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5AEF40F" w14:textId="77777777" w:rsidR="00BF6CC3" w:rsidRPr="00DC2D36" w:rsidRDefault="00BF6CC3" w:rsidP="00BF6CC3">
      <w:pPr>
        <w:spacing w:line="240" w:lineRule="auto"/>
        <w:ind w:firstLine="0"/>
        <w:jc w:val="center"/>
        <w:rPr>
          <w:b/>
          <w:bCs/>
          <w:szCs w:val="28"/>
          <w:u w:val="single"/>
        </w:rPr>
      </w:pPr>
      <w:r w:rsidRPr="00DC2D36">
        <w:rPr>
          <w:b/>
          <w:bCs/>
          <w:szCs w:val="28"/>
        </w:rPr>
        <w:t>НАЦІОНАЛЬНИЙ ТЕХНІЧНИЙ УНІВЕРСИТЕТ УКРАЇНИ</w:t>
      </w:r>
    </w:p>
    <w:p w14:paraId="63D5CEE5" w14:textId="77777777" w:rsidR="00BF6CC3" w:rsidRPr="00DC2D36" w:rsidRDefault="00BF6CC3" w:rsidP="00BF6CC3">
      <w:pPr>
        <w:spacing w:line="240" w:lineRule="auto"/>
        <w:ind w:firstLine="0"/>
        <w:jc w:val="center"/>
        <w:rPr>
          <w:b/>
          <w:bCs/>
          <w:szCs w:val="28"/>
        </w:rPr>
      </w:pPr>
      <w:r w:rsidRPr="00DC2D36">
        <w:rPr>
          <w:b/>
          <w:bCs/>
          <w:szCs w:val="28"/>
        </w:rPr>
        <w:t>«КИЇВСЬКИЙ ПОЛІТЕХНІЧНИЙ ІНСТИТУТ</w:t>
      </w:r>
      <w:r w:rsidRPr="00DC2D36">
        <w:rPr>
          <w:b/>
          <w:bCs/>
          <w:szCs w:val="28"/>
        </w:rPr>
        <w:br/>
        <w:t>імені ІГОРЯ СІКОРСЬКОГО»</w:t>
      </w:r>
    </w:p>
    <w:p w14:paraId="1C6F132A" w14:textId="77777777" w:rsidR="00BF6CC3" w:rsidRPr="00DC2D36" w:rsidRDefault="00BF6CC3" w:rsidP="00BF6CC3">
      <w:pPr>
        <w:tabs>
          <w:tab w:val="left" w:leader="underscore" w:pos="9356"/>
        </w:tabs>
        <w:spacing w:before="120" w:line="240" w:lineRule="auto"/>
        <w:ind w:firstLine="0"/>
        <w:jc w:val="center"/>
        <w:rPr>
          <w:b/>
        </w:rPr>
      </w:pPr>
      <w:r w:rsidRPr="00DC2D36">
        <w:rPr>
          <w:b/>
        </w:rPr>
        <w:t>Радіотехнічний факультет</w:t>
      </w:r>
    </w:p>
    <w:p w14:paraId="6C3F0247" w14:textId="77777777" w:rsidR="00BF6CC3" w:rsidRPr="00DC2D36" w:rsidRDefault="00BF6CC3" w:rsidP="00BF6CC3">
      <w:pPr>
        <w:tabs>
          <w:tab w:val="left" w:leader="underscore" w:pos="9356"/>
        </w:tabs>
        <w:spacing w:before="120" w:line="240" w:lineRule="auto"/>
        <w:ind w:firstLine="0"/>
        <w:jc w:val="center"/>
        <w:rPr>
          <w:b/>
        </w:rPr>
      </w:pPr>
      <w:r w:rsidRPr="00DC2D36">
        <w:rPr>
          <w:b/>
        </w:rPr>
        <w:t>Кафедра прикладної радіоелектроніки</w:t>
      </w:r>
    </w:p>
    <w:p w14:paraId="48475DB2" w14:textId="77777777" w:rsidR="00BF6CC3" w:rsidRPr="00DC2D36" w:rsidRDefault="00BF6CC3" w:rsidP="00BF6CC3">
      <w:pPr>
        <w:tabs>
          <w:tab w:val="left" w:leader="underscore" w:pos="8903"/>
          <w:tab w:val="left" w:leader="underscore" w:pos="9631"/>
        </w:tabs>
        <w:spacing w:line="240" w:lineRule="auto"/>
        <w:ind w:firstLine="0"/>
        <w:jc w:val="center"/>
      </w:pPr>
    </w:p>
    <w:tbl>
      <w:tblPr>
        <w:tblW w:w="0" w:type="auto"/>
        <w:tblLook w:val="04A0" w:firstRow="1" w:lastRow="0" w:firstColumn="1" w:lastColumn="0" w:noHBand="0" w:noVBand="1"/>
      </w:tblPr>
      <w:tblGrid>
        <w:gridCol w:w="5211"/>
        <w:gridCol w:w="3905"/>
      </w:tblGrid>
      <w:tr w:rsidR="00BF6CC3" w:rsidRPr="00DC2D36" w14:paraId="234BA558" w14:textId="77777777" w:rsidTr="006A5E3C">
        <w:tc>
          <w:tcPr>
            <w:tcW w:w="5211" w:type="dxa"/>
          </w:tcPr>
          <w:p w14:paraId="74E251E6" w14:textId="77777777" w:rsidR="00BF6CC3" w:rsidRPr="00DC2D36" w:rsidRDefault="00BF6CC3" w:rsidP="006A5E3C">
            <w:pPr>
              <w:tabs>
                <w:tab w:val="left" w:leader="underscore" w:pos="9631"/>
              </w:tabs>
              <w:spacing w:line="240" w:lineRule="auto"/>
              <w:ind w:firstLine="0"/>
              <w:jc w:val="left"/>
              <w:rPr>
                <w:bCs/>
              </w:rPr>
            </w:pPr>
            <w:r w:rsidRPr="00DC2D36">
              <w:rPr>
                <w:bCs/>
              </w:rPr>
              <w:t>«На правах рукопису»</w:t>
            </w:r>
          </w:p>
          <w:p w14:paraId="296CD566" w14:textId="6ADEE4D7" w:rsidR="00BF6CC3" w:rsidRPr="00DC2D36" w:rsidRDefault="00FC5D1C" w:rsidP="006A5E3C">
            <w:pPr>
              <w:tabs>
                <w:tab w:val="left" w:leader="underscore" w:pos="9631"/>
              </w:tabs>
              <w:spacing w:line="240" w:lineRule="auto"/>
              <w:ind w:firstLine="0"/>
              <w:jc w:val="left"/>
              <w:rPr>
                <w:bCs/>
              </w:rPr>
            </w:pPr>
            <w:r>
              <w:rPr>
                <w:bCs/>
                <w:noProof/>
                <w14:ligatures w14:val="standardContextual"/>
              </w:rPr>
              <mc:AlternateContent>
                <mc:Choice Requires="wpi">
                  <w:drawing>
                    <wp:anchor distT="0" distB="0" distL="114300" distR="114300" simplePos="0" relativeHeight="251668480" behindDoc="0" locked="0" layoutInCell="1" allowOverlap="1" wp14:anchorId="03FDEFB0" wp14:editId="525B1571">
                      <wp:simplePos x="0" y="0"/>
                      <wp:positionH relativeFrom="column">
                        <wp:posOffset>3043950</wp:posOffset>
                      </wp:positionH>
                      <wp:positionV relativeFrom="paragraph">
                        <wp:posOffset>-160920</wp:posOffset>
                      </wp:positionV>
                      <wp:extent cx="3272040" cy="996480"/>
                      <wp:effectExtent l="38100" t="38100" r="5080" b="51435"/>
                      <wp:wrapNone/>
                      <wp:docPr id="193536706" name="Рукописні дані 11"/>
                      <wp:cNvGraphicFramePr/>
                      <a:graphic xmlns:a="http://schemas.openxmlformats.org/drawingml/2006/main">
                        <a:graphicData uri="http://schemas.microsoft.com/office/word/2010/wordprocessingInk">
                          <w14:contentPart bwMode="auto" r:id="rId8">
                            <w14:nvContentPartPr>
                              <w14:cNvContentPartPr/>
                            </w14:nvContentPartPr>
                            <w14:xfrm>
                              <a:off x="0" y="0"/>
                              <a:ext cx="3272040" cy="996480"/>
                            </w14:xfrm>
                          </w14:contentPart>
                        </a:graphicData>
                      </a:graphic>
                    </wp:anchor>
                  </w:drawing>
                </mc:Choice>
                <mc:Fallback>
                  <w:pict>
                    <v:shapetype w14:anchorId="1A567C8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і дані 11" o:spid="_x0000_s1026" type="#_x0000_t75" style="position:absolute;margin-left:239.2pt;margin-top:-13.15pt;width:258.65pt;height:79.45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">
                      <v:imagedata r:id="rId9" o:title=""/>
                    </v:shape>
                  </w:pict>
                </mc:Fallback>
              </mc:AlternateContent>
            </w:r>
            <w:r w:rsidR="00BF6CC3" w:rsidRPr="00DC2D36">
              <w:rPr>
                <w:bCs/>
              </w:rPr>
              <w:t xml:space="preserve">УДК: </w:t>
            </w:r>
            <w:r w:rsidR="00BF6CC3" w:rsidRPr="00DC2D36">
              <w:rPr>
                <w:u w:val="single"/>
              </w:rPr>
              <w:t>004.415.2.031.43</w:t>
            </w:r>
          </w:p>
        </w:tc>
        <w:tc>
          <w:tcPr>
            <w:tcW w:w="3905" w:type="dxa"/>
          </w:tcPr>
          <w:p w14:paraId="4F4372CF" w14:textId="77777777" w:rsidR="00BF6CC3" w:rsidRPr="00DC2D36" w:rsidRDefault="00BF6CC3" w:rsidP="006A5E3C">
            <w:pPr>
              <w:spacing w:line="240" w:lineRule="auto"/>
              <w:ind w:left="62" w:firstLine="0"/>
              <w:jc w:val="left"/>
              <w:rPr>
                <w:sz w:val="24"/>
              </w:rPr>
            </w:pPr>
            <w:r w:rsidRPr="00DC2D36">
              <w:rPr>
                <w:sz w:val="24"/>
              </w:rPr>
              <w:t>До захисту допущено:</w:t>
            </w:r>
          </w:p>
          <w:p w14:paraId="69985759" w14:textId="77777777" w:rsidR="00BF6CC3" w:rsidRPr="00DC2D36" w:rsidRDefault="00BF6CC3" w:rsidP="006A5E3C">
            <w:pPr>
              <w:spacing w:before="120" w:line="240" w:lineRule="auto"/>
              <w:ind w:left="62" w:firstLine="0"/>
              <w:jc w:val="left"/>
              <w:rPr>
                <w:bCs/>
                <w:sz w:val="24"/>
              </w:rPr>
            </w:pPr>
            <w:r w:rsidRPr="00DC2D36">
              <w:rPr>
                <w:bCs/>
                <w:sz w:val="24"/>
              </w:rPr>
              <w:t>в.о. зав. кафедри</w:t>
            </w:r>
          </w:p>
          <w:p w14:paraId="145BDD9B" w14:textId="7FB4E2DB" w:rsidR="00BF6CC3" w:rsidRPr="00DC2D36" w:rsidRDefault="00FC5D1C" w:rsidP="006A5E3C">
            <w:pPr>
              <w:spacing w:before="120" w:line="240" w:lineRule="auto"/>
              <w:ind w:left="62" w:right="-31" w:firstLine="0"/>
              <w:jc w:val="left"/>
              <w:rPr>
                <w:sz w:val="24"/>
              </w:rPr>
            </w:pPr>
            <w:r>
              <w:rPr>
                <w:noProof/>
                <w:sz w:val="24"/>
                <w14:ligatures w14:val="standardContextual"/>
              </w:rPr>
              <mc:AlternateContent>
                <mc:Choice Requires="wpi">
                  <w:drawing>
                    <wp:anchor distT="0" distB="0" distL="114300" distR="114300" simplePos="0" relativeHeight="251667456" behindDoc="0" locked="0" layoutInCell="1" allowOverlap="1" wp14:anchorId="596FEC5C" wp14:editId="06C2490E">
                      <wp:simplePos x="0" y="0"/>
                      <wp:positionH relativeFrom="column">
                        <wp:posOffset>344805</wp:posOffset>
                      </wp:positionH>
                      <wp:positionV relativeFrom="paragraph">
                        <wp:posOffset>236030</wp:posOffset>
                      </wp:positionV>
                      <wp:extent cx="360" cy="360"/>
                      <wp:effectExtent l="38100" t="38100" r="38100" b="38100"/>
                      <wp:wrapNone/>
                      <wp:docPr id="880873695" name="Рукописні дані 10"/>
                      <wp:cNvGraphicFramePr/>
                      <a:graphic xmlns:a="http://schemas.openxmlformats.org/drawingml/2006/main">
                        <a:graphicData uri="http://schemas.microsoft.com/office/word/2010/wordprocessingInk">
                          <w14:contentPart bwMode="auto" r:id="rId10">
                            <w14:nvContentPartPr>
                              <w14:cNvContentPartPr/>
                            </w14:nvContentPartPr>
                            <w14:xfrm>
                              <a:off x="0" y="0"/>
                              <a:ext cx="360" cy="360"/>
                            </w14:xfrm>
                          </w14:contentPart>
                        </a:graphicData>
                      </a:graphic>
                    </wp:anchor>
                  </w:drawing>
                </mc:Choice>
                <mc:Fallback>
                  <w:pict>
                    <v:shape w14:anchorId="7042E53B" id="Рукописні дані 10" o:spid="_x0000_s1026" type="#_x0000_t75" style="position:absolute;margin-left:26.65pt;margin-top:18.1pt;width:1.05pt;height:1.0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">
                      <v:imagedata r:id="rId11" o:title=""/>
                    </v:shape>
                  </w:pict>
                </mc:Fallback>
              </mc:AlternateContent>
            </w:r>
            <w:r w:rsidR="00BF6CC3" w:rsidRPr="00DC2D36">
              <w:rPr>
                <w:sz w:val="24"/>
              </w:rPr>
              <w:t>________ Андрій МОВЧАНЮК</w:t>
            </w:r>
          </w:p>
          <w:p w14:paraId="235148D8" w14:textId="2368766E" w:rsidR="00BF6CC3" w:rsidRPr="00DC2D36" w:rsidRDefault="00BF6CC3" w:rsidP="006A5E3C">
            <w:pPr>
              <w:spacing w:before="120" w:line="240" w:lineRule="auto"/>
              <w:ind w:left="62" w:firstLine="0"/>
              <w:jc w:val="left"/>
              <w:rPr>
                <w:sz w:val="24"/>
              </w:rPr>
            </w:pPr>
            <w:r w:rsidRPr="00DC2D36">
              <w:rPr>
                <w:sz w:val="24"/>
              </w:rPr>
              <w:t>«</w:t>
            </w:r>
            <w:r w:rsidRPr="00DC2D36">
              <w:rPr>
                <w:sz w:val="24"/>
                <w:u w:val="single"/>
              </w:rPr>
              <w:t>20</w:t>
            </w:r>
            <w:r w:rsidRPr="00DC2D36">
              <w:rPr>
                <w:sz w:val="24"/>
              </w:rPr>
              <w:t>»</w:t>
            </w:r>
            <w:r w:rsidR="003048E4">
              <w:rPr>
                <w:sz w:val="24"/>
                <w:u w:val="single"/>
              </w:rPr>
              <w:t xml:space="preserve"> </w:t>
            </w:r>
            <w:r w:rsidRPr="00DC2D36">
              <w:rPr>
                <w:sz w:val="24"/>
                <w:u w:val="single"/>
              </w:rPr>
              <w:t>12</w:t>
            </w:r>
            <w:r w:rsidR="003048E4">
              <w:rPr>
                <w:sz w:val="24"/>
                <w:u w:val="single"/>
              </w:rPr>
              <w:t xml:space="preserve"> </w:t>
            </w:r>
            <w:r w:rsidRPr="00DC2D36">
              <w:rPr>
                <w:sz w:val="24"/>
              </w:rPr>
              <w:t>20</w:t>
            </w:r>
            <w:r w:rsidRPr="00DC2D36">
              <w:rPr>
                <w:sz w:val="24"/>
                <w:u w:val="single"/>
              </w:rPr>
              <w:t xml:space="preserve">24 </w:t>
            </w:r>
            <w:r w:rsidRPr="00DC2D36">
              <w:rPr>
                <w:sz w:val="24"/>
              </w:rPr>
              <w:t>р.</w:t>
            </w:r>
          </w:p>
          <w:p w14:paraId="00644F87" w14:textId="77777777" w:rsidR="00BF6CC3" w:rsidRPr="00DC2D36" w:rsidRDefault="00BF6CC3" w:rsidP="006A5E3C">
            <w:pPr>
              <w:spacing w:line="240" w:lineRule="auto"/>
              <w:ind w:firstLine="0"/>
              <w:jc w:val="left"/>
              <w:rPr>
                <w:bCs/>
                <w:caps/>
              </w:rPr>
            </w:pPr>
          </w:p>
        </w:tc>
      </w:tr>
    </w:tbl>
    <w:p w14:paraId="2812D665" w14:textId="77777777" w:rsidR="00BF6CC3" w:rsidRPr="00DC2D36" w:rsidRDefault="00BF6CC3" w:rsidP="00BF6CC3">
      <w:pPr>
        <w:tabs>
          <w:tab w:val="left" w:leader="underscore" w:pos="9631"/>
        </w:tabs>
        <w:spacing w:line="240" w:lineRule="auto"/>
        <w:ind w:firstLine="0"/>
        <w:jc w:val="left"/>
        <w:rPr>
          <w:b/>
          <w:bCs/>
          <w:caps/>
        </w:rPr>
      </w:pPr>
    </w:p>
    <w:p w14:paraId="75B7B61B" w14:textId="721CF3DD" w:rsidR="00BF6CC3" w:rsidRPr="00DC2D36" w:rsidRDefault="00FC5D1C" w:rsidP="00BF6CC3">
      <w:pPr>
        <w:tabs>
          <w:tab w:val="right" w:leader="underscore" w:pos="8903"/>
        </w:tabs>
        <w:spacing w:line="240" w:lineRule="auto"/>
        <w:ind w:firstLine="0"/>
        <w:jc w:val="center"/>
        <w:rPr>
          <w:b/>
          <w:sz w:val="40"/>
          <w:szCs w:val="40"/>
        </w:rPr>
      </w:pPr>
      <w:r>
        <w:rPr>
          <w:b/>
          <w:noProof/>
          <w:sz w:val="40"/>
          <w:szCs w:val="40"/>
          <w14:ligatures w14:val="standardContextual"/>
        </w:rPr>
        <mc:AlternateContent>
          <mc:Choice Requires="wpi">
            <w:drawing>
              <wp:anchor distT="0" distB="0" distL="114300" distR="114300" simplePos="0" relativeHeight="251669504" behindDoc="0" locked="0" layoutInCell="1" allowOverlap="1" wp14:anchorId="5BC4486A" wp14:editId="2E2659C8">
                <wp:simplePos x="0" y="0"/>
                <wp:positionH relativeFrom="column">
                  <wp:posOffset>1563090</wp:posOffset>
                </wp:positionH>
                <wp:positionV relativeFrom="paragraph">
                  <wp:posOffset>79810</wp:posOffset>
                </wp:positionV>
                <wp:extent cx="360" cy="360"/>
                <wp:effectExtent l="38100" t="38100" r="38100" b="38100"/>
                <wp:wrapNone/>
                <wp:docPr id="1372560098" name="Рукописні дані 12"/>
                <wp:cNvGraphicFramePr/>
                <a:graphic xmlns:a="http://schemas.openxmlformats.org/drawingml/2006/main">
                  <a:graphicData uri="http://schemas.microsoft.com/office/word/2010/wordprocessingInk">
                    <w14:contentPart bwMode="auto" r:id="rId12">
                      <w14:nvContentPartPr>
                        <w14:cNvContentPartPr/>
                      </w14:nvContentPartPr>
                      <w14:xfrm>
                        <a:off x="0" y="0"/>
                        <a:ext cx="360" cy="360"/>
                      </w14:xfrm>
                    </w14:contentPart>
                  </a:graphicData>
                </a:graphic>
              </wp:anchor>
            </w:drawing>
          </mc:Choice>
          <mc:Fallback>
            <w:pict>
              <v:shape w14:anchorId="63B5544F" id="Рукописні дані 12" o:spid="_x0000_s1026" type="#_x0000_t75" style="position:absolute;margin-left:122.6pt;margin-top:5.8pt;width:1.05pt;height:1.0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">
                <v:imagedata r:id="rId11" o:title=""/>
              </v:shape>
            </w:pict>
          </mc:Fallback>
        </mc:AlternateContent>
      </w:r>
      <w:r w:rsidR="00BF6CC3" w:rsidRPr="00DC2D36">
        <w:rPr>
          <w:b/>
          <w:sz w:val="40"/>
          <w:szCs w:val="40"/>
        </w:rPr>
        <w:t>Магістерська дисертація</w:t>
      </w:r>
    </w:p>
    <w:p w14:paraId="23D22CB6" w14:textId="77777777" w:rsidR="00BF6CC3" w:rsidRPr="00DC2D36" w:rsidRDefault="00BF6CC3" w:rsidP="00BF6CC3">
      <w:pPr>
        <w:spacing w:before="120" w:after="120" w:line="240" w:lineRule="auto"/>
        <w:ind w:firstLine="0"/>
        <w:jc w:val="center"/>
        <w:rPr>
          <w:b/>
          <w:szCs w:val="28"/>
        </w:rPr>
      </w:pPr>
      <w:r w:rsidRPr="00DC2D36">
        <w:rPr>
          <w:b/>
          <w:szCs w:val="28"/>
        </w:rPr>
        <w:t>на здобуття ступеня магістра</w:t>
      </w:r>
    </w:p>
    <w:p w14:paraId="510A022E" w14:textId="2E234E6C" w:rsidR="00BF6CC3" w:rsidRPr="00DC2D36" w:rsidRDefault="00BF6CC3" w:rsidP="00BF6CC3">
      <w:pPr>
        <w:spacing w:before="120" w:after="120" w:line="240" w:lineRule="auto"/>
        <w:ind w:firstLine="0"/>
        <w:jc w:val="center"/>
        <w:rPr>
          <w:b/>
          <w:szCs w:val="28"/>
        </w:rPr>
      </w:pPr>
      <w:r w:rsidRPr="00DC2D36">
        <w:rPr>
          <w:b/>
          <w:szCs w:val="28"/>
        </w:rPr>
        <w:t>за освітньо-професійною програмою «Інтелектуальні технології</w:t>
      </w:r>
      <w:r w:rsidR="003048E4">
        <w:rPr>
          <w:b/>
          <w:szCs w:val="28"/>
        </w:rPr>
        <w:t xml:space="preserve"> </w:t>
      </w:r>
      <w:r w:rsidRPr="00DC2D36">
        <w:rPr>
          <w:b/>
          <w:szCs w:val="28"/>
        </w:rPr>
        <w:t>радіоелектронної техніки»</w:t>
      </w:r>
    </w:p>
    <w:p w14:paraId="0802842B" w14:textId="0C00BFAB" w:rsidR="00BF6CC3" w:rsidRPr="00DC2D36" w:rsidRDefault="00BF6CC3" w:rsidP="00BF6CC3">
      <w:pPr>
        <w:spacing w:before="120" w:after="120" w:line="240" w:lineRule="auto"/>
        <w:ind w:firstLine="0"/>
        <w:jc w:val="center"/>
        <w:rPr>
          <w:b/>
          <w:szCs w:val="28"/>
        </w:rPr>
      </w:pPr>
      <w:r w:rsidRPr="00DC2D36">
        <w:rPr>
          <w:b/>
          <w:szCs w:val="28"/>
        </w:rPr>
        <w:t>зі спеціальності 172 Електронні комунікації та радіотехніка</w:t>
      </w:r>
      <w:r w:rsidRPr="00DC2D36">
        <w:rPr>
          <w:rFonts w:eastAsia="Aptos"/>
          <w:sz w:val="24"/>
          <w:lang w:eastAsia="en-US"/>
        </w:rPr>
        <w:t xml:space="preserve"> </w:t>
      </w:r>
      <w:r w:rsidRPr="00DC2D36">
        <w:rPr>
          <w:rFonts w:eastAsia="Aptos"/>
          <w:noProof/>
          <w:sz w:val="24"/>
          <w:lang w:eastAsia="en-US"/>
        </w:rPr>
        <mc:AlternateContent>
          <mc:Choice Requires="wps">
            <w:drawing>
              <wp:anchor distT="0" distB="0" distL="114300" distR="114300" simplePos="0" relativeHeight="251660288" behindDoc="1" locked="0" layoutInCell="1" allowOverlap="1" wp14:anchorId="0E245A58" wp14:editId="21E291D1">
                <wp:simplePos x="0" y="0"/>
                <wp:positionH relativeFrom="page">
                  <wp:posOffset>5543550</wp:posOffset>
                </wp:positionH>
                <wp:positionV relativeFrom="paragraph">
                  <wp:posOffset>6881495</wp:posOffset>
                </wp:positionV>
                <wp:extent cx="2211070" cy="1142365"/>
                <wp:effectExtent l="0" t="3810" r="0" b="0"/>
                <wp:wrapNone/>
                <wp:docPr id="17967295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1070" cy="1142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AE9EC2" w14:textId="77777777" w:rsidR="00BF6CC3" w:rsidRPr="002E0C1C" w:rsidRDefault="00BF6CC3" w:rsidP="00BF6CC3">
                            <w:pPr>
                              <w:spacing w:before="10"/>
                              <w:rPr>
                                <w:sz w:val="29"/>
                              </w:rPr>
                            </w:pPr>
                          </w:p>
                          <w:p w14:paraId="170D2B22" w14:textId="77777777" w:rsidR="00BF6CC3" w:rsidRPr="002E0C1C" w:rsidRDefault="00BF6CC3" w:rsidP="00BF6CC3">
                            <w:pPr>
                              <w:tabs>
                                <w:tab w:val="left" w:pos="2271"/>
                              </w:tabs>
                              <w:ind w:left="672"/>
                            </w:pPr>
                            <w:r w:rsidRPr="002E0C1C">
                              <w:rPr>
                                <w:u w:val="single"/>
                              </w:rPr>
                              <w:t xml:space="preserve"> </w:t>
                            </w:r>
                            <w:r w:rsidRPr="002E0C1C">
                              <w:rPr>
                                <w:u w:val="single"/>
                              </w:rPr>
                              <w:tab/>
                            </w:r>
                          </w:p>
                          <w:p w14:paraId="6F3C62BC" w14:textId="77777777" w:rsidR="00BF6CC3" w:rsidRPr="002E0C1C" w:rsidRDefault="00BF6CC3" w:rsidP="00BF6CC3">
                            <w:pPr>
                              <w:spacing w:before="11"/>
                              <w:ind w:left="1076"/>
                              <w:rPr>
                                <w:sz w:val="16"/>
                              </w:rPr>
                            </w:pPr>
                            <w:r w:rsidRPr="002E0C1C">
                              <w:rPr>
                                <w:sz w:val="16"/>
                              </w:rPr>
                              <w:t>(підпис)</w:t>
                            </w:r>
                          </w:p>
                          <w:p w14:paraId="7AA4A6A7" w14:textId="77777777" w:rsidR="00BF6CC3" w:rsidRPr="002E0C1C" w:rsidRDefault="00BF6CC3" w:rsidP="00BF6CC3">
                            <w:pPr>
                              <w:spacing w:before="4"/>
                              <w:rPr>
                                <w:sz w:val="19"/>
                              </w:rPr>
                            </w:pPr>
                          </w:p>
                          <w:p w14:paraId="199A454A" w14:textId="77777777" w:rsidR="00BF6CC3" w:rsidRPr="002E0C1C" w:rsidRDefault="00BF6CC3" w:rsidP="00BF6CC3">
                            <w:pPr>
                              <w:tabs>
                                <w:tab w:val="left" w:pos="2252"/>
                              </w:tabs>
                              <w:ind w:left="656"/>
                            </w:pPr>
                            <w:r w:rsidRPr="002E0C1C">
                              <w:rPr>
                                <w:u w:val="single"/>
                              </w:rPr>
                              <w:t xml:space="preserve"> </w:t>
                            </w:r>
                            <w:r w:rsidRPr="002E0C1C">
                              <w:rPr>
                                <w:u w:val="single"/>
                              </w:rPr>
                              <w:tab/>
                            </w:r>
                          </w:p>
                          <w:p w14:paraId="4E60DBA8" w14:textId="77777777" w:rsidR="00BF6CC3" w:rsidRPr="002E0C1C" w:rsidRDefault="00BF6CC3" w:rsidP="00BF6CC3">
                            <w:pPr>
                              <w:spacing w:before="13"/>
                              <w:ind w:left="1076"/>
                              <w:rPr>
                                <w:sz w:val="16"/>
                              </w:rPr>
                            </w:pPr>
                            <w:r w:rsidRPr="002E0C1C">
                              <w:rPr>
                                <w:sz w:val="16"/>
                              </w:rPr>
                              <w:t>(підпис)</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245A58" id="_x0000_t202" coordsize="21600,21600" o:spt="202" path="m,l,21600r21600,l21600,xe">
                <v:stroke joinstyle="miter"/>
                <v:path gradientshapeok="t" o:connecttype="rect"/>
              </v:shapetype>
              <v:shape id="Text Box 3" o:spid="_x0000_s1026" type="#_x0000_t202" style="position:absolute;left:0;text-align:left;margin-left:436.5pt;margin-top:541.85pt;width:174.1pt;height:89.9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" filled="f" stroked="f">
                <v:textbox inset="0,0,0,0">
                  <w:txbxContent>
                    <w:p w14:paraId="05AE9EC2" w14:textId="77777777" w:rsidR="00BF6CC3" w:rsidRPr="002E0C1C" w:rsidRDefault="00BF6CC3" w:rsidP="00BF6CC3">
                      <w:pPr>
                        <w:spacing w:before="10"/>
                        <w:rPr>
                          <w:sz w:val="29"/>
                        </w:rPr>
                      </w:pPr>
                    </w:p>
                    <w:p w14:paraId="170D2B22" w14:textId="77777777" w:rsidR="00BF6CC3" w:rsidRPr="002E0C1C" w:rsidRDefault="00BF6CC3" w:rsidP="00BF6CC3">
                      <w:pPr>
                        <w:tabs>
                          <w:tab w:val="left" w:pos="2271"/>
                        </w:tabs>
                        <w:ind w:left="672"/>
                      </w:pPr>
                      <w:r w:rsidRPr="002E0C1C">
                        <w:rPr>
                          <w:u w:val="single"/>
                        </w:rPr>
                        <w:t xml:space="preserve"> </w:t>
                      </w:r>
                      <w:r w:rsidRPr="002E0C1C">
                        <w:rPr>
                          <w:u w:val="single"/>
                        </w:rPr>
                        <w:tab/>
                      </w:r>
                    </w:p>
                    <w:p w14:paraId="6F3C62BC" w14:textId="77777777" w:rsidR="00BF6CC3" w:rsidRPr="002E0C1C" w:rsidRDefault="00BF6CC3" w:rsidP="00BF6CC3">
                      <w:pPr>
                        <w:spacing w:before="11"/>
                        <w:ind w:left="1076"/>
                        <w:rPr>
                          <w:sz w:val="16"/>
                        </w:rPr>
                      </w:pPr>
                      <w:r w:rsidRPr="002E0C1C">
                        <w:rPr>
                          <w:sz w:val="16"/>
                        </w:rPr>
                        <w:t>(підпис)</w:t>
                      </w:r>
                    </w:p>
                    <w:p w14:paraId="7AA4A6A7" w14:textId="77777777" w:rsidR="00BF6CC3" w:rsidRPr="002E0C1C" w:rsidRDefault="00BF6CC3" w:rsidP="00BF6CC3">
                      <w:pPr>
                        <w:spacing w:before="4"/>
                        <w:rPr>
                          <w:sz w:val="19"/>
                        </w:rPr>
                      </w:pPr>
                    </w:p>
                    <w:p w14:paraId="199A454A" w14:textId="77777777" w:rsidR="00BF6CC3" w:rsidRPr="002E0C1C" w:rsidRDefault="00BF6CC3" w:rsidP="00BF6CC3">
                      <w:pPr>
                        <w:tabs>
                          <w:tab w:val="left" w:pos="2252"/>
                        </w:tabs>
                        <w:ind w:left="656"/>
                      </w:pPr>
                      <w:r w:rsidRPr="002E0C1C">
                        <w:rPr>
                          <w:u w:val="single"/>
                        </w:rPr>
                        <w:t xml:space="preserve"> </w:t>
                      </w:r>
                      <w:r w:rsidRPr="002E0C1C">
                        <w:rPr>
                          <w:u w:val="single"/>
                        </w:rPr>
                        <w:tab/>
                      </w:r>
                    </w:p>
                    <w:p w14:paraId="4E60DBA8" w14:textId="77777777" w:rsidR="00BF6CC3" w:rsidRPr="002E0C1C" w:rsidRDefault="00BF6CC3" w:rsidP="00BF6CC3">
                      <w:pPr>
                        <w:spacing w:before="13"/>
                        <w:ind w:left="1076"/>
                        <w:rPr>
                          <w:sz w:val="16"/>
                        </w:rPr>
                      </w:pPr>
                      <w:r w:rsidRPr="002E0C1C">
                        <w:rPr>
                          <w:sz w:val="16"/>
                        </w:rPr>
                        <w:t>(підпис)</w:t>
                      </w:r>
                    </w:p>
                  </w:txbxContent>
                </v:textbox>
                <w10:wrap anchorx="page"/>
              </v:shape>
            </w:pict>
          </mc:Fallback>
        </mc:AlternateContent>
      </w:r>
      <w:r w:rsidRPr="00DC2D36">
        <w:rPr>
          <w:rFonts w:eastAsia="Aptos"/>
          <w:sz w:val="24"/>
          <w:lang w:eastAsia="en-US"/>
        </w:rPr>
        <w:t xml:space="preserve"> </w:t>
      </w:r>
      <w:r w:rsidRPr="00DC2D36">
        <w:rPr>
          <w:rFonts w:eastAsia="Aptos"/>
          <w:noProof/>
          <w:sz w:val="24"/>
          <w:lang w:eastAsia="en-US"/>
        </w:rPr>
        <mc:AlternateContent>
          <mc:Choice Requires="wps">
            <w:drawing>
              <wp:anchor distT="0" distB="0" distL="114300" distR="114300" simplePos="0" relativeHeight="251661312" behindDoc="1" locked="0" layoutInCell="1" allowOverlap="1" wp14:anchorId="23AA8A6F" wp14:editId="6E469A38">
                <wp:simplePos x="0" y="0"/>
                <wp:positionH relativeFrom="page">
                  <wp:posOffset>5543550</wp:posOffset>
                </wp:positionH>
                <wp:positionV relativeFrom="paragraph">
                  <wp:posOffset>6881495</wp:posOffset>
                </wp:positionV>
                <wp:extent cx="2211070" cy="1142365"/>
                <wp:effectExtent l="0" t="3810" r="0" b="0"/>
                <wp:wrapNone/>
                <wp:docPr id="80997310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1070" cy="1142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915BAD" w14:textId="77777777" w:rsidR="00BF6CC3" w:rsidRPr="002E0C1C" w:rsidRDefault="00BF6CC3" w:rsidP="00BF6CC3">
                            <w:pPr>
                              <w:spacing w:before="10"/>
                              <w:rPr>
                                <w:sz w:val="29"/>
                              </w:rPr>
                            </w:pPr>
                          </w:p>
                          <w:p w14:paraId="3376A549" w14:textId="77777777" w:rsidR="00BF6CC3" w:rsidRPr="002E0C1C" w:rsidRDefault="00BF6CC3" w:rsidP="00BF6CC3">
                            <w:pPr>
                              <w:tabs>
                                <w:tab w:val="left" w:pos="2271"/>
                              </w:tabs>
                              <w:ind w:left="672"/>
                            </w:pPr>
                            <w:r w:rsidRPr="002E0C1C">
                              <w:rPr>
                                <w:u w:val="single"/>
                              </w:rPr>
                              <w:t xml:space="preserve"> </w:t>
                            </w:r>
                            <w:r w:rsidRPr="002E0C1C">
                              <w:rPr>
                                <w:u w:val="single"/>
                              </w:rPr>
                              <w:tab/>
                            </w:r>
                          </w:p>
                          <w:p w14:paraId="69AFA627" w14:textId="77777777" w:rsidR="00BF6CC3" w:rsidRPr="002E0C1C" w:rsidRDefault="00BF6CC3" w:rsidP="00BF6CC3">
                            <w:pPr>
                              <w:spacing w:before="11"/>
                              <w:ind w:left="1076"/>
                              <w:rPr>
                                <w:sz w:val="16"/>
                              </w:rPr>
                            </w:pPr>
                            <w:r w:rsidRPr="002E0C1C">
                              <w:rPr>
                                <w:sz w:val="16"/>
                              </w:rPr>
                              <w:t>(підпис)</w:t>
                            </w:r>
                          </w:p>
                          <w:p w14:paraId="12860EB2" w14:textId="77777777" w:rsidR="00BF6CC3" w:rsidRPr="002E0C1C" w:rsidRDefault="00BF6CC3" w:rsidP="00BF6CC3">
                            <w:pPr>
                              <w:spacing w:before="4"/>
                              <w:rPr>
                                <w:sz w:val="19"/>
                              </w:rPr>
                            </w:pPr>
                          </w:p>
                          <w:p w14:paraId="3BEE850D" w14:textId="77777777" w:rsidR="00BF6CC3" w:rsidRPr="002E0C1C" w:rsidRDefault="00BF6CC3" w:rsidP="00BF6CC3">
                            <w:pPr>
                              <w:tabs>
                                <w:tab w:val="left" w:pos="2252"/>
                              </w:tabs>
                              <w:ind w:left="656"/>
                            </w:pPr>
                            <w:r w:rsidRPr="002E0C1C">
                              <w:rPr>
                                <w:u w:val="single"/>
                              </w:rPr>
                              <w:t xml:space="preserve"> </w:t>
                            </w:r>
                            <w:r w:rsidRPr="002E0C1C">
                              <w:rPr>
                                <w:u w:val="single"/>
                              </w:rPr>
                              <w:tab/>
                            </w:r>
                          </w:p>
                          <w:p w14:paraId="48731B04" w14:textId="77777777" w:rsidR="00BF6CC3" w:rsidRPr="002E0C1C" w:rsidRDefault="00BF6CC3" w:rsidP="00BF6CC3">
                            <w:pPr>
                              <w:spacing w:before="13"/>
                              <w:ind w:left="1076"/>
                              <w:rPr>
                                <w:sz w:val="16"/>
                              </w:rPr>
                            </w:pPr>
                            <w:r w:rsidRPr="002E0C1C">
                              <w:rPr>
                                <w:sz w:val="16"/>
                              </w:rPr>
                              <w:t>(підпис)</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AA8A6F" id="Text Box 4" o:spid="_x0000_s1027" type="#_x0000_t202" style="position:absolute;left:0;text-align:left;margin-left:436.5pt;margin-top:541.85pt;width:174.1pt;height:89.9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" filled="f" stroked="f">
                <v:textbox inset="0,0,0,0">
                  <w:txbxContent>
                    <w:p w14:paraId="10915BAD" w14:textId="77777777" w:rsidR="00BF6CC3" w:rsidRPr="002E0C1C" w:rsidRDefault="00BF6CC3" w:rsidP="00BF6CC3">
                      <w:pPr>
                        <w:spacing w:before="10"/>
                        <w:rPr>
                          <w:sz w:val="29"/>
                        </w:rPr>
                      </w:pPr>
                    </w:p>
                    <w:p w14:paraId="3376A549" w14:textId="77777777" w:rsidR="00BF6CC3" w:rsidRPr="002E0C1C" w:rsidRDefault="00BF6CC3" w:rsidP="00BF6CC3">
                      <w:pPr>
                        <w:tabs>
                          <w:tab w:val="left" w:pos="2271"/>
                        </w:tabs>
                        <w:ind w:left="672"/>
                      </w:pPr>
                      <w:r w:rsidRPr="002E0C1C">
                        <w:rPr>
                          <w:u w:val="single"/>
                        </w:rPr>
                        <w:t xml:space="preserve"> </w:t>
                      </w:r>
                      <w:r w:rsidRPr="002E0C1C">
                        <w:rPr>
                          <w:u w:val="single"/>
                        </w:rPr>
                        <w:tab/>
                      </w:r>
                    </w:p>
                    <w:p w14:paraId="69AFA627" w14:textId="77777777" w:rsidR="00BF6CC3" w:rsidRPr="002E0C1C" w:rsidRDefault="00BF6CC3" w:rsidP="00BF6CC3">
                      <w:pPr>
                        <w:spacing w:before="11"/>
                        <w:ind w:left="1076"/>
                        <w:rPr>
                          <w:sz w:val="16"/>
                        </w:rPr>
                      </w:pPr>
                      <w:r w:rsidRPr="002E0C1C">
                        <w:rPr>
                          <w:sz w:val="16"/>
                        </w:rPr>
                        <w:t>(підпис)</w:t>
                      </w:r>
                    </w:p>
                    <w:p w14:paraId="12860EB2" w14:textId="77777777" w:rsidR="00BF6CC3" w:rsidRPr="002E0C1C" w:rsidRDefault="00BF6CC3" w:rsidP="00BF6CC3">
                      <w:pPr>
                        <w:spacing w:before="4"/>
                        <w:rPr>
                          <w:sz w:val="19"/>
                        </w:rPr>
                      </w:pPr>
                    </w:p>
                    <w:p w14:paraId="3BEE850D" w14:textId="77777777" w:rsidR="00BF6CC3" w:rsidRPr="002E0C1C" w:rsidRDefault="00BF6CC3" w:rsidP="00BF6CC3">
                      <w:pPr>
                        <w:tabs>
                          <w:tab w:val="left" w:pos="2252"/>
                        </w:tabs>
                        <w:ind w:left="656"/>
                      </w:pPr>
                      <w:r w:rsidRPr="002E0C1C">
                        <w:rPr>
                          <w:u w:val="single"/>
                        </w:rPr>
                        <w:t xml:space="preserve"> </w:t>
                      </w:r>
                      <w:r w:rsidRPr="002E0C1C">
                        <w:rPr>
                          <w:u w:val="single"/>
                        </w:rPr>
                        <w:tab/>
                      </w:r>
                    </w:p>
                    <w:p w14:paraId="48731B04" w14:textId="77777777" w:rsidR="00BF6CC3" w:rsidRPr="002E0C1C" w:rsidRDefault="00BF6CC3" w:rsidP="00BF6CC3">
                      <w:pPr>
                        <w:spacing w:before="13"/>
                        <w:ind w:left="1076"/>
                        <w:rPr>
                          <w:sz w:val="16"/>
                        </w:rPr>
                      </w:pPr>
                      <w:r w:rsidRPr="002E0C1C">
                        <w:rPr>
                          <w:sz w:val="16"/>
                        </w:rPr>
                        <w:t>(підпис)</w:t>
                      </w:r>
                    </w:p>
                  </w:txbxContent>
                </v:textbox>
                <w10:wrap anchorx="page"/>
              </v:shape>
            </w:pict>
          </mc:Fallback>
        </mc:AlternateContent>
      </w:r>
      <w:r w:rsidRPr="00DC2D36">
        <w:rPr>
          <w:rFonts w:eastAsia="Aptos"/>
          <w:sz w:val="24"/>
          <w:lang w:eastAsia="en-US"/>
        </w:rPr>
        <w:t xml:space="preserve"> </w:t>
      </w:r>
      <w:r w:rsidRPr="00DC2D36">
        <w:rPr>
          <w:rFonts w:eastAsia="Aptos"/>
          <w:noProof/>
          <w:sz w:val="24"/>
          <w:lang w:eastAsia="en-US"/>
        </w:rPr>
        <mc:AlternateContent>
          <mc:Choice Requires="wps">
            <w:drawing>
              <wp:anchor distT="0" distB="0" distL="114300" distR="114300" simplePos="0" relativeHeight="251662336" behindDoc="1" locked="0" layoutInCell="1" allowOverlap="1" wp14:anchorId="608D7B18" wp14:editId="45539C73">
                <wp:simplePos x="0" y="0"/>
                <wp:positionH relativeFrom="page">
                  <wp:posOffset>5543550</wp:posOffset>
                </wp:positionH>
                <wp:positionV relativeFrom="paragraph">
                  <wp:posOffset>6881495</wp:posOffset>
                </wp:positionV>
                <wp:extent cx="2211070" cy="1142365"/>
                <wp:effectExtent l="0" t="3810" r="0" b="0"/>
                <wp:wrapNone/>
                <wp:docPr id="34913155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1070" cy="1142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2002A7" w14:textId="77777777" w:rsidR="00BF6CC3" w:rsidRPr="002E0C1C" w:rsidRDefault="00BF6CC3" w:rsidP="00BF6CC3">
                            <w:pPr>
                              <w:spacing w:before="10"/>
                              <w:rPr>
                                <w:sz w:val="29"/>
                              </w:rPr>
                            </w:pPr>
                          </w:p>
                          <w:p w14:paraId="5D12A885" w14:textId="77777777" w:rsidR="00BF6CC3" w:rsidRPr="002E0C1C" w:rsidRDefault="00BF6CC3" w:rsidP="00BF6CC3">
                            <w:pPr>
                              <w:tabs>
                                <w:tab w:val="left" w:pos="2271"/>
                              </w:tabs>
                              <w:ind w:left="672"/>
                            </w:pPr>
                            <w:r w:rsidRPr="002E0C1C">
                              <w:rPr>
                                <w:u w:val="single"/>
                              </w:rPr>
                              <w:t xml:space="preserve"> </w:t>
                            </w:r>
                            <w:r w:rsidRPr="002E0C1C">
                              <w:rPr>
                                <w:u w:val="single"/>
                              </w:rPr>
                              <w:tab/>
                            </w:r>
                          </w:p>
                          <w:p w14:paraId="2FD7DDCB" w14:textId="77777777" w:rsidR="00BF6CC3" w:rsidRPr="002E0C1C" w:rsidRDefault="00BF6CC3" w:rsidP="00BF6CC3">
                            <w:pPr>
                              <w:spacing w:before="11"/>
                              <w:ind w:left="1076"/>
                              <w:rPr>
                                <w:sz w:val="16"/>
                              </w:rPr>
                            </w:pPr>
                            <w:r w:rsidRPr="002E0C1C">
                              <w:rPr>
                                <w:sz w:val="16"/>
                              </w:rPr>
                              <w:t>(підпис)</w:t>
                            </w:r>
                          </w:p>
                          <w:p w14:paraId="076488AB" w14:textId="77777777" w:rsidR="00BF6CC3" w:rsidRPr="002E0C1C" w:rsidRDefault="00BF6CC3" w:rsidP="00BF6CC3">
                            <w:pPr>
                              <w:spacing w:before="4"/>
                              <w:rPr>
                                <w:sz w:val="19"/>
                              </w:rPr>
                            </w:pPr>
                          </w:p>
                          <w:p w14:paraId="36DBCC62" w14:textId="77777777" w:rsidR="00BF6CC3" w:rsidRPr="002E0C1C" w:rsidRDefault="00BF6CC3" w:rsidP="00BF6CC3">
                            <w:pPr>
                              <w:tabs>
                                <w:tab w:val="left" w:pos="2252"/>
                              </w:tabs>
                              <w:ind w:left="656"/>
                            </w:pPr>
                            <w:r w:rsidRPr="002E0C1C">
                              <w:rPr>
                                <w:u w:val="single"/>
                              </w:rPr>
                              <w:t xml:space="preserve"> </w:t>
                            </w:r>
                            <w:r w:rsidRPr="002E0C1C">
                              <w:rPr>
                                <w:u w:val="single"/>
                              </w:rPr>
                              <w:tab/>
                            </w:r>
                          </w:p>
                          <w:p w14:paraId="293C9149" w14:textId="77777777" w:rsidR="00BF6CC3" w:rsidRPr="002E0C1C" w:rsidRDefault="00BF6CC3" w:rsidP="00BF6CC3">
                            <w:pPr>
                              <w:spacing w:before="13"/>
                              <w:ind w:left="1076"/>
                              <w:rPr>
                                <w:sz w:val="16"/>
                              </w:rPr>
                            </w:pPr>
                            <w:r w:rsidRPr="002E0C1C">
                              <w:rPr>
                                <w:sz w:val="16"/>
                              </w:rPr>
                              <w:t>(підпис)</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8D7B18" id="Text Box 5" o:spid="_x0000_s1028" type="#_x0000_t202" style="position:absolute;left:0;text-align:left;margin-left:436.5pt;margin-top:541.85pt;width:174.1pt;height:89.9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" filled="f" stroked="f">
                <v:textbox inset="0,0,0,0">
                  <w:txbxContent>
                    <w:p w14:paraId="6E2002A7" w14:textId="77777777" w:rsidR="00BF6CC3" w:rsidRPr="002E0C1C" w:rsidRDefault="00BF6CC3" w:rsidP="00BF6CC3">
                      <w:pPr>
                        <w:spacing w:before="10"/>
                        <w:rPr>
                          <w:sz w:val="29"/>
                        </w:rPr>
                      </w:pPr>
                    </w:p>
                    <w:p w14:paraId="5D12A885" w14:textId="77777777" w:rsidR="00BF6CC3" w:rsidRPr="002E0C1C" w:rsidRDefault="00BF6CC3" w:rsidP="00BF6CC3">
                      <w:pPr>
                        <w:tabs>
                          <w:tab w:val="left" w:pos="2271"/>
                        </w:tabs>
                        <w:ind w:left="672"/>
                      </w:pPr>
                      <w:r w:rsidRPr="002E0C1C">
                        <w:rPr>
                          <w:u w:val="single"/>
                        </w:rPr>
                        <w:t xml:space="preserve"> </w:t>
                      </w:r>
                      <w:r w:rsidRPr="002E0C1C">
                        <w:rPr>
                          <w:u w:val="single"/>
                        </w:rPr>
                        <w:tab/>
                      </w:r>
                    </w:p>
                    <w:p w14:paraId="2FD7DDCB" w14:textId="77777777" w:rsidR="00BF6CC3" w:rsidRPr="002E0C1C" w:rsidRDefault="00BF6CC3" w:rsidP="00BF6CC3">
                      <w:pPr>
                        <w:spacing w:before="11"/>
                        <w:ind w:left="1076"/>
                        <w:rPr>
                          <w:sz w:val="16"/>
                        </w:rPr>
                      </w:pPr>
                      <w:r w:rsidRPr="002E0C1C">
                        <w:rPr>
                          <w:sz w:val="16"/>
                        </w:rPr>
                        <w:t>(підпис)</w:t>
                      </w:r>
                    </w:p>
                    <w:p w14:paraId="076488AB" w14:textId="77777777" w:rsidR="00BF6CC3" w:rsidRPr="002E0C1C" w:rsidRDefault="00BF6CC3" w:rsidP="00BF6CC3">
                      <w:pPr>
                        <w:spacing w:before="4"/>
                        <w:rPr>
                          <w:sz w:val="19"/>
                        </w:rPr>
                      </w:pPr>
                    </w:p>
                    <w:p w14:paraId="36DBCC62" w14:textId="77777777" w:rsidR="00BF6CC3" w:rsidRPr="002E0C1C" w:rsidRDefault="00BF6CC3" w:rsidP="00BF6CC3">
                      <w:pPr>
                        <w:tabs>
                          <w:tab w:val="left" w:pos="2252"/>
                        </w:tabs>
                        <w:ind w:left="656"/>
                      </w:pPr>
                      <w:r w:rsidRPr="002E0C1C">
                        <w:rPr>
                          <w:u w:val="single"/>
                        </w:rPr>
                        <w:t xml:space="preserve"> </w:t>
                      </w:r>
                      <w:r w:rsidRPr="002E0C1C">
                        <w:rPr>
                          <w:u w:val="single"/>
                        </w:rPr>
                        <w:tab/>
                      </w:r>
                    </w:p>
                    <w:p w14:paraId="293C9149" w14:textId="77777777" w:rsidR="00BF6CC3" w:rsidRPr="002E0C1C" w:rsidRDefault="00BF6CC3" w:rsidP="00BF6CC3">
                      <w:pPr>
                        <w:spacing w:before="13"/>
                        <w:ind w:left="1076"/>
                        <w:rPr>
                          <w:sz w:val="16"/>
                        </w:rPr>
                      </w:pPr>
                      <w:r w:rsidRPr="002E0C1C">
                        <w:rPr>
                          <w:sz w:val="16"/>
                        </w:rPr>
                        <w:t>(підпис)</w:t>
                      </w:r>
                    </w:p>
                  </w:txbxContent>
                </v:textbox>
                <w10:wrap anchorx="page"/>
              </v:shape>
            </w:pict>
          </mc:Fallback>
        </mc:AlternateContent>
      </w:r>
      <w:r w:rsidRPr="00DC2D36">
        <w:rPr>
          <w:rFonts w:eastAsia="Aptos"/>
          <w:sz w:val="24"/>
          <w:lang w:eastAsia="en-US"/>
        </w:rPr>
        <w:t xml:space="preserve"> </w:t>
      </w:r>
      <w:r w:rsidRPr="00DC2D36">
        <w:rPr>
          <w:rFonts w:eastAsia="Aptos"/>
          <w:noProof/>
          <w:sz w:val="24"/>
          <w:lang w:eastAsia="en-US"/>
        </w:rPr>
        <mc:AlternateContent>
          <mc:Choice Requires="wps">
            <w:drawing>
              <wp:anchor distT="0" distB="0" distL="114300" distR="114300" simplePos="0" relativeHeight="251663360" behindDoc="1" locked="0" layoutInCell="1" allowOverlap="1" wp14:anchorId="2EB83F75" wp14:editId="6A366C0E">
                <wp:simplePos x="0" y="0"/>
                <wp:positionH relativeFrom="page">
                  <wp:posOffset>5543550</wp:posOffset>
                </wp:positionH>
                <wp:positionV relativeFrom="paragraph">
                  <wp:posOffset>6881495</wp:posOffset>
                </wp:positionV>
                <wp:extent cx="2211070" cy="1142365"/>
                <wp:effectExtent l="0" t="3810" r="0" b="0"/>
                <wp:wrapNone/>
                <wp:docPr id="99028694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1070" cy="1142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E89B02" w14:textId="77777777" w:rsidR="00BF6CC3" w:rsidRPr="002E0C1C" w:rsidRDefault="00BF6CC3" w:rsidP="00BF6CC3">
                            <w:pPr>
                              <w:spacing w:before="10"/>
                              <w:rPr>
                                <w:sz w:val="29"/>
                              </w:rPr>
                            </w:pPr>
                          </w:p>
                          <w:p w14:paraId="368F7844" w14:textId="77777777" w:rsidR="00BF6CC3" w:rsidRPr="002E0C1C" w:rsidRDefault="00BF6CC3" w:rsidP="00BF6CC3">
                            <w:pPr>
                              <w:tabs>
                                <w:tab w:val="left" w:pos="2271"/>
                              </w:tabs>
                              <w:ind w:left="672"/>
                            </w:pPr>
                            <w:r w:rsidRPr="002E0C1C">
                              <w:rPr>
                                <w:u w:val="single"/>
                              </w:rPr>
                              <w:t xml:space="preserve"> </w:t>
                            </w:r>
                            <w:r w:rsidRPr="002E0C1C">
                              <w:rPr>
                                <w:u w:val="single"/>
                              </w:rPr>
                              <w:tab/>
                            </w:r>
                          </w:p>
                          <w:p w14:paraId="390588B1" w14:textId="77777777" w:rsidR="00BF6CC3" w:rsidRPr="002E0C1C" w:rsidRDefault="00BF6CC3" w:rsidP="00BF6CC3">
                            <w:pPr>
                              <w:spacing w:before="11"/>
                              <w:ind w:left="1076"/>
                              <w:rPr>
                                <w:sz w:val="16"/>
                              </w:rPr>
                            </w:pPr>
                            <w:r w:rsidRPr="002E0C1C">
                              <w:rPr>
                                <w:sz w:val="16"/>
                              </w:rPr>
                              <w:t>(підпис)</w:t>
                            </w:r>
                          </w:p>
                          <w:p w14:paraId="2459CCCA" w14:textId="77777777" w:rsidR="00BF6CC3" w:rsidRPr="002E0C1C" w:rsidRDefault="00BF6CC3" w:rsidP="00BF6CC3">
                            <w:pPr>
                              <w:spacing w:before="4"/>
                              <w:rPr>
                                <w:sz w:val="19"/>
                              </w:rPr>
                            </w:pPr>
                          </w:p>
                          <w:p w14:paraId="241216BC" w14:textId="77777777" w:rsidR="00BF6CC3" w:rsidRPr="002E0C1C" w:rsidRDefault="00BF6CC3" w:rsidP="00BF6CC3">
                            <w:pPr>
                              <w:tabs>
                                <w:tab w:val="left" w:pos="2252"/>
                              </w:tabs>
                              <w:ind w:left="656"/>
                            </w:pPr>
                            <w:r w:rsidRPr="002E0C1C">
                              <w:rPr>
                                <w:u w:val="single"/>
                              </w:rPr>
                              <w:t xml:space="preserve"> </w:t>
                            </w:r>
                            <w:r w:rsidRPr="002E0C1C">
                              <w:rPr>
                                <w:u w:val="single"/>
                              </w:rPr>
                              <w:tab/>
                            </w:r>
                          </w:p>
                          <w:p w14:paraId="64FEEA5C" w14:textId="77777777" w:rsidR="00BF6CC3" w:rsidRPr="002E0C1C" w:rsidRDefault="00BF6CC3" w:rsidP="00BF6CC3">
                            <w:pPr>
                              <w:spacing w:before="13"/>
                              <w:ind w:left="1076"/>
                              <w:rPr>
                                <w:sz w:val="16"/>
                              </w:rPr>
                            </w:pPr>
                            <w:r w:rsidRPr="002E0C1C">
                              <w:rPr>
                                <w:sz w:val="16"/>
                              </w:rPr>
                              <w:t>(підпис)</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B83F75" id="Text Box 6" o:spid="_x0000_s1029" type="#_x0000_t202" style="position:absolute;left:0;text-align:left;margin-left:436.5pt;margin-top:541.85pt;width:174.1pt;height:89.9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" filled="f" stroked="f">
                <v:textbox inset="0,0,0,0">
                  <w:txbxContent>
                    <w:p w14:paraId="40E89B02" w14:textId="77777777" w:rsidR="00BF6CC3" w:rsidRPr="002E0C1C" w:rsidRDefault="00BF6CC3" w:rsidP="00BF6CC3">
                      <w:pPr>
                        <w:spacing w:before="10"/>
                        <w:rPr>
                          <w:sz w:val="29"/>
                        </w:rPr>
                      </w:pPr>
                    </w:p>
                    <w:p w14:paraId="368F7844" w14:textId="77777777" w:rsidR="00BF6CC3" w:rsidRPr="002E0C1C" w:rsidRDefault="00BF6CC3" w:rsidP="00BF6CC3">
                      <w:pPr>
                        <w:tabs>
                          <w:tab w:val="left" w:pos="2271"/>
                        </w:tabs>
                        <w:ind w:left="672"/>
                      </w:pPr>
                      <w:r w:rsidRPr="002E0C1C">
                        <w:rPr>
                          <w:u w:val="single"/>
                        </w:rPr>
                        <w:t xml:space="preserve"> </w:t>
                      </w:r>
                      <w:r w:rsidRPr="002E0C1C">
                        <w:rPr>
                          <w:u w:val="single"/>
                        </w:rPr>
                        <w:tab/>
                      </w:r>
                    </w:p>
                    <w:p w14:paraId="390588B1" w14:textId="77777777" w:rsidR="00BF6CC3" w:rsidRPr="002E0C1C" w:rsidRDefault="00BF6CC3" w:rsidP="00BF6CC3">
                      <w:pPr>
                        <w:spacing w:before="11"/>
                        <w:ind w:left="1076"/>
                        <w:rPr>
                          <w:sz w:val="16"/>
                        </w:rPr>
                      </w:pPr>
                      <w:r w:rsidRPr="002E0C1C">
                        <w:rPr>
                          <w:sz w:val="16"/>
                        </w:rPr>
                        <w:t>(підпис)</w:t>
                      </w:r>
                    </w:p>
                    <w:p w14:paraId="2459CCCA" w14:textId="77777777" w:rsidR="00BF6CC3" w:rsidRPr="002E0C1C" w:rsidRDefault="00BF6CC3" w:rsidP="00BF6CC3">
                      <w:pPr>
                        <w:spacing w:before="4"/>
                        <w:rPr>
                          <w:sz w:val="19"/>
                        </w:rPr>
                      </w:pPr>
                    </w:p>
                    <w:p w14:paraId="241216BC" w14:textId="77777777" w:rsidR="00BF6CC3" w:rsidRPr="002E0C1C" w:rsidRDefault="00BF6CC3" w:rsidP="00BF6CC3">
                      <w:pPr>
                        <w:tabs>
                          <w:tab w:val="left" w:pos="2252"/>
                        </w:tabs>
                        <w:ind w:left="656"/>
                      </w:pPr>
                      <w:r w:rsidRPr="002E0C1C">
                        <w:rPr>
                          <w:u w:val="single"/>
                        </w:rPr>
                        <w:t xml:space="preserve"> </w:t>
                      </w:r>
                      <w:r w:rsidRPr="002E0C1C">
                        <w:rPr>
                          <w:u w:val="single"/>
                        </w:rPr>
                        <w:tab/>
                      </w:r>
                    </w:p>
                    <w:p w14:paraId="64FEEA5C" w14:textId="77777777" w:rsidR="00BF6CC3" w:rsidRPr="002E0C1C" w:rsidRDefault="00BF6CC3" w:rsidP="00BF6CC3">
                      <w:pPr>
                        <w:spacing w:before="13"/>
                        <w:ind w:left="1076"/>
                        <w:rPr>
                          <w:sz w:val="16"/>
                        </w:rPr>
                      </w:pPr>
                      <w:r w:rsidRPr="002E0C1C">
                        <w:rPr>
                          <w:sz w:val="16"/>
                        </w:rPr>
                        <w:t>(підпис)</w:t>
                      </w:r>
                    </w:p>
                  </w:txbxContent>
                </v:textbox>
                <w10:wrap anchorx="page"/>
              </v:shape>
            </w:pict>
          </mc:Fallback>
        </mc:AlternateContent>
      </w:r>
      <w:r w:rsidRPr="00DC2D36">
        <w:rPr>
          <w:rFonts w:eastAsia="Aptos"/>
          <w:sz w:val="24"/>
          <w:lang w:eastAsia="en-US"/>
        </w:rPr>
        <w:t xml:space="preserve"> </w:t>
      </w:r>
      <w:r w:rsidRPr="00DC2D36">
        <w:rPr>
          <w:rFonts w:eastAsia="Aptos"/>
          <w:noProof/>
          <w:sz w:val="24"/>
          <w:lang w:eastAsia="en-US"/>
        </w:rPr>
        <mc:AlternateContent>
          <mc:Choice Requires="wps">
            <w:drawing>
              <wp:anchor distT="0" distB="0" distL="114300" distR="114300" simplePos="0" relativeHeight="251664384" behindDoc="1" locked="0" layoutInCell="1" allowOverlap="1" wp14:anchorId="6D672905" wp14:editId="43DA9A4A">
                <wp:simplePos x="0" y="0"/>
                <wp:positionH relativeFrom="page">
                  <wp:posOffset>5543550</wp:posOffset>
                </wp:positionH>
                <wp:positionV relativeFrom="paragraph">
                  <wp:posOffset>6881495</wp:posOffset>
                </wp:positionV>
                <wp:extent cx="2211070" cy="1142365"/>
                <wp:effectExtent l="0" t="3810" r="0" b="0"/>
                <wp:wrapNone/>
                <wp:docPr id="213893009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1070" cy="1142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9B58F6" w14:textId="77777777" w:rsidR="00BF6CC3" w:rsidRPr="002E0C1C" w:rsidRDefault="00BF6CC3" w:rsidP="00BF6CC3">
                            <w:pPr>
                              <w:spacing w:before="10"/>
                              <w:rPr>
                                <w:sz w:val="29"/>
                              </w:rPr>
                            </w:pPr>
                          </w:p>
                          <w:p w14:paraId="28B0E289" w14:textId="77777777" w:rsidR="00BF6CC3" w:rsidRPr="002E0C1C" w:rsidRDefault="00BF6CC3" w:rsidP="00BF6CC3">
                            <w:pPr>
                              <w:tabs>
                                <w:tab w:val="left" w:pos="2271"/>
                              </w:tabs>
                              <w:ind w:left="672"/>
                            </w:pPr>
                            <w:r w:rsidRPr="002E0C1C">
                              <w:rPr>
                                <w:u w:val="single"/>
                              </w:rPr>
                              <w:t xml:space="preserve"> </w:t>
                            </w:r>
                            <w:r w:rsidRPr="002E0C1C">
                              <w:rPr>
                                <w:u w:val="single"/>
                              </w:rPr>
                              <w:tab/>
                            </w:r>
                          </w:p>
                          <w:p w14:paraId="24EF5D57" w14:textId="77777777" w:rsidR="00BF6CC3" w:rsidRPr="002E0C1C" w:rsidRDefault="00BF6CC3" w:rsidP="00BF6CC3">
                            <w:pPr>
                              <w:spacing w:before="11"/>
                              <w:ind w:left="1076"/>
                              <w:rPr>
                                <w:sz w:val="16"/>
                              </w:rPr>
                            </w:pPr>
                            <w:r w:rsidRPr="002E0C1C">
                              <w:rPr>
                                <w:sz w:val="16"/>
                              </w:rPr>
                              <w:t>(підпис)</w:t>
                            </w:r>
                          </w:p>
                          <w:p w14:paraId="0DDC9598" w14:textId="77777777" w:rsidR="00BF6CC3" w:rsidRPr="002E0C1C" w:rsidRDefault="00BF6CC3" w:rsidP="00BF6CC3">
                            <w:pPr>
                              <w:spacing w:before="4"/>
                              <w:rPr>
                                <w:sz w:val="19"/>
                              </w:rPr>
                            </w:pPr>
                          </w:p>
                          <w:p w14:paraId="6263AA87" w14:textId="77777777" w:rsidR="00BF6CC3" w:rsidRPr="002E0C1C" w:rsidRDefault="00BF6CC3" w:rsidP="00BF6CC3">
                            <w:pPr>
                              <w:tabs>
                                <w:tab w:val="left" w:pos="2252"/>
                              </w:tabs>
                              <w:ind w:left="656"/>
                            </w:pPr>
                            <w:r w:rsidRPr="002E0C1C">
                              <w:rPr>
                                <w:u w:val="single"/>
                              </w:rPr>
                              <w:t xml:space="preserve"> </w:t>
                            </w:r>
                            <w:r w:rsidRPr="002E0C1C">
                              <w:rPr>
                                <w:u w:val="single"/>
                              </w:rPr>
                              <w:tab/>
                            </w:r>
                          </w:p>
                          <w:p w14:paraId="2491F3BB" w14:textId="77777777" w:rsidR="00BF6CC3" w:rsidRPr="002E0C1C" w:rsidRDefault="00BF6CC3" w:rsidP="00BF6CC3">
                            <w:pPr>
                              <w:spacing w:before="13"/>
                              <w:ind w:left="1076"/>
                              <w:rPr>
                                <w:sz w:val="16"/>
                              </w:rPr>
                            </w:pPr>
                            <w:r w:rsidRPr="002E0C1C">
                              <w:rPr>
                                <w:sz w:val="16"/>
                              </w:rPr>
                              <w:t>(підпис)</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672905" id="Text Box 7" o:spid="_x0000_s1030" type="#_x0000_t202" style="position:absolute;left:0;text-align:left;margin-left:436.5pt;margin-top:541.85pt;width:174.1pt;height:89.9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" filled="f" stroked="f">
                <v:textbox inset="0,0,0,0">
                  <w:txbxContent>
                    <w:p w14:paraId="7E9B58F6" w14:textId="77777777" w:rsidR="00BF6CC3" w:rsidRPr="002E0C1C" w:rsidRDefault="00BF6CC3" w:rsidP="00BF6CC3">
                      <w:pPr>
                        <w:spacing w:before="10"/>
                        <w:rPr>
                          <w:sz w:val="29"/>
                        </w:rPr>
                      </w:pPr>
                    </w:p>
                    <w:p w14:paraId="28B0E289" w14:textId="77777777" w:rsidR="00BF6CC3" w:rsidRPr="002E0C1C" w:rsidRDefault="00BF6CC3" w:rsidP="00BF6CC3">
                      <w:pPr>
                        <w:tabs>
                          <w:tab w:val="left" w:pos="2271"/>
                        </w:tabs>
                        <w:ind w:left="672"/>
                      </w:pPr>
                      <w:r w:rsidRPr="002E0C1C">
                        <w:rPr>
                          <w:u w:val="single"/>
                        </w:rPr>
                        <w:t xml:space="preserve"> </w:t>
                      </w:r>
                      <w:r w:rsidRPr="002E0C1C">
                        <w:rPr>
                          <w:u w:val="single"/>
                        </w:rPr>
                        <w:tab/>
                      </w:r>
                    </w:p>
                    <w:p w14:paraId="24EF5D57" w14:textId="77777777" w:rsidR="00BF6CC3" w:rsidRPr="002E0C1C" w:rsidRDefault="00BF6CC3" w:rsidP="00BF6CC3">
                      <w:pPr>
                        <w:spacing w:before="11"/>
                        <w:ind w:left="1076"/>
                        <w:rPr>
                          <w:sz w:val="16"/>
                        </w:rPr>
                      </w:pPr>
                      <w:r w:rsidRPr="002E0C1C">
                        <w:rPr>
                          <w:sz w:val="16"/>
                        </w:rPr>
                        <w:t>(підпис)</w:t>
                      </w:r>
                    </w:p>
                    <w:p w14:paraId="0DDC9598" w14:textId="77777777" w:rsidR="00BF6CC3" w:rsidRPr="002E0C1C" w:rsidRDefault="00BF6CC3" w:rsidP="00BF6CC3">
                      <w:pPr>
                        <w:spacing w:before="4"/>
                        <w:rPr>
                          <w:sz w:val="19"/>
                        </w:rPr>
                      </w:pPr>
                    </w:p>
                    <w:p w14:paraId="6263AA87" w14:textId="77777777" w:rsidR="00BF6CC3" w:rsidRPr="002E0C1C" w:rsidRDefault="00BF6CC3" w:rsidP="00BF6CC3">
                      <w:pPr>
                        <w:tabs>
                          <w:tab w:val="left" w:pos="2252"/>
                        </w:tabs>
                        <w:ind w:left="656"/>
                      </w:pPr>
                      <w:r w:rsidRPr="002E0C1C">
                        <w:rPr>
                          <w:u w:val="single"/>
                        </w:rPr>
                        <w:t xml:space="preserve"> </w:t>
                      </w:r>
                      <w:r w:rsidRPr="002E0C1C">
                        <w:rPr>
                          <w:u w:val="single"/>
                        </w:rPr>
                        <w:tab/>
                      </w:r>
                    </w:p>
                    <w:p w14:paraId="2491F3BB" w14:textId="77777777" w:rsidR="00BF6CC3" w:rsidRPr="002E0C1C" w:rsidRDefault="00BF6CC3" w:rsidP="00BF6CC3">
                      <w:pPr>
                        <w:spacing w:before="13"/>
                        <w:ind w:left="1076"/>
                        <w:rPr>
                          <w:sz w:val="16"/>
                        </w:rPr>
                      </w:pPr>
                      <w:r w:rsidRPr="002E0C1C">
                        <w:rPr>
                          <w:sz w:val="16"/>
                        </w:rPr>
                        <w:t>(підпис)</w:t>
                      </w:r>
                    </w:p>
                  </w:txbxContent>
                </v:textbox>
                <w10:wrap anchorx="page"/>
              </v:shape>
            </w:pict>
          </mc:Fallback>
        </mc:AlternateContent>
      </w:r>
    </w:p>
    <w:p w14:paraId="639516D9" w14:textId="77777777" w:rsidR="00BF6CC3" w:rsidRPr="00DC2D36" w:rsidRDefault="00BF6CC3" w:rsidP="00BF6CC3">
      <w:pPr>
        <w:tabs>
          <w:tab w:val="left" w:leader="underscore" w:pos="9356"/>
        </w:tabs>
        <w:spacing w:before="120" w:line="240" w:lineRule="auto"/>
        <w:ind w:firstLine="0"/>
        <w:jc w:val="center"/>
        <w:rPr>
          <w:b/>
          <w:szCs w:val="28"/>
        </w:rPr>
      </w:pPr>
      <w:r w:rsidRPr="00DC2D36">
        <w:rPr>
          <w:b/>
          <w:szCs w:val="28"/>
        </w:rPr>
        <w:t>на тему: «</w:t>
      </w:r>
      <w:r w:rsidRPr="00DC2D36">
        <w:rPr>
          <w:b/>
          <w:szCs w:val="28"/>
          <w:u w:val="single"/>
        </w:rPr>
        <w:t>Автоматизована система поливу рослин</w:t>
      </w:r>
      <w:r w:rsidRPr="00DC2D36">
        <w:rPr>
          <w:b/>
          <w:szCs w:val="28"/>
        </w:rPr>
        <w:t>»</w:t>
      </w:r>
    </w:p>
    <w:p w14:paraId="699A69A2" w14:textId="77777777" w:rsidR="00BF6CC3" w:rsidRPr="00DC2D36" w:rsidRDefault="00BF6CC3" w:rsidP="00BF6CC3">
      <w:pPr>
        <w:spacing w:line="240" w:lineRule="auto"/>
        <w:ind w:firstLine="0"/>
        <w:jc w:val="left"/>
        <w:rPr>
          <w:bCs/>
          <w:szCs w:val="28"/>
        </w:rPr>
      </w:pPr>
      <w:r w:rsidRPr="00DC2D36">
        <w:rPr>
          <w:bCs/>
          <w:szCs w:val="28"/>
        </w:rPr>
        <w:t xml:space="preserve">Виконала: </w:t>
      </w:r>
    </w:p>
    <w:p w14:paraId="63D34DC8" w14:textId="77777777" w:rsidR="00BF6CC3" w:rsidRPr="00DC2D36" w:rsidRDefault="00BF6CC3" w:rsidP="00BF6CC3">
      <w:pPr>
        <w:spacing w:line="240" w:lineRule="auto"/>
        <w:ind w:firstLine="0"/>
        <w:jc w:val="left"/>
        <w:rPr>
          <w:bCs/>
          <w:szCs w:val="28"/>
        </w:rPr>
      </w:pPr>
      <w:r w:rsidRPr="00DC2D36">
        <w:rPr>
          <w:bCs/>
          <w:szCs w:val="28"/>
        </w:rPr>
        <w:t>студент (-ка) 2 курсу, групи РЕ-31мп</w:t>
      </w:r>
    </w:p>
    <w:p w14:paraId="3C5BDB02" w14:textId="77777777" w:rsidR="00BF6CC3" w:rsidRPr="00DC2D36" w:rsidRDefault="00BF6CC3" w:rsidP="00BF6CC3">
      <w:pPr>
        <w:spacing w:line="240" w:lineRule="auto"/>
        <w:ind w:firstLine="0"/>
        <w:jc w:val="left"/>
        <w:rPr>
          <w:szCs w:val="28"/>
        </w:rPr>
      </w:pPr>
    </w:p>
    <w:p w14:paraId="2AED9E0A" w14:textId="4D9FF4C6" w:rsidR="00BF6CC3" w:rsidRPr="00DC2D36" w:rsidRDefault="00BF6CC3" w:rsidP="00BF6CC3">
      <w:pPr>
        <w:tabs>
          <w:tab w:val="left" w:pos="7230"/>
        </w:tabs>
        <w:spacing w:line="240" w:lineRule="auto"/>
        <w:ind w:firstLine="0"/>
        <w:jc w:val="left"/>
        <w:rPr>
          <w:bCs/>
          <w:sz w:val="16"/>
          <w:szCs w:val="16"/>
        </w:rPr>
      </w:pPr>
      <w:r w:rsidRPr="00DC2D36">
        <w:rPr>
          <w:bCs/>
          <w:szCs w:val="28"/>
        </w:rPr>
        <w:t xml:space="preserve"> _____________</w:t>
      </w:r>
      <w:r w:rsidRPr="00DC2D36">
        <w:rPr>
          <w:bCs/>
          <w:szCs w:val="28"/>
          <w:u w:val="single"/>
        </w:rPr>
        <w:t>Левицька Марія Василівна</w:t>
      </w:r>
      <w:r w:rsidRPr="00DC2D36">
        <w:rPr>
          <w:bCs/>
          <w:szCs w:val="28"/>
        </w:rPr>
        <w:t>___________</w:t>
      </w:r>
      <w:r w:rsidRPr="00DC2D36">
        <w:rPr>
          <w:bCs/>
          <w:sz w:val="16"/>
          <w:szCs w:val="16"/>
        </w:rPr>
        <w:t xml:space="preserve"> </w:t>
      </w:r>
      <w:r w:rsidRPr="00DC2D36">
        <w:rPr>
          <w:bCs/>
          <w:sz w:val="16"/>
          <w:szCs w:val="16"/>
        </w:rPr>
        <w:tab/>
      </w:r>
      <w:r w:rsidRPr="00DC2D36">
        <w:rPr>
          <w:bCs/>
          <w:szCs w:val="28"/>
        </w:rPr>
        <w:t>____</w:t>
      </w:r>
      <w:r w:rsidR="00E32310" w:rsidRPr="00DC2D36">
        <w:rPr>
          <w:bCs/>
          <w:noProof/>
          <w:szCs w:val="28"/>
        </w:rPr>
        <w:drawing>
          <wp:inline distT="0" distB="0" distL="0" distR="0" wp14:anchorId="17A0668D" wp14:editId="26B69AE0">
            <wp:extent cx="450850" cy="402518"/>
            <wp:effectExtent l="0" t="0" r="6350" b="0"/>
            <wp:docPr id="905311000" name="Рисунок 1" descr="Зображення, що містить ескіз, Дитяча творчість, почерк, малюно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5311000" name="Рисунок 1" descr="Зображення, що містить ескіз, Дитяча творчість, почерк, малюнок&#10;&#10;Автоматично згенерований опис"/>
                    <pic:cNvPicPr/>
                  </pic:nvPicPr>
                  <pic:blipFill>
                    <a:blip r:embed="rId13"/>
                    <a:stretch>
                      <a:fillRect/>
                    </a:stretch>
                  </pic:blipFill>
                  <pic:spPr>
                    <a:xfrm>
                      <a:off x="0" y="0"/>
                      <a:ext cx="475396" cy="424433"/>
                    </a:xfrm>
                    <a:prstGeom prst="rect">
                      <a:avLst/>
                    </a:prstGeom>
                  </pic:spPr>
                </pic:pic>
              </a:graphicData>
            </a:graphic>
          </wp:inline>
        </w:drawing>
      </w:r>
      <w:r w:rsidRPr="00DC2D36">
        <w:rPr>
          <w:bCs/>
          <w:szCs w:val="28"/>
        </w:rPr>
        <w:t>___</w:t>
      </w:r>
    </w:p>
    <w:p w14:paraId="78D4B5F4" w14:textId="3D517C27" w:rsidR="00BF6CC3" w:rsidRPr="00DC2D36" w:rsidRDefault="00BF6CC3" w:rsidP="00BF6CC3">
      <w:pPr>
        <w:tabs>
          <w:tab w:val="left" w:pos="2552"/>
          <w:tab w:val="left" w:pos="7230"/>
        </w:tabs>
        <w:spacing w:line="240" w:lineRule="auto"/>
        <w:ind w:firstLine="0"/>
        <w:jc w:val="left"/>
        <w:rPr>
          <w:bCs/>
          <w:szCs w:val="28"/>
        </w:rPr>
      </w:pPr>
      <w:r w:rsidRPr="00DC2D36">
        <w:rPr>
          <w:bCs/>
          <w:sz w:val="16"/>
          <w:szCs w:val="16"/>
        </w:rPr>
        <w:tab/>
        <w:t>(Прізвище ім'я по батькові)</w:t>
      </w:r>
      <w:r w:rsidR="003048E4">
        <w:rPr>
          <w:bCs/>
          <w:sz w:val="16"/>
          <w:szCs w:val="16"/>
        </w:rPr>
        <w:t xml:space="preserve"> </w:t>
      </w:r>
      <w:r w:rsidRPr="00DC2D36">
        <w:rPr>
          <w:bCs/>
          <w:sz w:val="16"/>
          <w:szCs w:val="16"/>
        </w:rPr>
        <w:t>(підпис)</w:t>
      </w:r>
      <w:r w:rsidRPr="00DC2D36">
        <w:rPr>
          <w:bCs/>
          <w:szCs w:val="28"/>
        </w:rPr>
        <w:tab/>
      </w:r>
      <w:r w:rsidRPr="00DC2D36">
        <w:rPr>
          <w:rFonts w:eastAsia="Aptos"/>
          <w:noProof/>
          <w:sz w:val="24"/>
          <w:lang w:eastAsia="en-US"/>
        </w:rPr>
        <mc:AlternateContent>
          <mc:Choice Requires="wps">
            <w:drawing>
              <wp:anchor distT="0" distB="0" distL="114300" distR="114300" simplePos="0" relativeHeight="251659264" behindDoc="1" locked="0" layoutInCell="1" allowOverlap="1" wp14:anchorId="299D8387" wp14:editId="1F591385">
                <wp:simplePos x="0" y="0"/>
                <wp:positionH relativeFrom="page">
                  <wp:posOffset>5543550</wp:posOffset>
                </wp:positionH>
                <wp:positionV relativeFrom="paragraph">
                  <wp:posOffset>6881495</wp:posOffset>
                </wp:positionV>
                <wp:extent cx="2211070" cy="1142365"/>
                <wp:effectExtent l="0" t="1270" r="0" b="0"/>
                <wp:wrapNone/>
                <wp:docPr id="120336904"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1070" cy="1142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7E5E39" w14:textId="77777777" w:rsidR="00BF6CC3" w:rsidRPr="002E0C1C" w:rsidRDefault="00BF6CC3" w:rsidP="00BF6CC3">
                            <w:pPr>
                              <w:spacing w:before="10"/>
                              <w:rPr>
                                <w:sz w:val="29"/>
                              </w:rPr>
                            </w:pPr>
                          </w:p>
                          <w:p w14:paraId="26F19C15" w14:textId="77777777" w:rsidR="00BF6CC3" w:rsidRPr="002E0C1C" w:rsidRDefault="00BF6CC3" w:rsidP="00BF6CC3">
                            <w:pPr>
                              <w:tabs>
                                <w:tab w:val="left" w:pos="2271"/>
                              </w:tabs>
                              <w:ind w:left="672"/>
                            </w:pPr>
                            <w:r w:rsidRPr="002E0C1C">
                              <w:rPr>
                                <w:u w:val="single"/>
                              </w:rPr>
                              <w:t xml:space="preserve"> </w:t>
                            </w:r>
                            <w:r w:rsidRPr="002E0C1C">
                              <w:rPr>
                                <w:u w:val="single"/>
                              </w:rPr>
                              <w:tab/>
                            </w:r>
                          </w:p>
                          <w:p w14:paraId="1DFD9045" w14:textId="77777777" w:rsidR="00BF6CC3" w:rsidRPr="002E0C1C" w:rsidRDefault="00BF6CC3" w:rsidP="00BF6CC3">
                            <w:pPr>
                              <w:spacing w:before="11"/>
                              <w:ind w:left="1076"/>
                              <w:rPr>
                                <w:sz w:val="16"/>
                              </w:rPr>
                            </w:pPr>
                            <w:r w:rsidRPr="002E0C1C">
                              <w:rPr>
                                <w:sz w:val="16"/>
                              </w:rPr>
                              <w:t>(підпис)</w:t>
                            </w:r>
                          </w:p>
                          <w:p w14:paraId="23947B37" w14:textId="77777777" w:rsidR="00BF6CC3" w:rsidRPr="002E0C1C" w:rsidRDefault="00BF6CC3" w:rsidP="00BF6CC3">
                            <w:pPr>
                              <w:spacing w:before="4"/>
                              <w:rPr>
                                <w:sz w:val="19"/>
                              </w:rPr>
                            </w:pPr>
                          </w:p>
                          <w:p w14:paraId="12479FC9" w14:textId="77777777" w:rsidR="00BF6CC3" w:rsidRPr="002E0C1C" w:rsidRDefault="00BF6CC3" w:rsidP="00BF6CC3">
                            <w:pPr>
                              <w:tabs>
                                <w:tab w:val="left" w:pos="2252"/>
                              </w:tabs>
                              <w:ind w:left="656"/>
                            </w:pPr>
                            <w:r w:rsidRPr="002E0C1C">
                              <w:rPr>
                                <w:u w:val="single"/>
                              </w:rPr>
                              <w:t xml:space="preserve"> </w:t>
                            </w:r>
                            <w:r w:rsidRPr="002E0C1C">
                              <w:rPr>
                                <w:u w:val="single"/>
                              </w:rPr>
                              <w:tab/>
                            </w:r>
                          </w:p>
                          <w:p w14:paraId="60C99B57" w14:textId="77777777" w:rsidR="00BF6CC3" w:rsidRPr="002E0C1C" w:rsidRDefault="00BF6CC3" w:rsidP="00BF6CC3">
                            <w:pPr>
                              <w:spacing w:before="13"/>
                              <w:ind w:left="1076"/>
                              <w:rPr>
                                <w:sz w:val="16"/>
                              </w:rPr>
                            </w:pPr>
                            <w:r w:rsidRPr="002E0C1C">
                              <w:rPr>
                                <w:sz w:val="16"/>
                              </w:rPr>
                              <w:t>(підпис)</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9D8387" id="Text Box 27" o:spid="_x0000_s1031" type="#_x0000_t202" style="position:absolute;margin-left:436.5pt;margin-top:541.85pt;width:174.1pt;height:89.9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" filled="f" stroked="f">
                <v:textbox inset="0,0,0,0">
                  <w:txbxContent>
                    <w:p w14:paraId="4C7E5E39" w14:textId="77777777" w:rsidR="00BF6CC3" w:rsidRPr="002E0C1C" w:rsidRDefault="00BF6CC3" w:rsidP="00BF6CC3">
                      <w:pPr>
                        <w:spacing w:before="10"/>
                        <w:rPr>
                          <w:sz w:val="29"/>
                        </w:rPr>
                      </w:pPr>
                    </w:p>
                    <w:p w14:paraId="26F19C15" w14:textId="77777777" w:rsidR="00BF6CC3" w:rsidRPr="002E0C1C" w:rsidRDefault="00BF6CC3" w:rsidP="00BF6CC3">
                      <w:pPr>
                        <w:tabs>
                          <w:tab w:val="left" w:pos="2271"/>
                        </w:tabs>
                        <w:ind w:left="672"/>
                      </w:pPr>
                      <w:r w:rsidRPr="002E0C1C">
                        <w:rPr>
                          <w:u w:val="single"/>
                        </w:rPr>
                        <w:t xml:space="preserve"> </w:t>
                      </w:r>
                      <w:r w:rsidRPr="002E0C1C">
                        <w:rPr>
                          <w:u w:val="single"/>
                        </w:rPr>
                        <w:tab/>
                      </w:r>
                    </w:p>
                    <w:p w14:paraId="1DFD9045" w14:textId="77777777" w:rsidR="00BF6CC3" w:rsidRPr="002E0C1C" w:rsidRDefault="00BF6CC3" w:rsidP="00BF6CC3">
                      <w:pPr>
                        <w:spacing w:before="11"/>
                        <w:ind w:left="1076"/>
                        <w:rPr>
                          <w:sz w:val="16"/>
                        </w:rPr>
                      </w:pPr>
                      <w:r w:rsidRPr="002E0C1C">
                        <w:rPr>
                          <w:sz w:val="16"/>
                        </w:rPr>
                        <w:t>(підпис)</w:t>
                      </w:r>
                    </w:p>
                    <w:p w14:paraId="23947B37" w14:textId="77777777" w:rsidR="00BF6CC3" w:rsidRPr="002E0C1C" w:rsidRDefault="00BF6CC3" w:rsidP="00BF6CC3">
                      <w:pPr>
                        <w:spacing w:before="4"/>
                        <w:rPr>
                          <w:sz w:val="19"/>
                        </w:rPr>
                      </w:pPr>
                    </w:p>
                    <w:p w14:paraId="12479FC9" w14:textId="77777777" w:rsidR="00BF6CC3" w:rsidRPr="002E0C1C" w:rsidRDefault="00BF6CC3" w:rsidP="00BF6CC3">
                      <w:pPr>
                        <w:tabs>
                          <w:tab w:val="left" w:pos="2252"/>
                        </w:tabs>
                        <w:ind w:left="656"/>
                      </w:pPr>
                      <w:r w:rsidRPr="002E0C1C">
                        <w:rPr>
                          <w:u w:val="single"/>
                        </w:rPr>
                        <w:t xml:space="preserve"> </w:t>
                      </w:r>
                      <w:r w:rsidRPr="002E0C1C">
                        <w:rPr>
                          <w:u w:val="single"/>
                        </w:rPr>
                        <w:tab/>
                      </w:r>
                    </w:p>
                    <w:p w14:paraId="60C99B57" w14:textId="77777777" w:rsidR="00BF6CC3" w:rsidRPr="002E0C1C" w:rsidRDefault="00BF6CC3" w:rsidP="00BF6CC3">
                      <w:pPr>
                        <w:spacing w:before="13"/>
                        <w:ind w:left="1076"/>
                        <w:rPr>
                          <w:sz w:val="16"/>
                        </w:rPr>
                      </w:pPr>
                      <w:r w:rsidRPr="002E0C1C">
                        <w:rPr>
                          <w:sz w:val="16"/>
                        </w:rPr>
                        <w:t>(підпис)</w:t>
                      </w:r>
                    </w:p>
                  </w:txbxContent>
                </v:textbox>
                <w10:wrap anchorx="page"/>
              </v:shape>
            </w:pict>
          </mc:Fallback>
        </mc:AlternateContent>
      </w:r>
    </w:p>
    <w:p w14:paraId="1355470E" w14:textId="2885ADBA" w:rsidR="00BF6CC3" w:rsidRPr="00DC2D36" w:rsidRDefault="00BF6CC3" w:rsidP="00BF6CC3">
      <w:pPr>
        <w:tabs>
          <w:tab w:val="left" w:pos="7230"/>
        </w:tabs>
        <w:spacing w:line="240" w:lineRule="auto"/>
        <w:ind w:firstLine="0"/>
        <w:jc w:val="left"/>
        <w:rPr>
          <w:bCs/>
          <w:szCs w:val="28"/>
        </w:rPr>
      </w:pPr>
      <w:r w:rsidRPr="00DC2D36">
        <w:rPr>
          <w:bCs/>
          <w:szCs w:val="28"/>
        </w:rPr>
        <w:t>Керівник</w:t>
      </w:r>
      <w:r w:rsidR="003048E4">
        <w:rPr>
          <w:bCs/>
          <w:szCs w:val="28"/>
        </w:rPr>
        <w:t xml:space="preserve"> </w:t>
      </w:r>
      <w:r w:rsidRPr="00DC2D36">
        <w:rPr>
          <w:bCs/>
          <w:szCs w:val="28"/>
          <w:u w:val="single"/>
        </w:rPr>
        <w:t xml:space="preserve">доцент, </w:t>
      </w:r>
      <w:proofErr w:type="spellStart"/>
      <w:r w:rsidRPr="00DC2D36">
        <w:rPr>
          <w:bCs/>
          <w:szCs w:val="28"/>
          <w:u w:val="single"/>
        </w:rPr>
        <w:t>к.т.н</w:t>
      </w:r>
      <w:proofErr w:type="spellEnd"/>
      <w:r w:rsidRPr="00DC2D36">
        <w:rPr>
          <w:bCs/>
          <w:szCs w:val="28"/>
          <w:u w:val="single"/>
        </w:rPr>
        <w:t>. Мосійчук В.С.</w:t>
      </w:r>
      <w:r w:rsidR="003048E4">
        <w:rPr>
          <w:bCs/>
          <w:szCs w:val="28"/>
          <w:u w:val="single"/>
        </w:rPr>
        <w:t xml:space="preserve"> </w:t>
      </w:r>
      <w:r w:rsidRPr="00DC2D36">
        <w:rPr>
          <w:bCs/>
          <w:sz w:val="32"/>
          <w:szCs w:val="32"/>
        </w:rPr>
        <w:tab/>
        <w:t>____</w:t>
      </w:r>
      <w:r w:rsidR="00C91506">
        <w:rPr>
          <w:noProof/>
          <w14:ligatures w14:val="standardContextual"/>
        </w:rPr>
        <w:drawing>
          <wp:anchor distT="0" distB="0" distL="114300" distR="114300" simplePos="0" relativeHeight="251665408" behindDoc="0" locked="0" layoutInCell="1" allowOverlap="1" wp14:anchorId="2B668333" wp14:editId="4AEDD6DD">
            <wp:simplePos x="0" y="0"/>
            <wp:positionH relativeFrom="column">
              <wp:posOffset>4995545</wp:posOffset>
            </wp:positionH>
            <wp:positionV relativeFrom="paragraph">
              <wp:posOffset>1905</wp:posOffset>
            </wp:positionV>
            <wp:extent cx="876300" cy="397510"/>
            <wp:effectExtent l="0" t="0" r="0" b="2540"/>
            <wp:wrapThrough wrapText="bothSides">
              <wp:wrapPolygon edited="0">
                <wp:start x="0" y="0"/>
                <wp:lineTo x="0" y="20703"/>
                <wp:lineTo x="21130" y="20703"/>
                <wp:lineTo x="21130"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bwMode="auto">
                    <a:xfrm>
                      <a:off x="0" y="0"/>
                      <a:ext cx="876300" cy="397510"/>
                    </a:xfrm>
                    <a:prstGeom prst="rect">
                      <a:avLst/>
                    </a:prstGeom>
                  </pic:spPr>
                </pic:pic>
              </a:graphicData>
            </a:graphic>
          </wp:anchor>
        </w:drawing>
      </w:r>
      <w:r w:rsidRPr="00DC2D36">
        <w:rPr>
          <w:bCs/>
          <w:sz w:val="32"/>
          <w:szCs w:val="32"/>
        </w:rPr>
        <w:t>______</w:t>
      </w:r>
    </w:p>
    <w:p w14:paraId="4993AFD7" w14:textId="6D3C679D" w:rsidR="00BF6CC3" w:rsidRPr="00DC2D36" w:rsidRDefault="00BF6CC3" w:rsidP="00BF6CC3">
      <w:pPr>
        <w:tabs>
          <w:tab w:val="left" w:pos="2127"/>
          <w:tab w:val="left" w:pos="7230"/>
        </w:tabs>
        <w:spacing w:line="240" w:lineRule="auto"/>
        <w:ind w:firstLine="0"/>
        <w:jc w:val="left"/>
        <w:rPr>
          <w:bCs/>
          <w:sz w:val="16"/>
          <w:szCs w:val="16"/>
        </w:rPr>
      </w:pPr>
      <w:r w:rsidRPr="00DC2D36">
        <w:rPr>
          <w:bCs/>
          <w:sz w:val="16"/>
          <w:szCs w:val="16"/>
        </w:rPr>
        <w:tab/>
        <w:t>(Посада, науковий ступінь ,вчене звання)</w:t>
      </w:r>
      <w:r w:rsidR="003048E4">
        <w:rPr>
          <w:bCs/>
          <w:sz w:val="16"/>
          <w:szCs w:val="16"/>
        </w:rPr>
        <w:t xml:space="preserve"> </w:t>
      </w:r>
      <w:r w:rsidRPr="00DC2D36">
        <w:rPr>
          <w:bCs/>
          <w:sz w:val="16"/>
          <w:szCs w:val="16"/>
        </w:rPr>
        <w:t>(підпис)</w:t>
      </w:r>
      <w:r w:rsidR="00C91506" w:rsidRPr="00C91506">
        <w:rPr>
          <w:noProof/>
          <w14:ligatures w14:val="standardContextual"/>
        </w:rPr>
        <w:t xml:space="preserve"> </w:t>
      </w:r>
    </w:p>
    <w:p w14:paraId="41CD9715" w14:textId="6CB649DF" w:rsidR="00BF6CC3" w:rsidRPr="00DC2D36" w:rsidRDefault="00BF6CC3" w:rsidP="00BF6CC3">
      <w:pPr>
        <w:tabs>
          <w:tab w:val="left" w:pos="1560"/>
          <w:tab w:val="left" w:pos="3119"/>
          <w:tab w:val="left" w:pos="3261"/>
          <w:tab w:val="left" w:pos="7230"/>
          <w:tab w:val="left" w:leader="underscore" w:pos="7371"/>
          <w:tab w:val="left" w:leader="underscore" w:pos="8903"/>
        </w:tabs>
        <w:spacing w:before="240" w:line="240" w:lineRule="auto"/>
        <w:ind w:firstLine="0"/>
        <w:jc w:val="left"/>
        <w:rPr>
          <w:bCs/>
          <w:sz w:val="32"/>
          <w:szCs w:val="32"/>
        </w:rPr>
      </w:pPr>
      <w:r w:rsidRPr="00DC2D36">
        <w:rPr>
          <w:bCs/>
          <w:szCs w:val="28"/>
        </w:rPr>
        <w:t>Рецензент</w:t>
      </w:r>
      <w:r w:rsidR="003048E4">
        <w:rPr>
          <w:bCs/>
          <w:sz w:val="32"/>
          <w:szCs w:val="32"/>
        </w:rPr>
        <w:t xml:space="preserve"> </w:t>
      </w:r>
      <w:r w:rsidRPr="00DC2D36">
        <w:rPr>
          <w:szCs w:val="28"/>
          <w:u w:val="single"/>
        </w:rPr>
        <w:t>ст. викладач</w:t>
      </w:r>
      <w:r w:rsidR="003048E4">
        <w:rPr>
          <w:szCs w:val="28"/>
          <w:u w:val="single"/>
        </w:rPr>
        <w:t xml:space="preserve"> </w:t>
      </w:r>
      <w:r w:rsidRPr="00DC2D36">
        <w:rPr>
          <w:szCs w:val="28"/>
          <w:u w:val="single"/>
        </w:rPr>
        <w:t>Павлов Олег Юрійович</w:t>
      </w:r>
      <w:r w:rsidR="003048E4">
        <w:rPr>
          <w:szCs w:val="28"/>
          <w:u w:val="single"/>
        </w:rPr>
        <w:t xml:space="preserve"> </w:t>
      </w:r>
      <w:r w:rsidRPr="00DC2D36">
        <w:rPr>
          <w:bCs/>
          <w:sz w:val="32"/>
          <w:szCs w:val="32"/>
        </w:rPr>
        <w:tab/>
        <w:t>__________</w:t>
      </w:r>
    </w:p>
    <w:p w14:paraId="0729E184" w14:textId="410A4BA1" w:rsidR="00BF6CC3" w:rsidRPr="00DC2D36" w:rsidRDefault="00BF6CC3" w:rsidP="00BF6CC3">
      <w:pPr>
        <w:tabs>
          <w:tab w:val="left" w:pos="2127"/>
          <w:tab w:val="left" w:pos="7230"/>
        </w:tabs>
        <w:spacing w:line="240" w:lineRule="auto"/>
        <w:ind w:firstLine="0"/>
        <w:jc w:val="left"/>
        <w:rPr>
          <w:bCs/>
          <w:sz w:val="16"/>
          <w:szCs w:val="16"/>
        </w:rPr>
      </w:pPr>
      <w:r w:rsidRPr="00DC2D36">
        <w:rPr>
          <w:bCs/>
          <w:sz w:val="16"/>
          <w:szCs w:val="16"/>
        </w:rPr>
        <w:tab/>
        <w:t>(Посада, науковий ступінь ,вчене звання)</w:t>
      </w:r>
      <w:r w:rsidR="003048E4">
        <w:rPr>
          <w:bCs/>
          <w:sz w:val="16"/>
          <w:szCs w:val="16"/>
        </w:rPr>
        <w:t xml:space="preserve"> </w:t>
      </w:r>
      <w:r w:rsidRPr="00DC2D36">
        <w:rPr>
          <w:bCs/>
          <w:sz w:val="16"/>
          <w:szCs w:val="16"/>
        </w:rPr>
        <w:t>(підпис)</w:t>
      </w:r>
    </w:p>
    <w:p w14:paraId="6CBD331B" w14:textId="77777777" w:rsidR="00BF6CC3" w:rsidRPr="00DC2D36" w:rsidRDefault="00BF6CC3" w:rsidP="00BF6CC3">
      <w:pPr>
        <w:tabs>
          <w:tab w:val="left" w:pos="7513"/>
        </w:tabs>
        <w:spacing w:line="240" w:lineRule="auto"/>
        <w:ind w:firstLine="0"/>
        <w:jc w:val="left"/>
        <w:rPr>
          <w:bCs/>
          <w:szCs w:val="28"/>
        </w:rPr>
      </w:pPr>
    </w:p>
    <w:p w14:paraId="315E8ED1" w14:textId="77777777" w:rsidR="00BF6CC3" w:rsidRPr="00DC2D36" w:rsidRDefault="00BF6CC3" w:rsidP="00BF6CC3">
      <w:pPr>
        <w:tabs>
          <w:tab w:val="left" w:pos="330"/>
        </w:tabs>
        <w:spacing w:line="240" w:lineRule="auto"/>
        <w:ind w:left="4536" w:firstLine="0"/>
        <w:rPr>
          <w:szCs w:val="28"/>
        </w:rPr>
      </w:pPr>
    </w:p>
    <w:p w14:paraId="1399B315" w14:textId="77777777" w:rsidR="00BF6CC3" w:rsidRPr="00DC2D36" w:rsidRDefault="00BF6CC3" w:rsidP="00BF6CC3">
      <w:pPr>
        <w:tabs>
          <w:tab w:val="left" w:pos="330"/>
        </w:tabs>
        <w:spacing w:line="240" w:lineRule="auto"/>
        <w:ind w:left="4536" w:firstLine="0"/>
        <w:jc w:val="left"/>
        <w:rPr>
          <w:szCs w:val="28"/>
        </w:rPr>
      </w:pPr>
      <w:r w:rsidRPr="00DC2D36">
        <w:rPr>
          <w:szCs w:val="28"/>
        </w:rPr>
        <w:t>Засвідчую, що у цій магістерській дисертації немає запозичень з праць інших авторів без відповідних посилань.</w:t>
      </w:r>
    </w:p>
    <w:p w14:paraId="0A77E73A" w14:textId="1664362F" w:rsidR="00BF6CC3" w:rsidRPr="00DC2D36" w:rsidRDefault="00BF6CC3" w:rsidP="00BF6CC3">
      <w:pPr>
        <w:tabs>
          <w:tab w:val="left" w:pos="330"/>
        </w:tabs>
        <w:spacing w:line="240" w:lineRule="auto"/>
        <w:ind w:left="4536" w:firstLine="0"/>
        <w:rPr>
          <w:szCs w:val="28"/>
        </w:rPr>
      </w:pPr>
      <w:r w:rsidRPr="00DC2D36">
        <w:rPr>
          <w:szCs w:val="28"/>
        </w:rPr>
        <w:t>Студентка _____</w:t>
      </w:r>
      <w:r w:rsidR="00E32310" w:rsidRPr="00DC2D36">
        <w:rPr>
          <w:noProof/>
          <w:szCs w:val="28"/>
        </w:rPr>
        <w:drawing>
          <wp:inline distT="0" distB="0" distL="0" distR="0" wp14:anchorId="1D7F67A4" wp14:editId="247B0ADD">
            <wp:extent cx="563812" cy="482600"/>
            <wp:effectExtent l="0" t="0" r="8255" b="0"/>
            <wp:docPr id="10734918" name="Рисунок 1" descr="Зображення, що містить ескіз, Дитяча творчість, почерк, малюно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4918" name="Рисунок 1" descr="Зображення, що містить ескіз, Дитяча творчість, почерк, малюнок&#10;&#10;Автоматично згенерований опис"/>
                    <pic:cNvPicPr/>
                  </pic:nvPicPr>
                  <pic:blipFill>
                    <a:blip r:embed="rId13"/>
                    <a:stretch>
                      <a:fillRect/>
                    </a:stretch>
                  </pic:blipFill>
                  <pic:spPr>
                    <a:xfrm>
                      <a:off x="0" y="0"/>
                      <a:ext cx="586195" cy="501759"/>
                    </a:xfrm>
                    <a:prstGeom prst="rect">
                      <a:avLst/>
                    </a:prstGeom>
                  </pic:spPr>
                </pic:pic>
              </a:graphicData>
            </a:graphic>
          </wp:inline>
        </w:drawing>
      </w:r>
      <w:r w:rsidRPr="00DC2D36">
        <w:rPr>
          <w:szCs w:val="28"/>
        </w:rPr>
        <w:t>________</w:t>
      </w:r>
    </w:p>
    <w:p w14:paraId="34EE5132" w14:textId="77777777" w:rsidR="00BF6CC3" w:rsidRPr="00DC2D36" w:rsidRDefault="00BF6CC3" w:rsidP="00BF6CC3">
      <w:pPr>
        <w:spacing w:line="240" w:lineRule="auto"/>
        <w:ind w:firstLine="0"/>
        <w:rPr>
          <w:szCs w:val="28"/>
        </w:rPr>
      </w:pPr>
    </w:p>
    <w:p w14:paraId="35ADBCB0" w14:textId="77777777" w:rsidR="00BF6CC3" w:rsidRPr="00DC2D36" w:rsidRDefault="00BF6CC3" w:rsidP="00BF6CC3">
      <w:pPr>
        <w:spacing w:line="240" w:lineRule="auto"/>
        <w:ind w:firstLine="0"/>
        <w:rPr>
          <w:szCs w:val="28"/>
        </w:rPr>
      </w:pPr>
    </w:p>
    <w:p w14:paraId="652C7763" w14:textId="77777777" w:rsidR="00BF6CC3" w:rsidRPr="00DC2D36" w:rsidRDefault="00BF6CC3" w:rsidP="00BF6CC3">
      <w:pPr>
        <w:spacing w:line="240" w:lineRule="auto"/>
        <w:ind w:firstLine="0"/>
        <w:rPr>
          <w:szCs w:val="28"/>
        </w:rPr>
      </w:pPr>
    </w:p>
    <w:p w14:paraId="75ED0DCB" w14:textId="77777777" w:rsidR="00BF6CC3" w:rsidRPr="00DC2D36" w:rsidRDefault="00BF6CC3" w:rsidP="00BF6CC3">
      <w:pPr>
        <w:spacing w:line="240" w:lineRule="auto"/>
        <w:ind w:firstLine="0"/>
        <w:rPr>
          <w:szCs w:val="28"/>
        </w:rPr>
      </w:pPr>
    </w:p>
    <w:p w14:paraId="2237161D" w14:textId="77777777" w:rsidR="00BF6CC3" w:rsidRPr="00DC2D36" w:rsidRDefault="00BF6CC3" w:rsidP="00BF6CC3">
      <w:pPr>
        <w:spacing w:line="240" w:lineRule="auto"/>
        <w:ind w:firstLine="0"/>
        <w:rPr>
          <w:szCs w:val="28"/>
        </w:rPr>
      </w:pPr>
    </w:p>
    <w:p w14:paraId="01FCFB4E" w14:textId="62A72B64" w:rsidR="00BF6CC3" w:rsidRPr="00DC2D36" w:rsidRDefault="00BF6CC3" w:rsidP="005D2815">
      <w:pPr>
        <w:spacing w:line="240" w:lineRule="auto"/>
        <w:ind w:firstLine="0"/>
        <w:jc w:val="center"/>
        <w:rPr>
          <w:szCs w:val="28"/>
        </w:rPr>
      </w:pPr>
      <w:r w:rsidRPr="00DC2D36">
        <w:rPr>
          <w:szCs w:val="28"/>
        </w:rPr>
        <w:t>Київ – 2024 року</w:t>
      </w:r>
    </w:p>
    <w:p w14:paraId="614195BB" w14:textId="77777777" w:rsidR="00BF6CC3" w:rsidRPr="00DC2D36" w:rsidRDefault="00BF6CC3" w:rsidP="00BF6CC3">
      <w:pPr>
        <w:spacing w:after="120" w:line="240" w:lineRule="auto"/>
        <w:ind w:firstLine="0"/>
        <w:jc w:val="center"/>
        <w:rPr>
          <w:b/>
          <w:bCs/>
        </w:rPr>
      </w:pPr>
      <w:r w:rsidRPr="00DC2D36">
        <w:rPr>
          <w:b/>
          <w:bCs/>
        </w:rPr>
        <w:t>Національний технічний університет України</w:t>
      </w:r>
    </w:p>
    <w:p w14:paraId="2C1A2232" w14:textId="77777777" w:rsidR="00BF6CC3" w:rsidRPr="00DC2D36" w:rsidRDefault="00BF6CC3" w:rsidP="00BF6CC3">
      <w:pPr>
        <w:spacing w:after="120" w:line="240" w:lineRule="auto"/>
        <w:ind w:firstLine="0"/>
        <w:jc w:val="center"/>
        <w:rPr>
          <w:b/>
          <w:bCs/>
        </w:rPr>
      </w:pPr>
      <w:r w:rsidRPr="00DC2D36">
        <w:rPr>
          <w:b/>
          <w:bCs/>
        </w:rPr>
        <w:t>«Київський політехнічний інститут імені Ігоря Сікорського»</w:t>
      </w:r>
    </w:p>
    <w:p w14:paraId="019E9AEE" w14:textId="77777777" w:rsidR="00BF6CC3" w:rsidRPr="00DC2D36" w:rsidRDefault="00BF6CC3" w:rsidP="00BF6CC3">
      <w:pPr>
        <w:spacing w:after="120" w:line="240" w:lineRule="auto"/>
        <w:ind w:firstLine="0"/>
        <w:jc w:val="center"/>
        <w:rPr>
          <w:b/>
          <w:bCs/>
        </w:rPr>
      </w:pPr>
      <w:r w:rsidRPr="00DC2D36">
        <w:rPr>
          <w:b/>
          <w:bCs/>
        </w:rPr>
        <w:t>Радіотехнічний факультет</w:t>
      </w:r>
    </w:p>
    <w:p w14:paraId="3CAA49DE" w14:textId="77777777" w:rsidR="00BF6CC3" w:rsidRPr="00DC2D36" w:rsidRDefault="00BF6CC3" w:rsidP="00BF6CC3">
      <w:pPr>
        <w:spacing w:after="120" w:line="240" w:lineRule="auto"/>
        <w:ind w:firstLine="0"/>
        <w:jc w:val="center"/>
        <w:rPr>
          <w:b/>
          <w:bCs/>
        </w:rPr>
      </w:pPr>
      <w:r w:rsidRPr="00DC2D36">
        <w:rPr>
          <w:b/>
          <w:bCs/>
        </w:rPr>
        <w:t>Кафедра прикладної радіоелектроніки</w:t>
      </w:r>
    </w:p>
    <w:p w14:paraId="6BE0A655" w14:textId="77777777" w:rsidR="00BF6CC3" w:rsidRPr="00DC2D36" w:rsidRDefault="00BF6CC3" w:rsidP="00BF6CC3">
      <w:pPr>
        <w:spacing w:after="120" w:line="240" w:lineRule="auto"/>
        <w:ind w:firstLine="0"/>
        <w:rPr>
          <w:szCs w:val="28"/>
        </w:rPr>
      </w:pPr>
      <w:r w:rsidRPr="00DC2D36">
        <w:rPr>
          <w:szCs w:val="28"/>
        </w:rPr>
        <w:t>Рівень вищої освіти – другий (магістерський)</w:t>
      </w:r>
    </w:p>
    <w:p w14:paraId="245A0AA2" w14:textId="77777777" w:rsidR="00BF6CC3" w:rsidRPr="00DC2D36" w:rsidRDefault="00BF6CC3" w:rsidP="00BF6CC3">
      <w:pPr>
        <w:spacing w:after="120" w:line="240" w:lineRule="auto"/>
        <w:ind w:firstLine="0"/>
        <w:rPr>
          <w:szCs w:val="28"/>
        </w:rPr>
      </w:pPr>
      <w:r w:rsidRPr="00DC2D36">
        <w:rPr>
          <w:szCs w:val="28"/>
        </w:rPr>
        <w:t>Спеціальність – 172 Електронні комунікації та радіотехніка</w:t>
      </w:r>
    </w:p>
    <w:p w14:paraId="2D56B727" w14:textId="77777777" w:rsidR="00BF6CC3" w:rsidRPr="00DC2D36" w:rsidRDefault="00BF6CC3" w:rsidP="00BF6CC3">
      <w:pPr>
        <w:spacing w:after="120" w:line="240" w:lineRule="auto"/>
        <w:ind w:firstLine="0"/>
        <w:jc w:val="left"/>
        <w:rPr>
          <w:szCs w:val="28"/>
        </w:rPr>
      </w:pPr>
      <w:r w:rsidRPr="00DC2D36">
        <w:rPr>
          <w:szCs w:val="28"/>
        </w:rPr>
        <w:t>Освітньо-професійна програма «Інтелектуальні технології радіоелектронної техніки»</w:t>
      </w:r>
    </w:p>
    <w:p w14:paraId="72BD25E3" w14:textId="77777777" w:rsidR="00BF6CC3" w:rsidRPr="00DC2D36" w:rsidRDefault="00BF6CC3" w:rsidP="00BF6CC3">
      <w:pPr>
        <w:tabs>
          <w:tab w:val="left" w:leader="underscore" w:pos="8931"/>
        </w:tabs>
        <w:spacing w:before="120" w:line="240" w:lineRule="auto"/>
        <w:ind w:left="539" w:hanging="539"/>
      </w:pPr>
    </w:p>
    <w:p w14:paraId="5D6363AF" w14:textId="77777777" w:rsidR="00BF6CC3" w:rsidRPr="00DC2D36" w:rsidRDefault="00BF6CC3" w:rsidP="00BF6CC3">
      <w:pPr>
        <w:spacing w:before="120" w:line="240" w:lineRule="auto"/>
        <w:ind w:left="5245" w:firstLine="0"/>
        <w:jc w:val="left"/>
        <w:rPr>
          <w:bCs/>
        </w:rPr>
      </w:pPr>
      <w:r w:rsidRPr="00DC2D36">
        <w:rPr>
          <w:bCs/>
        </w:rPr>
        <w:t>ЗАТВЕРДЖУЮ</w:t>
      </w:r>
    </w:p>
    <w:p w14:paraId="48F411E8" w14:textId="475A93EE" w:rsidR="00BF6CC3" w:rsidRPr="00DC2D36" w:rsidRDefault="00FC5D1C" w:rsidP="00BF6CC3">
      <w:pPr>
        <w:spacing w:before="120" w:line="240" w:lineRule="auto"/>
        <w:ind w:left="5245" w:firstLine="0"/>
        <w:jc w:val="left"/>
        <w:rPr>
          <w:bCs/>
        </w:rPr>
      </w:pPr>
      <w:r>
        <w:rPr>
          <w:bCs/>
          <w:noProof/>
          <w14:ligatures w14:val="standardContextual"/>
        </w:rPr>
        <mc:AlternateContent>
          <mc:Choice Requires="wpi">
            <w:drawing>
              <wp:anchor distT="0" distB="0" distL="114300" distR="114300" simplePos="0" relativeHeight="251670528" behindDoc="0" locked="0" layoutInCell="1" allowOverlap="1" wp14:anchorId="78E9F9CC" wp14:editId="5DDF2958">
                <wp:simplePos x="0" y="0"/>
                <wp:positionH relativeFrom="column">
                  <wp:posOffset>3065730</wp:posOffset>
                </wp:positionH>
                <wp:positionV relativeFrom="paragraph">
                  <wp:posOffset>-362580</wp:posOffset>
                </wp:positionV>
                <wp:extent cx="1357920" cy="1177560"/>
                <wp:effectExtent l="38100" t="38100" r="52070" b="41910"/>
                <wp:wrapNone/>
                <wp:docPr id="1395615293" name="Рукописні дані 13"/>
                <wp:cNvGraphicFramePr/>
                <a:graphic xmlns:a="http://schemas.openxmlformats.org/drawingml/2006/main">
                  <a:graphicData uri="http://schemas.microsoft.com/office/word/2010/wordprocessingInk">
                    <w14:contentPart bwMode="auto" r:id="rId15">
                      <w14:nvContentPartPr>
                        <w14:cNvContentPartPr/>
                      </w14:nvContentPartPr>
                      <w14:xfrm>
                        <a:off x="0" y="0"/>
                        <a:ext cx="1357920" cy="1177560"/>
                      </w14:xfrm>
                    </w14:contentPart>
                  </a:graphicData>
                </a:graphic>
              </wp:anchor>
            </w:drawing>
          </mc:Choice>
          <mc:Fallback>
            <w:pict>
              <v:shape w14:anchorId="7F99DAEF" id="Рукописні дані 13" o:spid="_x0000_s1026" type="#_x0000_t75" style="position:absolute;margin-left:240.9pt;margin-top:-29.05pt;width:107.9pt;height:93.7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">
                <v:imagedata r:id="rId16" o:title=""/>
              </v:shape>
            </w:pict>
          </mc:Fallback>
        </mc:AlternateContent>
      </w:r>
      <w:r w:rsidR="00BF6CC3" w:rsidRPr="00DC2D36">
        <w:rPr>
          <w:bCs/>
        </w:rPr>
        <w:t>В.о. зав. кафедри</w:t>
      </w:r>
    </w:p>
    <w:p w14:paraId="565FC93F" w14:textId="37031CA8" w:rsidR="00BF6CC3" w:rsidRPr="00DC2D36" w:rsidRDefault="00BF6CC3" w:rsidP="00BF6CC3">
      <w:pPr>
        <w:spacing w:before="120" w:line="240" w:lineRule="auto"/>
        <w:ind w:left="5245" w:firstLine="0"/>
        <w:jc w:val="left"/>
      </w:pPr>
      <w:r w:rsidRPr="00DC2D36">
        <w:t>_______</w:t>
      </w:r>
      <w:r w:rsidR="003048E4">
        <w:t xml:space="preserve"> </w:t>
      </w:r>
      <w:r w:rsidRPr="00DC2D36">
        <w:t>Андрій МОВЧАНЮК</w:t>
      </w:r>
    </w:p>
    <w:p w14:paraId="33B8592B" w14:textId="58E7A6CA" w:rsidR="00BF6CC3" w:rsidRPr="00DC2D36" w:rsidRDefault="00BF6CC3" w:rsidP="00BF6CC3">
      <w:pPr>
        <w:spacing w:before="120" w:line="240" w:lineRule="auto"/>
        <w:ind w:left="5245" w:firstLine="0"/>
        <w:jc w:val="left"/>
      </w:pPr>
      <w:r w:rsidRPr="00DC2D36">
        <w:t>«</w:t>
      </w:r>
      <w:r w:rsidR="003048E4">
        <w:t xml:space="preserve"> </w:t>
      </w:r>
      <w:r w:rsidRPr="00DC2D36">
        <w:t>»</w:t>
      </w:r>
      <w:r w:rsidR="003048E4">
        <w:t xml:space="preserve"> </w:t>
      </w:r>
      <w:r w:rsidRPr="00DC2D36">
        <w:t>2024 р.</w:t>
      </w:r>
    </w:p>
    <w:p w14:paraId="424193F3" w14:textId="77777777" w:rsidR="00BF6CC3" w:rsidRPr="00DC2D36" w:rsidRDefault="00BF6CC3" w:rsidP="00BF6CC3">
      <w:pPr>
        <w:spacing w:before="120" w:line="240" w:lineRule="auto"/>
        <w:ind w:left="5245" w:firstLine="0"/>
        <w:jc w:val="left"/>
      </w:pPr>
    </w:p>
    <w:p w14:paraId="68D59622" w14:textId="77777777" w:rsidR="00BF6CC3" w:rsidRPr="00DC2D36" w:rsidRDefault="00BF6CC3" w:rsidP="00BF6CC3">
      <w:pPr>
        <w:tabs>
          <w:tab w:val="left" w:pos="720"/>
          <w:tab w:val="left" w:pos="1440"/>
          <w:tab w:val="left" w:pos="1620"/>
        </w:tabs>
        <w:spacing w:before="120" w:line="240" w:lineRule="auto"/>
        <w:ind w:firstLine="0"/>
        <w:jc w:val="center"/>
        <w:rPr>
          <w:b/>
          <w:bCs/>
        </w:rPr>
      </w:pPr>
      <w:r w:rsidRPr="00DC2D36">
        <w:rPr>
          <w:b/>
          <w:bCs/>
        </w:rPr>
        <w:t>ЗАВДАННЯ</w:t>
      </w:r>
    </w:p>
    <w:p w14:paraId="64ED93C8" w14:textId="77777777" w:rsidR="00BF6CC3" w:rsidRPr="00DC2D36" w:rsidRDefault="00BF6CC3" w:rsidP="00BF6CC3">
      <w:pPr>
        <w:tabs>
          <w:tab w:val="left" w:pos="720"/>
          <w:tab w:val="left" w:pos="1440"/>
          <w:tab w:val="left" w:pos="1620"/>
        </w:tabs>
        <w:spacing w:line="240" w:lineRule="auto"/>
        <w:ind w:left="539" w:hanging="539"/>
        <w:jc w:val="center"/>
        <w:rPr>
          <w:b/>
          <w:bCs/>
          <w:sz w:val="32"/>
          <w:szCs w:val="32"/>
        </w:rPr>
      </w:pPr>
      <w:r w:rsidRPr="00DC2D36">
        <w:rPr>
          <w:b/>
          <w:bCs/>
          <w:sz w:val="32"/>
          <w:szCs w:val="32"/>
        </w:rPr>
        <w:t>на магістерську дисертацію студента</w:t>
      </w:r>
    </w:p>
    <w:p w14:paraId="094B3C0C" w14:textId="4496AFA7" w:rsidR="00BF6CC3" w:rsidRPr="00DC2D36" w:rsidRDefault="00BF6CC3" w:rsidP="00BF6CC3">
      <w:pPr>
        <w:tabs>
          <w:tab w:val="left" w:pos="720"/>
          <w:tab w:val="left" w:pos="1440"/>
          <w:tab w:val="left" w:pos="1620"/>
        </w:tabs>
        <w:spacing w:line="240" w:lineRule="auto"/>
        <w:ind w:left="539" w:hanging="539"/>
        <w:jc w:val="center"/>
        <w:rPr>
          <w:b/>
          <w:bCs/>
          <w:sz w:val="32"/>
          <w:szCs w:val="32"/>
          <w:u w:val="single"/>
        </w:rPr>
      </w:pPr>
      <w:r w:rsidRPr="00DC2D36">
        <w:rPr>
          <w:b/>
          <w:bCs/>
          <w:sz w:val="32"/>
          <w:szCs w:val="32"/>
          <w:u w:val="single"/>
        </w:rPr>
        <w:t>Левицької Марії Василівни</w:t>
      </w:r>
      <w:r w:rsidR="003048E4">
        <w:rPr>
          <w:b/>
          <w:bCs/>
          <w:sz w:val="32"/>
          <w:szCs w:val="32"/>
          <w:u w:val="single"/>
        </w:rPr>
        <w:t xml:space="preserve"> </w:t>
      </w:r>
    </w:p>
    <w:p w14:paraId="264B4A6A" w14:textId="77777777" w:rsidR="00BF6CC3" w:rsidRPr="00DC2D36" w:rsidRDefault="00BF6CC3" w:rsidP="00BF6CC3">
      <w:pPr>
        <w:tabs>
          <w:tab w:val="left" w:pos="720"/>
          <w:tab w:val="left" w:pos="1440"/>
          <w:tab w:val="left" w:pos="1620"/>
        </w:tabs>
        <w:spacing w:line="240" w:lineRule="auto"/>
        <w:ind w:left="539" w:hanging="539"/>
        <w:jc w:val="center"/>
        <w:rPr>
          <w:sz w:val="16"/>
          <w:szCs w:val="16"/>
        </w:rPr>
      </w:pPr>
      <w:r w:rsidRPr="00DC2D36">
        <w:rPr>
          <w:sz w:val="16"/>
          <w:szCs w:val="16"/>
        </w:rPr>
        <w:t>(прізвище ім’я по батькові)</w:t>
      </w:r>
    </w:p>
    <w:p w14:paraId="317284DF" w14:textId="77777777" w:rsidR="00BF6CC3" w:rsidRPr="00DC2D36" w:rsidRDefault="00BF6CC3" w:rsidP="00BF6CC3">
      <w:pPr>
        <w:tabs>
          <w:tab w:val="left" w:pos="720"/>
          <w:tab w:val="left" w:pos="1440"/>
          <w:tab w:val="left" w:pos="1620"/>
        </w:tabs>
        <w:spacing w:line="240" w:lineRule="auto"/>
        <w:ind w:left="539" w:hanging="539"/>
        <w:rPr>
          <w:b/>
          <w:bCs/>
          <w:sz w:val="16"/>
          <w:szCs w:val="16"/>
        </w:rPr>
      </w:pPr>
    </w:p>
    <w:p w14:paraId="116039FA" w14:textId="152C10C6" w:rsidR="00BF6CC3" w:rsidRPr="00DC2D36" w:rsidRDefault="00BF6CC3" w:rsidP="00BF6CC3">
      <w:pPr>
        <w:tabs>
          <w:tab w:val="left" w:pos="720"/>
          <w:tab w:val="left" w:pos="1440"/>
          <w:tab w:val="left" w:pos="1620"/>
        </w:tabs>
        <w:spacing w:line="240" w:lineRule="auto"/>
        <w:ind w:left="539" w:right="141" w:hanging="539"/>
        <w:jc w:val="left"/>
      </w:pPr>
      <w:r w:rsidRPr="00DC2D36">
        <w:t>1. Тема дисертації «</w:t>
      </w:r>
      <w:r w:rsidRPr="00DC2D36">
        <w:rPr>
          <w:u w:val="single"/>
        </w:rPr>
        <w:t>Автоматизована система поливу рослин</w:t>
      </w:r>
      <w:r w:rsidRPr="00DC2D36">
        <w:t>»</w:t>
      </w:r>
      <w:r w:rsidR="003048E4">
        <w:t xml:space="preserve"> </w:t>
      </w:r>
    </w:p>
    <w:p w14:paraId="339CF2EE" w14:textId="3CFC0C9E" w:rsidR="00BF6CC3" w:rsidRPr="00DC2D36" w:rsidRDefault="00BF6CC3" w:rsidP="00BF6CC3">
      <w:pPr>
        <w:tabs>
          <w:tab w:val="left" w:pos="720"/>
          <w:tab w:val="left" w:pos="1440"/>
          <w:tab w:val="left" w:pos="1620"/>
        </w:tabs>
        <w:spacing w:line="240" w:lineRule="auto"/>
        <w:ind w:right="141" w:firstLine="0"/>
        <w:jc w:val="left"/>
        <w:rPr>
          <w:u w:val="single"/>
        </w:rPr>
      </w:pPr>
      <w:r w:rsidRPr="00DC2D36">
        <w:t>науковий керівник дисертації</w:t>
      </w:r>
      <w:r w:rsidR="003048E4">
        <w:t xml:space="preserve"> </w:t>
      </w:r>
      <w:r w:rsidRPr="00DC2D36">
        <w:rPr>
          <w:bCs/>
          <w:szCs w:val="28"/>
          <w:u w:val="single"/>
        </w:rPr>
        <w:t xml:space="preserve">доцент, </w:t>
      </w:r>
      <w:proofErr w:type="spellStart"/>
      <w:r w:rsidRPr="00DC2D36">
        <w:rPr>
          <w:bCs/>
          <w:szCs w:val="28"/>
          <w:u w:val="single"/>
        </w:rPr>
        <w:t>к.т.н</w:t>
      </w:r>
      <w:proofErr w:type="spellEnd"/>
      <w:r w:rsidRPr="00DC2D36">
        <w:rPr>
          <w:bCs/>
          <w:szCs w:val="28"/>
          <w:u w:val="single"/>
        </w:rPr>
        <w:t>. Мосійчук В.С</w:t>
      </w:r>
      <w:r w:rsidR="003048E4">
        <w:t xml:space="preserve"> </w:t>
      </w:r>
      <w:r w:rsidRPr="00DC2D36">
        <w:t xml:space="preserve">затверджені наказом по університету від «08» </w:t>
      </w:r>
      <w:r w:rsidRPr="00DC2D36">
        <w:rPr>
          <w:u w:val="single"/>
        </w:rPr>
        <w:t>листопада</w:t>
      </w:r>
      <w:r w:rsidRPr="00DC2D36">
        <w:t xml:space="preserve"> 20</w:t>
      </w:r>
      <w:r w:rsidRPr="00DC2D36">
        <w:rPr>
          <w:u w:val="single"/>
        </w:rPr>
        <w:t>24</w:t>
      </w:r>
      <w:r w:rsidRPr="00DC2D36">
        <w:t xml:space="preserve"> р. № 5024-с</w:t>
      </w:r>
    </w:p>
    <w:p w14:paraId="27205666" w14:textId="5858AC3D" w:rsidR="00BF6CC3" w:rsidRPr="00DC2D36" w:rsidRDefault="00BF6CC3" w:rsidP="00BF6CC3">
      <w:pPr>
        <w:tabs>
          <w:tab w:val="left" w:leader="underscore" w:pos="9356"/>
        </w:tabs>
        <w:spacing w:before="240" w:line="240" w:lineRule="auto"/>
        <w:ind w:firstLine="0"/>
        <w:jc w:val="left"/>
        <w:rPr>
          <w:u w:val="single"/>
        </w:rPr>
      </w:pPr>
      <w:r w:rsidRPr="00DC2D36">
        <w:t>2. Термін подання студентом дисертації</w:t>
      </w:r>
      <w:r w:rsidR="003048E4">
        <w:t xml:space="preserve"> </w:t>
      </w:r>
      <w:r w:rsidRPr="00DC2D36">
        <w:rPr>
          <w:u w:val="single"/>
        </w:rPr>
        <w:t>16 грудня 2024 року</w:t>
      </w:r>
    </w:p>
    <w:p w14:paraId="1E9F5AE7" w14:textId="57A2BED8" w:rsidR="00BF6CC3" w:rsidRPr="00DC2D36" w:rsidRDefault="00BF6CC3" w:rsidP="00BF6CC3">
      <w:pPr>
        <w:tabs>
          <w:tab w:val="left" w:leader="underscore" w:pos="9356"/>
        </w:tabs>
        <w:spacing w:before="240" w:line="240" w:lineRule="auto"/>
        <w:ind w:firstLine="0"/>
        <w:jc w:val="left"/>
      </w:pPr>
      <w:r w:rsidRPr="00DC2D36">
        <w:t xml:space="preserve">3. </w:t>
      </w:r>
      <w:r w:rsidRPr="00DC2D36">
        <w:rPr>
          <w:bCs/>
        </w:rPr>
        <w:t>Об’єкт дослідження:</w:t>
      </w:r>
      <w:r w:rsidR="003048E4">
        <w:rPr>
          <w:bCs/>
        </w:rPr>
        <w:t xml:space="preserve"> </w:t>
      </w:r>
      <w:r w:rsidRPr="00DC2D36">
        <w:rPr>
          <w:bCs/>
          <w:u w:val="single"/>
        </w:rPr>
        <w:t>система поливу рослин</w:t>
      </w:r>
      <w:r w:rsidR="003048E4">
        <w:rPr>
          <w:bCs/>
          <w:u w:val="single"/>
        </w:rPr>
        <w:t xml:space="preserve"> </w:t>
      </w:r>
    </w:p>
    <w:p w14:paraId="626F0D35" w14:textId="77777777" w:rsidR="00BF6CC3" w:rsidRPr="00DC2D36" w:rsidRDefault="00BF6CC3" w:rsidP="00BF6CC3">
      <w:pPr>
        <w:tabs>
          <w:tab w:val="left" w:leader="underscore" w:pos="9356"/>
        </w:tabs>
        <w:spacing w:before="240" w:line="240" w:lineRule="auto"/>
        <w:ind w:firstLine="0"/>
        <w:jc w:val="left"/>
      </w:pPr>
      <w:r w:rsidRPr="00DC2D36">
        <w:t>4. Предмет дослідження:</w:t>
      </w:r>
      <w:r w:rsidRPr="00DC2D36">
        <w:rPr>
          <w:u w:val="single"/>
        </w:rPr>
        <w:t xml:space="preserve"> методи збору та обробки даних та моделі систем поливу рослин</w:t>
      </w:r>
      <w:r w:rsidRPr="00DC2D36">
        <w:t xml:space="preserve"> </w:t>
      </w:r>
    </w:p>
    <w:p w14:paraId="595A9A6C" w14:textId="7F40C7F4" w:rsidR="00BF6CC3" w:rsidRPr="00DC2D36" w:rsidRDefault="00BF6CC3" w:rsidP="00BF6CC3">
      <w:pPr>
        <w:tabs>
          <w:tab w:val="left" w:leader="underscore" w:pos="9356"/>
        </w:tabs>
        <w:spacing w:before="240" w:line="240" w:lineRule="auto"/>
        <w:ind w:firstLine="0"/>
        <w:jc w:val="left"/>
        <w:rPr>
          <w:spacing w:val="1"/>
          <w:u w:val="single"/>
        </w:rPr>
      </w:pPr>
      <w:r w:rsidRPr="00DC2D36">
        <w:t xml:space="preserve">5. Перелік завдань, які потрібно розробити </w:t>
      </w:r>
      <w:r w:rsidRPr="00DC2D36">
        <w:rPr>
          <w:u w:val="single"/>
        </w:rPr>
        <w:t>1) Аналіз існуючих патентних</w:t>
      </w:r>
      <w:r w:rsidR="003048E4">
        <w:rPr>
          <w:spacing w:val="-67"/>
        </w:rPr>
        <w:t xml:space="preserve"> </w:t>
      </w:r>
      <w:r w:rsidRPr="00DC2D36">
        <w:rPr>
          <w:u w:val="single"/>
        </w:rPr>
        <w:t>рішень, наукових статей</w:t>
      </w:r>
      <w:r w:rsidRPr="00DC2D36">
        <w:rPr>
          <w:spacing w:val="1"/>
          <w:u w:val="single"/>
        </w:rPr>
        <w:t xml:space="preserve"> </w:t>
      </w:r>
      <w:r w:rsidRPr="00DC2D36">
        <w:rPr>
          <w:u w:val="single"/>
        </w:rPr>
        <w:t>та літератури на задану тему. 2) Аналіз та</w:t>
      </w:r>
      <w:r w:rsidRPr="00DC2D36">
        <w:rPr>
          <w:spacing w:val="1"/>
        </w:rPr>
        <w:t xml:space="preserve"> </w:t>
      </w:r>
      <w:r w:rsidRPr="00DC2D36">
        <w:rPr>
          <w:u w:val="single"/>
        </w:rPr>
        <w:t>порівняння</w:t>
      </w:r>
      <w:r w:rsidRPr="00DC2D36">
        <w:rPr>
          <w:spacing w:val="1"/>
          <w:u w:val="single"/>
        </w:rPr>
        <w:t xml:space="preserve"> </w:t>
      </w:r>
      <w:r w:rsidRPr="00DC2D36">
        <w:rPr>
          <w:u w:val="single"/>
        </w:rPr>
        <w:t>існуючих</w:t>
      </w:r>
      <w:r w:rsidRPr="00DC2D36">
        <w:rPr>
          <w:spacing w:val="1"/>
          <w:u w:val="single"/>
        </w:rPr>
        <w:t xml:space="preserve"> </w:t>
      </w:r>
      <w:r w:rsidRPr="00DC2D36">
        <w:rPr>
          <w:u w:val="single"/>
        </w:rPr>
        <w:t>методів</w:t>
      </w:r>
      <w:r w:rsidRPr="00DC2D36">
        <w:rPr>
          <w:spacing w:val="1"/>
          <w:u w:val="single"/>
        </w:rPr>
        <w:t xml:space="preserve"> </w:t>
      </w:r>
      <w:r w:rsidRPr="00DC2D36">
        <w:rPr>
          <w:u w:val="single"/>
        </w:rPr>
        <w:t>побудови</w:t>
      </w:r>
      <w:r w:rsidRPr="00DC2D36">
        <w:rPr>
          <w:spacing w:val="1"/>
          <w:u w:val="single"/>
        </w:rPr>
        <w:t xml:space="preserve"> </w:t>
      </w:r>
      <w:r w:rsidRPr="00DC2D36">
        <w:rPr>
          <w:u w:val="single"/>
        </w:rPr>
        <w:t>моделей</w:t>
      </w:r>
      <w:r w:rsidRPr="00DC2D36">
        <w:rPr>
          <w:spacing w:val="1"/>
          <w:u w:val="single"/>
        </w:rPr>
        <w:t xml:space="preserve"> </w:t>
      </w:r>
      <w:r w:rsidRPr="00DC2D36">
        <w:rPr>
          <w:u w:val="single"/>
        </w:rPr>
        <w:t>систем поливу рослин</w:t>
      </w:r>
      <w:r w:rsidRPr="00DC2D36">
        <w:rPr>
          <w:spacing w:val="1"/>
          <w:u w:val="single"/>
        </w:rPr>
        <w:t>.</w:t>
      </w:r>
      <w:r w:rsidR="003048E4">
        <w:rPr>
          <w:spacing w:val="1"/>
          <w:u w:val="single"/>
        </w:rPr>
        <w:t xml:space="preserve"> </w:t>
      </w:r>
      <w:r w:rsidRPr="00DC2D36">
        <w:rPr>
          <w:spacing w:val="1"/>
          <w:u w:val="single"/>
        </w:rPr>
        <w:t xml:space="preserve">3) </w:t>
      </w:r>
      <w:r w:rsidRPr="00DC2D36">
        <w:rPr>
          <w:u w:val="single"/>
        </w:rPr>
        <w:t>Рекомендації</w:t>
      </w:r>
      <w:r w:rsidRPr="00DC2D36">
        <w:rPr>
          <w:spacing w:val="1"/>
          <w:u w:val="single"/>
        </w:rPr>
        <w:t xml:space="preserve"> </w:t>
      </w:r>
      <w:r w:rsidRPr="00DC2D36">
        <w:rPr>
          <w:u w:val="single"/>
        </w:rPr>
        <w:t>стосовно</w:t>
      </w:r>
      <w:r w:rsidRPr="00DC2D36">
        <w:rPr>
          <w:spacing w:val="1"/>
          <w:u w:val="single"/>
        </w:rPr>
        <w:t xml:space="preserve"> </w:t>
      </w:r>
      <w:r w:rsidRPr="00DC2D36">
        <w:rPr>
          <w:u w:val="single"/>
        </w:rPr>
        <w:t>розробки</w:t>
      </w:r>
      <w:r w:rsidRPr="00DC2D36">
        <w:rPr>
          <w:spacing w:val="1"/>
          <w:u w:val="single"/>
        </w:rPr>
        <w:t xml:space="preserve"> </w:t>
      </w:r>
      <w:r w:rsidRPr="00DC2D36">
        <w:rPr>
          <w:u w:val="single"/>
        </w:rPr>
        <w:t>системи поливу рослин. 4) Розробка</w:t>
      </w:r>
      <w:r w:rsidRPr="00DC2D36">
        <w:rPr>
          <w:spacing w:val="-3"/>
          <w:u w:val="single"/>
        </w:rPr>
        <w:t xml:space="preserve"> </w:t>
      </w:r>
      <w:r w:rsidRPr="00DC2D36">
        <w:rPr>
          <w:u w:val="single"/>
        </w:rPr>
        <w:t>стартап-проєкту.</w:t>
      </w:r>
    </w:p>
    <w:p w14:paraId="03E2F7DB" w14:textId="77777777" w:rsidR="00BF6CC3" w:rsidRPr="00DC2D36" w:rsidRDefault="00BF6CC3" w:rsidP="00BF6CC3">
      <w:pPr>
        <w:tabs>
          <w:tab w:val="left" w:leader="underscore" w:pos="9356"/>
        </w:tabs>
        <w:spacing w:before="240" w:line="240" w:lineRule="auto"/>
        <w:ind w:firstLine="0"/>
        <w:jc w:val="left"/>
        <w:rPr>
          <w:sz w:val="32"/>
          <w:szCs w:val="28"/>
        </w:rPr>
      </w:pPr>
      <w:r w:rsidRPr="00DC2D36">
        <w:t xml:space="preserve">6. Орієнтовний перелік графічного (ілюстративного) матеріалу: </w:t>
      </w:r>
      <w:r w:rsidRPr="00DC2D36">
        <w:rPr>
          <w:spacing w:val="-1"/>
          <w:szCs w:val="28"/>
          <w:u w:val="single"/>
        </w:rPr>
        <w:t>Презентація</w:t>
      </w:r>
      <w:r w:rsidRPr="00DC2D36">
        <w:rPr>
          <w:spacing w:val="1"/>
          <w:szCs w:val="28"/>
          <w:u w:val="single"/>
        </w:rPr>
        <w:t xml:space="preserve"> </w:t>
      </w:r>
      <w:r w:rsidRPr="00DC2D36">
        <w:rPr>
          <w:szCs w:val="28"/>
          <w:u w:val="single"/>
        </w:rPr>
        <w:t>у</w:t>
      </w:r>
      <w:r w:rsidRPr="00DC2D36">
        <w:rPr>
          <w:spacing w:val="-19"/>
          <w:szCs w:val="28"/>
          <w:u w:val="single"/>
        </w:rPr>
        <w:t xml:space="preserve"> </w:t>
      </w:r>
      <w:r w:rsidRPr="00DC2D36">
        <w:rPr>
          <w:szCs w:val="28"/>
          <w:u w:val="single"/>
        </w:rPr>
        <w:t>форматі</w:t>
      </w:r>
      <w:r w:rsidRPr="00DC2D36">
        <w:rPr>
          <w:spacing w:val="2"/>
          <w:szCs w:val="28"/>
          <w:u w:val="single"/>
        </w:rPr>
        <w:t xml:space="preserve"> </w:t>
      </w:r>
      <w:r w:rsidRPr="00DC2D36">
        <w:rPr>
          <w:szCs w:val="28"/>
          <w:u w:val="single"/>
        </w:rPr>
        <w:t>PowerPoint</w:t>
      </w:r>
    </w:p>
    <w:p w14:paraId="354B3F23" w14:textId="77777777" w:rsidR="00BF6CC3" w:rsidRPr="00DC2D36" w:rsidRDefault="00BF6CC3" w:rsidP="00BF6CC3">
      <w:pPr>
        <w:tabs>
          <w:tab w:val="left" w:leader="underscore" w:pos="9356"/>
        </w:tabs>
        <w:spacing w:before="240" w:line="240" w:lineRule="auto"/>
        <w:ind w:firstLine="0"/>
      </w:pPr>
      <w:r w:rsidRPr="00DC2D36">
        <w:lastRenderedPageBreak/>
        <w:t>7. Орієнтовний перелік публікацій:</w:t>
      </w:r>
    </w:p>
    <w:p w14:paraId="049A8242" w14:textId="761470DD" w:rsidR="00BF6CC3" w:rsidRPr="00DC2D36" w:rsidRDefault="00BF6CC3" w:rsidP="00BF6CC3">
      <w:pPr>
        <w:tabs>
          <w:tab w:val="left" w:pos="1440"/>
          <w:tab w:val="left" w:pos="1620"/>
          <w:tab w:val="left" w:pos="9356"/>
        </w:tabs>
        <w:spacing w:before="240" w:line="240" w:lineRule="auto"/>
        <w:ind w:right="-31" w:firstLine="0"/>
        <w:rPr>
          <w:u w:val="single"/>
        </w:rPr>
      </w:pPr>
      <w:r w:rsidRPr="00DC2D36">
        <w:t xml:space="preserve">9. </w:t>
      </w:r>
      <w:r w:rsidRPr="00DC2D36">
        <w:rPr>
          <w:bCs/>
        </w:rPr>
        <w:t>Дата видачі завдання</w:t>
      </w:r>
      <w:r w:rsidRPr="00DC2D36">
        <w:t xml:space="preserve"> </w:t>
      </w:r>
      <w:r w:rsidRPr="00DC2D36">
        <w:rPr>
          <w:u w:val="single"/>
        </w:rPr>
        <w:t>05 вересня 2023 року</w:t>
      </w:r>
    </w:p>
    <w:p w14:paraId="3683C158" w14:textId="77777777" w:rsidR="00BF6CC3" w:rsidRPr="00DC2D36" w:rsidRDefault="00BF6CC3" w:rsidP="00BF6CC3">
      <w:pPr>
        <w:spacing w:before="240" w:line="240" w:lineRule="auto"/>
        <w:ind w:firstLine="0"/>
        <w:jc w:val="center"/>
        <w:rPr>
          <w:bCs/>
        </w:rPr>
      </w:pPr>
      <w:r w:rsidRPr="00DC2D36">
        <w:rPr>
          <w:bCs/>
        </w:rPr>
        <w:t>Календарний план</w:t>
      </w:r>
    </w:p>
    <w:p w14:paraId="779D1C9D" w14:textId="77777777" w:rsidR="00BF6CC3" w:rsidRPr="00DC2D36" w:rsidRDefault="00BF6CC3" w:rsidP="00BF6CC3">
      <w:pPr>
        <w:spacing w:before="240" w:line="240" w:lineRule="auto"/>
        <w:ind w:firstLine="0"/>
        <w:jc w:val="cente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989"/>
        <w:gridCol w:w="2784"/>
        <w:gridCol w:w="1185"/>
      </w:tblGrid>
      <w:tr w:rsidR="00BF6CC3" w:rsidRPr="00DC2D36" w14:paraId="024FFBC6" w14:textId="77777777" w:rsidTr="006A5E3C">
        <w:tc>
          <w:tcPr>
            <w:tcW w:w="540" w:type="dxa"/>
            <w:vAlign w:val="center"/>
          </w:tcPr>
          <w:p w14:paraId="615FB675" w14:textId="77777777" w:rsidR="00BF6CC3" w:rsidRPr="00DC2D36" w:rsidRDefault="00BF6CC3" w:rsidP="006A5E3C">
            <w:pPr>
              <w:spacing w:line="240" w:lineRule="auto"/>
              <w:ind w:firstLine="0"/>
              <w:jc w:val="center"/>
              <w:rPr>
                <w:sz w:val="24"/>
              </w:rPr>
            </w:pPr>
            <w:r w:rsidRPr="00DC2D36">
              <w:rPr>
                <w:sz w:val="24"/>
              </w:rPr>
              <w:t>№ з/п</w:t>
            </w:r>
          </w:p>
        </w:tc>
        <w:tc>
          <w:tcPr>
            <w:tcW w:w="4989" w:type="dxa"/>
            <w:vAlign w:val="center"/>
          </w:tcPr>
          <w:p w14:paraId="2FE7976C" w14:textId="77777777" w:rsidR="00BF6CC3" w:rsidRPr="00DC2D36" w:rsidRDefault="00BF6CC3" w:rsidP="006A5E3C">
            <w:pPr>
              <w:spacing w:line="240" w:lineRule="auto"/>
              <w:ind w:firstLine="0"/>
              <w:jc w:val="center"/>
              <w:rPr>
                <w:sz w:val="24"/>
              </w:rPr>
            </w:pPr>
            <w:r w:rsidRPr="00DC2D36">
              <w:rPr>
                <w:sz w:val="24"/>
              </w:rPr>
              <w:t xml:space="preserve">Назва етапів виконання </w:t>
            </w:r>
            <w:r w:rsidRPr="00DC2D36">
              <w:rPr>
                <w:sz w:val="24"/>
              </w:rPr>
              <w:br/>
              <w:t>магістерської дисертації</w:t>
            </w:r>
          </w:p>
        </w:tc>
        <w:tc>
          <w:tcPr>
            <w:tcW w:w="2784" w:type="dxa"/>
            <w:vAlign w:val="center"/>
          </w:tcPr>
          <w:p w14:paraId="62A8D9CE" w14:textId="77777777" w:rsidR="00BF6CC3" w:rsidRPr="00DC2D36" w:rsidRDefault="00BF6CC3" w:rsidP="006A5E3C">
            <w:pPr>
              <w:spacing w:line="240" w:lineRule="auto"/>
              <w:ind w:firstLine="0"/>
              <w:jc w:val="center"/>
              <w:rPr>
                <w:sz w:val="24"/>
              </w:rPr>
            </w:pPr>
            <w:r w:rsidRPr="00DC2D36">
              <w:rPr>
                <w:sz w:val="24"/>
              </w:rPr>
              <w:t>Термін виконання етапів магістерської дисертації</w:t>
            </w:r>
          </w:p>
        </w:tc>
        <w:tc>
          <w:tcPr>
            <w:tcW w:w="1185" w:type="dxa"/>
            <w:vAlign w:val="center"/>
          </w:tcPr>
          <w:p w14:paraId="02B8B04C" w14:textId="77777777" w:rsidR="00BF6CC3" w:rsidRPr="00DC2D36" w:rsidRDefault="00BF6CC3" w:rsidP="006A5E3C">
            <w:pPr>
              <w:spacing w:line="240" w:lineRule="auto"/>
              <w:ind w:firstLine="0"/>
              <w:jc w:val="center"/>
              <w:rPr>
                <w:sz w:val="24"/>
              </w:rPr>
            </w:pPr>
            <w:r w:rsidRPr="00DC2D36">
              <w:rPr>
                <w:sz w:val="24"/>
              </w:rPr>
              <w:t>Примітка</w:t>
            </w:r>
          </w:p>
        </w:tc>
      </w:tr>
      <w:tr w:rsidR="00BF6CC3" w:rsidRPr="00DC2D36" w14:paraId="70EB6AE1" w14:textId="77777777" w:rsidTr="006A5E3C">
        <w:trPr>
          <w:trHeight w:val="423"/>
        </w:trPr>
        <w:tc>
          <w:tcPr>
            <w:tcW w:w="540" w:type="dxa"/>
          </w:tcPr>
          <w:p w14:paraId="517A9C32" w14:textId="77777777" w:rsidR="00BF6CC3" w:rsidRPr="00DC2D36" w:rsidRDefault="00BF6CC3" w:rsidP="006A5E3C">
            <w:pPr>
              <w:spacing w:line="240" w:lineRule="auto"/>
              <w:ind w:firstLine="0"/>
              <w:rPr>
                <w:sz w:val="24"/>
              </w:rPr>
            </w:pPr>
            <w:r w:rsidRPr="00DC2D36">
              <w:rPr>
                <w:sz w:val="24"/>
              </w:rPr>
              <w:t>1</w:t>
            </w:r>
          </w:p>
        </w:tc>
        <w:tc>
          <w:tcPr>
            <w:tcW w:w="4989" w:type="dxa"/>
          </w:tcPr>
          <w:p w14:paraId="67C6FCA7" w14:textId="77777777" w:rsidR="00BF6CC3" w:rsidRPr="00DC2D36" w:rsidRDefault="00BF6CC3" w:rsidP="006A5E3C">
            <w:pPr>
              <w:spacing w:line="240" w:lineRule="auto"/>
              <w:ind w:firstLine="0"/>
              <w:rPr>
                <w:sz w:val="24"/>
              </w:rPr>
            </w:pPr>
            <w:r w:rsidRPr="00DC2D36">
              <w:rPr>
                <w:sz w:val="24"/>
              </w:rPr>
              <w:t>Отримання теми магістерської дисертації</w:t>
            </w:r>
          </w:p>
        </w:tc>
        <w:tc>
          <w:tcPr>
            <w:tcW w:w="2784" w:type="dxa"/>
          </w:tcPr>
          <w:p w14:paraId="57D78AB4" w14:textId="77777777" w:rsidR="00BF6CC3" w:rsidRPr="00DC2D36" w:rsidRDefault="00BF6CC3" w:rsidP="006A5E3C">
            <w:pPr>
              <w:spacing w:line="240" w:lineRule="auto"/>
              <w:ind w:firstLine="0"/>
              <w:rPr>
                <w:sz w:val="24"/>
              </w:rPr>
            </w:pPr>
            <w:r w:rsidRPr="00DC2D36">
              <w:rPr>
                <w:sz w:val="24"/>
              </w:rPr>
              <w:t>05.09.2023 – 10.10.2023</w:t>
            </w:r>
          </w:p>
        </w:tc>
        <w:tc>
          <w:tcPr>
            <w:tcW w:w="1185" w:type="dxa"/>
          </w:tcPr>
          <w:p w14:paraId="02F0F4C9" w14:textId="77777777" w:rsidR="00BF6CC3" w:rsidRPr="00DC2D36" w:rsidRDefault="00BF6CC3" w:rsidP="006A5E3C">
            <w:pPr>
              <w:spacing w:line="240" w:lineRule="auto"/>
              <w:ind w:firstLine="0"/>
              <w:rPr>
                <w:sz w:val="24"/>
              </w:rPr>
            </w:pPr>
          </w:p>
        </w:tc>
      </w:tr>
      <w:tr w:rsidR="00BF6CC3" w:rsidRPr="00DC2D36" w14:paraId="3A499855" w14:textId="77777777" w:rsidTr="006A5E3C">
        <w:trPr>
          <w:trHeight w:val="406"/>
        </w:trPr>
        <w:tc>
          <w:tcPr>
            <w:tcW w:w="540" w:type="dxa"/>
          </w:tcPr>
          <w:p w14:paraId="12702BDC" w14:textId="77777777" w:rsidR="00BF6CC3" w:rsidRPr="00DC2D36" w:rsidRDefault="00BF6CC3" w:rsidP="006A5E3C">
            <w:pPr>
              <w:spacing w:line="240" w:lineRule="auto"/>
              <w:ind w:firstLine="0"/>
              <w:rPr>
                <w:sz w:val="24"/>
              </w:rPr>
            </w:pPr>
            <w:r w:rsidRPr="00DC2D36">
              <w:rPr>
                <w:sz w:val="24"/>
              </w:rPr>
              <w:t>2</w:t>
            </w:r>
          </w:p>
        </w:tc>
        <w:tc>
          <w:tcPr>
            <w:tcW w:w="4989" w:type="dxa"/>
          </w:tcPr>
          <w:p w14:paraId="744F5389" w14:textId="127C1054" w:rsidR="00BF6CC3" w:rsidRPr="00DC2D36" w:rsidRDefault="00BF6CC3" w:rsidP="006A5E3C">
            <w:pPr>
              <w:spacing w:line="240" w:lineRule="auto"/>
              <w:ind w:firstLine="0"/>
              <w:rPr>
                <w:sz w:val="24"/>
              </w:rPr>
            </w:pPr>
            <w:r w:rsidRPr="00DC2D36">
              <w:rPr>
                <w:sz w:val="24"/>
              </w:rPr>
              <w:t>Розробка плану</w:t>
            </w:r>
            <w:r w:rsidR="003048E4">
              <w:rPr>
                <w:sz w:val="24"/>
              </w:rPr>
              <w:t xml:space="preserve"> </w:t>
            </w:r>
            <w:r w:rsidRPr="00DC2D36">
              <w:rPr>
                <w:sz w:val="24"/>
              </w:rPr>
              <w:t>магістерської дисертації</w:t>
            </w:r>
          </w:p>
        </w:tc>
        <w:tc>
          <w:tcPr>
            <w:tcW w:w="2784" w:type="dxa"/>
          </w:tcPr>
          <w:p w14:paraId="2244ACF3" w14:textId="77777777" w:rsidR="00BF6CC3" w:rsidRPr="00DC2D36" w:rsidRDefault="00BF6CC3" w:rsidP="006A5E3C">
            <w:pPr>
              <w:spacing w:line="240" w:lineRule="auto"/>
              <w:ind w:firstLine="0"/>
              <w:rPr>
                <w:sz w:val="24"/>
              </w:rPr>
            </w:pPr>
            <w:r w:rsidRPr="00DC2D36">
              <w:rPr>
                <w:sz w:val="24"/>
              </w:rPr>
              <w:t>16.10.2023 – 09.11.2023</w:t>
            </w:r>
          </w:p>
        </w:tc>
        <w:tc>
          <w:tcPr>
            <w:tcW w:w="1185" w:type="dxa"/>
          </w:tcPr>
          <w:p w14:paraId="3FABBB9F" w14:textId="77777777" w:rsidR="00BF6CC3" w:rsidRPr="00DC2D36" w:rsidRDefault="00BF6CC3" w:rsidP="006A5E3C">
            <w:pPr>
              <w:spacing w:line="240" w:lineRule="auto"/>
              <w:ind w:firstLine="0"/>
              <w:rPr>
                <w:sz w:val="24"/>
              </w:rPr>
            </w:pPr>
          </w:p>
        </w:tc>
      </w:tr>
      <w:tr w:rsidR="00BF6CC3" w:rsidRPr="00DC2D36" w14:paraId="4E6A21E8" w14:textId="77777777" w:rsidTr="006A5E3C">
        <w:trPr>
          <w:trHeight w:val="397"/>
        </w:trPr>
        <w:tc>
          <w:tcPr>
            <w:tcW w:w="540" w:type="dxa"/>
          </w:tcPr>
          <w:p w14:paraId="3465B8FD" w14:textId="77777777" w:rsidR="00BF6CC3" w:rsidRPr="00DC2D36" w:rsidRDefault="00BF6CC3" w:rsidP="006A5E3C">
            <w:pPr>
              <w:spacing w:line="240" w:lineRule="auto"/>
              <w:ind w:firstLine="0"/>
              <w:rPr>
                <w:sz w:val="24"/>
              </w:rPr>
            </w:pPr>
            <w:r w:rsidRPr="00DC2D36">
              <w:rPr>
                <w:sz w:val="24"/>
              </w:rPr>
              <w:t>3</w:t>
            </w:r>
          </w:p>
        </w:tc>
        <w:tc>
          <w:tcPr>
            <w:tcW w:w="4989" w:type="dxa"/>
          </w:tcPr>
          <w:p w14:paraId="3D76A005" w14:textId="77777777" w:rsidR="00BF6CC3" w:rsidRPr="00DC2D36" w:rsidRDefault="00BF6CC3" w:rsidP="006A5E3C">
            <w:pPr>
              <w:spacing w:line="240" w:lineRule="auto"/>
              <w:ind w:firstLine="0"/>
              <w:rPr>
                <w:sz w:val="24"/>
              </w:rPr>
            </w:pPr>
            <w:r w:rsidRPr="00DC2D36">
              <w:rPr>
                <w:sz w:val="24"/>
              </w:rPr>
              <w:t>Початок збору інформації для дослідження</w:t>
            </w:r>
          </w:p>
        </w:tc>
        <w:tc>
          <w:tcPr>
            <w:tcW w:w="2784" w:type="dxa"/>
          </w:tcPr>
          <w:p w14:paraId="0AE5BF0E" w14:textId="77777777" w:rsidR="00BF6CC3" w:rsidRPr="00DC2D36" w:rsidRDefault="00BF6CC3" w:rsidP="006A5E3C">
            <w:pPr>
              <w:spacing w:line="240" w:lineRule="auto"/>
              <w:ind w:firstLine="0"/>
              <w:rPr>
                <w:sz w:val="24"/>
              </w:rPr>
            </w:pPr>
            <w:r w:rsidRPr="00DC2D36">
              <w:rPr>
                <w:sz w:val="24"/>
              </w:rPr>
              <w:t>13.11.2023 – 21.12.2023</w:t>
            </w:r>
          </w:p>
        </w:tc>
        <w:tc>
          <w:tcPr>
            <w:tcW w:w="1185" w:type="dxa"/>
          </w:tcPr>
          <w:p w14:paraId="2ADF2A65" w14:textId="77777777" w:rsidR="00BF6CC3" w:rsidRPr="00DC2D36" w:rsidRDefault="00BF6CC3" w:rsidP="006A5E3C">
            <w:pPr>
              <w:spacing w:line="240" w:lineRule="auto"/>
              <w:ind w:firstLine="0"/>
              <w:rPr>
                <w:sz w:val="24"/>
              </w:rPr>
            </w:pPr>
          </w:p>
        </w:tc>
      </w:tr>
      <w:tr w:rsidR="00BF6CC3" w:rsidRPr="00DC2D36" w14:paraId="7B7BE2A6" w14:textId="77777777" w:rsidTr="006A5E3C">
        <w:trPr>
          <w:trHeight w:val="400"/>
        </w:trPr>
        <w:tc>
          <w:tcPr>
            <w:tcW w:w="540" w:type="dxa"/>
          </w:tcPr>
          <w:p w14:paraId="58A3AA7B" w14:textId="77777777" w:rsidR="00BF6CC3" w:rsidRPr="00DC2D36" w:rsidRDefault="00BF6CC3" w:rsidP="006A5E3C">
            <w:pPr>
              <w:spacing w:line="240" w:lineRule="auto"/>
              <w:ind w:firstLine="0"/>
              <w:rPr>
                <w:sz w:val="24"/>
              </w:rPr>
            </w:pPr>
            <w:r w:rsidRPr="00DC2D36">
              <w:rPr>
                <w:sz w:val="24"/>
              </w:rPr>
              <w:t>4</w:t>
            </w:r>
          </w:p>
        </w:tc>
        <w:tc>
          <w:tcPr>
            <w:tcW w:w="4989" w:type="dxa"/>
          </w:tcPr>
          <w:p w14:paraId="19D00B6D" w14:textId="77777777" w:rsidR="00BF6CC3" w:rsidRPr="00DC2D36" w:rsidRDefault="00BF6CC3" w:rsidP="006A5E3C">
            <w:pPr>
              <w:spacing w:line="240" w:lineRule="auto"/>
              <w:ind w:firstLine="0"/>
              <w:rPr>
                <w:sz w:val="24"/>
              </w:rPr>
            </w:pPr>
            <w:r w:rsidRPr="00DC2D36">
              <w:rPr>
                <w:sz w:val="24"/>
              </w:rPr>
              <w:t>Аналіз</w:t>
            </w:r>
            <w:r w:rsidRPr="00DC2D36">
              <w:rPr>
                <w:spacing w:val="1"/>
                <w:sz w:val="24"/>
              </w:rPr>
              <w:t xml:space="preserve"> </w:t>
            </w:r>
            <w:r w:rsidRPr="00DC2D36">
              <w:rPr>
                <w:sz w:val="24"/>
              </w:rPr>
              <w:t>існуючих</w:t>
            </w:r>
            <w:r w:rsidRPr="00DC2D36">
              <w:rPr>
                <w:spacing w:val="71"/>
                <w:sz w:val="24"/>
              </w:rPr>
              <w:t xml:space="preserve"> </w:t>
            </w:r>
            <w:r w:rsidRPr="00DC2D36">
              <w:rPr>
                <w:sz w:val="24"/>
              </w:rPr>
              <w:t>методів</w:t>
            </w:r>
            <w:r w:rsidRPr="00DC2D36">
              <w:rPr>
                <w:spacing w:val="-67"/>
                <w:sz w:val="24"/>
              </w:rPr>
              <w:t xml:space="preserve"> </w:t>
            </w:r>
            <w:r w:rsidRPr="00DC2D36">
              <w:rPr>
                <w:sz w:val="24"/>
              </w:rPr>
              <w:t>збору</w:t>
            </w:r>
            <w:r w:rsidRPr="00DC2D36">
              <w:rPr>
                <w:spacing w:val="1"/>
                <w:sz w:val="24"/>
              </w:rPr>
              <w:t xml:space="preserve"> </w:t>
            </w:r>
            <w:r w:rsidRPr="00DC2D36">
              <w:rPr>
                <w:sz w:val="24"/>
              </w:rPr>
              <w:t>й</w:t>
            </w:r>
            <w:r w:rsidRPr="00DC2D36">
              <w:rPr>
                <w:spacing w:val="1"/>
                <w:sz w:val="24"/>
              </w:rPr>
              <w:t xml:space="preserve"> </w:t>
            </w:r>
            <w:r w:rsidRPr="00DC2D36">
              <w:rPr>
                <w:sz w:val="24"/>
              </w:rPr>
              <w:t>обробки</w:t>
            </w:r>
            <w:r w:rsidRPr="00DC2D36">
              <w:rPr>
                <w:spacing w:val="1"/>
                <w:sz w:val="24"/>
              </w:rPr>
              <w:t xml:space="preserve"> </w:t>
            </w:r>
            <w:r w:rsidRPr="00DC2D36">
              <w:rPr>
                <w:sz w:val="24"/>
              </w:rPr>
              <w:t>даних</w:t>
            </w:r>
            <w:r w:rsidRPr="00DC2D36">
              <w:rPr>
                <w:spacing w:val="1"/>
                <w:sz w:val="24"/>
              </w:rPr>
              <w:t xml:space="preserve"> </w:t>
            </w:r>
            <w:r w:rsidRPr="00DC2D36">
              <w:rPr>
                <w:sz w:val="24"/>
              </w:rPr>
              <w:t>для</w:t>
            </w:r>
            <w:r w:rsidRPr="00DC2D36">
              <w:rPr>
                <w:spacing w:val="1"/>
                <w:sz w:val="24"/>
              </w:rPr>
              <w:t xml:space="preserve"> </w:t>
            </w:r>
            <w:r w:rsidRPr="00DC2D36">
              <w:rPr>
                <w:sz w:val="24"/>
              </w:rPr>
              <w:t>системи поливу рослин</w:t>
            </w:r>
          </w:p>
        </w:tc>
        <w:tc>
          <w:tcPr>
            <w:tcW w:w="2784" w:type="dxa"/>
          </w:tcPr>
          <w:p w14:paraId="5D5306CC" w14:textId="77777777" w:rsidR="00BF6CC3" w:rsidRPr="00DC2D36" w:rsidRDefault="00BF6CC3" w:rsidP="006A5E3C">
            <w:pPr>
              <w:spacing w:line="240" w:lineRule="auto"/>
              <w:ind w:firstLine="0"/>
              <w:rPr>
                <w:sz w:val="24"/>
              </w:rPr>
            </w:pPr>
            <w:r w:rsidRPr="00DC2D36">
              <w:rPr>
                <w:sz w:val="24"/>
              </w:rPr>
              <w:t>15.01.2024 – 21.03.2024</w:t>
            </w:r>
          </w:p>
        </w:tc>
        <w:tc>
          <w:tcPr>
            <w:tcW w:w="1185" w:type="dxa"/>
          </w:tcPr>
          <w:p w14:paraId="5538B4C6" w14:textId="77777777" w:rsidR="00BF6CC3" w:rsidRPr="00DC2D36" w:rsidRDefault="00BF6CC3" w:rsidP="006A5E3C">
            <w:pPr>
              <w:spacing w:line="240" w:lineRule="auto"/>
              <w:ind w:firstLine="0"/>
              <w:rPr>
                <w:sz w:val="24"/>
              </w:rPr>
            </w:pPr>
          </w:p>
        </w:tc>
      </w:tr>
      <w:tr w:rsidR="00BF6CC3" w:rsidRPr="00DC2D36" w14:paraId="3CFF887A" w14:textId="77777777" w:rsidTr="006A5E3C">
        <w:trPr>
          <w:trHeight w:val="438"/>
        </w:trPr>
        <w:tc>
          <w:tcPr>
            <w:tcW w:w="540" w:type="dxa"/>
          </w:tcPr>
          <w:p w14:paraId="5AB2E886" w14:textId="77777777" w:rsidR="00BF6CC3" w:rsidRPr="00DC2D36" w:rsidRDefault="00BF6CC3" w:rsidP="006A5E3C">
            <w:pPr>
              <w:spacing w:line="240" w:lineRule="auto"/>
              <w:ind w:firstLine="0"/>
              <w:rPr>
                <w:sz w:val="24"/>
              </w:rPr>
            </w:pPr>
            <w:r w:rsidRPr="00DC2D36">
              <w:rPr>
                <w:sz w:val="24"/>
              </w:rPr>
              <w:t>5</w:t>
            </w:r>
          </w:p>
        </w:tc>
        <w:tc>
          <w:tcPr>
            <w:tcW w:w="4989" w:type="dxa"/>
          </w:tcPr>
          <w:p w14:paraId="1C8F3E04" w14:textId="77777777" w:rsidR="00BF6CC3" w:rsidRPr="00DC2D36" w:rsidRDefault="00BF6CC3" w:rsidP="006A5E3C">
            <w:pPr>
              <w:spacing w:line="240" w:lineRule="auto"/>
              <w:ind w:firstLine="0"/>
              <w:rPr>
                <w:sz w:val="24"/>
              </w:rPr>
            </w:pPr>
            <w:r w:rsidRPr="00DC2D36">
              <w:rPr>
                <w:sz w:val="24"/>
              </w:rPr>
              <w:t>Аналіз</w:t>
            </w:r>
            <w:r w:rsidRPr="00DC2D36">
              <w:rPr>
                <w:spacing w:val="1"/>
                <w:sz w:val="24"/>
              </w:rPr>
              <w:t xml:space="preserve"> </w:t>
            </w:r>
            <w:r w:rsidRPr="00DC2D36">
              <w:rPr>
                <w:sz w:val="24"/>
              </w:rPr>
              <w:t>та</w:t>
            </w:r>
            <w:r w:rsidRPr="00DC2D36">
              <w:rPr>
                <w:spacing w:val="71"/>
                <w:sz w:val="24"/>
              </w:rPr>
              <w:t xml:space="preserve"> </w:t>
            </w:r>
            <w:r w:rsidRPr="00DC2D36">
              <w:rPr>
                <w:sz w:val="24"/>
              </w:rPr>
              <w:t>порівняння</w:t>
            </w:r>
            <w:r w:rsidRPr="00DC2D36">
              <w:rPr>
                <w:spacing w:val="1"/>
                <w:sz w:val="24"/>
              </w:rPr>
              <w:t xml:space="preserve"> </w:t>
            </w:r>
            <w:r w:rsidRPr="00DC2D36">
              <w:rPr>
                <w:sz w:val="24"/>
              </w:rPr>
              <w:t>існуючих</w:t>
            </w:r>
            <w:r w:rsidRPr="00DC2D36">
              <w:rPr>
                <w:spacing w:val="1"/>
                <w:sz w:val="24"/>
              </w:rPr>
              <w:t xml:space="preserve"> </w:t>
            </w:r>
            <w:r w:rsidRPr="00DC2D36">
              <w:rPr>
                <w:sz w:val="24"/>
              </w:rPr>
              <w:t>методів</w:t>
            </w:r>
            <w:r w:rsidRPr="00DC2D36">
              <w:rPr>
                <w:spacing w:val="1"/>
                <w:sz w:val="24"/>
              </w:rPr>
              <w:t xml:space="preserve"> </w:t>
            </w:r>
            <w:r w:rsidRPr="00DC2D36">
              <w:rPr>
                <w:sz w:val="24"/>
              </w:rPr>
              <w:t>побудови</w:t>
            </w:r>
            <w:r w:rsidRPr="00DC2D36">
              <w:rPr>
                <w:spacing w:val="1"/>
                <w:sz w:val="24"/>
              </w:rPr>
              <w:t xml:space="preserve"> </w:t>
            </w:r>
            <w:r w:rsidRPr="00DC2D36">
              <w:rPr>
                <w:sz w:val="24"/>
              </w:rPr>
              <w:t>систем поливу рослин</w:t>
            </w:r>
          </w:p>
        </w:tc>
        <w:tc>
          <w:tcPr>
            <w:tcW w:w="2784" w:type="dxa"/>
          </w:tcPr>
          <w:p w14:paraId="3E4AD10E" w14:textId="77777777" w:rsidR="00BF6CC3" w:rsidRPr="00DC2D36" w:rsidRDefault="00BF6CC3" w:rsidP="006A5E3C">
            <w:pPr>
              <w:spacing w:line="240" w:lineRule="auto"/>
              <w:ind w:firstLine="0"/>
              <w:rPr>
                <w:sz w:val="24"/>
              </w:rPr>
            </w:pPr>
            <w:r w:rsidRPr="00DC2D36">
              <w:rPr>
                <w:sz w:val="24"/>
              </w:rPr>
              <w:t>25.03.2024 – 30.05.2024</w:t>
            </w:r>
          </w:p>
        </w:tc>
        <w:tc>
          <w:tcPr>
            <w:tcW w:w="1185" w:type="dxa"/>
          </w:tcPr>
          <w:p w14:paraId="5742E95D" w14:textId="77777777" w:rsidR="00BF6CC3" w:rsidRPr="00DC2D36" w:rsidRDefault="00BF6CC3" w:rsidP="006A5E3C">
            <w:pPr>
              <w:spacing w:line="240" w:lineRule="auto"/>
              <w:ind w:firstLine="0"/>
              <w:rPr>
                <w:sz w:val="24"/>
              </w:rPr>
            </w:pPr>
          </w:p>
        </w:tc>
      </w:tr>
      <w:tr w:rsidR="00BF6CC3" w:rsidRPr="00DC2D36" w14:paraId="4DA309DA" w14:textId="77777777" w:rsidTr="006A5E3C">
        <w:trPr>
          <w:trHeight w:val="429"/>
        </w:trPr>
        <w:tc>
          <w:tcPr>
            <w:tcW w:w="540" w:type="dxa"/>
          </w:tcPr>
          <w:p w14:paraId="3223752E" w14:textId="77777777" w:rsidR="00BF6CC3" w:rsidRPr="00DC2D36" w:rsidRDefault="00BF6CC3" w:rsidP="006A5E3C">
            <w:pPr>
              <w:spacing w:line="240" w:lineRule="auto"/>
              <w:ind w:firstLine="0"/>
              <w:rPr>
                <w:sz w:val="24"/>
              </w:rPr>
            </w:pPr>
            <w:r w:rsidRPr="00DC2D36">
              <w:rPr>
                <w:sz w:val="24"/>
              </w:rPr>
              <w:t>6</w:t>
            </w:r>
          </w:p>
        </w:tc>
        <w:tc>
          <w:tcPr>
            <w:tcW w:w="4989" w:type="dxa"/>
          </w:tcPr>
          <w:p w14:paraId="15533CC8" w14:textId="77777777" w:rsidR="00BF6CC3" w:rsidRPr="00DC2D36" w:rsidRDefault="00BF6CC3" w:rsidP="006A5E3C">
            <w:pPr>
              <w:spacing w:line="240" w:lineRule="auto"/>
              <w:ind w:firstLine="0"/>
              <w:rPr>
                <w:sz w:val="24"/>
              </w:rPr>
            </w:pPr>
            <w:r w:rsidRPr="00DC2D36">
              <w:rPr>
                <w:sz w:val="24"/>
              </w:rPr>
              <w:t>Рекомендації</w:t>
            </w:r>
            <w:r w:rsidRPr="00DC2D36">
              <w:rPr>
                <w:spacing w:val="1"/>
                <w:sz w:val="24"/>
              </w:rPr>
              <w:t xml:space="preserve"> </w:t>
            </w:r>
            <w:r w:rsidRPr="00DC2D36">
              <w:rPr>
                <w:sz w:val="24"/>
              </w:rPr>
              <w:t>щодо</w:t>
            </w:r>
            <w:r w:rsidRPr="00DC2D36">
              <w:rPr>
                <w:spacing w:val="1"/>
                <w:sz w:val="24"/>
              </w:rPr>
              <w:t xml:space="preserve"> </w:t>
            </w:r>
            <w:r w:rsidRPr="00DC2D36">
              <w:rPr>
                <w:sz w:val="24"/>
              </w:rPr>
              <w:t>розробки</w:t>
            </w:r>
            <w:r w:rsidRPr="00DC2D36">
              <w:rPr>
                <w:spacing w:val="1"/>
                <w:sz w:val="24"/>
              </w:rPr>
              <w:t xml:space="preserve"> </w:t>
            </w:r>
            <w:r w:rsidRPr="00DC2D36">
              <w:rPr>
                <w:sz w:val="24"/>
              </w:rPr>
              <w:t>системи</w:t>
            </w:r>
            <w:r w:rsidRPr="00DC2D36">
              <w:rPr>
                <w:spacing w:val="1"/>
                <w:sz w:val="24"/>
              </w:rPr>
              <w:t xml:space="preserve"> </w:t>
            </w:r>
            <w:r w:rsidRPr="00DC2D36">
              <w:rPr>
                <w:sz w:val="24"/>
              </w:rPr>
              <w:t>поливу рослин</w:t>
            </w:r>
          </w:p>
        </w:tc>
        <w:tc>
          <w:tcPr>
            <w:tcW w:w="2784" w:type="dxa"/>
          </w:tcPr>
          <w:p w14:paraId="354F7AAE" w14:textId="77777777" w:rsidR="00BF6CC3" w:rsidRPr="00DC2D36" w:rsidRDefault="00BF6CC3" w:rsidP="006A5E3C">
            <w:pPr>
              <w:spacing w:line="240" w:lineRule="auto"/>
              <w:ind w:firstLine="0"/>
              <w:rPr>
                <w:sz w:val="24"/>
              </w:rPr>
            </w:pPr>
            <w:r w:rsidRPr="00DC2D36">
              <w:rPr>
                <w:sz w:val="24"/>
              </w:rPr>
              <w:t>03.06.2024 – 30.09.2024</w:t>
            </w:r>
          </w:p>
        </w:tc>
        <w:tc>
          <w:tcPr>
            <w:tcW w:w="1185" w:type="dxa"/>
          </w:tcPr>
          <w:p w14:paraId="45223DA0" w14:textId="77777777" w:rsidR="00BF6CC3" w:rsidRPr="00DC2D36" w:rsidRDefault="00BF6CC3" w:rsidP="006A5E3C">
            <w:pPr>
              <w:spacing w:line="240" w:lineRule="auto"/>
              <w:ind w:firstLine="0"/>
              <w:rPr>
                <w:sz w:val="24"/>
              </w:rPr>
            </w:pPr>
          </w:p>
        </w:tc>
      </w:tr>
      <w:tr w:rsidR="00BF6CC3" w:rsidRPr="00DC2D36" w14:paraId="3E0EF607" w14:textId="77777777" w:rsidTr="006A5E3C">
        <w:trPr>
          <w:trHeight w:val="407"/>
        </w:trPr>
        <w:tc>
          <w:tcPr>
            <w:tcW w:w="540" w:type="dxa"/>
          </w:tcPr>
          <w:p w14:paraId="02BDCB2A" w14:textId="77777777" w:rsidR="00BF6CC3" w:rsidRPr="00DC2D36" w:rsidRDefault="00BF6CC3" w:rsidP="006A5E3C">
            <w:pPr>
              <w:spacing w:line="240" w:lineRule="auto"/>
              <w:ind w:firstLine="0"/>
              <w:rPr>
                <w:sz w:val="24"/>
              </w:rPr>
            </w:pPr>
            <w:r w:rsidRPr="00DC2D36">
              <w:rPr>
                <w:sz w:val="24"/>
              </w:rPr>
              <w:t>7</w:t>
            </w:r>
          </w:p>
        </w:tc>
        <w:tc>
          <w:tcPr>
            <w:tcW w:w="4989" w:type="dxa"/>
          </w:tcPr>
          <w:p w14:paraId="4627AB00" w14:textId="77777777" w:rsidR="00BF6CC3" w:rsidRPr="00DC2D36" w:rsidRDefault="00BF6CC3" w:rsidP="006A5E3C">
            <w:pPr>
              <w:spacing w:line="240" w:lineRule="auto"/>
              <w:ind w:firstLine="0"/>
              <w:rPr>
                <w:sz w:val="24"/>
              </w:rPr>
            </w:pPr>
            <w:r w:rsidRPr="00DC2D36">
              <w:rPr>
                <w:sz w:val="24"/>
              </w:rPr>
              <w:t>Розробка</w:t>
            </w:r>
            <w:r w:rsidRPr="00DC2D36">
              <w:rPr>
                <w:spacing w:val="-6"/>
                <w:sz w:val="24"/>
              </w:rPr>
              <w:t xml:space="preserve"> </w:t>
            </w:r>
            <w:r w:rsidRPr="00DC2D36">
              <w:rPr>
                <w:sz w:val="24"/>
              </w:rPr>
              <w:t>стартап</w:t>
            </w:r>
            <w:r w:rsidRPr="00DC2D36">
              <w:rPr>
                <w:spacing w:val="-4"/>
                <w:sz w:val="24"/>
              </w:rPr>
              <w:t xml:space="preserve"> </w:t>
            </w:r>
            <w:r w:rsidRPr="00DC2D36">
              <w:rPr>
                <w:sz w:val="24"/>
              </w:rPr>
              <w:t>-</w:t>
            </w:r>
            <w:r w:rsidRPr="00DC2D36">
              <w:rPr>
                <w:spacing w:val="-9"/>
                <w:sz w:val="24"/>
              </w:rPr>
              <w:t xml:space="preserve"> </w:t>
            </w:r>
            <w:r w:rsidRPr="00DC2D36">
              <w:rPr>
                <w:sz w:val="24"/>
              </w:rPr>
              <w:t>проєкту</w:t>
            </w:r>
          </w:p>
        </w:tc>
        <w:tc>
          <w:tcPr>
            <w:tcW w:w="2784" w:type="dxa"/>
          </w:tcPr>
          <w:p w14:paraId="7AD8074D" w14:textId="77777777" w:rsidR="00BF6CC3" w:rsidRPr="00DC2D36" w:rsidRDefault="00BF6CC3" w:rsidP="006A5E3C">
            <w:pPr>
              <w:spacing w:line="240" w:lineRule="auto"/>
              <w:ind w:firstLine="0"/>
              <w:rPr>
                <w:sz w:val="24"/>
              </w:rPr>
            </w:pPr>
            <w:r w:rsidRPr="00DC2D36">
              <w:rPr>
                <w:sz w:val="24"/>
              </w:rPr>
              <w:t>07.10.2024 – 15.11.2024</w:t>
            </w:r>
          </w:p>
        </w:tc>
        <w:tc>
          <w:tcPr>
            <w:tcW w:w="1185" w:type="dxa"/>
          </w:tcPr>
          <w:p w14:paraId="4C9CFFD2" w14:textId="77777777" w:rsidR="00BF6CC3" w:rsidRPr="00DC2D36" w:rsidRDefault="00BF6CC3" w:rsidP="006A5E3C">
            <w:pPr>
              <w:spacing w:line="240" w:lineRule="auto"/>
              <w:ind w:firstLine="0"/>
              <w:rPr>
                <w:sz w:val="24"/>
              </w:rPr>
            </w:pPr>
          </w:p>
        </w:tc>
      </w:tr>
      <w:tr w:rsidR="00BF6CC3" w:rsidRPr="00DC2D36" w14:paraId="2F724382" w14:textId="77777777" w:rsidTr="006A5E3C">
        <w:trPr>
          <w:trHeight w:val="413"/>
        </w:trPr>
        <w:tc>
          <w:tcPr>
            <w:tcW w:w="540" w:type="dxa"/>
          </w:tcPr>
          <w:p w14:paraId="5F01431B" w14:textId="77777777" w:rsidR="00BF6CC3" w:rsidRPr="00DC2D36" w:rsidRDefault="00BF6CC3" w:rsidP="006A5E3C">
            <w:pPr>
              <w:spacing w:line="240" w:lineRule="auto"/>
              <w:ind w:firstLine="0"/>
              <w:rPr>
                <w:sz w:val="24"/>
              </w:rPr>
            </w:pPr>
            <w:r w:rsidRPr="00DC2D36">
              <w:rPr>
                <w:sz w:val="24"/>
              </w:rPr>
              <w:t>8</w:t>
            </w:r>
          </w:p>
        </w:tc>
        <w:tc>
          <w:tcPr>
            <w:tcW w:w="4989" w:type="dxa"/>
          </w:tcPr>
          <w:p w14:paraId="4E785779" w14:textId="77777777" w:rsidR="00BF6CC3" w:rsidRPr="00DC2D36" w:rsidRDefault="00BF6CC3" w:rsidP="006A5E3C">
            <w:pPr>
              <w:spacing w:line="240" w:lineRule="auto"/>
              <w:ind w:firstLine="0"/>
              <w:rPr>
                <w:sz w:val="24"/>
              </w:rPr>
            </w:pPr>
            <w:r w:rsidRPr="00DC2D36">
              <w:rPr>
                <w:sz w:val="24"/>
              </w:rPr>
              <w:t>Оформлення магістерської дисертації</w:t>
            </w:r>
          </w:p>
        </w:tc>
        <w:tc>
          <w:tcPr>
            <w:tcW w:w="2784" w:type="dxa"/>
          </w:tcPr>
          <w:p w14:paraId="79C08FAD" w14:textId="77777777" w:rsidR="00BF6CC3" w:rsidRPr="00DC2D36" w:rsidRDefault="00BF6CC3" w:rsidP="006A5E3C">
            <w:pPr>
              <w:spacing w:line="240" w:lineRule="auto"/>
              <w:ind w:firstLine="0"/>
              <w:rPr>
                <w:sz w:val="24"/>
              </w:rPr>
            </w:pPr>
            <w:r w:rsidRPr="00DC2D36">
              <w:rPr>
                <w:sz w:val="24"/>
              </w:rPr>
              <w:t>18.11.2024 – 13.12.2024</w:t>
            </w:r>
          </w:p>
        </w:tc>
        <w:tc>
          <w:tcPr>
            <w:tcW w:w="1185" w:type="dxa"/>
          </w:tcPr>
          <w:p w14:paraId="6B54CE11" w14:textId="77777777" w:rsidR="00BF6CC3" w:rsidRPr="00DC2D36" w:rsidRDefault="00BF6CC3" w:rsidP="006A5E3C">
            <w:pPr>
              <w:spacing w:line="240" w:lineRule="auto"/>
              <w:ind w:firstLine="0"/>
              <w:rPr>
                <w:sz w:val="24"/>
              </w:rPr>
            </w:pPr>
          </w:p>
        </w:tc>
      </w:tr>
    </w:tbl>
    <w:p w14:paraId="4D94AA44" w14:textId="77777777" w:rsidR="00BF6CC3" w:rsidRPr="00DC2D36" w:rsidRDefault="00BF6CC3" w:rsidP="00BF6CC3">
      <w:pPr>
        <w:spacing w:line="240" w:lineRule="auto"/>
        <w:ind w:firstLine="0"/>
      </w:pPr>
    </w:p>
    <w:p w14:paraId="5B54DCF3" w14:textId="77777777" w:rsidR="00BF6CC3" w:rsidRPr="00DC2D36" w:rsidRDefault="00BF6CC3" w:rsidP="00BF6CC3">
      <w:pPr>
        <w:spacing w:line="240" w:lineRule="auto"/>
        <w:ind w:firstLine="0"/>
      </w:pPr>
    </w:p>
    <w:p w14:paraId="61AD45D8" w14:textId="405C2601" w:rsidR="00BF6CC3" w:rsidRPr="00DC2D36" w:rsidRDefault="00BF6CC3" w:rsidP="00BF6CC3">
      <w:pPr>
        <w:pStyle w:val="af5"/>
        <w:tabs>
          <w:tab w:val="left" w:pos="6477"/>
          <w:tab w:val="left" w:pos="7188"/>
          <w:tab w:val="left" w:pos="9312"/>
        </w:tabs>
        <w:ind w:left="452"/>
      </w:pPr>
      <w:r w:rsidRPr="00DC2D36">
        <w:t>Студент</w:t>
      </w:r>
      <w:r w:rsidR="0093733E">
        <w:t xml:space="preserve">ка                                         </w:t>
      </w:r>
      <w:r w:rsidR="003048E4">
        <w:t xml:space="preserve"> </w:t>
      </w:r>
      <w:r w:rsidR="008F6241" w:rsidRPr="00DC2D36">
        <w:rPr>
          <w:noProof/>
          <w:u w:val="single"/>
        </w:rPr>
        <w:drawing>
          <wp:inline distT="0" distB="0" distL="0" distR="0" wp14:anchorId="3D4CB707" wp14:editId="431651B9">
            <wp:extent cx="451966" cy="386865"/>
            <wp:effectExtent l="0" t="0" r="5715" b="0"/>
            <wp:docPr id="218925199" name="Рисунок 1" descr="Зображення, що містить ескіз, Дитяча творчість, почерк, малюно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4918" name="Рисунок 1" descr="Зображення, що містить ескіз, Дитяча творчість, почерк, малюнок&#10;&#10;Автоматично згенерований опис"/>
                    <pic:cNvPicPr/>
                  </pic:nvPicPr>
                  <pic:blipFill>
                    <a:blip r:embed="rId13"/>
                    <a:stretch>
                      <a:fillRect/>
                    </a:stretch>
                  </pic:blipFill>
                  <pic:spPr>
                    <a:xfrm>
                      <a:off x="0" y="0"/>
                      <a:ext cx="475334" cy="406867"/>
                    </a:xfrm>
                    <a:prstGeom prst="rect">
                      <a:avLst/>
                    </a:prstGeom>
                  </pic:spPr>
                </pic:pic>
              </a:graphicData>
            </a:graphic>
          </wp:inline>
        </w:drawing>
      </w:r>
      <w:r w:rsidR="003048E4">
        <w:rPr>
          <w:u w:val="single"/>
        </w:rPr>
        <w:t xml:space="preserve"> </w:t>
      </w:r>
      <w:r w:rsidR="0093733E">
        <w:rPr>
          <w:u w:val="single"/>
        </w:rPr>
        <w:t xml:space="preserve">            </w:t>
      </w:r>
      <w:r w:rsidR="0093733E" w:rsidRPr="0093733E">
        <w:t xml:space="preserve">  </w:t>
      </w:r>
      <w:r w:rsidR="0093733E">
        <w:t xml:space="preserve">      </w:t>
      </w:r>
      <w:r w:rsidRPr="0093733E">
        <w:rPr>
          <w:u w:val="single"/>
        </w:rPr>
        <w:t>Левицька М.В.</w:t>
      </w:r>
    </w:p>
    <w:p w14:paraId="4F5D5B11" w14:textId="238B3C6C" w:rsidR="00BF6CC3" w:rsidRPr="00DC2D36" w:rsidRDefault="00C91506" w:rsidP="00BF6CC3">
      <w:pPr>
        <w:pStyle w:val="af5"/>
        <w:tabs>
          <w:tab w:val="left" w:pos="4331"/>
          <w:tab w:val="left" w:pos="5966"/>
          <w:tab w:val="left" w:pos="6477"/>
          <w:tab w:val="left" w:pos="7188"/>
          <w:tab w:val="left" w:pos="9312"/>
        </w:tabs>
        <w:spacing w:before="182"/>
        <w:ind w:left="452"/>
      </w:pPr>
      <w:r>
        <w:rPr>
          <w:noProof/>
          <w14:ligatures w14:val="standardContextual"/>
        </w:rPr>
        <w:drawing>
          <wp:anchor distT="0" distB="0" distL="114300" distR="114300" simplePos="0" relativeHeight="251666432" behindDoc="0" locked="0" layoutInCell="1" allowOverlap="1" wp14:anchorId="3F21799B" wp14:editId="0B354EF7">
            <wp:simplePos x="0" y="0"/>
            <wp:positionH relativeFrom="column">
              <wp:posOffset>2947670</wp:posOffset>
            </wp:positionH>
            <wp:positionV relativeFrom="paragraph">
              <wp:posOffset>54610</wp:posOffset>
            </wp:positionV>
            <wp:extent cx="876300" cy="397510"/>
            <wp:effectExtent l="0" t="0" r="0" b="2540"/>
            <wp:wrapNone/>
            <wp:docPr id="1938688110" name="Рисунок 1938688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bwMode="auto">
                    <a:xfrm>
                      <a:off x="0" y="0"/>
                      <a:ext cx="876300" cy="397510"/>
                    </a:xfrm>
                    <a:prstGeom prst="rect">
                      <a:avLst/>
                    </a:prstGeom>
                  </pic:spPr>
                </pic:pic>
              </a:graphicData>
            </a:graphic>
          </wp:anchor>
        </w:drawing>
      </w:r>
      <w:r w:rsidR="00BF6CC3" w:rsidRPr="00DC2D36">
        <w:t>Науковий</w:t>
      </w:r>
      <w:r w:rsidR="00BF6CC3" w:rsidRPr="00DC2D36">
        <w:rPr>
          <w:spacing w:val="-7"/>
        </w:rPr>
        <w:t xml:space="preserve"> </w:t>
      </w:r>
      <w:r w:rsidR="00BF6CC3" w:rsidRPr="00DC2D36">
        <w:t>керівник</w:t>
      </w:r>
      <w:r w:rsidR="00BF6CC3" w:rsidRPr="00DC2D36">
        <w:rPr>
          <w:spacing w:val="-8"/>
        </w:rPr>
        <w:t xml:space="preserve"> </w:t>
      </w:r>
      <w:r w:rsidR="00BF6CC3" w:rsidRPr="00DC2D36">
        <w:t>дисертації</w:t>
      </w:r>
      <w:r w:rsidR="00BF6CC3" w:rsidRPr="00DC2D36">
        <w:tab/>
      </w:r>
      <w:r w:rsidR="00BF6CC3" w:rsidRPr="00DC2D36">
        <w:rPr>
          <w:u w:val="single"/>
        </w:rPr>
        <w:t xml:space="preserve"> </w:t>
      </w:r>
      <w:r w:rsidR="00BF6CC3" w:rsidRPr="00DC2D36">
        <w:rPr>
          <w:u w:val="single"/>
        </w:rPr>
        <w:tab/>
      </w:r>
      <w:r w:rsidR="003048E4">
        <w:rPr>
          <w:u w:val="single"/>
        </w:rPr>
        <w:t xml:space="preserve"> </w:t>
      </w:r>
      <w:r w:rsidR="00BF6CC3" w:rsidRPr="00DC2D36">
        <w:tab/>
      </w:r>
      <w:r w:rsidR="003048E4">
        <w:t xml:space="preserve"> </w:t>
      </w:r>
      <w:r w:rsidR="00BF6CC3" w:rsidRPr="00DC2D36">
        <w:rPr>
          <w:u w:val="single"/>
        </w:rPr>
        <w:t xml:space="preserve">Мосійчук В.С. </w:t>
      </w:r>
    </w:p>
    <w:p w14:paraId="4B7B6EB8" w14:textId="4EBD7D68" w:rsidR="00BF6CC3" w:rsidRPr="00DC2D36" w:rsidRDefault="00BF6CC3" w:rsidP="00BF6CC3">
      <w:pPr>
        <w:ind w:firstLine="0"/>
      </w:pPr>
    </w:p>
    <w:p w14:paraId="08EAF8A1" w14:textId="4DD94725" w:rsidR="00BF6CC3" w:rsidRPr="00DC2D36" w:rsidRDefault="00BF6CC3" w:rsidP="00BF6CC3"/>
    <w:p w14:paraId="7E0BE7C4" w14:textId="77777777" w:rsidR="003048E4" w:rsidRDefault="003048E4">
      <w:pPr>
        <w:spacing w:after="160" w:line="278" w:lineRule="auto"/>
        <w:ind w:firstLine="0"/>
        <w:jc w:val="left"/>
        <w:rPr>
          <w:rFonts w:eastAsiaTheme="majorEastAsia"/>
          <w:szCs w:val="28"/>
        </w:rPr>
      </w:pPr>
      <w:r>
        <w:rPr>
          <w:szCs w:val="28"/>
        </w:rPr>
        <w:br w:type="page"/>
      </w:r>
    </w:p>
    <w:p w14:paraId="4319B877" w14:textId="00B0146A" w:rsidR="00BF6CC3" w:rsidRPr="00DC2D36" w:rsidRDefault="00BF6CC3" w:rsidP="00C91506">
      <w:pPr>
        <w:pStyle w:val="11"/>
      </w:pPr>
      <w:bookmarkStart w:id="0" w:name="_Toc185456780"/>
      <w:bookmarkStart w:id="1" w:name="_Toc185457488"/>
      <w:bookmarkStart w:id="2" w:name="_Toc185457564"/>
      <w:bookmarkStart w:id="3" w:name="_Toc185457797"/>
      <w:r w:rsidRPr="00DC2D36">
        <w:lastRenderedPageBreak/>
        <w:t>РЕФЕРАТ</w:t>
      </w:r>
      <w:bookmarkEnd w:id="0"/>
      <w:bookmarkEnd w:id="1"/>
      <w:bookmarkEnd w:id="2"/>
      <w:bookmarkEnd w:id="3"/>
    </w:p>
    <w:p w14:paraId="4CC6983A" w14:textId="0A476D53" w:rsidR="00BF6CC3" w:rsidRPr="00DC2D36" w:rsidRDefault="00BF6CC3" w:rsidP="003048E4">
      <w:r w:rsidRPr="00DC2D36">
        <w:t xml:space="preserve">Магістерська дисертація складається з </w:t>
      </w:r>
      <w:r w:rsidR="00911989" w:rsidRPr="00DC2D36">
        <w:t>10</w:t>
      </w:r>
      <w:r w:rsidR="00CE081E" w:rsidRPr="00DC2D36">
        <w:t>8</w:t>
      </w:r>
      <w:r w:rsidRPr="00DC2D36">
        <w:t xml:space="preserve"> сторі</w:t>
      </w:r>
      <w:r w:rsidR="00911989" w:rsidRPr="00DC2D36">
        <w:t>нок</w:t>
      </w:r>
      <w:r w:rsidRPr="00DC2D36">
        <w:t xml:space="preserve">, в якій міститься </w:t>
      </w:r>
      <w:r w:rsidR="00911989" w:rsidRPr="00DC2D36">
        <w:t>39</w:t>
      </w:r>
      <w:r w:rsidRPr="00DC2D36">
        <w:t xml:space="preserve"> рисунків,</w:t>
      </w:r>
      <w:r w:rsidRPr="00DC2D36">
        <w:rPr>
          <w:spacing w:val="-7"/>
        </w:rPr>
        <w:t xml:space="preserve"> </w:t>
      </w:r>
      <w:r w:rsidR="00911989" w:rsidRPr="00DC2D36">
        <w:t>27</w:t>
      </w:r>
      <w:r w:rsidRPr="00DC2D36">
        <w:rPr>
          <w:spacing w:val="3"/>
        </w:rPr>
        <w:t xml:space="preserve"> </w:t>
      </w:r>
      <w:r w:rsidRPr="00DC2D36">
        <w:t>таблиць, використано</w:t>
      </w:r>
      <w:r w:rsidRPr="00DC2D36">
        <w:rPr>
          <w:spacing w:val="2"/>
        </w:rPr>
        <w:t xml:space="preserve"> </w:t>
      </w:r>
      <w:r w:rsidR="00106F25" w:rsidRPr="00DC2D36">
        <w:t>29</w:t>
      </w:r>
      <w:r w:rsidRPr="00DC2D36">
        <w:rPr>
          <w:spacing w:val="1"/>
        </w:rPr>
        <w:t xml:space="preserve"> </w:t>
      </w:r>
      <w:r w:rsidRPr="00DC2D36">
        <w:t>джерел.</w:t>
      </w:r>
    </w:p>
    <w:p w14:paraId="79CAD198" w14:textId="606B7CBC" w:rsidR="00BF6CC3" w:rsidRPr="00DC2D36" w:rsidRDefault="00BF6CC3" w:rsidP="003048E4">
      <w:r w:rsidRPr="00DC2D36">
        <w:rPr>
          <w:b/>
        </w:rPr>
        <w:t>Актуальність</w:t>
      </w:r>
      <w:r w:rsidRPr="00DC2D36">
        <w:t>.</w:t>
      </w:r>
      <w:r w:rsidR="003048E4">
        <w:t xml:space="preserve"> </w:t>
      </w:r>
      <w:r w:rsidRPr="00DC2D36">
        <w:t xml:space="preserve">Актуальність розробки автоматизованої системи поливу рослин на </w:t>
      </w:r>
      <w:proofErr w:type="spellStart"/>
      <w:r w:rsidRPr="00DC2D36">
        <w:t>Arduino</w:t>
      </w:r>
      <w:proofErr w:type="spellEnd"/>
      <w:r w:rsidRPr="00DC2D36">
        <w:t xml:space="preserve"> зумовлена потребою в автоматизації побутових процесів та оптимізації догляду за рослинами, особливо для зайнятих людей у містах. Система вирішує проблеми недостатнього чи надмірного поливу, сприяє збереженню та оптимізації ресурсів і забезпечує стабільний догляд за рослинами завдяки сенсорам вологості та програмованим налаштуванням. Її переваги – простота, доступність, енергоефективність і можливість інтеграції в «розумні» будинки чи агротехнічні системи.</w:t>
      </w:r>
    </w:p>
    <w:p w14:paraId="74D79CF7" w14:textId="77777777" w:rsidR="00BF6CC3" w:rsidRPr="00DC2D36" w:rsidRDefault="00BF6CC3" w:rsidP="003048E4">
      <w:r w:rsidRPr="00DC2D36">
        <w:rPr>
          <w:b/>
        </w:rPr>
        <w:t>Зв’язок</w:t>
      </w:r>
      <w:r w:rsidRPr="00DC2D36">
        <w:rPr>
          <w:b/>
          <w:spacing w:val="1"/>
        </w:rPr>
        <w:t xml:space="preserve"> </w:t>
      </w:r>
      <w:r w:rsidRPr="00DC2D36">
        <w:rPr>
          <w:b/>
        </w:rPr>
        <w:t>роботи</w:t>
      </w:r>
      <w:r w:rsidRPr="00DC2D36">
        <w:rPr>
          <w:b/>
          <w:spacing w:val="1"/>
        </w:rPr>
        <w:t xml:space="preserve"> </w:t>
      </w:r>
      <w:r w:rsidRPr="00DC2D36">
        <w:rPr>
          <w:b/>
        </w:rPr>
        <w:t>з</w:t>
      </w:r>
      <w:r w:rsidRPr="00DC2D36">
        <w:rPr>
          <w:b/>
          <w:spacing w:val="1"/>
        </w:rPr>
        <w:t xml:space="preserve"> </w:t>
      </w:r>
      <w:r w:rsidRPr="00DC2D36">
        <w:rPr>
          <w:b/>
        </w:rPr>
        <w:t>науковими</w:t>
      </w:r>
      <w:r w:rsidRPr="00DC2D36">
        <w:rPr>
          <w:b/>
          <w:spacing w:val="1"/>
        </w:rPr>
        <w:t xml:space="preserve"> </w:t>
      </w:r>
      <w:r w:rsidRPr="00DC2D36">
        <w:rPr>
          <w:b/>
        </w:rPr>
        <w:t>програмами,</w:t>
      </w:r>
      <w:r w:rsidRPr="00DC2D36">
        <w:rPr>
          <w:b/>
          <w:spacing w:val="1"/>
        </w:rPr>
        <w:t xml:space="preserve"> </w:t>
      </w:r>
      <w:r w:rsidRPr="00DC2D36">
        <w:rPr>
          <w:b/>
        </w:rPr>
        <w:t>планами,</w:t>
      </w:r>
      <w:r w:rsidRPr="00DC2D36">
        <w:rPr>
          <w:b/>
          <w:spacing w:val="1"/>
        </w:rPr>
        <w:t xml:space="preserve"> </w:t>
      </w:r>
      <w:r w:rsidRPr="00DC2D36">
        <w:rPr>
          <w:b/>
        </w:rPr>
        <w:t>темами.</w:t>
      </w:r>
      <w:r w:rsidRPr="00DC2D36">
        <w:rPr>
          <w:b/>
          <w:spacing w:val="1"/>
        </w:rPr>
        <w:t xml:space="preserve"> </w:t>
      </w:r>
      <w:r w:rsidRPr="00DC2D36">
        <w:t>Дисертаційні дослідження</w:t>
      </w:r>
      <w:r w:rsidRPr="00DC2D36">
        <w:rPr>
          <w:spacing w:val="1"/>
        </w:rPr>
        <w:t xml:space="preserve"> </w:t>
      </w:r>
      <w:r w:rsidRPr="00DC2D36">
        <w:t>проводилися</w:t>
      </w:r>
      <w:r w:rsidRPr="00DC2D36">
        <w:rPr>
          <w:spacing w:val="1"/>
        </w:rPr>
        <w:t xml:space="preserve"> </w:t>
      </w:r>
      <w:r w:rsidRPr="00DC2D36">
        <w:t>відповідно до наукових</w:t>
      </w:r>
      <w:r w:rsidRPr="00DC2D36">
        <w:rPr>
          <w:spacing w:val="1"/>
        </w:rPr>
        <w:t xml:space="preserve"> </w:t>
      </w:r>
      <w:r w:rsidRPr="00DC2D36">
        <w:t>напрямків</w:t>
      </w:r>
      <w:r w:rsidRPr="00DC2D36">
        <w:rPr>
          <w:spacing w:val="1"/>
        </w:rPr>
        <w:t xml:space="preserve"> </w:t>
      </w:r>
      <w:r w:rsidRPr="00DC2D36">
        <w:t>діяльності кафедри прикладної радіоелектроніки, а саме таких стратегічних напрямків розвитку технічних наук У</w:t>
      </w:r>
      <w:r w:rsidRPr="00DC2D36">
        <w:rPr>
          <w:spacing w:val="-3"/>
        </w:rPr>
        <w:t>к</w:t>
      </w:r>
      <w:r w:rsidRPr="00DC2D36">
        <w:rPr>
          <w:spacing w:val="-2"/>
        </w:rPr>
        <w:t>р</w:t>
      </w:r>
      <w:r w:rsidRPr="00DC2D36">
        <w:t>а</w:t>
      </w:r>
      <w:r w:rsidRPr="00DC2D36">
        <w:rPr>
          <w:spacing w:val="-4"/>
        </w:rPr>
        <w:t>ї</w:t>
      </w:r>
      <w:r w:rsidRPr="00DC2D36">
        <w:t>ни</w:t>
      </w:r>
      <w:r w:rsidRPr="00DC2D36">
        <w:rPr>
          <w:spacing w:val="1"/>
        </w:rPr>
        <w:t xml:space="preserve"> як дослідження в галузі автоматизації, розробки пристроїв IoT, мікропроцесорних систем та енергоефективних рішень.</w:t>
      </w:r>
      <w:r w:rsidRPr="00DC2D36">
        <w:rPr>
          <w:spacing w:val="-5"/>
          <w:w w:val="42"/>
        </w:rPr>
        <w:t xml:space="preserve"> </w:t>
      </w:r>
    </w:p>
    <w:p w14:paraId="0EADAD8A" w14:textId="77777777" w:rsidR="00BF6CC3" w:rsidRPr="00DC2D36" w:rsidRDefault="00BF6CC3" w:rsidP="003048E4">
      <w:r w:rsidRPr="00DC2D36">
        <w:rPr>
          <w:b/>
        </w:rPr>
        <w:t xml:space="preserve">Метою </w:t>
      </w:r>
      <w:r w:rsidRPr="00DC2D36">
        <w:t>роботи є розробка та дослідження систем поливу рослин, а також критеріїв та параметрів, на основі яких</w:t>
      </w:r>
      <w:r w:rsidRPr="00DC2D36">
        <w:rPr>
          <w:spacing w:val="1"/>
        </w:rPr>
        <w:t xml:space="preserve"> </w:t>
      </w:r>
      <w:r w:rsidRPr="00DC2D36">
        <w:t>забезпечується</w:t>
      </w:r>
      <w:r w:rsidRPr="00DC2D36">
        <w:rPr>
          <w:spacing w:val="1"/>
        </w:rPr>
        <w:t xml:space="preserve"> </w:t>
      </w:r>
      <w:r w:rsidRPr="00DC2D36">
        <w:t>проведення</w:t>
      </w:r>
      <w:r w:rsidRPr="00DC2D36">
        <w:rPr>
          <w:spacing w:val="1"/>
        </w:rPr>
        <w:t xml:space="preserve"> </w:t>
      </w:r>
      <w:r w:rsidRPr="00DC2D36">
        <w:t>аналізу</w:t>
      </w:r>
      <w:r w:rsidRPr="00DC2D36">
        <w:rPr>
          <w:spacing w:val="1"/>
        </w:rPr>
        <w:t xml:space="preserve"> </w:t>
      </w:r>
      <w:r w:rsidRPr="00DC2D36">
        <w:t>існуючих</w:t>
      </w:r>
      <w:r w:rsidRPr="00DC2D36">
        <w:rPr>
          <w:spacing w:val="1"/>
        </w:rPr>
        <w:t xml:space="preserve"> </w:t>
      </w:r>
      <w:r w:rsidRPr="00DC2D36">
        <w:t>рішень</w:t>
      </w:r>
      <w:r w:rsidRPr="00DC2D36">
        <w:rPr>
          <w:spacing w:val="1"/>
        </w:rPr>
        <w:t xml:space="preserve"> </w:t>
      </w:r>
      <w:r w:rsidRPr="00DC2D36">
        <w:t>та</w:t>
      </w:r>
      <w:r w:rsidRPr="00DC2D36">
        <w:rPr>
          <w:spacing w:val="1"/>
        </w:rPr>
        <w:t xml:space="preserve"> </w:t>
      </w:r>
      <w:r w:rsidRPr="00DC2D36">
        <w:t>формулювання</w:t>
      </w:r>
      <w:r w:rsidRPr="00DC2D36">
        <w:rPr>
          <w:spacing w:val="-1"/>
        </w:rPr>
        <w:t xml:space="preserve"> </w:t>
      </w:r>
      <w:r w:rsidRPr="00DC2D36">
        <w:t>висновків для</w:t>
      </w:r>
      <w:r w:rsidRPr="00DC2D36">
        <w:rPr>
          <w:spacing w:val="-4"/>
        </w:rPr>
        <w:t xml:space="preserve"> </w:t>
      </w:r>
      <w:r w:rsidRPr="00DC2D36">
        <w:t>подальшої</w:t>
      </w:r>
      <w:r w:rsidRPr="00DC2D36">
        <w:rPr>
          <w:spacing w:val="-4"/>
        </w:rPr>
        <w:t xml:space="preserve"> </w:t>
      </w:r>
      <w:r w:rsidRPr="00DC2D36">
        <w:t>розробки</w:t>
      </w:r>
      <w:r w:rsidRPr="00DC2D36">
        <w:rPr>
          <w:spacing w:val="1"/>
        </w:rPr>
        <w:t xml:space="preserve"> </w:t>
      </w:r>
      <w:r w:rsidRPr="00DC2D36">
        <w:t>системи.</w:t>
      </w:r>
    </w:p>
    <w:p w14:paraId="37E739B6" w14:textId="77777777" w:rsidR="00BF6CC3" w:rsidRPr="00DC2D36" w:rsidRDefault="00BF6CC3" w:rsidP="003048E4">
      <w:pPr>
        <w:rPr>
          <w:b/>
        </w:rPr>
      </w:pPr>
      <w:r w:rsidRPr="00DC2D36">
        <w:t>Для</w:t>
      </w:r>
      <w:r w:rsidRPr="00DC2D36">
        <w:rPr>
          <w:spacing w:val="-14"/>
        </w:rPr>
        <w:t xml:space="preserve"> </w:t>
      </w:r>
      <w:r w:rsidRPr="00DC2D36">
        <w:t>досягнення</w:t>
      </w:r>
      <w:r w:rsidRPr="00DC2D36">
        <w:rPr>
          <w:spacing w:val="-7"/>
        </w:rPr>
        <w:t xml:space="preserve"> </w:t>
      </w:r>
      <w:r w:rsidRPr="00DC2D36">
        <w:t>мети</w:t>
      </w:r>
      <w:r w:rsidRPr="00DC2D36">
        <w:rPr>
          <w:spacing w:val="-9"/>
        </w:rPr>
        <w:t xml:space="preserve"> </w:t>
      </w:r>
      <w:r w:rsidRPr="00DC2D36">
        <w:t>вирішувались</w:t>
      </w:r>
      <w:r w:rsidRPr="00DC2D36">
        <w:rPr>
          <w:spacing w:val="-12"/>
        </w:rPr>
        <w:t xml:space="preserve"> </w:t>
      </w:r>
      <w:r w:rsidRPr="00DC2D36">
        <w:t>наступні</w:t>
      </w:r>
      <w:r w:rsidRPr="00DC2D36">
        <w:rPr>
          <w:spacing w:val="-5"/>
        </w:rPr>
        <w:t xml:space="preserve"> </w:t>
      </w:r>
      <w:r w:rsidRPr="00DC2D36">
        <w:rPr>
          <w:b/>
        </w:rPr>
        <w:t>задачі:</w:t>
      </w:r>
    </w:p>
    <w:p w14:paraId="3C9DC5E5" w14:textId="590416C8" w:rsidR="00BF6CC3" w:rsidRPr="00DC2D36" w:rsidRDefault="00BF6CC3" w:rsidP="003048E4">
      <w:pPr>
        <w:pStyle w:val="aa"/>
        <w:numPr>
          <w:ilvl w:val="0"/>
          <w:numId w:val="16"/>
        </w:numPr>
      </w:pPr>
      <w:r w:rsidRPr="00DC2D36">
        <w:t>Аналіз існуючих методів збору й обробки даних для системи автоматизованого поливу рослин;</w:t>
      </w:r>
      <w:r w:rsidR="003048E4" w:rsidRPr="003048E4">
        <w:rPr>
          <w:spacing w:val="-67"/>
        </w:rPr>
        <w:t xml:space="preserve"> </w:t>
      </w:r>
    </w:p>
    <w:p w14:paraId="0BBDC6AC" w14:textId="77777777" w:rsidR="00BF6CC3" w:rsidRPr="00DC2D36" w:rsidRDefault="00BF6CC3" w:rsidP="003048E4">
      <w:pPr>
        <w:pStyle w:val="aa"/>
        <w:numPr>
          <w:ilvl w:val="0"/>
          <w:numId w:val="16"/>
        </w:numPr>
      </w:pPr>
      <w:r w:rsidRPr="00DC2D36">
        <w:t>Аналіз та порівняння існуючих методів побудови систем автоматизованого поливу</w:t>
      </w:r>
      <w:r w:rsidRPr="003048E4">
        <w:rPr>
          <w:spacing w:val="-67"/>
        </w:rPr>
        <w:t>;</w:t>
      </w:r>
    </w:p>
    <w:p w14:paraId="0A7B7E38" w14:textId="77777777" w:rsidR="00BF6CC3" w:rsidRPr="00DC2D36" w:rsidRDefault="00BF6CC3" w:rsidP="003048E4">
      <w:pPr>
        <w:pStyle w:val="aa"/>
        <w:numPr>
          <w:ilvl w:val="0"/>
          <w:numId w:val="16"/>
        </w:numPr>
      </w:pPr>
      <w:r w:rsidRPr="003048E4">
        <w:rPr>
          <w:spacing w:val="-1"/>
        </w:rPr>
        <w:t>Рекомендації</w:t>
      </w:r>
      <w:r w:rsidRPr="003048E4">
        <w:rPr>
          <w:spacing w:val="-5"/>
        </w:rPr>
        <w:t xml:space="preserve"> </w:t>
      </w:r>
      <w:r w:rsidRPr="00DC2D36">
        <w:t>щодо</w:t>
      </w:r>
      <w:r w:rsidRPr="003048E4">
        <w:rPr>
          <w:spacing w:val="-17"/>
        </w:rPr>
        <w:t xml:space="preserve"> </w:t>
      </w:r>
      <w:r w:rsidRPr="00DC2D36">
        <w:t>розробки</w:t>
      </w:r>
      <w:r w:rsidRPr="003048E4">
        <w:rPr>
          <w:spacing w:val="-5"/>
        </w:rPr>
        <w:t xml:space="preserve"> </w:t>
      </w:r>
      <w:r w:rsidRPr="00DC2D36">
        <w:t>системи</w:t>
      </w:r>
      <w:r w:rsidRPr="003048E4">
        <w:rPr>
          <w:spacing w:val="-11"/>
        </w:rPr>
        <w:t xml:space="preserve"> поливу кімнатних рослин</w:t>
      </w:r>
      <w:r w:rsidRPr="00DC2D36">
        <w:t>;</w:t>
      </w:r>
    </w:p>
    <w:p w14:paraId="3EA5D3A1" w14:textId="77777777" w:rsidR="00BF6CC3" w:rsidRPr="00DC2D36" w:rsidRDefault="00BF6CC3" w:rsidP="003048E4">
      <w:pPr>
        <w:pStyle w:val="aa"/>
        <w:numPr>
          <w:ilvl w:val="0"/>
          <w:numId w:val="16"/>
        </w:numPr>
      </w:pPr>
      <w:r w:rsidRPr="00DC2D36">
        <w:t>Розробка</w:t>
      </w:r>
      <w:r w:rsidRPr="003048E4">
        <w:rPr>
          <w:spacing w:val="-7"/>
        </w:rPr>
        <w:t xml:space="preserve"> </w:t>
      </w:r>
      <w:r w:rsidRPr="00DC2D36">
        <w:t>стартап</w:t>
      </w:r>
      <w:r w:rsidRPr="003048E4">
        <w:rPr>
          <w:spacing w:val="-7"/>
        </w:rPr>
        <w:t xml:space="preserve"> </w:t>
      </w:r>
      <w:r w:rsidRPr="00DC2D36">
        <w:t>–</w:t>
      </w:r>
      <w:r w:rsidRPr="003048E4">
        <w:rPr>
          <w:spacing w:val="-14"/>
        </w:rPr>
        <w:t xml:space="preserve"> </w:t>
      </w:r>
      <w:r w:rsidRPr="00DC2D36">
        <w:t>проєкту.</w:t>
      </w:r>
    </w:p>
    <w:p w14:paraId="7AB4A48C" w14:textId="77777777" w:rsidR="00BF6CC3" w:rsidRPr="00DC2D36" w:rsidRDefault="00BF6CC3" w:rsidP="003048E4">
      <w:r w:rsidRPr="00DC2D36">
        <w:rPr>
          <w:b/>
        </w:rPr>
        <w:lastRenderedPageBreak/>
        <w:t>Об’єктом</w:t>
      </w:r>
      <w:r w:rsidRPr="00DC2D36">
        <w:rPr>
          <w:b/>
          <w:spacing w:val="1"/>
        </w:rPr>
        <w:t xml:space="preserve"> </w:t>
      </w:r>
      <w:r w:rsidRPr="00DC2D36">
        <w:rPr>
          <w:b/>
        </w:rPr>
        <w:t>дослідження</w:t>
      </w:r>
      <w:r w:rsidRPr="00DC2D36">
        <w:rPr>
          <w:b/>
          <w:spacing w:val="1"/>
        </w:rPr>
        <w:t xml:space="preserve"> </w:t>
      </w:r>
      <w:r w:rsidRPr="00DC2D36">
        <w:t>є процеси</w:t>
      </w:r>
      <w:r w:rsidRPr="00DC2D36">
        <w:rPr>
          <w:spacing w:val="1"/>
        </w:rPr>
        <w:t xml:space="preserve"> </w:t>
      </w:r>
      <w:r w:rsidRPr="00DC2D36">
        <w:t>збору та обробки</w:t>
      </w:r>
      <w:r w:rsidRPr="00DC2D36">
        <w:rPr>
          <w:spacing w:val="1"/>
        </w:rPr>
        <w:t xml:space="preserve"> </w:t>
      </w:r>
      <w:r w:rsidRPr="00DC2D36">
        <w:t>даних системами автоматизованого поливу рослин.</w:t>
      </w:r>
    </w:p>
    <w:p w14:paraId="7F197F9F" w14:textId="77777777" w:rsidR="00BF6CC3" w:rsidRPr="00DC2D36" w:rsidRDefault="00BF6CC3" w:rsidP="003048E4">
      <w:r w:rsidRPr="00DC2D36">
        <w:rPr>
          <w:b/>
        </w:rPr>
        <w:t>Предметом</w:t>
      </w:r>
      <w:r w:rsidRPr="00DC2D36">
        <w:rPr>
          <w:b/>
          <w:spacing w:val="42"/>
        </w:rPr>
        <w:t xml:space="preserve"> </w:t>
      </w:r>
      <w:r w:rsidRPr="00DC2D36">
        <w:rPr>
          <w:b/>
        </w:rPr>
        <w:t>дослідження</w:t>
      </w:r>
      <w:r w:rsidRPr="00DC2D36">
        <w:rPr>
          <w:b/>
          <w:spacing w:val="42"/>
        </w:rPr>
        <w:t xml:space="preserve"> </w:t>
      </w:r>
      <w:r w:rsidRPr="00DC2D36">
        <w:t>є</w:t>
      </w:r>
      <w:r w:rsidRPr="00DC2D36">
        <w:rPr>
          <w:spacing w:val="33"/>
        </w:rPr>
        <w:t xml:space="preserve"> </w:t>
      </w:r>
      <w:r w:rsidRPr="00DC2D36">
        <w:t>методи</w:t>
      </w:r>
      <w:r w:rsidRPr="00DC2D36">
        <w:rPr>
          <w:spacing w:val="35"/>
        </w:rPr>
        <w:t xml:space="preserve"> </w:t>
      </w:r>
      <w:r w:rsidRPr="00DC2D36">
        <w:t>та</w:t>
      </w:r>
      <w:r w:rsidRPr="00DC2D36">
        <w:rPr>
          <w:spacing w:val="32"/>
        </w:rPr>
        <w:t xml:space="preserve"> </w:t>
      </w:r>
      <w:r w:rsidRPr="00DC2D36">
        <w:t>моделі</w:t>
      </w:r>
      <w:r w:rsidRPr="00DC2D36">
        <w:rPr>
          <w:spacing w:val="34"/>
        </w:rPr>
        <w:t xml:space="preserve"> </w:t>
      </w:r>
      <w:r w:rsidRPr="00DC2D36">
        <w:t>керування системою поливу кімнатних рослин.</w:t>
      </w:r>
      <w:r w:rsidRPr="00DC2D36">
        <w:rPr>
          <w:spacing w:val="35"/>
        </w:rPr>
        <w:t xml:space="preserve"> </w:t>
      </w:r>
    </w:p>
    <w:p w14:paraId="10420534" w14:textId="1C5746FB" w:rsidR="00BF6CC3" w:rsidRPr="00DC2D36" w:rsidRDefault="003048E4" w:rsidP="003048E4">
      <w:r>
        <w:rPr>
          <w:b/>
        </w:rPr>
        <w:t xml:space="preserve"> </w:t>
      </w:r>
      <w:r w:rsidR="00BF6CC3" w:rsidRPr="00DC2D36">
        <w:rPr>
          <w:b/>
        </w:rPr>
        <w:t>Наукова</w:t>
      </w:r>
      <w:r w:rsidR="00BF6CC3" w:rsidRPr="00DC2D36">
        <w:rPr>
          <w:b/>
          <w:spacing w:val="64"/>
        </w:rPr>
        <w:t xml:space="preserve"> </w:t>
      </w:r>
      <w:r w:rsidR="00BF6CC3" w:rsidRPr="00DC2D36">
        <w:rPr>
          <w:b/>
        </w:rPr>
        <w:t>новизна</w:t>
      </w:r>
      <w:r w:rsidR="00BF6CC3" w:rsidRPr="00DC2D36">
        <w:rPr>
          <w:b/>
          <w:spacing w:val="62"/>
        </w:rPr>
        <w:t xml:space="preserve"> </w:t>
      </w:r>
      <w:r w:rsidR="00BF6CC3" w:rsidRPr="00DC2D36">
        <w:t xml:space="preserve">полягає в аналізі існуючих рішень, дослідженні проблематики автоматизації поливу та параметрів системи, а також розробці адаптивної автоматизованої системи на базі </w:t>
      </w:r>
      <w:proofErr w:type="spellStart"/>
      <w:r w:rsidR="00BF6CC3" w:rsidRPr="00DC2D36">
        <w:t>Arduino</w:t>
      </w:r>
      <w:proofErr w:type="spellEnd"/>
      <w:r w:rsidR="00BF6CC3" w:rsidRPr="00DC2D36">
        <w:t>, яка забезпечує ефективний догляд за рослинами з оптимізацією використання ресурсів і можливістю інтеграції в розумні системи дому.</w:t>
      </w:r>
    </w:p>
    <w:p w14:paraId="4FCE5AE8" w14:textId="60416B61" w:rsidR="00BF6CC3" w:rsidRPr="00DC2D36" w:rsidRDefault="003048E4" w:rsidP="003048E4">
      <w:r>
        <w:t xml:space="preserve"> </w:t>
      </w:r>
      <w:r w:rsidR="00BF6CC3" w:rsidRPr="00DC2D36">
        <w:rPr>
          <w:b/>
        </w:rPr>
        <w:t xml:space="preserve">Прикладне значення </w:t>
      </w:r>
      <w:r w:rsidR="00BF6CC3" w:rsidRPr="00DC2D36">
        <w:t>роботи полягає у створених технічних засобах</w:t>
      </w:r>
      <w:r w:rsidR="00BF6CC3" w:rsidRPr="00DC2D36">
        <w:rPr>
          <w:spacing w:val="-67"/>
        </w:rPr>
        <w:t xml:space="preserve"> </w:t>
      </w:r>
      <w:r w:rsidR="00BF6CC3" w:rsidRPr="00DC2D36">
        <w:t>реалізації мікросистеми автоматизованого поливу.</w:t>
      </w:r>
    </w:p>
    <w:p w14:paraId="3A8246E8" w14:textId="16F09E77" w:rsidR="00BF6CC3" w:rsidRPr="00DC2D36" w:rsidRDefault="00BF6CC3" w:rsidP="003048E4">
      <w:r w:rsidRPr="00DC2D36">
        <w:rPr>
          <w:b/>
        </w:rPr>
        <w:t>Апробація</w:t>
      </w:r>
      <w:r w:rsidRPr="00DC2D36">
        <w:rPr>
          <w:b/>
          <w:spacing w:val="-8"/>
        </w:rPr>
        <w:t xml:space="preserve"> </w:t>
      </w:r>
      <w:r w:rsidRPr="00DC2D36">
        <w:rPr>
          <w:b/>
        </w:rPr>
        <w:t>роботи.</w:t>
      </w:r>
      <w:r w:rsidRPr="00DC2D36">
        <w:rPr>
          <w:b/>
          <w:spacing w:val="-9"/>
        </w:rPr>
        <w:t xml:space="preserve"> </w:t>
      </w:r>
      <w:r w:rsidRPr="00DC2D36">
        <w:t>Відсутня.</w:t>
      </w:r>
    </w:p>
    <w:p w14:paraId="32E6F6D7" w14:textId="371A912E" w:rsidR="00BF6CC3" w:rsidRPr="00DC2D36" w:rsidRDefault="003048E4" w:rsidP="003048E4">
      <w:r>
        <w:rPr>
          <w:b/>
        </w:rPr>
        <w:t xml:space="preserve"> </w:t>
      </w:r>
      <w:r w:rsidR="00BF6CC3" w:rsidRPr="00DC2D36">
        <w:rPr>
          <w:b/>
        </w:rPr>
        <w:t>Публікації.</w:t>
      </w:r>
      <w:r w:rsidR="00BF6CC3" w:rsidRPr="00DC2D36">
        <w:rPr>
          <w:b/>
          <w:spacing w:val="-10"/>
        </w:rPr>
        <w:t xml:space="preserve"> </w:t>
      </w:r>
      <w:r w:rsidR="00BF6CC3" w:rsidRPr="00DC2D36">
        <w:t>Відсутні.</w:t>
      </w:r>
    </w:p>
    <w:p w14:paraId="619877A9" w14:textId="76A03E86" w:rsidR="00BF6CC3" w:rsidRPr="00DC2D36" w:rsidRDefault="00BF6CC3" w:rsidP="003048E4">
      <w:r w:rsidRPr="00DC2D36">
        <w:rPr>
          <w:b/>
        </w:rPr>
        <w:t>Ключові</w:t>
      </w:r>
      <w:r w:rsidRPr="00DC2D36">
        <w:rPr>
          <w:b/>
        </w:rPr>
        <w:tab/>
        <w:t>слова:</w:t>
      </w:r>
      <w:r w:rsidRPr="00DC2D36">
        <w:rPr>
          <w:b/>
        </w:rPr>
        <w:tab/>
      </w:r>
      <w:r w:rsidRPr="00DC2D36">
        <w:t xml:space="preserve">система поливу рослин, пристрій, </w:t>
      </w:r>
      <w:proofErr w:type="spellStart"/>
      <w:r w:rsidRPr="00DC2D36">
        <w:t>Arduino</w:t>
      </w:r>
      <w:proofErr w:type="spellEnd"/>
      <w:r w:rsidRPr="00DC2D36">
        <w:t>, мікроконтролер, сенсори вологості</w:t>
      </w:r>
      <w:r w:rsidR="00423F9A" w:rsidRPr="00DC2D36">
        <w:t>, інтерфейс.</w:t>
      </w:r>
    </w:p>
    <w:p w14:paraId="52D24393" w14:textId="77777777" w:rsidR="003048E4" w:rsidRDefault="003048E4">
      <w:pPr>
        <w:spacing w:after="160" w:line="278" w:lineRule="auto"/>
        <w:ind w:firstLine="0"/>
        <w:jc w:val="left"/>
        <w:rPr>
          <w:rFonts w:eastAsiaTheme="majorEastAsia"/>
          <w:szCs w:val="28"/>
        </w:rPr>
      </w:pPr>
      <w:r>
        <w:rPr>
          <w:szCs w:val="28"/>
        </w:rPr>
        <w:br w:type="page"/>
      </w:r>
    </w:p>
    <w:p w14:paraId="4D4CFA54" w14:textId="3AA47967" w:rsidR="008E622B" w:rsidRPr="00DC2D36" w:rsidRDefault="00BF6CC3" w:rsidP="0093733E">
      <w:pPr>
        <w:jc w:val="center"/>
      </w:pPr>
      <w:bookmarkStart w:id="4" w:name="_Toc185456781"/>
      <w:bookmarkStart w:id="5" w:name="_Toc185457191"/>
      <w:r w:rsidRPr="0093733E">
        <w:rPr>
          <w:b/>
          <w:bCs/>
        </w:rPr>
        <w:lastRenderedPageBreak/>
        <w:t>ABSTRACT</w:t>
      </w:r>
      <w:bookmarkEnd w:id="4"/>
      <w:bookmarkEnd w:id="5"/>
    </w:p>
    <w:p w14:paraId="27BE34FB" w14:textId="77777777" w:rsidR="0093733E" w:rsidRDefault="0093733E" w:rsidP="003048E4"/>
    <w:p w14:paraId="4EC7FC62" w14:textId="4BF24141" w:rsidR="00BF6CC3" w:rsidRPr="0093733E" w:rsidRDefault="00BF6CC3" w:rsidP="003048E4">
      <w:pPr>
        <w:rPr>
          <w:lang w:val="en-US"/>
        </w:rPr>
      </w:pPr>
      <w:r w:rsidRPr="0093733E">
        <w:rPr>
          <w:lang w:val="en-US"/>
        </w:rPr>
        <w:t xml:space="preserve">The master's thesis consists of </w:t>
      </w:r>
      <w:r w:rsidR="005D529D" w:rsidRPr="0093733E">
        <w:rPr>
          <w:lang w:val="en-US"/>
        </w:rPr>
        <w:t>10</w:t>
      </w:r>
      <w:r w:rsidR="00CE081E" w:rsidRPr="0093733E">
        <w:rPr>
          <w:lang w:val="en-US"/>
        </w:rPr>
        <w:t>8</w:t>
      </w:r>
      <w:r w:rsidRPr="0093733E">
        <w:rPr>
          <w:lang w:val="en-US"/>
        </w:rPr>
        <w:t xml:space="preserve"> pages, which contains </w:t>
      </w:r>
      <w:r w:rsidR="005D529D" w:rsidRPr="0093733E">
        <w:rPr>
          <w:lang w:val="en-US"/>
        </w:rPr>
        <w:t xml:space="preserve">39 </w:t>
      </w:r>
      <w:r w:rsidRPr="0093733E">
        <w:rPr>
          <w:lang w:val="en-US"/>
        </w:rPr>
        <w:t xml:space="preserve">figures, </w:t>
      </w:r>
      <w:r w:rsidR="005D529D" w:rsidRPr="0093733E">
        <w:rPr>
          <w:lang w:val="en-US"/>
        </w:rPr>
        <w:t>27</w:t>
      </w:r>
      <w:r w:rsidRPr="0093733E">
        <w:rPr>
          <w:lang w:val="en-US"/>
        </w:rPr>
        <w:t xml:space="preserve"> tables,</w:t>
      </w:r>
      <w:r w:rsidR="003048E4" w:rsidRPr="0093733E">
        <w:rPr>
          <w:spacing w:val="-67"/>
          <w:lang w:val="en-US"/>
        </w:rPr>
        <w:t xml:space="preserve"> </w:t>
      </w:r>
      <w:r w:rsidRPr="0093733E">
        <w:rPr>
          <w:lang w:val="en-US"/>
        </w:rPr>
        <w:t>and uses</w:t>
      </w:r>
      <w:r w:rsidRPr="0093733E">
        <w:rPr>
          <w:spacing w:val="-6"/>
          <w:lang w:val="en-US"/>
        </w:rPr>
        <w:t xml:space="preserve"> </w:t>
      </w:r>
      <w:r w:rsidR="005D529D" w:rsidRPr="0093733E">
        <w:rPr>
          <w:lang w:val="en-US"/>
        </w:rPr>
        <w:t>29</w:t>
      </w:r>
      <w:r w:rsidRPr="0093733E">
        <w:rPr>
          <w:spacing w:val="-3"/>
          <w:lang w:val="en-US"/>
        </w:rPr>
        <w:t xml:space="preserve"> </w:t>
      </w:r>
      <w:r w:rsidRPr="0093733E">
        <w:rPr>
          <w:lang w:val="en-US"/>
        </w:rPr>
        <w:t>sources.</w:t>
      </w:r>
    </w:p>
    <w:p w14:paraId="692A23F9" w14:textId="30EE1C4C" w:rsidR="00BF6CC3" w:rsidRPr="0093733E" w:rsidRDefault="00BF6CC3" w:rsidP="003048E4">
      <w:pPr>
        <w:rPr>
          <w:lang w:val="en-US"/>
        </w:rPr>
      </w:pPr>
      <w:r w:rsidRPr="0093733E">
        <w:rPr>
          <w:b/>
          <w:lang w:val="en-US"/>
        </w:rPr>
        <w:t xml:space="preserve">Topicality. </w:t>
      </w:r>
      <w:r w:rsidRPr="0093733E">
        <w:rPr>
          <w:lang w:val="en-US"/>
        </w:rPr>
        <w:t>The relevance of developing an automated plant watering system on Arduino is due to the need to automate household processes and optimize plant care, especially for busy people in cities. The system solves the problems of insufficient or excessive watering, helps to conserve and optimize resources, and ensures stable plant care thanks to humidity sensors and programmable settings. Its advantages are simplicity, affordability, energy efficiency, and the ability to integrate into "smart" homes or agricultural systems.</w:t>
      </w:r>
    </w:p>
    <w:p w14:paraId="10B308A3" w14:textId="54FF3A47" w:rsidR="00BF6CC3" w:rsidRPr="0093733E" w:rsidRDefault="003048E4" w:rsidP="003048E4">
      <w:pPr>
        <w:rPr>
          <w:lang w:val="en-US"/>
        </w:rPr>
      </w:pPr>
      <w:r w:rsidRPr="0093733E">
        <w:rPr>
          <w:b/>
          <w:lang w:val="en-US"/>
        </w:rPr>
        <w:t xml:space="preserve"> </w:t>
      </w:r>
      <w:r w:rsidR="00BF6CC3" w:rsidRPr="0093733E">
        <w:rPr>
          <w:b/>
          <w:lang w:val="en-US"/>
        </w:rPr>
        <w:t>Connection of work with scientific programs, plans,</w:t>
      </w:r>
      <w:r w:rsidR="00BF6CC3" w:rsidRPr="0093733E">
        <w:rPr>
          <w:b/>
          <w:spacing w:val="70"/>
          <w:lang w:val="en-US"/>
        </w:rPr>
        <w:t xml:space="preserve"> </w:t>
      </w:r>
      <w:r w:rsidR="00BF6CC3" w:rsidRPr="0093733E">
        <w:rPr>
          <w:b/>
          <w:lang w:val="en-US"/>
        </w:rPr>
        <w:t>topics.</w:t>
      </w:r>
      <w:r w:rsidR="00BF6CC3" w:rsidRPr="0093733E">
        <w:rPr>
          <w:b/>
          <w:spacing w:val="70"/>
          <w:lang w:val="en-US"/>
        </w:rPr>
        <w:t xml:space="preserve"> </w:t>
      </w:r>
      <w:r w:rsidR="00BF6CC3" w:rsidRPr="0093733E">
        <w:rPr>
          <w:lang w:val="en-US"/>
        </w:rPr>
        <w:t>Dissertation research was conducted in accordance with the scientific areas of activity of the Department of Applied Radio Electronics, namely such strategic areas of development of technical sciences of Ukraine as research in the field of automation, development of IoT devices, microprocessor systems, and energy-efficient solutions.</w:t>
      </w:r>
    </w:p>
    <w:p w14:paraId="3F5F0E63" w14:textId="5E7A942F" w:rsidR="00BF6CC3" w:rsidRPr="0093733E" w:rsidRDefault="003048E4" w:rsidP="003048E4">
      <w:pPr>
        <w:rPr>
          <w:lang w:val="en-US"/>
        </w:rPr>
      </w:pPr>
      <w:r w:rsidRPr="0093733E">
        <w:rPr>
          <w:b/>
          <w:lang w:val="en-US"/>
        </w:rPr>
        <w:t xml:space="preserve"> </w:t>
      </w:r>
      <w:r w:rsidR="00BF6CC3" w:rsidRPr="0093733E">
        <w:rPr>
          <w:b/>
          <w:lang w:val="en-US"/>
        </w:rPr>
        <w:t xml:space="preserve">The purpose </w:t>
      </w:r>
      <w:r w:rsidR="00BF6CC3" w:rsidRPr="0093733E">
        <w:rPr>
          <w:lang w:val="en-US"/>
        </w:rPr>
        <w:t>of the work is to develop and research plant irrigation systems, as well as criteria and parameters, on the basis of which an analysis of existing solutions is carried out and conclusions are formulated for further development of the system.</w:t>
      </w:r>
    </w:p>
    <w:p w14:paraId="6ED37C89" w14:textId="3B5518AD" w:rsidR="00BF6CC3" w:rsidRPr="0093733E" w:rsidRDefault="00BF6CC3" w:rsidP="005C7DD8">
      <w:pPr>
        <w:pStyle w:val="af5"/>
        <w:spacing w:line="360" w:lineRule="auto"/>
        <w:ind w:left="812"/>
        <w:rPr>
          <w:lang w:val="en-US"/>
        </w:rPr>
      </w:pPr>
      <w:r w:rsidRPr="0093733E">
        <w:rPr>
          <w:lang w:val="en-US"/>
        </w:rPr>
        <w:t>To</w:t>
      </w:r>
      <w:r w:rsidRPr="0093733E">
        <w:rPr>
          <w:spacing w:val="-7"/>
          <w:lang w:val="en-US"/>
        </w:rPr>
        <w:t xml:space="preserve"> </w:t>
      </w:r>
      <w:r w:rsidRPr="0093733E">
        <w:rPr>
          <w:lang w:val="en-US"/>
        </w:rPr>
        <w:t>achieve</w:t>
      </w:r>
      <w:r w:rsidRPr="0093733E">
        <w:rPr>
          <w:spacing w:val="-7"/>
          <w:lang w:val="en-US"/>
        </w:rPr>
        <w:t xml:space="preserve"> </w:t>
      </w:r>
      <w:r w:rsidRPr="0093733E">
        <w:rPr>
          <w:lang w:val="en-US"/>
        </w:rPr>
        <w:t>the</w:t>
      </w:r>
      <w:r w:rsidRPr="0093733E">
        <w:rPr>
          <w:spacing w:val="-11"/>
          <w:lang w:val="en-US"/>
        </w:rPr>
        <w:t xml:space="preserve"> </w:t>
      </w:r>
      <w:r w:rsidRPr="0093733E">
        <w:rPr>
          <w:lang w:val="en-US"/>
        </w:rPr>
        <w:t>goal,</w:t>
      </w:r>
      <w:r w:rsidRPr="0093733E">
        <w:rPr>
          <w:spacing w:val="-11"/>
          <w:lang w:val="en-US"/>
        </w:rPr>
        <w:t xml:space="preserve"> </w:t>
      </w:r>
      <w:r w:rsidRPr="0093733E">
        <w:rPr>
          <w:lang w:val="en-US"/>
        </w:rPr>
        <w:t>the</w:t>
      </w:r>
      <w:r w:rsidRPr="0093733E">
        <w:rPr>
          <w:spacing w:val="-7"/>
          <w:lang w:val="en-US"/>
        </w:rPr>
        <w:t xml:space="preserve"> </w:t>
      </w:r>
      <w:r w:rsidRPr="0093733E">
        <w:rPr>
          <w:lang w:val="en-US"/>
        </w:rPr>
        <w:t>following</w:t>
      </w:r>
      <w:r w:rsidRPr="0093733E">
        <w:rPr>
          <w:spacing w:val="-6"/>
          <w:lang w:val="en-US"/>
        </w:rPr>
        <w:t xml:space="preserve"> </w:t>
      </w:r>
      <w:r w:rsidRPr="0093733E">
        <w:rPr>
          <w:lang w:val="en-US"/>
        </w:rPr>
        <w:t>tasks</w:t>
      </w:r>
      <w:r w:rsidRPr="0093733E">
        <w:rPr>
          <w:spacing w:val="-2"/>
          <w:lang w:val="en-US"/>
        </w:rPr>
        <w:t xml:space="preserve"> </w:t>
      </w:r>
      <w:r w:rsidRPr="0093733E">
        <w:rPr>
          <w:lang w:val="en-US"/>
        </w:rPr>
        <w:t>were</w:t>
      </w:r>
      <w:r w:rsidRPr="0093733E">
        <w:rPr>
          <w:spacing w:val="-6"/>
          <w:lang w:val="en-US"/>
        </w:rPr>
        <w:t xml:space="preserve"> </w:t>
      </w:r>
      <w:r w:rsidRPr="0093733E">
        <w:rPr>
          <w:lang w:val="en-US"/>
        </w:rPr>
        <w:t>solved:</w:t>
      </w:r>
    </w:p>
    <w:p w14:paraId="425D7E78" w14:textId="77777777" w:rsidR="00BF6CC3" w:rsidRPr="0093733E" w:rsidRDefault="00BF6CC3" w:rsidP="005C7DD8">
      <w:pPr>
        <w:ind w:left="104" w:right="848" w:firstLine="705"/>
        <w:jc w:val="left"/>
        <w:rPr>
          <w:szCs w:val="22"/>
          <w:lang w:val="en-US" w:eastAsia="en-US"/>
        </w:rPr>
      </w:pPr>
      <w:r w:rsidRPr="0093733E">
        <w:rPr>
          <w:szCs w:val="22"/>
          <w:lang w:val="en-US" w:eastAsia="en-US"/>
        </w:rPr>
        <w:t>• Analysis of existing methods of collecting and processing data for an automated plant watering system;</w:t>
      </w:r>
    </w:p>
    <w:p w14:paraId="17C98E40" w14:textId="77777777" w:rsidR="00BF6CC3" w:rsidRPr="0093733E" w:rsidRDefault="00BF6CC3" w:rsidP="005C7DD8">
      <w:pPr>
        <w:ind w:left="104" w:right="848" w:firstLine="705"/>
        <w:jc w:val="left"/>
        <w:rPr>
          <w:szCs w:val="22"/>
          <w:lang w:val="en-US" w:eastAsia="en-US"/>
        </w:rPr>
      </w:pPr>
      <w:r w:rsidRPr="0093733E">
        <w:rPr>
          <w:szCs w:val="22"/>
          <w:lang w:val="en-US" w:eastAsia="en-US"/>
        </w:rPr>
        <w:t xml:space="preserve">• Analysis and comparison of existing methods of building automated </w:t>
      </w:r>
      <w:proofErr w:type="spellStart"/>
      <w:r w:rsidRPr="0093733E">
        <w:rPr>
          <w:szCs w:val="22"/>
          <w:lang w:val="en-US" w:eastAsia="en-US"/>
        </w:rPr>
        <w:t>watering</w:t>
      </w:r>
      <w:proofErr w:type="spellEnd"/>
      <w:r w:rsidRPr="0093733E">
        <w:rPr>
          <w:szCs w:val="22"/>
          <w:lang w:val="en-US" w:eastAsia="en-US"/>
        </w:rPr>
        <w:t xml:space="preserve"> systems;</w:t>
      </w:r>
    </w:p>
    <w:p w14:paraId="2A62D9C2" w14:textId="77777777" w:rsidR="00BF6CC3" w:rsidRPr="0093733E" w:rsidRDefault="00BF6CC3" w:rsidP="005C7DD8">
      <w:pPr>
        <w:ind w:left="104" w:right="848" w:firstLine="705"/>
        <w:jc w:val="left"/>
        <w:rPr>
          <w:szCs w:val="22"/>
          <w:lang w:val="en-US" w:eastAsia="en-US"/>
        </w:rPr>
      </w:pPr>
      <w:r w:rsidRPr="0093733E">
        <w:rPr>
          <w:szCs w:val="22"/>
          <w:lang w:val="en-US" w:eastAsia="en-US"/>
        </w:rPr>
        <w:t>• Recommendations for developing a watering system for indoor plants;</w:t>
      </w:r>
    </w:p>
    <w:p w14:paraId="2D48BD45" w14:textId="77777777" w:rsidR="00BF6CC3" w:rsidRPr="0093733E" w:rsidRDefault="00BF6CC3" w:rsidP="005C7DD8">
      <w:pPr>
        <w:ind w:left="104" w:right="848" w:firstLine="705"/>
        <w:jc w:val="left"/>
        <w:rPr>
          <w:szCs w:val="22"/>
          <w:lang w:val="en-US" w:eastAsia="en-US"/>
        </w:rPr>
      </w:pPr>
      <w:r w:rsidRPr="0093733E">
        <w:rPr>
          <w:szCs w:val="22"/>
          <w:lang w:val="en-US" w:eastAsia="en-US"/>
        </w:rPr>
        <w:t>• Development of a startup project.</w:t>
      </w:r>
    </w:p>
    <w:p w14:paraId="5A91D914" w14:textId="77777777" w:rsidR="00BF6CC3" w:rsidRPr="0093733E" w:rsidRDefault="00BF6CC3" w:rsidP="003048E4">
      <w:pPr>
        <w:rPr>
          <w:lang w:val="en-US"/>
        </w:rPr>
      </w:pPr>
      <w:r w:rsidRPr="0093733E">
        <w:rPr>
          <w:b/>
          <w:lang w:val="en-US"/>
        </w:rPr>
        <w:t xml:space="preserve">The object of research </w:t>
      </w:r>
      <w:r w:rsidRPr="0093733E">
        <w:rPr>
          <w:lang w:val="en-US"/>
        </w:rPr>
        <w:t>is the processes of collecting and processing data by automated plant irrigation systems.</w:t>
      </w:r>
    </w:p>
    <w:p w14:paraId="2841CC61" w14:textId="77777777" w:rsidR="00BF6CC3" w:rsidRPr="0093733E" w:rsidRDefault="00BF6CC3" w:rsidP="003048E4">
      <w:pPr>
        <w:rPr>
          <w:lang w:val="en-US"/>
        </w:rPr>
      </w:pPr>
      <w:r w:rsidRPr="0093733E">
        <w:rPr>
          <w:b/>
          <w:lang w:val="en-US"/>
        </w:rPr>
        <w:lastRenderedPageBreak/>
        <w:t xml:space="preserve">The subject of research </w:t>
      </w:r>
      <w:r w:rsidRPr="0093733E">
        <w:rPr>
          <w:lang w:val="en-US"/>
        </w:rPr>
        <w:t>is the methods and models for controlling the irrigation system for indoor plants.</w:t>
      </w:r>
    </w:p>
    <w:p w14:paraId="7F4A5F3B" w14:textId="77777777" w:rsidR="00BF6CC3" w:rsidRPr="0093733E" w:rsidRDefault="00BF6CC3" w:rsidP="003048E4">
      <w:pPr>
        <w:rPr>
          <w:lang w:val="en-US"/>
        </w:rPr>
      </w:pPr>
      <w:r w:rsidRPr="0093733E">
        <w:rPr>
          <w:b/>
          <w:lang w:val="en-US"/>
        </w:rPr>
        <w:t xml:space="preserve">The scientific novelty </w:t>
      </w:r>
      <w:r w:rsidRPr="0093733E">
        <w:rPr>
          <w:lang w:val="en-US"/>
        </w:rPr>
        <w:t>consists of analyzing existing solutions, studying the issues of irrigation automation and system parameters, as well as developing an adaptive automated system based on Arduino that provides effective plant care with optimization of resource use and the ability to integrate into smart home systems.</w:t>
      </w:r>
    </w:p>
    <w:p w14:paraId="63344AE6" w14:textId="77777777" w:rsidR="00BF6CC3" w:rsidRPr="0093733E" w:rsidRDefault="00BF6CC3" w:rsidP="003048E4">
      <w:pPr>
        <w:rPr>
          <w:lang w:val="en-US"/>
        </w:rPr>
      </w:pPr>
      <w:r w:rsidRPr="0093733E">
        <w:rPr>
          <w:b/>
          <w:lang w:val="en-US"/>
        </w:rPr>
        <w:t>The</w:t>
      </w:r>
      <w:r w:rsidRPr="0093733E">
        <w:rPr>
          <w:b/>
          <w:spacing w:val="1"/>
          <w:lang w:val="en-US"/>
        </w:rPr>
        <w:t xml:space="preserve"> </w:t>
      </w:r>
      <w:r w:rsidRPr="0093733E">
        <w:rPr>
          <w:b/>
          <w:lang w:val="en-US"/>
        </w:rPr>
        <w:t>applied</w:t>
      </w:r>
      <w:r w:rsidRPr="0093733E">
        <w:rPr>
          <w:b/>
          <w:spacing w:val="1"/>
          <w:lang w:val="en-US"/>
        </w:rPr>
        <w:t xml:space="preserve"> </w:t>
      </w:r>
      <w:r w:rsidRPr="0093733E">
        <w:rPr>
          <w:b/>
          <w:lang w:val="en-US"/>
        </w:rPr>
        <w:t>value</w:t>
      </w:r>
      <w:r w:rsidRPr="0093733E">
        <w:rPr>
          <w:b/>
          <w:spacing w:val="1"/>
          <w:lang w:val="en-US"/>
        </w:rPr>
        <w:t xml:space="preserve"> </w:t>
      </w:r>
      <w:r w:rsidRPr="0093733E">
        <w:rPr>
          <w:lang w:val="en-US"/>
        </w:rPr>
        <w:t>of</w:t>
      </w:r>
      <w:r w:rsidRPr="0093733E">
        <w:rPr>
          <w:spacing w:val="1"/>
          <w:lang w:val="en-US"/>
        </w:rPr>
        <w:t xml:space="preserve"> </w:t>
      </w:r>
      <w:r w:rsidRPr="0093733E">
        <w:rPr>
          <w:lang w:val="en-US"/>
        </w:rPr>
        <w:t>the</w:t>
      </w:r>
      <w:r w:rsidRPr="0093733E">
        <w:rPr>
          <w:spacing w:val="1"/>
          <w:lang w:val="en-US"/>
        </w:rPr>
        <w:t xml:space="preserve"> </w:t>
      </w:r>
      <w:r w:rsidRPr="0093733E">
        <w:rPr>
          <w:lang w:val="en-US"/>
        </w:rPr>
        <w:t>work</w:t>
      </w:r>
      <w:r w:rsidRPr="0093733E">
        <w:rPr>
          <w:spacing w:val="1"/>
          <w:lang w:val="en-US"/>
        </w:rPr>
        <w:t xml:space="preserve"> </w:t>
      </w:r>
      <w:r w:rsidRPr="0093733E">
        <w:rPr>
          <w:lang w:val="en-US"/>
        </w:rPr>
        <w:t>lies in the created technical means of implementing the automated irrigation microsystem.</w:t>
      </w:r>
    </w:p>
    <w:p w14:paraId="682A4C1E" w14:textId="3D673707" w:rsidR="00BF6CC3" w:rsidRPr="0093733E" w:rsidRDefault="00BF6CC3" w:rsidP="003048E4">
      <w:pPr>
        <w:rPr>
          <w:lang w:val="en-US"/>
        </w:rPr>
      </w:pPr>
      <w:r w:rsidRPr="0093733E">
        <w:rPr>
          <w:b/>
          <w:lang w:val="en-US"/>
        </w:rPr>
        <w:t>Keywords:</w:t>
      </w:r>
      <w:r w:rsidRPr="0093733E">
        <w:rPr>
          <w:lang w:val="en-US"/>
        </w:rPr>
        <w:t xml:space="preserve"> plant watering system, device, Arduino, microcontroller, humidity sensors</w:t>
      </w:r>
      <w:r w:rsidR="008A6628" w:rsidRPr="0093733E">
        <w:rPr>
          <w:lang w:val="en-US"/>
        </w:rPr>
        <w:t>, interface.</w:t>
      </w:r>
    </w:p>
    <w:p w14:paraId="39B710B0" w14:textId="0098EC45" w:rsidR="00BF6CC3" w:rsidRPr="00DC2D36" w:rsidRDefault="00BF6CC3" w:rsidP="0093733E">
      <w:pPr>
        <w:jc w:val="center"/>
      </w:pPr>
      <w:r w:rsidRPr="00DC2D36">
        <w:br w:type="page"/>
      </w:r>
      <w:bookmarkStart w:id="6" w:name="_Toc185456782"/>
      <w:bookmarkStart w:id="7" w:name="_Toc185457192"/>
      <w:r w:rsidRPr="0093733E">
        <w:rPr>
          <w:b/>
          <w:bCs/>
        </w:rPr>
        <w:lastRenderedPageBreak/>
        <w:t>ЗМІСТ</w:t>
      </w:r>
      <w:bookmarkEnd w:id="6"/>
      <w:bookmarkEnd w:id="7"/>
    </w:p>
    <w:sdt>
      <w:sdtPr>
        <w:id w:val="-648898534"/>
        <w:docPartObj>
          <w:docPartGallery w:val="Table of Contents"/>
          <w:docPartUnique/>
        </w:docPartObj>
      </w:sdtPr>
      <w:sdtEndPr>
        <w:rPr>
          <w:bCs/>
        </w:rPr>
      </w:sdtEndPr>
      <w:sdtContent>
        <w:p w14:paraId="4333E44C" w14:textId="06D11691" w:rsidR="0093733E" w:rsidRDefault="0093733E" w:rsidP="00C91506">
          <w:pPr>
            <w:pStyle w:val="11"/>
            <w:spacing w:line="312" w:lineRule="auto"/>
            <w:rPr>
              <w:rFonts w:asciiTheme="minorHAnsi" w:eastAsiaTheme="minorEastAsia" w:hAnsiTheme="minorHAnsi" w:cstheme="minorBidi"/>
              <w:noProof/>
              <w:kern w:val="2"/>
              <w:sz w:val="22"/>
              <w:szCs w:val="22"/>
              <w:lang w:eastAsia="uk-UA"/>
              <w14:ligatures w14:val="standardContextual"/>
            </w:rPr>
          </w:pPr>
          <w:r>
            <w:fldChar w:fldCharType="begin"/>
          </w:r>
          <w:r>
            <w:instrText xml:space="preserve"> TOC \o "1-3" \h \z \u </w:instrText>
          </w:r>
          <w:r>
            <w:fldChar w:fldCharType="separate"/>
          </w:r>
          <w:hyperlink w:anchor="_Toc185457798" w:history="1">
            <w:r w:rsidRPr="00066555">
              <w:rPr>
                <w:rStyle w:val="af8"/>
                <w:noProof/>
              </w:rPr>
              <w:t>ВСТУП</w:t>
            </w:r>
            <w:r>
              <w:rPr>
                <w:noProof/>
                <w:webHidden/>
              </w:rPr>
              <w:tab/>
            </w:r>
            <w:r>
              <w:rPr>
                <w:noProof/>
                <w:webHidden/>
              </w:rPr>
              <w:fldChar w:fldCharType="begin"/>
            </w:r>
            <w:r>
              <w:rPr>
                <w:noProof/>
                <w:webHidden/>
              </w:rPr>
              <w:instrText xml:space="preserve"> PAGEREF _Toc185457798 \h </w:instrText>
            </w:r>
            <w:r>
              <w:rPr>
                <w:noProof/>
                <w:webHidden/>
              </w:rPr>
            </w:r>
            <w:r>
              <w:rPr>
                <w:noProof/>
                <w:webHidden/>
              </w:rPr>
              <w:fldChar w:fldCharType="separate"/>
            </w:r>
            <w:r>
              <w:rPr>
                <w:noProof/>
                <w:webHidden/>
              </w:rPr>
              <w:t>11</w:t>
            </w:r>
            <w:r>
              <w:rPr>
                <w:noProof/>
                <w:webHidden/>
              </w:rPr>
              <w:fldChar w:fldCharType="end"/>
            </w:r>
          </w:hyperlink>
        </w:p>
        <w:p w14:paraId="38CA0DDA" w14:textId="123789C4" w:rsidR="0093733E" w:rsidRDefault="0093733E" w:rsidP="00C91506">
          <w:pPr>
            <w:pStyle w:val="11"/>
            <w:spacing w:line="312" w:lineRule="auto"/>
            <w:rPr>
              <w:rFonts w:asciiTheme="minorHAnsi" w:eastAsiaTheme="minorEastAsia" w:hAnsiTheme="minorHAnsi" w:cstheme="minorBidi"/>
              <w:noProof/>
              <w:kern w:val="2"/>
              <w:sz w:val="22"/>
              <w:szCs w:val="22"/>
              <w:lang w:eastAsia="uk-UA"/>
              <w14:ligatures w14:val="standardContextual"/>
            </w:rPr>
          </w:pPr>
          <w:hyperlink w:anchor="_Toc185457799" w:history="1">
            <w:r w:rsidRPr="00066555">
              <w:rPr>
                <w:rStyle w:val="af8"/>
                <w:noProof/>
              </w:rPr>
              <w:t>РОЗДІЛ 1.  АНАЛІЗ ПРОБЛЕМИ КОНТРОЛЮ ПАРАМЕТРІВ ДЛЯ ЗАБЕЗПЕЧЕННЯ ОПТИМАЛЬНОГО ПОЛИВУ РОСЛИН</w:t>
            </w:r>
            <w:r>
              <w:rPr>
                <w:noProof/>
                <w:webHidden/>
              </w:rPr>
              <w:tab/>
            </w:r>
            <w:r>
              <w:rPr>
                <w:noProof/>
                <w:webHidden/>
              </w:rPr>
              <w:fldChar w:fldCharType="begin"/>
            </w:r>
            <w:r>
              <w:rPr>
                <w:noProof/>
                <w:webHidden/>
              </w:rPr>
              <w:instrText xml:space="preserve"> PAGEREF _Toc185457799 \h </w:instrText>
            </w:r>
            <w:r>
              <w:rPr>
                <w:noProof/>
                <w:webHidden/>
              </w:rPr>
            </w:r>
            <w:r>
              <w:rPr>
                <w:noProof/>
                <w:webHidden/>
              </w:rPr>
              <w:fldChar w:fldCharType="separate"/>
            </w:r>
            <w:r>
              <w:rPr>
                <w:noProof/>
                <w:webHidden/>
              </w:rPr>
              <w:t>16</w:t>
            </w:r>
            <w:r>
              <w:rPr>
                <w:noProof/>
                <w:webHidden/>
              </w:rPr>
              <w:fldChar w:fldCharType="end"/>
            </w:r>
          </w:hyperlink>
        </w:p>
        <w:p w14:paraId="3A8240A8" w14:textId="3227FFA9" w:rsidR="0093733E" w:rsidRPr="0093733E" w:rsidRDefault="0093733E" w:rsidP="00C91506">
          <w:pPr>
            <w:pStyle w:val="21"/>
            <w:spacing w:before="120" w:after="120" w:line="312" w:lineRule="auto"/>
            <w:rPr>
              <w:rFonts w:asciiTheme="minorHAnsi" w:eastAsiaTheme="minorEastAsia" w:hAnsiTheme="minorHAnsi" w:cstheme="minorBidi"/>
              <w:b w:val="0"/>
              <w:bCs w:val="0"/>
              <w:noProof/>
              <w:kern w:val="2"/>
              <w:sz w:val="22"/>
              <w:szCs w:val="22"/>
              <w:lang w:eastAsia="uk-UA"/>
              <w14:ligatures w14:val="standardContextual"/>
            </w:rPr>
          </w:pPr>
          <w:hyperlink w:anchor="_Toc185457800" w:history="1">
            <w:r w:rsidRPr="0093733E">
              <w:rPr>
                <w:rStyle w:val="af8"/>
                <w:b w:val="0"/>
                <w:bCs w:val="0"/>
                <w:noProof/>
              </w:rPr>
              <w:t>1.1 Параметри мікроклімату для зростання рослин</w:t>
            </w:r>
            <w:r w:rsidRPr="0093733E">
              <w:rPr>
                <w:b w:val="0"/>
                <w:bCs w:val="0"/>
                <w:noProof/>
                <w:webHidden/>
              </w:rPr>
              <w:tab/>
            </w:r>
            <w:r w:rsidRPr="0093733E">
              <w:rPr>
                <w:b w:val="0"/>
                <w:bCs w:val="0"/>
                <w:noProof/>
                <w:webHidden/>
              </w:rPr>
              <w:fldChar w:fldCharType="begin"/>
            </w:r>
            <w:r w:rsidRPr="0093733E">
              <w:rPr>
                <w:b w:val="0"/>
                <w:bCs w:val="0"/>
                <w:noProof/>
                <w:webHidden/>
              </w:rPr>
              <w:instrText xml:space="preserve"> PAGEREF _Toc185457800 \h </w:instrText>
            </w:r>
            <w:r w:rsidRPr="0093733E">
              <w:rPr>
                <w:b w:val="0"/>
                <w:bCs w:val="0"/>
                <w:noProof/>
                <w:webHidden/>
              </w:rPr>
            </w:r>
            <w:r w:rsidRPr="0093733E">
              <w:rPr>
                <w:b w:val="0"/>
                <w:bCs w:val="0"/>
                <w:noProof/>
                <w:webHidden/>
              </w:rPr>
              <w:fldChar w:fldCharType="separate"/>
            </w:r>
            <w:r w:rsidRPr="0093733E">
              <w:rPr>
                <w:b w:val="0"/>
                <w:bCs w:val="0"/>
                <w:noProof/>
                <w:webHidden/>
              </w:rPr>
              <w:t>16</w:t>
            </w:r>
            <w:r w:rsidRPr="0093733E">
              <w:rPr>
                <w:b w:val="0"/>
                <w:bCs w:val="0"/>
                <w:noProof/>
                <w:webHidden/>
              </w:rPr>
              <w:fldChar w:fldCharType="end"/>
            </w:r>
          </w:hyperlink>
        </w:p>
        <w:p w14:paraId="31F74C6B" w14:textId="1DAD1CB6" w:rsidR="0093733E" w:rsidRPr="0093733E" w:rsidRDefault="0093733E" w:rsidP="00C91506">
          <w:pPr>
            <w:pStyle w:val="31"/>
            <w:spacing w:before="120" w:after="120" w:line="312" w:lineRule="auto"/>
            <w:rPr>
              <w:rFonts w:asciiTheme="minorHAnsi" w:eastAsiaTheme="minorEastAsia" w:hAnsiTheme="minorHAnsi" w:cstheme="minorBidi"/>
              <w:noProof/>
              <w:kern w:val="2"/>
              <w:sz w:val="22"/>
              <w:lang w:val="uk-UA" w:eastAsia="uk-UA"/>
              <w14:ligatures w14:val="standardContextual"/>
            </w:rPr>
          </w:pPr>
          <w:hyperlink w:anchor="_Toc185457801" w:history="1">
            <w:r w:rsidRPr="0093733E">
              <w:rPr>
                <w:rStyle w:val="af8"/>
                <w:noProof/>
              </w:rPr>
              <w:t>1.1.1 Вологість ґрунту</w:t>
            </w:r>
            <w:r w:rsidRPr="0093733E">
              <w:rPr>
                <w:noProof/>
                <w:webHidden/>
              </w:rPr>
              <w:tab/>
            </w:r>
            <w:r w:rsidRPr="0093733E">
              <w:rPr>
                <w:noProof/>
                <w:webHidden/>
              </w:rPr>
              <w:fldChar w:fldCharType="begin"/>
            </w:r>
            <w:r w:rsidRPr="0093733E">
              <w:rPr>
                <w:noProof/>
                <w:webHidden/>
              </w:rPr>
              <w:instrText xml:space="preserve"> PAGEREF _Toc185457801 \h </w:instrText>
            </w:r>
            <w:r w:rsidRPr="0093733E">
              <w:rPr>
                <w:noProof/>
                <w:webHidden/>
              </w:rPr>
            </w:r>
            <w:r w:rsidRPr="0093733E">
              <w:rPr>
                <w:noProof/>
                <w:webHidden/>
              </w:rPr>
              <w:fldChar w:fldCharType="separate"/>
            </w:r>
            <w:r w:rsidRPr="0093733E">
              <w:rPr>
                <w:noProof/>
                <w:webHidden/>
              </w:rPr>
              <w:t>17</w:t>
            </w:r>
            <w:r w:rsidRPr="0093733E">
              <w:rPr>
                <w:noProof/>
                <w:webHidden/>
              </w:rPr>
              <w:fldChar w:fldCharType="end"/>
            </w:r>
          </w:hyperlink>
        </w:p>
        <w:p w14:paraId="773B611C" w14:textId="6B8C5BD7" w:rsidR="0093733E" w:rsidRPr="0093733E" w:rsidRDefault="0093733E" w:rsidP="00C91506">
          <w:pPr>
            <w:pStyle w:val="31"/>
            <w:spacing w:before="120" w:after="120" w:line="312" w:lineRule="auto"/>
            <w:rPr>
              <w:rFonts w:asciiTheme="minorHAnsi" w:eastAsiaTheme="minorEastAsia" w:hAnsiTheme="minorHAnsi" w:cstheme="minorBidi"/>
              <w:noProof/>
              <w:kern w:val="2"/>
              <w:sz w:val="22"/>
              <w:lang w:val="uk-UA" w:eastAsia="uk-UA"/>
              <w14:ligatures w14:val="standardContextual"/>
            </w:rPr>
          </w:pPr>
          <w:hyperlink w:anchor="_Toc185457802" w:history="1">
            <w:r w:rsidRPr="0093733E">
              <w:rPr>
                <w:rStyle w:val="af8"/>
                <w:noProof/>
              </w:rPr>
              <w:t>1.1.2 Температура повітря та ґрунту</w:t>
            </w:r>
            <w:r w:rsidRPr="0093733E">
              <w:rPr>
                <w:noProof/>
                <w:webHidden/>
              </w:rPr>
              <w:tab/>
            </w:r>
            <w:r w:rsidRPr="0093733E">
              <w:rPr>
                <w:noProof/>
                <w:webHidden/>
              </w:rPr>
              <w:fldChar w:fldCharType="begin"/>
            </w:r>
            <w:r w:rsidRPr="0093733E">
              <w:rPr>
                <w:noProof/>
                <w:webHidden/>
              </w:rPr>
              <w:instrText xml:space="preserve"> PAGEREF _Toc185457802 \h </w:instrText>
            </w:r>
            <w:r w:rsidRPr="0093733E">
              <w:rPr>
                <w:noProof/>
                <w:webHidden/>
              </w:rPr>
            </w:r>
            <w:r w:rsidRPr="0093733E">
              <w:rPr>
                <w:noProof/>
                <w:webHidden/>
              </w:rPr>
              <w:fldChar w:fldCharType="separate"/>
            </w:r>
            <w:r w:rsidRPr="0093733E">
              <w:rPr>
                <w:noProof/>
                <w:webHidden/>
              </w:rPr>
              <w:t>20</w:t>
            </w:r>
            <w:r w:rsidRPr="0093733E">
              <w:rPr>
                <w:noProof/>
                <w:webHidden/>
              </w:rPr>
              <w:fldChar w:fldCharType="end"/>
            </w:r>
          </w:hyperlink>
        </w:p>
        <w:p w14:paraId="3C0970E0" w14:textId="690B1CF8" w:rsidR="0093733E" w:rsidRPr="0093733E" w:rsidRDefault="0093733E" w:rsidP="00C91506">
          <w:pPr>
            <w:pStyle w:val="31"/>
            <w:spacing w:before="120" w:after="120" w:line="312" w:lineRule="auto"/>
            <w:rPr>
              <w:rFonts w:asciiTheme="minorHAnsi" w:eastAsiaTheme="minorEastAsia" w:hAnsiTheme="minorHAnsi" w:cstheme="minorBidi"/>
              <w:noProof/>
              <w:kern w:val="2"/>
              <w:sz w:val="22"/>
              <w:lang w:val="uk-UA" w:eastAsia="uk-UA"/>
              <w14:ligatures w14:val="standardContextual"/>
            </w:rPr>
          </w:pPr>
          <w:hyperlink w:anchor="_Toc185457803" w:history="1">
            <w:r w:rsidRPr="0093733E">
              <w:rPr>
                <w:rStyle w:val="af8"/>
                <w:noProof/>
              </w:rPr>
              <w:t>1.1.3 Освітленість у зоні рослин</w:t>
            </w:r>
            <w:r w:rsidRPr="0093733E">
              <w:rPr>
                <w:noProof/>
                <w:webHidden/>
              </w:rPr>
              <w:tab/>
            </w:r>
            <w:r w:rsidRPr="0093733E">
              <w:rPr>
                <w:noProof/>
                <w:webHidden/>
              </w:rPr>
              <w:fldChar w:fldCharType="begin"/>
            </w:r>
            <w:r w:rsidRPr="0093733E">
              <w:rPr>
                <w:noProof/>
                <w:webHidden/>
              </w:rPr>
              <w:instrText xml:space="preserve"> PAGEREF _Toc185457803 \h </w:instrText>
            </w:r>
            <w:r w:rsidRPr="0093733E">
              <w:rPr>
                <w:noProof/>
                <w:webHidden/>
              </w:rPr>
            </w:r>
            <w:r w:rsidRPr="0093733E">
              <w:rPr>
                <w:noProof/>
                <w:webHidden/>
              </w:rPr>
              <w:fldChar w:fldCharType="separate"/>
            </w:r>
            <w:r w:rsidRPr="0093733E">
              <w:rPr>
                <w:noProof/>
                <w:webHidden/>
              </w:rPr>
              <w:t>21</w:t>
            </w:r>
            <w:r w:rsidRPr="0093733E">
              <w:rPr>
                <w:noProof/>
                <w:webHidden/>
              </w:rPr>
              <w:fldChar w:fldCharType="end"/>
            </w:r>
          </w:hyperlink>
        </w:p>
        <w:p w14:paraId="513C0509" w14:textId="5A811A4D" w:rsidR="0093733E" w:rsidRPr="0093733E" w:rsidRDefault="0093733E" w:rsidP="00C91506">
          <w:pPr>
            <w:pStyle w:val="31"/>
            <w:spacing w:before="120" w:after="120" w:line="312" w:lineRule="auto"/>
            <w:rPr>
              <w:rFonts w:asciiTheme="minorHAnsi" w:eastAsiaTheme="minorEastAsia" w:hAnsiTheme="minorHAnsi" w:cstheme="minorBidi"/>
              <w:noProof/>
              <w:kern w:val="2"/>
              <w:sz w:val="22"/>
              <w:lang w:val="uk-UA" w:eastAsia="uk-UA"/>
              <w14:ligatures w14:val="standardContextual"/>
            </w:rPr>
          </w:pPr>
          <w:hyperlink w:anchor="_Toc185457804" w:history="1">
            <w:r w:rsidRPr="0093733E">
              <w:rPr>
                <w:rStyle w:val="af8"/>
                <w:noProof/>
              </w:rPr>
              <w:t>1.1.4 Природне та штучне освітлення</w:t>
            </w:r>
            <w:r w:rsidRPr="0093733E">
              <w:rPr>
                <w:noProof/>
                <w:webHidden/>
              </w:rPr>
              <w:tab/>
            </w:r>
            <w:r w:rsidRPr="0093733E">
              <w:rPr>
                <w:noProof/>
                <w:webHidden/>
              </w:rPr>
              <w:fldChar w:fldCharType="begin"/>
            </w:r>
            <w:r w:rsidRPr="0093733E">
              <w:rPr>
                <w:noProof/>
                <w:webHidden/>
              </w:rPr>
              <w:instrText xml:space="preserve"> PAGEREF _Toc185457804 \h </w:instrText>
            </w:r>
            <w:r w:rsidRPr="0093733E">
              <w:rPr>
                <w:noProof/>
                <w:webHidden/>
              </w:rPr>
            </w:r>
            <w:r w:rsidRPr="0093733E">
              <w:rPr>
                <w:noProof/>
                <w:webHidden/>
              </w:rPr>
              <w:fldChar w:fldCharType="separate"/>
            </w:r>
            <w:r w:rsidRPr="0093733E">
              <w:rPr>
                <w:noProof/>
                <w:webHidden/>
              </w:rPr>
              <w:t>22</w:t>
            </w:r>
            <w:r w:rsidRPr="0093733E">
              <w:rPr>
                <w:noProof/>
                <w:webHidden/>
              </w:rPr>
              <w:fldChar w:fldCharType="end"/>
            </w:r>
          </w:hyperlink>
        </w:p>
        <w:p w14:paraId="069A04F0" w14:textId="57697AC3" w:rsidR="0093733E" w:rsidRPr="0093733E" w:rsidRDefault="0093733E" w:rsidP="00C91506">
          <w:pPr>
            <w:pStyle w:val="31"/>
            <w:spacing w:before="120" w:after="120" w:line="312" w:lineRule="auto"/>
            <w:rPr>
              <w:rFonts w:asciiTheme="minorHAnsi" w:eastAsiaTheme="minorEastAsia" w:hAnsiTheme="minorHAnsi" w:cstheme="minorBidi"/>
              <w:noProof/>
              <w:kern w:val="2"/>
              <w:sz w:val="22"/>
              <w:lang w:val="uk-UA" w:eastAsia="uk-UA"/>
              <w14:ligatures w14:val="standardContextual"/>
            </w:rPr>
          </w:pPr>
          <w:hyperlink w:anchor="_Toc185457805" w:history="1">
            <w:r w:rsidRPr="0093733E">
              <w:rPr>
                <w:rStyle w:val="af8"/>
                <w:noProof/>
              </w:rPr>
              <w:t>1.1.5 Типи освітлення для рослин за спектральними характеристиками</w:t>
            </w:r>
            <w:r w:rsidRPr="0093733E">
              <w:rPr>
                <w:noProof/>
                <w:webHidden/>
              </w:rPr>
              <w:tab/>
            </w:r>
            <w:r w:rsidRPr="0093733E">
              <w:rPr>
                <w:noProof/>
                <w:webHidden/>
              </w:rPr>
              <w:fldChar w:fldCharType="begin"/>
            </w:r>
            <w:r w:rsidRPr="0093733E">
              <w:rPr>
                <w:noProof/>
                <w:webHidden/>
              </w:rPr>
              <w:instrText xml:space="preserve"> PAGEREF _Toc185457805 \h </w:instrText>
            </w:r>
            <w:r w:rsidRPr="0093733E">
              <w:rPr>
                <w:noProof/>
                <w:webHidden/>
              </w:rPr>
            </w:r>
            <w:r w:rsidRPr="0093733E">
              <w:rPr>
                <w:noProof/>
                <w:webHidden/>
              </w:rPr>
              <w:fldChar w:fldCharType="separate"/>
            </w:r>
            <w:r w:rsidRPr="0093733E">
              <w:rPr>
                <w:noProof/>
                <w:webHidden/>
              </w:rPr>
              <w:t>24</w:t>
            </w:r>
            <w:r w:rsidRPr="0093733E">
              <w:rPr>
                <w:noProof/>
                <w:webHidden/>
              </w:rPr>
              <w:fldChar w:fldCharType="end"/>
            </w:r>
          </w:hyperlink>
        </w:p>
        <w:p w14:paraId="5DBC166B" w14:textId="7C560E43" w:rsidR="0093733E" w:rsidRPr="0093733E" w:rsidRDefault="0093733E" w:rsidP="00C91506">
          <w:pPr>
            <w:pStyle w:val="31"/>
            <w:spacing w:before="120" w:after="120" w:line="312" w:lineRule="auto"/>
            <w:rPr>
              <w:rFonts w:asciiTheme="minorHAnsi" w:eastAsiaTheme="minorEastAsia" w:hAnsiTheme="minorHAnsi" w:cstheme="minorBidi"/>
              <w:noProof/>
              <w:kern w:val="2"/>
              <w:sz w:val="22"/>
              <w:lang w:val="uk-UA" w:eastAsia="uk-UA"/>
              <w14:ligatures w14:val="standardContextual"/>
            </w:rPr>
          </w:pPr>
          <w:hyperlink w:anchor="_Toc185457806" w:history="1">
            <w:r w:rsidRPr="0093733E">
              <w:rPr>
                <w:rStyle w:val="af8"/>
                <w:noProof/>
              </w:rPr>
              <w:t>1.1.6 Вплив освітлення на водний баланс рослин</w:t>
            </w:r>
            <w:r w:rsidRPr="0093733E">
              <w:rPr>
                <w:noProof/>
                <w:webHidden/>
              </w:rPr>
              <w:tab/>
            </w:r>
            <w:r w:rsidRPr="0093733E">
              <w:rPr>
                <w:noProof/>
                <w:webHidden/>
              </w:rPr>
              <w:fldChar w:fldCharType="begin"/>
            </w:r>
            <w:r w:rsidRPr="0093733E">
              <w:rPr>
                <w:noProof/>
                <w:webHidden/>
              </w:rPr>
              <w:instrText xml:space="preserve"> PAGEREF _Toc185457806 \h </w:instrText>
            </w:r>
            <w:r w:rsidRPr="0093733E">
              <w:rPr>
                <w:noProof/>
                <w:webHidden/>
              </w:rPr>
            </w:r>
            <w:r w:rsidRPr="0093733E">
              <w:rPr>
                <w:noProof/>
                <w:webHidden/>
              </w:rPr>
              <w:fldChar w:fldCharType="separate"/>
            </w:r>
            <w:r w:rsidRPr="0093733E">
              <w:rPr>
                <w:noProof/>
                <w:webHidden/>
              </w:rPr>
              <w:t>27</w:t>
            </w:r>
            <w:r w:rsidRPr="0093733E">
              <w:rPr>
                <w:noProof/>
                <w:webHidden/>
              </w:rPr>
              <w:fldChar w:fldCharType="end"/>
            </w:r>
          </w:hyperlink>
        </w:p>
        <w:p w14:paraId="13B4FFA9" w14:textId="5331E5AA" w:rsidR="0093733E" w:rsidRPr="0093733E" w:rsidRDefault="0093733E" w:rsidP="00C91506">
          <w:pPr>
            <w:pStyle w:val="21"/>
            <w:spacing w:before="120" w:after="120" w:line="312" w:lineRule="auto"/>
            <w:rPr>
              <w:rFonts w:asciiTheme="minorHAnsi" w:eastAsiaTheme="minorEastAsia" w:hAnsiTheme="minorHAnsi" w:cstheme="minorBidi"/>
              <w:b w:val="0"/>
              <w:bCs w:val="0"/>
              <w:noProof/>
              <w:kern w:val="2"/>
              <w:sz w:val="22"/>
              <w:szCs w:val="22"/>
              <w:lang w:eastAsia="uk-UA"/>
              <w14:ligatures w14:val="standardContextual"/>
            </w:rPr>
          </w:pPr>
          <w:hyperlink w:anchor="_Toc185457807" w:history="1">
            <w:r w:rsidRPr="0093733E">
              <w:rPr>
                <w:rStyle w:val="af8"/>
                <w:b w:val="0"/>
                <w:bCs w:val="0"/>
                <w:noProof/>
              </w:rPr>
              <w:t>1.2 Особливості режимів поливу різних типів рослин</w:t>
            </w:r>
            <w:r w:rsidRPr="0093733E">
              <w:rPr>
                <w:b w:val="0"/>
                <w:bCs w:val="0"/>
                <w:noProof/>
                <w:webHidden/>
              </w:rPr>
              <w:tab/>
            </w:r>
            <w:r w:rsidRPr="0093733E">
              <w:rPr>
                <w:b w:val="0"/>
                <w:bCs w:val="0"/>
                <w:noProof/>
                <w:webHidden/>
              </w:rPr>
              <w:fldChar w:fldCharType="begin"/>
            </w:r>
            <w:r w:rsidRPr="0093733E">
              <w:rPr>
                <w:b w:val="0"/>
                <w:bCs w:val="0"/>
                <w:noProof/>
                <w:webHidden/>
              </w:rPr>
              <w:instrText xml:space="preserve"> PAGEREF _Toc185457807 \h </w:instrText>
            </w:r>
            <w:r w:rsidRPr="0093733E">
              <w:rPr>
                <w:b w:val="0"/>
                <w:bCs w:val="0"/>
                <w:noProof/>
                <w:webHidden/>
              </w:rPr>
            </w:r>
            <w:r w:rsidRPr="0093733E">
              <w:rPr>
                <w:b w:val="0"/>
                <w:bCs w:val="0"/>
                <w:noProof/>
                <w:webHidden/>
              </w:rPr>
              <w:fldChar w:fldCharType="separate"/>
            </w:r>
            <w:r w:rsidRPr="0093733E">
              <w:rPr>
                <w:b w:val="0"/>
                <w:bCs w:val="0"/>
                <w:noProof/>
                <w:webHidden/>
              </w:rPr>
              <w:t>27</w:t>
            </w:r>
            <w:r w:rsidRPr="0093733E">
              <w:rPr>
                <w:b w:val="0"/>
                <w:bCs w:val="0"/>
                <w:noProof/>
                <w:webHidden/>
              </w:rPr>
              <w:fldChar w:fldCharType="end"/>
            </w:r>
          </w:hyperlink>
        </w:p>
        <w:p w14:paraId="21C0A261" w14:textId="59AE40E2" w:rsidR="0093733E" w:rsidRPr="0093733E" w:rsidRDefault="0093733E" w:rsidP="00C91506">
          <w:pPr>
            <w:pStyle w:val="21"/>
            <w:spacing w:before="120" w:after="120" w:line="312" w:lineRule="auto"/>
            <w:rPr>
              <w:rFonts w:asciiTheme="minorHAnsi" w:eastAsiaTheme="minorEastAsia" w:hAnsiTheme="minorHAnsi" w:cstheme="minorBidi"/>
              <w:b w:val="0"/>
              <w:bCs w:val="0"/>
              <w:noProof/>
              <w:kern w:val="2"/>
              <w:sz w:val="22"/>
              <w:szCs w:val="22"/>
              <w:lang w:eastAsia="uk-UA"/>
              <w14:ligatures w14:val="standardContextual"/>
            </w:rPr>
          </w:pPr>
          <w:hyperlink w:anchor="_Toc185457808" w:history="1">
            <w:r w:rsidRPr="0093733E">
              <w:rPr>
                <w:rStyle w:val="af8"/>
                <w:b w:val="0"/>
                <w:bCs w:val="0"/>
                <w:noProof/>
              </w:rPr>
              <w:t>1.3 Вимоги до поливу декоративних рослин у приміщенні</w:t>
            </w:r>
            <w:r w:rsidRPr="0093733E">
              <w:rPr>
                <w:b w:val="0"/>
                <w:bCs w:val="0"/>
                <w:noProof/>
                <w:webHidden/>
              </w:rPr>
              <w:tab/>
            </w:r>
            <w:r w:rsidRPr="0093733E">
              <w:rPr>
                <w:b w:val="0"/>
                <w:bCs w:val="0"/>
                <w:noProof/>
                <w:webHidden/>
              </w:rPr>
              <w:fldChar w:fldCharType="begin"/>
            </w:r>
            <w:r w:rsidRPr="0093733E">
              <w:rPr>
                <w:b w:val="0"/>
                <w:bCs w:val="0"/>
                <w:noProof/>
                <w:webHidden/>
              </w:rPr>
              <w:instrText xml:space="preserve"> PAGEREF _Toc185457808 \h </w:instrText>
            </w:r>
            <w:r w:rsidRPr="0093733E">
              <w:rPr>
                <w:b w:val="0"/>
                <w:bCs w:val="0"/>
                <w:noProof/>
                <w:webHidden/>
              </w:rPr>
            </w:r>
            <w:r w:rsidRPr="0093733E">
              <w:rPr>
                <w:b w:val="0"/>
                <w:bCs w:val="0"/>
                <w:noProof/>
                <w:webHidden/>
              </w:rPr>
              <w:fldChar w:fldCharType="separate"/>
            </w:r>
            <w:r w:rsidRPr="0093733E">
              <w:rPr>
                <w:b w:val="0"/>
                <w:bCs w:val="0"/>
                <w:noProof/>
                <w:webHidden/>
              </w:rPr>
              <w:t>28</w:t>
            </w:r>
            <w:r w:rsidRPr="0093733E">
              <w:rPr>
                <w:b w:val="0"/>
                <w:bCs w:val="0"/>
                <w:noProof/>
                <w:webHidden/>
              </w:rPr>
              <w:fldChar w:fldCharType="end"/>
            </w:r>
          </w:hyperlink>
        </w:p>
        <w:p w14:paraId="76222E9D" w14:textId="63186F6C" w:rsidR="0093733E" w:rsidRPr="0093733E" w:rsidRDefault="0093733E" w:rsidP="00C91506">
          <w:pPr>
            <w:pStyle w:val="21"/>
            <w:spacing w:before="120" w:after="120" w:line="312" w:lineRule="auto"/>
            <w:rPr>
              <w:rFonts w:asciiTheme="minorHAnsi" w:eastAsiaTheme="minorEastAsia" w:hAnsiTheme="minorHAnsi" w:cstheme="minorBidi"/>
              <w:b w:val="0"/>
              <w:bCs w:val="0"/>
              <w:noProof/>
              <w:kern w:val="2"/>
              <w:sz w:val="22"/>
              <w:szCs w:val="22"/>
              <w:lang w:eastAsia="uk-UA"/>
              <w14:ligatures w14:val="standardContextual"/>
            </w:rPr>
          </w:pPr>
          <w:hyperlink w:anchor="_Toc185457809" w:history="1">
            <w:r w:rsidRPr="0093733E">
              <w:rPr>
                <w:rStyle w:val="af8"/>
                <w:b w:val="0"/>
                <w:bCs w:val="0"/>
                <w:noProof/>
              </w:rPr>
              <w:t>Висновки до розділу 1</w:t>
            </w:r>
            <w:r w:rsidRPr="0093733E">
              <w:rPr>
                <w:b w:val="0"/>
                <w:bCs w:val="0"/>
                <w:noProof/>
                <w:webHidden/>
              </w:rPr>
              <w:tab/>
            </w:r>
            <w:r w:rsidRPr="0093733E">
              <w:rPr>
                <w:b w:val="0"/>
                <w:bCs w:val="0"/>
                <w:noProof/>
                <w:webHidden/>
              </w:rPr>
              <w:fldChar w:fldCharType="begin"/>
            </w:r>
            <w:r w:rsidRPr="0093733E">
              <w:rPr>
                <w:b w:val="0"/>
                <w:bCs w:val="0"/>
                <w:noProof/>
                <w:webHidden/>
              </w:rPr>
              <w:instrText xml:space="preserve"> PAGEREF _Toc185457809 \h </w:instrText>
            </w:r>
            <w:r w:rsidRPr="0093733E">
              <w:rPr>
                <w:b w:val="0"/>
                <w:bCs w:val="0"/>
                <w:noProof/>
                <w:webHidden/>
              </w:rPr>
            </w:r>
            <w:r w:rsidRPr="0093733E">
              <w:rPr>
                <w:b w:val="0"/>
                <w:bCs w:val="0"/>
                <w:noProof/>
                <w:webHidden/>
              </w:rPr>
              <w:fldChar w:fldCharType="separate"/>
            </w:r>
            <w:r w:rsidRPr="0093733E">
              <w:rPr>
                <w:b w:val="0"/>
                <w:bCs w:val="0"/>
                <w:noProof/>
                <w:webHidden/>
              </w:rPr>
              <w:t>29</w:t>
            </w:r>
            <w:r w:rsidRPr="0093733E">
              <w:rPr>
                <w:b w:val="0"/>
                <w:bCs w:val="0"/>
                <w:noProof/>
                <w:webHidden/>
              </w:rPr>
              <w:fldChar w:fldCharType="end"/>
            </w:r>
          </w:hyperlink>
        </w:p>
        <w:p w14:paraId="186332E6" w14:textId="30BFF863" w:rsidR="0093733E" w:rsidRDefault="0093733E" w:rsidP="00C91506">
          <w:pPr>
            <w:pStyle w:val="11"/>
            <w:spacing w:line="312" w:lineRule="auto"/>
            <w:rPr>
              <w:rFonts w:asciiTheme="minorHAnsi" w:eastAsiaTheme="minorEastAsia" w:hAnsiTheme="minorHAnsi" w:cstheme="minorBidi"/>
              <w:noProof/>
              <w:kern w:val="2"/>
              <w:sz w:val="22"/>
              <w:szCs w:val="22"/>
              <w:lang w:eastAsia="uk-UA"/>
              <w14:ligatures w14:val="standardContextual"/>
            </w:rPr>
          </w:pPr>
          <w:hyperlink w:anchor="_Toc185457810" w:history="1">
            <w:r w:rsidRPr="00066555">
              <w:rPr>
                <w:rStyle w:val="af8"/>
                <w:bCs/>
                <w:noProof/>
              </w:rPr>
              <w:t>РОЗДІЛ 2.  ОГЛЯД ТА АНАЛІЗ ІСНУЮЧИХ СИСТЕМ АВТОМАТИЗОВАНОГО ПОЛИВУ РОСЛИН</w:t>
            </w:r>
            <w:r>
              <w:rPr>
                <w:noProof/>
                <w:webHidden/>
              </w:rPr>
              <w:tab/>
            </w:r>
            <w:r>
              <w:rPr>
                <w:noProof/>
                <w:webHidden/>
              </w:rPr>
              <w:fldChar w:fldCharType="begin"/>
            </w:r>
            <w:r>
              <w:rPr>
                <w:noProof/>
                <w:webHidden/>
              </w:rPr>
              <w:instrText xml:space="preserve"> PAGEREF _Toc185457810 \h </w:instrText>
            </w:r>
            <w:r>
              <w:rPr>
                <w:noProof/>
                <w:webHidden/>
              </w:rPr>
            </w:r>
            <w:r>
              <w:rPr>
                <w:noProof/>
                <w:webHidden/>
              </w:rPr>
              <w:fldChar w:fldCharType="separate"/>
            </w:r>
            <w:r>
              <w:rPr>
                <w:noProof/>
                <w:webHidden/>
              </w:rPr>
              <w:t>31</w:t>
            </w:r>
            <w:r>
              <w:rPr>
                <w:noProof/>
                <w:webHidden/>
              </w:rPr>
              <w:fldChar w:fldCharType="end"/>
            </w:r>
          </w:hyperlink>
        </w:p>
        <w:p w14:paraId="30A470C1" w14:textId="2174506E" w:rsidR="0093733E" w:rsidRPr="0093733E" w:rsidRDefault="0093733E" w:rsidP="00C91506">
          <w:pPr>
            <w:pStyle w:val="21"/>
            <w:spacing w:before="120" w:after="120" w:line="312" w:lineRule="auto"/>
            <w:rPr>
              <w:rFonts w:asciiTheme="minorHAnsi" w:eastAsiaTheme="minorEastAsia" w:hAnsiTheme="minorHAnsi" w:cstheme="minorBidi"/>
              <w:b w:val="0"/>
              <w:bCs w:val="0"/>
              <w:noProof/>
              <w:kern w:val="2"/>
              <w:sz w:val="22"/>
              <w:szCs w:val="22"/>
              <w:lang w:eastAsia="uk-UA"/>
              <w14:ligatures w14:val="standardContextual"/>
            </w:rPr>
          </w:pPr>
          <w:hyperlink w:anchor="_Toc185457811" w:history="1">
            <w:r w:rsidRPr="0093733E">
              <w:rPr>
                <w:rStyle w:val="af8"/>
                <w:b w:val="0"/>
                <w:bCs w:val="0"/>
                <w:noProof/>
              </w:rPr>
              <w:t>2.1 Аналіз автоматизованих систем контролю поливу</w:t>
            </w:r>
            <w:r w:rsidRPr="0093733E">
              <w:rPr>
                <w:b w:val="0"/>
                <w:bCs w:val="0"/>
                <w:noProof/>
                <w:webHidden/>
              </w:rPr>
              <w:tab/>
            </w:r>
            <w:r w:rsidRPr="0093733E">
              <w:rPr>
                <w:b w:val="0"/>
                <w:bCs w:val="0"/>
                <w:noProof/>
                <w:webHidden/>
              </w:rPr>
              <w:fldChar w:fldCharType="begin"/>
            </w:r>
            <w:r w:rsidRPr="0093733E">
              <w:rPr>
                <w:b w:val="0"/>
                <w:bCs w:val="0"/>
                <w:noProof/>
                <w:webHidden/>
              </w:rPr>
              <w:instrText xml:space="preserve"> PAGEREF _Toc185457811 \h </w:instrText>
            </w:r>
            <w:r w:rsidRPr="0093733E">
              <w:rPr>
                <w:b w:val="0"/>
                <w:bCs w:val="0"/>
                <w:noProof/>
                <w:webHidden/>
              </w:rPr>
            </w:r>
            <w:r w:rsidRPr="0093733E">
              <w:rPr>
                <w:b w:val="0"/>
                <w:bCs w:val="0"/>
                <w:noProof/>
                <w:webHidden/>
              </w:rPr>
              <w:fldChar w:fldCharType="separate"/>
            </w:r>
            <w:r w:rsidRPr="0093733E">
              <w:rPr>
                <w:b w:val="0"/>
                <w:bCs w:val="0"/>
                <w:noProof/>
                <w:webHidden/>
              </w:rPr>
              <w:t>31</w:t>
            </w:r>
            <w:r w:rsidRPr="0093733E">
              <w:rPr>
                <w:b w:val="0"/>
                <w:bCs w:val="0"/>
                <w:noProof/>
                <w:webHidden/>
              </w:rPr>
              <w:fldChar w:fldCharType="end"/>
            </w:r>
          </w:hyperlink>
        </w:p>
        <w:p w14:paraId="2F8675BB" w14:textId="39C8B6D5" w:rsidR="0093733E" w:rsidRPr="0093733E" w:rsidRDefault="0093733E" w:rsidP="00C91506">
          <w:pPr>
            <w:pStyle w:val="21"/>
            <w:spacing w:before="120" w:after="120" w:line="312" w:lineRule="auto"/>
            <w:rPr>
              <w:rFonts w:asciiTheme="minorHAnsi" w:eastAsiaTheme="minorEastAsia" w:hAnsiTheme="minorHAnsi" w:cstheme="minorBidi"/>
              <w:b w:val="0"/>
              <w:bCs w:val="0"/>
              <w:noProof/>
              <w:kern w:val="2"/>
              <w:sz w:val="22"/>
              <w:szCs w:val="22"/>
              <w:lang w:eastAsia="uk-UA"/>
              <w14:ligatures w14:val="standardContextual"/>
            </w:rPr>
          </w:pPr>
          <w:hyperlink w:anchor="_Toc185457812" w:history="1">
            <w:r w:rsidRPr="0093733E">
              <w:rPr>
                <w:rStyle w:val="af8"/>
                <w:b w:val="0"/>
                <w:bCs w:val="0"/>
                <w:noProof/>
              </w:rPr>
              <w:t>2.2 Огляд та аналіз систем та пристроїв контролю параметрів поливу</w:t>
            </w:r>
            <w:r w:rsidRPr="0093733E">
              <w:rPr>
                <w:b w:val="0"/>
                <w:bCs w:val="0"/>
                <w:noProof/>
                <w:webHidden/>
              </w:rPr>
              <w:tab/>
            </w:r>
            <w:r w:rsidRPr="0093733E">
              <w:rPr>
                <w:b w:val="0"/>
                <w:bCs w:val="0"/>
                <w:noProof/>
                <w:webHidden/>
              </w:rPr>
              <w:fldChar w:fldCharType="begin"/>
            </w:r>
            <w:r w:rsidRPr="0093733E">
              <w:rPr>
                <w:b w:val="0"/>
                <w:bCs w:val="0"/>
                <w:noProof/>
                <w:webHidden/>
              </w:rPr>
              <w:instrText xml:space="preserve"> PAGEREF _Toc185457812 \h </w:instrText>
            </w:r>
            <w:r w:rsidRPr="0093733E">
              <w:rPr>
                <w:b w:val="0"/>
                <w:bCs w:val="0"/>
                <w:noProof/>
                <w:webHidden/>
              </w:rPr>
            </w:r>
            <w:r w:rsidRPr="0093733E">
              <w:rPr>
                <w:b w:val="0"/>
                <w:bCs w:val="0"/>
                <w:noProof/>
                <w:webHidden/>
              </w:rPr>
              <w:fldChar w:fldCharType="separate"/>
            </w:r>
            <w:r w:rsidRPr="0093733E">
              <w:rPr>
                <w:b w:val="0"/>
                <w:bCs w:val="0"/>
                <w:noProof/>
                <w:webHidden/>
              </w:rPr>
              <w:t>33</w:t>
            </w:r>
            <w:r w:rsidRPr="0093733E">
              <w:rPr>
                <w:b w:val="0"/>
                <w:bCs w:val="0"/>
                <w:noProof/>
                <w:webHidden/>
              </w:rPr>
              <w:fldChar w:fldCharType="end"/>
            </w:r>
          </w:hyperlink>
        </w:p>
        <w:p w14:paraId="545F43B3" w14:textId="286CBDE0" w:rsidR="0093733E" w:rsidRPr="0093733E" w:rsidRDefault="0093733E" w:rsidP="00C91506">
          <w:pPr>
            <w:pStyle w:val="31"/>
            <w:spacing w:before="120" w:after="120" w:line="312" w:lineRule="auto"/>
            <w:rPr>
              <w:rFonts w:asciiTheme="minorHAnsi" w:eastAsiaTheme="minorEastAsia" w:hAnsiTheme="minorHAnsi" w:cstheme="minorBidi"/>
              <w:noProof/>
              <w:kern w:val="2"/>
              <w:sz w:val="22"/>
              <w:lang w:val="uk-UA" w:eastAsia="uk-UA"/>
              <w14:ligatures w14:val="standardContextual"/>
            </w:rPr>
          </w:pPr>
          <w:hyperlink w:anchor="_Toc185457813" w:history="1">
            <w:r w:rsidRPr="0093733E">
              <w:rPr>
                <w:rStyle w:val="af8"/>
                <w:noProof/>
              </w:rPr>
              <w:t>2.2.1 Rachio 3e Smart Sprinkler Controller</w:t>
            </w:r>
            <w:r w:rsidRPr="0093733E">
              <w:rPr>
                <w:noProof/>
                <w:webHidden/>
              </w:rPr>
              <w:tab/>
            </w:r>
            <w:r w:rsidRPr="0093733E">
              <w:rPr>
                <w:noProof/>
                <w:webHidden/>
              </w:rPr>
              <w:fldChar w:fldCharType="begin"/>
            </w:r>
            <w:r w:rsidRPr="0093733E">
              <w:rPr>
                <w:noProof/>
                <w:webHidden/>
              </w:rPr>
              <w:instrText xml:space="preserve"> PAGEREF _Toc185457813 \h </w:instrText>
            </w:r>
            <w:r w:rsidRPr="0093733E">
              <w:rPr>
                <w:noProof/>
                <w:webHidden/>
              </w:rPr>
            </w:r>
            <w:r w:rsidRPr="0093733E">
              <w:rPr>
                <w:noProof/>
                <w:webHidden/>
              </w:rPr>
              <w:fldChar w:fldCharType="separate"/>
            </w:r>
            <w:r w:rsidRPr="0093733E">
              <w:rPr>
                <w:noProof/>
                <w:webHidden/>
              </w:rPr>
              <w:t>33</w:t>
            </w:r>
            <w:r w:rsidRPr="0093733E">
              <w:rPr>
                <w:noProof/>
                <w:webHidden/>
              </w:rPr>
              <w:fldChar w:fldCharType="end"/>
            </w:r>
          </w:hyperlink>
        </w:p>
        <w:p w14:paraId="65B50FC7" w14:textId="76A48E34" w:rsidR="0093733E" w:rsidRPr="0093733E" w:rsidRDefault="0093733E" w:rsidP="00C91506">
          <w:pPr>
            <w:pStyle w:val="31"/>
            <w:spacing w:before="120" w:after="120" w:line="312" w:lineRule="auto"/>
            <w:rPr>
              <w:rFonts w:asciiTheme="minorHAnsi" w:eastAsiaTheme="minorEastAsia" w:hAnsiTheme="minorHAnsi" w:cstheme="minorBidi"/>
              <w:noProof/>
              <w:kern w:val="2"/>
              <w:sz w:val="22"/>
              <w:lang w:val="uk-UA" w:eastAsia="uk-UA"/>
              <w14:ligatures w14:val="standardContextual"/>
            </w:rPr>
          </w:pPr>
          <w:hyperlink w:anchor="_Toc185457814" w:history="1">
            <w:r w:rsidRPr="0093733E">
              <w:rPr>
                <w:rStyle w:val="af8"/>
                <w:noProof/>
              </w:rPr>
              <w:t>2.2.2 Gardena AquaBloom System</w:t>
            </w:r>
            <w:r w:rsidRPr="0093733E">
              <w:rPr>
                <w:noProof/>
                <w:webHidden/>
              </w:rPr>
              <w:tab/>
            </w:r>
            <w:r w:rsidRPr="0093733E">
              <w:rPr>
                <w:noProof/>
                <w:webHidden/>
              </w:rPr>
              <w:fldChar w:fldCharType="begin"/>
            </w:r>
            <w:r w:rsidRPr="0093733E">
              <w:rPr>
                <w:noProof/>
                <w:webHidden/>
              </w:rPr>
              <w:instrText xml:space="preserve"> PAGEREF _Toc185457814 \h </w:instrText>
            </w:r>
            <w:r w:rsidRPr="0093733E">
              <w:rPr>
                <w:noProof/>
                <w:webHidden/>
              </w:rPr>
            </w:r>
            <w:r w:rsidRPr="0093733E">
              <w:rPr>
                <w:noProof/>
                <w:webHidden/>
              </w:rPr>
              <w:fldChar w:fldCharType="separate"/>
            </w:r>
            <w:r w:rsidRPr="0093733E">
              <w:rPr>
                <w:noProof/>
                <w:webHidden/>
              </w:rPr>
              <w:t>35</w:t>
            </w:r>
            <w:r w:rsidRPr="0093733E">
              <w:rPr>
                <w:noProof/>
                <w:webHidden/>
              </w:rPr>
              <w:fldChar w:fldCharType="end"/>
            </w:r>
          </w:hyperlink>
        </w:p>
        <w:p w14:paraId="6E2B38C1" w14:textId="5EAFB60E" w:rsidR="0093733E" w:rsidRPr="0093733E" w:rsidRDefault="0093733E" w:rsidP="00C91506">
          <w:pPr>
            <w:pStyle w:val="31"/>
            <w:spacing w:before="120" w:after="120" w:line="312" w:lineRule="auto"/>
            <w:rPr>
              <w:rFonts w:asciiTheme="minorHAnsi" w:eastAsiaTheme="minorEastAsia" w:hAnsiTheme="minorHAnsi" w:cstheme="minorBidi"/>
              <w:noProof/>
              <w:kern w:val="2"/>
              <w:sz w:val="22"/>
              <w:lang w:val="uk-UA" w:eastAsia="uk-UA"/>
              <w14:ligatures w14:val="standardContextual"/>
            </w:rPr>
          </w:pPr>
          <w:hyperlink w:anchor="_Toc185457815" w:history="1">
            <w:r w:rsidRPr="0093733E">
              <w:rPr>
                <w:rStyle w:val="af8"/>
                <w:noProof/>
              </w:rPr>
              <w:t>2.2.3 LetPot Indoor Garden Drip Irrigation System</w:t>
            </w:r>
            <w:r w:rsidRPr="0093733E">
              <w:rPr>
                <w:noProof/>
                <w:webHidden/>
              </w:rPr>
              <w:tab/>
            </w:r>
            <w:r w:rsidRPr="0093733E">
              <w:rPr>
                <w:noProof/>
                <w:webHidden/>
              </w:rPr>
              <w:fldChar w:fldCharType="begin"/>
            </w:r>
            <w:r w:rsidRPr="0093733E">
              <w:rPr>
                <w:noProof/>
                <w:webHidden/>
              </w:rPr>
              <w:instrText xml:space="preserve"> PAGEREF _Toc185457815 \h </w:instrText>
            </w:r>
            <w:r w:rsidRPr="0093733E">
              <w:rPr>
                <w:noProof/>
                <w:webHidden/>
              </w:rPr>
            </w:r>
            <w:r w:rsidRPr="0093733E">
              <w:rPr>
                <w:noProof/>
                <w:webHidden/>
              </w:rPr>
              <w:fldChar w:fldCharType="separate"/>
            </w:r>
            <w:r w:rsidRPr="0093733E">
              <w:rPr>
                <w:noProof/>
                <w:webHidden/>
              </w:rPr>
              <w:t>36</w:t>
            </w:r>
            <w:r w:rsidRPr="0093733E">
              <w:rPr>
                <w:noProof/>
                <w:webHidden/>
              </w:rPr>
              <w:fldChar w:fldCharType="end"/>
            </w:r>
          </w:hyperlink>
        </w:p>
        <w:p w14:paraId="0B2D40CC" w14:textId="38539F00" w:rsidR="0093733E" w:rsidRPr="0093733E" w:rsidRDefault="0093733E" w:rsidP="00C91506">
          <w:pPr>
            <w:pStyle w:val="31"/>
            <w:spacing w:before="120" w:after="120" w:line="312" w:lineRule="auto"/>
            <w:rPr>
              <w:rFonts w:asciiTheme="minorHAnsi" w:eastAsiaTheme="minorEastAsia" w:hAnsiTheme="minorHAnsi" w:cstheme="minorBidi"/>
              <w:noProof/>
              <w:kern w:val="2"/>
              <w:sz w:val="22"/>
              <w:lang w:val="uk-UA" w:eastAsia="uk-UA"/>
              <w14:ligatures w14:val="standardContextual"/>
            </w:rPr>
          </w:pPr>
          <w:hyperlink w:anchor="_Toc185457816" w:history="1">
            <w:r w:rsidRPr="0093733E">
              <w:rPr>
                <w:rStyle w:val="af8"/>
                <w:noProof/>
              </w:rPr>
              <w:t>2.2.4 Hunter X2-10 Controller</w:t>
            </w:r>
            <w:r w:rsidRPr="0093733E">
              <w:rPr>
                <w:noProof/>
                <w:webHidden/>
              </w:rPr>
              <w:tab/>
            </w:r>
            <w:r w:rsidRPr="0093733E">
              <w:rPr>
                <w:noProof/>
                <w:webHidden/>
              </w:rPr>
              <w:fldChar w:fldCharType="begin"/>
            </w:r>
            <w:r w:rsidRPr="0093733E">
              <w:rPr>
                <w:noProof/>
                <w:webHidden/>
              </w:rPr>
              <w:instrText xml:space="preserve"> PAGEREF _Toc185457816 \h </w:instrText>
            </w:r>
            <w:r w:rsidRPr="0093733E">
              <w:rPr>
                <w:noProof/>
                <w:webHidden/>
              </w:rPr>
            </w:r>
            <w:r w:rsidRPr="0093733E">
              <w:rPr>
                <w:noProof/>
                <w:webHidden/>
              </w:rPr>
              <w:fldChar w:fldCharType="separate"/>
            </w:r>
            <w:r w:rsidRPr="0093733E">
              <w:rPr>
                <w:noProof/>
                <w:webHidden/>
              </w:rPr>
              <w:t>38</w:t>
            </w:r>
            <w:r w:rsidRPr="0093733E">
              <w:rPr>
                <w:noProof/>
                <w:webHidden/>
              </w:rPr>
              <w:fldChar w:fldCharType="end"/>
            </w:r>
          </w:hyperlink>
        </w:p>
        <w:p w14:paraId="621B8F2D" w14:textId="56BC02DE" w:rsidR="0093733E" w:rsidRPr="0093733E" w:rsidRDefault="0093733E" w:rsidP="00C91506">
          <w:pPr>
            <w:pStyle w:val="21"/>
            <w:spacing w:before="120" w:after="120" w:line="312" w:lineRule="auto"/>
            <w:rPr>
              <w:rFonts w:asciiTheme="minorHAnsi" w:eastAsiaTheme="minorEastAsia" w:hAnsiTheme="minorHAnsi" w:cstheme="minorBidi"/>
              <w:b w:val="0"/>
              <w:bCs w:val="0"/>
              <w:noProof/>
              <w:kern w:val="2"/>
              <w:sz w:val="22"/>
              <w:szCs w:val="22"/>
              <w:lang w:eastAsia="uk-UA"/>
              <w14:ligatures w14:val="standardContextual"/>
            </w:rPr>
          </w:pPr>
          <w:hyperlink w:anchor="_Toc185457817" w:history="1">
            <w:r w:rsidRPr="0093733E">
              <w:rPr>
                <w:rStyle w:val="af8"/>
                <w:b w:val="0"/>
                <w:bCs w:val="0"/>
                <w:noProof/>
              </w:rPr>
              <w:t>2.3 Проблеми енергозбереження в системах автоматизованого поливу</w:t>
            </w:r>
            <w:r w:rsidRPr="0093733E">
              <w:rPr>
                <w:b w:val="0"/>
                <w:bCs w:val="0"/>
                <w:noProof/>
                <w:webHidden/>
              </w:rPr>
              <w:tab/>
            </w:r>
            <w:r w:rsidRPr="0093733E">
              <w:rPr>
                <w:b w:val="0"/>
                <w:bCs w:val="0"/>
                <w:noProof/>
                <w:webHidden/>
              </w:rPr>
              <w:fldChar w:fldCharType="begin"/>
            </w:r>
            <w:r w:rsidRPr="0093733E">
              <w:rPr>
                <w:b w:val="0"/>
                <w:bCs w:val="0"/>
                <w:noProof/>
                <w:webHidden/>
              </w:rPr>
              <w:instrText xml:space="preserve"> PAGEREF _Toc185457817 \h </w:instrText>
            </w:r>
            <w:r w:rsidRPr="0093733E">
              <w:rPr>
                <w:b w:val="0"/>
                <w:bCs w:val="0"/>
                <w:noProof/>
                <w:webHidden/>
              </w:rPr>
            </w:r>
            <w:r w:rsidRPr="0093733E">
              <w:rPr>
                <w:b w:val="0"/>
                <w:bCs w:val="0"/>
                <w:noProof/>
                <w:webHidden/>
              </w:rPr>
              <w:fldChar w:fldCharType="separate"/>
            </w:r>
            <w:r w:rsidRPr="0093733E">
              <w:rPr>
                <w:b w:val="0"/>
                <w:bCs w:val="0"/>
                <w:noProof/>
                <w:webHidden/>
              </w:rPr>
              <w:t>43</w:t>
            </w:r>
            <w:r w:rsidRPr="0093733E">
              <w:rPr>
                <w:b w:val="0"/>
                <w:bCs w:val="0"/>
                <w:noProof/>
                <w:webHidden/>
              </w:rPr>
              <w:fldChar w:fldCharType="end"/>
            </w:r>
          </w:hyperlink>
        </w:p>
        <w:p w14:paraId="56508C9C" w14:textId="34E4833C" w:rsidR="0093733E" w:rsidRDefault="0093733E" w:rsidP="00C91506">
          <w:pPr>
            <w:pStyle w:val="21"/>
            <w:spacing w:before="120" w:after="120" w:line="312" w:lineRule="auto"/>
            <w:rPr>
              <w:rStyle w:val="af8"/>
              <w:b w:val="0"/>
              <w:bCs w:val="0"/>
              <w:noProof/>
            </w:rPr>
          </w:pPr>
          <w:hyperlink w:anchor="_Toc185457818" w:history="1">
            <w:r w:rsidRPr="0093733E">
              <w:rPr>
                <w:rStyle w:val="af8"/>
                <w:b w:val="0"/>
                <w:bCs w:val="0"/>
                <w:noProof/>
              </w:rPr>
              <w:t>Висновки до розділу 2</w:t>
            </w:r>
            <w:r w:rsidRPr="0093733E">
              <w:rPr>
                <w:b w:val="0"/>
                <w:bCs w:val="0"/>
                <w:noProof/>
                <w:webHidden/>
              </w:rPr>
              <w:tab/>
            </w:r>
            <w:r w:rsidRPr="0093733E">
              <w:rPr>
                <w:b w:val="0"/>
                <w:bCs w:val="0"/>
                <w:noProof/>
                <w:webHidden/>
              </w:rPr>
              <w:fldChar w:fldCharType="begin"/>
            </w:r>
            <w:r w:rsidRPr="0093733E">
              <w:rPr>
                <w:b w:val="0"/>
                <w:bCs w:val="0"/>
                <w:noProof/>
                <w:webHidden/>
              </w:rPr>
              <w:instrText xml:space="preserve"> PAGEREF _Toc185457818 \h </w:instrText>
            </w:r>
            <w:r w:rsidRPr="0093733E">
              <w:rPr>
                <w:b w:val="0"/>
                <w:bCs w:val="0"/>
                <w:noProof/>
                <w:webHidden/>
              </w:rPr>
            </w:r>
            <w:r w:rsidRPr="0093733E">
              <w:rPr>
                <w:b w:val="0"/>
                <w:bCs w:val="0"/>
                <w:noProof/>
                <w:webHidden/>
              </w:rPr>
              <w:fldChar w:fldCharType="separate"/>
            </w:r>
            <w:r w:rsidRPr="0093733E">
              <w:rPr>
                <w:b w:val="0"/>
                <w:bCs w:val="0"/>
                <w:noProof/>
                <w:webHidden/>
              </w:rPr>
              <w:t>45</w:t>
            </w:r>
            <w:r w:rsidRPr="0093733E">
              <w:rPr>
                <w:b w:val="0"/>
                <w:bCs w:val="0"/>
                <w:noProof/>
                <w:webHidden/>
              </w:rPr>
              <w:fldChar w:fldCharType="end"/>
            </w:r>
          </w:hyperlink>
        </w:p>
        <w:p w14:paraId="6B2F1FA6" w14:textId="7506ECE6" w:rsidR="0093733E" w:rsidRDefault="0093733E" w:rsidP="00C91506">
          <w:pPr>
            <w:pStyle w:val="11"/>
            <w:spacing w:line="312" w:lineRule="auto"/>
            <w:rPr>
              <w:rFonts w:asciiTheme="minorHAnsi" w:eastAsiaTheme="minorEastAsia" w:hAnsiTheme="minorHAnsi" w:cstheme="minorBidi"/>
              <w:noProof/>
              <w:kern w:val="2"/>
              <w:sz w:val="22"/>
              <w:szCs w:val="22"/>
              <w:lang w:eastAsia="uk-UA"/>
              <w14:ligatures w14:val="standardContextual"/>
            </w:rPr>
          </w:pPr>
          <w:hyperlink w:anchor="_Toc185457819" w:history="1">
            <w:r w:rsidRPr="00066555">
              <w:rPr>
                <w:rStyle w:val="af8"/>
                <w:noProof/>
              </w:rPr>
              <w:t>РОЗДІЛ 3.  ПРОЕКТУВАННЯ ТЕХНІЧНИХ ЗАСОБІВ СИСТЕМИ</w:t>
            </w:r>
            <w:r>
              <w:rPr>
                <w:noProof/>
                <w:webHidden/>
              </w:rPr>
              <w:tab/>
            </w:r>
            <w:r>
              <w:rPr>
                <w:noProof/>
                <w:webHidden/>
              </w:rPr>
              <w:fldChar w:fldCharType="begin"/>
            </w:r>
            <w:r>
              <w:rPr>
                <w:noProof/>
                <w:webHidden/>
              </w:rPr>
              <w:instrText xml:space="preserve"> PAGEREF _Toc185457819 \h </w:instrText>
            </w:r>
            <w:r>
              <w:rPr>
                <w:noProof/>
                <w:webHidden/>
              </w:rPr>
            </w:r>
            <w:r>
              <w:rPr>
                <w:noProof/>
                <w:webHidden/>
              </w:rPr>
              <w:fldChar w:fldCharType="separate"/>
            </w:r>
            <w:r>
              <w:rPr>
                <w:noProof/>
                <w:webHidden/>
              </w:rPr>
              <w:t>47</w:t>
            </w:r>
            <w:r>
              <w:rPr>
                <w:noProof/>
                <w:webHidden/>
              </w:rPr>
              <w:fldChar w:fldCharType="end"/>
            </w:r>
          </w:hyperlink>
        </w:p>
        <w:p w14:paraId="09DE217D" w14:textId="75470440" w:rsidR="0093733E" w:rsidRPr="0093733E" w:rsidRDefault="0093733E" w:rsidP="00C91506">
          <w:pPr>
            <w:pStyle w:val="21"/>
            <w:spacing w:before="120" w:after="120" w:line="312" w:lineRule="auto"/>
            <w:rPr>
              <w:rFonts w:asciiTheme="minorHAnsi" w:eastAsiaTheme="minorEastAsia" w:hAnsiTheme="minorHAnsi" w:cstheme="minorBidi"/>
              <w:b w:val="0"/>
              <w:bCs w:val="0"/>
              <w:noProof/>
              <w:kern w:val="2"/>
              <w:sz w:val="22"/>
              <w:szCs w:val="22"/>
              <w:lang w:eastAsia="uk-UA"/>
              <w14:ligatures w14:val="standardContextual"/>
            </w:rPr>
          </w:pPr>
          <w:hyperlink w:anchor="_Toc185457820" w:history="1">
            <w:r w:rsidRPr="0093733E">
              <w:rPr>
                <w:rStyle w:val="af8"/>
                <w:b w:val="0"/>
                <w:bCs w:val="0"/>
                <w:noProof/>
              </w:rPr>
              <w:t>3.1 Рекомендації щодо розробки структурної схеми</w:t>
            </w:r>
            <w:r w:rsidRPr="0093733E">
              <w:rPr>
                <w:b w:val="0"/>
                <w:bCs w:val="0"/>
                <w:noProof/>
                <w:webHidden/>
              </w:rPr>
              <w:tab/>
            </w:r>
            <w:r w:rsidRPr="0093733E">
              <w:rPr>
                <w:b w:val="0"/>
                <w:bCs w:val="0"/>
                <w:noProof/>
                <w:webHidden/>
              </w:rPr>
              <w:fldChar w:fldCharType="begin"/>
            </w:r>
            <w:r w:rsidRPr="0093733E">
              <w:rPr>
                <w:b w:val="0"/>
                <w:bCs w:val="0"/>
                <w:noProof/>
                <w:webHidden/>
              </w:rPr>
              <w:instrText xml:space="preserve"> PAGEREF _Toc185457820 \h </w:instrText>
            </w:r>
            <w:r w:rsidRPr="0093733E">
              <w:rPr>
                <w:b w:val="0"/>
                <w:bCs w:val="0"/>
                <w:noProof/>
                <w:webHidden/>
              </w:rPr>
            </w:r>
            <w:r w:rsidRPr="0093733E">
              <w:rPr>
                <w:b w:val="0"/>
                <w:bCs w:val="0"/>
                <w:noProof/>
                <w:webHidden/>
              </w:rPr>
              <w:fldChar w:fldCharType="separate"/>
            </w:r>
            <w:r w:rsidRPr="0093733E">
              <w:rPr>
                <w:b w:val="0"/>
                <w:bCs w:val="0"/>
                <w:noProof/>
                <w:webHidden/>
              </w:rPr>
              <w:t>49</w:t>
            </w:r>
            <w:r w:rsidRPr="0093733E">
              <w:rPr>
                <w:b w:val="0"/>
                <w:bCs w:val="0"/>
                <w:noProof/>
                <w:webHidden/>
              </w:rPr>
              <w:fldChar w:fldCharType="end"/>
            </w:r>
          </w:hyperlink>
        </w:p>
        <w:p w14:paraId="29B76764" w14:textId="142FD4B8" w:rsidR="0093733E" w:rsidRPr="0093733E" w:rsidRDefault="0093733E" w:rsidP="00C91506">
          <w:pPr>
            <w:pStyle w:val="21"/>
            <w:spacing w:before="120" w:after="120" w:line="312" w:lineRule="auto"/>
            <w:rPr>
              <w:rFonts w:asciiTheme="minorHAnsi" w:eastAsiaTheme="minorEastAsia" w:hAnsiTheme="minorHAnsi" w:cstheme="minorBidi"/>
              <w:b w:val="0"/>
              <w:bCs w:val="0"/>
              <w:noProof/>
              <w:kern w:val="2"/>
              <w:sz w:val="22"/>
              <w:szCs w:val="22"/>
              <w:lang w:eastAsia="uk-UA"/>
              <w14:ligatures w14:val="standardContextual"/>
            </w:rPr>
          </w:pPr>
          <w:hyperlink w:anchor="_Toc185457821" w:history="1">
            <w:r w:rsidRPr="0093733E">
              <w:rPr>
                <w:rStyle w:val="af8"/>
                <w:b w:val="0"/>
                <w:bCs w:val="0"/>
                <w:noProof/>
              </w:rPr>
              <w:t>3.2 Опис елементів функціональної схеми</w:t>
            </w:r>
            <w:r w:rsidRPr="0093733E">
              <w:rPr>
                <w:b w:val="0"/>
                <w:bCs w:val="0"/>
                <w:noProof/>
                <w:webHidden/>
              </w:rPr>
              <w:tab/>
            </w:r>
            <w:r w:rsidRPr="0093733E">
              <w:rPr>
                <w:b w:val="0"/>
                <w:bCs w:val="0"/>
                <w:noProof/>
                <w:webHidden/>
              </w:rPr>
              <w:fldChar w:fldCharType="begin"/>
            </w:r>
            <w:r w:rsidRPr="0093733E">
              <w:rPr>
                <w:b w:val="0"/>
                <w:bCs w:val="0"/>
                <w:noProof/>
                <w:webHidden/>
              </w:rPr>
              <w:instrText xml:space="preserve"> PAGEREF _Toc185457821 \h </w:instrText>
            </w:r>
            <w:r w:rsidRPr="0093733E">
              <w:rPr>
                <w:b w:val="0"/>
                <w:bCs w:val="0"/>
                <w:noProof/>
                <w:webHidden/>
              </w:rPr>
            </w:r>
            <w:r w:rsidRPr="0093733E">
              <w:rPr>
                <w:b w:val="0"/>
                <w:bCs w:val="0"/>
                <w:noProof/>
                <w:webHidden/>
              </w:rPr>
              <w:fldChar w:fldCharType="separate"/>
            </w:r>
            <w:r w:rsidRPr="0093733E">
              <w:rPr>
                <w:b w:val="0"/>
                <w:bCs w:val="0"/>
                <w:noProof/>
                <w:webHidden/>
              </w:rPr>
              <w:t>51</w:t>
            </w:r>
            <w:r w:rsidRPr="0093733E">
              <w:rPr>
                <w:b w:val="0"/>
                <w:bCs w:val="0"/>
                <w:noProof/>
                <w:webHidden/>
              </w:rPr>
              <w:fldChar w:fldCharType="end"/>
            </w:r>
          </w:hyperlink>
        </w:p>
        <w:p w14:paraId="7C063CE5" w14:textId="035291C6" w:rsidR="0093733E" w:rsidRPr="0093733E" w:rsidRDefault="0093733E" w:rsidP="00C91506">
          <w:pPr>
            <w:pStyle w:val="21"/>
            <w:spacing w:before="120" w:after="120" w:line="312" w:lineRule="auto"/>
            <w:rPr>
              <w:rFonts w:asciiTheme="minorHAnsi" w:eastAsiaTheme="minorEastAsia" w:hAnsiTheme="minorHAnsi" w:cstheme="minorBidi"/>
              <w:b w:val="0"/>
              <w:bCs w:val="0"/>
              <w:noProof/>
              <w:kern w:val="2"/>
              <w:sz w:val="22"/>
              <w:szCs w:val="22"/>
              <w:lang w:eastAsia="uk-UA"/>
              <w14:ligatures w14:val="standardContextual"/>
            </w:rPr>
          </w:pPr>
          <w:hyperlink w:anchor="_Toc185457822" w:history="1">
            <w:r w:rsidRPr="0093733E">
              <w:rPr>
                <w:rStyle w:val="af8"/>
                <w:b w:val="0"/>
                <w:bCs w:val="0"/>
                <w:noProof/>
              </w:rPr>
              <w:t>3.3 Рекомендації щодо програмного забезпечення роботи системи</w:t>
            </w:r>
            <w:r w:rsidRPr="0093733E">
              <w:rPr>
                <w:b w:val="0"/>
                <w:bCs w:val="0"/>
                <w:noProof/>
                <w:webHidden/>
              </w:rPr>
              <w:tab/>
            </w:r>
            <w:r w:rsidRPr="0093733E">
              <w:rPr>
                <w:b w:val="0"/>
                <w:bCs w:val="0"/>
                <w:noProof/>
                <w:webHidden/>
              </w:rPr>
              <w:fldChar w:fldCharType="begin"/>
            </w:r>
            <w:r w:rsidRPr="0093733E">
              <w:rPr>
                <w:b w:val="0"/>
                <w:bCs w:val="0"/>
                <w:noProof/>
                <w:webHidden/>
              </w:rPr>
              <w:instrText xml:space="preserve"> PAGEREF _Toc185457822 \h </w:instrText>
            </w:r>
            <w:r w:rsidRPr="0093733E">
              <w:rPr>
                <w:b w:val="0"/>
                <w:bCs w:val="0"/>
                <w:noProof/>
                <w:webHidden/>
              </w:rPr>
            </w:r>
            <w:r w:rsidRPr="0093733E">
              <w:rPr>
                <w:b w:val="0"/>
                <w:bCs w:val="0"/>
                <w:noProof/>
                <w:webHidden/>
              </w:rPr>
              <w:fldChar w:fldCharType="separate"/>
            </w:r>
            <w:r w:rsidRPr="0093733E">
              <w:rPr>
                <w:b w:val="0"/>
                <w:bCs w:val="0"/>
                <w:noProof/>
                <w:webHidden/>
              </w:rPr>
              <w:t>55</w:t>
            </w:r>
            <w:r w:rsidRPr="0093733E">
              <w:rPr>
                <w:b w:val="0"/>
                <w:bCs w:val="0"/>
                <w:noProof/>
                <w:webHidden/>
              </w:rPr>
              <w:fldChar w:fldCharType="end"/>
            </w:r>
          </w:hyperlink>
        </w:p>
        <w:p w14:paraId="165B07AB" w14:textId="1EFC56FB" w:rsidR="0093733E" w:rsidRPr="0093733E" w:rsidRDefault="0093733E" w:rsidP="00C91506">
          <w:pPr>
            <w:pStyle w:val="21"/>
            <w:spacing w:before="120" w:after="120" w:line="312" w:lineRule="auto"/>
            <w:rPr>
              <w:rFonts w:asciiTheme="minorHAnsi" w:eastAsiaTheme="minorEastAsia" w:hAnsiTheme="minorHAnsi" w:cstheme="minorBidi"/>
              <w:b w:val="0"/>
              <w:bCs w:val="0"/>
              <w:noProof/>
              <w:kern w:val="2"/>
              <w:sz w:val="22"/>
              <w:szCs w:val="22"/>
              <w:lang w:eastAsia="uk-UA"/>
              <w14:ligatures w14:val="standardContextual"/>
            </w:rPr>
          </w:pPr>
          <w:hyperlink w:anchor="_Toc185457823" w:history="1">
            <w:r w:rsidRPr="0093733E">
              <w:rPr>
                <w:rStyle w:val="af8"/>
                <w:b w:val="0"/>
                <w:bCs w:val="0"/>
                <w:noProof/>
              </w:rPr>
              <w:t>3.4 Обґрунтування вибору компонентів системи</w:t>
            </w:r>
            <w:r w:rsidRPr="0093733E">
              <w:rPr>
                <w:b w:val="0"/>
                <w:bCs w:val="0"/>
                <w:noProof/>
                <w:webHidden/>
              </w:rPr>
              <w:tab/>
            </w:r>
            <w:r w:rsidRPr="0093733E">
              <w:rPr>
                <w:b w:val="0"/>
                <w:bCs w:val="0"/>
                <w:noProof/>
                <w:webHidden/>
              </w:rPr>
              <w:fldChar w:fldCharType="begin"/>
            </w:r>
            <w:r w:rsidRPr="0093733E">
              <w:rPr>
                <w:b w:val="0"/>
                <w:bCs w:val="0"/>
                <w:noProof/>
                <w:webHidden/>
              </w:rPr>
              <w:instrText xml:space="preserve"> PAGEREF _Toc185457823 \h </w:instrText>
            </w:r>
            <w:r w:rsidRPr="0093733E">
              <w:rPr>
                <w:b w:val="0"/>
                <w:bCs w:val="0"/>
                <w:noProof/>
                <w:webHidden/>
              </w:rPr>
            </w:r>
            <w:r w:rsidRPr="0093733E">
              <w:rPr>
                <w:b w:val="0"/>
                <w:bCs w:val="0"/>
                <w:noProof/>
                <w:webHidden/>
              </w:rPr>
              <w:fldChar w:fldCharType="separate"/>
            </w:r>
            <w:r w:rsidRPr="0093733E">
              <w:rPr>
                <w:b w:val="0"/>
                <w:bCs w:val="0"/>
                <w:noProof/>
                <w:webHidden/>
              </w:rPr>
              <w:t>64</w:t>
            </w:r>
            <w:r w:rsidRPr="0093733E">
              <w:rPr>
                <w:b w:val="0"/>
                <w:bCs w:val="0"/>
                <w:noProof/>
                <w:webHidden/>
              </w:rPr>
              <w:fldChar w:fldCharType="end"/>
            </w:r>
          </w:hyperlink>
        </w:p>
        <w:p w14:paraId="3D41E2F1" w14:textId="1A30A235" w:rsidR="0093733E" w:rsidRPr="0093733E" w:rsidRDefault="0093733E" w:rsidP="00C91506">
          <w:pPr>
            <w:pStyle w:val="31"/>
            <w:spacing w:before="120" w:after="120" w:line="312" w:lineRule="auto"/>
            <w:rPr>
              <w:rFonts w:asciiTheme="minorHAnsi" w:eastAsiaTheme="minorEastAsia" w:hAnsiTheme="minorHAnsi" w:cstheme="minorBidi"/>
              <w:noProof/>
              <w:kern w:val="2"/>
              <w:sz w:val="22"/>
              <w:lang w:val="uk-UA" w:eastAsia="uk-UA"/>
              <w14:ligatures w14:val="standardContextual"/>
            </w:rPr>
          </w:pPr>
          <w:hyperlink w:anchor="_Toc185457824" w:history="1">
            <w:r w:rsidRPr="0093733E">
              <w:rPr>
                <w:rStyle w:val="af8"/>
                <w:noProof/>
              </w:rPr>
              <w:t>3.4.1 Arduino Uno</w:t>
            </w:r>
            <w:r w:rsidRPr="0093733E">
              <w:rPr>
                <w:noProof/>
                <w:webHidden/>
              </w:rPr>
              <w:tab/>
            </w:r>
            <w:r w:rsidRPr="0093733E">
              <w:rPr>
                <w:noProof/>
                <w:webHidden/>
              </w:rPr>
              <w:fldChar w:fldCharType="begin"/>
            </w:r>
            <w:r w:rsidRPr="0093733E">
              <w:rPr>
                <w:noProof/>
                <w:webHidden/>
              </w:rPr>
              <w:instrText xml:space="preserve"> PAGEREF _Toc185457824 \h </w:instrText>
            </w:r>
            <w:r w:rsidRPr="0093733E">
              <w:rPr>
                <w:noProof/>
                <w:webHidden/>
              </w:rPr>
            </w:r>
            <w:r w:rsidRPr="0093733E">
              <w:rPr>
                <w:noProof/>
                <w:webHidden/>
              </w:rPr>
              <w:fldChar w:fldCharType="separate"/>
            </w:r>
            <w:r w:rsidRPr="0093733E">
              <w:rPr>
                <w:noProof/>
                <w:webHidden/>
              </w:rPr>
              <w:t>64</w:t>
            </w:r>
            <w:r w:rsidRPr="0093733E">
              <w:rPr>
                <w:noProof/>
                <w:webHidden/>
              </w:rPr>
              <w:fldChar w:fldCharType="end"/>
            </w:r>
          </w:hyperlink>
        </w:p>
        <w:p w14:paraId="23AC1DC1" w14:textId="19A5BD3D" w:rsidR="0093733E" w:rsidRPr="0093733E" w:rsidRDefault="0093733E" w:rsidP="00C91506">
          <w:pPr>
            <w:pStyle w:val="31"/>
            <w:spacing w:before="120" w:after="120" w:line="312" w:lineRule="auto"/>
            <w:rPr>
              <w:rFonts w:asciiTheme="minorHAnsi" w:eastAsiaTheme="minorEastAsia" w:hAnsiTheme="minorHAnsi" w:cstheme="minorBidi"/>
              <w:noProof/>
              <w:kern w:val="2"/>
              <w:sz w:val="22"/>
              <w:lang w:val="uk-UA" w:eastAsia="uk-UA"/>
              <w14:ligatures w14:val="standardContextual"/>
            </w:rPr>
          </w:pPr>
          <w:hyperlink w:anchor="_Toc185457825" w:history="1">
            <w:r w:rsidRPr="0093733E">
              <w:rPr>
                <w:rStyle w:val="af8"/>
                <w:noProof/>
              </w:rPr>
              <w:t>3.4.2 Датчик вологості ґрунту</w:t>
            </w:r>
            <w:r w:rsidRPr="0093733E">
              <w:rPr>
                <w:noProof/>
                <w:webHidden/>
              </w:rPr>
              <w:tab/>
            </w:r>
            <w:r w:rsidRPr="0093733E">
              <w:rPr>
                <w:noProof/>
                <w:webHidden/>
              </w:rPr>
              <w:fldChar w:fldCharType="begin"/>
            </w:r>
            <w:r w:rsidRPr="0093733E">
              <w:rPr>
                <w:noProof/>
                <w:webHidden/>
              </w:rPr>
              <w:instrText xml:space="preserve"> PAGEREF _Toc185457825 \h </w:instrText>
            </w:r>
            <w:r w:rsidRPr="0093733E">
              <w:rPr>
                <w:noProof/>
                <w:webHidden/>
              </w:rPr>
            </w:r>
            <w:r w:rsidRPr="0093733E">
              <w:rPr>
                <w:noProof/>
                <w:webHidden/>
              </w:rPr>
              <w:fldChar w:fldCharType="separate"/>
            </w:r>
            <w:r w:rsidRPr="0093733E">
              <w:rPr>
                <w:noProof/>
                <w:webHidden/>
              </w:rPr>
              <w:t>68</w:t>
            </w:r>
            <w:r w:rsidRPr="0093733E">
              <w:rPr>
                <w:noProof/>
                <w:webHidden/>
              </w:rPr>
              <w:fldChar w:fldCharType="end"/>
            </w:r>
          </w:hyperlink>
        </w:p>
        <w:p w14:paraId="1CFE45AA" w14:textId="1E062179" w:rsidR="0093733E" w:rsidRPr="0093733E" w:rsidRDefault="0093733E" w:rsidP="00C91506">
          <w:pPr>
            <w:pStyle w:val="31"/>
            <w:spacing w:before="120" w:after="120" w:line="312" w:lineRule="auto"/>
            <w:rPr>
              <w:rFonts w:asciiTheme="minorHAnsi" w:eastAsiaTheme="minorEastAsia" w:hAnsiTheme="minorHAnsi" w:cstheme="minorBidi"/>
              <w:noProof/>
              <w:kern w:val="2"/>
              <w:sz w:val="22"/>
              <w:lang w:val="uk-UA" w:eastAsia="uk-UA"/>
              <w14:ligatures w14:val="standardContextual"/>
            </w:rPr>
          </w:pPr>
          <w:hyperlink w:anchor="_Toc185457826" w:history="1">
            <w:r w:rsidRPr="0093733E">
              <w:rPr>
                <w:rStyle w:val="af8"/>
                <w:noProof/>
              </w:rPr>
              <w:t>3.4.3 Водяний насос</w:t>
            </w:r>
            <w:r w:rsidRPr="0093733E">
              <w:rPr>
                <w:noProof/>
                <w:webHidden/>
              </w:rPr>
              <w:tab/>
            </w:r>
            <w:r w:rsidRPr="0093733E">
              <w:rPr>
                <w:noProof/>
                <w:webHidden/>
              </w:rPr>
              <w:fldChar w:fldCharType="begin"/>
            </w:r>
            <w:r w:rsidRPr="0093733E">
              <w:rPr>
                <w:noProof/>
                <w:webHidden/>
              </w:rPr>
              <w:instrText xml:space="preserve"> PAGEREF _Toc185457826 \h </w:instrText>
            </w:r>
            <w:r w:rsidRPr="0093733E">
              <w:rPr>
                <w:noProof/>
                <w:webHidden/>
              </w:rPr>
            </w:r>
            <w:r w:rsidRPr="0093733E">
              <w:rPr>
                <w:noProof/>
                <w:webHidden/>
              </w:rPr>
              <w:fldChar w:fldCharType="separate"/>
            </w:r>
            <w:r w:rsidRPr="0093733E">
              <w:rPr>
                <w:noProof/>
                <w:webHidden/>
              </w:rPr>
              <w:t>71</w:t>
            </w:r>
            <w:r w:rsidRPr="0093733E">
              <w:rPr>
                <w:noProof/>
                <w:webHidden/>
              </w:rPr>
              <w:fldChar w:fldCharType="end"/>
            </w:r>
          </w:hyperlink>
        </w:p>
        <w:p w14:paraId="61C34859" w14:textId="5B8E0831" w:rsidR="0093733E" w:rsidRPr="0093733E" w:rsidRDefault="0093733E" w:rsidP="00C91506">
          <w:pPr>
            <w:pStyle w:val="31"/>
            <w:spacing w:before="120" w:after="120" w:line="312" w:lineRule="auto"/>
            <w:rPr>
              <w:rFonts w:asciiTheme="minorHAnsi" w:eastAsiaTheme="minorEastAsia" w:hAnsiTheme="minorHAnsi" w:cstheme="minorBidi"/>
              <w:noProof/>
              <w:kern w:val="2"/>
              <w:sz w:val="22"/>
              <w:lang w:val="uk-UA" w:eastAsia="uk-UA"/>
              <w14:ligatures w14:val="standardContextual"/>
            </w:rPr>
          </w:pPr>
          <w:hyperlink w:anchor="_Toc185457827" w:history="1">
            <w:r w:rsidRPr="0093733E">
              <w:rPr>
                <w:rStyle w:val="af8"/>
                <w:noProof/>
              </w:rPr>
              <w:t>3.4.4 Реле</w:t>
            </w:r>
            <w:r w:rsidRPr="0093733E">
              <w:rPr>
                <w:noProof/>
                <w:webHidden/>
              </w:rPr>
              <w:tab/>
            </w:r>
            <w:r w:rsidRPr="0093733E">
              <w:rPr>
                <w:noProof/>
                <w:webHidden/>
              </w:rPr>
              <w:fldChar w:fldCharType="begin"/>
            </w:r>
            <w:r w:rsidRPr="0093733E">
              <w:rPr>
                <w:noProof/>
                <w:webHidden/>
              </w:rPr>
              <w:instrText xml:space="preserve"> PAGEREF _Toc185457827 \h </w:instrText>
            </w:r>
            <w:r w:rsidRPr="0093733E">
              <w:rPr>
                <w:noProof/>
                <w:webHidden/>
              </w:rPr>
            </w:r>
            <w:r w:rsidRPr="0093733E">
              <w:rPr>
                <w:noProof/>
                <w:webHidden/>
              </w:rPr>
              <w:fldChar w:fldCharType="separate"/>
            </w:r>
            <w:r w:rsidRPr="0093733E">
              <w:rPr>
                <w:noProof/>
                <w:webHidden/>
              </w:rPr>
              <w:t>75</w:t>
            </w:r>
            <w:r w:rsidRPr="0093733E">
              <w:rPr>
                <w:noProof/>
                <w:webHidden/>
              </w:rPr>
              <w:fldChar w:fldCharType="end"/>
            </w:r>
          </w:hyperlink>
        </w:p>
        <w:p w14:paraId="1BBB6403" w14:textId="260E0056" w:rsidR="0093733E" w:rsidRPr="0093733E" w:rsidRDefault="0093733E" w:rsidP="00C91506">
          <w:pPr>
            <w:pStyle w:val="31"/>
            <w:spacing w:before="120" w:after="120" w:line="312" w:lineRule="auto"/>
            <w:rPr>
              <w:rFonts w:asciiTheme="minorHAnsi" w:eastAsiaTheme="minorEastAsia" w:hAnsiTheme="minorHAnsi" w:cstheme="minorBidi"/>
              <w:noProof/>
              <w:kern w:val="2"/>
              <w:sz w:val="22"/>
              <w:lang w:val="uk-UA" w:eastAsia="uk-UA"/>
              <w14:ligatures w14:val="standardContextual"/>
            </w:rPr>
          </w:pPr>
          <w:hyperlink w:anchor="_Toc185457828" w:history="1">
            <w:r w:rsidRPr="0093733E">
              <w:rPr>
                <w:rStyle w:val="af8"/>
                <w:noProof/>
              </w:rPr>
              <w:t>3.4.5 Датчик температури та вологості DHT22</w:t>
            </w:r>
            <w:r w:rsidRPr="0093733E">
              <w:rPr>
                <w:noProof/>
                <w:webHidden/>
              </w:rPr>
              <w:tab/>
            </w:r>
            <w:r w:rsidRPr="0093733E">
              <w:rPr>
                <w:noProof/>
                <w:webHidden/>
              </w:rPr>
              <w:fldChar w:fldCharType="begin"/>
            </w:r>
            <w:r w:rsidRPr="0093733E">
              <w:rPr>
                <w:noProof/>
                <w:webHidden/>
              </w:rPr>
              <w:instrText xml:space="preserve"> PAGEREF _Toc185457828 \h </w:instrText>
            </w:r>
            <w:r w:rsidRPr="0093733E">
              <w:rPr>
                <w:noProof/>
                <w:webHidden/>
              </w:rPr>
            </w:r>
            <w:r w:rsidRPr="0093733E">
              <w:rPr>
                <w:noProof/>
                <w:webHidden/>
              </w:rPr>
              <w:fldChar w:fldCharType="separate"/>
            </w:r>
            <w:r w:rsidRPr="0093733E">
              <w:rPr>
                <w:noProof/>
                <w:webHidden/>
              </w:rPr>
              <w:t>76</w:t>
            </w:r>
            <w:r w:rsidRPr="0093733E">
              <w:rPr>
                <w:noProof/>
                <w:webHidden/>
              </w:rPr>
              <w:fldChar w:fldCharType="end"/>
            </w:r>
          </w:hyperlink>
        </w:p>
        <w:p w14:paraId="7EF88D38" w14:textId="38B9BA2D" w:rsidR="0093733E" w:rsidRPr="0093733E" w:rsidRDefault="0093733E" w:rsidP="00C91506">
          <w:pPr>
            <w:pStyle w:val="31"/>
            <w:spacing w:before="120" w:after="120" w:line="312" w:lineRule="auto"/>
            <w:rPr>
              <w:rFonts w:asciiTheme="minorHAnsi" w:eastAsiaTheme="minorEastAsia" w:hAnsiTheme="minorHAnsi" w:cstheme="minorBidi"/>
              <w:noProof/>
              <w:kern w:val="2"/>
              <w:sz w:val="22"/>
              <w:lang w:val="uk-UA" w:eastAsia="uk-UA"/>
              <w14:ligatures w14:val="standardContextual"/>
            </w:rPr>
          </w:pPr>
          <w:hyperlink w:anchor="_Toc185457829" w:history="1">
            <w:r w:rsidRPr="0093733E">
              <w:rPr>
                <w:rStyle w:val="af8"/>
                <w:noProof/>
              </w:rPr>
              <w:t>3.4.6 LCD дисплей</w:t>
            </w:r>
            <w:r w:rsidRPr="0093733E">
              <w:rPr>
                <w:noProof/>
                <w:webHidden/>
              </w:rPr>
              <w:tab/>
            </w:r>
            <w:r w:rsidRPr="0093733E">
              <w:rPr>
                <w:noProof/>
                <w:webHidden/>
              </w:rPr>
              <w:fldChar w:fldCharType="begin"/>
            </w:r>
            <w:r w:rsidRPr="0093733E">
              <w:rPr>
                <w:noProof/>
                <w:webHidden/>
              </w:rPr>
              <w:instrText xml:space="preserve"> PAGEREF _Toc185457829 \h </w:instrText>
            </w:r>
            <w:r w:rsidRPr="0093733E">
              <w:rPr>
                <w:noProof/>
                <w:webHidden/>
              </w:rPr>
            </w:r>
            <w:r w:rsidRPr="0093733E">
              <w:rPr>
                <w:noProof/>
                <w:webHidden/>
              </w:rPr>
              <w:fldChar w:fldCharType="separate"/>
            </w:r>
            <w:r w:rsidRPr="0093733E">
              <w:rPr>
                <w:noProof/>
                <w:webHidden/>
              </w:rPr>
              <w:t>78</w:t>
            </w:r>
            <w:r w:rsidRPr="0093733E">
              <w:rPr>
                <w:noProof/>
                <w:webHidden/>
              </w:rPr>
              <w:fldChar w:fldCharType="end"/>
            </w:r>
          </w:hyperlink>
        </w:p>
        <w:p w14:paraId="204E9E26" w14:textId="5F7697F5" w:rsidR="0093733E" w:rsidRPr="0093733E" w:rsidRDefault="0093733E" w:rsidP="00C91506">
          <w:pPr>
            <w:pStyle w:val="31"/>
            <w:spacing w:before="120" w:after="120" w:line="312" w:lineRule="auto"/>
            <w:rPr>
              <w:rFonts w:asciiTheme="minorHAnsi" w:eastAsiaTheme="minorEastAsia" w:hAnsiTheme="minorHAnsi" w:cstheme="minorBidi"/>
              <w:noProof/>
              <w:kern w:val="2"/>
              <w:sz w:val="22"/>
              <w:lang w:val="uk-UA" w:eastAsia="uk-UA"/>
              <w14:ligatures w14:val="standardContextual"/>
            </w:rPr>
          </w:pPr>
          <w:hyperlink w:anchor="_Toc185457830" w:history="1">
            <w:r w:rsidRPr="0093733E">
              <w:rPr>
                <w:rStyle w:val="af8"/>
                <w:noProof/>
              </w:rPr>
              <w:t>3.4.7 Розрахунок енергоефективності автоматизованої системи</w:t>
            </w:r>
            <w:r w:rsidRPr="0093733E">
              <w:rPr>
                <w:noProof/>
                <w:webHidden/>
              </w:rPr>
              <w:tab/>
            </w:r>
            <w:r w:rsidRPr="0093733E">
              <w:rPr>
                <w:noProof/>
                <w:webHidden/>
              </w:rPr>
              <w:fldChar w:fldCharType="begin"/>
            </w:r>
            <w:r w:rsidRPr="0093733E">
              <w:rPr>
                <w:noProof/>
                <w:webHidden/>
              </w:rPr>
              <w:instrText xml:space="preserve"> PAGEREF _Toc185457830 \h </w:instrText>
            </w:r>
            <w:r w:rsidRPr="0093733E">
              <w:rPr>
                <w:noProof/>
                <w:webHidden/>
              </w:rPr>
            </w:r>
            <w:r w:rsidRPr="0093733E">
              <w:rPr>
                <w:noProof/>
                <w:webHidden/>
              </w:rPr>
              <w:fldChar w:fldCharType="separate"/>
            </w:r>
            <w:r w:rsidRPr="0093733E">
              <w:rPr>
                <w:noProof/>
                <w:webHidden/>
              </w:rPr>
              <w:t>79</w:t>
            </w:r>
            <w:r w:rsidRPr="0093733E">
              <w:rPr>
                <w:noProof/>
                <w:webHidden/>
              </w:rPr>
              <w:fldChar w:fldCharType="end"/>
            </w:r>
          </w:hyperlink>
        </w:p>
        <w:p w14:paraId="0315D493" w14:textId="00AA5578" w:rsidR="0093733E" w:rsidRPr="0093733E" w:rsidRDefault="0093733E" w:rsidP="00C91506">
          <w:pPr>
            <w:pStyle w:val="21"/>
            <w:spacing w:before="120" w:after="120" w:line="312" w:lineRule="auto"/>
            <w:rPr>
              <w:rFonts w:asciiTheme="minorHAnsi" w:eastAsiaTheme="minorEastAsia" w:hAnsiTheme="minorHAnsi" w:cstheme="minorBidi"/>
              <w:b w:val="0"/>
              <w:bCs w:val="0"/>
              <w:noProof/>
              <w:kern w:val="2"/>
              <w:sz w:val="22"/>
              <w:szCs w:val="22"/>
              <w:lang w:eastAsia="uk-UA"/>
              <w14:ligatures w14:val="standardContextual"/>
            </w:rPr>
          </w:pPr>
          <w:hyperlink w:anchor="_Toc185457831" w:history="1">
            <w:r w:rsidRPr="0093733E">
              <w:rPr>
                <w:rStyle w:val="af8"/>
                <w:b w:val="0"/>
                <w:bCs w:val="0"/>
                <w:noProof/>
              </w:rPr>
              <w:t>Висновки до розділу 3</w:t>
            </w:r>
            <w:r w:rsidRPr="0093733E">
              <w:rPr>
                <w:b w:val="0"/>
                <w:bCs w:val="0"/>
                <w:noProof/>
                <w:webHidden/>
              </w:rPr>
              <w:tab/>
            </w:r>
            <w:r w:rsidRPr="0093733E">
              <w:rPr>
                <w:b w:val="0"/>
                <w:bCs w:val="0"/>
                <w:noProof/>
                <w:webHidden/>
              </w:rPr>
              <w:fldChar w:fldCharType="begin"/>
            </w:r>
            <w:r w:rsidRPr="0093733E">
              <w:rPr>
                <w:b w:val="0"/>
                <w:bCs w:val="0"/>
                <w:noProof/>
                <w:webHidden/>
              </w:rPr>
              <w:instrText xml:space="preserve"> PAGEREF _Toc185457831 \h </w:instrText>
            </w:r>
            <w:r w:rsidRPr="0093733E">
              <w:rPr>
                <w:b w:val="0"/>
                <w:bCs w:val="0"/>
                <w:noProof/>
                <w:webHidden/>
              </w:rPr>
            </w:r>
            <w:r w:rsidRPr="0093733E">
              <w:rPr>
                <w:b w:val="0"/>
                <w:bCs w:val="0"/>
                <w:noProof/>
                <w:webHidden/>
              </w:rPr>
              <w:fldChar w:fldCharType="separate"/>
            </w:r>
            <w:r w:rsidRPr="0093733E">
              <w:rPr>
                <w:b w:val="0"/>
                <w:bCs w:val="0"/>
                <w:noProof/>
                <w:webHidden/>
              </w:rPr>
              <w:t>80</w:t>
            </w:r>
            <w:r w:rsidRPr="0093733E">
              <w:rPr>
                <w:b w:val="0"/>
                <w:bCs w:val="0"/>
                <w:noProof/>
                <w:webHidden/>
              </w:rPr>
              <w:fldChar w:fldCharType="end"/>
            </w:r>
          </w:hyperlink>
        </w:p>
        <w:p w14:paraId="7788CACA" w14:textId="4FEDBF61" w:rsidR="0093733E" w:rsidRDefault="0093733E" w:rsidP="00C91506">
          <w:pPr>
            <w:pStyle w:val="11"/>
            <w:spacing w:line="312" w:lineRule="auto"/>
            <w:rPr>
              <w:rFonts w:asciiTheme="minorHAnsi" w:eastAsiaTheme="minorEastAsia" w:hAnsiTheme="minorHAnsi" w:cstheme="minorBidi"/>
              <w:noProof/>
              <w:kern w:val="2"/>
              <w:sz w:val="22"/>
              <w:szCs w:val="22"/>
              <w:lang w:eastAsia="uk-UA"/>
              <w14:ligatures w14:val="standardContextual"/>
            </w:rPr>
          </w:pPr>
          <w:hyperlink w:anchor="_Toc185457832" w:history="1">
            <w:r w:rsidRPr="00066555">
              <w:rPr>
                <w:rStyle w:val="af8"/>
                <w:noProof/>
              </w:rPr>
              <w:t>РОЗДІЛ</w:t>
            </w:r>
            <w:r w:rsidRPr="00066555">
              <w:rPr>
                <w:rStyle w:val="af8"/>
                <w:noProof/>
                <w:spacing w:val="-12"/>
              </w:rPr>
              <w:t xml:space="preserve"> </w:t>
            </w:r>
            <w:r w:rsidRPr="00066555">
              <w:rPr>
                <w:rStyle w:val="af8"/>
                <w:noProof/>
              </w:rPr>
              <w:t>4.</w:t>
            </w:r>
            <w:r w:rsidRPr="00066555">
              <w:rPr>
                <w:rStyle w:val="af8"/>
                <w:noProof/>
                <w:spacing w:val="-10"/>
              </w:rPr>
              <w:t xml:space="preserve">  </w:t>
            </w:r>
            <w:r w:rsidRPr="00066555">
              <w:rPr>
                <w:rStyle w:val="af8"/>
                <w:noProof/>
              </w:rPr>
              <w:t>РОЗРОБЛЕННЯ</w:t>
            </w:r>
            <w:r w:rsidRPr="00066555">
              <w:rPr>
                <w:rStyle w:val="af8"/>
                <w:noProof/>
                <w:spacing w:val="-10"/>
              </w:rPr>
              <w:t xml:space="preserve"> </w:t>
            </w:r>
            <w:r w:rsidRPr="00066555">
              <w:rPr>
                <w:rStyle w:val="af8"/>
                <w:noProof/>
              </w:rPr>
              <w:t>СТАРТАП-ПРОЄКТУ</w:t>
            </w:r>
            <w:r>
              <w:rPr>
                <w:noProof/>
                <w:webHidden/>
              </w:rPr>
              <w:tab/>
            </w:r>
            <w:r>
              <w:rPr>
                <w:noProof/>
                <w:webHidden/>
              </w:rPr>
              <w:fldChar w:fldCharType="begin"/>
            </w:r>
            <w:r>
              <w:rPr>
                <w:noProof/>
                <w:webHidden/>
              </w:rPr>
              <w:instrText xml:space="preserve"> PAGEREF _Toc185457832 \h </w:instrText>
            </w:r>
            <w:r>
              <w:rPr>
                <w:noProof/>
                <w:webHidden/>
              </w:rPr>
            </w:r>
            <w:r>
              <w:rPr>
                <w:noProof/>
                <w:webHidden/>
              </w:rPr>
              <w:fldChar w:fldCharType="separate"/>
            </w:r>
            <w:r>
              <w:rPr>
                <w:noProof/>
                <w:webHidden/>
              </w:rPr>
              <w:t>82</w:t>
            </w:r>
            <w:r>
              <w:rPr>
                <w:noProof/>
                <w:webHidden/>
              </w:rPr>
              <w:fldChar w:fldCharType="end"/>
            </w:r>
          </w:hyperlink>
        </w:p>
        <w:p w14:paraId="55D89AD9" w14:textId="7430A994" w:rsidR="0093733E" w:rsidRPr="0093733E" w:rsidRDefault="0093733E" w:rsidP="00C91506">
          <w:pPr>
            <w:pStyle w:val="21"/>
            <w:spacing w:before="120" w:after="120" w:line="312" w:lineRule="auto"/>
            <w:rPr>
              <w:rFonts w:asciiTheme="minorHAnsi" w:eastAsiaTheme="minorEastAsia" w:hAnsiTheme="minorHAnsi" w:cstheme="minorBidi"/>
              <w:b w:val="0"/>
              <w:bCs w:val="0"/>
              <w:noProof/>
              <w:kern w:val="2"/>
              <w:sz w:val="22"/>
              <w:szCs w:val="22"/>
              <w:lang w:eastAsia="uk-UA"/>
              <w14:ligatures w14:val="standardContextual"/>
            </w:rPr>
          </w:pPr>
          <w:hyperlink w:anchor="_Toc185457833" w:history="1">
            <w:r w:rsidRPr="0093733E">
              <w:rPr>
                <w:rStyle w:val="af8"/>
                <w:b w:val="0"/>
                <w:bCs w:val="0"/>
                <w:noProof/>
              </w:rPr>
              <w:t>4.1 Опис</w:t>
            </w:r>
            <w:r w:rsidRPr="0093733E">
              <w:rPr>
                <w:rStyle w:val="af8"/>
                <w:b w:val="0"/>
                <w:bCs w:val="0"/>
                <w:noProof/>
                <w:spacing w:val="-13"/>
              </w:rPr>
              <w:t xml:space="preserve"> </w:t>
            </w:r>
            <w:r w:rsidRPr="0093733E">
              <w:rPr>
                <w:rStyle w:val="af8"/>
                <w:b w:val="0"/>
                <w:bCs w:val="0"/>
                <w:noProof/>
              </w:rPr>
              <w:t>ідеї</w:t>
            </w:r>
            <w:r w:rsidRPr="0093733E">
              <w:rPr>
                <w:rStyle w:val="af8"/>
                <w:b w:val="0"/>
                <w:bCs w:val="0"/>
                <w:noProof/>
                <w:spacing w:val="-8"/>
              </w:rPr>
              <w:t xml:space="preserve"> </w:t>
            </w:r>
            <w:r w:rsidRPr="0093733E">
              <w:rPr>
                <w:rStyle w:val="af8"/>
                <w:b w:val="0"/>
                <w:bCs w:val="0"/>
                <w:noProof/>
              </w:rPr>
              <w:t>проєкту</w:t>
            </w:r>
            <w:r w:rsidRPr="0093733E">
              <w:rPr>
                <w:b w:val="0"/>
                <w:bCs w:val="0"/>
                <w:noProof/>
                <w:webHidden/>
              </w:rPr>
              <w:tab/>
            </w:r>
            <w:r w:rsidRPr="0093733E">
              <w:rPr>
                <w:b w:val="0"/>
                <w:bCs w:val="0"/>
                <w:noProof/>
                <w:webHidden/>
              </w:rPr>
              <w:fldChar w:fldCharType="begin"/>
            </w:r>
            <w:r w:rsidRPr="0093733E">
              <w:rPr>
                <w:b w:val="0"/>
                <w:bCs w:val="0"/>
                <w:noProof/>
                <w:webHidden/>
              </w:rPr>
              <w:instrText xml:space="preserve"> PAGEREF _Toc185457833 \h </w:instrText>
            </w:r>
            <w:r w:rsidRPr="0093733E">
              <w:rPr>
                <w:b w:val="0"/>
                <w:bCs w:val="0"/>
                <w:noProof/>
                <w:webHidden/>
              </w:rPr>
            </w:r>
            <w:r w:rsidRPr="0093733E">
              <w:rPr>
                <w:b w:val="0"/>
                <w:bCs w:val="0"/>
                <w:noProof/>
                <w:webHidden/>
              </w:rPr>
              <w:fldChar w:fldCharType="separate"/>
            </w:r>
            <w:r w:rsidRPr="0093733E">
              <w:rPr>
                <w:b w:val="0"/>
                <w:bCs w:val="0"/>
                <w:noProof/>
                <w:webHidden/>
              </w:rPr>
              <w:t>82</w:t>
            </w:r>
            <w:r w:rsidRPr="0093733E">
              <w:rPr>
                <w:b w:val="0"/>
                <w:bCs w:val="0"/>
                <w:noProof/>
                <w:webHidden/>
              </w:rPr>
              <w:fldChar w:fldCharType="end"/>
            </w:r>
          </w:hyperlink>
        </w:p>
        <w:p w14:paraId="71B96426" w14:textId="20400702" w:rsidR="0093733E" w:rsidRPr="0093733E" w:rsidRDefault="0093733E" w:rsidP="00C91506">
          <w:pPr>
            <w:pStyle w:val="21"/>
            <w:spacing w:before="120" w:after="120" w:line="312" w:lineRule="auto"/>
            <w:rPr>
              <w:rFonts w:asciiTheme="minorHAnsi" w:eastAsiaTheme="minorEastAsia" w:hAnsiTheme="minorHAnsi" w:cstheme="minorBidi"/>
              <w:b w:val="0"/>
              <w:bCs w:val="0"/>
              <w:noProof/>
              <w:kern w:val="2"/>
              <w:sz w:val="22"/>
              <w:szCs w:val="22"/>
              <w:lang w:eastAsia="uk-UA"/>
              <w14:ligatures w14:val="standardContextual"/>
            </w:rPr>
          </w:pPr>
          <w:hyperlink w:anchor="_Toc185457834" w:history="1">
            <w:r w:rsidRPr="0093733E">
              <w:rPr>
                <w:rStyle w:val="af8"/>
                <w:b w:val="0"/>
                <w:bCs w:val="0"/>
                <w:noProof/>
              </w:rPr>
              <w:t>4.2 Технологічний</w:t>
            </w:r>
            <w:r w:rsidRPr="0093733E">
              <w:rPr>
                <w:rStyle w:val="af8"/>
                <w:b w:val="0"/>
                <w:bCs w:val="0"/>
                <w:noProof/>
                <w:spacing w:val="-13"/>
              </w:rPr>
              <w:t xml:space="preserve"> </w:t>
            </w:r>
            <w:r w:rsidRPr="0093733E">
              <w:rPr>
                <w:rStyle w:val="af8"/>
                <w:b w:val="0"/>
                <w:bCs w:val="0"/>
                <w:noProof/>
              </w:rPr>
              <w:t>аудит</w:t>
            </w:r>
            <w:r w:rsidRPr="0093733E">
              <w:rPr>
                <w:rStyle w:val="af8"/>
                <w:b w:val="0"/>
                <w:bCs w:val="0"/>
                <w:noProof/>
                <w:spacing w:val="-17"/>
              </w:rPr>
              <w:t xml:space="preserve"> </w:t>
            </w:r>
            <w:r w:rsidRPr="0093733E">
              <w:rPr>
                <w:rStyle w:val="af8"/>
                <w:b w:val="0"/>
                <w:bCs w:val="0"/>
                <w:noProof/>
              </w:rPr>
              <w:t>ідеї</w:t>
            </w:r>
            <w:r w:rsidRPr="0093733E">
              <w:rPr>
                <w:rStyle w:val="af8"/>
                <w:b w:val="0"/>
                <w:bCs w:val="0"/>
                <w:noProof/>
                <w:spacing w:val="-10"/>
              </w:rPr>
              <w:t xml:space="preserve"> </w:t>
            </w:r>
            <w:r w:rsidRPr="0093733E">
              <w:rPr>
                <w:rStyle w:val="af8"/>
                <w:b w:val="0"/>
                <w:bCs w:val="0"/>
                <w:noProof/>
              </w:rPr>
              <w:t>проекту</w:t>
            </w:r>
            <w:r w:rsidRPr="0093733E">
              <w:rPr>
                <w:b w:val="0"/>
                <w:bCs w:val="0"/>
                <w:noProof/>
                <w:webHidden/>
              </w:rPr>
              <w:tab/>
            </w:r>
            <w:r w:rsidRPr="0093733E">
              <w:rPr>
                <w:b w:val="0"/>
                <w:bCs w:val="0"/>
                <w:noProof/>
                <w:webHidden/>
              </w:rPr>
              <w:fldChar w:fldCharType="begin"/>
            </w:r>
            <w:r w:rsidRPr="0093733E">
              <w:rPr>
                <w:b w:val="0"/>
                <w:bCs w:val="0"/>
                <w:noProof/>
                <w:webHidden/>
              </w:rPr>
              <w:instrText xml:space="preserve"> PAGEREF _Toc185457834 \h </w:instrText>
            </w:r>
            <w:r w:rsidRPr="0093733E">
              <w:rPr>
                <w:b w:val="0"/>
                <w:bCs w:val="0"/>
                <w:noProof/>
                <w:webHidden/>
              </w:rPr>
            </w:r>
            <w:r w:rsidRPr="0093733E">
              <w:rPr>
                <w:b w:val="0"/>
                <w:bCs w:val="0"/>
                <w:noProof/>
                <w:webHidden/>
              </w:rPr>
              <w:fldChar w:fldCharType="separate"/>
            </w:r>
            <w:r w:rsidRPr="0093733E">
              <w:rPr>
                <w:b w:val="0"/>
                <w:bCs w:val="0"/>
                <w:noProof/>
                <w:webHidden/>
              </w:rPr>
              <w:t>84</w:t>
            </w:r>
            <w:r w:rsidRPr="0093733E">
              <w:rPr>
                <w:b w:val="0"/>
                <w:bCs w:val="0"/>
                <w:noProof/>
                <w:webHidden/>
              </w:rPr>
              <w:fldChar w:fldCharType="end"/>
            </w:r>
          </w:hyperlink>
        </w:p>
        <w:p w14:paraId="70440687" w14:textId="7B516FD5" w:rsidR="0093733E" w:rsidRPr="0093733E" w:rsidRDefault="0093733E" w:rsidP="00C91506">
          <w:pPr>
            <w:pStyle w:val="21"/>
            <w:spacing w:before="120" w:after="120" w:line="312" w:lineRule="auto"/>
            <w:rPr>
              <w:rFonts w:asciiTheme="minorHAnsi" w:eastAsiaTheme="minorEastAsia" w:hAnsiTheme="minorHAnsi" w:cstheme="minorBidi"/>
              <w:b w:val="0"/>
              <w:bCs w:val="0"/>
              <w:noProof/>
              <w:kern w:val="2"/>
              <w:sz w:val="22"/>
              <w:szCs w:val="22"/>
              <w:lang w:eastAsia="uk-UA"/>
              <w14:ligatures w14:val="standardContextual"/>
            </w:rPr>
          </w:pPr>
          <w:hyperlink w:anchor="_Toc185457835" w:history="1">
            <w:r w:rsidRPr="0093733E">
              <w:rPr>
                <w:rStyle w:val="af8"/>
                <w:b w:val="0"/>
                <w:bCs w:val="0"/>
                <w:noProof/>
              </w:rPr>
              <w:t>4.3 Аналіз</w:t>
            </w:r>
            <w:r w:rsidRPr="0093733E">
              <w:rPr>
                <w:rStyle w:val="af8"/>
                <w:b w:val="0"/>
                <w:bCs w:val="0"/>
                <w:noProof/>
                <w:spacing w:val="-7"/>
              </w:rPr>
              <w:t xml:space="preserve"> </w:t>
            </w:r>
            <w:r w:rsidRPr="0093733E">
              <w:rPr>
                <w:rStyle w:val="af8"/>
                <w:b w:val="0"/>
                <w:bCs w:val="0"/>
                <w:noProof/>
              </w:rPr>
              <w:t>ринкових</w:t>
            </w:r>
            <w:r w:rsidRPr="0093733E">
              <w:rPr>
                <w:rStyle w:val="af8"/>
                <w:b w:val="0"/>
                <w:bCs w:val="0"/>
                <w:noProof/>
                <w:spacing w:val="-3"/>
              </w:rPr>
              <w:t xml:space="preserve"> </w:t>
            </w:r>
            <w:r w:rsidRPr="0093733E">
              <w:rPr>
                <w:rStyle w:val="af8"/>
                <w:b w:val="0"/>
                <w:bCs w:val="0"/>
                <w:noProof/>
              </w:rPr>
              <w:t>можливостей</w:t>
            </w:r>
            <w:r w:rsidRPr="0093733E">
              <w:rPr>
                <w:rStyle w:val="af8"/>
                <w:b w:val="0"/>
                <w:bCs w:val="0"/>
                <w:noProof/>
                <w:spacing w:val="-7"/>
              </w:rPr>
              <w:t xml:space="preserve"> </w:t>
            </w:r>
            <w:r w:rsidRPr="0093733E">
              <w:rPr>
                <w:rStyle w:val="af8"/>
                <w:b w:val="0"/>
                <w:bCs w:val="0"/>
                <w:noProof/>
              </w:rPr>
              <w:t>запуску</w:t>
            </w:r>
            <w:r w:rsidRPr="0093733E">
              <w:rPr>
                <w:rStyle w:val="af8"/>
                <w:b w:val="0"/>
                <w:bCs w:val="0"/>
                <w:noProof/>
                <w:spacing w:val="-12"/>
              </w:rPr>
              <w:t xml:space="preserve"> </w:t>
            </w:r>
            <w:r w:rsidRPr="0093733E">
              <w:rPr>
                <w:rStyle w:val="af8"/>
                <w:b w:val="0"/>
                <w:bCs w:val="0"/>
                <w:noProof/>
              </w:rPr>
              <w:t>стартап-проекту</w:t>
            </w:r>
            <w:r w:rsidRPr="0093733E">
              <w:rPr>
                <w:b w:val="0"/>
                <w:bCs w:val="0"/>
                <w:noProof/>
                <w:webHidden/>
              </w:rPr>
              <w:tab/>
            </w:r>
            <w:r w:rsidRPr="0093733E">
              <w:rPr>
                <w:b w:val="0"/>
                <w:bCs w:val="0"/>
                <w:noProof/>
                <w:webHidden/>
              </w:rPr>
              <w:fldChar w:fldCharType="begin"/>
            </w:r>
            <w:r w:rsidRPr="0093733E">
              <w:rPr>
                <w:b w:val="0"/>
                <w:bCs w:val="0"/>
                <w:noProof/>
                <w:webHidden/>
              </w:rPr>
              <w:instrText xml:space="preserve"> PAGEREF _Toc185457835 \h </w:instrText>
            </w:r>
            <w:r w:rsidRPr="0093733E">
              <w:rPr>
                <w:b w:val="0"/>
                <w:bCs w:val="0"/>
                <w:noProof/>
                <w:webHidden/>
              </w:rPr>
            </w:r>
            <w:r w:rsidRPr="0093733E">
              <w:rPr>
                <w:b w:val="0"/>
                <w:bCs w:val="0"/>
                <w:noProof/>
                <w:webHidden/>
              </w:rPr>
              <w:fldChar w:fldCharType="separate"/>
            </w:r>
            <w:r w:rsidRPr="0093733E">
              <w:rPr>
                <w:b w:val="0"/>
                <w:bCs w:val="0"/>
                <w:noProof/>
                <w:webHidden/>
              </w:rPr>
              <w:t>85</w:t>
            </w:r>
            <w:r w:rsidRPr="0093733E">
              <w:rPr>
                <w:b w:val="0"/>
                <w:bCs w:val="0"/>
                <w:noProof/>
                <w:webHidden/>
              </w:rPr>
              <w:fldChar w:fldCharType="end"/>
            </w:r>
          </w:hyperlink>
        </w:p>
        <w:p w14:paraId="7CBB6BA4" w14:textId="44490385" w:rsidR="0093733E" w:rsidRPr="0093733E" w:rsidRDefault="0093733E" w:rsidP="00C91506">
          <w:pPr>
            <w:pStyle w:val="21"/>
            <w:spacing w:before="120" w:after="120" w:line="312" w:lineRule="auto"/>
            <w:rPr>
              <w:rFonts w:asciiTheme="minorHAnsi" w:eastAsiaTheme="minorEastAsia" w:hAnsiTheme="minorHAnsi" w:cstheme="minorBidi"/>
              <w:b w:val="0"/>
              <w:bCs w:val="0"/>
              <w:noProof/>
              <w:kern w:val="2"/>
              <w:sz w:val="22"/>
              <w:szCs w:val="22"/>
              <w:lang w:eastAsia="uk-UA"/>
              <w14:ligatures w14:val="standardContextual"/>
            </w:rPr>
          </w:pPr>
          <w:hyperlink w:anchor="_Toc185457836" w:history="1">
            <w:r w:rsidRPr="0093733E">
              <w:rPr>
                <w:rStyle w:val="af8"/>
                <w:b w:val="0"/>
                <w:bCs w:val="0"/>
                <w:noProof/>
                <w:spacing w:val="-1"/>
              </w:rPr>
              <w:t>4.4 Розроблення</w:t>
            </w:r>
            <w:r w:rsidRPr="0093733E">
              <w:rPr>
                <w:rStyle w:val="af8"/>
                <w:b w:val="0"/>
                <w:bCs w:val="0"/>
                <w:noProof/>
                <w:spacing w:val="-16"/>
              </w:rPr>
              <w:t xml:space="preserve"> </w:t>
            </w:r>
            <w:r w:rsidRPr="0093733E">
              <w:rPr>
                <w:rStyle w:val="af8"/>
                <w:b w:val="0"/>
                <w:bCs w:val="0"/>
                <w:noProof/>
              </w:rPr>
              <w:t>ринкової</w:t>
            </w:r>
            <w:r w:rsidRPr="0093733E">
              <w:rPr>
                <w:rStyle w:val="af8"/>
                <w:b w:val="0"/>
                <w:bCs w:val="0"/>
                <w:noProof/>
                <w:spacing w:val="-7"/>
              </w:rPr>
              <w:t xml:space="preserve"> </w:t>
            </w:r>
            <w:r w:rsidRPr="0093733E">
              <w:rPr>
                <w:rStyle w:val="af8"/>
                <w:b w:val="0"/>
                <w:bCs w:val="0"/>
                <w:noProof/>
              </w:rPr>
              <w:t>стратегії</w:t>
            </w:r>
            <w:r w:rsidRPr="0093733E">
              <w:rPr>
                <w:rStyle w:val="af8"/>
                <w:b w:val="0"/>
                <w:bCs w:val="0"/>
                <w:noProof/>
                <w:spacing w:val="-8"/>
              </w:rPr>
              <w:t xml:space="preserve"> </w:t>
            </w:r>
            <w:r w:rsidRPr="0093733E">
              <w:rPr>
                <w:rStyle w:val="af8"/>
                <w:b w:val="0"/>
                <w:bCs w:val="0"/>
                <w:noProof/>
              </w:rPr>
              <w:t>проекту</w:t>
            </w:r>
            <w:r w:rsidRPr="0093733E">
              <w:rPr>
                <w:b w:val="0"/>
                <w:bCs w:val="0"/>
                <w:noProof/>
                <w:webHidden/>
              </w:rPr>
              <w:tab/>
            </w:r>
            <w:r w:rsidRPr="0093733E">
              <w:rPr>
                <w:b w:val="0"/>
                <w:bCs w:val="0"/>
                <w:noProof/>
                <w:webHidden/>
              </w:rPr>
              <w:fldChar w:fldCharType="begin"/>
            </w:r>
            <w:r w:rsidRPr="0093733E">
              <w:rPr>
                <w:b w:val="0"/>
                <w:bCs w:val="0"/>
                <w:noProof/>
                <w:webHidden/>
              </w:rPr>
              <w:instrText xml:space="preserve"> PAGEREF _Toc185457836 \h </w:instrText>
            </w:r>
            <w:r w:rsidRPr="0093733E">
              <w:rPr>
                <w:b w:val="0"/>
                <w:bCs w:val="0"/>
                <w:noProof/>
                <w:webHidden/>
              </w:rPr>
            </w:r>
            <w:r w:rsidRPr="0093733E">
              <w:rPr>
                <w:b w:val="0"/>
                <w:bCs w:val="0"/>
                <w:noProof/>
                <w:webHidden/>
              </w:rPr>
              <w:fldChar w:fldCharType="separate"/>
            </w:r>
            <w:r w:rsidRPr="0093733E">
              <w:rPr>
                <w:b w:val="0"/>
                <w:bCs w:val="0"/>
                <w:noProof/>
                <w:webHidden/>
              </w:rPr>
              <w:t>92</w:t>
            </w:r>
            <w:r w:rsidRPr="0093733E">
              <w:rPr>
                <w:b w:val="0"/>
                <w:bCs w:val="0"/>
                <w:noProof/>
                <w:webHidden/>
              </w:rPr>
              <w:fldChar w:fldCharType="end"/>
            </w:r>
          </w:hyperlink>
        </w:p>
        <w:p w14:paraId="3D1D637F" w14:textId="3AFC7AF5" w:rsidR="0093733E" w:rsidRPr="0093733E" w:rsidRDefault="0093733E" w:rsidP="00C91506">
          <w:pPr>
            <w:pStyle w:val="21"/>
            <w:spacing w:before="120" w:after="120" w:line="312" w:lineRule="auto"/>
            <w:rPr>
              <w:rFonts w:asciiTheme="minorHAnsi" w:eastAsiaTheme="minorEastAsia" w:hAnsiTheme="minorHAnsi" w:cstheme="minorBidi"/>
              <w:b w:val="0"/>
              <w:bCs w:val="0"/>
              <w:noProof/>
              <w:kern w:val="2"/>
              <w:sz w:val="22"/>
              <w:szCs w:val="22"/>
              <w:lang w:eastAsia="uk-UA"/>
              <w14:ligatures w14:val="standardContextual"/>
            </w:rPr>
          </w:pPr>
          <w:hyperlink w:anchor="_Toc185457837" w:history="1">
            <w:r w:rsidRPr="0093733E">
              <w:rPr>
                <w:rStyle w:val="af8"/>
                <w:b w:val="0"/>
                <w:bCs w:val="0"/>
                <w:noProof/>
                <w:spacing w:val="-1"/>
              </w:rPr>
              <w:t>4.5 Розроблення</w:t>
            </w:r>
            <w:r w:rsidRPr="0093733E">
              <w:rPr>
                <w:rStyle w:val="af8"/>
                <w:b w:val="0"/>
                <w:bCs w:val="0"/>
                <w:noProof/>
                <w:spacing w:val="-14"/>
              </w:rPr>
              <w:t xml:space="preserve"> </w:t>
            </w:r>
            <w:r w:rsidRPr="0093733E">
              <w:rPr>
                <w:rStyle w:val="af8"/>
                <w:b w:val="0"/>
                <w:bCs w:val="0"/>
                <w:noProof/>
              </w:rPr>
              <w:t>маркетингової</w:t>
            </w:r>
            <w:r w:rsidRPr="0093733E">
              <w:rPr>
                <w:rStyle w:val="af8"/>
                <w:b w:val="0"/>
                <w:bCs w:val="0"/>
                <w:noProof/>
                <w:spacing w:val="-13"/>
              </w:rPr>
              <w:t xml:space="preserve"> </w:t>
            </w:r>
            <w:r w:rsidRPr="0093733E">
              <w:rPr>
                <w:rStyle w:val="af8"/>
                <w:b w:val="0"/>
                <w:bCs w:val="0"/>
                <w:noProof/>
              </w:rPr>
              <w:t>програми</w:t>
            </w:r>
            <w:r w:rsidRPr="0093733E">
              <w:rPr>
                <w:rStyle w:val="af8"/>
                <w:b w:val="0"/>
                <w:bCs w:val="0"/>
                <w:noProof/>
                <w:spacing w:val="-14"/>
              </w:rPr>
              <w:t xml:space="preserve"> </w:t>
            </w:r>
            <w:r w:rsidRPr="0093733E">
              <w:rPr>
                <w:rStyle w:val="af8"/>
                <w:b w:val="0"/>
                <w:bCs w:val="0"/>
                <w:noProof/>
              </w:rPr>
              <w:t>стартап-проекту</w:t>
            </w:r>
            <w:r w:rsidRPr="0093733E">
              <w:rPr>
                <w:b w:val="0"/>
                <w:bCs w:val="0"/>
                <w:noProof/>
                <w:webHidden/>
              </w:rPr>
              <w:tab/>
            </w:r>
            <w:r w:rsidRPr="0093733E">
              <w:rPr>
                <w:b w:val="0"/>
                <w:bCs w:val="0"/>
                <w:noProof/>
                <w:webHidden/>
              </w:rPr>
              <w:fldChar w:fldCharType="begin"/>
            </w:r>
            <w:r w:rsidRPr="0093733E">
              <w:rPr>
                <w:b w:val="0"/>
                <w:bCs w:val="0"/>
                <w:noProof/>
                <w:webHidden/>
              </w:rPr>
              <w:instrText xml:space="preserve"> PAGEREF _Toc185457837 \h </w:instrText>
            </w:r>
            <w:r w:rsidRPr="0093733E">
              <w:rPr>
                <w:b w:val="0"/>
                <w:bCs w:val="0"/>
                <w:noProof/>
                <w:webHidden/>
              </w:rPr>
            </w:r>
            <w:r w:rsidRPr="0093733E">
              <w:rPr>
                <w:b w:val="0"/>
                <w:bCs w:val="0"/>
                <w:noProof/>
                <w:webHidden/>
              </w:rPr>
              <w:fldChar w:fldCharType="separate"/>
            </w:r>
            <w:r w:rsidRPr="0093733E">
              <w:rPr>
                <w:b w:val="0"/>
                <w:bCs w:val="0"/>
                <w:noProof/>
                <w:webHidden/>
              </w:rPr>
              <w:t>96</w:t>
            </w:r>
            <w:r w:rsidRPr="0093733E">
              <w:rPr>
                <w:b w:val="0"/>
                <w:bCs w:val="0"/>
                <w:noProof/>
                <w:webHidden/>
              </w:rPr>
              <w:fldChar w:fldCharType="end"/>
            </w:r>
          </w:hyperlink>
        </w:p>
        <w:p w14:paraId="2B7ECEC9" w14:textId="59C829C8" w:rsidR="0093733E" w:rsidRPr="0093733E" w:rsidRDefault="0093733E" w:rsidP="00C91506">
          <w:pPr>
            <w:pStyle w:val="21"/>
            <w:spacing w:before="120" w:after="120" w:line="312" w:lineRule="auto"/>
            <w:rPr>
              <w:rFonts w:asciiTheme="minorHAnsi" w:eastAsiaTheme="minorEastAsia" w:hAnsiTheme="minorHAnsi" w:cstheme="minorBidi"/>
              <w:b w:val="0"/>
              <w:bCs w:val="0"/>
              <w:noProof/>
              <w:kern w:val="2"/>
              <w:sz w:val="22"/>
              <w:szCs w:val="22"/>
              <w:lang w:eastAsia="uk-UA"/>
              <w14:ligatures w14:val="standardContextual"/>
            </w:rPr>
          </w:pPr>
          <w:hyperlink w:anchor="_Toc185457838" w:history="1">
            <w:r w:rsidRPr="0093733E">
              <w:rPr>
                <w:rStyle w:val="af8"/>
                <w:b w:val="0"/>
                <w:bCs w:val="0"/>
                <w:noProof/>
              </w:rPr>
              <w:t>Висновки</w:t>
            </w:r>
            <w:r w:rsidRPr="0093733E">
              <w:rPr>
                <w:rStyle w:val="af8"/>
                <w:b w:val="0"/>
                <w:bCs w:val="0"/>
                <w:noProof/>
                <w:spacing w:val="-10"/>
              </w:rPr>
              <w:t xml:space="preserve"> </w:t>
            </w:r>
            <w:r w:rsidRPr="0093733E">
              <w:rPr>
                <w:rStyle w:val="af8"/>
                <w:b w:val="0"/>
                <w:bCs w:val="0"/>
                <w:noProof/>
              </w:rPr>
              <w:t>до</w:t>
            </w:r>
            <w:r w:rsidRPr="0093733E">
              <w:rPr>
                <w:rStyle w:val="af8"/>
                <w:b w:val="0"/>
                <w:bCs w:val="0"/>
                <w:noProof/>
                <w:spacing w:val="-12"/>
              </w:rPr>
              <w:t xml:space="preserve"> </w:t>
            </w:r>
            <w:r w:rsidRPr="0093733E">
              <w:rPr>
                <w:rStyle w:val="af8"/>
                <w:b w:val="0"/>
                <w:bCs w:val="0"/>
                <w:noProof/>
              </w:rPr>
              <w:t>розділу</w:t>
            </w:r>
            <w:r w:rsidRPr="0093733E">
              <w:rPr>
                <w:rStyle w:val="af8"/>
                <w:b w:val="0"/>
                <w:bCs w:val="0"/>
                <w:noProof/>
                <w:spacing w:val="-11"/>
              </w:rPr>
              <w:t xml:space="preserve"> </w:t>
            </w:r>
            <w:r w:rsidRPr="0093733E">
              <w:rPr>
                <w:rStyle w:val="af8"/>
                <w:b w:val="0"/>
                <w:bCs w:val="0"/>
                <w:noProof/>
              </w:rPr>
              <w:t>4</w:t>
            </w:r>
            <w:r w:rsidRPr="0093733E">
              <w:rPr>
                <w:b w:val="0"/>
                <w:bCs w:val="0"/>
                <w:noProof/>
                <w:webHidden/>
              </w:rPr>
              <w:tab/>
            </w:r>
            <w:r w:rsidRPr="0093733E">
              <w:rPr>
                <w:b w:val="0"/>
                <w:bCs w:val="0"/>
                <w:noProof/>
                <w:webHidden/>
              </w:rPr>
              <w:fldChar w:fldCharType="begin"/>
            </w:r>
            <w:r w:rsidRPr="0093733E">
              <w:rPr>
                <w:b w:val="0"/>
                <w:bCs w:val="0"/>
                <w:noProof/>
                <w:webHidden/>
              </w:rPr>
              <w:instrText xml:space="preserve"> PAGEREF _Toc185457838 \h </w:instrText>
            </w:r>
            <w:r w:rsidRPr="0093733E">
              <w:rPr>
                <w:b w:val="0"/>
                <w:bCs w:val="0"/>
                <w:noProof/>
                <w:webHidden/>
              </w:rPr>
            </w:r>
            <w:r w:rsidRPr="0093733E">
              <w:rPr>
                <w:b w:val="0"/>
                <w:bCs w:val="0"/>
                <w:noProof/>
                <w:webHidden/>
              </w:rPr>
              <w:fldChar w:fldCharType="separate"/>
            </w:r>
            <w:r w:rsidRPr="0093733E">
              <w:rPr>
                <w:b w:val="0"/>
                <w:bCs w:val="0"/>
                <w:noProof/>
                <w:webHidden/>
              </w:rPr>
              <w:t>100</w:t>
            </w:r>
            <w:r w:rsidRPr="0093733E">
              <w:rPr>
                <w:b w:val="0"/>
                <w:bCs w:val="0"/>
                <w:noProof/>
                <w:webHidden/>
              </w:rPr>
              <w:fldChar w:fldCharType="end"/>
            </w:r>
          </w:hyperlink>
        </w:p>
        <w:p w14:paraId="3ACFD215" w14:textId="5CDB70AE" w:rsidR="0093733E" w:rsidRDefault="0093733E" w:rsidP="00C91506">
          <w:pPr>
            <w:pStyle w:val="11"/>
            <w:spacing w:line="312" w:lineRule="auto"/>
            <w:rPr>
              <w:rFonts w:asciiTheme="minorHAnsi" w:eastAsiaTheme="minorEastAsia" w:hAnsiTheme="minorHAnsi" w:cstheme="minorBidi"/>
              <w:noProof/>
              <w:kern w:val="2"/>
              <w:sz w:val="22"/>
              <w:szCs w:val="22"/>
              <w:lang w:eastAsia="uk-UA"/>
              <w14:ligatures w14:val="standardContextual"/>
            </w:rPr>
          </w:pPr>
          <w:hyperlink w:anchor="_Toc185457839" w:history="1">
            <w:r w:rsidRPr="00066555">
              <w:rPr>
                <w:rStyle w:val="af8"/>
                <w:noProof/>
              </w:rPr>
              <w:t>ВИСНОВКИ</w:t>
            </w:r>
            <w:r>
              <w:rPr>
                <w:noProof/>
                <w:webHidden/>
              </w:rPr>
              <w:tab/>
            </w:r>
            <w:r>
              <w:rPr>
                <w:noProof/>
                <w:webHidden/>
              </w:rPr>
              <w:fldChar w:fldCharType="begin"/>
            </w:r>
            <w:r>
              <w:rPr>
                <w:noProof/>
                <w:webHidden/>
              </w:rPr>
              <w:instrText xml:space="preserve"> PAGEREF _Toc185457839 \h </w:instrText>
            </w:r>
            <w:r>
              <w:rPr>
                <w:noProof/>
                <w:webHidden/>
              </w:rPr>
            </w:r>
            <w:r>
              <w:rPr>
                <w:noProof/>
                <w:webHidden/>
              </w:rPr>
              <w:fldChar w:fldCharType="separate"/>
            </w:r>
            <w:r>
              <w:rPr>
                <w:noProof/>
                <w:webHidden/>
              </w:rPr>
              <w:t>102</w:t>
            </w:r>
            <w:r>
              <w:rPr>
                <w:noProof/>
                <w:webHidden/>
              </w:rPr>
              <w:fldChar w:fldCharType="end"/>
            </w:r>
          </w:hyperlink>
        </w:p>
        <w:p w14:paraId="7633CDE8" w14:textId="1E5B6902" w:rsidR="0093733E" w:rsidRDefault="0093733E" w:rsidP="00C91506">
          <w:pPr>
            <w:pStyle w:val="11"/>
            <w:spacing w:line="312" w:lineRule="auto"/>
          </w:pPr>
          <w:hyperlink w:anchor="_Toc185457840" w:history="1">
            <w:r w:rsidRPr="00066555">
              <w:rPr>
                <w:rStyle w:val="af8"/>
                <w:noProof/>
              </w:rPr>
              <w:t>ПЕРЕЛІК ВИКОРИСТАНИХ ДЖЕРЕЛ</w:t>
            </w:r>
            <w:r>
              <w:rPr>
                <w:noProof/>
                <w:webHidden/>
              </w:rPr>
              <w:tab/>
            </w:r>
            <w:r>
              <w:rPr>
                <w:noProof/>
                <w:webHidden/>
              </w:rPr>
              <w:fldChar w:fldCharType="begin"/>
            </w:r>
            <w:r>
              <w:rPr>
                <w:noProof/>
                <w:webHidden/>
              </w:rPr>
              <w:instrText xml:space="preserve"> PAGEREF _Toc185457840 \h </w:instrText>
            </w:r>
            <w:r>
              <w:rPr>
                <w:noProof/>
                <w:webHidden/>
              </w:rPr>
            </w:r>
            <w:r>
              <w:rPr>
                <w:noProof/>
                <w:webHidden/>
              </w:rPr>
              <w:fldChar w:fldCharType="separate"/>
            </w:r>
            <w:r>
              <w:rPr>
                <w:noProof/>
                <w:webHidden/>
              </w:rPr>
              <w:t>104</w:t>
            </w:r>
            <w:r>
              <w:rPr>
                <w:noProof/>
                <w:webHidden/>
              </w:rPr>
              <w:fldChar w:fldCharType="end"/>
            </w:r>
          </w:hyperlink>
          <w:r>
            <w:fldChar w:fldCharType="end"/>
          </w:r>
        </w:p>
      </w:sdtContent>
    </w:sdt>
    <w:p w14:paraId="2F6196C9" w14:textId="77777777" w:rsidR="0093733E" w:rsidRDefault="0093733E">
      <w:pPr>
        <w:spacing w:after="160" w:line="278" w:lineRule="auto"/>
        <w:ind w:firstLine="0"/>
        <w:jc w:val="left"/>
        <w:rPr>
          <w:b/>
        </w:rPr>
      </w:pPr>
      <w:r>
        <w:br w:type="page"/>
      </w:r>
    </w:p>
    <w:p w14:paraId="4CB7470D" w14:textId="33B7DB37" w:rsidR="00BF6CC3" w:rsidRPr="00DC2D36" w:rsidRDefault="00BF6CC3" w:rsidP="00C91506">
      <w:pPr>
        <w:pStyle w:val="11"/>
      </w:pPr>
      <w:bookmarkStart w:id="8" w:name="_Toc185457798"/>
      <w:r w:rsidRPr="00DC2D36">
        <w:lastRenderedPageBreak/>
        <w:t>ВСТУП</w:t>
      </w:r>
      <w:bookmarkEnd w:id="8"/>
    </w:p>
    <w:p w14:paraId="281EC9D6" w14:textId="5C6B3896" w:rsidR="00BF6CC3" w:rsidRPr="00DC2D36" w:rsidRDefault="00BF6CC3" w:rsidP="003048E4">
      <w:r w:rsidRPr="00DC2D36">
        <w:t xml:space="preserve">У сучасному світі, де ефективне використання ресурсів є пріоритетним завданням, автоматизація побутових процесів набуває дедалі більшої популярності. Особливої актуальності це набуває в садівництві та домашньому господарстві, де точне дозування води є критичним для здоров'я рослин та збереження водних ресурсів. Однією з інноваційних технологій, що дозволяє ефективно керувати процесом поливу, є автоматизовані системи поливу. Вони забезпечують можливість точного контролю вологості ґрунту та автоматичного подачі води, зменшуючи вплив людського </w:t>
      </w:r>
      <w:proofErr w:type="spellStart"/>
      <w:r w:rsidRPr="00DC2D36">
        <w:t>фактора</w:t>
      </w:r>
      <w:proofErr w:type="spellEnd"/>
      <w:r w:rsidRPr="00DC2D36">
        <w:t xml:space="preserve"> та забезпечуючи стабільний догляд за рослинами.</w:t>
      </w:r>
    </w:p>
    <w:p w14:paraId="4031E75E" w14:textId="1866CB81" w:rsidR="00BF6CC3" w:rsidRPr="00DC2D36" w:rsidRDefault="00BF6CC3" w:rsidP="003048E4">
      <w:r w:rsidRPr="00DC2D36">
        <w:t xml:space="preserve">Потреба в таких системах особливо відчутна серед власників домашніх рослин, для яких регулярний полив може бути складним через брак часу або часті від'їзди. Автоматизована система поливу дозволяє суттєво полегшити догляд за рослинами, забезпечуючи оптимальний рівень вологості незалежно від зовнішніх обставин. Така система дозволяє бути більш мобільним та не перейматися у пошуках людей, що будуть поливати квіти вдома, коли господарів немає вдома. Часто трапляється так, що багато людей їде далеко від дому і близької людини, якій можна було б довірити ключ від своєї оселі немає, тому автоматизована система в такому випадку була б блискучим рішенням. Для садівників і власників невеликих господарств, де правильний полив впливає на врожайність та стан рослин, така система є не лише зручністю, а й необхідністю. Використання мікроконтролера </w:t>
      </w:r>
      <w:proofErr w:type="spellStart"/>
      <w:r w:rsidRPr="00DC2D36">
        <w:t>Arduino</w:t>
      </w:r>
      <w:proofErr w:type="spellEnd"/>
      <w:r w:rsidRPr="00DC2D36">
        <w:t xml:space="preserve"> як основи для таких систем робить їх доступними та легкими у налаштуванні, що є важливим для пересічного користувача.</w:t>
      </w:r>
    </w:p>
    <w:p w14:paraId="5585C5B5" w14:textId="63E06EAE" w:rsidR="00BF6CC3" w:rsidRPr="00DC2D36" w:rsidRDefault="003048E4" w:rsidP="003048E4">
      <w:r>
        <w:t xml:space="preserve"> </w:t>
      </w:r>
      <w:r w:rsidR="00BF6CC3" w:rsidRPr="00DC2D36">
        <w:t xml:space="preserve">Метою цієї роботи є розробка автоматизованої системи поливу рослин на базі </w:t>
      </w:r>
      <w:proofErr w:type="spellStart"/>
      <w:r w:rsidR="00BF6CC3" w:rsidRPr="00DC2D36">
        <w:t>Arduino</w:t>
      </w:r>
      <w:proofErr w:type="spellEnd"/>
      <w:r w:rsidR="00BF6CC3" w:rsidRPr="00DC2D36">
        <w:t>, яка забезпечить стабільну підтримку вологості ґрунту з мінімальним залученням людини. Для цього необхідно вирішити низку завдань, таких як вибір та налаштування відповідних датчиків, розробка алгоритму автоматичного контролю вологості, а також тестування та оптимізація роботи системи.</w:t>
      </w:r>
    </w:p>
    <w:p w14:paraId="07FE9250" w14:textId="7198CFAE" w:rsidR="00BF6CC3" w:rsidRPr="00DC2D36" w:rsidRDefault="003048E4" w:rsidP="003048E4">
      <w:r>
        <w:lastRenderedPageBreak/>
        <w:t xml:space="preserve"> </w:t>
      </w:r>
      <w:r w:rsidR="00BF6CC3" w:rsidRPr="00DC2D36">
        <w:t>Автоматизована система поливу є прикладом розумного використання технологій для створення комфортних умов життя та підвищення продуктивності в побуті й садівництві. Дослідження в цій галузі має потенціал для подальшого розвитку в контексті інтеграції з системами "розумного дому" та використання альтернативних джерел енергії, що може зробити такі рішення ще більш доступними та ефективними.</w:t>
      </w:r>
    </w:p>
    <w:p w14:paraId="4C3FCD92" w14:textId="77777777" w:rsidR="00BF6CC3" w:rsidRPr="00DC2D36" w:rsidRDefault="00BF6CC3" w:rsidP="003048E4">
      <w:r w:rsidRPr="00DC2D36">
        <w:t xml:space="preserve"> Розглянемо основні аспекти та проблематику даної теми.</w:t>
      </w:r>
    </w:p>
    <w:p w14:paraId="46BE30F5" w14:textId="77777777" w:rsidR="00BF6CC3" w:rsidRPr="00DC2D36" w:rsidRDefault="00BF6CC3" w:rsidP="003048E4">
      <w:r w:rsidRPr="00DC2D36">
        <w:t>Проблеми традиційного поливу та потреба в автоматизації</w:t>
      </w:r>
    </w:p>
    <w:p w14:paraId="0968F575" w14:textId="39D1C4B3" w:rsidR="00BF6CC3" w:rsidRPr="00DC2D36" w:rsidRDefault="003048E4" w:rsidP="003048E4">
      <w:r>
        <w:t xml:space="preserve"> </w:t>
      </w:r>
      <w:r w:rsidR="00BF6CC3" w:rsidRPr="00DC2D36">
        <w:t>Традиційні методи поливу рослин часто призводять до перевитрати води, що особливо негативно впливає на ресурсне забезпечення в посушливих регіонах. Ручний полив є трудомістким і вимагає регулярної уваги до рослин, що може бути проблемою для людей із завантаженим графіком або тих, хто часто відсутній. Недостатній чи нерегулярний полив призводить до зниження врожайності, порушення циклів розвитку рослин, зниження декоративності кімнатних рослин і навіть їх загибелі. Таким чином, контроль за рівнем вологості ґрунту є важливим аспектом у догляді за рослинами, і автоматизовані системи можуть виконувати цю задачу з максимальною ефективністю та мінімальним втручанням людини.</w:t>
      </w:r>
    </w:p>
    <w:p w14:paraId="1A9D43CD" w14:textId="77777777" w:rsidR="00BF6CC3" w:rsidRPr="00DC2D36" w:rsidRDefault="00BF6CC3" w:rsidP="003048E4">
      <w:r w:rsidRPr="00DC2D36">
        <w:t>Вплив кліматичних змін та актуальність економного використання води</w:t>
      </w:r>
    </w:p>
    <w:p w14:paraId="1E3ECF17" w14:textId="3616B777" w:rsidR="00BF6CC3" w:rsidRPr="00DC2D36" w:rsidRDefault="003048E4" w:rsidP="003048E4">
      <w:r>
        <w:t xml:space="preserve"> </w:t>
      </w:r>
      <w:r w:rsidR="00BF6CC3" w:rsidRPr="00DC2D36">
        <w:t xml:space="preserve">На глобальному рівні проблема нестачі води загострюється через зміну клімату, що спричиняє тривалі посухи та скорочення запасів прісної води в багатьох регіонах світу. У зв'язку з цим виникає необхідність у технологіях, які дозволяють ефективно використовувати водні ресурси, особливо в сільському господарстві, де споживання води є надзвичайно високим. Автоматизовані системи поливу, зокрема на базі мікроконтролера </w:t>
      </w:r>
      <w:proofErr w:type="spellStart"/>
      <w:r w:rsidR="00BF6CC3" w:rsidRPr="00DC2D36">
        <w:t>Arduino</w:t>
      </w:r>
      <w:proofErr w:type="spellEnd"/>
      <w:r w:rsidR="00BF6CC3" w:rsidRPr="00DC2D36">
        <w:t>, дозволяють знизити витрати води, подаючи її у потрібній кількості та в потрібний час, що сприяє більш ефективному використанню ресурсів.</w:t>
      </w:r>
    </w:p>
    <w:p w14:paraId="6A9B60FF" w14:textId="77777777" w:rsidR="00BF6CC3" w:rsidRPr="00DC2D36" w:rsidRDefault="00BF6CC3" w:rsidP="003048E4">
      <w:r w:rsidRPr="00DC2D36">
        <w:t xml:space="preserve">Доступність і переваги технології </w:t>
      </w:r>
      <w:proofErr w:type="spellStart"/>
      <w:r w:rsidRPr="00DC2D36">
        <w:t>Arduino</w:t>
      </w:r>
      <w:proofErr w:type="spellEnd"/>
      <w:r w:rsidRPr="00DC2D36">
        <w:t xml:space="preserve"> для автоматизації поливу</w:t>
      </w:r>
    </w:p>
    <w:p w14:paraId="65E506F4" w14:textId="47E6744F" w:rsidR="00BF6CC3" w:rsidRPr="00DC2D36" w:rsidRDefault="003048E4" w:rsidP="003048E4">
      <w:r>
        <w:t xml:space="preserve"> </w:t>
      </w:r>
      <w:r w:rsidR="00BF6CC3" w:rsidRPr="00DC2D36">
        <w:t xml:space="preserve">Технологія </w:t>
      </w:r>
      <w:proofErr w:type="spellStart"/>
      <w:r w:rsidR="00BF6CC3" w:rsidRPr="00DC2D36">
        <w:t>Arduino</w:t>
      </w:r>
      <w:proofErr w:type="spellEnd"/>
      <w:r w:rsidR="00BF6CC3" w:rsidRPr="00DC2D36">
        <w:t xml:space="preserve"> є привабливою для створення автоматизованих систем поливу завдяки своїй доступності, гнучкості та можливості індивідуального </w:t>
      </w:r>
      <w:r w:rsidR="00BF6CC3" w:rsidRPr="00DC2D36">
        <w:lastRenderedPageBreak/>
        <w:t xml:space="preserve">налаштування. </w:t>
      </w:r>
      <w:proofErr w:type="spellStart"/>
      <w:r w:rsidR="00BF6CC3" w:rsidRPr="00DC2D36">
        <w:t>Arduino</w:t>
      </w:r>
      <w:proofErr w:type="spellEnd"/>
      <w:r w:rsidR="00BF6CC3" w:rsidRPr="00DC2D36">
        <w:t xml:space="preserve"> – це платформа відкритого типу, яка дозволяє реалізувати різні рішення для моніторингу й управління процесами з використанням різноманітних датчиків. Її перевагами є низька вартість компонентів, легкість програмування та широкий спектр можливостей для адаптації системи під конкретні умови. Це робить такі системи доступними не лише для великих сільськогосподарських господарств, але й для пересічних користувачів, що особливо актуально в контексті розвитку «розумних» будинків та приватного садівництва.</w:t>
      </w:r>
    </w:p>
    <w:p w14:paraId="1E48A332" w14:textId="77777777" w:rsidR="00BF6CC3" w:rsidRPr="00DC2D36" w:rsidRDefault="00BF6CC3" w:rsidP="003048E4">
      <w:r w:rsidRPr="00DC2D36">
        <w:t>Зручність автоматизованих систем поливу для садівництва та домашнього господарства</w:t>
      </w:r>
    </w:p>
    <w:p w14:paraId="63A985DC" w14:textId="3F10F7DA" w:rsidR="00BF6CC3" w:rsidRPr="00DC2D36" w:rsidRDefault="003048E4" w:rsidP="003048E4">
      <w:r>
        <w:t xml:space="preserve"> </w:t>
      </w:r>
      <w:r w:rsidR="00BF6CC3" w:rsidRPr="00DC2D36">
        <w:t xml:space="preserve">Для власників приватних домоволодінь та кімнатних рослин автоматизована система поливу є чудовим рішенням для забезпечення стабільного догляду за рослинами, навіть за умов частих </w:t>
      </w:r>
      <w:proofErr w:type="spellStart"/>
      <w:r w:rsidR="00BF6CC3" w:rsidRPr="00DC2D36">
        <w:t>відряджень</w:t>
      </w:r>
      <w:proofErr w:type="spellEnd"/>
      <w:r w:rsidR="00BF6CC3" w:rsidRPr="00DC2D36">
        <w:t xml:space="preserve"> або браку часу на постійний догляд. Така система зменшує вплив людського фактору і дозволяє підтримувати необхідний рівень вологості для кожної рослини. Системи на основі </w:t>
      </w:r>
      <w:proofErr w:type="spellStart"/>
      <w:r w:rsidR="00BF6CC3" w:rsidRPr="00DC2D36">
        <w:t>Arduino</w:t>
      </w:r>
      <w:proofErr w:type="spellEnd"/>
      <w:r w:rsidR="00BF6CC3" w:rsidRPr="00DC2D36">
        <w:t xml:space="preserve"> можуть бути інтегровані з різними датчиками для визначення вологості ґрунту, що забезпечує точний контроль процесу поливу.</w:t>
      </w:r>
    </w:p>
    <w:p w14:paraId="79813ACF" w14:textId="77777777" w:rsidR="00BF6CC3" w:rsidRPr="00DC2D36" w:rsidRDefault="00BF6CC3" w:rsidP="003048E4">
      <w:r w:rsidRPr="00DC2D36">
        <w:t>Екологічний і соціальний ефект впровадження автоматизованих систем поливу</w:t>
      </w:r>
    </w:p>
    <w:p w14:paraId="6DBA1AFF" w14:textId="0DF182BE" w:rsidR="00BF6CC3" w:rsidRPr="00DC2D36" w:rsidRDefault="003048E4" w:rsidP="003048E4">
      <w:r>
        <w:t xml:space="preserve"> </w:t>
      </w:r>
      <w:r w:rsidR="00BF6CC3" w:rsidRPr="00DC2D36">
        <w:t>Ефективне використання води також позитивно впливає на довкілля, сприяючи зменшенню водних втрат і запобігаючи надмірному використанню ресурсів. Це особливо важливо у контексті сталого розвитку, адже дозволяє забезпечувати сучасні потреби, не загрожуючи ресурсам для майбутніх поколінь. Соціальний аспект також не менш важливий: автоматизовані системи поливу можуть допомогти зменшити трудомісткість процесу догляду за рослинами, що особливо актуально для людей похилого віку або осіб з обмеженими можливостями.</w:t>
      </w:r>
    </w:p>
    <w:p w14:paraId="17AA95F6" w14:textId="77777777" w:rsidR="00BF6CC3" w:rsidRPr="00DC2D36" w:rsidRDefault="00BF6CC3" w:rsidP="003048E4">
      <w:r w:rsidRPr="00DC2D36">
        <w:t>Інтеграція автоматизованих систем у концепцію «розумного» дому</w:t>
      </w:r>
    </w:p>
    <w:p w14:paraId="0647B272" w14:textId="3EBC2E73" w:rsidR="00BF6CC3" w:rsidRPr="00DC2D36" w:rsidRDefault="00BF6CC3" w:rsidP="003048E4">
      <w:r w:rsidRPr="00DC2D36">
        <w:lastRenderedPageBreak/>
        <w:t xml:space="preserve">Системи автоматизованого поливу на базі </w:t>
      </w:r>
      <w:proofErr w:type="spellStart"/>
      <w:r w:rsidRPr="00DC2D36">
        <w:t>Arduino</w:t>
      </w:r>
      <w:proofErr w:type="spellEnd"/>
      <w:r w:rsidRPr="00DC2D36">
        <w:t xml:space="preserve"> також можуть бути частиною ширшої системи «розумного» дому, що дозволяє інтегрувати контроль вологості з іншими параметрами середовища, такими як температура і освітленість. Це дозволяє створювати комплексні рішення, які покращують якість життя та забезпечують комфортні умови догляду за рослинами. Застосування таких систем дозволяє користувачам віддалено контролювати та налаштовувати процес поливу, що особливо зручно за умови частих від'їздів чи тривалих відпусток.</w:t>
      </w:r>
    </w:p>
    <w:p w14:paraId="07957C1C" w14:textId="1C9FEFB8" w:rsidR="00BF6CC3" w:rsidRPr="00DC2D36" w:rsidRDefault="00BF6CC3" w:rsidP="003048E4">
      <w:r w:rsidRPr="00DC2D36">
        <w:t xml:space="preserve">Таким чином, розробка автоматизованої системи поливу на базі </w:t>
      </w:r>
      <w:proofErr w:type="spellStart"/>
      <w:r w:rsidRPr="00DC2D36">
        <w:t>Arduino</w:t>
      </w:r>
      <w:proofErr w:type="spellEnd"/>
      <w:r w:rsidRPr="00DC2D36">
        <w:t xml:space="preserve"> є актуальною як для сучасного сільського господарства, так і для побутового використання. Вона сприяє раціональному використанню водних ресурсів, підвищує ефективність догляду за рослинами та забезпечує стабільний розвиток рослин навіть за відсутності постійного контролю з боку людини. Автоматизовані системи поливу відкривають нові можливості для більш стійкого підходу до садівництва і дозволяють пересічним користувачам отримувати максимальні результати з мінімальними зусиллями. Тому дослідження й впровадження таких систем є необхідними для задоволення сучасних потреб у зручності, продуктивності та екологічності.</w:t>
      </w:r>
    </w:p>
    <w:p w14:paraId="0CC6F699" w14:textId="42066674" w:rsidR="00BF6CC3" w:rsidRPr="00DC2D36" w:rsidRDefault="00BF6CC3" w:rsidP="003048E4">
      <w:r w:rsidRPr="00DC2D36">
        <w:t xml:space="preserve">Технологія </w:t>
      </w:r>
      <w:proofErr w:type="spellStart"/>
      <w:r w:rsidRPr="00DC2D36">
        <w:t>Arduino</w:t>
      </w:r>
      <w:proofErr w:type="spellEnd"/>
      <w:r w:rsidRPr="00DC2D36">
        <w:t xml:space="preserve"> як платформа для автоматизації поливу є особливо привабливою завдяки своїй доступності, гнучкості та широкій підтримці з боку розробників і спільноти користувачів. Вона дозволяє створювати індивідуальні рішення для різних умов і вимог, забезпечуючи можливість контролю вологості ґрунту та автоматизації подачі води на основі показників датчиків. Завдяки низькій вартості компонентів і простоті налаштування, системи на базі </w:t>
      </w:r>
      <w:proofErr w:type="spellStart"/>
      <w:r w:rsidRPr="00DC2D36">
        <w:t>Arduino</w:t>
      </w:r>
      <w:proofErr w:type="spellEnd"/>
      <w:r w:rsidRPr="00DC2D36">
        <w:t xml:space="preserve"> можуть бути використані не лише в промислових масштабах, а й у побуті, що робить їх доступними для пересічних користувачів.</w:t>
      </w:r>
    </w:p>
    <w:p w14:paraId="47EEF671" w14:textId="0A954C62" w:rsidR="00BF6CC3" w:rsidRPr="00DC2D36" w:rsidRDefault="00BF6CC3" w:rsidP="003048E4">
      <w:r w:rsidRPr="00DC2D36">
        <w:t xml:space="preserve">Отже, розробка автоматизованої системи поливу рослин на базі </w:t>
      </w:r>
      <w:proofErr w:type="spellStart"/>
      <w:r w:rsidRPr="00DC2D36">
        <w:t>Arduino</w:t>
      </w:r>
      <w:proofErr w:type="spellEnd"/>
      <w:r w:rsidRPr="00DC2D36">
        <w:t xml:space="preserve"> є актуальною для вирішення низки сучасних проблем, пов’язаних із раціональним використанням водних ресурсів, підвищенням продуктивності </w:t>
      </w:r>
      <w:r w:rsidRPr="00DC2D36">
        <w:lastRenderedPageBreak/>
        <w:t>сільськогосподарських угідь і полегшенням догляду за рослинами в побуті. Дослідження в цій галузі сприятимуть підвищенню ефективності догляду за рослинами та забезпеченню сталого розвитку шляхом впровадження нових технологій, доступних для широкого кола користувачів.</w:t>
      </w:r>
    </w:p>
    <w:p w14:paraId="357122FF" w14:textId="7CDFE42F" w:rsidR="00BF6CC3" w:rsidRPr="00DC2D36" w:rsidRDefault="00BF6CC3" w:rsidP="003048E4">
      <w:pPr>
        <w:rPr>
          <w:szCs w:val="28"/>
        </w:rPr>
      </w:pPr>
      <w:r w:rsidRPr="00DC2D36">
        <w:rPr>
          <w:szCs w:val="28"/>
        </w:rPr>
        <w:t xml:space="preserve">Метою цієї роботи є створення автоматизованої системи поливу кімнатних рослин на для досягнення наступних цілей: </w:t>
      </w:r>
    </w:p>
    <w:p w14:paraId="50585139" w14:textId="3D8AFE57" w:rsidR="00BF6CC3" w:rsidRPr="003048E4" w:rsidRDefault="00BF6CC3" w:rsidP="003048E4">
      <w:pPr>
        <w:pStyle w:val="aa"/>
        <w:numPr>
          <w:ilvl w:val="0"/>
          <w:numId w:val="18"/>
        </w:numPr>
        <w:rPr>
          <w:szCs w:val="28"/>
        </w:rPr>
      </w:pPr>
      <w:r w:rsidRPr="003048E4">
        <w:rPr>
          <w:szCs w:val="28"/>
        </w:rPr>
        <w:t>вимірювати та контролювати рівень вологості ґрунту;</w:t>
      </w:r>
    </w:p>
    <w:p w14:paraId="6730E793" w14:textId="6DA60D1F" w:rsidR="00BF6CC3" w:rsidRPr="003048E4" w:rsidRDefault="00BF6CC3" w:rsidP="003048E4">
      <w:pPr>
        <w:pStyle w:val="aa"/>
        <w:numPr>
          <w:ilvl w:val="0"/>
          <w:numId w:val="18"/>
        </w:numPr>
        <w:rPr>
          <w:szCs w:val="28"/>
        </w:rPr>
      </w:pPr>
      <w:r w:rsidRPr="003048E4">
        <w:rPr>
          <w:szCs w:val="28"/>
        </w:rPr>
        <w:t>забезпечувати ефективний полив рослин для підтримання оптимальних умов їхнього зростання;</w:t>
      </w:r>
    </w:p>
    <w:p w14:paraId="5A30D382" w14:textId="419376A6" w:rsidR="00BF6CC3" w:rsidRPr="003048E4" w:rsidRDefault="00BF6CC3" w:rsidP="003048E4">
      <w:pPr>
        <w:pStyle w:val="aa"/>
        <w:numPr>
          <w:ilvl w:val="0"/>
          <w:numId w:val="18"/>
        </w:numPr>
        <w:rPr>
          <w:szCs w:val="28"/>
        </w:rPr>
      </w:pPr>
      <w:r w:rsidRPr="003048E4">
        <w:rPr>
          <w:szCs w:val="28"/>
        </w:rPr>
        <w:t>зменшити втрати водних ресурсів за рахунок точного дозування;</w:t>
      </w:r>
    </w:p>
    <w:p w14:paraId="1E2F0BA7" w14:textId="40E59A6F" w:rsidR="00BF6CC3" w:rsidRPr="003048E4" w:rsidRDefault="00BF6CC3" w:rsidP="003048E4">
      <w:pPr>
        <w:pStyle w:val="aa"/>
        <w:numPr>
          <w:ilvl w:val="0"/>
          <w:numId w:val="18"/>
        </w:numPr>
        <w:rPr>
          <w:szCs w:val="28"/>
        </w:rPr>
      </w:pPr>
      <w:r w:rsidRPr="003048E4">
        <w:rPr>
          <w:szCs w:val="28"/>
        </w:rPr>
        <w:t>полегшити догляд за рослинами для зайнятих користувачів.</w:t>
      </w:r>
    </w:p>
    <w:p w14:paraId="0DDECEF4" w14:textId="7775CA54" w:rsidR="00BF6CC3" w:rsidRPr="00DC2D36" w:rsidRDefault="00BF6CC3" w:rsidP="003048E4">
      <w:pPr>
        <w:rPr>
          <w:szCs w:val="28"/>
        </w:rPr>
      </w:pPr>
      <w:r w:rsidRPr="00DC2D36">
        <w:rPr>
          <w:szCs w:val="28"/>
        </w:rPr>
        <w:t>Для досягнення поставленої мети магістерської роботи потрібно виконати наступні завдання:</w:t>
      </w:r>
    </w:p>
    <w:p w14:paraId="37B60C7B" w14:textId="77777777" w:rsidR="00BF6CC3" w:rsidRPr="00DC2D36" w:rsidRDefault="00BF6CC3" w:rsidP="003048E4">
      <w:pPr>
        <w:rPr>
          <w:szCs w:val="28"/>
        </w:rPr>
      </w:pPr>
      <w:r w:rsidRPr="00DC2D36">
        <w:rPr>
          <w:szCs w:val="28"/>
        </w:rPr>
        <w:t>Провести аналіз існуючих систем автоматизованого поливу для різних типів середовищ, включаючи кімнатні та тепличні умови.</w:t>
      </w:r>
    </w:p>
    <w:p w14:paraId="5E099A1B" w14:textId="7396B39F" w:rsidR="00BF6CC3" w:rsidRPr="00DC2D36" w:rsidRDefault="00BF6CC3" w:rsidP="003048E4">
      <w:pPr>
        <w:rPr>
          <w:szCs w:val="28"/>
        </w:rPr>
      </w:pPr>
      <w:r w:rsidRPr="00DC2D36">
        <w:rPr>
          <w:szCs w:val="28"/>
        </w:rPr>
        <w:t>Проаналізувати компоненти, які використовуються в таких системах, зокрема сенсори вологості, мікроконтролери та механізми подачі води.</w:t>
      </w:r>
    </w:p>
    <w:p w14:paraId="3169EC54" w14:textId="77777777" w:rsidR="00BF6CC3" w:rsidRPr="00DC2D36" w:rsidRDefault="00BF6CC3" w:rsidP="003048E4">
      <w:pPr>
        <w:rPr>
          <w:szCs w:val="28"/>
        </w:rPr>
      </w:pPr>
      <w:r w:rsidRPr="00DC2D36">
        <w:rPr>
          <w:szCs w:val="28"/>
        </w:rPr>
        <w:t xml:space="preserve"> Розробити структурну схему системи автоматизованого поливу кімнатних рослин.</w:t>
      </w:r>
    </w:p>
    <w:p w14:paraId="479C2948" w14:textId="77777777" w:rsidR="00BF6CC3" w:rsidRPr="00DC2D36" w:rsidRDefault="00BF6CC3" w:rsidP="003048E4">
      <w:pPr>
        <w:rPr>
          <w:szCs w:val="28"/>
        </w:rPr>
      </w:pPr>
      <w:r w:rsidRPr="00DC2D36">
        <w:rPr>
          <w:szCs w:val="28"/>
        </w:rPr>
        <w:t>Сформулювати рекомендації щодо створення функціональної схеми автоматизації системи поливу.</w:t>
      </w:r>
    </w:p>
    <w:p w14:paraId="4CE89608" w14:textId="77777777" w:rsidR="00BF6CC3" w:rsidRPr="00DC2D36" w:rsidRDefault="00BF6CC3" w:rsidP="003048E4">
      <w:pPr>
        <w:rPr>
          <w:szCs w:val="28"/>
        </w:rPr>
      </w:pPr>
      <w:r w:rsidRPr="00DC2D36">
        <w:rPr>
          <w:szCs w:val="28"/>
        </w:rPr>
        <w:t>На основі аналізу існуючих систем підібрати необхідні компоненти для реалізації автоматизованої системи поливу, забезпечуючи її надійність, енергоефективність, доступність та зручність у використанні.</w:t>
      </w:r>
    </w:p>
    <w:p w14:paraId="11D099CF" w14:textId="2664FB4F" w:rsidR="00BF6CC3" w:rsidRPr="00DC2D36" w:rsidRDefault="00BF6CC3" w:rsidP="00C91506">
      <w:pPr>
        <w:pStyle w:val="11"/>
        <w:rPr>
          <w:i/>
          <w:iCs/>
        </w:rPr>
      </w:pPr>
      <w:r w:rsidRPr="00DC2D36">
        <w:br w:type="page"/>
      </w:r>
      <w:bookmarkStart w:id="9" w:name="_Toc185457799"/>
      <w:r w:rsidRPr="00DC2D36">
        <w:lastRenderedPageBreak/>
        <w:t xml:space="preserve">РОЗДІЛ 1. </w:t>
      </w:r>
      <w:r w:rsidR="003048E4">
        <w:br/>
      </w:r>
      <w:r w:rsidRPr="00DC2D36">
        <w:t>АНАЛІЗ ПРОБЛЕМИ КОНТРОЛЮ ПАРАМЕТРІВ ДЛЯ ЗАБЕЗПЕЧЕННЯ ОПТИМАЛЬНОГО ПОЛИВУ РОСЛИН</w:t>
      </w:r>
      <w:bookmarkEnd w:id="9"/>
    </w:p>
    <w:p w14:paraId="1DCAA3DD" w14:textId="115CFA5C" w:rsidR="00BF6CC3" w:rsidRPr="00DC2D36" w:rsidRDefault="003048E4" w:rsidP="0093733E">
      <w:pPr>
        <w:pStyle w:val="21"/>
      </w:pPr>
      <w:bookmarkStart w:id="10" w:name="_Toc185457800"/>
      <w:r>
        <w:t>1.1</w:t>
      </w:r>
      <w:r w:rsidR="00BF6CC3" w:rsidRPr="00DC2D36">
        <w:t xml:space="preserve"> Параметри </w:t>
      </w:r>
      <w:r w:rsidR="00BF6CC3" w:rsidRPr="003D43EF">
        <w:t>мікроклімату</w:t>
      </w:r>
      <w:r w:rsidR="00BF6CC3" w:rsidRPr="00DC2D36">
        <w:t xml:space="preserve"> для зростання рослин</w:t>
      </w:r>
      <w:bookmarkEnd w:id="10"/>
    </w:p>
    <w:p w14:paraId="266D3407" w14:textId="74690736" w:rsidR="00BF6CC3" w:rsidRPr="00DC2D36" w:rsidRDefault="00BF6CC3" w:rsidP="00BF6CC3">
      <w:pPr>
        <w:rPr>
          <w:szCs w:val="28"/>
        </w:rPr>
      </w:pPr>
      <w:r w:rsidRPr="00DC2D36">
        <w:rPr>
          <w:szCs w:val="28"/>
        </w:rPr>
        <w:t xml:space="preserve">Мікроклімат </w:t>
      </w:r>
      <w:r w:rsidR="003048E4">
        <w:rPr>
          <w:szCs w:val="28"/>
        </w:rPr>
        <w:t>–</w:t>
      </w:r>
      <w:r w:rsidRPr="00DC2D36">
        <w:rPr>
          <w:szCs w:val="28"/>
        </w:rPr>
        <w:t xml:space="preserve"> це специфічні кліматичні умови, що включають температуру, вологість повітря і ґрунту, освітленість, та інші фактори, які безпосередньо впливають на ріст і розвиток рослин. Іншими словами, це сукупність фізичних і хімічних умов навколишнього середовища, які визначають ріст, розвиток та продуктивність рослин. Ці параметри можуть суттєво відрізнятися від загальних кліматичних умов регіону і визначаються різноманітними впливами, включаючи фізичні, хімічні та біологічні чинники.</w:t>
      </w:r>
    </w:p>
    <w:p w14:paraId="4671BAF2" w14:textId="3F89EF80" w:rsidR="00BF6CC3" w:rsidRPr="00DC2D36" w:rsidRDefault="00BF6CC3" w:rsidP="00BF6CC3">
      <w:pPr>
        <w:spacing w:before="120"/>
        <w:rPr>
          <w:szCs w:val="28"/>
        </w:rPr>
      </w:pPr>
      <w:r w:rsidRPr="00DC2D36">
        <w:rPr>
          <w:szCs w:val="28"/>
        </w:rPr>
        <w:t>Параметри мікроклімату відіграють важливу роль у зростанні рослин. До них належать такі фактори, як температура, вологість, світло, вітер та рівень CO</w:t>
      </w:r>
      <w:r w:rsidRPr="00DC2D36">
        <w:rPr>
          <w:szCs w:val="28"/>
          <w:vertAlign w:val="subscript"/>
        </w:rPr>
        <w:t>2</w:t>
      </w:r>
      <w:r w:rsidR="003D43EF">
        <w:rPr>
          <w:szCs w:val="28"/>
          <w:vertAlign w:val="subscript"/>
          <w:lang w:val="en-US"/>
        </w:rPr>
        <w:t> </w:t>
      </w:r>
      <w:r w:rsidRPr="00DC2D36">
        <w:rPr>
          <w:szCs w:val="28"/>
        </w:rPr>
        <w:t>[1]. Кожен з цих параметрів може впливати на фотосинтез, ріст і розвиток рослин</w:t>
      </w:r>
      <w:r w:rsidR="003D43EF">
        <w:rPr>
          <w:lang w:val="en-US"/>
        </w:rPr>
        <w:t> </w:t>
      </w:r>
      <w:r w:rsidRPr="00DC2D36">
        <w:rPr>
          <w:szCs w:val="28"/>
        </w:rPr>
        <w:t>[2]. Розглянемо основні з них.</w:t>
      </w:r>
    </w:p>
    <w:p w14:paraId="141DBDEB" w14:textId="29B5E7C8" w:rsidR="00BF6CC3" w:rsidRPr="00DC2D36" w:rsidRDefault="00BF6CC3" w:rsidP="00BF6CC3">
      <w:pPr>
        <w:spacing w:before="120"/>
        <w:rPr>
          <w:szCs w:val="28"/>
        </w:rPr>
      </w:pPr>
      <w:r w:rsidRPr="00DC2D36">
        <w:rPr>
          <w:szCs w:val="28"/>
        </w:rPr>
        <w:t xml:space="preserve">1. </w:t>
      </w:r>
      <w:r w:rsidRPr="00DC2D36">
        <w:rPr>
          <w:b/>
          <w:bCs/>
          <w:szCs w:val="28"/>
        </w:rPr>
        <w:t>Температура.</w:t>
      </w:r>
      <w:r w:rsidRPr="00DC2D36">
        <w:rPr>
          <w:szCs w:val="28"/>
        </w:rPr>
        <w:t xml:space="preserve"> Різні рослини мають різні оптимальні температурні зони для росту[3]. Наприклад, </w:t>
      </w:r>
      <w:proofErr w:type="spellStart"/>
      <w:r w:rsidRPr="00DC2D36">
        <w:rPr>
          <w:szCs w:val="28"/>
        </w:rPr>
        <w:t>теплолюбиві</w:t>
      </w:r>
      <w:proofErr w:type="spellEnd"/>
      <w:r w:rsidRPr="00DC2D36">
        <w:rPr>
          <w:szCs w:val="28"/>
        </w:rPr>
        <w:t xml:space="preserve"> рослини, такі як бананові дерева, вимагають вищої температури, тоді як холодостійкі рослини, такі як злаки, можуть рости при нижчих температурах</w:t>
      </w:r>
      <w:r w:rsidR="003D43EF">
        <w:rPr>
          <w:szCs w:val="28"/>
          <w:lang w:val="en-US"/>
        </w:rPr>
        <w:t> </w:t>
      </w:r>
      <w:r w:rsidRPr="00DC2D36">
        <w:rPr>
          <w:szCs w:val="28"/>
        </w:rPr>
        <w:t>[3].</w:t>
      </w:r>
    </w:p>
    <w:p w14:paraId="540B9857" w14:textId="77777777" w:rsidR="00BF6CC3" w:rsidRPr="00DC2D36" w:rsidRDefault="00BF6CC3" w:rsidP="00BF6CC3">
      <w:pPr>
        <w:rPr>
          <w:szCs w:val="28"/>
        </w:rPr>
      </w:pPr>
      <w:r w:rsidRPr="00DC2D36">
        <w:rPr>
          <w:szCs w:val="28"/>
        </w:rPr>
        <w:t xml:space="preserve">2. </w:t>
      </w:r>
      <w:r w:rsidRPr="00DC2D36">
        <w:rPr>
          <w:b/>
          <w:bCs/>
          <w:szCs w:val="28"/>
        </w:rPr>
        <w:t xml:space="preserve">Вологість </w:t>
      </w:r>
      <w:r w:rsidRPr="00DC2D36">
        <w:rPr>
          <w:szCs w:val="28"/>
        </w:rPr>
        <w:t>повітря впливає на втрату води через транспірацію[4]. Висока вологість може зменшити втрату води, але також може сприяти розвитку патогенів[4].</w:t>
      </w:r>
    </w:p>
    <w:p w14:paraId="5BE035BE" w14:textId="77777777" w:rsidR="00BF6CC3" w:rsidRPr="00DC2D36" w:rsidRDefault="00BF6CC3" w:rsidP="00BF6CC3">
      <w:pPr>
        <w:rPr>
          <w:szCs w:val="28"/>
        </w:rPr>
      </w:pPr>
      <w:r w:rsidRPr="00DC2D36">
        <w:rPr>
          <w:szCs w:val="28"/>
        </w:rPr>
        <w:t xml:space="preserve">3. </w:t>
      </w:r>
      <w:r w:rsidRPr="00DC2D36">
        <w:rPr>
          <w:b/>
          <w:bCs/>
          <w:szCs w:val="28"/>
        </w:rPr>
        <w:t>Світло</w:t>
      </w:r>
      <w:r w:rsidRPr="00DC2D36">
        <w:rPr>
          <w:szCs w:val="28"/>
        </w:rPr>
        <w:t xml:space="preserve"> є основним джерелом енергії для фотосинтезу. Різні рослини мають інші вимоги до </w:t>
      </w:r>
      <w:proofErr w:type="spellStart"/>
      <w:r w:rsidRPr="00DC2D36">
        <w:rPr>
          <w:szCs w:val="28"/>
        </w:rPr>
        <w:t>мікросвітла</w:t>
      </w:r>
      <w:proofErr w:type="spellEnd"/>
      <w:r w:rsidRPr="00DC2D36">
        <w:rPr>
          <w:szCs w:val="28"/>
        </w:rPr>
        <w:t xml:space="preserve"> і його інтенсивності.</w:t>
      </w:r>
    </w:p>
    <w:p w14:paraId="437AA8B1" w14:textId="77777777" w:rsidR="00BF6CC3" w:rsidRPr="00DC2D36" w:rsidRDefault="00BF6CC3" w:rsidP="00BF6CC3">
      <w:pPr>
        <w:rPr>
          <w:szCs w:val="28"/>
        </w:rPr>
      </w:pPr>
      <w:r w:rsidRPr="00DC2D36">
        <w:rPr>
          <w:szCs w:val="28"/>
        </w:rPr>
        <w:t xml:space="preserve">4. </w:t>
      </w:r>
      <w:r w:rsidRPr="00DC2D36">
        <w:rPr>
          <w:b/>
          <w:bCs/>
          <w:szCs w:val="28"/>
        </w:rPr>
        <w:t>Вітер</w:t>
      </w:r>
      <w:r w:rsidRPr="00DC2D36">
        <w:rPr>
          <w:szCs w:val="28"/>
        </w:rPr>
        <w:t xml:space="preserve"> може сприяти циркуляції повітря, що зменшує ризик захворювань та ускладнення випаровування води.</w:t>
      </w:r>
    </w:p>
    <w:p w14:paraId="53A67301" w14:textId="77777777" w:rsidR="00BF6CC3" w:rsidRPr="00DC2D36" w:rsidRDefault="00BF6CC3" w:rsidP="00BF6CC3">
      <w:pPr>
        <w:rPr>
          <w:szCs w:val="28"/>
        </w:rPr>
      </w:pPr>
      <w:r w:rsidRPr="00DC2D36">
        <w:rPr>
          <w:szCs w:val="28"/>
        </w:rPr>
        <w:lastRenderedPageBreak/>
        <w:t xml:space="preserve">5. </w:t>
      </w:r>
      <w:r w:rsidRPr="00DC2D36">
        <w:rPr>
          <w:b/>
          <w:bCs/>
          <w:szCs w:val="28"/>
        </w:rPr>
        <w:t>Рівень CO</w:t>
      </w:r>
      <w:r w:rsidRPr="00DC2D36">
        <w:rPr>
          <w:b/>
          <w:bCs/>
          <w:szCs w:val="28"/>
          <w:vertAlign w:val="subscript"/>
        </w:rPr>
        <w:t>2</w:t>
      </w:r>
      <w:r w:rsidRPr="00DC2D36">
        <w:rPr>
          <w:b/>
          <w:bCs/>
          <w:szCs w:val="28"/>
        </w:rPr>
        <w:t>.</w:t>
      </w:r>
      <w:r w:rsidRPr="00DC2D36">
        <w:rPr>
          <w:szCs w:val="28"/>
        </w:rPr>
        <w:t xml:space="preserve"> Високий рівень CO</w:t>
      </w:r>
      <w:r w:rsidRPr="00DC2D36">
        <w:rPr>
          <w:szCs w:val="28"/>
          <w:vertAlign w:val="subscript"/>
        </w:rPr>
        <w:t>2</w:t>
      </w:r>
      <w:r w:rsidRPr="00DC2D36">
        <w:rPr>
          <w:szCs w:val="28"/>
        </w:rPr>
        <w:t xml:space="preserve"> може підвищити продуктивність фотосинтезу, але великі концентрації можуть бути шкідливими для рослин.</w:t>
      </w:r>
    </w:p>
    <w:p w14:paraId="3396CC00" w14:textId="77777777" w:rsidR="00BF6CC3" w:rsidRPr="00DC2D36" w:rsidRDefault="00BF6CC3" w:rsidP="003D43EF">
      <w:r w:rsidRPr="00DC2D36">
        <w:t xml:space="preserve"> Отже, для забезпечення оптимального зростання рослин необхідно контролювати ключові параметри мікроклімату. Розглянемо більш детально кожен з них та визначимо їх кількісні характеристики.</w:t>
      </w:r>
    </w:p>
    <w:p w14:paraId="5DAED1B4" w14:textId="2F69FDFE" w:rsidR="00BF6CC3" w:rsidRPr="003D43EF" w:rsidRDefault="003D43EF" w:rsidP="003D43EF">
      <w:pPr>
        <w:pStyle w:val="a6"/>
        <w:rPr>
          <w:vanish/>
          <w:specVanish/>
        </w:rPr>
      </w:pPr>
      <w:bookmarkStart w:id="11" w:name="_Toc185457801"/>
      <w:r>
        <w:t xml:space="preserve">1.1.1 </w:t>
      </w:r>
      <w:r w:rsidR="00BF6CC3" w:rsidRPr="00DC2D36">
        <w:t>Вологість ґрунту</w:t>
      </w:r>
      <w:bookmarkEnd w:id="11"/>
    </w:p>
    <w:p w14:paraId="7148B3C4" w14:textId="3B59F206" w:rsidR="00BF6CC3" w:rsidRPr="00DC2D36" w:rsidRDefault="003D43EF" w:rsidP="00BF6CC3">
      <w:pPr>
        <w:ind w:firstLine="0"/>
        <w:rPr>
          <w:szCs w:val="28"/>
        </w:rPr>
      </w:pPr>
      <w:r>
        <w:rPr>
          <w:szCs w:val="28"/>
        </w:rPr>
        <w:t xml:space="preserve">. </w:t>
      </w:r>
      <w:r w:rsidR="00BF6CC3" w:rsidRPr="00DC2D36">
        <w:rPr>
          <w:szCs w:val="28"/>
        </w:rPr>
        <w:t>Вологість ґрунту є одним з ключових параметрів, який впливає на зростання та розвиток рослин. Вона визначає кількість води, доступної для коренів, та її утримання у ґрунті. Ґрунт виконує функцію не лише механічної підтримки для рослин, але й забезпечує їх водою та поживними речовинами. Рівень вологості ґрунту визначає можливість доступу кореневої системи рослин до води та поживних речовин, що безпосередньо впливає на їх здоров'я та продуктивність.</w:t>
      </w:r>
      <w:r w:rsidR="00BF6CC3" w:rsidRPr="00DC2D36">
        <w:t xml:space="preserve"> </w:t>
      </w:r>
      <w:r w:rsidR="00BF6CC3" w:rsidRPr="00DC2D36">
        <w:rPr>
          <w:szCs w:val="28"/>
        </w:rPr>
        <w:t>Контроль цього показника є ключовим для ефективного землеробства, адже правильний рівень вологи забезпечує:</w:t>
      </w:r>
    </w:p>
    <w:p w14:paraId="0D254A29" w14:textId="77777777" w:rsidR="00BF6CC3" w:rsidRPr="003D43EF" w:rsidRDefault="00BF6CC3" w:rsidP="003D43EF">
      <w:pPr>
        <w:pStyle w:val="aa"/>
        <w:numPr>
          <w:ilvl w:val="0"/>
          <w:numId w:val="19"/>
        </w:numPr>
        <w:rPr>
          <w:szCs w:val="28"/>
        </w:rPr>
      </w:pPr>
      <w:r w:rsidRPr="003D43EF">
        <w:rPr>
          <w:szCs w:val="28"/>
        </w:rPr>
        <w:t>поглинання поживних речовин</w:t>
      </w:r>
      <w:r w:rsidRPr="003D43EF">
        <w:rPr>
          <w:b/>
          <w:bCs/>
          <w:szCs w:val="28"/>
        </w:rPr>
        <w:t>.</w:t>
      </w:r>
      <w:r w:rsidRPr="003D43EF">
        <w:rPr>
          <w:szCs w:val="28"/>
        </w:rPr>
        <w:t xml:space="preserve"> Коріння отримує з водою необхідні мінерали та мікроелементи.</w:t>
      </w:r>
    </w:p>
    <w:p w14:paraId="6A9AC65B" w14:textId="6DCFBF1D" w:rsidR="00BF6CC3" w:rsidRPr="003D43EF" w:rsidRDefault="00BF6CC3" w:rsidP="003D43EF">
      <w:pPr>
        <w:pStyle w:val="aa"/>
        <w:numPr>
          <w:ilvl w:val="0"/>
          <w:numId w:val="19"/>
        </w:numPr>
        <w:rPr>
          <w:szCs w:val="28"/>
        </w:rPr>
      </w:pPr>
      <w:r w:rsidRPr="003D43EF">
        <w:rPr>
          <w:szCs w:val="28"/>
        </w:rPr>
        <w:t xml:space="preserve">ріст кореневої системи. У надто сухому ґрунті корені можуть пошкоджуватися, а в перезволоженому </w:t>
      </w:r>
      <w:r w:rsidR="003D43EF">
        <w:rPr>
          <w:szCs w:val="28"/>
        </w:rPr>
        <w:t>–</w:t>
      </w:r>
      <w:r w:rsidRPr="003D43EF">
        <w:rPr>
          <w:szCs w:val="28"/>
        </w:rPr>
        <w:t xml:space="preserve"> загнивати.</w:t>
      </w:r>
    </w:p>
    <w:p w14:paraId="4EB88B7E" w14:textId="77777777" w:rsidR="00BF6CC3" w:rsidRPr="003D43EF" w:rsidRDefault="00BF6CC3" w:rsidP="003D43EF">
      <w:pPr>
        <w:pStyle w:val="aa"/>
        <w:numPr>
          <w:ilvl w:val="0"/>
          <w:numId w:val="19"/>
        </w:numPr>
        <w:spacing w:before="120"/>
        <w:rPr>
          <w:szCs w:val="28"/>
        </w:rPr>
      </w:pPr>
      <w:r w:rsidRPr="003D43EF">
        <w:rPr>
          <w:szCs w:val="28"/>
        </w:rPr>
        <w:t>фізіологічні процеси. Недостатня кількість вологи уповільнює фотосинтез і транспірацію, що впливає на загальний стан рослин.</w:t>
      </w:r>
    </w:p>
    <w:p w14:paraId="18CC32F9" w14:textId="7E9D351E" w:rsidR="00BF6CC3" w:rsidRPr="00DC2D36" w:rsidRDefault="00BF6CC3" w:rsidP="00BF6CC3">
      <w:pPr>
        <w:ind w:firstLine="0"/>
        <w:rPr>
          <w:szCs w:val="28"/>
        </w:rPr>
      </w:pPr>
      <w:r w:rsidRPr="00DC2D36">
        <w:rPr>
          <w:szCs w:val="28"/>
        </w:rPr>
        <w:t>Розглянемо основні чинники впливу вологості ґрунту на ріст рослин.</w:t>
      </w:r>
    </w:p>
    <w:p w14:paraId="6CCC37E5" w14:textId="77777777" w:rsidR="00BF6CC3" w:rsidRPr="00DC2D36" w:rsidRDefault="00BF6CC3" w:rsidP="00BF6CC3">
      <w:pPr>
        <w:rPr>
          <w:szCs w:val="28"/>
        </w:rPr>
      </w:pPr>
      <w:r w:rsidRPr="00DC2D36">
        <w:rPr>
          <w:i/>
          <w:iCs/>
          <w:szCs w:val="28"/>
        </w:rPr>
        <w:t>Водний баланс</w:t>
      </w:r>
      <w:r w:rsidRPr="00DC2D36">
        <w:rPr>
          <w:szCs w:val="28"/>
        </w:rPr>
        <w:t xml:space="preserve">. Вологість ґрунту впливає на </w:t>
      </w:r>
      <w:r w:rsidRPr="00DC2D36">
        <w:rPr>
          <w:i/>
          <w:iCs/>
          <w:szCs w:val="28"/>
        </w:rPr>
        <w:t>водний баланс</w:t>
      </w:r>
      <w:r w:rsidRPr="00DC2D36">
        <w:rPr>
          <w:szCs w:val="28"/>
        </w:rPr>
        <w:t xml:space="preserve"> рослин, регулюючи процеси транспірації та поглинання води кореневою системою.</w:t>
      </w:r>
    </w:p>
    <w:p w14:paraId="71894A4B" w14:textId="77777777" w:rsidR="00BF6CC3" w:rsidRPr="00DC2D36" w:rsidRDefault="00BF6CC3" w:rsidP="00BF6CC3">
      <w:pPr>
        <w:rPr>
          <w:szCs w:val="28"/>
        </w:rPr>
      </w:pPr>
      <w:r w:rsidRPr="00DC2D36">
        <w:rPr>
          <w:i/>
          <w:iCs/>
          <w:szCs w:val="28"/>
        </w:rPr>
        <w:t>Живлення.</w:t>
      </w:r>
      <w:r w:rsidRPr="00DC2D36">
        <w:rPr>
          <w:szCs w:val="28"/>
        </w:rPr>
        <w:t xml:space="preserve"> Наявність достатньої кількості вологи забезпечує розчинення та транспортування поживних речовин до коренів рослин.</w:t>
      </w:r>
    </w:p>
    <w:p w14:paraId="3AF4140F" w14:textId="77777777" w:rsidR="00BF6CC3" w:rsidRPr="00DC2D36" w:rsidRDefault="00BF6CC3" w:rsidP="00BF6CC3">
      <w:pPr>
        <w:rPr>
          <w:szCs w:val="28"/>
        </w:rPr>
      </w:pPr>
      <w:r w:rsidRPr="00DC2D36">
        <w:rPr>
          <w:i/>
          <w:iCs/>
          <w:szCs w:val="28"/>
        </w:rPr>
        <w:t>Аерація.</w:t>
      </w:r>
      <w:r w:rsidRPr="00DC2D36">
        <w:rPr>
          <w:szCs w:val="28"/>
        </w:rPr>
        <w:t xml:space="preserve"> Надмірна вологість може призвести до зменшення повітряних пор у ґрунті, що негативно впливає на кореневе дихання та метаболічні процеси.</w:t>
      </w:r>
    </w:p>
    <w:p w14:paraId="40B2642F" w14:textId="77777777" w:rsidR="00BF6CC3" w:rsidRPr="00DC2D36" w:rsidRDefault="00BF6CC3" w:rsidP="00BF6CC3">
      <w:pPr>
        <w:rPr>
          <w:szCs w:val="28"/>
        </w:rPr>
      </w:pPr>
      <w:r w:rsidRPr="00DC2D36">
        <w:rPr>
          <w:szCs w:val="28"/>
        </w:rPr>
        <w:t xml:space="preserve">Існують 3 основні типи ґрунту, від яких залежить рівень вологості. </w:t>
      </w:r>
      <w:r w:rsidRPr="00DC2D36">
        <w:rPr>
          <w:i/>
          <w:iCs/>
          <w:szCs w:val="28"/>
        </w:rPr>
        <w:t>Піщаний ґрунт</w:t>
      </w:r>
      <w:r w:rsidRPr="00DC2D36">
        <w:rPr>
          <w:szCs w:val="28"/>
        </w:rPr>
        <w:t xml:space="preserve"> зберігає мало води, тому потребує частішого поливу. </w:t>
      </w:r>
      <w:r w:rsidRPr="00DC2D36">
        <w:rPr>
          <w:i/>
          <w:iCs/>
          <w:szCs w:val="28"/>
        </w:rPr>
        <w:t>Суглинок</w:t>
      </w:r>
      <w:r w:rsidRPr="00DC2D36">
        <w:rPr>
          <w:szCs w:val="28"/>
        </w:rPr>
        <w:t xml:space="preserve"> забезпечує </w:t>
      </w:r>
      <w:r w:rsidRPr="00DC2D36">
        <w:rPr>
          <w:szCs w:val="28"/>
        </w:rPr>
        <w:lastRenderedPageBreak/>
        <w:t xml:space="preserve">баланс між дренажем і </w:t>
      </w:r>
      <w:proofErr w:type="spellStart"/>
      <w:r w:rsidRPr="00DC2D36">
        <w:rPr>
          <w:szCs w:val="28"/>
        </w:rPr>
        <w:t>вологоутриманням</w:t>
      </w:r>
      <w:proofErr w:type="spellEnd"/>
      <w:r w:rsidRPr="00DC2D36">
        <w:rPr>
          <w:szCs w:val="28"/>
        </w:rPr>
        <w:t xml:space="preserve">. </w:t>
      </w:r>
      <w:r w:rsidRPr="00DC2D36">
        <w:rPr>
          <w:i/>
          <w:iCs/>
          <w:szCs w:val="28"/>
        </w:rPr>
        <w:t>Глинистий ґрунт</w:t>
      </w:r>
      <w:r w:rsidRPr="00DC2D36">
        <w:rPr>
          <w:szCs w:val="28"/>
        </w:rPr>
        <w:t xml:space="preserve"> утримує багато води, але схильний до затримки води, що може пошкоджувати рослини.</w:t>
      </w:r>
    </w:p>
    <w:p w14:paraId="16BA25A9" w14:textId="1EF15947" w:rsidR="00BF6CC3" w:rsidRPr="00DC2D36" w:rsidRDefault="003048E4" w:rsidP="00BF6CC3">
      <w:pPr>
        <w:spacing w:before="120"/>
        <w:ind w:firstLine="0"/>
        <w:rPr>
          <w:szCs w:val="28"/>
        </w:rPr>
      </w:pPr>
      <w:r>
        <w:rPr>
          <w:szCs w:val="28"/>
        </w:rPr>
        <w:t xml:space="preserve"> </w:t>
      </w:r>
      <w:r w:rsidR="00BF6CC3" w:rsidRPr="00DC2D36">
        <w:rPr>
          <w:szCs w:val="28"/>
        </w:rPr>
        <w:t>Основні показники вологості ґрунту:</w:t>
      </w:r>
    </w:p>
    <w:p w14:paraId="7E437BEA" w14:textId="77777777" w:rsidR="00BF6CC3" w:rsidRPr="00DC2D36" w:rsidRDefault="00BF6CC3">
      <w:pPr>
        <w:numPr>
          <w:ilvl w:val="0"/>
          <w:numId w:val="7"/>
        </w:numPr>
        <w:spacing w:before="120"/>
        <w:rPr>
          <w:szCs w:val="28"/>
        </w:rPr>
      </w:pPr>
      <w:proofErr w:type="spellStart"/>
      <w:r w:rsidRPr="00DC2D36">
        <w:rPr>
          <w:szCs w:val="28"/>
        </w:rPr>
        <w:t>водозатримуюча</w:t>
      </w:r>
      <w:proofErr w:type="spellEnd"/>
      <w:r w:rsidRPr="00DC2D36">
        <w:rPr>
          <w:szCs w:val="28"/>
        </w:rPr>
        <w:t xml:space="preserve"> здатність ґрунту – це максимальна кількість води, яку ґрунт може утримувати проти сили гравітації. </w:t>
      </w:r>
      <w:proofErr w:type="spellStart"/>
      <w:r w:rsidRPr="00DC2D36">
        <w:rPr>
          <w:szCs w:val="28"/>
        </w:rPr>
        <w:t>Водозатримуюча</w:t>
      </w:r>
      <w:proofErr w:type="spellEnd"/>
      <w:r w:rsidRPr="00DC2D36">
        <w:rPr>
          <w:szCs w:val="28"/>
        </w:rPr>
        <w:t xml:space="preserve"> здатність залежить від текстури ґрунту, його структури та органічного вмісту.</w:t>
      </w:r>
    </w:p>
    <w:p w14:paraId="7DF5B0B2" w14:textId="77777777" w:rsidR="00BF6CC3" w:rsidRPr="00DC2D36" w:rsidRDefault="00BF6CC3">
      <w:pPr>
        <w:numPr>
          <w:ilvl w:val="0"/>
          <w:numId w:val="7"/>
        </w:numPr>
        <w:spacing w:before="120"/>
        <w:rPr>
          <w:szCs w:val="28"/>
        </w:rPr>
      </w:pPr>
      <w:r w:rsidRPr="00DC2D36">
        <w:rPr>
          <w:szCs w:val="28"/>
        </w:rPr>
        <w:t>польова вологість (</w:t>
      </w:r>
      <w:proofErr w:type="spellStart"/>
      <w:r w:rsidRPr="00DC2D36">
        <w:rPr>
          <w:szCs w:val="28"/>
        </w:rPr>
        <w:t>Field</w:t>
      </w:r>
      <w:proofErr w:type="spellEnd"/>
      <w:r w:rsidRPr="00DC2D36">
        <w:rPr>
          <w:szCs w:val="28"/>
        </w:rPr>
        <w:t xml:space="preserve"> </w:t>
      </w:r>
      <w:proofErr w:type="spellStart"/>
      <w:r w:rsidRPr="00DC2D36">
        <w:rPr>
          <w:szCs w:val="28"/>
        </w:rPr>
        <w:t>Capacity</w:t>
      </w:r>
      <w:proofErr w:type="spellEnd"/>
      <w:r w:rsidRPr="00DC2D36">
        <w:rPr>
          <w:szCs w:val="28"/>
        </w:rPr>
        <w:t>) – це рівень вологості ґрунту після того, як надлишкова вода стекла і ґрунт більше не може утримувати воду проти сили гравітації. Цей показник визначає оптимальний рівень вологості для росту більшості культур.</w:t>
      </w:r>
    </w:p>
    <w:p w14:paraId="5588A40F" w14:textId="77777777" w:rsidR="00BF6CC3" w:rsidRPr="00DC2D36" w:rsidRDefault="00BF6CC3">
      <w:pPr>
        <w:numPr>
          <w:ilvl w:val="0"/>
          <w:numId w:val="7"/>
        </w:numPr>
        <w:spacing w:before="120"/>
        <w:rPr>
          <w:szCs w:val="28"/>
        </w:rPr>
      </w:pPr>
      <w:r w:rsidRPr="00DC2D36">
        <w:rPr>
          <w:szCs w:val="28"/>
        </w:rPr>
        <w:t>точка в'янення (</w:t>
      </w:r>
      <w:proofErr w:type="spellStart"/>
      <w:r w:rsidRPr="00DC2D36">
        <w:rPr>
          <w:szCs w:val="28"/>
        </w:rPr>
        <w:t>Wilting</w:t>
      </w:r>
      <w:proofErr w:type="spellEnd"/>
      <w:r w:rsidRPr="00DC2D36">
        <w:rPr>
          <w:szCs w:val="28"/>
        </w:rPr>
        <w:t xml:space="preserve"> </w:t>
      </w:r>
      <w:proofErr w:type="spellStart"/>
      <w:r w:rsidRPr="00DC2D36">
        <w:rPr>
          <w:szCs w:val="28"/>
        </w:rPr>
        <w:t>Point</w:t>
      </w:r>
      <w:proofErr w:type="spellEnd"/>
      <w:r w:rsidRPr="00DC2D36">
        <w:rPr>
          <w:szCs w:val="28"/>
        </w:rPr>
        <w:t>) – це рівень вологості, при якому рослини починають в'янути, тому що не можуть отримати достатню кількість води для нормального функціонування. Це критичний показник, що визначає поріг доступної вологості для рослин.</w:t>
      </w:r>
    </w:p>
    <w:p w14:paraId="760AB5FA" w14:textId="77777777" w:rsidR="00BF6CC3" w:rsidRPr="00DC2D36" w:rsidRDefault="00BF6CC3">
      <w:pPr>
        <w:numPr>
          <w:ilvl w:val="0"/>
          <w:numId w:val="7"/>
        </w:numPr>
        <w:spacing w:before="120"/>
        <w:rPr>
          <w:szCs w:val="28"/>
        </w:rPr>
      </w:pPr>
      <w:r w:rsidRPr="00DC2D36">
        <w:rPr>
          <w:szCs w:val="28"/>
        </w:rPr>
        <w:t>вміст вологості (</w:t>
      </w:r>
      <w:proofErr w:type="spellStart"/>
      <w:r w:rsidRPr="00DC2D36">
        <w:rPr>
          <w:szCs w:val="28"/>
        </w:rPr>
        <w:t>Soil</w:t>
      </w:r>
      <w:proofErr w:type="spellEnd"/>
      <w:r w:rsidRPr="00DC2D36">
        <w:rPr>
          <w:szCs w:val="28"/>
        </w:rPr>
        <w:t xml:space="preserve"> </w:t>
      </w:r>
      <w:proofErr w:type="spellStart"/>
      <w:r w:rsidRPr="00DC2D36">
        <w:rPr>
          <w:szCs w:val="28"/>
        </w:rPr>
        <w:t>Moisture</w:t>
      </w:r>
      <w:proofErr w:type="spellEnd"/>
      <w:r w:rsidRPr="00DC2D36">
        <w:rPr>
          <w:szCs w:val="28"/>
        </w:rPr>
        <w:t xml:space="preserve"> </w:t>
      </w:r>
      <w:proofErr w:type="spellStart"/>
      <w:r w:rsidRPr="00DC2D36">
        <w:rPr>
          <w:szCs w:val="28"/>
        </w:rPr>
        <w:t>Content</w:t>
      </w:r>
      <w:proofErr w:type="spellEnd"/>
      <w:r w:rsidRPr="00DC2D36">
        <w:rPr>
          <w:szCs w:val="28"/>
        </w:rPr>
        <w:t>) – це поточна кількість води в ґрунті, яка виражається у відсотках маси або об'єму ґрунту. Вміст вологості визначається за допомогою різних методів, включаючи гравіметричний метод, тензіометри та електричні датчики.</w:t>
      </w:r>
    </w:p>
    <w:p w14:paraId="13F4328E" w14:textId="200BA026" w:rsidR="00BF6CC3" w:rsidRPr="00DC2D36" w:rsidRDefault="00BF6CC3" w:rsidP="00BF6CC3">
      <w:pPr>
        <w:rPr>
          <w:szCs w:val="28"/>
        </w:rPr>
      </w:pPr>
      <w:r w:rsidRPr="00DC2D36">
        <w:rPr>
          <w:szCs w:val="28"/>
        </w:rPr>
        <w:t>Необхідний вміст вологи залежить від ємності поля (FC) та постійної точки в’янення (PWP)</w:t>
      </w:r>
      <w:r w:rsidR="003D43EF">
        <w:rPr>
          <w:szCs w:val="28"/>
        </w:rPr>
        <w:t xml:space="preserve"> </w:t>
      </w:r>
      <w:r w:rsidRPr="00DC2D36">
        <w:rPr>
          <w:szCs w:val="28"/>
        </w:rPr>
        <w:t>(Рис.</w:t>
      </w:r>
      <w:r w:rsidR="003D43EF">
        <w:rPr>
          <w:szCs w:val="28"/>
        </w:rPr>
        <w:t xml:space="preserve"> </w:t>
      </w:r>
      <w:r w:rsidRPr="00DC2D36">
        <w:rPr>
          <w:szCs w:val="28"/>
        </w:rPr>
        <w:t>1.1)</w:t>
      </w:r>
      <w:r w:rsidR="003D43EF">
        <w:rPr>
          <w:szCs w:val="28"/>
        </w:rPr>
        <w:t xml:space="preserve"> </w:t>
      </w:r>
      <w:r w:rsidRPr="00DC2D36">
        <w:rPr>
          <w:szCs w:val="28"/>
        </w:rPr>
        <w:t xml:space="preserve">[6]. </w:t>
      </w:r>
    </w:p>
    <w:p w14:paraId="1A443972" w14:textId="4BC161FE" w:rsidR="00BF6CC3" w:rsidRPr="00DC2D36" w:rsidRDefault="00BF6CC3" w:rsidP="00BF6CC3">
      <w:pPr>
        <w:jc w:val="left"/>
        <w:rPr>
          <w:szCs w:val="28"/>
        </w:rPr>
      </w:pPr>
      <w:r w:rsidRPr="00DC2D36">
        <w:rPr>
          <w:noProof/>
          <w:szCs w:val="28"/>
        </w:rPr>
        <w:lastRenderedPageBreak/>
        <w:drawing>
          <wp:inline distT="0" distB="0" distL="0" distR="0" wp14:anchorId="1ACB9C4D" wp14:editId="6B30D752">
            <wp:extent cx="5873750" cy="3524250"/>
            <wp:effectExtent l="0" t="0" r="0" b="0"/>
            <wp:docPr id="1818347340"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73750" cy="3524250"/>
                    </a:xfrm>
                    <a:prstGeom prst="rect">
                      <a:avLst/>
                    </a:prstGeom>
                    <a:noFill/>
                    <a:ln>
                      <a:noFill/>
                    </a:ln>
                  </pic:spPr>
                </pic:pic>
              </a:graphicData>
            </a:graphic>
          </wp:inline>
        </w:drawing>
      </w:r>
    </w:p>
    <w:p w14:paraId="465C854F" w14:textId="19F82A9A" w:rsidR="00BF6CC3" w:rsidRPr="00DC2D36" w:rsidRDefault="00BF6CC3" w:rsidP="003D43EF">
      <w:pPr>
        <w:pStyle w:val="6"/>
      </w:pPr>
      <w:r w:rsidRPr="00DC2D36">
        <w:t>Рис.1.1</w:t>
      </w:r>
      <w:r w:rsidR="003D43EF">
        <w:t xml:space="preserve"> –</w:t>
      </w:r>
      <w:r w:rsidRPr="00DC2D36">
        <w:t xml:space="preserve"> Типи ґрунту та рівні вологості</w:t>
      </w:r>
      <w:r w:rsidR="003D43EF">
        <w:t xml:space="preserve"> </w:t>
      </w:r>
      <w:r w:rsidRPr="00DC2D36">
        <w:t>[6]</w:t>
      </w:r>
    </w:p>
    <w:p w14:paraId="63BBAC10" w14:textId="585F7F72" w:rsidR="00BF6CC3" w:rsidRPr="00DC2D36" w:rsidRDefault="00BF6CC3" w:rsidP="00BF6CC3">
      <w:pPr>
        <w:rPr>
          <w:szCs w:val="28"/>
        </w:rPr>
      </w:pPr>
      <w:r w:rsidRPr="00DC2D36">
        <w:rPr>
          <w:szCs w:val="28"/>
        </w:rPr>
        <w:t>Ємність поля впливає на те, скільки води може утримувати земля після того, як її надлишки стікають. Отже, цей параметр відображає баланс води та повітря у землі. Якщо відсоток вологи надто високий, кисню не вистачає. PWP відображає температурний поріг, нижче якого рослини починають в’янути та гинути внаслідок дефіциту води. Обидва показники залежать від типу ґрунту, тож спочатку необхідно провести відповідний аналіз, аби визначити оптимальний діапазон вологості. Також важливим показником є доступна волога (TAW), тобто кількість води, яку можуть отримати рослини. Вона оцінюється як різниця між FC та PWP. Вище FC культури можуть отримувати вологу лише протягом 1-3 днів, нижче PWP культури вже не можуть поглинати необхідну воду. Нижче наведено список</w:t>
      </w:r>
      <w:r w:rsidR="003048E4">
        <w:rPr>
          <w:szCs w:val="28"/>
        </w:rPr>
        <w:t xml:space="preserve"> </w:t>
      </w:r>
      <w:r w:rsidRPr="00DC2D36">
        <w:rPr>
          <w:szCs w:val="28"/>
        </w:rPr>
        <w:t>стандартного вмісту вологи для різних типів ґрунту</w:t>
      </w:r>
      <w:r w:rsidR="003D43EF">
        <w:rPr>
          <w:szCs w:val="28"/>
        </w:rPr>
        <w:t xml:space="preserve"> </w:t>
      </w:r>
      <w:r w:rsidRPr="00DC2D36">
        <w:rPr>
          <w:szCs w:val="28"/>
        </w:rPr>
        <w:t>[6].</w:t>
      </w:r>
    </w:p>
    <w:p w14:paraId="31C4D521" w14:textId="5408A570" w:rsidR="00BF6CC3" w:rsidRPr="00DC2D36" w:rsidRDefault="00BF6CC3" w:rsidP="003D43EF">
      <w:pPr>
        <w:pStyle w:val="6"/>
      </w:pPr>
      <w:r w:rsidRPr="00DC2D36">
        <w:t>Таблиця 1.1</w:t>
      </w:r>
      <w:r w:rsidR="003D43EF">
        <w:t xml:space="preserve"> –</w:t>
      </w:r>
      <w:r w:rsidRPr="00DC2D36">
        <w:t xml:space="preserve"> Порогові значення вологості для окремих типів ґрунту[6]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0"/>
        <w:gridCol w:w="2419"/>
        <w:gridCol w:w="2429"/>
        <w:gridCol w:w="2433"/>
      </w:tblGrid>
      <w:tr w:rsidR="00BF6CC3" w:rsidRPr="00DC2D36" w14:paraId="049F2ECE" w14:textId="77777777" w:rsidTr="006A5E3C">
        <w:tc>
          <w:tcPr>
            <w:tcW w:w="2534" w:type="dxa"/>
            <w:shd w:val="clear" w:color="auto" w:fill="auto"/>
            <w:vAlign w:val="center"/>
          </w:tcPr>
          <w:p w14:paraId="67311B5E" w14:textId="77777777" w:rsidR="00BF6CC3" w:rsidRPr="00DC2D36" w:rsidRDefault="00BF6CC3" w:rsidP="006A5E3C">
            <w:pPr>
              <w:ind w:firstLine="0"/>
              <w:jc w:val="center"/>
              <w:rPr>
                <w:szCs w:val="28"/>
              </w:rPr>
            </w:pPr>
            <w:r w:rsidRPr="00DC2D36">
              <w:rPr>
                <w:szCs w:val="28"/>
              </w:rPr>
              <w:t>Тип ґрунту</w:t>
            </w:r>
          </w:p>
        </w:tc>
        <w:tc>
          <w:tcPr>
            <w:tcW w:w="2534" w:type="dxa"/>
            <w:shd w:val="clear" w:color="auto" w:fill="auto"/>
            <w:vAlign w:val="center"/>
          </w:tcPr>
          <w:p w14:paraId="61F3D0D2" w14:textId="77777777" w:rsidR="00BF6CC3" w:rsidRPr="00DC2D36" w:rsidRDefault="00BF6CC3" w:rsidP="006A5E3C">
            <w:pPr>
              <w:ind w:firstLine="0"/>
              <w:jc w:val="center"/>
              <w:rPr>
                <w:szCs w:val="28"/>
              </w:rPr>
            </w:pPr>
            <w:r w:rsidRPr="00DC2D36">
              <w:rPr>
                <w:szCs w:val="28"/>
              </w:rPr>
              <w:t>FC (%)</w:t>
            </w:r>
          </w:p>
        </w:tc>
        <w:tc>
          <w:tcPr>
            <w:tcW w:w="2534" w:type="dxa"/>
            <w:shd w:val="clear" w:color="auto" w:fill="auto"/>
            <w:vAlign w:val="center"/>
          </w:tcPr>
          <w:p w14:paraId="619EE2CD" w14:textId="77777777" w:rsidR="00BF6CC3" w:rsidRPr="00DC2D36" w:rsidRDefault="00BF6CC3" w:rsidP="006A5E3C">
            <w:pPr>
              <w:ind w:firstLine="0"/>
              <w:jc w:val="center"/>
              <w:rPr>
                <w:szCs w:val="28"/>
              </w:rPr>
            </w:pPr>
            <w:r w:rsidRPr="00DC2D36">
              <w:rPr>
                <w:szCs w:val="28"/>
              </w:rPr>
              <w:t>PWP (%)</w:t>
            </w:r>
          </w:p>
        </w:tc>
        <w:tc>
          <w:tcPr>
            <w:tcW w:w="2535" w:type="dxa"/>
            <w:shd w:val="clear" w:color="auto" w:fill="auto"/>
            <w:vAlign w:val="center"/>
          </w:tcPr>
          <w:p w14:paraId="276FBC7F" w14:textId="77777777" w:rsidR="00BF6CC3" w:rsidRPr="00DC2D36" w:rsidRDefault="00BF6CC3" w:rsidP="006A5E3C">
            <w:pPr>
              <w:ind w:firstLine="0"/>
              <w:jc w:val="center"/>
              <w:rPr>
                <w:szCs w:val="28"/>
              </w:rPr>
            </w:pPr>
            <w:r w:rsidRPr="00DC2D36">
              <w:rPr>
                <w:szCs w:val="28"/>
              </w:rPr>
              <w:t>TAW (%)</w:t>
            </w:r>
          </w:p>
        </w:tc>
      </w:tr>
      <w:tr w:rsidR="00BF6CC3" w:rsidRPr="00DC2D36" w14:paraId="60CDFD6B" w14:textId="77777777" w:rsidTr="006A5E3C">
        <w:tc>
          <w:tcPr>
            <w:tcW w:w="2534" w:type="dxa"/>
            <w:shd w:val="clear" w:color="auto" w:fill="auto"/>
            <w:vAlign w:val="center"/>
          </w:tcPr>
          <w:p w14:paraId="69D34011" w14:textId="77777777" w:rsidR="00BF6CC3" w:rsidRPr="00DC2D36" w:rsidRDefault="00BF6CC3" w:rsidP="006A5E3C">
            <w:pPr>
              <w:ind w:firstLine="0"/>
              <w:jc w:val="center"/>
              <w:rPr>
                <w:szCs w:val="28"/>
              </w:rPr>
            </w:pPr>
            <w:r w:rsidRPr="00DC2D36">
              <w:rPr>
                <w:szCs w:val="28"/>
              </w:rPr>
              <w:t>Пісок</w:t>
            </w:r>
          </w:p>
        </w:tc>
        <w:tc>
          <w:tcPr>
            <w:tcW w:w="2534" w:type="dxa"/>
            <w:shd w:val="clear" w:color="auto" w:fill="auto"/>
            <w:vAlign w:val="center"/>
          </w:tcPr>
          <w:p w14:paraId="684DC4F5" w14:textId="77777777" w:rsidR="00BF6CC3" w:rsidRPr="00DC2D36" w:rsidRDefault="00BF6CC3" w:rsidP="006A5E3C">
            <w:pPr>
              <w:ind w:firstLine="0"/>
              <w:jc w:val="center"/>
              <w:rPr>
                <w:color w:val="000000"/>
                <w:szCs w:val="28"/>
              </w:rPr>
            </w:pPr>
            <w:r w:rsidRPr="00DC2D36">
              <w:rPr>
                <w:color w:val="000000"/>
                <w:spacing w:val="6"/>
                <w:szCs w:val="28"/>
              </w:rPr>
              <w:t>12</w:t>
            </w:r>
          </w:p>
        </w:tc>
        <w:tc>
          <w:tcPr>
            <w:tcW w:w="2534" w:type="dxa"/>
            <w:shd w:val="clear" w:color="auto" w:fill="auto"/>
            <w:vAlign w:val="center"/>
          </w:tcPr>
          <w:p w14:paraId="0A89E3B8" w14:textId="77777777" w:rsidR="00BF6CC3" w:rsidRPr="00DC2D36" w:rsidRDefault="00BF6CC3" w:rsidP="006A5E3C">
            <w:pPr>
              <w:ind w:firstLine="0"/>
              <w:jc w:val="center"/>
              <w:rPr>
                <w:color w:val="000000"/>
                <w:szCs w:val="28"/>
              </w:rPr>
            </w:pPr>
            <w:r w:rsidRPr="00DC2D36">
              <w:rPr>
                <w:color w:val="000000"/>
                <w:spacing w:val="6"/>
                <w:szCs w:val="28"/>
              </w:rPr>
              <w:t>5</w:t>
            </w:r>
          </w:p>
        </w:tc>
        <w:tc>
          <w:tcPr>
            <w:tcW w:w="2535" w:type="dxa"/>
            <w:shd w:val="clear" w:color="auto" w:fill="auto"/>
            <w:vAlign w:val="center"/>
          </w:tcPr>
          <w:p w14:paraId="66F1AEDB" w14:textId="77777777" w:rsidR="00BF6CC3" w:rsidRPr="00DC2D36" w:rsidRDefault="00BF6CC3" w:rsidP="006A5E3C">
            <w:pPr>
              <w:ind w:firstLine="0"/>
              <w:jc w:val="center"/>
              <w:rPr>
                <w:color w:val="000000"/>
                <w:szCs w:val="28"/>
              </w:rPr>
            </w:pPr>
            <w:r w:rsidRPr="00DC2D36">
              <w:rPr>
                <w:color w:val="000000"/>
                <w:spacing w:val="6"/>
                <w:szCs w:val="28"/>
              </w:rPr>
              <w:t>7</w:t>
            </w:r>
          </w:p>
        </w:tc>
      </w:tr>
      <w:tr w:rsidR="00BF6CC3" w:rsidRPr="00DC2D36" w14:paraId="0C364786" w14:textId="77777777" w:rsidTr="006A5E3C">
        <w:tc>
          <w:tcPr>
            <w:tcW w:w="2534" w:type="dxa"/>
            <w:shd w:val="clear" w:color="auto" w:fill="auto"/>
            <w:vAlign w:val="center"/>
          </w:tcPr>
          <w:p w14:paraId="597FE75C" w14:textId="77777777" w:rsidR="00BF6CC3" w:rsidRPr="00DC2D36" w:rsidRDefault="00BF6CC3" w:rsidP="006A5E3C">
            <w:pPr>
              <w:ind w:firstLine="0"/>
              <w:jc w:val="center"/>
              <w:rPr>
                <w:szCs w:val="28"/>
              </w:rPr>
            </w:pPr>
            <w:r w:rsidRPr="00DC2D36">
              <w:rPr>
                <w:szCs w:val="28"/>
              </w:rPr>
              <w:lastRenderedPageBreak/>
              <w:t>Суглинистий пісок</w:t>
            </w:r>
          </w:p>
        </w:tc>
        <w:tc>
          <w:tcPr>
            <w:tcW w:w="2534" w:type="dxa"/>
            <w:shd w:val="clear" w:color="auto" w:fill="auto"/>
            <w:vAlign w:val="center"/>
          </w:tcPr>
          <w:p w14:paraId="1ADB8712" w14:textId="77777777" w:rsidR="00BF6CC3" w:rsidRPr="00DC2D36" w:rsidRDefault="00BF6CC3" w:rsidP="006A5E3C">
            <w:pPr>
              <w:ind w:firstLine="0"/>
              <w:jc w:val="center"/>
              <w:rPr>
                <w:color w:val="000000"/>
                <w:szCs w:val="28"/>
              </w:rPr>
            </w:pPr>
            <w:r w:rsidRPr="00DC2D36">
              <w:rPr>
                <w:color w:val="000000"/>
                <w:spacing w:val="6"/>
                <w:szCs w:val="28"/>
              </w:rPr>
              <w:t>18</w:t>
            </w:r>
          </w:p>
        </w:tc>
        <w:tc>
          <w:tcPr>
            <w:tcW w:w="2534" w:type="dxa"/>
            <w:shd w:val="clear" w:color="auto" w:fill="auto"/>
            <w:vAlign w:val="center"/>
          </w:tcPr>
          <w:p w14:paraId="72D97E6D" w14:textId="77777777" w:rsidR="00BF6CC3" w:rsidRPr="00DC2D36" w:rsidRDefault="00BF6CC3" w:rsidP="006A5E3C">
            <w:pPr>
              <w:ind w:firstLine="0"/>
              <w:jc w:val="center"/>
              <w:rPr>
                <w:color w:val="000000"/>
                <w:szCs w:val="28"/>
              </w:rPr>
            </w:pPr>
            <w:r w:rsidRPr="00DC2D36">
              <w:rPr>
                <w:color w:val="000000"/>
                <w:spacing w:val="6"/>
                <w:szCs w:val="28"/>
              </w:rPr>
              <w:t>8</w:t>
            </w:r>
          </w:p>
        </w:tc>
        <w:tc>
          <w:tcPr>
            <w:tcW w:w="2535" w:type="dxa"/>
            <w:shd w:val="clear" w:color="auto" w:fill="auto"/>
            <w:vAlign w:val="center"/>
          </w:tcPr>
          <w:p w14:paraId="1CD400FA" w14:textId="77777777" w:rsidR="00BF6CC3" w:rsidRPr="00DC2D36" w:rsidRDefault="00BF6CC3" w:rsidP="006A5E3C">
            <w:pPr>
              <w:ind w:firstLine="0"/>
              <w:jc w:val="center"/>
              <w:rPr>
                <w:color w:val="000000"/>
                <w:szCs w:val="28"/>
              </w:rPr>
            </w:pPr>
            <w:r w:rsidRPr="00DC2D36">
              <w:rPr>
                <w:color w:val="000000"/>
                <w:spacing w:val="6"/>
                <w:szCs w:val="28"/>
              </w:rPr>
              <w:t>10</w:t>
            </w:r>
          </w:p>
        </w:tc>
      </w:tr>
      <w:tr w:rsidR="00BF6CC3" w:rsidRPr="00DC2D36" w14:paraId="4A089A9E" w14:textId="77777777" w:rsidTr="006A5E3C">
        <w:tc>
          <w:tcPr>
            <w:tcW w:w="2534" w:type="dxa"/>
            <w:shd w:val="clear" w:color="auto" w:fill="auto"/>
            <w:vAlign w:val="center"/>
          </w:tcPr>
          <w:p w14:paraId="196284D9" w14:textId="77777777" w:rsidR="00BF6CC3" w:rsidRPr="00DC2D36" w:rsidRDefault="00BF6CC3" w:rsidP="006A5E3C">
            <w:pPr>
              <w:ind w:firstLine="0"/>
              <w:jc w:val="center"/>
              <w:rPr>
                <w:szCs w:val="28"/>
              </w:rPr>
            </w:pPr>
            <w:r w:rsidRPr="00DC2D36">
              <w:rPr>
                <w:szCs w:val="28"/>
              </w:rPr>
              <w:t>Піщаний суглинок</w:t>
            </w:r>
          </w:p>
        </w:tc>
        <w:tc>
          <w:tcPr>
            <w:tcW w:w="2534" w:type="dxa"/>
            <w:shd w:val="clear" w:color="auto" w:fill="auto"/>
            <w:vAlign w:val="center"/>
          </w:tcPr>
          <w:p w14:paraId="738F2FE7" w14:textId="77777777" w:rsidR="00BF6CC3" w:rsidRPr="00DC2D36" w:rsidRDefault="00BF6CC3" w:rsidP="006A5E3C">
            <w:pPr>
              <w:ind w:firstLine="0"/>
              <w:jc w:val="center"/>
              <w:rPr>
                <w:color w:val="000000"/>
                <w:szCs w:val="28"/>
              </w:rPr>
            </w:pPr>
            <w:r w:rsidRPr="00DC2D36">
              <w:rPr>
                <w:color w:val="000000"/>
                <w:spacing w:val="6"/>
                <w:szCs w:val="28"/>
              </w:rPr>
              <w:t>23</w:t>
            </w:r>
          </w:p>
        </w:tc>
        <w:tc>
          <w:tcPr>
            <w:tcW w:w="2534" w:type="dxa"/>
            <w:shd w:val="clear" w:color="auto" w:fill="auto"/>
            <w:vAlign w:val="center"/>
          </w:tcPr>
          <w:p w14:paraId="572D9E2A" w14:textId="77777777" w:rsidR="00BF6CC3" w:rsidRPr="00DC2D36" w:rsidRDefault="00BF6CC3" w:rsidP="006A5E3C">
            <w:pPr>
              <w:ind w:firstLine="0"/>
              <w:jc w:val="center"/>
              <w:rPr>
                <w:color w:val="000000"/>
                <w:szCs w:val="28"/>
              </w:rPr>
            </w:pPr>
            <w:r w:rsidRPr="00DC2D36">
              <w:rPr>
                <w:color w:val="000000"/>
                <w:spacing w:val="6"/>
                <w:szCs w:val="28"/>
              </w:rPr>
              <w:t>10</w:t>
            </w:r>
          </w:p>
        </w:tc>
        <w:tc>
          <w:tcPr>
            <w:tcW w:w="2535" w:type="dxa"/>
            <w:shd w:val="clear" w:color="auto" w:fill="auto"/>
            <w:vAlign w:val="center"/>
          </w:tcPr>
          <w:p w14:paraId="0C1984CE" w14:textId="77777777" w:rsidR="00BF6CC3" w:rsidRPr="00DC2D36" w:rsidRDefault="00BF6CC3" w:rsidP="006A5E3C">
            <w:pPr>
              <w:ind w:firstLine="0"/>
              <w:jc w:val="center"/>
              <w:rPr>
                <w:color w:val="000000"/>
                <w:szCs w:val="28"/>
              </w:rPr>
            </w:pPr>
            <w:r w:rsidRPr="00DC2D36">
              <w:rPr>
                <w:color w:val="000000"/>
                <w:spacing w:val="6"/>
                <w:szCs w:val="28"/>
              </w:rPr>
              <w:t>13</w:t>
            </w:r>
          </w:p>
        </w:tc>
      </w:tr>
      <w:tr w:rsidR="00BF6CC3" w:rsidRPr="00DC2D36" w14:paraId="6883E0B6" w14:textId="77777777" w:rsidTr="006A5E3C">
        <w:trPr>
          <w:trHeight w:val="597"/>
        </w:trPr>
        <w:tc>
          <w:tcPr>
            <w:tcW w:w="2534" w:type="dxa"/>
            <w:shd w:val="clear" w:color="auto" w:fill="auto"/>
            <w:vAlign w:val="center"/>
          </w:tcPr>
          <w:p w14:paraId="472079B0" w14:textId="77777777" w:rsidR="00BF6CC3" w:rsidRPr="00DC2D36" w:rsidRDefault="00BF6CC3" w:rsidP="006A5E3C">
            <w:pPr>
              <w:ind w:firstLine="0"/>
              <w:jc w:val="center"/>
              <w:rPr>
                <w:szCs w:val="28"/>
              </w:rPr>
            </w:pPr>
            <w:r w:rsidRPr="00DC2D36">
              <w:rPr>
                <w:szCs w:val="28"/>
              </w:rPr>
              <w:t>Суглинок</w:t>
            </w:r>
          </w:p>
        </w:tc>
        <w:tc>
          <w:tcPr>
            <w:tcW w:w="2534" w:type="dxa"/>
            <w:shd w:val="clear" w:color="auto" w:fill="auto"/>
            <w:vAlign w:val="center"/>
          </w:tcPr>
          <w:p w14:paraId="43E92A0E" w14:textId="77777777" w:rsidR="00BF6CC3" w:rsidRPr="00DC2D36" w:rsidRDefault="00BF6CC3" w:rsidP="006A5E3C">
            <w:pPr>
              <w:ind w:firstLine="0"/>
              <w:jc w:val="center"/>
              <w:rPr>
                <w:color w:val="000000"/>
                <w:szCs w:val="28"/>
              </w:rPr>
            </w:pPr>
            <w:r w:rsidRPr="00DC2D36">
              <w:rPr>
                <w:color w:val="000000"/>
                <w:spacing w:val="6"/>
                <w:szCs w:val="28"/>
              </w:rPr>
              <w:t>29</w:t>
            </w:r>
          </w:p>
        </w:tc>
        <w:tc>
          <w:tcPr>
            <w:tcW w:w="2534" w:type="dxa"/>
            <w:shd w:val="clear" w:color="auto" w:fill="auto"/>
            <w:vAlign w:val="center"/>
          </w:tcPr>
          <w:p w14:paraId="62FF421C" w14:textId="77777777" w:rsidR="00BF6CC3" w:rsidRPr="00DC2D36" w:rsidRDefault="00BF6CC3" w:rsidP="006A5E3C">
            <w:pPr>
              <w:ind w:firstLine="0"/>
              <w:jc w:val="center"/>
              <w:rPr>
                <w:color w:val="000000"/>
                <w:szCs w:val="28"/>
              </w:rPr>
            </w:pPr>
            <w:r w:rsidRPr="00DC2D36">
              <w:rPr>
                <w:color w:val="000000"/>
                <w:spacing w:val="6"/>
                <w:szCs w:val="28"/>
              </w:rPr>
              <w:t>13</w:t>
            </w:r>
          </w:p>
        </w:tc>
        <w:tc>
          <w:tcPr>
            <w:tcW w:w="2535" w:type="dxa"/>
            <w:shd w:val="clear" w:color="auto" w:fill="auto"/>
            <w:vAlign w:val="center"/>
          </w:tcPr>
          <w:p w14:paraId="75982301" w14:textId="77777777" w:rsidR="00BF6CC3" w:rsidRPr="00DC2D36" w:rsidRDefault="00BF6CC3" w:rsidP="006A5E3C">
            <w:pPr>
              <w:ind w:firstLine="0"/>
              <w:jc w:val="center"/>
              <w:rPr>
                <w:color w:val="000000"/>
                <w:szCs w:val="28"/>
              </w:rPr>
            </w:pPr>
            <w:r w:rsidRPr="00DC2D36">
              <w:rPr>
                <w:color w:val="000000"/>
                <w:spacing w:val="6"/>
                <w:szCs w:val="28"/>
              </w:rPr>
              <w:t>16</w:t>
            </w:r>
          </w:p>
        </w:tc>
      </w:tr>
      <w:tr w:rsidR="00BF6CC3" w:rsidRPr="00DC2D36" w14:paraId="471F418E" w14:textId="77777777" w:rsidTr="006A5E3C">
        <w:tc>
          <w:tcPr>
            <w:tcW w:w="2534" w:type="dxa"/>
            <w:shd w:val="clear" w:color="auto" w:fill="auto"/>
            <w:vAlign w:val="center"/>
          </w:tcPr>
          <w:p w14:paraId="26508FFE" w14:textId="77777777" w:rsidR="00BF6CC3" w:rsidRPr="00DC2D36" w:rsidRDefault="00BF6CC3" w:rsidP="006A5E3C">
            <w:pPr>
              <w:ind w:firstLine="0"/>
              <w:jc w:val="center"/>
              <w:rPr>
                <w:szCs w:val="28"/>
              </w:rPr>
            </w:pPr>
            <w:proofErr w:type="spellStart"/>
            <w:r w:rsidRPr="00DC2D36">
              <w:rPr>
                <w:szCs w:val="28"/>
              </w:rPr>
              <w:t>Іловатий</w:t>
            </w:r>
            <w:proofErr w:type="spellEnd"/>
            <w:r w:rsidRPr="00DC2D36">
              <w:rPr>
                <w:szCs w:val="28"/>
              </w:rPr>
              <w:t xml:space="preserve"> суглинок</w:t>
            </w:r>
          </w:p>
        </w:tc>
        <w:tc>
          <w:tcPr>
            <w:tcW w:w="2534" w:type="dxa"/>
            <w:shd w:val="clear" w:color="auto" w:fill="auto"/>
            <w:vAlign w:val="center"/>
          </w:tcPr>
          <w:p w14:paraId="7BB0CFFF" w14:textId="77777777" w:rsidR="00BF6CC3" w:rsidRPr="00DC2D36" w:rsidRDefault="00BF6CC3" w:rsidP="006A5E3C">
            <w:pPr>
              <w:ind w:firstLine="0"/>
              <w:jc w:val="center"/>
              <w:rPr>
                <w:color w:val="000000"/>
                <w:szCs w:val="28"/>
              </w:rPr>
            </w:pPr>
            <w:r w:rsidRPr="00DC2D36">
              <w:rPr>
                <w:color w:val="000000"/>
                <w:spacing w:val="6"/>
                <w:szCs w:val="28"/>
              </w:rPr>
              <w:t>32</w:t>
            </w:r>
          </w:p>
        </w:tc>
        <w:tc>
          <w:tcPr>
            <w:tcW w:w="2534" w:type="dxa"/>
            <w:shd w:val="clear" w:color="auto" w:fill="auto"/>
            <w:vAlign w:val="center"/>
          </w:tcPr>
          <w:p w14:paraId="492869D7" w14:textId="77777777" w:rsidR="00BF6CC3" w:rsidRPr="00DC2D36" w:rsidRDefault="00BF6CC3" w:rsidP="006A5E3C">
            <w:pPr>
              <w:ind w:firstLine="0"/>
              <w:jc w:val="center"/>
              <w:rPr>
                <w:color w:val="000000"/>
                <w:szCs w:val="28"/>
              </w:rPr>
            </w:pPr>
            <w:r w:rsidRPr="00DC2D36">
              <w:rPr>
                <w:color w:val="000000"/>
                <w:spacing w:val="6"/>
                <w:szCs w:val="28"/>
              </w:rPr>
              <w:t>16</w:t>
            </w:r>
          </w:p>
        </w:tc>
        <w:tc>
          <w:tcPr>
            <w:tcW w:w="2535" w:type="dxa"/>
            <w:shd w:val="clear" w:color="auto" w:fill="auto"/>
            <w:vAlign w:val="center"/>
          </w:tcPr>
          <w:p w14:paraId="2E712EDB" w14:textId="77777777" w:rsidR="00BF6CC3" w:rsidRPr="00DC2D36" w:rsidRDefault="00BF6CC3" w:rsidP="006A5E3C">
            <w:pPr>
              <w:ind w:firstLine="0"/>
              <w:jc w:val="center"/>
              <w:rPr>
                <w:color w:val="000000"/>
                <w:szCs w:val="28"/>
              </w:rPr>
            </w:pPr>
            <w:r w:rsidRPr="00DC2D36">
              <w:rPr>
                <w:color w:val="000000"/>
                <w:spacing w:val="6"/>
                <w:szCs w:val="28"/>
              </w:rPr>
              <w:t>16</w:t>
            </w:r>
          </w:p>
        </w:tc>
      </w:tr>
      <w:tr w:rsidR="00BF6CC3" w:rsidRPr="00DC2D36" w14:paraId="2881D512" w14:textId="77777777" w:rsidTr="006A5E3C">
        <w:tc>
          <w:tcPr>
            <w:tcW w:w="2534" w:type="dxa"/>
            <w:shd w:val="clear" w:color="auto" w:fill="auto"/>
            <w:vAlign w:val="center"/>
          </w:tcPr>
          <w:p w14:paraId="1522AEB1" w14:textId="77777777" w:rsidR="00BF6CC3" w:rsidRPr="00DC2D36" w:rsidRDefault="00BF6CC3" w:rsidP="006A5E3C">
            <w:pPr>
              <w:ind w:firstLine="0"/>
              <w:jc w:val="center"/>
              <w:rPr>
                <w:szCs w:val="28"/>
              </w:rPr>
            </w:pPr>
            <w:r w:rsidRPr="00DC2D36">
              <w:rPr>
                <w:szCs w:val="28"/>
              </w:rPr>
              <w:t>Піщано-глинистий суглинок</w:t>
            </w:r>
          </w:p>
        </w:tc>
        <w:tc>
          <w:tcPr>
            <w:tcW w:w="2534" w:type="dxa"/>
            <w:shd w:val="clear" w:color="auto" w:fill="auto"/>
            <w:vAlign w:val="center"/>
          </w:tcPr>
          <w:p w14:paraId="6E94886D" w14:textId="77777777" w:rsidR="00BF6CC3" w:rsidRPr="00DC2D36" w:rsidRDefault="00BF6CC3" w:rsidP="006A5E3C">
            <w:pPr>
              <w:ind w:firstLine="0"/>
              <w:jc w:val="center"/>
              <w:rPr>
                <w:color w:val="000000"/>
                <w:szCs w:val="28"/>
              </w:rPr>
            </w:pPr>
            <w:r w:rsidRPr="00DC2D36">
              <w:rPr>
                <w:color w:val="000000"/>
                <w:spacing w:val="6"/>
                <w:szCs w:val="28"/>
              </w:rPr>
              <w:t>38</w:t>
            </w:r>
          </w:p>
        </w:tc>
        <w:tc>
          <w:tcPr>
            <w:tcW w:w="2534" w:type="dxa"/>
            <w:shd w:val="clear" w:color="auto" w:fill="auto"/>
            <w:vAlign w:val="center"/>
          </w:tcPr>
          <w:p w14:paraId="5342AC6A" w14:textId="77777777" w:rsidR="00BF6CC3" w:rsidRPr="00DC2D36" w:rsidRDefault="00BF6CC3" w:rsidP="006A5E3C">
            <w:pPr>
              <w:ind w:firstLine="0"/>
              <w:jc w:val="center"/>
              <w:rPr>
                <w:color w:val="000000"/>
                <w:szCs w:val="28"/>
              </w:rPr>
            </w:pPr>
            <w:r w:rsidRPr="00DC2D36">
              <w:rPr>
                <w:color w:val="000000"/>
                <w:spacing w:val="6"/>
                <w:szCs w:val="28"/>
              </w:rPr>
              <w:t>17</w:t>
            </w:r>
          </w:p>
        </w:tc>
        <w:tc>
          <w:tcPr>
            <w:tcW w:w="2535" w:type="dxa"/>
            <w:shd w:val="clear" w:color="auto" w:fill="auto"/>
            <w:vAlign w:val="center"/>
          </w:tcPr>
          <w:p w14:paraId="3FDD5139" w14:textId="77777777" w:rsidR="00BF6CC3" w:rsidRPr="00DC2D36" w:rsidRDefault="00BF6CC3" w:rsidP="006A5E3C">
            <w:pPr>
              <w:ind w:firstLine="0"/>
              <w:jc w:val="center"/>
              <w:rPr>
                <w:color w:val="000000"/>
                <w:szCs w:val="28"/>
              </w:rPr>
            </w:pPr>
            <w:r w:rsidRPr="00DC2D36">
              <w:rPr>
                <w:color w:val="000000"/>
                <w:spacing w:val="6"/>
                <w:szCs w:val="28"/>
              </w:rPr>
              <w:t>21</w:t>
            </w:r>
          </w:p>
        </w:tc>
      </w:tr>
      <w:tr w:rsidR="00BF6CC3" w:rsidRPr="00DC2D36" w14:paraId="775C0C5D" w14:textId="77777777" w:rsidTr="006A5E3C">
        <w:tc>
          <w:tcPr>
            <w:tcW w:w="2534" w:type="dxa"/>
            <w:shd w:val="clear" w:color="auto" w:fill="auto"/>
            <w:vAlign w:val="center"/>
          </w:tcPr>
          <w:p w14:paraId="17D7D375" w14:textId="77777777" w:rsidR="00BF6CC3" w:rsidRPr="00DC2D36" w:rsidRDefault="00BF6CC3" w:rsidP="006A5E3C">
            <w:pPr>
              <w:ind w:firstLine="0"/>
              <w:jc w:val="center"/>
              <w:rPr>
                <w:szCs w:val="28"/>
              </w:rPr>
            </w:pPr>
            <w:r w:rsidRPr="00DC2D36">
              <w:rPr>
                <w:szCs w:val="28"/>
              </w:rPr>
              <w:t>Піщана глина</w:t>
            </w:r>
          </w:p>
        </w:tc>
        <w:tc>
          <w:tcPr>
            <w:tcW w:w="2534" w:type="dxa"/>
            <w:shd w:val="clear" w:color="auto" w:fill="auto"/>
            <w:vAlign w:val="center"/>
          </w:tcPr>
          <w:p w14:paraId="4DD7E0A8" w14:textId="77777777" w:rsidR="00BF6CC3" w:rsidRPr="00DC2D36" w:rsidRDefault="00BF6CC3" w:rsidP="006A5E3C">
            <w:pPr>
              <w:ind w:firstLine="0"/>
              <w:jc w:val="center"/>
              <w:rPr>
                <w:color w:val="000000"/>
                <w:szCs w:val="28"/>
              </w:rPr>
            </w:pPr>
            <w:r w:rsidRPr="00DC2D36">
              <w:rPr>
                <w:color w:val="000000"/>
                <w:spacing w:val="6"/>
                <w:szCs w:val="28"/>
              </w:rPr>
              <w:t>34</w:t>
            </w:r>
          </w:p>
        </w:tc>
        <w:tc>
          <w:tcPr>
            <w:tcW w:w="2534" w:type="dxa"/>
            <w:shd w:val="clear" w:color="auto" w:fill="auto"/>
            <w:vAlign w:val="center"/>
          </w:tcPr>
          <w:p w14:paraId="6DD26CDD" w14:textId="77777777" w:rsidR="00BF6CC3" w:rsidRPr="00DC2D36" w:rsidRDefault="00BF6CC3" w:rsidP="006A5E3C">
            <w:pPr>
              <w:ind w:firstLine="0"/>
              <w:jc w:val="center"/>
              <w:rPr>
                <w:color w:val="000000"/>
                <w:szCs w:val="28"/>
              </w:rPr>
            </w:pPr>
            <w:r w:rsidRPr="00DC2D36">
              <w:rPr>
                <w:color w:val="000000"/>
                <w:spacing w:val="6"/>
                <w:szCs w:val="28"/>
              </w:rPr>
              <w:t>19</w:t>
            </w:r>
          </w:p>
        </w:tc>
        <w:tc>
          <w:tcPr>
            <w:tcW w:w="2535" w:type="dxa"/>
            <w:shd w:val="clear" w:color="auto" w:fill="auto"/>
            <w:vAlign w:val="center"/>
          </w:tcPr>
          <w:p w14:paraId="3CA74057" w14:textId="77777777" w:rsidR="00BF6CC3" w:rsidRPr="00DC2D36" w:rsidRDefault="00BF6CC3" w:rsidP="006A5E3C">
            <w:pPr>
              <w:ind w:firstLine="0"/>
              <w:jc w:val="center"/>
              <w:rPr>
                <w:color w:val="000000"/>
                <w:szCs w:val="28"/>
              </w:rPr>
            </w:pPr>
            <w:r w:rsidRPr="00DC2D36">
              <w:rPr>
                <w:color w:val="000000"/>
                <w:spacing w:val="6"/>
                <w:szCs w:val="28"/>
              </w:rPr>
              <w:t>15</w:t>
            </w:r>
          </w:p>
        </w:tc>
      </w:tr>
      <w:tr w:rsidR="00BF6CC3" w:rsidRPr="00DC2D36" w14:paraId="7CBC9EC3" w14:textId="77777777" w:rsidTr="006A5E3C">
        <w:tc>
          <w:tcPr>
            <w:tcW w:w="2534" w:type="dxa"/>
            <w:shd w:val="clear" w:color="auto" w:fill="auto"/>
            <w:vAlign w:val="center"/>
          </w:tcPr>
          <w:p w14:paraId="215345EC" w14:textId="77777777" w:rsidR="00BF6CC3" w:rsidRPr="00DC2D36" w:rsidRDefault="00BF6CC3" w:rsidP="006A5E3C">
            <w:pPr>
              <w:ind w:firstLine="0"/>
              <w:jc w:val="center"/>
              <w:rPr>
                <w:szCs w:val="28"/>
              </w:rPr>
            </w:pPr>
            <w:r w:rsidRPr="00DC2D36">
              <w:rPr>
                <w:szCs w:val="28"/>
              </w:rPr>
              <w:t>Глинистий суглинок</w:t>
            </w:r>
          </w:p>
        </w:tc>
        <w:tc>
          <w:tcPr>
            <w:tcW w:w="2534" w:type="dxa"/>
            <w:shd w:val="clear" w:color="auto" w:fill="auto"/>
            <w:vAlign w:val="center"/>
          </w:tcPr>
          <w:p w14:paraId="12AE2536" w14:textId="77777777" w:rsidR="00BF6CC3" w:rsidRPr="00DC2D36" w:rsidRDefault="00BF6CC3" w:rsidP="006A5E3C">
            <w:pPr>
              <w:ind w:firstLine="0"/>
              <w:jc w:val="center"/>
              <w:rPr>
                <w:color w:val="000000"/>
                <w:szCs w:val="28"/>
              </w:rPr>
            </w:pPr>
            <w:r w:rsidRPr="00DC2D36">
              <w:rPr>
                <w:color w:val="000000"/>
                <w:spacing w:val="6"/>
                <w:szCs w:val="28"/>
              </w:rPr>
              <w:t>31</w:t>
            </w:r>
          </w:p>
        </w:tc>
        <w:tc>
          <w:tcPr>
            <w:tcW w:w="2534" w:type="dxa"/>
            <w:shd w:val="clear" w:color="auto" w:fill="auto"/>
            <w:vAlign w:val="center"/>
          </w:tcPr>
          <w:p w14:paraId="3DD63E1E" w14:textId="77777777" w:rsidR="00BF6CC3" w:rsidRPr="00DC2D36" w:rsidRDefault="00BF6CC3" w:rsidP="006A5E3C">
            <w:pPr>
              <w:ind w:firstLine="0"/>
              <w:jc w:val="center"/>
              <w:rPr>
                <w:color w:val="000000"/>
                <w:szCs w:val="28"/>
              </w:rPr>
            </w:pPr>
            <w:r w:rsidRPr="00DC2D36">
              <w:rPr>
                <w:color w:val="000000"/>
                <w:spacing w:val="6"/>
                <w:szCs w:val="28"/>
              </w:rPr>
              <w:t>19</w:t>
            </w:r>
          </w:p>
        </w:tc>
        <w:tc>
          <w:tcPr>
            <w:tcW w:w="2535" w:type="dxa"/>
            <w:shd w:val="clear" w:color="auto" w:fill="auto"/>
            <w:vAlign w:val="center"/>
          </w:tcPr>
          <w:p w14:paraId="5F19D2E6" w14:textId="77777777" w:rsidR="00BF6CC3" w:rsidRPr="00DC2D36" w:rsidRDefault="00BF6CC3" w:rsidP="006A5E3C">
            <w:pPr>
              <w:ind w:firstLine="0"/>
              <w:jc w:val="center"/>
              <w:rPr>
                <w:color w:val="000000"/>
                <w:szCs w:val="28"/>
              </w:rPr>
            </w:pPr>
            <w:r w:rsidRPr="00DC2D36">
              <w:rPr>
                <w:color w:val="000000"/>
                <w:spacing w:val="6"/>
                <w:szCs w:val="28"/>
              </w:rPr>
              <w:t>12</w:t>
            </w:r>
          </w:p>
        </w:tc>
      </w:tr>
      <w:tr w:rsidR="00BF6CC3" w:rsidRPr="00DC2D36" w14:paraId="49487A64" w14:textId="77777777" w:rsidTr="006A5E3C">
        <w:tc>
          <w:tcPr>
            <w:tcW w:w="2534" w:type="dxa"/>
            <w:shd w:val="clear" w:color="auto" w:fill="auto"/>
            <w:vAlign w:val="center"/>
          </w:tcPr>
          <w:p w14:paraId="6B239D8B" w14:textId="77777777" w:rsidR="00BF6CC3" w:rsidRPr="00DC2D36" w:rsidRDefault="00BF6CC3" w:rsidP="006A5E3C">
            <w:pPr>
              <w:ind w:firstLine="0"/>
              <w:jc w:val="center"/>
              <w:rPr>
                <w:szCs w:val="28"/>
              </w:rPr>
            </w:pPr>
            <w:proofErr w:type="spellStart"/>
            <w:r w:rsidRPr="00DC2D36">
              <w:rPr>
                <w:szCs w:val="28"/>
              </w:rPr>
              <w:t>Іловатий</w:t>
            </w:r>
            <w:proofErr w:type="spellEnd"/>
            <w:r w:rsidRPr="00DC2D36">
              <w:rPr>
                <w:szCs w:val="28"/>
              </w:rPr>
              <w:t xml:space="preserve"> глинистий суглинок</w:t>
            </w:r>
          </w:p>
        </w:tc>
        <w:tc>
          <w:tcPr>
            <w:tcW w:w="2534" w:type="dxa"/>
            <w:shd w:val="clear" w:color="auto" w:fill="auto"/>
            <w:vAlign w:val="center"/>
          </w:tcPr>
          <w:p w14:paraId="505FBD54" w14:textId="77777777" w:rsidR="00BF6CC3" w:rsidRPr="00DC2D36" w:rsidRDefault="00BF6CC3" w:rsidP="006A5E3C">
            <w:pPr>
              <w:ind w:firstLine="0"/>
              <w:jc w:val="center"/>
              <w:rPr>
                <w:color w:val="000000"/>
                <w:szCs w:val="28"/>
              </w:rPr>
            </w:pPr>
            <w:r w:rsidRPr="00DC2D36">
              <w:rPr>
                <w:color w:val="000000"/>
                <w:spacing w:val="6"/>
                <w:szCs w:val="28"/>
              </w:rPr>
              <w:t>42</w:t>
            </w:r>
          </w:p>
        </w:tc>
        <w:tc>
          <w:tcPr>
            <w:tcW w:w="2534" w:type="dxa"/>
            <w:shd w:val="clear" w:color="auto" w:fill="auto"/>
            <w:vAlign w:val="center"/>
          </w:tcPr>
          <w:p w14:paraId="03EF25A6" w14:textId="77777777" w:rsidR="00BF6CC3" w:rsidRPr="00DC2D36" w:rsidRDefault="00BF6CC3" w:rsidP="006A5E3C">
            <w:pPr>
              <w:ind w:firstLine="0"/>
              <w:jc w:val="center"/>
              <w:rPr>
                <w:color w:val="000000"/>
                <w:szCs w:val="28"/>
              </w:rPr>
            </w:pPr>
            <w:r w:rsidRPr="00DC2D36">
              <w:rPr>
                <w:color w:val="000000"/>
                <w:spacing w:val="6"/>
                <w:szCs w:val="28"/>
              </w:rPr>
              <w:t>21</w:t>
            </w:r>
          </w:p>
        </w:tc>
        <w:tc>
          <w:tcPr>
            <w:tcW w:w="2535" w:type="dxa"/>
            <w:shd w:val="clear" w:color="auto" w:fill="auto"/>
            <w:vAlign w:val="center"/>
          </w:tcPr>
          <w:p w14:paraId="0883F486" w14:textId="77777777" w:rsidR="00BF6CC3" w:rsidRPr="00DC2D36" w:rsidRDefault="00BF6CC3" w:rsidP="006A5E3C">
            <w:pPr>
              <w:ind w:firstLine="0"/>
              <w:jc w:val="center"/>
              <w:rPr>
                <w:color w:val="000000"/>
                <w:szCs w:val="28"/>
              </w:rPr>
            </w:pPr>
            <w:r w:rsidRPr="00DC2D36">
              <w:rPr>
                <w:color w:val="000000"/>
                <w:spacing w:val="6"/>
                <w:szCs w:val="28"/>
              </w:rPr>
              <w:t>21</w:t>
            </w:r>
          </w:p>
        </w:tc>
      </w:tr>
      <w:tr w:rsidR="00BF6CC3" w:rsidRPr="00DC2D36" w14:paraId="3A318827" w14:textId="77777777" w:rsidTr="006A5E3C">
        <w:tc>
          <w:tcPr>
            <w:tcW w:w="2534" w:type="dxa"/>
            <w:shd w:val="clear" w:color="auto" w:fill="auto"/>
            <w:vAlign w:val="center"/>
          </w:tcPr>
          <w:p w14:paraId="7C8C33A1" w14:textId="77777777" w:rsidR="00BF6CC3" w:rsidRPr="00DC2D36" w:rsidRDefault="00BF6CC3" w:rsidP="006A5E3C">
            <w:pPr>
              <w:ind w:firstLine="0"/>
              <w:jc w:val="center"/>
              <w:rPr>
                <w:szCs w:val="28"/>
              </w:rPr>
            </w:pPr>
            <w:r w:rsidRPr="00DC2D36">
              <w:rPr>
                <w:szCs w:val="28"/>
              </w:rPr>
              <w:t>Мулиста глина</w:t>
            </w:r>
          </w:p>
        </w:tc>
        <w:tc>
          <w:tcPr>
            <w:tcW w:w="2534" w:type="dxa"/>
            <w:shd w:val="clear" w:color="auto" w:fill="auto"/>
            <w:vAlign w:val="center"/>
          </w:tcPr>
          <w:p w14:paraId="29A59782" w14:textId="77777777" w:rsidR="00BF6CC3" w:rsidRPr="00DC2D36" w:rsidRDefault="00BF6CC3" w:rsidP="006A5E3C">
            <w:pPr>
              <w:ind w:firstLine="0"/>
              <w:jc w:val="center"/>
              <w:rPr>
                <w:color w:val="000000"/>
                <w:szCs w:val="28"/>
              </w:rPr>
            </w:pPr>
            <w:r w:rsidRPr="00DC2D36">
              <w:rPr>
                <w:color w:val="000000"/>
                <w:spacing w:val="6"/>
                <w:szCs w:val="28"/>
              </w:rPr>
              <w:t>42</w:t>
            </w:r>
          </w:p>
        </w:tc>
        <w:tc>
          <w:tcPr>
            <w:tcW w:w="2534" w:type="dxa"/>
            <w:shd w:val="clear" w:color="auto" w:fill="auto"/>
            <w:vAlign w:val="center"/>
          </w:tcPr>
          <w:p w14:paraId="50B21EFB" w14:textId="77777777" w:rsidR="00BF6CC3" w:rsidRPr="00DC2D36" w:rsidRDefault="00BF6CC3" w:rsidP="006A5E3C">
            <w:pPr>
              <w:ind w:firstLine="0"/>
              <w:jc w:val="center"/>
              <w:rPr>
                <w:color w:val="000000"/>
                <w:szCs w:val="28"/>
              </w:rPr>
            </w:pPr>
            <w:r w:rsidRPr="00DC2D36">
              <w:rPr>
                <w:color w:val="000000"/>
                <w:spacing w:val="6"/>
                <w:szCs w:val="28"/>
              </w:rPr>
              <w:t>21</w:t>
            </w:r>
          </w:p>
        </w:tc>
        <w:tc>
          <w:tcPr>
            <w:tcW w:w="2535" w:type="dxa"/>
            <w:shd w:val="clear" w:color="auto" w:fill="auto"/>
            <w:vAlign w:val="center"/>
          </w:tcPr>
          <w:p w14:paraId="5C5B6B55" w14:textId="77777777" w:rsidR="00BF6CC3" w:rsidRPr="00DC2D36" w:rsidRDefault="00BF6CC3" w:rsidP="006A5E3C">
            <w:pPr>
              <w:ind w:firstLine="0"/>
              <w:jc w:val="center"/>
              <w:rPr>
                <w:color w:val="000000"/>
                <w:szCs w:val="28"/>
              </w:rPr>
            </w:pPr>
            <w:r w:rsidRPr="00DC2D36">
              <w:rPr>
                <w:color w:val="000000"/>
                <w:spacing w:val="6"/>
                <w:szCs w:val="28"/>
              </w:rPr>
              <w:t>21</w:t>
            </w:r>
          </w:p>
        </w:tc>
      </w:tr>
      <w:tr w:rsidR="00BF6CC3" w:rsidRPr="00DC2D36" w14:paraId="5CF31B26" w14:textId="77777777" w:rsidTr="006A5E3C">
        <w:tc>
          <w:tcPr>
            <w:tcW w:w="2534" w:type="dxa"/>
            <w:shd w:val="clear" w:color="auto" w:fill="auto"/>
            <w:vAlign w:val="center"/>
          </w:tcPr>
          <w:p w14:paraId="194105B4" w14:textId="77777777" w:rsidR="00BF6CC3" w:rsidRPr="00DC2D36" w:rsidRDefault="00BF6CC3" w:rsidP="006A5E3C">
            <w:pPr>
              <w:ind w:firstLine="0"/>
              <w:jc w:val="center"/>
              <w:rPr>
                <w:szCs w:val="28"/>
              </w:rPr>
            </w:pPr>
            <w:r w:rsidRPr="00DC2D36">
              <w:rPr>
                <w:szCs w:val="28"/>
              </w:rPr>
              <w:t>Глина</w:t>
            </w:r>
          </w:p>
        </w:tc>
        <w:tc>
          <w:tcPr>
            <w:tcW w:w="2534" w:type="dxa"/>
            <w:shd w:val="clear" w:color="auto" w:fill="auto"/>
            <w:vAlign w:val="center"/>
          </w:tcPr>
          <w:p w14:paraId="6E849371" w14:textId="77777777" w:rsidR="00BF6CC3" w:rsidRPr="00DC2D36" w:rsidRDefault="00BF6CC3" w:rsidP="006A5E3C">
            <w:pPr>
              <w:ind w:firstLine="0"/>
              <w:jc w:val="center"/>
              <w:rPr>
                <w:color w:val="000000"/>
                <w:szCs w:val="28"/>
              </w:rPr>
            </w:pPr>
            <w:r w:rsidRPr="00DC2D36">
              <w:rPr>
                <w:color w:val="000000"/>
                <w:spacing w:val="6"/>
                <w:szCs w:val="28"/>
              </w:rPr>
              <w:t>42</w:t>
            </w:r>
          </w:p>
        </w:tc>
        <w:tc>
          <w:tcPr>
            <w:tcW w:w="2534" w:type="dxa"/>
            <w:shd w:val="clear" w:color="auto" w:fill="auto"/>
            <w:vAlign w:val="center"/>
          </w:tcPr>
          <w:p w14:paraId="6F195A12" w14:textId="77777777" w:rsidR="00BF6CC3" w:rsidRPr="00DC2D36" w:rsidRDefault="00BF6CC3" w:rsidP="006A5E3C">
            <w:pPr>
              <w:ind w:firstLine="0"/>
              <w:jc w:val="center"/>
              <w:rPr>
                <w:color w:val="000000"/>
                <w:szCs w:val="28"/>
              </w:rPr>
            </w:pPr>
            <w:r w:rsidRPr="00DC2D36">
              <w:rPr>
                <w:color w:val="000000"/>
                <w:spacing w:val="6"/>
                <w:szCs w:val="28"/>
              </w:rPr>
              <w:t>23</w:t>
            </w:r>
          </w:p>
        </w:tc>
        <w:tc>
          <w:tcPr>
            <w:tcW w:w="2535" w:type="dxa"/>
            <w:shd w:val="clear" w:color="auto" w:fill="auto"/>
            <w:vAlign w:val="center"/>
          </w:tcPr>
          <w:p w14:paraId="3AA166D7" w14:textId="77777777" w:rsidR="00BF6CC3" w:rsidRPr="00DC2D36" w:rsidRDefault="00BF6CC3" w:rsidP="006A5E3C">
            <w:pPr>
              <w:ind w:firstLine="0"/>
              <w:jc w:val="center"/>
              <w:rPr>
                <w:color w:val="000000"/>
                <w:szCs w:val="28"/>
              </w:rPr>
            </w:pPr>
            <w:r w:rsidRPr="00DC2D36">
              <w:rPr>
                <w:color w:val="000000"/>
                <w:spacing w:val="6"/>
                <w:szCs w:val="28"/>
              </w:rPr>
              <w:t>19</w:t>
            </w:r>
          </w:p>
        </w:tc>
      </w:tr>
    </w:tbl>
    <w:p w14:paraId="4975053A" w14:textId="77777777" w:rsidR="003D43EF" w:rsidRDefault="003D43EF" w:rsidP="003D43EF"/>
    <w:p w14:paraId="7143DE6C" w14:textId="1211A1B3" w:rsidR="00BF6CC3" w:rsidRPr="00DC2D36" w:rsidRDefault="00BF6CC3" w:rsidP="003D43EF">
      <w:r w:rsidRPr="00DC2D36">
        <w:t xml:space="preserve">Для більшості кімнатних рослин ідеальний рівень вологості </w:t>
      </w:r>
      <w:r w:rsidR="003D43EF">
        <w:t>–</w:t>
      </w:r>
      <w:r w:rsidRPr="00DC2D36">
        <w:t xml:space="preserve"> 40-60%. Тропічні рослини вимагають вищої вологості </w:t>
      </w:r>
      <w:r w:rsidR="003D43EF">
        <w:t>–</w:t>
      </w:r>
      <w:r w:rsidRPr="00DC2D36">
        <w:t xml:space="preserve"> 60-80%. Сукуленти та кактуси потребують нижчої вологості </w:t>
      </w:r>
      <w:r w:rsidR="003D43EF">
        <w:t>–</w:t>
      </w:r>
      <w:r w:rsidRPr="00DC2D36">
        <w:t xml:space="preserve"> 20-40%</w:t>
      </w:r>
      <w:r w:rsidR="003D43EF">
        <w:t xml:space="preserve"> </w:t>
      </w:r>
      <w:r w:rsidRPr="00DC2D36">
        <w:t>[7].</w:t>
      </w:r>
    </w:p>
    <w:p w14:paraId="53B8C986" w14:textId="6EFC76BB" w:rsidR="00BF6CC3" w:rsidRPr="003D43EF" w:rsidRDefault="003D43EF" w:rsidP="003D43EF">
      <w:pPr>
        <w:pStyle w:val="a6"/>
        <w:rPr>
          <w:vanish/>
          <w:specVanish/>
        </w:rPr>
      </w:pPr>
      <w:bookmarkStart w:id="12" w:name="_Toc185457802"/>
      <w:r>
        <w:t xml:space="preserve">1.1.2 </w:t>
      </w:r>
      <w:r w:rsidR="00BF6CC3" w:rsidRPr="00DC2D36">
        <w:t>Температура повітря та ґрунту</w:t>
      </w:r>
      <w:bookmarkEnd w:id="12"/>
    </w:p>
    <w:p w14:paraId="785C0D31" w14:textId="1B615D0D" w:rsidR="00BF6CC3" w:rsidRPr="00DC2D36" w:rsidRDefault="003D43EF" w:rsidP="00BF6CC3">
      <w:pPr>
        <w:rPr>
          <w:szCs w:val="28"/>
        </w:rPr>
      </w:pPr>
      <w:r>
        <w:rPr>
          <w:szCs w:val="28"/>
        </w:rPr>
        <w:t xml:space="preserve">. </w:t>
      </w:r>
      <w:r w:rsidR="00BF6CC3" w:rsidRPr="00DC2D36">
        <w:rPr>
          <w:szCs w:val="28"/>
        </w:rPr>
        <w:t>Температура є одним із ключових факторів, що впливають на фізіологічні процеси рослин, такі як поглинання води, фотосинтез, транспірація, розвиток кореневої системи. Температура повітря і ґрунту визначає темпи росту рослин, їх продуктивність та стійкість до стресових умов.</w:t>
      </w:r>
    </w:p>
    <w:p w14:paraId="4C02926C" w14:textId="77777777" w:rsidR="003D43EF" w:rsidRDefault="00BF6CC3" w:rsidP="003D43EF">
      <w:r w:rsidRPr="00DC2D36">
        <w:t xml:space="preserve">Температура впливає на поглинання води корінням. Оптимальне значення температури для поглинання води корінням найефективніше в діапазоні температур ґрунту 18–25°C. Для більшості кімнатних рослин оптимальний діапазон становить 18-25°C вдень і 16-20°C вночі. При нижчих температурах </w:t>
      </w:r>
      <w:r w:rsidRPr="00DC2D36">
        <w:lastRenderedPageBreak/>
        <w:t xml:space="preserve">процеси осмотичного всмоктування сповільнюються, оскільки знижується проникність мембран клітин кореня. Для теплолюбних рослин, таких як тропічні види, температура може бути вищою </w:t>
      </w:r>
      <w:r w:rsidR="003D43EF">
        <w:t>–</w:t>
      </w:r>
      <w:r w:rsidRPr="00DC2D36">
        <w:t xml:space="preserve"> 25-30°C . Холодостійкі види, навпаки, потребують температури 10-18°C.</w:t>
      </w:r>
    </w:p>
    <w:p w14:paraId="7E7316B2" w14:textId="47A65BB8" w:rsidR="00BF6CC3" w:rsidRPr="00DC2D36" w:rsidRDefault="00BF6CC3" w:rsidP="003D43EF">
      <w:r w:rsidRPr="00DC2D36">
        <w:t>При температурах нижче 10°C або вище 35°C процеси поглинання води уповільнюються або припиняються через фізіологічний стрес. Занадто холодний ґрунт може призводити до обмеження доступу до води через загущення соків і зниження активності коренів.</w:t>
      </w:r>
    </w:p>
    <w:p w14:paraId="0363F34D" w14:textId="530BC5F9" w:rsidR="00BF6CC3" w:rsidRPr="00DC2D36" w:rsidRDefault="00BF6CC3" w:rsidP="003D43EF">
      <w:pPr>
        <w:rPr>
          <w:szCs w:val="28"/>
        </w:rPr>
      </w:pPr>
      <w:r w:rsidRPr="00DC2D36">
        <w:t>Температура також впливає на фотосинтез. У більшості рослин</w:t>
      </w:r>
      <w:r w:rsidR="003048E4">
        <w:t xml:space="preserve"> </w:t>
      </w:r>
      <w:r w:rsidRPr="00DC2D36">
        <w:t>оптимальний температурний діапазон для фотосинтезу становить 20–30°C. При температурах вище 35°C ферменти, що забезпечують фотосинтез, стають менш активними, що призводить до зниження утворення органічних речовин.</w:t>
      </w:r>
      <w:r w:rsidR="003D43EF">
        <w:t xml:space="preserve"> </w:t>
      </w:r>
      <w:r w:rsidRPr="00DC2D36">
        <w:rPr>
          <w:szCs w:val="28"/>
        </w:rPr>
        <w:t>Високі температури збільшують дихання рослин, що знижує кількість накопичених речовин, і при цьому рослина швидше витрачає енергію. Це спричиняє для рослин так-званий температурний стрес.</w:t>
      </w:r>
    </w:p>
    <w:p w14:paraId="2C7971CB" w14:textId="77777777" w:rsidR="00BF6CC3" w:rsidRPr="00DC2D36" w:rsidRDefault="00BF6CC3" w:rsidP="003D43EF">
      <w:r w:rsidRPr="00DC2D36">
        <w:t>Температура повітря прямо впливає на інтенсивність транспірації (випаровування води через листя). Зі зростанням температури транспірація посилюється, що може призводити до швидкої втрати вологи рослиною та потреби у більш частому поливі. Висока температура в умовах недостатнього поливу може викликати закриття продихів, що знижує ефективність фотосинтезу і негативно впливає на ріст.</w:t>
      </w:r>
    </w:p>
    <w:p w14:paraId="7D95A75B" w14:textId="3BBEBFAC" w:rsidR="00BF6CC3" w:rsidRPr="003D43EF" w:rsidRDefault="003D43EF" w:rsidP="003D43EF">
      <w:pPr>
        <w:pStyle w:val="a6"/>
        <w:rPr>
          <w:vanish/>
          <w:specVanish/>
        </w:rPr>
      </w:pPr>
      <w:bookmarkStart w:id="13" w:name="_Toc185457803"/>
      <w:r>
        <w:t xml:space="preserve">1.1.3 </w:t>
      </w:r>
      <w:r w:rsidR="00BF6CC3" w:rsidRPr="00DC2D36">
        <w:t>Освітленість у зоні рослин</w:t>
      </w:r>
      <w:bookmarkEnd w:id="13"/>
    </w:p>
    <w:p w14:paraId="14D2F3EB" w14:textId="6E3467F4" w:rsidR="00BF6CC3" w:rsidRPr="00DC2D36" w:rsidRDefault="003D43EF" w:rsidP="003D43EF">
      <w:pPr>
        <w:widowControl w:val="0"/>
        <w:autoSpaceDE w:val="0"/>
        <w:autoSpaceDN w:val="0"/>
        <w:ind w:left="1356" w:firstLine="0"/>
        <w:jc w:val="left"/>
        <w:rPr>
          <w:szCs w:val="28"/>
        </w:rPr>
      </w:pPr>
      <w:r>
        <w:rPr>
          <w:szCs w:val="28"/>
        </w:rPr>
        <w:t>.</w:t>
      </w:r>
      <w:r w:rsidR="00BF6CC3" w:rsidRPr="00DC2D36">
        <w:rPr>
          <w:szCs w:val="28"/>
        </w:rPr>
        <w:t xml:space="preserve"> Світло є основним джерелом енергії для рослин, яке забезпечує фотосинтез. Якість світла, інтенсивність та тривалість визначають темпи росту рослин. Освітленість у зоні рослин залежить від природних (сонячне світло) та штучних (лампи) джерел, а також від довжини світлового дня, інтенсивності та спектру освітлення.</w:t>
      </w:r>
    </w:p>
    <w:p w14:paraId="7BE440D4" w14:textId="77777777" w:rsidR="00BF6CC3" w:rsidRPr="00DC2D36" w:rsidRDefault="00BF6CC3" w:rsidP="00BF6CC3">
      <w:pPr>
        <w:rPr>
          <w:szCs w:val="28"/>
        </w:rPr>
      </w:pPr>
      <w:r w:rsidRPr="00DC2D36">
        <w:rPr>
          <w:szCs w:val="28"/>
        </w:rPr>
        <w:t>Важливість освітлення для росту рослин.</w:t>
      </w:r>
    </w:p>
    <w:p w14:paraId="7E9809A3" w14:textId="77777777" w:rsidR="00BF6CC3" w:rsidRPr="00DC2D36" w:rsidRDefault="00BF6CC3" w:rsidP="00BF6CC3">
      <w:pPr>
        <w:jc w:val="left"/>
        <w:rPr>
          <w:szCs w:val="28"/>
        </w:rPr>
      </w:pPr>
      <w:r w:rsidRPr="00DC2D36">
        <w:rPr>
          <w:i/>
          <w:iCs/>
          <w:szCs w:val="28"/>
        </w:rPr>
        <w:t>Фотосинтез.</w:t>
      </w:r>
      <w:r w:rsidRPr="00DC2D36">
        <w:rPr>
          <w:szCs w:val="28"/>
        </w:rPr>
        <w:t xml:space="preserve"> Інтенсивність освітлення прямо впливає на швидкість фотосинтезу, в результаті якого рослини синтезують глюкозу – основний </w:t>
      </w:r>
      <w:r w:rsidRPr="00DC2D36">
        <w:rPr>
          <w:szCs w:val="28"/>
        </w:rPr>
        <w:lastRenderedPageBreak/>
        <w:t>енергетичний ресурс для їхнього росту. Недостатність світла може уповільнити фотосинтез і призвести до зниження темпів росту, слабкості пагонів і недорозвинення листя. Надлишок світла також може бути шкідливим через перегрівання і зневоднення тканин рослин.</w:t>
      </w:r>
    </w:p>
    <w:p w14:paraId="29B69F89" w14:textId="77777777" w:rsidR="00BF6CC3" w:rsidRPr="00DC2D36" w:rsidRDefault="00BF6CC3" w:rsidP="00BF6CC3">
      <w:pPr>
        <w:widowControl w:val="0"/>
        <w:autoSpaceDE w:val="0"/>
        <w:autoSpaceDN w:val="0"/>
        <w:jc w:val="left"/>
        <w:rPr>
          <w:szCs w:val="28"/>
        </w:rPr>
      </w:pPr>
      <w:r w:rsidRPr="00DC2D36">
        <w:rPr>
          <w:i/>
          <w:iCs/>
          <w:szCs w:val="28"/>
        </w:rPr>
        <w:t>Фотоперіодизм</w:t>
      </w:r>
      <w:r w:rsidRPr="00DC2D36">
        <w:rPr>
          <w:szCs w:val="28"/>
        </w:rPr>
        <w:t>. Баланс між тривалістю світлового і темного періодів впливає на цвітіння, плодоношення та інші фізіологічні процеси. Наприклад, деякі рослини (</w:t>
      </w:r>
      <w:proofErr w:type="spellStart"/>
      <w:r w:rsidRPr="00DC2D36">
        <w:rPr>
          <w:szCs w:val="28"/>
        </w:rPr>
        <w:t>короткоденні</w:t>
      </w:r>
      <w:proofErr w:type="spellEnd"/>
      <w:r w:rsidRPr="00DC2D36">
        <w:rPr>
          <w:szCs w:val="28"/>
        </w:rPr>
        <w:t>) потребують короткого світлового дня для цвітіння, тоді як інші (</w:t>
      </w:r>
      <w:proofErr w:type="spellStart"/>
      <w:r w:rsidRPr="00DC2D36">
        <w:rPr>
          <w:szCs w:val="28"/>
        </w:rPr>
        <w:t>довгоденні</w:t>
      </w:r>
      <w:proofErr w:type="spellEnd"/>
      <w:r w:rsidRPr="00DC2D36">
        <w:rPr>
          <w:szCs w:val="28"/>
        </w:rPr>
        <w:t>) – довгого.</w:t>
      </w:r>
    </w:p>
    <w:p w14:paraId="5E132535" w14:textId="77777777" w:rsidR="00BF6CC3" w:rsidRPr="00DC2D36" w:rsidRDefault="00BF6CC3" w:rsidP="00BF6CC3">
      <w:pPr>
        <w:widowControl w:val="0"/>
        <w:autoSpaceDE w:val="0"/>
        <w:autoSpaceDN w:val="0"/>
        <w:jc w:val="left"/>
        <w:rPr>
          <w:szCs w:val="28"/>
        </w:rPr>
      </w:pPr>
      <w:r w:rsidRPr="00DC2D36">
        <w:rPr>
          <w:i/>
          <w:iCs/>
          <w:szCs w:val="28"/>
        </w:rPr>
        <w:t>Регулювання морфології рослин</w:t>
      </w:r>
      <w:r w:rsidRPr="00DC2D36">
        <w:rPr>
          <w:szCs w:val="28"/>
        </w:rPr>
        <w:t>. Інтенсивність і спектр світла визначають форму та колір листя, щільність крони і навіть висоту рослин.</w:t>
      </w:r>
    </w:p>
    <w:p w14:paraId="1F874550" w14:textId="77777777" w:rsidR="00BF6CC3" w:rsidRPr="00DC2D36" w:rsidRDefault="00BF6CC3" w:rsidP="00BF6CC3">
      <w:pPr>
        <w:rPr>
          <w:szCs w:val="28"/>
        </w:rPr>
      </w:pPr>
      <w:r w:rsidRPr="00DC2D36">
        <w:rPr>
          <w:i/>
          <w:iCs/>
          <w:szCs w:val="28"/>
        </w:rPr>
        <w:t>Баланс між природним і штучним світлом</w:t>
      </w:r>
      <w:r w:rsidRPr="00DC2D36">
        <w:rPr>
          <w:szCs w:val="28"/>
        </w:rPr>
        <w:t>. Природне світло є найдоступнішим джерелом, однак у закритих умовах (теплиці, приміщення) або взимку його недостатньо. У таких випадках необхідне доповнення штучним освітленням, що забезпечує необхідний рівень інтенсивності та спектру світла для оптимального розвитку рослин.</w:t>
      </w:r>
    </w:p>
    <w:p w14:paraId="237AC67C" w14:textId="238C2C58" w:rsidR="00BF6CC3" w:rsidRPr="00DC2D36" w:rsidRDefault="003048E4" w:rsidP="00BF6CC3">
      <w:pPr>
        <w:widowControl w:val="0"/>
        <w:autoSpaceDE w:val="0"/>
        <w:autoSpaceDN w:val="0"/>
        <w:ind w:firstLine="0"/>
        <w:jc w:val="left"/>
        <w:rPr>
          <w:szCs w:val="28"/>
        </w:rPr>
      </w:pPr>
      <w:r>
        <w:rPr>
          <w:szCs w:val="28"/>
        </w:rPr>
        <w:t xml:space="preserve"> </w:t>
      </w:r>
      <w:r w:rsidR="00BF6CC3" w:rsidRPr="00DC2D36">
        <w:rPr>
          <w:szCs w:val="28"/>
        </w:rPr>
        <w:t>Рослини, в залежності від виду, потребують різної світлової інтенсивності для оптимального росту та розвитку. Тіньолюбні рослини потребують освітленості 500–1000 люкс. Світлолюбні види (наприклад, томати) потребують 6000–8000 люкс</w:t>
      </w:r>
      <w:r w:rsidR="003D43EF">
        <w:rPr>
          <w:szCs w:val="28"/>
        </w:rPr>
        <w:t xml:space="preserve"> </w:t>
      </w:r>
      <w:r w:rsidR="00BF6CC3" w:rsidRPr="00DC2D36">
        <w:rPr>
          <w:szCs w:val="28"/>
        </w:rPr>
        <w:t>[9].</w:t>
      </w:r>
    </w:p>
    <w:p w14:paraId="453180AE" w14:textId="5979890D" w:rsidR="00BF6CC3" w:rsidRPr="003D43EF" w:rsidRDefault="003D43EF" w:rsidP="003D43EF">
      <w:pPr>
        <w:pStyle w:val="a6"/>
        <w:rPr>
          <w:vanish/>
          <w:specVanish/>
        </w:rPr>
      </w:pPr>
      <w:bookmarkStart w:id="14" w:name="_Toc185457804"/>
      <w:r>
        <w:t xml:space="preserve">1.1.4 </w:t>
      </w:r>
      <w:r w:rsidR="00BF6CC3" w:rsidRPr="00DC2D36">
        <w:t>Природне та штучне освітлення</w:t>
      </w:r>
      <w:bookmarkEnd w:id="14"/>
    </w:p>
    <w:p w14:paraId="1C4BB997" w14:textId="55FB44D3" w:rsidR="00BF6CC3" w:rsidRPr="00DC2D36" w:rsidRDefault="003D43EF" w:rsidP="00BF6CC3">
      <w:pPr>
        <w:widowControl w:val="0"/>
        <w:autoSpaceDE w:val="0"/>
        <w:autoSpaceDN w:val="0"/>
        <w:jc w:val="left"/>
        <w:rPr>
          <w:szCs w:val="28"/>
        </w:rPr>
      </w:pPr>
      <w:r>
        <w:rPr>
          <w:i/>
          <w:iCs/>
          <w:szCs w:val="28"/>
        </w:rPr>
        <w:t xml:space="preserve">. </w:t>
      </w:r>
      <w:r w:rsidR="00BF6CC3" w:rsidRPr="00DC2D36">
        <w:rPr>
          <w:i/>
          <w:iCs/>
          <w:szCs w:val="28"/>
        </w:rPr>
        <w:t>Природне освітлення</w:t>
      </w:r>
      <w:r w:rsidR="00BF6CC3" w:rsidRPr="00DC2D36">
        <w:rPr>
          <w:szCs w:val="28"/>
        </w:rPr>
        <w:t xml:space="preserve"> від сонячного світла є основним джерелом енергії для фотосинтезу рослин. Його спектр охоплює весь діапазон видимого світла, а також випромінювання ультрафіолету(UV) та інфрачервоного (IR) випромінювання. Ці фактори значно впливають на ріст і розвиток рослин. Сонячне світло дає рослинам збалансований спектр, який підтримує фотосинтетичну активність і регулює </w:t>
      </w:r>
      <w:proofErr w:type="spellStart"/>
      <w:r w:rsidR="00BF6CC3" w:rsidRPr="00DC2D36">
        <w:rPr>
          <w:szCs w:val="28"/>
        </w:rPr>
        <w:t>циркадні</w:t>
      </w:r>
      <w:proofErr w:type="spellEnd"/>
      <w:r w:rsidR="00BF6CC3" w:rsidRPr="00DC2D36">
        <w:rPr>
          <w:szCs w:val="28"/>
        </w:rPr>
        <w:t xml:space="preserve"> ритми, необхідні для нормального функціонування біологічних процесів.</w:t>
      </w:r>
    </w:p>
    <w:p w14:paraId="201B98EB" w14:textId="538DEFB4" w:rsidR="00BF6CC3" w:rsidRPr="00DC2D36" w:rsidRDefault="00BF6CC3" w:rsidP="00BF6CC3">
      <w:pPr>
        <w:widowControl w:val="0"/>
        <w:autoSpaceDE w:val="0"/>
        <w:autoSpaceDN w:val="0"/>
        <w:rPr>
          <w:szCs w:val="28"/>
        </w:rPr>
      </w:pPr>
      <w:r w:rsidRPr="00DC2D36">
        <w:rPr>
          <w:szCs w:val="28"/>
        </w:rPr>
        <w:t>Інтенсивність та тривалість природного освітлення залежать від ряду факторів:</w:t>
      </w:r>
    </w:p>
    <w:p w14:paraId="5DC638A6" w14:textId="4178F4F5" w:rsidR="00BF6CC3" w:rsidRPr="003D43EF" w:rsidRDefault="00BF6CC3" w:rsidP="003D43EF">
      <w:pPr>
        <w:pStyle w:val="aa"/>
        <w:widowControl w:val="0"/>
        <w:numPr>
          <w:ilvl w:val="0"/>
          <w:numId w:val="7"/>
        </w:numPr>
        <w:autoSpaceDE w:val="0"/>
        <w:autoSpaceDN w:val="0"/>
        <w:rPr>
          <w:b/>
          <w:bCs/>
          <w:szCs w:val="28"/>
        </w:rPr>
      </w:pPr>
      <w:r w:rsidRPr="003D43EF">
        <w:rPr>
          <w:szCs w:val="28"/>
        </w:rPr>
        <w:t xml:space="preserve">географічне розташування. </w:t>
      </w:r>
    </w:p>
    <w:p w14:paraId="18782ADF" w14:textId="02D21F42" w:rsidR="00BF6CC3" w:rsidRPr="003D43EF" w:rsidRDefault="00BF6CC3" w:rsidP="003D43EF">
      <w:pPr>
        <w:pStyle w:val="aa"/>
        <w:widowControl w:val="0"/>
        <w:numPr>
          <w:ilvl w:val="0"/>
          <w:numId w:val="7"/>
        </w:numPr>
        <w:autoSpaceDE w:val="0"/>
        <w:autoSpaceDN w:val="0"/>
        <w:rPr>
          <w:szCs w:val="28"/>
        </w:rPr>
      </w:pPr>
      <w:r w:rsidRPr="003D43EF">
        <w:rPr>
          <w:szCs w:val="28"/>
        </w:rPr>
        <w:lastRenderedPageBreak/>
        <w:t xml:space="preserve">пора року. </w:t>
      </w:r>
    </w:p>
    <w:p w14:paraId="55117C6F" w14:textId="4395FCE2" w:rsidR="00BF6CC3" w:rsidRPr="003D43EF" w:rsidRDefault="00BF6CC3" w:rsidP="003D43EF">
      <w:pPr>
        <w:pStyle w:val="aa"/>
        <w:widowControl w:val="0"/>
        <w:numPr>
          <w:ilvl w:val="0"/>
          <w:numId w:val="7"/>
        </w:numPr>
        <w:autoSpaceDE w:val="0"/>
        <w:autoSpaceDN w:val="0"/>
        <w:rPr>
          <w:szCs w:val="28"/>
        </w:rPr>
      </w:pPr>
      <w:r w:rsidRPr="003D43EF">
        <w:rPr>
          <w:szCs w:val="28"/>
        </w:rPr>
        <w:t xml:space="preserve">атмосферні умови. </w:t>
      </w:r>
    </w:p>
    <w:p w14:paraId="1ADF9CD9" w14:textId="77777777" w:rsidR="00BF6CC3" w:rsidRPr="00DC2D36" w:rsidRDefault="00BF6CC3" w:rsidP="003D43EF">
      <w:r w:rsidRPr="00DC2D36">
        <w:t>Інтенсивність світла та кількість годин сонячного світла зменшуються з віддаленням від екватора. У зимовий період кількість світлових годин значно зменшується, що призводить до дефіциту освітлення для рослин у закритих приміщеннях. Забруднення повітря, наявність хмар та перешкод (наприклад, будівлі чи дерева) можуть обмежувати доступ до природного світла.</w:t>
      </w:r>
    </w:p>
    <w:p w14:paraId="0F90E13D" w14:textId="43D1E55D" w:rsidR="00BF6CC3" w:rsidRPr="00DC2D36" w:rsidRDefault="00BF6CC3" w:rsidP="003D43EF">
      <w:pPr>
        <w:rPr>
          <w:szCs w:val="28"/>
        </w:rPr>
      </w:pPr>
      <w:r w:rsidRPr="00DC2D36">
        <w:rPr>
          <w:szCs w:val="28"/>
        </w:rPr>
        <w:t>Таким чином, використання природного світла для вирощування рослин вимагає врахування багатьох зовнішніх умов. У регіонах з достатньою кількістю сонячного світла рослини отримують оптимальні умови для росту.</w:t>
      </w:r>
    </w:p>
    <w:p w14:paraId="441DA1AC" w14:textId="6658F3E1" w:rsidR="00BF6CC3" w:rsidRPr="00DC2D36" w:rsidRDefault="00BF6CC3" w:rsidP="003D43EF">
      <w:pPr>
        <w:rPr>
          <w:szCs w:val="28"/>
        </w:rPr>
      </w:pPr>
      <w:r w:rsidRPr="00DC2D36">
        <w:rPr>
          <w:i/>
          <w:iCs/>
          <w:szCs w:val="28"/>
        </w:rPr>
        <w:t>Штучне освітлення</w:t>
      </w:r>
      <w:r w:rsidRPr="00DC2D36">
        <w:rPr>
          <w:szCs w:val="28"/>
        </w:rPr>
        <w:t xml:space="preserve"> є необхідним інструментом для забезпечення оптимального світлового режиму в умовах обмеженого доступу до природного світла. Сучасні технології освітлення, зокрема світлодіодні (LED) лампи, дозволяють створювати адаптовані спектральні умови, які імітують природне світло або навіть перевищують його ефективність для специфічних потреб рослин.</w:t>
      </w:r>
    </w:p>
    <w:p w14:paraId="3FD02C62" w14:textId="42061919" w:rsidR="00BF6CC3" w:rsidRPr="00DC2D36" w:rsidRDefault="00BF6CC3" w:rsidP="003D43EF">
      <w:pPr>
        <w:rPr>
          <w:szCs w:val="28"/>
        </w:rPr>
      </w:pPr>
      <w:r w:rsidRPr="00DC2D36">
        <w:rPr>
          <w:szCs w:val="28"/>
        </w:rPr>
        <w:t>Існують такі основні типи штучних джерел світла: люмінесцентні лампи, натрієві лампи високого тиску, LED-лампи.</w:t>
      </w:r>
    </w:p>
    <w:p w14:paraId="304390D5" w14:textId="01028D66" w:rsidR="00BF6CC3" w:rsidRPr="00DC2D36" w:rsidRDefault="00BF6CC3" w:rsidP="003D43EF">
      <w:pPr>
        <w:rPr>
          <w:szCs w:val="28"/>
        </w:rPr>
      </w:pPr>
      <w:r w:rsidRPr="00DC2D36">
        <w:rPr>
          <w:szCs w:val="28"/>
        </w:rPr>
        <w:t xml:space="preserve">Люмінесцентні лампи забезпечують високу світлову ефективність і довговічність, проте мають обмежений спектральний діапазон. Натрієві лампи високого тиску (HPS) є високоефективна для стимуляції цвітіння, але вони створюють надлишок жовтого й червоного спектра. LED-лампи це найефективніший варіант штучного освітлення, оскільки дозволяють точно налаштовувати спектральні характеристики відповідно до фаз росту рослин (синій спектр для вегетативного росту, червоний </w:t>
      </w:r>
      <w:r w:rsidR="003D43EF">
        <w:rPr>
          <w:szCs w:val="28"/>
        </w:rPr>
        <w:t>–</w:t>
      </w:r>
      <w:r w:rsidRPr="00DC2D36">
        <w:rPr>
          <w:szCs w:val="28"/>
        </w:rPr>
        <w:t xml:space="preserve"> для генеративного)</w:t>
      </w:r>
      <w:r w:rsidR="003D43EF">
        <w:rPr>
          <w:szCs w:val="28"/>
        </w:rPr>
        <w:t xml:space="preserve"> </w:t>
      </w:r>
      <w:r w:rsidRPr="00DC2D36">
        <w:rPr>
          <w:szCs w:val="28"/>
        </w:rPr>
        <w:t>[10].</w:t>
      </w:r>
    </w:p>
    <w:p w14:paraId="02633467" w14:textId="77777777" w:rsidR="00BF6CC3" w:rsidRPr="00DC2D36" w:rsidRDefault="00BF6CC3" w:rsidP="003D43EF">
      <w:r w:rsidRPr="00DC2D36">
        <w:t xml:space="preserve">Для об'єктивності є сенс порівняти природне та штучне освітлення. можемо виділити переваги та недоліки кожного з них. Природне освітлення є екологічно чистим та безкоштовним, має повний спектр світла, включаючи ультрафіолетове (UV) і інфрачервоне (IR) випромінювання, що є ідеальною умовою для </w:t>
      </w:r>
      <w:r w:rsidRPr="00DC2D36">
        <w:lastRenderedPageBreak/>
        <w:t xml:space="preserve">фотосинтезу та розвитку рослин та підтримки </w:t>
      </w:r>
      <w:proofErr w:type="spellStart"/>
      <w:r w:rsidRPr="00DC2D36">
        <w:t>циркадного</w:t>
      </w:r>
      <w:proofErr w:type="spellEnd"/>
      <w:r w:rsidRPr="00DC2D36">
        <w:t xml:space="preserve"> ритму рослин. Проте, неможливо контролювати тривалість, інтенсивність і якість сонячного світла. Це залежить від погоди, сезонності та місця розташування.</w:t>
      </w:r>
    </w:p>
    <w:p w14:paraId="32DDF7C2" w14:textId="77777777" w:rsidR="00BF6CC3" w:rsidRPr="00DC2D36" w:rsidRDefault="00BF6CC3" w:rsidP="003D43EF">
      <w:r w:rsidRPr="00DC2D36">
        <w:t>Інтенсивність, спектр і тривалість штучного освітлення можна регулювати, адаптуючи їх під потреби рослин, що забезпечує стабільність за будь-яких кліматичних умов. Проте, не всі лампи забезпечують необхідний спектр світла та потребують інвестицій на обладнання та на електроенергію.</w:t>
      </w:r>
    </w:p>
    <w:p w14:paraId="0876AAFE" w14:textId="0AB5234B" w:rsidR="00BF6CC3" w:rsidRPr="00DC2D36" w:rsidRDefault="00BF6CC3" w:rsidP="003D43EF">
      <w:r w:rsidRPr="00DC2D36">
        <w:t>Підсумувавши всі переваги та недоліки можемо створити порівняльну характеристику</w:t>
      </w:r>
      <w:r w:rsidR="003D43EF">
        <w:t xml:space="preserve"> </w:t>
      </w:r>
      <w:r w:rsidRPr="00DC2D36">
        <w:t>(Табл.</w:t>
      </w:r>
      <w:r w:rsidR="003D43EF">
        <w:t xml:space="preserve"> </w:t>
      </w:r>
      <w:r w:rsidRPr="00DC2D36">
        <w:t>1.</w:t>
      </w:r>
      <w:r w:rsidR="003D43EF">
        <w:t>2</w:t>
      </w:r>
      <w:r w:rsidRPr="00DC2D36">
        <w:t>).</w:t>
      </w:r>
    </w:p>
    <w:p w14:paraId="4B8A90C3" w14:textId="3774D2F2" w:rsidR="00BF6CC3" w:rsidRPr="00DC2D36" w:rsidRDefault="00BF6CC3" w:rsidP="003D43EF">
      <w:pPr>
        <w:pStyle w:val="6"/>
      </w:pPr>
      <w:r w:rsidRPr="00DC2D36">
        <w:t>Табл.1.</w:t>
      </w:r>
      <w:r w:rsidR="003D43EF">
        <w:t>2</w:t>
      </w:r>
      <w:r w:rsidRPr="00DC2D36">
        <w:t xml:space="preserve"> </w:t>
      </w:r>
      <w:r w:rsidR="003D43EF">
        <w:t xml:space="preserve">– </w:t>
      </w:r>
      <w:r w:rsidRPr="00DC2D36">
        <w:t>Порівняльна характеристика природного та штучного освітлення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5"/>
        <w:gridCol w:w="3250"/>
        <w:gridCol w:w="3256"/>
      </w:tblGrid>
      <w:tr w:rsidR="00BF6CC3" w:rsidRPr="00DC2D36" w14:paraId="6E976BB0" w14:textId="77777777" w:rsidTr="006A5E3C">
        <w:tc>
          <w:tcPr>
            <w:tcW w:w="3379" w:type="dxa"/>
            <w:shd w:val="clear" w:color="auto" w:fill="auto"/>
          </w:tcPr>
          <w:p w14:paraId="1DE0756A" w14:textId="77777777" w:rsidR="00BF6CC3" w:rsidRPr="00DC2D36" w:rsidRDefault="00BF6CC3" w:rsidP="006A5E3C">
            <w:pPr>
              <w:widowControl w:val="0"/>
              <w:autoSpaceDE w:val="0"/>
              <w:autoSpaceDN w:val="0"/>
              <w:ind w:firstLine="0"/>
              <w:jc w:val="center"/>
              <w:rPr>
                <w:szCs w:val="28"/>
              </w:rPr>
            </w:pPr>
            <w:r w:rsidRPr="00DC2D36">
              <w:rPr>
                <w:szCs w:val="28"/>
              </w:rPr>
              <w:t>Характеристика</w:t>
            </w:r>
          </w:p>
        </w:tc>
        <w:tc>
          <w:tcPr>
            <w:tcW w:w="3379" w:type="dxa"/>
            <w:shd w:val="clear" w:color="auto" w:fill="auto"/>
          </w:tcPr>
          <w:p w14:paraId="47051E8D" w14:textId="77777777" w:rsidR="00BF6CC3" w:rsidRPr="00DC2D36" w:rsidRDefault="00BF6CC3" w:rsidP="006A5E3C">
            <w:pPr>
              <w:widowControl w:val="0"/>
              <w:autoSpaceDE w:val="0"/>
              <w:autoSpaceDN w:val="0"/>
              <w:ind w:firstLine="0"/>
              <w:jc w:val="center"/>
              <w:rPr>
                <w:szCs w:val="28"/>
              </w:rPr>
            </w:pPr>
            <w:r w:rsidRPr="00DC2D36">
              <w:rPr>
                <w:szCs w:val="28"/>
              </w:rPr>
              <w:t>Природне освітлення</w:t>
            </w:r>
          </w:p>
        </w:tc>
        <w:tc>
          <w:tcPr>
            <w:tcW w:w="3379" w:type="dxa"/>
            <w:shd w:val="clear" w:color="auto" w:fill="auto"/>
          </w:tcPr>
          <w:p w14:paraId="2A71E629" w14:textId="77777777" w:rsidR="00BF6CC3" w:rsidRPr="00DC2D36" w:rsidRDefault="00BF6CC3" w:rsidP="006A5E3C">
            <w:pPr>
              <w:widowControl w:val="0"/>
              <w:autoSpaceDE w:val="0"/>
              <w:autoSpaceDN w:val="0"/>
              <w:ind w:firstLine="0"/>
              <w:jc w:val="center"/>
              <w:rPr>
                <w:szCs w:val="28"/>
              </w:rPr>
            </w:pPr>
            <w:r w:rsidRPr="00DC2D36">
              <w:rPr>
                <w:szCs w:val="28"/>
              </w:rPr>
              <w:t>Штучне освітлення</w:t>
            </w:r>
          </w:p>
        </w:tc>
      </w:tr>
      <w:tr w:rsidR="00BF6CC3" w:rsidRPr="00DC2D36" w14:paraId="7C614058" w14:textId="77777777" w:rsidTr="006A5E3C">
        <w:tc>
          <w:tcPr>
            <w:tcW w:w="3379" w:type="dxa"/>
            <w:shd w:val="clear" w:color="auto" w:fill="auto"/>
          </w:tcPr>
          <w:p w14:paraId="420B3300" w14:textId="77777777" w:rsidR="00BF6CC3" w:rsidRPr="00DC2D36" w:rsidRDefault="00BF6CC3" w:rsidP="006A5E3C">
            <w:pPr>
              <w:widowControl w:val="0"/>
              <w:autoSpaceDE w:val="0"/>
              <w:autoSpaceDN w:val="0"/>
              <w:ind w:firstLine="0"/>
              <w:jc w:val="center"/>
              <w:rPr>
                <w:szCs w:val="28"/>
              </w:rPr>
            </w:pPr>
            <w:r w:rsidRPr="00DC2D36">
              <w:rPr>
                <w:szCs w:val="28"/>
              </w:rPr>
              <w:t>Спектр світла</w:t>
            </w:r>
          </w:p>
        </w:tc>
        <w:tc>
          <w:tcPr>
            <w:tcW w:w="3379" w:type="dxa"/>
            <w:shd w:val="clear" w:color="auto" w:fill="auto"/>
          </w:tcPr>
          <w:p w14:paraId="42B06EC7" w14:textId="77777777" w:rsidR="00BF6CC3" w:rsidRPr="00DC2D36" w:rsidRDefault="00BF6CC3" w:rsidP="006A5E3C">
            <w:pPr>
              <w:widowControl w:val="0"/>
              <w:autoSpaceDE w:val="0"/>
              <w:autoSpaceDN w:val="0"/>
              <w:ind w:firstLine="0"/>
              <w:jc w:val="center"/>
              <w:rPr>
                <w:szCs w:val="28"/>
              </w:rPr>
            </w:pPr>
            <w:r w:rsidRPr="00DC2D36">
              <w:rPr>
                <w:szCs w:val="28"/>
              </w:rPr>
              <w:t>Повний, збалансований</w:t>
            </w:r>
          </w:p>
        </w:tc>
        <w:tc>
          <w:tcPr>
            <w:tcW w:w="3379" w:type="dxa"/>
            <w:shd w:val="clear" w:color="auto" w:fill="auto"/>
          </w:tcPr>
          <w:p w14:paraId="059691BA" w14:textId="77777777" w:rsidR="00BF6CC3" w:rsidRPr="00DC2D36" w:rsidRDefault="00BF6CC3" w:rsidP="006A5E3C">
            <w:pPr>
              <w:widowControl w:val="0"/>
              <w:autoSpaceDE w:val="0"/>
              <w:autoSpaceDN w:val="0"/>
              <w:ind w:firstLine="0"/>
              <w:jc w:val="center"/>
              <w:rPr>
                <w:szCs w:val="28"/>
              </w:rPr>
            </w:pPr>
            <w:r w:rsidRPr="00DC2D36">
              <w:rPr>
                <w:szCs w:val="28"/>
              </w:rPr>
              <w:t>Регульований (LED)</w:t>
            </w:r>
          </w:p>
        </w:tc>
      </w:tr>
      <w:tr w:rsidR="00BF6CC3" w:rsidRPr="00DC2D36" w14:paraId="6B0E9DC0" w14:textId="77777777" w:rsidTr="006A5E3C">
        <w:tc>
          <w:tcPr>
            <w:tcW w:w="3379" w:type="dxa"/>
            <w:shd w:val="clear" w:color="auto" w:fill="auto"/>
          </w:tcPr>
          <w:p w14:paraId="39EE5D84" w14:textId="77777777" w:rsidR="00BF6CC3" w:rsidRPr="00DC2D36" w:rsidRDefault="00BF6CC3" w:rsidP="006A5E3C">
            <w:pPr>
              <w:widowControl w:val="0"/>
              <w:autoSpaceDE w:val="0"/>
              <w:autoSpaceDN w:val="0"/>
              <w:ind w:firstLine="0"/>
              <w:jc w:val="center"/>
              <w:rPr>
                <w:szCs w:val="28"/>
              </w:rPr>
            </w:pPr>
            <w:r w:rsidRPr="00DC2D36">
              <w:rPr>
                <w:szCs w:val="28"/>
              </w:rPr>
              <w:t>Джерело</w:t>
            </w:r>
          </w:p>
        </w:tc>
        <w:tc>
          <w:tcPr>
            <w:tcW w:w="3379" w:type="dxa"/>
            <w:shd w:val="clear" w:color="auto" w:fill="auto"/>
          </w:tcPr>
          <w:p w14:paraId="08865A03" w14:textId="77777777" w:rsidR="00BF6CC3" w:rsidRPr="00DC2D36" w:rsidRDefault="00BF6CC3" w:rsidP="006A5E3C">
            <w:pPr>
              <w:widowControl w:val="0"/>
              <w:autoSpaceDE w:val="0"/>
              <w:autoSpaceDN w:val="0"/>
              <w:ind w:firstLine="0"/>
              <w:jc w:val="center"/>
              <w:rPr>
                <w:szCs w:val="28"/>
              </w:rPr>
            </w:pPr>
            <w:r w:rsidRPr="00DC2D36">
              <w:rPr>
                <w:szCs w:val="28"/>
              </w:rPr>
              <w:t>Сонце</w:t>
            </w:r>
          </w:p>
        </w:tc>
        <w:tc>
          <w:tcPr>
            <w:tcW w:w="3379" w:type="dxa"/>
            <w:shd w:val="clear" w:color="auto" w:fill="auto"/>
          </w:tcPr>
          <w:p w14:paraId="2537DC64" w14:textId="77777777" w:rsidR="00BF6CC3" w:rsidRPr="00DC2D36" w:rsidRDefault="00BF6CC3" w:rsidP="006A5E3C">
            <w:pPr>
              <w:widowControl w:val="0"/>
              <w:autoSpaceDE w:val="0"/>
              <w:autoSpaceDN w:val="0"/>
              <w:ind w:firstLine="0"/>
              <w:jc w:val="center"/>
              <w:rPr>
                <w:szCs w:val="28"/>
              </w:rPr>
            </w:pPr>
            <w:r w:rsidRPr="00DC2D36">
              <w:rPr>
                <w:szCs w:val="28"/>
              </w:rPr>
              <w:t>Лампи (LED, HPS тощо)</w:t>
            </w:r>
          </w:p>
        </w:tc>
      </w:tr>
      <w:tr w:rsidR="00BF6CC3" w:rsidRPr="00DC2D36" w14:paraId="45074379" w14:textId="77777777" w:rsidTr="006A5E3C">
        <w:tc>
          <w:tcPr>
            <w:tcW w:w="3379" w:type="dxa"/>
            <w:shd w:val="clear" w:color="auto" w:fill="auto"/>
          </w:tcPr>
          <w:p w14:paraId="2AC6BC26" w14:textId="77777777" w:rsidR="00BF6CC3" w:rsidRPr="00DC2D36" w:rsidRDefault="00BF6CC3" w:rsidP="006A5E3C">
            <w:pPr>
              <w:widowControl w:val="0"/>
              <w:autoSpaceDE w:val="0"/>
              <w:autoSpaceDN w:val="0"/>
              <w:ind w:firstLine="0"/>
              <w:jc w:val="center"/>
              <w:rPr>
                <w:szCs w:val="28"/>
              </w:rPr>
            </w:pPr>
            <w:r w:rsidRPr="00DC2D36">
              <w:rPr>
                <w:szCs w:val="28"/>
              </w:rPr>
              <w:t>Інтенсивність</w:t>
            </w:r>
          </w:p>
        </w:tc>
        <w:tc>
          <w:tcPr>
            <w:tcW w:w="3379" w:type="dxa"/>
            <w:shd w:val="clear" w:color="auto" w:fill="auto"/>
          </w:tcPr>
          <w:p w14:paraId="252CB8C6" w14:textId="77777777" w:rsidR="00BF6CC3" w:rsidRPr="00DC2D36" w:rsidRDefault="00BF6CC3" w:rsidP="006A5E3C">
            <w:pPr>
              <w:widowControl w:val="0"/>
              <w:autoSpaceDE w:val="0"/>
              <w:autoSpaceDN w:val="0"/>
              <w:ind w:firstLine="0"/>
              <w:jc w:val="center"/>
              <w:rPr>
                <w:szCs w:val="28"/>
              </w:rPr>
            </w:pPr>
            <w:r w:rsidRPr="00DC2D36">
              <w:rPr>
                <w:szCs w:val="28"/>
              </w:rPr>
              <w:t>Нестабільна</w:t>
            </w:r>
          </w:p>
        </w:tc>
        <w:tc>
          <w:tcPr>
            <w:tcW w:w="3379" w:type="dxa"/>
            <w:shd w:val="clear" w:color="auto" w:fill="auto"/>
          </w:tcPr>
          <w:p w14:paraId="3FB95BE5" w14:textId="77777777" w:rsidR="00BF6CC3" w:rsidRPr="00DC2D36" w:rsidRDefault="00BF6CC3" w:rsidP="006A5E3C">
            <w:pPr>
              <w:widowControl w:val="0"/>
              <w:autoSpaceDE w:val="0"/>
              <w:autoSpaceDN w:val="0"/>
              <w:ind w:firstLine="0"/>
              <w:jc w:val="center"/>
              <w:rPr>
                <w:szCs w:val="28"/>
              </w:rPr>
            </w:pPr>
            <w:r w:rsidRPr="00DC2D36">
              <w:rPr>
                <w:szCs w:val="28"/>
              </w:rPr>
              <w:t>Контрольована</w:t>
            </w:r>
          </w:p>
        </w:tc>
      </w:tr>
      <w:tr w:rsidR="00BF6CC3" w:rsidRPr="00DC2D36" w14:paraId="2BBDE7B9" w14:textId="77777777" w:rsidTr="006A5E3C">
        <w:tc>
          <w:tcPr>
            <w:tcW w:w="3379" w:type="dxa"/>
            <w:shd w:val="clear" w:color="auto" w:fill="auto"/>
          </w:tcPr>
          <w:p w14:paraId="42B44648" w14:textId="77777777" w:rsidR="00BF6CC3" w:rsidRPr="00DC2D36" w:rsidRDefault="00BF6CC3" w:rsidP="006A5E3C">
            <w:pPr>
              <w:widowControl w:val="0"/>
              <w:autoSpaceDE w:val="0"/>
              <w:autoSpaceDN w:val="0"/>
              <w:ind w:firstLine="0"/>
              <w:jc w:val="center"/>
              <w:rPr>
                <w:szCs w:val="28"/>
              </w:rPr>
            </w:pPr>
            <w:r w:rsidRPr="00DC2D36">
              <w:rPr>
                <w:szCs w:val="28"/>
              </w:rPr>
              <w:t>Екологічність</w:t>
            </w:r>
          </w:p>
        </w:tc>
        <w:tc>
          <w:tcPr>
            <w:tcW w:w="3379" w:type="dxa"/>
            <w:shd w:val="clear" w:color="auto" w:fill="auto"/>
          </w:tcPr>
          <w:p w14:paraId="18F92362" w14:textId="77777777" w:rsidR="00BF6CC3" w:rsidRPr="00DC2D36" w:rsidRDefault="00BF6CC3" w:rsidP="006A5E3C">
            <w:pPr>
              <w:widowControl w:val="0"/>
              <w:autoSpaceDE w:val="0"/>
              <w:autoSpaceDN w:val="0"/>
              <w:ind w:firstLine="0"/>
              <w:jc w:val="center"/>
              <w:rPr>
                <w:szCs w:val="28"/>
              </w:rPr>
            </w:pPr>
            <w:r w:rsidRPr="00DC2D36">
              <w:rPr>
                <w:szCs w:val="28"/>
              </w:rPr>
              <w:t>Абсолютно екологічне</w:t>
            </w:r>
          </w:p>
        </w:tc>
        <w:tc>
          <w:tcPr>
            <w:tcW w:w="3379" w:type="dxa"/>
            <w:shd w:val="clear" w:color="auto" w:fill="auto"/>
          </w:tcPr>
          <w:p w14:paraId="28CF174F" w14:textId="77777777" w:rsidR="00BF6CC3" w:rsidRPr="00DC2D36" w:rsidRDefault="00BF6CC3" w:rsidP="006A5E3C">
            <w:pPr>
              <w:widowControl w:val="0"/>
              <w:autoSpaceDE w:val="0"/>
              <w:autoSpaceDN w:val="0"/>
              <w:ind w:firstLine="0"/>
              <w:jc w:val="center"/>
              <w:rPr>
                <w:szCs w:val="28"/>
              </w:rPr>
            </w:pPr>
            <w:r w:rsidRPr="00DC2D36">
              <w:rPr>
                <w:szCs w:val="28"/>
              </w:rPr>
              <w:t>Залежить від обладнання</w:t>
            </w:r>
          </w:p>
        </w:tc>
      </w:tr>
      <w:tr w:rsidR="00BF6CC3" w:rsidRPr="00DC2D36" w14:paraId="130E1DFC" w14:textId="77777777" w:rsidTr="006A5E3C">
        <w:tc>
          <w:tcPr>
            <w:tcW w:w="3379" w:type="dxa"/>
            <w:shd w:val="clear" w:color="auto" w:fill="auto"/>
          </w:tcPr>
          <w:p w14:paraId="2F6F7CA0" w14:textId="77777777" w:rsidR="00BF6CC3" w:rsidRPr="00DC2D36" w:rsidRDefault="00BF6CC3" w:rsidP="006A5E3C">
            <w:pPr>
              <w:widowControl w:val="0"/>
              <w:autoSpaceDE w:val="0"/>
              <w:autoSpaceDN w:val="0"/>
              <w:ind w:firstLine="0"/>
              <w:jc w:val="center"/>
              <w:rPr>
                <w:szCs w:val="28"/>
              </w:rPr>
            </w:pPr>
            <w:r w:rsidRPr="00DC2D36">
              <w:rPr>
                <w:szCs w:val="28"/>
              </w:rPr>
              <w:t>Доступність</w:t>
            </w:r>
          </w:p>
        </w:tc>
        <w:tc>
          <w:tcPr>
            <w:tcW w:w="3379" w:type="dxa"/>
            <w:shd w:val="clear" w:color="auto" w:fill="auto"/>
          </w:tcPr>
          <w:p w14:paraId="630CC67D" w14:textId="77777777" w:rsidR="00BF6CC3" w:rsidRPr="00DC2D36" w:rsidRDefault="00BF6CC3" w:rsidP="006A5E3C">
            <w:pPr>
              <w:widowControl w:val="0"/>
              <w:autoSpaceDE w:val="0"/>
              <w:autoSpaceDN w:val="0"/>
              <w:ind w:firstLine="0"/>
              <w:jc w:val="center"/>
              <w:rPr>
                <w:szCs w:val="28"/>
              </w:rPr>
            </w:pPr>
            <w:r w:rsidRPr="00DC2D36">
              <w:rPr>
                <w:szCs w:val="28"/>
              </w:rPr>
              <w:t>Безкоштовне</w:t>
            </w:r>
          </w:p>
        </w:tc>
        <w:tc>
          <w:tcPr>
            <w:tcW w:w="3379" w:type="dxa"/>
            <w:shd w:val="clear" w:color="auto" w:fill="auto"/>
          </w:tcPr>
          <w:p w14:paraId="7C27845F" w14:textId="77777777" w:rsidR="00BF6CC3" w:rsidRPr="00DC2D36" w:rsidRDefault="00BF6CC3" w:rsidP="006A5E3C">
            <w:pPr>
              <w:widowControl w:val="0"/>
              <w:autoSpaceDE w:val="0"/>
              <w:autoSpaceDN w:val="0"/>
              <w:ind w:firstLine="0"/>
              <w:jc w:val="center"/>
              <w:rPr>
                <w:szCs w:val="28"/>
              </w:rPr>
            </w:pPr>
            <w:r w:rsidRPr="00DC2D36">
              <w:rPr>
                <w:szCs w:val="28"/>
              </w:rPr>
              <w:t>Вимагає обладнання</w:t>
            </w:r>
          </w:p>
        </w:tc>
      </w:tr>
    </w:tbl>
    <w:p w14:paraId="4A88E5FF" w14:textId="77777777" w:rsidR="003D43EF" w:rsidRDefault="003D43EF" w:rsidP="00BF6CC3">
      <w:pPr>
        <w:widowControl w:val="0"/>
        <w:autoSpaceDE w:val="0"/>
        <w:autoSpaceDN w:val="0"/>
        <w:jc w:val="left"/>
        <w:rPr>
          <w:szCs w:val="28"/>
        </w:rPr>
      </w:pPr>
    </w:p>
    <w:p w14:paraId="1FA10E90" w14:textId="6044CD68" w:rsidR="00BF6CC3" w:rsidRPr="00DC2D36" w:rsidRDefault="00BF6CC3" w:rsidP="003D43EF">
      <w:r w:rsidRPr="00DC2D36">
        <w:t>Отже, можна зробити висновок, що для ефективного вирощування рослин доцільним є комбінування природного та штучного освітлення. Природне світло є базовим джерелом для забезпечення фотосинтезу, але в умовах його нестачі штучне освітлення дозволяє створити оптимальні умови для росту рослин. Використання сучасних LED-технологій є перспективним напрямком завдяки їхній енергоефективності та можливостям налаштування спектру під потреби конкретних культур.</w:t>
      </w:r>
    </w:p>
    <w:p w14:paraId="4AB7E29F" w14:textId="7B14C004" w:rsidR="00BF6CC3" w:rsidRPr="003D43EF" w:rsidRDefault="003D43EF" w:rsidP="003D43EF">
      <w:pPr>
        <w:pStyle w:val="a6"/>
        <w:rPr>
          <w:vanish/>
          <w:specVanish/>
        </w:rPr>
      </w:pPr>
      <w:bookmarkStart w:id="15" w:name="_Toc185457805"/>
      <w:r>
        <w:t xml:space="preserve">1.1.5 </w:t>
      </w:r>
      <w:r w:rsidR="00BF6CC3" w:rsidRPr="00DC2D36">
        <w:t>Типи освітлення для рослин за спектральними характеристиками</w:t>
      </w:r>
      <w:bookmarkEnd w:id="15"/>
    </w:p>
    <w:p w14:paraId="74A40200" w14:textId="2561FB9D" w:rsidR="00BF6CC3" w:rsidRPr="00DC2D36" w:rsidRDefault="003D43EF" w:rsidP="00BF6CC3">
      <w:pPr>
        <w:widowControl w:val="0"/>
        <w:autoSpaceDE w:val="0"/>
        <w:autoSpaceDN w:val="0"/>
        <w:jc w:val="left"/>
        <w:rPr>
          <w:szCs w:val="28"/>
        </w:rPr>
      </w:pPr>
      <w:r>
        <w:rPr>
          <w:szCs w:val="28"/>
        </w:rPr>
        <w:t>.</w:t>
      </w:r>
      <w:r w:rsidR="00BF6CC3" w:rsidRPr="00DC2D36">
        <w:rPr>
          <w:szCs w:val="28"/>
        </w:rPr>
        <w:t xml:space="preserve"> Якість світла, що безпосередньо впливає на фотосинтез, визначається спектральними характеристиками, що впливають на такі процеси, як ріст, цвітіння, формування плодів та водний баланс рослин. Для штучного </w:t>
      </w:r>
      <w:r w:rsidR="00BF6CC3" w:rsidRPr="00DC2D36">
        <w:rPr>
          <w:szCs w:val="28"/>
        </w:rPr>
        <w:lastRenderedPageBreak/>
        <w:t>освітлення використовуються джерела з різними спектрами, що відповідають потребам рослин на різних етапах їхнього розвитку.</w:t>
      </w:r>
    </w:p>
    <w:p w14:paraId="52EDB46F" w14:textId="77777777" w:rsidR="00BF6CC3" w:rsidRPr="00DC2D36" w:rsidRDefault="00BF6CC3" w:rsidP="003D43EF">
      <w:r w:rsidRPr="00DC2D36">
        <w:t>Розглянемо основні типи освітлення за спектральними характеристиками</w:t>
      </w:r>
    </w:p>
    <w:p w14:paraId="042FD8AD" w14:textId="77777777" w:rsidR="00BF6CC3" w:rsidRPr="00DC2D36" w:rsidRDefault="00BF6CC3" w:rsidP="003D43EF">
      <w:pPr>
        <w:rPr>
          <w:i/>
          <w:iCs/>
        </w:rPr>
      </w:pPr>
      <w:r w:rsidRPr="00DC2D36">
        <w:rPr>
          <w:i/>
          <w:iCs/>
        </w:rPr>
        <w:t>Світлодіодні лампи (LED)</w:t>
      </w:r>
      <w:r w:rsidRPr="00DC2D36">
        <w:t xml:space="preserve"> є найбільш прогресивним джерелом світла завдяки можливості точного налаштування спектра під конкретні фази розвитку рослин. Вони створюють </w:t>
      </w:r>
      <w:proofErr w:type="spellStart"/>
      <w:r w:rsidRPr="00DC2D36">
        <w:t>фотосинтетично</w:t>
      </w:r>
      <w:proofErr w:type="spellEnd"/>
      <w:r w:rsidRPr="00DC2D36">
        <w:t xml:space="preserve"> активну радіацію (PAR) у діапазоні 400–700 нм, що є оптимальним для росту більшості культур:</w:t>
      </w:r>
    </w:p>
    <w:p w14:paraId="3A9809DD" w14:textId="03303C95" w:rsidR="00BF6CC3" w:rsidRPr="00DC2D36" w:rsidRDefault="00BF6CC3" w:rsidP="003D43EF">
      <w:pPr>
        <w:pStyle w:val="aa"/>
        <w:numPr>
          <w:ilvl w:val="0"/>
          <w:numId w:val="7"/>
        </w:numPr>
      </w:pPr>
      <w:r w:rsidRPr="00DC2D36">
        <w:t>синій спектр (400–500 нм): стимулює вегетативний ріст листя та коренів, утворення хлорофілу, забезпечує компактний і здоровий розвиток.</w:t>
      </w:r>
    </w:p>
    <w:p w14:paraId="75BF32C8" w14:textId="7B6016F2" w:rsidR="00BF6CC3" w:rsidRPr="00DC2D36" w:rsidRDefault="00BF6CC3" w:rsidP="003D43EF">
      <w:pPr>
        <w:pStyle w:val="aa"/>
        <w:numPr>
          <w:ilvl w:val="0"/>
          <w:numId w:val="7"/>
        </w:numPr>
      </w:pPr>
      <w:r w:rsidRPr="00DC2D36">
        <w:t>червоний спектр (600–700 нм): сприяє генеративним процесам, таким як цвітіння та формування плодів.</w:t>
      </w:r>
    </w:p>
    <w:p w14:paraId="430C1825" w14:textId="62D4988A" w:rsidR="00BF6CC3" w:rsidRPr="00DC2D36" w:rsidRDefault="00BF6CC3" w:rsidP="003D43EF">
      <w:pPr>
        <w:pStyle w:val="aa"/>
        <w:numPr>
          <w:ilvl w:val="0"/>
          <w:numId w:val="7"/>
        </w:numPr>
      </w:pPr>
      <w:r w:rsidRPr="00DC2D36">
        <w:t xml:space="preserve">інфрачервоне випромінювання (700–800 нм): впливає на витягування стебел і стимулює </w:t>
      </w:r>
      <w:proofErr w:type="spellStart"/>
      <w:r w:rsidRPr="00DC2D36">
        <w:t>фотоморфогенез</w:t>
      </w:r>
      <w:proofErr w:type="spellEnd"/>
      <w:r w:rsidRPr="00DC2D36">
        <w:t>(метаболізм рослин).</w:t>
      </w:r>
    </w:p>
    <w:p w14:paraId="42071616" w14:textId="6217A2B3" w:rsidR="00BF6CC3" w:rsidRPr="00DC2D36" w:rsidRDefault="00BF6CC3" w:rsidP="003D43EF">
      <w:r w:rsidRPr="00DC2D36">
        <w:t>LED лампи є енергоефективними, мають низьке тепловиділення, тому можна уникнути перегріву рослин, а також вони є достатньо надійними та мають тривалий термін експлуатації</w:t>
      </w:r>
      <w:r w:rsidR="003D43EF">
        <w:t xml:space="preserve"> </w:t>
      </w:r>
      <w:r w:rsidRPr="00DC2D36">
        <w:t>[10].</w:t>
      </w:r>
    </w:p>
    <w:p w14:paraId="24E7313F" w14:textId="5FA788C3" w:rsidR="00BF6CC3" w:rsidRPr="00DC2D36" w:rsidRDefault="00BF6CC3" w:rsidP="003D43EF">
      <w:r w:rsidRPr="00DC2D36">
        <w:rPr>
          <w:i/>
          <w:iCs/>
        </w:rPr>
        <w:t>Люмінесцентні лампи</w:t>
      </w:r>
      <w:r w:rsidRPr="00DC2D36">
        <w:t xml:space="preserve"> випромінюють біле або денне світло з помірною кількістю синього спектра. Вони використовуються для вирощування рослин на ранніх етапах, особливо для розсади. Проте їх спектральні характеристики менш оптимальні для цвітіння та плодоношення, через дефіцит червоного спектра.</w:t>
      </w:r>
    </w:p>
    <w:p w14:paraId="5458FCE7" w14:textId="77777777" w:rsidR="00BF6CC3" w:rsidRPr="00DC2D36" w:rsidRDefault="00BF6CC3" w:rsidP="00BF6CC3">
      <w:pPr>
        <w:widowControl w:val="0"/>
        <w:autoSpaceDE w:val="0"/>
        <w:autoSpaceDN w:val="0"/>
        <w:jc w:val="left"/>
        <w:rPr>
          <w:i/>
          <w:iCs/>
          <w:szCs w:val="28"/>
        </w:rPr>
      </w:pPr>
      <w:r w:rsidRPr="00DC2D36">
        <w:rPr>
          <w:i/>
          <w:iCs/>
          <w:szCs w:val="28"/>
        </w:rPr>
        <w:t xml:space="preserve">Натрієві лампи високого тиску (HPS) </w:t>
      </w:r>
      <w:r w:rsidRPr="00DC2D36">
        <w:rPr>
          <w:szCs w:val="28"/>
        </w:rPr>
        <w:t xml:space="preserve">характеризуються високою світловою </w:t>
      </w:r>
      <w:proofErr w:type="spellStart"/>
      <w:r w:rsidRPr="00DC2D36">
        <w:rPr>
          <w:szCs w:val="28"/>
        </w:rPr>
        <w:t>віддачею</w:t>
      </w:r>
      <w:proofErr w:type="spellEnd"/>
      <w:r w:rsidRPr="00DC2D36">
        <w:rPr>
          <w:szCs w:val="28"/>
        </w:rPr>
        <w:t xml:space="preserve"> та значною кількістю червоного спектра. Вони використовуються для стимуляції цвітіння та плодоношення, оскільки червоне світло активує генеративні процеси. Проте відсутній синій спектр, що сприяє вегетативному росту рослин.</w:t>
      </w:r>
    </w:p>
    <w:p w14:paraId="74EAFA8A" w14:textId="393690DC" w:rsidR="00BF6CC3" w:rsidRPr="00DC2D36" w:rsidRDefault="00BF6CC3" w:rsidP="0046750B">
      <w:pPr>
        <w:widowControl w:val="0"/>
        <w:autoSpaceDE w:val="0"/>
        <w:autoSpaceDN w:val="0"/>
        <w:jc w:val="left"/>
        <w:rPr>
          <w:szCs w:val="28"/>
        </w:rPr>
      </w:pPr>
      <w:proofErr w:type="spellStart"/>
      <w:r w:rsidRPr="00DC2D36">
        <w:rPr>
          <w:i/>
          <w:iCs/>
          <w:szCs w:val="28"/>
        </w:rPr>
        <w:t>Металогалогенні</w:t>
      </w:r>
      <w:proofErr w:type="spellEnd"/>
      <w:r w:rsidRPr="00DC2D36">
        <w:rPr>
          <w:i/>
          <w:iCs/>
          <w:szCs w:val="28"/>
        </w:rPr>
        <w:t xml:space="preserve"> лампи (MH) </w:t>
      </w:r>
      <w:r w:rsidRPr="00DC2D36">
        <w:rPr>
          <w:szCs w:val="28"/>
        </w:rPr>
        <w:t>генерують широкий спектр світла, близький до природного, з переважанням синього спектра. Вони підходять для вегетативної фази росту, але мають обмежену ефективність для фаз цвітіння та плодоношення.</w:t>
      </w:r>
    </w:p>
    <w:p w14:paraId="3F90BCE4" w14:textId="3FC99E8B" w:rsidR="0046750B" w:rsidRDefault="00BF6CC3" w:rsidP="003D43EF">
      <w:r w:rsidRPr="00DC2D36">
        <w:lastRenderedPageBreak/>
        <w:t>Для того, щоб зробити висновки щодо різних типів освітлення, проведемо їх</w:t>
      </w:r>
      <w:r w:rsidR="0046750B" w:rsidRPr="00DC2D36">
        <w:t xml:space="preserve"> </w:t>
      </w:r>
      <w:r w:rsidRPr="00DC2D36">
        <w:t>порівняльну характеристику</w:t>
      </w:r>
      <w:r w:rsidR="003D43EF">
        <w:t xml:space="preserve"> </w:t>
      </w:r>
      <w:r w:rsidRPr="00DC2D36">
        <w:t>(Табл.</w:t>
      </w:r>
      <w:r w:rsidR="003D43EF">
        <w:t xml:space="preserve"> </w:t>
      </w:r>
      <w:r w:rsidRPr="00DC2D36">
        <w:t>1.3).</w:t>
      </w:r>
    </w:p>
    <w:p w14:paraId="0C1E85EA" w14:textId="0B08C4BD" w:rsidR="00BF6CC3" w:rsidRPr="00DC2D36" w:rsidRDefault="00BF6CC3" w:rsidP="003D43EF">
      <w:pPr>
        <w:pStyle w:val="6"/>
        <w:jc w:val="left"/>
      </w:pPr>
      <w:r w:rsidRPr="00DC2D36">
        <w:t>Табл</w:t>
      </w:r>
      <w:r w:rsidR="003D43EF">
        <w:t xml:space="preserve">. </w:t>
      </w:r>
      <w:r w:rsidRPr="00DC2D36">
        <w:t>1.3</w:t>
      </w:r>
      <w:r w:rsidR="003D43EF">
        <w:t xml:space="preserve"> –</w:t>
      </w:r>
      <w:r w:rsidRPr="00DC2D36">
        <w:t xml:space="preserve"> Порівняння спектральних характеристик</w:t>
      </w:r>
    </w:p>
    <w:tbl>
      <w:tblPr>
        <w:tblW w:w="10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6"/>
        <w:gridCol w:w="1403"/>
        <w:gridCol w:w="1477"/>
        <w:gridCol w:w="2814"/>
        <w:gridCol w:w="1987"/>
      </w:tblGrid>
      <w:tr w:rsidR="0046750B" w:rsidRPr="00DC2D36" w14:paraId="7A78DF46" w14:textId="77777777" w:rsidTr="003D43EF">
        <w:trPr>
          <w:trHeight w:val="705"/>
        </w:trPr>
        <w:tc>
          <w:tcPr>
            <w:tcW w:w="2396" w:type="dxa"/>
            <w:shd w:val="clear" w:color="auto" w:fill="auto"/>
            <w:vAlign w:val="center"/>
          </w:tcPr>
          <w:p w14:paraId="706E6565" w14:textId="77777777" w:rsidR="0046750B" w:rsidRPr="00DC2D36" w:rsidRDefault="0046750B" w:rsidP="003D43EF">
            <w:pPr>
              <w:widowControl w:val="0"/>
              <w:autoSpaceDE w:val="0"/>
              <w:autoSpaceDN w:val="0"/>
              <w:ind w:firstLine="0"/>
              <w:jc w:val="left"/>
              <w:rPr>
                <w:i/>
                <w:iCs/>
                <w:szCs w:val="28"/>
              </w:rPr>
            </w:pPr>
            <w:r w:rsidRPr="00DC2D36">
              <w:rPr>
                <w:szCs w:val="28"/>
              </w:rPr>
              <w:t>Тип лампи</w:t>
            </w:r>
          </w:p>
        </w:tc>
        <w:tc>
          <w:tcPr>
            <w:tcW w:w="1403" w:type="dxa"/>
            <w:shd w:val="clear" w:color="auto" w:fill="auto"/>
            <w:vAlign w:val="center"/>
          </w:tcPr>
          <w:p w14:paraId="5634BF10" w14:textId="77777777" w:rsidR="0046750B" w:rsidRPr="00DC2D36" w:rsidRDefault="0046750B" w:rsidP="003D43EF">
            <w:pPr>
              <w:widowControl w:val="0"/>
              <w:autoSpaceDE w:val="0"/>
              <w:autoSpaceDN w:val="0"/>
              <w:ind w:firstLine="0"/>
              <w:jc w:val="left"/>
              <w:rPr>
                <w:i/>
                <w:iCs/>
                <w:szCs w:val="28"/>
              </w:rPr>
            </w:pPr>
            <w:r w:rsidRPr="00DC2D36">
              <w:rPr>
                <w:szCs w:val="28"/>
              </w:rPr>
              <w:t>Синій спектр</w:t>
            </w:r>
          </w:p>
        </w:tc>
        <w:tc>
          <w:tcPr>
            <w:tcW w:w="1477" w:type="dxa"/>
            <w:shd w:val="clear" w:color="auto" w:fill="auto"/>
            <w:vAlign w:val="center"/>
          </w:tcPr>
          <w:p w14:paraId="4092ADE4" w14:textId="77777777" w:rsidR="0046750B" w:rsidRPr="00DC2D36" w:rsidRDefault="0046750B" w:rsidP="003D43EF">
            <w:pPr>
              <w:widowControl w:val="0"/>
              <w:autoSpaceDE w:val="0"/>
              <w:autoSpaceDN w:val="0"/>
              <w:ind w:firstLine="0"/>
              <w:jc w:val="left"/>
              <w:rPr>
                <w:i/>
                <w:iCs/>
                <w:szCs w:val="28"/>
              </w:rPr>
            </w:pPr>
            <w:r w:rsidRPr="00DC2D36">
              <w:rPr>
                <w:szCs w:val="28"/>
              </w:rPr>
              <w:t>Червоний спектр</w:t>
            </w:r>
          </w:p>
        </w:tc>
        <w:tc>
          <w:tcPr>
            <w:tcW w:w="2814" w:type="dxa"/>
            <w:shd w:val="clear" w:color="auto" w:fill="auto"/>
            <w:vAlign w:val="center"/>
          </w:tcPr>
          <w:p w14:paraId="5625DEF1" w14:textId="77777777" w:rsidR="0046750B" w:rsidRPr="00DC2D36" w:rsidRDefault="0046750B" w:rsidP="003D43EF">
            <w:pPr>
              <w:widowControl w:val="0"/>
              <w:autoSpaceDE w:val="0"/>
              <w:autoSpaceDN w:val="0"/>
              <w:ind w:firstLine="0"/>
              <w:jc w:val="left"/>
              <w:rPr>
                <w:i/>
                <w:iCs/>
                <w:szCs w:val="28"/>
              </w:rPr>
            </w:pPr>
            <w:r w:rsidRPr="00DC2D36">
              <w:rPr>
                <w:szCs w:val="28"/>
              </w:rPr>
              <w:t>Енергоефективність</w:t>
            </w:r>
          </w:p>
        </w:tc>
        <w:tc>
          <w:tcPr>
            <w:tcW w:w="1987" w:type="dxa"/>
            <w:shd w:val="clear" w:color="auto" w:fill="auto"/>
            <w:vAlign w:val="center"/>
          </w:tcPr>
          <w:p w14:paraId="05E69899" w14:textId="77777777" w:rsidR="0046750B" w:rsidRPr="00DC2D36" w:rsidRDefault="0046750B" w:rsidP="003D43EF">
            <w:pPr>
              <w:widowControl w:val="0"/>
              <w:autoSpaceDE w:val="0"/>
              <w:autoSpaceDN w:val="0"/>
              <w:ind w:firstLine="0"/>
              <w:jc w:val="left"/>
              <w:rPr>
                <w:i/>
                <w:iCs/>
                <w:szCs w:val="28"/>
              </w:rPr>
            </w:pPr>
            <w:r w:rsidRPr="00DC2D36">
              <w:rPr>
                <w:szCs w:val="28"/>
              </w:rPr>
              <w:t>Призначення</w:t>
            </w:r>
          </w:p>
        </w:tc>
      </w:tr>
      <w:tr w:rsidR="0046750B" w:rsidRPr="00DC2D36" w14:paraId="79228EE5" w14:textId="77777777" w:rsidTr="003D43EF">
        <w:trPr>
          <w:trHeight w:val="352"/>
        </w:trPr>
        <w:tc>
          <w:tcPr>
            <w:tcW w:w="2396" w:type="dxa"/>
            <w:shd w:val="clear" w:color="auto" w:fill="auto"/>
            <w:vAlign w:val="center"/>
          </w:tcPr>
          <w:p w14:paraId="0A1A7B64" w14:textId="77777777" w:rsidR="0046750B" w:rsidRPr="00DC2D36" w:rsidRDefault="0046750B" w:rsidP="003D43EF">
            <w:pPr>
              <w:widowControl w:val="0"/>
              <w:autoSpaceDE w:val="0"/>
              <w:autoSpaceDN w:val="0"/>
              <w:ind w:firstLine="0"/>
              <w:jc w:val="left"/>
              <w:rPr>
                <w:i/>
                <w:iCs/>
                <w:szCs w:val="28"/>
              </w:rPr>
            </w:pPr>
            <w:r w:rsidRPr="00DC2D36">
              <w:rPr>
                <w:szCs w:val="28"/>
              </w:rPr>
              <w:t>LED</w:t>
            </w:r>
          </w:p>
        </w:tc>
        <w:tc>
          <w:tcPr>
            <w:tcW w:w="1403" w:type="dxa"/>
            <w:shd w:val="clear" w:color="auto" w:fill="auto"/>
            <w:vAlign w:val="center"/>
          </w:tcPr>
          <w:p w14:paraId="34FC61A7" w14:textId="77777777" w:rsidR="0046750B" w:rsidRPr="00DC2D36" w:rsidRDefault="0046750B" w:rsidP="003D43EF">
            <w:pPr>
              <w:widowControl w:val="0"/>
              <w:autoSpaceDE w:val="0"/>
              <w:autoSpaceDN w:val="0"/>
              <w:ind w:firstLine="0"/>
              <w:jc w:val="left"/>
              <w:rPr>
                <w:i/>
                <w:iCs/>
                <w:szCs w:val="28"/>
              </w:rPr>
            </w:pPr>
            <w:r w:rsidRPr="00DC2D36">
              <w:rPr>
                <w:szCs w:val="28"/>
              </w:rPr>
              <w:t>Високий</w:t>
            </w:r>
          </w:p>
        </w:tc>
        <w:tc>
          <w:tcPr>
            <w:tcW w:w="1477" w:type="dxa"/>
            <w:shd w:val="clear" w:color="auto" w:fill="auto"/>
            <w:vAlign w:val="center"/>
          </w:tcPr>
          <w:p w14:paraId="513B1198" w14:textId="77777777" w:rsidR="0046750B" w:rsidRPr="00DC2D36" w:rsidRDefault="0046750B" w:rsidP="003D43EF">
            <w:pPr>
              <w:widowControl w:val="0"/>
              <w:autoSpaceDE w:val="0"/>
              <w:autoSpaceDN w:val="0"/>
              <w:ind w:firstLine="0"/>
              <w:jc w:val="left"/>
              <w:rPr>
                <w:i/>
                <w:iCs/>
                <w:szCs w:val="28"/>
              </w:rPr>
            </w:pPr>
            <w:r w:rsidRPr="00DC2D36">
              <w:rPr>
                <w:szCs w:val="28"/>
              </w:rPr>
              <w:t>Високий</w:t>
            </w:r>
          </w:p>
        </w:tc>
        <w:tc>
          <w:tcPr>
            <w:tcW w:w="2814" w:type="dxa"/>
            <w:shd w:val="clear" w:color="auto" w:fill="auto"/>
            <w:vAlign w:val="center"/>
          </w:tcPr>
          <w:p w14:paraId="621ECA76" w14:textId="77777777" w:rsidR="0046750B" w:rsidRPr="00DC2D36" w:rsidRDefault="0046750B" w:rsidP="003D43EF">
            <w:pPr>
              <w:widowControl w:val="0"/>
              <w:autoSpaceDE w:val="0"/>
              <w:autoSpaceDN w:val="0"/>
              <w:ind w:firstLine="0"/>
              <w:jc w:val="left"/>
              <w:rPr>
                <w:i/>
                <w:iCs/>
                <w:szCs w:val="28"/>
              </w:rPr>
            </w:pPr>
            <w:r w:rsidRPr="00DC2D36">
              <w:rPr>
                <w:szCs w:val="28"/>
              </w:rPr>
              <w:t>Висока</w:t>
            </w:r>
          </w:p>
        </w:tc>
        <w:tc>
          <w:tcPr>
            <w:tcW w:w="1987" w:type="dxa"/>
            <w:shd w:val="clear" w:color="auto" w:fill="auto"/>
            <w:vAlign w:val="center"/>
          </w:tcPr>
          <w:p w14:paraId="5249ED54" w14:textId="77777777" w:rsidR="0046750B" w:rsidRPr="00DC2D36" w:rsidRDefault="0046750B" w:rsidP="003D43EF">
            <w:pPr>
              <w:widowControl w:val="0"/>
              <w:autoSpaceDE w:val="0"/>
              <w:autoSpaceDN w:val="0"/>
              <w:ind w:firstLine="0"/>
              <w:jc w:val="left"/>
              <w:rPr>
                <w:i/>
                <w:iCs/>
                <w:szCs w:val="28"/>
              </w:rPr>
            </w:pPr>
            <w:r w:rsidRPr="00DC2D36">
              <w:rPr>
                <w:szCs w:val="28"/>
              </w:rPr>
              <w:t>Всі фази росту</w:t>
            </w:r>
          </w:p>
        </w:tc>
      </w:tr>
      <w:tr w:rsidR="0046750B" w:rsidRPr="00DC2D36" w14:paraId="0412ED91" w14:textId="77777777" w:rsidTr="003D43EF">
        <w:trPr>
          <w:trHeight w:val="370"/>
        </w:trPr>
        <w:tc>
          <w:tcPr>
            <w:tcW w:w="2396" w:type="dxa"/>
            <w:shd w:val="clear" w:color="auto" w:fill="auto"/>
            <w:vAlign w:val="center"/>
          </w:tcPr>
          <w:p w14:paraId="3DD0F029" w14:textId="77777777" w:rsidR="0046750B" w:rsidRPr="00DC2D36" w:rsidRDefault="0046750B" w:rsidP="003D43EF">
            <w:pPr>
              <w:widowControl w:val="0"/>
              <w:autoSpaceDE w:val="0"/>
              <w:autoSpaceDN w:val="0"/>
              <w:ind w:firstLine="0"/>
              <w:jc w:val="left"/>
              <w:rPr>
                <w:i/>
                <w:iCs/>
                <w:szCs w:val="28"/>
              </w:rPr>
            </w:pPr>
            <w:r w:rsidRPr="00DC2D36">
              <w:rPr>
                <w:szCs w:val="28"/>
              </w:rPr>
              <w:t>Люмінесцентні</w:t>
            </w:r>
          </w:p>
        </w:tc>
        <w:tc>
          <w:tcPr>
            <w:tcW w:w="1403" w:type="dxa"/>
            <w:shd w:val="clear" w:color="auto" w:fill="auto"/>
            <w:vAlign w:val="center"/>
          </w:tcPr>
          <w:p w14:paraId="139A303C" w14:textId="77777777" w:rsidR="0046750B" w:rsidRPr="00DC2D36" w:rsidRDefault="0046750B" w:rsidP="003D43EF">
            <w:pPr>
              <w:widowControl w:val="0"/>
              <w:autoSpaceDE w:val="0"/>
              <w:autoSpaceDN w:val="0"/>
              <w:ind w:firstLine="0"/>
              <w:jc w:val="left"/>
              <w:rPr>
                <w:i/>
                <w:iCs/>
                <w:szCs w:val="28"/>
              </w:rPr>
            </w:pPr>
            <w:r w:rsidRPr="00DC2D36">
              <w:rPr>
                <w:szCs w:val="28"/>
              </w:rPr>
              <w:t>Помірний</w:t>
            </w:r>
          </w:p>
        </w:tc>
        <w:tc>
          <w:tcPr>
            <w:tcW w:w="1477" w:type="dxa"/>
            <w:shd w:val="clear" w:color="auto" w:fill="auto"/>
            <w:vAlign w:val="center"/>
          </w:tcPr>
          <w:p w14:paraId="1D393162" w14:textId="77777777" w:rsidR="0046750B" w:rsidRPr="00DC2D36" w:rsidRDefault="0046750B" w:rsidP="003D43EF">
            <w:pPr>
              <w:widowControl w:val="0"/>
              <w:autoSpaceDE w:val="0"/>
              <w:autoSpaceDN w:val="0"/>
              <w:ind w:firstLine="0"/>
              <w:jc w:val="left"/>
              <w:rPr>
                <w:i/>
                <w:iCs/>
                <w:szCs w:val="28"/>
              </w:rPr>
            </w:pPr>
            <w:r w:rsidRPr="00DC2D36">
              <w:rPr>
                <w:szCs w:val="28"/>
              </w:rPr>
              <w:t>Низький</w:t>
            </w:r>
          </w:p>
        </w:tc>
        <w:tc>
          <w:tcPr>
            <w:tcW w:w="2814" w:type="dxa"/>
            <w:shd w:val="clear" w:color="auto" w:fill="auto"/>
            <w:vAlign w:val="center"/>
          </w:tcPr>
          <w:p w14:paraId="3628504C" w14:textId="77777777" w:rsidR="0046750B" w:rsidRPr="00DC2D36" w:rsidRDefault="0046750B" w:rsidP="003D43EF">
            <w:pPr>
              <w:widowControl w:val="0"/>
              <w:autoSpaceDE w:val="0"/>
              <w:autoSpaceDN w:val="0"/>
              <w:ind w:firstLine="0"/>
              <w:jc w:val="left"/>
              <w:rPr>
                <w:i/>
                <w:iCs/>
                <w:szCs w:val="28"/>
              </w:rPr>
            </w:pPr>
            <w:r w:rsidRPr="00DC2D36">
              <w:rPr>
                <w:szCs w:val="28"/>
              </w:rPr>
              <w:t>Середня</w:t>
            </w:r>
          </w:p>
        </w:tc>
        <w:tc>
          <w:tcPr>
            <w:tcW w:w="1987" w:type="dxa"/>
            <w:shd w:val="clear" w:color="auto" w:fill="auto"/>
            <w:vAlign w:val="center"/>
          </w:tcPr>
          <w:p w14:paraId="439D4954" w14:textId="77777777" w:rsidR="0046750B" w:rsidRPr="00DC2D36" w:rsidRDefault="0046750B" w:rsidP="003D43EF">
            <w:pPr>
              <w:widowControl w:val="0"/>
              <w:autoSpaceDE w:val="0"/>
              <w:autoSpaceDN w:val="0"/>
              <w:ind w:firstLine="0"/>
              <w:jc w:val="left"/>
              <w:rPr>
                <w:i/>
                <w:iCs/>
                <w:szCs w:val="28"/>
              </w:rPr>
            </w:pPr>
            <w:r w:rsidRPr="00DC2D36">
              <w:rPr>
                <w:szCs w:val="28"/>
              </w:rPr>
              <w:t>Розсада, вегетативний ріст</w:t>
            </w:r>
          </w:p>
        </w:tc>
      </w:tr>
      <w:tr w:rsidR="0046750B" w:rsidRPr="00DC2D36" w14:paraId="74DFDE11" w14:textId="77777777" w:rsidTr="003D43EF">
        <w:trPr>
          <w:trHeight w:val="352"/>
        </w:trPr>
        <w:tc>
          <w:tcPr>
            <w:tcW w:w="2396" w:type="dxa"/>
            <w:shd w:val="clear" w:color="auto" w:fill="auto"/>
            <w:vAlign w:val="center"/>
          </w:tcPr>
          <w:p w14:paraId="6530832E" w14:textId="77777777" w:rsidR="0046750B" w:rsidRPr="00DC2D36" w:rsidRDefault="0046750B" w:rsidP="003D43EF">
            <w:pPr>
              <w:widowControl w:val="0"/>
              <w:autoSpaceDE w:val="0"/>
              <w:autoSpaceDN w:val="0"/>
              <w:ind w:firstLine="0"/>
              <w:jc w:val="left"/>
              <w:rPr>
                <w:i/>
                <w:iCs/>
                <w:szCs w:val="28"/>
              </w:rPr>
            </w:pPr>
            <w:r w:rsidRPr="00DC2D36">
              <w:rPr>
                <w:szCs w:val="28"/>
              </w:rPr>
              <w:t>HPS</w:t>
            </w:r>
          </w:p>
        </w:tc>
        <w:tc>
          <w:tcPr>
            <w:tcW w:w="1403" w:type="dxa"/>
            <w:shd w:val="clear" w:color="auto" w:fill="auto"/>
            <w:vAlign w:val="center"/>
          </w:tcPr>
          <w:p w14:paraId="11255BB2" w14:textId="77777777" w:rsidR="0046750B" w:rsidRPr="00DC2D36" w:rsidRDefault="0046750B" w:rsidP="003D43EF">
            <w:pPr>
              <w:widowControl w:val="0"/>
              <w:autoSpaceDE w:val="0"/>
              <w:autoSpaceDN w:val="0"/>
              <w:ind w:firstLine="0"/>
              <w:jc w:val="left"/>
              <w:rPr>
                <w:i/>
                <w:iCs/>
                <w:szCs w:val="28"/>
              </w:rPr>
            </w:pPr>
            <w:r w:rsidRPr="00DC2D36">
              <w:rPr>
                <w:szCs w:val="28"/>
              </w:rPr>
              <w:t>Низький</w:t>
            </w:r>
          </w:p>
        </w:tc>
        <w:tc>
          <w:tcPr>
            <w:tcW w:w="1477" w:type="dxa"/>
            <w:shd w:val="clear" w:color="auto" w:fill="auto"/>
            <w:vAlign w:val="center"/>
          </w:tcPr>
          <w:p w14:paraId="613B894A" w14:textId="77777777" w:rsidR="0046750B" w:rsidRPr="00DC2D36" w:rsidRDefault="0046750B" w:rsidP="003D43EF">
            <w:pPr>
              <w:widowControl w:val="0"/>
              <w:autoSpaceDE w:val="0"/>
              <w:autoSpaceDN w:val="0"/>
              <w:ind w:firstLine="0"/>
              <w:jc w:val="left"/>
              <w:rPr>
                <w:i/>
                <w:iCs/>
                <w:szCs w:val="28"/>
              </w:rPr>
            </w:pPr>
            <w:r w:rsidRPr="00DC2D36">
              <w:rPr>
                <w:szCs w:val="28"/>
              </w:rPr>
              <w:t>Високий</w:t>
            </w:r>
          </w:p>
        </w:tc>
        <w:tc>
          <w:tcPr>
            <w:tcW w:w="2814" w:type="dxa"/>
            <w:shd w:val="clear" w:color="auto" w:fill="auto"/>
            <w:vAlign w:val="center"/>
          </w:tcPr>
          <w:p w14:paraId="440EBC9E" w14:textId="77777777" w:rsidR="0046750B" w:rsidRPr="00DC2D36" w:rsidRDefault="0046750B" w:rsidP="003D43EF">
            <w:pPr>
              <w:widowControl w:val="0"/>
              <w:autoSpaceDE w:val="0"/>
              <w:autoSpaceDN w:val="0"/>
              <w:ind w:firstLine="0"/>
              <w:jc w:val="left"/>
              <w:rPr>
                <w:i/>
                <w:iCs/>
                <w:szCs w:val="28"/>
              </w:rPr>
            </w:pPr>
            <w:r w:rsidRPr="00DC2D36">
              <w:rPr>
                <w:szCs w:val="28"/>
              </w:rPr>
              <w:t>Висока</w:t>
            </w:r>
          </w:p>
        </w:tc>
        <w:tc>
          <w:tcPr>
            <w:tcW w:w="1987" w:type="dxa"/>
            <w:shd w:val="clear" w:color="auto" w:fill="auto"/>
            <w:vAlign w:val="center"/>
          </w:tcPr>
          <w:p w14:paraId="0466BFFC" w14:textId="77777777" w:rsidR="0046750B" w:rsidRPr="00DC2D36" w:rsidRDefault="0046750B" w:rsidP="003D43EF">
            <w:pPr>
              <w:widowControl w:val="0"/>
              <w:autoSpaceDE w:val="0"/>
              <w:autoSpaceDN w:val="0"/>
              <w:ind w:firstLine="0"/>
              <w:jc w:val="left"/>
              <w:rPr>
                <w:i/>
                <w:iCs/>
                <w:szCs w:val="28"/>
              </w:rPr>
            </w:pPr>
            <w:r w:rsidRPr="00DC2D36">
              <w:rPr>
                <w:szCs w:val="28"/>
              </w:rPr>
              <w:t>Цвітіння, плодоношення</w:t>
            </w:r>
          </w:p>
        </w:tc>
      </w:tr>
      <w:tr w:rsidR="0046750B" w:rsidRPr="00DC2D36" w14:paraId="7A52BB2B" w14:textId="77777777" w:rsidTr="003D43EF">
        <w:trPr>
          <w:trHeight w:val="705"/>
        </w:trPr>
        <w:tc>
          <w:tcPr>
            <w:tcW w:w="2396" w:type="dxa"/>
            <w:shd w:val="clear" w:color="auto" w:fill="auto"/>
            <w:vAlign w:val="center"/>
          </w:tcPr>
          <w:p w14:paraId="4B5722DE" w14:textId="77777777" w:rsidR="0046750B" w:rsidRPr="00DC2D36" w:rsidRDefault="0046750B" w:rsidP="003D43EF">
            <w:pPr>
              <w:widowControl w:val="0"/>
              <w:autoSpaceDE w:val="0"/>
              <w:autoSpaceDN w:val="0"/>
              <w:ind w:firstLine="0"/>
              <w:jc w:val="left"/>
              <w:rPr>
                <w:i/>
                <w:iCs/>
                <w:szCs w:val="28"/>
              </w:rPr>
            </w:pPr>
            <w:proofErr w:type="spellStart"/>
            <w:r w:rsidRPr="00DC2D36">
              <w:rPr>
                <w:szCs w:val="28"/>
              </w:rPr>
              <w:t>Металогалогенні</w:t>
            </w:r>
            <w:proofErr w:type="spellEnd"/>
            <w:r w:rsidRPr="00DC2D36">
              <w:rPr>
                <w:szCs w:val="28"/>
              </w:rPr>
              <w:t xml:space="preserve"> (MH)</w:t>
            </w:r>
          </w:p>
        </w:tc>
        <w:tc>
          <w:tcPr>
            <w:tcW w:w="1403" w:type="dxa"/>
            <w:shd w:val="clear" w:color="auto" w:fill="auto"/>
            <w:vAlign w:val="center"/>
          </w:tcPr>
          <w:p w14:paraId="68E17FAE" w14:textId="77777777" w:rsidR="0046750B" w:rsidRPr="00DC2D36" w:rsidRDefault="0046750B" w:rsidP="003D43EF">
            <w:pPr>
              <w:widowControl w:val="0"/>
              <w:autoSpaceDE w:val="0"/>
              <w:autoSpaceDN w:val="0"/>
              <w:ind w:firstLine="0"/>
              <w:jc w:val="left"/>
              <w:rPr>
                <w:i/>
                <w:iCs/>
                <w:szCs w:val="28"/>
              </w:rPr>
            </w:pPr>
            <w:r w:rsidRPr="00DC2D36">
              <w:rPr>
                <w:szCs w:val="28"/>
              </w:rPr>
              <w:t>Високий</w:t>
            </w:r>
          </w:p>
        </w:tc>
        <w:tc>
          <w:tcPr>
            <w:tcW w:w="1477" w:type="dxa"/>
            <w:shd w:val="clear" w:color="auto" w:fill="auto"/>
            <w:vAlign w:val="center"/>
          </w:tcPr>
          <w:p w14:paraId="2DEC18AB" w14:textId="77777777" w:rsidR="0046750B" w:rsidRPr="00DC2D36" w:rsidRDefault="0046750B" w:rsidP="003D43EF">
            <w:pPr>
              <w:widowControl w:val="0"/>
              <w:autoSpaceDE w:val="0"/>
              <w:autoSpaceDN w:val="0"/>
              <w:ind w:firstLine="0"/>
              <w:jc w:val="left"/>
              <w:rPr>
                <w:i/>
                <w:iCs/>
                <w:szCs w:val="28"/>
              </w:rPr>
            </w:pPr>
            <w:r w:rsidRPr="00DC2D36">
              <w:rPr>
                <w:szCs w:val="28"/>
              </w:rPr>
              <w:t>Помірний</w:t>
            </w:r>
          </w:p>
        </w:tc>
        <w:tc>
          <w:tcPr>
            <w:tcW w:w="2814" w:type="dxa"/>
            <w:shd w:val="clear" w:color="auto" w:fill="auto"/>
            <w:vAlign w:val="center"/>
          </w:tcPr>
          <w:p w14:paraId="557B2585" w14:textId="77777777" w:rsidR="0046750B" w:rsidRPr="00DC2D36" w:rsidRDefault="0046750B" w:rsidP="003D43EF">
            <w:pPr>
              <w:widowControl w:val="0"/>
              <w:autoSpaceDE w:val="0"/>
              <w:autoSpaceDN w:val="0"/>
              <w:ind w:firstLine="0"/>
              <w:jc w:val="left"/>
              <w:rPr>
                <w:i/>
                <w:iCs/>
                <w:szCs w:val="28"/>
              </w:rPr>
            </w:pPr>
            <w:r w:rsidRPr="00DC2D36">
              <w:rPr>
                <w:szCs w:val="28"/>
              </w:rPr>
              <w:t>Низька</w:t>
            </w:r>
          </w:p>
        </w:tc>
        <w:tc>
          <w:tcPr>
            <w:tcW w:w="1987" w:type="dxa"/>
            <w:shd w:val="clear" w:color="auto" w:fill="auto"/>
            <w:vAlign w:val="center"/>
          </w:tcPr>
          <w:p w14:paraId="705B5181" w14:textId="77777777" w:rsidR="0046750B" w:rsidRPr="00DC2D36" w:rsidRDefault="0046750B" w:rsidP="003D43EF">
            <w:pPr>
              <w:widowControl w:val="0"/>
              <w:autoSpaceDE w:val="0"/>
              <w:autoSpaceDN w:val="0"/>
              <w:ind w:firstLine="0"/>
              <w:jc w:val="left"/>
              <w:rPr>
                <w:i/>
                <w:iCs/>
                <w:szCs w:val="28"/>
              </w:rPr>
            </w:pPr>
            <w:r w:rsidRPr="00DC2D36">
              <w:rPr>
                <w:szCs w:val="28"/>
              </w:rPr>
              <w:t>Вегетативний ріст</w:t>
            </w:r>
          </w:p>
        </w:tc>
      </w:tr>
    </w:tbl>
    <w:p w14:paraId="18117810" w14:textId="77777777" w:rsidR="00D35798" w:rsidRPr="00DC2D36" w:rsidRDefault="00D35798" w:rsidP="00BF6CC3">
      <w:pPr>
        <w:widowControl w:val="0"/>
        <w:autoSpaceDE w:val="0"/>
        <w:autoSpaceDN w:val="0"/>
        <w:jc w:val="left"/>
        <w:rPr>
          <w:szCs w:val="28"/>
        </w:rPr>
      </w:pPr>
    </w:p>
    <w:p w14:paraId="1D606D2C" w14:textId="1A4624E1" w:rsidR="00BF6CC3" w:rsidRPr="003D43EF" w:rsidRDefault="00BF6CC3" w:rsidP="003D43EF">
      <w:r w:rsidRPr="00DC2D36">
        <w:t>Отже,</w:t>
      </w:r>
      <w:r w:rsidRPr="00DC2D36">
        <w:rPr>
          <w:b/>
          <w:bCs/>
        </w:rPr>
        <w:t xml:space="preserve"> </w:t>
      </w:r>
      <w:r w:rsidRPr="00DC2D36">
        <w:t xml:space="preserve">вибір типу освітлення за спектральними характеристиками залежить від фази росту рослин, економічних можливостей та особливостей культури. Сучасні LED-лампи є найбільш універсальним рішенням, оскільки дозволяють створювати потрібні світлові режими, забезпечуючи оптимальний баланс синього та червоного спектрів. Інші джерела світла, такі як HPS чи </w:t>
      </w:r>
      <w:proofErr w:type="spellStart"/>
      <w:r w:rsidRPr="00DC2D36">
        <w:t>металогалогенні</w:t>
      </w:r>
      <w:proofErr w:type="spellEnd"/>
      <w:r w:rsidRPr="00DC2D36">
        <w:t xml:space="preserve"> лампи, можуть ефективно використовуватися для спеціалізованих завдань. Розуміння спектральних характеристик світла дозволяє значно підвищити продуктивність аграрних систем та знизити витрати на енергоспоживання. Для автоматизованої системи догляду за кімнатними рослинами, створеної на базі </w:t>
      </w:r>
      <w:proofErr w:type="spellStart"/>
      <w:r w:rsidRPr="00DC2D36">
        <w:t>Arduino</w:t>
      </w:r>
      <w:proofErr w:type="spellEnd"/>
      <w:r w:rsidRPr="00DC2D36">
        <w:t xml:space="preserve">, світлодіодне освітлення є оптимальним вибором завдяки його </w:t>
      </w:r>
      <w:proofErr w:type="spellStart"/>
      <w:r w:rsidRPr="00DC2D36">
        <w:t>регульованості</w:t>
      </w:r>
      <w:proofErr w:type="spellEnd"/>
      <w:r w:rsidRPr="00DC2D36">
        <w:t>, енергоефективності та доступності. У майбутньому інтеграція світлових датчиків із системою дозволить ще точніше налаштовувати спектр і інтенсивність освітлення відповідно до потреб рослин.</w:t>
      </w:r>
    </w:p>
    <w:p w14:paraId="1748EB95" w14:textId="0C906382" w:rsidR="00BF6CC3" w:rsidRPr="003D43EF" w:rsidRDefault="003D43EF" w:rsidP="003D43EF">
      <w:pPr>
        <w:pStyle w:val="a6"/>
        <w:rPr>
          <w:vanish/>
          <w:specVanish/>
        </w:rPr>
      </w:pPr>
      <w:bookmarkStart w:id="16" w:name="_Toc185457806"/>
      <w:r>
        <w:lastRenderedPageBreak/>
        <w:t xml:space="preserve">1.1.6 </w:t>
      </w:r>
      <w:r w:rsidR="00BF6CC3" w:rsidRPr="00DC2D36">
        <w:t>Вплив освітлення на водний баланс рослин</w:t>
      </w:r>
      <w:bookmarkEnd w:id="16"/>
    </w:p>
    <w:p w14:paraId="1CE65723" w14:textId="64317DFE" w:rsidR="00BF6CC3" w:rsidRPr="00DC2D36" w:rsidRDefault="003D43EF" w:rsidP="003D43EF">
      <w:r>
        <w:t xml:space="preserve">. </w:t>
      </w:r>
      <w:r w:rsidR="00BF6CC3" w:rsidRPr="00DC2D36">
        <w:t>Освітлення відіграє ключову роль у регулюванні водного балансу рослин, оскільки впливає на процеси транспірації, фотосинтезу та випаровування. Інтенсивне світло підвищує відкриття продихів і транспірацію, збільшуючи потребу рослин у воді, тоді як слабке освітлення знижує випаровування, зменшуючи частоту поливу. При високій інтенсивності світла продихи відкриваються ширше для забезпечення фотосинтезу CO₂, що збільшує втрати вологи. Недостатнє водопостачання за таких умов може спричинити стрес і впливати на метаболізм рослин.</w:t>
      </w:r>
    </w:p>
    <w:p w14:paraId="4BA9A52B" w14:textId="2611D0D9" w:rsidR="00BF6CC3" w:rsidRPr="00DC2D36" w:rsidRDefault="00BF6CC3" w:rsidP="003D43EF">
      <w:r w:rsidRPr="00DC2D36">
        <w:t>Спектральні характеристики також важливі: синє світло стимулює відкриття продихів, червоне підсилює фотосинтез, а інфрачервоне сприяє підвищенню температури, що може збільшувати втрату води. Збалансоване поєднання спектрів (наприклад, у LED-лампах) допомагає оптимізувати водний обмін і зростання рослин. Тривалість освітлення також впливає на водний баланс. При довгому фотоперіоді транспірація триває довше, що може призводити до зневоднення ґрунту. Автоматизовані системи поливу з використанням датчиків освітлення та вологості дозволяють адаптувати частоту поливу до змін у водному балансі, спричинених освітленням.</w:t>
      </w:r>
    </w:p>
    <w:p w14:paraId="768F46FF" w14:textId="7027641C" w:rsidR="00BF6CC3" w:rsidRPr="00DC2D36" w:rsidRDefault="003D43EF" w:rsidP="0093733E">
      <w:pPr>
        <w:pStyle w:val="21"/>
      </w:pPr>
      <w:bookmarkStart w:id="17" w:name="_Toc185457807"/>
      <w:r>
        <w:t xml:space="preserve">1.2 </w:t>
      </w:r>
      <w:r w:rsidR="00BF6CC3" w:rsidRPr="00DC2D36">
        <w:t>Особливості режимів поливу різних типів рослин</w:t>
      </w:r>
      <w:bookmarkEnd w:id="17"/>
    </w:p>
    <w:p w14:paraId="2C70AF71" w14:textId="493EFB07" w:rsidR="00BF6CC3" w:rsidRPr="00DC2D36" w:rsidRDefault="00BF6CC3" w:rsidP="003D43EF">
      <w:r w:rsidRPr="00DC2D36">
        <w:t>Режими поливу є критично важливими для підтримання здоров’я та продуктивності рослин, оскільки різні види мають специфічні потреби у воді залежно від своїх біологічних та екологічних особливостей.</w:t>
      </w:r>
    </w:p>
    <w:p w14:paraId="7A07537F" w14:textId="10310B0C" w:rsidR="00BF6CC3" w:rsidRPr="00DC2D36" w:rsidRDefault="00BF6CC3" w:rsidP="003D43EF">
      <w:r w:rsidRPr="00DC2D36">
        <w:t xml:space="preserve">Кімнатні декоративні рослини зазвичай вимагають помірного поливу, з урахуванням сезону та фаз росту. Наприклад, вологолюбні рослини, такі як папороті, потребують постійної вологості ґрунту, тоді як сукуленти, наприклад алое, добре </w:t>
      </w:r>
      <w:proofErr w:type="spellStart"/>
      <w:r w:rsidRPr="00DC2D36">
        <w:t>переносять</w:t>
      </w:r>
      <w:proofErr w:type="spellEnd"/>
      <w:r w:rsidRPr="00DC2D36">
        <w:t xml:space="preserve"> посуху завдяки здатності накопичувати воду.</w:t>
      </w:r>
    </w:p>
    <w:p w14:paraId="061B19FD" w14:textId="4DE6FD37" w:rsidR="00BF6CC3" w:rsidRPr="00DC2D36" w:rsidRDefault="00BF6CC3" w:rsidP="003D43EF">
      <w:r w:rsidRPr="00DC2D36">
        <w:t xml:space="preserve">Плодові та овочеві культури мають високі потреби у воді, особливо під час активного росту та формування плодів. Наприклад, томати та огірки потребують регулярного і глибокого поливу для запобігання </w:t>
      </w:r>
      <w:proofErr w:type="spellStart"/>
      <w:r w:rsidRPr="00DC2D36">
        <w:t>тріщин</w:t>
      </w:r>
      <w:proofErr w:type="spellEnd"/>
      <w:r w:rsidRPr="00DC2D36">
        <w:t xml:space="preserve"> на плодах.</w:t>
      </w:r>
    </w:p>
    <w:p w14:paraId="58C0B349" w14:textId="5F6C041F" w:rsidR="00BF6CC3" w:rsidRPr="00DC2D36" w:rsidRDefault="00BF6CC3" w:rsidP="003D43EF">
      <w:r w:rsidRPr="00DC2D36">
        <w:lastRenderedPageBreak/>
        <w:t>Газонні та декоративні трави потребують частого, але неглибокого поливу для підтримання рівномірного зволоження верхнього шару ґрунту.</w:t>
      </w:r>
    </w:p>
    <w:p w14:paraId="73AAD015" w14:textId="318D0CA9" w:rsidR="00BF6CC3" w:rsidRPr="00DC2D36" w:rsidRDefault="00BF6CC3" w:rsidP="003D43EF">
      <w:r w:rsidRPr="00DC2D36">
        <w:t>У холодний період рослини, як правило, мають знижені потреби у воді через уповільнення метаболічних процесів, тоді як у літню спеку потрібен більш частий і рясний полив.</w:t>
      </w:r>
    </w:p>
    <w:p w14:paraId="7AFDAA4A" w14:textId="0B2B7588" w:rsidR="00BF6CC3" w:rsidRPr="00DC2D36" w:rsidRDefault="00BF6CC3" w:rsidP="003D43EF">
      <w:r w:rsidRPr="00DC2D36">
        <w:t>Автоматизовані системи поливу дозволяють налаштовувати режими з урахуванням індивідуальних вимог різних рослин, забезпечуючи точний контроль вологості для оптимального росту та розвитку.</w:t>
      </w:r>
    </w:p>
    <w:p w14:paraId="3981B737" w14:textId="0FE070BB" w:rsidR="0093733E" w:rsidRPr="0093733E" w:rsidRDefault="003D43EF" w:rsidP="0093733E">
      <w:pPr>
        <w:pStyle w:val="21"/>
        <w:rPr>
          <w:vanish/>
        </w:rPr>
      </w:pPr>
      <w:bookmarkStart w:id="18" w:name="_Toc185457808"/>
      <w:r>
        <w:t>1.</w:t>
      </w:r>
      <w:r w:rsidR="0093733E">
        <w:t>3</w:t>
      </w:r>
      <w:r>
        <w:t xml:space="preserve"> </w:t>
      </w:r>
      <w:r w:rsidR="00BF6CC3" w:rsidRPr="00DC2D36">
        <w:t>Вимоги до поливу декоративних рослин у приміщенні</w:t>
      </w:r>
      <w:bookmarkEnd w:id="18"/>
    </w:p>
    <w:p w14:paraId="223B0912" w14:textId="46E4258F" w:rsidR="00BF6CC3" w:rsidRPr="00DC2D36" w:rsidRDefault="00BF6CC3" w:rsidP="00BF6CC3">
      <w:pPr>
        <w:widowControl w:val="0"/>
        <w:autoSpaceDE w:val="0"/>
        <w:autoSpaceDN w:val="0"/>
        <w:jc w:val="left"/>
        <w:rPr>
          <w:szCs w:val="28"/>
        </w:rPr>
      </w:pPr>
      <w:r w:rsidRPr="00DC2D36">
        <w:rPr>
          <w:szCs w:val="28"/>
        </w:rPr>
        <w:t xml:space="preserve">Полив є важливим фактором для забезпечення здоров’я та декоративного вигляду кімнатних рослин. Неправильний полив, як надлишковий, так і недостатній, може призвести до </w:t>
      </w:r>
      <w:proofErr w:type="spellStart"/>
      <w:r w:rsidRPr="00DC2D36">
        <w:rPr>
          <w:szCs w:val="28"/>
        </w:rPr>
        <w:t>хвороб</w:t>
      </w:r>
      <w:proofErr w:type="spellEnd"/>
      <w:r w:rsidRPr="00DC2D36">
        <w:rPr>
          <w:szCs w:val="28"/>
        </w:rPr>
        <w:t>, уповільнення росту або загибелі рослин. Вимоги до поливу визначаються біологічними особливостями видів, умовами середовища та фазами розвитку рослин</w:t>
      </w:r>
      <w:r w:rsidR="003D43EF">
        <w:rPr>
          <w:szCs w:val="28"/>
        </w:rPr>
        <w:t xml:space="preserve"> </w:t>
      </w:r>
      <w:r w:rsidRPr="00DC2D36">
        <w:rPr>
          <w:szCs w:val="28"/>
        </w:rPr>
        <w:t>[12].</w:t>
      </w:r>
    </w:p>
    <w:p w14:paraId="4DD7ACBD" w14:textId="70F28546" w:rsidR="00BF6CC3" w:rsidRPr="00DC2D36" w:rsidRDefault="00BF6CC3" w:rsidP="003D43EF">
      <w:r w:rsidRPr="00DC2D36">
        <w:t>Розглянемо основні норми та стандарти поливу.</w:t>
      </w:r>
    </w:p>
    <w:p w14:paraId="660AA726" w14:textId="77777777" w:rsidR="00BF6CC3" w:rsidRPr="00DC2D36" w:rsidRDefault="00BF6CC3" w:rsidP="003D43EF">
      <w:r w:rsidRPr="00DC2D36">
        <w:t>Вологість ґрунту. Для більшості декоративних рослин рекомендується підтримувати вологість ґрунту в межах 40–70% від повної вологоємності залежно від типу рослини. Наприклад, сукуленти (кактуси, алое) потребують низької вологості (20–40%), тоді як тропічні рослини (папороті, фікуси) вимагають підтримання постійно вологого ґрунту.</w:t>
      </w:r>
    </w:p>
    <w:p w14:paraId="41BB4A80" w14:textId="77777777" w:rsidR="00BF6CC3" w:rsidRPr="00DC2D36" w:rsidRDefault="00BF6CC3" w:rsidP="003D43EF">
      <w:r w:rsidRPr="00DC2D36">
        <w:t>Частота поливу визначається сезонністю: у період активного росту (весна–літо) рослини потребують частішого поливу, тоді як узимку, коли метаболічна активність знижується, частоту слід зменшити. У середньому, тропічні рослини поливають 2–3 рази на тиждень, сукуленти – раз на 10–14 днів.</w:t>
      </w:r>
    </w:p>
    <w:p w14:paraId="4925E757" w14:textId="77777777" w:rsidR="00BF6CC3" w:rsidRPr="00DC2D36" w:rsidRDefault="00BF6CC3" w:rsidP="003D43EF">
      <w:r w:rsidRPr="00DC2D36">
        <w:t>Об’єм води. Полив має забезпечувати зволоження всього об’єму ґрунту в горщику, але уникати застою води, який призводить до загнивання коріння.</w:t>
      </w:r>
    </w:p>
    <w:p w14:paraId="4E28E273" w14:textId="77777777" w:rsidR="00BF6CC3" w:rsidRPr="00DC2D36" w:rsidRDefault="00BF6CC3" w:rsidP="003D43EF">
      <w:r w:rsidRPr="00DC2D36">
        <w:t>Орієнтовно на кожен літр ґрунту потрібно 200–250 мл води для одного поливу.</w:t>
      </w:r>
    </w:p>
    <w:p w14:paraId="11843A8F" w14:textId="0F6A7C11" w:rsidR="00BF6CC3" w:rsidRPr="00DC2D36" w:rsidRDefault="00BF6CC3" w:rsidP="003D43EF">
      <w:r w:rsidRPr="00DC2D36">
        <w:lastRenderedPageBreak/>
        <w:t>Температура води. Для кімнатних рослин важливо використовувати воду кімнатної температури (18–22°C). Холодна вода може викликати стрес кореневої системи</w:t>
      </w:r>
      <w:r w:rsidR="0093733E">
        <w:t xml:space="preserve"> </w:t>
      </w:r>
      <w:r w:rsidRPr="00DC2D36">
        <w:t>[12].</w:t>
      </w:r>
    </w:p>
    <w:p w14:paraId="18C73F31" w14:textId="77777777" w:rsidR="00BF6CC3" w:rsidRPr="00DC2D36" w:rsidRDefault="00BF6CC3" w:rsidP="003D43EF">
      <w:r w:rsidRPr="00DC2D36">
        <w:t xml:space="preserve">Кислотність води. Оптимальний рівень </w:t>
      </w:r>
      <w:proofErr w:type="spellStart"/>
      <w:r w:rsidRPr="00DC2D36">
        <w:t>pH</w:t>
      </w:r>
      <w:proofErr w:type="spellEnd"/>
      <w:r w:rsidRPr="00DC2D36">
        <w:t xml:space="preserve"> для більшості декоративних рослин становить 5,5–7. Для регулювання кислотності можна використовувати дощову воду або воду, оброблену кислотними добавками[13].</w:t>
      </w:r>
    </w:p>
    <w:p w14:paraId="2ECFF9F7" w14:textId="77777777" w:rsidR="00BF6CC3" w:rsidRPr="00DC2D36" w:rsidRDefault="00BF6CC3" w:rsidP="003D43EF">
      <w:r w:rsidRPr="00DC2D36">
        <w:t>Тепер звернемо увагу також на вимоги до умов поливу, а саме такі важливі аспекти як режими освітлення, вентиляція приміщення та склад ґрунту.</w:t>
      </w:r>
    </w:p>
    <w:p w14:paraId="7BB55749" w14:textId="77777777" w:rsidR="00BF6CC3" w:rsidRPr="00DC2D36" w:rsidRDefault="00BF6CC3" w:rsidP="003D43EF">
      <w:r w:rsidRPr="00DC2D36">
        <w:t>Режими освітлення. Інтенсивне освітлення збільшує транспірацію, підвищуючи потребу у воді. У затінених зонах рослини вимагають менше вологи.</w:t>
      </w:r>
    </w:p>
    <w:p w14:paraId="76E2948F" w14:textId="77777777" w:rsidR="00BF6CC3" w:rsidRPr="00DC2D36" w:rsidRDefault="00BF6CC3" w:rsidP="003D43EF">
      <w:r w:rsidRPr="00DC2D36">
        <w:t>Вентиляція приміщення. Достатня циркуляція повітря допомагає уникнути застою вологи на поверхні ґрунту і знижує ризик розвитку грибкових інфекцій.</w:t>
      </w:r>
    </w:p>
    <w:p w14:paraId="6D6A3AB1" w14:textId="77777777" w:rsidR="00BF6CC3" w:rsidRPr="00DC2D36" w:rsidRDefault="00BF6CC3" w:rsidP="003D43EF">
      <w:r w:rsidRPr="00DC2D36">
        <w:t>Склад ґрунту. Для сукулентів використовується легкий, добре дренований ґрунт, тоді як для тропічних рослин підходять важкі, поживні ґрунтові суміші.</w:t>
      </w:r>
    </w:p>
    <w:p w14:paraId="64795570" w14:textId="77777777" w:rsidR="00BF6CC3" w:rsidRPr="0093733E" w:rsidRDefault="00BF6CC3" w:rsidP="0093733E">
      <w:pPr>
        <w:pStyle w:val="21"/>
      </w:pPr>
      <w:bookmarkStart w:id="19" w:name="_Toc185457809"/>
      <w:r w:rsidRPr="0093733E">
        <w:t>Висновки до розділу 1</w:t>
      </w:r>
      <w:bookmarkEnd w:id="19"/>
    </w:p>
    <w:p w14:paraId="3F70E722" w14:textId="3C6ADCAA" w:rsidR="00BF6CC3" w:rsidRDefault="00BF6CC3" w:rsidP="003D43EF">
      <w:r w:rsidRPr="00DC2D36">
        <w:t xml:space="preserve">У ході аналізу параметрів мікроклімату визначено, що найбільший вплив на ріст і розвиток рослин мають вологість ґрунту, температура повітря та освітлення. Контроль цих параметрів дозволяє забезпечити оптимальні умови для зростання та розвитку рослин. А для їх підтримання необхідно забезпечувати автоматичний контроль зазначених параметрів із використанням датчиків і мікроконтролерів. Такі системи дозволяють мінімізувати втрати води, забезпечують стабільний полив і адаптуються до змін навколишнього середовища. Також було з’ясовано, що для різних типів рослин необхідно підтримувати певний рівень вологості, який може коливатися в межах 20–80% залежно від виду рослини. Було виявлено критичні температурні межі, за яких фізіологічні процеси (фотосинтез, транспірація, дихання) відбуваються найефективніше. Наголошено на необхідності врахування температурних коливань для уникнення стресу рослин. Освітлення було розглянуто як джерело енергії для фотосинтезу. Показано, що </w:t>
      </w:r>
      <w:r w:rsidRPr="00DC2D36">
        <w:lastRenderedPageBreak/>
        <w:t>баланс природного і штучного освітлення дозволяє підтримувати оптимальні умови в різних середовищах (теплиці, закриті приміщення тощо).</w:t>
      </w:r>
    </w:p>
    <w:p w14:paraId="695FE6B4" w14:textId="5E3CCCE6" w:rsidR="00BF6CC3" w:rsidRPr="00DC2D36" w:rsidRDefault="00BF6CC3" w:rsidP="003D43EF">
      <w:pPr>
        <w:rPr>
          <w:szCs w:val="28"/>
        </w:rPr>
      </w:pPr>
      <w:r w:rsidRPr="003D43EF">
        <w:t>У ході написання розділу, я дійшла висновку, що автоматизовані системи поливу є найефективнішим інструментом для збереження ресурсів і підтримання стабільних умов для зростання рослин у приміщеннях і теплицях. Використання датчиків вологості, температури та освітлення забезпечує точний контроль</w:t>
      </w:r>
      <w:r w:rsidRPr="00DC2D36">
        <w:rPr>
          <w:szCs w:val="28"/>
        </w:rPr>
        <w:t xml:space="preserve"> параметрів мікроклімату. Інтеграція таких систем у концепцію «розумного дому» підвищує їхню привабливість і функціональність. </w:t>
      </w:r>
    </w:p>
    <w:p w14:paraId="1F22820D" w14:textId="59525F4D" w:rsidR="00BF6CC3" w:rsidRPr="00DC2D36" w:rsidRDefault="00BF6CC3" w:rsidP="0093733E">
      <w:pPr>
        <w:pStyle w:val="1"/>
        <w:jc w:val="center"/>
        <w:rPr>
          <w:rFonts w:ascii="Times New Roman" w:hAnsi="Times New Roman" w:cs="Times New Roman"/>
          <w:b/>
          <w:bCs/>
          <w:color w:val="auto"/>
          <w:sz w:val="28"/>
          <w:szCs w:val="28"/>
        </w:rPr>
      </w:pPr>
      <w:r w:rsidRPr="00DC2D36">
        <w:br w:type="page"/>
      </w:r>
      <w:bookmarkStart w:id="20" w:name="_Toc185457810"/>
      <w:r w:rsidRPr="00DC2D36">
        <w:rPr>
          <w:rFonts w:ascii="Times New Roman" w:hAnsi="Times New Roman" w:cs="Times New Roman"/>
          <w:b/>
          <w:bCs/>
          <w:color w:val="auto"/>
          <w:sz w:val="28"/>
          <w:szCs w:val="28"/>
        </w:rPr>
        <w:lastRenderedPageBreak/>
        <w:t xml:space="preserve">РОЗДІЛ 2. </w:t>
      </w:r>
      <w:r w:rsidR="0093733E">
        <w:rPr>
          <w:rFonts w:ascii="Times New Roman" w:hAnsi="Times New Roman" w:cs="Times New Roman"/>
          <w:b/>
          <w:bCs/>
          <w:color w:val="auto"/>
          <w:sz w:val="28"/>
          <w:szCs w:val="28"/>
        </w:rPr>
        <w:br/>
      </w:r>
      <w:r w:rsidRPr="00DC2D36">
        <w:rPr>
          <w:rFonts w:ascii="Times New Roman" w:hAnsi="Times New Roman" w:cs="Times New Roman"/>
          <w:b/>
          <w:bCs/>
          <w:color w:val="auto"/>
          <w:sz w:val="28"/>
          <w:szCs w:val="28"/>
        </w:rPr>
        <w:t>ОГЛЯД ТА АНАЛІЗ ІСНУЮЧИХ СИСТЕМ АВТОМАТИЗОВАНОГО ПОЛИВУ РОСЛИН</w:t>
      </w:r>
      <w:bookmarkEnd w:id="20"/>
    </w:p>
    <w:p w14:paraId="08199F50" w14:textId="77777777" w:rsidR="00BF6CC3" w:rsidRPr="00DC2D36" w:rsidRDefault="00BF6CC3" w:rsidP="0093733E">
      <w:pPr>
        <w:pStyle w:val="21"/>
      </w:pPr>
      <w:bookmarkStart w:id="21" w:name="_Toc185457811"/>
      <w:r w:rsidRPr="00DC2D36">
        <w:t>2.1 Аналіз автоматизованих систем контролю поливу</w:t>
      </w:r>
      <w:bookmarkEnd w:id="21"/>
    </w:p>
    <w:p w14:paraId="0494E87D" w14:textId="5A0B7899" w:rsidR="00BF6CC3" w:rsidRPr="00DC2D36" w:rsidRDefault="00BF6CC3" w:rsidP="003D43EF">
      <w:r w:rsidRPr="00DC2D36">
        <w:t xml:space="preserve">Автоматизовані системи поливу сприяють здоровому розвитку рослин і значно покращують ефективність використання води. Такі системи є незамінними для сучасного сільського господарства та кімнатного рослинництва, оскільки вони дозволяють оптимізувати витрати води, підвищити урожайність і знизити трудові витрати. Датчики вологості ґрунту, контролери, насосні станції, системи включення поливу, </w:t>
      </w:r>
      <w:proofErr w:type="spellStart"/>
      <w:r w:rsidRPr="00DC2D36">
        <w:t>термодатчики</w:t>
      </w:r>
      <w:proofErr w:type="spellEnd"/>
      <w:r w:rsidRPr="00DC2D36">
        <w:t xml:space="preserve"> та інші елементи є основними компонентами таких систем. </w:t>
      </w:r>
    </w:p>
    <w:p w14:paraId="5FA7C5A5" w14:textId="77777777" w:rsidR="00BF6CC3" w:rsidRPr="00DC2D36" w:rsidRDefault="00BF6CC3" w:rsidP="003D43EF">
      <w:pPr>
        <w:rPr>
          <w:b/>
          <w:bCs/>
        </w:rPr>
      </w:pPr>
      <w:r w:rsidRPr="00DC2D36">
        <w:t>За принципом роботи, виділяють такі типи автоматизованих систем поливу: системи з датчиками вологості ґрунту, системи за розкладом(таймерні), інтелектуальні системи на основі IoT.</w:t>
      </w:r>
    </w:p>
    <w:p w14:paraId="42563AA9" w14:textId="77777777" w:rsidR="00BF6CC3" w:rsidRPr="00DC2D36" w:rsidRDefault="00BF6CC3" w:rsidP="003D43EF">
      <w:r w:rsidRPr="00DC2D36">
        <w:t>Системи з датчиками вологості ґрунту оцінюють рівень вологості в ділянці, що охоплює коріння рослини. При досягненні критичного рівня вологості система дозволяє розпочати полив.</w:t>
      </w:r>
    </w:p>
    <w:p w14:paraId="01153892" w14:textId="77777777" w:rsidR="00BF6CC3" w:rsidRPr="00DC2D36" w:rsidRDefault="00BF6CC3" w:rsidP="003D43EF">
      <w:r w:rsidRPr="00DC2D36">
        <w:t xml:space="preserve">Системи за розкладом, або таймерні проводять полив у певний час. У таких системах не заплановане сканування стану ґрунту. Їх легко використовувати, проте відсутнє врахування потреб рослин на даний момент. </w:t>
      </w:r>
    </w:p>
    <w:p w14:paraId="2627DDFB" w14:textId="77777777" w:rsidR="00BF6CC3" w:rsidRPr="00DC2D36" w:rsidRDefault="00BF6CC3" w:rsidP="003D43EF">
      <w:r w:rsidRPr="00DC2D36">
        <w:t>Інтелектуальні системи на основі Інтернету речей оптимізують полив за допомогою інших датчиків(освітленості, температури тощо) і зовнішніх даних (наприклад, прогнозів погоди, даних з метеостанцій).</w:t>
      </w:r>
    </w:p>
    <w:p w14:paraId="627BAEB7" w14:textId="77777777" w:rsidR="00BF6CC3" w:rsidRPr="00DC2D36" w:rsidRDefault="00BF6CC3" w:rsidP="003D43EF">
      <w:r w:rsidRPr="00DC2D36">
        <w:t>За способом подачі води системи поливу класифікують на системи крапельного поливу, зрошувальні системи та гідропонні.</w:t>
      </w:r>
    </w:p>
    <w:p w14:paraId="3DEA813A" w14:textId="3EB5E0F4" w:rsidR="00BF6CC3" w:rsidRPr="00DC2D36" w:rsidRDefault="003048E4" w:rsidP="003D43EF">
      <w:r>
        <w:t xml:space="preserve"> </w:t>
      </w:r>
      <w:r w:rsidR="00BF6CC3" w:rsidRPr="00DC2D36">
        <w:t>Крапельниці подають воду безпосередньо до кореневої системи, що економить воду.</w:t>
      </w:r>
    </w:p>
    <w:p w14:paraId="686C6F06" w14:textId="77777777" w:rsidR="00BF6CC3" w:rsidRPr="00DC2D36" w:rsidRDefault="00BF6CC3" w:rsidP="003D43EF">
      <w:r w:rsidRPr="00DC2D36">
        <w:lastRenderedPageBreak/>
        <w:t>Зрошувальні системи використовують розпилювачі для рівномірного розподілу води на великих площах.</w:t>
      </w:r>
    </w:p>
    <w:p w14:paraId="22EC3B08" w14:textId="77777777" w:rsidR="00BF6CC3" w:rsidRPr="00DC2D36" w:rsidRDefault="00BF6CC3" w:rsidP="003D43EF">
      <w:r w:rsidRPr="00DC2D36">
        <w:t>У гідропонних системах вода з поживними речовинами подається безпосередньо до коріння рослин, тому вони не потребують ґрунту.</w:t>
      </w:r>
    </w:p>
    <w:p w14:paraId="5BA1736D" w14:textId="77777777" w:rsidR="00BF6CC3" w:rsidRPr="00DC2D36" w:rsidRDefault="00BF6CC3" w:rsidP="003D43EF">
      <w:r w:rsidRPr="00DC2D36">
        <w:t xml:space="preserve">З точки зору масштабу використання бувають домашні та промислові </w:t>
      </w:r>
      <w:proofErr w:type="spellStart"/>
      <w:r w:rsidRPr="00DC2D36">
        <w:t>cистеми</w:t>
      </w:r>
      <w:proofErr w:type="spellEnd"/>
      <w:r w:rsidRPr="00DC2D36">
        <w:t>. Домашні зазвичай призначені для кімнатних рослин або невеликих садів та часто базуються на мікроконтролерах. А промислові використовуються на фермах, теплицях і великих аграрних підприємствах. Вони зазвичай працюють разом із системами моніторингу навколишнього середовища.</w:t>
      </w:r>
    </w:p>
    <w:p w14:paraId="5BD60E6A" w14:textId="758B5BE3" w:rsidR="00BF6CC3" w:rsidRPr="00DC2D36" w:rsidRDefault="003048E4" w:rsidP="003D43EF">
      <w:r>
        <w:t xml:space="preserve"> </w:t>
      </w:r>
      <w:r w:rsidR="00BF6CC3" w:rsidRPr="00DC2D36">
        <w:t xml:space="preserve">Автоматичні системи поливу зазвичай складаються з різноманітних датчиків, контролерів та виконавчих компонентів. Датчики використовуються для відстеження різних параметрів, включаючи рівень освітленості, температуру повітря та вологість ґрунту. Контролери (наприклад, </w:t>
      </w:r>
      <w:proofErr w:type="spellStart"/>
      <w:r w:rsidR="00BF6CC3" w:rsidRPr="00DC2D36">
        <w:t>Arduino</w:t>
      </w:r>
      <w:proofErr w:type="spellEnd"/>
      <w:r w:rsidR="00BF6CC3" w:rsidRPr="00DC2D36">
        <w:t xml:space="preserve"> або </w:t>
      </w:r>
      <w:proofErr w:type="spellStart"/>
      <w:r w:rsidR="00BF6CC3" w:rsidRPr="00DC2D36">
        <w:t>Raspberry</w:t>
      </w:r>
      <w:proofErr w:type="spellEnd"/>
      <w:r w:rsidR="00BF6CC3" w:rsidRPr="00DC2D36">
        <w:t xml:space="preserve"> </w:t>
      </w:r>
      <w:proofErr w:type="spellStart"/>
      <w:r w:rsidR="00BF6CC3" w:rsidRPr="00DC2D36">
        <w:t>Pi</w:t>
      </w:r>
      <w:proofErr w:type="spellEnd"/>
      <w:r w:rsidR="00BF6CC3" w:rsidRPr="00DC2D36">
        <w:t xml:space="preserve">) можуть керувати насосами з клапанами та обробляти дані. Виконавчі компоненти включають насоси, електромагнітні клапани та розпилювачі води. Для джерела води обирають резервуар або централізований водопровід. </w:t>
      </w:r>
    </w:p>
    <w:p w14:paraId="3DF3CEFA" w14:textId="0538F238" w:rsidR="00BF6CC3" w:rsidRPr="00DC2D36" w:rsidRDefault="003048E4" w:rsidP="003D43EF">
      <w:r>
        <w:rPr>
          <w:b/>
          <w:bCs/>
        </w:rPr>
        <w:t xml:space="preserve"> </w:t>
      </w:r>
      <w:r w:rsidR="00BF6CC3" w:rsidRPr="00DC2D36">
        <w:t>Автоматизовані системи поливу мають низку переваг, які роблять їх ефективним інструментом для догляду за рослинами. Вони забезпечують точне дозування води для кожної рослини відповідно до її потреб, що сприяє здоровому розвитку та зменшує втрати води. Завдяки автоматизації відсутня необхідність у ручному поливі, що значно скорочує трудові витрати. Сучасні системи також здатні адаптуватися до змін навколишнього середовища, враховуючи кліматичні зміни та індивідуальні особливості середовища вирощування.</w:t>
      </w:r>
    </w:p>
    <w:p w14:paraId="4D5817D3" w14:textId="77777777" w:rsidR="00BF6CC3" w:rsidRPr="00DC2D36" w:rsidRDefault="00BF6CC3" w:rsidP="003D43EF">
      <w:r w:rsidRPr="00DC2D36">
        <w:t>Однак такі системи мають і певні недоліки. Висока початкова вартість установки може бути бар’єром для їх широкого використання. Крім того, системи потребують регулярного технічного обслуговування для забезпечення стабільної роботи. Залежність від джерел енергії, особливо для інтелектуальних IoT-рішень, також може бути обмеженням у деяких умовах.</w:t>
      </w:r>
    </w:p>
    <w:p w14:paraId="4796CCAC" w14:textId="77777777" w:rsidR="00BF6CC3" w:rsidRPr="00DC2D36" w:rsidRDefault="00BF6CC3" w:rsidP="003D43EF">
      <w:r w:rsidRPr="00DC2D36">
        <w:lastRenderedPageBreak/>
        <w:t>Майбутні перспективи розвитку включають інтеграцію цих систем із сучасними технологіями. Використання IoT дозволяє створювати «розумні» системи, які синхронізуються з мобільними додатками, забезпечуючи віддалений контроль і моніторинг. Інтеграція з хмарними сервісами відкриває можливості для зберігання даних та їх аналітики, що робить системи ще більш точними та ефективними.</w:t>
      </w:r>
    </w:p>
    <w:p w14:paraId="1E134AC3" w14:textId="70502B7F" w:rsidR="00BF6CC3" w:rsidRPr="00DC2D36" w:rsidRDefault="00BF6CC3" w:rsidP="0093733E">
      <w:pPr>
        <w:pStyle w:val="21"/>
      </w:pPr>
      <w:bookmarkStart w:id="22" w:name="_Toc185457812"/>
      <w:r w:rsidRPr="00DC2D36">
        <w:t>2.2 Огляд та аналіз систем та пристроїв контролю параметрів поливу</w:t>
      </w:r>
      <w:bookmarkEnd w:id="22"/>
    </w:p>
    <w:p w14:paraId="452833D2" w14:textId="46ED17F6" w:rsidR="00BF6CC3" w:rsidRPr="00DC2D36" w:rsidRDefault="003048E4" w:rsidP="003D43EF">
      <w:r>
        <w:t xml:space="preserve"> </w:t>
      </w:r>
      <w:r w:rsidR="00BF6CC3" w:rsidRPr="00DC2D36">
        <w:t>Одним з напрямків розвитку зрошувальної техніки є використання автоматизованих систем зрошення[14].</w:t>
      </w:r>
      <w:r>
        <w:t xml:space="preserve"> </w:t>
      </w:r>
      <w:r w:rsidR="00BF6CC3" w:rsidRPr="00DC2D36">
        <w:t>Сучасні автоматизовані зрошувальні системи, доступні на комерційному ринку, пропонують низку функцій і цін, що робить їх доступними для різних типів користувачів. Як у пересічного користувача, у нас немає доступу до всіх даних на кожен з існуючих сучасних пристроїв, але ми можемо провести аналіз на базі технічних характеристик з загальнодоступних джерел інформації. На основі аналізу переваг та недоліків буде зроблено висновки та прийняті рішення стосовно розробки дипломної роботи. У цьому розділі розглянемо найпопулярніші сучасні автоматизовані системи поливу.</w:t>
      </w:r>
    </w:p>
    <w:p w14:paraId="6D8DC43E" w14:textId="72C68BC3" w:rsidR="00BF6CC3" w:rsidRPr="003D43EF" w:rsidRDefault="00BF6CC3" w:rsidP="003D43EF">
      <w:pPr>
        <w:pStyle w:val="a6"/>
        <w:rPr>
          <w:vanish/>
          <w:specVanish/>
        </w:rPr>
      </w:pPr>
      <w:bookmarkStart w:id="23" w:name="_Toc185457813"/>
      <w:r w:rsidRPr="00DC2D36">
        <w:t xml:space="preserve">2.2.1 </w:t>
      </w:r>
      <w:proofErr w:type="spellStart"/>
      <w:r w:rsidRPr="00DC2D36">
        <w:t>Rachio</w:t>
      </w:r>
      <w:proofErr w:type="spellEnd"/>
      <w:r w:rsidRPr="00DC2D36">
        <w:t xml:space="preserve"> 3e </w:t>
      </w:r>
      <w:proofErr w:type="spellStart"/>
      <w:r w:rsidRPr="00DC2D36">
        <w:t>Smart</w:t>
      </w:r>
      <w:proofErr w:type="spellEnd"/>
      <w:r w:rsidRPr="00DC2D36">
        <w:t xml:space="preserve"> </w:t>
      </w:r>
      <w:proofErr w:type="spellStart"/>
      <w:r w:rsidRPr="00DC2D36">
        <w:t>Sprinkler</w:t>
      </w:r>
      <w:proofErr w:type="spellEnd"/>
      <w:r w:rsidRPr="00DC2D36">
        <w:t xml:space="preserve"> </w:t>
      </w:r>
      <w:proofErr w:type="spellStart"/>
      <w:r w:rsidRPr="00DC2D36">
        <w:t>Controller</w:t>
      </w:r>
      <w:bookmarkEnd w:id="23"/>
      <w:proofErr w:type="spellEnd"/>
    </w:p>
    <w:p w14:paraId="2B041A1C" w14:textId="117C6C6B" w:rsidR="00BF6CC3" w:rsidRPr="00DC2D36" w:rsidRDefault="003D43EF" w:rsidP="00BF6CC3">
      <w:pPr>
        <w:ind w:firstLine="0"/>
        <w:jc w:val="left"/>
        <w:rPr>
          <w:szCs w:val="28"/>
        </w:rPr>
      </w:pPr>
      <w:r>
        <w:rPr>
          <w:szCs w:val="28"/>
        </w:rPr>
        <w:t xml:space="preserve">. </w:t>
      </w:r>
      <w:proofErr w:type="spellStart"/>
      <w:r w:rsidR="00BF6CC3" w:rsidRPr="00DC2D36">
        <w:rPr>
          <w:szCs w:val="28"/>
        </w:rPr>
        <w:t>Rachio</w:t>
      </w:r>
      <w:proofErr w:type="spellEnd"/>
      <w:r w:rsidR="00BF6CC3" w:rsidRPr="00DC2D36">
        <w:rPr>
          <w:szCs w:val="28"/>
        </w:rPr>
        <w:t xml:space="preserve"> 3 </w:t>
      </w:r>
      <w:proofErr w:type="spellStart"/>
      <w:r w:rsidR="00BF6CC3" w:rsidRPr="00DC2D36">
        <w:rPr>
          <w:szCs w:val="28"/>
        </w:rPr>
        <w:t>Smart</w:t>
      </w:r>
      <w:proofErr w:type="spellEnd"/>
      <w:r w:rsidR="00BF6CC3" w:rsidRPr="00DC2D36">
        <w:rPr>
          <w:szCs w:val="28"/>
        </w:rPr>
        <w:t xml:space="preserve"> </w:t>
      </w:r>
      <w:proofErr w:type="spellStart"/>
      <w:r w:rsidR="00BF6CC3" w:rsidRPr="00DC2D36">
        <w:rPr>
          <w:szCs w:val="28"/>
        </w:rPr>
        <w:t>Sprinkler</w:t>
      </w:r>
      <w:proofErr w:type="spellEnd"/>
      <w:r w:rsidR="00BF6CC3" w:rsidRPr="00DC2D36">
        <w:rPr>
          <w:szCs w:val="28"/>
        </w:rPr>
        <w:t xml:space="preserve"> </w:t>
      </w:r>
      <w:proofErr w:type="spellStart"/>
      <w:r w:rsidR="00BF6CC3" w:rsidRPr="00DC2D36">
        <w:rPr>
          <w:szCs w:val="28"/>
        </w:rPr>
        <w:t>Controller</w:t>
      </w:r>
      <w:proofErr w:type="spellEnd"/>
      <w:r w:rsidR="00BF6CC3" w:rsidRPr="00DC2D36">
        <w:rPr>
          <w:szCs w:val="28"/>
        </w:rPr>
        <w:t xml:space="preserve">(Рис.2.2.1.1) </w:t>
      </w:r>
      <w:r>
        <w:rPr>
          <w:szCs w:val="28"/>
        </w:rPr>
        <w:t>–</w:t>
      </w:r>
      <w:r w:rsidR="00BF6CC3" w:rsidRPr="00DC2D36">
        <w:rPr>
          <w:szCs w:val="28"/>
        </w:rPr>
        <w:t xml:space="preserve"> це розумний контролер для автоматизації поливу, який підтримує до 8 або 16 зон залежно від моделі[15]. Система синхронізується з локальними погодними станціями та враховує дані про погоду в реальному часі для точного налаштування графіків поливу. Таким чином знижуються витрати води до 30–50% шляхом адаптації до потреб рослин і середовища. Цей девайс сумісний із платформами розумного дому (</w:t>
      </w:r>
      <w:proofErr w:type="spellStart"/>
      <w:r w:rsidR="00BF6CC3" w:rsidRPr="00DC2D36">
        <w:rPr>
          <w:szCs w:val="28"/>
        </w:rPr>
        <w:t>Alexa</w:t>
      </w:r>
      <w:proofErr w:type="spellEnd"/>
      <w:r w:rsidR="00BF6CC3" w:rsidRPr="00DC2D36">
        <w:rPr>
          <w:szCs w:val="28"/>
        </w:rPr>
        <w:t xml:space="preserve">, </w:t>
      </w:r>
      <w:proofErr w:type="spellStart"/>
      <w:r w:rsidR="00BF6CC3" w:rsidRPr="00DC2D36">
        <w:rPr>
          <w:szCs w:val="28"/>
        </w:rPr>
        <w:t>Google</w:t>
      </w:r>
      <w:proofErr w:type="spellEnd"/>
      <w:r w:rsidR="00BF6CC3" w:rsidRPr="00DC2D36">
        <w:rPr>
          <w:szCs w:val="28"/>
        </w:rPr>
        <w:t xml:space="preserve"> </w:t>
      </w:r>
      <w:proofErr w:type="spellStart"/>
      <w:r w:rsidR="00BF6CC3" w:rsidRPr="00DC2D36">
        <w:rPr>
          <w:szCs w:val="28"/>
        </w:rPr>
        <w:t>Assistant</w:t>
      </w:r>
      <w:proofErr w:type="spellEnd"/>
      <w:r w:rsidR="00BF6CC3" w:rsidRPr="00DC2D36">
        <w:rPr>
          <w:szCs w:val="28"/>
        </w:rPr>
        <w:t xml:space="preserve">, </w:t>
      </w:r>
      <w:proofErr w:type="spellStart"/>
      <w:r w:rsidR="00BF6CC3" w:rsidRPr="00DC2D36">
        <w:rPr>
          <w:szCs w:val="28"/>
        </w:rPr>
        <w:t>Apple</w:t>
      </w:r>
      <w:proofErr w:type="spellEnd"/>
      <w:r w:rsidR="00BF6CC3" w:rsidRPr="00DC2D36">
        <w:rPr>
          <w:szCs w:val="28"/>
        </w:rPr>
        <w:t xml:space="preserve"> </w:t>
      </w:r>
      <w:proofErr w:type="spellStart"/>
      <w:r w:rsidR="00BF6CC3" w:rsidRPr="00DC2D36">
        <w:rPr>
          <w:szCs w:val="28"/>
        </w:rPr>
        <w:t>HomeKit</w:t>
      </w:r>
      <w:proofErr w:type="spellEnd"/>
      <w:r w:rsidR="00BF6CC3" w:rsidRPr="00DC2D36">
        <w:rPr>
          <w:szCs w:val="28"/>
        </w:rPr>
        <w:t xml:space="preserve">) і може обслуговувати до 8 зон у новій моделі та до 16 у старшій. Модель на 8 зон коштує близько $230, тоді як модель на 16 зон </w:t>
      </w:r>
      <w:r>
        <w:rPr>
          <w:szCs w:val="28"/>
        </w:rPr>
        <w:t>–</w:t>
      </w:r>
      <w:r w:rsidR="00BF6CC3" w:rsidRPr="00DC2D36">
        <w:rPr>
          <w:szCs w:val="28"/>
        </w:rPr>
        <w:t xml:space="preserve"> $250–280. Неможливо не відмітити функції девайсу, що підпадають під концепцію екологічності та раціонального використання. У даному пристрої присутні функції </w:t>
      </w:r>
      <w:proofErr w:type="spellStart"/>
      <w:r w:rsidR="00BF6CC3" w:rsidRPr="00DC2D36">
        <w:rPr>
          <w:szCs w:val="28"/>
        </w:rPr>
        <w:t>Rain</w:t>
      </w:r>
      <w:proofErr w:type="spellEnd"/>
      <w:r w:rsidR="00BF6CC3" w:rsidRPr="00DC2D36">
        <w:rPr>
          <w:szCs w:val="28"/>
        </w:rPr>
        <w:t xml:space="preserve"> </w:t>
      </w:r>
      <w:proofErr w:type="spellStart"/>
      <w:r w:rsidR="00BF6CC3" w:rsidRPr="00DC2D36">
        <w:rPr>
          <w:szCs w:val="28"/>
        </w:rPr>
        <w:t>Skip</w:t>
      </w:r>
      <w:proofErr w:type="spellEnd"/>
      <w:r w:rsidR="00BF6CC3" w:rsidRPr="00DC2D36">
        <w:rPr>
          <w:szCs w:val="28"/>
        </w:rPr>
        <w:t xml:space="preserve">, </w:t>
      </w:r>
      <w:proofErr w:type="spellStart"/>
      <w:r w:rsidR="00BF6CC3" w:rsidRPr="00DC2D36">
        <w:rPr>
          <w:szCs w:val="28"/>
        </w:rPr>
        <w:lastRenderedPageBreak/>
        <w:t>Freeze</w:t>
      </w:r>
      <w:proofErr w:type="spellEnd"/>
      <w:r w:rsidR="00BF6CC3" w:rsidRPr="00DC2D36">
        <w:rPr>
          <w:szCs w:val="28"/>
        </w:rPr>
        <w:t xml:space="preserve"> </w:t>
      </w:r>
      <w:proofErr w:type="spellStart"/>
      <w:r w:rsidR="00BF6CC3" w:rsidRPr="00DC2D36">
        <w:rPr>
          <w:szCs w:val="28"/>
        </w:rPr>
        <w:t>Skip</w:t>
      </w:r>
      <w:proofErr w:type="spellEnd"/>
      <w:r w:rsidR="00BF6CC3" w:rsidRPr="00DC2D36">
        <w:rPr>
          <w:szCs w:val="28"/>
        </w:rPr>
        <w:t xml:space="preserve"> і </w:t>
      </w:r>
      <w:proofErr w:type="spellStart"/>
      <w:r w:rsidR="00BF6CC3" w:rsidRPr="00DC2D36">
        <w:rPr>
          <w:szCs w:val="28"/>
        </w:rPr>
        <w:t>Wind</w:t>
      </w:r>
      <w:proofErr w:type="spellEnd"/>
      <w:r w:rsidR="00BF6CC3" w:rsidRPr="00DC2D36">
        <w:rPr>
          <w:szCs w:val="28"/>
        </w:rPr>
        <w:t xml:space="preserve"> </w:t>
      </w:r>
      <w:proofErr w:type="spellStart"/>
      <w:r w:rsidR="00BF6CC3" w:rsidRPr="00DC2D36">
        <w:rPr>
          <w:szCs w:val="28"/>
        </w:rPr>
        <w:t>Skip</w:t>
      </w:r>
      <w:proofErr w:type="spellEnd"/>
      <w:r w:rsidR="00BF6CC3" w:rsidRPr="00DC2D36">
        <w:rPr>
          <w:szCs w:val="28"/>
        </w:rPr>
        <w:t xml:space="preserve">. Функція </w:t>
      </w:r>
      <w:proofErr w:type="spellStart"/>
      <w:r w:rsidR="00BF6CC3" w:rsidRPr="00DC2D36">
        <w:rPr>
          <w:szCs w:val="28"/>
        </w:rPr>
        <w:t>Rain</w:t>
      </w:r>
      <w:proofErr w:type="spellEnd"/>
      <w:r w:rsidR="00BF6CC3" w:rsidRPr="00DC2D36">
        <w:rPr>
          <w:szCs w:val="28"/>
        </w:rPr>
        <w:t xml:space="preserve"> </w:t>
      </w:r>
      <w:proofErr w:type="spellStart"/>
      <w:r w:rsidR="00BF6CC3" w:rsidRPr="00DC2D36">
        <w:rPr>
          <w:szCs w:val="28"/>
        </w:rPr>
        <w:t>Skip</w:t>
      </w:r>
      <w:proofErr w:type="spellEnd"/>
      <w:r w:rsidR="00BF6CC3" w:rsidRPr="00DC2D36">
        <w:rPr>
          <w:szCs w:val="28"/>
        </w:rPr>
        <w:t xml:space="preserve"> уникає поливу, коли прогнозуються або вже йдуть опади, що дозволяє зберігати воду, не перевантажуючи ґрунт надмірною вологістю. Функція </w:t>
      </w:r>
      <w:proofErr w:type="spellStart"/>
      <w:r w:rsidR="00BF6CC3" w:rsidRPr="00DC2D36">
        <w:rPr>
          <w:szCs w:val="28"/>
        </w:rPr>
        <w:t>Freeze</w:t>
      </w:r>
      <w:proofErr w:type="spellEnd"/>
      <w:r w:rsidR="00BF6CC3" w:rsidRPr="00DC2D36">
        <w:rPr>
          <w:szCs w:val="28"/>
        </w:rPr>
        <w:t xml:space="preserve"> </w:t>
      </w:r>
      <w:proofErr w:type="spellStart"/>
      <w:r w:rsidR="00BF6CC3" w:rsidRPr="00DC2D36">
        <w:rPr>
          <w:szCs w:val="28"/>
        </w:rPr>
        <w:t>Skip</w:t>
      </w:r>
      <w:proofErr w:type="spellEnd"/>
      <w:r w:rsidR="00BF6CC3" w:rsidRPr="00DC2D36">
        <w:rPr>
          <w:szCs w:val="28"/>
        </w:rPr>
        <w:t xml:space="preserve"> уникає поливу при низьких температурах, запобігаючи витраті води, оскільки вона все одно не буде поглинена рослинами через сповільнення їх метаболізму. Це також захищає систему поливу від пошкоджень, викликаних замерзанням води.</w:t>
      </w:r>
      <w:r w:rsidR="00BF6CC3" w:rsidRPr="00DC2D36">
        <w:t xml:space="preserve"> </w:t>
      </w:r>
      <w:r w:rsidR="00BF6CC3" w:rsidRPr="00DC2D36">
        <w:rPr>
          <w:szCs w:val="28"/>
        </w:rPr>
        <w:t xml:space="preserve">Функція </w:t>
      </w:r>
      <w:proofErr w:type="spellStart"/>
      <w:r w:rsidR="00BF6CC3" w:rsidRPr="00DC2D36">
        <w:rPr>
          <w:szCs w:val="28"/>
        </w:rPr>
        <w:t>Wind</w:t>
      </w:r>
      <w:proofErr w:type="spellEnd"/>
      <w:r w:rsidR="00BF6CC3" w:rsidRPr="00DC2D36">
        <w:rPr>
          <w:szCs w:val="28"/>
        </w:rPr>
        <w:t xml:space="preserve"> </w:t>
      </w:r>
      <w:proofErr w:type="spellStart"/>
      <w:r w:rsidR="00BF6CC3" w:rsidRPr="00DC2D36">
        <w:rPr>
          <w:szCs w:val="28"/>
        </w:rPr>
        <w:t>Skip</w:t>
      </w:r>
      <w:proofErr w:type="spellEnd"/>
      <w:r w:rsidR="00BF6CC3" w:rsidRPr="00DC2D36">
        <w:rPr>
          <w:szCs w:val="28"/>
        </w:rPr>
        <w:t xml:space="preserve"> вимикає полив у разі сильного вітру, який може спричинити нерівномірний розподіл води, втрачену на випаровування або перенесення, тим самим знижуючи ефективність системи.</w:t>
      </w:r>
    </w:p>
    <w:p w14:paraId="576A6F06" w14:textId="6D5808FA" w:rsidR="00BF6CC3" w:rsidRPr="00DC2D36" w:rsidRDefault="00BF6CC3" w:rsidP="003D43EF">
      <w:r w:rsidRPr="00DC2D36">
        <w:t xml:space="preserve">З переваг </w:t>
      </w:r>
      <w:proofErr w:type="spellStart"/>
      <w:r w:rsidRPr="00DC2D36">
        <w:t>Rachio</w:t>
      </w:r>
      <w:proofErr w:type="spellEnd"/>
      <w:r w:rsidRPr="00DC2D36">
        <w:t xml:space="preserve"> 3 </w:t>
      </w:r>
      <w:proofErr w:type="spellStart"/>
      <w:r w:rsidRPr="00DC2D36">
        <w:t>Smart</w:t>
      </w:r>
      <w:proofErr w:type="spellEnd"/>
      <w:r w:rsidRPr="00DC2D36">
        <w:t xml:space="preserve"> </w:t>
      </w:r>
      <w:proofErr w:type="spellStart"/>
      <w:r w:rsidRPr="00DC2D36">
        <w:t>Sprinkler</w:t>
      </w:r>
      <w:proofErr w:type="spellEnd"/>
      <w:r w:rsidRPr="00DC2D36">
        <w:t xml:space="preserve"> </w:t>
      </w:r>
      <w:proofErr w:type="spellStart"/>
      <w:r w:rsidRPr="00DC2D36">
        <w:t>Controller</w:t>
      </w:r>
      <w:proofErr w:type="spellEnd"/>
      <w:r w:rsidRPr="00DC2D36">
        <w:t xml:space="preserve"> можна виділити легке встановлення, зручний додаток та ефективне використання води. А недоліком є обмежені можливості налаштування. Також користувачами у відгуках на товар повідомлялося про деякі проблеми з підключенням. Враховуючи характеристики пристрою, можливими способами покращення буде: розширення налаштувань і підвищення стабільності з’єднання, що покращить взаємодію з користувачем та надійність роботи. </w:t>
      </w:r>
    </w:p>
    <w:p w14:paraId="293224A1" w14:textId="4609384A" w:rsidR="00BF6CC3" w:rsidRPr="00DC2D36" w:rsidRDefault="00BF6CC3" w:rsidP="00BF6CC3">
      <w:pPr>
        <w:spacing w:before="240" w:after="240"/>
        <w:jc w:val="center"/>
        <w:rPr>
          <w:szCs w:val="28"/>
        </w:rPr>
      </w:pPr>
      <w:r w:rsidRPr="00DC2D36">
        <w:rPr>
          <w:noProof/>
        </w:rPr>
        <w:drawing>
          <wp:inline distT="0" distB="0" distL="0" distR="0" wp14:anchorId="1037E9AD" wp14:editId="4439A380">
            <wp:extent cx="4419600" cy="2768600"/>
            <wp:effectExtent l="0" t="0" r="0" b="0"/>
            <wp:docPr id="86650415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47298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419600" cy="2768600"/>
                    </a:xfrm>
                    <a:prstGeom prst="rect">
                      <a:avLst/>
                    </a:prstGeom>
                    <a:noFill/>
                    <a:ln>
                      <a:noFill/>
                    </a:ln>
                  </pic:spPr>
                </pic:pic>
              </a:graphicData>
            </a:graphic>
          </wp:inline>
        </w:drawing>
      </w:r>
    </w:p>
    <w:p w14:paraId="03B3FA1A" w14:textId="6FE9033E" w:rsidR="00BF6CC3" w:rsidRPr="00DC2D36" w:rsidRDefault="00BF6CC3" w:rsidP="003D43EF">
      <w:pPr>
        <w:pStyle w:val="6"/>
      </w:pPr>
      <w:r w:rsidRPr="00DC2D36">
        <w:t>Рис.</w:t>
      </w:r>
      <w:r w:rsidR="003D43EF">
        <w:t xml:space="preserve"> </w:t>
      </w:r>
      <w:r w:rsidRPr="00DC2D36">
        <w:t>2.1</w:t>
      </w:r>
      <w:r w:rsidR="003D43EF">
        <w:t xml:space="preserve"> –</w:t>
      </w:r>
      <w:r w:rsidRPr="00DC2D36">
        <w:t xml:space="preserve"> </w:t>
      </w:r>
      <w:proofErr w:type="spellStart"/>
      <w:r w:rsidRPr="00DC2D36">
        <w:t>Rachio</w:t>
      </w:r>
      <w:proofErr w:type="spellEnd"/>
      <w:r w:rsidRPr="00DC2D36">
        <w:t xml:space="preserve"> 3e </w:t>
      </w:r>
      <w:proofErr w:type="spellStart"/>
      <w:r w:rsidRPr="00DC2D36">
        <w:t>Smart</w:t>
      </w:r>
      <w:proofErr w:type="spellEnd"/>
      <w:r w:rsidRPr="00DC2D36">
        <w:t xml:space="preserve"> </w:t>
      </w:r>
      <w:proofErr w:type="spellStart"/>
      <w:r w:rsidRPr="00DC2D36">
        <w:t>Sprinkler</w:t>
      </w:r>
      <w:proofErr w:type="spellEnd"/>
      <w:r w:rsidRPr="00DC2D36">
        <w:t xml:space="preserve"> </w:t>
      </w:r>
      <w:proofErr w:type="spellStart"/>
      <w:r w:rsidRPr="00DC2D36">
        <w:t>Controller</w:t>
      </w:r>
      <w:proofErr w:type="spellEnd"/>
    </w:p>
    <w:p w14:paraId="40FDBFC4" w14:textId="77777777" w:rsidR="0046750B" w:rsidRPr="003D43EF" w:rsidRDefault="0046750B" w:rsidP="003D43EF">
      <w:pPr>
        <w:spacing w:before="240" w:after="240"/>
        <w:ind w:firstLine="0"/>
        <w:rPr>
          <w:szCs w:val="28"/>
        </w:rPr>
      </w:pPr>
    </w:p>
    <w:p w14:paraId="58A28C7E" w14:textId="1CB3B176" w:rsidR="00BF6CC3" w:rsidRPr="003D43EF" w:rsidRDefault="003D43EF" w:rsidP="003D43EF">
      <w:pPr>
        <w:pStyle w:val="a6"/>
        <w:rPr>
          <w:vanish/>
          <w:specVanish/>
        </w:rPr>
      </w:pPr>
      <w:bookmarkStart w:id="24" w:name="_Toc185457814"/>
      <w:r>
        <w:lastRenderedPageBreak/>
        <w:t xml:space="preserve">2.2.2 </w:t>
      </w:r>
      <w:proofErr w:type="spellStart"/>
      <w:r w:rsidR="00BF6CC3" w:rsidRPr="00DC2D36">
        <w:t>Gardena</w:t>
      </w:r>
      <w:proofErr w:type="spellEnd"/>
      <w:r w:rsidR="00BF6CC3" w:rsidRPr="00DC2D36">
        <w:t xml:space="preserve"> </w:t>
      </w:r>
      <w:proofErr w:type="spellStart"/>
      <w:r w:rsidR="00BF6CC3" w:rsidRPr="00DC2D36">
        <w:t>AquaBloom</w:t>
      </w:r>
      <w:proofErr w:type="spellEnd"/>
      <w:r w:rsidR="00BF6CC3" w:rsidRPr="00DC2D36">
        <w:t xml:space="preserve"> </w:t>
      </w:r>
      <w:proofErr w:type="spellStart"/>
      <w:r w:rsidR="00BF6CC3" w:rsidRPr="00DC2D36">
        <w:t>System</w:t>
      </w:r>
      <w:bookmarkEnd w:id="24"/>
      <w:proofErr w:type="spellEnd"/>
    </w:p>
    <w:p w14:paraId="3AD05808" w14:textId="132B7346" w:rsidR="00BF6CC3" w:rsidRPr="00DC2D36" w:rsidRDefault="003D43EF" w:rsidP="00BF6CC3">
      <w:pPr>
        <w:jc w:val="left"/>
        <w:rPr>
          <w:szCs w:val="28"/>
        </w:rPr>
      </w:pPr>
      <w:r>
        <w:rPr>
          <w:szCs w:val="28"/>
        </w:rPr>
        <w:t>.</w:t>
      </w:r>
      <w:r w:rsidR="003048E4">
        <w:rPr>
          <w:szCs w:val="28"/>
        </w:rPr>
        <w:t xml:space="preserve"> </w:t>
      </w:r>
      <w:r w:rsidR="00BF6CC3" w:rsidRPr="00DC2D36">
        <w:rPr>
          <w:szCs w:val="28"/>
        </w:rPr>
        <w:t xml:space="preserve">Система </w:t>
      </w:r>
      <w:proofErr w:type="spellStart"/>
      <w:r w:rsidR="00BF6CC3" w:rsidRPr="00DC2D36">
        <w:rPr>
          <w:szCs w:val="28"/>
        </w:rPr>
        <w:t>Gardena</w:t>
      </w:r>
      <w:proofErr w:type="spellEnd"/>
      <w:r w:rsidR="00BF6CC3" w:rsidRPr="00DC2D36">
        <w:rPr>
          <w:szCs w:val="28"/>
        </w:rPr>
        <w:t xml:space="preserve"> </w:t>
      </w:r>
      <w:proofErr w:type="spellStart"/>
      <w:r w:rsidR="00BF6CC3" w:rsidRPr="00DC2D36">
        <w:rPr>
          <w:szCs w:val="28"/>
        </w:rPr>
        <w:t>AquaBloom</w:t>
      </w:r>
      <w:proofErr w:type="spellEnd"/>
      <w:r w:rsidR="00BF6CC3" w:rsidRPr="00DC2D36">
        <w:rPr>
          <w:szCs w:val="28"/>
        </w:rPr>
        <w:t xml:space="preserve"> </w:t>
      </w:r>
      <w:r>
        <w:rPr>
          <w:szCs w:val="28"/>
        </w:rPr>
        <w:t>–</w:t>
      </w:r>
      <w:r w:rsidR="00BF6CC3" w:rsidRPr="00DC2D36">
        <w:rPr>
          <w:szCs w:val="28"/>
        </w:rPr>
        <w:t xml:space="preserve"> це автономна система поливу рослин, що працює на сонячній енергії, з резервуаром для води, здатним поливати до 20 рослин.</w:t>
      </w:r>
      <w:r w:rsidR="003048E4">
        <w:rPr>
          <w:szCs w:val="28"/>
        </w:rPr>
        <w:t xml:space="preserve"> </w:t>
      </w:r>
      <w:r w:rsidR="00BF6CC3" w:rsidRPr="00DC2D36">
        <w:rPr>
          <w:szCs w:val="28"/>
        </w:rPr>
        <w:t>Вона призначена для догляду за рослинами на балконах, терасах або в невеликих садах, де немає доступу до водопроводу чи електромережі. Вартість системи складає приблизно $130, що робить її доступною альтернативою для догляду за рослинами на невеликих площах(балконах, терасах, клумбах).</w:t>
      </w:r>
    </w:p>
    <w:p w14:paraId="65CE04BE" w14:textId="06EB5AAC" w:rsidR="00BF6CC3" w:rsidRPr="00DC2D36" w:rsidRDefault="00BF6CC3" w:rsidP="003D43EF">
      <w:r w:rsidRPr="00DC2D36">
        <w:t xml:space="preserve">Базова комплектація девайсу представлена на </w:t>
      </w:r>
      <w:r w:rsidR="003D43EF">
        <w:t>р</w:t>
      </w:r>
      <w:r w:rsidRPr="00DC2D36">
        <w:t>ис.</w:t>
      </w:r>
      <w:r w:rsidR="003D43EF">
        <w:t xml:space="preserve"> </w:t>
      </w:r>
      <w:r w:rsidRPr="00DC2D36">
        <w:t xml:space="preserve">2.2 та складає основний блок (3 в 1), резервуар для води, </w:t>
      </w:r>
      <w:proofErr w:type="spellStart"/>
      <w:r w:rsidRPr="00DC2D36">
        <w:t>мікрокрапельну</w:t>
      </w:r>
      <w:proofErr w:type="spellEnd"/>
      <w:r w:rsidRPr="00DC2D36">
        <w:t xml:space="preserve"> систему, трубки та акумулятори АА, що заряджаються від сонячної енергії, забезпечуючи безперебійну роботу. Блок містить у собі сонячну панель для живлення, насос для перекачування води та блок керування для налаштування графіків поливу. Резервуар має об'єм 10,5 літрів, що гарантує автономну роботу системи до 12 днів без поповнення. При підключенні додаткових резервуарів можна подовжити роботу системи. Також система містить гнучку трубку довжиною 20 метрів, трійники, заглушки та фільтр. Система містить 20 крапельниць із рівномірним потоком води - 0,5 л/год, забезпечуючи точний розподіл води навіть для рослин, розташованих на різних висотах</w:t>
      </w:r>
      <w:r w:rsidR="003D43EF">
        <w:t xml:space="preserve"> </w:t>
      </w:r>
      <w:r w:rsidRPr="00DC2D36">
        <w:t>[16].</w:t>
      </w:r>
    </w:p>
    <w:p w14:paraId="2B98E50F" w14:textId="77777777" w:rsidR="00BF6CC3" w:rsidRPr="00DC2D36" w:rsidRDefault="00BF6CC3" w:rsidP="003D43EF">
      <w:r w:rsidRPr="00DC2D36">
        <w:t xml:space="preserve"> Система працює за налагодженим алгоритмом. Сонячна панель заряджає акумулятори, які живлять насос і блок керування. Насос забирає воду з резервуара через фільтр і подає її до крапельниць. Користувач може вибрати одну з 14 попередньо встановлених програм для регулювання частоти та об’єму поливу відповідно до потреб рослин.</w:t>
      </w:r>
    </w:p>
    <w:p w14:paraId="239849D7" w14:textId="1896CD55" w:rsidR="00BF6CC3" w:rsidRPr="00DC2D36" w:rsidRDefault="00BF6CC3" w:rsidP="003D43EF">
      <w:r w:rsidRPr="00DC2D36">
        <w:t xml:space="preserve"> З переваг даного пристрою (</w:t>
      </w:r>
      <w:proofErr w:type="spellStart"/>
      <w:r w:rsidRPr="00DC2D36">
        <w:t>Gardena</w:t>
      </w:r>
      <w:proofErr w:type="spellEnd"/>
      <w:r w:rsidRPr="00DC2D36">
        <w:t xml:space="preserve"> </w:t>
      </w:r>
      <w:proofErr w:type="spellStart"/>
      <w:r w:rsidRPr="00DC2D36">
        <w:t>AquaBloom</w:t>
      </w:r>
      <w:proofErr w:type="spellEnd"/>
      <w:r w:rsidRPr="00DC2D36">
        <w:t xml:space="preserve"> ) можна виділити: надійність, простоту монтажу, відсутність вимоги прямого підключення до джерела води. Компоненти виготовлені з 80% перероблених матеріалів, що підкреслює екологічну спрямованість продукту. Недоліками є обмеження у розмірі ділянок поливу та необхідність </w:t>
      </w:r>
      <w:proofErr w:type="spellStart"/>
      <w:r w:rsidRPr="00DC2D36">
        <w:t>мануально</w:t>
      </w:r>
      <w:proofErr w:type="spellEnd"/>
      <w:r w:rsidRPr="00DC2D36">
        <w:t xml:space="preserve"> поповнювати резервуар для води. Щодо можливостей для поліпшення можна відмітити збільшення ємності </w:t>
      </w:r>
      <w:r w:rsidRPr="00DC2D36">
        <w:lastRenderedPageBreak/>
        <w:t>для води або пряме підключення до джерела. Також було б слушним розширити простір роботи девайсу.</w:t>
      </w:r>
    </w:p>
    <w:p w14:paraId="24558B55" w14:textId="37C76194" w:rsidR="00BF6CC3" w:rsidRPr="00DC2D36" w:rsidRDefault="00BF6CC3" w:rsidP="00BF6CC3">
      <w:pPr>
        <w:spacing w:before="240" w:after="240"/>
        <w:jc w:val="center"/>
      </w:pPr>
      <w:r w:rsidRPr="00DC2D36">
        <w:rPr>
          <w:noProof/>
        </w:rPr>
        <w:drawing>
          <wp:inline distT="0" distB="0" distL="0" distR="0" wp14:anchorId="4C0C5210" wp14:editId="5915E38C">
            <wp:extent cx="3600450" cy="4146550"/>
            <wp:effectExtent l="0" t="0" r="0" b="0"/>
            <wp:docPr id="1427060527"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09033719"/>
                    <pic:cNvPicPr>
                      <a:picLocks noChangeAspect="1" noChangeArrowheads="1"/>
                    </pic:cNvPicPr>
                  </pic:nvPicPr>
                  <pic:blipFill>
                    <a:blip r:embed="rId19">
                      <a:extLst>
                        <a:ext uri="{28A0092B-C50C-407E-A947-70E740481C1C}">
                          <a14:useLocalDpi xmlns:a14="http://schemas.microsoft.com/office/drawing/2010/main" val="0"/>
                        </a:ext>
                      </a:extLst>
                    </a:blip>
                    <a:srcRect l="16083" t="5663" r="2972"/>
                    <a:stretch>
                      <a:fillRect/>
                    </a:stretch>
                  </pic:blipFill>
                  <pic:spPr bwMode="auto">
                    <a:xfrm>
                      <a:off x="0" y="0"/>
                      <a:ext cx="3600450" cy="4146550"/>
                    </a:xfrm>
                    <a:prstGeom prst="rect">
                      <a:avLst/>
                    </a:prstGeom>
                    <a:noFill/>
                    <a:ln>
                      <a:noFill/>
                    </a:ln>
                  </pic:spPr>
                </pic:pic>
              </a:graphicData>
            </a:graphic>
          </wp:inline>
        </w:drawing>
      </w:r>
    </w:p>
    <w:p w14:paraId="21649DD5" w14:textId="5A429D3D" w:rsidR="00BF6CC3" w:rsidRPr="003D43EF" w:rsidRDefault="00BF6CC3" w:rsidP="003D43EF">
      <w:pPr>
        <w:pStyle w:val="6"/>
      </w:pPr>
      <w:r w:rsidRPr="00DC2D36">
        <w:t>Рис.2.2</w:t>
      </w:r>
      <w:r w:rsidR="003D43EF">
        <w:t xml:space="preserve"> –</w:t>
      </w:r>
      <w:r w:rsidRPr="00DC2D36">
        <w:t xml:space="preserve"> </w:t>
      </w:r>
      <w:proofErr w:type="spellStart"/>
      <w:r w:rsidRPr="00DC2D36">
        <w:t>Gardena</w:t>
      </w:r>
      <w:proofErr w:type="spellEnd"/>
      <w:r w:rsidRPr="00DC2D36">
        <w:t xml:space="preserve"> </w:t>
      </w:r>
      <w:proofErr w:type="spellStart"/>
      <w:r w:rsidRPr="00DC2D36">
        <w:t>AquaBloom</w:t>
      </w:r>
      <w:proofErr w:type="spellEnd"/>
      <w:r w:rsidRPr="00DC2D36">
        <w:t xml:space="preserve"> </w:t>
      </w:r>
      <w:proofErr w:type="spellStart"/>
      <w:r w:rsidRPr="00DC2D36">
        <w:t>System</w:t>
      </w:r>
      <w:proofErr w:type="spellEnd"/>
    </w:p>
    <w:p w14:paraId="2C07AEE7" w14:textId="3030AD80" w:rsidR="00BF6CC3" w:rsidRPr="003D43EF" w:rsidRDefault="003D43EF" w:rsidP="003D43EF">
      <w:pPr>
        <w:pStyle w:val="a6"/>
        <w:rPr>
          <w:vanish/>
          <w:specVanish/>
        </w:rPr>
      </w:pPr>
      <w:bookmarkStart w:id="25" w:name="_Toc185457815"/>
      <w:r>
        <w:t xml:space="preserve">2.2.3 </w:t>
      </w:r>
      <w:proofErr w:type="spellStart"/>
      <w:r w:rsidR="00BF6CC3" w:rsidRPr="00DC2D36">
        <w:t>LetPot</w:t>
      </w:r>
      <w:proofErr w:type="spellEnd"/>
      <w:r w:rsidR="00BF6CC3" w:rsidRPr="00DC2D36">
        <w:t xml:space="preserve"> </w:t>
      </w:r>
      <w:proofErr w:type="spellStart"/>
      <w:r w:rsidR="00BF6CC3" w:rsidRPr="00DC2D36">
        <w:t>Indoor</w:t>
      </w:r>
      <w:proofErr w:type="spellEnd"/>
      <w:r w:rsidR="00BF6CC3" w:rsidRPr="00DC2D36">
        <w:t xml:space="preserve"> </w:t>
      </w:r>
      <w:proofErr w:type="spellStart"/>
      <w:r w:rsidR="00BF6CC3" w:rsidRPr="00DC2D36">
        <w:t>Garden</w:t>
      </w:r>
      <w:proofErr w:type="spellEnd"/>
      <w:r w:rsidR="00BF6CC3" w:rsidRPr="00DC2D36">
        <w:t xml:space="preserve"> </w:t>
      </w:r>
      <w:proofErr w:type="spellStart"/>
      <w:r w:rsidR="00BF6CC3" w:rsidRPr="00DC2D36">
        <w:t>Drip</w:t>
      </w:r>
      <w:proofErr w:type="spellEnd"/>
      <w:r w:rsidR="00BF6CC3" w:rsidRPr="00DC2D36">
        <w:t xml:space="preserve"> </w:t>
      </w:r>
      <w:proofErr w:type="spellStart"/>
      <w:r w:rsidR="00BF6CC3" w:rsidRPr="00DC2D36">
        <w:t>Irrigation</w:t>
      </w:r>
      <w:proofErr w:type="spellEnd"/>
      <w:r w:rsidR="00BF6CC3" w:rsidRPr="00DC2D36">
        <w:t xml:space="preserve"> </w:t>
      </w:r>
      <w:proofErr w:type="spellStart"/>
      <w:r w:rsidR="00BF6CC3" w:rsidRPr="00DC2D36">
        <w:t>System</w:t>
      </w:r>
      <w:bookmarkEnd w:id="25"/>
      <w:proofErr w:type="spellEnd"/>
    </w:p>
    <w:p w14:paraId="11BD24B2" w14:textId="473F2F10" w:rsidR="00BF6CC3" w:rsidRPr="00DC2D36" w:rsidRDefault="003D43EF" w:rsidP="003D43EF">
      <w:r>
        <w:t>. Ц</w:t>
      </w:r>
      <w:r w:rsidR="00BF6CC3" w:rsidRPr="00DC2D36">
        <w:t xml:space="preserve">е сучасна автоматизована система крапельного поливу, призначена для догляду за кімнатними рослинами та невеликими вертикальними садами. Її основна функція полягає в забезпеченні ефективного та точного поливу рослин за допомогою мобільного додатку через </w:t>
      </w:r>
      <w:proofErr w:type="spellStart"/>
      <w:r w:rsidR="00BF6CC3" w:rsidRPr="00DC2D36">
        <w:t>Bluetooth</w:t>
      </w:r>
      <w:proofErr w:type="spellEnd"/>
      <w:r w:rsidR="00BF6CC3" w:rsidRPr="00DC2D36">
        <w:t xml:space="preserve"> або </w:t>
      </w:r>
      <w:proofErr w:type="spellStart"/>
      <w:r w:rsidR="00BF6CC3" w:rsidRPr="00DC2D36">
        <w:t>Wi-Fi</w:t>
      </w:r>
      <w:proofErr w:type="spellEnd"/>
      <w:r w:rsidR="00BF6CC3" w:rsidRPr="00DC2D36">
        <w:t>. Завдяки компактному дизайну та легкості налаштування система підходить для кімнатних рослин, вертикальних садів і невеликих колекцій рослин.</w:t>
      </w:r>
    </w:p>
    <w:p w14:paraId="20358C32" w14:textId="52BBC353" w:rsidR="00BF6CC3" w:rsidRPr="00DC2D36" w:rsidRDefault="00BF6CC3" w:rsidP="003D43EF">
      <w:r w:rsidRPr="00DC2D36">
        <w:t xml:space="preserve">Базова комплектація девайсу представлена на </w:t>
      </w:r>
      <w:r w:rsidR="003D43EF" w:rsidRPr="00DC2D36">
        <w:t>р</w:t>
      </w:r>
      <w:r w:rsidRPr="00DC2D36">
        <w:t>ис.</w:t>
      </w:r>
      <w:r w:rsidR="003D43EF">
        <w:t xml:space="preserve"> </w:t>
      </w:r>
      <w:r w:rsidRPr="00DC2D36">
        <w:t xml:space="preserve">2.3 та являє собою контролер(насос і модуль управління, який налаштовує графіки поливу відповідно до потреб рослин), фільтр для води, крапельниці, систему трубок та проти-зворотний клапан. Контролер обладнаний захистом від пересихання, щоб </w:t>
      </w:r>
      <w:r w:rsidRPr="00DC2D36">
        <w:lastRenderedPageBreak/>
        <w:t>уникнути пошкоджень насоса у разі відсутності води. Фільтр знаходиться в резервуарі та очищає воду від домішок, запобігаючи забрудненню трубок і крапельниць. Регульовані крапельниці дозволяють налаштувати швидкість подачі води для кожної рослини. Головна труба має довжину 10 метрів, містить трійники та додаткові секції для з’єднання всіх елементів. Проти-зворотний клапан забезпечує односторонній потік води, запобігаючи її поверненню в насос</w:t>
      </w:r>
      <w:r w:rsidR="003D43EF">
        <w:t> </w:t>
      </w:r>
      <w:r w:rsidRPr="00DC2D36">
        <w:t>[17].</w:t>
      </w:r>
    </w:p>
    <w:p w14:paraId="4150113D" w14:textId="77777777" w:rsidR="00BF6CC3" w:rsidRPr="00DC2D36" w:rsidRDefault="00BF6CC3" w:rsidP="003D43EF">
      <w:r w:rsidRPr="00DC2D36">
        <w:t xml:space="preserve">Принцип роботи системи такий: насос забирає воду з резервуара, пропускає її через фільтр і направляє до крапельниць. За допомогою мобільного додатка </w:t>
      </w:r>
      <w:proofErr w:type="spellStart"/>
      <w:r w:rsidRPr="00DC2D36">
        <w:t>LetPot</w:t>
      </w:r>
      <w:proofErr w:type="spellEnd"/>
      <w:r w:rsidRPr="00DC2D36">
        <w:t xml:space="preserve"> користувач встановлює час, тривалість і частоту поливу для кожної рослини. Після встановлення система автоматично контролює полив, нагадуючи про необхідність наповнити резервуар.</w:t>
      </w:r>
    </w:p>
    <w:p w14:paraId="37B2180B" w14:textId="77777777" w:rsidR="00BF6CC3" w:rsidRPr="00DC2D36" w:rsidRDefault="00BF6CC3" w:rsidP="003D43EF">
      <w:r w:rsidRPr="00DC2D36">
        <w:t xml:space="preserve">Система </w:t>
      </w:r>
      <w:proofErr w:type="spellStart"/>
      <w:r w:rsidRPr="00DC2D36">
        <w:t>LetPot</w:t>
      </w:r>
      <w:proofErr w:type="spellEnd"/>
      <w:r w:rsidRPr="00DC2D36">
        <w:t xml:space="preserve"> являє собою регульований додатком крапельний полив, що придатний для використання у приміщеннях. Працює девайс через </w:t>
      </w:r>
      <w:proofErr w:type="spellStart"/>
      <w:r w:rsidRPr="00DC2D36">
        <w:t>Bluetooth</w:t>
      </w:r>
      <w:proofErr w:type="spellEnd"/>
      <w:r w:rsidRPr="00DC2D36">
        <w:t xml:space="preserve"> і </w:t>
      </w:r>
      <w:proofErr w:type="spellStart"/>
      <w:r w:rsidRPr="00DC2D36">
        <w:t>WiFi</w:t>
      </w:r>
      <w:proofErr w:type="spellEnd"/>
      <w:r w:rsidRPr="00DC2D36">
        <w:t xml:space="preserve">. Ціновий діапазон коливається у межах $70–120. Перевагою даного пристрою є простота налаштування та відносно невисока вартість. Також присутня можливість керування через мобільний застосунок. Недоліком є обмеженість внутрішніх налаштувань та з’єднання через </w:t>
      </w:r>
      <w:proofErr w:type="spellStart"/>
      <w:r w:rsidRPr="00DC2D36">
        <w:t>Bluetooth</w:t>
      </w:r>
      <w:proofErr w:type="spellEnd"/>
      <w:r w:rsidRPr="00DC2D36">
        <w:t xml:space="preserve">, що обмежує діапазон взаємодії користувача з пристроєм. Отже, серед можливих шляхів модернізації даної системи може бути покращення зв’язку шляхом інтеграції </w:t>
      </w:r>
      <w:proofErr w:type="spellStart"/>
      <w:r w:rsidRPr="00DC2D36">
        <w:t>WiFi</w:t>
      </w:r>
      <w:proofErr w:type="spellEnd"/>
      <w:r w:rsidRPr="00DC2D36">
        <w:t xml:space="preserve"> як основної опції керування може розширити зручність використання та діапазон моніторингу.</w:t>
      </w:r>
    </w:p>
    <w:p w14:paraId="46513164" w14:textId="53D9B676" w:rsidR="00BF6CC3" w:rsidRPr="00DC2D36" w:rsidRDefault="00BF6CC3" w:rsidP="003D43EF">
      <w:proofErr w:type="spellStart"/>
      <w:r w:rsidRPr="00DC2D36">
        <w:t>LetPot</w:t>
      </w:r>
      <w:proofErr w:type="spellEnd"/>
      <w:r w:rsidRPr="00DC2D36">
        <w:t xml:space="preserve"> </w:t>
      </w:r>
      <w:proofErr w:type="spellStart"/>
      <w:r w:rsidRPr="00DC2D36">
        <w:t>Indoor</w:t>
      </w:r>
      <w:proofErr w:type="spellEnd"/>
      <w:r w:rsidRPr="00DC2D36">
        <w:t xml:space="preserve"> </w:t>
      </w:r>
      <w:proofErr w:type="spellStart"/>
      <w:r w:rsidRPr="00DC2D36">
        <w:t>Garden</w:t>
      </w:r>
      <w:proofErr w:type="spellEnd"/>
      <w:r w:rsidRPr="00DC2D36">
        <w:t xml:space="preserve"> </w:t>
      </w:r>
      <w:proofErr w:type="spellStart"/>
      <w:r w:rsidRPr="00DC2D36">
        <w:t>Drip</w:t>
      </w:r>
      <w:proofErr w:type="spellEnd"/>
      <w:r w:rsidRPr="00DC2D36">
        <w:t xml:space="preserve"> </w:t>
      </w:r>
      <w:proofErr w:type="spellStart"/>
      <w:r w:rsidRPr="00DC2D36">
        <w:t>Irrigation</w:t>
      </w:r>
      <w:proofErr w:type="spellEnd"/>
      <w:r w:rsidRPr="00DC2D36">
        <w:t xml:space="preserve"> </w:t>
      </w:r>
      <w:proofErr w:type="spellStart"/>
      <w:r w:rsidRPr="00DC2D36">
        <w:t>System</w:t>
      </w:r>
      <w:proofErr w:type="spellEnd"/>
      <w:r w:rsidRPr="00DC2D36">
        <w:t xml:space="preserve"> є чудовим вибором для автоматизації догляду за рослинами в приміщеннях. Її доступність і простота використання роблять її особливо популярною серед користувачів, які шукають базове рішення для поливу рослин.</w:t>
      </w:r>
    </w:p>
    <w:p w14:paraId="33E0A98A" w14:textId="6022BDAD" w:rsidR="00BF6CC3" w:rsidRPr="00DC2D36" w:rsidRDefault="00BF6CC3" w:rsidP="00BF6CC3">
      <w:pPr>
        <w:spacing w:before="240" w:after="240"/>
        <w:jc w:val="center"/>
      </w:pPr>
      <w:r w:rsidRPr="00DC2D36">
        <w:rPr>
          <w:noProof/>
        </w:rPr>
        <w:lastRenderedPageBreak/>
        <w:drawing>
          <wp:inline distT="0" distB="0" distL="0" distR="0" wp14:anchorId="0FB4FCD8" wp14:editId="72025FD1">
            <wp:extent cx="5372100" cy="4584700"/>
            <wp:effectExtent l="0" t="0" r="0" b="0"/>
            <wp:docPr id="847588312"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2596522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72100" cy="4584700"/>
                    </a:xfrm>
                    <a:prstGeom prst="rect">
                      <a:avLst/>
                    </a:prstGeom>
                    <a:noFill/>
                    <a:ln>
                      <a:noFill/>
                    </a:ln>
                  </pic:spPr>
                </pic:pic>
              </a:graphicData>
            </a:graphic>
          </wp:inline>
        </w:drawing>
      </w:r>
    </w:p>
    <w:p w14:paraId="4CD4CF4D" w14:textId="6F22E29B" w:rsidR="00BF6CC3" w:rsidRPr="00DC2D36" w:rsidRDefault="00BF6CC3" w:rsidP="003D43EF">
      <w:pPr>
        <w:pStyle w:val="6"/>
      </w:pPr>
      <w:r w:rsidRPr="00DC2D36">
        <w:t>Рис.</w:t>
      </w:r>
      <w:r w:rsidR="003D43EF">
        <w:t xml:space="preserve"> </w:t>
      </w:r>
      <w:r w:rsidRPr="00DC2D36">
        <w:t>2.3</w:t>
      </w:r>
      <w:r w:rsidR="003D43EF">
        <w:t xml:space="preserve"> –</w:t>
      </w:r>
      <w:r w:rsidRPr="00DC2D36">
        <w:t xml:space="preserve"> </w:t>
      </w:r>
      <w:proofErr w:type="spellStart"/>
      <w:r w:rsidRPr="00DC2D36">
        <w:t>LetPot</w:t>
      </w:r>
      <w:proofErr w:type="spellEnd"/>
      <w:r w:rsidRPr="00DC2D36">
        <w:t xml:space="preserve"> </w:t>
      </w:r>
      <w:proofErr w:type="spellStart"/>
      <w:r w:rsidRPr="00DC2D36">
        <w:t>Indoor</w:t>
      </w:r>
      <w:proofErr w:type="spellEnd"/>
      <w:r w:rsidRPr="00DC2D36">
        <w:t xml:space="preserve"> </w:t>
      </w:r>
      <w:proofErr w:type="spellStart"/>
      <w:r w:rsidRPr="00DC2D36">
        <w:t>Garden</w:t>
      </w:r>
      <w:proofErr w:type="spellEnd"/>
      <w:r w:rsidRPr="00DC2D36">
        <w:t xml:space="preserve"> </w:t>
      </w:r>
      <w:proofErr w:type="spellStart"/>
      <w:r w:rsidRPr="00DC2D36">
        <w:t>Drip</w:t>
      </w:r>
      <w:proofErr w:type="spellEnd"/>
      <w:r w:rsidRPr="00DC2D36">
        <w:t xml:space="preserve"> </w:t>
      </w:r>
      <w:proofErr w:type="spellStart"/>
      <w:r w:rsidRPr="00DC2D36">
        <w:t>Irrigation</w:t>
      </w:r>
      <w:proofErr w:type="spellEnd"/>
      <w:r w:rsidRPr="00DC2D36">
        <w:t xml:space="preserve"> </w:t>
      </w:r>
      <w:proofErr w:type="spellStart"/>
      <w:r w:rsidRPr="00DC2D36">
        <w:t>System</w:t>
      </w:r>
      <w:proofErr w:type="spellEnd"/>
    </w:p>
    <w:p w14:paraId="12A7542C" w14:textId="688E03B0" w:rsidR="00BF6CC3" w:rsidRPr="003D43EF" w:rsidRDefault="003D43EF" w:rsidP="003D43EF">
      <w:pPr>
        <w:pStyle w:val="a6"/>
        <w:rPr>
          <w:vanish/>
          <w:specVanish/>
        </w:rPr>
      </w:pPr>
      <w:bookmarkStart w:id="26" w:name="_Toc185457816"/>
      <w:r>
        <w:t xml:space="preserve">2.2.4 </w:t>
      </w:r>
      <w:proofErr w:type="spellStart"/>
      <w:r w:rsidR="00BF6CC3" w:rsidRPr="00DC2D36">
        <w:t>Hunter</w:t>
      </w:r>
      <w:proofErr w:type="spellEnd"/>
      <w:r w:rsidR="00BF6CC3" w:rsidRPr="00DC2D36">
        <w:t xml:space="preserve"> X2-10 </w:t>
      </w:r>
      <w:proofErr w:type="spellStart"/>
      <w:r w:rsidR="00BF6CC3" w:rsidRPr="00DC2D36">
        <w:t>Controller</w:t>
      </w:r>
      <w:bookmarkEnd w:id="26"/>
      <w:proofErr w:type="spellEnd"/>
    </w:p>
    <w:p w14:paraId="67DE3FF6" w14:textId="7990F7EC" w:rsidR="003D43EF" w:rsidRPr="00DC2D36" w:rsidRDefault="003D43EF" w:rsidP="005E46BE">
      <w:pPr>
        <w:ind w:firstLine="0"/>
        <w:jc w:val="left"/>
        <w:rPr>
          <w:szCs w:val="28"/>
        </w:rPr>
      </w:pPr>
      <w:r>
        <w:rPr>
          <w:szCs w:val="28"/>
        </w:rPr>
        <w:t>.</w:t>
      </w:r>
      <w:r w:rsidR="003048E4">
        <w:rPr>
          <w:szCs w:val="28"/>
        </w:rPr>
        <w:t xml:space="preserve"> </w:t>
      </w:r>
      <w:r>
        <w:rPr>
          <w:szCs w:val="28"/>
        </w:rPr>
        <w:t>Це</w:t>
      </w:r>
      <w:r w:rsidR="00BF6CC3" w:rsidRPr="00DC2D36">
        <w:rPr>
          <w:szCs w:val="28"/>
        </w:rPr>
        <w:t xml:space="preserve"> багатофункціональний пристрій для автоматизації поливу, орієнтований на використання в житлових і невеликих комерційних об'єктах. Пристрій підтримує до 10 зон поливу, що робить його придатним для середніх і великих ділянок, таких як сади, газони, городи або теплиці. Основною особливістю є можливість інтеграції з модулем WAND </w:t>
      </w:r>
      <w:proofErr w:type="spellStart"/>
      <w:r w:rsidR="00BF6CC3" w:rsidRPr="00DC2D36">
        <w:rPr>
          <w:szCs w:val="28"/>
        </w:rPr>
        <w:t>Wi-Fi</w:t>
      </w:r>
      <w:proofErr w:type="spellEnd"/>
      <w:r w:rsidR="00BF6CC3" w:rsidRPr="00DC2D36">
        <w:rPr>
          <w:szCs w:val="28"/>
        </w:rPr>
        <w:t xml:space="preserve">, який дозволяє віддалено керувати поливом через мобільний додаток </w:t>
      </w:r>
      <w:proofErr w:type="spellStart"/>
      <w:r w:rsidR="00BF6CC3" w:rsidRPr="00DC2D36">
        <w:rPr>
          <w:szCs w:val="28"/>
        </w:rPr>
        <w:t>Hydrawise</w:t>
      </w:r>
      <w:proofErr w:type="spellEnd"/>
      <w:r w:rsidR="00BF6CC3" w:rsidRPr="00DC2D36">
        <w:rPr>
          <w:szCs w:val="28"/>
        </w:rPr>
        <w:t>.</w:t>
      </w:r>
    </w:p>
    <w:p w14:paraId="2890B493" w14:textId="321FE2A7" w:rsidR="00BF6CC3" w:rsidRDefault="00BF6CC3" w:rsidP="003D43EF">
      <w:r w:rsidRPr="00DC2D36">
        <w:t xml:space="preserve">Базова комплектація девайсу представлена на </w:t>
      </w:r>
      <w:r w:rsidR="003D43EF" w:rsidRPr="00DC2D36">
        <w:t>р</w:t>
      </w:r>
      <w:r w:rsidRPr="00DC2D36">
        <w:t>ис.</w:t>
      </w:r>
      <w:r w:rsidR="003D43EF">
        <w:t xml:space="preserve"> </w:t>
      </w:r>
      <w:r w:rsidRPr="00DC2D36">
        <w:t xml:space="preserve">2.4 та являє собою контролер Х2, WAND </w:t>
      </w:r>
      <w:proofErr w:type="spellStart"/>
      <w:r w:rsidRPr="00DC2D36">
        <w:t>Wi-Fi</w:t>
      </w:r>
      <w:proofErr w:type="spellEnd"/>
      <w:r w:rsidRPr="00DC2D36">
        <w:t xml:space="preserve"> модуль, сенсори, дисплей з підсвіткою.</w:t>
      </w:r>
      <w:r w:rsidRPr="00DC2D36">
        <w:rPr>
          <w:b/>
          <w:bCs/>
        </w:rPr>
        <w:t xml:space="preserve"> </w:t>
      </w:r>
      <w:r w:rsidRPr="00DC2D36">
        <w:t>Базовий модуль із фізичним циферблатом підтримує налаштування трьох програм.</w:t>
      </w:r>
    </w:p>
    <w:p w14:paraId="526C3F65" w14:textId="77777777" w:rsidR="00BF6CC3" w:rsidRPr="00DC2D36" w:rsidRDefault="00BF6CC3" w:rsidP="003D43EF">
      <w:r w:rsidRPr="00DC2D36">
        <w:t xml:space="preserve">WAND </w:t>
      </w:r>
      <w:proofErr w:type="spellStart"/>
      <w:r w:rsidRPr="00DC2D36">
        <w:t>Wi-Fi</w:t>
      </w:r>
      <w:proofErr w:type="spellEnd"/>
      <w:r w:rsidRPr="00DC2D36">
        <w:t xml:space="preserve"> модуль</w:t>
      </w:r>
      <w:r w:rsidRPr="00DC2D36">
        <w:rPr>
          <w:b/>
          <w:bCs/>
        </w:rPr>
        <w:t xml:space="preserve"> </w:t>
      </w:r>
      <w:r w:rsidRPr="00DC2D36">
        <w:t xml:space="preserve">підключає пристрій до Інтернету, забезпечуючи доступ до розширених функцій через платформу </w:t>
      </w:r>
      <w:proofErr w:type="spellStart"/>
      <w:r w:rsidRPr="00DC2D36">
        <w:t>Hydrawise</w:t>
      </w:r>
      <w:proofErr w:type="spellEnd"/>
      <w:r w:rsidRPr="00DC2D36">
        <w:t xml:space="preserve">. Підтримує функції </w:t>
      </w:r>
      <w:proofErr w:type="spellStart"/>
      <w:r w:rsidRPr="00DC2D36">
        <w:t>Rain</w:t>
      </w:r>
      <w:proofErr w:type="spellEnd"/>
      <w:r w:rsidRPr="00DC2D36">
        <w:t xml:space="preserve"> </w:t>
      </w:r>
      <w:proofErr w:type="spellStart"/>
      <w:r w:rsidRPr="00DC2D36">
        <w:t>Clik</w:t>
      </w:r>
      <w:proofErr w:type="spellEnd"/>
      <w:r w:rsidRPr="00DC2D36">
        <w:t xml:space="preserve">, </w:t>
      </w:r>
      <w:proofErr w:type="spellStart"/>
      <w:r w:rsidRPr="00DC2D36">
        <w:t>Freeze</w:t>
      </w:r>
      <w:proofErr w:type="spellEnd"/>
      <w:r w:rsidRPr="00DC2D36">
        <w:t xml:space="preserve"> </w:t>
      </w:r>
      <w:proofErr w:type="spellStart"/>
      <w:r w:rsidRPr="00DC2D36">
        <w:t>Clik</w:t>
      </w:r>
      <w:proofErr w:type="spellEnd"/>
      <w:r w:rsidRPr="00DC2D36">
        <w:t xml:space="preserve"> і </w:t>
      </w:r>
      <w:proofErr w:type="spellStart"/>
      <w:r w:rsidRPr="00DC2D36">
        <w:t>Wind</w:t>
      </w:r>
      <w:proofErr w:type="spellEnd"/>
      <w:r w:rsidRPr="00DC2D36">
        <w:t xml:space="preserve"> </w:t>
      </w:r>
      <w:proofErr w:type="spellStart"/>
      <w:r w:rsidRPr="00DC2D36">
        <w:t>Clik</w:t>
      </w:r>
      <w:proofErr w:type="spellEnd"/>
      <w:r w:rsidRPr="00DC2D36">
        <w:t xml:space="preserve">, що автоматично вимикає полив під час дощу, </w:t>
      </w:r>
      <w:r w:rsidRPr="00DC2D36">
        <w:lastRenderedPageBreak/>
        <w:t xml:space="preserve">морозу чи сильного вітру. А також функцію </w:t>
      </w:r>
      <w:proofErr w:type="spellStart"/>
      <w:r w:rsidRPr="00DC2D36">
        <w:t>Soil-Clik</w:t>
      </w:r>
      <w:proofErr w:type="spellEnd"/>
      <w:r w:rsidRPr="00DC2D36">
        <w:t xml:space="preserve">, що </w:t>
      </w:r>
      <w:proofErr w:type="spellStart"/>
      <w:r w:rsidRPr="00DC2D36">
        <w:t>моніторить</w:t>
      </w:r>
      <w:proofErr w:type="spellEnd"/>
      <w:r w:rsidRPr="00DC2D36">
        <w:t xml:space="preserve"> вологість ґрунту для оптимального використання води. Завдяки дисплею з підсвіткою можна легко користуватися системою навіть у темний час доби.</w:t>
      </w:r>
    </w:p>
    <w:p w14:paraId="1DC8F749" w14:textId="43B980A4" w:rsidR="00BF6CC3" w:rsidRPr="00DC2D36" w:rsidRDefault="00BF6CC3" w:rsidP="003D43EF">
      <w:pPr>
        <w:rPr>
          <w:szCs w:val="28"/>
        </w:rPr>
      </w:pPr>
      <w:r w:rsidRPr="00DC2D36">
        <w:rPr>
          <w:szCs w:val="28"/>
        </w:rPr>
        <w:t xml:space="preserve">Розклад роботи встановлюється через додаток </w:t>
      </w:r>
      <w:proofErr w:type="spellStart"/>
      <w:r w:rsidRPr="00DC2D36">
        <w:rPr>
          <w:szCs w:val="28"/>
        </w:rPr>
        <w:t>Hydrawise</w:t>
      </w:r>
      <w:proofErr w:type="spellEnd"/>
      <w:r w:rsidRPr="00DC2D36">
        <w:rPr>
          <w:szCs w:val="28"/>
        </w:rPr>
        <w:t xml:space="preserve">, де також користувач отримує сповіщення про роботу системи та перевіряє стан кожної зони поливу. Користувач встановлює розклад поливу за допомогою фізичного циферблата. У разі несприятливих погодних умов, таких як дощ чи мороз, сенсори автоматично відключають полив, знижуючи витрати води. Після підключення до модулю WAND система синхронізується з локальними погодними станціями через </w:t>
      </w:r>
      <w:proofErr w:type="spellStart"/>
      <w:r w:rsidRPr="00DC2D36">
        <w:rPr>
          <w:szCs w:val="28"/>
        </w:rPr>
        <w:t>Hydrawise</w:t>
      </w:r>
      <w:proofErr w:type="spellEnd"/>
      <w:r w:rsidRPr="00DC2D36">
        <w:rPr>
          <w:szCs w:val="28"/>
        </w:rPr>
        <w:t xml:space="preserve">. На основі отриманих даних вона автоматично регулює графіки поливу, що допомагає заощаджувати воду[18]. </w:t>
      </w:r>
    </w:p>
    <w:p w14:paraId="41C36D15" w14:textId="7ADB2223" w:rsidR="00BF6CC3" w:rsidRPr="00DC2D36" w:rsidRDefault="00BF6CC3" w:rsidP="003D43EF">
      <w:pPr>
        <w:rPr>
          <w:szCs w:val="28"/>
        </w:rPr>
      </w:pPr>
      <w:r w:rsidRPr="00DC2D36">
        <w:rPr>
          <w:szCs w:val="28"/>
        </w:rPr>
        <w:t>Особливіст</w:t>
      </w:r>
      <w:r w:rsidR="005E46BE" w:rsidRPr="00DC2D36">
        <w:rPr>
          <w:szCs w:val="28"/>
        </w:rPr>
        <w:t>ю</w:t>
      </w:r>
      <w:r w:rsidRPr="00DC2D36">
        <w:rPr>
          <w:szCs w:val="28"/>
        </w:rPr>
        <w:t xml:space="preserve"> даного девайсу є інтегрований датчик погоди, що дає можливість налаштувати розклад роботи відповідно до її змін. Така система здатна обслуговувати до 10 зон, що є ідеальним рішенням для великих садів, городів та фермерських господарств. Ціна </w:t>
      </w:r>
      <w:proofErr w:type="spellStart"/>
      <w:r w:rsidRPr="00DC2D36">
        <w:rPr>
          <w:szCs w:val="28"/>
        </w:rPr>
        <w:t>Hunter</w:t>
      </w:r>
      <w:proofErr w:type="spellEnd"/>
      <w:r w:rsidRPr="00DC2D36">
        <w:rPr>
          <w:szCs w:val="28"/>
        </w:rPr>
        <w:t xml:space="preserve"> X2-10 </w:t>
      </w:r>
      <w:proofErr w:type="spellStart"/>
      <w:r w:rsidRPr="00DC2D36">
        <w:rPr>
          <w:szCs w:val="28"/>
        </w:rPr>
        <w:t>Controller</w:t>
      </w:r>
      <w:proofErr w:type="spellEnd"/>
      <w:r w:rsidRPr="00DC2D36">
        <w:rPr>
          <w:szCs w:val="28"/>
        </w:rPr>
        <w:t xml:space="preserve"> коливається у межах 200-250 $. Перевагами даного пристрою є розширений діапазон налаштувань, що робить його привабливим вибором для професійного використання. Але багатство налаштувань і функціоналу створює складність для самостійного встановлення та високу ціну, що є недоліком цього девайсу. Також мінусом є те, що </w:t>
      </w:r>
      <w:r w:rsidRPr="00DC2D36">
        <w:rPr>
          <w:color w:val="282A2B"/>
          <w:szCs w:val="28"/>
        </w:rPr>
        <w:t xml:space="preserve">модуль WAND </w:t>
      </w:r>
      <w:proofErr w:type="spellStart"/>
      <w:r w:rsidRPr="00DC2D36">
        <w:rPr>
          <w:color w:val="282A2B"/>
          <w:szCs w:val="28"/>
        </w:rPr>
        <w:t>Wi-Fi</w:t>
      </w:r>
      <w:proofErr w:type="spellEnd"/>
      <w:r w:rsidRPr="00DC2D36">
        <w:rPr>
          <w:color w:val="282A2B"/>
          <w:szCs w:val="28"/>
        </w:rPr>
        <w:t xml:space="preserve">, що дозволяє віддалене користування системою не входить у комплектацію пристрою та має купуватися окремо. Серед можливих шляхів поліпшення даної системи є </w:t>
      </w:r>
      <w:r w:rsidRPr="00DC2D36">
        <w:rPr>
          <w:szCs w:val="28"/>
        </w:rPr>
        <w:t xml:space="preserve">розробка більш зручного для користувача процесу встановлення та налаштування, продаж девайсу у повній комплектації з </w:t>
      </w:r>
      <w:r w:rsidRPr="00DC2D36">
        <w:rPr>
          <w:color w:val="282A2B"/>
          <w:szCs w:val="28"/>
        </w:rPr>
        <w:t xml:space="preserve">WAND </w:t>
      </w:r>
      <w:proofErr w:type="spellStart"/>
      <w:r w:rsidRPr="00DC2D36">
        <w:rPr>
          <w:color w:val="282A2B"/>
          <w:szCs w:val="28"/>
        </w:rPr>
        <w:t>Wi-Fi</w:t>
      </w:r>
      <w:proofErr w:type="spellEnd"/>
      <w:r w:rsidRPr="00DC2D36">
        <w:rPr>
          <w:color w:val="282A2B"/>
          <w:szCs w:val="28"/>
        </w:rPr>
        <w:t xml:space="preserve"> модулем для полегшення життя користувача. Також створення</w:t>
      </w:r>
      <w:r w:rsidRPr="00DC2D36">
        <w:rPr>
          <w:szCs w:val="28"/>
        </w:rPr>
        <w:t xml:space="preserve"> </w:t>
      </w:r>
      <w:proofErr w:type="spellStart"/>
      <w:r w:rsidRPr="00DC2D36">
        <w:rPr>
          <w:szCs w:val="28"/>
        </w:rPr>
        <w:t>туторіалу</w:t>
      </w:r>
      <w:proofErr w:type="spellEnd"/>
      <w:r w:rsidRPr="00DC2D36">
        <w:rPr>
          <w:szCs w:val="28"/>
        </w:rPr>
        <w:t xml:space="preserve"> з самостійної збірки та налаштування може залучити більше користувачів.</w:t>
      </w:r>
    </w:p>
    <w:p w14:paraId="013C9600" w14:textId="47D841A3" w:rsidR="00BF6CC3" w:rsidRPr="00DC2D36" w:rsidRDefault="00BF6CC3" w:rsidP="00BF6CC3">
      <w:pPr>
        <w:spacing w:before="240" w:after="240"/>
        <w:jc w:val="center"/>
      </w:pPr>
      <w:r w:rsidRPr="00DC2D36">
        <w:rPr>
          <w:noProof/>
          <w:szCs w:val="28"/>
        </w:rPr>
        <w:lastRenderedPageBreak/>
        <w:drawing>
          <wp:inline distT="0" distB="0" distL="0" distR="0" wp14:anchorId="2D549375" wp14:editId="4098FABF">
            <wp:extent cx="4876800" cy="5010150"/>
            <wp:effectExtent l="0" t="0" r="0" b="0"/>
            <wp:docPr id="81414434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353386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76800" cy="5010150"/>
                    </a:xfrm>
                    <a:prstGeom prst="rect">
                      <a:avLst/>
                    </a:prstGeom>
                    <a:noFill/>
                    <a:ln>
                      <a:noFill/>
                    </a:ln>
                  </pic:spPr>
                </pic:pic>
              </a:graphicData>
            </a:graphic>
          </wp:inline>
        </w:drawing>
      </w:r>
    </w:p>
    <w:p w14:paraId="0C532989" w14:textId="101CA468" w:rsidR="00BF6CC3" w:rsidRPr="00DC2D36" w:rsidRDefault="00BF6CC3" w:rsidP="003D43EF">
      <w:pPr>
        <w:pStyle w:val="6"/>
      </w:pPr>
      <w:r w:rsidRPr="00DC2D36">
        <w:t>Рис.</w:t>
      </w:r>
      <w:r w:rsidR="003D43EF">
        <w:t xml:space="preserve"> </w:t>
      </w:r>
      <w:r w:rsidRPr="00DC2D36">
        <w:t>2.4</w:t>
      </w:r>
      <w:r w:rsidR="003D43EF">
        <w:t xml:space="preserve"> –</w:t>
      </w:r>
      <w:r w:rsidRPr="00DC2D36">
        <w:t xml:space="preserve"> </w:t>
      </w:r>
      <w:proofErr w:type="spellStart"/>
      <w:r w:rsidRPr="00DC2D36">
        <w:t>Hunter</w:t>
      </w:r>
      <w:proofErr w:type="spellEnd"/>
      <w:r w:rsidRPr="00DC2D36">
        <w:t xml:space="preserve"> X2-10 </w:t>
      </w:r>
      <w:proofErr w:type="spellStart"/>
      <w:r w:rsidRPr="00DC2D36">
        <w:t>Controller</w:t>
      </w:r>
      <w:proofErr w:type="spellEnd"/>
    </w:p>
    <w:p w14:paraId="118BAAC2" w14:textId="7823DF21" w:rsidR="00BF6CC3" w:rsidRPr="00DC2D36" w:rsidRDefault="00BF6CC3" w:rsidP="003D43EF">
      <w:r w:rsidRPr="00DC2D36">
        <w:t>Загалом існуючі системи пропонують розширені функції, такі як автоматизація на основі погоди, сонячна енергія та сумісність із інтелектуальними пристроями, що підвищує зручність та ефективність.</w:t>
      </w:r>
      <w:r w:rsidR="003048E4">
        <w:t xml:space="preserve"> </w:t>
      </w:r>
      <w:r w:rsidRPr="00DC2D36">
        <w:t>Однак вони можуть отримати вигоду від збільшення можливостей налаштування, кращого підключення та спрощених процесів встановлення. Зменшення виробничих витрат для цих удосконалень може зробити такі системи більш доступними, особливо для звичайних садівників або пересічних громадян, які мають вдома кімнатні рослини.</w:t>
      </w:r>
    </w:p>
    <w:p w14:paraId="660B6A35" w14:textId="264C19A3" w:rsidR="00BF6CC3" w:rsidRDefault="00BF6CC3" w:rsidP="003D43EF">
      <w:proofErr w:type="spellStart"/>
      <w:r w:rsidRPr="00DC2D36">
        <w:t>Підвівши</w:t>
      </w:r>
      <w:proofErr w:type="spellEnd"/>
      <w:r w:rsidRPr="00DC2D36">
        <w:t xml:space="preserve"> підсумки цього розділу, створимо порівняльну характеристику для всіх розглянутих пристроїв</w:t>
      </w:r>
      <w:r w:rsidR="003D43EF">
        <w:t xml:space="preserve"> </w:t>
      </w:r>
      <w:r w:rsidRPr="00DC2D36">
        <w:t>(Табл.</w:t>
      </w:r>
      <w:r w:rsidR="003D43EF">
        <w:t xml:space="preserve"> </w:t>
      </w:r>
      <w:r w:rsidRPr="00DC2D36">
        <w:t>2.4).</w:t>
      </w:r>
    </w:p>
    <w:p w14:paraId="747610C8" w14:textId="77777777" w:rsidR="003D43EF" w:rsidRPr="00DC2D36" w:rsidRDefault="003D43EF" w:rsidP="003D43EF"/>
    <w:p w14:paraId="5EF65CD4" w14:textId="7BDC55BB" w:rsidR="00BF6CC3" w:rsidRPr="00DC2D36" w:rsidRDefault="00BF6CC3" w:rsidP="003D43EF">
      <w:pPr>
        <w:pStyle w:val="6"/>
      </w:pPr>
      <w:r w:rsidRPr="00DC2D36">
        <w:t>Табл.</w:t>
      </w:r>
      <w:r w:rsidR="003D43EF">
        <w:t xml:space="preserve"> </w:t>
      </w:r>
      <w:r w:rsidRPr="00DC2D36">
        <w:t>2.4</w:t>
      </w:r>
      <w:r w:rsidR="003D43EF">
        <w:t xml:space="preserve"> –</w:t>
      </w:r>
      <w:r w:rsidRPr="00DC2D36">
        <w:t xml:space="preserve"> Порівняльна характеристика систем автоматичного поливу</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3"/>
        <w:gridCol w:w="1854"/>
        <w:gridCol w:w="2008"/>
        <w:gridCol w:w="1638"/>
        <w:gridCol w:w="2478"/>
      </w:tblGrid>
      <w:tr w:rsidR="00BF6CC3" w:rsidRPr="00DC2D36" w14:paraId="35048FE6" w14:textId="77777777" w:rsidTr="006A5E3C">
        <w:tc>
          <w:tcPr>
            <w:tcW w:w="1862" w:type="dxa"/>
            <w:shd w:val="clear" w:color="auto" w:fill="auto"/>
          </w:tcPr>
          <w:p w14:paraId="2C54083C" w14:textId="77777777" w:rsidR="00BF6CC3" w:rsidRPr="00DC2D36" w:rsidRDefault="00BF6CC3" w:rsidP="006A5E3C">
            <w:pPr>
              <w:ind w:firstLine="0"/>
              <w:jc w:val="left"/>
              <w:rPr>
                <w:szCs w:val="28"/>
              </w:rPr>
            </w:pPr>
            <w:r w:rsidRPr="00DC2D36">
              <w:rPr>
                <w:sz w:val="24"/>
              </w:rPr>
              <w:t>Характеристика</w:t>
            </w:r>
          </w:p>
        </w:tc>
        <w:tc>
          <w:tcPr>
            <w:tcW w:w="1925" w:type="dxa"/>
            <w:shd w:val="clear" w:color="auto" w:fill="auto"/>
            <w:vAlign w:val="center"/>
          </w:tcPr>
          <w:p w14:paraId="2ECCA9C2" w14:textId="77777777" w:rsidR="00BF6CC3" w:rsidRPr="00DC2D36" w:rsidRDefault="00BF6CC3" w:rsidP="006A5E3C">
            <w:pPr>
              <w:ind w:firstLine="0"/>
              <w:jc w:val="left"/>
              <w:rPr>
                <w:sz w:val="24"/>
              </w:rPr>
            </w:pPr>
            <w:proofErr w:type="spellStart"/>
            <w:r w:rsidRPr="00DC2D36">
              <w:rPr>
                <w:sz w:val="24"/>
              </w:rPr>
              <w:t>Rachio</w:t>
            </w:r>
            <w:proofErr w:type="spellEnd"/>
            <w:r w:rsidRPr="00DC2D36">
              <w:rPr>
                <w:sz w:val="24"/>
              </w:rPr>
              <w:t xml:space="preserve"> 3 </w:t>
            </w:r>
            <w:proofErr w:type="spellStart"/>
            <w:r w:rsidRPr="00DC2D36">
              <w:rPr>
                <w:sz w:val="24"/>
              </w:rPr>
              <w:t>Smart</w:t>
            </w:r>
            <w:proofErr w:type="spellEnd"/>
            <w:r w:rsidRPr="00DC2D36">
              <w:rPr>
                <w:sz w:val="24"/>
              </w:rPr>
              <w:t xml:space="preserve"> </w:t>
            </w:r>
            <w:proofErr w:type="spellStart"/>
            <w:r w:rsidRPr="00DC2D36">
              <w:rPr>
                <w:sz w:val="24"/>
              </w:rPr>
              <w:t>Sprinkler</w:t>
            </w:r>
            <w:proofErr w:type="spellEnd"/>
            <w:r w:rsidRPr="00DC2D36">
              <w:rPr>
                <w:sz w:val="24"/>
              </w:rPr>
              <w:t xml:space="preserve"> </w:t>
            </w:r>
            <w:proofErr w:type="spellStart"/>
            <w:r w:rsidRPr="00DC2D36">
              <w:rPr>
                <w:sz w:val="24"/>
              </w:rPr>
              <w:t>Controller</w:t>
            </w:r>
            <w:proofErr w:type="spellEnd"/>
          </w:p>
        </w:tc>
        <w:tc>
          <w:tcPr>
            <w:tcW w:w="2086" w:type="dxa"/>
            <w:shd w:val="clear" w:color="auto" w:fill="auto"/>
            <w:vAlign w:val="center"/>
          </w:tcPr>
          <w:p w14:paraId="7C9947A5" w14:textId="77777777" w:rsidR="00BF6CC3" w:rsidRPr="00DC2D36" w:rsidRDefault="00BF6CC3" w:rsidP="006A5E3C">
            <w:pPr>
              <w:ind w:firstLine="0"/>
              <w:jc w:val="left"/>
              <w:rPr>
                <w:sz w:val="24"/>
              </w:rPr>
            </w:pPr>
            <w:proofErr w:type="spellStart"/>
            <w:r w:rsidRPr="00DC2D36">
              <w:rPr>
                <w:sz w:val="24"/>
              </w:rPr>
              <w:t>Gardena</w:t>
            </w:r>
            <w:proofErr w:type="spellEnd"/>
            <w:r w:rsidRPr="00DC2D36">
              <w:rPr>
                <w:sz w:val="24"/>
              </w:rPr>
              <w:t xml:space="preserve"> </w:t>
            </w:r>
            <w:proofErr w:type="spellStart"/>
            <w:r w:rsidRPr="00DC2D36">
              <w:rPr>
                <w:sz w:val="24"/>
              </w:rPr>
              <w:t>AquaBloom</w:t>
            </w:r>
            <w:proofErr w:type="spellEnd"/>
          </w:p>
        </w:tc>
        <w:tc>
          <w:tcPr>
            <w:tcW w:w="1700" w:type="dxa"/>
            <w:shd w:val="clear" w:color="auto" w:fill="auto"/>
            <w:vAlign w:val="center"/>
          </w:tcPr>
          <w:p w14:paraId="1F5E92C8" w14:textId="77777777" w:rsidR="00BF6CC3" w:rsidRPr="00DC2D36" w:rsidRDefault="00BF6CC3" w:rsidP="006A5E3C">
            <w:pPr>
              <w:ind w:firstLine="0"/>
              <w:jc w:val="left"/>
              <w:rPr>
                <w:sz w:val="24"/>
              </w:rPr>
            </w:pPr>
            <w:proofErr w:type="spellStart"/>
            <w:r w:rsidRPr="00DC2D36">
              <w:rPr>
                <w:sz w:val="24"/>
              </w:rPr>
              <w:t>LetPot</w:t>
            </w:r>
            <w:proofErr w:type="spellEnd"/>
            <w:r w:rsidRPr="00DC2D36">
              <w:rPr>
                <w:sz w:val="24"/>
              </w:rPr>
              <w:t xml:space="preserve"> </w:t>
            </w:r>
            <w:proofErr w:type="spellStart"/>
            <w:r w:rsidRPr="00DC2D36">
              <w:rPr>
                <w:sz w:val="24"/>
              </w:rPr>
              <w:t>Indoor</w:t>
            </w:r>
            <w:proofErr w:type="spellEnd"/>
            <w:r w:rsidRPr="00DC2D36">
              <w:rPr>
                <w:sz w:val="24"/>
              </w:rPr>
              <w:t xml:space="preserve"> </w:t>
            </w:r>
            <w:proofErr w:type="spellStart"/>
            <w:r w:rsidRPr="00DC2D36">
              <w:rPr>
                <w:sz w:val="24"/>
              </w:rPr>
              <w:t>Garden</w:t>
            </w:r>
            <w:proofErr w:type="spellEnd"/>
            <w:r w:rsidRPr="00DC2D36">
              <w:rPr>
                <w:sz w:val="24"/>
              </w:rPr>
              <w:t xml:space="preserve"> </w:t>
            </w:r>
            <w:proofErr w:type="spellStart"/>
            <w:r w:rsidRPr="00DC2D36">
              <w:rPr>
                <w:sz w:val="24"/>
              </w:rPr>
              <w:t>Drip</w:t>
            </w:r>
            <w:proofErr w:type="spellEnd"/>
            <w:r w:rsidRPr="00DC2D36">
              <w:rPr>
                <w:sz w:val="24"/>
              </w:rPr>
              <w:t xml:space="preserve"> </w:t>
            </w:r>
            <w:proofErr w:type="spellStart"/>
            <w:r w:rsidRPr="00DC2D36">
              <w:rPr>
                <w:sz w:val="24"/>
              </w:rPr>
              <w:t>Irrigation</w:t>
            </w:r>
            <w:proofErr w:type="spellEnd"/>
            <w:r w:rsidRPr="00DC2D36">
              <w:rPr>
                <w:sz w:val="24"/>
              </w:rPr>
              <w:t xml:space="preserve"> </w:t>
            </w:r>
            <w:proofErr w:type="spellStart"/>
            <w:r w:rsidRPr="00DC2D36">
              <w:rPr>
                <w:sz w:val="24"/>
              </w:rPr>
              <w:t>System</w:t>
            </w:r>
            <w:proofErr w:type="spellEnd"/>
          </w:p>
        </w:tc>
        <w:tc>
          <w:tcPr>
            <w:tcW w:w="2174" w:type="dxa"/>
            <w:shd w:val="clear" w:color="auto" w:fill="auto"/>
            <w:vAlign w:val="center"/>
          </w:tcPr>
          <w:p w14:paraId="0A31D6A8" w14:textId="77777777" w:rsidR="00BF6CC3" w:rsidRPr="00DC2D36" w:rsidRDefault="00BF6CC3" w:rsidP="006A5E3C">
            <w:pPr>
              <w:ind w:firstLine="0"/>
              <w:jc w:val="left"/>
              <w:rPr>
                <w:sz w:val="24"/>
              </w:rPr>
            </w:pPr>
            <w:proofErr w:type="spellStart"/>
            <w:r w:rsidRPr="00DC2D36">
              <w:rPr>
                <w:sz w:val="24"/>
              </w:rPr>
              <w:t>Hunter</w:t>
            </w:r>
            <w:proofErr w:type="spellEnd"/>
            <w:r w:rsidRPr="00DC2D36">
              <w:rPr>
                <w:sz w:val="24"/>
              </w:rPr>
              <w:t xml:space="preserve"> X2-10 </w:t>
            </w:r>
            <w:proofErr w:type="spellStart"/>
            <w:r w:rsidRPr="00DC2D36">
              <w:rPr>
                <w:sz w:val="24"/>
              </w:rPr>
              <w:t>Controller</w:t>
            </w:r>
            <w:proofErr w:type="spellEnd"/>
          </w:p>
        </w:tc>
      </w:tr>
      <w:tr w:rsidR="00BF6CC3" w:rsidRPr="00DC2D36" w14:paraId="4ACBC4E5" w14:textId="77777777" w:rsidTr="006A5E3C">
        <w:tc>
          <w:tcPr>
            <w:tcW w:w="1862" w:type="dxa"/>
            <w:shd w:val="clear" w:color="auto" w:fill="auto"/>
            <w:vAlign w:val="center"/>
          </w:tcPr>
          <w:p w14:paraId="0B112C1F" w14:textId="77777777" w:rsidR="00BF6CC3" w:rsidRPr="00DC2D36" w:rsidRDefault="00BF6CC3" w:rsidP="006A5E3C">
            <w:pPr>
              <w:ind w:firstLine="0"/>
              <w:jc w:val="left"/>
              <w:rPr>
                <w:sz w:val="24"/>
              </w:rPr>
            </w:pPr>
            <w:r w:rsidRPr="00DC2D36">
              <w:rPr>
                <w:sz w:val="24"/>
              </w:rPr>
              <w:t>Тип системи</w:t>
            </w:r>
          </w:p>
        </w:tc>
        <w:tc>
          <w:tcPr>
            <w:tcW w:w="1925" w:type="dxa"/>
            <w:shd w:val="clear" w:color="auto" w:fill="auto"/>
            <w:vAlign w:val="center"/>
          </w:tcPr>
          <w:p w14:paraId="2CD65244" w14:textId="77777777" w:rsidR="00BF6CC3" w:rsidRPr="00DC2D36" w:rsidRDefault="00BF6CC3" w:rsidP="006A5E3C">
            <w:pPr>
              <w:ind w:firstLine="0"/>
              <w:jc w:val="left"/>
              <w:rPr>
                <w:sz w:val="24"/>
              </w:rPr>
            </w:pPr>
            <w:r w:rsidRPr="00DC2D36">
              <w:rPr>
                <w:sz w:val="24"/>
              </w:rPr>
              <w:t>Інтелектуальний контролер для поливу з адаптацією до погоди</w:t>
            </w:r>
          </w:p>
        </w:tc>
        <w:tc>
          <w:tcPr>
            <w:tcW w:w="2086" w:type="dxa"/>
            <w:shd w:val="clear" w:color="auto" w:fill="auto"/>
            <w:vAlign w:val="center"/>
          </w:tcPr>
          <w:p w14:paraId="351ECC9A" w14:textId="77777777" w:rsidR="00BF6CC3" w:rsidRPr="00DC2D36" w:rsidRDefault="00BF6CC3" w:rsidP="006A5E3C">
            <w:pPr>
              <w:ind w:firstLine="0"/>
              <w:jc w:val="left"/>
              <w:rPr>
                <w:sz w:val="24"/>
              </w:rPr>
            </w:pPr>
            <w:r w:rsidRPr="00DC2D36">
              <w:rPr>
                <w:sz w:val="24"/>
              </w:rPr>
              <w:t>Сонячна автономна система поливу для невеликих садів</w:t>
            </w:r>
          </w:p>
        </w:tc>
        <w:tc>
          <w:tcPr>
            <w:tcW w:w="1700" w:type="dxa"/>
            <w:shd w:val="clear" w:color="auto" w:fill="auto"/>
            <w:vAlign w:val="center"/>
          </w:tcPr>
          <w:p w14:paraId="799BF7E0" w14:textId="77777777" w:rsidR="00BF6CC3" w:rsidRPr="00DC2D36" w:rsidRDefault="00BF6CC3" w:rsidP="006A5E3C">
            <w:pPr>
              <w:ind w:firstLine="0"/>
              <w:jc w:val="left"/>
              <w:rPr>
                <w:sz w:val="24"/>
              </w:rPr>
            </w:pPr>
            <w:r w:rsidRPr="00DC2D36">
              <w:rPr>
                <w:sz w:val="24"/>
              </w:rPr>
              <w:t>Крапельна система для кімнатних рослин, управління через мобільний додаток</w:t>
            </w:r>
          </w:p>
        </w:tc>
        <w:tc>
          <w:tcPr>
            <w:tcW w:w="2174" w:type="dxa"/>
            <w:shd w:val="clear" w:color="auto" w:fill="auto"/>
            <w:vAlign w:val="center"/>
          </w:tcPr>
          <w:p w14:paraId="6F813499" w14:textId="77777777" w:rsidR="00BF6CC3" w:rsidRPr="00DC2D36" w:rsidRDefault="00BF6CC3" w:rsidP="006A5E3C">
            <w:pPr>
              <w:ind w:firstLine="0"/>
              <w:jc w:val="left"/>
              <w:rPr>
                <w:sz w:val="24"/>
              </w:rPr>
            </w:pPr>
            <w:r w:rsidRPr="00DC2D36">
              <w:rPr>
                <w:sz w:val="24"/>
              </w:rPr>
              <w:t xml:space="preserve">Багатофункціональний контролер з підтримкою до 10 зон, інтеграція з </w:t>
            </w:r>
            <w:proofErr w:type="spellStart"/>
            <w:r w:rsidRPr="00DC2D36">
              <w:rPr>
                <w:sz w:val="24"/>
              </w:rPr>
              <w:t>Wi-Fi</w:t>
            </w:r>
            <w:proofErr w:type="spellEnd"/>
          </w:p>
        </w:tc>
      </w:tr>
      <w:tr w:rsidR="00BF6CC3" w:rsidRPr="00DC2D36" w14:paraId="540FFD37" w14:textId="77777777" w:rsidTr="006A5E3C">
        <w:tc>
          <w:tcPr>
            <w:tcW w:w="1862" w:type="dxa"/>
            <w:shd w:val="clear" w:color="auto" w:fill="auto"/>
            <w:vAlign w:val="center"/>
          </w:tcPr>
          <w:p w14:paraId="064D7404" w14:textId="77777777" w:rsidR="00BF6CC3" w:rsidRPr="00DC2D36" w:rsidRDefault="00BF6CC3" w:rsidP="006A5E3C">
            <w:pPr>
              <w:ind w:firstLine="0"/>
              <w:jc w:val="left"/>
              <w:rPr>
                <w:sz w:val="24"/>
              </w:rPr>
            </w:pPr>
            <w:r w:rsidRPr="00DC2D36">
              <w:rPr>
                <w:sz w:val="24"/>
              </w:rPr>
              <w:t>Кількість зон поливу</w:t>
            </w:r>
          </w:p>
        </w:tc>
        <w:tc>
          <w:tcPr>
            <w:tcW w:w="1925" w:type="dxa"/>
            <w:shd w:val="clear" w:color="auto" w:fill="auto"/>
            <w:vAlign w:val="center"/>
          </w:tcPr>
          <w:p w14:paraId="6468635D" w14:textId="77777777" w:rsidR="00BF6CC3" w:rsidRPr="00DC2D36" w:rsidRDefault="00BF6CC3" w:rsidP="006A5E3C">
            <w:pPr>
              <w:ind w:firstLine="0"/>
              <w:jc w:val="left"/>
              <w:rPr>
                <w:sz w:val="24"/>
              </w:rPr>
            </w:pPr>
            <w:r w:rsidRPr="00DC2D36">
              <w:rPr>
                <w:sz w:val="24"/>
              </w:rPr>
              <w:t>8 або 16 зон залежно від моделі</w:t>
            </w:r>
          </w:p>
        </w:tc>
        <w:tc>
          <w:tcPr>
            <w:tcW w:w="2086" w:type="dxa"/>
            <w:shd w:val="clear" w:color="auto" w:fill="auto"/>
            <w:vAlign w:val="center"/>
          </w:tcPr>
          <w:p w14:paraId="13B8E38B" w14:textId="77777777" w:rsidR="00BF6CC3" w:rsidRPr="00DC2D36" w:rsidRDefault="00BF6CC3" w:rsidP="006A5E3C">
            <w:pPr>
              <w:ind w:firstLine="0"/>
              <w:jc w:val="left"/>
              <w:rPr>
                <w:sz w:val="24"/>
              </w:rPr>
            </w:pPr>
            <w:r w:rsidRPr="00DC2D36">
              <w:rPr>
                <w:sz w:val="24"/>
              </w:rPr>
              <w:t>До 20 рослин</w:t>
            </w:r>
          </w:p>
        </w:tc>
        <w:tc>
          <w:tcPr>
            <w:tcW w:w="1700" w:type="dxa"/>
            <w:shd w:val="clear" w:color="auto" w:fill="auto"/>
            <w:vAlign w:val="center"/>
          </w:tcPr>
          <w:p w14:paraId="36FE0F88" w14:textId="77777777" w:rsidR="00BF6CC3" w:rsidRPr="00DC2D36" w:rsidRDefault="00BF6CC3" w:rsidP="006A5E3C">
            <w:pPr>
              <w:ind w:firstLine="0"/>
              <w:jc w:val="left"/>
              <w:rPr>
                <w:sz w:val="24"/>
              </w:rPr>
            </w:pPr>
            <w:r w:rsidRPr="00DC2D36">
              <w:rPr>
                <w:sz w:val="24"/>
              </w:rPr>
              <w:t>До 10 рослин</w:t>
            </w:r>
          </w:p>
        </w:tc>
        <w:tc>
          <w:tcPr>
            <w:tcW w:w="2174" w:type="dxa"/>
            <w:shd w:val="clear" w:color="auto" w:fill="auto"/>
            <w:vAlign w:val="center"/>
          </w:tcPr>
          <w:p w14:paraId="4BA6AB8C" w14:textId="77777777" w:rsidR="00BF6CC3" w:rsidRPr="00DC2D36" w:rsidRDefault="00BF6CC3" w:rsidP="006A5E3C">
            <w:pPr>
              <w:ind w:firstLine="0"/>
              <w:jc w:val="left"/>
              <w:rPr>
                <w:sz w:val="24"/>
              </w:rPr>
            </w:pPr>
            <w:r w:rsidRPr="00DC2D36">
              <w:rPr>
                <w:sz w:val="24"/>
              </w:rPr>
              <w:t>До 10 зон</w:t>
            </w:r>
          </w:p>
        </w:tc>
      </w:tr>
      <w:tr w:rsidR="00BF6CC3" w:rsidRPr="00DC2D36" w14:paraId="26AD9858" w14:textId="77777777" w:rsidTr="006A5E3C">
        <w:tc>
          <w:tcPr>
            <w:tcW w:w="1862" w:type="dxa"/>
            <w:shd w:val="clear" w:color="auto" w:fill="auto"/>
            <w:vAlign w:val="center"/>
          </w:tcPr>
          <w:p w14:paraId="0471FB47" w14:textId="77777777" w:rsidR="00BF6CC3" w:rsidRPr="00DC2D36" w:rsidRDefault="00BF6CC3" w:rsidP="006A5E3C">
            <w:pPr>
              <w:ind w:firstLine="0"/>
              <w:jc w:val="left"/>
              <w:rPr>
                <w:sz w:val="24"/>
              </w:rPr>
            </w:pPr>
            <w:r w:rsidRPr="00DC2D36">
              <w:rPr>
                <w:sz w:val="24"/>
              </w:rPr>
              <w:t>Інтеграція з розумним домом</w:t>
            </w:r>
          </w:p>
        </w:tc>
        <w:tc>
          <w:tcPr>
            <w:tcW w:w="1925" w:type="dxa"/>
            <w:shd w:val="clear" w:color="auto" w:fill="auto"/>
            <w:vAlign w:val="center"/>
          </w:tcPr>
          <w:p w14:paraId="23C19388" w14:textId="77777777" w:rsidR="00BF6CC3" w:rsidRPr="00DC2D36" w:rsidRDefault="00BF6CC3" w:rsidP="006A5E3C">
            <w:pPr>
              <w:ind w:firstLine="0"/>
              <w:jc w:val="left"/>
              <w:rPr>
                <w:sz w:val="24"/>
              </w:rPr>
            </w:pPr>
            <w:r w:rsidRPr="00DC2D36">
              <w:rPr>
                <w:sz w:val="24"/>
              </w:rPr>
              <w:t>Так (</w:t>
            </w:r>
            <w:proofErr w:type="spellStart"/>
            <w:r w:rsidRPr="00DC2D36">
              <w:rPr>
                <w:sz w:val="24"/>
              </w:rPr>
              <w:t>Alexa</w:t>
            </w:r>
            <w:proofErr w:type="spellEnd"/>
            <w:r w:rsidRPr="00DC2D36">
              <w:rPr>
                <w:sz w:val="24"/>
              </w:rPr>
              <w:t xml:space="preserve">, </w:t>
            </w:r>
            <w:proofErr w:type="spellStart"/>
            <w:r w:rsidRPr="00DC2D36">
              <w:rPr>
                <w:sz w:val="24"/>
              </w:rPr>
              <w:t>Google</w:t>
            </w:r>
            <w:proofErr w:type="spellEnd"/>
            <w:r w:rsidRPr="00DC2D36">
              <w:rPr>
                <w:sz w:val="24"/>
              </w:rPr>
              <w:t xml:space="preserve"> </w:t>
            </w:r>
            <w:proofErr w:type="spellStart"/>
            <w:r w:rsidRPr="00DC2D36">
              <w:rPr>
                <w:sz w:val="24"/>
              </w:rPr>
              <w:t>Assistant</w:t>
            </w:r>
            <w:proofErr w:type="spellEnd"/>
            <w:r w:rsidRPr="00DC2D36">
              <w:rPr>
                <w:sz w:val="24"/>
              </w:rPr>
              <w:t xml:space="preserve">, </w:t>
            </w:r>
            <w:proofErr w:type="spellStart"/>
            <w:r w:rsidRPr="00DC2D36">
              <w:rPr>
                <w:sz w:val="24"/>
              </w:rPr>
              <w:t>Apple</w:t>
            </w:r>
            <w:proofErr w:type="spellEnd"/>
            <w:r w:rsidRPr="00DC2D36">
              <w:rPr>
                <w:sz w:val="24"/>
              </w:rPr>
              <w:t xml:space="preserve"> </w:t>
            </w:r>
            <w:proofErr w:type="spellStart"/>
            <w:r w:rsidRPr="00DC2D36">
              <w:rPr>
                <w:sz w:val="24"/>
              </w:rPr>
              <w:t>HomeKit</w:t>
            </w:r>
            <w:proofErr w:type="spellEnd"/>
            <w:r w:rsidRPr="00DC2D36">
              <w:rPr>
                <w:sz w:val="24"/>
              </w:rPr>
              <w:t>)</w:t>
            </w:r>
          </w:p>
        </w:tc>
        <w:tc>
          <w:tcPr>
            <w:tcW w:w="2086" w:type="dxa"/>
            <w:shd w:val="clear" w:color="auto" w:fill="auto"/>
            <w:vAlign w:val="center"/>
          </w:tcPr>
          <w:p w14:paraId="54459FD9" w14:textId="77777777" w:rsidR="00BF6CC3" w:rsidRPr="00DC2D36" w:rsidRDefault="00BF6CC3" w:rsidP="006A5E3C">
            <w:pPr>
              <w:ind w:firstLine="0"/>
              <w:jc w:val="left"/>
              <w:rPr>
                <w:sz w:val="24"/>
              </w:rPr>
            </w:pPr>
            <w:r w:rsidRPr="00DC2D36">
              <w:rPr>
                <w:sz w:val="24"/>
              </w:rPr>
              <w:t>Немає</w:t>
            </w:r>
          </w:p>
        </w:tc>
        <w:tc>
          <w:tcPr>
            <w:tcW w:w="1700" w:type="dxa"/>
            <w:shd w:val="clear" w:color="auto" w:fill="auto"/>
            <w:vAlign w:val="center"/>
          </w:tcPr>
          <w:p w14:paraId="0E1220B3" w14:textId="77777777" w:rsidR="00BF6CC3" w:rsidRPr="00DC2D36" w:rsidRDefault="00BF6CC3" w:rsidP="006A5E3C">
            <w:pPr>
              <w:ind w:firstLine="0"/>
              <w:jc w:val="left"/>
              <w:rPr>
                <w:sz w:val="24"/>
              </w:rPr>
            </w:pPr>
            <w:proofErr w:type="spellStart"/>
            <w:r w:rsidRPr="00DC2D36">
              <w:rPr>
                <w:sz w:val="24"/>
              </w:rPr>
              <w:t>Bluetooth</w:t>
            </w:r>
            <w:proofErr w:type="spellEnd"/>
            <w:r w:rsidRPr="00DC2D36">
              <w:rPr>
                <w:sz w:val="24"/>
              </w:rPr>
              <w:t xml:space="preserve">, </w:t>
            </w:r>
            <w:proofErr w:type="spellStart"/>
            <w:r w:rsidRPr="00DC2D36">
              <w:rPr>
                <w:sz w:val="24"/>
              </w:rPr>
              <w:t>Wi-Fi</w:t>
            </w:r>
            <w:proofErr w:type="spellEnd"/>
            <w:r w:rsidRPr="00DC2D36">
              <w:rPr>
                <w:sz w:val="24"/>
              </w:rPr>
              <w:t xml:space="preserve"> (мобільний додаток)</w:t>
            </w:r>
          </w:p>
        </w:tc>
        <w:tc>
          <w:tcPr>
            <w:tcW w:w="2174" w:type="dxa"/>
            <w:shd w:val="clear" w:color="auto" w:fill="auto"/>
            <w:vAlign w:val="center"/>
          </w:tcPr>
          <w:p w14:paraId="687D36D6" w14:textId="77777777" w:rsidR="00BF6CC3" w:rsidRPr="00DC2D36" w:rsidRDefault="00BF6CC3" w:rsidP="006A5E3C">
            <w:pPr>
              <w:ind w:firstLine="0"/>
              <w:jc w:val="left"/>
              <w:rPr>
                <w:sz w:val="24"/>
              </w:rPr>
            </w:pPr>
            <w:proofErr w:type="spellStart"/>
            <w:r w:rsidRPr="00DC2D36">
              <w:rPr>
                <w:sz w:val="24"/>
              </w:rPr>
              <w:t>Hydrawise</w:t>
            </w:r>
            <w:proofErr w:type="spellEnd"/>
            <w:r w:rsidRPr="00DC2D36">
              <w:rPr>
                <w:sz w:val="24"/>
              </w:rPr>
              <w:t xml:space="preserve"> через WAND модуль </w:t>
            </w:r>
            <w:proofErr w:type="spellStart"/>
            <w:r w:rsidRPr="00DC2D36">
              <w:rPr>
                <w:sz w:val="24"/>
              </w:rPr>
              <w:t>Wi-Fi</w:t>
            </w:r>
            <w:proofErr w:type="spellEnd"/>
          </w:p>
        </w:tc>
      </w:tr>
      <w:tr w:rsidR="00BF6CC3" w:rsidRPr="00DC2D36" w14:paraId="668806A1" w14:textId="77777777" w:rsidTr="006A5E3C">
        <w:tc>
          <w:tcPr>
            <w:tcW w:w="1862" w:type="dxa"/>
            <w:shd w:val="clear" w:color="auto" w:fill="auto"/>
            <w:vAlign w:val="center"/>
          </w:tcPr>
          <w:p w14:paraId="6CBA3152" w14:textId="77777777" w:rsidR="00BF6CC3" w:rsidRPr="00DC2D36" w:rsidRDefault="00BF6CC3" w:rsidP="006A5E3C">
            <w:pPr>
              <w:ind w:firstLine="0"/>
              <w:jc w:val="left"/>
              <w:rPr>
                <w:sz w:val="24"/>
              </w:rPr>
            </w:pPr>
            <w:r w:rsidRPr="00DC2D36">
              <w:rPr>
                <w:sz w:val="24"/>
              </w:rPr>
              <w:t>Тип подачі води</w:t>
            </w:r>
          </w:p>
        </w:tc>
        <w:tc>
          <w:tcPr>
            <w:tcW w:w="1925" w:type="dxa"/>
            <w:shd w:val="clear" w:color="auto" w:fill="auto"/>
            <w:vAlign w:val="center"/>
          </w:tcPr>
          <w:p w14:paraId="3E031053" w14:textId="77777777" w:rsidR="00BF6CC3" w:rsidRPr="00DC2D36" w:rsidRDefault="00BF6CC3" w:rsidP="006A5E3C">
            <w:pPr>
              <w:ind w:firstLine="0"/>
              <w:jc w:val="left"/>
              <w:rPr>
                <w:sz w:val="24"/>
              </w:rPr>
            </w:pPr>
            <w:r w:rsidRPr="00DC2D36">
              <w:rPr>
                <w:sz w:val="24"/>
              </w:rPr>
              <w:t>Різні режими поливу залежно від погодних умов</w:t>
            </w:r>
          </w:p>
        </w:tc>
        <w:tc>
          <w:tcPr>
            <w:tcW w:w="2086" w:type="dxa"/>
            <w:shd w:val="clear" w:color="auto" w:fill="auto"/>
            <w:vAlign w:val="center"/>
          </w:tcPr>
          <w:p w14:paraId="16960B9C" w14:textId="77777777" w:rsidR="00BF6CC3" w:rsidRPr="00DC2D36" w:rsidRDefault="00BF6CC3" w:rsidP="006A5E3C">
            <w:pPr>
              <w:ind w:firstLine="0"/>
              <w:jc w:val="left"/>
              <w:rPr>
                <w:sz w:val="24"/>
              </w:rPr>
            </w:pPr>
            <w:r w:rsidRPr="00DC2D36">
              <w:rPr>
                <w:sz w:val="24"/>
              </w:rPr>
              <w:t>Крапельне з рівномірним потоком води 0,5 л/год</w:t>
            </w:r>
          </w:p>
        </w:tc>
        <w:tc>
          <w:tcPr>
            <w:tcW w:w="1700" w:type="dxa"/>
            <w:shd w:val="clear" w:color="auto" w:fill="auto"/>
            <w:vAlign w:val="center"/>
          </w:tcPr>
          <w:p w14:paraId="15480FC7" w14:textId="77777777" w:rsidR="00BF6CC3" w:rsidRPr="00DC2D36" w:rsidRDefault="00BF6CC3" w:rsidP="006A5E3C">
            <w:pPr>
              <w:ind w:firstLine="0"/>
              <w:jc w:val="left"/>
              <w:rPr>
                <w:sz w:val="24"/>
              </w:rPr>
            </w:pPr>
            <w:r w:rsidRPr="00DC2D36">
              <w:rPr>
                <w:sz w:val="24"/>
              </w:rPr>
              <w:t>Крапельне поливання з регулюванням для кожної рослини</w:t>
            </w:r>
          </w:p>
        </w:tc>
        <w:tc>
          <w:tcPr>
            <w:tcW w:w="2174" w:type="dxa"/>
            <w:shd w:val="clear" w:color="auto" w:fill="auto"/>
            <w:vAlign w:val="center"/>
          </w:tcPr>
          <w:p w14:paraId="0892104D" w14:textId="77777777" w:rsidR="00BF6CC3" w:rsidRPr="00DC2D36" w:rsidRDefault="00BF6CC3" w:rsidP="006A5E3C">
            <w:pPr>
              <w:ind w:firstLine="0"/>
              <w:jc w:val="left"/>
              <w:rPr>
                <w:sz w:val="24"/>
              </w:rPr>
            </w:pPr>
            <w:r w:rsidRPr="00DC2D36">
              <w:rPr>
                <w:sz w:val="24"/>
              </w:rPr>
              <w:t>Розпилювальні системи, крапельне поливання</w:t>
            </w:r>
          </w:p>
        </w:tc>
      </w:tr>
      <w:tr w:rsidR="00BF6CC3" w:rsidRPr="00DC2D36" w14:paraId="1A687A6C" w14:textId="77777777" w:rsidTr="006A5E3C">
        <w:tc>
          <w:tcPr>
            <w:tcW w:w="1862" w:type="dxa"/>
            <w:shd w:val="clear" w:color="auto" w:fill="auto"/>
            <w:vAlign w:val="center"/>
          </w:tcPr>
          <w:p w14:paraId="0B733239" w14:textId="77777777" w:rsidR="00BF6CC3" w:rsidRPr="00DC2D36" w:rsidRDefault="00BF6CC3" w:rsidP="006A5E3C">
            <w:pPr>
              <w:ind w:firstLine="0"/>
              <w:jc w:val="left"/>
              <w:rPr>
                <w:sz w:val="24"/>
              </w:rPr>
            </w:pPr>
            <w:r w:rsidRPr="00DC2D36">
              <w:rPr>
                <w:sz w:val="24"/>
              </w:rPr>
              <w:t>Підключення до Інтернету</w:t>
            </w:r>
          </w:p>
        </w:tc>
        <w:tc>
          <w:tcPr>
            <w:tcW w:w="1925" w:type="dxa"/>
            <w:shd w:val="clear" w:color="auto" w:fill="auto"/>
            <w:vAlign w:val="center"/>
          </w:tcPr>
          <w:p w14:paraId="5D5A5F1D" w14:textId="77777777" w:rsidR="00BF6CC3" w:rsidRPr="00DC2D36" w:rsidRDefault="00BF6CC3" w:rsidP="006A5E3C">
            <w:pPr>
              <w:ind w:firstLine="0"/>
              <w:jc w:val="left"/>
              <w:rPr>
                <w:sz w:val="24"/>
              </w:rPr>
            </w:pPr>
            <w:r w:rsidRPr="00DC2D36">
              <w:rPr>
                <w:sz w:val="24"/>
              </w:rPr>
              <w:t xml:space="preserve">Через </w:t>
            </w:r>
            <w:proofErr w:type="spellStart"/>
            <w:r w:rsidRPr="00DC2D36">
              <w:rPr>
                <w:sz w:val="24"/>
              </w:rPr>
              <w:t>Wi-Fi</w:t>
            </w:r>
            <w:proofErr w:type="spellEnd"/>
            <w:r w:rsidRPr="00DC2D36">
              <w:rPr>
                <w:sz w:val="24"/>
              </w:rPr>
              <w:t xml:space="preserve"> для віддаленого керування</w:t>
            </w:r>
          </w:p>
        </w:tc>
        <w:tc>
          <w:tcPr>
            <w:tcW w:w="2086" w:type="dxa"/>
            <w:shd w:val="clear" w:color="auto" w:fill="auto"/>
            <w:vAlign w:val="center"/>
          </w:tcPr>
          <w:p w14:paraId="6EFFD464" w14:textId="77777777" w:rsidR="00BF6CC3" w:rsidRPr="00DC2D36" w:rsidRDefault="00BF6CC3" w:rsidP="006A5E3C">
            <w:pPr>
              <w:ind w:firstLine="0"/>
              <w:jc w:val="left"/>
              <w:rPr>
                <w:sz w:val="24"/>
              </w:rPr>
            </w:pPr>
            <w:r w:rsidRPr="00DC2D36">
              <w:rPr>
                <w:sz w:val="24"/>
              </w:rPr>
              <w:t>Не потребує Інтернету</w:t>
            </w:r>
          </w:p>
        </w:tc>
        <w:tc>
          <w:tcPr>
            <w:tcW w:w="1700" w:type="dxa"/>
            <w:shd w:val="clear" w:color="auto" w:fill="auto"/>
            <w:vAlign w:val="center"/>
          </w:tcPr>
          <w:p w14:paraId="67840001" w14:textId="77777777" w:rsidR="00BF6CC3" w:rsidRPr="00DC2D36" w:rsidRDefault="00BF6CC3" w:rsidP="006A5E3C">
            <w:pPr>
              <w:ind w:firstLine="0"/>
              <w:jc w:val="left"/>
              <w:rPr>
                <w:sz w:val="24"/>
              </w:rPr>
            </w:pPr>
            <w:proofErr w:type="spellStart"/>
            <w:r w:rsidRPr="00DC2D36">
              <w:rPr>
                <w:sz w:val="24"/>
              </w:rPr>
              <w:t>Bluetooth</w:t>
            </w:r>
            <w:proofErr w:type="spellEnd"/>
            <w:r w:rsidRPr="00DC2D36">
              <w:rPr>
                <w:sz w:val="24"/>
              </w:rPr>
              <w:t xml:space="preserve"> і </w:t>
            </w:r>
            <w:proofErr w:type="spellStart"/>
            <w:r w:rsidRPr="00DC2D36">
              <w:rPr>
                <w:sz w:val="24"/>
              </w:rPr>
              <w:t>Wi-Fi</w:t>
            </w:r>
            <w:proofErr w:type="spellEnd"/>
            <w:r w:rsidRPr="00DC2D36">
              <w:rPr>
                <w:sz w:val="24"/>
              </w:rPr>
              <w:t xml:space="preserve"> для віддаленого керування</w:t>
            </w:r>
          </w:p>
        </w:tc>
        <w:tc>
          <w:tcPr>
            <w:tcW w:w="2174" w:type="dxa"/>
            <w:shd w:val="clear" w:color="auto" w:fill="auto"/>
            <w:vAlign w:val="center"/>
          </w:tcPr>
          <w:p w14:paraId="4E0113FC" w14:textId="77777777" w:rsidR="00BF6CC3" w:rsidRPr="00DC2D36" w:rsidRDefault="00BF6CC3" w:rsidP="006A5E3C">
            <w:pPr>
              <w:ind w:firstLine="0"/>
              <w:jc w:val="left"/>
              <w:rPr>
                <w:sz w:val="24"/>
              </w:rPr>
            </w:pPr>
            <w:r w:rsidRPr="00DC2D36">
              <w:rPr>
                <w:sz w:val="24"/>
              </w:rPr>
              <w:t xml:space="preserve">Підключення через модуль WAND </w:t>
            </w:r>
            <w:proofErr w:type="spellStart"/>
            <w:r w:rsidRPr="00DC2D36">
              <w:rPr>
                <w:sz w:val="24"/>
              </w:rPr>
              <w:t>Wi-Fi</w:t>
            </w:r>
            <w:proofErr w:type="spellEnd"/>
            <w:r w:rsidRPr="00DC2D36">
              <w:rPr>
                <w:sz w:val="24"/>
              </w:rPr>
              <w:t xml:space="preserve"> (потрібно окремо)</w:t>
            </w:r>
          </w:p>
        </w:tc>
      </w:tr>
      <w:tr w:rsidR="00BF6CC3" w:rsidRPr="00DC2D36" w14:paraId="653F915E" w14:textId="77777777" w:rsidTr="006A5E3C">
        <w:tc>
          <w:tcPr>
            <w:tcW w:w="1862" w:type="dxa"/>
            <w:shd w:val="clear" w:color="auto" w:fill="auto"/>
            <w:vAlign w:val="center"/>
          </w:tcPr>
          <w:p w14:paraId="352D4CD7" w14:textId="77777777" w:rsidR="00BF6CC3" w:rsidRPr="00DC2D36" w:rsidRDefault="00BF6CC3" w:rsidP="006A5E3C">
            <w:pPr>
              <w:ind w:firstLine="0"/>
              <w:jc w:val="left"/>
              <w:rPr>
                <w:sz w:val="24"/>
              </w:rPr>
            </w:pPr>
            <w:r w:rsidRPr="00DC2D36">
              <w:rPr>
                <w:sz w:val="24"/>
              </w:rPr>
              <w:t>Сонячна енергія</w:t>
            </w:r>
          </w:p>
        </w:tc>
        <w:tc>
          <w:tcPr>
            <w:tcW w:w="1925" w:type="dxa"/>
            <w:shd w:val="clear" w:color="auto" w:fill="auto"/>
            <w:vAlign w:val="center"/>
          </w:tcPr>
          <w:p w14:paraId="25E99226" w14:textId="77777777" w:rsidR="00BF6CC3" w:rsidRPr="00DC2D36" w:rsidRDefault="00BF6CC3" w:rsidP="006A5E3C">
            <w:pPr>
              <w:ind w:firstLine="0"/>
              <w:jc w:val="left"/>
              <w:rPr>
                <w:sz w:val="24"/>
              </w:rPr>
            </w:pPr>
            <w:r w:rsidRPr="00DC2D36">
              <w:rPr>
                <w:sz w:val="24"/>
              </w:rPr>
              <w:t>Немає</w:t>
            </w:r>
          </w:p>
        </w:tc>
        <w:tc>
          <w:tcPr>
            <w:tcW w:w="2086" w:type="dxa"/>
            <w:shd w:val="clear" w:color="auto" w:fill="auto"/>
            <w:vAlign w:val="center"/>
          </w:tcPr>
          <w:p w14:paraId="0C987E92" w14:textId="77777777" w:rsidR="00BF6CC3" w:rsidRPr="00DC2D36" w:rsidRDefault="00BF6CC3" w:rsidP="006A5E3C">
            <w:pPr>
              <w:ind w:firstLine="0"/>
              <w:jc w:val="left"/>
              <w:rPr>
                <w:sz w:val="24"/>
              </w:rPr>
            </w:pPr>
            <w:r w:rsidRPr="00DC2D36">
              <w:rPr>
                <w:sz w:val="24"/>
              </w:rPr>
              <w:t xml:space="preserve">Так, сонячна панель для </w:t>
            </w:r>
            <w:r w:rsidRPr="00DC2D36">
              <w:rPr>
                <w:sz w:val="24"/>
              </w:rPr>
              <w:lastRenderedPageBreak/>
              <w:t>зарядки акумуляторів</w:t>
            </w:r>
          </w:p>
        </w:tc>
        <w:tc>
          <w:tcPr>
            <w:tcW w:w="1700" w:type="dxa"/>
            <w:shd w:val="clear" w:color="auto" w:fill="auto"/>
            <w:vAlign w:val="center"/>
          </w:tcPr>
          <w:p w14:paraId="513C5472" w14:textId="77777777" w:rsidR="00BF6CC3" w:rsidRPr="00DC2D36" w:rsidRDefault="00BF6CC3" w:rsidP="006A5E3C">
            <w:pPr>
              <w:ind w:firstLine="0"/>
              <w:jc w:val="left"/>
              <w:rPr>
                <w:sz w:val="24"/>
              </w:rPr>
            </w:pPr>
            <w:r w:rsidRPr="00DC2D36">
              <w:rPr>
                <w:sz w:val="24"/>
              </w:rPr>
              <w:lastRenderedPageBreak/>
              <w:t>Немає</w:t>
            </w:r>
          </w:p>
        </w:tc>
        <w:tc>
          <w:tcPr>
            <w:tcW w:w="2174" w:type="dxa"/>
            <w:shd w:val="clear" w:color="auto" w:fill="auto"/>
            <w:vAlign w:val="center"/>
          </w:tcPr>
          <w:p w14:paraId="1280761A" w14:textId="77777777" w:rsidR="00BF6CC3" w:rsidRPr="00DC2D36" w:rsidRDefault="00BF6CC3" w:rsidP="006A5E3C">
            <w:pPr>
              <w:ind w:firstLine="0"/>
              <w:jc w:val="left"/>
              <w:rPr>
                <w:sz w:val="24"/>
              </w:rPr>
            </w:pPr>
            <w:r w:rsidRPr="00DC2D36">
              <w:rPr>
                <w:sz w:val="24"/>
              </w:rPr>
              <w:t>Немає</w:t>
            </w:r>
          </w:p>
        </w:tc>
      </w:tr>
      <w:tr w:rsidR="00BF6CC3" w:rsidRPr="00DC2D36" w14:paraId="2FDE5BD1" w14:textId="77777777" w:rsidTr="006A5E3C">
        <w:tc>
          <w:tcPr>
            <w:tcW w:w="1862" w:type="dxa"/>
            <w:shd w:val="clear" w:color="auto" w:fill="auto"/>
            <w:vAlign w:val="center"/>
          </w:tcPr>
          <w:p w14:paraId="52B8BFC1" w14:textId="77777777" w:rsidR="00BF6CC3" w:rsidRPr="00DC2D36" w:rsidRDefault="00BF6CC3" w:rsidP="006A5E3C">
            <w:pPr>
              <w:ind w:firstLine="0"/>
              <w:jc w:val="left"/>
              <w:rPr>
                <w:sz w:val="24"/>
              </w:rPr>
            </w:pPr>
            <w:r w:rsidRPr="00DC2D36">
              <w:rPr>
                <w:sz w:val="24"/>
              </w:rPr>
              <w:t>Датчики та моніторинг погодних умов</w:t>
            </w:r>
          </w:p>
        </w:tc>
        <w:tc>
          <w:tcPr>
            <w:tcW w:w="1925" w:type="dxa"/>
            <w:shd w:val="clear" w:color="auto" w:fill="auto"/>
            <w:vAlign w:val="center"/>
          </w:tcPr>
          <w:p w14:paraId="14A12B94" w14:textId="77777777" w:rsidR="00BF6CC3" w:rsidRPr="00DC2D36" w:rsidRDefault="00BF6CC3" w:rsidP="006A5E3C">
            <w:pPr>
              <w:ind w:firstLine="0"/>
              <w:jc w:val="left"/>
              <w:rPr>
                <w:sz w:val="24"/>
              </w:rPr>
            </w:pPr>
            <w:r w:rsidRPr="00DC2D36">
              <w:rPr>
                <w:sz w:val="24"/>
              </w:rPr>
              <w:t>Так (</w:t>
            </w:r>
            <w:proofErr w:type="spellStart"/>
            <w:r w:rsidRPr="00DC2D36">
              <w:rPr>
                <w:sz w:val="24"/>
              </w:rPr>
              <w:t>Rain</w:t>
            </w:r>
            <w:proofErr w:type="spellEnd"/>
            <w:r w:rsidRPr="00DC2D36">
              <w:rPr>
                <w:sz w:val="24"/>
              </w:rPr>
              <w:t xml:space="preserve"> </w:t>
            </w:r>
            <w:proofErr w:type="spellStart"/>
            <w:r w:rsidRPr="00DC2D36">
              <w:rPr>
                <w:sz w:val="24"/>
              </w:rPr>
              <w:t>Skip</w:t>
            </w:r>
            <w:proofErr w:type="spellEnd"/>
            <w:r w:rsidRPr="00DC2D36">
              <w:rPr>
                <w:sz w:val="24"/>
              </w:rPr>
              <w:t xml:space="preserve">, </w:t>
            </w:r>
            <w:proofErr w:type="spellStart"/>
            <w:r w:rsidRPr="00DC2D36">
              <w:rPr>
                <w:sz w:val="24"/>
              </w:rPr>
              <w:t>Freeze</w:t>
            </w:r>
            <w:proofErr w:type="spellEnd"/>
            <w:r w:rsidRPr="00DC2D36">
              <w:rPr>
                <w:sz w:val="24"/>
              </w:rPr>
              <w:t xml:space="preserve"> </w:t>
            </w:r>
            <w:proofErr w:type="spellStart"/>
            <w:r w:rsidRPr="00DC2D36">
              <w:rPr>
                <w:sz w:val="24"/>
              </w:rPr>
              <w:t>Skip</w:t>
            </w:r>
            <w:proofErr w:type="spellEnd"/>
            <w:r w:rsidRPr="00DC2D36">
              <w:rPr>
                <w:sz w:val="24"/>
              </w:rPr>
              <w:t xml:space="preserve">, </w:t>
            </w:r>
            <w:proofErr w:type="spellStart"/>
            <w:r w:rsidRPr="00DC2D36">
              <w:rPr>
                <w:sz w:val="24"/>
              </w:rPr>
              <w:t>Wind</w:t>
            </w:r>
            <w:proofErr w:type="spellEnd"/>
            <w:r w:rsidRPr="00DC2D36">
              <w:rPr>
                <w:sz w:val="24"/>
              </w:rPr>
              <w:t xml:space="preserve"> </w:t>
            </w:r>
            <w:proofErr w:type="spellStart"/>
            <w:r w:rsidRPr="00DC2D36">
              <w:rPr>
                <w:sz w:val="24"/>
              </w:rPr>
              <w:t>Skip</w:t>
            </w:r>
            <w:proofErr w:type="spellEnd"/>
            <w:r w:rsidRPr="00DC2D36">
              <w:rPr>
                <w:sz w:val="24"/>
              </w:rPr>
              <w:t>)</w:t>
            </w:r>
          </w:p>
        </w:tc>
        <w:tc>
          <w:tcPr>
            <w:tcW w:w="2086" w:type="dxa"/>
            <w:shd w:val="clear" w:color="auto" w:fill="auto"/>
            <w:vAlign w:val="center"/>
          </w:tcPr>
          <w:p w14:paraId="061185CA" w14:textId="77777777" w:rsidR="00BF6CC3" w:rsidRPr="00DC2D36" w:rsidRDefault="00BF6CC3" w:rsidP="006A5E3C">
            <w:pPr>
              <w:ind w:firstLine="0"/>
              <w:jc w:val="left"/>
              <w:rPr>
                <w:sz w:val="24"/>
              </w:rPr>
            </w:pPr>
            <w:r w:rsidRPr="00DC2D36">
              <w:rPr>
                <w:sz w:val="24"/>
              </w:rPr>
              <w:t>Немає</w:t>
            </w:r>
          </w:p>
        </w:tc>
        <w:tc>
          <w:tcPr>
            <w:tcW w:w="1700" w:type="dxa"/>
            <w:shd w:val="clear" w:color="auto" w:fill="auto"/>
            <w:vAlign w:val="center"/>
          </w:tcPr>
          <w:p w14:paraId="6946529F" w14:textId="77777777" w:rsidR="00BF6CC3" w:rsidRPr="00DC2D36" w:rsidRDefault="00BF6CC3" w:rsidP="006A5E3C">
            <w:pPr>
              <w:ind w:firstLine="0"/>
              <w:jc w:val="left"/>
              <w:rPr>
                <w:sz w:val="24"/>
              </w:rPr>
            </w:pPr>
            <w:r w:rsidRPr="00DC2D36">
              <w:rPr>
                <w:sz w:val="24"/>
              </w:rPr>
              <w:t>Немає</w:t>
            </w:r>
          </w:p>
        </w:tc>
        <w:tc>
          <w:tcPr>
            <w:tcW w:w="2174" w:type="dxa"/>
            <w:shd w:val="clear" w:color="auto" w:fill="auto"/>
            <w:vAlign w:val="center"/>
          </w:tcPr>
          <w:p w14:paraId="49DC9F76" w14:textId="77777777" w:rsidR="00BF6CC3" w:rsidRPr="00DC2D36" w:rsidRDefault="00BF6CC3" w:rsidP="006A5E3C">
            <w:pPr>
              <w:ind w:firstLine="0"/>
              <w:jc w:val="left"/>
              <w:rPr>
                <w:sz w:val="24"/>
              </w:rPr>
            </w:pPr>
            <w:r w:rsidRPr="00DC2D36">
              <w:rPr>
                <w:sz w:val="24"/>
              </w:rPr>
              <w:t>Так (</w:t>
            </w:r>
            <w:proofErr w:type="spellStart"/>
            <w:r w:rsidRPr="00DC2D36">
              <w:rPr>
                <w:sz w:val="24"/>
              </w:rPr>
              <w:t>Rain</w:t>
            </w:r>
            <w:proofErr w:type="spellEnd"/>
            <w:r w:rsidRPr="00DC2D36">
              <w:rPr>
                <w:sz w:val="24"/>
              </w:rPr>
              <w:t xml:space="preserve"> </w:t>
            </w:r>
            <w:proofErr w:type="spellStart"/>
            <w:r w:rsidRPr="00DC2D36">
              <w:rPr>
                <w:sz w:val="24"/>
              </w:rPr>
              <w:t>Clik</w:t>
            </w:r>
            <w:proofErr w:type="spellEnd"/>
            <w:r w:rsidRPr="00DC2D36">
              <w:rPr>
                <w:sz w:val="24"/>
              </w:rPr>
              <w:t xml:space="preserve">, </w:t>
            </w:r>
            <w:proofErr w:type="spellStart"/>
            <w:r w:rsidRPr="00DC2D36">
              <w:rPr>
                <w:sz w:val="24"/>
              </w:rPr>
              <w:t>Freeze</w:t>
            </w:r>
            <w:proofErr w:type="spellEnd"/>
            <w:r w:rsidRPr="00DC2D36">
              <w:rPr>
                <w:sz w:val="24"/>
              </w:rPr>
              <w:t xml:space="preserve"> </w:t>
            </w:r>
            <w:proofErr w:type="spellStart"/>
            <w:r w:rsidRPr="00DC2D36">
              <w:rPr>
                <w:sz w:val="24"/>
              </w:rPr>
              <w:t>Clik</w:t>
            </w:r>
            <w:proofErr w:type="spellEnd"/>
            <w:r w:rsidRPr="00DC2D36">
              <w:rPr>
                <w:sz w:val="24"/>
              </w:rPr>
              <w:t xml:space="preserve">, </w:t>
            </w:r>
            <w:proofErr w:type="spellStart"/>
            <w:r w:rsidRPr="00DC2D36">
              <w:rPr>
                <w:sz w:val="24"/>
              </w:rPr>
              <w:t>Wind</w:t>
            </w:r>
            <w:proofErr w:type="spellEnd"/>
            <w:r w:rsidRPr="00DC2D36">
              <w:rPr>
                <w:sz w:val="24"/>
              </w:rPr>
              <w:t xml:space="preserve"> </w:t>
            </w:r>
            <w:proofErr w:type="spellStart"/>
            <w:r w:rsidRPr="00DC2D36">
              <w:rPr>
                <w:sz w:val="24"/>
              </w:rPr>
              <w:t>Clik</w:t>
            </w:r>
            <w:proofErr w:type="spellEnd"/>
            <w:r w:rsidRPr="00DC2D36">
              <w:rPr>
                <w:sz w:val="24"/>
              </w:rPr>
              <w:t>)</w:t>
            </w:r>
          </w:p>
        </w:tc>
      </w:tr>
      <w:tr w:rsidR="00BF6CC3" w:rsidRPr="00DC2D36" w14:paraId="04BA5C76" w14:textId="77777777" w:rsidTr="006A5E3C">
        <w:tc>
          <w:tcPr>
            <w:tcW w:w="1862" w:type="dxa"/>
            <w:shd w:val="clear" w:color="auto" w:fill="auto"/>
            <w:vAlign w:val="center"/>
          </w:tcPr>
          <w:p w14:paraId="007534A0" w14:textId="77777777" w:rsidR="00BF6CC3" w:rsidRPr="00DC2D36" w:rsidRDefault="00BF6CC3" w:rsidP="006A5E3C">
            <w:pPr>
              <w:ind w:firstLine="0"/>
              <w:jc w:val="left"/>
              <w:rPr>
                <w:sz w:val="24"/>
              </w:rPr>
            </w:pPr>
            <w:r w:rsidRPr="00DC2D36">
              <w:rPr>
                <w:sz w:val="24"/>
              </w:rPr>
              <w:t>Переваги</w:t>
            </w:r>
          </w:p>
        </w:tc>
        <w:tc>
          <w:tcPr>
            <w:tcW w:w="1925" w:type="dxa"/>
            <w:shd w:val="clear" w:color="auto" w:fill="auto"/>
            <w:vAlign w:val="center"/>
          </w:tcPr>
          <w:p w14:paraId="2B708D7B" w14:textId="77777777" w:rsidR="00BF6CC3" w:rsidRPr="00DC2D36" w:rsidRDefault="00BF6CC3" w:rsidP="006A5E3C">
            <w:pPr>
              <w:ind w:firstLine="0"/>
              <w:jc w:val="left"/>
              <w:rPr>
                <w:sz w:val="24"/>
              </w:rPr>
            </w:pPr>
            <w:r w:rsidRPr="00DC2D36">
              <w:rPr>
                <w:sz w:val="24"/>
              </w:rPr>
              <w:t>Легке налаштування, інтеграція з мобільними додатками, економія води</w:t>
            </w:r>
          </w:p>
        </w:tc>
        <w:tc>
          <w:tcPr>
            <w:tcW w:w="2086" w:type="dxa"/>
            <w:shd w:val="clear" w:color="auto" w:fill="auto"/>
            <w:vAlign w:val="center"/>
          </w:tcPr>
          <w:p w14:paraId="17F079BC" w14:textId="77777777" w:rsidR="00BF6CC3" w:rsidRPr="00DC2D36" w:rsidRDefault="00BF6CC3" w:rsidP="006A5E3C">
            <w:pPr>
              <w:ind w:firstLine="0"/>
              <w:jc w:val="left"/>
              <w:rPr>
                <w:sz w:val="24"/>
              </w:rPr>
            </w:pPr>
            <w:r w:rsidRPr="00DC2D36">
              <w:rPr>
                <w:sz w:val="24"/>
              </w:rPr>
              <w:t>Простота встановлення, автономність, енергозбереження</w:t>
            </w:r>
          </w:p>
        </w:tc>
        <w:tc>
          <w:tcPr>
            <w:tcW w:w="1700" w:type="dxa"/>
            <w:shd w:val="clear" w:color="auto" w:fill="auto"/>
            <w:vAlign w:val="center"/>
          </w:tcPr>
          <w:p w14:paraId="7F7ADC4D" w14:textId="77777777" w:rsidR="00BF6CC3" w:rsidRPr="00DC2D36" w:rsidRDefault="00BF6CC3" w:rsidP="006A5E3C">
            <w:pPr>
              <w:ind w:firstLine="0"/>
              <w:jc w:val="left"/>
              <w:rPr>
                <w:sz w:val="24"/>
              </w:rPr>
            </w:pPr>
            <w:r w:rsidRPr="00DC2D36">
              <w:rPr>
                <w:sz w:val="24"/>
              </w:rPr>
              <w:t>Простота використання, доступність, легкість налаштування</w:t>
            </w:r>
          </w:p>
        </w:tc>
        <w:tc>
          <w:tcPr>
            <w:tcW w:w="2174" w:type="dxa"/>
            <w:shd w:val="clear" w:color="auto" w:fill="auto"/>
            <w:vAlign w:val="center"/>
          </w:tcPr>
          <w:p w14:paraId="2762649B" w14:textId="77777777" w:rsidR="00BF6CC3" w:rsidRPr="00DC2D36" w:rsidRDefault="00BF6CC3" w:rsidP="006A5E3C">
            <w:pPr>
              <w:ind w:firstLine="0"/>
              <w:jc w:val="left"/>
              <w:rPr>
                <w:sz w:val="24"/>
              </w:rPr>
            </w:pPr>
            <w:r w:rsidRPr="00DC2D36">
              <w:rPr>
                <w:sz w:val="24"/>
              </w:rPr>
              <w:t>Розширений контроль поливу, інтеграція з погодними станціями, гнучкі налаштування</w:t>
            </w:r>
          </w:p>
        </w:tc>
      </w:tr>
      <w:tr w:rsidR="00BF6CC3" w:rsidRPr="00DC2D36" w14:paraId="7D0B4C10" w14:textId="77777777" w:rsidTr="006A5E3C">
        <w:tc>
          <w:tcPr>
            <w:tcW w:w="1862" w:type="dxa"/>
            <w:shd w:val="clear" w:color="auto" w:fill="auto"/>
            <w:vAlign w:val="center"/>
          </w:tcPr>
          <w:p w14:paraId="7C79DFA6" w14:textId="77777777" w:rsidR="00BF6CC3" w:rsidRPr="00DC2D36" w:rsidRDefault="00BF6CC3" w:rsidP="006A5E3C">
            <w:pPr>
              <w:ind w:firstLine="0"/>
              <w:jc w:val="left"/>
              <w:rPr>
                <w:sz w:val="24"/>
              </w:rPr>
            </w:pPr>
            <w:r w:rsidRPr="00DC2D36">
              <w:rPr>
                <w:sz w:val="24"/>
              </w:rPr>
              <w:t>Недоліки</w:t>
            </w:r>
          </w:p>
        </w:tc>
        <w:tc>
          <w:tcPr>
            <w:tcW w:w="1925" w:type="dxa"/>
            <w:shd w:val="clear" w:color="auto" w:fill="auto"/>
            <w:vAlign w:val="center"/>
          </w:tcPr>
          <w:p w14:paraId="6A85D9C4" w14:textId="77777777" w:rsidR="00BF6CC3" w:rsidRPr="00DC2D36" w:rsidRDefault="00BF6CC3" w:rsidP="006A5E3C">
            <w:pPr>
              <w:ind w:firstLine="0"/>
              <w:jc w:val="left"/>
              <w:rPr>
                <w:sz w:val="24"/>
              </w:rPr>
            </w:pPr>
            <w:r w:rsidRPr="00DC2D36">
              <w:rPr>
                <w:sz w:val="24"/>
              </w:rPr>
              <w:t>Обмежені налаштування, проблеми з підключенням</w:t>
            </w:r>
          </w:p>
        </w:tc>
        <w:tc>
          <w:tcPr>
            <w:tcW w:w="2086" w:type="dxa"/>
            <w:shd w:val="clear" w:color="auto" w:fill="auto"/>
            <w:vAlign w:val="center"/>
          </w:tcPr>
          <w:p w14:paraId="2C0014CA" w14:textId="77777777" w:rsidR="00BF6CC3" w:rsidRPr="00DC2D36" w:rsidRDefault="00BF6CC3" w:rsidP="006A5E3C">
            <w:pPr>
              <w:ind w:firstLine="0"/>
              <w:jc w:val="left"/>
              <w:rPr>
                <w:sz w:val="24"/>
              </w:rPr>
            </w:pPr>
            <w:r w:rsidRPr="00DC2D36">
              <w:rPr>
                <w:sz w:val="24"/>
              </w:rPr>
              <w:t>Обмеження в ділянках поливу, необхідність поповнення резервуара</w:t>
            </w:r>
          </w:p>
        </w:tc>
        <w:tc>
          <w:tcPr>
            <w:tcW w:w="1700" w:type="dxa"/>
            <w:shd w:val="clear" w:color="auto" w:fill="auto"/>
            <w:vAlign w:val="center"/>
          </w:tcPr>
          <w:p w14:paraId="1A2A4208" w14:textId="77777777" w:rsidR="00BF6CC3" w:rsidRPr="00DC2D36" w:rsidRDefault="00BF6CC3" w:rsidP="006A5E3C">
            <w:pPr>
              <w:ind w:firstLine="0"/>
              <w:jc w:val="left"/>
              <w:rPr>
                <w:sz w:val="24"/>
              </w:rPr>
            </w:pPr>
            <w:r w:rsidRPr="00DC2D36">
              <w:rPr>
                <w:sz w:val="24"/>
              </w:rPr>
              <w:t xml:space="preserve">Обмежений діапазон </w:t>
            </w:r>
            <w:proofErr w:type="spellStart"/>
            <w:r w:rsidRPr="00DC2D36">
              <w:rPr>
                <w:sz w:val="24"/>
              </w:rPr>
              <w:t>Bluetooth</w:t>
            </w:r>
            <w:proofErr w:type="spellEnd"/>
            <w:r w:rsidRPr="00DC2D36">
              <w:rPr>
                <w:sz w:val="24"/>
              </w:rPr>
              <w:t>, обмежена кількість налаштувань</w:t>
            </w:r>
          </w:p>
        </w:tc>
        <w:tc>
          <w:tcPr>
            <w:tcW w:w="2174" w:type="dxa"/>
            <w:shd w:val="clear" w:color="auto" w:fill="auto"/>
            <w:vAlign w:val="center"/>
          </w:tcPr>
          <w:p w14:paraId="6233ECAB" w14:textId="77777777" w:rsidR="00BF6CC3" w:rsidRPr="00DC2D36" w:rsidRDefault="00BF6CC3" w:rsidP="006A5E3C">
            <w:pPr>
              <w:ind w:firstLine="0"/>
              <w:jc w:val="left"/>
              <w:rPr>
                <w:sz w:val="24"/>
              </w:rPr>
            </w:pPr>
            <w:r w:rsidRPr="00DC2D36">
              <w:rPr>
                <w:sz w:val="24"/>
              </w:rPr>
              <w:t xml:space="preserve">Складне налаштування, WAND </w:t>
            </w:r>
            <w:proofErr w:type="spellStart"/>
            <w:r w:rsidRPr="00DC2D36">
              <w:rPr>
                <w:sz w:val="24"/>
              </w:rPr>
              <w:t>Wi-Fi</w:t>
            </w:r>
            <w:proofErr w:type="spellEnd"/>
            <w:r w:rsidRPr="00DC2D36">
              <w:rPr>
                <w:sz w:val="24"/>
              </w:rPr>
              <w:t xml:space="preserve"> модуль продається окремо</w:t>
            </w:r>
          </w:p>
        </w:tc>
      </w:tr>
      <w:tr w:rsidR="00BF6CC3" w:rsidRPr="00DC2D36" w14:paraId="6A1B7233" w14:textId="77777777" w:rsidTr="006A5E3C">
        <w:tc>
          <w:tcPr>
            <w:tcW w:w="1862" w:type="dxa"/>
            <w:shd w:val="clear" w:color="auto" w:fill="auto"/>
            <w:vAlign w:val="center"/>
          </w:tcPr>
          <w:p w14:paraId="3571E9E4" w14:textId="77777777" w:rsidR="00BF6CC3" w:rsidRPr="00DC2D36" w:rsidRDefault="00BF6CC3" w:rsidP="006A5E3C">
            <w:pPr>
              <w:ind w:firstLine="0"/>
              <w:jc w:val="left"/>
              <w:rPr>
                <w:sz w:val="24"/>
              </w:rPr>
            </w:pPr>
            <w:r w:rsidRPr="00DC2D36">
              <w:rPr>
                <w:sz w:val="24"/>
              </w:rPr>
              <w:t>Можливості для поліпшення</w:t>
            </w:r>
          </w:p>
        </w:tc>
        <w:tc>
          <w:tcPr>
            <w:tcW w:w="1925" w:type="dxa"/>
            <w:shd w:val="clear" w:color="auto" w:fill="auto"/>
            <w:vAlign w:val="center"/>
          </w:tcPr>
          <w:p w14:paraId="6E268ED7" w14:textId="77777777" w:rsidR="00BF6CC3" w:rsidRPr="00DC2D36" w:rsidRDefault="00BF6CC3" w:rsidP="006A5E3C">
            <w:pPr>
              <w:ind w:firstLine="0"/>
              <w:jc w:val="left"/>
              <w:rPr>
                <w:sz w:val="24"/>
              </w:rPr>
            </w:pPr>
            <w:r w:rsidRPr="00DC2D36">
              <w:rPr>
                <w:sz w:val="24"/>
              </w:rPr>
              <w:t>Розширення налаштувань, покращення стабільності з’єднання</w:t>
            </w:r>
          </w:p>
        </w:tc>
        <w:tc>
          <w:tcPr>
            <w:tcW w:w="2086" w:type="dxa"/>
            <w:shd w:val="clear" w:color="auto" w:fill="auto"/>
            <w:vAlign w:val="center"/>
          </w:tcPr>
          <w:p w14:paraId="5842C517" w14:textId="77777777" w:rsidR="00BF6CC3" w:rsidRPr="00DC2D36" w:rsidRDefault="00BF6CC3" w:rsidP="006A5E3C">
            <w:pPr>
              <w:ind w:firstLine="0"/>
              <w:jc w:val="left"/>
              <w:rPr>
                <w:sz w:val="24"/>
              </w:rPr>
            </w:pPr>
            <w:r w:rsidRPr="00DC2D36">
              <w:rPr>
                <w:sz w:val="24"/>
              </w:rPr>
              <w:t>Збільшення ємності резервуара, можливість підключення до водопроводу</w:t>
            </w:r>
          </w:p>
        </w:tc>
        <w:tc>
          <w:tcPr>
            <w:tcW w:w="1700" w:type="dxa"/>
            <w:shd w:val="clear" w:color="auto" w:fill="auto"/>
            <w:vAlign w:val="center"/>
          </w:tcPr>
          <w:p w14:paraId="148FEE48" w14:textId="77777777" w:rsidR="00BF6CC3" w:rsidRPr="00DC2D36" w:rsidRDefault="00BF6CC3" w:rsidP="006A5E3C">
            <w:pPr>
              <w:ind w:firstLine="0"/>
              <w:jc w:val="left"/>
              <w:rPr>
                <w:sz w:val="24"/>
              </w:rPr>
            </w:pPr>
            <w:r w:rsidRPr="00DC2D36">
              <w:rPr>
                <w:sz w:val="24"/>
              </w:rPr>
              <w:t xml:space="preserve">Інтеграція з </w:t>
            </w:r>
            <w:proofErr w:type="spellStart"/>
            <w:r w:rsidRPr="00DC2D36">
              <w:rPr>
                <w:sz w:val="24"/>
              </w:rPr>
              <w:t>Wi-Fi</w:t>
            </w:r>
            <w:proofErr w:type="spellEnd"/>
            <w:r w:rsidRPr="00DC2D36">
              <w:rPr>
                <w:sz w:val="24"/>
              </w:rPr>
              <w:t xml:space="preserve"> як основним підключенням</w:t>
            </w:r>
          </w:p>
        </w:tc>
        <w:tc>
          <w:tcPr>
            <w:tcW w:w="2174" w:type="dxa"/>
            <w:shd w:val="clear" w:color="auto" w:fill="auto"/>
            <w:vAlign w:val="center"/>
          </w:tcPr>
          <w:p w14:paraId="70B4FB59" w14:textId="77777777" w:rsidR="00BF6CC3" w:rsidRPr="00DC2D36" w:rsidRDefault="00BF6CC3" w:rsidP="006A5E3C">
            <w:pPr>
              <w:ind w:firstLine="0"/>
              <w:jc w:val="left"/>
              <w:rPr>
                <w:sz w:val="24"/>
              </w:rPr>
            </w:pPr>
            <w:r w:rsidRPr="00DC2D36">
              <w:rPr>
                <w:sz w:val="24"/>
              </w:rPr>
              <w:t xml:space="preserve">Покращення процесу налаштування та продаж у комплекті з WAND </w:t>
            </w:r>
            <w:proofErr w:type="spellStart"/>
            <w:r w:rsidRPr="00DC2D36">
              <w:rPr>
                <w:sz w:val="24"/>
              </w:rPr>
              <w:t>Wi-Fi</w:t>
            </w:r>
            <w:proofErr w:type="spellEnd"/>
          </w:p>
        </w:tc>
      </w:tr>
    </w:tbl>
    <w:p w14:paraId="6F7C5952" w14:textId="1CFD682F" w:rsidR="00CB31CC" w:rsidRPr="00DC2D36" w:rsidRDefault="003048E4" w:rsidP="00BF6CC3">
      <w:pPr>
        <w:tabs>
          <w:tab w:val="num" w:pos="720"/>
        </w:tabs>
        <w:ind w:firstLine="0"/>
        <w:jc w:val="left"/>
        <w:rPr>
          <w:szCs w:val="28"/>
        </w:rPr>
      </w:pPr>
      <w:r>
        <w:rPr>
          <w:szCs w:val="28"/>
        </w:rPr>
        <w:t xml:space="preserve"> </w:t>
      </w:r>
    </w:p>
    <w:p w14:paraId="39F90BE2" w14:textId="24C99C9E" w:rsidR="00BF6CC3" w:rsidRPr="00DC2D36" w:rsidRDefault="00BF6CC3" w:rsidP="003D43EF">
      <w:r w:rsidRPr="00DC2D36">
        <w:t xml:space="preserve">Отже, </w:t>
      </w:r>
      <w:proofErr w:type="spellStart"/>
      <w:r w:rsidRPr="00DC2D36">
        <w:t>Rachio</w:t>
      </w:r>
      <w:proofErr w:type="spellEnd"/>
      <w:r w:rsidRPr="00DC2D36">
        <w:t xml:space="preserve"> 3 та </w:t>
      </w:r>
      <w:proofErr w:type="spellStart"/>
      <w:r w:rsidRPr="00DC2D36">
        <w:t>Hunter</w:t>
      </w:r>
      <w:proofErr w:type="spellEnd"/>
      <w:r w:rsidRPr="00DC2D36">
        <w:t xml:space="preserve"> X2-10 є найбільш модернізованими інтелектуальними системами з адаптацією до погоди та можливістю віддаленого керування, що робить їх найкращими для більш складних або комерційних застосувань.</w:t>
      </w:r>
    </w:p>
    <w:p w14:paraId="2EAC0C25" w14:textId="3C5113B6" w:rsidR="00BF6CC3" w:rsidRDefault="00BF6CC3" w:rsidP="003D43EF">
      <w:proofErr w:type="spellStart"/>
      <w:r w:rsidRPr="00DC2D36">
        <w:t>Gardena</w:t>
      </w:r>
      <w:proofErr w:type="spellEnd"/>
      <w:r w:rsidRPr="00DC2D36">
        <w:t xml:space="preserve"> </w:t>
      </w:r>
      <w:proofErr w:type="spellStart"/>
      <w:r w:rsidRPr="00DC2D36">
        <w:t>AquaBloom</w:t>
      </w:r>
      <w:proofErr w:type="spellEnd"/>
      <w:r w:rsidRPr="00DC2D36">
        <w:t xml:space="preserve"> ідеально підходить для невеликих ділянок, особливо в умовах відсутності доступу до електроенергії та водопостачання, завдяки своїй сонячній енергетичній автономії. </w:t>
      </w:r>
      <w:proofErr w:type="spellStart"/>
      <w:r w:rsidRPr="00DC2D36">
        <w:t>LetPot</w:t>
      </w:r>
      <w:proofErr w:type="spellEnd"/>
      <w:r w:rsidRPr="00DC2D36">
        <w:t xml:space="preserve"> є більш доступною і зручною системою </w:t>
      </w:r>
      <w:r w:rsidRPr="00DC2D36">
        <w:lastRenderedPageBreak/>
        <w:t xml:space="preserve">для кімнатних рослин і малих вертикальних садів, але з деякими обмеженнями по функціоналу, зокрема, через використання </w:t>
      </w:r>
      <w:proofErr w:type="spellStart"/>
      <w:r w:rsidRPr="00DC2D36">
        <w:t>Bluetooth</w:t>
      </w:r>
      <w:proofErr w:type="spellEnd"/>
      <w:r w:rsidRPr="00DC2D36">
        <w:t>.</w:t>
      </w:r>
    </w:p>
    <w:p w14:paraId="5B25A2F7" w14:textId="77777777" w:rsidR="003D43EF" w:rsidRPr="00DC2D36" w:rsidRDefault="003D43EF" w:rsidP="003D43EF"/>
    <w:p w14:paraId="195AA9AE" w14:textId="77777777" w:rsidR="00BF6CC3" w:rsidRPr="00DC2D36" w:rsidRDefault="00BF6CC3" w:rsidP="0093733E">
      <w:pPr>
        <w:pStyle w:val="21"/>
      </w:pPr>
      <w:bookmarkStart w:id="27" w:name="_Toc185457817"/>
      <w:r w:rsidRPr="00DC2D36">
        <w:t>2.3 Проблеми енергозбереження в системах автоматизованого поливу</w:t>
      </w:r>
      <w:bookmarkEnd w:id="27"/>
    </w:p>
    <w:p w14:paraId="2ADC2AD9" w14:textId="66224272" w:rsidR="00BF6CC3" w:rsidRPr="00DC2D36" w:rsidRDefault="00BF6CC3" w:rsidP="003D43EF">
      <w:r w:rsidRPr="00DC2D36">
        <w:t>Системи автоматизованого поливу, які активно застосовуються для догляду за рослинами в сільському господарстві, теплицях та в будинках, створюють значне навантаження на енергоресурси. Незважаючи на їх ефективність у скороченні витрат води та підвищенні врожайності, проблема енергозбереження залишається актуальною через залежність від електропостачання, роботу насосів, сенсорів та систем управління. У цьому підрозділі розглянемо основні проблеми енергоспоживання в таких системах, їх причини та можливі способи вирішення.</w:t>
      </w:r>
    </w:p>
    <w:p w14:paraId="5B649222" w14:textId="4B5BEE7F" w:rsidR="00BF6CC3" w:rsidRPr="00DC2D36" w:rsidRDefault="00BF6CC3" w:rsidP="003D43EF">
      <w:r w:rsidRPr="00DC2D36">
        <w:t>Насоси, що забезпечують подачу води до рослин, споживають значну кількість енергії, особливо на великих площах. Електромагнітні клапани також працюють на електроенергії, підвищуючи загальне енергоспоживання системи.</w:t>
      </w:r>
      <w:r w:rsidR="003048E4">
        <w:t xml:space="preserve"> </w:t>
      </w:r>
    </w:p>
    <w:p w14:paraId="3C47113F" w14:textId="4D3837DC" w:rsidR="00BF6CC3" w:rsidRPr="00DC2D36" w:rsidRDefault="00BF6CC3" w:rsidP="003D43EF">
      <w:r w:rsidRPr="00DC2D36">
        <w:t xml:space="preserve">Сучасні автоматизовані системи використовують численні датчики (вологості, температури, освітленості), які постійно </w:t>
      </w:r>
      <w:proofErr w:type="spellStart"/>
      <w:r w:rsidRPr="00DC2D36">
        <w:t>моніторять</w:t>
      </w:r>
      <w:proofErr w:type="spellEnd"/>
      <w:r w:rsidRPr="00DC2D36">
        <w:t xml:space="preserve"> стан ґрунту та клімату. Їх безперервна робота, разом із обробкою даних контролерами, підвищує енергетичні витрати. Інтеграція з хмарними платформами та мобільними додатками вимагає постійного доступу до мережі </w:t>
      </w:r>
      <w:proofErr w:type="spellStart"/>
      <w:r w:rsidRPr="00DC2D36">
        <w:t>Wi-Fi</w:t>
      </w:r>
      <w:proofErr w:type="spellEnd"/>
      <w:r w:rsidRPr="00DC2D36">
        <w:t xml:space="preserve"> або GSM, що додає витрати на енергоживлення модулів зв’язку. Системи, що використовують застаріле обладнання або низькоякісні компоненти, мають високий коефіцієнт втрат енергії під час перетворення або передачі живлення. Відсутність адаптивних алгоритмів поливу призводить до зайвої роботи насосів та клапанів, навіть коли реальної потреби у зрошенні немає (наприклад, під час дощу). Проте у деяких сучасних моделей, зокрема у двох вищеперерахованих, ця проблема вирішена.</w:t>
      </w:r>
    </w:p>
    <w:p w14:paraId="0D6D7123" w14:textId="4171FE5E" w:rsidR="00BF6CC3" w:rsidRPr="00DC2D36" w:rsidRDefault="00BF6CC3" w:rsidP="003D43EF">
      <w:r w:rsidRPr="00DC2D36">
        <w:t xml:space="preserve">Розглянемо можливі способи вирішення проблем </w:t>
      </w:r>
      <w:proofErr w:type="spellStart"/>
      <w:r w:rsidRPr="00DC2D36">
        <w:t>енерго</w:t>
      </w:r>
      <w:proofErr w:type="spellEnd"/>
      <w:r w:rsidRPr="00DC2D36">
        <w:t xml:space="preserve">- та </w:t>
      </w:r>
      <w:proofErr w:type="spellStart"/>
      <w:r w:rsidRPr="00DC2D36">
        <w:t>водозбереження</w:t>
      </w:r>
      <w:proofErr w:type="spellEnd"/>
      <w:r w:rsidRPr="00DC2D36">
        <w:t>.</w:t>
      </w:r>
    </w:p>
    <w:p w14:paraId="3A99F7A0" w14:textId="77777777" w:rsidR="00BF6CC3" w:rsidRPr="00DC2D36" w:rsidRDefault="00BF6CC3" w:rsidP="003D43EF">
      <w:r w:rsidRPr="00DC2D36">
        <w:lastRenderedPageBreak/>
        <w:t xml:space="preserve"> Використання відновлюваних джерел енергії, зокрема сонячних панелей, можуть забезпечувати живлення автономних систем поливу. Вони вже використовуються в таких продуктах, як </w:t>
      </w:r>
      <w:proofErr w:type="spellStart"/>
      <w:r w:rsidRPr="00DC2D36">
        <w:t>Gardena</w:t>
      </w:r>
      <w:proofErr w:type="spellEnd"/>
      <w:r w:rsidRPr="00DC2D36">
        <w:t xml:space="preserve"> </w:t>
      </w:r>
      <w:proofErr w:type="spellStart"/>
      <w:r w:rsidRPr="00DC2D36">
        <w:t>AquaBloom</w:t>
      </w:r>
      <w:proofErr w:type="spellEnd"/>
      <w:r w:rsidRPr="00DC2D36">
        <w:t>(Рис.2.2.2.1). Також, одним з перспективних джерел енергії є вітрові генератори для сільськогосподарських ділянок у вітряних регіонах.</w:t>
      </w:r>
    </w:p>
    <w:p w14:paraId="3FBD7989" w14:textId="77777777" w:rsidR="00BF6CC3" w:rsidRPr="00DC2D36" w:rsidRDefault="00BF6CC3" w:rsidP="003D43EF">
      <w:r w:rsidRPr="00DC2D36">
        <w:t xml:space="preserve"> Для оптимізації роботи насосів та клапанів буде доцільним використання </w:t>
      </w:r>
      <w:proofErr w:type="spellStart"/>
      <w:r w:rsidRPr="00DC2D36">
        <w:t>інверторних</w:t>
      </w:r>
      <w:proofErr w:type="spellEnd"/>
      <w:r w:rsidRPr="00DC2D36">
        <w:t xml:space="preserve"> насосів, які регулюють швидкість роботи залежно від навантаження.</w:t>
      </w:r>
    </w:p>
    <w:p w14:paraId="62EC5063" w14:textId="77777777" w:rsidR="00BF6CC3" w:rsidRPr="00DC2D36" w:rsidRDefault="00BF6CC3" w:rsidP="003D43EF">
      <w:r w:rsidRPr="00DC2D36">
        <w:t>Також є сенс використання низьковольтних клапанів із мінімальним споживанням енергії та енергоефективних датчиків, що працюють у енергозберігаючому режимі під час очікування.</w:t>
      </w:r>
    </w:p>
    <w:p w14:paraId="1ED4DB15" w14:textId="77777777" w:rsidR="00BF6CC3" w:rsidRPr="00DC2D36" w:rsidRDefault="00BF6CC3" w:rsidP="003D43EF">
      <w:r w:rsidRPr="00DC2D36">
        <w:t xml:space="preserve"> Використання мережевих протоколів із низьким енергоспоживанням, таких як NB-IoT, для обміну даними є рішенням для скорочення енерговитрат IoT-рішень.</w:t>
      </w:r>
    </w:p>
    <w:p w14:paraId="66E5646E" w14:textId="77777777" w:rsidR="00BF6CC3" w:rsidRPr="00DC2D36" w:rsidRDefault="00BF6CC3" w:rsidP="003D43EF">
      <w:r w:rsidRPr="00DC2D36">
        <w:t xml:space="preserve">Використання алгоритмів AI для аналізу даних з датчиків і прогнозів погоди дозволяє адаптувати графік поливу, мінімізуючи час роботи системи. Така функція вже застосовується в сучасних системах поливу, зокрема в </w:t>
      </w:r>
      <w:proofErr w:type="spellStart"/>
      <w:r w:rsidRPr="00DC2D36">
        <w:t>Hunter</w:t>
      </w:r>
      <w:proofErr w:type="spellEnd"/>
      <w:r w:rsidRPr="00DC2D36">
        <w:t xml:space="preserve"> X2-10 </w:t>
      </w:r>
      <w:proofErr w:type="spellStart"/>
      <w:r w:rsidRPr="00DC2D36">
        <w:t>Controller</w:t>
      </w:r>
      <w:proofErr w:type="spellEnd"/>
      <w:r w:rsidRPr="00DC2D36">
        <w:t xml:space="preserve"> з WAND </w:t>
      </w:r>
      <w:proofErr w:type="spellStart"/>
      <w:r w:rsidRPr="00DC2D36">
        <w:t>Wi-Fi</w:t>
      </w:r>
      <w:proofErr w:type="spellEnd"/>
      <w:r w:rsidRPr="00DC2D36">
        <w:t xml:space="preserve"> </w:t>
      </w:r>
      <w:r w:rsidRPr="00DC2D36">
        <w:rPr>
          <w:b/>
          <w:bCs/>
        </w:rPr>
        <w:t>(</w:t>
      </w:r>
      <w:r w:rsidRPr="00DC2D36">
        <w:t xml:space="preserve">Рис.2.2.4.1), </w:t>
      </w:r>
      <w:proofErr w:type="spellStart"/>
      <w:r w:rsidRPr="00DC2D36">
        <w:t>Rachio</w:t>
      </w:r>
      <w:proofErr w:type="spellEnd"/>
      <w:r w:rsidRPr="00DC2D36">
        <w:t xml:space="preserve"> 3 </w:t>
      </w:r>
      <w:proofErr w:type="spellStart"/>
      <w:r w:rsidRPr="00DC2D36">
        <w:t>Smart</w:t>
      </w:r>
      <w:proofErr w:type="spellEnd"/>
      <w:r w:rsidRPr="00DC2D36">
        <w:t xml:space="preserve"> </w:t>
      </w:r>
      <w:proofErr w:type="spellStart"/>
      <w:r w:rsidRPr="00DC2D36">
        <w:t>Sprinkler</w:t>
      </w:r>
      <w:proofErr w:type="spellEnd"/>
      <w:r w:rsidRPr="00DC2D36">
        <w:t xml:space="preserve"> </w:t>
      </w:r>
      <w:proofErr w:type="spellStart"/>
      <w:r w:rsidRPr="00DC2D36">
        <w:t>Controller</w:t>
      </w:r>
      <w:proofErr w:type="spellEnd"/>
      <w:r w:rsidRPr="00DC2D36">
        <w:t>(Рис.2.2.1.1).</w:t>
      </w:r>
    </w:p>
    <w:p w14:paraId="094ACBD2" w14:textId="77777777" w:rsidR="00BF6CC3" w:rsidRPr="00DC2D36" w:rsidRDefault="00BF6CC3" w:rsidP="003D43EF">
      <w:r w:rsidRPr="00DC2D36">
        <w:t xml:space="preserve">Не менш важливим для користувача є портативність та автономність приладів. Тому, є доцільним використання акумуляторів із високою ємністю. </w:t>
      </w:r>
    </w:p>
    <w:p w14:paraId="1579F46F" w14:textId="4A59EB92" w:rsidR="00BF6CC3" w:rsidRDefault="003048E4" w:rsidP="003D43EF">
      <w:r>
        <w:t xml:space="preserve"> </w:t>
      </w:r>
      <w:r w:rsidR="00BF6CC3" w:rsidRPr="00DC2D36">
        <w:t>Енергозбереження в системах автоматизованого поливу є важливим напрямом для підвищення їх ефективності та екологічності. Застосування сучасних технологій, таких як відновлювані джерела енергії, енергоефективні компоненти та адаптивні алгоритми, дозволяють значно зменшити енергоспоживання та підвищити ефективність системи. Впровадження цих рішень сприятиме створенню більш стійких та економічно вигідних систем поливу та є не лише економічно вигідним рішенням, а й сприяє екологічності в сільському господарстві та садівництві</w:t>
      </w:r>
      <w:r w:rsidR="003D43EF">
        <w:t xml:space="preserve">, </w:t>
      </w:r>
      <w:r w:rsidR="00BF6CC3" w:rsidRPr="00DC2D36">
        <w:t>що відповідають вимогам сучасного світу.</w:t>
      </w:r>
    </w:p>
    <w:p w14:paraId="36136353" w14:textId="77777777" w:rsidR="003D43EF" w:rsidRDefault="003D43EF" w:rsidP="003D43EF"/>
    <w:p w14:paraId="56EF9D4A" w14:textId="77777777" w:rsidR="003D43EF" w:rsidRPr="00DC2D36" w:rsidRDefault="003D43EF" w:rsidP="003D43EF"/>
    <w:p w14:paraId="3FDA9BFC" w14:textId="16631CE6" w:rsidR="00BF6CC3" w:rsidRPr="00DC2D36" w:rsidRDefault="00BF6CC3" w:rsidP="0093733E">
      <w:pPr>
        <w:pStyle w:val="21"/>
      </w:pPr>
      <w:bookmarkStart w:id="28" w:name="_Toc185457818"/>
      <w:r w:rsidRPr="00DC2D36">
        <w:t>Висновки до розділу 2</w:t>
      </w:r>
      <w:bookmarkEnd w:id="28"/>
    </w:p>
    <w:p w14:paraId="2B94A700" w14:textId="735864E4" w:rsidR="00BF6CC3" w:rsidRPr="00DC2D36" w:rsidRDefault="00BF6CC3" w:rsidP="003D43EF">
      <w:r w:rsidRPr="00DC2D36">
        <w:t>У ході аналізу існуючих систем автоматизованого поливу в цьому розділі було з'ясовано показало широкий асортимент рішень на ринку, що варіюються від простих таймерних систем до складних інтелектуальних рішень на базі Інтернету речей (IoT), здатних адаптувати полив до умов навколишнього середовища. Однією з головних переваг таких систем є їх здатність автоматизувати полив, що дозволяє значно зменшити трудові витрати та покращити ефективність використання води, що особливо важливо в умовах зміни клімату і обмежених водних ресурсів.</w:t>
      </w:r>
    </w:p>
    <w:p w14:paraId="00D77C74" w14:textId="56020E40" w:rsidR="00BF6CC3" w:rsidRPr="00DC2D36" w:rsidRDefault="00BF6CC3" w:rsidP="003D43EF">
      <w:r w:rsidRPr="00DC2D36">
        <w:t xml:space="preserve">Було </w:t>
      </w:r>
      <w:proofErr w:type="spellStart"/>
      <w:r w:rsidRPr="00DC2D36">
        <w:t>розгялнуто</w:t>
      </w:r>
      <w:proofErr w:type="spellEnd"/>
      <w:r w:rsidRPr="00DC2D36">
        <w:t xml:space="preserve"> автоматизовані системи, такі як </w:t>
      </w:r>
      <w:proofErr w:type="spellStart"/>
      <w:r w:rsidRPr="00DC2D36">
        <w:t>Rachio</w:t>
      </w:r>
      <w:proofErr w:type="spellEnd"/>
      <w:r w:rsidRPr="00DC2D36">
        <w:t xml:space="preserve"> 3 </w:t>
      </w:r>
      <w:proofErr w:type="spellStart"/>
      <w:r w:rsidRPr="00DC2D36">
        <w:t>Smart</w:t>
      </w:r>
      <w:proofErr w:type="spellEnd"/>
      <w:r w:rsidRPr="00DC2D36">
        <w:t xml:space="preserve"> </w:t>
      </w:r>
      <w:proofErr w:type="spellStart"/>
      <w:r w:rsidRPr="00DC2D36">
        <w:t>Sprinkler</w:t>
      </w:r>
      <w:proofErr w:type="spellEnd"/>
      <w:r w:rsidRPr="00DC2D36">
        <w:t xml:space="preserve"> </w:t>
      </w:r>
      <w:proofErr w:type="spellStart"/>
      <w:r w:rsidRPr="00DC2D36">
        <w:t>Controller</w:t>
      </w:r>
      <w:proofErr w:type="spellEnd"/>
      <w:r w:rsidRPr="00DC2D36">
        <w:t xml:space="preserve">, </w:t>
      </w:r>
      <w:proofErr w:type="spellStart"/>
      <w:r w:rsidRPr="00DC2D36">
        <w:t>Gardena</w:t>
      </w:r>
      <w:proofErr w:type="spellEnd"/>
      <w:r w:rsidRPr="00DC2D36">
        <w:t xml:space="preserve"> </w:t>
      </w:r>
      <w:proofErr w:type="spellStart"/>
      <w:r w:rsidRPr="00DC2D36">
        <w:t>AquaBloom</w:t>
      </w:r>
      <w:proofErr w:type="spellEnd"/>
      <w:r w:rsidRPr="00DC2D36">
        <w:t xml:space="preserve">, </w:t>
      </w:r>
      <w:proofErr w:type="spellStart"/>
      <w:r w:rsidRPr="00DC2D36">
        <w:t>LetPot</w:t>
      </w:r>
      <w:proofErr w:type="spellEnd"/>
      <w:r w:rsidRPr="00DC2D36">
        <w:t xml:space="preserve"> </w:t>
      </w:r>
      <w:proofErr w:type="spellStart"/>
      <w:r w:rsidRPr="00DC2D36">
        <w:t>Indoor</w:t>
      </w:r>
      <w:proofErr w:type="spellEnd"/>
      <w:r w:rsidRPr="00DC2D36">
        <w:t xml:space="preserve"> </w:t>
      </w:r>
      <w:proofErr w:type="spellStart"/>
      <w:r w:rsidRPr="00DC2D36">
        <w:t>Garden</w:t>
      </w:r>
      <w:proofErr w:type="spellEnd"/>
      <w:r w:rsidRPr="00DC2D36">
        <w:t xml:space="preserve"> </w:t>
      </w:r>
      <w:proofErr w:type="spellStart"/>
      <w:r w:rsidRPr="00DC2D36">
        <w:t>Drip</w:t>
      </w:r>
      <w:proofErr w:type="spellEnd"/>
      <w:r w:rsidRPr="00DC2D36">
        <w:t xml:space="preserve"> </w:t>
      </w:r>
      <w:proofErr w:type="spellStart"/>
      <w:r w:rsidRPr="00DC2D36">
        <w:t>Irrigation</w:t>
      </w:r>
      <w:proofErr w:type="spellEnd"/>
      <w:r w:rsidRPr="00DC2D36">
        <w:t xml:space="preserve"> </w:t>
      </w:r>
      <w:proofErr w:type="spellStart"/>
      <w:r w:rsidRPr="00DC2D36">
        <w:t>System</w:t>
      </w:r>
      <w:proofErr w:type="spellEnd"/>
      <w:r w:rsidRPr="00DC2D36">
        <w:t xml:space="preserve"> і </w:t>
      </w:r>
      <w:proofErr w:type="spellStart"/>
      <w:r w:rsidRPr="00DC2D36">
        <w:t>Hunter</w:t>
      </w:r>
      <w:proofErr w:type="spellEnd"/>
      <w:r w:rsidRPr="00DC2D36">
        <w:t xml:space="preserve"> X2-10 </w:t>
      </w:r>
      <w:proofErr w:type="spellStart"/>
      <w:r w:rsidRPr="00DC2D36">
        <w:t>Controller</w:t>
      </w:r>
      <w:proofErr w:type="spellEnd"/>
      <w:r w:rsidRPr="00DC2D36">
        <w:t>. Вони мають різні характеристики та переваги, які мають можливості застосування від домашніх садів та кімнатних плантацій до великих аграрних господарств. Вони забезпечують точне дозування води, враховують погодні умови, а також інтегруються з іншими розумними пристроями для полегшення моніторингу та управління.</w:t>
      </w:r>
    </w:p>
    <w:p w14:paraId="65CE0C43" w14:textId="551D097E" w:rsidR="00BF6CC3" w:rsidRPr="00DC2D36" w:rsidRDefault="00BF6CC3" w:rsidP="003D43EF">
      <w:r w:rsidRPr="00DC2D36">
        <w:t>Системи, які використовують датчики вологості ґрунту та прогнози погоди, дозволяють оптимізувати полив, що призводить до зменшення витрат води на 30–50%. Хоча ці рішення забезпечують ефективність, вони також мають свої обмеження, зокрема високу вартість початкової установки, складність налаштування для новачків, а також необхідність у регулярному технічному обслуговуванні.</w:t>
      </w:r>
    </w:p>
    <w:p w14:paraId="2CB940EE" w14:textId="113DC754" w:rsidR="00BF6CC3" w:rsidRPr="00DC2D36" w:rsidRDefault="00BF6CC3" w:rsidP="003D43EF">
      <w:r w:rsidRPr="00DC2D36">
        <w:t xml:space="preserve">Ключові проблеми, які потребують вирішення для подальшого розвитку, включають зменшення витрат енергії, полегшення процесу налаштування та інтеграцію додаткових функцій для зручності користувача. Модернізація систем через використання відновлюваних джерел енергії (наприклад, сонячних панелей), поліпшення алгоритмів оптимізації поливу та забезпечення стабільних </w:t>
      </w:r>
      <w:r w:rsidRPr="00DC2D36">
        <w:lastRenderedPageBreak/>
        <w:t>з'єднань для віддаленого моніторингу можуть значно підвищити ефективність і доступність таких технологій.</w:t>
      </w:r>
    </w:p>
    <w:p w14:paraId="59FCC08D" w14:textId="0A14A57B" w:rsidR="00BF6CC3" w:rsidRPr="00DC2D36" w:rsidRDefault="00BF6CC3" w:rsidP="003D43EF">
      <w:r w:rsidRPr="00DC2D36">
        <w:t xml:space="preserve">Зважаючи на сучасні технологічні досягнення, такі системи автоматичного поливу вже активно інтегруються в концепцію «розумного» дому і можуть стати основою для більш сталого і економічного управління водними ресурсами в сільському господарстві та приватному садівництві. </w:t>
      </w:r>
    </w:p>
    <w:p w14:paraId="5073D61C" w14:textId="4D6ADC4B" w:rsidR="00BF6CC3" w:rsidRPr="00DC2D36" w:rsidRDefault="00BF6CC3" w:rsidP="00C91506">
      <w:pPr>
        <w:pStyle w:val="11"/>
      </w:pPr>
      <w:r w:rsidRPr="00DC2D36">
        <w:br w:type="page"/>
      </w:r>
      <w:bookmarkStart w:id="29" w:name="_Toc185457819"/>
      <w:r w:rsidRPr="003D43EF">
        <w:lastRenderedPageBreak/>
        <w:t>РОЗДІЛ</w:t>
      </w:r>
      <w:r w:rsidRPr="00DC2D36">
        <w:t xml:space="preserve"> 3. </w:t>
      </w:r>
      <w:r w:rsidR="003048E4">
        <w:br/>
      </w:r>
      <w:r w:rsidRPr="00DC2D36">
        <w:t>ПРОЕКТУВАННЯ ТЕХНІЧНИХ ЗАСОБІВ СИСТЕМИ</w:t>
      </w:r>
      <w:bookmarkEnd w:id="29"/>
    </w:p>
    <w:p w14:paraId="54088EF7" w14:textId="17921482" w:rsidR="00BF6CC3" w:rsidRPr="00DC2D36" w:rsidRDefault="00BF6CC3" w:rsidP="003D43EF">
      <w:r w:rsidRPr="00DC2D36">
        <w:t xml:space="preserve">Існує багато видів автоматизованих систем поливу, від простих механізмів до складних "розумних" систем з використанням інтернету речей (IoT). Огляд аналогів та їх порівняння за характеристиками, ефективністю, зручністю використання й вартістю показує, що система на базі </w:t>
      </w:r>
      <w:proofErr w:type="spellStart"/>
      <w:r w:rsidRPr="00DC2D36">
        <w:t>Arduino</w:t>
      </w:r>
      <w:proofErr w:type="spellEnd"/>
      <w:r w:rsidRPr="00DC2D36">
        <w:t xml:space="preserve"> є доступною і може забезпечувати всі основні функції, необхідні для автоматизованого поливу.</w:t>
      </w:r>
    </w:p>
    <w:p w14:paraId="67617C1C" w14:textId="41E28C6E" w:rsidR="00BF6CC3" w:rsidRPr="00DC2D36" w:rsidRDefault="00BF6CC3" w:rsidP="003D43EF">
      <w:r w:rsidRPr="00DC2D36">
        <w:t xml:space="preserve">Вибір компонентів базується на простоті використання, ціні, надійності та сумісності з платформою </w:t>
      </w:r>
      <w:proofErr w:type="spellStart"/>
      <w:r w:rsidRPr="00DC2D36">
        <w:t>Arduino</w:t>
      </w:r>
      <w:proofErr w:type="spellEnd"/>
      <w:r w:rsidRPr="00DC2D36">
        <w:t>. Такі компоненти, як датчики вологості й реле, є легко інтегрованими в мікроконтролер, що спрощує загальну структуру системи.</w:t>
      </w:r>
    </w:p>
    <w:p w14:paraId="21E32AF8" w14:textId="2B321DB9" w:rsidR="00BF6CC3" w:rsidRPr="00DC2D36" w:rsidRDefault="00BF6CC3" w:rsidP="003D43EF">
      <w:r w:rsidRPr="00DC2D36">
        <w:t xml:space="preserve">Програмне забезпечення для даної роботи виконується спрощеною мовою С++ з використанням бібліотеки </w:t>
      </w:r>
      <w:proofErr w:type="spellStart"/>
      <w:r w:rsidRPr="00DC2D36">
        <w:t>Arduino</w:t>
      </w:r>
      <w:proofErr w:type="spellEnd"/>
      <w:r w:rsidRPr="00DC2D36">
        <w:t>. Бібліотека &lt;</w:t>
      </w:r>
      <w:proofErr w:type="spellStart"/>
      <w:r w:rsidRPr="00DC2D36">
        <w:t>Arduino.h</w:t>
      </w:r>
      <w:proofErr w:type="spellEnd"/>
      <w:r w:rsidRPr="00DC2D36">
        <w:t xml:space="preserve">&gt; забезпечує доступ до базових функцій і методів, таких як </w:t>
      </w:r>
      <w:proofErr w:type="spellStart"/>
      <w:r w:rsidRPr="00DC2D36">
        <w:t>pinMode</w:t>
      </w:r>
      <w:proofErr w:type="spellEnd"/>
      <w:r w:rsidRPr="00DC2D36">
        <w:t xml:space="preserve">, </w:t>
      </w:r>
      <w:proofErr w:type="spellStart"/>
      <w:r w:rsidRPr="00DC2D36">
        <w:t>digitalWrite</w:t>
      </w:r>
      <w:proofErr w:type="spellEnd"/>
      <w:r w:rsidRPr="00DC2D36">
        <w:t xml:space="preserve">, </w:t>
      </w:r>
      <w:proofErr w:type="spellStart"/>
      <w:r w:rsidRPr="00DC2D36">
        <w:t>analogRead</w:t>
      </w:r>
      <w:proofErr w:type="spellEnd"/>
      <w:r w:rsidRPr="00DC2D36">
        <w:t xml:space="preserve">, і </w:t>
      </w:r>
      <w:proofErr w:type="spellStart"/>
      <w:r w:rsidRPr="00DC2D36">
        <w:t>Serial.begin</w:t>
      </w:r>
      <w:proofErr w:type="spellEnd"/>
      <w:r w:rsidRPr="00DC2D36">
        <w:t xml:space="preserve">, які дозволяють взаємодіяти з апаратними компонентами (датчиками, </w:t>
      </w:r>
      <w:proofErr w:type="spellStart"/>
      <w:r w:rsidRPr="00DC2D36">
        <w:t>пінами</w:t>
      </w:r>
      <w:proofErr w:type="spellEnd"/>
      <w:r w:rsidRPr="00DC2D36">
        <w:t xml:space="preserve"> та послідовною комунікацією) для створення проекту на </w:t>
      </w:r>
      <w:proofErr w:type="spellStart"/>
      <w:r w:rsidRPr="00DC2D36">
        <w:t>Arduino</w:t>
      </w:r>
      <w:proofErr w:type="spellEnd"/>
      <w:r w:rsidRPr="00DC2D36">
        <w:t>.</w:t>
      </w:r>
    </w:p>
    <w:p w14:paraId="22F43C0B" w14:textId="7D190099" w:rsidR="00BF6CC3" w:rsidRPr="00DC2D36" w:rsidRDefault="00BF6CC3" w:rsidP="003D43EF">
      <w:r w:rsidRPr="00DC2D36">
        <w:t xml:space="preserve">Написання коду для </w:t>
      </w:r>
      <w:proofErr w:type="spellStart"/>
      <w:r w:rsidRPr="00DC2D36">
        <w:t>Arduino</w:t>
      </w:r>
      <w:proofErr w:type="spellEnd"/>
      <w:r w:rsidRPr="00DC2D36">
        <w:t xml:space="preserve"> передбачає створення алгоритму, який буде зчитувати показники датчиків вологості, аналізувати їх і керувати насосом для подачі води. Залежно від показників датчиків, система повинна визначати, коли необхідно вмикати насос або відкривати клапан для поливу. Найпростішим варіантом є лінійний алгоритм: якщо показник вологості нижчий за певне значення, запускається полив, інакше – система перебуває в стані очікування. Отже, основні кроки алгоритму будуть такими:</w:t>
      </w:r>
    </w:p>
    <w:p w14:paraId="0EB04492" w14:textId="77777777" w:rsidR="00BF6CC3" w:rsidRPr="00DC2D36" w:rsidRDefault="00BF6CC3">
      <w:pPr>
        <w:pStyle w:val="aa"/>
        <w:numPr>
          <w:ilvl w:val="0"/>
          <w:numId w:val="15"/>
        </w:numPr>
        <w:jc w:val="left"/>
        <w:rPr>
          <w:szCs w:val="28"/>
        </w:rPr>
      </w:pPr>
      <w:r w:rsidRPr="00DC2D36">
        <w:rPr>
          <w:szCs w:val="28"/>
        </w:rPr>
        <w:t>Ініціалізація всіх компонентів.</w:t>
      </w:r>
    </w:p>
    <w:p w14:paraId="1B434EF6" w14:textId="77777777" w:rsidR="00BF6CC3" w:rsidRPr="00DC2D36" w:rsidRDefault="00BF6CC3">
      <w:pPr>
        <w:pStyle w:val="aa"/>
        <w:numPr>
          <w:ilvl w:val="0"/>
          <w:numId w:val="15"/>
        </w:numPr>
        <w:jc w:val="left"/>
        <w:rPr>
          <w:szCs w:val="28"/>
        </w:rPr>
      </w:pPr>
      <w:r w:rsidRPr="00DC2D36">
        <w:rPr>
          <w:szCs w:val="28"/>
        </w:rPr>
        <w:t>Зчитування показників вологості.</w:t>
      </w:r>
    </w:p>
    <w:p w14:paraId="0038F682" w14:textId="77777777" w:rsidR="00BF6CC3" w:rsidRPr="00DC2D36" w:rsidRDefault="00BF6CC3">
      <w:pPr>
        <w:pStyle w:val="aa"/>
        <w:numPr>
          <w:ilvl w:val="0"/>
          <w:numId w:val="15"/>
        </w:numPr>
        <w:jc w:val="left"/>
        <w:rPr>
          <w:szCs w:val="28"/>
        </w:rPr>
      </w:pPr>
      <w:r w:rsidRPr="00DC2D36">
        <w:rPr>
          <w:szCs w:val="28"/>
        </w:rPr>
        <w:t>Порівняння показників із заданим порогом.</w:t>
      </w:r>
    </w:p>
    <w:p w14:paraId="2455831D" w14:textId="77777777" w:rsidR="00BF6CC3" w:rsidRPr="00DC2D36" w:rsidRDefault="00BF6CC3">
      <w:pPr>
        <w:pStyle w:val="aa"/>
        <w:numPr>
          <w:ilvl w:val="0"/>
          <w:numId w:val="15"/>
        </w:numPr>
        <w:jc w:val="left"/>
        <w:rPr>
          <w:szCs w:val="28"/>
        </w:rPr>
      </w:pPr>
      <w:r w:rsidRPr="00DC2D36">
        <w:rPr>
          <w:szCs w:val="28"/>
        </w:rPr>
        <w:t>У разі перевищення порогу – активація насоса.</w:t>
      </w:r>
    </w:p>
    <w:p w14:paraId="7F93B79D" w14:textId="77777777" w:rsidR="00BF6CC3" w:rsidRPr="00DC2D36" w:rsidRDefault="00BF6CC3">
      <w:pPr>
        <w:pStyle w:val="aa"/>
        <w:numPr>
          <w:ilvl w:val="0"/>
          <w:numId w:val="15"/>
        </w:numPr>
        <w:jc w:val="left"/>
        <w:rPr>
          <w:szCs w:val="28"/>
        </w:rPr>
      </w:pPr>
      <w:r w:rsidRPr="00DC2D36">
        <w:rPr>
          <w:szCs w:val="28"/>
        </w:rPr>
        <w:t xml:space="preserve">Після зволоження – вимкнення насоса та перехід до наступного циклу. </w:t>
      </w:r>
    </w:p>
    <w:p w14:paraId="60F80695" w14:textId="59ADD6DF" w:rsidR="00BF6CC3" w:rsidRPr="00DC2D36" w:rsidRDefault="00BF6CC3" w:rsidP="003D43EF">
      <w:r w:rsidRPr="00DC2D36">
        <w:t>У програмному коді мають бути присутні такі основні функції як:</w:t>
      </w:r>
    </w:p>
    <w:p w14:paraId="26216868" w14:textId="77777777" w:rsidR="00BF6CC3" w:rsidRPr="00DC2D36" w:rsidRDefault="00BF6CC3" w:rsidP="003D43EF">
      <w:proofErr w:type="spellStart"/>
      <w:r w:rsidRPr="00DC2D36">
        <w:lastRenderedPageBreak/>
        <w:t>setup</w:t>
      </w:r>
      <w:proofErr w:type="spellEnd"/>
      <w:r w:rsidRPr="00DC2D36">
        <w:t xml:space="preserve">(): </w:t>
      </w:r>
      <w:proofErr w:type="spellStart"/>
      <w:r w:rsidRPr="00DC2D36">
        <w:t>Ініціалізує</w:t>
      </w:r>
      <w:proofErr w:type="spellEnd"/>
      <w:r w:rsidRPr="00DC2D36">
        <w:t xml:space="preserve"> насосний </w:t>
      </w:r>
      <w:proofErr w:type="spellStart"/>
      <w:r w:rsidRPr="00DC2D36">
        <w:t>пін</w:t>
      </w:r>
      <w:proofErr w:type="spellEnd"/>
      <w:r w:rsidRPr="00DC2D36">
        <w:t xml:space="preserve"> як вихід і налаштовує послідовну комунікацію для виведення інформації.</w:t>
      </w:r>
    </w:p>
    <w:p w14:paraId="6AAF354C" w14:textId="77777777" w:rsidR="00BF6CC3" w:rsidRPr="00DC2D36" w:rsidRDefault="00BF6CC3" w:rsidP="003D43EF">
      <w:proofErr w:type="spellStart"/>
      <w:r w:rsidRPr="00DC2D36">
        <w:t>loop</w:t>
      </w:r>
      <w:proofErr w:type="spellEnd"/>
      <w:r w:rsidRPr="00DC2D36">
        <w:t>(): Зчитує рівень вологості ґрунту з аналогового датчика і, якщо рівень вологості нижче встановленого порогу (</w:t>
      </w:r>
      <w:proofErr w:type="spellStart"/>
      <w:r w:rsidRPr="00DC2D36">
        <w:t>moistureThreshold</w:t>
      </w:r>
      <w:proofErr w:type="spellEnd"/>
      <w:r w:rsidRPr="00DC2D36">
        <w:t>), вмикає насос, інакше вимикає його.</w:t>
      </w:r>
    </w:p>
    <w:p w14:paraId="5E9C8471" w14:textId="5CEA9B45" w:rsidR="00BF6CC3" w:rsidRPr="00DC2D36" w:rsidRDefault="00BF6CC3" w:rsidP="003D43EF">
      <w:r w:rsidRPr="00DC2D36">
        <w:t>У роботі буде застосовано LCD дисплей, що буде транслювати дані з датчиків про температуру, вологість та рівень води. Система складається з наступних основних компонентів:</w:t>
      </w:r>
    </w:p>
    <w:p w14:paraId="3591C91B" w14:textId="77777777" w:rsidR="00BF6CC3" w:rsidRPr="00DC2D36" w:rsidRDefault="00BF6CC3">
      <w:pPr>
        <w:pStyle w:val="aa"/>
        <w:numPr>
          <w:ilvl w:val="0"/>
          <w:numId w:val="14"/>
        </w:numPr>
        <w:jc w:val="left"/>
        <w:rPr>
          <w:szCs w:val="28"/>
        </w:rPr>
      </w:pPr>
      <w:proofErr w:type="spellStart"/>
      <w:r w:rsidRPr="00DC2D36">
        <w:rPr>
          <w:szCs w:val="28"/>
        </w:rPr>
        <w:t>Arduino</w:t>
      </w:r>
      <w:proofErr w:type="spellEnd"/>
      <w:r w:rsidRPr="00DC2D36">
        <w:rPr>
          <w:szCs w:val="28"/>
        </w:rPr>
        <w:t xml:space="preserve"> </w:t>
      </w:r>
      <w:proofErr w:type="spellStart"/>
      <w:r w:rsidRPr="00DC2D36">
        <w:rPr>
          <w:szCs w:val="28"/>
        </w:rPr>
        <w:t>Uno</w:t>
      </w:r>
      <w:proofErr w:type="spellEnd"/>
      <w:r w:rsidRPr="00DC2D36">
        <w:rPr>
          <w:szCs w:val="28"/>
        </w:rPr>
        <w:t xml:space="preserve"> – мікроконтролер для керування системою;</w:t>
      </w:r>
    </w:p>
    <w:p w14:paraId="34DCD36C" w14:textId="77777777" w:rsidR="00BF6CC3" w:rsidRPr="00DC2D36" w:rsidRDefault="00BF6CC3">
      <w:pPr>
        <w:pStyle w:val="aa"/>
        <w:numPr>
          <w:ilvl w:val="0"/>
          <w:numId w:val="14"/>
        </w:numPr>
        <w:jc w:val="left"/>
        <w:rPr>
          <w:szCs w:val="28"/>
        </w:rPr>
      </w:pPr>
      <w:r w:rsidRPr="00DC2D36">
        <w:rPr>
          <w:szCs w:val="28"/>
        </w:rPr>
        <w:t>датчики вологості ґрунту – для вимірювання рівня вологості в ґрунті;</w:t>
      </w:r>
    </w:p>
    <w:p w14:paraId="16A79C12" w14:textId="77777777" w:rsidR="00BF6CC3" w:rsidRPr="00DC2D36" w:rsidRDefault="00BF6CC3">
      <w:pPr>
        <w:pStyle w:val="aa"/>
        <w:numPr>
          <w:ilvl w:val="0"/>
          <w:numId w:val="14"/>
        </w:numPr>
        <w:jc w:val="left"/>
        <w:rPr>
          <w:szCs w:val="28"/>
        </w:rPr>
      </w:pPr>
      <w:r w:rsidRPr="00DC2D36">
        <w:rPr>
          <w:szCs w:val="28"/>
        </w:rPr>
        <w:t>реле – для керування водяним насосом;</w:t>
      </w:r>
    </w:p>
    <w:p w14:paraId="371B1D1B" w14:textId="4BC122C7" w:rsidR="00BF6CC3" w:rsidRPr="00DC2D36" w:rsidRDefault="00BF6CC3">
      <w:pPr>
        <w:pStyle w:val="aa"/>
        <w:numPr>
          <w:ilvl w:val="0"/>
          <w:numId w:val="14"/>
        </w:numPr>
        <w:jc w:val="left"/>
        <w:rPr>
          <w:szCs w:val="28"/>
        </w:rPr>
      </w:pPr>
      <w:r w:rsidRPr="00DC2D36">
        <w:rPr>
          <w:szCs w:val="28"/>
        </w:rPr>
        <w:t>водяний насос або клапан – для подачі води до рослин;</w:t>
      </w:r>
      <w:r w:rsidR="003048E4">
        <w:rPr>
          <w:szCs w:val="28"/>
        </w:rPr>
        <w:t xml:space="preserve"> </w:t>
      </w:r>
    </w:p>
    <w:p w14:paraId="263861FD" w14:textId="77777777" w:rsidR="00BF6CC3" w:rsidRPr="00DC2D36" w:rsidRDefault="00BF6CC3">
      <w:pPr>
        <w:pStyle w:val="aa"/>
        <w:numPr>
          <w:ilvl w:val="0"/>
          <w:numId w:val="14"/>
        </w:numPr>
        <w:jc w:val="left"/>
        <w:rPr>
          <w:szCs w:val="28"/>
        </w:rPr>
      </w:pPr>
      <w:r w:rsidRPr="00DC2D36">
        <w:rPr>
          <w:szCs w:val="28"/>
        </w:rPr>
        <w:t>джерело живлення – для забезпечення енергією всіх компонентів.</w:t>
      </w:r>
    </w:p>
    <w:p w14:paraId="5C13DDD5" w14:textId="589811AA" w:rsidR="00BF6CC3" w:rsidRPr="00DC2D36" w:rsidRDefault="00BF6CC3" w:rsidP="003D43EF">
      <w:r w:rsidRPr="00DC2D36">
        <w:t xml:space="preserve">У підсумку можна зазначити, що використання автоматизованої системи поливу на базі </w:t>
      </w:r>
      <w:proofErr w:type="spellStart"/>
      <w:r w:rsidRPr="00DC2D36">
        <w:t>Arduino</w:t>
      </w:r>
      <w:proofErr w:type="spellEnd"/>
      <w:r w:rsidRPr="00DC2D36">
        <w:t xml:space="preserve"> є обґрунтованим і актуальним, оскільки ця система має низку переваг і задовольняє основні потреби користувачів в автоматизації поливу рослин. Використання таких компонентів, як датчики вологості ґрунту, реле для керування насосом, LCD дисплей для відображення інформації про стан датчиків, а також мікроконтролера </w:t>
      </w:r>
      <w:proofErr w:type="spellStart"/>
      <w:r w:rsidRPr="00DC2D36">
        <w:t>Arduino</w:t>
      </w:r>
      <w:proofErr w:type="spellEnd"/>
      <w:r w:rsidRPr="00DC2D36">
        <w:t xml:space="preserve"> </w:t>
      </w:r>
      <w:proofErr w:type="spellStart"/>
      <w:r w:rsidRPr="00DC2D36">
        <w:t>Uno</w:t>
      </w:r>
      <w:proofErr w:type="spellEnd"/>
      <w:r w:rsidRPr="00DC2D36">
        <w:t xml:space="preserve"> забезпечує доступність, простоту та функціональність системи. Ключовою перевагою обраних компонентів є їхня сумісність з платформою </w:t>
      </w:r>
      <w:proofErr w:type="spellStart"/>
      <w:r w:rsidRPr="00DC2D36">
        <w:t>Arduino</w:t>
      </w:r>
      <w:proofErr w:type="spellEnd"/>
      <w:r w:rsidRPr="00DC2D36">
        <w:t xml:space="preserve">, що дозволяє легко інтегрувати датчики та інші пристрої в єдину систему. Програмування на базі C++ з бібліотекою </w:t>
      </w:r>
      <w:proofErr w:type="spellStart"/>
      <w:r w:rsidRPr="00DC2D36">
        <w:t>Arduino</w:t>
      </w:r>
      <w:proofErr w:type="spellEnd"/>
      <w:r w:rsidRPr="00DC2D36">
        <w:t xml:space="preserve"> спрощує процес створення алгоритмів, дозволяючи системі </w:t>
      </w:r>
      <w:proofErr w:type="spellStart"/>
      <w:r w:rsidRPr="00DC2D36">
        <w:t>автономно</w:t>
      </w:r>
      <w:proofErr w:type="spellEnd"/>
      <w:r w:rsidRPr="00DC2D36">
        <w:t xml:space="preserve"> зчитувати показники вологості, аналізувати їх і автоматично вмикати або вимикати насос залежно від потреб рослин. Лінійний алгоритм поливу базується на чітких порогових значеннях, що забезпечує простоту й ефективність роботи та одночасно економить ресурси.</w:t>
      </w:r>
    </w:p>
    <w:p w14:paraId="013213B1" w14:textId="77777777" w:rsidR="00BF6CC3" w:rsidRPr="00DC2D36" w:rsidRDefault="00BF6CC3" w:rsidP="003D43EF">
      <w:r w:rsidRPr="00DC2D36">
        <w:t xml:space="preserve">LCD дисплей також додає зручність у використанні системи, надаючи користувачеві можливість контролювати умови вологості та температуру </w:t>
      </w:r>
      <w:r w:rsidRPr="00DC2D36">
        <w:lastRenderedPageBreak/>
        <w:t xml:space="preserve">безпосередньо на місці. Система, що складається з базових і доступних компонентів, таких як </w:t>
      </w:r>
      <w:proofErr w:type="spellStart"/>
      <w:r w:rsidRPr="00DC2D36">
        <w:t>Arduino</w:t>
      </w:r>
      <w:proofErr w:type="spellEnd"/>
      <w:r w:rsidRPr="00DC2D36">
        <w:t xml:space="preserve"> </w:t>
      </w:r>
      <w:proofErr w:type="spellStart"/>
      <w:r w:rsidRPr="00DC2D36">
        <w:t>Uno</w:t>
      </w:r>
      <w:proofErr w:type="spellEnd"/>
      <w:r w:rsidRPr="00DC2D36">
        <w:t xml:space="preserve">, реле та датчики, має високу надійність, а її структура є відносно недорогою. Це робить систему привабливою як для особистого, так і для професійного використання у садівництві чи вирощуванні рослин у домашніх умовах. Така система достатньо гнучка для внесення змін, додавання компонентів для розширення функціоналу, а також проста у ремонті, оскільки більшість компонентів, що сумісні з системою можна легко знайти у найближчому магазині електроніки або на </w:t>
      </w:r>
      <w:proofErr w:type="spellStart"/>
      <w:r w:rsidRPr="00DC2D36">
        <w:t>радіоринку</w:t>
      </w:r>
      <w:proofErr w:type="spellEnd"/>
      <w:r w:rsidRPr="00DC2D36">
        <w:t>.</w:t>
      </w:r>
    </w:p>
    <w:p w14:paraId="792A2292" w14:textId="77777777" w:rsidR="00BF6CC3" w:rsidRPr="00DC2D36" w:rsidRDefault="00BF6CC3" w:rsidP="003D43EF">
      <w:r w:rsidRPr="00DC2D36">
        <w:t>Таким чином, обране рішення задачі дипломної роботи є не лише доступним, але й достатньо функціональним для вирішення базових задач автоматизації поливу, що робить систему актуальною для сучасного ринку.</w:t>
      </w:r>
    </w:p>
    <w:p w14:paraId="66FA0D11" w14:textId="40C9CF55" w:rsidR="00847F1D" w:rsidRPr="00DC2D36" w:rsidRDefault="00847F1D" w:rsidP="0093733E">
      <w:pPr>
        <w:pStyle w:val="21"/>
      </w:pPr>
      <w:bookmarkStart w:id="30" w:name="_Toc185457820"/>
      <w:r w:rsidRPr="00DC2D36">
        <w:t>3.1 Рекомендації щодо розробки структурної схеми</w:t>
      </w:r>
      <w:bookmarkEnd w:id="30"/>
    </w:p>
    <w:p w14:paraId="2C940ADE" w14:textId="6DC7D468" w:rsidR="00085D02" w:rsidRPr="00DC2D36" w:rsidRDefault="0009492D" w:rsidP="003D43EF">
      <w:r w:rsidRPr="00DC2D36">
        <w:t xml:space="preserve"> Структура системи базується на мікроконтролері, що керує набором сенсорів для вимірювання температури, вологості ґрунту та рівня води.</w:t>
      </w:r>
      <w:r w:rsidR="00BE4DBD" w:rsidRPr="00DC2D36">
        <w:t xml:space="preserve"> Загалом, система має декілька функціональних блоків, що взаємодіють між собою. Це блок зчитування даних, центральний блок керування, блок подачі води, блок </w:t>
      </w:r>
      <w:r w:rsidR="00085D02" w:rsidRPr="00DC2D36">
        <w:t>виведення даних</w:t>
      </w:r>
      <w:r w:rsidR="00BE4DBD" w:rsidRPr="00DC2D36">
        <w:t>, блок зв’язку та блок живлення</w:t>
      </w:r>
      <w:r w:rsidR="003D43EF">
        <w:t xml:space="preserve"> </w:t>
      </w:r>
      <w:r w:rsidR="00C329D1" w:rsidRPr="00DC2D36">
        <w:t>(Рис.3.1)</w:t>
      </w:r>
      <w:r w:rsidR="00BE4DBD" w:rsidRPr="00DC2D36">
        <w:t xml:space="preserve">. </w:t>
      </w:r>
    </w:p>
    <w:p w14:paraId="60E9A626" w14:textId="2D528E38" w:rsidR="00C329D1" w:rsidRPr="00DC2D36" w:rsidRDefault="003048E4" w:rsidP="00BE4DBD">
      <w:pPr>
        <w:jc w:val="left"/>
      </w:pPr>
      <w:r>
        <w:lastRenderedPageBreak/>
        <w:t xml:space="preserve"> </w:t>
      </w:r>
      <w:r w:rsidR="00A967A2" w:rsidRPr="00DC2D36">
        <w:rPr>
          <w:noProof/>
        </w:rPr>
        <w:drawing>
          <wp:inline distT="0" distB="0" distL="0" distR="0" wp14:anchorId="49913419" wp14:editId="2040F4A0">
            <wp:extent cx="5803900" cy="3251818"/>
            <wp:effectExtent l="0" t="0" r="6350" b="6350"/>
            <wp:docPr id="1244271125" name="Рисунок 1" descr="Зображення, що містить схема, текст, План,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271125" name="Рисунок 1" descr="Зображення, що містить схема, текст, План, ряд&#10;&#10;Автоматично згенерований опис"/>
                    <pic:cNvPicPr/>
                  </pic:nvPicPr>
                  <pic:blipFill>
                    <a:blip r:embed="rId22"/>
                    <a:stretch>
                      <a:fillRect/>
                    </a:stretch>
                  </pic:blipFill>
                  <pic:spPr>
                    <a:xfrm>
                      <a:off x="0" y="0"/>
                      <a:ext cx="5809098" cy="3254731"/>
                    </a:xfrm>
                    <a:prstGeom prst="rect">
                      <a:avLst/>
                    </a:prstGeom>
                  </pic:spPr>
                </pic:pic>
              </a:graphicData>
            </a:graphic>
          </wp:inline>
        </w:drawing>
      </w:r>
    </w:p>
    <w:p w14:paraId="401F4E02" w14:textId="34A6BE10" w:rsidR="00A967A2" w:rsidRPr="00DC2D36" w:rsidRDefault="00A967A2" w:rsidP="003D43EF">
      <w:pPr>
        <w:pStyle w:val="6"/>
      </w:pPr>
      <w:r w:rsidRPr="00DC2D36">
        <w:t>Рис.</w:t>
      </w:r>
      <w:r w:rsidR="003D43EF">
        <w:t xml:space="preserve"> </w:t>
      </w:r>
      <w:r w:rsidRPr="00DC2D36">
        <w:t>3.1</w:t>
      </w:r>
      <w:r w:rsidR="003D43EF">
        <w:t xml:space="preserve"> –</w:t>
      </w:r>
      <w:r w:rsidRPr="00DC2D36">
        <w:t xml:space="preserve"> Структурна схема системи поливу</w:t>
      </w:r>
    </w:p>
    <w:p w14:paraId="5D964348" w14:textId="7C0344D4" w:rsidR="00BE4DBD" w:rsidRPr="00DC2D36" w:rsidRDefault="00780761" w:rsidP="003D43EF">
      <w:pPr>
        <w:rPr>
          <w:b/>
          <w:bCs/>
        </w:rPr>
      </w:pPr>
      <w:r w:rsidRPr="00DC2D36">
        <w:t>Блок зчитування даних включає в себе сенсори моніторингу умов навколишнього середовища, а саме датчик температури та вологості, датчик рівня води в резервуарі і датчик вологості ґрунту.</w:t>
      </w:r>
      <w:r w:rsidRPr="00DC2D36">
        <w:rPr>
          <w:b/>
          <w:bCs/>
        </w:rPr>
        <w:t xml:space="preserve"> </w:t>
      </w:r>
      <w:r w:rsidRPr="00DC2D36">
        <w:t>Основною функцією цього блоку є</w:t>
      </w:r>
      <w:r w:rsidRPr="00DC2D36">
        <w:rPr>
          <w:b/>
          <w:bCs/>
        </w:rPr>
        <w:t xml:space="preserve"> </w:t>
      </w:r>
      <w:r w:rsidRPr="00DC2D36">
        <w:t>п</w:t>
      </w:r>
      <w:r w:rsidR="00BE4DBD" w:rsidRPr="00DC2D36">
        <w:t>ереда</w:t>
      </w:r>
      <w:r w:rsidRPr="00DC2D36">
        <w:t>ча</w:t>
      </w:r>
      <w:r w:rsidR="00BE4DBD" w:rsidRPr="00DC2D36">
        <w:t xml:space="preserve"> аналогов</w:t>
      </w:r>
      <w:r w:rsidRPr="00DC2D36">
        <w:t xml:space="preserve">их </w:t>
      </w:r>
      <w:r w:rsidR="00BE4DBD" w:rsidRPr="00DC2D36">
        <w:t>або цифров</w:t>
      </w:r>
      <w:r w:rsidRPr="00DC2D36">
        <w:t>их</w:t>
      </w:r>
      <w:r w:rsidR="00BE4DBD" w:rsidRPr="00DC2D36">
        <w:t xml:space="preserve"> сигнал</w:t>
      </w:r>
      <w:r w:rsidRPr="00DC2D36">
        <w:t xml:space="preserve">ів </w:t>
      </w:r>
      <w:r w:rsidR="00BE4DBD" w:rsidRPr="00DC2D36">
        <w:t>до мікроконтролера.</w:t>
      </w:r>
      <w:r w:rsidR="00AD2BAE" w:rsidRPr="00DC2D36">
        <w:t xml:space="preserve"> Зчитування даних із аналогових сенсорів, таких як датчик вологості ґрунту та рівня води відбувається за допомогою аналогового інтерфейсу. Аналогові сенсори передають сигнал у вигляді напруги (у діапазоні 0–5 В), а контролер перетворює цей сигнал у цифрове значення за допомогою вбудованого АЦП (аналого-цифрового перетворювача). Результат вимірюється у діапазоні від 0 до 1023.</w:t>
      </w:r>
      <w:r w:rsidR="00820FAC" w:rsidRPr="00DC2D36">
        <w:t xml:space="preserve"> </w:t>
      </w:r>
      <w:r w:rsidR="002D152C" w:rsidRPr="00DC2D36">
        <w:t>Передача даних з датчику температури та вологості відбувається за допомогою ц</w:t>
      </w:r>
      <w:r w:rsidR="00820FAC" w:rsidRPr="00DC2D36">
        <w:t>ифров</w:t>
      </w:r>
      <w:r w:rsidR="002D152C" w:rsidRPr="00DC2D36">
        <w:t>ого</w:t>
      </w:r>
      <w:r w:rsidR="00820FAC" w:rsidRPr="00DC2D36">
        <w:t xml:space="preserve"> інтерфейс</w:t>
      </w:r>
      <w:r w:rsidR="002D152C" w:rsidRPr="00DC2D36">
        <w:t>у.</w:t>
      </w:r>
      <w:r w:rsidR="002D152C" w:rsidRPr="00DC2D36">
        <w:rPr>
          <w:b/>
          <w:bCs/>
        </w:rPr>
        <w:t xml:space="preserve"> </w:t>
      </w:r>
    </w:p>
    <w:p w14:paraId="18C15A43" w14:textId="2B137463" w:rsidR="00BE4DBD" w:rsidRPr="00DC2D36" w:rsidRDefault="00203ED7" w:rsidP="003D43EF">
      <w:r w:rsidRPr="00DC2D36">
        <w:t>Блок керування містить мікроконтролер, що управляє всією системою. У цьому блоці відбувається о</w:t>
      </w:r>
      <w:r w:rsidR="00BE4DBD" w:rsidRPr="00DC2D36">
        <w:t>бробка сигналів від сенсорів</w:t>
      </w:r>
      <w:r w:rsidRPr="00DC2D36">
        <w:t>, п</w:t>
      </w:r>
      <w:r w:rsidR="00BE4DBD" w:rsidRPr="00DC2D36">
        <w:t>рийняття рішень на основі отриманих даних (</w:t>
      </w:r>
      <w:r w:rsidRPr="00DC2D36">
        <w:t xml:space="preserve">про </w:t>
      </w:r>
      <w:r w:rsidR="00BE4DBD" w:rsidRPr="00DC2D36">
        <w:t>запуск насоса)</w:t>
      </w:r>
      <w:r w:rsidRPr="00DC2D36">
        <w:t>, к</w:t>
      </w:r>
      <w:r w:rsidR="00BE4DBD" w:rsidRPr="00DC2D36">
        <w:t xml:space="preserve">ерування периферійними </w:t>
      </w:r>
      <w:r w:rsidR="00BE4DBD" w:rsidRPr="00DC2D36">
        <w:lastRenderedPageBreak/>
        <w:t>пристроями (реле, насос)</w:t>
      </w:r>
      <w:r w:rsidRPr="00DC2D36">
        <w:t xml:space="preserve"> та п</w:t>
      </w:r>
      <w:r w:rsidR="00BE4DBD" w:rsidRPr="00DC2D36">
        <w:t xml:space="preserve">ередача даних через </w:t>
      </w:r>
      <w:proofErr w:type="spellStart"/>
      <w:r w:rsidR="00BE4DBD" w:rsidRPr="00DC2D36">
        <w:t>Wi-Fi</w:t>
      </w:r>
      <w:proofErr w:type="spellEnd"/>
      <w:r w:rsidR="00BE4DBD" w:rsidRPr="00DC2D36">
        <w:t xml:space="preserve"> або збереження на SD-карті.</w:t>
      </w:r>
    </w:p>
    <w:p w14:paraId="4CB06D1E" w14:textId="06A24DD2" w:rsidR="00BE4DBD" w:rsidRPr="00DC2D36" w:rsidRDefault="003740C5" w:rsidP="003D43EF">
      <w:r w:rsidRPr="00DC2D36">
        <w:t>Блок подачі води забезпечує фізичний полив рослин та складається з насоса, що активується мікроконтролером через реле при визначенні низького рівня вологості ґрунту.</w:t>
      </w:r>
    </w:p>
    <w:p w14:paraId="6A368751" w14:textId="7FB4B573" w:rsidR="00BE4DBD" w:rsidRPr="00DC2D36" w:rsidRDefault="003740C5" w:rsidP="003D43EF">
      <w:r w:rsidRPr="00DC2D36">
        <w:t>Блок виведення даних має включати у себе пристрій для відображення інформації про стан системи в реальному часі та взаємодії з користувачем. У даній роботі на цю роль запропоновано LCD-дисплей.</w:t>
      </w:r>
      <w:r w:rsidR="002D152C" w:rsidRPr="00DC2D36">
        <w:t xml:space="preserve"> Передача даних про стан системи на дисплей відбувається за допомогою паралельного інтерфейсу у 4-бітовому режимі.</w:t>
      </w:r>
    </w:p>
    <w:p w14:paraId="6A17C2C9" w14:textId="52A201A0" w:rsidR="00062D3A" w:rsidRPr="00DC2D36" w:rsidRDefault="00062D3A" w:rsidP="003D43EF">
      <w:r w:rsidRPr="00DC2D36">
        <w:t>Блок зв’язку забезпечує передачу даних через інтернет, надсилаючи дані з сенсорів на сервер або хмару для віддаленого доступу.</w:t>
      </w:r>
      <w:r w:rsidR="005212FD" w:rsidRPr="00DC2D36">
        <w:t xml:space="preserve"> За допомогою протоколу SPI (</w:t>
      </w:r>
      <w:proofErr w:type="spellStart"/>
      <w:r w:rsidR="005212FD" w:rsidRPr="00DC2D36">
        <w:t>Serial</w:t>
      </w:r>
      <w:proofErr w:type="spellEnd"/>
      <w:r w:rsidR="005212FD" w:rsidRPr="00DC2D36">
        <w:t xml:space="preserve"> </w:t>
      </w:r>
      <w:proofErr w:type="spellStart"/>
      <w:r w:rsidR="005212FD" w:rsidRPr="00DC2D36">
        <w:t>Peripheral</w:t>
      </w:r>
      <w:proofErr w:type="spellEnd"/>
      <w:r w:rsidR="005212FD" w:rsidRPr="00DC2D36">
        <w:t xml:space="preserve"> </w:t>
      </w:r>
      <w:proofErr w:type="spellStart"/>
      <w:r w:rsidR="005212FD" w:rsidRPr="00DC2D36">
        <w:t>Interface</w:t>
      </w:r>
      <w:proofErr w:type="spellEnd"/>
      <w:r w:rsidR="005212FD" w:rsidRPr="00DC2D36">
        <w:t>) відбувається передача даних та запис у</w:t>
      </w:r>
      <w:r w:rsidR="00975AF3" w:rsidRPr="00DC2D36">
        <w:t xml:space="preserve"> вигляді текстового</w:t>
      </w:r>
      <w:r w:rsidR="005212FD" w:rsidRPr="00DC2D36">
        <w:t xml:space="preserve"> файл</w:t>
      </w:r>
      <w:r w:rsidR="00975AF3" w:rsidRPr="00DC2D36">
        <w:t>у</w:t>
      </w:r>
      <w:r w:rsidR="005212FD" w:rsidRPr="00DC2D36">
        <w:t>.</w:t>
      </w:r>
    </w:p>
    <w:p w14:paraId="7E16EDE6" w14:textId="263CA5E3" w:rsidR="007E4870" w:rsidRPr="00FC5D1C" w:rsidRDefault="00BE4DBD" w:rsidP="003D43EF">
      <w:pPr>
        <w:rPr>
          <w:lang w:val="ru-RU"/>
        </w:rPr>
      </w:pPr>
      <w:r w:rsidRPr="00DC2D36">
        <w:t>Блок живлення</w:t>
      </w:r>
      <w:r w:rsidR="00D62018" w:rsidRPr="00DC2D36">
        <w:t xml:space="preserve"> з</w:t>
      </w:r>
      <w:r w:rsidRPr="00DC2D36">
        <w:t>абезпеч</w:t>
      </w:r>
      <w:r w:rsidR="00D62018" w:rsidRPr="00DC2D36">
        <w:t>ує</w:t>
      </w:r>
      <w:r w:rsidRPr="00DC2D36">
        <w:t xml:space="preserve"> енергією всі компонент</w:t>
      </w:r>
      <w:r w:rsidR="00D62018" w:rsidRPr="00DC2D36">
        <w:t>и</w:t>
      </w:r>
      <w:r w:rsidRPr="00DC2D36">
        <w:t xml:space="preserve"> системи</w:t>
      </w:r>
      <w:r w:rsidR="00D62018" w:rsidRPr="00DC2D36">
        <w:t xml:space="preserve"> та с</w:t>
      </w:r>
      <w:r w:rsidRPr="00DC2D36">
        <w:t>табілізує напругу для живлення мікроконтролера, насоса та периферійних пристроїв.</w:t>
      </w:r>
    </w:p>
    <w:p w14:paraId="6E750906" w14:textId="190BCE0F" w:rsidR="00B63A8E" w:rsidRPr="00DC2D36" w:rsidRDefault="00B63A8E" w:rsidP="0093733E">
      <w:pPr>
        <w:pStyle w:val="21"/>
      </w:pPr>
      <w:bookmarkStart w:id="31" w:name="_Toc185457821"/>
      <w:r w:rsidRPr="00DC2D36">
        <w:t>3.</w:t>
      </w:r>
      <w:r w:rsidR="001F5C08" w:rsidRPr="00DC2D36">
        <w:t>2</w:t>
      </w:r>
      <w:r w:rsidRPr="00DC2D36">
        <w:t xml:space="preserve"> </w:t>
      </w:r>
      <w:r w:rsidR="00945AB7" w:rsidRPr="00DC2D36">
        <w:t>О</w:t>
      </w:r>
      <w:r w:rsidRPr="00DC2D36">
        <w:t>пис елементів функціональної схеми</w:t>
      </w:r>
      <w:bookmarkEnd w:id="31"/>
    </w:p>
    <w:p w14:paraId="764938B6" w14:textId="263B2987" w:rsidR="0021390F" w:rsidRPr="00DC2D36" w:rsidRDefault="0021390F" w:rsidP="003D43EF">
      <w:r w:rsidRPr="00DC2D36">
        <w:t>Функціональна схема демонструє взаємодію між її основними функціональними блоками</w:t>
      </w:r>
      <w:r w:rsidR="006621C7" w:rsidRPr="00DC2D36">
        <w:t xml:space="preserve"> та пояснює які процеси відбуваються в системі.</w:t>
      </w:r>
      <w:r w:rsidR="00F4289E" w:rsidRPr="00DC2D36">
        <w:t xml:space="preserve"> Як вже було з'ясовано у минулому </w:t>
      </w:r>
      <w:proofErr w:type="spellStart"/>
      <w:r w:rsidR="00F4289E" w:rsidRPr="00DC2D36">
        <w:t>підрозілі</w:t>
      </w:r>
      <w:proofErr w:type="spellEnd"/>
      <w:r w:rsidR="00F4289E" w:rsidRPr="00DC2D36">
        <w:t>, система має декілька функціональних блоків, а саме: блок зчитування даних, центральний блок керування, блок подачі води, блок виведення даних, блок зв’язку та блок живлення</w:t>
      </w:r>
      <w:r w:rsidR="003D43EF">
        <w:t xml:space="preserve"> </w:t>
      </w:r>
      <w:r w:rsidR="00F4289E" w:rsidRPr="00DC2D36">
        <w:t>(</w:t>
      </w:r>
      <w:r w:rsidR="003D43EF" w:rsidRPr="00DC2D36">
        <w:t>р</w:t>
      </w:r>
      <w:r w:rsidR="00F4289E" w:rsidRPr="00DC2D36">
        <w:t>ис.3.1).</w:t>
      </w:r>
      <w:r w:rsidR="007F586C" w:rsidRPr="00DC2D36">
        <w:t xml:space="preserve"> Більш детальна структура системи з її функціональними елементами зображена на рис</w:t>
      </w:r>
      <w:r w:rsidR="003D43EF">
        <w:t>. </w:t>
      </w:r>
      <w:r w:rsidR="007F586C" w:rsidRPr="00DC2D36">
        <w:t>3.2.</w:t>
      </w:r>
    </w:p>
    <w:p w14:paraId="672BF13A" w14:textId="77777777" w:rsidR="007B2CA4" w:rsidRPr="00DC2D36" w:rsidRDefault="007B2CA4" w:rsidP="007B2CA4">
      <w:pPr>
        <w:jc w:val="center"/>
        <w:rPr>
          <w:szCs w:val="28"/>
        </w:rPr>
      </w:pPr>
      <w:r w:rsidRPr="00DC2D36">
        <w:rPr>
          <w:b/>
          <w:bCs/>
          <w:noProof/>
          <w:szCs w:val="28"/>
        </w:rPr>
        <w:lastRenderedPageBreak/>
        <w:drawing>
          <wp:inline distT="0" distB="0" distL="0" distR="0" wp14:anchorId="68F15487" wp14:editId="0D449C68">
            <wp:extent cx="5504755" cy="3384550"/>
            <wp:effectExtent l="0" t="0" r="1270" b="6350"/>
            <wp:docPr id="273773121" name="Рисунок 1" descr="Зображення, що містить схема, ряд, План, Кресле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773121" name="Рисунок 1" descr="Зображення, що містить схема, ряд, План, Креслення&#10;&#10;Автоматично згенерований опис"/>
                    <pic:cNvPicPr/>
                  </pic:nvPicPr>
                  <pic:blipFill rotWithShape="1">
                    <a:blip r:embed="rId23"/>
                    <a:srcRect b="8341"/>
                    <a:stretch/>
                  </pic:blipFill>
                  <pic:spPr bwMode="auto">
                    <a:xfrm>
                      <a:off x="0" y="0"/>
                      <a:ext cx="5512115" cy="3389075"/>
                    </a:xfrm>
                    <a:prstGeom prst="rect">
                      <a:avLst/>
                    </a:prstGeom>
                    <a:ln>
                      <a:noFill/>
                    </a:ln>
                    <a:extLst>
                      <a:ext uri="{53640926-AAD7-44D8-BBD7-CCE9431645EC}">
                        <a14:shadowObscured xmlns:a14="http://schemas.microsoft.com/office/drawing/2010/main"/>
                      </a:ext>
                    </a:extLst>
                  </pic:spPr>
                </pic:pic>
              </a:graphicData>
            </a:graphic>
          </wp:inline>
        </w:drawing>
      </w:r>
    </w:p>
    <w:p w14:paraId="43E2999D" w14:textId="5C1F37A6" w:rsidR="007B2CA4" w:rsidRPr="00DC2D36" w:rsidRDefault="007B2CA4" w:rsidP="003D43EF">
      <w:pPr>
        <w:pStyle w:val="6"/>
      </w:pPr>
      <w:r w:rsidRPr="00DC2D36">
        <w:t>Рис.</w:t>
      </w:r>
      <w:r w:rsidR="003D43EF">
        <w:t xml:space="preserve"> </w:t>
      </w:r>
      <w:r w:rsidRPr="00DC2D36">
        <w:t>3.2</w:t>
      </w:r>
      <w:r w:rsidR="003D43EF">
        <w:t xml:space="preserve"> –</w:t>
      </w:r>
      <w:r w:rsidRPr="00DC2D36">
        <w:t xml:space="preserve"> Функціональні елементи системи</w:t>
      </w:r>
    </w:p>
    <w:p w14:paraId="1A874B46" w14:textId="74F1A286" w:rsidR="00F406CD" w:rsidRPr="00DC2D36" w:rsidRDefault="009A6101" w:rsidP="003D43EF">
      <w:r w:rsidRPr="00DC2D36">
        <w:rPr>
          <w:i/>
          <w:iCs/>
        </w:rPr>
        <w:t>Блок з</w:t>
      </w:r>
      <w:r w:rsidR="006C6754" w:rsidRPr="00DC2D36">
        <w:rPr>
          <w:i/>
          <w:iCs/>
        </w:rPr>
        <w:t>читування</w:t>
      </w:r>
      <w:r w:rsidRPr="00DC2D36">
        <w:rPr>
          <w:i/>
          <w:iCs/>
        </w:rPr>
        <w:t xml:space="preserve"> даних</w:t>
      </w:r>
      <w:r w:rsidRPr="00DC2D36">
        <w:t xml:space="preserve"> системи поливу відповідає за моніторинг зовнішніх параметрів, необхідних для оптимального управління поливом рослин. Основні компоненти цього блоку включають датчик температури та вологості, датчик вологості ґрунту та датчик рівня води. Сенсор температури та вологості зчитує інформацію про температуру повітря та рівень відносної вологості навколишнього середовища. Датчик використовує цифровий інтерфейс для передачі даних на мікроконтролер </w:t>
      </w:r>
      <w:proofErr w:type="spellStart"/>
      <w:r w:rsidRPr="00DC2D36">
        <w:t>Arduino</w:t>
      </w:r>
      <w:proofErr w:type="spellEnd"/>
      <w:r w:rsidRPr="00DC2D36">
        <w:t xml:space="preserve"> через цифровий порт. Сенсор працює за допомогою протоколу I2C, що дозволяє швидко передавати дані і спрощує інтеграцію з іншими компонентами системи. Д</w:t>
      </w:r>
      <w:r w:rsidR="00F406CD" w:rsidRPr="00DC2D36">
        <w:t>атчик вологості ґрунту</w:t>
      </w:r>
      <w:r w:rsidR="00F406CD" w:rsidRPr="00DC2D36">
        <w:rPr>
          <w:b/>
          <w:bCs/>
        </w:rPr>
        <w:t xml:space="preserve"> </w:t>
      </w:r>
      <w:r w:rsidRPr="00DC2D36">
        <w:t>в</w:t>
      </w:r>
      <w:r w:rsidR="00F406CD" w:rsidRPr="00DC2D36">
        <w:t xml:space="preserve">имірює вологість ґрунту через аналоговий сигнал. Сенсор підключається до аналогових входів </w:t>
      </w:r>
      <w:proofErr w:type="spellStart"/>
      <w:r w:rsidR="00F406CD" w:rsidRPr="00DC2D36">
        <w:t>Arduino</w:t>
      </w:r>
      <w:proofErr w:type="spellEnd"/>
      <w:r w:rsidR="00F406CD" w:rsidRPr="00DC2D36">
        <w:t>, які зчитують змінну напругу, пропорційну рівню вологості ґрунту. Це дозволяє точно визначати, коли рослинам необхідно додатковий полив​</w:t>
      </w:r>
      <w:r w:rsidRPr="00DC2D36">
        <w:t>. Д</w:t>
      </w:r>
      <w:r w:rsidR="00F406CD" w:rsidRPr="00DC2D36">
        <w:t xml:space="preserve">атчик рівня води </w:t>
      </w:r>
      <w:r w:rsidRPr="00DC2D36">
        <w:t xml:space="preserve">вимірює </w:t>
      </w:r>
      <w:r w:rsidR="00F406CD" w:rsidRPr="00DC2D36">
        <w:t xml:space="preserve">рівень води в резервуарі. Він також використовує аналоговий сигнал для передачі даних на </w:t>
      </w:r>
      <w:proofErr w:type="spellStart"/>
      <w:r w:rsidR="00F406CD" w:rsidRPr="00DC2D36">
        <w:t>Arduino</w:t>
      </w:r>
      <w:proofErr w:type="spellEnd"/>
      <w:r w:rsidR="00F406CD" w:rsidRPr="00DC2D36">
        <w:t xml:space="preserve">. Система постійно </w:t>
      </w:r>
      <w:proofErr w:type="spellStart"/>
      <w:r w:rsidR="00F406CD" w:rsidRPr="00DC2D36">
        <w:t>моніторить</w:t>
      </w:r>
      <w:proofErr w:type="spellEnd"/>
      <w:r w:rsidR="00F406CD" w:rsidRPr="00DC2D36">
        <w:t xml:space="preserve"> рівень води, щоб уникнути запуску насоса без необхідного об’єму рідини, що може призвести до пошкодження або надмірного споживання електроенергії​</w:t>
      </w:r>
      <w:r w:rsidRPr="00DC2D36">
        <w:t>.</w:t>
      </w:r>
    </w:p>
    <w:p w14:paraId="569042BB" w14:textId="123424DD" w:rsidR="004E1004" w:rsidRPr="00DC2D36" w:rsidRDefault="00F406CD" w:rsidP="003D43EF">
      <w:r w:rsidRPr="00DC2D36">
        <w:lastRenderedPageBreak/>
        <w:t xml:space="preserve">Датчики вологості ґрунту та рівня води підключаються до аналогових входів </w:t>
      </w:r>
      <w:proofErr w:type="spellStart"/>
      <w:r w:rsidRPr="00DC2D36">
        <w:t>Arduino</w:t>
      </w:r>
      <w:proofErr w:type="spellEnd"/>
      <w:r w:rsidRPr="00DC2D36">
        <w:t xml:space="preserve">. </w:t>
      </w:r>
      <w:r w:rsidR="009A6101" w:rsidRPr="00DC2D36">
        <w:t>Сенсори</w:t>
      </w:r>
      <w:r w:rsidRPr="00DC2D36">
        <w:t xml:space="preserve"> передають напругу, яка залежить від рівня вологості </w:t>
      </w:r>
      <w:r w:rsidR="009A6101" w:rsidRPr="00DC2D36">
        <w:t>та</w:t>
      </w:r>
      <w:r w:rsidRPr="00DC2D36">
        <w:t xml:space="preserve"> води, що потім аналізується програмно на рівні мікроконтролера. </w:t>
      </w:r>
      <w:proofErr w:type="spellStart"/>
      <w:r w:rsidRPr="00DC2D36">
        <w:t>Arduino</w:t>
      </w:r>
      <w:proofErr w:type="spellEnd"/>
      <w:r w:rsidRPr="00DC2D36">
        <w:t xml:space="preserve"> </w:t>
      </w:r>
      <w:proofErr w:type="spellStart"/>
      <w:r w:rsidRPr="00DC2D36">
        <w:t>Uno</w:t>
      </w:r>
      <w:proofErr w:type="spellEnd"/>
      <w:r w:rsidRPr="00DC2D36">
        <w:t xml:space="preserve"> обробля</w:t>
      </w:r>
      <w:r w:rsidR="009A6101" w:rsidRPr="00DC2D36">
        <w:t>є</w:t>
      </w:r>
      <w:r w:rsidRPr="00DC2D36">
        <w:t xml:space="preserve"> ці сигнали через </w:t>
      </w:r>
      <w:proofErr w:type="spellStart"/>
      <w:r w:rsidRPr="00DC2D36">
        <w:t>аналогово</w:t>
      </w:r>
      <w:proofErr w:type="spellEnd"/>
      <w:r w:rsidRPr="00DC2D36">
        <w:t>-цифрові перетворювачі (ADC), які конвертують аналогові значення в цифрові для подальшої обробки</w:t>
      </w:r>
      <w:r w:rsidR="004E1004" w:rsidRPr="00DC2D36">
        <w:t>.</w:t>
      </w:r>
    </w:p>
    <w:p w14:paraId="2059D608" w14:textId="7492AEBD" w:rsidR="00F406CD" w:rsidRPr="00DC2D36" w:rsidRDefault="004E1004" w:rsidP="003D43EF">
      <w:r w:rsidRPr="00DC2D36">
        <w:t xml:space="preserve">Датчик температури та вологості </w:t>
      </w:r>
      <w:r w:rsidR="00F406CD" w:rsidRPr="00DC2D36">
        <w:t xml:space="preserve">підключається до цифрового порту </w:t>
      </w:r>
      <w:proofErr w:type="spellStart"/>
      <w:r w:rsidR="00F406CD" w:rsidRPr="00DC2D36">
        <w:t>Arduino</w:t>
      </w:r>
      <w:proofErr w:type="spellEnd"/>
      <w:r w:rsidR="00F406CD" w:rsidRPr="00DC2D36">
        <w:t xml:space="preserve"> для обміну даними через </w:t>
      </w:r>
      <w:r w:rsidRPr="00DC2D36">
        <w:t xml:space="preserve">інтерфейс </w:t>
      </w:r>
      <w:r w:rsidR="00F406CD" w:rsidRPr="00DC2D36">
        <w:t xml:space="preserve">I2C. </w:t>
      </w:r>
      <w:proofErr w:type="spellStart"/>
      <w:r w:rsidR="00F406CD" w:rsidRPr="00DC2D36">
        <w:t>Arduino</w:t>
      </w:r>
      <w:proofErr w:type="spellEnd"/>
      <w:r w:rsidR="00F406CD" w:rsidRPr="00DC2D36">
        <w:t xml:space="preserve"> використовує програмні засоби для управління цим інтерфейсом, що дозволяє зчитувати дані про температуру і вологість з високою точністю. Всі дані обробляються на рівні мікроконтролера, який виконує необхідні математичні обчислення для визначення потреби в поливі</w:t>
      </w:r>
      <w:r w:rsidRPr="00DC2D36">
        <w:t>.</w:t>
      </w:r>
    </w:p>
    <w:p w14:paraId="2FB8BC99" w14:textId="2952F6E3" w:rsidR="00F406CD" w:rsidRPr="00DC2D36" w:rsidRDefault="00F406CD" w:rsidP="003D43EF">
      <w:proofErr w:type="spellStart"/>
      <w:r w:rsidRPr="00DC2D36">
        <w:t>Arduino</w:t>
      </w:r>
      <w:proofErr w:type="spellEnd"/>
      <w:r w:rsidRPr="00DC2D36">
        <w:t xml:space="preserve"> </w:t>
      </w:r>
      <w:proofErr w:type="spellStart"/>
      <w:r w:rsidRPr="00DC2D36">
        <w:t>Uno</w:t>
      </w:r>
      <w:proofErr w:type="spellEnd"/>
      <w:r w:rsidRPr="00DC2D36">
        <w:t xml:space="preserve"> отримує сигнали від датчиків через аналогові і цифрові інтерфейси. Для цього використовуються бібліотеки </w:t>
      </w:r>
      <w:proofErr w:type="spellStart"/>
      <w:r w:rsidRPr="00DC2D36">
        <w:t>Arduino</w:t>
      </w:r>
      <w:proofErr w:type="spellEnd"/>
      <w:r w:rsidRPr="00DC2D36">
        <w:t xml:space="preserve">, такі як </w:t>
      </w:r>
      <w:proofErr w:type="spellStart"/>
      <w:r w:rsidRPr="00DC2D36">
        <w:t>Wire.h</w:t>
      </w:r>
      <w:proofErr w:type="spellEnd"/>
      <w:r w:rsidRPr="00DC2D36">
        <w:t xml:space="preserve"> для I2C та </w:t>
      </w:r>
      <w:proofErr w:type="spellStart"/>
      <w:r w:rsidRPr="00DC2D36">
        <w:t>analogRead</w:t>
      </w:r>
      <w:proofErr w:type="spellEnd"/>
      <w:r w:rsidRPr="00DC2D36">
        <w:t>() для аналізу аналогових сигналів від датчиків вологості і рівня води.</w:t>
      </w:r>
      <w:r w:rsidR="00FE32B7" w:rsidRPr="00DC2D36">
        <w:t xml:space="preserve"> </w:t>
      </w:r>
      <w:r w:rsidRPr="00DC2D36">
        <w:t xml:space="preserve">Мікроконтролер обробляє зчитані дані, використовуючи алгоритми, які враховують задані рівні вологості ґрунту та температуру. </w:t>
      </w:r>
      <w:r w:rsidR="005949B6" w:rsidRPr="00DC2D36">
        <w:t>Я</w:t>
      </w:r>
      <w:r w:rsidRPr="00DC2D36">
        <w:t xml:space="preserve">кщо рівень вологості нижче заданого, </w:t>
      </w:r>
      <w:proofErr w:type="spellStart"/>
      <w:r w:rsidRPr="00DC2D36">
        <w:t>Arduino</w:t>
      </w:r>
      <w:proofErr w:type="spellEnd"/>
      <w:r w:rsidRPr="00DC2D36">
        <w:t xml:space="preserve"> активує насос для подачі води. Відповідні зміни відбуваються на рівні програмного забезпечення </w:t>
      </w:r>
      <w:proofErr w:type="spellStart"/>
      <w:r w:rsidRPr="00DC2D36">
        <w:t>Arduino</w:t>
      </w:r>
      <w:proofErr w:type="spellEnd"/>
      <w:r w:rsidRPr="00DC2D36">
        <w:t>, що дозволяє швидко і ефективно змінювати налаштування системи поливу в залежності від умов.</w:t>
      </w:r>
    </w:p>
    <w:p w14:paraId="65F0E2BB" w14:textId="77777777" w:rsidR="00F406CD" w:rsidRPr="00DC2D36" w:rsidRDefault="00F406CD" w:rsidP="00FE32B7">
      <w:pPr>
        <w:jc w:val="left"/>
        <w:rPr>
          <w:szCs w:val="28"/>
        </w:rPr>
      </w:pPr>
      <w:proofErr w:type="spellStart"/>
      <w:r w:rsidRPr="00DC2D36">
        <w:rPr>
          <w:szCs w:val="28"/>
        </w:rPr>
        <w:t>Arduino</w:t>
      </w:r>
      <w:proofErr w:type="spellEnd"/>
      <w:r w:rsidRPr="00DC2D36">
        <w:rPr>
          <w:szCs w:val="28"/>
        </w:rPr>
        <w:t xml:space="preserve"> управляє реле, яке, у свою чергу, активує або відключає насос, залежно від отриманих сигналів від датчиків. Це дозволяє системі реагувати на зміну умов середовища, підтримуючи оптимальний рівень вологості ґрунту.</w:t>
      </w:r>
    </w:p>
    <w:p w14:paraId="1B27FC12" w14:textId="6ED62107" w:rsidR="00F406CD" w:rsidRPr="00DC2D36" w:rsidRDefault="00F406CD" w:rsidP="003D43EF">
      <w:r w:rsidRPr="00DC2D36">
        <w:rPr>
          <w:i/>
          <w:iCs/>
        </w:rPr>
        <w:t>Блок обробки даних</w:t>
      </w:r>
      <w:r w:rsidR="005949B6" w:rsidRPr="00DC2D36">
        <w:rPr>
          <w:i/>
          <w:iCs/>
        </w:rPr>
        <w:t>(центральний блок керування)</w:t>
      </w:r>
      <w:r w:rsidR="005949B6" w:rsidRPr="00DC2D36">
        <w:t xml:space="preserve"> </w:t>
      </w:r>
      <w:r w:rsidRPr="00DC2D36">
        <w:t>отримує інформацію від різних датчиків через аналогові та цифрові порти. Сенсори</w:t>
      </w:r>
      <w:r w:rsidR="005949B6" w:rsidRPr="00DC2D36">
        <w:t xml:space="preserve"> температури і повітря</w:t>
      </w:r>
      <w:r w:rsidRPr="00DC2D36">
        <w:t>,</w:t>
      </w:r>
      <w:r w:rsidR="005949B6" w:rsidRPr="00DC2D36">
        <w:t xml:space="preserve"> </w:t>
      </w:r>
      <w:r w:rsidRPr="00DC2D36">
        <w:t xml:space="preserve">вологості ґрунту та рівня води підключені до відповідних входів </w:t>
      </w:r>
      <w:proofErr w:type="spellStart"/>
      <w:r w:rsidRPr="00DC2D36">
        <w:t>Arduino</w:t>
      </w:r>
      <w:proofErr w:type="spellEnd"/>
      <w:r w:rsidRPr="00DC2D36">
        <w:t xml:space="preserve"> для передачі даних. </w:t>
      </w:r>
      <w:r w:rsidR="005949B6" w:rsidRPr="00DC2D36">
        <w:t>Датчик температури та повітря</w:t>
      </w:r>
      <w:r w:rsidRPr="00DC2D36">
        <w:t xml:space="preserve"> використовує цифровий інтерфейс, що дозволяє швидко зчитувати дані через I2C​</w:t>
      </w:r>
      <w:r w:rsidR="006C6754" w:rsidRPr="00DC2D36">
        <w:t xml:space="preserve">. </w:t>
      </w:r>
      <w:r w:rsidRPr="00DC2D36">
        <w:t xml:space="preserve">Інші </w:t>
      </w:r>
      <w:r w:rsidR="006C6754" w:rsidRPr="00DC2D36">
        <w:t>сенсори</w:t>
      </w:r>
      <w:r w:rsidRPr="00DC2D36">
        <w:t xml:space="preserve"> використовують аналогові входи для вимірювання напруги, яка залежить від фізичних змін, таких як вологість ґрунту чи рівень води​</w:t>
      </w:r>
      <w:r w:rsidR="006C6754" w:rsidRPr="00DC2D36">
        <w:t>.</w:t>
      </w:r>
    </w:p>
    <w:p w14:paraId="6445E400" w14:textId="4BF322A0" w:rsidR="00F406CD" w:rsidRPr="00DC2D36" w:rsidRDefault="00181DFB" w:rsidP="003D43EF">
      <w:r w:rsidRPr="00DC2D36">
        <w:lastRenderedPageBreak/>
        <w:t xml:space="preserve">Мікроконтролер </w:t>
      </w:r>
      <w:r w:rsidR="00F406CD" w:rsidRPr="00DC2D36">
        <w:t xml:space="preserve">аналізує отримані дані, порівнюючи їх з налаштуваннями користувача. Наприклад, рівень вологості ґрунту перевіряється </w:t>
      </w:r>
      <w:r w:rsidRPr="00DC2D36">
        <w:t xml:space="preserve">з </w:t>
      </w:r>
      <w:r w:rsidR="00F406CD" w:rsidRPr="00DC2D36">
        <w:t>задан</w:t>
      </w:r>
      <w:r w:rsidRPr="00DC2D36">
        <w:t>им</w:t>
      </w:r>
      <w:r w:rsidR="00F406CD" w:rsidRPr="00DC2D36">
        <w:t xml:space="preserve"> порогов</w:t>
      </w:r>
      <w:r w:rsidRPr="00DC2D36">
        <w:t>им</w:t>
      </w:r>
      <w:r w:rsidR="00F406CD" w:rsidRPr="00DC2D36">
        <w:t xml:space="preserve"> значення</w:t>
      </w:r>
      <w:r w:rsidRPr="00DC2D36">
        <w:t>м</w:t>
      </w:r>
      <w:r w:rsidR="00F406CD" w:rsidRPr="00DC2D36">
        <w:t>. Якщо вологість нижча від встановленого мінімуму, контролер приймає рішення про активацію насоса для подачі води. Це відбувається шляхом підключення реле до насоса​</w:t>
      </w:r>
      <w:r w:rsidRPr="00DC2D36">
        <w:t>. Керування насосом відбувається через реле та</w:t>
      </w:r>
      <w:r w:rsidR="00F406CD" w:rsidRPr="00DC2D36">
        <w:t xml:space="preserve"> здійснюється через цифрові виходи мікроконтролера, які підключаються до реле. Коли </w:t>
      </w:r>
      <w:proofErr w:type="spellStart"/>
      <w:r w:rsidR="00F406CD" w:rsidRPr="00DC2D36">
        <w:t>Arduino</w:t>
      </w:r>
      <w:proofErr w:type="spellEnd"/>
      <w:r w:rsidR="00F406CD" w:rsidRPr="00DC2D36">
        <w:t xml:space="preserve"> отримує сигнали від датчиків, він аналізує їх та активує реле при необхідності, що дозволяє запускати або зупиняти насос відповідно до рівня вологості​</w:t>
      </w:r>
      <w:r w:rsidR="002E0C1C" w:rsidRPr="00DC2D36">
        <w:t>. Всі ці дії координаційно управляються алгоритмами на рівні мікроконтролера, що забезпечує узгоджену роботу системи.</w:t>
      </w:r>
    </w:p>
    <w:p w14:paraId="76218FD9" w14:textId="2D4E400E" w:rsidR="00F406CD" w:rsidRPr="00DC2D36" w:rsidRDefault="00F406CD" w:rsidP="003D43EF">
      <w:proofErr w:type="spellStart"/>
      <w:r w:rsidRPr="00DC2D36">
        <w:t>Arduino</w:t>
      </w:r>
      <w:proofErr w:type="spellEnd"/>
      <w:r w:rsidRPr="00DC2D36">
        <w:t xml:space="preserve"> обробляє зібрані дані та формує повідомлення у форматі</w:t>
      </w:r>
      <w:r w:rsidR="00C340BD" w:rsidRPr="00DC2D36">
        <w:t xml:space="preserve"> «</w:t>
      </w:r>
      <w:r w:rsidRPr="00DC2D36">
        <w:t>ключ</w:t>
      </w:r>
      <w:r w:rsidR="00C340BD" w:rsidRPr="00DC2D36">
        <w:t>=</w:t>
      </w:r>
      <w:r w:rsidRPr="00DC2D36">
        <w:t>значення</w:t>
      </w:r>
      <w:r w:rsidR="00C340BD" w:rsidRPr="00DC2D36">
        <w:t xml:space="preserve">» </w:t>
      </w:r>
      <w:r w:rsidRPr="00DC2D36">
        <w:t xml:space="preserve">для передачі на дисплей і </w:t>
      </w:r>
      <w:proofErr w:type="spellStart"/>
      <w:r w:rsidRPr="00DC2D36">
        <w:t>Wi-Fi</w:t>
      </w:r>
      <w:proofErr w:type="spellEnd"/>
      <w:r w:rsidRPr="00DC2D36">
        <w:t xml:space="preserve"> модуль. Наприклад, інформація про температуру, вологість повітря, рівень вологості ґрунту та рівень води в резервуарі об'єднується в єдине повідомлення, яке передається через паралельний інтерфейс до дисплея та через </w:t>
      </w:r>
      <w:proofErr w:type="spellStart"/>
      <w:r w:rsidRPr="00DC2D36">
        <w:t>Wi-Fi</w:t>
      </w:r>
      <w:proofErr w:type="spellEnd"/>
      <w:r w:rsidRPr="00DC2D36">
        <w:t xml:space="preserve"> модуль </w:t>
      </w:r>
      <w:r w:rsidR="002E0C1C" w:rsidRPr="00DC2D36">
        <w:t>на сервер для моніторингу та доступу через інтернет​, а т</w:t>
      </w:r>
      <w:r w:rsidR="00C340BD" w:rsidRPr="00DC2D36">
        <w:t>а</w:t>
      </w:r>
      <w:r w:rsidR="002E0C1C" w:rsidRPr="00DC2D36">
        <w:t>кож</w:t>
      </w:r>
      <w:r w:rsidR="00C340BD" w:rsidRPr="00DC2D36">
        <w:t xml:space="preserve"> записується у створений текстовий файл.</w:t>
      </w:r>
      <w:r w:rsidR="008413C9" w:rsidRPr="00DC2D36">
        <w:t xml:space="preserve"> Дані передаються через </w:t>
      </w:r>
      <w:proofErr w:type="spellStart"/>
      <w:r w:rsidR="008413C9" w:rsidRPr="00DC2D36">
        <w:t>Wi-Fi</w:t>
      </w:r>
      <w:proofErr w:type="spellEnd"/>
      <w:r w:rsidR="008413C9" w:rsidRPr="00DC2D36">
        <w:t xml:space="preserve"> модуль у вигляді POST-запиту на сервер.</w:t>
      </w:r>
    </w:p>
    <w:p w14:paraId="61EBF725" w14:textId="38609959" w:rsidR="00F406CD" w:rsidRPr="00DC2D36" w:rsidRDefault="002E0C1C" w:rsidP="003D43EF">
      <w:r w:rsidRPr="00DC2D36">
        <w:t>А</w:t>
      </w:r>
      <w:r w:rsidR="00F406CD" w:rsidRPr="00DC2D36">
        <w:t>налогов</w:t>
      </w:r>
      <w:r w:rsidRPr="00DC2D36">
        <w:t>і</w:t>
      </w:r>
      <w:r w:rsidR="00F406CD" w:rsidRPr="00DC2D36">
        <w:t xml:space="preserve"> </w:t>
      </w:r>
      <w:r w:rsidRPr="00DC2D36">
        <w:t xml:space="preserve">та цифрові </w:t>
      </w:r>
      <w:r w:rsidR="00F406CD" w:rsidRPr="00DC2D36">
        <w:t>сигнал</w:t>
      </w:r>
      <w:r w:rsidRPr="00DC2D36">
        <w:t>и</w:t>
      </w:r>
      <w:r w:rsidR="00F406CD" w:rsidRPr="00DC2D36">
        <w:t>,</w:t>
      </w:r>
      <w:r w:rsidRPr="00DC2D36">
        <w:t xml:space="preserve"> що надходять з</w:t>
      </w:r>
      <w:r w:rsidR="00F406CD" w:rsidRPr="00DC2D36">
        <w:t xml:space="preserve"> датчиків</w:t>
      </w:r>
      <w:r w:rsidRPr="00DC2D36">
        <w:t xml:space="preserve"> до мікроконтролера </w:t>
      </w:r>
      <w:r w:rsidR="00F406CD" w:rsidRPr="00DC2D36">
        <w:t>конвертуються в цифрові дані за допомогою аналого-цифрових перетворювачів (ADC), що дозволяє</w:t>
      </w:r>
      <w:r w:rsidRPr="00DC2D36">
        <w:t xml:space="preserve"> </w:t>
      </w:r>
      <w:r w:rsidR="00F406CD" w:rsidRPr="00DC2D36">
        <w:t>детально контролювати стан середовища​</w:t>
      </w:r>
      <w:r w:rsidRPr="00DC2D36">
        <w:t xml:space="preserve">. </w:t>
      </w:r>
    </w:p>
    <w:p w14:paraId="29359EA3" w14:textId="668820A1" w:rsidR="0021390F" w:rsidRPr="00DC2D36" w:rsidRDefault="003048E4" w:rsidP="003D43EF">
      <w:r>
        <w:t xml:space="preserve"> </w:t>
      </w:r>
      <w:r w:rsidR="0021390F" w:rsidRPr="00DC2D36">
        <w:rPr>
          <w:i/>
          <w:iCs/>
        </w:rPr>
        <w:t>Блок живлення</w:t>
      </w:r>
      <w:r w:rsidR="0021390F" w:rsidRPr="00DC2D36">
        <w:t xml:space="preserve"> забезпечує стабільне електроживлення для всіх компонентів системи, включаючи контролер, сенсори, виконавчі пристрої та модуль індикації. </w:t>
      </w:r>
      <w:r w:rsidR="00596CEC" w:rsidRPr="00DC2D36">
        <w:t>С</w:t>
      </w:r>
      <w:r w:rsidR="0021390F" w:rsidRPr="00DC2D36">
        <w:t>табілізатор</w:t>
      </w:r>
      <w:r w:rsidR="00596CEC" w:rsidRPr="00DC2D36">
        <w:t xml:space="preserve">и </w:t>
      </w:r>
      <w:r w:rsidR="0021390F" w:rsidRPr="00DC2D36">
        <w:t>напруги використовуються для уникнення коливань напруги, що може вплинути на чутливі електронні компоненти.</w:t>
      </w:r>
      <w:r w:rsidR="00596CEC" w:rsidRPr="00DC2D36">
        <w:t xml:space="preserve"> </w:t>
      </w:r>
      <w:proofErr w:type="spellStart"/>
      <w:r w:rsidR="00596CEC" w:rsidRPr="00DC2D36">
        <w:t>Arduino</w:t>
      </w:r>
      <w:proofErr w:type="spellEnd"/>
      <w:r w:rsidR="00596CEC" w:rsidRPr="00DC2D36">
        <w:t xml:space="preserve"> </w:t>
      </w:r>
      <w:proofErr w:type="spellStart"/>
      <w:r w:rsidR="00596CEC" w:rsidRPr="00DC2D36">
        <w:t>Uno</w:t>
      </w:r>
      <w:proofErr w:type="spellEnd"/>
      <w:r w:rsidR="00596CEC" w:rsidRPr="00DC2D36">
        <w:t xml:space="preserve"> має вбудовані стабілізатори напруги. Основний стабілізатор забезпечує роботу мікроконтролера та інших компонентів плати при вхідній напрузі в діапазоні 7-12 В. Він стабілізує напругу на рівні 5 В для цифрових компонентів і 3,3 В для живлення інших модулів через спеціальні </w:t>
      </w:r>
      <w:proofErr w:type="spellStart"/>
      <w:r w:rsidR="00596CEC" w:rsidRPr="00DC2D36">
        <w:t>пін-конектори</w:t>
      </w:r>
      <w:proofErr w:type="spellEnd"/>
      <w:r w:rsidR="00596CEC" w:rsidRPr="00DC2D36">
        <w:t xml:space="preserve">. Ці </w:t>
      </w:r>
      <w:r w:rsidR="00596CEC" w:rsidRPr="00DC2D36">
        <w:lastRenderedPageBreak/>
        <w:t>стабілізатори захищають мікроконтролер від стрибків напруги та забезпечують стабільну роботу системи.</w:t>
      </w:r>
    </w:p>
    <w:p w14:paraId="55334978" w14:textId="29BF2698" w:rsidR="0021390F" w:rsidRPr="00DC2D36" w:rsidRDefault="0021390F" w:rsidP="003D43EF">
      <w:r w:rsidRPr="00DC2D36">
        <w:t xml:space="preserve">Функціональна схема детально ілюструє принцип роботи системи, інтеграцію її компонентів та обмін даними між блоками. Завдяки </w:t>
      </w:r>
      <w:r w:rsidR="00720D5A" w:rsidRPr="00DC2D36">
        <w:t>такому</w:t>
      </w:r>
      <w:r w:rsidRPr="00DC2D36">
        <w:t xml:space="preserve"> підходу до проектування система забезпечує надійну, автономну та ефективну роботу для автоматизації процесу поливу рослин.</w:t>
      </w:r>
    </w:p>
    <w:p w14:paraId="5B74FE66" w14:textId="67C77A89" w:rsidR="00C87319" w:rsidRPr="00DC2D36" w:rsidRDefault="00C87319" w:rsidP="0093733E">
      <w:pPr>
        <w:pStyle w:val="21"/>
      </w:pPr>
      <w:bookmarkStart w:id="32" w:name="_Toc185457822"/>
      <w:r w:rsidRPr="00DC2D36">
        <w:t>3.</w:t>
      </w:r>
      <w:r w:rsidR="00847F1D" w:rsidRPr="00DC2D36">
        <w:t>3</w:t>
      </w:r>
      <w:r w:rsidRPr="00DC2D36">
        <w:t xml:space="preserve"> Рекомендації </w:t>
      </w:r>
      <w:r w:rsidR="00847F1D" w:rsidRPr="00DC2D36">
        <w:t>щодо</w:t>
      </w:r>
      <w:r w:rsidRPr="00DC2D36">
        <w:t xml:space="preserve"> програмного забезпечення роботи</w:t>
      </w:r>
      <w:r w:rsidR="001F5C08" w:rsidRPr="00DC2D36">
        <w:t xml:space="preserve"> системи</w:t>
      </w:r>
      <w:bookmarkEnd w:id="32"/>
    </w:p>
    <w:p w14:paraId="5C2F912B" w14:textId="77777777" w:rsidR="00327299" w:rsidRPr="00DC2D36" w:rsidRDefault="00327299" w:rsidP="003D43EF">
      <w:r w:rsidRPr="00DC2D36">
        <w:t>Для початку, з’ясуємо основний алгоритм, за яким має працювати система.</w:t>
      </w:r>
    </w:p>
    <w:p w14:paraId="28AE5E0A" w14:textId="23EA11D0" w:rsidR="0036772F" w:rsidRPr="00DC2D36" w:rsidRDefault="00327299" w:rsidP="003D43EF">
      <w:r w:rsidRPr="00DC2D36">
        <w:t>Отже, базовий алгоритм програми включає в себе ініціалізацію системи, запуск сенсорів, початковий вивід стану системи, зчитування даних з датчиків, запуск функцій на основі даних з сенсорів, вивід даних</w:t>
      </w:r>
      <w:r w:rsidR="00967DA3" w:rsidRPr="00DC2D36">
        <w:t>, передача даних в хмару та запис у файл.</w:t>
      </w:r>
    </w:p>
    <w:p w14:paraId="2A95DDD3" w14:textId="372CE16A" w:rsidR="00120882" w:rsidRPr="00DC2D36" w:rsidRDefault="00120882" w:rsidP="003D43EF">
      <w:r w:rsidRPr="00DC2D36">
        <w:t>Для налагодженої роботи програми потрібно підключити всі необхідні в роботі бібліотеки</w:t>
      </w:r>
      <w:r w:rsidR="003D43EF">
        <w:t xml:space="preserve"> </w:t>
      </w:r>
      <w:r w:rsidR="00834E1F" w:rsidRPr="00DC2D36">
        <w:t>(</w:t>
      </w:r>
      <w:r w:rsidR="003D43EF" w:rsidRPr="00DC2D36">
        <w:t>р</w:t>
      </w:r>
      <w:r w:rsidR="00834E1F" w:rsidRPr="00DC2D36">
        <w:t>ис.3.3)</w:t>
      </w:r>
      <w:r w:rsidRPr="00DC2D36">
        <w:t>.</w:t>
      </w:r>
    </w:p>
    <w:p w14:paraId="311E62C2" w14:textId="75BF78C0" w:rsidR="00120882" w:rsidRPr="00DC2D36" w:rsidRDefault="00120882" w:rsidP="00120882">
      <w:pPr>
        <w:ind w:firstLine="0"/>
        <w:jc w:val="center"/>
        <w:rPr>
          <w:szCs w:val="28"/>
        </w:rPr>
      </w:pPr>
      <w:r w:rsidRPr="00DC2D36">
        <w:rPr>
          <w:noProof/>
          <w:szCs w:val="28"/>
        </w:rPr>
        <w:drawing>
          <wp:inline distT="0" distB="0" distL="0" distR="0" wp14:anchorId="4D885A81" wp14:editId="0304F157">
            <wp:extent cx="2934109" cy="1810003"/>
            <wp:effectExtent l="0" t="0" r="0" b="0"/>
            <wp:docPr id="1971629911" name="Рисунок 1" descr="Зображення, що містить текст, Шрифт, знімок екрана,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629911" name="Рисунок 1" descr="Зображення, що містить текст, Шрифт, знімок екрана, дизайн&#10;&#10;Автоматично згенерований опис"/>
                    <pic:cNvPicPr/>
                  </pic:nvPicPr>
                  <pic:blipFill>
                    <a:blip r:embed="rId24"/>
                    <a:stretch>
                      <a:fillRect/>
                    </a:stretch>
                  </pic:blipFill>
                  <pic:spPr>
                    <a:xfrm>
                      <a:off x="0" y="0"/>
                      <a:ext cx="2934109" cy="1810003"/>
                    </a:xfrm>
                    <a:prstGeom prst="rect">
                      <a:avLst/>
                    </a:prstGeom>
                  </pic:spPr>
                </pic:pic>
              </a:graphicData>
            </a:graphic>
          </wp:inline>
        </w:drawing>
      </w:r>
    </w:p>
    <w:p w14:paraId="07CC10A0" w14:textId="7BD645B9" w:rsidR="00847F1D" w:rsidRPr="00DC2D36" w:rsidRDefault="00754301" w:rsidP="003D43EF">
      <w:pPr>
        <w:pStyle w:val="6"/>
      </w:pPr>
      <w:r w:rsidRPr="00DC2D36">
        <w:t>Рис.</w:t>
      </w:r>
      <w:r w:rsidR="003D43EF">
        <w:t xml:space="preserve"> </w:t>
      </w:r>
      <w:r w:rsidRPr="00DC2D36">
        <w:t>3.3</w:t>
      </w:r>
      <w:r w:rsidR="003D43EF">
        <w:t xml:space="preserve"> –</w:t>
      </w:r>
      <w:r w:rsidRPr="00DC2D36">
        <w:t xml:space="preserve"> </w:t>
      </w:r>
      <w:r w:rsidR="00847F1D" w:rsidRPr="00DC2D36">
        <w:t xml:space="preserve">Підключення бібліотек </w:t>
      </w:r>
      <w:proofErr w:type="spellStart"/>
      <w:r w:rsidR="00847F1D" w:rsidRPr="00DC2D36">
        <w:t>Arduino</w:t>
      </w:r>
      <w:proofErr w:type="spellEnd"/>
    </w:p>
    <w:p w14:paraId="486A14A8" w14:textId="68658777" w:rsidR="0036772F" w:rsidRPr="00DC2D36" w:rsidRDefault="00754301" w:rsidP="003D43EF">
      <w:proofErr w:type="spellStart"/>
      <w:r w:rsidRPr="00DC2D36">
        <w:t>LiquidCrystal.h</w:t>
      </w:r>
      <w:proofErr w:type="spellEnd"/>
      <w:r w:rsidRPr="00DC2D36">
        <w:t xml:space="preserve"> слугує</w:t>
      </w:r>
      <w:r w:rsidR="0036772F" w:rsidRPr="00DC2D36">
        <w:t xml:space="preserve"> для роботи з LCD-дисплеєм.</w:t>
      </w:r>
      <w:r w:rsidR="009D1C8B" w:rsidRPr="00DC2D36">
        <w:t xml:space="preserve"> Ця бібліотека дозволяє легко працювати з LCD-дисплеями, що мають інтерфейс на базі контролера </w:t>
      </w:r>
      <w:proofErr w:type="spellStart"/>
      <w:r w:rsidR="009D1C8B" w:rsidRPr="00DC2D36">
        <w:t>Hitachi</w:t>
      </w:r>
      <w:proofErr w:type="spellEnd"/>
      <w:r w:rsidR="009D1C8B" w:rsidRPr="00DC2D36">
        <w:t xml:space="preserve"> HD44780. Вона забезпечує функції для ініціалізації дисплея, відображення тексту, очищення екрана, встановлення курсора та виведення чисел чи символів. З її допомогою можна працювати з дисплеями розміром до 20x4 символів.</w:t>
      </w:r>
    </w:p>
    <w:p w14:paraId="28A755BD" w14:textId="0965EF8C" w:rsidR="0036772F" w:rsidRPr="00DC2D36" w:rsidRDefault="0036772F" w:rsidP="003D43EF">
      <w:proofErr w:type="spellStart"/>
      <w:r w:rsidRPr="00DC2D36">
        <w:lastRenderedPageBreak/>
        <w:t>DHT.h</w:t>
      </w:r>
      <w:proofErr w:type="spellEnd"/>
      <w:r w:rsidR="009D1C8B" w:rsidRPr="00DC2D36">
        <w:t xml:space="preserve"> служить д</w:t>
      </w:r>
      <w:r w:rsidRPr="00DC2D36">
        <w:t>ля роботи з датчиком температури та вологості (DHT22).</w:t>
      </w:r>
      <w:r w:rsidR="009D1C8B" w:rsidRPr="00DC2D36">
        <w:t xml:space="preserve"> Ця бібліотека спрощує роботу з датчиками температури і вологості серії DHT. Вона автоматизує процес збору даних із цих сенсорів, включаючи обробку цифрового сигналу.</w:t>
      </w:r>
    </w:p>
    <w:p w14:paraId="3690EBEF" w14:textId="5A3B7F9A" w:rsidR="0036772F" w:rsidRPr="00DC2D36" w:rsidRDefault="003048E4" w:rsidP="003D43EF">
      <w:r>
        <w:t xml:space="preserve"> </w:t>
      </w:r>
      <w:r w:rsidR="009D1C8B" w:rsidRPr="00DC2D36">
        <w:t xml:space="preserve">Бібліотека </w:t>
      </w:r>
      <w:proofErr w:type="spellStart"/>
      <w:r w:rsidR="0036772F" w:rsidRPr="00DC2D36">
        <w:t>WiFi.h</w:t>
      </w:r>
      <w:proofErr w:type="spellEnd"/>
      <w:r w:rsidR="0036772F" w:rsidRPr="00DC2D36">
        <w:t xml:space="preserve"> </w:t>
      </w:r>
      <w:r w:rsidR="009D1C8B" w:rsidRPr="00DC2D36">
        <w:t>н</w:t>
      </w:r>
      <w:r w:rsidR="0036772F" w:rsidRPr="00DC2D36">
        <w:t xml:space="preserve">адає інтерфейс для роботи з </w:t>
      </w:r>
      <w:proofErr w:type="spellStart"/>
      <w:r w:rsidR="0036772F" w:rsidRPr="00DC2D36">
        <w:t>Wi-Fi</w:t>
      </w:r>
      <w:proofErr w:type="spellEnd"/>
      <w:r w:rsidR="0036772F" w:rsidRPr="00DC2D36">
        <w:t>.</w:t>
      </w:r>
      <w:r w:rsidR="009D1C8B" w:rsidRPr="00DC2D36">
        <w:t xml:space="preserve"> Ця бібліотека входить до складу платформи ESP8266 та ESP32, забезпечуючи функціональність підключення до бездротових мереж </w:t>
      </w:r>
      <w:proofErr w:type="spellStart"/>
      <w:r w:rsidR="009D1C8B" w:rsidRPr="00DC2D36">
        <w:t>Wi-Fi</w:t>
      </w:r>
      <w:proofErr w:type="spellEnd"/>
      <w:r w:rsidR="009D1C8B" w:rsidRPr="00DC2D36">
        <w:t>. Вона дозволяє виконувати HTTP-запити, підключатися до мережі, отримувати IP-адресу пристрою і підтримує як клієнтський, так і серверний режими.</w:t>
      </w:r>
    </w:p>
    <w:p w14:paraId="70B7F31B" w14:textId="0A11031D" w:rsidR="0036772F" w:rsidRPr="00DC2D36" w:rsidRDefault="003048E4" w:rsidP="003D43EF">
      <w:r>
        <w:t xml:space="preserve"> </w:t>
      </w:r>
      <w:r w:rsidR="00557FB3" w:rsidRPr="00DC2D36">
        <w:t>Б</w:t>
      </w:r>
      <w:r w:rsidR="00DC3DA2" w:rsidRPr="00DC2D36">
        <w:t>ібліотека</w:t>
      </w:r>
      <w:r w:rsidR="00557FB3" w:rsidRPr="00DC2D36">
        <w:t xml:space="preserve"> </w:t>
      </w:r>
      <w:proofErr w:type="spellStart"/>
      <w:r w:rsidR="00557FB3" w:rsidRPr="00DC2D36">
        <w:t>SD.h</w:t>
      </w:r>
      <w:proofErr w:type="spellEnd"/>
      <w:r w:rsidR="00DC3DA2" w:rsidRPr="00DC2D36">
        <w:t xml:space="preserve"> використовується для роботи із SD-картами, зокрема для запису, читання і створення файлів. Вона підтримує карти пам'яті, підключені через SPI-інтерфейс, і дозволяє легко інтегрувати збереження даних у проєкти.</w:t>
      </w:r>
    </w:p>
    <w:p w14:paraId="3514F152" w14:textId="50FF77FC" w:rsidR="00557FB3" w:rsidRPr="00DC2D36" w:rsidRDefault="00557FB3" w:rsidP="003D43EF">
      <w:r w:rsidRPr="00DC2D36">
        <w:t xml:space="preserve">Бібліотека </w:t>
      </w:r>
      <w:proofErr w:type="spellStart"/>
      <w:r w:rsidRPr="00DC2D36">
        <w:t>SPI.h</w:t>
      </w:r>
      <w:proofErr w:type="spellEnd"/>
      <w:r w:rsidRPr="00DC2D36">
        <w:t xml:space="preserve"> забезпечує підтримку інтерфейсу SPI (</w:t>
      </w:r>
      <w:proofErr w:type="spellStart"/>
      <w:r w:rsidRPr="00DC2D36">
        <w:t>Serial</w:t>
      </w:r>
      <w:proofErr w:type="spellEnd"/>
      <w:r w:rsidRPr="00DC2D36">
        <w:t xml:space="preserve"> </w:t>
      </w:r>
      <w:proofErr w:type="spellStart"/>
      <w:r w:rsidRPr="00DC2D36">
        <w:t>Peripheral</w:t>
      </w:r>
      <w:proofErr w:type="spellEnd"/>
      <w:r w:rsidRPr="00DC2D36">
        <w:t xml:space="preserve"> </w:t>
      </w:r>
      <w:proofErr w:type="spellStart"/>
      <w:r w:rsidRPr="00DC2D36">
        <w:t>Interface</w:t>
      </w:r>
      <w:proofErr w:type="spellEnd"/>
      <w:r w:rsidRPr="00DC2D36">
        <w:t>), який використовується для швидкісного обміну даними між контролером (</w:t>
      </w:r>
      <w:proofErr w:type="spellStart"/>
      <w:r w:rsidRPr="00DC2D36">
        <w:t>Arduino</w:t>
      </w:r>
      <w:proofErr w:type="spellEnd"/>
      <w:r w:rsidRPr="00DC2D36">
        <w:t>) та периферійними пристроями, такими як SD-карта або дисплеї.</w:t>
      </w:r>
    </w:p>
    <w:p w14:paraId="6C7991D0" w14:textId="77777777" w:rsidR="003D43EF" w:rsidRDefault="00FE78AA" w:rsidP="003D43EF">
      <w:r w:rsidRPr="00DC2D36">
        <w:t>Наступним кроком буде налаштування та визначення констант та об’єктів.</w:t>
      </w:r>
    </w:p>
    <w:p w14:paraId="45378242" w14:textId="62A1990E" w:rsidR="00FE78AA" w:rsidRPr="00DC2D36" w:rsidRDefault="00FE78AA" w:rsidP="003D43EF">
      <w:pPr>
        <w:jc w:val="center"/>
      </w:pPr>
      <w:r w:rsidRPr="00DC2D36">
        <w:t xml:space="preserve"> </w:t>
      </w:r>
      <w:r w:rsidRPr="00DC2D36">
        <w:rPr>
          <w:noProof/>
        </w:rPr>
        <w:drawing>
          <wp:inline distT="0" distB="0" distL="0" distR="0" wp14:anchorId="193F3715" wp14:editId="24D3CC41">
            <wp:extent cx="1930400" cy="801408"/>
            <wp:effectExtent l="0" t="0" r="0" b="0"/>
            <wp:docPr id="508449608" name="Рисунок 1" descr="Зображення, що містить текст, Шрифт, білий,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449608" name="Рисунок 1" descr="Зображення, що містить текст, Шрифт, білий, дизайн&#10;&#10;Автоматично згенерований опис"/>
                    <pic:cNvPicPr/>
                  </pic:nvPicPr>
                  <pic:blipFill>
                    <a:blip r:embed="rId25"/>
                    <a:stretch>
                      <a:fillRect/>
                    </a:stretch>
                  </pic:blipFill>
                  <pic:spPr>
                    <a:xfrm>
                      <a:off x="0" y="0"/>
                      <a:ext cx="1942071" cy="806253"/>
                    </a:xfrm>
                    <a:prstGeom prst="rect">
                      <a:avLst/>
                    </a:prstGeom>
                  </pic:spPr>
                </pic:pic>
              </a:graphicData>
            </a:graphic>
          </wp:inline>
        </w:drawing>
      </w:r>
    </w:p>
    <w:p w14:paraId="3794E632" w14:textId="50C57003" w:rsidR="003D1CE5" w:rsidRPr="00DC2D36" w:rsidRDefault="003D1CE5" w:rsidP="003D43EF">
      <w:pPr>
        <w:pStyle w:val="6"/>
      </w:pPr>
      <w:r w:rsidRPr="00DC2D36">
        <w:t>Рис.</w:t>
      </w:r>
      <w:r w:rsidR="003D43EF">
        <w:t xml:space="preserve"> </w:t>
      </w:r>
      <w:r w:rsidRPr="00DC2D36">
        <w:t>3.</w:t>
      </w:r>
      <w:r w:rsidR="003D43EF">
        <w:t>4 –</w:t>
      </w:r>
      <w:r w:rsidRPr="00DC2D36">
        <w:t xml:space="preserve"> Налаштування для датчика вологості і температури</w:t>
      </w:r>
    </w:p>
    <w:p w14:paraId="7BBBAAA0" w14:textId="1C5CD29D" w:rsidR="00834E1F" w:rsidRPr="00DC2D36" w:rsidRDefault="00FE78AA" w:rsidP="003D43EF">
      <w:r w:rsidRPr="00DC2D36">
        <w:t>На рис</w:t>
      </w:r>
      <w:r w:rsidR="003D43EF">
        <w:t>.</w:t>
      </w:r>
      <w:r w:rsidRPr="00DC2D36">
        <w:t xml:space="preserve"> 3.</w:t>
      </w:r>
      <w:r w:rsidR="003D43EF">
        <w:t xml:space="preserve">4 </w:t>
      </w:r>
      <w:r w:rsidRPr="00DC2D36">
        <w:t xml:space="preserve"> </w:t>
      </w:r>
      <w:r w:rsidR="003D1CE5" w:rsidRPr="00DC2D36">
        <w:t xml:space="preserve">показані налаштування для датчика DHT22, підключеного до піну 2. </w:t>
      </w:r>
      <w:r w:rsidR="003E0D06" w:rsidRPr="00DC2D36">
        <w:t>Також підключений о</w:t>
      </w:r>
      <w:r w:rsidR="00834E1F" w:rsidRPr="00DC2D36">
        <w:t>б'єкт бібліотеки DHT</w:t>
      </w:r>
      <w:r w:rsidR="003E0D06" w:rsidRPr="00DC2D36">
        <w:t xml:space="preserve">(DTH </w:t>
      </w:r>
      <w:proofErr w:type="spellStart"/>
      <w:r w:rsidR="003E0D06" w:rsidRPr="00DC2D36">
        <w:t>dht</w:t>
      </w:r>
      <w:proofErr w:type="spellEnd"/>
      <w:r w:rsidR="003E0D06" w:rsidRPr="00DC2D36">
        <w:t>(DHTPIN, DHTTYPE)</w:t>
      </w:r>
      <w:r w:rsidR="00C22FD6" w:rsidRPr="00DC2D36">
        <w:t xml:space="preserve">) </w:t>
      </w:r>
      <w:r w:rsidR="00834E1F" w:rsidRPr="00DC2D36">
        <w:t>для взаємодії з датчиком температури та вологості.</w:t>
      </w:r>
    </w:p>
    <w:p w14:paraId="4DD62A87" w14:textId="205D0385" w:rsidR="00A453FD" w:rsidRPr="00DC2D36" w:rsidRDefault="00C22FD6" w:rsidP="003D43EF">
      <w:r w:rsidRPr="00DC2D36">
        <w:t>Необхідно визначити п</w:t>
      </w:r>
      <w:r w:rsidR="00834E1F" w:rsidRPr="00DC2D36">
        <w:t>іни, які використову</w:t>
      </w:r>
      <w:r w:rsidRPr="00DC2D36">
        <w:t>ватимуть</w:t>
      </w:r>
      <w:r w:rsidR="00834E1F" w:rsidRPr="00DC2D36">
        <w:t>ся для реле, датчика вологості ґрунту, рівня води, та насоса</w:t>
      </w:r>
      <w:r w:rsidRPr="00DC2D36">
        <w:t xml:space="preserve">: RELAYPIN, SOILPIN, WATERLEVELPIN, PUMPPIN(Рис.3.3.3). Для реле та насоса піни 3 та 4 відповідно, а для </w:t>
      </w:r>
      <w:r w:rsidR="00D911A5" w:rsidRPr="00DC2D36">
        <w:t>датчику рівня води та сенсора вологості А1 та А0 відповідно.</w:t>
      </w:r>
      <w:r w:rsidR="005E6041" w:rsidRPr="00DC2D36">
        <w:t xml:space="preserve"> </w:t>
      </w:r>
      <w:proofErr w:type="spellStart"/>
      <w:r w:rsidR="005E6041" w:rsidRPr="00DC2D36">
        <w:t>Пін</w:t>
      </w:r>
      <w:proofErr w:type="spellEnd"/>
      <w:r w:rsidR="005E6041" w:rsidRPr="00DC2D36">
        <w:t xml:space="preserve"> 3 обрано як цифровий вихід для керування реле. Реле використовує цифрові </w:t>
      </w:r>
      <w:r w:rsidR="005E6041" w:rsidRPr="00DC2D36">
        <w:lastRenderedPageBreak/>
        <w:t>сигнали: високий (HIGH) або низький (LOW) рівень для вмикання чи вимикання насоса. Такий вибір дозволяє керувати реле без складних перетворень сигналу.</w:t>
      </w:r>
      <w:r w:rsidRPr="00DC2D36">
        <w:t xml:space="preserve"> </w:t>
      </w:r>
      <w:r w:rsidR="005F7CBD" w:rsidRPr="00DC2D36">
        <w:t xml:space="preserve">Цифровий </w:t>
      </w:r>
      <w:proofErr w:type="spellStart"/>
      <w:r w:rsidR="005F7CBD" w:rsidRPr="00DC2D36">
        <w:t>пін</w:t>
      </w:r>
      <w:proofErr w:type="spellEnd"/>
      <w:r w:rsidR="005F7CBD" w:rsidRPr="00DC2D36">
        <w:t xml:space="preserve"> 4 керує насосом за такою ж логікою, як і реле. Цифровий вихід встановлює стан насоса: увімкнений (HIGH) чи вимкнений (LOW).</w:t>
      </w:r>
      <w:r w:rsidR="00A453FD" w:rsidRPr="00DC2D36">
        <w:t xml:space="preserve"> Аналогові піни A0 і A1 зручно використовувати для зчитування сигналів із датчиків, що генерують змінну напругу. Датчик вологості ґрунту(</w:t>
      </w:r>
      <w:proofErr w:type="spellStart"/>
      <w:r w:rsidR="00A453FD" w:rsidRPr="00DC2D36">
        <w:t>пін</w:t>
      </w:r>
      <w:proofErr w:type="spellEnd"/>
      <w:r w:rsidR="00A453FD" w:rsidRPr="00DC2D36">
        <w:t xml:space="preserve"> А0) передає аналоговий сигнал, який змінюється залежно від вологості ґрунту. Сенсор рівня води(А1) також генерує аналоговий сигнал (від 0 до 1023), що пропорційний висоті води в резервуарі.</w:t>
      </w:r>
    </w:p>
    <w:p w14:paraId="698DC637" w14:textId="78D716E4" w:rsidR="00834E1F" w:rsidRPr="00DC2D36" w:rsidRDefault="00A453FD" w:rsidP="003D43EF">
      <w:r w:rsidRPr="00DC2D36">
        <w:t>A1 обрано як ще один аналоговий вхід, щоб забезпечити окремий канал для зчитування даних.</w:t>
      </w:r>
    </w:p>
    <w:p w14:paraId="01B25FAC" w14:textId="79758E3B" w:rsidR="00C22FD6" w:rsidRPr="00DC2D36" w:rsidRDefault="00C22FD6" w:rsidP="00C22FD6">
      <w:pPr>
        <w:ind w:firstLine="0"/>
        <w:jc w:val="center"/>
        <w:rPr>
          <w:szCs w:val="28"/>
        </w:rPr>
      </w:pPr>
      <w:r w:rsidRPr="00DC2D36">
        <w:rPr>
          <w:noProof/>
          <w:szCs w:val="28"/>
        </w:rPr>
        <w:drawing>
          <wp:inline distT="0" distB="0" distL="0" distR="0" wp14:anchorId="2DDE5E94" wp14:editId="781F2F96">
            <wp:extent cx="2152650" cy="1108507"/>
            <wp:effectExtent l="0" t="0" r="0" b="0"/>
            <wp:docPr id="76426263" name="Рисунок 1" descr="Зображення, що містить текст, Шрифт, білий,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26263" name="Рисунок 1" descr="Зображення, що містить текст, Шрифт, білий, дизайн&#10;&#10;Автоматично згенерований опис"/>
                    <pic:cNvPicPr/>
                  </pic:nvPicPr>
                  <pic:blipFill>
                    <a:blip r:embed="rId26"/>
                    <a:stretch>
                      <a:fillRect/>
                    </a:stretch>
                  </pic:blipFill>
                  <pic:spPr>
                    <a:xfrm>
                      <a:off x="0" y="0"/>
                      <a:ext cx="2158220" cy="1111375"/>
                    </a:xfrm>
                    <a:prstGeom prst="rect">
                      <a:avLst/>
                    </a:prstGeom>
                  </pic:spPr>
                </pic:pic>
              </a:graphicData>
            </a:graphic>
          </wp:inline>
        </w:drawing>
      </w:r>
    </w:p>
    <w:p w14:paraId="2DB8AFB8" w14:textId="663DC935" w:rsidR="00C22FD6" w:rsidRPr="00DC2D36" w:rsidRDefault="00C22FD6" w:rsidP="003D43EF">
      <w:pPr>
        <w:pStyle w:val="6"/>
      </w:pPr>
      <w:r w:rsidRPr="00DC2D36">
        <w:t>Рис.</w:t>
      </w:r>
      <w:r w:rsidR="003D43EF">
        <w:t xml:space="preserve"> </w:t>
      </w:r>
      <w:r w:rsidRPr="00DC2D36">
        <w:t>3.</w:t>
      </w:r>
      <w:r w:rsidR="003D43EF">
        <w:t>5</w:t>
      </w:r>
      <w:r w:rsidRPr="00DC2D36">
        <w:t xml:space="preserve"> </w:t>
      </w:r>
      <w:r w:rsidR="003D43EF">
        <w:t xml:space="preserve">– </w:t>
      </w:r>
      <w:r w:rsidRPr="00DC2D36">
        <w:t xml:space="preserve">Визначення </w:t>
      </w:r>
      <w:proofErr w:type="spellStart"/>
      <w:r w:rsidRPr="00DC2D36">
        <w:t>пінів</w:t>
      </w:r>
      <w:proofErr w:type="spellEnd"/>
      <w:r w:rsidRPr="00DC2D36">
        <w:t xml:space="preserve"> датчиків</w:t>
      </w:r>
    </w:p>
    <w:p w14:paraId="04EA1BBE" w14:textId="3B468B5A" w:rsidR="009D5EA3" w:rsidRPr="00DC2D36" w:rsidRDefault="009D5EA3" w:rsidP="003D43EF">
      <w:r w:rsidRPr="00DC2D36">
        <w:t xml:space="preserve">Далі необхідно </w:t>
      </w:r>
      <w:proofErr w:type="spellStart"/>
      <w:r w:rsidRPr="00DC2D36">
        <w:t>ініціалізувати</w:t>
      </w:r>
      <w:proofErr w:type="spellEnd"/>
      <w:r w:rsidRPr="00DC2D36">
        <w:t xml:space="preserve"> об’єкт для роботи з дисплеєм та визначити піни</w:t>
      </w:r>
      <w:r w:rsidR="003D43EF">
        <w:t xml:space="preserve"> </w:t>
      </w:r>
      <w:r w:rsidRPr="00DC2D36">
        <w:t>(Рис.</w:t>
      </w:r>
      <w:r w:rsidR="003D43EF">
        <w:t xml:space="preserve"> </w:t>
      </w:r>
      <w:r w:rsidRPr="00DC2D36">
        <w:t>3.</w:t>
      </w:r>
      <w:r w:rsidR="003D43EF">
        <w:t>6</w:t>
      </w:r>
      <w:r w:rsidRPr="00DC2D36">
        <w:t>).</w:t>
      </w:r>
    </w:p>
    <w:p w14:paraId="4875ED3D" w14:textId="19D5CF6E" w:rsidR="009D5EA3" w:rsidRPr="00DC2D36" w:rsidRDefault="009D5EA3" w:rsidP="009D5EA3">
      <w:pPr>
        <w:ind w:firstLine="0"/>
        <w:jc w:val="center"/>
        <w:rPr>
          <w:szCs w:val="28"/>
        </w:rPr>
      </w:pPr>
      <w:r w:rsidRPr="00DC2D36">
        <w:rPr>
          <w:noProof/>
          <w:szCs w:val="28"/>
        </w:rPr>
        <w:drawing>
          <wp:inline distT="0" distB="0" distL="0" distR="0" wp14:anchorId="3A836AD4" wp14:editId="61B9F8FA">
            <wp:extent cx="3638550" cy="323929"/>
            <wp:effectExtent l="0" t="0" r="0" b="0"/>
            <wp:docPr id="18158149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814998" name=""/>
                    <pic:cNvPicPr/>
                  </pic:nvPicPr>
                  <pic:blipFill>
                    <a:blip r:embed="rId27"/>
                    <a:stretch>
                      <a:fillRect/>
                    </a:stretch>
                  </pic:blipFill>
                  <pic:spPr>
                    <a:xfrm>
                      <a:off x="0" y="0"/>
                      <a:ext cx="3700310" cy="329427"/>
                    </a:xfrm>
                    <a:prstGeom prst="rect">
                      <a:avLst/>
                    </a:prstGeom>
                  </pic:spPr>
                </pic:pic>
              </a:graphicData>
            </a:graphic>
          </wp:inline>
        </w:drawing>
      </w:r>
    </w:p>
    <w:p w14:paraId="164A21D2" w14:textId="7E5CF0DB" w:rsidR="009D5EA3" w:rsidRPr="00DC2D36" w:rsidRDefault="009D5EA3" w:rsidP="009D5EA3">
      <w:pPr>
        <w:ind w:firstLine="0"/>
        <w:jc w:val="center"/>
        <w:rPr>
          <w:szCs w:val="28"/>
        </w:rPr>
      </w:pPr>
      <w:r w:rsidRPr="00DC2D36">
        <w:rPr>
          <w:szCs w:val="28"/>
        </w:rPr>
        <w:t>Рис.</w:t>
      </w:r>
      <w:r w:rsidR="003D43EF">
        <w:rPr>
          <w:szCs w:val="28"/>
        </w:rPr>
        <w:t xml:space="preserve"> </w:t>
      </w:r>
      <w:r w:rsidRPr="00DC2D36">
        <w:rPr>
          <w:szCs w:val="28"/>
        </w:rPr>
        <w:t>3.</w:t>
      </w:r>
      <w:r w:rsidR="003D43EF">
        <w:rPr>
          <w:szCs w:val="28"/>
        </w:rPr>
        <w:t>6 –</w:t>
      </w:r>
      <w:r w:rsidRPr="00DC2D36">
        <w:rPr>
          <w:szCs w:val="28"/>
        </w:rPr>
        <w:t xml:space="preserve"> Налаштування для роботи з дисплеєм</w:t>
      </w:r>
    </w:p>
    <w:p w14:paraId="18D09D41" w14:textId="40165638" w:rsidR="009D5EA3" w:rsidRPr="00DC2D36" w:rsidRDefault="009D5EA3" w:rsidP="003D43EF">
      <w:r w:rsidRPr="00DC2D36">
        <w:t xml:space="preserve">Програма передбачає роботу з </w:t>
      </w:r>
      <w:proofErr w:type="spellStart"/>
      <w:r w:rsidRPr="00DC2D36">
        <w:t>Wi-Fi</w:t>
      </w:r>
      <w:proofErr w:type="spellEnd"/>
      <w:r w:rsidRPr="00DC2D36">
        <w:t xml:space="preserve"> для передачі даних в хмару та запису у файл. Для цього необхідно мати змогу підключитися до інтернету та вказати локальну мережу </w:t>
      </w:r>
      <w:proofErr w:type="spellStart"/>
      <w:r w:rsidRPr="00DC2D36">
        <w:t>Wi-Fi</w:t>
      </w:r>
      <w:proofErr w:type="spellEnd"/>
      <w:r w:rsidRPr="00DC2D36">
        <w:t xml:space="preserve"> та пароль від неї, як показано на рисунку 3.</w:t>
      </w:r>
      <w:r w:rsidR="003D43EF">
        <w:t>7</w:t>
      </w:r>
      <w:r w:rsidRPr="00DC2D36">
        <w:t xml:space="preserve">. Моя мережа називається </w:t>
      </w:r>
      <w:proofErr w:type="spellStart"/>
      <w:r w:rsidRPr="00DC2D36">
        <w:t>Espoo</w:t>
      </w:r>
      <w:proofErr w:type="spellEnd"/>
      <w:r w:rsidRPr="00DC2D36">
        <w:t>, а пароль - atmega328p .</w:t>
      </w:r>
    </w:p>
    <w:p w14:paraId="162D8A34" w14:textId="77777777" w:rsidR="009D5EA3" w:rsidRPr="00DC2D36" w:rsidRDefault="009D5EA3" w:rsidP="009D5EA3">
      <w:pPr>
        <w:ind w:firstLine="0"/>
        <w:jc w:val="center"/>
        <w:rPr>
          <w:szCs w:val="28"/>
        </w:rPr>
      </w:pPr>
      <w:r w:rsidRPr="00DC2D36">
        <w:rPr>
          <w:noProof/>
          <w:szCs w:val="28"/>
        </w:rPr>
        <w:drawing>
          <wp:inline distT="0" distB="0" distL="0" distR="0" wp14:anchorId="79F8526C" wp14:editId="467EF1A5">
            <wp:extent cx="3289300" cy="579932"/>
            <wp:effectExtent l="0" t="0" r="6350" b="0"/>
            <wp:docPr id="2059755912" name="Рисунок 1" descr="Зображення, що містить текст, Шрифт, знімок екрана,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9755912" name="Рисунок 1" descr="Зображення, що містить текст, Шрифт, знімок екрана, ряд&#10;&#10;Автоматично згенерований опис"/>
                    <pic:cNvPicPr/>
                  </pic:nvPicPr>
                  <pic:blipFill>
                    <a:blip r:embed="rId28"/>
                    <a:stretch>
                      <a:fillRect/>
                    </a:stretch>
                  </pic:blipFill>
                  <pic:spPr>
                    <a:xfrm>
                      <a:off x="0" y="0"/>
                      <a:ext cx="3310145" cy="583607"/>
                    </a:xfrm>
                    <a:prstGeom prst="rect">
                      <a:avLst/>
                    </a:prstGeom>
                  </pic:spPr>
                </pic:pic>
              </a:graphicData>
            </a:graphic>
          </wp:inline>
        </w:drawing>
      </w:r>
    </w:p>
    <w:p w14:paraId="276996F3" w14:textId="66E46236" w:rsidR="009D5EA3" w:rsidRPr="00DC2D36" w:rsidRDefault="009D5EA3" w:rsidP="003D43EF">
      <w:pPr>
        <w:pStyle w:val="6"/>
      </w:pPr>
      <w:r w:rsidRPr="00DC2D36">
        <w:t>Рис.</w:t>
      </w:r>
      <w:r w:rsidR="003C5521">
        <w:t xml:space="preserve"> </w:t>
      </w:r>
      <w:r w:rsidRPr="00DC2D36">
        <w:t>3.</w:t>
      </w:r>
      <w:r w:rsidR="003D43EF">
        <w:t>7 –</w:t>
      </w:r>
      <w:r w:rsidRPr="00DC2D36">
        <w:t xml:space="preserve"> Підключення до інтернету</w:t>
      </w:r>
    </w:p>
    <w:p w14:paraId="168A8BD4" w14:textId="108D4654" w:rsidR="00361DCC" w:rsidRPr="00DC2D36" w:rsidRDefault="00905A9F" w:rsidP="003D43EF">
      <w:r w:rsidRPr="00DC2D36">
        <w:lastRenderedPageBreak/>
        <w:t xml:space="preserve">У функції </w:t>
      </w:r>
      <w:proofErr w:type="spellStart"/>
      <w:r w:rsidRPr="00DC2D36">
        <w:t>setup</w:t>
      </w:r>
      <w:proofErr w:type="spellEnd"/>
      <w:r w:rsidRPr="00DC2D36">
        <w:t xml:space="preserve">() відбувається ініціалізація компонентів: налаштовуються датчики, реле, насос, дисплей і SD-карта, а </w:t>
      </w:r>
      <w:proofErr w:type="spellStart"/>
      <w:r w:rsidRPr="00DC2D36">
        <w:t>Wi-Fi</w:t>
      </w:r>
      <w:proofErr w:type="spellEnd"/>
      <w:r w:rsidRPr="00DC2D36">
        <w:t xml:space="preserve"> підключається до мережі</w:t>
      </w:r>
      <w:r w:rsidR="003C5521">
        <w:t xml:space="preserve"> </w:t>
      </w:r>
      <w:r w:rsidR="00361DCC" w:rsidRPr="00DC2D36">
        <w:t>(Рис.</w:t>
      </w:r>
      <w:r w:rsidR="003C5521">
        <w:t xml:space="preserve"> </w:t>
      </w:r>
      <w:r w:rsidR="00361DCC" w:rsidRPr="00DC2D36">
        <w:t>3.</w:t>
      </w:r>
      <w:r w:rsidR="003C5521">
        <w:t>8</w:t>
      </w:r>
      <w:r w:rsidR="00361DCC" w:rsidRPr="00DC2D36">
        <w:t>)</w:t>
      </w:r>
      <w:r w:rsidRPr="00DC2D36">
        <w:t>.</w:t>
      </w:r>
      <w:r w:rsidR="00361DCC" w:rsidRPr="00DC2D36">
        <w:t xml:space="preserve"> </w:t>
      </w:r>
      <w:proofErr w:type="spellStart"/>
      <w:r w:rsidR="005178BE" w:rsidRPr="00DC2D36">
        <w:t>Пін</w:t>
      </w:r>
      <w:proofErr w:type="spellEnd"/>
      <w:r w:rsidR="005178BE" w:rsidRPr="00DC2D36">
        <w:t xml:space="preserve"> для реле та насоса встановлюється як вихід, а датчика вологості ґрунту та рівня води - як вхід.</w:t>
      </w:r>
    </w:p>
    <w:p w14:paraId="6C7FA5BC" w14:textId="0C904A99" w:rsidR="00905A9F" w:rsidRPr="00DC2D36" w:rsidRDefault="00905A9F" w:rsidP="00361DCC">
      <w:pPr>
        <w:ind w:firstLine="0"/>
        <w:jc w:val="center"/>
        <w:rPr>
          <w:szCs w:val="28"/>
        </w:rPr>
      </w:pPr>
      <w:r w:rsidRPr="00DC2D36">
        <w:rPr>
          <w:noProof/>
          <w:szCs w:val="28"/>
        </w:rPr>
        <w:drawing>
          <wp:inline distT="0" distB="0" distL="0" distR="0" wp14:anchorId="3CC5AC8E" wp14:editId="52C938AE">
            <wp:extent cx="1955800" cy="1987550"/>
            <wp:effectExtent l="0" t="0" r="6350" b="0"/>
            <wp:docPr id="317801788" name="Рисунок 1" descr="Зображення, що містить текст, Шрифт,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801788" name="Рисунок 1" descr="Зображення, що містить текст, Шрифт, знімок екрана&#10;&#10;Автоматично згенерований опис"/>
                    <pic:cNvPicPr/>
                  </pic:nvPicPr>
                  <pic:blipFill rotWithShape="1">
                    <a:blip r:embed="rId29"/>
                    <a:srcRect r="63377"/>
                    <a:stretch/>
                  </pic:blipFill>
                  <pic:spPr bwMode="auto">
                    <a:xfrm>
                      <a:off x="0" y="0"/>
                      <a:ext cx="1955900" cy="1987652"/>
                    </a:xfrm>
                    <a:prstGeom prst="rect">
                      <a:avLst/>
                    </a:prstGeom>
                    <a:ln>
                      <a:noFill/>
                    </a:ln>
                    <a:extLst>
                      <a:ext uri="{53640926-AAD7-44D8-BBD7-CCE9431645EC}">
                        <a14:shadowObscured xmlns:a14="http://schemas.microsoft.com/office/drawing/2010/main"/>
                      </a:ext>
                    </a:extLst>
                  </pic:spPr>
                </pic:pic>
              </a:graphicData>
            </a:graphic>
          </wp:inline>
        </w:drawing>
      </w:r>
    </w:p>
    <w:p w14:paraId="6EB03ED1" w14:textId="4904F7E1" w:rsidR="00A9472E" w:rsidRPr="00DC2D36" w:rsidRDefault="00A9472E" w:rsidP="003D43EF">
      <w:pPr>
        <w:pStyle w:val="6"/>
      </w:pPr>
      <w:r w:rsidRPr="00DC2D36">
        <w:t>Рис.</w:t>
      </w:r>
      <w:r w:rsidR="003D43EF">
        <w:t xml:space="preserve"> </w:t>
      </w:r>
      <w:r w:rsidRPr="00DC2D36">
        <w:t>3.</w:t>
      </w:r>
      <w:r w:rsidR="003C5521">
        <w:t>8 –</w:t>
      </w:r>
      <w:r w:rsidRPr="00DC2D36">
        <w:t xml:space="preserve"> Функція </w:t>
      </w:r>
      <w:proofErr w:type="spellStart"/>
      <w:r w:rsidRPr="00DC2D36">
        <w:t>setup</w:t>
      </w:r>
      <w:proofErr w:type="spellEnd"/>
      <w:r w:rsidRPr="00DC2D36">
        <w:t>()</w:t>
      </w:r>
    </w:p>
    <w:p w14:paraId="58957F7D" w14:textId="4F883329" w:rsidR="00462CDB" w:rsidRPr="00DC2D36" w:rsidRDefault="00462CDB" w:rsidP="003D43EF">
      <w:r w:rsidRPr="00DC2D36">
        <w:t>Далі налаштовується дисплей у режим</w:t>
      </w:r>
      <w:r w:rsidR="00063F66" w:rsidRPr="00DC2D36">
        <w:t xml:space="preserve"> показу</w:t>
      </w:r>
      <w:r w:rsidRPr="00DC2D36">
        <w:t xml:space="preserve"> 16 символів у 2 рядки</w:t>
      </w:r>
      <w:r w:rsidR="00063F66" w:rsidRPr="00DC2D36">
        <w:t xml:space="preserve"> - </w:t>
      </w:r>
      <w:proofErr w:type="spellStart"/>
      <w:r w:rsidR="00063F66" w:rsidRPr="00DC2D36">
        <w:t>lcd.begin</w:t>
      </w:r>
      <w:proofErr w:type="spellEnd"/>
      <w:r w:rsidR="00063F66" w:rsidRPr="00DC2D36">
        <w:t xml:space="preserve">(16, 2) і відображається повідомлення на дисплеї про підключення до мережі: </w:t>
      </w:r>
      <w:r w:rsidRPr="00DC2D36">
        <w:t>"</w:t>
      </w:r>
      <w:proofErr w:type="spellStart"/>
      <w:r w:rsidRPr="00DC2D36">
        <w:t>Connecting</w:t>
      </w:r>
      <w:proofErr w:type="spellEnd"/>
      <w:r w:rsidRPr="00DC2D36">
        <w:t xml:space="preserve"> </w:t>
      </w:r>
      <w:proofErr w:type="spellStart"/>
      <w:r w:rsidRPr="00DC2D36">
        <w:t>Wi-Fi</w:t>
      </w:r>
      <w:proofErr w:type="spellEnd"/>
      <w:r w:rsidRPr="00DC2D36">
        <w:t>"</w:t>
      </w:r>
      <w:r w:rsidR="00063F66" w:rsidRPr="00DC2D36">
        <w:t>.</w:t>
      </w:r>
      <w:r w:rsidR="003048E4">
        <w:t xml:space="preserve"> </w:t>
      </w:r>
      <w:r w:rsidR="003C4A46" w:rsidRPr="00DC2D36">
        <w:t xml:space="preserve">Наступним кроком відбувається підключення до мережі інтернет за допомогою циклу </w:t>
      </w:r>
      <w:proofErr w:type="spellStart"/>
      <w:r w:rsidR="003C4A46" w:rsidRPr="00DC2D36">
        <w:t>while</w:t>
      </w:r>
      <w:proofErr w:type="spellEnd"/>
      <w:r w:rsidR="003C4A46" w:rsidRPr="00DC2D36">
        <w:t xml:space="preserve"> (</w:t>
      </w:r>
      <w:proofErr w:type="spellStart"/>
      <w:r w:rsidR="003C4A46" w:rsidRPr="00DC2D36">
        <w:t>WiFi.status</w:t>
      </w:r>
      <w:proofErr w:type="spellEnd"/>
      <w:r w:rsidR="003C4A46" w:rsidRPr="00DC2D36">
        <w:t xml:space="preserve">() != WL_CONNECTED) та відображається статус підключення до </w:t>
      </w:r>
      <w:proofErr w:type="spellStart"/>
      <w:r w:rsidR="003C4A46" w:rsidRPr="00DC2D36">
        <w:t>WiFi</w:t>
      </w:r>
      <w:proofErr w:type="spellEnd"/>
      <w:r w:rsidR="003C4A46" w:rsidRPr="00DC2D36">
        <w:t>. Також відбувається перевірка підключення SD карти та відображення статусу.</w:t>
      </w:r>
    </w:p>
    <w:p w14:paraId="0D46BCC2" w14:textId="378FA7F0" w:rsidR="00F97E19" w:rsidRPr="00DC2D36" w:rsidRDefault="00F97E19" w:rsidP="003D43EF">
      <w:r w:rsidRPr="00DC2D36">
        <w:t xml:space="preserve">У функції </w:t>
      </w:r>
      <w:proofErr w:type="spellStart"/>
      <w:r w:rsidRPr="00DC2D36">
        <w:t>loop</w:t>
      </w:r>
      <w:proofErr w:type="spellEnd"/>
      <w:r w:rsidRPr="00DC2D36">
        <w:t>() відбувається основна робота системи. Зчитуються дані з датчиків: температура, вологість, рівень вологості ґрунту і води. Спочатку зчитується температура та вологість повітря</w:t>
      </w:r>
      <w:r w:rsidR="003D43EF">
        <w:t xml:space="preserve"> </w:t>
      </w:r>
      <w:r w:rsidRPr="00DC2D36">
        <w:t>(Рис.</w:t>
      </w:r>
      <w:r w:rsidR="003C5521">
        <w:t xml:space="preserve"> </w:t>
      </w:r>
      <w:r w:rsidRPr="00DC2D36">
        <w:t>3.</w:t>
      </w:r>
      <w:r w:rsidR="003C5521">
        <w:t>9</w:t>
      </w:r>
      <w:r w:rsidRPr="00DC2D36">
        <w:t xml:space="preserve">). </w:t>
      </w:r>
    </w:p>
    <w:p w14:paraId="7678B8B5" w14:textId="63BC40F5" w:rsidR="00F97E19" w:rsidRPr="00DC2D36" w:rsidRDefault="00F97E19" w:rsidP="00F97E19">
      <w:pPr>
        <w:ind w:firstLine="0"/>
        <w:jc w:val="center"/>
        <w:rPr>
          <w:szCs w:val="28"/>
        </w:rPr>
      </w:pPr>
      <w:r w:rsidRPr="00DC2D36">
        <w:rPr>
          <w:noProof/>
          <w:szCs w:val="28"/>
        </w:rPr>
        <w:drawing>
          <wp:inline distT="0" distB="0" distL="0" distR="0" wp14:anchorId="4814EFCA" wp14:editId="5197F5C4">
            <wp:extent cx="2952750" cy="499299"/>
            <wp:effectExtent l="0" t="0" r="0" b="0"/>
            <wp:docPr id="847095372" name="Рисунок 1" descr="Зображення, що містить текст, Шрифт, знімок екрана, білий&#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7095372" name="Рисунок 1" descr="Зображення, що містить текст, Шрифт, знімок екрана, білий&#10;&#10;Автоматично згенерований опис"/>
                    <pic:cNvPicPr/>
                  </pic:nvPicPr>
                  <pic:blipFill>
                    <a:blip r:embed="rId30"/>
                    <a:stretch>
                      <a:fillRect/>
                    </a:stretch>
                  </pic:blipFill>
                  <pic:spPr>
                    <a:xfrm>
                      <a:off x="0" y="0"/>
                      <a:ext cx="2987442" cy="505165"/>
                    </a:xfrm>
                    <a:prstGeom prst="rect">
                      <a:avLst/>
                    </a:prstGeom>
                  </pic:spPr>
                </pic:pic>
              </a:graphicData>
            </a:graphic>
          </wp:inline>
        </w:drawing>
      </w:r>
    </w:p>
    <w:p w14:paraId="09DAECE9" w14:textId="674415B9" w:rsidR="00F97E19" w:rsidRPr="00DC2D36" w:rsidRDefault="00F97E19" w:rsidP="003D43EF">
      <w:pPr>
        <w:pStyle w:val="6"/>
      </w:pPr>
      <w:r w:rsidRPr="00DC2D36">
        <w:t>Рис.</w:t>
      </w:r>
      <w:r w:rsidR="003D43EF">
        <w:t xml:space="preserve"> </w:t>
      </w:r>
      <w:r w:rsidRPr="00DC2D36">
        <w:t>3.</w:t>
      </w:r>
      <w:r w:rsidR="003C5521">
        <w:t>9 –</w:t>
      </w:r>
      <w:r w:rsidRPr="00DC2D36">
        <w:t xml:space="preserve"> Зчитування даних</w:t>
      </w:r>
    </w:p>
    <w:p w14:paraId="72BFD040" w14:textId="0E249949" w:rsidR="00F97E19" w:rsidRPr="00DC2D36" w:rsidRDefault="00F97E19" w:rsidP="003D43EF">
      <w:r w:rsidRPr="00DC2D36">
        <w:t>Далі вимірюється вологість ґрунту(Рис.3.3.8) та рівень води в резервуарі</w:t>
      </w:r>
      <w:r w:rsidR="003C5521">
        <w:t xml:space="preserve"> </w:t>
      </w:r>
      <w:r w:rsidRPr="00DC2D36">
        <w:t>(Рис.</w:t>
      </w:r>
      <w:r w:rsidR="003C5521">
        <w:t xml:space="preserve"> </w:t>
      </w:r>
      <w:r w:rsidRPr="00DC2D36">
        <w:t>3.</w:t>
      </w:r>
      <w:r w:rsidR="003C5521">
        <w:t>10</w:t>
      </w:r>
      <w:r w:rsidRPr="00DC2D36">
        <w:t xml:space="preserve">). </w:t>
      </w:r>
    </w:p>
    <w:p w14:paraId="51D52A70" w14:textId="727142AC" w:rsidR="00F97E19" w:rsidRPr="00DC2D36" w:rsidRDefault="00F97E19" w:rsidP="00F97E19">
      <w:pPr>
        <w:ind w:firstLine="0"/>
        <w:jc w:val="center"/>
        <w:rPr>
          <w:szCs w:val="28"/>
        </w:rPr>
      </w:pPr>
      <w:r w:rsidRPr="00DC2D36">
        <w:rPr>
          <w:noProof/>
          <w:szCs w:val="28"/>
        </w:rPr>
        <w:drawing>
          <wp:inline distT="0" distB="0" distL="0" distR="0" wp14:anchorId="7E17B90A" wp14:editId="522FCEBE">
            <wp:extent cx="3203489" cy="323850"/>
            <wp:effectExtent l="0" t="0" r="0" b="0"/>
            <wp:docPr id="175887958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8879584" name=""/>
                    <pic:cNvPicPr/>
                  </pic:nvPicPr>
                  <pic:blipFill>
                    <a:blip r:embed="rId31"/>
                    <a:stretch>
                      <a:fillRect/>
                    </a:stretch>
                  </pic:blipFill>
                  <pic:spPr>
                    <a:xfrm>
                      <a:off x="0" y="0"/>
                      <a:ext cx="3232204" cy="326753"/>
                    </a:xfrm>
                    <a:prstGeom prst="rect">
                      <a:avLst/>
                    </a:prstGeom>
                  </pic:spPr>
                </pic:pic>
              </a:graphicData>
            </a:graphic>
          </wp:inline>
        </w:drawing>
      </w:r>
    </w:p>
    <w:p w14:paraId="09E2DEA7" w14:textId="0D02E746" w:rsidR="00F97E19" w:rsidRPr="00DC2D36" w:rsidRDefault="00F97E19" w:rsidP="003D43EF">
      <w:pPr>
        <w:pStyle w:val="6"/>
      </w:pPr>
      <w:r w:rsidRPr="00DC2D36">
        <w:t>Рис.</w:t>
      </w:r>
      <w:r w:rsidR="003C5521">
        <w:t xml:space="preserve"> </w:t>
      </w:r>
      <w:r w:rsidRPr="00DC2D36">
        <w:t>3.</w:t>
      </w:r>
      <w:r w:rsidR="003C5521">
        <w:t>10 –</w:t>
      </w:r>
      <w:r w:rsidRPr="00DC2D36">
        <w:t xml:space="preserve"> Вимірювання вологості ґрунту</w:t>
      </w:r>
    </w:p>
    <w:p w14:paraId="0A1ED432" w14:textId="6F457BAB" w:rsidR="00F97E19" w:rsidRPr="00DC2D36" w:rsidRDefault="00F97E19" w:rsidP="00F97E19">
      <w:pPr>
        <w:ind w:firstLine="0"/>
        <w:jc w:val="center"/>
        <w:rPr>
          <w:szCs w:val="28"/>
        </w:rPr>
      </w:pPr>
      <w:r w:rsidRPr="00DC2D36">
        <w:rPr>
          <w:noProof/>
          <w:szCs w:val="28"/>
        </w:rPr>
        <w:lastRenderedPageBreak/>
        <w:drawing>
          <wp:inline distT="0" distB="0" distL="0" distR="0" wp14:anchorId="57A63FBD" wp14:editId="4033C829">
            <wp:extent cx="3361690" cy="204482"/>
            <wp:effectExtent l="0" t="0" r="0" b="5080"/>
            <wp:docPr id="210045065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0450650" name=""/>
                    <pic:cNvPicPr/>
                  </pic:nvPicPr>
                  <pic:blipFill>
                    <a:blip r:embed="rId32"/>
                    <a:stretch>
                      <a:fillRect/>
                    </a:stretch>
                  </pic:blipFill>
                  <pic:spPr>
                    <a:xfrm>
                      <a:off x="0" y="0"/>
                      <a:ext cx="3468589" cy="210984"/>
                    </a:xfrm>
                    <a:prstGeom prst="rect">
                      <a:avLst/>
                    </a:prstGeom>
                  </pic:spPr>
                </pic:pic>
              </a:graphicData>
            </a:graphic>
          </wp:inline>
        </w:drawing>
      </w:r>
    </w:p>
    <w:p w14:paraId="1EDC82EB" w14:textId="00EFDD21" w:rsidR="00F97E19" w:rsidRPr="00DC2D36" w:rsidRDefault="00F97E19" w:rsidP="003D43EF">
      <w:pPr>
        <w:pStyle w:val="6"/>
      </w:pPr>
      <w:r w:rsidRPr="00DC2D36">
        <w:t>Рис.</w:t>
      </w:r>
      <w:r w:rsidR="003C5521">
        <w:t xml:space="preserve"> </w:t>
      </w:r>
      <w:r w:rsidRPr="00DC2D36">
        <w:t>3.</w:t>
      </w:r>
      <w:r w:rsidR="003C5521">
        <w:t>11 –</w:t>
      </w:r>
      <w:r w:rsidRPr="00DC2D36">
        <w:t xml:space="preserve"> Вимірювання рівня води</w:t>
      </w:r>
    </w:p>
    <w:p w14:paraId="7AED3788" w14:textId="53626600" w:rsidR="00F97E19" w:rsidRPr="00DC2D36" w:rsidRDefault="00DF7570" w:rsidP="003D43EF">
      <w:r w:rsidRPr="00DC2D36">
        <w:t>Для</w:t>
      </w:r>
      <w:r w:rsidR="003B7805" w:rsidRPr="00DC2D36">
        <w:t xml:space="preserve"> інтерпретації рівня води необхідно конвертувати її рівень до відсоткового значення(Рис.</w:t>
      </w:r>
      <w:r w:rsidR="003C5521">
        <w:t xml:space="preserve"> </w:t>
      </w:r>
      <w:r w:rsidR="003B7805" w:rsidRPr="00DC2D36">
        <w:t>3.</w:t>
      </w:r>
      <w:r w:rsidR="003C5521">
        <w:t>12</w:t>
      </w:r>
      <w:r w:rsidR="003B7805" w:rsidRPr="00DC2D36">
        <w:t>). Всі дані відображаються на дисплеї.</w:t>
      </w:r>
    </w:p>
    <w:p w14:paraId="096BE215" w14:textId="596BD774" w:rsidR="003B7805" w:rsidRPr="00DC2D36" w:rsidRDefault="003B7805" w:rsidP="003B7805">
      <w:pPr>
        <w:ind w:firstLine="0"/>
        <w:jc w:val="center"/>
        <w:rPr>
          <w:szCs w:val="28"/>
        </w:rPr>
      </w:pPr>
      <w:r w:rsidRPr="00DC2D36">
        <w:rPr>
          <w:noProof/>
          <w:szCs w:val="28"/>
        </w:rPr>
        <w:drawing>
          <wp:inline distT="0" distB="0" distL="0" distR="0" wp14:anchorId="193561C6" wp14:editId="68F79A19">
            <wp:extent cx="3940536" cy="247650"/>
            <wp:effectExtent l="0" t="0" r="3175" b="0"/>
            <wp:docPr id="14032035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203564" name=""/>
                    <pic:cNvPicPr/>
                  </pic:nvPicPr>
                  <pic:blipFill>
                    <a:blip r:embed="rId33"/>
                    <a:stretch>
                      <a:fillRect/>
                    </a:stretch>
                  </pic:blipFill>
                  <pic:spPr>
                    <a:xfrm>
                      <a:off x="0" y="0"/>
                      <a:ext cx="3962640" cy="249039"/>
                    </a:xfrm>
                    <a:prstGeom prst="rect">
                      <a:avLst/>
                    </a:prstGeom>
                  </pic:spPr>
                </pic:pic>
              </a:graphicData>
            </a:graphic>
          </wp:inline>
        </w:drawing>
      </w:r>
    </w:p>
    <w:p w14:paraId="7E44A886" w14:textId="66CC64A3" w:rsidR="003B7805" w:rsidRPr="00DC2D36" w:rsidRDefault="003B7805" w:rsidP="003D43EF">
      <w:pPr>
        <w:pStyle w:val="6"/>
      </w:pPr>
      <w:r w:rsidRPr="00DC2D36">
        <w:t>Рис.3.3.10. Масштабування рівня води до відсоткового значення.</w:t>
      </w:r>
    </w:p>
    <w:p w14:paraId="203603DA" w14:textId="035E9486" w:rsidR="003B7805" w:rsidRPr="00DC2D36" w:rsidRDefault="003B7805" w:rsidP="003D43EF">
      <w:r w:rsidRPr="00DC2D36">
        <w:t xml:space="preserve">За допомогою </w:t>
      </w:r>
      <w:proofErr w:type="spellStart"/>
      <w:r w:rsidRPr="00DC2D36">
        <w:t>цикла</w:t>
      </w:r>
      <w:proofErr w:type="spellEnd"/>
      <w:r w:rsidRPr="00DC2D36">
        <w:t xml:space="preserve"> </w:t>
      </w:r>
      <w:proofErr w:type="spellStart"/>
      <w:r w:rsidRPr="00DC2D36">
        <w:t>if</w:t>
      </w:r>
      <w:proofErr w:type="spellEnd"/>
      <w:r w:rsidRPr="00DC2D36">
        <w:t xml:space="preserve"> (</w:t>
      </w:r>
      <w:proofErr w:type="spellStart"/>
      <w:r w:rsidRPr="00DC2D36">
        <w:t>soilMoisture</w:t>
      </w:r>
      <w:proofErr w:type="spellEnd"/>
      <w:r w:rsidRPr="00DC2D36">
        <w:t xml:space="preserve"> &lt; 300 &amp;&amp; </w:t>
      </w:r>
      <w:proofErr w:type="spellStart"/>
      <w:r w:rsidRPr="00DC2D36">
        <w:t>waterLevel</w:t>
      </w:r>
      <w:proofErr w:type="spellEnd"/>
      <w:r w:rsidRPr="00DC2D36">
        <w:t xml:space="preserve"> &gt; 500) визначаємо порогові значення, при яких відбувається ввімкнення реле та насоса при дотриманні умов, прописаних у циклі</w:t>
      </w:r>
      <w:r w:rsidR="003C5521">
        <w:t xml:space="preserve"> </w:t>
      </w:r>
      <w:r w:rsidR="00AA070D" w:rsidRPr="00DC2D36">
        <w:t>(Рис.</w:t>
      </w:r>
      <w:r w:rsidR="003C5521">
        <w:t xml:space="preserve"> </w:t>
      </w:r>
      <w:r w:rsidR="00AA070D" w:rsidRPr="00DC2D36">
        <w:t>3.</w:t>
      </w:r>
      <w:r w:rsidR="003C5521">
        <w:t>15</w:t>
      </w:r>
      <w:r w:rsidR="00AA070D" w:rsidRPr="00DC2D36">
        <w:t>)</w:t>
      </w:r>
      <w:r w:rsidRPr="00DC2D36">
        <w:t xml:space="preserve">, або вимкнення у </w:t>
      </w:r>
      <w:proofErr w:type="spellStart"/>
      <w:r w:rsidRPr="00DC2D36">
        <w:t>зворотн</w:t>
      </w:r>
      <w:r w:rsidR="003A4DF0" w:rsidRPr="00DC2D36">
        <w:t>ь</w:t>
      </w:r>
      <w:r w:rsidRPr="00DC2D36">
        <w:t>ому</w:t>
      </w:r>
      <w:proofErr w:type="spellEnd"/>
      <w:r w:rsidRPr="00DC2D36">
        <w:t xml:space="preserve"> випадку</w:t>
      </w:r>
      <w:r w:rsidR="003C5521">
        <w:t xml:space="preserve"> </w:t>
      </w:r>
      <w:r w:rsidR="00AA070D" w:rsidRPr="00DC2D36">
        <w:t>(Рис.</w:t>
      </w:r>
      <w:r w:rsidR="003C5521">
        <w:t xml:space="preserve"> </w:t>
      </w:r>
      <w:r w:rsidR="00AA070D" w:rsidRPr="00DC2D36">
        <w:t>3.1</w:t>
      </w:r>
      <w:r w:rsidR="003C5521">
        <w:t>4</w:t>
      </w:r>
      <w:r w:rsidR="00AA070D" w:rsidRPr="00DC2D36">
        <w:t>)</w:t>
      </w:r>
      <w:r w:rsidRPr="00DC2D36">
        <w:t>.</w:t>
      </w:r>
    </w:p>
    <w:p w14:paraId="49EFE5C9" w14:textId="0CF52D9D" w:rsidR="00AA070D" w:rsidRPr="00DC2D36" w:rsidRDefault="00AA070D" w:rsidP="00AA070D">
      <w:pPr>
        <w:ind w:firstLine="0"/>
        <w:jc w:val="center"/>
        <w:rPr>
          <w:szCs w:val="28"/>
        </w:rPr>
      </w:pPr>
      <w:r w:rsidRPr="00DC2D36">
        <w:rPr>
          <w:noProof/>
          <w:szCs w:val="28"/>
        </w:rPr>
        <w:drawing>
          <wp:inline distT="0" distB="0" distL="0" distR="0" wp14:anchorId="34E39CCE" wp14:editId="1469D2FD">
            <wp:extent cx="1841500" cy="338368"/>
            <wp:effectExtent l="0" t="0" r="6350" b="5080"/>
            <wp:docPr id="1158606324" name="Рисунок 1" descr="Зображення, що містить текст, Шрифт, білий, типографі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8606324" name="Рисунок 1" descr="Зображення, що містить текст, Шрифт, білий, типографія&#10;&#10;Автоматично згенерований опис"/>
                    <pic:cNvPicPr/>
                  </pic:nvPicPr>
                  <pic:blipFill>
                    <a:blip r:embed="rId34"/>
                    <a:stretch>
                      <a:fillRect/>
                    </a:stretch>
                  </pic:blipFill>
                  <pic:spPr>
                    <a:xfrm>
                      <a:off x="0" y="0"/>
                      <a:ext cx="1842246" cy="338505"/>
                    </a:xfrm>
                    <a:prstGeom prst="rect">
                      <a:avLst/>
                    </a:prstGeom>
                  </pic:spPr>
                </pic:pic>
              </a:graphicData>
            </a:graphic>
          </wp:inline>
        </w:drawing>
      </w:r>
    </w:p>
    <w:p w14:paraId="097E89FD" w14:textId="6405275F" w:rsidR="00AA070D" w:rsidRPr="00DC2D36" w:rsidRDefault="00AA070D" w:rsidP="003D43EF">
      <w:pPr>
        <w:pStyle w:val="6"/>
      </w:pPr>
      <w:r w:rsidRPr="00DC2D36">
        <w:t>Рис.3.</w:t>
      </w:r>
      <w:r w:rsidR="003C5521">
        <w:t>13 –</w:t>
      </w:r>
      <w:r w:rsidRPr="00DC2D36">
        <w:t xml:space="preserve"> Увімкнення насоса</w:t>
      </w:r>
      <w:r w:rsidR="00B975B4" w:rsidRPr="00DC2D36">
        <w:t xml:space="preserve"> та реле</w:t>
      </w:r>
    </w:p>
    <w:p w14:paraId="7BCD4E4C" w14:textId="0896D1C9" w:rsidR="00AA070D" w:rsidRPr="00DC2D36" w:rsidRDefault="00AA070D" w:rsidP="00AA070D">
      <w:pPr>
        <w:ind w:firstLine="0"/>
        <w:jc w:val="center"/>
        <w:rPr>
          <w:szCs w:val="28"/>
        </w:rPr>
      </w:pPr>
      <w:r w:rsidRPr="00DC2D36">
        <w:rPr>
          <w:noProof/>
          <w:szCs w:val="28"/>
        </w:rPr>
        <w:drawing>
          <wp:inline distT="0" distB="0" distL="0" distR="0" wp14:anchorId="1CFAB349" wp14:editId="2AD4F8A6">
            <wp:extent cx="1862302" cy="400050"/>
            <wp:effectExtent l="0" t="0" r="5080" b="0"/>
            <wp:docPr id="1166229065" name="Рисунок 1" descr="Зображення, що містить текст, Шрифт, білий, типографі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229065" name="Рисунок 1" descr="Зображення, що містить текст, Шрифт, білий, типографія&#10;&#10;Автоматично згенерований опис"/>
                    <pic:cNvPicPr/>
                  </pic:nvPicPr>
                  <pic:blipFill>
                    <a:blip r:embed="rId35"/>
                    <a:stretch>
                      <a:fillRect/>
                    </a:stretch>
                  </pic:blipFill>
                  <pic:spPr>
                    <a:xfrm>
                      <a:off x="0" y="0"/>
                      <a:ext cx="1864958" cy="400620"/>
                    </a:xfrm>
                    <a:prstGeom prst="rect">
                      <a:avLst/>
                    </a:prstGeom>
                  </pic:spPr>
                </pic:pic>
              </a:graphicData>
            </a:graphic>
          </wp:inline>
        </w:drawing>
      </w:r>
    </w:p>
    <w:p w14:paraId="6DD0B839" w14:textId="54180CBE" w:rsidR="00AA070D" w:rsidRPr="00DC2D36" w:rsidRDefault="00AA070D" w:rsidP="003D43EF">
      <w:pPr>
        <w:pStyle w:val="6"/>
      </w:pPr>
      <w:r w:rsidRPr="00DC2D36">
        <w:t>Рис.3.</w:t>
      </w:r>
      <w:r w:rsidR="003C5521">
        <w:t>14 –</w:t>
      </w:r>
      <w:r w:rsidRPr="00DC2D36">
        <w:t xml:space="preserve"> Вимкнення насоса</w:t>
      </w:r>
      <w:r w:rsidR="00B975B4" w:rsidRPr="00DC2D36">
        <w:t xml:space="preserve"> та реле</w:t>
      </w:r>
    </w:p>
    <w:p w14:paraId="738E1CE7" w14:textId="14E44BE9" w:rsidR="00924BC4" w:rsidRPr="00DC2D36" w:rsidRDefault="005E14B8" w:rsidP="003D43EF">
      <w:r w:rsidRPr="00DC2D36">
        <w:t xml:space="preserve">Для передачі даних через інтернет формується HTTP-запит і відправляється на сервер. </w:t>
      </w:r>
      <w:r w:rsidR="00057BFD" w:rsidRPr="00DC2D36">
        <w:t xml:space="preserve">Створюється HTTP POST-запит до сервера та передаються дані про температуру, вологість, вологість ґрунту та рівень води. </w:t>
      </w:r>
      <w:r w:rsidRPr="00DC2D36">
        <w:t>А дані додаються до CSV-файлу для подальшого аналізу.</w:t>
      </w:r>
      <w:r w:rsidR="00264033" w:rsidRPr="00DC2D36">
        <w:t xml:space="preserve"> На початку роботи система перевіряє статус підключення до бездротової мережі. Якщо з’єднання </w:t>
      </w:r>
      <w:r w:rsidR="00A42B76" w:rsidRPr="00DC2D36">
        <w:t>присутнє</w:t>
      </w:r>
      <w:r w:rsidR="00264033" w:rsidRPr="00DC2D36">
        <w:t>, т</w:t>
      </w:r>
      <w:r w:rsidR="00A42B76" w:rsidRPr="00DC2D36">
        <w:t>о</w:t>
      </w:r>
      <w:r w:rsidR="00264033" w:rsidRPr="00DC2D36">
        <w:t xml:space="preserve"> розпочинається процедура передачі даних, що гарантує стабільність відправлення інформації на сервер та уникнення помилок через втрату з’єднання з мережею інтернет. Далі </w:t>
      </w:r>
      <w:proofErr w:type="spellStart"/>
      <w:r w:rsidR="00264033" w:rsidRPr="00DC2D36">
        <w:t>ініціалізується</w:t>
      </w:r>
      <w:proofErr w:type="spellEnd"/>
      <w:r w:rsidR="00264033" w:rsidRPr="00DC2D36">
        <w:t xml:space="preserve"> об’єкт </w:t>
      </w:r>
      <w:proofErr w:type="spellStart"/>
      <w:r w:rsidR="00264033" w:rsidRPr="00DC2D36">
        <w:t>WiFiClient</w:t>
      </w:r>
      <w:proofErr w:type="spellEnd"/>
      <w:r w:rsidR="00264033" w:rsidRPr="00DC2D36">
        <w:t>, який забезпечує зв’язок між контролером та сервером. Запит надсилається на порт 80, який є стандартним для HTTP-протоколу</w:t>
      </w:r>
      <w:r w:rsidR="003D43EF">
        <w:t xml:space="preserve"> </w:t>
      </w:r>
      <w:r w:rsidR="00A93514" w:rsidRPr="00DC2D36">
        <w:t>(Рис.3.1</w:t>
      </w:r>
      <w:r w:rsidR="003C5521">
        <w:t>6</w:t>
      </w:r>
      <w:r w:rsidR="00A93514" w:rsidRPr="00DC2D36">
        <w:t>)</w:t>
      </w:r>
      <w:r w:rsidR="00264033" w:rsidRPr="00DC2D36">
        <w:t>. Це дозволяє без додаткових налаштувань інтегрувати систему з будь-яким сервером, що підтримує HTTP. Це стандартний порт для веб-</w:t>
      </w:r>
      <w:r w:rsidR="00264033" w:rsidRPr="00DC2D36">
        <w:lastRenderedPageBreak/>
        <w:t>програм і більшості серверів. Він гарантує, що веб-браузери або клієнти автоматично розпізнають його без необхідності додаткової конфігурації.</w:t>
      </w:r>
      <w:r w:rsidR="00924BC4" w:rsidRPr="00DC2D36">
        <w:t xml:space="preserve"> </w:t>
      </w:r>
    </w:p>
    <w:p w14:paraId="1FC279A0" w14:textId="2909AF12" w:rsidR="00924BC4" w:rsidRPr="00DC2D36" w:rsidRDefault="00924BC4" w:rsidP="00924BC4">
      <w:pPr>
        <w:ind w:firstLine="0"/>
        <w:jc w:val="center"/>
        <w:rPr>
          <w:szCs w:val="28"/>
        </w:rPr>
      </w:pPr>
      <w:r w:rsidRPr="00DC2D36">
        <w:rPr>
          <w:noProof/>
          <w:szCs w:val="28"/>
        </w:rPr>
        <w:drawing>
          <wp:inline distT="0" distB="0" distL="0" distR="0" wp14:anchorId="61846CA1" wp14:editId="3C6C1827">
            <wp:extent cx="4806950" cy="450850"/>
            <wp:effectExtent l="0" t="0" r="0" b="6350"/>
            <wp:docPr id="1409862381" name="Рисунок 1" descr="Зображення, що містить текст, Шрифт, знімок екрана,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9862381" name="Рисунок 1" descr="Зображення, що містить текст, Шрифт, знімок екрана, ряд&#10;&#10;Автоматично згенерований опис"/>
                    <pic:cNvPicPr/>
                  </pic:nvPicPr>
                  <pic:blipFill rotWithShape="1">
                    <a:blip r:embed="rId36"/>
                    <a:srcRect t="16394" b="6010"/>
                    <a:stretch/>
                  </pic:blipFill>
                  <pic:spPr bwMode="auto">
                    <a:xfrm>
                      <a:off x="0" y="0"/>
                      <a:ext cx="4807624" cy="450913"/>
                    </a:xfrm>
                    <a:prstGeom prst="rect">
                      <a:avLst/>
                    </a:prstGeom>
                    <a:ln>
                      <a:noFill/>
                    </a:ln>
                    <a:extLst>
                      <a:ext uri="{53640926-AAD7-44D8-BBD7-CCE9431645EC}">
                        <a14:shadowObscured xmlns:a14="http://schemas.microsoft.com/office/drawing/2010/main"/>
                      </a:ext>
                    </a:extLst>
                  </pic:spPr>
                </pic:pic>
              </a:graphicData>
            </a:graphic>
          </wp:inline>
        </w:drawing>
      </w:r>
    </w:p>
    <w:p w14:paraId="424037D9" w14:textId="349E48D6" w:rsidR="005E14B8" w:rsidRPr="00DC2D36" w:rsidRDefault="00924BC4" w:rsidP="003D43EF">
      <w:pPr>
        <w:pStyle w:val="6"/>
      </w:pPr>
      <w:r w:rsidRPr="00DC2D36">
        <w:t>Рис.3.1</w:t>
      </w:r>
      <w:r w:rsidR="003C5521">
        <w:t>6 –</w:t>
      </w:r>
      <w:r w:rsidRPr="00DC2D36">
        <w:t xml:space="preserve"> Ініціалізація об’єкта </w:t>
      </w:r>
      <w:proofErr w:type="spellStart"/>
      <w:r w:rsidRPr="00DC2D36">
        <w:t>WiFiClient</w:t>
      </w:r>
      <w:proofErr w:type="spellEnd"/>
    </w:p>
    <w:p w14:paraId="6DDC47A9" w14:textId="7E796A14" w:rsidR="00986A81" w:rsidRPr="00DC2D36" w:rsidRDefault="00986A81" w:rsidP="003D43EF">
      <w:r w:rsidRPr="00DC2D36">
        <w:t xml:space="preserve">Формування HTTP-запиту є ключовим етапом в алгоритмі передачі даних на сервер. HTTP-запит складається з декількох заголовків, які визначають спосіб передачі інформації, і тіла, яке містить самі дані. У даному коді використовується метод POST, </w:t>
      </w:r>
      <w:r w:rsidR="00D75E55" w:rsidRPr="00DC2D36">
        <w:t xml:space="preserve">що ідеально підходить для відправлення даних сенсорів, оскільки дозволяє передати значний обсяг інформації в тілі запиту. </w:t>
      </w:r>
    </w:p>
    <w:p w14:paraId="4C8EB251" w14:textId="74D5BBBE" w:rsidR="00A93514" w:rsidRPr="00DC2D36" w:rsidRDefault="00A93514" w:rsidP="00A93514">
      <w:pPr>
        <w:ind w:firstLine="0"/>
        <w:jc w:val="center"/>
        <w:rPr>
          <w:szCs w:val="28"/>
        </w:rPr>
      </w:pPr>
      <w:r w:rsidRPr="00DC2D36">
        <w:rPr>
          <w:noProof/>
          <w:szCs w:val="28"/>
        </w:rPr>
        <w:drawing>
          <wp:inline distT="0" distB="0" distL="0" distR="0" wp14:anchorId="46906DC5" wp14:editId="54509EE0">
            <wp:extent cx="3460750" cy="343292"/>
            <wp:effectExtent l="0" t="0" r="0" b="0"/>
            <wp:docPr id="1915338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533863" name=""/>
                    <pic:cNvPicPr/>
                  </pic:nvPicPr>
                  <pic:blipFill>
                    <a:blip r:embed="rId37"/>
                    <a:stretch>
                      <a:fillRect/>
                    </a:stretch>
                  </pic:blipFill>
                  <pic:spPr>
                    <a:xfrm>
                      <a:off x="0" y="0"/>
                      <a:ext cx="3487132" cy="345909"/>
                    </a:xfrm>
                    <a:prstGeom prst="rect">
                      <a:avLst/>
                    </a:prstGeom>
                  </pic:spPr>
                </pic:pic>
              </a:graphicData>
            </a:graphic>
          </wp:inline>
        </w:drawing>
      </w:r>
    </w:p>
    <w:p w14:paraId="7B2D20F9" w14:textId="71D80774" w:rsidR="00A93514" w:rsidRPr="00DC2D36" w:rsidRDefault="00A93514" w:rsidP="003C5521">
      <w:pPr>
        <w:pStyle w:val="6"/>
      </w:pPr>
      <w:r w:rsidRPr="00DC2D36">
        <w:t>Рис.3.1</w:t>
      </w:r>
      <w:r w:rsidR="003C5521">
        <w:t xml:space="preserve">7 – </w:t>
      </w:r>
      <w:r w:rsidRPr="00DC2D36">
        <w:t xml:space="preserve"> Формат запиту</w:t>
      </w:r>
    </w:p>
    <w:p w14:paraId="06BC04C5" w14:textId="3741927D" w:rsidR="00986A81" w:rsidRPr="00DC2D36" w:rsidRDefault="00856919" w:rsidP="003D43EF">
      <w:r w:rsidRPr="00DC2D36">
        <w:t>HTTP/1.1 це версія протоколу HTTP, що використовується для передачі, а «/</w:t>
      </w:r>
      <w:proofErr w:type="spellStart"/>
      <w:r w:rsidRPr="00DC2D36">
        <w:t>log</w:t>
      </w:r>
      <w:proofErr w:type="spellEnd"/>
      <w:r w:rsidRPr="00DC2D36">
        <w:t>» вказує шлях до ресурсу на сервері, який прийматиме дані.</w:t>
      </w:r>
    </w:p>
    <w:p w14:paraId="3402C7FE" w14:textId="27AB02CE" w:rsidR="00C853D5" w:rsidRPr="00DC2D36" w:rsidRDefault="003048E4" w:rsidP="00C853D5">
      <w:pPr>
        <w:ind w:firstLine="0"/>
        <w:jc w:val="left"/>
        <w:rPr>
          <w:szCs w:val="28"/>
        </w:rPr>
      </w:pPr>
      <w:r>
        <w:rPr>
          <w:szCs w:val="28"/>
        </w:rPr>
        <w:t xml:space="preserve"> </w:t>
      </w:r>
      <w:r w:rsidR="00856919" w:rsidRPr="00DC2D36">
        <w:rPr>
          <w:szCs w:val="28"/>
        </w:rPr>
        <w:t xml:space="preserve">У HTTP-запиті заголовок </w:t>
      </w:r>
      <w:proofErr w:type="spellStart"/>
      <w:r w:rsidR="00856919" w:rsidRPr="00DC2D36">
        <w:rPr>
          <w:szCs w:val="28"/>
        </w:rPr>
        <w:t>Host</w:t>
      </w:r>
      <w:proofErr w:type="spellEnd"/>
      <w:r w:rsidR="00856919" w:rsidRPr="00DC2D36">
        <w:rPr>
          <w:szCs w:val="28"/>
        </w:rPr>
        <w:t xml:space="preserve"> вказує доменне ім’я сервера, до якого здійснюється підключення</w:t>
      </w:r>
      <w:r w:rsidR="003C5521">
        <w:rPr>
          <w:szCs w:val="28"/>
        </w:rPr>
        <w:t xml:space="preserve"> </w:t>
      </w:r>
      <w:r w:rsidR="00C853D5" w:rsidRPr="00DC2D36">
        <w:rPr>
          <w:szCs w:val="28"/>
        </w:rPr>
        <w:t>(Рис.</w:t>
      </w:r>
      <w:r w:rsidR="003C5521">
        <w:rPr>
          <w:szCs w:val="28"/>
        </w:rPr>
        <w:t xml:space="preserve"> </w:t>
      </w:r>
      <w:r w:rsidR="00C853D5" w:rsidRPr="00DC2D36">
        <w:rPr>
          <w:szCs w:val="28"/>
        </w:rPr>
        <w:t>3.1</w:t>
      </w:r>
      <w:r w:rsidR="003C5521">
        <w:rPr>
          <w:szCs w:val="28"/>
        </w:rPr>
        <w:t>8</w:t>
      </w:r>
      <w:r w:rsidR="00C853D5" w:rsidRPr="00DC2D36">
        <w:rPr>
          <w:szCs w:val="28"/>
        </w:rPr>
        <w:t>) .</w:t>
      </w:r>
    </w:p>
    <w:p w14:paraId="36FABB99" w14:textId="09E4E07F" w:rsidR="00C853D5" w:rsidRPr="00DC2D36" w:rsidRDefault="00C853D5" w:rsidP="00C853D5">
      <w:pPr>
        <w:ind w:firstLine="0"/>
        <w:jc w:val="center"/>
        <w:rPr>
          <w:szCs w:val="28"/>
        </w:rPr>
      </w:pPr>
      <w:r w:rsidRPr="00DC2D36">
        <w:rPr>
          <w:noProof/>
          <w:szCs w:val="28"/>
        </w:rPr>
        <w:drawing>
          <wp:inline distT="0" distB="0" distL="0" distR="0" wp14:anchorId="68891A00" wp14:editId="37057AA1">
            <wp:extent cx="4581769" cy="381000"/>
            <wp:effectExtent l="0" t="0" r="9525" b="0"/>
            <wp:docPr id="15663311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331153" name=""/>
                    <pic:cNvPicPr/>
                  </pic:nvPicPr>
                  <pic:blipFill>
                    <a:blip r:embed="rId38"/>
                    <a:stretch>
                      <a:fillRect/>
                    </a:stretch>
                  </pic:blipFill>
                  <pic:spPr>
                    <a:xfrm>
                      <a:off x="0" y="0"/>
                      <a:ext cx="4621500" cy="384304"/>
                    </a:xfrm>
                    <a:prstGeom prst="rect">
                      <a:avLst/>
                    </a:prstGeom>
                  </pic:spPr>
                </pic:pic>
              </a:graphicData>
            </a:graphic>
          </wp:inline>
        </w:drawing>
      </w:r>
    </w:p>
    <w:p w14:paraId="09252BD9" w14:textId="444935B0" w:rsidR="00C853D5" w:rsidRPr="00DC2D36" w:rsidRDefault="00C853D5" w:rsidP="003C5521">
      <w:pPr>
        <w:pStyle w:val="6"/>
      </w:pPr>
      <w:r w:rsidRPr="00DC2D36">
        <w:t>Рис.</w:t>
      </w:r>
      <w:r w:rsidR="003C5521">
        <w:t xml:space="preserve"> </w:t>
      </w:r>
      <w:r w:rsidRPr="00DC2D36">
        <w:t>3.1</w:t>
      </w:r>
      <w:r w:rsidR="003C5521">
        <w:t xml:space="preserve">8 - </w:t>
      </w:r>
      <w:r w:rsidRPr="00DC2D36">
        <w:t xml:space="preserve"> HTTP-запит</w:t>
      </w:r>
    </w:p>
    <w:p w14:paraId="13BBE9F9" w14:textId="0F3722C5" w:rsidR="00856919" w:rsidRPr="00DC2D36" w:rsidRDefault="00100E86" w:rsidP="003D43EF">
      <w:r w:rsidRPr="00DC2D36">
        <w:t>«</w:t>
      </w:r>
      <w:proofErr w:type="spellStart"/>
      <w:r w:rsidR="00856919" w:rsidRPr="00DC2D36">
        <w:t>Host</w:t>
      </w:r>
      <w:proofErr w:type="spellEnd"/>
      <w:r w:rsidR="00856919" w:rsidRPr="00DC2D36">
        <w:t xml:space="preserve">: </w:t>
      </w:r>
      <w:r w:rsidRPr="00DC2D36">
        <w:t>createserverplease</w:t>
      </w:r>
      <w:r w:rsidR="00856919" w:rsidRPr="00DC2D36">
        <w:t>.com</w:t>
      </w:r>
      <w:r w:rsidRPr="00DC2D36">
        <w:t>»</w:t>
      </w:r>
      <w:r w:rsidR="00856919" w:rsidRPr="00DC2D36">
        <w:t xml:space="preserve"> передає серверу інформацію про те, що запит спрямований до ресурсу, розміщеного на домені </w:t>
      </w:r>
      <w:r w:rsidRPr="00DC2D36">
        <w:t>createserverplease.com</w:t>
      </w:r>
      <w:r w:rsidR="00856919" w:rsidRPr="00DC2D36">
        <w:t>.</w:t>
      </w:r>
      <w:r w:rsidRPr="00DC2D36">
        <w:t xml:space="preserve"> Цей заголовок використовується для ідентифікації потрібного ресурсу, особливо якщо сервер обслуговує декілька веб-сайтів або додатків одночасно (наприклад, у випадку з віртуальними </w:t>
      </w:r>
      <w:proofErr w:type="spellStart"/>
      <w:r w:rsidRPr="00DC2D36">
        <w:t>хостами</w:t>
      </w:r>
      <w:proofErr w:type="spellEnd"/>
      <w:r w:rsidRPr="00DC2D36">
        <w:t>). У процесі роботи сервер отримує цей заголовок, аналізує його і спрямовує запит до відповідного веб-додатку або каталогу. Відсутність цього заголовка може призвести до помилок або до отримання неправильного ресурсу, якщо сервер підтримує кілька доменів.</w:t>
      </w:r>
      <w:r w:rsidR="00106713" w:rsidRPr="00DC2D36">
        <w:t xml:space="preserve"> </w:t>
      </w:r>
      <w:r w:rsidRPr="00DC2D36">
        <w:t xml:space="preserve">На </w:t>
      </w:r>
      <w:proofErr w:type="spellStart"/>
      <w:r w:rsidRPr="00DC2D36">
        <w:t>Heroku</w:t>
      </w:r>
      <w:proofErr w:type="spellEnd"/>
      <w:r w:rsidRPr="00DC2D36">
        <w:t xml:space="preserve"> або </w:t>
      </w:r>
      <w:proofErr w:type="spellStart"/>
      <w:r w:rsidRPr="00DC2D36">
        <w:t>Glitch</w:t>
      </w:r>
      <w:proofErr w:type="spellEnd"/>
      <w:r w:rsidRPr="00DC2D36">
        <w:t xml:space="preserve"> можна безкоштовно створити простий сервер за допомогою Node.js. Також </w:t>
      </w:r>
      <w:r w:rsidRPr="00DC2D36">
        <w:lastRenderedPageBreak/>
        <w:t xml:space="preserve">можна налаштувати інтеграцію </w:t>
      </w:r>
      <w:proofErr w:type="spellStart"/>
      <w:r w:rsidRPr="00DC2D36">
        <w:t>Arduino</w:t>
      </w:r>
      <w:proofErr w:type="spellEnd"/>
      <w:r w:rsidRPr="00DC2D36">
        <w:t xml:space="preserve"> з </w:t>
      </w:r>
      <w:proofErr w:type="spellStart"/>
      <w:r w:rsidRPr="00DC2D36">
        <w:t>Google</w:t>
      </w:r>
      <w:proofErr w:type="spellEnd"/>
      <w:r w:rsidRPr="00DC2D36">
        <w:t xml:space="preserve"> </w:t>
      </w:r>
      <w:proofErr w:type="spellStart"/>
      <w:r w:rsidRPr="00DC2D36">
        <w:t>Sheets</w:t>
      </w:r>
      <w:proofErr w:type="spellEnd"/>
      <w:r w:rsidRPr="00DC2D36">
        <w:t xml:space="preserve"> за допомогою </w:t>
      </w:r>
      <w:proofErr w:type="spellStart"/>
      <w:r w:rsidRPr="00DC2D36">
        <w:t>Apps</w:t>
      </w:r>
      <w:proofErr w:type="spellEnd"/>
      <w:r w:rsidRPr="00DC2D36">
        <w:t xml:space="preserve"> </w:t>
      </w:r>
      <w:proofErr w:type="spellStart"/>
      <w:r w:rsidRPr="00DC2D36">
        <w:t>Script</w:t>
      </w:r>
      <w:proofErr w:type="spellEnd"/>
      <w:r w:rsidRPr="00DC2D36">
        <w:t xml:space="preserve">. Тоді дані передаватимуться через HTTP-запит на спеціально створений </w:t>
      </w:r>
      <w:proofErr w:type="spellStart"/>
      <w:r w:rsidRPr="00DC2D36">
        <w:t>Google</w:t>
      </w:r>
      <w:proofErr w:type="spellEnd"/>
      <w:r w:rsidRPr="00DC2D36">
        <w:t xml:space="preserve"> </w:t>
      </w:r>
      <w:proofErr w:type="spellStart"/>
      <w:r w:rsidRPr="00DC2D36">
        <w:t>Apps</w:t>
      </w:r>
      <w:proofErr w:type="spellEnd"/>
      <w:r w:rsidRPr="00DC2D36">
        <w:t xml:space="preserve"> </w:t>
      </w:r>
      <w:proofErr w:type="spellStart"/>
      <w:r w:rsidRPr="00DC2D36">
        <w:t>Script</w:t>
      </w:r>
      <w:proofErr w:type="spellEnd"/>
      <w:r w:rsidRPr="00DC2D36">
        <w:t xml:space="preserve">, який записує їх у таблицю </w:t>
      </w:r>
      <w:proofErr w:type="spellStart"/>
      <w:r w:rsidRPr="00DC2D36">
        <w:t>Google</w:t>
      </w:r>
      <w:proofErr w:type="spellEnd"/>
      <w:r w:rsidRPr="00DC2D36">
        <w:t xml:space="preserve"> </w:t>
      </w:r>
      <w:proofErr w:type="spellStart"/>
      <w:r w:rsidRPr="00DC2D36">
        <w:t>Sheets</w:t>
      </w:r>
      <w:proofErr w:type="spellEnd"/>
      <w:r w:rsidRPr="00DC2D36">
        <w:t>.</w:t>
      </w:r>
    </w:p>
    <w:p w14:paraId="7BDCE0F0" w14:textId="1B1B38B2" w:rsidR="007A2589" w:rsidRPr="00DC2D36" w:rsidRDefault="007A2589" w:rsidP="007A2589">
      <w:pPr>
        <w:jc w:val="left"/>
        <w:rPr>
          <w:szCs w:val="28"/>
        </w:rPr>
      </w:pPr>
      <w:r w:rsidRPr="003D43EF">
        <w:t xml:space="preserve">Заголовок </w:t>
      </w:r>
      <w:proofErr w:type="spellStart"/>
      <w:r w:rsidRPr="003D43EF">
        <w:t>Content-Type</w:t>
      </w:r>
      <w:proofErr w:type="spellEnd"/>
      <w:r w:rsidRPr="003D43EF">
        <w:t xml:space="preserve"> визначає формат даних, що передаються в тілі запиту, а «</w:t>
      </w:r>
      <w:proofErr w:type="spellStart"/>
      <w:r w:rsidRPr="003D43EF">
        <w:t>application</w:t>
      </w:r>
      <w:proofErr w:type="spellEnd"/>
      <w:r w:rsidRPr="003D43EF">
        <w:t>/x-</w:t>
      </w:r>
      <w:proofErr w:type="spellStart"/>
      <w:r w:rsidRPr="003D43EF">
        <w:t>www</w:t>
      </w:r>
      <w:proofErr w:type="spellEnd"/>
      <w:r w:rsidRPr="003D43EF">
        <w:t>-</w:t>
      </w:r>
      <w:proofErr w:type="spellStart"/>
      <w:r w:rsidRPr="003D43EF">
        <w:t>form-urlencoded</w:t>
      </w:r>
      <w:proofErr w:type="spellEnd"/>
      <w:r w:rsidRPr="003D43EF">
        <w:t>» - стандартний формат для передачі даних, закодованих як "ключ=значення", де величини розділяються символом &amp;</w:t>
      </w:r>
      <w:r w:rsidR="003C5521">
        <w:t xml:space="preserve"> </w:t>
      </w:r>
      <w:r w:rsidRPr="003D43EF">
        <w:t>(Рис.3.1</w:t>
      </w:r>
      <w:r w:rsidR="003C5521">
        <w:t>9</w:t>
      </w:r>
      <w:r w:rsidRPr="003D43EF">
        <w:t>). Для прикладу, можливе значення, що буде зберігатися у файл, матиме вигляд</w:t>
      </w:r>
      <w:r w:rsidRPr="00DC2D36">
        <w:rPr>
          <w:szCs w:val="28"/>
        </w:rPr>
        <w:t xml:space="preserve"> «</w:t>
      </w:r>
      <w:proofErr w:type="spellStart"/>
      <w:r w:rsidRPr="00DC2D36">
        <w:rPr>
          <w:szCs w:val="28"/>
        </w:rPr>
        <w:t>temp</w:t>
      </w:r>
      <w:proofErr w:type="spellEnd"/>
      <w:r w:rsidRPr="00DC2D36">
        <w:rPr>
          <w:szCs w:val="28"/>
        </w:rPr>
        <w:t>=25.3&amp;humidity=40&amp;soil=320&amp;water=85».</w:t>
      </w:r>
    </w:p>
    <w:p w14:paraId="76E83009" w14:textId="286BA8A3" w:rsidR="007A2589" w:rsidRPr="00DC2D36" w:rsidRDefault="007A2589" w:rsidP="007A2589">
      <w:pPr>
        <w:jc w:val="center"/>
        <w:rPr>
          <w:szCs w:val="28"/>
        </w:rPr>
      </w:pPr>
      <w:r w:rsidRPr="00DC2D36">
        <w:rPr>
          <w:noProof/>
          <w:szCs w:val="28"/>
        </w:rPr>
        <w:drawing>
          <wp:inline distT="0" distB="0" distL="0" distR="0" wp14:anchorId="45312CBD" wp14:editId="124CAC94">
            <wp:extent cx="5695950" cy="205615"/>
            <wp:effectExtent l="0" t="0" r="0" b="4445"/>
            <wp:docPr id="11793728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9372817" name=""/>
                    <pic:cNvPicPr/>
                  </pic:nvPicPr>
                  <pic:blipFill>
                    <a:blip r:embed="rId39"/>
                    <a:stretch>
                      <a:fillRect/>
                    </a:stretch>
                  </pic:blipFill>
                  <pic:spPr>
                    <a:xfrm>
                      <a:off x="0" y="0"/>
                      <a:ext cx="5753491" cy="207692"/>
                    </a:xfrm>
                    <a:prstGeom prst="rect">
                      <a:avLst/>
                    </a:prstGeom>
                  </pic:spPr>
                </pic:pic>
              </a:graphicData>
            </a:graphic>
          </wp:inline>
        </w:drawing>
      </w:r>
    </w:p>
    <w:p w14:paraId="78D252BF" w14:textId="244E8C1D" w:rsidR="0016323B" w:rsidRPr="00DC2D36" w:rsidRDefault="0016323B" w:rsidP="003D43EF">
      <w:pPr>
        <w:pStyle w:val="6"/>
      </w:pPr>
      <w:r w:rsidRPr="00DC2D36">
        <w:t>Рис.</w:t>
      </w:r>
      <w:r w:rsidR="003C5521">
        <w:t xml:space="preserve"> </w:t>
      </w:r>
      <w:r w:rsidRPr="00DC2D36">
        <w:t>3.1</w:t>
      </w:r>
      <w:r w:rsidR="003C5521">
        <w:t xml:space="preserve">9 – </w:t>
      </w:r>
      <w:r w:rsidRPr="00DC2D36">
        <w:t>Формат передачі даних</w:t>
      </w:r>
    </w:p>
    <w:p w14:paraId="25C719E2" w14:textId="510FD675" w:rsidR="0016323B" w:rsidRPr="00DC2D36" w:rsidRDefault="00365EC6" w:rsidP="003D43EF">
      <w:r w:rsidRPr="00DC2D36">
        <w:t>Рядок коду</w:t>
      </w:r>
      <w:r w:rsidR="003D43EF">
        <w:t xml:space="preserve"> </w:t>
      </w:r>
      <w:r w:rsidR="00561300" w:rsidRPr="00DC2D36">
        <w:t>(Рис.3.3.17) в</w:t>
      </w:r>
      <w:r w:rsidR="0016323B" w:rsidRPr="00DC2D36">
        <w:t xml:space="preserve">казує, що після завершення передачі сервер </w:t>
      </w:r>
      <w:proofErr w:type="spellStart"/>
      <w:r w:rsidR="0016323B" w:rsidRPr="00DC2D36">
        <w:t>закриє</w:t>
      </w:r>
      <w:proofErr w:type="spellEnd"/>
      <w:r w:rsidR="0016323B" w:rsidRPr="00DC2D36">
        <w:t xml:space="preserve"> з'єднання.</w:t>
      </w:r>
      <w:r w:rsidR="00561300" w:rsidRPr="00DC2D36">
        <w:t xml:space="preserve"> </w:t>
      </w:r>
      <w:r w:rsidR="0016323B" w:rsidRPr="00DC2D36">
        <w:t xml:space="preserve">Це </w:t>
      </w:r>
      <w:r w:rsidR="00561300" w:rsidRPr="00DC2D36">
        <w:t>розумно з точки зору</w:t>
      </w:r>
      <w:r w:rsidR="0016323B" w:rsidRPr="00DC2D36">
        <w:t xml:space="preserve"> економії ресурсів </w:t>
      </w:r>
      <w:r w:rsidR="00561300" w:rsidRPr="00DC2D36">
        <w:t xml:space="preserve">та </w:t>
      </w:r>
      <w:r w:rsidR="0016323B" w:rsidRPr="00DC2D36">
        <w:t>зменшення навантаження на сервер і клієнта.</w:t>
      </w:r>
    </w:p>
    <w:p w14:paraId="46F22F3A" w14:textId="730D7C8A" w:rsidR="0016323B" w:rsidRPr="00DC2D36" w:rsidRDefault="0016323B" w:rsidP="0016323B">
      <w:pPr>
        <w:ind w:left="720" w:firstLine="0"/>
        <w:jc w:val="center"/>
        <w:rPr>
          <w:szCs w:val="28"/>
        </w:rPr>
      </w:pPr>
      <w:r w:rsidRPr="00DC2D36">
        <w:rPr>
          <w:noProof/>
          <w:szCs w:val="28"/>
        </w:rPr>
        <w:drawing>
          <wp:inline distT="0" distB="0" distL="0" distR="0" wp14:anchorId="676F9E4F" wp14:editId="4019375B">
            <wp:extent cx="3515216" cy="342948"/>
            <wp:effectExtent l="0" t="0" r="0" b="0"/>
            <wp:docPr id="190592700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927009" name=""/>
                    <pic:cNvPicPr/>
                  </pic:nvPicPr>
                  <pic:blipFill>
                    <a:blip r:embed="rId40"/>
                    <a:stretch>
                      <a:fillRect/>
                    </a:stretch>
                  </pic:blipFill>
                  <pic:spPr>
                    <a:xfrm>
                      <a:off x="0" y="0"/>
                      <a:ext cx="3515216" cy="342948"/>
                    </a:xfrm>
                    <a:prstGeom prst="rect">
                      <a:avLst/>
                    </a:prstGeom>
                  </pic:spPr>
                </pic:pic>
              </a:graphicData>
            </a:graphic>
          </wp:inline>
        </w:drawing>
      </w:r>
    </w:p>
    <w:p w14:paraId="5E9A4D56" w14:textId="46B45B6F" w:rsidR="0016323B" w:rsidRPr="00DC2D36" w:rsidRDefault="0016323B" w:rsidP="003D43EF">
      <w:pPr>
        <w:pStyle w:val="6"/>
      </w:pPr>
      <w:r w:rsidRPr="00DC2D36">
        <w:t>Рис.</w:t>
      </w:r>
      <w:r w:rsidR="003C5521">
        <w:t xml:space="preserve"> </w:t>
      </w:r>
      <w:r w:rsidRPr="00DC2D36">
        <w:t>3.</w:t>
      </w:r>
      <w:r w:rsidR="003C5521">
        <w:t>20 –</w:t>
      </w:r>
      <w:r w:rsidRPr="00DC2D36">
        <w:t xml:space="preserve"> Закриття з'єднання</w:t>
      </w:r>
    </w:p>
    <w:p w14:paraId="177DE8BC" w14:textId="01D1E1A5" w:rsidR="0016323B" w:rsidRPr="00DC2D36" w:rsidRDefault="0016323B" w:rsidP="003D43EF">
      <w:r w:rsidRPr="00DC2D36">
        <w:t>HTTP-запит, сформований таким чином, який забезпечує надійну передачу даних сенсорів на сервер. Усі ключові елементи (метод, ресурс, формат даних) включені, що робить його сумісним із більшістю серверів і хмарних сервісів. Ця структура забезпечує простоту інтеграції, дозволяючи серверу легко зчитувати дані для подальшої обробки чи зберігання.</w:t>
      </w:r>
    </w:p>
    <w:p w14:paraId="266E8F21" w14:textId="39B32CC8" w:rsidR="00897E08" w:rsidRPr="00DC2D36" w:rsidRDefault="00897E08" w:rsidP="003D43EF">
      <w:r w:rsidRPr="00DC2D36">
        <w:t xml:space="preserve">Етап розрахунку та передачі довжини контенту є критично важливим для коректної обробки HTTP-запиту сервером. </w:t>
      </w:r>
      <w:r w:rsidR="00FC5D34" w:rsidRPr="00DC2D36">
        <w:t>Він</w:t>
      </w:r>
      <w:r w:rsidRPr="00DC2D36">
        <w:t xml:space="preserve"> виконується після формування заголовків і передає інформацію серверу про кількість символів у тілі запиту.</w:t>
      </w:r>
    </w:p>
    <w:p w14:paraId="32F2934D" w14:textId="614B267D" w:rsidR="00FC5D34" w:rsidRPr="00DC2D36" w:rsidRDefault="00FC5D34" w:rsidP="000D1E90">
      <w:pPr>
        <w:jc w:val="center"/>
        <w:rPr>
          <w:szCs w:val="28"/>
        </w:rPr>
      </w:pPr>
      <w:r w:rsidRPr="00DC2D36">
        <w:rPr>
          <w:noProof/>
          <w:szCs w:val="28"/>
        </w:rPr>
        <w:drawing>
          <wp:inline distT="0" distB="0" distL="0" distR="0" wp14:anchorId="1B1075D5" wp14:editId="500AD121">
            <wp:extent cx="6134185" cy="495300"/>
            <wp:effectExtent l="0" t="0" r="0" b="0"/>
            <wp:docPr id="119025479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254796" name=""/>
                    <pic:cNvPicPr/>
                  </pic:nvPicPr>
                  <pic:blipFill>
                    <a:blip r:embed="rId41"/>
                    <a:stretch>
                      <a:fillRect/>
                    </a:stretch>
                  </pic:blipFill>
                  <pic:spPr>
                    <a:xfrm>
                      <a:off x="0" y="0"/>
                      <a:ext cx="6202740" cy="500835"/>
                    </a:xfrm>
                    <a:prstGeom prst="rect">
                      <a:avLst/>
                    </a:prstGeom>
                  </pic:spPr>
                </pic:pic>
              </a:graphicData>
            </a:graphic>
          </wp:inline>
        </w:drawing>
      </w:r>
    </w:p>
    <w:p w14:paraId="16E0D838" w14:textId="5838757F" w:rsidR="00D972DF" w:rsidRPr="00DC2D36" w:rsidRDefault="00D972DF" w:rsidP="003D43EF">
      <w:pPr>
        <w:pStyle w:val="6"/>
      </w:pPr>
      <w:r w:rsidRPr="00DC2D36">
        <w:t>Рис.3.</w:t>
      </w:r>
      <w:r w:rsidR="003C5521">
        <w:t>21 –</w:t>
      </w:r>
      <w:r w:rsidR="004E25FC" w:rsidRPr="00DC2D36">
        <w:t xml:space="preserve"> Розрахунок довжини контенту</w:t>
      </w:r>
    </w:p>
    <w:p w14:paraId="56C897D1" w14:textId="6E220CC7" w:rsidR="000D1E90" w:rsidRPr="00DC2D36" w:rsidRDefault="00FC5D34" w:rsidP="003D43EF">
      <w:proofErr w:type="spellStart"/>
      <w:r w:rsidRPr="00DC2D36">
        <w:lastRenderedPageBreak/>
        <w:t>Content-Length</w:t>
      </w:r>
      <w:proofErr w:type="spellEnd"/>
      <w:r w:rsidR="00A86A9F" w:rsidRPr="00DC2D36">
        <w:t xml:space="preserve"> </w:t>
      </w:r>
      <w:r w:rsidR="003C5521">
        <w:t>–</w:t>
      </w:r>
      <w:r w:rsidR="00A86A9F" w:rsidRPr="00DC2D36">
        <w:t xml:space="preserve"> </w:t>
      </w:r>
      <w:r w:rsidRPr="00DC2D36">
        <w:t>стандартний заголовок HTTP, який інформує сервер про розмір даних у тілі запиту</w:t>
      </w:r>
      <w:r w:rsidR="003C5521">
        <w:t xml:space="preserve"> </w:t>
      </w:r>
      <w:r w:rsidR="00D972DF" w:rsidRPr="00DC2D36">
        <w:t>(Рис.3.</w:t>
      </w:r>
      <w:r w:rsidR="003C5521">
        <w:t>21</w:t>
      </w:r>
      <w:r w:rsidR="00D972DF" w:rsidRPr="00DC2D36">
        <w:t>)</w:t>
      </w:r>
      <w:r w:rsidRPr="00DC2D36">
        <w:t>.</w:t>
      </w:r>
      <w:r w:rsidR="00A86A9F" w:rsidRPr="00DC2D36">
        <w:t xml:space="preserve"> </w:t>
      </w:r>
      <w:r w:rsidR="001961C2" w:rsidRPr="00DC2D36">
        <w:t xml:space="preserve">Заголовок </w:t>
      </w:r>
      <w:proofErr w:type="spellStart"/>
      <w:r w:rsidR="001961C2" w:rsidRPr="00DC2D36">
        <w:t>Content-Length</w:t>
      </w:r>
      <w:proofErr w:type="spellEnd"/>
      <w:r w:rsidR="001961C2" w:rsidRPr="00DC2D36">
        <w:t xml:space="preserve"> є обов’язковим для передачі даних через метод POST, якщо не використовується інший механізм передачі (наприклад, </w:t>
      </w:r>
      <w:proofErr w:type="spellStart"/>
      <w:r w:rsidR="001961C2" w:rsidRPr="00DC2D36">
        <w:t>Chunked</w:t>
      </w:r>
      <w:proofErr w:type="spellEnd"/>
      <w:r w:rsidR="001961C2" w:rsidRPr="00DC2D36">
        <w:t xml:space="preserve"> </w:t>
      </w:r>
      <w:proofErr w:type="spellStart"/>
      <w:r w:rsidR="001961C2" w:rsidRPr="00DC2D36">
        <w:t>Transfer</w:t>
      </w:r>
      <w:proofErr w:type="spellEnd"/>
      <w:r w:rsidR="001961C2" w:rsidRPr="00DC2D36">
        <w:t xml:space="preserve"> </w:t>
      </w:r>
      <w:proofErr w:type="spellStart"/>
      <w:r w:rsidR="001961C2" w:rsidRPr="00DC2D36">
        <w:t>Encoding</w:t>
      </w:r>
      <w:proofErr w:type="spellEnd"/>
      <w:r w:rsidR="001961C2" w:rsidRPr="00DC2D36">
        <w:t xml:space="preserve">). </w:t>
      </w:r>
      <w:r w:rsidRPr="00DC2D36">
        <w:t>Сервер використовує цю інформацію, щоб визначити, скільки байтів потрібно прочитати після отримання заголовків.</w:t>
      </w:r>
      <w:r w:rsidR="00A86A9F" w:rsidRPr="00DC2D36">
        <w:t xml:space="preserve"> </w:t>
      </w:r>
      <w:r w:rsidRPr="00DC2D36">
        <w:t>Створюється текстовий рядок, що містить передані дані у форматі ключ=значення, розділені символом &amp;.</w:t>
      </w:r>
      <w:r w:rsidR="003048E4">
        <w:t xml:space="preserve"> </w:t>
      </w:r>
      <w:r w:rsidRPr="00DC2D36">
        <w:t xml:space="preserve">Використовується функція </w:t>
      </w:r>
      <w:proofErr w:type="spellStart"/>
      <w:r w:rsidRPr="00DC2D36">
        <w:t>String</w:t>
      </w:r>
      <w:proofErr w:type="spellEnd"/>
      <w:r w:rsidRPr="00DC2D36">
        <w:t>().</w:t>
      </w:r>
      <w:proofErr w:type="spellStart"/>
      <w:r w:rsidRPr="00DC2D36">
        <w:t>length</w:t>
      </w:r>
      <w:proofErr w:type="spellEnd"/>
      <w:r w:rsidRPr="00DC2D36">
        <w:t>(), яка підраховує кількість символів у цьому рядку.</w:t>
      </w:r>
      <w:r w:rsidR="00D62595" w:rsidRPr="00DC2D36">
        <w:t xml:space="preserve"> Наприклад, розмір контенту складатиме 33 символи для</w:t>
      </w:r>
      <w:r w:rsidR="00212FAE" w:rsidRPr="00DC2D36">
        <w:t xml:space="preserve"> </w:t>
      </w:r>
      <w:r w:rsidR="00D62595" w:rsidRPr="00DC2D36">
        <w:t>«</w:t>
      </w:r>
      <w:proofErr w:type="spellStart"/>
      <w:r w:rsidR="00D62595" w:rsidRPr="00DC2D36">
        <w:t>temp</w:t>
      </w:r>
      <w:proofErr w:type="spellEnd"/>
      <w:r w:rsidR="00D62595" w:rsidRPr="00DC2D36">
        <w:t>=25.3&amp;humidity=40&amp;soil=320&amp;water=85», враховуючи літери, цифри, символи «=» та «&amp;».</w:t>
      </w:r>
      <w:r w:rsidR="00D972DF" w:rsidRPr="00DC2D36">
        <w:t xml:space="preserve"> Якщо сервер не знає точного розміру тіла запиту, обробка може бути некоректною або навіть викликати помилку. Розрахунок розміру дозволяє серверу точно виділити ресурси для обробки, що знижує затримки і оптимізує процес.</w:t>
      </w:r>
      <w:r w:rsidR="000D1E90" w:rsidRPr="00DC2D36">
        <w:t xml:space="preserve"> Два переводи </w:t>
      </w:r>
      <w:r w:rsidR="00611074" w:rsidRPr="00DC2D36">
        <w:t xml:space="preserve">до нового </w:t>
      </w:r>
      <w:r w:rsidR="000D1E90" w:rsidRPr="00DC2D36">
        <w:t>рядка (\n\n) є сигналом для HTTP-сервера, що всі заголовки завершені</w:t>
      </w:r>
      <w:r w:rsidR="00611074" w:rsidRPr="00DC2D36">
        <w:t>(Рис.</w:t>
      </w:r>
      <w:r w:rsidR="003C5521">
        <w:t xml:space="preserve"> </w:t>
      </w:r>
      <w:r w:rsidR="00611074" w:rsidRPr="00DC2D36">
        <w:t>3.</w:t>
      </w:r>
      <w:r w:rsidR="003C5521">
        <w:t>21</w:t>
      </w:r>
      <w:r w:rsidR="00611074" w:rsidRPr="00DC2D36">
        <w:t>)</w:t>
      </w:r>
      <w:r w:rsidR="000D1E90" w:rsidRPr="00DC2D36">
        <w:t xml:space="preserve">. Після цього передаються дані запиту. </w:t>
      </w:r>
    </w:p>
    <w:p w14:paraId="2E856BA7" w14:textId="6D2473A8" w:rsidR="00611074" w:rsidRPr="00DC2D36" w:rsidRDefault="00611074" w:rsidP="00611074">
      <w:pPr>
        <w:ind w:firstLine="0"/>
        <w:jc w:val="center"/>
        <w:rPr>
          <w:szCs w:val="28"/>
        </w:rPr>
      </w:pPr>
      <w:r w:rsidRPr="00DC2D36">
        <w:rPr>
          <w:noProof/>
          <w:szCs w:val="28"/>
        </w:rPr>
        <w:drawing>
          <wp:inline distT="0" distB="0" distL="0" distR="0" wp14:anchorId="2A75F775" wp14:editId="69A4B90E">
            <wp:extent cx="1752600" cy="305140"/>
            <wp:effectExtent l="0" t="0" r="0" b="0"/>
            <wp:docPr id="19554083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08351" name=""/>
                    <pic:cNvPicPr/>
                  </pic:nvPicPr>
                  <pic:blipFill>
                    <a:blip r:embed="rId42"/>
                    <a:stretch>
                      <a:fillRect/>
                    </a:stretch>
                  </pic:blipFill>
                  <pic:spPr>
                    <a:xfrm>
                      <a:off x="0" y="0"/>
                      <a:ext cx="1768056" cy="307831"/>
                    </a:xfrm>
                    <a:prstGeom prst="rect">
                      <a:avLst/>
                    </a:prstGeom>
                  </pic:spPr>
                </pic:pic>
              </a:graphicData>
            </a:graphic>
          </wp:inline>
        </w:drawing>
      </w:r>
    </w:p>
    <w:p w14:paraId="411D969C" w14:textId="5067D5D7" w:rsidR="00611074" w:rsidRPr="00DC2D36" w:rsidRDefault="00611074" w:rsidP="00611074">
      <w:pPr>
        <w:ind w:firstLine="0"/>
        <w:jc w:val="center"/>
        <w:rPr>
          <w:szCs w:val="28"/>
        </w:rPr>
      </w:pPr>
      <w:r w:rsidRPr="00DC2D36">
        <w:rPr>
          <w:szCs w:val="28"/>
        </w:rPr>
        <w:t>Рис.</w:t>
      </w:r>
      <w:r w:rsidR="003C5521">
        <w:rPr>
          <w:szCs w:val="28"/>
        </w:rPr>
        <w:t xml:space="preserve"> </w:t>
      </w:r>
      <w:r w:rsidRPr="00DC2D36">
        <w:rPr>
          <w:szCs w:val="28"/>
        </w:rPr>
        <w:t>3.</w:t>
      </w:r>
      <w:r w:rsidR="003C5521">
        <w:rPr>
          <w:szCs w:val="28"/>
        </w:rPr>
        <w:t>22 –</w:t>
      </w:r>
      <w:r w:rsidRPr="00DC2D36">
        <w:rPr>
          <w:szCs w:val="28"/>
        </w:rPr>
        <w:t xml:space="preserve"> </w:t>
      </w:r>
      <w:r w:rsidR="004E25FC" w:rsidRPr="00DC2D36">
        <w:rPr>
          <w:szCs w:val="28"/>
        </w:rPr>
        <w:t>Завершення заголовків</w:t>
      </w:r>
    </w:p>
    <w:p w14:paraId="057403C7" w14:textId="2CA5E18C" w:rsidR="00D972DF" w:rsidRPr="00DC2D36" w:rsidRDefault="00602CC5" w:rsidP="003D43EF">
      <w:r w:rsidRPr="00DC2D36">
        <w:t xml:space="preserve">Цей етап формує завершений HTTP-запит, який містить усю необхідну інформацію для коректної обробки сервером. Розрахунок довжини контенту і використання </w:t>
      </w:r>
      <w:proofErr w:type="spellStart"/>
      <w:r w:rsidRPr="00DC2D36">
        <w:t>Content-Length</w:t>
      </w:r>
      <w:proofErr w:type="spellEnd"/>
      <w:r w:rsidRPr="00DC2D36">
        <w:t xml:space="preserve"> гарантує, що сервер знатиме, скільки байтів потрібно обробити, а також завершення заголовків допомагає відокремити мета-інформацію від переданих даних.</w:t>
      </w:r>
    </w:p>
    <w:p w14:paraId="6A9375FF" w14:textId="72CA9298" w:rsidR="005B6D8D" w:rsidRPr="00DC2D36" w:rsidRDefault="005B6D8D" w:rsidP="003D43EF">
      <w:r w:rsidRPr="00DC2D36">
        <w:t xml:space="preserve">У процесі передачі даних на сервер використовується структура запиту, де параметри формуються у форматі "ключ=значення". Цей формат є стандартним у веб-протоколах </w:t>
      </w:r>
      <w:r w:rsidR="005A25A9" w:rsidRPr="00DC2D36">
        <w:t xml:space="preserve">і </w:t>
      </w:r>
      <w:r w:rsidRPr="00DC2D36">
        <w:t>забезпечує простоту інтеграції та обробки інформації сервером.</w:t>
      </w:r>
    </w:p>
    <w:p w14:paraId="6BA05409" w14:textId="0F928BF5" w:rsidR="005B6D8D" w:rsidRPr="00DC2D36" w:rsidRDefault="005B6D8D" w:rsidP="000D1E90">
      <w:pPr>
        <w:ind w:firstLine="0"/>
        <w:jc w:val="left"/>
        <w:rPr>
          <w:szCs w:val="28"/>
        </w:rPr>
      </w:pPr>
      <w:r w:rsidRPr="00DC2D36">
        <w:rPr>
          <w:noProof/>
          <w:szCs w:val="28"/>
        </w:rPr>
        <w:drawing>
          <wp:inline distT="0" distB="0" distL="0" distR="0" wp14:anchorId="040FF70C" wp14:editId="490191B9">
            <wp:extent cx="6315075" cy="459740"/>
            <wp:effectExtent l="0" t="0" r="9525" b="0"/>
            <wp:docPr id="10743783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378355" name=""/>
                    <pic:cNvPicPr/>
                  </pic:nvPicPr>
                  <pic:blipFill>
                    <a:blip r:embed="rId43"/>
                    <a:stretch>
                      <a:fillRect/>
                    </a:stretch>
                  </pic:blipFill>
                  <pic:spPr>
                    <a:xfrm>
                      <a:off x="0" y="0"/>
                      <a:ext cx="6315075" cy="459740"/>
                    </a:xfrm>
                    <a:prstGeom prst="rect">
                      <a:avLst/>
                    </a:prstGeom>
                  </pic:spPr>
                </pic:pic>
              </a:graphicData>
            </a:graphic>
          </wp:inline>
        </w:drawing>
      </w:r>
    </w:p>
    <w:p w14:paraId="40D4F666" w14:textId="6ED11DC5" w:rsidR="00A343EF" w:rsidRPr="00DC2D36" w:rsidRDefault="00A343EF" w:rsidP="00A343EF">
      <w:pPr>
        <w:ind w:firstLine="0"/>
        <w:jc w:val="center"/>
        <w:rPr>
          <w:szCs w:val="28"/>
        </w:rPr>
      </w:pPr>
      <w:r w:rsidRPr="00DC2D36">
        <w:rPr>
          <w:szCs w:val="28"/>
        </w:rPr>
        <w:t>Рис.</w:t>
      </w:r>
      <w:r w:rsidR="003C5521">
        <w:rPr>
          <w:szCs w:val="28"/>
        </w:rPr>
        <w:t xml:space="preserve"> </w:t>
      </w:r>
      <w:r w:rsidRPr="00DC2D36">
        <w:rPr>
          <w:szCs w:val="28"/>
        </w:rPr>
        <w:t>3.2</w:t>
      </w:r>
      <w:r w:rsidR="003C5521">
        <w:rPr>
          <w:szCs w:val="28"/>
        </w:rPr>
        <w:t>3 –</w:t>
      </w:r>
      <w:r w:rsidRPr="00DC2D36">
        <w:rPr>
          <w:szCs w:val="28"/>
        </w:rPr>
        <w:t xml:space="preserve"> Передача даних</w:t>
      </w:r>
    </w:p>
    <w:p w14:paraId="26C01BB9" w14:textId="36D7C58B" w:rsidR="005A25A9" w:rsidRPr="00DC2D36" w:rsidRDefault="005A25A9" w:rsidP="005A25A9">
      <w:pPr>
        <w:jc w:val="left"/>
        <w:rPr>
          <w:szCs w:val="28"/>
        </w:rPr>
      </w:pPr>
      <w:r w:rsidRPr="00DC2D36">
        <w:rPr>
          <w:szCs w:val="28"/>
        </w:rPr>
        <w:lastRenderedPageBreak/>
        <w:t>Кожен параметр (ключ) визначає назву змінної</w:t>
      </w:r>
      <w:r w:rsidR="003C5521">
        <w:rPr>
          <w:szCs w:val="28"/>
        </w:rPr>
        <w:t xml:space="preserve"> </w:t>
      </w:r>
      <w:r w:rsidRPr="00DC2D36">
        <w:rPr>
          <w:szCs w:val="28"/>
        </w:rPr>
        <w:t>(Рис.</w:t>
      </w:r>
      <w:r w:rsidR="003C5521">
        <w:rPr>
          <w:szCs w:val="28"/>
        </w:rPr>
        <w:t xml:space="preserve"> </w:t>
      </w:r>
      <w:r w:rsidRPr="00DC2D36">
        <w:rPr>
          <w:szCs w:val="28"/>
        </w:rPr>
        <w:t>3.2</w:t>
      </w:r>
      <w:r w:rsidR="003C5521">
        <w:rPr>
          <w:szCs w:val="28"/>
        </w:rPr>
        <w:t>3</w:t>
      </w:r>
      <w:r w:rsidRPr="00DC2D36">
        <w:rPr>
          <w:szCs w:val="28"/>
        </w:rPr>
        <w:t>), яка передається на сервер:</w:t>
      </w:r>
    </w:p>
    <w:p w14:paraId="056D4976" w14:textId="01D12058" w:rsidR="005A25A9" w:rsidRPr="003D43EF" w:rsidRDefault="005A25A9" w:rsidP="003D43EF">
      <w:pPr>
        <w:pStyle w:val="aa"/>
        <w:numPr>
          <w:ilvl w:val="0"/>
          <w:numId w:val="22"/>
        </w:numPr>
        <w:jc w:val="left"/>
        <w:rPr>
          <w:szCs w:val="28"/>
        </w:rPr>
      </w:pPr>
      <w:proofErr w:type="spellStart"/>
      <w:r w:rsidRPr="003D43EF">
        <w:rPr>
          <w:szCs w:val="28"/>
        </w:rPr>
        <w:t>temp</w:t>
      </w:r>
      <w:proofErr w:type="spellEnd"/>
      <w:r w:rsidR="00A343EF" w:rsidRPr="003D43EF">
        <w:rPr>
          <w:szCs w:val="28"/>
        </w:rPr>
        <w:t xml:space="preserve"> - в</w:t>
      </w:r>
      <w:r w:rsidRPr="003D43EF">
        <w:rPr>
          <w:szCs w:val="28"/>
        </w:rPr>
        <w:t>иміряна температура повітря в градусах Цельсія</w:t>
      </w:r>
      <w:r w:rsidR="00A343EF" w:rsidRPr="003D43EF">
        <w:rPr>
          <w:szCs w:val="28"/>
        </w:rPr>
        <w:t>;</w:t>
      </w:r>
    </w:p>
    <w:p w14:paraId="23D4E3F5" w14:textId="407CE5E8" w:rsidR="005A25A9" w:rsidRPr="003D43EF" w:rsidRDefault="005A25A9" w:rsidP="003D43EF">
      <w:pPr>
        <w:pStyle w:val="aa"/>
        <w:numPr>
          <w:ilvl w:val="0"/>
          <w:numId w:val="22"/>
        </w:numPr>
        <w:jc w:val="left"/>
        <w:rPr>
          <w:szCs w:val="28"/>
        </w:rPr>
      </w:pPr>
      <w:proofErr w:type="spellStart"/>
      <w:r w:rsidRPr="003D43EF">
        <w:rPr>
          <w:szCs w:val="28"/>
        </w:rPr>
        <w:t>humidity</w:t>
      </w:r>
      <w:proofErr w:type="spellEnd"/>
      <w:r w:rsidR="00A343EF" w:rsidRPr="003D43EF">
        <w:rPr>
          <w:szCs w:val="28"/>
        </w:rPr>
        <w:t xml:space="preserve"> -</w:t>
      </w:r>
      <w:r w:rsidRPr="003D43EF">
        <w:rPr>
          <w:szCs w:val="28"/>
        </w:rPr>
        <w:t xml:space="preserve"> </w:t>
      </w:r>
      <w:r w:rsidR="00A343EF" w:rsidRPr="003D43EF">
        <w:rPr>
          <w:szCs w:val="28"/>
        </w:rPr>
        <w:t>в</w:t>
      </w:r>
      <w:r w:rsidRPr="003D43EF">
        <w:rPr>
          <w:szCs w:val="28"/>
        </w:rPr>
        <w:t>ідносна вологість повітря у відсотках</w:t>
      </w:r>
      <w:r w:rsidR="00A343EF" w:rsidRPr="003D43EF">
        <w:rPr>
          <w:szCs w:val="28"/>
        </w:rPr>
        <w:t>;</w:t>
      </w:r>
    </w:p>
    <w:p w14:paraId="2CE480F5" w14:textId="754E0978" w:rsidR="005A25A9" w:rsidRPr="003D43EF" w:rsidRDefault="005A25A9" w:rsidP="003D43EF">
      <w:pPr>
        <w:pStyle w:val="aa"/>
        <w:numPr>
          <w:ilvl w:val="0"/>
          <w:numId w:val="22"/>
        </w:numPr>
        <w:jc w:val="left"/>
        <w:rPr>
          <w:szCs w:val="28"/>
        </w:rPr>
      </w:pPr>
      <w:proofErr w:type="spellStart"/>
      <w:r w:rsidRPr="003D43EF">
        <w:rPr>
          <w:szCs w:val="28"/>
        </w:rPr>
        <w:t>soil</w:t>
      </w:r>
      <w:proofErr w:type="spellEnd"/>
      <w:r w:rsidR="00A343EF" w:rsidRPr="003D43EF">
        <w:rPr>
          <w:szCs w:val="28"/>
        </w:rPr>
        <w:t xml:space="preserve"> - з</w:t>
      </w:r>
      <w:r w:rsidRPr="003D43EF">
        <w:rPr>
          <w:szCs w:val="28"/>
        </w:rPr>
        <w:t>начення вологості ґрунту у цифровому форматі (сирі дані, отримані з аналого-цифрового перетворювача)</w:t>
      </w:r>
      <w:r w:rsidR="00A343EF" w:rsidRPr="003D43EF">
        <w:rPr>
          <w:szCs w:val="28"/>
        </w:rPr>
        <w:t>;</w:t>
      </w:r>
    </w:p>
    <w:p w14:paraId="45EF68FC" w14:textId="714D3BAE" w:rsidR="005A25A9" w:rsidRPr="003D43EF" w:rsidRDefault="005A25A9" w:rsidP="003D43EF">
      <w:pPr>
        <w:pStyle w:val="aa"/>
        <w:numPr>
          <w:ilvl w:val="0"/>
          <w:numId w:val="22"/>
        </w:numPr>
        <w:jc w:val="left"/>
        <w:rPr>
          <w:szCs w:val="28"/>
        </w:rPr>
      </w:pPr>
      <w:proofErr w:type="spellStart"/>
      <w:r w:rsidRPr="003D43EF">
        <w:rPr>
          <w:szCs w:val="28"/>
        </w:rPr>
        <w:t>water</w:t>
      </w:r>
      <w:proofErr w:type="spellEnd"/>
      <w:r w:rsidR="00A343EF" w:rsidRPr="003D43EF">
        <w:rPr>
          <w:szCs w:val="28"/>
        </w:rPr>
        <w:t xml:space="preserve"> - р</w:t>
      </w:r>
      <w:r w:rsidRPr="003D43EF">
        <w:rPr>
          <w:szCs w:val="28"/>
        </w:rPr>
        <w:t>івень води у резервуарі, конвертований у відсотки.</w:t>
      </w:r>
    </w:p>
    <w:p w14:paraId="31E1F40A" w14:textId="25E2F2AC" w:rsidR="005A25A9" w:rsidRPr="00DC2D36" w:rsidRDefault="005A25A9" w:rsidP="003D43EF">
      <w:r w:rsidRPr="00DC2D36">
        <w:t xml:space="preserve">Значення вимірювань (числові або десяткові) конвертуються у текстовий формат за допомогою функції </w:t>
      </w:r>
      <w:proofErr w:type="spellStart"/>
      <w:r w:rsidRPr="00DC2D36">
        <w:t>String</w:t>
      </w:r>
      <w:proofErr w:type="spellEnd"/>
      <w:r w:rsidRPr="00DC2D36">
        <w:t>(), щоб їх можна було включити до HTTP-запиту.</w:t>
      </w:r>
      <w:r w:rsidR="00A343EF" w:rsidRPr="00DC2D36">
        <w:t xml:space="preserve"> </w:t>
      </w:r>
      <w:r w:rsidRPr="00DC2D36">
        <w:t xml:space="preserve">За допомогою оператора </w:t>
      </w:r>
      <w:r w:rsidR="00A343EF" w:rsidRPr="00DC2D36">
        <w:t>«</w:t>
      </w:r>
      <w:r w:rsidRPr="00DC2D36">
        <w:rPr>
          <w:b/>
          <w:bCs/>
        </w:rPr>
        <w:t>+</w:t>
      </w:r>
      <w:r w:rsidR="00A343EF" w:rsidRPr="00DC2D36">
        <w:rPr>
          <w:b/>
          <w:bCs/>
        </w:rPr>
        <w:t>»</w:t>
      </w:r>
      <w:r w:rsidRPr="00DC2D36">
        <w:t xml:space="preserve"> рядки об’єднуються в єдиний текстовий блок, який передається серверу.</w:t>
      </w:r>
    </w:p>
    <w:p w14:paraId="6997B238" w14:textId="77777777" w:rsidR="00881596" w:rsidRPr="00DC2D36" w:rsidRDefault="00881596" w:rsidP="00FD4E0A">
      <w:pPr>
        <w:jc w:val="left"/>
        <w:rPr>
          <w:b/>
          <w:bCs/>
          <w:szCs w:val="28"/>
        </w:rPr>
      </w:pPr>
      <w:r w:rsidRPr="00DC2D36">
        <w:rPr>
          <w:szCs w:val="28"/>
        </w:rPr>
        <w:t xml:space="preserve"> </w:t>
      </w:r>
      <w:r w:rsidR="00FD4E0A" w:rsidRPr="00DC2D36">
        <w:rPr>
          <w:szCs w:val="28"/>
        </w:rPr>
        <w:t>Іншим варіантом збереження параметрів з датчиків є запис до файлу.</w:t>
      </w:r>
      <w:r w:rsidR="00FD4E0A" w:rsidRPr="00DC2D36">
        <w:rPr>
          <w:b/>
          <w:bCs/>
          <w:szCs w:val="28"/>
        </w:rPr>
        <w:t xml:space="preserve"> </w:t>
      </w:r>
    </w:p>
    <w:p w14:paraId="2975B65D" w14:textId="77777777" w:rsidR="00881596" w:rsidRPr="00DC2D36" w:rsidRDefault="00881596" w:rsidP="00881596">
      <w:pPr>
        <w:jc w:val="center"/>
        <w:rPr>
          <w:szCs w:val="28"/>
        </w:rPr>
      </w:pPr>
      <w:r w:rsidRPr="00DC2D36">
        <w:rPr>
          <w:noProof/>
          <w:szCs w:val="28"/>
        </w:rPr>
        <w:drawing>
          <wp:inline distT="0" distB="0" distL="0" distR="0" wp14:anchorId="770973D1" wp14:editId="5F187A73">
            <wp:extent cx="3827504" cy="254000"/>
            <wp:effectExtent l="0" t="0" r="1905" b="0"/>
            <wp:docPr id="9748433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4843313" name=""/>
                    <pic:cNvPicPr/>
                  </pic:nvPicPr>
                  <pic:blipFill>
                    <a:blip r:embed="rId44"/>
                    <a:stretch>
                      <a:fillRect/>
                    </a:stretch>
                  </pic:blipFill>
                  <pic:spPr>
                    <a:xfrm>
                      <a:off x="0" y="0"/>
                      <a:ext cx="3942176" cy="261610"/>
                    </a:xfrm>
                    <a:prstGeom prst="rect">
                      <a:avLst/>
                    </a:prstGeom>
                  </pic:spPr>
                </pic:pic>
              </a:graphicData>
            </a:graphic>
          </wp:inline>
        </w:drawing>
      </w:r>
    </w:p>
    <w:p w14:paraId="6F40A728" w14:textId="0411353D" w:rsidR="00CA043D" w:rsidRPr="00DC2D36" w:rsidRDefault="00CA043D" w:rsidP="00881596">
      <w:pPr>
        <w:jc w:val="center"/>
        <w:rPr>
          <w:szCs w:val="28"/>
        </w:rPr>
      </w:pPr>
      <w:r w:rsidRPr="00DC2D36">
        <w:rPr>
          <w:szCs w:val="28"/>
        </w:rPr>
        <w:t>Рис.</w:t>
      </w:r>
      <w:r w:rsidR="003C5521">
        <w:rPr>
          <w:szCs w:val="28"/>
        </w:rPr>
        <w:t xml:space="preserve"> </w:t>
      </w:r>
      <w:r w:rsidRPr="00DC2D36">
        <w:rPr>
          <w:szCs w:val="28"/>
        </w:rPr>
        <w:t>3.2</w:t>
      </w:r>
      <w:r w:rsidR="003C5521">
        <w:rPr>
          <w:szCs w:val="28"/>
        </w:rPr>
        <w:t>4 –</w:t>
      </w:r>
      <w:r w:rsidRPr="00DC2D36">
        <w:rPr>
          <w:szCs w:val="28"/>
        </w:rPr>
        <w:t xml:space="preserve"> Відкриття файлу</w:t>
      </w:r>
    </w:p>
    <w:p w14:paraId="13AC1064" w14:textId="0E84745F" w:rsidR="001C0A42" w:rsidRPr="00DC2D36" w:rsidRDefault="00CA043D" w:rsidP="003D43EF">
      <w:r w:rsidRPr="00DC2D36">
        <w:t xml:space="preserve">Функція </w:t>
      </w:r>
      <w:proofErr w:type="spellStart"/>
      <w:r w:rsidRPr="00DC2D36">
        <w:t>SD.open</w:t>
      </w:r>
      <w:proofErr w:type="spellEnd"/>
      <w:r w:rsidRPr="00DC2D36">
        <w:t>(Рис.3.3.21) в</w:t>
      </w:r>
      <w:r w:rsidR="00FD4E0A" w:rsidRPr="00DC2D36">
        <w:t>ідкриває або створює файл data.csv у кореневій директорії SD-карти.</w:t>
      </w:r>
      <w:r w:rsidRPr="00DC2D36">
        <w:t xml:space="preserve"> </w:t>
      </w:r>
      <w:r w:rsidR="00FD4E0A" w:rsidRPr="00DC2D36">
        <w:t>Параметр FILE_WRITE дозволяє записувати дані в кінець файлу, зберігаючи попередні записи.</w:t>
      </w:r>
      <w:r w:rsidRPr="00DC2D36">
        <w:t xml:space="preserve"> </w:t>
      </w:r>
      <w:r w:rsidR="00FD4E0A" w:rsidRPr="00DC2D36">
        <w:t>Якщо файл</w:t>
      </w:r>
      <w:r w:rsidRPr="00DC2D36">
        <w:t xml:space="preserve">у не було створено завчасно - </w:t>
      </w:r>
      <w:r w:rsidR="00FD4E0A" w:rsidRPr="00DC2D36">
        <w:t>він автоматично створюється</w:t>
      </w:r>
      <w:r w:rsidRPr="00DC2D36">
        <w:t xml:space="preserve">. </w:t>
      </w:r>
      <w:r w:rsidR="00FD4E0A" w:rsidRPr="00DC2D36">
        <w:t xml:space="preserve">Ця функція гарантує, що дані з кожного циклу роботи програми зберігаються, навіть у разі втрати з’єднання з </w:t>
      </w:r>
      <w:proofErr w:type="spellStart"/>
      <w:r w:rsidR="00FD4E0A" w:rsidRPr="00DC2D36">
        <w:t>Wi-Fi</w:t>
      </w:r>
      <w:proofErr w:type="spellEnd"/>
      <w:r w:rsidR="00FD4E0A" w:rsidRPr="00DC2D36">
        <w:t xml:space="preserve"> чи сервером.</w:t>
      </w:r>
    </w:p>
    <w:p w14:paraId="79FA550E" w14:textId="57E4C140" w:rsidR="001C0A42" w:rsidRPr="00DC2D36" w:rsidRDefault="001C0A42" w:rsidP="00CA043D">
      <w:pPr>
        <w:jc w:val="left"/>
        <w:rPr>
          <w:szCs w:val="28"/>
        </w:rPr>
      </w:pPr>
      <w:r w:rsidRPr="00DC2D36">
        <w:rPr>
          <w:noProof/>
          <w:szCs w:val="28"/>
        </w:rPr>
        <w:drawing>
          <wp:inline distT="0" distB="0" distL="0" distR="0" wp14:anchorId="7DD6ABFB" wp14:editId="03C8E4FF">
            <wp:extent cx="5988050" cy="558764"/>
            <wp:effectExtent l="0" t="0" r="0" b="0"/>
            <wp:docPr id="14195169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9516942" name=""/>
                    <pic:cNvPicPr/>
                  </pic:nvPicPr>
                  <pic:blipFill>
                    <a:blip r:embed="rId45"/>
                    <a:stretch>
                      <a:fillRect/>
                    </a:stretch>
                  </pic:blipFill>
                  <pic:spPr>
                    <a:xfrm>
                      <a:off x="0" y="0"/>
                      <a:ext cx="6004593" cy="560308"/>
                    </a:xfrm>
                    <a:prstGeom prst="rect">
                      <a:avLst/>
                    </a:prstGeom>
                  </pic:spPr>
                </pic:pic>
              </a:graphicData>
            </a:graphic>
          </wp:inline>
        </w:drawing>
      </w:r>
    </w:p>
    <w:p w14:paraId="67E8799A" w14:textId="56EAD6BB" w:rsidR="00FD4E0A" w:rsidRPr="00DC2D36" w:rsidRDefault="001C0A42" w:rsidP="00FA71B8">
      <w:pPr>
        <w:jc w:val="center"/>
        <w:rPr>
          <w:szCs w:val="28"/>
        </w:rPr>
      </w:pPr>
      <w:r w:rsidRPr="00DC2D36">
        <w:rPr>
          <w:szCs w:val="28"/>
        </w:rPr>
        <w:t>Рис.</w:t>
      </w:r>
      <w:r w:rsidR="003C5521">
        <w:rPr>
          <w:szCs w:val="28"/>
        </w:rPr>
        <w:t xml:space="preserve"> </w:t>
      </w:r>
      <w:r w:rsidRPr="00DC2D36">
        <w:rPr>
          <w:szCs w:val="28"/>
        </w:rPr>
        <w:t>3.2</w:t>
      </w:r>
      <w:r w:rsidR="003C5521">
        <w:rPr>
          <w:szCs w:val="28"/>
        </w:rPr>
        <w:t>5 –</w:t>
      </w:r>
      <w:r w:rsidRPr="00DC2D36">
        <w:rPr>
          <w:szCs w:val="28"/>
        </w:rPr>
        <w:t xml:space="preserve"> Запис даних у форматі CSV</w:t>
      </w:r>
    </w:p>
    <w:p w14:paraId="53C1B25E" w14:textId="1BCE46F1" w:rsidR="00FD4E0A" w:rsidRPr="00DC2D36" w:rsidRDefault="001C0A42" w:rsidP="003D43EF">
      <w:r w:rsidRPr="00DC2D36">
        <w:t>У форматі CSV(</w:t>
      </w:r>
      <w:proofErr w:type="spellStart"/>
      <w:r w:rsidRPr="00DC2D36">
        <w:t>Comma-Separated</w:t>
      </w:r>
      <w:proofErr w:type="spellEnd"/>
      <w:r w:rsidRPr="00DC2D36">
        <w:t xml:space="preserve"> </w:t>
      </w:r>
      <w:proofErr w:type="spellStart"/>
      <w:r w:rsidRPr="00DC2D36">
        <w:t>Values</w:t>
      </w:r>
      <w:proofErr w:type="spellEnd"/>
      <w:r w:rsidRPr="00DC2D36">
        <w:t>) з</w:t>
      </w:r>
      <w:r w:rsidR="00FD4E0A" w:rsidRPr="00DC2D36">
        <w:t>начення розділяються комами</w:t>
      </w:r>
      <w:r w:rsidR="00FA71B8" w:rsidRPr="00DC2D36">
        <w:t>. У результаті роботи даної функції</w:t>
      </w:r>
      <w:r w:rsidR="003C5521">
        <w:t xml:space="preserve"> </w:t>
      </w:r>
      <w:r w:rsidR="00FA71B8" w:rsidRPr="00DC2D36">
        <w:t>(Рис.3.</w:t>
      </w:r>
      <w:r w:rsidR="003C5521">
        <w:t>25</w:t>
      </w:r>
      <w:r w:rsidR="00FA71B8" w:rsidRPr="00DC2D36">
        <w:t xml:space="preserve">) створюється рядок значень, що записується у таблицю файлу CSV. У даному випадку будуть записані значення температури, вологості повітря та ґрунту, а також рівень води у відсотках. </w:t>
      </w:r>
      <w:r w:rsidR="00FD4E0A" w:rsidRPr="00DC2D36">
        <w:t xml:space="preserve">Цей формат легко імпортувати в програми аналізу даних, наприклад, Microsoft Excel або </w:t>
      </w:r>
      <w:proofErr w:type="spellStart"/>
      <w:r w:rsidR="00FD4E0A" w:rsidRPr="00DC2D36">
        <w:t>Google</w:t>
      </w:r>
      <w:proofErr w:type="spellEnd"/>
      <w:r w:rsidR="00FD4E0A" w:rsidRPr="00DC2D36">
        <w:t xml:space="preserve"> </w:t>
      </w:r>
      <w:proofErr w:type="spellStart"/>
      <w:r w:rsidR="00FD4E0A" w:rsidRPr="00DC2D36">
        <w:t>Sheets</w:t>
      </w:r>
      <w:proofErr w:type="spellEnd"/>
      <w:r w:rsidR="00FD4E0A" w:rsidRPr="00DC2D36">
        <w:t>.</w:t>
      </w:r>
    </w:p>
    <w:p w14:paraId="3BD52D97" w14:textId="042DF5DB" w:rsidR="00FD4E0A" w:rsidRPr="00DC2D36" w:rsidRDefault="008961AD" w:rsidP="003D43EF">
      <w:pPr>
        <w:rPr>
          <w:szCs w:val="28"/>
        </w:rPr>
      </w:pPr>
      <w:r w:rsidRPr="00DC2D36">
        <w:rPr>
          <w:szCs w:val="28"/>
        </w:rPr>
        <w:lastRenderedPageBreak/>
        <w:t xml:space="preserve">Функція </w:t>
      </w:r>
      <w:proofErr w:type="spellStart"/>
      <w:r w:rsidR="00FD4E0A" w:rsidRPr="00DC2D36">
        <w:rPr>
          <w:szCs w:val="28"/>
        </w:rPr>
        <w:t>dataFile.close</w:t>
      </w:r>
      <w:proofErr w:type="spellEnd"/>
      <w:r w:rsidR="00FD4E0A" w:rsidRPr="00DC2D36">
        <w:rPr>
          <w:szCs w:val="28"/>
        </w:rPr>
        <w:t>()</w:t>
      </w:r>
      <w:r w:rsidRPr="00DC2D36">
        <w:rPr>
          <w:szCs w:val="28"/>
        </w:rPr>
        <w:t xml:space="preserve"> закриває файл після запису даних, щоб завершити операцію. Це важливий крок для запобігання пошкодженню даних.</w:t>
      </w:r>
    </w:p>
    <w:p w14:paraId="1300B2AE" w14:textId="208E0A4D" w:rsidR="00FD4E0A" w:rsidRPr="00DC2D36" w:rsidRDefault="008961AD" w:rsidP="003D43EF">
      <w:pPr>
        <w:rPr>
          <w:szCs w:val="28"/>
        </w:rPr>
      </w:pPr>
      <w:r w:rsidRPr="00DC2D36">
        <w:rPr>
          <w:szCs w:val="28"/>
        </w:rPr>
        <w:t>У кінці необхідно задати часову</w:t>
      </w:r>
      <w:r w:rsidRPr="00DC2D36">
        <w:rPr>
          <w:b/>
          <w:bCs/>
          <w:szCs w:val="28"/>
        </w:rPr>
        <w:t xml:space="preserve"> </w:t>
      </w:r>
      <w:r w:rsidRPr="00DC2D36">
        <w:rPr>
          <w:szCs w:val="28"/>
        </w:rPr>
        <w:t xml:space="preserve">затримку, що буде означати час настання паузи перед початком виконання нового циклу програми. Затримка у 2 секунди або 2000 </w:t>
      </w:r>
      <w:proofErr w:type="spellStart"/>
      <w:r w:rsidRPr="00DC2D36">
        <w:rPr>
          <w:szCs w:val="28"/>
        </w:rPr>
        <w:t>мілісекунд</w:t>
      </w:r>
      <w:proofErr w:type="spellEnd"/>
      <w:r w:rsidRPr="00DC2D36">
        <w:rPr>
          <w:szCs w:val="28"/>
        </w:rPr>
        <w:t xml:space="preserve"> є оптимальною у роботі даної системи (</w:t>
      </w:r>
      <w:proofErr w:type="spellStart"/>
      <w:r w:rsidR="00FD4E0A" w:rsidRPr="00DC2D36">
        <w:rPr>
          <w:szCs w:val="28"/>
        </w:rPr>
        <w:t>delay</w:t>
      </w:r>
      <w:proofErr w:type="spellEnd"/>
      <w:r w:rsidR="00FD4E0A" w:rsidRPr="00DC2D36">
        <w:rPr>
          <w:szCs w:val="28"/>
        </w:rPr>
        <w:t>(2000)</w:t>
      </w:r>
      <w:r w:rsidRPr="00DC2D36">
        <w:rPr>
          <w:szCs w:val="28"/>
        </w:rPr>
        <w:t xml:space="preserve">). </w:t>
      </w:r>
      <w:r w:rsidR="00FD4E0A" w:rsidRPr="00DC2D36">
        <w:rPr>
          <w:szCs w:val="28"/>
        </w:rPr>
        <w:t>Ця затримка стабілізує систему</w:t>
      </w:r>
      <w:r w:rsidRPr="00DC2D36">
        <w:rPr>
          <w:szCs w:val="28"/>
        </w:rPr>
        <w:t xml:space="preserve">, </w:t>
      </w:r>
      <w:r w:rsidR="00FD4E0A" w:rsidRPr="00DC2D36">
        <w:rPr>
          <w:szCs w:val="28"/>
        </w:rPr>
        <w:t>запобіга</w:t>
      </w:r>
      <w:r w:rsidRPr="00DC2D36">
        <w:rPr>
          <w:szCs w:val="28"/>
        </w:rPr>
        <w:t>ючи</w:t>
      </w:r>
      <w:r w:rsidR="00FD4E0A" w:rsidRPr="00DC2D36">
        <w:rPr>
          <w:szCs w:val="28"/>
        </w:rPr>
        <w:t xml:space="preserve"> надмірному навантаженню та частим запитам.</w:t>
      </w:r>
      <w:r w:rsidRPr="00DC2D36">
        <w:rPr>
          <w:szCs w:val="28"/>
        </w:rPr>
        <w:t xml:space="preserve"> </w:t>
      </w:r>
      <w:r w:rsidR="00FD4E0A" w:rsidRPr="00DC2D36">
        <w:rPr>
          <w:szCs w:val="28"/>
        </w:rPr>
        <w:t>Такий підхід забезпечує узгодженість у записі даних та передачі їх на сервер.</w:t>
      </w:r>
    </w:p>
    <w:p w14:paraId="36D8AEA2" w14:textId="52B0222C" w:rsidR="00817836" w:rsidRPr="00DC2D36" w:rsidRDefault="008961AD" w:rsidP="003D43EF">
      <w:pPr>
        <w:rPr>
          <w:szCs w:val="28"/>
        </w:rPr>
      </w:pPr>
      <w:r w:rsidRPr="00DC2D36">
        <w:rPr>
          <w:szCs w:val="28"/>
        </w:rPr>
        <w:t xml:space="preserve">Отже, </w:t>
      </w:r>
      <w:r w:rsidR="007B3FDD" w:rsidRPr="00DC2D36">
        <w:rPr>
          <w:szCs w:val="28"/>
        </w:rPr>
        <w:t xml:space="preserve">описаний алгоритм роботи охоплює взаємодію з сенсорами, передання результатів через HTTP-запити на сервер і локальне збереження інформації на SD-карті. Основною метою алгоритму є забезпечення надійності та безперервності роботи завдяки перевірці </w:t>
      </w:r>
      <w:proofErr w:type="spellStart"/>
      <w:r w:rsidR="007B3FDD" w:rsidRPr="00DC2D36">
        <w:rPr>
          <w:szCs w:val="28"/>
        </w:rPr>
        <w:t>Wi</w:t>
      </w:r>
      <w:proofErr w:type="spellEnd"/>
      <w:r w:rsidR="007B3FDD" w:rsidRPr="00DC2D36">
        <w:rPr>
          <w:szCs w:val="28"/>
        </w:rPr>
        <w:t>-</w:t>
      </w:r>
      <w:proofErr w:type="spellStart"/>
      <w:r w:rsidR="007B3FDD" w:rsidRPr="00DC2D36">
        <w:rPr>
          <w:szCs w:val="28"/>
        </w:rPr>
        <w:t>Fi</w:t>
      </w:r>
      <w:proofErr w:type="spellEnd"/>
      <w:r w:rsidR="007B3FDD" w:rsidRPr="00DC2D36">
        <w:rPr>
          <w:szCs w:val="28"/>
        </w:rPr>
        <w:t>-з’єднання, використанню формату «ключ=значення» для передачі даних і запису у форматі CSV для подальшого аналізу. Логіка роботи оптимізована шляхом розрахунку довжини контенту, ефективного керування файлами та використання затримок для стабільності. Алгоритм демонструє високу сумісність із сучасними веб-технологіями та забезпечує універсальність системи.</w:t>
      </w:r>
    </w:p>
    <w:p w14:paraId="46828870" w14:textId="2784B4C3" w:rsidR="00BF6CC3" w:rsidRPr="00DC2D36" w:rsidRDefault="009C0586" w:rsidP="0093733E">
      <w:pPr>
        <w:pStyle w:val="21"/>
      </w:pPr>
      <w:bookmarkStart w:id="33" w:name="_Toc185457823"/>
      <w:r w:rsidRPr="00DC2D36">
        <w:t>3</w:t>
      </w:r>
      <w:r w:rsidR="00BF6CC3" w:rsidRPr="00DC2D36">
        <w:t>.</w:t>
      </w:r>
      <w:r w:rsidRPr="00DC2D36">
        <w:t>4</w:t>
      </w:r>
      <w:r w:rsidR="00BF6CC3" w:rsidRPr="00DC2D36">
        <w:t xml:space="preserve"> Обґрунтування вибору компонентів</w:t>
      </w:r>
      <w:r w:rsidRPr="00DC2D36">
        <w:t xml:space="preserve"> системи</w:t>
      </w:r>
      <w:bookmarkEnd w:id="33"/>
    </w:p>
    <w:p w14:paraId="2C159E91" w14:textId="29175EB4" w:rsidR="00B03547" w:rsidRPr="003C5521" w:rsidRDefault="00EF5354" w:rsidP="003D43EF">
      <w:pPr>
        <w:pStyle w:val="a6"/>
        <w:rPr>
          <w:vanish/>
          <w:specVanish/>
        </w:rPr>
      </w:pPr>
      <w:bookmarkStart w:id="34" w:name="_Toc185457824"/>
      <w:r w:rsidRPr="00DC2D36">
        <w:t>3</w:t>
      </w:r>
      <w:r w:rsidR="00BF6CC3" w:rsidRPr="00DC2D36">
        <w:t>.</w:t>
      </w:r>
      <w:r w:rsidRPr="00DC2D36">
        <w:t>4</w:t>
      </w:r>
      <w:r w:rsidR="00BF6CC3" w:rsidRPr="00DC2D36">
        <w:t xml:space="preserve">.1 </w:t>
      </w:r>
      <w:proofErr w:type="spellStart"/>
      <w:r w:rsidR="00BF6CC3" w:rsidRPr="00DC2D36">
        <w:t>Arduino</w:t>
      </w:r>
      <w:proofErr w:type="spellEnd"/>
      <w:r w:rsidR="00BF6CC3" w:rsidRPr="00DC2D36">
        <w:t xml:space="preserve"> </w:t>
      </w:r>
      <w:proofErr w:type="spellStart"/>
      <w:r w:rsidR="00BF6CC3" w:rsidRPr="00DC2D36">
        <w:t>Uno</w:t>
      </w:r>
      <w:bookmarkEnd w:id="34"/>
      <w:proofErr w:type="spellEnd"/>
    </w:p>
    <w:p w14:paraId="18B9062F" w14:textId="56783657" w:rsidR="00BF6CC3" w:rsidRPr="00DC2D36" w:rsidRDefault="003C5521" w:rsidP="00BF6CC3">
      <w:pPr>
        <w:spacing w:before="240" w:after="240"/>
        <w:jc w:val="left"/>
        <w:rPr>
          <w:b/>
          <w:bCs/>
          <w:szCs w:val="28"/>
        </w:rPr>
      </w:pPr>
      <w:r>
        <w:rPr>
          <w:szCs w:val="28"/>
        </w:rPr>
        <w:t xml:space="preserve">. </w:t>
      </w:r>
      <w:proofErr w:type="spellStart"/>
      <w:r w:rsidR="00B03547" w:rsidRPr="00DC2D36">
        <w:rPr>
          <w:szCs w:val="28"/>
        </w:rPr>
        <w:t>Arduino</w:t>
      </w:r>
      <w:proofErr w:type="spellEnd"/>
      <w:r w:rsidR="00B03547" w:rsidRPr="00DC2D36">
        <w:rPr>
          <w:szCs w:val="28"/>
        </w:rPr>
        <w:t xml:space="preserve"> </w:t>
      </w:r>
      <w:proofErr w:type="spellStart"/>
      <w:r w:rsidR="00B03547" w:rsidRPr="00DC2D36">
        <w:rPr>
          <w:szCs w:val="28"/>
        </w:rPr>
        <w:t>Uno</w:t>
      </w:r>
      <w:proofErr w:type="spellEnd"/>
      <w:r w:rsidR="00B03547" w:rsidRPr="00DC2D36">
        <w:rPr>
          <w:szCs w:val="28"/>
        </w:rPr>
        <w:t xml:space="preserve"> </w:t>
      </w:r>
      <w:r w:rsidR="00BF6CC3" w:rsidRPr="00DC2D36">
        <w:rPr>
          <w:szCs w:val="28"/>
        </w:rPr>
        <w:t>(Рис.</w:t>
      </w:r>
      <w:r w:rsidR="00B03547" w:rsidRPr="00DC2D36">
        <w:rPr>
          <w:szCs w:val="28"/>
        </w:rPr>
        <w:t>3</w:t>
      </w:r>
      <w:r w:rsidR="00BF6CC3" w:rsidRPr="00DC2D36">
        <w:rPr>
          <w:szCs w:val="28"/>
        </w:rPr>
        <w:t>.</w:t>
      </w:r>
      <w:r w:rsidR="00B03547" w:rsidRPr="00DC2D36">
        <w:rPr>
          <w:szCs w:val="28"/>
        </w:rPr>
        <w:t>4</w:t>
      </w:r>
      <w:r w:rsidR="00BF6CC3" w:rsidRPr="00DC2D36">
        <w:rPr>
          <w:szCs w:val="28"/>
        </w:rPr>
        <w:t>.1</w:t>
      </w:r>
      <w:r w:rsidR="00B03547" w:rsidRPr="00DC2D36">
        <w:rPr>
          <w:szCs w:val="28"/>
        </w:rPr>
        <w:t>.1</w:t>
      </w:r>
      <w:r w:rsidR="00BF6CC3" w:rsidRPr="00DC2D36">
        <w:rPr>
          <w:szCs w:val="28"/>
        </w:rPr>
        <w:t xml:space="preserve"> та Рис </w:t>
      </w:r>
      <w:r w:rsidR="00B03547" w:rsidRPr="00DC2D36">
        <w:rPr>
          <w:szCs w:val="28"/>
        </w:rPr>
        <w:t>3.4.1.2</w:t>
      </w:r>
      <w:r w:rsidR="00BF6CC3" w:rsidRPr="00DC2D36">
        <w:rPr>
          <w:szCs w:val="28"/>
        </w:rPr>
        <w:t xml:space="preserve">) обраний як основний контролер через його універсальність, простоту використання та доступність. </w:t>
      </w:r>
      <w:proofErr w:type="spellStart"/>
      <w:r w:rsidR="00BF6CC3" w:rsidRPr="00DC2D36">
        <w:rPr>
          <w:szCs w:val="28"/>
        </w:rPr>
        <w:t>Arduino</w:t>
      </w:r>
      <w:proofErr w:type="spellEnd"/>
      <w:r w:rsidR="00BF6CC3" w:rsidRPr="00DC2D36">
        <w:rPr>
          <w:szCs w:val="28"/>
        </w:rPr>
        <w:t xml:space="preserve"> має достатню кількість цифрових і аналогових </w:t>
      </w:r>
      <w:proofErr w:type="spellStart"/>
      <w:r w:rsidR="00BF6CC3" w:rsidRPr="00DC2D36">
        <w:rPr>
          <w:szCs w:val="28"/>
        </w:rPr>
        <w:t>пінів</w:t>
      </w:r>
      <w:proofErr w:type="spellEnd"/>
      <w:r w:rsidR="00BF6CC3" w:rsidRPr="00DC2D36">
        <w:rPr>
          <w:szCs w:val="28"/>
        </w:rPr>
        <w:t xml:space="preserve"> для підключення основних компонентів системи (датчиків вологості, реле, дисплею), що дозволяє реалізувати систему середньої складності. Крім того, велика спільнота розробників </w:t>
      </w:r>
      <w:proofErr w:type="spellStart"/>
      <w:r w:rsidR="00BF6CC3" w:rsidRPr="00DC2D36">
        <w:rPr>
          <w:szCs w:val="28"/>
        </w:rPr>
        <w:t>Arduino</w:t>
      </w:r>
      <w:proofErr w:type="spellEnd"/>
      <w:r w:rsidR="00BF6CC3" w:rsidRPr="00DC2D36">
        <w:rPr>
          <w:szCs w:val="28"/>
        </w:rPr>
        <w:t xml:space="preserve"> надає значну кількість навчальних матеріалів та прикладів коду, що полегшує налаштування і використання. </w:t>
      </w:r>
    </w:p>
    <w:p w14:paraId="0D2EF638" w14:textId="205598D6" w:rsidR="00BF6CC3" w:rsidRPr="00DC2D36" w:rsidRDefault="00BF6CC3" w:rsidP="00BF6CC3">
      <w:pPr>
        <w:spacing w:before="240" w:after="240"/>
        <w:jc w:val="center"/>
        <w:rPr>
          <w:szCs w:val="28"/>
        </w:rPr>
      </w:pPr>
      <w:r w:rsidRPr="00DC2D36">
        <w:rPr>
          <w:noProof/>
          <w:szCs w:val="28"/>
        </w:rPr>
        <w:lastRenderedPageBreak/>
        <w:drawing>
          <wp:inline distT="0" distB="0" distL="0" distR="0" wp14:anchorId="20A9B0B2" wp14:editId="5E8180B6">
            <wp:extent cx="4337050" cy="3054350"/>
            <wp:effectExtent l="0" t="0" r="0" b="0"/>
            <wp:docPr id="98686207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3665080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337050" cy="3054350"/>
                    </a:xfrm>
                    <a:prstGeom prst="rect">
                      <a:avLst/>
                    </a:prstGeom>
                    <a:noFill/>
                    <a:ln>
                      <a:noFill/>
                    </a:ln>
                  </pic:spPr>
                </pic:pic>
              </a:graphicData>
            </a:graphic>
          </wp:inline>
        </w:drawing>
      </w:r>
    </w:p>
    <w:p w14:paraId="5DA87E36" w14:textId="5B4898FF" w:rsidR="00BF6CC3" w:rsidRPr="00DC2D36" w:rsidRDefault="00B03547" w:rsidP="003D43EF">
      <w:pPr>
        <w:pStyle w:val="6"/>
      </w:pPr>
      <w:r w:rsidRPr="00DC2D36">
        <w:t>Рис</w:t>
      </w:r>
      <w:r w:rsidR="003D43EF">
        <w:t>.</w:t>
      </w:r>
      <w:r w:rsidRPr="00DC2D36">
        <w:t xml:space="preserve"> </w:t>
      </w:r>
      <w:r w:rsidR="003D43EF">
        <w:t>3</w:t>
      </w:r>
      <w:r w:rsidRPr="00DC2D36">
        <w:t>.1</w:t>
      </w:r>
      <w:r w:rsidR="00BF6CC3" w:rsidRPr="00DC2D36">
        <w:t xml:space="preserve"> </w:t>
      </w:r>
      <w:r w:rsidR="003D43EF">
        <w:t xml:space="preserve">– </w:t>
      </w:r>
      <w:proofErr w:type="spellStart"/>
      <w:r w:rsidR="00BF6CC3" w:rsidRPr="00DC2D36">
        <w:t>Arduino</w:t>
      </w:r>
      <w:proofErr w:type="spellEnd"/>
      <w:r w:rsidR="00BF6CC3" w:rsidRPr="00DC2D36">
        <w:t xml:space="preserve"> </w:t>
      </w:r>
      <w:proofErr w:type="spellStart"/>
      <w:r w:rsidR="00BF6CC3" w:rsidRPr="00DC2D36">
        <w:t>Uno</w:t>
      </w:r>
      <w:proofErr w:type="spellEnd"/>
      <w:r w:rsidR="00BF6CC3" w:rsidRPr="00DC2D36">
        <w:t>. Вид зверху</w:t>
      </w:r>
    </w:p>
    <w:p w14:paraId="7E916C82" w14:textId="274E70D5" w:rsidR="00BF6CC3" w:rsidRPr="00DC2D36" w:rsidRDefault="00BF6CC3" w:rsidP="003C5521">
      <w:proofErr w:type="spellStart"/>
      <w:r w:rsidRPr="00DC2D36">
        <w:t>Arduino</w:t>
      </w:r>
      <w:proofErr w:type="spellEnd"/>
      <w:r w:rsidRPr="00DC2D36">
        <w:t xml:space="preserve"> </w:t>
      </w:r>
      <w:proofErr w:type="spellStart"/>
      <w:r w:rsidRPr="00DC2D36">
        <w:t>Uno</w:t>
      </w:r>
      <w:proofErr w:type="spellEnd"/>
      <w:r w:rsidRPr="00DC2D36">
        <w:t xml:space="preserve"> працює на базі мікроконтролера ATmega328P. Мікроконтролер ATmega328P працює на основі архітектури AVR RISC, що дозволяє виконувати одну команду за один такт при тактовій частоті 16 МГц. Його пам'ять </w:t>
      </w:r>
      <w:proofErr w:type="spellStart"/>
      <w:r w:rsidRPr="00DC2D36">
        <w:t>Flash</w:t>
      </w:r>
      <w:proofErr w:type="spellEnd"/>
      <w:r w:rsidRPr="00DC2D36">
        <w:t xml:space="preserve"> використовується для зберігання програми, а пам'ять SRAM та EEPROM </w:t>
      </w:r>
      <w:r w:rsidR="003D43EF">
        <w:t>–</w:t>
      </w:r>
      <w:r w:rsidRPr="00DC2D36">
        <w:t xml:space="preserve"> для обробки та зберігання тимчасових даних. Основні операції, такі як зчитування з аналогових та цифрових портів, управління виходами (ШІМ), здійснюються завдяки простим командам, наприклад, </w:t>
      </w:r>
      <w:proofErr w:type="spellStart"/>
      <w:r w:rsidRPr="00DC2D36">
        <w:t>analogRead</w:t>
      </w:r>
      <w:proofErr w:type="spellEnd"/>
      <w:r w:rsidRPr="00DC2D36">
        <w:t xml:space="preserve">, </w:t>
      </w:r>
      <w:proofErr w:type="spellStart"/>
      <w:r w:rsidRPr="00DC2D36">
        <w:t>digitalWrite</w:t>
      </w:r>
      <w:proofErr w:type="spellEnd"/>
      <w:r w:rsidRPr="00DC2D36">
        <w:t xml:space="preserve">, </w:t>
      </w:r>
      <w:proofErr w:type="spellStart"/>
      <w:r w:rsidRPr="00DC2D36">
        <w:t>analogWrite</w:t>
      </w:r>
      <w:proofErr w:type="spellEnd"/>
      <w:r w:rsidRPr="00DC2D36">
        <w:t xml:space="preserve"> та іншим. ATmega328P найкраще підходить для систем, які не потребують високої обчислювальної потужності. </w:t>
      </w:r>
      <w:proofErr w:type="spellStart"/>
      <w:r w:rsidRPr="00DC2D36">
        <w:t>Arduino</w:t>
      </w:r>
      <w:proofErr w:type="spellEnd"/>
      <w:r w:rsidRPr="00DC2D36">
        <w:t xml:space="preserve"> </w:t>
      </w:r>
      <w:proofErr w:type="spellStart"/>
      <w:r w:rsidRPr="00DC2D36">
        <w:t>Uno</w:t>
      </w:r>
      <w:proofErr w:type="spellEnd"/>
      <w:r w:rsidRPr="00DC2D36">
        <w:t xml:space="preserve"> містить мікроконтролер у PDIP корпусі</w:t>
      </w:r>
      <w:r w:rsidR="003C5521">
        <w:t xml:space="preserve"> </w:t>
      </w:r>
      <w:r w:rsidRPr="00DC2D36">
        <w:t>(</w:t>
      </w:r>
      <w:r w:rsidR="00B03547" w:rsidRPr="00DC2D36">
        <w:t>Рис 3.1</w:t>
      </w:r>
      <w:r w:rsidRPr="00DC2D36">
        <w:t>).</w:t>
      </w:r>
    </w:p>
    <w:p w14:paraId="17E23679" w14:textId="4B20E741" w:rsidR="00BF6CC3" w:rsidRPr="00DC2D36" w:rsidRDefault="00BF6CC3" w:rsidP="00BF6CC3">
      <w:pPr>
        <w:spacing w:before="240" w:after="240"/>
        <w:jc w:val="center"/>
        <w:rPr>
          <w:szCs w:val="28"/>
        </w:rPr>
      </w:pPr>
      <w:r w:rsidRPr="00DC2D36">
        <w:rPr>
          <w:noProof/>
          <w:szCs w:val="28"/>
        </w:rPr>
        <w:lastRenderedPageBreak/>
        <w:drawing>
          <wp:inline distT="0" distB="0" distL="0" distR="0" wp14:anchorId="28EC5131" wp14:editId="6159BFD3">
            <wp:extent cx="3822700" cy="2781300"/>
            <wp:effectExtent l="0" t="0" r="0" b="0"/>
            <wp:docPr id="141615867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9428446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822700" cy="2781300"/>
                    </a:xfrm>
                    <a:prstGeom prst="rect">
                      <a:avLst/>
                    </a:prstGeom>
                    <a:noFill/>
                    <a:ln>
                      <a:noFill/>
                    </a:ln>
                  </pic:spPr>
                </pic:pic>
              </a:graphicData>
            </a:graphic>
          </wp:inline>
        </w:drawing>
      </w:r>
    </w:p>
    <w:p w14:paraId="5C5085F0" w14:textId="3E90B2FE" w:rsidR="00BF6CC3" w:rsidRPr="00DC2D36" w:rsidRDefault="00B03547" w:rsidP="003D43EF">
      <w:pPr>
        <w:pStyle w:val="6"/>
      </w:pPr>
      <w:r w:rsidRPr="00DC2D36">
        <w:t>Рис</w:t>
      </w:r>
      <w:r w:rsidR="003D43EF">
        <w:t>.</w:t>
      </w:r>
      <w:r w:rsidRPr="00DC2D36">
        <w:t xml:space="preserve"> </w:t>
      </w:r>
      <w:r w:rsidR="003D43EF">
        <w:t>3</w:t>
      </w:r>
      <w:r w:rsidRPr="00DC2D36">
        <w:t>.2</w:t>
      </w:r>
      <w:r w:rsidR="00BF6CC3" w:rsidRPr="00DC2D36">
        <w:t xml:space="preserve"> </w:t>
      </w:r>
      <w:r w:rsidR="003D43EF">
        <w:t xml:space="preserve">– </w:t>
      </w:r>
      <w:proofErr w:type="spellStart"/>
      <w:r w:rsidR="00BF6CC3" w:rsidRPr="00DC2D36">
        <w:t>Arduino</w:t>
      </w:r>
      <w:proofErr w:type="spellEnd"/>
      <w:r w:rsidR="00BF6CC3" w:rsidRPr="00DC2D36">
        <w:t xml:space="preserve"> </w:t>
      </w:r>
      <w:proofErr w:type="spellStart"/>
      <w:r w:rsidR="00BF6CC3" w:rsidRPr="00DC2D36">
        <w:t>Uno</w:t>
      </w:r>
      <w:proofErr w:type="spellEnd"/>
      <w:r w:rsidR="00BF6CC3" w:rsidRPr="00DC2D36">
        <w:t>. Вид зверху</w:t>
      </w:r>
    </w:p>
    <w:p w14:paraId="182F3B0E" w14:textId="720CB659" w:rsidR="00BF6CC3" w:rsidRPr="00DC2D36" w:rsidRDefault="00BF6CC3" w:rsidP="003D43EF">
      <w:r w:rsidRPr="00DC2D36">
        <w:t>ATmega328P потребує низького споживання енергії, що особливо корисно для проектів, що працюють на батареї. Він підтримує різні режими енергозбереження, зокрема, "</w:t>
      </w:r>
      <w:proofErr w:type="spellStart"/>
      <w:r w:rsidRPr="00DC2D36">
        <w:t>Power-down</w:t>
      </w:r>
      <w:proofErr w:type="spellEnd"/>
      <w:r w:rsidRPr="00DC2D36">
        <w:t>" і "</w:t>
      </w:r>
      <w:proofErr w:type="spellStart"/>
      <w:r w:rsidRPr="00DC2D36">
        <w:t>Standby</w:t>
      </w:r>
      <w:proofErr w:type="spellEnd"/>
      <w:r w:rsidRPr="00DC2D36">
        <w:t xml:space="preserve">", що дозволяє оптимізувати </w:t>
      </w:r>
      <w:proofErr w:type="spellStart"/>
      <w:r w:rsidRPr="00DC2D36">
        <w:t>енергоспоживання.Мікроконтролер</w:t>
      </w:r>
      <w:proofErr w:type="spellEnd"/>
      <w:r w:rsidRPr="00DC2D36">
        <w:t xml:space="preserve"> має 14 цифрових входів/виходів, з яких 6 підтримують ШІМ (</w:t>
      </w:r>
      <w:proofErr w:type="spellStart"/>
      <w:r w:rsidRPr="00DC2D36">
        <w:t>широтно</w:t>
      </w:r>
      <w:proofErr w:type="spellEnd"/>
      <w:r w:rsidRPr="00DC2D36">
        <w:t>-імпульсну модуляцію), що дає можливість керувати пристроями з аналоговим сигналом. Це робить ATmega328P придатним для різноманітних задач: від простих зчитувань цифрових сигналів до керування мотором або LED-підсвіткою. Наявність 6 аналогових входів дозволяє зчитувати значення з аналогових датчиків, таких як датчики вологості ґрунту, температури тощо, що є важливим для автоматизованих систем поливу.</w:t>
      </w:r>
    </w:p>
    <w:p w14:paraId="66F94D05" w14:textId="4D8A2EA1" w:rsidR="00BF6CC3" w:rsidRPr="00DC2D36" w:rsidRDefault="00BF6CC3" w:rsidP="003D43EF">
      <w:r w:rsidRPr="00DC2D36">
        <w:t xml:space="preserve">ATmega328P є популярним серед ентузіастів, що забезпечує наявність великої кількості бібліотек, документації та прикладів для розробників, які створюють проекти на базі </w:t>
      </w:r>
      <w:proofErr w:type="spellStart"/>
      <w:r w:rsidRPr="00DC2D36">
        <w:t>Arduino</w:t>
      </w:r>
      <w:proofErr w:type="spellEnd"/>
      <w:r w:rsidRPr="00DC2D36">
        <w:t>.</w:t>
      </w:r>
    </w:p>
    <w:p w14:paraId="050C96DB" w14:textId="41434A67" w:rsidR="00BF6CC3" w:rsidRPr="00DC2D36" w:rsidRDefault="00BF6CC3" w:rsidP="003D43EF">
      <w:r w:rsidRPr="00DC2D36">
        <w:t xml:space="preserve">ATmega328P підтримується </w:t>
      </w:r>
      <w:proofErr w:type="spellStart"/>
      <w:r w:rsidRPr="00DC2D36">
        <w:t>Arduino</w:t>
      </w:r>
      <w:proofErr w:type="spellEnd"/>
      <w:r w:rsidRPr="00DC2D36">
        <w:t xml:space="preserve"> IDE, що значно спрощує програмування мікроконтролера. Це робить процес розробки доступним для новачків і зручним для досвідчених користувачів.</w:t>
      </w:r>
    </w:p>
    <w:p w14:paraId="4F040176" w14:textId="5710F992" w:rsidR="00BF6CC3" w:rsidRPr="00DC2D36" w:rsidRDefault="00BF6CC3" w:rsidP="003D43EF">
      <w:r w:rsidRPr="00DC2D36">
        <w:t xml:space="preserve">Мікроконтролер має тактову частоту 16 МГц, що може бути недостатньо для складних обчислювальних задач. Пам’ять обмежена 2 КБ SRAM, 1 КБ </w:t>
      </w:r>
      <w:r w:rsidRPr="00DC2D36">
        <w:lastRenderedPageBreak/>
        <w:t xml:space="preserve">EEPROM та 32 КБ </w:t>
      </w:r>
      <w:proofErr w:type="spellStart"/>
      <w:r w:rsidRPr="00DC2D36">
        <w:t>Flash</w:t>
      </w:r>
      <w:proofErr w:type="spellEnd"/>
      <w:r w:rsidRPr="00DC2D36">
        <w:t>, що може бути обмеженням для програм із великим обсягом даних або складними обчисленнями.</w:t>
      </w:r>
    </w:p>
    <w:p w14:paraId="67B8E4A8" w14:textId="1C8C8D2F" w:rsidR="00BF6CC3" w:rsidRPr="00DC2D36" w:rsidRDefault="00BF6CC3" w:rsidP="003D43EF">
      <w:r w:rsidRPr="00DC2D36">
        <w:t xml:space="preserve">ATmega328P підтримує базові протоколи, такі як UART, SPI та I2C, але для складніших мережевих завдань або зв'язку, наприклад, з </w:t>
      </w:r>
      <w:proofErr w:type="spellStart"/>
      <w:r w:rsidRPr="00DC2D36">
        <w:t>Wi-Fi</w:t>
      </w:r>
      <w:proofErr w:type="spellEnd"/>
      <w:r w:rsidRPr="00DC2D36">
        <w:t xml:space="preserve"> чи </w:t>
      </w:r>
      <w:proofErr w:type="spellStart"/>
      <w:r w:rsidRPr="00DC2D36">
        <w:t>Bluetooth</w:t>
      </w:r>
      <w:proofErr w:type="spellEnd"/>
      <w:r w:rsidRPr="00DC2D36">
        <w:t>, потрібно додаткове обладнання (модулі, такі як ESP8266 чи HC-05).</w:t>
      </w:r>
    </w:p>
    <w:p w14:paraId="3B28E43D" w14:textId="2FC7BC38" w:rsidR="00BF6CC3" w:rsidRPr="00DC2D36" w:rsidRDefault="00BF6CC3" w:rsidP="003D43EF">
      <w:r w:rsidRPr="00DC2D36">
        <w:t>ATmega328P не має вбудованого підтримки багатозадачності або операційної системи, що означає, що він обмежений послідовним виконанням інструкцій. Це обмеження впливає на проекти, які вимагають одночасного виконання кількох задач.</w:t>
      </w:r>
    </w:p>
    <w:p w14:paraId="2AC8BE85" w14:textId="6AC8ADFD" w:rsidR="00BF6CC3" w:rsidRPr="00DC2D36" w:rsidRDefault="00BF6CC3" w:rsidP="003D43EF">
      <w:r w:rsidRPr="00DC2D36">
        <w:t>Мікроконтролер має 10-бітний АЦП (</w:t>
      </w:r>
      <w:proofErr w:type="spellStart"/>
      <w:r w:rsidRPr="00DC2D36">
        <w:t>аналогово</w:t>
      </w:r>
      <w:proofErr w:type="spellEnd"/>
      <w:r w:rsidRPr="00DC2D36">
        <w:t>-цифровий перетворювач), що обмежує точність зчитування аналогових сигналів порівняно з більш точними 12-бітними або 16-бітними АЦП, доступними в сучасніших мікроконтролерах.</w:t>
      </w:r>
    </w:p>
    <w:p w14:paraId="5F07E34D" w14:textId="6EB90D6C" w:rsidR="00BF6CC3" w:rsidRPr="00DC2D36" w:rsidRDefault="00BF6CC3" w:rsidP="00BF6CC3">
      <w:pPr>
        <w:spacing w:before="240" w:after="240"/>
        <w:jc w:val="center"/>
      </w:pPr>
      <w:r w:rsidRPr="00DC2D36">
        <w:rPr>
          <w:noProof/>
        </w:rPr>
        <w:drawing>
          <wp:inline distT="0" distB="0" distL="0" distR="0" wp14:anchorId="0CF384F1" wp14:editId="7699845A">
            <wp:extent cx="4092166" cy="2569631"/>
            <wp:effectExtent l="0" t="0" r="3810" b="2540"/>
            <wp:docPr id="177741613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18853721"/>
                    <pic:cNvPicPr>
                      <a:picLocks noChangeAspect="1" noChangeArrowheads="1"/>
                    </pic:cNvPicPr>
                  </pic:nvPicPr>
                  <pic:blipFill>
                    <a:blip r:embed="rId48">
                      <a:extLst>
                        <a:ext uri="{28A0092B-C50C-407E-A947-70E740481C1C}">
                          <a14:useLocalDpi xmlns:a14="http://schemas.microsoft.com/office/drawing/2010/main" val="0"/>
                        </a:ext>
                      </a:extLst>
                    </a:blip>
                    <a:srcRect t="14647"/>
                    <a:stretch>
                      <a:fillRect/>
                    </a:stretch>
                  </pic:blipFill>
                  <pic:spPr bwMode="auto">
                    <a:xfrm>
                      <a:off x="0" y="0"/>
                      <a:ext cx="4142327" cy="2601129"/>
                    </a:xfrm>
                    <a:prstGeom prst="rect">
                      <a:avLst/>
                    </a:prstGeom>
                    <a:noFill/>
                    <a:ln>
                      <a:noFill/>
                    </a:ln>
                  </pic:spPr>
                </pic:pic>
              </a:graphicData>
            </a:graphic>
          </wp:inline>
        </w:drawing>
      </w:r>
    </w:p>
    <w:p w14:paraId="0BB930FD" w14:textId="763337A2" w:rsidR="00817836" w:rsidRDefault="00B03547" w:rsidP="003D43EF">
      <w:pPr>
        <w:pStyle w:val="6"/>
      </w:pPr>
      <w:r w:rsidRPr="00DC2D36">
        <w:t>Рис</w:t>
      </w:r>
      <w:r w:rsidR="003C5521">
        <w:t>.</w:t>
      </w:r>
      <w:r w:rsidRPr="00DC2D36">
        <w:t xml:space="preserve"> 3.3</w:t>
      </w:r>
      <w:r w:rsidR="003D43EF">
        <w:t xml:space="preserve"> –</w:t>
      </w:r>
      <w:r w:rsidR="00BF6CC3" w:rsidRPr="00DC2D36">
        <w:t xml:space="preserve"> Порти мікроконтролера Atmega328p</w:t>
      </w:r>
    </w:p>
    <w:p w14:paraId="4E53E60B" w14:textId="3F6117AC" w:rsidR="00817836" w:rsidRPr="003C5521" w:rsidRDefault="003C5521" w:rsidP="003C5521">
      <w:r w:rsidRPr="00DC2D36">
        <w:t xml:space="preserve">Отже, перевагами </w:t>
      </w:r>
      <w:proofErr w:type="spellStart"/>
      <w:r w:rsidRPr="00DC2D36">
        <w:t>Arduino</w:t>
      </w:r>
      <w:proofErr w:type="spellEnd"/>
      <w:r w:rsidRPr="00DC2D36">
        <w:t xml:space="preserve"> </w:t>
      </w:r>
      <w:proofErr w:type="spellStart"/>
      <w:r w:rsidRPr="00DC2D36">
        <w:t>Uno</w:t>
      </w:r>
      <w:proofErr w:type="spellEnd"/>
      <w:r w:rsidRPr="00DC2D36">
        <w:t xml:space="preserve"> є простота у використанні для новачків та аматорів, багато цифрових та аналогових портів для підключення різних датчиків, велика кількість навчальних матеріалів завдяки широкій спільноті користувачів. Серед недоліків можна виділити обмежену обчислювальну потужність та пам'ять, що виключає використання платформи у складних обчислювальних та </w:t>
      </w:r>
      <w:proofErr w:type="spellStart"/>
      <w:r w:rsidRPr="00DC2D36">
        <w:t>багатозадачних</w:t>
      </w:r>
      <w:proofErr w:type="spellEnd"/>
      <w:r w:rsidRPr="00DC2D36">
        <w:t xml:space="preserve"> системах.</w:t>
      </w:r>
    </w:p>
    <w:p w14:paraId="3B085322" w14:textId="2C81E20F" w:rsidR="00817836" w:rsidRPr="003C5521" w:rsidRDefault="00B03547" w:rsidP="003D43EF">
      <w:pPr>
        <w:pStyle w:val="a6"/>
        <w:rPr>
          <w:vanish/>
          <w:specVanish/>
        </w:rPr>
      </w:pPr>
      <w:bookmarkStart w:id="35" w:name="_Toc185457825"/>
      <w:r w:rsidRPr="00DC2D36">
        <w:lastRenderedPageBreak/>
        <w:t>3.4.2</w:t>
      </w:r>
      <w:r w:rsidR="003048E4">
        <w:t xml:space="preserve"> </w:t>
      </w:r>
      <w:r w:rsidR="00BF6CC3" w:rsidRPr="00DC2D36">
        <w:t>Датчик вологості ґрунту</w:t>
      </w:r>
      <w:bookmarkEnd w:id="35"/>
    </w:p>
    <w:p w14:paraId="2048B24B" w14:textId="7D40F0C1" w:rsidR="00BF6CC3" w:rsidRPr="00DC2D36" w:rsidRDefault="003C5521" w:rsidP="003D43EF">
      <w:r>
        <w:t xml:space="preserve">. </w:t>
      </w:r>
      <w:r w:rsidR="00BF6CC3" w:rsidRPr="00DC2D36">
        <w:t>Датчики вологості обираються для моніторингу рівня вологості ґрунту, що є основним параметром для автоматизованого поливу. Ємнісні датчики є більш довговічними, оскільки вони менш схильні до корозії, однак резистивні датчики є дешевшими та частіше використовуються в аматорських проектах.</w:t>
      </w:r>
    </w:p>
    <w:p w14:paraId="5F767DBF" w14:textId="76799252" w:rsidR="00D0147B" w:rsidRPr="00DC2D36" w:rsidRDefault="003048E4" w:rsidP="003D43EF">
      <w:r>
        <w:t xml:space="preserve"> </w:t>
      </w:r>
      <w:r w:rsidR="00BF6CC3" w:rsidRPr="00DC2D36">
        <w:t xml:space="preserve">Для </w:t>
      </w:r>
      <w:proofErr w:type="spellStart"/>
      <w:r w:rsidR="00BF6CC3" w:rsidRPr="00DC2D36">
        <w:t>Arduino</w:t>
      </w:r>
      <w:proofErr w:type="spellEnd"/>
      <w:r w:rsidR="00BF6CC3" w:rsidRPr="00DC2D36">
        <w:t xml:space="preserve"> </w:t>
      </w:r>
      <w:proofErr w:type="spellStart"/>
      <w:r w:rsidR="00BF6CC3" w:rsidRPr="00DC2D36">
        <w:t>Uno</w:t>
      </w:r>
      <w:proofErr w:type="spellEnd"/>
      <w:r w:rsidR="00BF6CC3" w:rsidRPr="00DC2D36">
        <w:t xml:space="preserve"> часто використовуються два основні типи датчиків вологості ґрунту: резистивний та ємнісний. Резистивний датчик працює на принципі вимірювання опору між двома металевими щупами, що занурюються в ґрунт. Чим більше вологи в ґрунті, тим менший опір. Перевагами є низька ціна, простота підключення та легкий монтаж. Недоліки є суттєвими для довготривалих проектів:</w:t>
      </w:r>
      <w:r>
        <w:t xml:space="preserve"> </w:t>
      </w:r>
      <w:r w:rsidR="00BF6CC3" w:rsidRPr="00DC2D36">
        <w:t xml:space="preserve">схильність до корозії через контакт з вологою, що знижує термін служби та чутливість до електролітів у ґрунті, що може призвести до похибки показників. Резистивний датчик вологості зазвичай має аналоговий та цифровий виходи, що дозволяє підключати його до аналогових і цифрових </w:t>
      </w:r>
      <w:proofErr w:type="spellStart"/>
      <w:r w:rsidR="00BF6CC3" w:rsidRPr="00DC2D36">
        <w:t>пінів</w:t>
      </w:r>
      <w:proofErr w:type="spellEnd"/>
      <w:r w:rsidR="00BF6CC3" w:rsidRPr="00DC2D36">
        <w:t xml:space="preserve"> </w:t>
      </w:r>
      <w:proofErr w:type="spellStart"/>
      <w:r w:rsidR="00BF6CC3" w:rsidRPr="00DC2D36">
        <w:t>Arduino</w:t>
      </w:r>
      <w:proofErr w:type="spellEnd"/>
      <w:r w:rsidR="00BF6CC3" w:rsidRPr="00DC2D36">
        <w:t>.</w:t>
      </w:r>
    </w:p>
    <w:p w14:paraId="5393B5E5" w14:textId="7EB42182" w:rsidR="00BF6CC3" w:rsidRPr="00DC2D36" w:rsidRDefault="00BF6CC3" w:rsidP="003D43EF">
      <w:r w:rsidRPr="00DC2D36">
        <w:t xml:space="preserve">Ємнісний датчик вологості ґрунту працює на основі ємнісного вимірювання, яке змінюється залежно від вологості ґрунту. Відсутність відкритих металевих частин знижує вплив корозії. Ємнісний датчик часто має аналоговий вихід, який легко підключається до аналогового входу </w:t>
      </w:r>
      <w:proofErr w:type="spellStart"/>
      <w:r w:rsidRPr="00DC2D36">
        <w:t>Arduino</w:t>
      </w:r>
      <w:proofErr w:type="spellEnd"/>
      <w:r w:rsidRPr="00DC2D36">
        <w:t>. Серед переваг можна виділити більшу довговічність та стійкість до корозії порівняно з резистивним, що дає можливість отримувати точніші дані в умовах підвищеної вологості. З недоліків можна виділити вищу ціну та більшу складність у налаштуваннях, порівняно з резистивним.</w:t>
      </w:r>
    </w:p>
    <w:p w14:paraId="64B5F339" w14:textId="29DFCEE4" w:rsidR="00BF6CC3" w:rsidRPr="00DC2D36" w:rsidRDefault="00BF6CC3" w:rsidP="003D43EF">
      <w:r w:rsidRPr="00DC2D36">
        <w:t>Для проектів, де важливий довгий термін служби і точніші показники, ємнісний датчик буде кращим варіантом. Якщо проект є бюджетним і потребує лише базових показників вологості, тоді резистивний датчик буде оптимальним вибором.</w:t>
      </w:r>
    </w:p>
    <w:p w14:paraId="3340B42A" w14:textId="32A4A79E" w:rsidR="00BF6CC3" w:rsidRPr="00DC2D36" w:rsidRDefault="00BF6CC3" w:rsidP="003D43EF">
      <w:r w:rsidRPr="00DC2D36">
        <w:t>Для дипломної роботи в рамках магістерської дисертація я розглядаю 2 типи датчиків: ємнісний датчик вологості ґрунту v1.2</w:t>
      </w:r>
      <w:r w:rsidR="003D43EF">
        <w:t xml:space="preserve"> </w:t>
      </w:r>
      <w:r w:rsidRPr="00DC2D36">
        <w:t>(Рис.</w:t>
      </w:r>
      <w:r w:rsidR="00F075F1" w:rsidRPr="00DC2D36">
        <w:t>3</w:t>
      </w:r>
      <w:r w:rsidRPr="00DC2D36">
        <w:t>.</w:t>
      </w:r>
      <w:r w:rsidR="00F075F1" w:rsidRPr="00DC2D36">
        <w:t>4</w:t>
      </w:r>
      <w:r w:rsidRPr="00DC2D36">
        <w:t>) та резистивні датчики YL-38/YL-69</w:t>
      </w:r>
      <w:r w:rsidR="003D43EF">
        <w:t xml:space="preserve"> </w:t>
      </w:r>
      <w:r w:rsidRPr="00DC2D36">
        <w:t>(</w:t>
      </w:r>
      <w:r w:rsidR="00F075F1" w:rsidRPr="00DC2D36">
        <w:t>Рис.</w:t>
      </w:r>
      <w:r w:rsidR="003D43EF">
        <w:t xml:space="preserve"> </w:t>
      </w:r>
      <w:r w:rsidR="00F075F1" w:rsidRPr="00DC2D36">
        <w:t>3.</w:t>
      </w:r>
      <w:r w:rsidR="003D43EF">
        <w:t>5</w:t>
      </w:r>
      <w:r w:rsidRPr="00DC2D36">
        <w:t>).</w:t>
      </w:r>
    </w:p>
    <w:p w14:paraId="544C7CA8" w14:textId="0A10BE46" w:rsidR="00BF6CC3" w:rsidRDefault="00BF6CC3" w:rsidP="003D43EF">
      <w:r w:rsidRPr="00DC2D36">
        <w:lastRenderedPageBreak/>
        <w:t>Датчику YL-38/YL-69 слід віддавати перевагу, коли проект має обмежений бюджет і не потребує надвисокої точності.</w:t>
      </w:r>
      <w:r w:rsidR="003048E4">
        <w:t xml:space="preserve"> </w:t>
      </w:r>
      <w:r w:rsidRPr="00DC2D36">
        <w:t xml:space="preserve">YL-38 є одним з найбільш поширених і доступних резистивних датчиків, що робить його ідеальним для недорогих автоматизованих систем поливу. Датчик має два види виходів (аналоговий (для постійного моніторингу) і цифровий (пороговий контроль)), що дозволяє налаштовувати порогове значення вологості безпосередньо на модулі та підключати його до </w:t>
      </w:r>
      <w:proofErr w:type="spellStart"/>
      <w:r w:rsidRPr="00DC2D36">
        <w:t>Arduino</w:t>
      </w:r>
      <w:proofErr w:type="spellEnd"/>
      <w:r w:rsidRPr="00DC2D36">
        <w:t xml:space="preserve"> для постійного зчитування даних. Легко інтегрується з </w:t>
      </w:r>
      <w:proofErr w:type="spellStart"/>
      <w:r w:rsidRPr="00DC2D36">
        <w:t>Arduino</w:t>
      </w:r>
      <w:proofErr w:type="spellEnd"/>
      <w:r w:rsidRPr="00DC2D36">
        <w:t xml:space="preserve"> і потребує мінімального програмування для налаштування. Напруга живлення становить 3.3-5 В, що є сумісним з </w:t>
      </w:r>
      <w:proofErr w:type="spellStart"/>
      <w:r w:rsidRPr="00DC2D36">
        <w:t>Arduino</w:t>
      </w:r>
      <w:proofErr w:type="spellEnd"/>
      <w:r w:rsidRPr="00DC2D36">
        <w:t xml:space="preserve"> </w:t>
      </w:r>
      <w:proofErr w:type="spellStart"/>
      <w:r w:rsidRPr="00DC2D36">
        <w:t>Uno</w:t>
      </w:r>
      <w:proofErr w:type="spellEnd"/>
      <w:r w:rsidRPr="00DC2D36">
        <w:t>. Є можливість регулювати чутливість, вручну налаштувавши поріг вологості для цифрового виходу. Звісно, металеві щупи для вимірювання опору є чутливими до рівня вологості ґрунту. Металеві щупи також становлять основний недолік, оскільки при тривалому використанні датчик може втратити точність через корозію. Це може бути виправдано його низькою вартістю, що дозволяє заміну в разі зносу. Датчик менш точний у надмірно вологих або дуже сухих умовах. Проте для побутового застосування його точності зазвичай достатньо.</w:t>
      </w:r>
    </w:p>
    <w:p w14:paraId="28F94B2A" w14:textId="77777777" w:rsidR="003C5521" w:rsidRPr="00DC2D36" w:rsidRDefault="003C5521" w:rsidP="003C5521">
      <w:r w:rsidRPr="00DC2D36">
        <w:t>Ємнісний датчик вологості ґрунту(</w:t>
      </w:r>
      <w:proofErr w:type="spellStart"/>
      <w:r w:rsidRPr="00DC2D36">
        <w:t>Capacitive</w:t>
      </w:r>
      <w:proofErr w:type="spellEnd"/>
      <w:r w:rsidRPr="00DC2D36">
        <w:t xml:space="preserve"> </w:t>
      </w:r>
      <w:proofErr w:type="spellStart"/>
      <w:r w:rsidRPr="00DC2D36">
        <w:t>Soil</w:t>
      </w:r>
      <w:proofErr w:type="spellEnd"/>
      <w:r w:rsidRPr="00DC2D36">
        <w:t xml:space="preserve"> </w:t>
      </w:r>
      <w:proofErr w:type="spellStart"/>
      <w:r w:rsidRPr="00DC2D36">
        <w:t>Moisture</w:t>
      </w:r>
      <w:proofErr w:type="spellEnd"/>
      <w:r w:rsidRPr="00DC2D36">
        <w:t xml:space="preserve"> </w:t>
      </w:r>
      <w:proofErr w:type="spellStart"/>
      <w:r w:rsidRPr="00DC2D36">
        <w:t>Sensor</w:t>
      </w:r>
      <w:proofErr w:type="spellEnd"/>
      <w:r w:rsidRPr="00DC2D36">
        <w:t xml:space="preserve"> v1.2) </w:t>
      </w:r>
      <w:r>
        <w:t>–</w:t>
      </w:r>
      <w:r w:rsidRPr="00DC2D36">
        <w:t xml:space="preserve"> це ємнісний датчик вологості ґрунту, який вимірює вологість на основі змін ємності, а не на основі електропровідності, як це роблять традиційні резистивні датчики. Датчик працює на основі змін ємності між поверхнею датчика і середовищем (ґрунтом). Коли рівень вологості змінюється, змінюється і ємність, яку фіксує сенсор, а ці показники зчитує </w:t>
      </w:r>
      <w:proofErr w:type="spellStart"/>
      <w:r w:rsidRPr="00DC2D36">
        <w:t>Arduino</w:t>
      </w:r>
      <w:proofErr w:type="spellEnd"/>
      <w:r w:rsidRPr="00DC2D36">
        <w:t xml:space="preserve"> як аналогові значення. На відміну від резистивного типу, тут відсутній прямий контакт з вологою, що запобігає корозії.</w:t>
      </w:r>
    </w:p>
    <w:p w14:paraId="23F92B27" w14:textId="77777777" w:rsidR="003C5521" w:rsidRPr="00DC2D36" w:rsidRDefault="003C5521" w:rsidP="003D43EF"/>
    <w:p w14:paraId="15572B3A" w14:textId="72080F07" w:rsidR="00BF6CC3" w:rsidRPr="00DC2D36" w:rsidRDefault="00BF6CC3" w:rsidP="002A1461">
      <w:pPr>
        <w:jc w:val="center"/>
      </w:pPr>
      <w:r w:rsidRPr="00DC2D36">
        <w:rPr>
          <w:noProof/>
        </w:rPr>
        <w:lastRenderedPageBreak/>
        <w:drawing>
          <wp:inline distT="0" distB="0" distL="0" distR="0" wp14:anchorId="753FD79B" wp14:editId="0A261534">
            <wp:extent cx="4254500" cy="3035300"/>
            <wp:effectExtent l="0" t="0" r="0" b="0"/>
            <wp:docPr id="213463954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51928491"/>
                    <pic:cNvPicPr>
                      <a:picLocks noChangeAspect="1" noChangeArrowheads="1"/>
                    </pic:cNvPicPr>
                  </pic:nvPicPr>
                  <pic:blipFill>
                    <a:blip r:embed="rId49">
                      <a:extLst>
                        <a:ext uri="{28A0092B-C50C-407E-A947-70E740481C1C}">
                          <a14:useLocalDpi xmlns:a14="http://schemas.microsoft.com/office/drawing/2010/main" val="0"/>
                        </a:ext>
                      </a:extLst>
                    </a:blip>
                    <a:srcRect t="14461" b="3922"/>
                    <a:stretch>
                      <a:fillRect/>
                    </a:stretch>
                  </pic:blipFill>
                  <pic:spPr bwMode="auto">
                    <a:xfrm>
                      <a:off x="0" y="0"/>
                      <a:ext cx="4254500" cy="3035300"/>
                    </a:xfrm>
                    <a:prstGeom prst="rect">
                      <a:avLst/>
                    </a:prstGeom>
                    <a:noFill/>
                    <a:ln>
                      <a:noFill/>
                    </a:ln>
                  </pic:spPr>
                </pic:pic>
              </a:graphicData>
            </a:graphic>
          </wp:inline>
        </w:drawing>
      </w:r>
    </w:p>
    <w:p w14:paraId="4C21FCA7" w14:textId="25EA45A7" w:rsidR="00BF6CC3" w:rsidRPr="00DC2D36" w:rsidRDefault="00F075F1" w:rsidP="003D43EF">
      <w:pPr>
        <w:pStyle w:val="6"/>
      </w:pPr>
      <w:r w:rsidRPr="00DC2D36">
        <w:t>Рис.</w:t>
      </w:r>
      <w:r w:rsidR="003C5521">
        <w:t xml:space="preserve"> </w:t>
      </w:r>
      <w:r w:rsidRPr="00DC2D36">
        <w:t>3.4</w:t>
      </w:r>
      <w:r w:rsidR="003D43EF">
        <w:t xml:space="preserve"> –</w:t>
      </w:r>
      <w:r w:rsidR="00BF6CC3" w:rsidRPr="00DC2D36">
        <w:t xml:space="preserve"> Ємнісний датчик вологості ґрунту v1.2</w:t>
      </w:r>
    </w:p>
    <w:p w14:paraId="794DA3DA" w14:textId="4B5FD01F" w:rsidR="00BF6CC3" w:rsidRPr="00DC2D36" w:rsidRDefault="00BF6CC3" w:rsidP="003D43EF">
      <w:r w:rsidRPr="00DC2D36">
        <w:t xml:space="preserve">Рішення використовувати цей датчик має низку переваг для автоматизованої системи поливу рослин, особливо коли йдеться про довговічність та надійність показників. Робоча напруга становить 3.3–5 В, що робить його повністю сумісним з </w:t>
      </w:r>
      <w:proofErr w:type="spellStart"/>
      <w:r w:rsidRPr="00DC2D36">
        <w:t>Arduino</w:t>
      </w:r>
      <w:proofErr w:type="spellEnd"/>
      <w:r w:rsidRPr="00DC2D36">
        <w:t xml:space="preserve">. Аналоговий вихід дозволяє зчитувати точні дані вологості в реальному часі. У датчика немає відкритих металевих частин, що визначає стабільність через стійкість до корозії. Пластиковий корпус із покриттям захищає внутрішні елементи від вологості та продовжує термін служби сенсора, що особливо корисно для довготривалих проектів. Сенсор дає більш точне вимірювання вологості навіть у сухих або дуже вологих умовах, уникаючи перепадів через електроліти або солі в ґрунті, на відміну від резистивних аналогів, що робить його ідеальним для автоматизованих систем поливу, де потрібно чітко контролювати рівень зволоження. Ємнісний сенсор також не потребує складного налаштування </w:t>
      </w:r>
      <w:r w:rsidR="003D43EF">
        <w:t>–</w:t>
      </w:r>
      <w:r w:rsidRPr="00DC2D36">
        <w:t xml:space="preserve"> достатньо підключити аналоговий вихід до порту </w:t>
      </w:r>
      <w:proofErr w:type="spellStart"/>
      <w:r w:rsidRPr="00DC2D36">
        <w:t>Arduino</w:t>
      </w:r>
      <w:proofErr w:type="spellEnd"/>
      <w:r w:rsidRPr="00DC2D36">
        <w:t xml:space="preserve">. Оскільки у датчика відсутній цифровий вихід, не можна легко встановити порогові значення вологості на самому модулі, як це можна зробити в деяких резистивних датчиках. Необхідно реалізувати поріг програмно, що ускладнює його використання. Ємнісний сенсор споживає більше енергії, ніж резистивний </w:t>
      </w:r>
      <w:r w:rsidRPr="00DC2D36">
        <w:lastRenderedPageBreak/>
        <w:t>датчик, особливо при тривалому підключенні до батареї, що може скоротити час роботи зібраних приладів. Звісно, ціна ємнісних датчиків у порівнянні з резистивними є вищою.</w:t>
      </w:r>
    </w:p>
    <w:p w14:paraId="3293DAAE" w14:textId="40788B71" w:rsidR="00BF6CC3" w:rsidRPr="00DC2D36" w:rsidRDefault="003048E4" w:rsidP="003D43EF">
      <w:r>
        <w:t xml:space="preserve"> </w:t>
      </w:r>
      <w:proofErr w:type="spellStart"/>
      <w:r w:rsidR="00BF6CC3" w:rsidRPr="00DC2D36">
        <w:t>Capacitive</w:t>
      </w:r>
      <w:proofErr w:type="spellEnd"/>
      <w:r w:rsidR="00BF6CC3" w:rsidRPr="00DC2D36">
        <w:t xml:space="preserve"> </w:t>
      </w:r>
      <w:proofErr w:type="spellStart"/>
      <w:r w:rsidR="00BF6CC3" w:rsidRPr="00DC2D36">
        <w:t>Soil</w:t>
      </w:r>
      <w:proofErr w:type="spellEnd"/>
      <w:r w:rsidR="00BF6CC3" w:rsidRPr="00DC2D36">
        <w:t xml:space="preserve"> </w:t>
      </w:r>
      <w:proofErr w:type="spellStart"/>
      <w:r w:rsidR="00BF6CC3" w:rsidRPr="00DC2D36">
        <w:t>Moisture</w:t>
      </w:r>
      <w:proofErr w:type="spellEnd"/>
      <w:r w:rsidR="00BF6CC3" w:rsidRPr="00DC2D36">
        <w:t xml:space="preserve"> </w:t>
      </w:r>
      <w:proofErr w:type="spellStart"/>
      <w:r w:rsidR="00BF6CC3" w:rsidRPr="00DC2D36">
        <w:t>Sensor</w:t>
      </w:r>
      <w:proofErr w:type="spellEnd"/>
      <w:r w:rsidR="00BF6CC3" w:rsidRPr="00DC2D36">
        <w:t xml:space="preserve"> v1.2 ідеально підходить для проектів, де важлива довговічність та точність. У поєднанні з </w:t>
      </w:r>
      <w:proofErr w:type="spellStart"/>
      <w:r w:rsidR="00BF6CC3" w:rsidRPr="00DC2D36">
        <w:t>Arduino</w:t>
      </w:r>
      <w:proofErr w:type="spellEnd"/>
      <w:r w:rsidR="00BF6CC3" w:rsidRPr="00DC2D36">
        <w:t>, він забезпечує стабільні дані про рівень вологості, дозволяючи точно контролювати зволоження ґрунту для рослин. Завдяки стабільності та точності, він є оптимальним вибором для систем, які повинні функціонувати в автономному режимі або у віддалених локаціях, де заміна компонентів небажана або неможлива.</w:t>
      </w:r>
    </w:p>
    <w:p w14:paraId="65B5F1CC" w14:textId="333CA445" w:rsidR="00D0147B" w:rsidRPr="00DC2D36" w:rsidRDefault="003048E4" w:rsidP="003D43EF">
      <w:r>
        <w:t xml:space="preserve"> </w:t>
      </w:r>
      <w:proofErr w:type="spellStart"/>
      <w:r w:rsidR="00BF6CC3" w:rsidRPr="00DC2D36">
        <w:t>Capacitive</w:t>
      </w:r>
      <w:proofErr w:type="spellEnd"/>
      <w:r w:rsidR="00BF6CC3" w:rsidRPr="00DC2D36">
        <w:t xml:space="preserve"> </w:t>
      </w:r>
      <w:proofErr w:type="spellStart"/>
      <w:r w:rsidR="00BF6CC3" w:rsidRPr="00DC2D36">
        <w:t>Soil</w:t>
      </w:r>
      <w:proofErr w:type="spellEnd"/>
      <w:r w:rsidR="00BF6CC3" w:rsidRPr="00DC2D36">
        <w:t xml:space="preserve"> </w:t>
      </w:r>
      <w:proofErr w:type="spellStart"/>
      <w:r w:rsidR="00BF6CC3" w:rsidRPr="00DC2D36">
        <w:t>Moisture</w:t>
      </w:r>
      <w:proofErr w:type="spellEnd"/>
      <w:r w:rsidR="00BF6CC3" w:rsidRPr="00DC2D36">
        <w:t xml:space="preserve"> </w:t>
      </w:r>
      <w:proofErr w:type="spellStart"/>
      <w:r w:rsidR="00BF6CC3" w:rsidRPr="00DC2D36">
        <w:t>Sensor</w:t>
      </w:r>
      <w:proofErr w:type="spellEnd"/>
      <w:r w:rsidR="00BF6CC3" w:rsidRPr="00DC2D36">
        <w:t xml:space="preserve"> v1.2 є надійним та довговічним рішенням для автоматизованих систем поливу на </w:t>
      </w:r>
      <w:proofErr w:type="spellStart"/>
      <w:r w:rsidR="00BF6CC3" w:rsidRPr="00DC2D36">
        <w:t>Arduino</w:t>
      </w:r>
      <w:proofErr w:type="spellEnd"/>
      <w:r w:rsidR="00BF6CC3" w:rsidRPr="00DC2D36">
        <w:t>. Незважаючи на вищу ціну, його точність та стійкість до корозії виправдовують витрати для довготривалих проектів, особливо в умовах підвищеної вологості. Враховуючи невелику різницю у ціні та вищі показники надійності ємнісного датчика, я вважаю доцільним обрати саме його для дипломної роботи.</w:t>
      </w:r>
    </w:p>
    <w:p w14:paraId="6A4E12DB" w14:textId="191F6D6F" w:rsidR="00BF6CC3" w:rsidRPr="00DC2D36" w:rsidRDefault="00BF6CC3" w:rsidP="002A1461">
      <w:pPr>
        <w:jc w:val="center"/>
      </w:pPr>
      <w:r w:rsidRPr="00DC2D36">
        <w:rPr>
          <w:noProof/>
        </w:rPr>
        <w:drawing>
          <wp:inline distT="0" distB="0" distL="0" distR="0" wp14:anchorId="2D3F4F25" wp14:editId="49D2DDD7">
            <wp:extent cx="3435350" cy="3035180"/>
            <wp:effectExtent l="0" t="0" r="0" b="0"/>
            <wp:docPr id="165301702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5260450"/>
                    <pic:cNvPicPr>
                      <a:picLocks noChangeAspect="1" noChangeArrowheads="1"/>
                    </pic:cNvPicPr>
                  </pic:nvPicPr>
                  <pic:blipFill rotWithShape="1">
                    <a:blip r:embed="rId50">
                      <a:extLst>
                        <a:ext uri="{28A0092B-C50C-407E-A947-70E740481C1C}">
                          <a14:useLocalDpi xmlns:a14="http://schemas.microsoft.com/office/drawing/2010/main" val="0"/>
                        </a:ext>
                      </a:extLst>
                    </a:blip>
                    <a:srcRect l="5878" t="7270" b="3120"/>
                    <a:stretch/>
                  </pic:blipFill>
                  <pic:spPr bwMode="auto">
                    <a:xfrm>
                      <a:off x="0" y="0"/>
                      <a:ext cx="3450639" cy="3048688"/>
                    </a:xfrm>
                    <a:prstGeom prst="rect">
                      <a:avLst/>
                    </a:prstGeom>
                    <a:noFill/>
                    <a:ln>
                      <a:noFill/>
                    </a:ln>
                    <a:extLst>
                      <a:ext uri="{53640926-AAD7-44D8-BBD7-CCE9431645EC}">
                        <a14:shadowObscured xmlns:a14="http://schemas.microsoft.com/office/drawing/2010/main"/>
                      </a:ext>
                    </a:extLst>
                  </pic:spPr>
                </pic:pic>
              </a:graphicData>
            </a:graphic>
          </wp:inline>
        </w:drawing>
      </w:r>
    </w:p>
    <w:p w14:paraId="10298D27" w14:textId="277EDEA0" w:rsidR="00D0147B" w:rsidRPr="00DC2D36" w:rsidRDefault="00F075F1" w:rsidP="003D43EF">
      <w:pPr>
        <w:pStyle w:val="6"/>
      </w:pPr>
      <w:r w:rsidRPr="00DC2D36">
        <w:t>Рис.</w:t>
      </w:r>
      <w:r w:rsidR="003C5521">
        <w:t xml:space="preserve"> </w:t>
      </w:r>
      <w:r w:rsidRPr="00DC2D36">
        <w:t>3.</w:t>
      </w:r>
      <w:r w:rsidR="003D43EF">
        <w:t xml:space="preserve">5 – </w:t>
      </w:r>
      <w:r w:rsidR="00BF6CC3" w:rsidRPr="00DC2D36">
        <w:t>Резистивний датчик вологості YL-38/YL-69</w:t>
      </w:r>
    </w:p>
    <w:p w14:paraId="2C7454B4" w14:textId="733078FA" w:rsidR="00BF6CC3" w:rsidRPr="003D43EF" w:rsidRDefault="00F075F1" w:rsidP="003D43EF">
      <w:pPr>
        <w:pStyle w:val="a6"/>
        <w:rPr>
          <w:vanish/>
          <w:specVanish/>
        </w:rPr>
      </w:pPr>
      <w:bookmarkStart w:id="36" w:name="_Toc185457826"/>
      <w:r w:rsidRPr="00DC2D36">
        <w:t>3</w:t>
      </w:r>
      <w:r w:rsidR="00BF6CC3" w:rsidRPr="00DC2D36">
        <w:t>.</w:t>
      </w:r>
      <w:r w:rsidRPr="00DC2D36">
        <w:t>4</w:t>
      </w:r>
      <w:r w:rsidR="00BF6CC3" w:rsidRPr="00DC2D36">
        <w:t>.3 Водяний насос</w:t>
      </w:r>
      <w:bookmarkEnd w:id="36"/>
    </w:p>
    <w:p w14:paraId="05E2556F" w14:textId="791A0B23" w:rsidR="00BF6CC3" w:rsidRPr="00DC2D36" w:rsidRDefault="003D43EF" w:rsidP="003D43EF">
      <w:r>
        <w:t xml:space="preserve">. </w:t>
      </w:r>
      <w:r w:rsidR="00BF6CC3" w:rsidRPr="00DC2D36">
        <w:t xml:space="preserve">Автоматизовані системи поливу рослин часто вимагають надійного і контрольованого подавання води, де важливу роль </w:t>
      </w:r>
      <w:r w:rsidR="00BF6CC3" w:rsidRPr="00DC2D36">
        <w:lastRenderedPageBreak/>
        <w:t xml:space="preserve">відіграють водяні насоси. </w:t>
      </w:r>
      <w:proofErr w:type="spellStart"/>
      <w:r w:rsidR="00BF6CC3" w:rsidRPr="00DC2D36">
        <w:t>Занурювальні</w:t>
      </w:r>
      <w:proofErr w:type="spellEnd"/>
      <w:r w:rsidR="00BF6CC3" w:rsidRPr="00DC2D36">
        <w:t xml:space="preserve"> та мембранні насоси </w:t>
      </w:r>
      <w:r>
        <w:t>–</w:t>
      </w:r>
      <w:r w:rsidR="00BF6CC3" w:rsidRPr="00DC2D36">
        <w:t xml:space="preserve"> два типи, які часто використовують у подібних системах, але кожен з них має свої характеристики, переваги та недоліки. Проаналізуємо обидва типи насосів та кілька конкретних моделей, які можуть ефективно працювати з </w:t>
      </w:r>
      <w:proofErr w:type="spellStart"/>
      <w:r w:rsidR="00BF6CC3" w:rsidRPr="00DC2D36">
        <w:t>Arduino</w:t>
      </w:r>
      <w:proofErr w:type="spellEnd"/>
      <w:r w:rsidR="00BF6CC3" w:rsidRPr="00DC2D36">
        <w:t xml:space="preserve"> для поливу рослин.</w:t>
      </w:r>
    </w:p>
    <w:p w14:paraId="56F44735" w14:textId="1BF753F8" w:rsidR="00BF6CC3" w:rsidRPr="00DC2D36" w:rsidRDefault="00BF6CC3" w:rsidP="003D43EF">
      <w:proofErr w:type="spellStart"/>
      <w:r w:rsidRPr="00DC2D36">
        <w:t>Занурювальний</w:t>
      </w:r>
      <w:proofErr w:type="spellEnd"/>
      <w:r w:rsidRPr="00DC2D36">
        <w:t xml:space="preserve"> водяний насос працює під водою, занурюється в резервуар або водойму. За допомогою електродвигуна, насос створює потік води, що виходить через вихідний отвір. Зазвичай діапазон робочих </w:t>
      </w:r>
      <w:proofErr w:type="spellStart"/>
      <w:r w:rsidRPr="00DC2D36">
        <w:t>напруг</w:t>
      </w:r>
      <w:proofErr w:type="spellEnd"/>
      <w:r w:rsidRPr="00DC2D36">
        <w:t xml:space="preserve"> в залежності від моделі становить 5В, 9В або 12В. Пропускна здатність варіюється від 200 до 600 літрів на годину. Максимальна висота підйому коливається в межах від 1 до 5 метрів. Такий насос вирізняється простотою установки, його легко занурити у воду і підключити до системи. Ідеально підходить для контейнерів з обмеженим об’ємом води. Під час роботи </w:t>
      </w:r>
      <w:proofErr w:type="spellStart"/>
      <w:r w:rsidRPr="00DC2D36">
        <w:t>занурювального</w:t>
      </w:r>
      <w:proofErr w:type="spellEnd"/>
      <w:r w:rsidRPr="00DC2D36">
        <w:t xml:space="preserve"> насоса шум значно знижується завдяки гідравлічному середовищу, яке поглинає звукові хвилі, що випромінюються мотором, тому він працює досить тихо. Проте, такий насос потребує занурення у воду, що ускладнює роботу в системах з мінливим водопостачанням, тому для стабільної роботи резервуар має бути завжди заповненим.</w:t>
      </w:r>
    </w:p>
    <w:p w14:paraId="745CABD2" w14:textId="3D74B8DB" w:rsidR="00BF6CC3" w:rsidRDefault="003048E4" w:rsidP="003D43EF">
      <w:r>
        <w:t xml:space="preserve"> </w:t>
      </w:r>
      <w:r w:rsidR="00BF6CC3" w:rsidRPr="00DC2D36">
        <w:t xml:space="preserve">Прикладом </w:t>
      </w:r>
      <w:proofErr w:type="spellStart"/>
      <w:r w:rsidR="00BF6CC3" w:rsidRPr="00DC2D36">
        <w:t>занурювального</w:t>
      </w:r>
      <w:proofErr w:type="spellEnd"/>
      <w:r w:rsidR="00BF6CC3" w:rsidRPr="00DC2D36">
        <w:t xml:space="preserve"> насосу, що чудово </w:t>
      </w:r>
      <w:proofErr w:type="spellStart"/>
      <w:r w:rsidR="00BF6CC3" w:rsidRPr="00DC2D36">
        <w:t>підійде</w:t>
      </w:r>
      <w:proofErr w:type="spellEnd"/>
      <w:r w:rsidR="00BF6CC3" w:rsidRPr="00DC2D36">
        <w:t xml:space="preserve"> для потреб дипломної роботи є модель</w:t>
      </w:r>
      <w:r w:rsidR="00BF6CC3" w:rsidRPr="00DC2D36">
        <w:rPr>
          <w:b/>
          <w:bCs/>
        </w:rPr>
        <w:t xml:space="preserve"> </w:t>
      </w:r>
      <w:r w:rsidR="00BF6CC3" w:rsidRPr="00DC2D36">
        <w:t xml:space="preserve">ZKSJ DC 3-6V </w:t>
      </w:r>
      <w:proofErr w:type="spellStart"/>
      <w:r w:rsidR="00BF6CC3" w:rsidRPr="00DC2D36">
        <w:t>Mini</w:t>
      </w:r>
      <w:proofErr w:type="spellEnd"/>
      <w:r w:rsidR="00BF6CC3" w:rsidRPr="00DC2D36">
        <w:t xml:space="preserve"> </w:t>
      </w:r>
      <w:proofErr w:type="spellStart"/>
      <w:r w:rsidR="00BF6CC3" w:rsidRPr="00DC2D36">
        <w:t>Micro</w:t>
      </w:r>
      <w:proofErr w:type="spellEnd"/>
      <w:r w:rsidR="00BF6CC3" w:rsidRPr="00DC2D36">
        <w:t xml:space="preserve"> </w:t>
      </w:r>
      <w:proofErr w:type="spellStart"/>
      <w:r w:rsidR="00BF6CC3" w:rsidRPr="00DC2D36">
        <w:t>Submersible</w:t>
      </w:r>
      <w:proofErr w:type="spellEnd"/>
      <w:r w:rsidR="00BF6CC3" w:rsidRPr="00DC2D36">
        <w:t xml:space="preserve"> </w:t>
      </w:r>
      <w:proofErr w:type="spellStart"/>
      <w:r w:rsidR="00BF6CC3" w:rsidRPr="00DC2D36">
        <w:t>Pump</w:t>
      </w:r>
      <w:proofErr w:type="spellEnd"/>
      <w:r w:rsidR="00BF6CC3" w:rsidRPr="00DC2D36">
        <w:t xml:space="preserve">(Міні мікро </w:t>
      </w:r>
      <w:proofErr w:type="spellStart"/>
      <w:r w:rsidR="00BF6CC3" w:rsidRPr="00DC2D36">
        <w:t>занурювальний</w:t>
      </w:r>
      <w:proofErr w:type="spellEnd"/>
      <w:r w:rsidR="00BF6CC3" w:rsidRPr="00DC2D36">
        <w:t xml:space="preserve"> насос) </w:t>
      </w:r>
      <w:r w:rsidR="003D43EF">
        <w:t>–</w:t>
      </w:r>
      <w:r w:rsidR="00BF6CC3" w:rsidRPr="00DC2D36">
        <w:t xml:space="preserve"> малопотужний </w:t>
      </w:r>
      <w:proofErr w:type="spellStart"/>
      <w:r w:rsidR="00BF6CC3" w:rsidRPr="00DC2D36">
        <w:t>занурювальний</w:t>
      </w:r>
      <w:proofErr w:type="spellEnd"/>
      <w:r w:rsidR="00BF6CC3" w:rsidRPr="00DC2D36">
        <w:t xml:space="preserve"> насос, який споживає невелику кількість енергії та забезпечує стабільний потік води до 120 літрів на годину, підходить для невеликих систем з </w:t>
      </w:r>
      <w:proofErr w:type="spellStart"/>
      <w:r w:rsidR="00BF6CC3" w:rsidRPr="00DC2D36">
        <w:t>Arduino</w:t>
      </w:r>
      <w:proofErr w:type="spellEnd"/>
      <w:r w:rsidR="00BF6CC3" w:rsidRPr="00DC2D36">
        <w:t>.</w:t>
      </w:r>
    </w:p>
    <w:p w14:paraId="542652EA" w14:textId="77777777" w:rsidR="003C5521" w:rsidRPr="00DC2D36" w:rsidRDefault="003C5521" w:rsidP="003C5521">
      <w:r w:rsidRPr="00DC2D36">
        <w:t xml:space="preserve">Мембранний водяний насос працює на поверхні, подає воду через мембрану, яка вібрує та створює тиск. Принцип роботи полягає у тому, що він використовує коливання мембрани для подавання води через систему труб. Зазвичай, робоча напруга становить 12В, проте є також моделі на 5В. Пропускна здатність коливається в межах від 100 до 300 літрів на годину, в залежності від моделі. Максимальна висота підйому близько 1-3 метрів, що менше, ніж у деяких </w:t>
      </w:r>
      <w:proofErr w:type="spellStart"/>
      <w:r w:rsidRPr="00DC2D36">
        <w:t>занурювальних</w:t>
      </w:r>
      <w:proofErr w:type="spellEnd"/>
      <w:r w:rsidRPr="00DC2D36">
        <w:t xml:space="preserve"> насосів. Перевагами таких насосів є стійкість до зношування, </w:t>
      </w:r>
      <w:r w:rsidRPr="00DC2D36">
        <w:lastRenderedPageBreak/>
        <w:t xml:space="preserve">оскільки робота проходить без контакту з водою, менше енергоспоживання, а також робота на поверхні, що дає можливість використовувати його в системах з нестабільним рівнем води. У порівнянні з </w:t>
      </w:r>
      <w:proofErr w:type="spellStart"/>
      <w:r w:rsidRPr="00DC2D36">
        <w:t>занурювальними</w:t>
      </w:r>
      <w:proofErr w:type="spellEnd"/>
      <w:r w:rsidRPr="00DC2D36">
        <w:t>, мембранні насоси, як правило, голосніші під час роботи та зазвичай мають меншу потужність і обмежений потік води.</w:t>
      </w:r>
    </w:p>
    <w:p w14:paraId="223882E3" w14:textId="297D411F" w:rsidR="00BF6CC3" w:rsidRPr="00DC2D36" w:rsidRDefault="00BF6CC3" w:rsidP="00BF6CC3">
      <w:pPr>
        <w:pStyle w:val="aa"/>
        <w:jc w:val="center"/>
      </w:pPr>
      <w:r w:rsidRPr="00DC2D36">
        <w:rPr>
          <w:noProof/>
        </w:rPr>
        <w:drawing>
          <wp:inline distT="0" distB="0" distL="0" distR="0" wp14:anchorId="70CBFF67" wp14:editId="5541F5DA">
            <wp:extent cx="4070350" cy="2686050"/>
            <wp:effectExtent l="0" t="0" r="0" b="0"/>
            <wp:docPr id="126889253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6952424"/>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070350" cy="2686050"/>
                    </a:xfrm>
                    <a:prstGeom prst="rect">
                      <a:avLst/>
                    </a:prstGeom>
                    <a:noFill/>
                    <a:ln>
                      <a:noFill/>
                    </a:ln>
                  </pic:spPr>
                </pic:pic>
              </a:graphicData>
            </a:graphic>
          </wp:inline>
        </w:drawing>
      </w:r>
    </w:p>
    <w:p w14:paraId="0379C4E0" w14:textId="40A16B70" w:rsidR="00BF6CC3" w:rsidRPr="00DC2D36" w:rsidRDefault="00BF6CC3" w:rsidP="003D43EF">
      <w:pPr>
        <w:pStyle w:val="6"/>
      </w:pPr>
      <w:r w:rsidRPr="00DC2D36">
        <w:t>Рис.</w:t>
      </w:r>
      <w:r w:rsidR="003D43EF">
        <w:t xml:space="preserve"> </w:t>
      </w:r>
      <w:r w:rsidR="00F075F1" w:rsidRPr="00DC2D36">
        <w:t>3</w:t>
      </w:r>
      <w:r w:rsidRPr="00DC2D36">
        <w:t>.</w:t>
      </w:r>
      <w:r w:rsidR="003D43EF">
        <w:t>6 –</w:t>
      </w:r>
      <w:r w:rsidRPr="00DC2D36">
        <w:t xml:space="preserve"> ZKSJ DC 3-6V </w:t>
      </w:r>
      <w:proofErr w:type="spellStart"/>
      <w:r w:rsidRPr="00DC2D36">
        <w:t>Mini</w:t>
      </w:r>
      <w:proofErr w:type="spellEnd"/>
      <w:r w:rsidRPr="00DC2D36">
        <w:t xml:space="preserve"> </w:t>
      </w:r>
      <w:proofErr w:type="spellStart"/>
      <w:r w:rsidRPr="00DC2D36">
        <w:t>Micro</w:t>
      </w:r>
      <w:proofErr w:type="spellEnd"/>
      <w:r w:rsidRPr="00DC2D36">
        <w:t xml:space="preserve"> </w:t>
      </w:r>
      <w:proofErr w:type="spellStart"/>
      <w:r w:rsidRPr="00DC2D36">
        <w:t>Submersible</w:t>
      </w:r>
      <w:proofErr w:type="spellEnd"/>
      <w:r w:rsidRPr="00DC2D36">
        <w:t xml:space="preserve"> </w:t>
      </w:r>
      <w:proofErr w:type="spellStart"/>
      <w:r w:rsidRPr="00DC2D36">
        <w:t>Pump</w:t>
      </w:r>
      <w:proofErr w:type="spellEnd"/>
    </w:p>
    <w:p w14:paraId="357A13D5" w14:textId="736D5DF8" w:rsidR="00BF6CC3" w:rsidRDefault="00BF6CC3" w:rsidP="003D43EF">
      <w:r w:rsidRPr="00DC2D36">
        <w:t xml:space="preserve">У даній роботі може бути використаний RS-385 </w:t>
      </w:r>
      <w:proofErr w:type="spellStart"/>
      <w:r w:rsidRPr="00DC2D36">
        <w:t>Diaphragm</w:t>
      </w:r>
      <w:proofErr w:type="spellEnd"/>
      <w:r w:rsidRPr="00DC2D36">
        <w:t xml:space="preserve"> </w:t>
      </w:r>
      <w:proofErr w:type="spellStart"/>
      <w:r w:rsidRPr="00DC2D36">
        <w:t>Water</w:t>
      </w:r>
      <w:proofErr w:type="spellEnd"/>
      <w:r w:rsidRPr="00DC2D36">
        <w:t xml:space="preserve"> </w:t>
      </w:r>
      <w:proofErr w:type="spellStart"/>
      <w:r w:rsidRPr="00DC2D36">
        <w:t>Pump</w:t>
      </w:r>
      <w:proofErr w:type="spellEnd"/>
      <w:r w:rsidR="003D43EF">
        <w:t xml:space="preserve"> </w:t>
      </w:r>
      <w:r w:rsidRPr="00DC2D36">
        <w:t>(</w:t>
      </w:r>
      <w:r w:rsidR="00F075F1" w:rsidRPr="00DC2D36">
        <w:t>Рис.</w:t>
      </w:r>
      <w:r w:rsidR="003D43EF">
        <w:t xml:space="preserve"> </w:t>
      </w:r>
      <w:r w:rsidR="00F075F1" w:rsidRPr="00DC2D36">
        <w:t>3.</w:t>
      </w:r>
      <w:r w:rsidR="003D43EF">
        <w:t>7</w:t>
      </w:r>
      <w:r w:rsidRPr="00DC2D36">
        <w:t xml:space="preserve">) </w:t>
      </w:r>
      <w:r w:rsidR="003D43EF">
        <w:t>–</w:t>
      </w:r>
      <w:r w:rsidRPr="00DC2D36">
        <w:t xml:space="preserve"> доступний мембранний насос з пропускною здатністю до 1.5 літрів на хвилину і висотою підйому до 2 метрів, що підходить для невеликих проектів на </w:t>
      </w:r>
      <w:proofErr w:type="spellStart"/>
      <w:r w:rsidRPr="00DC2D36">
        <w:t>Arduino</w:t>
      </w:r>
      <w:proofErr w:type="spellEnd"/>
      <w:r w:rsidRPr="00DC2D36">
        <w:t>.</w:t>
      </w:r>
    </w:p>
    <w:p w14:paraId="3D0CC8A2" w14:textId="77777777" w:rsidR="003C5521" w:rsidRPr="00DC2D36" w:rsidRDefault="003C5521" w:rsidP="003C5521">
      <w:r w:rsidRPr="00DC2D36">
        <w:t xml:space="preserve">Обидва насоси можуть ефективно працювати в системах поливу на основі </w:t>
      </w:r>
      <w:proofErr w:type="spellStart"/>
      <w:r w:rsidRPr="00DC2D36">
        <w:t>Arduino</w:t>
      </w:r>
      <w:proofErr w:type="spellEnd"/>
      <w:r w:rsidRPr="00DC2D36">
        <w:t xml:space="preserve">, але вибір залежить від умов експлуатації. </w:t>
      </w:r>
      <w:proofErr w:type="spellStart"/>
      <w:r w:rsidRPr="00DC2D36">
        <w:t>Занурювальний</w:t>
      </w:r>
      <w:proofErr w:type="spellEnd"/>
      <w:r w:rsidRPr="00DC2D36">
        <w:t xml:space="preserve"> насос ідеально підходить для стабільного водопостачання з невеликих резервуарів, коли доступ до води постійний. Мембранний насос, з іншого боку, краще підходить для систем, де рівень води може змінюватися, або в ситуаціях, коли потрібна енергоефективність.</w:t>
      </w:r>
    </w:p>
    <w:p w14:paraId="599B7CBA" w14:textId="77777777" w:rsidR="003C5521" w:rsidRPr="00DC2D36" w:rsidRDefault="003C5521" w:rsidP="003D43EF"/>
    <w:p w14:paraId="2757B151" w14:textId="389EC3E8" w:rsidR="00BF6CC3" w:rsidRPr="00DC2D36" w:rsidRDefault="00BF6CC3" w:rsidP="00BF6CC3">
      <w:pPr>
        <w:jc w:val="center"/>
      </w:pPr>
      <w:r w:rsidRPr="00DC2D36">
        <w:rPr>
          <w:noProof/>
        </w:rPr>
        <w:lastRenderedPageBreak/>
        <w:drawing>
          <wp:inline distT="0" distB="0" distL="0" distR="0" wp14:anchorId="5D11FEC3" wp14:editId="583D0968">
            <wp:extent cx="3911600" cy="2959100"/>
            <wp:effectExtent l="0" t="0" r="0" b="0"/>
            <wp:docPr id="155201764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3835327"/>
                    <pic:cNvPicPr>
                      <a:picLocks noChangeAspect="1" noChangeArrowheads="1"/>
                    </pic:cNvPicPr>
                  </pic:nvPicPr>
                  <pic:blipFill>
                    <a:blip r:embed="rId52">
                      <a:extLst>
                        <a:ext uri="{28A0092B-C50C-407E-A947-70E740481C1C}">
                          <a14:useLocalDpi xmlns:a14="http://schemas.microsoft.com/office/drawing/2010/main" val="0"/>
                        </a:ext>
                      </a:extLst>
                    </a:blip>
                    <a:srcRect l="4021" t="10683" r="4271" b="7417"/>
                    <a:stretch>
                      <a:fillRect/>
                    </a:stretch>
                  </pic:blipFill>
                  <pic:spPr bwMode="auto">
                    <a:xfrm>
                      <a:off x="0" y="0"/>
                      <a:ext cx="3911600" cy="2959100"/>
                    </a:xfrm>
                    <a:prstGeom prst="rect">
                      <a:avLst/>
                    </a:prstGeom>
                    <a:noFill/>
                    <a:ln>
                      <a:noFill/>
                    </a:ln>
                  </pic:spPr>
                </pic:pic>
              </a:graphicData>
            </a:graphic>
          </wp:inline>
        </w:drawing>
      </w:r>
    </w:p>
    <w:p w14:paraId="544C3D68" w14:textId="52DC6DB1" w:rsidR="00BF6CC3" w:rsidRPr="00DC2D36" w:rsidRDefault="00F075F1" w:rsidP="003D43EF">
      <w:pPr>
        <w:pStyle w:val="6"/>
      </w:pPr>
      <w:r w:rsidRPr="00DC2D36">
        <w:t>Рис.</w:t>
      </w:r>
      <w:r w:rsidR="003D43EF">
        <w:t xml:space="preserve"> </w:t>
      </w:r>
      <w:r w:rsidRPr="00DC2D36">
        <w:t>3.</w:t>
      </w:r>
      <w:r w:rsidR="003D43EF">
        <w:t xml:space="preserve">7 – </w:t>
      </w:r>
      <w:r w:rsidR="00BF6CC3" w:rsidRPr="00DC2D36">
        <w:t xml:space="preserve">Мембранний насос RS-385 </w:t>
      </w:r>
      <w:proofErr w:type="spellStart"/>
      <w:r w:rsidR="00BF6CC3" w:rsidRPr="00DC2D36">
        <w:t>Diaphragm</w:t>
      </w:r>
      <w:proofErr w:type="spellEnd"/>
      <w:r w:rsidR="00BF6CC3" w:rsidRPr="00DC2D36">
        <w:t xml:space="preserve"> </w:t>
      </w:r>
      <w:proofErr w:type="spellStart"/>
      <w:r w:rsidR="00BF6CC3" w:rsidRPr="00DC2D36">
        <w:t>Water</w:t>
      </w:r>
      <w:proofErr w:type="spellEnd"/>
      <w:r w:rsidR="00BF6CC3" w:rsidRPr="00DC2D36">
        <w:t xml:space="preserve"> </w:t>
      </w:r>
      <w:proofErr w:type="spellStart"/>
      <w:r w:rsidR="00BF6CC3" w:rsidRPr="00DC2D36">
        <w:t>Pump</w:t>
      </w:r>
      <w:proofErr w:type="spellEnd"/>
    </w:p>
    <w:p w14:paraId="2D394A7D" w14:textId="17D72ABB" w:rsidR="00BF6CC3" w:rsidRPr="00DC2D36" w:rsidRDefault="00BF6CC3" w:rsidP="003D43EF">
      <w:r w:rsidRPr="00DC2D36">
        <w:t>Підсумувавши вищезгадані характеристики, можемо створити порівняльну характеристику обох видів насосів</w:t>
      </w:r>
      <w:r w:rsidR="003D43EF">
        <w:t xml:space="preserve"> </w:t>
      </w:r>
      <w:r w:rsidRPr="00DC2D36">
        <w:t>(Табл.</w:t>
      </w:r>
      <w:r w:rsidR="003D43EF">
        <w:t xml:space="preserve"> </w:t>
      </w:r>
      <w:r w:rsidR="001832E5" w:rsidRPr="00DC2D36">
        <w:t>3</w:t>
      </w:r>
      <w:r w:rsidRPr="00DC2D36">
        <w:t>.1)</w:t>
      </w:r>
      <w:r w:rsidR="00D0147B" w:rsidRPr="00DC2D36">
        <w:t>.</w:t>
      </w:r>
    </w:p>
    <w:p w14:paraId="267084C6" w14:textId="7FB5A2CB" w:rsidR="00BF6CC3" w:rsidRPr="00DC2D36" w:rsidRDefault="001832E5" w:rsidP="003D43EF">
      <w:pPr>
        <w:pStyle w:val="6"/>
      </w:pPr>
      <w:r w:rsidRPr="00DC2D36">
        <w:t>Табл.</w:t>
      </w:r>
      <w:r w:rsidR="003C5521">
        <w:t xml:space="preserve"> </w:t>
      </w:r>
      <w:r w:rsidRPr="00DC2D36">
        <w:t xml:space="preserve">3.1 </w:t>
      </w:r>
      <w:r w:rsidR="003D43EF">
        <w:t xml:space="preserve">– </w:t>
      </w:r>
      <w:r w:rsidR="00BF6CC3" w:rsidRPr="00DC2D36">
        <w:t xml:space="preserve">Порівняльна характеристика </w:t>
      </w:r>
      <w:proofErr w:type="spellStart"/>
      <w:r w:rsidR="00BF6CC3" w:rsidRPr="00DC2D36">
        <w:t>занурювального</w:t>
      </w:r>
      <w:proofErr w:type="spellEnd"/>
      <w:r w:rsidR="00BF6CC3" w:rsidRPr="00DC2D36">
        <w:t xml:space="preserve"> та мембранного насосів</w:t>
      </w:r>
    </w:p>
    <w:tbl>
      <w:tblPr>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6A0" w:firstRow="1" w:lastRow="0" w:firstColumn="1" w:lastColumn="0" w:noHBand="1" w:noVBand="1"/>
      </w:tblPr>
      <w:tblGrid>
        <w:gridCol w:w="3192"/>
        <w:gridCol w:w="2810"/>
        <w:gridCol w:w="3013"/>
      </w:tblGrid>
      <w:tr w:rsidR="00BF6CC3" w:rsidRPr="00DC2D36" w14:paraId="6FF5F904" w14:textId="77777777" w:rsidTr="006A5E3C">
        <w:trPr>
          <w:trHeight w:val="300"/>
          <w:jc w:val="center"/>
        </w:trPr>
        <w:tc>
          <w:tcPr>
            <w:tcW w:w="3192" w:type="dxa"/>
            <w:vAlign w:val="center"/>
          </w:tcPr>
          <w:p w14:paraId="45A25DE5" w14:textId="77777777" w:rsidR="00BF6CC3" w:rsidRPr="00DC2D36" w:rsidRDefault="00BF6CC3" w:rsidP="006A5E3C">
            <w:pPr>
              <w:rPr>
                <w:szCs w:val="28"/>
              </w:rPr>
            </w:pPr>
            <w:r w:rsidRPr="00DC2D36">
              <w:rPr>
                <w:szCs w:val="28"/>
              </w:rPr>
              <w:t>Параметр</w:t>
            </w:r>
          </w:p>
        </w:tc>
        <w:tc>
          <w:tcPr>
            <w:tcW w:w="2810" w:type="dxa"/>
            <w:vAlign w:val="center"/>
          </w:tcPr>
          <w:p w14:paraId="00F8FC5A" w14:textId="77777777" w:rsidR="00BF6CC3" w:rsidRPr="00DC2D36" w:rsidRDefault="00BF6CC3" w:rsidP="006A5E3C">
            <w:pPr>
              <w:jc w:val="center"/>
              <w:rPr>
                <w:szCs w:val="28"/>
              </w:rPr>
            </w:pPr>
            <w:proofErr w:type="spellStart"/>
            <w:r w:rsidRPr="00DC2D36">
              <w:rPr>
                <w:szCs w:val="28"/>
              </w:rPr>
              <w:t>Занурювальний</w:t>
            </w:r>
            <w:proofErr w:type="spellEnd"/>
            <w:r w:rsidRPr="00DC2D36">
              <w:rPr>
                <w:szCs w:val="28"/>
              </w:rPr>
              <w:t xml:space="preserve"> насос</w:t>
            </w:r>
          </w:p>
        </w:tc>
        <w:tc>
          <w:tcPr>
            <w:tcW w:w="3013" w:type="dxa"/>
            <w:vAlign w:val="center"/>
          </w:tcPr>
          <w:p w14:paraId="6AF5BA38" w14:textId="77777777" w:rsidR="00BF6CC3" w:rsidRPr="00DC2D36" w:rsidRDefault="00BF6CC3" w:rsidP="006A5E3C">
            <w:pPr>
              <w:jc w:val="center"/>
              <w:rPr>
                <w:szCs w:val="28"/>
              </w:rPr>
            </w:pPr>
            <w:r w:rsidRPr="00DC2D36">
              <w:rPr>
                <w:szCs w:val="28"/>
              </w:rPr>
              <w:t>Мембранний насос</w:t>
            </w:r>
          </w:p>
        </w:tc>
      </w:tr>
      <w:tr w:rsidR="00BF6CC3" w:rsidRPr="00DC2D36" w14:paraId="7ABF5749" w14:textId="77777777" w:rsidTr="006A5E3C">
        <w:trPr>
          <w:trHeight w:val="300"/>
          <w:jc w:val="center"/>
        </w:trPr>
        <w:tc>
          <w:tcPr>
            <w:tcW w:w="3192" w:type="dxa"/>
            <w:vAlign w:val="center"/>
          </w:tcPr>
          <w:p w14:paraId="4A5F11CD" w14:textId="77777777" w:rsidR="00BF6CC3" w:rsidRPr="00DC2D36" w:rsidRDefault="00BF6CC3" w:rsidP="006A5E3C">
            <w:pPr>
              <w:rPr>
                <w:szCs w:val="28"/>
              </w:rPr>
            </w:pPr>
            <w:r w:rsidRPr="00DC2D36">
              <w:rPr>
                <w:szCs w:val="28"/>
              </w:rPr>
              <w:t>Принцип роботи</w:t>
            </w:r>
          </w:p>
        </w:tc>
        <w:tc>
          <w:tcPr>
            <w:tcW w:w="2810" w:type="dxa"/>
            <w:vAlign w:val="center"/>
          </w:tcPr>
          <w:p w14:paraId="3C3ACF59" w14:textId="77777777" w:rsidR="00BF6CC3" w:rsidRPr="00DC2D36" w:rsidRDefault="00BF6CC3" w:rsidP="006A5E3C">
            <w:pPr>
              <w:rPr>
                <w:szCs w:val="28"/>
              </w:rPr>
            </w:pPr>
            <w:r w:rsidRPr="00DC2D36">
              <w:rPr>
                <w:szCs w:val="28"/>
              </w:rPr>
              <w:t>Створення потоку води під водою</w:t>
            </w:r>
          </w:p>
        </w:tc>
        <w:tc>
          <w:tcPr>
            <w:tcW w:w="3013" w:type="dxa"/>
            <w:vAlign w:val="center"/>
          </w:tcPr>
          <w:p w14:paraId="3731560F" w14:textId="77777777" w:rsidR="00BF6CC3" w:rsidRPr="00DC2D36" w:rsidRDefault="00BF6CC3" w:rsidP="006A5E3C">
            <w:pPr>
              <w:rPr>
                <w:szCs w:val="28"/>
              </w:rPr>
            </w:pPr>
            <w:r w:rsidRPr="00DC2D36">
              <w:rPr>
                <w:szCs w:val="28"/>
              </w:rPr>
              <w:t>Коливання мембрани для подавання води</w:t>
            </w:r>
          </w:p>
        </w:tc>
      </w:tr>
      <w:tr w:rsidR="00BF6CC3" w:rsidRPr="00DC2D36" w14:paraId="2D762BE5" w14:textId="77777777" w:rsidTr="006A5E3C">
        <w:trPr>
          <w:trHeight w:val="300"/>
          <w:jc w:val="center"/>
        </w:trPr>
        <w:tc>
          <w:tcPr>
            <w:tcW w:w="3192" w:type="dxa"/>
            <w:vAlign w:val="center"/>
          </w:tcPr>
          <w:p w14:paraId="1984838F" w14:textId="77777777" w:rsidR="00BF6CC3" w:rsidRPr="00DC2D36" w:rsidRDefault="00BF6CC3" w:rsidP="006A5E3C">
            <w:pPr>
              <w:rPr>
                <w:szCs w:val="28"/>
              </w:rPr>
            </w:pPr>
            <w:r w:rsidRPr="00DC2D36">
              <w:rPr>
                <w:szCs w:val="28"/>
              </w:rPr>
              <w:t>Монтаж</w:t>
            </w:r>
          </w:p>
        </w:tc>
        <w:tc>
          <w:tcPr>
            <w:tcW w:w="2810" w:type="dxa"/>
            <w:vAlign w:val="center"/>
          </w:tcPr>
          <w:p w14:paraId="0BB7B821" w14:textId="77777777" w:rsidR="00BF6CC3" w:rsidRPr="00DC2D36" w:rsidRDefault="00BF6CC3" w:rsidP="006A5E3C">
            <w:pPr>
              <w:rPr>
                <w:szCs w:val="28"/>
              </w:rPr>
            </w:pPr>
            <w:r w:rsidRPr="00DC2D36">
              <w:rPr>
                <w:szCs w:val="28"/>
              </w:rPr>
              <w:t>Вимагає занурення у воду</w:t>
            </w:r>
          </w:p>
        </w:tc>
        <w:tc>
          <w:tcPr>
            <w:tcW w:w="3013" w:type="dxa"/>
            <w:vAlign w:val="center"/>
          </w:tcPr>
          <w:p w14:paraId="221F7FCA" w14:textId="77777777" w:rsidR="00BF6CC3" w:rsidRPr="00DC2D36" w:rsidRDefault="00BF6CC3" w:rsidP="006A5E3C">
            <w:pPr>
              <w:rPr>
                <w:szCs w:val="28"/>
              </w:rPr>
            </w:pPr>
            <w:r w:rsidRPr="00DC2D36">
              <w:rPr>
                <w:szCs w:val="28"/>
              </w:rPr>
              <w:t>Працює на поверхні</w:t>
            </w:r>
          </w:p>
        </w:tc>
      </w:tr>
      <w:tr w:rsidR="00BF6CC3" w:rsidRPr="00DC2D36" w14:paraId="56EA9A6C" w14:textId="77777777" w:rsidTr="006A5E3C">
        <w:trPr>
          <w:trHeight w:val="300"/>
          <w:jc w:val="center"/>
        </w:trPr>
        <w:tc>
          <w:tcPr>
            <w:tcW w:w="3192" w:type="dxa"/>
            <w:vAlign w:val="center"/>
          </w:tcPr>
          <w:p w14:paraId="297EBCEB" w14:textId="77777777" w:rsidR="00BF6CC3" w:rsidRPr="00DC2D36" w:rsidRDefault="00BF6CC3" w:rsidP="006A5E3C">
            <w:pPr>
              <w:rPr>
                <w:szCs w:val="28"/>
              </w:rPr>
            </w:pPr>
            <w:r w:rsidRPr="00DC2D36">
              <w:rPr>
                <w:szCs w:val="28"/>
              </w:rPr>
              <w:t>Енергоспоживання</w:t>
            </w:r>
          </w:p>
        </w:tc>
        <w:tc>
          <w:tcPr>
            <w:tcW w:w="2810" w:type="dxa"/>
            <w:vAlign w:val="center"/>
          </w:tcPr>
          <w:p w14:paraId="7E225D35" w14:textId="77777777" w:rsidR="00BF6CC3" w:rsidRPr="00DC2D36" w:rsidRDefault="00BF6CC3" w:rsidP="006A5E3C">
            <w:pPr>
              <w:rPr>
                <w:szCs w:val="28"/>
              </w:rPr>
            </w:pPr>
            <w:r w:rsidRPr="00DC2D36">
              <w:rPr>
                <w:szCs w:val="28"/>
              </w:rPr>
              <w:t>Середнє</w:t>
            </w:r>
          </w:p>
        </w:tc>
        <w:tc>
          <w:tcPr>
            <w:tcW w:w="3013" w:type="dxa"/>
            <w:vAlign w:val="center"/>
          </w:tcPr>
          <w:p w14:paraId="075EB24B" w14:textId="77777777" w:rsidR="00BF6CC3" w:rsidRPr="00DC2D36" w:rsidRDefault="00BF6CC3" w:rsidP="006A5E3C">
            <w:pPr>
              <w:rPr>
                <w:szCs w:val="28"/>
              </w:rPr>
            </w:pPr>
            <w:r w:rsidRPr="00DC2D36">
              <w:rPr>
                <w:szCs w:val="28"/>
              </w:rPr>
              <w:t>Низьке</w:t>
            </w:r>
          </w:p>
        </w:tc>
      </w:tr>
      <w:tr w:rsidR="00BF6CC3" w:rsidRPr="00DC2D36" w14:paraId="6B39BCC2" w14:textId="77777777" w:rsidTr="006A5E3C">
        <w:trPr>
          <w:trHeight w:val="300"/>
          <w:jc w:val="center"/>
        </w:trPr>
        <w:tc>
          <w:tcPr>
            <w:tcW w:w="3192" w:type="dxa"/>
            <w:vAlign w:val="center"/>
          </w:tcPr>
          <w:p w14:paraId="0132FD66" w14:textId="77777777" w:rsidR="00BF6CC3" w:rsidRPr="00DC2D36" w:rsidRDefault="00BF6CC3" w:rsidP="006A5E3C">
            <w:pPr>
              <w:rPr>
                <w:szCs w:val="28"/>
              </w:rPr>
            </w:pPr>
            <w:r w:rsidRPr="00DC2D36">
              <w:rPr>
                <w:szCs w:val="28"/>
              </w:rPr>
              <w:t>Шум</w:t>
            </w:r>
          </w:p>
        </w:tc>
        <w:tc>
          <w:tcPr>
            <w:tcW w:w="2810" w:type="dxa"/>
            <w:vAlign w:val="center"/>
          </w:tcPr>
          <w:p w14:paraId="1C2FF591" w14:textId="77777777" w:rsidR="00BF6CC3" w:rsidRPr="00DC2D36" w:rsidRDefault="00BF6CC3" w:rsidP="006A5E3C">
            <w:pPr>
              <w:rPr>
                <w:szCs w:val="28"/>
              </w:rPr>
            </w:pPr>
            <w:r w:rsidRPr="00DC2D36">
              <w:rPr>
                <w:szCs w:val="28"/>
              </w:rPr>
              <w:t>Низький</w:t>
            </w:r>
          </w:p>
        </w:tc>
        <w:tc>
          <w:tcPr>
            <w:tcW w:w="3013" w:type="dxa"/>
            <w:vAlign w:val="center"/>
          </w:tcPr>
          <w:p w14:paraId="76EC8867" w14:textId="77777777" w:rsidR="00BF6CC3" w:rsidRPr="00DC2D36" w:rsidRDefault="00BF6CC3" w:rsidP="006A5E3C">
            <w:pPr>
              <w:rPr>
                <w:szCs w:val="28"/>
              </w:rPr>
            </w:pPr>
            <w:r w:rsidRPr="00DC2D36">
              <w:rPr>
                <w:szCs w:val="28"/>
              </w:rPr>
              <w:t>Високий</w:t>
            </w:r>
          </w:p>
        </w:tc>
      </w:tr>
      <w:tr w:rsidR="00BF6CC3" w:rsidRPr="00DC2D36" w14:paraId="06A998EC" w14:textId="77777777" w:rsidTr="006A5E3C">
        <w:trPr>
          <w:trHeight w:val="300"/>
          <w:jc w:val="center"/>
        </w:trPr>
        <w:tc>
          <w:tcPr>
            <w:tcW w:w="3192" w:type="dxa"/>
            <w:vAlign w:val="center"/>
          </w:tcPr>
          <w:p w14:paraId="210B3EE9" w14:textId="77777777" w:rsidR="00BF6CC3" w:rsidRPr="00DC2D36" w:rsidRDefault="00BF6CC3" w:rsidP="006A5E3C">
            <w:pPr>
              <w:rPr>
                <w:szCs w:val="28"/>
              </w:rPr>
            </w:pPr>
            <w:r w:rsidRPr="00DC2D36">
              <w:rPr>
                <w:szCs w:val="28"/>
              </w:rPr>
              <w:t>Висота підйому води</w:t>
            </w:r>
          </w:p>
        </w:tc>
        <w:tc>
          <w:tcPr>
            <w:tcW w:w="2810" w:type="dxa"/>
            <w:vAlign w:val="center"/>
          </w:tcPr>
          <w:p w14:paraId="477941CB" w14:textId="77777777" w:rsidR="00BF6CC3" w:rsidRPr="00DC2D36" w:rsidRDefault="00BF6CC3" w:rsidP="006A5E3C">
            <w:pPr>
              <w:rPr>
                <w:szCs w:val="28"/>
              </w:rPr>
            </w:pPr>
            <w:r w:rsidRPr="00DC2D36">
              <w:rPr>
                <w:szCs w:val="28"/>
              </w:rPr>
              <w:t>1–5 м</w:t>
            </w:r>
          </w:p>
        </w:tc>
        <w:tc>
          <w:tcPr>
            <w:tcW w:w="3013" w:type="dxa"/>
            <w:vAlign w:val="center"/>
          </w:tcPr>
          <w:p w14:paraId="11DDD7B9" w14:textId="77777777" w:rsidR="00BF6CC3" w:rsidRPr="00DC2D36" w:rsidRDefault="00BF6CC3" w:rsidP="006A5E3C">
            <w:pPr>
              <w:rPr>
                <w:szCs w:val="28"/>
              </w:rPr>
            </w:pPr>
            <w:r w:rsidRPr="00DC2D36">
              <w:rPr>
                <w:szCs w:val="28"/>
              </w:rPr>
              <w:t>1–3 м</w:t>
            </w:r>
          </w:p>
        </w:tc>
      </w:tr>
      <w:tr w:rsidR="00BF6CC3" w:rsidRPr="00DC2D36" w14:paraId="7034FC96" w14:textId="77777777" w:rsidTr="006A5E3C">
        <w:trPr>
          <w:trHeight w:val="300"/>
          <w:jc w:val="center"/>
        </w:trPr>
        <w:tc>
          <w:tcPr>
            <w:tcW w:w="3192" w:type="dxa"/>
            <w:vAlign w:val="center"/>
          </w:tcPr>
          <w:p w14:paraId="335C3881" w14:textId="77777777" w:rsidR="00BF6CC3" w:rsidRPr="00DC2D36" w:rsidRDefault="00BF6CC3" w:rsidP="006A5E3C">
            <w:pPr>
              <w:rPr>
                <w:szCs w:val="28"/>
              </w:rPr>
            </w:pPr>
            <w:r w:rsidRPr="00DC2D36">
              <w:rPr>
                <w:szCs w:val="28"/>
              </w:rPr>
              <w:lastRenderedPageBreak/>
              <w:t>Надійність при зміні рівня води</w:t>
            </w:r>
          </w:p>
        </w:tc>
        <w:tc>
          <w:tcPr>
            <w:tcW w:w="2810" w:type="dxa"/>
            <w:vAlign w:val="center"/>
          </w:tcPr>
          <w:p w14:paraId="73F06B20" w14:textId="77777777" w:rsidR="00BF6CC3" w:rsidRPr="00DC2D36" w:rsidRDefault="00BF6CC3" w:rsidP="006A5E3C">
            <w:pPr>
              <w:rPr>
                <w:szCs w:val="28"/>
              </w:rPr>
            </w:pPr>
            <w:r w:rsidRPr="00DC2D36">
              <w:rPr>
                <w:szCs w:val="28"/>
              </w:rPr>
              <w:t>Нестабільний при низькому рівні води</w:t>
            </w:r>
          </w:p>
        </w:tc>
        <w:tc>
          <w:tcPr>
            <w:tcW w:w="3013" w:type="dxa"/>
            <w:vAlign w:val="center"/>
          </w:tcPr>
          <w:p w14:paraId="694AA8A7" w14:textId="77777777" w:rsidR="00BF6CC3" w:rsidRPr="00DC2D36" w:rsidRDefault="00BF6CC3" w:rsidP="006A5E3C">
            <w:pPr>
              <w:rPr>
                <w:szCs w:val="28"/>
              </w:rPr>
            </w:pPr>
            <w:r w:rsidRPr="00DC2D36">
              <w:rPr>
                <w:szCs w:val="28"/>
              </w:rPr>
              <w:t>Стабільний, працює на поверхні</w:t>
            </w:r>
          </w:p>
        </w:tc>
      </w:tr>
      <w:tr w:rsidR="00BF6CC3" w:rsidRPr="00DC2D36" w14:paraId="5340B9A7" w14:textId="77777777" w:rsidTr="006A5E3C">
        <w:trPr>
          <w:trHeight w:val="300"/>
          <w:jc w:val="center"/>
        </w:trPr>
        <w:tc>
          <w:tcPr>
            <w:tcW w:w="3192" w:type="dxa"/>
            <w:vAlign w:val="center"/>
          </w:tcPr>
          <w:p w14:paraId="3BCAF23D" w14:textId="77777777" w:rsidR="00BF6CC3" w:rsidRPr="00DC2D36" w:rsidRDefault="00BF6CC3" w:rsidP="006A5E3C">
            <w:pPr>
              <w:rPr>
                <w:szCs w:val="28"/>
              </w:rPr>
            </w:pPr>
            <w:r w:rsidRPr="00DC2D36">
              <w:rPr>
                <w:szCs w:val="28"/>
              </w:rPr>
              <w:t>Пропускна здатність</w:t>
            </w:r>
          </w:p>
        </w:tc>
        <w:tc>
          <w:tcPr>
            <w:tcW w:w="2810" w:type="dxa"/>
            <w:vAlign w:val="center"/>
          </w:tcPr>
          <w:p w14:paraId="73BBEFCA" w14:textId="77777777" w:rsidR="00BF6CC3" w:rsidRPr="00DC2D36" w:rsidRDefault="00BF6CC3" w:rsidP="006A5E3C">
            <w:pPr>
              <w:rPr>
                <w:szCs w:val="28"/>
              </w:rPr>
            </w:pPr>
            <w:r w:rsidRPr="00DC2D36">
              <w:rPr>
                <w:szCs w:val="28"/>
              </w:rPr>
              <w:t>Більша</w:t>
            </w:r>
          </w:p>
        </w:tc>
        <w:tc>
          <w:tcPr>
            <w:tcW w:w="3013" w:type="dxa"/>
            <w:vAlign w:val="center"/>
          </w:tcPr>
          <w:p w14:paraId="0BEB0C3A" w14:textId="77777777" w:rsidR="00BF6CC3" w:rsidRPr="00DC2D36" w:rsidRDefault="00BF6CC3" w:rsidP="006A5E3C">
            <w:pPr>
              <w:rPr>
                <w:szCs w:val="28"/>
              </w:rPr>
            </w:pPr>
            <w:r w:rsidRPr="00DC2D36">
              <w:rPr>
                <w:szCs w:val="28"/>
              </w:rPr>
              <w:t>Менша</w:t>
            </w:r>
          </w:p>
        </w:tc>
      </w:tr>
      <w:tr w:rsidR="00BF6CC3" w:rsidRPr="00DC2D36" w14:paraId="3B5F4EEB" w14:textId="77777777" w:rsidTr="006A5E3C">
        <w:trPr>
          <w:trHeight w:val="300"/>
          <w:jc w:val="center"/>
        </w:trPr>
        <w:tc>
          <w:tcPr>
            <w:tcW w:w="3192" w:type="dxa"/>
            <w:vAlign w:val="center"/>
          </w:tcPr>
          <w:p w14:paraId="751F186D" w14:textId="77777777" w:rsidR="00BF6CC3" w:rsidRPr="00DC2D36" w:rsidRDefault="00BF6CC3" w:rsidP="006A5E3C">
            <w:pPr>
              <w:rPr>
                <w:szCs w:val="28"/>
              </w:rPr>
            </w:pPr>
            <w:r w:rsidRPr="00DC2D36">
              <w:rPr>
                <w:szCs w:val="28"/>
              </w:rPr>
              <w:t>Сумісність з резервуарами різного обсягу</w:t>
            </w:r>
          </w:p>
        </w:tc>
        <w:tc>
          <w:tcPr>
            <w:tcW w:w="2810" w:type="dxa"/>
            <w:vAlign w:val="center"/>
          </w:tcPr>
          <w:p w14:paraId="44F908DB" w14:textId="77777777" w:rsidR="00BF6CC3" w:rsidRPr="00DC2D36" w:rsidRDefault="00BF6CC3" w:rsidP="006A5E3C">
            <w:pPr>
              <w:rPr>
                <w:szCs w:val="28"/>
              </w:rPr>
            </w:pPr>
            <w:r w:rsidRPr="00DC2D36">
              <w:rPr>
                <w:szCs w:val="28"/>
              </w:rPr>
              <w:t>Підходить для невеликих резервуарів</w:t>
            </w:r>
          </w:p>
        </w:tc>
        <w:tc>
          <w:tcPr>
            <w:tcW w:w="3013" w:type="dxa"/>
            <w:vAlign w:val="center"/>
          </w:tcPr>
          <w:p w14:paraId="20D58BC2" w14:textId="77777777" w:rsidR="00BF6CC3" w:rsidRPr="00DC2D36" w:rsidRDefault="00BF6CC3" w:rsidP="006A5E3C">
            <w:pPr>
              <w:rPr>
                <w:szCs w:val="28"/>
              </w:rPr>
            </w:pPr>
            <w:r w:rsidRPr="00DC2D36">
              <w:rPr>
                <w:szCs w:val="28"/>
              </w:rPr>
              <w:t>Може використовуватися з будь-якими</w:t>
            </w:r>
          </w:p>
        </w:tc>
      </w:tr>
    </w:tbl>
    <w:p w14:paraId="3F2BA568" w14:textId="393CFA51" w:rsidR="006A7650" w:rsidRPr="00DC2D36" w:rsidRDefault="003048E4" w:rsidP="00BF6CC3">
      <w:pPr>
        <w:jc w:val="left"/>
        <w:rPr>
          <w:szCs w:val="28"/>
        </w:rPr>
      </w:pPr>
      <w:r>
        <w:rPr>
          <w:szCs w:val="28"/>
        </w:rPr>
        <w:t xml:space="preserve"> </w:t>
      </w:r>
    </w:p>
    <w:p w14:paraId="5263651C" w14:textId="0EE760E3" w:rsidR="00BF6CC3" w:rsidRPr="00DC2D36" w:rsidRDefault="00BF6CC3" w:rsidP="003D43EF">
      <w:r w:rsidRPr="00DC2D36">
        <w:t xml:space="preserve">Для автоматизованої системи поливу з </w:t>
      </w:r>
      <w:proofErr w:type="spellStart"/>
      <w:r w:rsidRPr="00DC2D36">
        <w:t>Arduino</w:t>
      </w:r>
      <w:proofErr w:type="spellEnd"/>
      <w:r w:rsidRPr="00DC2D36">
        <w:t xml:space="preserve">, мембранні насоси забезпечують більшу гнучкість у роботі з різними об’ємами води і стабільно працюють у змінних умовах, хоча можуть потребувати кращої звукоізоляції через вищий рівень шуму. Враховуючи вищезгадану інформацію, я дійшла висновку, що для даної роботи найкраще </w:t>
      </w:r>
      <w:proofErr w:type="spellStart"/>
      <w:r w:rsidRPr="00DC2D36">
        <w:t>підійде</w:t>
      </w:r>
      <w:proofErr w:type="spellEnd"/>
      <w:r w:rsidRPr="00DC2D36">
        <w:t xml:space="preserve"> </w:t>
      </w:r>
      <w:proofErr w:type="spellStart"/>
      <w:r w:rsidRPr="00DC2D36">
        <w:t>занурювальний</w:t>
      </w:r>
      <w:proofErr w:type="spellEnd"/>
      <w:r w:rsidRPr="00DC2D36">
        <w:t xml:space="preserve"> насос.</w:t>
      </w:r>
    </w:p>
    <w:p w14:paraId="68A9DF55" w14:textId="77AB1C61" w:rsidR="00BF6CC3" w:rsidRPr="003D43EF" w:rsidRDefault="00A360A4" w:rsidP="003D43EF">
      <w:pPr>
        <w:pStyle w:val="a6"/>
        <w:rPr>
          <w:vanish/>
          <w:specVanish/>
        </w:rPr>
      </w:pPr>
      <w:bookmarkStart w:id="37" w:name="_Toc185457827"/>
      <w:r w:rsidRPr="00DC2D36">
        <w:t>3</w:t>
      </w:r>
      <w:r w:rsidR="00BF6CC3" w:rsidRPr="00DC2D36">
        <w:t>.</w:t>
      </w:r>
      <w:r w:rsidRPr="00DC2D36">
        <w:t>4</w:t>
      </w:r>
      <w:r w:rsidR="00BF6CC3" w:rsidRPr="00DC2D36">
        <w:t>.</w:t>
      </w:r>
      <w:r w:rsidRPr="00DC2D36">
        <w:t>4</w:t>
      </w:r>
      <w:r w:rsidR="00BF6CC3" w:rsidRPr="00DC2D36">
        <w:t xml:space="preserve"> Реле</w:t>
      </w:r>
      <w:bookmarkEnd w:id="37"/>
    </w:p>
    <w:p w14:paraId="3A2ABD74" w14:textId="75D4CEA4" w:rsidR="00BF6CC3" w:rsidRPr="00DC2D36" w:rsidRDefault="003D43EF" w:rsidP="003D43EF">
      <w:r>
        <w:t xml:space="preserve">. </w:t>
      </w:r>
      <w:r w:rsidR="00BF6CC3" w:rsidRPr="00DC2D36">
        <w:t xml:space="preserve">Враховуючи специфіку роботи, слушним рішенням буде застосувати </w:t>
      </w:r>
      <w:proofErr w:type="spellStart"/>
      <w:r w:rsidR="00BF6CC3" w:rsidRPr="00DC2D36">
        <w:t>одноканальний</w:t>
      </w:r>
      <w:proofErr w:type="spellEnd"/>
      <w:r w:rsidR="00BF6CC3" w:rsidRPr="00DC2D36">
        <w:t xml:space="preserve"> релейний модуль </w:t>
      </w:r>
      <w:proofErr w:type="spellStart"/>
      <w:r w:rsidR="00BF6CC3" w:rsidRPr="00DC2D36">
        <w:t>Songle</w:t>
      </w:r>
      <w:proofErr w:type="spellEnd"/>
      <w:r w:rsidR="00BF6CC3" w:rsidRPr="00DC2D36">
        <w:t xml:space="preserve"> SRD-05VDC-SL-C</w:t>
      </w:r>
      <w:r>
        <w:t xml:space="preserve"> </w:t>
      </w:r>
      <w:r w:rsidR="00BF6CC3" w:rsidRPr="00DC2D36">
        <w:t>(Рис.</w:t>
      </w:r>
      <w:r w:rsidR="00A360A4" w:rsidRPr="00DC2D36">
        <w:t>3</w:t>
      </w:r>
      <w:r w:rsidR="00BF6CC3" w:rsidRPr="00DC2D36">
        <w:t>.</w:t>
      </w:r>
      <w:r w:rsidR="00A360A4" w:rsidRPr="00DC2D36">
        <w:t>4</w:t>
      </w:r>
      <w:r w:rsidR="00BF6CC3" w:rsidRPr="00DC2D36">
        <w:t>.</w:t>
      </w:r>
      <w:r w:rsidR="00A360A4" w:rsidRPr="00DC2D36">
        <w:t>4</w:t>
      </w:r>
      <w:r w:rsidR="00BF6CC3" w:rsidRPr="00DC2D36">
        <w:t xml:space="preserve">.1) через його сумісність із 5В, простоту підключення і достатню потужність для керування невеликим насосом. </w:t>
      </w:r>
    </w:p>
    <w:p w14:paraId="14B2D89F" w14:textId="77777777" w:rsidR="00BF6CC3" w:rsidRPr="00DC2D36" w:rsidRDefault="00BF6CC3" w:rsidP="003D43EF">
      <w:r w:rsidRPr="00DC2D36">
        <w:t xml:space="preserve">Напруга керування становить 5В DC, що робить його сумісним з </w:t>
      </w:r>
      <w:proofErr w:type="spellStart"/>
      <w:r w:rsidRPr="00DC2D36">
        <w:t>Arduino</w:t>
      </w:r>
      <w:proofErr w:type="spellEnd"/>
      <w:r w:rsidRPr="00DC2D36">
        <w:t xml:space="preserve"> </w:t>
      </w:r>
      <w:proofErr w:type="spellStart"/>
      <w:r w:rsidRPr="00DC2D36">
        <w:t>Uno</w:t>
      </w:r>
      <w:proofErr w:type="spellEnd"/>
      <w:r w:rsidRPr="00DC2D36">
        <w:t xml:space="preserve">, який має вихідну напругу 5В. Струм навантаження становить до 10A (при 250V AC) або 10A (при 30V DC), що дозволяє керувати більшістю побутових насосів з низькою потужністю. Контакти: NO (нормально відкритий), NC (нормально закритий) та COM (загальний контакт), що дозволяє вибирати режим роботи залежно від потреб проекту. Можливість вибору між нормально відкритим (NO) і нормально закритим (NC) контактами забезпечує гнучкість у налаштуванні системи. Інтерфейс даної моделі включає 3 піни для підключення до </w:t>
      </w:r>
      <w:proofErr w:type="spellStart"/>
      <w:r w:rsidRPr="00DC2D36">
        <w:t>Arduino</w:t>
      </w:r>
      <w:proofErr w:type="spellEnd"/>
      <w:r w:rsidRPr="00DC2D36">
        <w:t xml:space="preserve"> (VCC, GND, IN).</w:t>
      </w:r>
    </w:p>
    <w:p w14:paraId="2C2CF832" w14:textId="59A4CEB6" w:rsidR="00BF6CC3" w:rsidRPr="00DC2D36" w:rsidRDefault="00BF6CC3" w:rsidP="003D43EF">
      <w:r w:rsidRPr="00DC2D36">
        <w:lastRenderedPageBreak/>
        <w:t>З недоліків можна відмітити невеликі електромагнітні завади, що можуть створюватися при спрацюванні реле, які іноді впливають на інші чутливі компоненти. Реле клацає при спрацьовуванні, що може бути чутним і незручним у тиші приміщення.</w:t>
      </w:r>
    </w:p>
    <w:p w14:paraId="543A64FD" w14:textId="1B0306D5" w:rsidR="00BF6CC3" w:rsidRPr="00DC2D36" w:rsidRDefault="00BF6CC3" w:rsidP="00BF6CC3">
      <w:pPr>
        <w:jc w:val="center"/>
      </w:pPr>
      <w:r w:rsidRPr="00DC2D36">
        <w:rPr>
          <w:noProof/>
        </w:rPr>
        <w:drawing>
          <wp:inline distT="0" distB="0" distL="0" distR="0" wp14:anchorId="166771DC" wp14:editId="48E88354">
            <wp:extent cx="2889250" cy="3041650"/>
            <wp:effectExtent l="0" t="0" r="0" b="0"/>
            <wp:docPr id="47055744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053375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889250" cy="3041650"/>
                    </a:xfrm>
                    <a:prstGeom prst="rect">
                      <a:avLst/>
                    </a:prstGeom>
                    <a:noFill/>
                    <a:ln>
                      <a:noFill/>
                    </a:ln>
                  </pic:spPr>
                </pic:pic>
              </a:graphicData>
            </a:graphic>
          </wp:inline>
        </w:drawing>
      </w:r>
    </w:p>
    <w:p w14:paraId="5F411B0B" w14:textId="034C780C" w:rsidR="00BF6CC3" w:rsidRPr="00DC2D36" w:rsidRDefault="00BF6CC3" w:rsidP="003D43EF">
      <w:pPr>
        <w:pStyle w:val="6"/>
      </w:pPr>
      <w:r w:rsidRPr="00DC2D36">
        <w:t>Рис.</w:t>
      </w:r>
      <w:r w:rsidR="003D43EF">
        <w:t xml:space="preserve"> </w:t>
      </w:r>
      <w:r w:rsidR="00CA1BFC" w:rsidRPr="00DC2D36">
        <w:t>3</w:t>
      </w:r>
      <w:r w:rsidR="003D43EF">
        <w:t>.8 –</w:t>
      </w:r>
      <w:r w:rsidRPr="00DC2D36">
        <w:t xml:space="preserve"> Реле </w:t>
      </w:r>
      <w:proofErr w:type="spellStart"/>
      <w:r w:rsidRPr="00DC2D36">
        <w:t>Songle</w:t>
      </w:r>
      <w:proofErr w:type="spellEnd"/>
      <w:r w:rsidRPr="00DC2D36">
        <w:t xml:space="preserve"> SRD-05VDC-SL-C</w:t>
      </w:r>
    </w:p>
    <w:p w14:paraId="0AB67839" w14:textId="2E79B942" w:rsidR="00D0147B" w:rsidRPr="00DC2D36" w:rsidRDefault="00BF6CC3" w:rsidP="003D43EF">
      <w:r w:rsidRPr="00DC2D36">
        <w:t>Як механічний пристрій, реле має обмежену кількість циклів вмикання/вимикання, після яких воно може зноситися. Однак у випадку системи поливу, де полив не активується періодично, це не буде суттєвою проблемою.</w:t>
      </w:r>
    </w:p>
    <w:p w14:paraId="73A2FFBB" w14:textId="5D53B3C7" w:rsidR="00D0147B" w:rsidRPr="003D43EF" w:rsidRDefault="00CA1BFC" w:rsidP="003D43EF">
      <w:pPr>
        <w:pStyle w:val="a6"/>
        <w:rPr>
          <w:vanish/>
          <w:specVanish/>
        </w:rPr>
      </w:pPr>
      <w:bookmarkStart w:id="38" w:name="_Toc185457828"/>
      <w:r w:rsidRPr="00DC2D36">
        <w:t>3</w:t>
      </w:r>
      <w:r w:rsidR="00BF6CC3" w:rsidRPr="00DC2D36">
        <w:t>.</w:t>
      </w:r>
      <w:r w:rsidRPr="00DC2D36">
        <w:t>4</w:t>
      </w:r>
      <w:r w:rsidR="00BF6CC3" w:rsidRPr="00DC2D36">
        <w:t>.</w:t>
      </w:r>
      <w:r w:rsidRPr="00DC2D36">
        <w:t>5</w:t>
      </w:r>
      <w:r w:rsidR="00BF6CC3" w:rsidRPr="00DC2D36">
        <w:t xml:space="preserve"> Датчик температури та вологості DHT22</w:t>
      </w:r>
      <w:bookmarkEnd w:id="38"/>
    </w:p>
    <w:p w14:paraId="10ABF6B0" w14:textId="7D49C3F9" w:rsidR="00BF6CC3" w:rsidRPr="00DC2D36" w:rsidRDefault="003D43EF" w:rsidP="00BF6CC3">
      <w:pPr>
        <w:jc w:val="left"/>
        <w:rPr>
          <w:szCs w:val="28"/>
        </w:rPr>
      </w:pPr>
      <w:r>
        <w:rPr>
          <w:szCs w:val="28"/>
        </w:rPr>
        <w:t xml:space="preserve">. </w:t>
      </w:r>
      <w:r w:rsidR="00BF6CC3" w:rsidRPr="00DC2D36">
        <w:rPr>
          <w:szCs w:val="28"/>
        </w:rPr>
        <w:t>Датчик температури та вологості DHT22 було обрано, оскільки він здатний відстежувати зміну температури та вологості з високою точністю(±0,5°C, ±2-5%), що дозволяє створити сприятливий мікроклімат для рослин.</w:t>
      </w:r>
      <w:r w:rsidR="003048E4">
        <w:rPr>
          <w:szCs w:val="28"/>
        </w:rPr>
        <w:t xml:space="preserve"> </w:t>
      </w:r>
    </w:p>
    <w:p w14:paraId="5ACB60CA" w14:textId="0EC4DA9E" w:rsidR="00BF6CC3" w:rsidRPr="00DC2D36" w:rsidRDefault="00BF6CC3" w:rsidP="00BF6CC3">
      <w:pPr>
        <w:jc w:val="left"/>
        <w:rPr>
          <w:szCs w:val="28"/>
        </w:rPr>
      </w:pPr>
      <w:r w:rsidRPr="00DC2D36">
        <w:rPr>
          <w:szCs w:val="28"/>
        </w:rPr>
        <w:t xml:space="preserve">Діапазон вимірювання температури даного датчика від -40°C до +80°C, а вологості - від 0% до 100% відносної вологості. Частота вимірювань становить 1 раз на 2 секунди (0,5 </w:t>
      </w:r>
      <w:proofErr w:type="spellStart"/>
      <w:r w:rsidRPr="00DC2D36">
        <w:rPr>
          <w:szCs w:val="28"/>
        </w:rPr>
        <w:t>Гц</w:t>
      </w:r>
      <w:proofErr w:type="spellEnd"/>
      <w:r w:rsidRPr="00DC2D36">
        <w:rPr>
          <w:szCs w:val="28"/>
        </w:rPr>
        <w:t xml:space="preserve">). Сенсор має споживання струму 0,5 </w:t>
      </w:r>
      <w:proofErr w:type="spellStart"/>
      <w:r w:rsidRPr="00DC2D36">
        <w:rPr>
          <w:szCs w:val="28"/>
        </w:rPr>
        <w:t>мА</w:t>
      </w:r>
      <w:proofErr w:type="spellEnd"/>
      <w:r w:rsidRPr="00DC2D36">
        <w:rPr>
          <w:szCs w:val="28"/>
        </w:rPr>
        <w:t xml:space="preserve"> в режимі очікування та до 2,5 </w:t>
      </w:r>
      <w:proofErr w:type="spellStart"/>
      <w:r w:rsidRPr="00DC2D36">
        <w:rPr>
          <w:szCs w:val="28"/>
        </w:rPr>
        <w:t>мА</w:t>
      </w:r>
      <w:proofErr w:type="spellEnd"/>
      <w:r w:rsidRPr="00DC2D36">
        <w:rPr>
          <w:szCs w:val="28"/>
        </w:rPr>
        <w:t xml:space="preserve"> під час зчитування даних. Інтерфейс передачі даних тут цифровий (1-Wire). Передача даних через цифровий інтерфейс 1-Wire знижує </w:t>
      </w:r>
      <w:r w:rsidRPr="00DC2D36">
        <w:rPr>
          <w:szCs w:val="28"/>
        </w:rPr>
        <w:lastRenderedPageBreak/>
        <w:t>ризик спотворення даних, що є важливим для автоматизованих систем, де точність і надійність даних є критичними.</w:t>
      </w:r>
    </w:p>
    <w:p w14:paraId="474D18C6" w14:textId="11F01EAC" w:rsidR="00BF6CC3" w:rsidRPr="00DC2D36" w:rsidRDefault="00BF6CC3" w:rsidP="00BF6CC3">
      <w:pPr>
        <w:jc w:val="left"/>
        <w:rPr>
          <w:szCs w:val="28"/>
        </w:rPr>
      </w:pPr>
      <w:r w:rsidRPr="00DC2D36">
        <w:rPr>
          <w:szCs w:val="28"/>
        </w:rPr>
        <w:t xml:space="preserve">DHT22 забезпечує точність вимірювання температури, що робить його більш надійним у порівнянні з дешевшими аналогами, як-от DHT11. Завдяки підтримці температур до -40°C і вологості до 100%, цей сенсор підходить для різних умов експлуатації, включаючи зовнішні системи або нестабільне середовище. Датчик потребує мінімального енергоспоживання, що дозволяє використовувати його у системах з автономним живленням. Підтримка стандартної бібліотеки </w:t>
      </w:r>
      <w:proofErr w:type="spellStart"/>
      <w:r w:rsidRPr="00DC2D36">
        <w:rPr>
          <w:szCs w:val="28"/>
        </w:rPr>
        <w:t>Arduino</w:t>
      </w:r>
      <w:proofErr w:type="spellEnd"/>
      <w:r w:rsidRPr="00DC2D36">
        <w:rPr>
          <w:szCs w:val="28"/>
        </w:rPr>
        <w:t xml:space="preserve"> DHT робить підключення та налаштування простими. Основним недоліком DHT22 є повільне реагування на різкі зміни: датчик повільніше реагує на різкі зміни температури та вологості, тому може з затримкою показувати точні дані, що може бути недоліком у середовищах з частими коливаннями.</w:t>
      </w:r>
    </w:p>
    <w:p w14:paraId="4EB49502" w14:textId="59422B0B" w:rsidR="00BF6CC3" w:rsidRPr="00DC2D36" w:rsidRDefault="00BF6CC3" w:rsidP="00BF6CC3">
      <w:pPr>
        <w:jc w:val="center"/>
      </w:pPr>
      <w:r w:rsidRPr="00DC2D36">
        <w:rPr>
          <w:noProof/>
        </w:rPr>
        <w:drawing>
          <wp:inline distT="0" distB="0" distL="0" distR="0" wp14:anchorId="1987B16F" wp14:editId="136D0958">
            <wp:extent cx="3014804" cy="2823681"/>
            <wp:effectExtent l="0" t="0" r="0" b="0"/>
            <wp:docPr id="3651425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9479708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016493" cy="2825263"/>
                    </a:xfrm>
                    <a:prstGeom prst="rect">
                      <a:avLst/>
                    </a:prstGeom>
                    <a:noFill/>
                    <a:ln>
                      <a:noFill/>
                    </a:ln>
                  </pic:spPr>
                </pic:pic>
              </a:graphicData>
            </a:graphic>
          </wp:inline>
        </w:drawing>
      </w:r>
    </w:p>
    <w:p w14:paraId="5275BB41" w14:textId="0D0EC6D9" w:rsidR="007C1123" w:rsidRDefault="00BF6CC3" w:rsidP="003D43EF">
      <w:pPr>
        <w:pStyle w:val="6"/>
      </w:pPr>
      <w:r w:rsidRPr="00DC2D36">
        <w:t>Рис.</w:t>
      </w:r>
      <w:r w:rsidR="00CA1BFC" w:rsidRPr="00DC2D36">
        <w:t>3</w:t>
      </w:r>
      <w:r w:rsidRPr="00DC2D36">
        <w:t>.</w:t>
      </w:r>
      <w:r w:rsidR="003C5521">
        <w:t xml:space="preserve">9 </w:t>
      </w:r>
      <w:r w:rsidR="003D43EF">
        <w:t xml:space="preserve">– </w:t>
      </w:r>
      <w:r w:rsidRPr="00DC2D36">
        <w:t xml:space="preserve"> Датчик </w:t>
      </w:r>
      <w:r w:rsidRPr="003D43EF">
        <w:t>температури</w:t>
      </w:r>
      <w:r w:rsidRPr="00DC2D36">
        <w:t xml:space="preserve"> та вологості DHT22</w:t>
      </w:r>
    </w:p>
    <w:p w14:paraId="6A80E637" w14:textId="77777777" w:rsidR="003C5521" w:rsidRPr="00DC2D36" w:rsidRDefault="003C5521" w:rsidP="003C5521">
      <w:pPr>
        <w:jc w:val="left"/>
        <w:rPr>
          <w:szCs w:val="28"/>
        </w:rPr>
      </w:pPr>
      <w:r w:rsidRPr="00DC2D36">
        <w:rPr>
          <w:szCs w:val="28"/>
        </w:rPr>
        <w:t xml:space="preserve">У контексті автоматизованої системи поливу кімнатних рослин, DHT22 слугуватиме точним контролером кліматичних умов. Система враховуватиме показники вологості і температури повітря для регулювання інтенсивності поливу, що допоможе уникнути надлишкового зволоження або пересихання ґрунту. Точні дані з DHT22 також допоможуть у створенні алгоритмів, що </w:t>
      </w:r>
      <w:r w:rsidRPr="00DC2D36">
        <w:rPr>
          <w:szCs w:val="28"/>
        </w:rPr>
        <w:lastRenderedPageBreak/>
        <w:t>адаптують полив до умов довкілля, особливо у випадках різких змін у приміщенні.</w:t>
      </w:r>
    </w:p>
    <w:p w14:paraId="2F8FD9E4" w14:textId="0C7B22D7" w:rsidR="00BF6CC3" w:rsidRPr="003D43EF" w:rsidRDefault="00CA1BFC" w:rsidP="003D43EF">
      <w:pPr>
        <w:pStyle w:val="a6"/>
        <w:rPr>
          <w:vanish/>
          <w:specVanish/>
        </w:rPr>
      </w:pPr>
      <w:bookmarkStart w:id="39" w:name="_Toc185457829"/>
      <w:r w:rsidRPr="00DC2D36">
        <w:t>3</w:t>
      </w:r>
      <w:r w:rsidR="00BF6CC3" w:rsidRPr="00DC2D36">
        <w:t>.</w:t>
      </w:r>
      <w:r w:rsidRPr="00DC2D36">
        <w:t>4</w:t>
      </w:r>
      <w:r w:rsidR="00BF6CC3" w:rsidRPr="00DC2D36">
        <w:t>.</w:t>
      </w:r>
      <w:r w:rsidRPr="00DC2D36">
        <w:t>6</w:t>
      </w:r>
      <w:r w:rsidR="00BF6CC3" w:rsidRPr="00DC2D36">
        <w:t xml:space="preserve"> LCD дисплей</w:t>
      </w:r>
      <w:bookmarkEnd w:id="39"/>
    </w:p>
    <w:p w14:paraId="3CA6C51A" w14:textId="52F9E4DE" w:rsidR="00BF6CC3" w:rsidRPr="00DC2D36" w:rsidRDefault="003D43EF" w:rsidP="003D43EF">
      <w:r>
        <w:t xml:space="preserve">. </w:t>
      </w:r>
      <w:r w:rsidR="00BF6CC3" w:rsidRPr="00DC2D36">
        <w:t>Дисплей LCD QC1602A</w:t>
      </w:r>
      <w:r w:rsidR="00CC1EF7" w:rsidRPr="00DC2D36">
        <w:t xml:space="preserve">(Рис.3.4.6.1) </w:t>
      </w:r>
      <w:r w:rsidR="00BF6CC3" w:rsidRPr="00DC2D36">
        <w:t xml:space="preserve">є популярним компонентом для використання в проектах на </w:t>
      </w:r>
      <w:proofErr w:type="spellStart"/>
      <w:r w:rsidR="00BF6CC3" w:rsidRPr="00DC2D36">
        <w:t>Arduino</w:t>
      </w:r>
      <w:proofErr w:type="spellEnd"/>
      <w:r w:rsidR="00BF6CC3" w:rsidRPr="00DC2D36">
        <w:t>, оскільки він оснащений підтримкою стандартного 8-бітного або 4-бітного паралельного інтерфейсу для підключення до мікроконтролерів. Він дозволяє зручно відображати інформацію про стан системи в реальному часі, такі як рівень вологості ґрунту, температуру, вологість повітря та стан насоса.</w:t>
      </w:r>
    </w:p>
    <w:p w14:paraId="229D281D" w14:textId="77777777" w:rsidR="00BF6CC3" w:rsidRPr="00DC2D36" w:rsidRDefault="00BF6CC3" w:rsidP="003D43EF">
      <w:r w:rsidRPr="00DC2D36">
        <w:t>Тип дисплея LCD (</w:t>
      </w:r>
      <w:proofErr w:type="spellStart"/>
      <w:r w:rsidRPr="00DC2D36">
        <w:t>Liquid</w:t>
      </w:r>
      <w:proofErr w:type="spellEnd"/>
      <w:r w:rsidRPr="00DC2D36">
        <w:t xml:space="preserve"> </w:t>
      </w:r>
      <w:proofErr w:type="spellStart"/>
      <w:r w:rsidRPr="00DC2D36">
        <w:t>Crystal</w:t>
      </w:r>
      <w:proofErr w:type="spellEnd"/>
      <w:r w:rsidRPr="00DC2D36">
        <w:t xml:space="preserve"> </w:t>
      </w:r>
      <w:proofErr w:type="spellStart"/>
      <w:r w:rsidRPr="00DC2D36">
        <w:t>Display</w:t>
      </w:r>
      <w:proofErr w:type="spellEnd"/>
      <w:r w:rsidRPr="00DC2D36">
        <w:t xml:space="preserve">) з 16 символами на 2 рядки. Дисплей має роздільну здатність 5x8 точок на символ. Працює від напруги 5В, сумісної з напругою на виходах </w:t>
      </w:r>
      <w:proofErr w:type="spellStart"/>
      <w:r w:rsidRPr="00DC2D36">
        <w:t>Arduino</w:t>
      </w:r>
      <w:proofErr w:type="spellEnd"/>
      <w:r w:rsidRPr="00DC2D36">
        <w:t>. Контрастність дисплею регулюється за допомогою змінного резистора (потенціометра), що дозволяє адаптувати дисплей для кращої видимості та має вбудоване підсвічування, яке забезпечує чітке відображення інформації навіть при слабкому освітленні.</w:t>
      </w:r>
    </w:p>
    <w:p w14:paraId="3C6B8956" w14:textId="451A3D3E" w:rsidR="00CC1EF7" w:rsidRPr="00DC2D36" w:rsidRDefault="00CC1EF7" w:rsidP="00CC1EF7">
      <w:pPr>
        <w:jc w:val="center"/>
        <w:rPr>
          <w:szCs w:val="28"/>
        </w:rPr>
      </w:pPr>
      <w:r w:rsidRPr="00DC2D36">
        <w:rPr>
          <w:noProof/>
          <w:szCs w:val="28"/>
        </w:rPr>
        <w:drawing>
          <wp:inline distT="0" distB="0" distL="0" distR="0" wp14:anchorId="662F7654" wp14:editId="5A2ACFCF">
            <wp:extent cx="3990975" cy="2493613"/>
            <wp:effectExtent l="0" t="0" r="0" b="2540"/>
            <wp:docPr id="26897289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972893" name=""/>
                    <pic:cNvPicPr/>
                  </pic:nvPicPr>
                  <pic:blipFill rotWithShape="1">
                    <a:blip r:embed="rId55"/>
                    <a:srcRect l="3141" t="8228" r="1355" b="3586"/>
                    <a:stretch/>
                  </pic:blipFill>
                  <pic:spPr bwMode="auto">
                    <a:xfrm>
                      <a:off x="0" y="0"/>
                      <a:ext cx="3994865" cy="2496044"/>
                    </a:xfrm>
                    <a:prstGeom prst="rect">
                      <a:avLst/>
                    </a:prstGeom>
                    <a:ln>
                      <a:noFill/>
                    </a:ln>
                    <a:extLst>
                      <a:ext uri="{53640926-AAD7-44D8-BBD7-CCE9431645EC}">
                        <a14:shadowObscured xmlns:a14="http://schemas.microsoft.com/office/drawing/2010/main"/>
                      </a:ext>
                    </a:extLst>
                  </pic:spPr>
                </pic:pic>
              </a:graphicData>
            </a:graphic>
          </wp:inline>
        </w:drawing>
      </w:r>
    </w:p>
    <w:p w14:paraId="23F83C41" w14:textId="6E379F3A" w:rsidR="007C1123" w:rsidRDefault="00CC1EF7" w:rsidP="003C5521">
      <w:pPr>
        <w:pStyle w:val="6"/>
      </w:pPr>
      <w:r w:rsidRPr="00DC2D36">
        <w:t>Рис.</w:t>
      </w:r>
      <w:r w:rsidR="003C5521">
        <w:t xml:space="preserve"> </w:t>
      </w:r>
      <w:r w:rsidRPr="00DC2D36">
        <w:t>3.</w:t>
      </w:r>
      <w:r w:rsidR="003C5521">
        <w:t>10 –</w:t>
      </w:r>
      <w:r w:rsidRPr="00DC2D36">
        <w:t xml:space="preserve"> LCD дисплей QC1602A</w:t>
      </w:r>
    </w:p>
    <w:p w14:paraId="67DE987B" w14:textId="77777777" w:rsidR="003C5521" w:rsidRPr="00DC2D36" w:rsidRDefault="003C5521" w:rsidP="003C5521">
      <w:r w:rsidRPr="00DC2D36">
        <w:t xml:space="preserve">LCD QC1602A </w:t>
      </w:r>
      <w:r>
        <w:t>–</w:t>
      </w:r>
      <w:r w:rsidRPr="00DC2D36">
        <w:t xml:space="preserve"> це надійний, доступний та функціональний вибір для автоматизованої системи поливу. Незважаючи на обмеження по кількості символів і залежність від вільних </w:t>
      </w:r>
      <w:proofErr w:type="spellStart"/>
      <w:r w:rsidRPr="00DC2D36">
        <w:t>пінів</w:t>
      </w:r>
      <w:proofErr w:type="spellEnd"/>
      <w:r w:rsidRPr="00DC2D36">
        <w:t xml:space="preserve"> </w:t>
      </w:r>
      <w:proofErr w:type="spellStart"/>
      <w:r w:rsidRPr="00DC2D36">
        <w:t>Arduino</w:t>
      </w:r>
      <w:proofErr w:type="spellEnd"/>
      <w:r w:rsidRPr="00DC2D36">
        <w:t>, він забезпечує достатньо зручності для проєктів з відображенням базових даних та є хорошим інструментом для нагляду за параметрами системи поливу.</w:t>
      </w:r>
    </w:p>
    <w:p w14:paraId="50F004C3" w14:textId="7C1E17DD" w:rsidR="00BF6CC3" w:rsidRPr="003D43EF" w:rsidRDefault="00817836" w:rsidP="003D43EF">
      <w:pPr>
        <w:pStyle w:val="a6"/>
        <w:rPr>
          <w:vanish/>
          <w:specVanish/>
        </w:rPr>
      </w:pPr>
      <w:bookmarkStart w:id="40" w:name="_Toc185457830"/>
      <w:r w:rsidRPr="00DC2D36">
        <w:lastRenderedPageBreak/>
        <w:t>3.</w:t>
      </w:r>
      <w:r w:rsidR="00CC1EF7" w:rsidRPr="00DC2D36">
        <w:t>4</w:t>
      </w:r>
      <w:r w:rsidRPr="00DC2D36">
        <w:t>.</w:t>
      </w:r>
      <w:r w:rsidR="00CC1EF7" w:rsidRPr="00DC2D36">
        <w:t>7</w:t>
      </w:r>
      <w:r w:rsidR="003048E4">
        <w:t xml:space="preserve"> </w:t>
      </w:r>
      <w:r w:rsidR="00BF6CC3" w:rsidRPr="00DC2D36">
        <w:t>Розрахунок енергоефективності автоматизованої системи</w:t>
      </w:r>
      <w:bookmarkEnd w:id="40"/>
    </w:p>
    <w:p w14:paraId="743D6A79" w14:textId="27BE78D9" w:rsidR="00BF6CC3" w:rsidRPr="00DC2D36" w:rsidRDefault="003D43EF" w:rsidP="00BF6CC3">
      <w:pPr>
        <w:ind w:firstLine="0"/>
        <w:jc w:val="left"/>
        <w:rPr>
          <w:szCs w:val="28"/>
        </w:rPr>
      </w:pPr>
      <w:r>
        <w:rPr>
          <w:szCs w:val="28"/>
        </w:rPr>
        <w:t xml:space="preserve">. </w:t>
      </w:r>
      <w:r w:rsidR="00BF6CC3" w:rsidRPr="00DC2D36">
        <w:rPr>
          <w:szCs w:val="28"/>
        </w:rPr>
        <w:t xml:space="preserve">Для оцінки ефективності автоматизованої системи поливу розглянемо декілька ключових аспектів. Система включає </w:t>
      </w:r>
      <w:proofErr w:type="spellStart"/>
      <w:r w:rsidR="00BF6CC3" w:rsidRPr="00DC2D36">
        <w:rPr>
          <w:szCs w:val="28"/>
        </w:rPr>
        <w:t>Arduino</w:t>
      </w:r>
      <w:proofErr w:type="spellEnd"/>
      <w:r w:rsidR="00BF6CC3" w:rsidRPr="00DC2D36">
        <w:rPr>
          <w:szCs w:val="28"/>
        </w:rPr>
        <w:t xml:space="preserve"> </w:t>
      </w:r>
      <w:proofErr w:type="spellStart"/>
      <w:r w:rsidR="00BF6CC3" w:rsidRPr="00DC2D36">
        <w:rPr>
          <w:szCs w:val="28"/>
        </w:rPr>
        <w:t>Uno</w:t>
      </w:r>
      <w:proofErr w:type="spellEnd"/>
      <w:r w:rsidR="00BF6CC3" w:rsidRPr="00DC2D36">
        <w:rPr>
          <w:szCs w:val="28"/>
        </w:rPr>
        <w:t xml:space="preserve">, макетну плату, датчик DHT22 для вимірювання температури та вологості повітря, ємнісний датчик вологості ґрунту v1.2, датчик рівня води T1592, реле </w:t>
      </w:r>
      <w:proofErr w:type="spellStart"/>
      <w:r w:rsidR="00BF6CC3" w:rsidRPr="00DC2D36">
        <w:rPr>
          <w:szCs w:val="28"/>
        </w:rPr>
        <w:t>Songle</w:t>
      </w:r>
      <w:proofErr w:type="spellEnd"/>
      <w:r w:rsidR="00BF6CC3" w:rsidRPr="00DC2D36">
        <w:rPr>
          <w:szCs w:val="28"/>
        </w:rPr>
        <w:t xml:space="preserve"> SRD-05VDC-SL-C, насос ZKSJ DC 3-6V та LCD-дисплей.</w:t>
      </w:r>
    </w:p>
    <w:p w14:paraId="732AA462" w14:textId="2B231C0D" w:rsidR="00BF6CC3" w:rsidRPr="00DC2D36" w:rsidRDefault="00BF6CC3" w:rsidP="003D43EF">
      <w:r w:rsidRPr="00DC2D36">
        <w:t xml:space="preserve">Кожен компонент має певне енергоспоживання: </w:t>
      </w:r>
      <w:proofErr w:type="spellStart"/>
      <w:r w:rsidRPr="00DC2D36">
        <w:t>Arduino</w:t>
      </w:r>
      <w:proofErr w:type="spellEnd"/>
      <w:r w:rsidRPr="00DC2D36">
        <w:t xml:space="preserve"> </w:t>
      </w:r>
      <w:proofErr w:type="spellStart"/>
      <w:r w:rsidRPr="00DC2D36">
        <w:t>Uno</w:t>
      </w:r>
      <w:proofErr w:type="spellEnd"/>
      <w:r w:rsidRPr="00DC2D36">
        <w:t xml:space="preserve"> споживає у стані спокою 50 </w:t>
      </w:r>
      <w:proofErr w:type="spellStart"/>
      <w:r w:rsidRPr="00DC2D36">
        <w:t>мВт</w:t>
      </w:r>
      <w:proofErr w:type="spellEnd"/>
      <w:r w:rsidRPr="00DC2D36">
        <w:t xml:space="preserve"> (0,05 Вт), а у роботі – 1,2 Вт​, макетна плата - 100 </w:t>
      </w:r>
      <w:proofErr w:type="spellStart"/>
      <w:r w:rsidRPr="00DC2D36">
        <w:t>мВт</w:t>
      </w:r>
      <w:proofErr w:type="spellEnd"/>
      <w:r w:rsidRPr="00DC2D36">
        <w:t xml:space="preserve"> (0,1 Вт), датчик DHT22 - 50 </w:t>
      </w:r>
      <w:proofErr w:type="spellStart"/>
      <w:r w:rsidRPr="00DC2D36">
        <w:t>мВт</w:t>
      </w:r>
      <w:proofErr w:type="spellEnd"/>
      <w:r w:rsidRPr="00DC2D36">
        <w:t xml:space="preserve"> (0,05 Вт), ємнісний датчик вологості ґрунту v1.2 - 30 </w:t>
      </w:r>
      <w:proofErr w:type="spellStart"/>
      <w:r w:rsidRPr="00DC2D36">
        <w:t>мВт</w:t>
      </w:r>
      <w:proofErr w:type="spellEnd"/>
      <w:r w:rsidRPr="00DC2D36">
        <w:t xml:space="preserve"> (0,03 Вт), датчик рівня води T1592 - 40 </w:t>
      </w:r>
      <w:proofErr w:type="spellStart"/>
      <w:r w:rsidRPr="00DC2D36">
        <w:t>мВт</w:t>
      </w:r>
      <w:proofErr w:type="spellEnd"/>
      <w:r w:rsidRPr="00DC2D36">
        <w:t xml:space="preserve"> (0,04 Вт), реле </w:t>
      </w:r>
      <w:proofErr w:type="spellStart"/>
      <w:r w:rsidRPr="00DC2D36">
        <w:t>Songle</w:t>
      </w:r>
      <w:proofErr w:type="spellEnd"/>
      <w:r w:rsidRPr="00DC2D36">
        <w:t xml:space="preserve"> SRD-05VDC-SL-C - 10 </w:t>
      </w:r>
      <w:proofErr w:type="spellStart"/>
      <w:r w:rsidRPr="00DC2D36">
        <w:t>мВт</w:t>
      </w:r>
      <w:proofErr w:type="spellEnd"/>
      <w:r w:rsidRPr="00DC2D36">
        <w:t xml:space="preserve"> (0,01 Вт), насос ZKSJ DC 3-6V працює з потужністю 3 Вт, коли використовується, LCD -дисплей - 70 </w:t>
      </w:r>
      <w:proofErr w:type="spellStart"/>
      <w:r w:rsidRPr="00DC2D36">
        <w:t>мВт</w:t>
      </w:r>
      <w:proofErr w:type="spellEnd"/>
      <w:r w:rsidRPr="00DC2D36">
        <w:t xml:space="preserve"> (0,07 Вт)​. Джерело живлення, </w:t>
      </w:r>
      <w:proofErr w:type="spellStart"/>
      <w:r w:rsidRPr="00DC2D36">
        <w:t>павербанк</w:t>
      </w:r>
      <w:proofErr w:type="spellEnd"/>
      <w:r w:rsidRPr="00DC2D36">
        <w:t xml:space="preserve"> на 10000 </w:t>
      </w:r>
      <w:proofErr w:type="spellStart"/>
      <w:r w:rsidRPr="00DC2D36">
        <w:t>мА</w:t>
      </w:r>
      <w:proofErr w:type="spellEnd"/>
      <w:r w:rsidRPr="00DC2D36">
        <w:t xml:space="preserve">/год, має достатню ємність для забезпечення автономної роботи всієї системи протягом деякого часу. </w:t>
      </w:r>
    </w:p>
    <w:p w14:paraId="232072EF" w14:textId="4F87A1B3" w:rsidR="006879DD" w:rsidRPr="00DC2D36" w:rsidRDefault="00BF6CC3" w:rsidP="003D43EF">
      <w:r w:rsidRPr="00DC2D36">
        <w:t>Розрахуємо енергоспоживання компонентів за одну добу</w:t>
      </w:r>
      <w:r w:rsidR="00FB7535" w:rsidRPr="00DC2D36">
        <w:t>.</w:t>
      </w:r>
    </w:p>
    <w:p w14:paraId="5CB5887B" w14:textId="77777777" w:rsidR="006879DD" w:rsidRPr="00DC2D36" w:rsidRDefault="00000000" w:rsidP="00BF6CC3">
      <w:pPr>
        <w:ind w:firstLine="0"/>
        <w:jc w:val="left"/>
        <w:rPr>
          <w:szCs w:val="28"/>
        </w:rPr>
      </w:pPr>
      <m:oMathPara>
        <m:oMath>
          <m:sSub>
            <m:sSubPr>
              <m:ctrlPr>
                <w:rPr>
                  <w:rFonts w:ascii="Cambria Math" w:hAnsi="Cambria Math"/>
                  <w:szCs w:val="28"/>
                </w:rPr>
              </m:ctrlPr>
            </m:sSubPr>
            <m:e>
              <m:r>
                <w:rPr>
                  <w:rFonts w:ascii="Cambria Math" w:hAnsi="Cambria Math"/>
                  <w:szCs w:val="28"/>
                </w:rPr>
                <m:t>E</m:t>
              </m:r>
            </m:e>
            <m:sub>
              <m:r>
                <w:rPr>
                  <w:rFonts w:ascii="Cambria Math" w:hAnsi="Cambria Math"/>
                  <w:szCs w:val="28"/>
                </w:rPr>
                <m:t>Arduino</m:t>
              </m:r>
            </m:sub>
          </m:sSub>
          <m:r>
            <m:rPr>
              <m:sty m:val="p"/>
            </m:rPr>
            <w:rPr>
              <w:rFonts w:ascii="Cambria Math" w:hAnsi="Cambria Math"/>
              <w:szCs w:val="28"/>
            </w:rPr>
            <m:t xml:space="preserve">= 0,05 Вт ∙ 24 год = 1,2 Вт∙год </m:t>
          </m:r>
        </m:oMath>
      </m:oMathPara>
    </w:p>
    <w:p w14:paraId="28829380" w14:textId="77777777" w:rsidR="006879DD" w:rsidRPr="00DC2D36" w:rsidRDefault="00000000" w:rsidP="00BF6CC3">
      <w:pPr>
        <w:ind w:firstLine="0"/>
        <w:jc w:val="left"/>
        <w:rPr>
          <w:szCs w:val="28"/>
        </w:rPr>
      </w:pPr>
      <m:oMathPara>
        <m:oMath>
          <m:sSub>
            <m:sSubPr>
              <m:ctrlPr>
                <w:rPr>
                  <w:rFonts w:ascii="Cambria Math" w:hAnsi="Cambria Math"/>
                  <w:szCs w:val="28"/>
                </w:rPr>
              </m:ctrlPr>
            </m:sSubPr>
            <m:e>
              <m:r>
                <w:rPr>
                  <w:rFonts w:ascii="Cambria Math" w:hAnsi="Cambria Math"/>
                  <w:szCs w:val="28"/>
                </w:rPr>
                <m:t>E</m:t>
              </m:r>
            </m:e>
            <m:sub>
              <m:r>
                <w:rPr>
                  <w:rFonts w:ascii="Cambria Math" w:hAnsi="Cambria Math"/>
                  <w:szCs w:val="28"/>
                </w:rPr>
                <m:t>плати</m:t>
              </m:r>
            </m:sub>
          </m:sSub>
          <m:r>
            <m:rPr>
              <m:sty m:val="p"/>
            </m:rPr>
            <w:rPr>
              <w:rFonts w:ascii="Cambria Math" w:hAnsi="Cambria Math"/>
              <w:szCs w:val="28"/>
            </w:rPr>
            <m:t>= 0,1 Вт ∙ 24 год = 2,4 Вт∙год</m:t>
          </m:r>
        </m:oMath>
      </m:oMathPara>
    </w:p>
    <w:p w14:paraId="6C23857C" w14:textId="77777777" w:rsidR="006879DD" w:rsidRPr="00DC2D36" w:rsidRDefault="00000000" w:rsidP="00BF6CC3">
      <w:pPr>
        <w:ind w:firstLine="0"/>
        <w:jc w:val="left"/>
        <w:rPr>
          <w:szCs w:val="28"/>
        </w:rPr>
      </w:pPr>
      <m:oMathPara>
        <m:oMath>
          <m:sSub>
            <m:sSubPr>
              <m:ctrlPr>
                <w:rPr>
                  <w:rFonts w:ascii="Cambria Math" w:hAnsi="Cambria Math"/>
                  <w:szCs w:val="28"/>
                </w:rPr>
              </m:ctrlPr>
            </m:sSubPr>
            <m:e>
              <m:r>
                <w:rPr>
                  <w:rFonts w:ascii="Cambria Math" w:hAnsi="Cambria Math"/>
                  <w:szCs w:val="28"/>
                </w:rPr>
                <m:t>E</m:t>
              </m:r>
            </m:e>
            <m:sub>
              <m:r>
                <m:rPr>
                  <m:sty m:val="p"/>
                </m:rPr>
                <w:rPr>
                  <w:rFonts w:ascii="Cambria Math" w:hAnsi="Cambria Math"/>
                  <w:szCs w:val="28"/>
                  <w:vertAlign w:val="subscript"/>
                </w:rPr>
                <m:t>DHT22</m:t>
              </m:r>
            </m:sub>
          </m:sSub>
          <m:r>
            <m:rPr>
              <m:sty m:val="p"/>
            </m:rPr>
            <w:rPr>
              <w:rFonts w:ascii="Cambria Math" w:hAnsi="Cambria Math"/>
              <w:szCs w:val="28"/>
            </w:rPr>
            <m:t>= 0,05 Вт ∙ 24 год = 1,2 Вт∙год</m:t>
          </m:r>
        </m:oMath>
      </m:oMathPara>
    </w:p>
    <w:p w14:paraId="67467198" w14:textId="77777777" w:rsidR="006879DD" w:rsidRPr="00DC2D36" w:rsidRDefault="00000000" w:rsidP="00BF6CC3">
      <w:pPr>
        <w:ind w:firstLine="0"/>
        <w:jc w:val="left"/>
        <w:rPr>
          <w:szCs w:val="28"/>
        </w:rPr>
      </w:pPr>
      <m:oMathPara>
        <m:oMath>
          <m:sSub>
            <m:sSubPr>
              <m:ctrlPr>
                <w:rPr>
                  <w:rFonts w:ascii="Cambria Math" w:hAnsi="Cambria Math"/>
                  <w:szCs w:val="28"/>
                </w:rPr>
              </m:ctrlPr>
            </m:sSubPr>
            <m:e>
              <m:r>
                <w:rPr>
                  <w:rFonts w:ascii="Cambria Math" w:hAnsi="Cambria Math"/>
                  <w:szCs w:val="28"/>
                </w:rPr>
                <m:t>E</m:t>
              </m:r>
            </m:e>
            <m:sub>
              <m:r>
                <m:rPr>
                  <m:sty m:val="p"/>
                </m:rPr>
                <w:rPr>
                  <w:rFonts w:ascii="Cambria Math" w:hAnsi="Cambria Math"/>
                  <w:szCs w:val="28"/>
                  <w:vertAlign w:val="subscript"/>
                </w:rPr>
                <m:t xml:space="preserve">датчик вологості </m:t>
              </m:r>
            </m:sub>
          </m:sSub>
          <m:r>
            <m:rPr>
              <m:sty m:val="p"/>
            </m:rPr>
            <w:rPr>
              <w:rFonts w:ascii="Cambria Math" w:hAnsi="Cambria Math"/>
              <w:szCs w:val="28"/>
            </w:rPr>
            <m:t xml:space="preserve">=0,03 Вт ∙ 24 год = 0,72  Вт∙год </m:t>
          </m:r>
        </m:oMath>
      </m:oMathPara>
    </w:p>
    <w:p w14:paraId="5898EAC9" w14:textId="77777777" w:rsidR="002F521A" w:rsidRPr="00DC2D36" w:rsidRDefault="00000000" w:rsidP="00BF6CC3">
      <w:pPr>
        <w:ind w:firstLine="0"/>
        <w:jc w:val="left"/>
        <w:rPr>
          <w:szCs w:val="28"/>
        </w:rPr>
      </w:pPr>
      <m:oMathPara>
        <m:oMath>
          <m:sSub>
            <m:sSubPr>
              <m:ctrlPr>
                <w:rPr>
                  <w:rFonts w:ascii="Cambria Math" w:hAnsi="Cambria Math"/>
                  <w:szCs w:val="28"/>
                </w:rPr>
              </m:ctrlPr>
            </m:sSubPr>
            <m:e>
              <m:r>
                <w:rPr>
                  <w:rFonts w:ascii="Cambria Math" w:hAnsi="Cambria Math"/>
                  <w:szCs w:val="28"/>
                </w:rPr>
                <m:t>E</m:t>
              </m:r>
            </m:e>
            <m:sub>
              <m:r>
                <m:rPr>
                  <m:sty m:val="p"/>
                </m:rPr>
                <w:rPr>
                  <w:rFonts w:ascii="Cambria Math" w:hAnsi="Cambria Math"/>
                  <w:szCs w:val="28"/>
                  <w:vertAlign w:val="subscript"/>
                </w:rPr>
                <m:t>T1592</m:t>
              </m:r>
            </m:sub>
          </m:sSub>
          <m:r>
            <m:rPr>
              <m:sty m:val="p"/>
            </m:rPr>
            <w:rPr>
              <w:rFonts w:ascii="Cambria Math" w:hAnsi="Cambria Math"/>
              <w:szCs w:val="28"/>
            </w:rPr>
            <m:t xml:space="preserve">= 0,04 Вт ∙ 24 год = 0,96  Вт∙год </m:t>
          </m:r>
        </m:oMath>
      </m:oMathPara>
    </w:p>
    <w:p w14:paraId="212499CE" w14:textId="77777777" w:rsidR="002F521A" w:rsidRPr="00DC2D36" w:rsidRDefault="00000000" w:rsidP="00BF6CC3">
      <w:pPr>
        <w:ind w:firstLine="0"/>
        <w:jc w:val="left"/>
        <w:rPr>
          <w:szCs w:val="28"/>
        </w:rPr>
      </w:pPr>
      <m:oMathPara>
        <m:oMath>
          <m:sSub>
            <m:sSubPr>
              <m:ctrlPr>
                <w:rPr>
                  <w:rFonts w:ascii="Cambria Math" w:hAnsi="Cambria Math"/>
                  <w:szCs w:val="28"/>
                </w:rPr>
              </m:ctrlPr>
            </m:sSubPr>
            <m:e>
              <m:r>
                <w:rPr>
                  <w:rFonts w:ascii="Cambria Math" w:hAnsi="Cambria Math"/>
                  <w:szCs w:val="28"/>
                </w:rPr>
                <m:t>E</m:t>
              </m:r>
            </m:e>
            <m:sub>
              <m:r>
                <m:rPr>
                  <m:sty m:val="p"/>
                </m:rPr>
                <w:rPr>
                  <w:rFonts w:ascii="Cambria Math" w:hAnsi="Cambria Math"/>
                  <w:szCs w:val="28"/>
                  <w:vertAlign w:val="subscript"/>
                </w:rPr>
                <m:t>реле</m:t>
              </m:r>
            </m:sub>
          </m:sSub>
          <m:r>
            <m:rPr>
              <m:sty m:val="p"/>
            </m:rPr>
            <w:rPr>
              <w:rFonts w:ascii="Cambria Math" w:hAnsi="Cambria Math"/>
              <w:szCs w:val="28"/>
            </w:rPr>
            <m:t>= 0,01 Вт ∙ 24 год = 0,24  Вт∙год</m:t>
          </m:r>
        </m:oMath>
      </m:oMathPara>
    </w:p>
    <w:p w14:paraId="326F88EE" w14:textId="3879D2D4" w:rsidR="0021005D" w:rsidRPr="00DC2D36" w:rsidRDefault="00000000" w:rsidP="00BF6CC3">
      <w:pPr>
        <w:ind w:firstLine="0"/>
        <w:jc w:val="left"/>
        <w:rPr>
          <w:szCs w:val="28"/>
        </w:rPr>
      </w:pPr>
      <m:oMathPara>
        <m:oMath>
          <m:sSub>
            <m:sSubPr>
              <m:ctrlPr>
                <w:rPr>
                  <w:rFonts w:ascii="Cambria Math" w:hAnsi="Cambria Math"/>
                  <w:szCs w:val="28"/>
                </w:rPr>
              </m:ctrlPr>
            </m:sSubPr>
            <m:e>
              <m:r>
                <w:rPr>
                  <w:rFonts w:ascii="Cambria Math" w:hAnsi="Cambria Math"/>
                  <w:szCs w:val="28"/>
                </w:rPr>
                <m:t>E</m:t>
              </m:r>
            </m:e>
            <m:sub>
              <m:r>
                <m:rPr>
                  <m:sty m:val="p"/>
                </m:rPr>
                <w:rPr>
                  <w:rFonts w:ascii="Cambria Math" w:hAnsi="Cambria Math"/>
                  <w:szCs w:val="28"/>
                  <w:vertAlign w:val="subscript"/>
                </w:rPr>
                <m:t>насос</m:t>
              </m:r>
            </m:sub>
          </m:sSub>
          <m:r>
            <m:rPr>
              <m:sty m:val="p"/>
            </m:rPr>
            <w:rPr>
              <w:rFonts w:ascii="Cambria Math" w:hAnsi="Cambria Math"/>
              <w:szCs w:val="28"/>
            </w:rPr>
            <m:t>= 3 Вт∙1060 год ≈ 0,5  Вт∙год</m:t>
          </m:r>
        </m:oMath>
      </m:oMathPara>
    </w:p>
    <w:p w14:paraId="437B36D7" w14:textId="77777777" w:rsidR="0021005D" w:rsidRPr="00DC2D36" w:rsidRDefault="00000000" w:rsidP="0021005D">
      <w:pPr>
        <w:ind w:firstLine="0"/>
        <w:jc w:val="left"/>
        <w:rPr>
          <w:szCs w:val="28"/>
        </w:rPr>
      </w:pPr>
      <m:oMathPara>
        <m:oMath>
          <m:sSub>
            <m:sSubPr>
              <m:ctrlPr>
                <w:rPr>
                  <w:rFonts w:ascii="Cambria Math" w:hAnsi="Cambria Math"/>
                  <w:szCs w:val="28"/>
                </w:rPr>
              </m:ctrlPr>
            </m:sSubPr>
            <m:e>
              <m:r>
                <w:rPr>
                  <w:rFonts w:ascii="Cambria Math" w:hAnsi="Cambria Math"/>
                  <w:szCs w:val="28"/>
                </w:rPr>
                <m:t>E</m:t>
              </m:r>
            </m:e>
            <m:sub>
              <m:r>
                <m:rPr>
                  <m:sty m:val="p"/>
                </m:rPr>
                <w:rPr>
                  <w:rFonts w:ascii="Cambria Math" w:hAnsi="Cambria Math"/>
                  <w:szCs w:val="28"/>
                  <w:vertAlign w:val="subscript"/>
                </w:rPr>
                <m:t>LCD</m:t>
              </m:r>
            </m:sub>
          </m:sSub>
          <m:r>
            <m:rPr>
              <m:sty m:val="p"/>
            </m:rPr>
            <w:rPr>
              <w:rFonts w:ascii="Cambria Math" w:hAnsi="Cambria Math"/>
              <w:szCs w:val="28"/>
            </w:rPr>
            <m:t>= 0,07 Вт∙24 год=1,68 Вт∙год</m:t>
          </m:r>
        </m:oMath>
      </m:oMathPara>
    </w:p>
    <w:p w14:paraId="06821CAA" w14:textId="7CF7F76F" w:rsidR="00BF6CC3" w:rsidRPr="003D43EF" w:rsidRDefault="00000000" w:rsidP="00BF6CC3">
      <w:pPr>
        <w:ind w:firstLine="0"/>
        <w:jc w:val="left"/>
        <w:rPr>
          <w:szCs w:val="28"/>
        </w:rPr>
      </w:pPr>
      <m:oMathPara>
        <m:oMathParaPr>
          <m:jc m:val="center"/>
        </m:oMathParaPr>
        <m:oMath>
          <m:sSub>
            <m:sSubPr>
              <m:ctrlPr>
                <w:rPr>
                  <w:rFonts w:ascii="Cambria Math" w:hAnsi="Cambria Math"/>
                  <w:szCs w:val="28"/>
                </w:rPr>
              </m:ctrlPr>
            </m:sSubPr>
            <m:e>
              <m:r>
                <w:rPr>
                  <w:rFonts w:ascii="Cambria Math" w:hAnsi="Cambria Math"/>
                  <w:szCs w:val="28"/>
                </w:rPr>
                <m:t>E</m:t>
              </m:r>
            </m:e>
            <m:sub>
              <m:r>
                <m:rPr>
                  <m:sty m:val="p"/>
                </m:rPr>
                <w:rPr>
                  <w:rFonts w:ascii="Cambria Math" w:hAnsi="Cambria Math"/>
                  <w:szCs w:val="28"/>
                  <w:vertAlign w:val="subscript"/>
                </w:rPr>
                <m:t>загальне добове</m:t>
              </m:r>
            </m:sub>
          </m:sSub>
          <m:r>
            <m:rPr>
              <m:sty m:val="p"/>
            </m:rPr>
            <w:rPr>
              <w:rFonts w:ascii="Cambria Math" w:hAnsi="Cambria Math"/>
              <w:szCs w:val="28"/>
            </w:rPr>
            <m:t>= ∑</m:t>
          </m:r>
          <m:sSub>
            <m:sSubPr>
              <m:ctrlPr>
                <w:rPr>
                  <w:rFonts w:ascii="Cambria Math" w:hAnsi="Cambria Math"/>
                  <w:szCs w:val="28"/>
                </w:rPr>
              </m:ctrlPr>
            </m:sSubPr>
            <m:e>
              <m:r>
                <w:rPr>
                  <w:rFonts w:ascii="Cambria Math" w:hAnsi="Cambria Math"/>
                  <w:szCs w:val="28"/>
                </w:rPr>
                <m:t>Е</m:t>
              </m:r>
            </m:e>
            <m:sub>
              <m:r>
                <w:rPr>
                  <w:rFonts w:ascii="Cambria Math" w:hAnsi="Cambria Math"/>
                  <w:szCs w:val="28"/>
                </w:rPr>
                <m:t xml:space="preserve">n </m:t>
              </m:r>
            </m:sub>
          </m:sSub>
          <m:r>
            <w:rPr>
              <w:rFonts w:ascii="Cambria Math" w:hAnsi="Cambria Math"/>
              <w:szCs w:val="28"/>
            </w:rPr>
            <m:t>==</m:t>
          </m:r>
          <m:sSub>
            <m:sSubPr>
              <m:ctrlPr>
                <w:rPr>
                  <w:rFonts w:ascii="Cambria Math" w:hAnsi="Cambria Math"/>
                  <w:szCs w:val="28"/>
                </w:rPr>
              </m:ctrlPr>
            </m:sSubPr>
            <m:e>
              <m:r>
                <w:rPr>
                  <w:rFonts w:ascii="Cambria Math" w:hAnsi="Cambria Math"/>
                  <w:szCs w:val="28"/>
                </w:rPr>
                <m:t>E</m:t>
              </m:r>
            </m:e>
            <m:sub>
              <m:r>
                <w:rPr>
                  <w:rFonts w:ascii="Cambria Math" w:hAnsi="Cambria Math"/>
                  <w:szCs w:val="28"/>
                </w:rPr>
                <m:t>Arduino</m:t>
              </m:r>
            </m:sub>
          </m:sSub>
          <m:r>
            <w:rPr>
              <w:rFonts w:ascii="Cambria Math" w:hAnsi="Cambria Math"/>
              <w:szCs w:val="28"/>
            </w:rPr>
            <m:t>+</m:t>
          </m:r>
          <m:sSub>
            <m:sSubPr>
              <m:ctrlPr>
                <w:rPr>
                  <w:rFonts w:ascii="Cambria Math" w:hAnsi="Cambria Math"/>
                  <w:szCs w:val="28"/>
                </w:rPr>
              </m:ctrlPr>
            </m:sSubPr>
            <m:e>
              <m:r>
                <w:rPr>
                  <w:rFonts w:ascii="Cambria Math" w:hAnsi="Cambria Math"/>
                  <w:szCs w:val="28"/>
                </w:rPr>
                <m:t>E</m:t>
              </m:r>
            </m:e>
            <m:sub>
              <m:r>
                <w:rPr>
                  <w:rFonts w:ascii="Cambria Math" w:hAnsi="Cambria Math"/>
                  <w:szCs w:val="28"/>
                </w:rPr>
                <m:t>плати</m:t>
              </m:r>
            </m:sub>
          </m:sSub>
          <m:r>
            <w:rPr>
              <w:rFonts w:ascii="Cambria Math" w:hAnsi="Cambria Math"/>
              <w:szCs w:val="28"/>
            </w:rPr>
            <m:t>+</m:t>
          </m:r>
          <m:sSub>
            <m:sSubPr>
              <m:ctrlPr>
                <w:rPr>
                  <w:rFonts w:ascii="Cambria Math" w:hAnsi="Cambria Math"/>
                  <w:szCs w:val="28"/>
                </w:rPr>
              </m:ctrlPr>
            </m:sSubPr>
            <m:e>
              <m:r>
                <w:rPr>
                  <w:rFonts w:ascii="Cambria Math" w:hAnsi="Cambria Math"/>
                  <w:szCs w:val="28"/>
                </w:rPr>
                <m:t>E</m:t>
              </m:r>
            </m:e>
            <m:sub>
              <m:r>
                <m:rPr>
                  <m:sty m:val="p"/>
                </m:rPr>
                <w:rPr>
                  <w:rFonts w:ascii="Cambria Math" w:hAnsi="Cambria Math"/>
                  <w:szCs w:val="28"/>
                  <w:vertAlign w:val="subscript"/>
                </w:rPr>
                <m:t>DHT22</m:t>
              </m:r>
            </m:sub>
          </m:sSub>
          <m:r>
            <w:rPr>
              <w:rFonts w:ascii="Cambria Math" w:hAnsi="Cambria Math"/>
              <w:szCs w:val="28"/>
            </w:rPr>
            <m:t>+</m:t>
          </m:r>
          <m:sSub>
            <m:sSubPr>
              <m:ctrlPr>
                <w:rPr>
                  <w:rFonts w:ascii="Cambria Math" w:hAnsi="Cambria Math"/>
                  <w:szCs w:val="28"/>
                </w:rPr>
              </m:ctrlPr>
            </m:sSubPr>
            <m:e>
              <m:r>
                <w:rPr>
                  <w:rFonts w:ascii="Cambria Math" w:hAnsi="Cambria Math"/>
                  <w:szCs w:val="28"/>
                </w:rPr>
                <m:t>E</m:t>
              </m:r>
            </m:e>
            <m:sub>
              <m:r>
                <m:rPr>
                  <m:sty m:val="p"/>
                </m:rPr>
                <w:rPr>
                  <w:rFonts w:ascii="Cambria Math" w:hAnsi="Cambria Math"/>
                  <w:szCs w:val="28"/>
                  <w:vertAlign w:val="subscript"/>
                </w:rPr>
                <m:t xml:space="preserve">датчик вологості </m:t>
              </m:r>
            </m:sub>
          </m:sSub>
          <m:r>
            <w:rPr>
              <w:rFonts w:ascii="Cambria Math" w:hAnsi="Cambria Math"/>
              <w:szCs w:val="28"/>
            </w:rPr>
            <m:t>+</m:t>
          </m:r>
          <m:sSub>
            <m:sSubPr>
              <m:ctrlPr>
                <w:rPr>
                  <w:rFonts w:ascii="Cambria Math" w:hAnsi="Cambria Math"/>
                  <w:szCs w:val="28"/>
                </w:rPr>
              </m:ctrlPr>
            </m:sSubPr>
            <m:e>
              <m:r>
                <w:rPr>
                  <w:rFonts w:ascii="Cambria Math" w:hAnsi="Cambria Math"/>
                  <w:szCs w:val="28"/>
                </w:rPr>
                <m:t>E</m:t>
              </m:r>
            </m:e>
            <m:sub>
              <m:r>
                <m:rPr>
                  <m:sty m:val="p"/>
                </m:rPr>
                <w:rPr>
                  <w:rFonts w:ascii="Cambria Math" w:hAnsi="Cambria Math"/>
                  <w:szCs w:val="28"/>
                  <w:vertAlign w:val="subscript"/>
                </w:rPr>
                <m:t>T1592</m:t>
              </m:r>
            </m:sub>
          </m:sSub>
          <m:r>
            <w:rPr>
              <w:rFonts w:ascii="Cambria Math" w:hAnsi="Cambria Math"/>
              <w:szCs w:val="28"/>
            </w:rPr>
            <m:t>+</m:t>
          </m:r>
          <m:sSub>
            <m:sSubPr>
              <m:ctrlPr>
                <w:rPr>
                  <w:rFonts w:ascii="Cambria Math" w:hAnsi="Cambria Math"/>
                  <w:szCs w:val="28"/>
                </w:rPr>
              </m:ctrlPr>
            </m:sSubPr>
            <m:e>
              <m:r>
                <w:rPr>
                  <w:rFonts w:ascii="Cambria Math" w:hAnsi="Cambria Math"/>
                  <w:szCs w:val="28"/>
                </w:rPr>
                <m:t>E</m:t>
              </m:r>
            </m:e>
            <m:sub>
              <m:r>
                <m:rPr>
                  <m:sty m:val="p"/>
                </m:rPr>
                <w:rPr>
                  <w:rFonts w:ascii="Cambria Math" w:hAnsi="Cambria Math"/>
                  <w:szCs w:val="28"/>
                  <w:vertAlign w:val="subscript"/>
                </w:rPr>
                <m:t>реле</m:t>
              </m:r>
            </m:sub>
          </m:sSub>
          <m:r>
            <w:rPr>
              <w:rFonts w:ascii="Cambria Math" w:hAnsi="Cambria Math"/>
              <w:szCs w:val="28"/>
            </w:rPr>
            <m:t>+</m:t>
          </m:r>
          <m:sSub>
            <m:sSubPr>
              <m:ctrlPr>
                <w:rPr>
                  <w:rFonts w:ascii="Cambria Math" w:hAnsi="Cambria Math"/>
                  <w:szCs w:val="28"/>
                </w:rPr>
              </m:ctrlPr>
            </m:sSubPr>
            <m:e>
              <m:r>
                <w:rPr>
                  <w:rFonts w:ascii="Cambria Math" w:hAnsi="Cambria Math"/>
                  <w:szCs w:val="28"/>
                </w:rPr>
                <m:t>E</m:t>
              </m:r>
            </m:e>
            <m:sub>
              <m:r>
                <m:rPr>
                  <m:sty m:val="p"/>
                </m:rPr>
                <w:rPr>
                  <w:rFonts w:ascii="Cambria Math" w:hAnsi="Cambria Math"/>
                  <w:szCs w:val="28"/>
                  <w:vertAlign w:val="subscript"/>
                </w:rPr>
                <m:t>насос</m:t>
              </m:r>
            </m:sub>
          </m:sSub>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rPr>
                <m:t>E</m:t>
              </m:r>
            </m:e>
            <m:sub>
              <m:r>
                <m:rPr>
                  <m:sty m:val="p"/>
                </m:rPr>
                <w:rPr>
                  <w:rFonts w:ascii="Cambria Math" w:hAnsi="Cambria Math"/>
                  <w:szCs w:val="28"/>
                  <w:vertAlign w:val="subscript"/>
                </w:rPr>
                <m:t>LCD</m:t>
              </m:r>
            </m:sub>
          </m:sSub>
          <m:r>
            <m:rPr>
              <m:sty m:val="p"/>
            </m:rPr>
            <w:rPr>
              <w:rFonts w:ascii="Cambria Math" w:hAnsi="Cambria Math"/>
              <w:szCs w:val="28"/>
            </w:rPr>
            <m:t xml:space="preserve"> ≈ 1,2 + 2,4 + 1,2 + 0,72 + 0,96 + 0,24 + 0,5 + 1,68 ≈ 8,4 Вт∙год </m:t>
          </m:r>
        </m:oMath>
      </m:oMathPara>
    </w:p>
    <w:p w14:paraId="294E54F8" w14:textId="77777777" w:rsidR="003D43EF" w:rsidRDefault="00BF6CC3" w:rsidP="003D43EF">
      <w:r w:rsidRPr="00DC2D36">
        <w:lastRenderedPageBreak/>
        <w:t>Розрахуємо річне споживання енергії.</w:t>
      </w:r>
    </w:p>
    <w:p w14:paraId="1B93A1C9" w14:textId="3D1E67DD" w:rsidR="00C310A6" w:rsidRPr="00DC2D36" w:rsidRDefault="00000000" w:rsidP="003D43EF">
      <m:oMathPara>
        <m:oMath>
          <m:sSub>
            <m:sSubPr>
              <m:ctrlPr>
                <w:rPr>
                  <w:rFonts w:ascii="Cambria Math" w:hAnsi="Cambria Math"/>
                </w:rPr>
              </m:ctrlPr>
            </m:sSubPr>
            <m:e>
              <m:r>
                <w:rPr>
                  <w:rFonts w:ascii="Cambria Math" w:hAnsi="Cambria Math"/>
                </w:rPr>
                <m:t>E</m:t>
              </m:r>
            </m:e>
            <m:sub>
              <m:r>
                <m:rPr>
                  <m:sty m:val="p"/>
                </m:rPr>
                <w:rPr>
                  <w:rFonts w:ascii="Cambria Math" w:hAnsi="Cambria Math"/>
                  <w:vertAlign w:val="subscript"/>
                </w:rPr>
                <m:t>річне</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m:rPr>
                  <m:sty m:val="p"/>
                </m:rPr>
                <w:rPr>
                  <w:rFonts w:ascii="Cambria Math" w:hAnsi="Cambria Math"/>
                  <w:vertAlign w:val="subscript"/>
                </w:rPr>
                <m:t>загальне добове</m:t>
              </m:r>
            </m:sub>
          </m:sSub>
          <m:r>
            <m:rPr>
              <m:sty m:val="p"/>
            </m:rPr>
            <w:rPr>
              <w:rFonts w:ascii="Cambria Math" w:hAnsi="Cambria Math"/>
            </w:rPr>
            <m:t xml:space="preserve"> ∙</m:t>
          </m:r>
          <m:r>
            <w:rPr>
              <w:rFonts w:ascii="Cambria Math" w:hAnsi="Cambria Math"/>
            </w:rPr>
            <m:t>365</m:t>
          </m:r>
        </m:oMath>
      </m:oMathPara>
    </w:p>
    <w:p w14:paraId="3A5715C1" w14:textId="06A97602" w:rsidR="00BF6CC3" w:rsidRPr="00DC2D36" w:rsidRDefault="00000000" w:rsidP="00BF6CC3">
      <w:pPr>
        <w:ind w:firstLine="0"/>
        <w:jc w:val="left"/>
        <w:rPr>
          <w:i/>
          <w:szCs w:val="28"/>
        </w:rPr>
      </w:pPr>
      <m:oMathPara>
        <m:oMath>
          <m:sSub>
            <m:sSubPr>
              <m:ctrlPr>
                <w:rPr>
                  <w:rFonts w:ascii="Cambria Math" w:hAnsi="Cambria Math"/>
                  <w:szCs w:val="28"/>
                </w:rPr>
              </m:ctrlPr>
            </m:sSubPr>
            <m:e>
              <m:r>
                <w:rPr>
                  <w:rFonts w:ascii="Cambria Math" w:hAnsi="Cambria Math"/>
                  <w:szCs w:val="28"/>
                </w:rPr>
                <m:t>E</m:t>
              </m:r>
            </m:e>
            <m:sub>
              <m:r>
                <m:rPr>
                  <m:sty m:val="p"/>
                </m:rPr>
                <w:rPr>
                  <w:rFonts w:ascii="Cambria Math" w:hAnsi="Cambria Math"/>
                  <w:szCs w:val="28"/>
                  <w:vertAlign w:val="subscript"/>
                </w:rPr>
                <m:t>річне</m:t>
              </m:r>
            </m:sub>
          </m:sSub>
          <m:r>
            <m:rPr>
              <m:sty m:val="p"/>
            </m:rPr>
            <w:rPr>
              <w:rFonts w:ascii="Cambria Math" w:hAnsi="Cambria Math"/>
              <w:szCs w:val="28"/>
            </w:rPr>
            <m:t xml:space="preserve">≈ </m:t>
          </m:r>
          <m:r>
            <m:rPr>
              <m:sty m:val="p"/>
            </m:rPr>
            <w:rPr>
              <w:rFonts w:ascii="Cambria Math"/>
              <w:szCs w:val="28"/>
            </w:rPr>
            <m:t>8</m:t>
          </m:r>
          <m:r>
            <w:rPr>
              <w:rFonts w:ascii="Cambria Math"/>
              <w:szCs w:val="28"/>
            </w:rPr>
            <m:t xml:space="preserve">,4 </m:t>
          </m:r>
          <m:r>
            <w:rPr>
              <w:rFonts w:ascii="Cambria Math" w:hAnsi="Cambria Math"/>
              <w:szCs w:val="28"/>
            </w:rPr>
            <m:t>∙</m:t>
          </m:r>
          <m:r>
            <w:rPr>
              <w:rFonts w:ascii="Cambria Math"/>
              <w:szCs w:val="28"/>
            </w:rPr>
            <m:t>365</m:t>
          </m:r>
          <m:r>
            <m:rPr>
              <m:sty m:val="p"/>
            </m:rPr>
            <w:rPr>
              <w:rFonts w:ascii="Cambria Math" w:hAnsi="Cambria Math"/>
              <w:szCs w:val="28"/>
            </w:rPr>
            <m:t xml:space="preserve">≈3066 Вт∙год </m:t>
          </m:r>
        </m:oMath>
      </m:oMathPara>
    </w:p>
    <w:p w14:paraId="0B9107EC" w14:textId="77777777" w:rsidR="003C5521" w:rsidRDefault="00BF6CC3" w:rsidP="003D43EF">
      <w:r w:rsidRPr="00DC2D36">
        <w:t>Отже, шляхом розрахунків вдалось з’ясувати, що</w:t>
      </w:r>
      <w:r w:rsidRPr="00DC2D36">
        <w:rPr>
          <w:b/>
          <w:bCs/>
        </w:rPr>
        <w:t xml:space="preserve"> </w:t>
      </w:r>
      <w:r w:rsidRPr="00DC2D36">
        <w:t xml:space="preserve">система споживає приблизно 8,4 </w:t>
      </w:r>
      <w:proofErr w:type="spellStart"/>
      <w:r w:rsidRPr="00DC2D36">
        <w:t>Вт·год</w:t>
      </w:r>
      <w:proofErr w:type="spellEnd"/>
      <w:r w:rsidRPr="00DC2D36">
        <w:t xml:space="preserve"> на добу або близько 3066 </w:t>
      </w:r>
      <w:proofErr w:type="spellStart"/>
      <w:r w:rsidRPr="00DC2D36">
        <w:t>Вт·год</w:t>
      </w:r>
      <w:proofErr w:type="spellEnd"/>
      <w:r w:rsidRPr="00DC2D36">
        <w:t xml:space="preserve"> на рік. Враховуючи використання </w:t>
      </w:r>
      <w:proofErr w:type="spellStart"/>
      <w:r w:rsidRPr="00DC2D36">
        <w:t>павербанка</w:t>
      </w:r>
      <w:proofErr w:type="spellEnd"/>
      <w:r w:rsidRPr="00DC2D36">
        <w:t xml:space="preserve"> на 10000 </w:t>
      </w:r>
      <w:proofErr w:type="spellStart"/>
      <w:r w:rsidRPr="00DC2D36">
        <w:t>мА</w:t>
      </w:r>
      <w:proofErr w:type="spellEnd"/>
      <w:r w:rsidRPr="00DC2D36">
        <w:t xml:space="preserve">/год, ця система може працювати від нього близько 3 днів без підзарядки (при використанні сукупної потужності на 8,4 </w:t>
      </w:r>
      <w:proofErr w:type="spellStart"/>
      <w:r w:rsidRPr="00DC2D36">
        <w:t>Вт·год</w:t>
      </w:r>
      <w:proofErr w:type="spellEnd"/>
      <w:r w:rsidRPr="00DC2D36">
        <w:t>/добу). Ці розрахунки демонструють, що система має високу енергоефективність завдяки зниженню потужності споживання кожного компонента. За допомогою цих компонентів система може ефективно зменшувати використання води у порівнянні з ручним поливом завдяки точному дозуванню, яке встановлюється на основі даних від датчиків. Це забезпечує стабільність підтримання вологості ґрунту, зменшуючи полив і оптимізуючи умови для рослин. Крім того, автоматизований полив значно скорочує витрати часу користувача, оскільки він не потребує постійного моніторингу і регулювання, дозволяючи користувачу зосередитися на інших аспектах догляду за рослинами.</w:t>
      </w:r>
    </w:p>
    <w:p w14:paraId="6E19972B" w14:textId="0FB74C77" w:rsidR="00071A3F" w:rsidRPr="00DC2D36" w:rsidRDefault="00071A3F" w:rsidP="0093733E">
      <w:pPr>
        <w:pStyle w:val="21"/>
      </w:pPr>
      <w:bookmarkStart w:id="41" w:name="_Toc185457831"/>
      <w:r w:rsidRPr="00DC2D36">
        <w:t>Висновки до розділу 3</w:t>
      </w:r>
      <w:bookmarkEnd w:id="41"/>
    </w:p>
    <w:p w14:paraId="3BE8914C" w14:textId="7917F7A7" w:rsidR="00935606" w:rsidRPr="00DC2D36" w:rsidRDefault="000B5ACE" w:rsidP="003D43EF">
      <w:r w:rsidRPr="00DC2D36">
        <w:t xml:space="preserve">У цьому розділі було розроблено часткові рекомендації з проектування технічних засобів системи, що включає детальний вибір компонентів, їхній опис та обґрунтування. Зокрема, підібрані ключові елементи системи, такі як мікроконтролер </w:t>
      </w:r>
      <w:proofErr w:type="spellStart"/>
      <w:r w:rsidRPr="00DC2D36">
        <w:t>Arduino</w:t>
      </w:r>
      <w:proofErr w:type="spellEnd"/>
      <w:r w:rsidRPr="00DC2D36">
        <w:t xml:space="preserve"> </w:t>
      </w:r>
      <w:proofErr w:type="spellStart"/>
      <w:r w:rsidRPr="00DC2D36">
        <w:t>Uno</w:t>
      </w:r>
      <w:proofErr w:type="spellEnd"/>
      <w:r w:rsidRPr="00DC2D36">
        <w:t xml:space="preserve">, датчики для моніторингу параметрів середовища (датчик температури та вологості, датчик вологості ґрунту, датчик рівня води), реле для керування насосом, LCD-дисплей для індикації стану системи та модуль </w:t>
      </w:r>
      <w:proofErr w:type="spellStart"/>
      <w:r w:rsidRPr="00DC2D36">
        <w:t>Wi-Fi</w:t>
      </w:r>
      <w:proofErr w:type="spellEnd"/>
      <w:r w:rsidRPr="00DC2D36">
        <w:t xml:space="preserve"> ESP32 для передачі даних.</w:t>
      </w:r>
      <w:r w:rsidR="00FD2D6B" w:rsidRPr="00DC2D36">
        <w:t xml:space="preserve"> Також було розроблено часткові рекомендації щодо програмного забезпечення</w:t>
      </w:r>
      <w:r w:rsidR="00935606" w:rsidRPr="00DC2D36">
        <w:t xml:space="preserve"> та алгоритму</w:t>
      </w:r>
      <w:r w:rsidR="00FD2D6B" w:rsidRPr="00DC2D36">
        <w:t xml:space="preserve"> роботи системи</w:t>
      </w:r>
      <w:r w:rsidR="00935606" w:rsidRPr="00DC2D36">
        <w:t xml:space="preserve">, який охоплює всі ключові етапи, включаючи ініціалізацію компонентів, зчитування даних із сенсорів, обробку інформації, передачу даних на сервер через </w:t>
      </w:r>
      <w:proofErr w:type="spellStart"/>
      <w:r w:rsidR="00935606" w:rsidRPr="00DC2D36">
        <w:t>Wi-Fi</w:t>
      </w:r>
      <w:proofErr w:type="spellEnd"/>
      <w:r w:rsidR="00935606" w:rsidRPr="00DC2D36">
        <w:t xml:space="preserve"> та локальне збереження інформації на SD-карті. Було підібрано необхідні бібліотеки, такі як </w:t>
      </w:r>
      <w:proofErr w:type="spellStart"/>
      <w:r w:rsidR="00935606" w:rsidRPr="00DC2D36">
        <w:lastRenderedPageBreak/>
        <w:t>LiquidCrystal.h</w:t>
      </w:r>
      <w:proofErr w:type="spellEnd"/>
      <w:r w:rsidR="00935606" w:rsidRPr="00DC2D36">
        <w:t xml:space="preserve">, </w:t>
      </w:r>
      <w:proofErr w:type="spellStart"/>
      <w:r w:rsidR="00935606" w:rsidRPr="00DC2D36">
        <w:t>DHT.h</w:t>
      </w:r>
      <w:proofErr w:type="spellEnd"/>
      <w:r w:rsidR="00935606" w:rsidRPr="00DC2D36">
        <w:t xml:space="preserve">, </w:t>
      </w:r>
      <w:proofErr w:type="spellStart"/>
      <w:r w:rsidR="00935606" w:rsidRPr="00DC2D36">
        <w:t>WiFi.h</w:t>
      </w:r>
      <w:proofErr w:type="spellEnd"/>
      <w:r w:rsidR="00935606" w:rsidRPr="00DC2D36">
        <w:t xml:space="preserve"> та </w:t>
      </w:r>
      <w:proofErr w:type="spellStart"/>
      <w:r w:rsidR="00935606" w:rsidRPr="00DC2D36">
        <w:t>SD.h</w:t>
      </w:r>
      <w:proofErr w:type="spellEnd"/>
      <w:r w:rsidR="00935606" w:rsidRPr="00DC2D36">
        <w:t xml:space="preserve">, що забезпечують зручну роботу з апаратними компонентами та інтеграцію з хмарними сервісами. Система реалізована таким чином, щоб підтримувати надійність і стабільність роботи завдяки перевірці підключення до мережі, використанню формату даних «ключ=значення» та запису у файл у форматі CSV для подальшого аналізу. </w:t>
      </w:r>
    </w:p>
    <w:p w14:paraId="0401A9FA" w14:textId="3B59103F" w:rsidR="000B5ACE" w:rsidRPr="00DC2D36" w:rsidRDefault="00935606" w:rsidP="003D43EF">
      <w:r w:rsidRPr="00DC2D36">
        <w:t>Розроблений алгоритм демонструє високу сумісність із сучасними веб-технологіями та гнучкість для розширення функціональності.</w:t>
      </w:r>
    </w:p>
    <w:p w14:paraId="4EE28DB9" w14:textId="02D2C875" w:rsidR="000B5ACE" w:rsidRPr="00DC2D36" w:rsidRDefault="000B5ACE" w:rsidP="003D43EF">
      <w:r w:rsidRPr="00DC2D36">
        <w:t>Було зроблено висновки щодо ефективності та рентабельності системи, зокрема, проведено розрахунок енергоефективності, який показав, що система характеризується низьким споживанням енергії</w:t>
      </w:r>
      <w:r w:rsidR="00E94659" w:rsidRPr="00DC2D36">
        <w:t xml:space="preserve">. Вона споживає приблизно 8,4 </w:t>
      </w:r>
      <w:proofErr w:type="spellStart"/>
      <w:r w:rsidR="00E94659" w:rsidRPr="00DC2D36">
        <w:t>Вт·год</w:t>
      </w:r>
      <w:proofErr w:type="spellEnd"/>
      <w:r w:rsidR="00E94659" w:rsidRPr="00DC2D36">
        <w:t xml:space="preserve"> на добу або близько 3066 </w:t>
      </w:r>
      <w:proofErr w:type="spellStart"/>
      <w:r w:rsidR="00E94659" w:rsidRPr="00DC2D36">
        <w:t>Вт·год</w:t>
      </w:r>
      <w:proofErr w:type="spellEnd"/>
      <w:r w:rsidR="00E94659" w:rsidRPr="00DC2D36">
        <w:t xml:space="preserve"> на рік, </w:t>
      </w:r>
      <w:r w:rsidRPr="00DC2D36">
        <w:t xml:space="preserve">що дозволяє їй працювати від автономного джерела живлення, наприклад, </w:t>
      </w:r>
      <w:proofErr w:type="spellStart"/>
      <w:r w:rsidRPr="00DC2D36">
        <w:t>павербанка</w:t>
      </w:r>
      <w:proofErr w:type="spellEnd"/>
      <w:r w:rsidRPr="00DC2D36">
        <w:t>, протягом кількох днів, завдяки оптимальному вибору елементів із низьким енергоспоживанням.</w:t>
      </w:r>
    </w:p>
    <w:p w14:paraId="6463CAFF" w14:textId="6B60EBC5" w:rsidR="000B5ACE" w:rsidRPr="00DC2D36" w:rsidRDefault="000B5ACE" w:rsidP="003D43EF">
      <w:r w:rsidRPr="00DC2D36">
        <w:t>Опис функціональної та структурної схеми дозволив чітко визначити взаємодію між компонентами системи. Розроблена схема враховує всі необхідні вимоги до роботи системи, включаючи синхронізацію даних, прийняття рішень щодо активації поливу, індикацію стану та можливість віддаленого доступу до інформації та її збереження.</w:t>
      </w:r>
    </w:p>
    <w:p w14:paraId="104D5C18" w14:textId="618C8BD6" w:rsidR="003048E4" w:rsidRDefault="000B5ACE" w:rsidP="003C5521">
      <w:pPr>
        <w:rPr>
          <w:rFonts w:eastAsiaTheme="majorEastAsia"/>
          <w:b/>
          <w:bCs/>
          <w:sz w:val="40"/>
          <w:szCs w:val="40"/>
        </w:rPr>
      </w:pPr>
      <w:r w:rsidRPr="00DC2D36">
        <w:t>Таким чином, розроблена система є універсальною, енергоефективною та легко адаптується до різних умов використання. Це підтверджує її доцільність для застосування у домашніх умовах, теплицях та інших середовищах, де потрібен автоматизований догляд за рослинами.</w:t>
      </w:r>
      <w:r w:rsidR="003048E4">
        <w:rPr>
          <w:b/>
          <w:bCs/>
        </w:rPr>
        <w:br w:type="page"/>
      </w:r>
    </w:p>
    <w:p w14:paraId="4DB6E8CB" w14:textId="016D3C42" w:rsidR="00BF6CC3" w:rsidRPr="00DC2D36" w:rsidRDefault="00BF6CC3" w:rsidP="00C91506">
      <w:pPr>
        <w:pStyle w:val="11"/>
      </w:pPr>
      <w:bookmarkStart w:id="42" w:name="_Toc185457832"/>
      <w:r w:rsidRPr="00DC2D36">
        <w:lastRenderedPageBreak/>
        <w:t>РОЗДІЛ</w:t>
      </w:r>
      <w:r w:rsidRPr="00DC2D36">
        <w:rPr>
          <w:spacing w:val="-12"/>
        </w:rPr>
        <w:t xml:space="preserve"> </w:t>
      </w:r>
      <w:r w:rsidRPr="00DC2D36">
        <w:t>4.</w:t>
      </w:r>
      <w:r w:rsidRPr="00DC2D36">
        <w:rPr>
          <w:spacing w:val="-10"/>
        </w:rPr>
        <w:t xml:space="preserve"> </w:t>
      </w:r>
      <w:r w:rsidR="003D43EF">
        <w:rPr>
          <w:spacing w:val="-10"/>
        </w:rPr>
        <w:br/>
      </w:r>
      <w:r w:rsidRPr="00DC2D36">
        <w:t>РОЗРОБЛЕННЯ</w:t>
      </w:r>
      <w:r w:rsidRPr="00DC2D36">
        <w:rPr>
          <w:spacing w:val="-10"/>
        </w:rPr>
        <w:t xml:space="preserve"> </w:t>
      </w:r>
      <w:r w:rsidRPr="00DC2D36">
        <w:t>СТАРТАП-ПРОЄКТУ</w:t>
      </w:r>
      <w:bookmarkEnd w:id="42"/>
    </w:p>
    <w:p w14:paraId="0C00650A" w14:textId="19ED2550" w:rsidR="00BF6CC3" w:rsidRPr="00DC2D36" w:rsidRDefault="003D43EF" w:rsidP="0093733E">
      <w:pPr>
        <w:pStyle w:val="21"/>
      </w:pPr>
      <w:bookmarkStart w:id="43" w:name="_bookmark30"/>
      <w:bookmarkStart w:id="44" w:name="_Toc185457833"/>
      <w:bookmarkEnd w:id="43"/>
      <w:r>
        <w:t xml:space="preserve">4.1 </w:t>
      </w:r>
      <w:r w:rsidR="00BF6CC3" w:rsidRPr="00DC2D36">
        <w:t>Опис</w:t>
      </w:r>
      <w:r w:rsidR="00BF6CC3" w:rsidRPr="00DC2D36">
        <w:rPr>
          <w:spacing w:val="-13"/>
        </w:rPr>
        <w:t xml:space="preserve"> </w:t>
      </w:r>
      <w:r w:rsidR="00BF6CC3" w:rsidRPr="00DC2D36">
        <w:t>ідеї</w:t>
      </w:r>
      <w:r w:rsidR="00BF6CC3" w:rsidRPr="00DC2D36">
        <w:rPr>
          <w:spacing w:val="-8"/>
        </w:rPr>
        <w:t xml:space="preserve"> </w:t>
      </w:r>
      <w:r w:rsidR="00BF6CC3" w:rsidRPr="00DC2D36">
        <w:t>проєкту</w:t>
      </w:r>
      <w:bookmarkEnd w:id="44"/>
    </w:p>
    <w:p w14:paraId="2F03816B" w14:textId="67DD72D2" w:rsidR="00BF6CC3" w:rsidRPr="00DC2D36" w:rsidRDefault="00BF6CC3" w:rsidP="003D43EF">
      <w:r w:rsidRPr="00DC2D36">
        <w:t>Зміст</w:t>
      </w:r>
      <w:r w:rsidRPr="00DC2D36">
        <w:rPr>
          <w:spacing w:val="-5"/>
        </w:rPr>
        <w:t xml:space="preserve"> </w:t>
      </w:r>
      <w:r w:rsidRPr="00DC2D36">
        <w:t>ідеї</w:t>
      </w:r>
      <w:r w:rsidRPr="00DC2D36">
        <w:rPr>
          <w:spacing w:val="-3"/>
        </w:rPr>
        <w:t xml:space="preserve"> </w:t>
      </w:r>
      <w:r w:rsidRPr="00DC2D36">
        <w:t>стартап-проєкту</w:t>
      </w:r>
      <w:r w:rsidRPr="00DC2D36">
        <w:rPr>
          <w:spacing w:val="-10"/>
        </w:rPr>
        <w:t xml:space="preserve"> </w:t>
      </w:r>
      <w:r w:rsidRPr="00DC2D36">
        <w:t>представлений</w:t>
      </w:r>
      <w:r w:rsidRPr="00DC2D36">
        <w:rPr>
          <w:spacing w:val="-2"/>
        </w:rPr>
        <w:t xml:space="preserve"> </w:t>
      </w:r>
      <w:r w:rsidRPr="00DC2D36">
        <w:t>у</w:t>
      </w:r>
      <w:r w:rsidRPr="00DC2D36">
        <w:rPr>
          <w:spacing w:val="-13"/>
        </w:rPr>
        <w:t xml:space="preserve"> </w:t>
      </w:r>
      <w:r w:rsidRPr="00DC2D36">
        <w:t>таблиці</w:t>
      </w:r>
      <w:r w:rsidRPr="00DC2D36">
        <w:rPr>
          <w:spacing w:val="-2"/>
        </w:rPr>
        <w:t xml:space="preserve"> </w:t>
      </w:r>
      <w:r w:rsidRPr="00DC2D36">
        <w:t>4.1.1.</w:t>
      </w:r>
    </w:p>
    <w:p w14:paraId="7DD3536A" w14:textId="6EB68FBD" w:rsidR="00BF6CC3" w:rsidRPr="00DC2D36" w:rsidRDefault="003048E4" w:rsidP="003D43EF">
      <w:pPr>
        <w:pStyle w:val="6"/>
      </w:pPr>
      <w:r>
        <w:t xml:space="preserve"> </w:t>
      </w:r>
      <w:r w:rsidR="00BF6CC3" w:rsidRPr="00DC2D36">
        <w:t>Таблиця</w:t>
      </w:r>
      <w:r w:rsidR="00BF6CC3" w:rsidRPr="00DC2D36">
        <w:rPr>
          <w:spacing w:val="-7"/>
        </w:rPr>
        <w:t xml:space="preserve"> </w:t>
      </w:r>
      <w:r w:rsidR="00BF6CC3" w:rsidRPr="00DC2D36">
        <w:t>4.1.1</w:t>
      </w:r>
      <w:r w:rsidR="00BF6CC3" w:rsidRPr="00DC2D36">
        <w:rPr>
          <w:spacing w:val="-7"/>
        </w:rPr>
        <w:t xml:space="preserve"> </w:t>
      </w:r>
      <w:r w:rsidR="00BF6CC3" w:rsidRPr="00DC2D36">
        <w:t>–</w:t>
      </w:r>
      <w:r w:rsidR="00BF6CC3" w:rsidRPr="00DC2D36">
        <w:rPr>
          <w:spacing w:val="-3"/>
        </w:rPr>
        <w:t xml:space="preserve"> </w:t>
      </w:r>
      <w:r w:rsidR="00BF6CC3" w:rsidRPr="00DC2D36">
        <w:t>Зміст</w:t>
      </w:r>
      <w:r w:rsidR="00BF6CC3" w:rsidRPr="00DC2D36">
        <w:rPr>
          <w:spacing w:val="-10"/>
        </w:rPr>
        <w:t xml:space="preserve"> </w:t>
      </w:r>
      <w:r w:rsidR="00BF6CC3" w:rsidRPr="00DC2D36">
        <w:t>ідеї стартап-проєкту</w:t>
      </w:r>
    </w:p>
    <w:p w14:paraId="2F34048B" w14:textId="77777777" w:rsidR="00BF6CC3" w:rsidRPr="00DC2D36" w:rsidRDefault="00BF6CC3" w:rsidP="00BF6CC3">
      <w:pPr>
        <w:pStyle w:val="af5"/>
        <w:ind w:left="0"/>
        <w:rPr>
          <w:sz w:val="15"/>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79"/>
        <w:gridCol w:w="3116"/>
        <w:gridCol w:w="3258"/>
      </w:tblGrid>
      <w:tr w:rsidR="00BF6CC3" w:rsidRPr="00DC2D36" w14:paraId="78BCC9F8" w14:textId="77777777" w:rsidTr="006A5E3C">
        <w:trPr>
          <w:trHeight w:val="482"/>
        </w:trPr>
        <w:tc>
          <w:tcPr>
            <w:tcW w:w="2979" w:type="dxa"/>
            <w:shd w:val="clear" w:color="auto" w:fill="auto"/>
          </w:tcPr>
          <w:p w14:paraId="799F05DC" w14:textId="77777777" w:rsidR="00BF6CC3" w:rsidRPr="00DC2D36" w:rsidRDefault="00BF6CC3" w:rsidP="006A5E3C">
            <w:pPr>
              <w:pStyle w:val="TableParagraph"/>
              <w:spacing w:line="312" w:lineRule="exact"/>
              <w:ind w:left="115"/>
              <w:jc w:val="center"/>
              <w:rPr>
                <w:sz w:val="28"/>
              </w:rPr>
            </w:pPr>
            <w:r w:rsidRPr="00DC2D36">
              <w:rPr>
                <w:sz w:val="28"/>
              </w:rPr>
              <w:t>Зміст</w:t>
            </w:r>
            <w:r w:rsidRPr="00DC2D36">
              <w:rPr>
                <w:spacing w:val="-5"/>
                <w:sz w:val="28"/>
              </w:rPr>
              <w:t xml:space="preserve"> </w:t>
            </w:r>
            <w:r w:rsidRPr="00DC2D36">
              <w:rPr>
                <w:sz w:val="28"/>
              </w:rPr>
              <w:t>ідеї</w:t>
            </w:r>
          </w:p>
        </w:tc>
        <w:tc>
          <w:tcPr>
            <w:tcW w:w="3116" w:type="dxa"/>
            <w:shd w:val="clear" w:color="auto" w:fill="auto"/>
          </w:tcPr>
          <w:p w14:paraId="64B0C00E" w14:textId="77777777" w:rsidR="00BF6CC3" w:rsidRPr="00DC2D36" w:rsidRDefault="00BF6CC3" w:rsidP="006A5E3C">
            <w:pPr>
              <w:pStyle w:val="TableParagraph"/>
              <w:spacing w:line="312" w:lineRule="exact"/>
              <w:ind w:left="110"/>
              <w:jc w:val="center"/>
              <w:rPr>
                <w:sz w:val="28"/>
              </w:rPr>
            </w:pPr>
            <w:r w:rsidRPr="00DC2D36">
              <w:rPr>
                <w:sz w:val="28"/>
              </w:rPr>
              <w:t>Напрямки</w:t>
            </w:r>
            <w:r w:rsidRPr="00DC2D36">
              <w:rPr>
                <w:spacing w:val="-9"/>
                <w:sz w:val="28"/>
              </w:rPr>
              <w:t xml:space="preserve"> </w:t>
            </w:r>
            <w:r w:rsidRPr="00DC2D36">
              <w:rPr>
                <w:sz w:val="28"/>
              </w:rPr>
              <w:t>застосування</w:t>
            </w:r>
          </w:p>
        </w:tc>
        <w:tc>
          <w:tcPr>
            <w:tcW w:w="3258" w:type="dxa"/>
            <w:shd w:val="clear" w:color="auto" w:fill="auto"/>
          </w:tcPr>
          <w:p w14:paraId="6BC4D218" w14:textId="77777777" w:rsidR="00BF6CC3" w:rsidRPr="00DC2D36" w:rsidRDefault="00BF6CC3" w:rsidP="006A5E3C">
            <w:pPr>
              <w:pStyle w:val="TableParagraph"/>
              <w:spacing w:line="312" w:lineRule="exact"/>
              <w:ind w:left="114"/>
              <w:rPr>
                <w:sz w:val="28"/>
              </w:rPr>
            </w:pPr>
            <w:r w:rsidRPr="00DC2D36">
              <w:rPr>
                <w:sz w:val="28"/>
              </w:rPr>
              <w:t xml:space="preserve"> Вигоди</w:t>
            </w:r>
            <w:r w:rsidRPr="00DC2D36">
              <w:rPr>
                <w:spacing w:val="-9"/>
                <w:sz w:val="28"/>
              </w:rPr>
              <w:t xml:space="preserve"> </w:t>
            </w:r>
            <w:r w:rsidRPr="00DC2D36">
              <w:rPr>
                <w:sz w:val="28"/>
              </w:rPr>
              <w:t>для</w:t>
            </w:r>
            <w:r w:rsidRPr="00DC2D36">
              <w:rPr>
                <w:spacing w:val="-10"/>
                <w:sz w:val="28"/>
              </w:rPr>
              <w:t xml:space="preserve"> </w:t>
            </w:r>
            <w:r w:rsidRPr="00DC2D36">
              <w:rPr>
                <w:sz w:val="28"/>
              </w:rPr>
              <w:t>користувача</w:t>
            </w:r>
          </w:p>
        </w:tc>
      </w:tr>
      <w:tr w:rsidR="00BF6CC3" w:rsidRPr="00DC2D36" w14:paraId="5516BAA0" w14:textId="77777777" w:rsidTr="006A5E3C">
        <w:trPr>
          <w:trHeight w:val="394"/>
        </w:trPr>
        <w:tc>
          <w:tcPr>
            <w:tcW w:w="2979" w:type="dxa"/>
            <w:tcBorders>
              <w:bottom w:val="single" w:sz="4" w:space="0" w:color="auto"/>
            </w:tcBorders>
            <w:shd w:val="clear" w:color="auto" w:fill="auto"/>
          </w:tcPr>
          <w:p w14:paraId="7D9D149E" w14:textId="3F9FCDF7" w:rsidR="00BF6CC3" w:rsidRPr="00DC2D36" w:rsidRDefault="00BF6CC3" w:rsidP="006A5E3C">
            <w:pPr>
              <w:pStyle w:val="TableParagraph"/>
              <w:spacing w:line="360" w:lineRule="auto"/>
              <w:ind w:left="115"/>
              <w:rPr>
                <w:sz w:val="28"/>
              </w:rPr>
            </w:pPr>
            <w:r w:rsidRPr="00DC2D36">
              <w:rPr>
                <w:sz w:val="28"/>
              </w:rPr>
              <w:t>Запропоновано розробити доступну, гнучку та ефективну систему догляду за кімнатними рослинами з метою зменшення витрат води та часу</w:t>
            </w:r>
            <w:r w:rsidR="003048E4">
              <w:rPr>
                <w:sz w:val="28"/>
              </w:rPr>
              <w:t xml:space="preserve"> </w:t>
            </w:r>
          </w:p>
        </w:tc>
        <w:tc>
          <w:tcPr>
            <w:tcW w:w="3116" w:type="dxa"/>
            <w:tcBorders>
              <w:bottom w:val="single" w:sz="4" w:space="0" w:color="auto"/>
            </w:tcBorders>
            <w:shd w:val="clear" w:color="auto" w:fill="auto"/>
          </w:tcPr>
          <w:p w14:paraId="0E2CF666" w14:textId="77777777" w:rsidR="00BF6CC3" w:rsidRPr="00DC2D36" w:rsidRDefault="00BF6CC3" w:rsidP="006A5E3C">
            <w:pPr>
              <w:pStyle w:val="TableParagraph"/>
              <w:spacing w:line="360" w:lineRule="auto"/>
              <w:jc w:val="center"/>
              <w:rPr>
                <w:sz w:val="28"/>
              </w:rPr>
            </w:pPr>
            <w:r w:rsidRPr="00DC2D36">
              <w:rPr>
                <w:sz w:val="28"/>
              </w:rPr>
              <w:t>Застосування у житлових та офісних приміщеннях</w:t>
            </w:r>
          </w:p>
          <w:p w14:paraId="6DF56A6A" w14:textId="77777777" w:rsidR="00BF6CC3" w:rsidRPr="00DC2D36" w:rsidRDefault="00BF6CC3" w:rsidP="006A5E3C">
            <w:pPr>
              <w:pStyle w:val="TableParagraph"/>
              <w:spacing w:line="313" w:lineRule="exact"/>
              <w:ind w:left="110"/>
              <w:rPr>
                <w:sz w:val="28"/>
              </w:rPr>
            </w:pPr>
          </w:p>
        </w:tc>
        <w:tc>
          <w:tcPr>
            <w:tcW w:w="3258" w:type="dxa"/>
            <w:tcBorders>
              <w:bottom w:val="single" w:sz="4" w:space="0" w:color="auto"/>
            </w:tcBorders>
            <w:shd w:val="clear" w:color="auto" w:fill="auto"/>
          </w:tcPr>
          <w:p w14:paraId="7B0049A8" w14:textId="77777777" w:rsidR="00BF6CC3" w:rsidRPr="00DC2D36" w:rsidRDefault="00BF6CC3" w:rsidP="006A5E3C">
            <w:pPr>
              <w:pStyle w:val="TableParagraph"/>
              <w:spacing w:line="360" w:lineRule="auto"/>
              <w:ind w:left="113"/>
              <w:rPr>
                <w:sz w:val="28"/>
              </w:rPr>
            </w:pPr>
            <w:r w:rsidRPr="00DC2D36">
              <w:rPr>
                <w:sz w:val="28"/>
              </w:rPr>
              <w:t xml:space="preserve">Економія водних ресурсів, зручність у використанні з мінімальним втручанням, доступність, екологічність </w:t>
            </w:r>
          </w:p>
        </w:tc>
      </w:tr>
    </w:tbl>
    <w:p w14:paraId="64026B0F" w14:textId="77777777" w:rsidR="00BF6CC3" w:rsidRPr="00DC2D36" w:rsidRDefault="00BF6CC3" w:rsidP="00BF6CC3">
      <w:pPr>
        <w:pStyle w:val="af5"/>
        <w:spacing w:before="8"/>
        <w:ind w:left="0"/>
        <w:rPr>
          <w:sz w:val="39"/>
        </w:rPr>
      </w:pPr>
    </w:p>
    <w:p w14:paraId="4BD1FD9C" w14:textId="3B9C31C9" w:rsidR="00BF6CC3" w:rsidRPr="00DC2D36" w:rsidRDefault="00BF6CC3" w:rsidP="003D43EF">
      <w:r w:rsidRPr="00DC2D36">
        <w:t>У</w:t>
      </w:r>
      <w:r w:rsidRPr="00DC2D36">
        <w:rPr>
          <w:spacing w:val="-11"/>
        </w:rPr>
        <w:t xml:space="preserve"> </w:t>
      </w:r>
      <w:r w:rsidRPr="00DC2D36">
        <w:t>таблиці</w:t>
      </w:r>
      <w:r w:rsidRPr="00DC2D36">
        <w:rPr>
          <w:spacing w:val="-8"/>
        </w:rPr>
        <w:t xml:space="preserve"> </w:t>
      </w:r>
      <w:r w:rsidRPr="00DC2D36">
        <w:t>4.</w:t>
      </w:r>
      <w:r w:rsidR="00984E9B" w:rsidRPr="00DC2D36">
        <w:t>1</w:t>
      </w:r>
      <w:r w:rsidRPr="00DC2D36">
        <w:t>.2</w:t>
      </w:r>
      <w:r w:rsidRPr="00DC2D36">
        <w:rPr>
          <w:spacing w:val="-12"/>
        </w:rPr>
        <w:t xml:space="preserve"> </w:t>
      </w:r>
      <w:r w:rsidRPr="00DC2D36">
        <w:t>наведено</w:t>
      </w:r>
      <w:r w:rsidRPr="00DC2D36">
        <w:rPr>
          <w:spacing w:val="-10"/>
        </w:rPr>
        <w:t xml:space="preserve"> </w:t>
      </w:r>
      <w:r w:rsidRPr="00DC2D36">
        <w:t>оцінки</w:t>
      </w:r>
      <w:r w:rsidRPr="00DC2D36">
        <w:rPr>
          <w:spacing w:val="-9"/>
        </w:rPr>
        <w:t xml:space="preserve"> </w:t>
      </w:r>
      <w:r w:rsidRPr="00DC2D36">
        <w:t>слабких,</w:t>
      </w:r>
      <w:r w:rsidRPr="00DC2D36">
        <w:rPr>
          <w:spacing w:val="-13"/>
        </w:rPr>
        <w:t xml:space="preserve"> </w:t>
      </w:r>
      <w:r w:rsidRPr="00DC2D36">
        <w:t>нейтральних</w:t>
      </w:r>
      <w:r w:rsidRPr="00DC2D36">
        <w:rPr>
          <w:spacing w:val="-8"/>
        </w:rPr>
        <w:t xml:space="preserve"> </w:t>
      </w:r>
      <w:r w:rsidRPr="00DC2D36">
        <w:t>та</w:t>
      </w:r>
      <w:r w:rsidRPr="00DC2D36">
        <w:rPr>
          <w:spacing w:val="-11"/>
        </w:rPr>
        <w:t xml:space="preserve"> </w:t>
      </w:r>
      <w:r w:rsidRPr="00DC2D36">
        <w:t>сильних</w:t>
      </w:r>
      <w:r w:rsidRPr="00DC2D36">
        <w:rPr>
          <w:spacing w:val="-9"/>
        </w:rPr>
        <w:t xml:space="preserve"> </w:t>
      </w:r>
      <w:r w:rsidRPr="00DC2D36">
        <w:t>аспектів</w:t>
      </w:r>
      <w:r w:rsidRPr="00DC2D36">
        <w:rPr>
          <w:spacing w:val="-67"/>
        </w:rPr>
        <w:t xml:space="preserve"> </w:t>
      </w:r>
      <w:r w:rsidRPr="00DC2D36">
        <w:t>ідеї</w:t>
      </w:r>
      <w:r w:rsidRPr="00DC2D36">
        <w:rPr>
          <w:spacing w:val="1"/>
        </w:rPr>
        <w:t xml:space="preserve"> </w:t>
      </w:r>
      <w:r w:rsidRPr="00DC2D36">
        <w:t>стартап-проекту.</w:t>
      </w:r>
      <w:r w:rsidRPr="00DC2D36">
        <w:rPr>
          <w:spacing w:val="1"/>
        </w:rPr>
        <w:t xml:space="preserve"> </w:t>
      </w:r>
      <w:r w:rsidRPr="00DC2D36">
        <w:t>Для</w:t>
      </w:r>
      <w:r w:rsidRPr="00DC2D36">
        <w:rPr>
          <w:spacing w:val="1"/>
        </w:rPr>
        <w:t xml:space="preserve"> </w:t>
      </w:r>
      <w:r w:rsidRPr="00DC2D36">
        <w:t>формування</w:t>
      </w:r>
      <w:r w:rsidRPr="00DC2D36">
        <w:rPr>
          <w:spacing w:val="1"/>
        </w:rPr>
        <w:t xml:space="preserve"> </w:t>
      </w:r>
      <w:r w:rsidRPr="00DC2D36">
        <w:t>конкурентоздатності</w:t>
      </w:r>
      <w:r w:rsidRPr="00DC2D36">
        <w:rPr>
          <w:spacing w:val="1"/>
        </w:rPr>
        <w:t xml:space="preserve"> </w:t>
      </w:r>
      <w:r w:rsidRPr="00DC2D36">
        <w:t>проекту</w:t>
      </w:r>
      <w:r w:rsidRPr="00DC2D36">
        <w:rPr>
          <w:spacing w:val="1"/>
        </w:rPr>
        <w:t xml:space="preserve"> </w:t>
      </w:r>
      <w:r w:rsidRPr="00DC2D36">
        <w:t>було</w:t>
      </w:r>
      <w:r w:rsidRPr="00DC2D36">
        <w:rPr>
          <w:spacing w:val="1"/>
        </w:rPr>
        <w:t xml:space="preserve"> </w:t>
      </w:r>
      <w:r w:rsidRPr="00DC2D36">
        <w:t>визначено</w:t>
      </w:r>
      <w:r w:rsidRPr="00DC2D36">
        <w:rPr>
          <w:spacing w:val="12"/>
        </w:rPr>
        <w:t xml:space="preserve"> </w:t>
      </w:r>
      <w:r w:rsidRPr="00DC2D36">
        <w:t>його</w:t>
      </w:r>
      <w:r w:rsidRPr="00DC2D36">
        <w:rPr>
          <w:spacing w:val="16"/>
        </w:rPr>
        <w:t xml:space="preserve"> </w:t>
      </w:r>
      <w:r w:rsidRPr="00DC2D36">
        <w:t>слабкі</w:t>
      </w:r>
      <w:r w:rsidRPr="00DC2D36">
        <w:rPr>
          <w:spacing w:val="15"/>
        </w:rPr>
        <w:t xml:space="preserve"> </w:t>
      </w:r>
      <w:r w:rsidRPr="00DC2D36">
        <w:t>(W),</w:t>
      </w:r>
      <w:r w:rsidRPr="00DC2D36">
        <w:rPr>
          <w:spacing w:val="8"/>
        </w:rPr>
        <w:t xml:space="preserve"> </w:t>
      </w:r>
      <w:r w:rsidRPr="00DC2D36">
        <w:t>сильні</w:t>
      </w:r>
      <w:r w:rsidRPr="00DC2D36">
        <w:rPr>
          <w:spacing w:val="15"/>
        </w:rPr>
        <w:t xml:space="preserve"> </w:t>
      </w:r>
      <w:r w:rsidRPr="00DC2D36">
        <w:t>(S)</w:t>
      </w:r>
      <w:r w:rsidRPr="00DC2D36">
        <w:rPr>
          <w:spacing w:val="9"/>
        </w:rPr>
        <w:t xml:space="preserve"> </w:t>
      </w:r>
      <w:r w:rsidRPr="00DC2D36">
        <w:t>та</w:t>
      </w:r>
      <w:r w:rsidRPr="00DC2D36">
        <w:rPr>
          <w:spacing w:val="9"/>
        </w:rPr>
        <w:t xml:space="preserve"> </w:t>
      </w:r>
      <w:r w:rsidRPr="00DC2D36">
        <w:t>нейтральні</w:t>
      </w:r>
      <w:r w:rsidRPr="00DC2D36">
        <w:rPr>
          <w:spacing w:val="15"/>
        </w:rPr>
        <w:t xml:space="preserve"> </w:t>
      </w:r>
      <w:r w:rsidRPr="00DC2D36">
        <w:t>(N)</w:t>
      </w:r>
      <w:r w:rsidRPr="00DC2D36">
        <w:rPr>
          <w:spacing w:val="12"/>
        </w:rPr>
        <w:t xml:space="preserve"> </w:t>
      </w:r>
      <w:r w:rsidRPr="00DC2D36">
        <w:t>сторони</w:t>
      </w:r>
      <w:r w:rsidRPr="00DC2D36">
        <w:rPr>
          <w:spacing w:val="11"/>
        </w:rPr>
        <w:t xml:space="preserve"> </w:t>
      </w:r>
      <w:r w:rsidRPr="00DC2D36">
        <w:t>порівняно</w:t>
      </w:r>
      <w:r w:rsidRPr="00DC2D36">
        <w:rPr>
          <w:spacing w:val="14"/>
        </w:rPr>
        <w:t xml:space="preserve"> </w:t>
      </w:r>
      <w:r w:rsidRPr="00DC2D36">
        <w:t>з пропозиціями</w:t>
      </w:r>
      <w:r w:rsidRPr="00DC2D36">
        <w:rPr>
          <w:spacing w:val="-16"/>
        </w:rPr>
        <w:t xml:space="preserve"> </w:t>
      </w:r>
      <w:r w:rsidRPr="00DC2D36">
        <w:t>конкурентів.</w:t>
      </w:r>
    </w:p>
    <w:p w14:paraId="1B766ABE" w14:textId="722EB05A" w:rsidR="00C4176B" w:rsidRPr="00DC2D36" w:rsidRDefault="00BF6CC3" w:rsidP="003D43EF">
      <w:r w:rsidRPr="00DC2D36">
        <w:t>У</w:t>
      </w:r>
      <w:r w:rsidRPr="00DC2D36">
        <w:rPr>
          <w:spacing w:val="1"/>
        </w:rPr>
        <w:t xml:space="preserve"> </w:t>
      </w:r>
      <w:r w:rsidRPr="00DC2D36">
        <w:t>якості</w:t>
      </w:r>
      <w:r w:rsidRPr="00DC2D36">
        <w:rPr>
          <w:spacing w:val="1"/>
        </w:rPr>
        <w:t xml:space="preserve"> </w:t>
      </w:r>
      <w:r w:rsidRPr="00DC2D36">
        <w:t>основних</w:t>
      </w:r>
      <w:r w:rsidRPr="00DC2D36">
        <w:rPr>
          <w:spacing w:val="1"/>
        </w:rPr>
        <w:t xml:space="preserve"> </w:t>
      </w:r>
      <w:r w:rsidRPr="00DC2D36">
        <w:t>техніко-економічних</w:t>
      </w:r>
      <w:r w:rsidRPr="00DC2D36">
        <w:rPr>
          <w:spacing w:val="1"/>
        </w:rPr>
        <w:t xml:space="preserve"> </w:t>
      </w:r>
      <w:r w:rsidRPr="00DC2D36">
        <w:t>характеристик</w:t>
      </w:r>
      <w:r w:rsidRPr="00DC2D36">
        <w:rPr>
          <w:spacing w:val="1"/>
        </w:rPr>
        <w:t xml:space="preserve"> </w:t>
      </w:r>
      <w:r w:rsidRPr="00DC2D36">
        <w:t>проекту</w:t>
      </w:r>
      <w:r w:rsidRPr="00DC2D36">
        <w:rPr>
          <w:spacing w:val="1"/>
        </w:rPr>
        <w:t xml:space="preserve"> </w:t>
      </w:r>
      <w:r w:rsidRPr="00DC2D36">
        <w:t>було</w:t>
      </w:r>
      <w:r w:rsidR="003048E4">
        <w:rPr>
          <w:spacing w:val="-67"/>
        </w:rPr>
        <w:t xml:space="preserve"> </w:t>
      </w:r>
      <w:r w:rsidRPr="00DC2D36">
        <w:t>обрано: простоту</w:t>
      </w:r>
      <w:r w:rsidRPr="00DC2D36">
        <w:rPr>
          <w:spacing w:val="1"/>
        </w:rPr>
        <w:t xml:space="preserve"> </w:t>
      </w:r>
      <w:r w:rsidRPr="00DC2D36">
        <w:t>використання,</w:t>
      </w:r>
      <w:r w:rsidRPr="00DC2D36">
        <w:rPr>
          <w:spacing w:val="1"/>
        </w:rPr>
        <w:t xml:space="preserve"> дизайн, доступність і економія, </w:t>
      </w:r>
      <w:r w:rsidRPr="00DC2D36">
        <w:t>масштабованість,</w:t>
      </w:r>
      <w:r w:rsidR="003048E4">
        <w:rPr>
          <w:spacing w:val="1"/>
        </w:rPr>
        <w:t xml:space="preserve"> </w:t>
      </w:r>
      <w:r w:rsidRPr="00DC2D36">
        <w:rPr>
          <w:spacing w:val="1"/>
        </w:rPr>
        <w:t xml:space="preserve">енергоефективність, інтеграція з IoT, </w:t>
      </w:r>
      <w:r w:rsidRPr="00DC2D36">
        <w:t xml:space="preserve">модульність та адаптивність. Серед конкурентів зазначені </w:t>
      </w:r>
      <w:proofErr w:type="spellStart"/>
      <w:r w:rsidRPr="00DC2D36">
        <w:t>Rachio</w:t>
      </w:r>
      <w:proofErr w:type="spellEnd"/>
      <w:r w:rsidRPr="00DC2D36">
        <w:t xml:space="preserve"> 3 </w:t>
      </w:r>
      <w:proofErr w:type="spellStart"/>
      <w:r w:rsidRPr="00DC2D36">
        <w:t>Smart</w:t>
      </w:r>
      <w:proofErr w:type="spellEnd"/>
      <w:r w:rsidRPr="00DC2D36">
        <w:t xml:space="preserve"> </w:t>
      </w:r>
      <w:proofErr w:type="spellStart"/>
      <w:r w:rsidRPr="00DC2D36">
        <w:t>Sprinkler</w:t>
      </w:r>
      <w:proofErr w:type="spellEnd"/>
      <w:r w:rsidRPr="00DC2D36">
        <w:t xml:space="preserve"> </w:t>
      </w:r>
      <w:proofErr w:type="spellStart"/>
      <w:r w:rsidRPr="00DC2D36">
        <w:t>Controller</w:t>
      </w:r>
      <w:proofErr w:type="spellEnd"/>
      <w:r w:rsidRPr="00DC2D36">
        <w:t xml:space="preserve">, </w:t>
      </w:r>
      <w:proofErr w:type="spellStart"/>
      <w:r w:rsidRPr="00DC2D36">
        <w:t>Gardena</w:t>
      </w:r>
      <w:proofErr w:type="spellEnd"/>
      <w:r w:rsidRPr="00DC2D36">
        <w:t xml:space="preserve"> </w:t>
      </w:r>
      <w:proofErr w:type="spellStart"/>
      <w:r w:rsidRPr="00DC2D36">
        <w:t>AquaBloom</w:t>
      </w:r>
      <w:proofErr w:type="spellEnd"/>
      <w:r w:rsidRPr="00DC2D36">
        <w:t xml:space="preserve">, </w:t>
      </w:r>
      <w:proofErr w:type="spellStart"/>
      <w:r w:rsidRPr="00DC2D36">
        <w:t>Hunter</w:t>
      </w:r>
      <w:proofErr w:type="spellEnd"/>
      <w:r w:rsidRPr="00DC2D36">
        <w:t xml:space="preserve"> X2-10 </w:t>
      </w:r>
      <w:proofErr w:type="spellStart"/>
      <w:r w:rsidRPr="00DC2D36">
        <w:t>Controller</w:t>
      </w:r>
      <w:proofErr w:type="spellEnd"/>
      <w:r w:rsidRPr="00DC2D36">
        <w:t>.</w:t>
      </w:r>
    </w:p>
    <w:p w14:paraId="71DD874A" w14:textId="77777777" w:rsidR="00915D59" w:rsidRPr="00DC2D36" w:rsidRDefault="00915D59" w:rsidP="00915D59">
      <w:pPr>
        <w:pStyle w:val="af5"/>
        <w:spacing w:line="360" w:lineRule="auto"/>
        <w:ind w:right="825"/>
      </w:pPr>
    </w:p>
    <w:p w14:paraId="304AD4F8" w14:textId="77777777" w:rsidR="00915D59" w:rsidRPr="00DC2D36" w:rsidRDefault="00915D59" w:rsidP="00915D59">
      <w:pPr>
        <w:pStyle w:val="af5"/>
        <w:spacing w:line="360" w:lineRule="auto"/>
        <w:ind w:right="825"/>
      </w:pPr>
    </w:p>
    <w:p w14:paraId="3AE4B219" w14:textId="77777777" w:rsidR="00915D59" w:rsidRPr="00DC2D36" w:rsidRDefault="00915D59" w:rsidP="00915D59">
      <w:pPr>
        <w:pStyle w:val="af5"/>
        <w:spacing w:line="360" w:lineRule="auto"/>
        <w:ind w:right="825"/>
      </w:pPr>
    </w:p>
    <w:p w14:paraId="3E5A8080" w14:textId="20DA920B" w:rsidR="00BF6CC3" w:rsidRPr="00DC2D36" w:rsidRDefault="003048E4" w:rsidP="003D43EF">
      <w:pPr>
        <w:pStyle w:val="6"/>
      </w:pPr>
      <w:r>
        <w:lastRenderedPageBreak/>
        <w:t xml:space="preserve"> </w:t>
      </w:r>
      <w:r w:rsidR="00BF6CC3" w:rsidRPr="00DC2D36">
        <w:t>Таблиця</w:t>
      </w:r>
      <w:r w:rsidR="00BF6CC3" w:rsidRPr="00DC2D36">
        <w:rPr>
          <w:spacing w:val="1"/>
        </w:rPr>
        <w:t xml:space="preserve"> </w:t>
      </w:r>
      <w:r w:rsidR="00BF6CC3" w:rsidRPr="00DC2D36">
        <w:t>4.</w:t>
      </w:r>
      <w:r w:rsidR="00984E9B" w:rsidRPr="00DC2D36">
        <w:t>1</w:t>
      </w:r>
      <w:r w:rsidR="00BF6CC3" w:rsidRPr="00DC2D36">
        <w:t>.2</w:t>
      </w:r>
      <w:r w:rsidR="00BF6CC3" w:rsidRPr="00DC2D36">
        <w:rPr>
          <w:spacing w:val="1"/>
        </w:rPr>
        <w:t xml:space="preserve"> </w:t>
      </w:r>
      <w:r w:rsidR="00BF6CC3" w:rsidRPr="00DC2D36">
        <w:t>–</w:t>
      </w:r>
      <w:r w:rsidR="00BF6CC3" w:rsidRPr="00DC2D36">
        <w:rPr>
          <w:spacing w:val="1"/>
        </w:rPr>
        <w:t xml:space="preserve"> </w:t>
      </w:r>
      <w:r w:rsidR="00BF6CC3" w:rsidRPr="00DC2D36">
        <w:t>Визначення</w:t>
      </w:r>
      <w:r w:rsidR="00BF6CC3" w:rsidRPr="00DC2D36">
        <w:rPr>
          <w:spacing w:val="1"/>
        </w:rPr>
        <w:t xml:space="preserve"> </w:t>
      </w:r>
      <w:r w:rsidR="00BF6CC3" w:rsidRPr="00DC2D36">
        <w:t>сильних,</w:t>
      </w:r>
      <w:r w:rsidR="00BF6CC3" w:rsidRPr="00DC2D36">
        <w:rPr>
          <w:spacing w:val="1"/>
        </w:rPr>
        <w:t xml:space="preserve"> </w:t>
      </w:r>
      <w:r w:rsidR="00BF6CC3" w:rsidRPr="00DC2D36">
        <w:t>слабких</w:t>
      </w:r>
      <w:r w:rsidR="00BF6CC3" w:rsidRPr="00DC2D36">
        <w:rPr>
          <w:spacing w:val="1"/>
        </w:rPr>
        <w:t xml:space="preserve"> </w:t>
      </w:r>
      <w:r w:rsidR="00BF6CC3" w:rsidRPr="00DC2D36">
        <w:t>та</w:t>
      </w:r>
      <w:r w:rsidR="00BF6CC3" w:rsidRPr="00DC2D36">
        <w:rPr>
          <w:spacing w:val="1"/>
        </w:rPr>
        <w:t xml:space="preserve"> </w:t>
      </w:r>
      <w:r w:rsidR="00BF6CC3" w:rsidRPr="00DC2D36">
        <w:t>нейтральних</w:t>
      </w:r>
      <w:r w:rsidR="00BF6CC3" w:rsidRPr="00DC2D36">
        <w:rPr>
          <w:spacing w:val="-67"/>
        </w:rPr>
        <w:t xml:space="preserve"> </w:t>
      </w:r>
      <w:r w:rsidR="00BF6CC3" w:rsidRPr="00DC2D36">
        <w:t>характеристик</w:t>
      </w:r>
      <w:r w:rsidR="00BF6CC3" w:rsidRPr="00DC2D36">
        <w:rPr>
          <w:spacing w:val="67"/>
        </w:rPr>
        <w:t xml:space="preserve"> </w:t>
      </w:r>
      <w:r w:rsidR="00BF6CC3" w:rsidRPr="00DC2D36">
        <w:t>ідеї</w:t>
      </w:r>
      <w:r w:rsidR="00BF6CC3" w:rsidRPr="00DC2D36">
        <w:rPr>
          <w:spacing w:val="-4"/>
        </w:rPr>
        <w:t xml:space="preserve"> </w:t>
      </w:r>
      <w:r w:rsidR="00BF6CC3" w:rsidRPr="00DC2D36">
        <w:t>проекту</w:t>
      </w: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8"/>
        <w:gridCol w:w="1750"/>
        <w:gridCol w:w="1125"/>
        <w:gridCol w:w="1123"/>
        <w:gridCol w:w="1084"/>
        <w:gridCol w:w="1125"/>
        <w:gridCol w:w="911"/>
        <w:gridCol w:w="911"/>
        <w:gridCol w:w="842"/>
      </w:tblGrid>
      <w:tr w:rsidR="00BF6CC3" w:rsidRPr="00DC2D36" w14:paraId="600B5B81" w14:textId="77777777" w:rsidTr="006A5E3C">
        <w:trPr>
          <w:trHeight w:val="872"/>
        </w:trPr>
        <w:tc>
          <w:tcPr>
            <w:tcW w:w="468" w:type="dxa"/>
            <w:tcBorders>
              <w:bottom w:val="nil"/>
            </w:tcBorders>
            <w:shd w:val="clear" w:color="auto" w:fill="auto"/>
          </w:tcPr>
          <w:p w14:paraId="310086C4" w14:textId="77777777" w:rsidR="00BF6CC3" w:rsidRPr="003C5521" w:rsidRDefault="00BF6CC3" w:rsidP="006A5E3C">
            <w:pPr>
              <w:pStyle w:val="TableParagraph"/>
              <w:spacing w:line="312" w:lineRule="exact"/>
              <w:ind w:left="115"/>
              <w:rPr>
                <w:sz w:val="24"/>
                <w:szCs w:val="24"/>
              </w:rPr>
            </w:pPr>
            <w:r w:rsidRPr="003C5521">
              <w:rPr>
                <w:sz w:val="24"/>
                <w:szCs w:val="24"/>
              </w:rPr>
              <w:t>№</w:t>
            </w:r>
          </w:p>
        </w:tc>
        <w:tc>
          <w:tcPr>
            <w:tcW w:w="1750" w:type="dxa"/>
            <w:tcBorders>
              <w:bottom w:val="nil"/>
            </w:tcBorders>
            <w:shd w:val="clear" w:color="auto" w:fill="auto"/>
          </w:tcPr>
          <w:p w14:paraId="7C3EE5FD" w14:textId="77777777" w:rsidR="00BF6CC3" w:rsidRPr="003C5521" w:rsidRDefault="00BF6CC3" w:rsidP="006A5E3C">
            <w:pPr>
              <w:pStyle w:val="TableParagraph"/>
              <w:spacing w:line="317" w:lineRule="exact"/>
              <w:ind w:left="114"/>
              <w:rPr>
                <w:sz w:val="24"/>
                <w:szCs w:val="24"/>
              </w:rPr>
            </w:pPr>
            <w:r w:rsidRPr="003C5521">
              <w:rPr>
                <w:sz w:val="24"/>
                <w:szCs w:val="24"/>
              </w:rPr>
              <w:t>Техніко-</w:t>
            </w:r>
          </w:p>
          <w:p w14:paraId="140A247B" w14:textId="77777777" w:rsidR="00BF6CC3" w:rsidRPr="003C5521" w:rsidRDefault="00BF6CC3" w:rsidP="006A5E3C">
            <w:pPr>
              <w:pStyle w:val="TableParagraph"/>
              <w:spacing w:before="160"/>
              <w:ind w:left="114"/>
              <w:rPr>
                <w:sz w:val="24"/>
                <w:szCs w:val="24"/>
              </w:rPr>
            </w:pPr>
            <w:r w:rsidRPr="003C5521">
              <w:rPr>
                <w:sz w:val="24"/>
                <w:szCs w:val="24"/>
              </w:rPr>
              <w:t>економічні</w:t>
            </w:r>
          </w:p>
        </w:tc>
        <w:tc>
          <w:tcPr>
            <w:tcW w:w="4457" w:type="dxa"/>
            <w:gridSpan w:val="4"/>
            <w:tcBorders>
              <w:bottom w:val="nil"/>
            </w:tcBorders>
            <w:shd w:val="clear" w:color="auto" w:fill="auto"/>
          </w:tcPr>
          <w:p w14:paraId="6426490A" w14:textId="77777777" w:rsidR="00BF6CC3" w:rsidRPr="003C5521" w:rsidRDefault="00BF6CC3" w:rsidP="006A5E3C">
            <w:pPr>
              <w:pStyle w:val="TableParagraph"/>
              <w:spacing w:line="317" w:lineRule="exact"/>
              <w:ind w:left="425" w:right="404"/>
              <w:jc w:val="center"/>
              <w:rPr>
                <w:sz w:val="24"/>
                <w:szCs w:val="24"/>
              </w:rPr>
            </w:pPr>
            <w:r w:rsidRPr="003C5521">
              <w:rPr>
                <w:sz w:val="24"/>
                <w:szCs w:val="24"/>
              </w:rPr>
              <w:t>(потенційні)</w:t>
            </w:r>
            <w:r w:rsidRPr="003C5521">
              <w:rPr>
                <w:spacing w:val="-13"/>
                <w:sz w:val="24"/>
                <w:szCs w:val="24"/>
              </w:rPr>
              <w:t xml:space="preserve"> </w:t>
            </w:r>
            <w:r w:rsidRPr="003C5521">
              <w:rPr>
                <w:sz w:val="24"/>
                <w:szCs w:val="24"/>
              </w:rPr>
              <w:t>товари/концепції</w:t>
            </w:r>
          </w:p>
          <w:p w14:paraId="2BCCF3FA" w14:textId="77777777" w:rsidR="00BF6CC3" w:rsidRPr="003C5521" w:rsidRDefault="00BF6CC3" w:rsidP="006A5E3C">
            <w:pPr>
              <w:pStyle w:val="TableParagraph"/>
              <w:spacing w:before="153"/>
              <w:ind w:left="425" w:right="395"/>
              <w:jc w:val="center"/>
              <w:rPr>
                <w:sz w:val="24"/>
                <w:szCs w:val="24"/>
              </w:rPr>
            </w:pPr>
            <w:r w:rsidRPr="003C5521">
              <w:rPr>
                <w:sz w:val="24"/>
                <w:szCs w:val="24"/>
              </w:rPr>
              <w:t>конкурентів</w:t>
            </w:r>
          </w:p>
        </w:tc>
        <w:tc>
          <w:tcPr>
            <w:tcW w:w="911" w:type="dxa"/>
            <w:tcBorders>
              <w:bottom w:val="nil"/>
            </w:tcBorders>
            <w:shd w:val="clear" w:color="auto" w:fill="auto"/>
          </w:tcPr>
          <w:p w14:paraId="70B89482" w14:textId="77777777" w:rsidR="00BF6CC3" w:rsidRPr="003C5521" w:rsidRDefault="00BF6CC3" w:rsidP="006A5E3C">
            <w:pPr>
              <w:pStyle w:val="TableParagraph"/>
              <w:spacing w:line="312" w:lineRule="exact"/>
              <w:ind w:left="32"/>
              <w:jc w:val="center"/>
              <w:rPr>
                <w:sz w:val="24"/>
                <w:szCs w:val="24"/>
              </w:rPr>
            </w:pPr>
            <w:r w:rsidRPr="003C5521">
              <w:rPr>
                <w:sz w:val="24"/>
                <w:szCs w:val="24"/>
              </w:rPr>
              <w:t>W</w:t>
            </w:r>
          </w:p>
          <w:p w14:paraId="7426457F" w14:textId="77777777" w:rsidR="00BF6CC3" w:rsidRPr="003C5521" w:rsidRDefault="00BF6CC3" w:rsidP="006A5E3C">
            <w:pPr>
              <w:pStyle w:val="TableParagraph"/>
              <w:spacing w:before="146"/>
              <w:ind w:left="105" w:right="72"/>
              <w:jc w:val="center"/>
              <w:rPr>
                <w:sz w:val="24"/>
                <w:szCs w:val="24"/>
              </w:rPr>
            </w:pPr>
            <w:r w:rsidRPr="003C5521">
              <w:rPr>
                <w:sz w:val="24"/>
                <w:szCs w:val="24"/>
              </w:rPr>
              <w:t>(</w:t>
            </w:r>
            <w:proofErr w:type="spellStart"/>
            <w:r w:rsidRPr="003C5521">
              <w:rPr>
                <w:sz w:val="24"/>
                <w:szCs w:val="24"/>
              </w:rPr>
              <w:t>слаб</w:t>
            </w:r>
            <w:proofErr w:type="spellEnd"/>
          </w:p>
        </w:tc>
        <w:tc>
          <w:tcPr>
            <w:tcW w:w="911" w:type="dxa"/>
            <w:tcBorders>
              <w:bottom w:val="nil"/>
            </w:tcBorders>
            <w:shd w:val="clear" w:color="auto" w:fill="auto"/>
          </w:tcPr>
          <w:p w14:paraId="7B450627" w14:textId="77777777" w:rsidR="00BF6CC3" w:rsidRPr="003C5521" w:rsidRDefault="00BF6CC3" w:rsidP="006A5E3C">
            <w:pPr>
              <w:pStyle w:val="TableParagraph"/>
              <w:spacing w:line="312" w:lineRule="exact"/>
              <w:ind w:left="34"/>
              <w:jc w:val="center"/>
              <w:rPr>
                <w:sz w:val="24"/>
                <w:szCs w:val="24"/>
              </w:rPr>
            </w:pPr>
            <w:r w:rsidRPr="003C5521">
              <w:rPr>
                <w:sz w:val="24"/>
                <w:szCs w:val="24"/>
              </w:rPr>
              <w:t>N</w:t>
            </w:r>
          </w:p>
          <w:p w14:paraId="220A1176" w14:textId="77777777" w:rsidR="00BF6CC3" w:rsidRPr="003C5521" w:rsidRDefault="00BF6CC3" w:rsidP="006A5E3C">
            <w:pPr>
              <w:pStyle w:val="TableParagraph"/>
              <w:spacing w:before="146"/>
              <w:ind w:left="106" w:right="68"/>
              <w:jc w:val="center"/>
              <w:rPr>
                <w:sz w:val="24"/>
                <w:szCs w:val="24"/>
              </w:rPr>
            </w:pPr>
            <w:r w:rsidRPr="003C5521">
              <w:rPr>
                <w:sz w:val="24"/>
                <w:szCs w:val="24"/>
              </w:rPr>
              <w:t>(</w:t>
            </w:r>
            <w:proofErr w:type="spellStart"/>
            <w:r w:rsidRPr="003C5521">
              <w:rPr>
                <w:sz w:val="24"/>
                <w:szCs w:val="24"/>
              </w:rPr>
              <w:t>нейт</w:t>
            </w:r>
            <w:proofErr w:type="spellEnd"/>
          </w:p>
        </w:tc>
        <w:tc>
          <w:tcPr>
            <w:tcW w:w="842" w:type="dxa"/>
            <w:vMerge w:val="restart"/>
            <w:shd w:val="clear" w:color="auto" w:fill="auto"/>
          </w:tcPr>
          <w:p w14:paraId="774CA91D" w14:textId="77777777" w:rsidR="00BF6CC3" w:rsidRPr="003C5521" w:rsidRDefault="00BF6CC3" w:rsidP="006A5E3C">
            <w:pPr>
              <w:pStyle w:val="TableParagraph"/>
              <w:spacing w:line="312" w:lineRule="exact"/>
              <w:ind w:left="30"/>
              <w:jc w:val="center"/>
              <w:rPr>
                <w:sz w:val="24"/>
                <w:szCs w:val="24"/>
              </w:rPr>
            </w:pPr>
            <w:r w:rsidRPr="003C5521">
              <w:rPr>
                <w:sz w:val="24"/>
                <w:szCs w:val="24"/>
              </w:rPr>
              <w:t>S</w:t>
            </w:r>
          </w:p>
          <w:p w14:paraId="5300C827" w14:textId="77777777" w:rsidR="00BF6CC3" w:rsidRPr="003C5521" w:rsidRDefault="00BF6CC3" w:rsidP="006A5E3C">
            <w:pPr>
              <w:pStyle w:val="TableParagraph"/>
              <w:spacing w:before="146" w:line="360" w:lineRule="auto"/>
              <w:ind w:left="141" w:right="127" w:firstLine="36"/>
              <w:rPr>
                <w:sz w:val="24"/>
                <w:szCs w:val="24"/>
              </w:rPr>
            </w:pPr>
            <w:r w:rsidRPr="003C5521">
              <w:rPr>
                <w:sz w:val="24"/>
                <w:szCs w:val="24"/>
              </w:rPr>
              <w:t>(сил</w:t>
            </w:r>
            <w:r w:rsidRPr="003C5521">
              <w:rPr>
                <w:spacing w:val="-67"/>
                <w:sz w:val="24"/>
                <w:szCs w:val="24"/>
              </w:rPr>
              <w:t xml:space="preserve"> </w:t>
            </w:r>
            <w:proofErr w:type="spellStart"/>
            <w:r w:rsidRPr="003C5521">
              <w:rPr>
                <w:sz w:val="24"/>
                <w:szCs w:val="24"/>
              </w:rPr>
              <w:t>ьна</w:t>
            </w:r>
            <w:proofErr w:type="spellEnd"/>
            <w:r w:rsidRPr="003C5521">
              <w:rPr>
                <w:spacing w:val="1"/>
                <w:sz w:val="24"/>
                <w:szCs w:val="24"/>
              </w:rPr>
              <w:t xml:space="preserve"> </w:t>
            </w:r>
            <w:proofErr w:type="spellStart"/>
            <w:r w:rsidRPr="003C5521">
              <w:rPr>
                <w:sz w:val="24"/>
                <w:szCs w:val="24"/>
              </w:rPr>
              <w:t>стор</w:t>
            </w:r>
            <w:proofErr w:type="spellEnd"/>
            <w:r w:rsidRPr="003C5521">
              <w:rPr>
                <w:spacing w:val="-67"/>
                <w:sz w:val="24"/>
                <w:szCs w:val="24"/>
              </w:rPr>
              <w:t xml:space="preserve"> </w:t>
            </w:r>
            <w:proofErr w:type="spellStart"/>
            <w:r w:rsidRPr="003C5521">
              <w:rPr>
                <w:spacing w:val="-5"/>
                <w:sz w:val="24"/>
                <w:szCs w:val="24"/>
              </w:rPr>
              <w:t>она</w:t>
            </w:r>
            <w:proofErr w:type="spellEnd"/>
            <w:r w:rsidRPr="003C5521">
              <w:rPr>
                <w:spacing w:val="-17"/>
                <w:sz w:val="24"/>
                <w:szCs w:val="24"/>
              </w:rPr>
              <w:t xml:space="preserve"> </w:t>
            </w:r>
            <w:r w:rsidRPr="003C5521">
              <w:rPr>
                <w:spacing w:val="-5"/>
                <w:sz w:val="24"/>
                <w:szCs w:val="24"/>
              </w:rPr>
              <w:t>)</w:t>
            </w:r>
          </w:p>
        </w:tc>
      </w:tr>
      <w:tr w:rsidR="00BF6CC3" w:rsidRPr="00DC2D36" w14:paraId="6BDEB01B" w14:textId="77777777" w:rsidTr="006A5E3C">
        <w:trPr>
          <w:trHeight w:val="82"/>
        </w:trPr>
        <w:tc>
          <w:tcPr>
            <w:tcW w:w="468" w:type="dxa"/>
            <w:tcBorders>
              <w:top w:val="nil"/>
              <w:bottom w:val="nil"/>
            </w:tcBorders>
            <w:shd w:val="clear" w:color="auto" w:fill="auto"/>
          </w:tcPr>
          <w:p w14:paraId="2EC24DD0" w14:textId="77777777" w:rsidR="00BF6CC3" w:rsidRPr="003C5521" w:rsidRDefault="00BF6CC3" w:rsidP="006A5E3C">
            <w:pPr>
              <w:pStyle w:val="TableParagraph"/>
              <w:rPr>
                <w:sz w:val="24"/>
                <w:szCs w:val="24"/>
              </w:rPr>
            </w:pPr>
          </w:p>
        </w:tc>
        <w:tc>
          <w:tcPr>
            <w:tcW w:w="1750" w:type="dxa"/>
            <w:tcBorders>
              <w:top w:val="nil"/>
              <w:bottom w:val="nil"/>
            </w:tcBorders>
            <w:shd w:val="clear" w:color="auto" w:fill="auto"/>
          </w:tcPr>
          <w:p w14:paraId="6F2FF841" w14:textId="77777777" w:rsidR="00BF6CC3" w:rsidRPr="003C5521" w:rsidRDefault="00BF6CC3" w:rsidP="006A5E3C">
            <w:pPr>
              <w:pStyle w:val="TableParagraph"/>
              <w:rPr>
                <w:sz w:val="24"/>
                <w:szCs w:val="24"/>
              </w:rPr>
            </w:pPr>
          </w:p>
        </w:tc>
        <w:tc>
          <w:tcPr>
            <w:tcW w:w="4457" w:type="dxa"/>
            <w:gridSpan w:val="4"/>
            <w:tcBorders>
              <w:top w:val="nil"/>
            </w:tcBorders>
            <w:shd w:val="clear" w:color="auto" w:fill="auto"/>
          </w:tcPr>
          <w:p w14:paraId="1E53D1B2" w14:textId="77777777" w:rsidR="00BF6CC3" w:rsidRPr="003C5521" w:rsidRDefault="00BF6CC3" w:rsidP="006A5E3C">
            <w:pPr>
              <w:pStyle w:val="TableParagraph"/>
              <w:rPr>
                <w:sz w:val="24"/>
                <w:szCs w:val="24"/>
              </w:rPr>
            </w:pPr>
          </w:p>
        </w:tc>
        <w:tc>
          <w:tcPr>
            <w:tcW w:w="911" w:type="dxa"/>
            <w:tcBorders>
              <w:top w:val="nil"/>
              <w:bottom w:val="nil"/>
            </w:tcBorders>
            <w:shd w:val="clear" w:color="auto" w:fill="auto"/>
          </w:tcPr>
          <w:p w14:paraId="10A06BB7" w14:textId="77777777" w:rsidR="00BF6CC3" w:rsidRPr="003C5521" w:rsidRDefault="00BF6CC3" w:rsidP="006A5E3C">
            <w:pPr>
              <w:pStyle w:val="TableParagraph"/>
              <w:rPr>
                <w:sz w:val="24"/>
                <w:szCs w:val="24"/>
              </w:rPr>
            </w:pPr>
          </w:p>
        </w:tc>
        <w:tc>
          <w:tcPr>
            <w:tcW w:w="911" w:type="dxa"/>
            <w:tcBorders>
              <w:top w:val="nil"/>
              <w:bottom w:val="nil"/>
            </w:tcBorders>
            <w:shd w:val="clear" w:color="auto" w:fill="auto"/>
          </w:tcPr>
          <w:p w14:paraId="7550FAFB" w14:textId="77777777" w:rsidR="00BF6CC3" w:rsidRPr="003C5521" w:rsidRDefault="00BF6CC3" w:rsidP="006A5E3C">
            <w:pPr>
              <w:pStyle w:val="TableParagraph"/>
              <w:rPr>
                <w:sz w:val="24"/>
                <w:szCs w:val="24"/>
              </w:rPr>
            </w:pPr>
          </w:p>
        </w:tc>
        <w:tc>
          <w:tcPr>
            <w:tcW w:w="842" w:type="dxa"/>
            <w:vMerge/>
            <w:tcBorders>
              <w:top w:val="nil"/>
            </w:tcBorders>
            <w:shd w:val="clear" w:color="auto" w:fill="auto"/>
          </w:tcPr>
          <w:p w14:paraId="3EB97588" w14:textId="77777777" w:rsidR="00BF6CC3" w:rsidRPr="003C5521" w:rsidRDefault="00BF6CC3" w:rsidP="006A5E3C">
            <w:pPr>
              <w:widowControl w:val="0"/>
              <w:autoSpaceDE w:val="0"/>
              <w:autoSpaceDN w:val="0"/>
              <w:rPr>
                <w:sz w:val="24"/>
              </w:rPr>
            </w:pPr>
          </w:p>
        </w:tc>
      </w:tr>
      <w:tr w:rsidR="00BF6CC3" w:rsidRPr="00DC2D36" w14:paraId="1B7032C4" w14:textId="77777777" w:rsidTr="006A5E3C">
        <w:trPr>
          <w:trHeight w:val="868"/>
        </w:trPr>
        <w:tc>
          <w:tcPr>
            <w:tcW w:w="468" w:type="dxa"/>
            <w:tcBorders>
              <w:top w:val="nil"/>
              <w:bottom w:val="nil"/>
            </w:tcBorders>
            <w:shd w:val="clear" w:color="auto" w:fill="auto"/>
          </w:tcPr>
          <w:p w14:paraId="5916E382" w14:textId="77777777" w:rsidR="00BF6CC3" w:rsidRPr="003C5521" w:rsidRDefault="00BF6CC3" w:rsidP="006A5E3C">
            <w:pPr>
              <w:pStyle w:val="TableParagraph"/>
              <w:spacing w:line="291" w:lineRule="exact"/>
              <w:ind w:left="115"/>
              <w:rPr>
                <w:sz w:val="24"/>
                <w:szCs w:val="24"/>
              </w:rPr>
            </w:pPr>
            <w:r w:rsidRPr="003C5521">
              <w:rPr>
                <w:sz w:val="24"/>
                <w:szCs w:val="24"/>
              </w:rPr>
              <w:t>п/</w:t>
            </w:r>
          </w:p>
          <w:p w14:paraId="5E22DB0D" w14:textId="77777777" w:rsidR="00BF6CC3" w:rsidRPr="003C5521" w:rsidRDefault="00BF6CC3" w:rsidP="006A5E3C">
            <w:pPr>
              <w:pStyle w:val="TableParagraph"/>
              <w:spacing w:before="163"/>
              <w:ind w:left="115"/>
              <w:rPr>
                <w:sz w:val="24"/>
                <w:szCs w:val="24"/>
              </w:rPr>
            </w:pPr>
            <w:r w:rsidRPr="003C5521">
              <w:rPr>
                <w:sz w:val="24"/>
                <w:szCs w:val="24"/>
              </w:rPr>
              <w:t>п</w:t>
            </w:r>
          </w:p>
        </w:tc>
        <w:tc>
          <w:tcPr>
            <w:tcW w:w="1750" w:type="dxa"/>
            <w:tcBorders>
              <w:top w:val="nil"/>
              <w:bottom w:val="nil"/>
            </w:tcBorders>
            <w:shd w:val="clear" w:color="auto" w:fill="auto"/>
          </w:tcPr>
          <w:p w14:paraId="7A3A5FFB" w14:textId="77777777" w:rsidR="00BF6CC3" w:rsidRPr="003C5521" w:rsidRDefault="00BF6CC3" w:rsidP="006A5E3C">
            <w:pPr>
              <w:pStyle w:val="TableParagraph"/>
              <w:spacing w:line="308" w:lineRule="exact"/>
              <w:ind w:left="114"/>
              <w:rPr>
                <w:sz w:val="24"/>
                <w:szCs w:val="24"/>
              </w:rPr>
            </w:pPr>
            <w:proofErr w:type="spellStart"/>
            <w:r w:rsidRPr="003C5521">
              <w:rPr>
                <w:sz w:val="24"/>
                <w:szCs w:val="24"/>
              </w:rPr>
              <w:t>характерис</w:t>
            </w:r>
            <w:proofErr w:type="spellEnd"/>
            <w:r w:rsidRPr="003C5521">
              <w:rPr>
                <w:sz w:val="24"/>
                <w:szCs w:val="24"/>
              </w:rPr>
              <w:t>-</w:t>
            </w:r>
          </w:p>
          <w:p w14:paraId="2C810D5B" w14:textId="77777777" w:rsidR="00BF6CC3" w:rsidRPr="003C5521" w:rsidRDefault="00BF6CC3" w:rsidP="006A5E3C">
            <w:pPr>
              <w:pStyle w:val="TableParagraph"/>
              <w:spacing w:before="160"/>
              <w:ind w:left="114"/>
              <w:rPr>
                <w:sz w:val="24"/>
                <w:szCs w:val="24"/>
              </w:rPr>
            </w:pPr>
            <w:r w:rsidRPr="003C5521">
              <w:rPr>
                <w:sz w:val="24"/>
                <w:szCs w:val="24"/>
              </w:rPr>
              <w:t>тики</w:t>
            </w:r>
            <w:r w:rsidRPr="003C5521">
              <w:rPr>
                <w:spacing w:val="-8"/>
                <w:sz w:val="24"/>
                <w:szCs w:val="24"/>
              </w:rPr>
              <w:t xml:space="preserve"> </w:t>
            </w:r>
            <w:r w:rsidRPr="003C5521">
              <w:rPr>
                <w:sz w:val="24"/>
                <w:szCs w:val="24"/>
              </w:rPr>
              <w:t>ідеї</w:t>
            </w:r>
          </w:p>
        </w:tc>
        <w:tc>
          <w:tcPr>
            <w:tcW w:w="1125" w:type="dxa"/>
            <w:tcBorders>
              <w:bottom w:val="nil"/>
            </w:tcBorders>
            <w:shd w:val="clear" w:color="auto" w:fill="auto"/>
          </w:tcPr>
          <w:p w14:paraId="6DEA288F" w14:textId="77777777" w:rsidR="00BF6CC3" w:rsidRPr="003C5521" w:rsidRDefault="00BF6CC3" w:rsidP="006A5E3C">
            <w:pPr>
              <w:pStyle w:val="TableParagraph"/>
              <w:spacing w:line="315" w:lineRule="exact"/>
              <w:ind w:left="99" w:right="78"/>
              <w:jc w:val="center"/>
              <w:rPr>
                <w:sz w:val="24"/>
                <w:szCs w:val="24"/>
              </w:rPr>
            </w:pPr>
            <w:r w:rsidRPr="003C5521">
              <w:rPr>
                <w:sz w:val="24"/>
                <w:szCs w:val="24"/>
              </w:rPr>
              <w:t>Мій</w:t>
            </w:r>
          </w:p>
          <w:p w14:paraId="4B22E13F" w14:textId="77777777" w:rsidR="00BF6CC3" w:rsidRPr="003C5521" w:rsidRDefault="00BF6CC3" w:rsidP="006A5E3C">
            <w:pPr>
              <w:pStyle w:val="TableParagraph"/>
              <w:spacing w:before="165"/>
              <w:ind w:left="99" w:right="68"/>
              <w:jc w:val="center"/>
              <w:rPr>
                <w:sz w:val="24"/>
                <w:szCs w:val="24"/>
              </w:rPr>
            </w:pPr>
            <w:r w:rsidRPr="003C5521">
              <w:rPr>
                <w:sz w:val="24"/>
                <w:szCs w:val="24"/>
              </w:rPr>
              <w:t>проект</w:t>
            </w:r>
          </w:p>
        </w:tc>
        <w:tc>
          <w:tcPr>
            <w:tcW w:w="1123" w:type="dxa"/>
            <w:tcBorders>
              <w:bottom w:val="nil"/>
            </w:tcBorders>
            <w:shd w:val="clear" w:color="auto" w:fill="auto"/>
          </w:tcPr>
          <w:p w14:paraId="14280BED" w14:textId="77777777" w:rsidR="00BF6CC3" w:rsidRPr="003C5521" w:rsidRDefault="00BF6CC3" w:rsidP="006A5E3C">
            <w:pPr>
              <w:pStyle w:val="TableParagraph"/>
              <w:spacing w:line="315" w:lineRule="exact"/>
              <w:ind w:left="120"/>
              <w:rPr>
                <w:sz w:val="24"/>
                <w:szCs w:val="24"/>
              </w:rPr>
            </w:pPr>
            <w:r w:rsidRPr="003C5521">
              <w:rPr>
                <w:sz w:val="24"/>
                <w:szCs w:val="24"/>
              </w:rPr>
              <w:t>Конкур</w:t>
            </w:r>
          </w:p>
          <w:p w14:paraId="5F5E3500" w14:textId="77777777" w:rsidR="00BF6CC3" w:rsidRPr="003C5521" w:rsidRDefault="00BF6CC3" w:rsidP="006A5E3C">
            <w:pPr>
              <w:pStyle w:val="TableParagraph"/>
              <w:spacing w:before="165"/>
              <w:ind w:left="264"/>
              <w:rPr>
                <w:sz w:val="24"/>
                <w:szCs w:val="24"/>
              </w:rPr>
            </w:pPr>
            <w:proofErr w:type="spellStart"/>
            <w:r w:rsidRPr="003C5521">
              <w:rPr>
                <w:sz w:val="24"/>
                <w:szCs w:val="24"/>
              </w:rPr>
              <w:t>ент</w:t>
            </w:r>
            <w:proofErr w:type="spellEnd"/>
            <w:r w:rsidRPr="003C5521">
              <w:rPr>
                <w:spacing w:val="-6"/>
                <w:sz w:val="24"/>
                <w:szCs w:val="24"/>
              </w:rPr>
              <w:t xml:space="preserve"> </w:t>
            </w:r>
            <w:r w:rsidRPr="003C5521">
              <w:rPr>
                <w:sz w:val="24"/>
                <w:szCs w:val="24"/>
              </w:rPr>
              <w:t>1</w:t>
            </w:r>
          </w:p>
        </w:tc>
        <w:tc>
          <w:tcPr>
            <w:tcW w:w="1084" w:type="dxa"/>
            <w:tcBorders>
              <w:bottom w:val="nil"/>
            </w:tcBorders>
            <w:shd w:val="clear" w:color="auto" w:fill="auto"/>
          </w:tcPr>
          <w:p w14:paraId="3C2419CA" w14:textId="77777777" w:rsidR="00BF6CC3" w:rsidRPr="003C5521" w:rsidRDefault="00BF6CC3" w:rsidP="006A5E3C">
            <w:pPr>
              <w:pStyle w:val="TableParagraph"/>
              <w:spacing w:line="315" w:lineRule="exact"/>
              <w:ind w:left="171"/>
              <w:rPr>
                <w:sz w:val="24"/>
                <w:szCs w:val="24"/>
              </w:rPr>
            </w:pPr>
            <w:r w:rsidRPr="003C5521">
              <w:rPr>
                <w:sz w:val="24"/>
                <w:szCs w:val="24"/>
              </w:rPr>
              <w:t>Конку</w:t>
            </w:r>
          </w:p>
          <w:p w14:paraId="4FFE3D96" w14:textId="77777777" w:rsidR="00BF6CC3" w:rsidRPr="003C5521" w:rsidRDefault="00BF6CC3" w:rsidP="006A5E3C">
            <w:pPr>
              <w:pStyle w:val="TableParagraph"/>
              <w:spacing w:before="165"/>
              <w:ind w:left="176"/>
              <w:rPr>
                <w:sz w:val="24"/>
                <w:szCs w:val="24"/>
              </w:rPr>
            </w:pPr>
            <w:r w:rsidRPr="003C5521">
              <w:rPr>
                <w:sz w:val="24"/>
                <w:szCs w:val="24"/>
              </w:rPr>
              <w:t>рент</w:t>
            </w:r>
            <w:r w:rsidRPr="003C5521">
              <w:rPr>
                <w:spacing w:val="-16"/>
                <w:sz w:val="24"/>
                <w:szCs w:val="24"/>
              </w:rPr>
              <w:t xml:space="preserve"> </w:t>
            </w:r>
            <w:r w:rsidRPr="003C5521">
              <w:rPr>
                <w:sz w:val="24"/>
                <w:szCs w:val="24"/>
              </w:rPr>
              <w:t>2</w:t>
            </w:r>
          </w:p>
        </w:tc>
        <w:tc>
          <w:tcPr>
            <w:tcW w:w="1125" w:type="dxa"/>
            <w:tcBorders>
              <w:bottom w:val="nil"/>
            </w:tcBorders>
            <w:shd w:val="clear" w:color="auto" w:fill="auto"/>
          </w:tcPr>
          <w:p w14:paraId="678D9036" w14:textId="77777777" w:rsidR="00BF6CC3" w:rsidRPr="003C5521" w:rsidRDefault="00BF6CC3" w:rsidP="006A5E3C">
            <w:pPr>
              <w:pStyle w:val="TableParagraph"/>
              <w:spacing w:line="315" w:lineRule="exact"/>
              <w:ind w:left="121"/>
              <w:rPr>
                <w:sz w:val="24"/>
                <w:szCs w:val="24"/>
              </w:rPr>
            </w:pPr>
            <w:r w:rsidRPr="003C5521">
              <w:rPr>
                <w:sz w:val="24"/>
                <w:szCs w:val="24"/>
              </w:rPr>
              <w:t>Конкур</w:t>
            </w:r>
          </w:p>
          <w:p w14:paraId="3CE256F6" w14:textId="77777777" w:rsidR="00BF6CC3" w:rsidRPr="003C5521" w:rsidRDefault="00BF6CC3" w:rsidP="006A5E3C">
            <w:pPr>
              <w:pStyle w:val="TableParagraph"/>
              <w:spacing w:before="165"/>
              <w:ind w:left="265"/>
              <w:rPr>
                <w:sz w:val="24"/>
                <w:szCs w:val="24"/>
              </w:rPr>
            </w:pPr>
            <w:proofErr w:type="spellStart"/>
            <w:r w:rsidRPr="003C5521">
              <w:rPr>
                <w:sz w:val="24"/>
                <w:szCs w:val="24"/>
              </w:rPr>
              <w:t>ент</w:t>
            </w:r>
            <w:proofErr w:type="spellEnd"/>
            <w:r w:rsidRPr="003C5521">
              <w:rPr>
                <w:spacing w:val="-6"/>
                <w:sz w:val="24"/>
                <w:szCs w:val="24"/>
              </w:rPr>
              <w:t xml:space="preserve"> </w:t>
            </w:r>
            <w:r w:rsidRPr="003C5521">
              <w:rPr>
                <w:sz w:val="24"/>
                <w:szCs w:val="24"/>
              </w:rPr>
              <w:t>3</w:t>
            </w:r>
          </w:p>
        </w:tc>
        <w:tc>
          <w:tcPr>
            <w:tcW w:w="911" w:type="dxa"/>
            <w:tcBorders>
              <w:top w:val="nil"/>
              <w:bottom w:val="nil"/>
            </w:tcBorders>
            <w:shd w:val="clear" w:color="auto" w:fill="auto"/>
          </w:tcPr>
          <w:p w14:paraId="522EF20F" w14:textId="77777777" w:rsidR="00BF6CC3" w:rsidRPr="003C5521" w:rsidRDefault="00BF6CC3" w:rsidP="006A5E3C">
            <w:pPr>
              <w:pStyle w:val="TableParagraph"/>
              <w:spacing w:line="291" w:lineRule="exact"/>
              <w:ind w:left="106" w:right="72"/>
              <w:jc w:val="center"/>
              <w:rPr>
                <w:sz w:val="24"/>
                <w:szCs w:val="24"/>
              </w:rPr>
            </w:pPr>
            <w:r w:rsidRPr="003C5521">
              <w:rPr>
                <w:sz w:val="24"/>
                <w:szCs w:val="24"/>
              </w:rPr>
              <w:t>ка</w:t>
            </w:r>
          </w:p>
          <w:p w14:paraId="6E09095B" w14:textId="77777777" w:rsidR="00BF6CC3" w:rsidRPr="003C5521" w:rsidRDefault="00BF6CC3" w:rsidP="006A5E3C">
            <w:pPr>
              <w:pStyle w:val="TableParagraph"/>
              <w:spacing w:before="160"/>
              <w:ind w:left="104" w:right="72"/>
              <w:jc w:val="center"/>
              <w:rPr>
                <w:sz w:val="24"/>
                <w:szCs w:val="24"/>
              </w:rPr>
            </w:pPr>
            <w:proofErr w:type="spellStart"/>
            <w:r w:rsidRPr="003C5521">
              <w:rPr>
                <w:sz w:val="24"/>
                <w:szCs w:val="24"/>
              </w:rPr>
              <w:t>сторо</w:t>
            </w:r>
            <w:proofErr w:type="spellEnd"/>
          </w:p>
        </w:tc>
        <w:tc>
          <w:tcPr>
            <w:tcW w:w="911" w:type="dxa"/>
            <w:tcBorders>
              <w:top w:val="nil"/>
              <w:bottom w:val="nil"/>
            </w:tcBorders>
            <w:shd w:val="clear" w:color="auto" w:fill="auto"/>
          </w:tcPr>
          <w:p w14:paraId="6BB8D514" w14:textId="77777777" w:rsidR="00BF6CC3" w:rsidRPr="003C5521" w:rsidRDefault="00BF6CC3" w:rsidP="006A5E3C">
            <w:pPr>
              <w:pStyle w:val="TableParagraph"/>
              <w:spacing w:line="293" w:lineRule="exact"/>
              <w:ind w:left="26"/>
              <w:jc w:val="center"/>
              <w:rPr>
                <w:sz w:val="24"/>
                <w:szCs w:val="24"/>
              </w:rPr>
            </w:pPr>
            <w:r w:rsidRPr="003C5521">
              <w:rPr>
                <w:sz w:val="24"/>
                <w:szCs w:val="24"/>
              </w:rPr>
              <w:t>-</w:t>
            </w:r>
          </w:p>
          <w:p w14:paraId="2CD34532" w14:textId="77777777" w:rsidR="00BF6CC3" w:rsidRPr="003C5521" w:rsidRDefault="00BF6CC3" w:rsidP="006A5E3C">
            <w:pPr>
              <w:pStyle w:val="TableParagraph"/>
              <w:spacing w:before="158"/>
              <w:ind w:left="106" w:right="72"/>
              <w:jc w:val="center"/>
              <w:rPr>
                <w:sz w:val="24"/>
                <w:szCs w:val="24"/>
              </w:rPr>
            </w:pPr>
            <w:proofErr w:type="spellStart"/>
            <w:r w:rsidRPr="003C5521">
              <w:rPr>
                <w:sz w:val="24"/>
                <w:szCs w:val="24"/>
              </w:rPr>
              <w:t>ральн</w:t>
            </w:r>
            <w:proofErr w:type="spellEnd"/>
          </w:p>
        </w:tc>
        <w:tc>
          <w:tcPr>
            <w:tcW w:w="842" w:type="dxa"/>
            <w:vMerge/>
            <w:tcBorders>
              <w:top w:val="nil"/>
            </w:tcBorders>
            <w:shd w:val="clear" w:color="auto" w:fill="auto"/>
          </w:tcPr>
          <w:p w14:paraId="40125C6A" w14:textId="77777777" w:rsidR="00BF6CC3" w:rsidRPr="003C5521" w:rsidRDefault="00BF6CC3" w:rsidP="006A5E3C">
            <w:pPr>
              <w:widowControl w:val="0"/>
              <w:autoSpaceDE w:val="0"/>
              <w:autoSpaceDN w:val="0"/>
              <w:rPr>
                <w:sz w:val="24"/>
              </w:rPr>
            </w:pPr>
          </w:p>
        </w:tc>
      </w:tr>
      <w:tr w:rsidR="00BF6CC3" w:rsidRPr="00DC2D36" w14:paraId="70A9A631" w14:textId="77777777" w:rsidTr="006A5E3C">
        <w:trPr>
          <w:trHeight w:val="458"/>
        </w:trPr>
        <w:tc>
          <w:tcPr>
            <w:tcW w:w="468" w:type="dxa"/>
            <w:tcBorders>
              <w:top w:val="nil"/>
              <w:bottom w:val="nil"/>
            </w:tcBorders>
            <w:shd w:val="clear" w:color="auto" w:fill="auto"/>
          </w:tcPr>
          <w:p w14:paraId="3A583E07" w14:textId="77777777" w:rsidR="00BF6CC3" w:rsidRPr="003D43EF" w:rsidRDefault="00BF6CC3" w:rsidP="006A5E3C">
            <w:pPr>
              <w:pStyle w:val="TableParagraph"/>
              <w:rPr>
                <w:sz w:val="26"/>
                <w:szCs w:val="20"/>
              </w:rPr>
            </w:pPr>
          </w:p>
        </w:tc>
        <w:tc>
          <w:tcPr>
            <w:tcW w:w="1750" w:type="dxa"/>
            <w:tcBorders>
              <w:top w:val="nil"/>
              <w:bottom w:val="nil"/>
            </w:tcBorders>
            <w:shd w:val="clear" w:color="auto" w:fill="auto"/>
          </w:tcPr>
          <w:p w14:paraId="66506E8E" w14:textId="77777777" w:rsidR="00BF6CC3" w:rsidRPr="003D43EF" w:rsidRDefault="00BF6CC3" w:rsidP="006A5E3C">
            <w:pPr>
              <w:pStyle w:val="TableParagraph"/>
              <w:rPr>
                <w:sz w:val="26"/>
                <w:szCs w:val="20"/>
              </w:rPr>
            </w:pPr>
          </w:p>
        </w:tc>
        <w:tc>
          <w:tcPr>
            <w:tcW w:w="1125" w:type="dxa"/>
            <w:tcBorders>
              <w:top w:val="nil"/>
              <w:bottom w:val="nil"/>
            </w:tcBorders>
            <w:shd w:val="clear" w:color="auto" w:fill="auto"/>
          </w:tcPr>
          <w:p w14:paraId="36AE1986" w14:textId="77777777" w:rsidR="00BF6CC3" w:rsidRPr="003D43EF" w:rsidRDefault="00BF6CC3" w:rsidP="006A5E3C">
            <w:pPr>
              <w:pStyle w:val="TableParagraph"/>
              <w:rPr>
                <w:sz w:val="26"/>
                <w:szCs w:val="20"/>
              </w:rPr>
            </w:pPr>
          </w:p>
        </w:tc>
        <w:tc>
          <w:tcPr>
            <w:tcW w:w="1123" w:type="dxa"/>
            <w:tcBorders>
              <w:top w:val="nil"/>
              <w:bottom w:val="nil"/>
            </w:tcBorders>
            <w:shd w:val="clear" w:color="auto" w:fill="auto"/>
          </w:tcPr>
          <w:p w14:paraId="5015FEA6" w14:textId="77777777" w:rsidR="00BF6CC3" w:rsidRPr="003D43EF" w:rsidRDefault="00BF6CC3" w:rsidP="006A5E3C">
            <w:pPr>
              <w:pStyle w:val="TableParagraph"/>
              <w:rPr>
                <w:sz w:val="26"/>
                <w:szCs w:val="20"/>
              </w:rPr>
            </w:pPr>
          </w:p>
        </w:tc>
        <w:tc>
          <w:tcPr>
            <w:tcW w:w="1084" w:type="dxa"/>
            <w:tcBorders>
              <w:top w:val="nil"/>
              <w:bottom w:val="nil"/>
            </w:tcBorders>
            <w:shd w:val="clear" w:color="auto" w:fill="auto"/>
          </w:tcPr>
          <w:p w14:paraId="76D6FF64" w14:textId="77777777" w:rsidR="00BF6CC3" w:rsidRPr="003D43EF" w:rsidRDefault="00BF6CC3" w:rsidP="006A5E3C">
            <w:pPr>
              <w:pStyle w:val="TableParagraph"/>
              <w:rPr>
                <w:sz w:val="26"/>
                <w:szCs w:val="20"/>
              </w:rPr>
            </w:pPr>
          </w:p>
        </w:tc>
        <w:tc>
          <w:tcPr>
            <w:tcW w:w="1125" w:type="dxa"/>
            <w:tcBorders>
              <w:top w:val="nil"/>
              <w:bottom w:val="nil"/>
            </w:tcBorders>
            <w:shd w:val="clear" w:color="auto" w:fill="auto"/>
          </w:tcPr>
          <w:p w14:paraId="31109E68" w14:textId="77777777" w:rsidR="00BF6CC3" w:rsidRPr="003D43EF" w:rsidRDefault="00BF6CC3" w:rsidP="006A5E3C">
            <w:pPr>
              <w:pStyle w:val="TableParagraph"/>
              <w:rPr>
                <w:sz w:val="26"/>
                <w:szCs w:val="20"/>
              </w:rPr>
            </w:pPr>
          </w:p>
        </w:tc>
        <w:tc>
          <w:tcPr>
            <w:tcW w:w="911" w:type="dxa"/>
            <w:tcBorders>
              <w:top w:val="nil"/>
              <w:bottom w:val="nil"/>
            </w:tcBorders>
            <w:shd w:val="clear" w:color="auto" w:fill="auto"/>
          </w:tcPr>
          <w:p w14:paraId="6599D804" w14:textId="77777777" w:rsidR="00BF6CC3" w:rsidRPr="003D43EF" w:rsidRDefault="00BF6CC3" w:rsidP="006A5E3C">
            <w:pPr>
              <w:pStyle w:val="TableParagraph"/>
              <w:spacing w:before="55"/>
              <w:ind w:left="106" w:right="71"/>
              <w:jc w:val="center"/>
              <w:rPr>
                <w:sz w:val="26"/>
                <w:szCs w:val="20"/>
              </w:rPr>
            </w:pPr>
            <w:r w:rsidRPr="003D43EF">
              <w:rPr>
                <w:sz w:val="26"/>
                <w:szCs w:val="20"/>
              </w:rPr>
              <w:t>на)</w:t>
            </w:r>
          </w:p>
        </w:tc>
        <w:tc>
          <w:tcPr>
            <w:tcW w:w="911" w:type="dxa"/>
            <w:tcBorders>
              <w:top w:val="nil"/>
              <w:bottom w:val="nil"/>
            </w:tcBorders>
            <w:shd w:val="clear" w:color="auto" w:fill="auto"/>
          </w:tcPr>
          <w:p w14:paraId="5A01024B" w14:textId="77777777" w:rsidR="00BF6CC3" w:rsidRPr="003D43EF" w:rsidRDefault="00BF6CC3" w:rsidP="006A5E3C">
            <w:pPr>
              <w:pStyle w:val="TableParagraph"/>
              <w:spacing w:before="55"/>
              <w:ind w:left="38"/>
              <w:jc w:val="center"/>
              <w:rPr>
                <w:sz w:val="26"/>
                <w:szCs w:val="20"/>
              </w:rPr>
            </w:pPr>
            <w:r w:rsidRPr="003D43EF">
              <w:rPr>
                <w:sz w:val="26"/>
                <w:szCs w:val="20"/>
              </w:rPr>
              <w:t>а</w:t>
            </w:r>
          </w:p>
        </w:tc>
        <w:tc>
          <w:tcPr>
            <w:tcW w:w="842" w:type="dxa"/>
            <w:vMerge/>
            <w:tcBorders>
              <w:top w:val="nil"/>
            </w:tcBorders>
            <w:shd w:val="clear" w:color="auto" w:fill="auto"/>
          </w:tcPr>
          <w:p w14:paraId="73C1E636" w14:textId="77777777" w:rsidR="00BF6CC3" w:rsidRPr="003D43EF" w:rsidRDefault="00BF6CC3" w:rsidP="006A5E3C">
            <w:pPr>
              <w:widowControl w:val="0"/>
              <w:autoSpaceDE w:val="0"/>
              <w:autoSpaceDN w:val="0"/>
              <w:rPr>
                <w:sz w:val="26"/>
                <w:szCs w:val="20"/>
              </w:rPr>
            </w:pPr>
          </w:p>
        </w:tc>
      </w:tr>
      <w:tr w:rsidR="00BF6CC3" w:rsidRPr="00DC2D36" w14:paraId="66391ABA" w14:textId="77777777" w:rsidTr="006A5E3C">
        <w:trPr>
          <w:trHeight w:val="473"/>
        </w:trPr>
        <w:tc>
          <w:tcPr>
            <w:tcW w:w="468" w:type="dxa"/>
            <w:tcBorders>
              <w:top w:val="nil"/>
              <w:bottom w:val="nil"/>
            </w:tcBorders>
            <w:shd w:val="clear" w:color="auto" w:fill="auto"/>
          </w:tcPr>
          <w:p w14:paraId="37599A51" w14:textId="77777777" w:rsidR="00BF6CC3" w:rsidRPr="003D43EF" w:rsidRDefault="00BF6CC3" w:rsidP="006A5E3C">
            <w:pPr>
              <w:pStyle w:val="TableParagraph"/>
              <w:rPr>
                <w:sz w:val="26"/>
                <w:szCs w:val="20"/>
              </w:rPr>
            </w:pPr>
          </w:p>
        </w:tc>
        <w:tc>
          <w:tcPr>
            <w:tcW w:w="1750" w:type="dxa"/>
            <w:tcBorders>
              <w:top w:val="nil"/>
              <w:bottom w:val="nil"/>
            </w:tcBorders>
            <w:shd w:val="clear" w:color="auto" w:fill="auto"/>
          </w:tcPr>
          <w:p w14:paraId="0381DA4A" w14:textId="77777777" w:rsidR="00BF6CC3" w:rsidRPr="003D43EF" w:rsidRDefault="00BF6CC3" w:rsidP="006A5E3C">
            <w:pPr>
              <w:pStyle w:val="TableParagraph"/>
              <w:rPr>
                <w:sz w:val="26"/>
                <w:szCs w:val="20"/>
              </w:rPr>
            </w:pPr>
          </w:p>
        </w:tc>
        <w:tc>
          <w:tcPr>
            <w:tcW w:w="1125" w:type="dxa"/>
            <w:tcBorders>
              <w:top w:val="nil"/>
              <w:bottom w:val="nil"/>
            </w:tcBorders>
            <w:shd w:val="clear" w:color="auto" w:fill="auto"/>
          </w:tcPr>
          <w:p w14:paraId="279FF997" w14:textId="77777777" w:rsidR="00BF6CC3" w:rsidRPr="003D43EF" w:rsidRDefault="00BF6CC3" w:rsidP="006A5E3C">
            <w:pPr>
              <w:pStyle w:val="TableParagraph"/>
              <w:rPr>
                <w:sz w:val="26"/>
                <w:szCs w:val="20"/>
              </w:rPr>
            </w:pPr>
          </w:p>
        </w:tc>
        <w:tc>
          <w:tcPr>
            <w:tcW w:w="1123" w:type="dxa"/>
            <w:tcBorders>
              <w:top w:val="nil"/>
              <w:bottom w:val="nil"/>
            </w:tcBorders>
            <w:shd w:val="clear" w:color="auto" w:fill="auto"/>
          </w:tcPr>
          <w:p w14:paraId="3F36CBE1" w14:textId="77777777" w:rsidR="00BF6CC3" w:rsidRPr="003D43EF" w:rsidRDefault="00BF6CC3" w:rsidP="006A5E3C">
            <w:pPr>
              <w:pStyle w:val="TableParagraph"/>
              <w:rPr>
                <w:sz w:val="26"/>
                <w:szCs w:val="20"/>
              </w:rPr>
            </w:pPr>
          </w:p>
        </w:tc>
        <w:tc>
          <w:tcPr>
            <w:tcW w:w="1084" w:type="dxa"/>
            <w:tcBorders>
              <w:top w:val="nil"/>
              <w:bottom w:val="nil"/>
            </w:tcBorders>
            <w:shd w:val="clear" w:color="auto" w:fill="auto"/>
          </w:tcPr>
          <w:p w14:paraId="34384F28" w14:textId="77777777" w:rsidR="00BF6CC3" w:rsidRPr="003D43EF" w:rsidRDefault="00BF6CC3" w:rsidP="006A5E3C">
            <w:pPr>
              <w:pStyle w:val="TableParagraph"/>
              <w:rPr>
                <w:sz w:val="26"/>
                <w:szCs w:val="20"/>
              </w:rPr>
            </w:pPr>
          </w:p>
        </w:tc>
        <w:tc>
          <w:tcPr>
            <w:tcW w:w="1125" w:type="dxa"/>
            <w:tcBorders>
              <w:top w:val="nil"/>
              <w:bottom w:val="nil"/>
            </w:tcBorders>
            <w:shd w:val="clear" w:color="auto" w:fill="auto"/>
          </w:tcPr>
          <w:p w14:paraId="6F4171E4" w14:textId="77777777" w:rsidR="00BF6CC3" w:rsidRPr="003D43EF" w:rsidRDefault="00BF6CC3" w:rsidP="006A5E3C">
            <w:pPr>
              <w:pStyle w:val="TableParagraph"/>
              <w:rPr>
                <w:sz w:val="26"/>
                <w:szCs w:val="20"/>
              </w:rPr>
            </w:pPr>
          </w:p>
        </w:tc>
        <w:tc>
          <w:tcPr>
            <w:tcW w:w="911" w:type="dxa"/>
            <w:tcBorders>
              <w:top w:val="nil"/>
              <w:bottom w:val="nil"/>
            </w:tcBorders>
            <w:shd w:val="clear" w:color="auto" w:fill="auto"/>
          </w:tcPr>
          <w:p w14:paraId="3CBB3928" w14:textId="77777777" w:rsidR="00BF6CC3" w:rsidRPr="003D43EF" w:rsidRDefault="00BF6CC3" w:rsidP="006A5E3C">
            <w:pPr>
              <w:pStyle w:val="TableParagraph"/>
              <w:rPr>
                <w:sz w:val="26"/>
                <w:szCs w:val="20"/>
              </w:rPr>
            </w:pPr>
          </w:p>
        </w:tc>
        <w:tc>
          <w:tcPr>
            <w:tcW w:w="911" w:type="dxa"/>
            <w:tcBorders>
              <w:top w:val="nil"/>
              <w:bottom w:val="nil"/>
            </w:tcBorders>
            <w:shd w:val="clear" w:color="auto" w:fill="auto"/>
          </w:tcPr>
          <w:p w14:paraId="758C7AC9" w14:textId="77777777" w:rsidR="00BF6CC3" w:rsidRPr="003D43EF" w:rsidRDefault="00BF6CC3" w:rsidP="006A5E3C">
            <w:pPr>
              <w:pStyle w:val="TableParagraph"/>
              <w:spacing w:before="69"/>
              <w:ind w:left="106" w:right="67"/>
              <w:jc w:val="center"/>
              <w:rPr>
                <w:sz w:val="26"/>
                <w:szCs w:val="20"/>
              </w:rPr>
            </w:pPr>
            <w:proofErr w:type="spellStart"/>
            <w:r w:rsidRPr="003D43EF">
              <w:rPr>
                <w:sz w:val="26"/>
                <w:szCs w:val="20"/>
              </w:rPr>
              <w:t>сторо</w:t>
            </w:r>
            <w:proofErr w:type="spellEnd"/>
          </w:p>
        </w:tc>
        <w:tc>
          <w:tcPr>
            <w:tcW w:w="842" w:type="dxa"/>
            <w:vMerge/>
            <w:tcBorders>
              <w:top w:val="nil"/>
            </w:tcBorders>
            <w:shd w:val="clear" w:color="auto" w:fill="auto"/>
          </w:tcPr>
          <w:p w14:paraId="294F6742" w14:textId="77777777" w:rsidR="00BF6CC3" w:rsidRPr="003D43EF" w:rsidRDefault="00BF6CC3" w:rsidP="006A5E3C">
            <w:pPr>
              <w:widowControl w:val="0"/>
              <w:autoSpaceDE w:val="0"/>
              <w:autoSpaceDN w:val="0"/>
              <w:rPr>
                <w:sz w:val="26"/>
                <w:szCs w:val="20"/>
              </w:rPr>
            </w:pPr>
          </w:p>
        </w:tc>
      </w:tr>
      <w:tr w:rsidR="00BF6CC3" w:rsidRPr="00DC2D36" w14:paraId="499D2FC0" w14:textId="77777777" w:rsidTr="006A5E3C">
        <w:trPr>
          <w:trHeight w:val="571"/>
        </w:trPr>
        <w:tc>
          <w:tcPr>
            <w:tcW w:w="468" w:type="dxa"/>
            <w:tcBorders>
              <w:top w:val="nil"/>
            </w:tcBorders>
            <w:shd w:val="clear" w:color="auto" w:fill="auto"/>
          </w:tcPr>
          <w:p w14:paraId="37C343E9" w14:textId="77777777" w:rsidR="00BF6CC3" w:rsidRPr="003D43EF" w:rsidRDefault="00BF6CC3" w:rsidP="006A5E3C">
            <w:pPr>
              <w:pStyle w:val="TableParagraph"/>
              <w:rPr>
                <w:sz w:val="26"/>
                <w:szCs w:val="20"/>
              </w:rPr>
            </w:pPr>
          </w:p>
        </w:tc>
        <w:tc>
          <w:tcPr>
            <w:tcW w:w="1750" w:type="dxa"/>
            <w:tcBorders>
              <w:top w:val="nil"/>
            </w:tcBorders>
            <w:shd w:val="clear" w:color="auto" w:fill="auto"/>
          </w:tcPr>
          <w:p w14:paraId="59112287" w14:textId="77777777" w:rsidR="00BF6CC3" w:rsidRPr="003D43EF" w:rsidRDefault="00BF6CC3" w:rsidP="006A5E3C">
            <w:pPr>
              <w:pStyle w:val="TableParagraph"/>
              <w:rPr>
                <w:sz w:val="26"/>
                <w:szCs w:val="20"/>
              </w:rPr>
            </w:pPr>
          </w:p>
        </w:tc>
        <w:tc>
          <w:tcPr>
            <w:tcW w:w="1125" w:type="dxa"/>
            <w:tcBorders>
              <w:top w:val="nil"/>
            </w:tcBorders>
            <w:shd w:val="clear" w:color="auto" w:fill="auto"/>
          </w:tcPr>
          <w:p w14:paraId="01666991" w14:textId="77777777" w:rsidR="00BF6CC3" w:rsidRPr="003D43EF" w:rsidRDefault="00BF6CC3" w:rsidP="006A5E3C">
            <w:pPr>
              <w:pStyle w:val="TableParagraph"/>
              <w:rPr>
                <w:sz w:val="26"/>
                <w:szCs w:val="20"/>
              </w:rPr>
            </w:pPr>
          </w:p>
        </w:tc>
        <w:tc>
          <w:tcPr>
            <w:tcW w:w="1123" w:type="dxa"/>
            <w:tcBorders>
              <w:top w:val="nil"/>
            </w:tcBorders>
            <w:shd w:val="clear" w:color="auto" w:fill="auto"/>
          </w:tcPr>
          <w:p w14:paraId="50EC8EF4" w14:textId="77777777" w:rsidR="00BF6CC3" w:rsidRPr="003D43EF" w:rsidRDefault="00BF6CC3" w:rsidP="006A5E3C">
            <w:pPr>
              <w:pStyle w:val="TableParagraph"/>
              <w:rPr>
                <w:sz w:val="26"/>
                <w:szCs w:val="20"/>
              </w:rPr>
            </w:pPr>
          </w:p>
        </w:tc>
        <w:tc>
          <w:tcPr>
            <w:tcW w:w="1084" w:type="dxa"/>
            <w:tcBorders>
              <w:top w:val="nil"/>
            </w:tcBorders>
            <w:shd w:val="clear" w:color="auto" w:fill="auto"/>
          </w:tcPr>
          <w:p w14:paraId="1E351816" w14:textId="77777777" w:rsidR="00BF6CC3" w:rsidRPr="003D43EF" w:rsidRDefault="00BF6CC3" w:rsidP="006A5E3C">
            <w:pPr>
              <w:pStyle w:val="TableParagraph"/>
              <w:rPr>
                <w:sz w:val="26"/>
                <w:szCs w:val="20"/>
              </w:rPr>
            </w:pPr>
          </w:p>
        </w:tc>
        <w:tc>
          <w:tcPr>
            <w:tcW w:w="1125" w:type="dxa"/>
            <w:tcBorders>
              <w:top w:val="nil"/>
            </w:tcBorders>
            <w:shd w:val="clear" w:color="auto" w:fill="auto"/>
          </w:tcPr>
          <w:p w14:paraId="75E9C314" w14:textId="77777777" w:rsidR="00BF6CC3" w:rsidRPr="003D43EF" w:rsidRDefault="00BF6CC3" w:rsidP="006A5E3C">
            <w:pPr>
              <w:pStyle w:val="TableParagraph"/>
              <w:rPr>
                <w:sz w:val="26"/>
                <w:szCs w:val="20"/>
              </w:rPr>
            </w:pPr>
          </w:p>
        </w:tc>
        <w:tc>
          <w:tcPr>
            <w:tcW w:w="911" w:type="dxa"/>
            <w:tcBorders>
              <w:top w:val="nil"/>
            </w:tcBorders>
            <w:shd w:val="clear" w:color="auto" w:fill="auto"/>
          </w:tcPr>
          <w:p w14:paraId="23EDD439" w14:textId="77777777" w:rsidR="00BF6CC3" w:rsidRPr="003D43EF" w:rsidRDefault="00BF6CC3" w:rsidP="006A5E3C">
            <w:pPr>
              <w:pStyle w:val="TableParagraph"/>
              <w:rPr>
                <w:sz w:val="26"/>
                <w:szCs w:val="20"/>
              </w:rPr>
            </w:pPr>
          </w:p>
        </w:tc>
        <w:tc>
          <w:tcPr>
            <w:tcW w:w="911" w:type="dxa"/>
            <w:tcBorders>
              <w:top w:val="nil"/>
            </w:tcBorders>
            <w:shd w:val="clear" w:color="auto" w:fill="auto"/>
          </w:tcPr>
          <w:p w14:paraId="75F34F38" w14:textId="77777777" w:rsidR="00BF6CC3" w:rsidRPr="003D43EF" w:rsidRDefault="00BF6CC3" w:rsidP="006A5E3C">
            <w:pPr>
              <w:pStyle w:val="TableParagraph"/>
              <w:spacing w:before="70"/>
              <w:ind w:left="105" w:right="72"/>
              <w:jc w:val="center"/>
              <w:rPr>
                <w:sz w:val="26"/>
                <w:szCs w:val="20"/>
              </w:rPr>
            </w:pPr>
            <w:r w:rsidRPr="003D43EF">
              <w:rPr>
                <w:sz w:val="26"/>
                <w:szCs w:val="20"/>
              </w:rPr>
              <w:t>на)</w:t>
            </w:r>
          </w:p>
        </w:tc>
        <w:tc>
          <w:tcPr>
            <w:tcW w:w="842" w:type="dxa"/>
            <w:vMerge/>
            <w:tcBorders>
              <w:top w:val="nil"/>
            </w:tcBorders>
            <w:shd w:val="clear" w:color="auto" w:fill="auto"/>
          </w:tcPr>
          <w:p w14:paraId="1233003F" w14:textId="77777777" w:rsidR="00BF6CC3" w:rsidRPr="003D43EF" w:rsidRDefault="00BF6CC3" w:rsidP="006A5E3C">
            <w:pPr>
              <w:widowControl w:val="0"/>
              <w:autoSpaceDE w:val="0"/>
              <w:autoSpaceDN w:val="0"/>
              <w:rPr>
                <w:sz w:val="26"/>
                <w:szCs w:val="20"/>
              </w:rPr>
            </w:pPr>
          </w:p>
        </w:tc>
      </w:tr>
      <w:tr w:rsidR="00BF6CC3" w:rsidRPr="00DC2D36" w14:paraId="74D67404" w14:textId="77777777" w:rsidTr="003C5521">
        <w:trPr>
          <w:trHeight w:val="849"/>
        </w:trPr>
        <w:tc>
          <w:tcPr>
            <w:tcW w:w="468" w:type="dxa"/>
            <w:shd w:val="clear" w:color="auto" w:fill="auto"/>
          </w:tcPr>
          <w:p w14:paraId="2E3DC1CD" w14:textId="77777777" w:rsidR="00BF6CC3" w:rsidRPr="003D43EF" w:rsidRDefault="00BF6CC3" w:rsidP="006A5E3C">
            <w:pPr>
              <w:pStyle w:val="TableParagraph"/>
              <w:spacing w:line="315" w:lineRule="exact"/>
              <w:ind w:left="115"/>
              <w:rPr>
                <w:sz w:val="26"/>
                <w:szCs w:val="20"/>
              </w:rPr>
            </w:pPr>
            <w:r w:rsidRPr="003D43EF">
              <w:rPr>
                <w:sz w:val="26"/>
                <w:szCs w:val="20"/>
              </w:rPr>
              <w:t>1</w:t>
            </w:r>
          </w:p>
        </w:tc>
        <w:tc>
          <w:tcPr>
            <w:tcW w:w="1750" w:type="dxa"/>
            <w:shd w:val="clear" w:color="auto" w:fill="auto"/>
          </w:tcPr>
          <w:p w14:paraId="549E383C" w14:textId="355F11CA" w:rsidR="00BF6CC3" w:rsidRPr="003D43EF" w:rsidRDefault="00BF6CC3" w:rsidP="003C5521">
            <w:pPr>
              <w:pStyle w:val="TableParagraph"/>
              <w:tabs>
                <w:tab w:val="left" w:pos="1507"/>
              </w:tabs>
              <w:spacing w:line="360" w:lineRule="auto"/>
              <w:ind w:left="114" w:right="90"/>
              <w:rPr>
                <w:sz w:val="26"/>
                <w:szCs w:val="20"/>
              </w:rPr>
            </w:pPr>
            <w:r w:rsidRPr="003D43EF">
              <w:rPr>
                <w:sz w:val="26"/>
                <w:szCs w:val="20"/>
              </w:rPr>
              <w:t>Простота</w:t>
            </w:r>
            <w:r w:rsidRPr="003D43EF">
              <w:rPr>
                <w:sz w:val="26"/>
                <w:szCs w:val="20"/>
              </w:rPr>
              <w:tab/>
            </w:r>
            <w:r w:rsidRPr="003D43EF">
              <w:rPr>
                <w:spacing w:val="-4"/>
                <w:sz w:val="26"/>
                <w:szCs w:val="20"/>
              </w:rPr>
              <w:t>у</w:t>
            </w:r>
            <w:r w:rsidRPr="003D43EF">
              <w:rPr>
                <w:spacing w:val="-67"/>
                <w:sz w:val="26"/>
                <w:szCs w:val="20"/>
              </w:rPr>
              <w:t xml:space="preserve"> </w:t>
            </w:r>
            <w:proofErr w:type="spellStart"/>
            <w:r w:rsidRPr="003D43EF">
              <w:rPr>
                <w:sz w:val="26"/>
                <w:szCs w:val="20"/>
              </w:rPr>
              <w:t>використ</w:t>
            </w:r>
            <w:proofErr w:type="spellEnd"/>
            <w:r w:rsidR="003C5521">
              <w:rPr>
                <w:sz w:val="26"/>
                <w:szCs w:val="20"/>
              </w:rPr>
              <w:t>.</w:t>
            </w:r>
          </w:p>
        </w:tc>
        <w:tc>
          <w:tcPr>
            <w:tcW w:w="1125" w:type="dxa"/>
            <w:shd w:val="clear" w:color="auto" w:fill="auto"/>
          </w:tcPr>
          <w:p w14:paraId="54E049B6" w14:textId="77777777" w:rsidR="00BF6CC3" w:rsidRPr="003D43EF" w:rsidRDefault="00BF6CC3" w:rsidP="006A5E3C">
            <w:pPr>
              <w:pStyle w:val="TableParagraph"/>
              <w:spacing w:line="315" w:lineRule="exact"/>
              <w:ind w:left="55" w:right="115"/>
              <w:jc w:val="center"/>
              <w:rPr>
                <w:sz w:val="26"/>
                <w:szCs w:val="20"/>
              </w:rPr>
            </w:pPr>
            <w:r w:rsidRPr="003D43EF">
              <w:rPr>
                <w:sz w:val="26"/>
                <w:szCs w:val="20"/>
              </w:rPr>
              <w:t>слабка</w:t>
            </w:r>
          </w:p>
        </w:tc>
        <w:tc>
          <w:tcPr>
            <w:tcW w:w="1123" w:type="dxa"/>
            <w:shd w:val="clear" w:color="auto" w:fill="auto"/>
          </w:tcPr>
          <w:p w14:paraId="3B78A4E2" w14:textId="77777777" w:rsidR="00BF6CC3" w:rsidRPr="003D43EF" w:rsidRDefault="00BF6CC3" w:rsidP="006A5E3C">
            <w:pPr>
              <w:pStyle w:val="TableParagraph"/>
              <w:spacing w:line="315" w:lineRule="exact"/>
              <w:ind w:left="98" w:right="159"/>
              <w:jc w:val="center"/>
              <w:rPr>
                <w:sz w:val="26"/>
                <w:szCs w:val="20"/>
              </w:rPr>
            </w:pPr>
            <w:r w:rsidRPr="003D43EF">
              <w:rPr>
                <w:sz w:val="26"/>
                <w:szCs w:val="20"/>
              </w:rPr>
              <w:t>сильна</w:t>
            </w:r>
          </w:p>
        </w:tc>
        <w:tc>
          <w:tcPr>
            <w:tcW w:w="1084" w:type="dxa"/>
            <w:shd w:val="clear" w:color="auto" w:fill="auto"/>
          </w:tcPr>
          <w:p w14:paraId="1E5A3CCF" w14:textId="77777777" w:rsidR="00BF6CC3" w:rsidRPr="003D43EF" w:rsidRDefault="00BF6CC3" w:rsidP="006A5E3C">
            <w:pPr>
              <w:pStyle w:val="TableParagraph"/>
              <w:spacing w:line="315" w:lineRule="exact"/>
              <w:ind w:left="101" w:right="117"/>
              <w:jc w:val="center"/>
              <w:rPr>
                <w:sz w:val="26"/>
                <w:szCs w:val="20"/>
              </w:rPr>
            </w:pPr>
            <w:r w:rsidRPr="003D43EF">
              <w:rPr>
                <w:sz w:val="26"/>
                <w:szCs w:val="20"/>
              </w:rPr>
              <w:t>сильна</w:t>
            </w:r>
          </w:p>
        </w:tc>
        <w:tc>
          <w:tcPr>
            <w:tcW w:w="1125" w:type="dxa"/>
            <w:shd w:val="clear" w:color="auto" w:fill="auto"/>
          </w:tcPr>
          <w:p w14:paraId="06DB885A" w14:textId="77777777" w:rsidR="00BF6CC3" w:rsidRPr="003D43EF" w:rsidRDefault="00BF6CC3" w:rsidP="006A5E3C">
            <w:pPr>
              <w:pStyle w:val="TableParagraph"/>
              <w:spacing w:line="360" w:lineRule="auto"/>
              <w:ind w:left="117" w:right="167"/>
              <w:rPr>
                <w:sz w:val="26"/>
                <w:szCs w:val="20"/>
              </w:rPr>
            </w:pPr>
            <w:r w:rsidRPr="003D43EF">
              <w:rPr>
                <w:sz w:val="26"/>
                <w:szCs w:val="20"/>
              </w:rPr>
              <w:t>слабка</w:t>
            </w:r>
          </w:p>
        </w:tc>
        <w:tc>
          <w:tcPr>
            <w:tcW w:w="911" w:type="dxa"/>
            <w:shd w:val="clear" w:color="auto" w:fill="auto"/>
          </w:tcPr>
          <w:p w14:paraId="2F0A8C2F" w14:textId="77777777" w:rsidR="00BF6CC3" w:rsidRPr="003D43EF" w:rsidRDefault="00BF6CC3" w:rsidP="006A5E3C">
            <w:pPr>
              <w:pStyle w:val="TableParagraph"/>
              <w:spacing w:line="315" w:lineRule="exact"/>
              <w:ind w:left="29"/>
              <w:jc w:val="center"/>
              <w:rPr>
                <w:sz w:val="26"/>
                <w:szCs w:val="20"/>
              </w:rPr>
            </w:pPr>
            <w:r w:rsidRPr="003D43EF">
              <w:rPr>
                <w:sz w:val="26"/>
                <w:szCs w:val="20"/>
              </w:rPr>
              <w:t>+</w:t>
            </w:r>
          </w:p>
        </w:tc>
        <w:tc>
          <w:tcPr>
            <w:tcW w:w="911" w:type="dxa"/>
            <w:shd w:val="clear" w:color="auto" w:fill="auto"/>
          </w:tcPr>
          <w:p w14:paraId="42B0B659" w14:textId="77777777" w:rsidR="00BF6CC3" w:rsidRPr="003D43EF" w:rsidRDefault="00BF6CC3" w:rsidP="006A5E3C">
            <w:pPr>
              <w:pStyle w:val="TableParagraph"/>
              <w:spacing w:line="315" w:lineRule="exact"/>
              <w:ind w:left="31"/>
              <w:jc w:val="center"/>
              <w:rPr>
                <w:sz w:val="26"/>
                <w:szCs w:val="20"/>
              </w:rPr>
            </w:pPr>
            <w:r w:rsidRPr="003D43EF">
              <w:rPr>
                <w:sz w:val="26"/>
                <w:szCs w:val="20"/>
              </w:rPr>
              <w:t>-</w:t>
            </w:r>
          </w:p>
        </w:tc>
        <w:tc>
          <w:tcPr>
            <w:tcW w:w="842" w:type="dxa"/>
            <w:shd w:val="clear" w:color="auto" w:fill="auto"/>
          </w:tcPr>
          <w:p w14:paraId="105054EB" w14:textId="77777777" w:rsidR="00BF6CC3" w:rsidRPr="003D43EF" w:rsidRDefault="00BF6CC3" w:rsidP="006A5E3C">
            <w:pPr>
              <w:pStyle w:val="TableParagraph"/>
              <w:spacing w:line="315" w:lineRule="exact"/>
              <w:ind w:left="27"/>
              <w:jc w:val="center"/>
              <w:rPr>
                <w:sz w:val="26"/>
                <w:szCs w:val="20"/>
              </w:rPr>
            </w:pPr>
            <w:r w:rsidRPr="003D43EF">
              <w:rPr>
                <w:sz w:val="26"/>
                <w:szCs w:val="20"/>
              </w:rPr>
              <w:t>-</w:t>
            </w:r>
          </w:p>
        </w:tc>
      </w:tr>
      <w:tr w:rsidR="00BF6CC3" w:rsidRPr="00DC2D36" w14:paraId="7026F043" w14:textId="77777777" w:rsidTr="006A5E3C">
        <w:trPr>
          <w:trHeight w:val="965"/>
        </w:trPr>
        <w:tc>
          <w:tcPr>
            <w:tcW w:w="468" w:type="dxa"/>
            <w:shd w:val="clear" w:color="auto" w:fill="auto"/>
          </w:tcPr>
          <w:p w14:paraId="622DA394" w14:textId="77777777" w:rsidR="00BF6CC3" w:rsidRPr="003D43EF" w:rsidRDefault="00BF6CC3" w:rsidP="006A5E3C">
            <w:pPr>
              <w:pStyle w:val="TableParagraph"/>
              <w:spacing w:line="310" w:lineRule="exact"/>
              <w:ind w:left="115"/>
              <w:rPr>
                <w:sz w:val="26"/>
                <w:szCs w:val="20"/>
              </w:rPr>
            </w:pPr>
            <w:r w:rsidRPr="003D43EF">
              <w:rPr>
                <w:sz w:val="26"/>
                <w:szCs w:val="20"/>
              </w:rPr>
              <w:t>2</w:t>
            </w:r>
          </w:p>
        </w:tc>
        <w:tc>
          <w:tcPr>
            <w:tcW w:w="1750" w:type="dxa"/>
            <w:shd w:val="clear" w:color="auto" w:fill="auto"/>
          </w:tcPr>
          <w:p w14:paraId="0BE954C9" w14:textId="77777777" w:rsidR="00BF6CC3" w:rsidRPr="003D43EF" w:rsidRDefault="00BF6CC3" w:rsidP="006A5E3C">
            <w:pPr>
              <w:pStyle w:val="TableParagraph"/>
              <w:spacing w:line="355" w:lineRule="auto"/>
              <w:ind w:left="114" w:right="107"/>
              <w:rPr>
                <w:sz w:val="26"/>
                <w:szCs w:val="20"/>
              </w:rPr>
            </w:pPr>
            <w:proofErr w:type="spellStart"/>
            <w:r w:rsidRPr="003D43EF">
              <w:rPr>
                <w:sz w:val="26"/>
                <w:szCs w:val="20"/>
              </w:rPr>
              <w:t>Масштабова</w:t>
            </w:r>
            <w:proofErr w:type="spellEnd"/>
            <w:r w:rsidRPr="003D43EF">
              <w:rPr>
                <w:spacing w:val="-67"/>
                <w:sz w:val="26"/>
                <w:szCs w:val="20"/>
              </w:rPr>
              <w:t xml:space="preserve"> </w:t>
            </w:r>
            <w:proofErr w:type="spellStart"/>
            <w:r w:rsidRPr="003D43EF">
              <w:rPr>
                <w:sz w:val="26"/>
                <w:szCs w:val="20"/>
              </w:rPr>
              <w:t>ність</w:t>
            </w:r>
            <w:proofErr w:type="spellEnd"/>
          </w:p>
        </w:tc>
        <w:tc>
          <w:tcPr>
            <w:tcW w:w="1125" w:type="dxa"/>
            <w:shd w:val="clear" w:color="auto" w:fill="auto"/>
          </w:tcPr>
          <w:p w14:paraId="11666BB4" w14:textId="77777777" w:rsidR="00BF6CC3" w:rsidRPr="003D43EF" w:rsidRDefault="00BF6CC3" w:rsidP="006A5E3C">
            <w:pPr>
              <w:pStyle w:val="TableParagraph"/>
              <w:spacing w:line="310" w:lineRule="exact"/>
              <w:ind w:left="57" w:right="115"/>
              <w:jc w:val="center"/>
              <w:rPr>
                <w:sz w:val="26"/>
                <w:szCs w:val="20"/>
              </w:rPr>
            </w:pPr>
            <w:r w:rsidRPr="003D43EF">
              <w:rPr>
                <w:sz w:val="26"/>
                <w:szCs w:val="20"/>
              </w:rPr>
              <w:t>сильна</w:t>
            </w:r>
          </w:p>
        </w:tc>
        <w:tc>
          <w:tcPr>
            <w:tcW w:w="1123" w:type="dxa"/>
            <w:shd w:val="clear" w:color="auto" w:fill="auto"/>
          </w:tcPr>
          <w:p w14:paraId="213E9336" w14:textId="77777777" w:rsidR="00BF6CC3" w:rsidRPr="003D43EF" w:rsidRDefault="00BF6CC3" w:rsidP="006A5E3C">
            <w:pPr>
              <w:pStyle w:val="TableParagraph"/>
              <w:spacing w:line="310" w:lineRule="exact"/>
              <w:ind w:left="74" w:right="159"/>
              <w:jc w:val="center"/>
              <w:rPr>
                <w:sz w:val="26"/>
                <w:szCs w:val="20"/>
              </w:rPr>
            </w:pPr>
            <w:r w:rsidRPr="003D43EF">
              <w:rPr>
                <w:sz w:val="26"/>
                <w:szCs w:val="20"/>
              </w:rPr>
              <w:t>сильна</w:t>
            </w:r>
          </w:p>
        </w:tc>
        <w:tc>
          <w:tcPr>
            <w:tcW w:w="1084" w:type="dxa"/>
            <w:shd w:val="clear" w:color="auto" w:fill="auto"/>
          </w:tcPr>
          <w:p w14:paraId="78A248A5" w14:textId="77777777" w:rsidR="00BF6CC3" w:rsidRPr="003D43EF" w:rsidRDefault="00BF6CC3" w:rsidP="006A5E3C">
            <w:pPr>
              <w:pStyle w:val="TableParagraph"/>
              <w:spacing w:line="310" w:lineRule="exact"/>
              <w:ind w:left="77" w:right="117"/>
              <w:jc w:val="center"/>
              <w:rPr>
                <w:sz w:val="26"/>
                <w:szCs w:val="20"/>
              </w:rPr>
            </w:pPr>
            <w:r w:rsidRPr="003D43EF">
              <w:rPr>
                <w:sz w:val="26"/>
                <w:szCs w:val="20"/>
              </w:rPr>
              <w:t>слабка</w:t>
            </w:r>
          </w:p>
        </w:tc>
        <w:tc>
          <w:tcPr>
            <w:tcW w:w="1125" w:type="dxa"/>
            <w:shd w:val="clear" w:color="auto" w:fill="auto"/>
          </w:tcPr>
          <w:p w14:paraId="04C9CD78" w14:textId="77777777" w:rsidR="00BF6CC3" w:rsidRPr="003D43EF" w:rsidRDefault="00BF6CC3" w:rsidP="006A5E3C">
            <w:pPr>
              <w:pStyle w:val="TableParagraph"/>
              <w:spacing w:line="355" w:lineRule="auto"/>
              <w:ind w:left="117" w:right="167"/>
              <w:rPr>
                <w:sz w:val="26"/>
                <w:szCs w:val="20"/>
              </w:rPr>
            </w:pPr>
            <w:r w:rsidRPr="003D43EF">
              <w:rPr>
                <w:sz w:val="26"/>
                <w:szCs w:val="20"/>
              </w:rPr>
              <w:t>сильна</w:t>
            </w:r>
          </w:p>
        </w:tc>
        <w:tc>
          <w:tcPr>
            <w:tcW w:w="911" w:type="dxa"/>
            <w:shd w:val="clear" w:color="auto" w:fill="auto"/>
          </w:tcPr>
          <w:p w14:paraId="4CDC1AE2" w14:textId="77777777" w:rsidR="00BF6CC3" w:rsidRPr="003D43EF" w:rsidRDefault="00BF6CC3" w:rsidP="006A5E3C">
            <w:pPr>
              <w:pStyle w:val="TableParagraph"/>
              <w:spacing w:line="310" w:lineRule="exact"/>
              <w:ind w:left="26"/>
              <w:jc w:val="center"/>
              <w:rPr>
                <w:sz w:val="26"/>
                <w:szCs w:val="20"/>
              </w:rPr>
            </w:pPr>
            <w:r w:rsidRPr="003D43EF">
              <w:rPr>
                <w:sz w:val="26"/>
                <w:szCs w:val="20"/>
              </w:rPr>
              <w:t>-</w:t>
            </w:r>
          </w:p>
        </w:tc>
        <w:tc>
          <w:tcPr>
            <w:tcW w:w="911" w:type="dxa"/>
            <w:shd w:val="clear" w:color="auto" w:fill="auto"/>
          </w:tcPr>
          <w:p w14:paraId="330022F9" w14:textId="77777777" w:rsidR="00BF6CC3" w:rsidRPr="003D43EF" w:rsidRDefault="00BF6CC3" w:rsidP="006A5E3C">
            <w:pPr>
              <w:pStyle w:val="TableParagraph"/>
              <w:spacing w:line="310" w:lineRule="exact"/>
              <w:ind w:left="31"/>
              <w:jc w:val="center"/>
              <w:rPr>
                <w:sz w:val="26"/>
                <w:szCs w:val="20"/>
              </w:rPr>
            </w:pPr>
            <w:r w:rsidRPr="003D43EF">
              <w:rPr>
                <w:sz w:val="26"/>
                <w:szCs w:val="20"/>
              </w:rPr>
              <w:t>-</w:t>
            </w:r>
          </w:p>
        </w:tc>
        <w:tc>
          <w:tcPr>
            <w:tcW w:w="842" w:type="dxa"/>
            <w:shd w:val="clear" w:color="auto" w:fill="auto"/>
          </w:tcPr>
          <w:p w14:paraId="274A8040" w14:textId="77777777" w:rsidR="00BF6CC3" w:rsidRPr="003D43EF" w:rsidRDefault="00BF6CC3" w:rsidP="006A5E3C">
            <w:pPr>
              <w:pStyle w:val="TableParagraph"/>
              <w:spacing w:line="310" w:lineRule="exact"/>
              <w:ind w:left="30"/>
              <w:jc w:val="center"/>
              <w:rPr>
                <w:sz w:val="26"/>
                <w:szCs w:val="20"/>
              </w:rPr>
            </w:pPr>
            <w:r w:rsidRPr="003D43EF">
              <w:rPr>
                <w:sz w:val="26"/>
                <w:szCs w:val="20"/>
              </w:rPr>
              <w:t>+</w:t>
            </w:r>
          </w:p>
        </w:tc>
      </w:tr>
      <w:tr w:rsidR="00BF6CC3" w:rsidRPr="00DC2D36" w14:paraId="1C437EAA" w14:textId="77777777" w:rsidTr="006A5E3C">
        <w:trPr>
          <w:trHeight w:val="966"/>
        </w:trPr>
        <w:tc>
          <w:tcPr>
            <w:tcW w:w="468" w:type="dxa"/>
            <w:shd w:val="clear" w:color="auto" w:fill="auto"/>
          </w:tcPr>
          <w:p w14:paraId="20DC3274" w14:textId="77777777" w:rsidR="00BF6CC3" w:rsidRPr="003D43EF" w:rsidRDefault="00BF6CC3" w:rsidP="006A5E3C">
            <w:pPr>
              <w:pStyle w:val="TableParagraph"/>
              <w:spacing w:line="315" w:lineRule="exact"/>
              <w:ind w:left="115"/>
              <w:rPr>
                <w:sz w:val="26"/>
                <w:szCs w:val="20"/>
              </w:rPr>
            </w:pPr>
            <w:r w:rsidRPr="003D43EF">
              <w:rPr>
                <w:sz w:val="26"/>
                <w:szCs w:val="20"/>
              </w:rPr>
              <w:t>3</w:t>
            </w:r>
          </w:p>
        </w:tc>
        <w:tc>
          <w:tcPr>
            <w:tcW w:w="1750" w:type="dxa"/>
            <w:shd w:val="clear" w:color="auto" w:fill="auto"/>
          </w:tcPr>
          <w:p w14:paraId="3A884636" w14:textId="77777777" w:rsidR="00BF6CC3" w:rsidRPr="003D43EF" w:rsidRDefault="00BF6CC3" w:rsidP="006A5E3C">
            <w:pPr>
              <w:pStyle w:val="TableParagraph"/>
              <w:spacing w:before="153"/>
              <w:ind w:left="114"/>
              <w:rPr>
                <w:sz w:val="26"/>
                <w:szCs w:val="20"/>
              </w:rPr>
            </w:pPr>
            <w:r w:rsidRPr="003D43EF">
              <w:rPr>
                <w:spacing w:val="1"/>
                <w:sz w:val="26"/>
                <w:szCs w:val="20"/>
              </w:rPr>
              <w:t>Енергоефективність</w:t>
            </w:r>
          </w:p>
        </w:tc>
        <w:tc>
          <w:tcPr>
            <w:tcW w:w="1125" w:type="dxa"/>
            <w:shd w:val="clear" w:color="auto" w:fill="auto"/>
          </w:tcPr>
          <w:p w14:paraId="18FA56B1" w14:textId="77777777" w:rsidR="00BF6CC3" w:rsidRPr="003D43EF" w:rsidRDefault="00BF6CC3" w:rsidP="006A5E3C">
            <w:pPr>
              <w:pStyle w:val="TableParagraph"/>
              <w:spacing w:line="315" w:lineRule="exact"/>
              <w:ind w:left="55" w:right="115"/>
              <w:jc w:val="center"/>
              <w:rPr>
                <w:sz w:val="26"/>
                <w:szCs w:val="20"/>
              </w:rPr>
            </w:pPr>
            <w:r w:rsidRPr="003D43EF">
              <w:rPr>
                <w:sz w:val="26"/>
                <w:szCs w:val="20"/>
              </w:rPr>
              <w:t>сильна</w:t>
            </w:r>
          </w:p>
        </w:tc>
        <w:tc>
          <w:tcPr>
            <w:tcW w:w="1123" w:type="dxa"/>
            <w:shd w:val="clear" w:color="auto" w:fill="auto"/>
          </w:tcPr>
          <w:p w14:paraId="56DC8C4E" w14:textId="77777777" w:rsidR="00BF6CC3" w:rsidRPr="003D43EF" w:rsidRDefault="00BF6CC3" w:rsidP="006A5E3C">
            <w:pPr>
              <w:pStyle w:val="TableParagraph"/>
              <w:spacing w:line="315" w:lineRule="exact"/>
              <w:ind w:left="74" w:right="159"/>
              <w:jc w:val="center"/>
              <w:rPr>
                <w:sz w:val="26"/>
                <w:szCs w:val="20"/>
              </w:rPr>
            </w:pPr>
            <w:r w:rsidRPr="003D43EF">
              <w:rPr>
                <w:sz w:val="26"/>
                <w:szCs w:val="20"/>
              </w:rPr>
              <w:t>нейтральна</w:t>
            </w:r>
          </w:p>
        </w:tc>
        <w:tc>
          <w:tcPr>
            <w:tcW w:w="1084" w:type="dxa"/>
            <w:shd w:val="clear" w:color="auto" w:fill="auto"/>
          </w:tcPr>
          <w:p w14:paraId="65FF7B87" w14:textId="77777777" w:rsidR="00BF6CC3" w:rsidRPr="003D43EF" w:rsidRDefault="00BF6CC3" w:rsidP="006A5E3C">
            <w:pPr>
              <w:pStyle w:val="TableParagraph"/>
              <w:spacing w:line="315" w:lineRule="exact"/>
              <w:ind w:left="77" w:right="117"/>
              <w:jc w:val="center"/>
              <w:rPr>
                <w:sz w:val="26"/>
                <w:szCs w:val="20"/>
              </w:rPr>
            </w:pPr>
            <w:r w:rsidRPr="003D43EF">
              <w:rPr>
                <w:sz w:val="26"/>
                <w:szCs w:val="20"/>
              </w:rPr>
              <w:t>сильна</w:t>
            </w:r>
          </w:p>
        </w:tc>
        <w:tc>
          <w:tcPr>
            <w:tcW w:w="1125" w:type="dxa"/>
            <w:shd w:val="clear" w:color="auto" w:fill="auto"/>
          </w:tcPr>
          <w:p w14:paraId="1532D92A" w14:textId="77777777" w:rsidR="00BF6CC3" w:rsidRPr="003D43EF" w:rsidRDefault="00BF6CC3" w:rsidP="006A5E3C">
            <w:pPr>
              <w:pStyle w:val="TableParagraph"/>
              <w:spacing w:line="317" w:lineRule="exact"/>
              <w:ind w:left="117"/>
              <w:rPr>
                <w:sz w:val="26"/>
                <w:szCs w:val="20"/>
              </w:rPr>
            </w:pPr>
            <w:proofErr w:type="spellStart"/>
            <w:r w:rsidRPr="003D43EF">
              <w:rPr>
                <w:sz w:val="26"/>
                <w:szCs w:val="20"/>
              </w:rPr>
              <w:t>нейтра</w:t>
            </w:r>
            <w:proofErr w:type="spellEnd"/>
          </w:p>
          <w:p w14:paraId="5AC1E20B" w14:textId="77777777" w:rsidR="00BF6CC3" w:rsidRPr="003D43EF" w:rsidRDefault="00BF6CC3" w:rsidP="006A5E3C">
            <w:pPr>
              <w:pStyle w:val="TableParagraph"/>
              <w:spacing w:before="153"/>
              <w:ind w:left="117"/>
              <w:rPr>
                <w:sz w:val="26"/>
                <w:szCs w:val="20"/>
              </w:rPr>
            </w:pPr>
            <w:proofErr w:type="spellStart"/>
            <w:r w:rsidRPr="003D43EF">
              <w:rPr>
                <w:sz w:val="26"/>
                <w:szCs w:val="20"/>
              </w:rPr>
              <w:t>льна</w:t>
            </w:r>
            <w:proofErr w:type="spellEnd"/>
          </w:p>
        </w:tc>
        <w:tc>
          <w:tcPr>
            <w:tcW w:w="911" w:type="dxa"/>
            <w:shd w:val="clear" w:color="auto" w:fill="auto"/>
          </w:tcPr>
          <w:p w14:paraId="5B09AC44" w14:textId="77777777" w:rsidR="00BF6CC3" w:rsidRPr="003D43EF" w:rsidRDefault="00BF6CC3" w:rsidP="006A5E3C">
            <w:pPr>
              <w:pStyle w:val="TableParagraph"/>
              <w:spacing w:line="315" w:lineRule="exact"/>
              <w:ind w:left="26"/>
              <w:jc w:val="center"/>
              <w:rPr>
                <w:sz w:val="26"/>
                <w:szCs w:val="20"/>
              </w:rPr>
            </w:pPr>
            <w:r w:rsidRPr="003D43EF">
              <w:rPr>
                <w:sz w:val="26"/>
                <w:szCs w:val="20"/>
              </w:rPr>
              <w:t>-</w:t>
            </w:r>
          </w:p>
        </w:tc>
        <w:tc>
          <w:tcPr>
            <w:tcW w:w="911" w:type="dxa"/>
            <w:shd w:val="clear" w:color="auto" w:fill="auto"/>
          </w:tcPr>
          <w:p w14:paraId="1D22989A" w14:textId="77777777" w:rsidR="00BF6CC3" w:rsidRPr="003D43EF" w:rsidRDefault="00BF6CC3" w:rsidP="006A5E3C">
            <w:pPr>
              <w:pStyle w:val="TableParagraph"/>
              <w:spacing w:line="315" w:lineRule="exact"/>
              <w:ind w:left="31"/>
              <w:jc w:val="center"/>
              <w:rPr>
                <w:sz w:val="26"/>
                <w:szCs w:val="20"/>
              </w:rPr>
            </w:pPr>
            <w:r w:rsidRPr="003D43EF">
              <w:rPr>
                <w:sz w:val="26"/>
                <w:szCs w:val="20"/>
              </w:rPr>
              <w:t>-</w:t>
            </w:r>
          </w:p>
        </w:tc>
        <w:tc>
          <w:tcPr>
            <w:tcW w:w="842" w:type="dxa"/>
            <w:shd w:val="clear" w:color="auto" w:fill="auto"/>
          </w:tcPr>
          <w:p w14:paraId="53451500" w14:textId="77777777" w:rsidR="00BF6CC3" w:rsidRPr="003D43EF" w:rsidRDefault="00BF6CC3" w:rsidP="006A5E3C">
            <w:pPr>
              <w:pStyle w:val="TableParagraph"/>
              <w:spacing w:line="315" w:lineRule="exact"/>
              <w:ind w:left="27"/>
              <w:jc w:val="center"/>
              <w:rPr>
                <w:sz w:val="26"/>
                <w:szCs w:val="20"/>
              </w:rPr>
            </w:pPr>
            <w:r w:rsidRPr="003D43EF">
              <w:rPr>
                <w:sz w:val="26"/>
                <w:szCs w:val="20"/>
              </w:rPr>
              <w:t>+</w:t>
            </w:r>
          </w:p>
        </w:tc>
      </w:tr>
      <w:tr w:rsidR="00BF6CC3" w:rsidRPr="00DC2D36" w14:paraId="6013E739" w14:textId="77777777" w:rsidTr="003C5521">
        <w:trPr>
          <w:trHeight w:val="1258"/>
        </w:trPr>
        <w:tc>
          <w:tcPr>
            <w:tcW w:w="468" w:type="dxa"/>
            <w:shd w:val="clear" w:color="auto" w:fill="auto"/>
          </w:tcPr>
          <w:p w14:paraId="645EF52E" w14:textId="77777777" w:rsidR="00BF6CC3" w:rsidRPr="003D43EF" w:rsidRDefault="00BF6CC3" w:rsidP="006A5E3C">
            <w:pPr>
              <w:pStyle w:val="TableParagraph"/>
              <w:spacing w:line="310" w:lineRule="exact"/>
              <w:ind w:left="115"/>
              <w:rPr>
                <w:sz w:val="26"/>
                <w:szCs w:val="20"/>
              </w:rPr>
            </w:pPr>
            <w:r w:rsidRPr="003D43EF">
              <w:rPr>
                <w:sz w:val="26"/>
                <w:szCs w:val="20"/>
              </w:rPr>
              <w:t>4</w:t>
            </w:r>
          </w:p>
        </w:tc>
        <w:tc>
          <w:tcPr>
            <w:tcW w:w="1750" w:type="dxa"/>
            <w:shd w:val="clear" w:color="auto" w:fill="auto"/>
          </w:tcPr>
          <w:p w14:paraId="29F0D31C" w14:textId="485E627F" w:rsidR="00BF6CC3" w:rsidRPr="003D43EF" w:rsidRDefault="00BF6CC3" w:rsidP="006A5E3C">
            <w:pPr>
              <w:pStyle w:val="TableParagraph"/>
              <w:spacing w:line="355" w:lineRule="auto"/>
              <w:ind w:left="114" w:right="273"/>
              <w:rPr>
                <w:sz w:val="26"/>
                <w:szCs w:val="20"/>
              </w:rPr>
            </w:pPr>
            <w:proofErr w:type="spellStart"/>
            <w:r w:rsidRPr="003D43EF">
              <w:rPr>
                <w:sz w:val="26"/>
                <w:szCs w:val="20"/>
              </w:rPr>
              <w:t>Модул</w:t>
            </w:r>
            <w:r w:rsidR="003C5521">
              <w:rPr>
                <w:sz w:val="26"/>
                <w:szCs w:val="20"/>
              </w:rPr>
              <w:t>-</w:t>
            </w:r>
            <w:r w:rsidRPr="003D43EF">
              <w:rPr>
                <w:sz w:val="26"/>
                <w:szCs w:val="20"/>
              </w:rPr>
              <w:t>ть</w:t>
            </w:r>
            <w:proofErr w:type="spellEnd"/>
            <w:r w:rsidRPr="003D43EF">
              <w:rPr>
                <w:sz w:val="26"/>
                <w:szCs w:val="20"/>
              </w:rPr>
              <w:t xml:space="preserve"> та </w:t>
            </w:r>
            <w:proofErr w:type="spellStart"/>
            <w:r w:rsidRPr="003D43EF">
              <w:rPr>
                <w:sz w:val="26"/>
                <w:szCs w:val="20"/>
              </w:rPr>
              <w:t>адаптивн</w:t>
            </w:r>
            <w:proofErr w:type="spellEnd"/>
            <w:r w:rsidR="003C5521">
              <w:rPr>
                <w:sz w:val="26"/>
                <w:szCs w:val="20"/>
              </w:rPr>
              <w:t>.</w:t>
            </w:r>
          </w:p>
        </w:tc>
        <w:tc>
          <w:tcPr>
            <w:tcW w:w="1125" w:type="dxa"/>
            <w:shd w:val="clear" w:color="auto" w:fill="auto"/>
          </w:tcPr>
          <w:p w14:paraId="16DF9425" w14:textId="77777777" w:rsidR="00BF6CC3" w:rsidRPr="003D43EF" w:rsidRDefault="00BF6CC3" w:rsidP="006A5E3C">
            <w:pPr>
              <w:pStyle w:val="TableParagraph"/>
              <w:spacing w:line="362" w:lineRule="auto"/>
              <w:ind w:left="117" w:right="167"/>
              <w:rPr>
                <w:sz w:val="26"/>
                <w:szCs w:val="20"/>
              </w:rPr>
            </w:pPr>
            <w:r w:rsidRPr="003D43EF">
              <w:rPr>
                <w:sz w:val="26"/>
                <w:szCs w:val="20"/>
              </w:rPr>
              <w:t>сильна</w:t>
            </w:r>
          </w:p>
        </w:tc>
        <w:tc>
          <w:tcPr>
            <w:tcW w:w="1123" w:type="dxa"/>
            <w:shd w:val="clear" w:color="auto" w:fill="auto"/>
          </w:tcPr>
          <w:p w14:paraId="1A43010C" w14:textId="77777777" w:rsidR="00BF6CC3" w:rsidRPr="003D43EF" w:rsidRDefault="00BF6CC3" w:rsidP="006A5E3C">
            <w:pPr>
              <w:pStyle w:val="TableParagraph"/>
              <w:spacing w:line="362" w:lineRule="auto"/>
              <w:ind w:left="115" w:right="167"/>
              <w:rPr>
                <w:sz w:val="26"/>
                <w:szCs w:val="20"/>
              </w:rPr>
            </w:pPr>
            <w:r w:rsidRPr="003D43EF">
              <w:rPr>
                <w:sz w:val="26"/>
                <w:szCs w:val="20"/>
              </w:rPr>
              <w:t>сильна</w:t>
            </w:r>
          </w:p>
        </w:tc>
        <w:tc>
          <w:tcPr>
            <w:tcW w:w="1084" w:type="dxa"/>
            <w:shd w:val="clear" w:color="auto" w:fill="auto"/>
          </w:tcPr>
          <w:p w14:paraId="178BE647" w14:textId="77777777" w:rsidR="00BF6CC3" w:rsidRPr="003D43EF" w:rsidRDefault="00BF6CC3" w:rsidP="006A5E3C">
            <w:pPr>
              <w:pStyle w:val="TableParagraph"/>
              <w:spacing w:line="310" w:lineRule="exact"/>
              <w:ind w:left="77" w:right="117"/>
              <w:jc w:val="center"/>
              <w:rPr>
                <w:sz w:val="26"/>
                <w:szCs w:val="20"/>
              </w:rPr>
            </w:pPr>
            <w:r w:rsidRPr="003D43EF">
              <w:rPr>
                <w:sz w:val="26"/>
                <w:szCs w:val="20"/>
              </w:rPr>
              <w:t>слабка</w:t>
            </w:r>
          </w:p>
        </w:tc>
        <w:tc>
          <w:tcPr>
            <w:tcW w:w="1125" w:type="dxa"/>
            <w:shd w:val="clear" w:color="auto" w:fill="auto"/>
          </w:tcPr>
          <w:p w14:paraId="6D0DFF1E" w14:textId="77777777" w:rsidR="00BF6CC3" w:rsidRPr="003D43EF" w:rsidRDefault="00BF6CC3" w:rsidP="006A5E3C">
            <w:pPr>
              <w:pStyle w:val="TableParagraph"/>
              <w:spacing w:line="362" w:lineRule="auto"/>
              <w:ind w:left="117" w:right="167"/>
              <w:rPr>
                <w:sz w:val="26"/>
                <w:szCs w:val="20"/>
              </w:rPr>
            </w:pPr>
            <w:r w:rsidRPr="003D43EF">
              <w:rPr>
                <w:sz w:val="26"/>
                <w:szCs w:val="20"/>
              </w:rPr>
              <w:t>сильна</w:t>
            </w:r>
          </w:p>
        </w:tc>
        <w:tc>
          <w:tcPr>
            <w:tcW w:w="911" w:type="dxa"/>
            <w:shd w:val="clear" w:color="auto" w:fill="auto"/>
          </w:tcPr>
          <w:p w14:paraId="4D010D1F" w14:textId="77777777" w:rsidR="00BF6CC3" w:rsidRPr="003D43EF" w:rsidRDefault="00BF6CC3" w:rsidP="006A5E3C">
            <w:pPr>
              <w:pStyle w:val="TableParagraph"/>
              <w:spacing w:line="310" w:lineRule="exact"/>
              <w:ind w:left="29"/>
              <w:jc w:val="center"/>
              <w:rPr>
                <w:sz w:val="26"/>
                <w:szCs w:val="20"/>
              </w:rPr>
            </w:pPr>
            <w:r w:rsidRPr="003D43EF">
              <w:rPr>
                <w:sz w:val="26"/>
                <w:szCs w:val="20"/>
              </w:rPr>
              <w:t>-</w:t>
            </w:r>
          </w:p>
        </w:tc>
        <w:tc>
          <w:tcPr>
            <w:tcW w:w="911" w:type="dxa"/>
            <w:shd w:val="clear" w:color="auto" w:fill="auto"/>
          </w:tcPr>
          <w:p w14:paraId="3C613567" w14:textId="77777777" w:rsidR="00BF6CC3" w:rsidRPr="003D43EF" w:rsidRDefault="00BF6CC3" w:rsidP="006A5E3C">
            <w:pPr>
              <w:pStyle w:val="TableParagraph"/>
              <w:spacing w:line="310" w:lineRule="exact"/>
              <w:ind w:left="33"/>
              <w:jc w:val="center"/>
              <w:rPr>
                <w:sz w:val="26"/>
                <w:szCs w:val="20"/>
              </w:rPr>
            </w:pPr>
            <w:r w:rsidRPr="003D43EF">
              <w:rPr>
                <w:sz w:val="26"/>
                <w:szCs w:val="20"/>
              </w:rPr>
              <w:t>-</w:t>
            </w:r>
          </w:p>
        </w:tc>
        <w:tc>
          <w:tcPr>
            <w:tcW w:w="842" w:type="dxa"/>
            <w:shd w:val="clear" w:color="auto" w:fill="auto"/>
          </w:tcPr>
          <w:p w14:paraId="784A93C5" w14:textId="77777777" w:rsidR="00BF6CC3" w:rsidRPr="003D43EF" w:rsidRDefault="00BF6CC3" w:rsidP="006A5E3C">
            <w:pPr>
              <w:pStyle w:val="TableParagraph"/>
              <w:spacing w:line="310" w:lineRule="exact"/>
              <w:ind w:left="30"/>
              <w:jc w:val="center"/>
              <w:rPr>
                <w:sz w:val="26"/>
                <w:szCs w:val="20"/>
              </w:rPr>
            </w:pPr>
            <w:r w:rsidRPr="003D43EF">
              <w:rPr>
                <w:sz w:val="26"/>
                <w:szCs w:val="20"/>
              </w:rPr>
              <w:t>+</w:t>
            </w:r>
          </w:p>
        </w:tc>
      </w:tr>
      <w:tr w:rsidR="00BF6CC3" w:rsidRPr="00DC2D36" w14:paraId="53D0E28C" w14:textId="77777777" w:rsidTr="006A5E3C">
        <w:trPr>
          <w:trHeight w:val="1449"/>
        </w:trPr>
        <w:tc>
          <w:tcPr>
            <w:tcW w:w="468" w:type="dxa"/>
            <w:shd w:val="clear" w:color="auto" w:fill="auto"/>
          </w:tcPr>
          <w:p w14:paraId="769A5CE1" w14:textId="77777777" w:rsidR="00BF6CC3" w:rsidRPr="003D43EF" w:rsidRDefault="00BF6CC3" w:rsidP="006A5E3C">
            <w:pPr>
              <w:pStyle w:val="TableParagraph"/>
              <w:spacing w:line="310" w:lineRule="exact"/>
              <w:ind w:left="115"/>
              <w:rPr>
                <w:sz w:val="26"/>
                <w:szCs w:val="20"/>
              </w:rPr>
            </w:pPr>
            <w:r w:rsidRPr="003D43EF">
              <w:rPr>
                <w:sz w:val="26"/>
                <w:szCs w:val="20"/>
              </w:rPr>
              <w:t>5</w:t>
            </w:r>
          </w:p>
        </w:tc>
        <w:tc>
          <w:tcPr>
            <w:tcW w:w="1750" w:type="dxa"/>
            <w:shd w:val="clear" w:color="auto" w:fill="auto"/>
          </w:tcPr>
          <w:p w14:paraId="1AEA2884" w14:textId="77777777" w:rsidR="00BF6CC3" w:rsidRPr="003D43EF" w:rsidRDefault="00BF6CC3" w:rsidP="006A5E3C">
            <w:pPr>
              <w:pStyle w:val="TableParagraph"/>
              <w:spacing w:line="355" w:lineRule="auto"/>
              <w:ind w:left="114" w:right="273"/>
              <w:rPr>
                <w:sz w:val="26"/>
                <w:szCs w:val="20"/>
              </w:rPr>
            </w:pPr>
            <w:r w:rsidRPr="003D43EF">
              <w:rPr>
                <w:spacing w:val="1"/>
                <w:sz w:val="26"/>
                <w:szCs w:val="20"/>
              </w:rPr>
              <w:t>Дизайн</w:t>
            </w:r>
          </w:p>
        </w:tc>
        <w:tc>
          <w:tcPr>
            <w:tcW w:w="1125" w:type="dxa"/>
            <w:shd w:val="clear" w:color="auto" w:fill="auto"/>
          </w:tcPr>
          <w:p w14:paraId="2420FE56" w14:textId="77777777" w:rsidR="00BF6CC3" w:rsidRPr="003D43EF" w:rsidRDefault="00BF6CC3" w:rsidP="006A5E3C">
            <w:pPr>
              <w:pStyle w:val="TableParagraph"/>
              <w:spacing w:line="362" w:lineRule="auto"/>
              <w:ind w:left="117" w:right="167"/>
              <w:rPr>
                <w:sz w:val="26"/>
                <w:szCs w:val="20"/>
              </w:rPr>
            </w:pPr>
            <w:r w:rsidRPr="003D43EF">
              <w:rPr>
                <w:sz w:val="26"/>
                <w:szCs w:val="20"/>
              </w:rPr>
              <w:t>слабка</w:t>
            </w:r>
          </w:p>
        </w:tc>
        <w:tc>
          <w:tcPr>
            <w:tcW w:w="1123" w:type="dxa"/>
            <w:shd w:val="clear" w:color="auto" w:fill="auto"/>
          </w:tcPr>
          <w:p w14:paraId="20C9ED6E" w14:textId="77777777" w:rsidR="00BF6CC3" w:rsidRPr="003D43EF" w:rsidRDefault="00BF6CC3" w:rsidP="006A5E3C">
            <w:pPr>
              <w:pStyle w:val="TableParagraph"/>
              <w:spacing w:line="362" w:lineRule="auto"/>
              <w:ind w:left="115" w:right="167"/>
              <w:rPr>
                <w:sz w:val="26"/>
                <w:szCs w:val="20"/>
              </w:rPr>
            </w:pPr>
            <w:r w:rsidRPr="003D43EF">
              <w:rPr>
                <w:sz w:val="26"/>
                <w:szCs w:val="20"/>
              </w:rPr>
              <w:t>сильна</w:t>
            </w:r>
          </w:p>
        </w:tc>
        <w:tc>
          <w:tcPr>
            <w:tcW w:w="1084" w:type="dxa"/>
            <w:shd w:val="clear" w:color="auto" w:fill="auto"/>
          </w:tcPr>
          <w:p w14:paraId="7DA653AC" w14:textId="77777777" w:rsidR="00BF6CC3" w:rsidRPr="003D43EF" w:rsidRDefault="00BF6CC3" w:rsidP="006A5E3C">
            <w:pPr>
              <w:pStyle w:val="TableParagraph"/>
              <w:spacing w:line="310" w:lineRule="exact"/>
              <w:ind w:left="77" w:right="117"/>
              <w:jc w:val="center"/>
              <w:rPr>
                <w:sz w:val="26"/>
                <w:szCs w:val="20"/>
              </w:rPr>
            </w:pPr>
            <w:r w:rsidRPr="003D43EF">
              <w:rPr>
                <w:sz w:val="26"/>
                <w:szCs w:val="20"/>
              </w:rPr>
              <w:t>сильна</w:t>
            </w:r>
          </w:p>
        </w:tc>
        <w:tc>
          <w:tcPr>
            <w:tcW w:w="1125" w:type="dxa"/>
            <w:shd w:val="clear" w:color="auto" w:fill="auto"/>
          </w:tcPr>
          <w:p w14:paraId="70E4EEF5" w14:textId="77777777" w:rsidR="00BF6CC3" w:rsidRPr="003D43EF" w:rsidRDefault="00BF6CC3" w:rsidP="006A5E3C">
            <w:pPr>
              <w:pStyle w:val="TableParagraph"/>
              <w:spacing w:line="362" w:lineRule="auto"/>
              <w:ind w:left="117" w:right="167"/>
              <w:rPr>
                <w:sz w:val="26"/>
                <w:szCs w:val="20"/>
              </w:rPr>
            </w:pPr>
            <w:r w:rsidRPr="003D43EF">
              <w:rPr>
                <w:sz w:val="26"/>
                <w:szCs w:val="20"/>
              </w:rPr>
              <w:t>нейтральна</w:t>
            </w:r>
          </w:p>
        </w:tc>
        <w:tc>
          <w:tcPr>
            <w:tcW w:w="911" w:type="dxa"/>
            <w:shd w:val="clear" w:color="auto" w:fill="auto"/>
          </w:tcPr>
          <w:p w14:paraId="19B0286A" w14:textId="77777777" w:rsidR="00BF6CC3" w:rsidRPr="003D43EF" w:rsidRDefault="00BF6CC3" w:rsidP="006A5E3C">
            <w:pPr>
              <w:pStyle w:val="TableParagraph"/>
              <w:spacing w:line="310" w:lineRule="exact"/>
              <w:ind w:left="29"/>
              <w:jc w:val="center"/>
              <w:rPr>
                <w:sz w:val="26"/>
                <w:szCs w:val="20"/>
              </w:rPr>
            </w:pPr>
            <w:r w:rsidRPr="003D43EF">
              <w:rPr>
                <w:sz w:val="26"/>
                <w:szCs w:val="20"/>
              </w:rPr>
              <w:t>+</w:t>
            </w:r>
          </w:p>
        </w:tc>
        <w:tc>
          <w:tcPr>
            <w:tcW w:w="911" w:type="dxa"/>
            <w:shd w:val="clear" w:color="auto" w:fill="auto"/>
          </w:tcPr>
          <w:p w14:paraId="160B2448" w14:textId="77777777" w:rsidR="00BF6CC3" w:rsidRPr="003D43EF" w:rsidRDefault="00BF6CC3" w:rsidP="006A5E3C">
            <w:pPr>
              <w:pStyle w:val="TableParagraph"/>
              <w:spacing w:line="310" w:lineRule="exact"/>
              <w:ind w:left="33"/>
              <w:jc w:val="center"/>
              <w:rPr>
                <w:sz w:val="26"/>
                <w:szCs w:val="20"/>
              </w:rPr>
            </w:pPr>
            <w:r w:rsidRPr="003D43EF">
              <w:rPr>
                <w:sz w:val="26"/>
                <w:szCs w:val="20"/>
              </w:rPr>
              <w:t>-</w:t>
            </w:r>
          </w:p>
        </w:tc>
        <w:tc>
          <w:tcPr>
            <w:tcW w:w="842" w:type="dxa"/>
            <w:shd w:val="clear" w:color="auto" w:fill="auto"/>
          </w:tcPr>
          <w:p w14:paraId="447B935B" w14:textId="77777777" w:rsidR="00BF6CC3" w:rsidRPr="003D43EF" w:rsidRDefault="00BF6CC3" w:rsidP="006A5E3C">
            <w:pPr>
              <w:pStyle w:val="TableParagraph"/>
              <w:spacing w:line="310" w:lineRule="exact"/>
              <w:ind w:left="30"/>
              <w:jc w:val="center"/>
              <w:rPr>
                <w:sz w:val="26"/>
                <w:szCs w:val="20"/>
              </w:rPr>
            </w:pPr>
            <w:r w:rsidRPr="003D43EF">
              <w:rPr>
                <w:sz w:val="26"/>
                <w:szCs w:val="20"/>
              </w:rPr>
              <w:t>-</w:t>
            </w:r>
          </w:p>
        </w:tc>
      </w:tr>
      <w:tr w:rsidR="00BF6CC3" w:rsidRPr="00DC2D36" w14:paraId="7E97D40F" w14:textId="77777777" w:rsidTr="003C5521">
        <w:trPr>
          <w:trHeight w:val="873"/>
        </w:trPr>
        <w:tc>
          <w:tcPr>
            <w:tcW w:w="468" w:type="dxa"/>
            <w:shd w:val="clear" w:color="auto" w:fill="auto"/>
          </w:tcPr>
          <w:p w14:paraId="0F90028F" w14:textId="77777777" w:rsidR="00BF6CC3" w:rsidRPr="003D43EF" w:rsidRDefault="00BF6CC3" w:rsidP="006A5E3C">
            <w:pPr>
              <w:pStyle w:val="TableParagraph"/>
              <w:spacing w:line="310" w:lineRule="exact"/>
              <w:ind w:left="115"/>
              <w:rPr>
                <w:sz w:val="26"/>
                <w:szCs w:val="20"/>
              </w:rPr>
            </w:pPr>
            <w:r w:rsidRPr="003D43EF">
              <w:rPr>
                <w:sz w:val="26"/>
                <w:szCs w:val="20"/>
              </w:rPr>
              <w:t>6</w:t>
            </w:r>
          </w:p>
        </w:tc>
        <w:tc>
          <w:tcPr>
            <w:tcW w:w="1750" w:type="dxa"/>
            <w:shd w:val="clear" w:color="auto" w:fill="auto"/>
          </w:tcPr>
          <w:p w14:paraId="22BED86E" w14:textId="77777777" w:rsidR="00BF6CC3" w:rsidRPr="003D43EF" w:rsidRDefault="00BF6CC3" w:rsidP="006A5E3C">
            <w:pPr>
              <w:pStyle w:val="TableParagraph"/>
              <w:spacing w:line="355" w:lineRule="auto"/>
              <w:ind w:left="114" w:right="273"/>
              <w:rPr>
                <w:sz w:val="26"/>
                <w:szCs w:val="20"/>
              </w:rPr>
            </w:pPr>
            <w:r w:rsidRPr="003D43EF">
              <w:rPr>
                <w:spacing w:val="1"/>
                <w:sz w:val="26"/>
                <w:szCs w:val="20"/>
              </w:rPr>
              <w:t>Інтеграція з IoT</w:t>
            </w:r>
          </w:p>
        </w:tc>
        <w:tc>
          <w:tcPr>
            <w:tcW w:w="1125" w:type="dxa"/>
            <w:shd w:val="clear" w:color="auto" w:fill="auto"/>
          </w:tcPr>
          <w:p w14:paraId="0E81BB72" w14:textId="77777777" w:rsidR="00BF6CC3" w:rsidRPr="003D43EF" w:rsidRDefault="00BF6CC3" w:rsidP="006A5E3C">
            <w:pPr>
              <w:pStyle w:val="TableParagraph"/>
              <w:spacing w:line="362" w:lineRule="auto"/>
              <w:ind w:left="117" w:right="167"/>
              <w:rPr>
                <w:sz w:val="26"/>
                <w:szCs w:val="20"/>
              </w:rPr>
            </w:pPr>
            <w:r w:rsidRPr="003D43EF">
              <w:rPr>
                <w:sz w:val="26"/>
                <w:szCs w:val="20"/>
              </w:rPr>
              <w:t>нейтральна</w:t>
            </w:r>
          </w:p>
        </w:tc>
        <w:tc>
          <w:tcPr>
            <w:tcW w:w="1123" w:type="dxa"/>
            <w:shd w:val="clear" w:color="auto" w:fill="auto"/>
          </w:tcPr>
          <w:p w14:paraId="2200C2D5" w14:textId="77777777" w:rsidR="00BF6CC3" w:rsidRPr="003D43EF" w:rsidRDefault="00BF6CC3" w:rsidP="006A5E3C">
            <w:pPr>
              <w:pStyle w:val="TableParagraph"/>
              <w:spacing w:line="362" w:lineRule="auto"/>
              <w:ind w:left="115" w:right="167"/>
              <w:rPr>
                <w:sz w:val="26"/>
                <w:szCs w:val="20"/>
              </w:rPr>
            </w:pPr>
            <w:r w:rsidRPr="003D43EF">
              <w:rPr>
                <w:sz w:val="26"/>
                <w:szCs w:val="20"/>
              </w:rPr>
              <w:t>сильна</w:t>
            </w:r>
          </w:p>
        </w:tc>
        <w:tc>
          <w:tcPr>
            <w:tcW w:w="1084" w:type="dxa"/>
            <w:shd w:val="clear" w:color="auto" w:fill="auto"/>
          </w:tcPr>
          <w:p w14:paraId="123F249F" w14:textId="77777777" w:rsidR="00BF6CC3" w:rsidRPr="003D43EF" w:rsidRDefault="00BF6CC3" w:rsidP="006A5E3C">
            <w:pPr>
              <w:pStyle w:val="TableParagraph"/>
              <w:spacing w:line="310" w:lineRule="exact"/>
              <w:ind w:left="77" w:right="117"/>
              <w:jc w:val="center"/>
              <w:rPr>
                <w:sz w:val="26"/>
                <w:szCs w:val="20"/>
              </w:rPr>
            </w:pPr>
            <w:r w:rsidRPr="003D43EF">
              <w:rPr>
                <w:sz w:val="26"/>
                <w:szCs w:val="20"/>
              </w:rPr>
              <w:t>слабка</w:t>
            </w:r>
          </w:p>
        </w:tc>
        <w:tc>
          <w:tcPr>
            <w:tcW w:w="1125" w:type="dxa"/>
            <w:shd w:val="clear" w:color="auto" w:fill="auto"/>
          </w:tcPr>
          <w:p w14:paraId="1B6CA6EE" w14:textId="77777777" w:rsidR="00BF6CC3" w:rsidRPr="003D43EF" w:rsidRDefault="00BF6CC3" w:rsidP="006A5E3C">
            <w:pPr>
              <w:pStyle w:val="TableParagraph"/>
              <w:spacing w:line="362" w:lineRule="auto"/>
              <w:ind w:left="117" w:right="167"/>
              <w:rPr>
                <w:sz w:val="26"/>
                <w:szCs w:val="20"/>
              </w:rPr>
            </w:pPr>
            <w:r w:rsidRPr="003D43EF">
              <w:rPr>
                <w:sz w:val="26"/>
                <w:szCs w:val="20"/>
              </w:rPr>
              <w:t>сильна</w:t>
            </w:r>
          </w:p>
        </w:tc>
        <w:tc>
          <w:tcPr>
            <w:tcW w:w="911" w:type="dxa"/>
            <w:shd w:val="clear" w:color="auto" w:fill="auto"/>
          </w:tcPr>
          <w:p w14:paraId="324CB0A9" w14:textId="77777777" w:rsidR="00BF6CC3" w:rsidRPr="003D43EF" w:rsidRDefault="00BF6CC3" w:rsidP="006A5E3C">
            <w:pPr>
              <w:pStyle w:val="TableParagraph"/>
              <w:spacing w:line="310" w:lineRule="exact"/>
              <w:ind w:left="29"/>
              <w:jc w:val="center"/>
              <w:rPr>
                <w:sz w:val="26"/>
                <w:szCs w:val="20"/>
              </w:rPr>
            </w:pPr>
            <w:r w:rsidRPr="003D43EF">
              <w:rPr>
                <w:sz w:val="26"/>
                <w:szCs w:val="20"/>
              </w:rPr>
              <w:t>-</w:t>
            </w:r>
          </w:p>
        </w:tc>
        <w:tc>
          <w:tcPr>
            <w:tcW w:w="911" w:type="dxa"/>
            <w:shd w:val="clear" w:color="auto" w:fill="auto"/>
          </w:tcPr>
          <w:p w14:paraId="4321FFB6" w14:textId="77777777" w:rsidR="00BF6CC3" w:rsidRPr="003D43EF" w:rsidRDefault="00BF6CC3" w:rsidP="006A5E3C">
            <w:pPr>
              <w:pStyle w:val="TableParagraph"/>
              <w:spacing w:line="310" w:lineRule="exact"/>
              <w:ind w:left="33"/>
              <w:jc w:val="center"/>
              <w:rPr>
                <w:sz w:val="26"/>
                <w:szCs w:val="20"/>
              </w:rPr>
            </w:pPr>
            <w:r w:rsidRPr="003D43EF">
              <w:rPr>
                <w:sz w:val="26"/>
                <w:szCs w:val="20"/>
              </w:rPr>
              <w:t>+</w:t>
            </w:r>
          </w:p>
        </w:tc>
        <w:tc>
          <w:tcPr>
            <w:tcW w:w="842" w:type="dxa"/>
            <w:shd w:val="clear" w:color="auto" w:fill="auto"/>
          </w:tcPr>
          <w:p w14:paraId="0A5BCB6D" w14:textId="77777777" w:rsidR="00BF6CC3" w:rsidRPr="003D43EF" w:rsidRDefault="00BF6CC3" w:rsidP="006A5E3C">
            <w:pPr>
              <w:pStyle w:val="TableParagraph"/>
              <w:spacing w:line="310" w:lineRule="exact"/>
              <w:ind w:left="30"/>
              <w:jc w:val="center"/>
              <w:rPr>
                <w:sz w:val="26"/>
                <w:szCs w:val="20"/>
              </w:rPr>
            </w:pPr>
            <w:r w:rsidRPr="003D43EF">
              <w:rPr>
                <w:sz w:val="26"/>
                <w:szCs w:val="20"/>
              </w:rPr>
              <w:t>-</w:t>
            </w:r>
          </w:p>
        </w:tc>
      </w:tr>
      <w:tr w:rsidR="00BF6CC3" w:rsidRPr="00DC2D36" w14:paraId="4974A3FD" w14:textId="77777777" w:rsidTr="006A5E3C">
        <w:trPr>
          <w:trHeight w:val="1449"/>
        </w:trPr>
        <w:tc>
          <w:tcPr>
            <w:tcW w:w="468" w:type="dxa"/>
            <w:shd w:val="clear" w:color="auto" w:fill="auto"/>
          </w:tcPr>
          <w:p w14:paraId="21AF3DE2" w14:textId="77777777" w:rsidR="00BF6CC3" w:rsidRPr="003D43EF" w:rsidRDefault="00BF6CC3" w:rsidP="006A5E3C">
            <w:pPr>
              <w:pStyle w:val="TableParagraph"/>
              <w:spacing w:line="310" w:lineRule="exact"/>
              <w:ind w:left="115"/>
              <w:rPr>
                <w:sz w:val="26"/>
                <w:szCs w:val="20"/>
              </w:rPr>
            </w:pPr>
            <w:r w:rsidRPr="003D43EF">
              <w:rPr>
                <w:sz w:val="26"/>
                <w:szCs w:val="20"/>
              </w:rPr>
              <w:t>7</w:t>
            </w:r>
          </w:p>
        </w:tc>
        <w:tc>
          <w:tcPr>
            <w:tcW w:w="1750" w:type="dxa"/>
            <w:shd w:val="clear" w:color="auto" w:fill="auto"/>
          </w:tcPr>
          <w:p w14:paraId="5AE5D972" w14:textId="77777777" w:rsidR="00BF6CC3" w:rsidRPr="003D43EF" w:rsidRDefault="00BF6CC3" w:rsidP="006A5E3C">
            <w:pPr>
              <w:pStyle w:val="TableParagraph"/>
              <w:spacing w:line="355" w:lineRule="auto"/>
              <w:ind w:left="114" w:right="273"/>
              <w:rPr>
                <w:sz w:val="26"/>
                <w:szCs w:val="20"/>
              </w:rPr>
            </w:pPr>
            <w:r w:rsidRPr="003D43EF">
              <w:rPr>
                <w:sz w:val="26"/>
                <w:szCs w:val="20"/>
              </w:rPr>
              <w:t>Доступність та економія</w:t>
            </w:r>
          </w:p>
        </w:tc>
        <w:tc>
          <w:tcPr>
            <w:tcW w:w="1125" w:type="dxa"/>
            <w:shd w:val="clear" w:color="auto" w:fill="auto"/>
          </w:tcPr>
          <w:p w14:paraId="3ED3DC28" w14:textId="77777777" w:rsidR="00BF6CC3" w:rsidRPr="003D43EF" w:rsidRDefault="00BF6CC3" w:rsidP="006A5E3C">
            <w:pPr>
              <w:pStyle w:val="TableParagraph"/>
              <w:spacing w:line="362" w:lineRule="auto"/>
              <w:ind w:left="117" w:right="167"/>
              <w:rPr>
                <w:sz w:val="26"/>
                <w:szCs w:val="20"/>
              </w:rPr>
            </w:pPr>
            <w:r w:rsidRPr="003D43EF">
              <w:rPr>
                <w:sz w:val="26"/>
                <w:szCs w:val="20"/>
              </w:rPr>
              <w:t>сильна</w:t>
            </w:r>
          </w:p>
        </w:tc>
        <w:tc>
          <w:tcPr>
            <w:tcW w:w="1123" w:type="dxa"/>
            <w:shd w:val="clear" w:color="auto" w:fill="auto"/>
          </w:tcPr>
          <w:p w14:paraId="60B1BA07" w14:textId="77777777" w:rsidR="00BF6CC3" w:rsidRPr="003D43EF" w:rsidRDefault="00BF6CC3" w:rsidP="006A5E3C">
            <w:pPr>
              <w:pStyle w:val="TableParagraph"/>
              <w:spacing w:line="362" w:lineRule="auto"/>
              <w:ind w:left="115" w:right="167"/>
              <w:rPr>
                <w:sz w:val="26"/>
                <w:szCs w:val="20"/>
              </w:rPr>
            </w:pPr>
            <w:r w:rsidRPr="003D43EF">
              <w:rPr>
                <w:sz w:val="26"/>
                <w:szCs w:val="20"/>
              </w:rPr>
              <w:t>слабка</w:t>
            </w:r>
          </w:p>
        </w:tc>
        <w:tc>
          <w:tcPr>
            <w:tcW w:w="1084" w:type="dxa"/>
            <w:shd w:val="clear" w:color="auto" w:fill="auto"/>
          </w:tcPr>
          <w:p w14:paraId="1D3A9408" w14:textId="77777777" w:rsidR="00BF6CC3" w:rsidRPr="003D43EF" w:rsidRDefault="00BF6CC3" w:rsidP="006A5E3C">
            <w:pPr>
              <w:pStyle w:val="TableParagraph"/>
              <w:spacing w:line="310" w:lineRule="exact"/>
              <w:ind w:left="77" w:right="117"/>
              <w:jc w:val="center"/>
              <w:rPr>
                <w:sz w:val="26"/>
                <w:szCs w:val="20"/>
              </w:rPr>
            </w:pPr>
            <w:r w:rsidRPr="003D43EF">
              <w:rPr>
                <w:sz w:val="26"/>
                <w:szCs w:val="20"/>
              </w:rPr>
              <w:t>нейтральна</w:t>
            </w:r>
          </w:p>
        </w:tc>
        <w:tc>
          <w:tcPr>
            <w:tcW w:w="1125" w:type="dxa"/>
            <w:shd w:val="clear" w:color="auto" w:fill="auto"/>
          </w:tcPr>
          <w:p w14:paraId="6B4DC98D" w14:textId="77777777" w:rsidR="00BF6CC3" w:rsidRPr="003D43EF" w:rsidRDefault="00BF6CC3" w:rsidP="006A5E3C">
            <w:pPr>
              <w:pStyle w:val="TableParagraph"/>
              <w:spacing w:line="362" w:lineRule="auto"/>
              <w:ind w:left="117" w:right="167"/>
              <w:rPr>
                <w:sz w:val="26"/>
                <w:szCs w:val="20"/>
              </w:rPr>
            </w:pPr>
            <w:r w:rsidRPr="003D43EF">
              <w:rPr>
                <w:sz w:val="26"/>
                <w:szCs w:val="20"/>
              </w:rPr>
              <w:t>слабка</w:t>
            </w:r>
          </w:p>
        </w:tc>
        <w:tc>
          <w:tcPr>
            <w:tcW w:w="911" w:type="dxa"/>
            <w:shd w:val="clear" w:color="auto" w:fill="auto"/>
          </w:tcPr>
          <w:p w14:paraId="223A0D7A" w14:textId="77777777" w:rsidR="00BF6CC3" w:rsidRPr="003D43EF" w:rsidRDefault="00BF6CC3" w:rsidP="006A5E3C">
            <w:pPr>
              <w:pStyle w:val="TableParagraph"/>
              <w:spacing w:line="310" w:lineRule="exact"/>
              <w:ind w:left="29"/>
              <w:jc w:val="center"/>
              <w:rPr>
                <w:sz w:val="26"/>
                <w:szCs w:val="20"/>
              </w:rPr>
            </w:pPr>
            <w:r w:rsidRPr="003D43EF">
              <w:rPr>
                <w:sz w:val="26"/>
                <w:szCs w:val="20"/>
              </w:rPr>
              <w:t>-</w:t>
            </w:r>
          </w:p>
        </w:tc>
        <w:tc>
          <w:tcPr>
            <w:tcW w:w="911" w:type="dxa"/>
            <w:shd w:val="clear" w:color="auto" w:fill="auto"/>
          </w:tcPr>
          <w:p w14:paraId="2823C07D" w14:textId="77777777" w:rsidR="00BF6CC3" w:rsidRPr="003D43EF" w:rsidRDefault="00BF6CC3" w:rsidP="006A5E3C">
            <w:pPr>
              <w:pStyle w:val="TableParagraph"/>
              <w:spacing w:line="310" w:lineRule="exact"/>
              <w:ind w:left="33"/>
              <w:jc w:val="center"/>
              <w:rPr>
                <w:sz w:val="26"/>
                <w:szCs w:val="20"/>
              </w:rPr>
            </w:pPr>
            <w:r w:rsidRPr="003D43EF">
              <w:rPr>
                <w:sz w:val="26"/>
                <w:szCs w:val="20"/>
              </w:rPr>
              <w:t>-</w:t>
            </w:r>
          </w:p>
        </w:tc>
        <w:tc>
          <w:tcPr>
            <w:tcW w:w="842" w:type="dxa"/>
            <w:shd w:val="clear" w:color="auto" w:fill="auto"/>
          </w:tcPr>
          <w:p w14:paraId="7E9C339A" w14:textId="77777777" w:rsidR="00BF6CC3" w:rsidRPr="003D43EF" w:rsidRDefault="00BF6CC3" w:rsidP="006A5E3C">
            <w:pPr>
              <w:pStyle w:val="TableParagraph"/>
              <w:spacing w:line="310" w:lineRule="exact"/>
              <w:ind w:left="30"/>
              <w:jc w:val="center"/>
              <w:rPr>
                <w:sz w:val="26"/>
                <w:szCs w:val="20"/>
              </w:rPr>
            </w:pPr>
            <w:r w:rsidRPr="003D43EF">
              <w:rPr>
                <w:sz w:val="26"/>
                <w:szCs w:val="20"/>
              </w:rPr>
              <w:t>+</w:t>
            </w:r>
          </w:p>
        </w:tc>
      </w:tr>
    </w:tbl>
    <w:p w14:paraId="74F60B5C" w14:textId="77777777" w:rsidR="003C5521" w:rsidRDefault="003C5521" w:rsidP="003C5521">
      <w:pPr>
        <w:rPr>
          <w:sz w:val="39"/>
        </w:rPr>
      </w:pPr>
    </w:p>
    <w:p w14:paraId="6CBF1AAD" w14:textId="5340B895" w:rsidR="00BF6CC3" w:rsidRPr="00DC2D36" w:rsidRDefault="00BF6CC3" w:rsidP="003C5521">
      <w:r w:rsidRPr="00DC2D36">
        <w:lastRenderedPageBreak/>
        <w:t>Результати</w:t>
      </w:r>
      <w:r w:rsidRPr="00DC2D36">
        <w:rPr>
          <w:spacing w:val="1"/>
        </w:rPr>
        <w:t xml:space="preserve"> </w:t>
      </w:r>
      <w:r w:rsidRPr="00DC2D36">
        <w:t>порівняння</w:t>
      </w:r>
      <w:r w:rsidRPr="00DC2D36">
        <w:rPr>
          <w:spacing w:val="1"/>
        </w:rPr>
        <w:t xml:space="preserve"> </w:t>
      </w:r>
      <w:r w:rsidRPr="00DC2D36">
        <w:t>техніко-економічних</w:t>
      </w:r>
      <w:r w:rsidRPr="00DC2D36">
        <w:rPr>
          <w:spacing w:val="1"/>
        </w:rPr>
        <w:t xml:space="preserve"> </w:t>
      </w:r>
      <w:r w:rsidRPr="00DC2D36">
        <w:t>параметрів</w:t>
      </w:r>
      <w:r w:rsidRPr="00DC2D36">
        <w:rPr>
          <w:spacing w:val="1"/>
        </w:rPr>
        <w:t xml:space="preserve"> </w:t>
      </w:r>
      <w:r w:rsidRPr="00DC2D36">
        <w:t>проекту</w:t>
      </w:r>
      <w:r w:rsidRPr="00DC2D36">
        <w:rPr>
          <w:spacing w:val="1"/>
        </w:rPr>
        <w:t xml:space="preserve"> </w:t>
      </w:r>
      <w:r w:rsidRPr="00DC2D36">
        <w:t>вказують на те, що мій проект має кращі показники, ніж товари, представлені</w:t>
      </w:r>
      <w:r w:rsidRPr="00DC2D36">
        <w:rPr>
          <w:spacing w:val="1"/>
        </w:rPr>
        <w:t xml:space="preserve"> </w:t>
      </w:r>
      <w:r w:rsidRPr="00DC2D36">
        <w:t>конкурентами. Він має унікальну комбінацію доступності, модульності та адаптивності, що робить його гідним конкурентом на ринку систем автоматизованого поливу.</w:t>
      </w:r>
    </w:p>
    <w:p w14:paraId="7FDA0D75" w14:textId="28D535BB" w:rsidR="00BF6CC3" w:rsidRPr="00DC2D36" w:rsidRDefault="003D43EF" w:rsidP="0093733E">
      <w:pPr>
        <w:pStyle w:val="21"/>
      </w:pPr>
      <w:bookmarkStart w:id="45" w:name="_bookmark31"/>
      <w:bookmarkStart w:id="46" w:name="_Toc185457834"/>
      <w:bookmarkEnd w:id="45"/>
      <w:r>
        <w:t xml:space="preserve">4.2 </w:t>
      </w:r>
      <w:r w:rsidR="00BF6CC3" w:rsidRPr="00DC2D36">
        <w:t>Технологічний</w:t>
      </w:r>
      <w:r w:rsidR="00BF6CC3" w:rsidRPr="00DC2D36">
        <w:rPr>
          <w:spacing w:val="-13"/>
        </w:rPr>
        <w:t xml:space="preserve"> </w:t>
      </w:r>
      <w:r w:rsidR="00BF6CC3" w:rsidRPr="00DC2D36">
        <w:t>аудит</w:t>
      </w:r>
      <w:r w:rsidR="00BF6CC3" w:rsidRPr="00DC2D36">
        <w:rPr>
          <w:spacing w:val="-17"/>
        </w:rPr>
        <w:t xml:space="preserve"> </w:t>
      </w:r>
      <w:r w:rsidR="00BF6CC3" w:rsidRPr="00DC2D36">
        <w:t>ідеї</w:t>
      </w:r>
      <w:r w:rsidR="00BF6CC3" w:rsidRPr="00DC2D36">
        <w:rPr>
          <w:spacing w:val="-10"/>
        </w:rPr>
        <w:t xml:space="preserve"> </w:t>
      </w:r>
      <w:r w:rsidR="00BF6CC3" w:rsidRPr="00DC2D36">
        <w:t>проекту</w:t>
      </w:r>
      <w:bookmarkEnd w:id="46"/>
    </w:p>
    <w:p w14:paraId="1D52E7C8" w14:textId="77777777" w:rsidR="00BF6CC3" w:rsidRPr="00DC2D36" w:rsidRDefault="00BF6CC3" w:rsidP="003D43EF">
      <w:r w:rsidRPr="00DC2D36">
        <w:t>У</w:t>
      </w:r>
      <w:r w:rsidRPr="00DC2D36">
        <w:rPr>
          <w:spacing w:val="-13"/>
        </w:rPr>
        <w:t xml:space="preserve"> </w:t>
      </w:r>
      <w:r w:rsidRPr="00DC2D36">
        <w:t>цьому</w:t>
      </w:r>
      <w:r w:rsidRPr="00DC2D36">
        <w:rPr>
          <w:spacing w:val="-16"/>
        </w:rPr>
        <w:t xml:space="preserve"> </w:t>
      </w:r>
      <w:r w:rsidRPr="00DC2D36">
        <w:t>розділі</w:t>
      </w:r>
      <w:r w:rsidRPr="00DC2D36">
        <w:rPr>
          <w:spacing w:val="-10"/>
        </w:rPr>
        <w:t xml:space="preserve"> </w:t>
      </w:r>
      <w:r w:rsidRPr="00DC2D36">
        <w:t>проводиться</w:t>
      </w:r>
      <w:r w:rsidRPr="00DC2D36">
        <w:rPr>
          <w:spacing w:val="-14"/>
        </w:rPr>
        <w:t xml:space="preserve"> </w:t>
      </w:r>
      <w:r w:rsidRPr="00DC2D36">
        <w:t>оцінка</w:t>
      </w:r>
      <w:r w:rsidRPr="00DC2D36">
        <w:rPr>
          <w:spacing w:val="-11"/>
        </w:rPr>
        <w:t xml:space="preserve"> </w:t>
      </w:r>
      <w:r w:rsidRPr="00DC2D36">
        <w:t>технологій,</w:t>
      </w:r>
      <w:r w:rsidRPr="00DC2D36">
        <w:rPr>
          <w:spacing w:val="-11"/>
        </w:rPr>
        <w:t xml:space="preserve"> </w:t>
      </w:r>
      <w:r w:rsidRPr="00DC2D36">
        <w:t>необхідних</w:t>
      </w:r>
      <w:r w:rsidRPr="00DC2D36">
        <w:rPr>
          <w:spacing w:val="-12"/>
        </w:rPr>
        <w:t xml:space="preserve"> </w:t>
      </w:r>
      <w:r w:rsidRPr="00DC2D36">
        <w:t>для</w:t>
      </w:r>
      <w:r w:rsidRPr="00DC2D36">
        <w:rPr>
          <w:spacing w:val="-10"/>
        </w:rPr>
        <w:t xml:space="preserve"> </w:t>
      </w:r>
      <w:r w:rsidRPr="00DC2D36">
        <w:t>втілення</w:t>
      </w:r>
      <w:r w:rsidRPr="00DC2D36">
        <w:rPr>
          <w:spacing w:val="-68"/>
        </w:rPr>
        <w:t xml:space="preserve"> </w:t>
      </w:r>
      <w:r w:rsidRPr="00DC2D36">
        <w:t>проекту.</w:t>
      </w:r>
      <w:r w:rsidRPr="00DC2D36">
        <w:rPr>
          <w:spacing w:val="-16"/>
        </w:rPr>
        <w:t xml:space="preserve"> </w:t>
      </w:r>
      <w:r w:rsidRPr="00DC2D36">
        <w:t>Аналіз</w:t>
      </w:r>
      <w:r w:rsidRPr="00DC2D36">
        <w:rPr>
          <w:spacing w:val="-16"/>
        </w:rPr>
        <w:t xml:space="preserve"> </w:t>
      </w:r>
      <w:r w:rsidRPr="00DC2D36">
        <w:t>технологічної</w:t>
      </w:r>
      <w:r w:rsidRPr="00DC2D36">
        <w:rPr>
          <w:spacing w:val="-12"/>
        </w:rPr>
        <w:t xml:space="preserve"> </w:t>
      </w:r>
      <w:r w:rsidRPr="00DC2D36">
        <w:t>здійсненності</w:t>
      </w:r>
      <w:r w:rsidRPr="00DC2D36">
        <w:rPr>
          <w:spacing w:val="-15"/>
        </w:rPr>
        <w:t xml:space="preserve"> </w:t>
      </w:r>
      <w:r w:rsidRPr="00DC2D36">
        <w:t>ідеї</w:t>
      </w:r>
      <w:r w:rsidRPr="00DC2D36">
        <w:rPr>
          <w:spacing w:val="-16"/>
        </w:rPr>
        <w:t xml:space="preserve"> </w:t>
      </w:r>
      <w:r w:rsidRPr="00DC2D36">
        <w:t>проекту</w:t>
      </w:r>
      <w:r w:rsidRPr="00DC2D36">
        <w:rPr>
          <w:spacing w:val="-23"/>
        </w:rPr>
        <w:t xml:space="preserve"> </w:t>
      </w:r>
      <w:r w:rsidRPr="00DC2D36">
        <w:t>подано</w:t>
      </w:r>
      <w:r w:rsidRPr="00DC2D36">
        <w:rPr>
          <w:spacing w:val="-9"/>
        </w:rPr>
        <w:t xml:space="preserve"> </w:t>
      </w:r>
      <w:r w:rsidRPr="00DC2D36">
        <w:t>у</w:t>
      </w:r>
      <w:r w:rsidRPr="00DC2D36">
        <w:rPr>
          <w:spacing w:val="-26"/>
        </w:rPr>
        <w:t xml:space="preserve"> </w:t>
      </w:r>
      <w:r w:rsidRPr="00DC2D36">
        <w:t>таблиці</w:t>
      </w:r>
      <w:r w:rsidRPr="00DC2D36">
        <w:rPr>
          <w:spacing w:val="-13"/>
        </w:rPr>
        <w:t xml:space="preserve"> </w:t>
      </w:r>
      <w:r w:rsidRPr="00DC2D36">
        <w:t>4.2.1.</w:t>
      </w:r>
    </w:p>
    <w:p w14:paraId="10929A0F" w14:textId="778EDE04" w:rsidR="00BF6CC3" w:rsidRPr="00DC2D36" w:rsidRDefault="00BF6CC3" w:rsidP="003D43EF">
      <w:pPr>
        <w:pStyle w:val="6"/>
      </w:pPr>
      <w:r w:rsidRPr="00DC2D36">
        <w:t>Таблиця</w:t>
      </w:r>
      <w:r w:rsidRPr="00DC2D36">
        <w:rPr>
          <w:spacing w:val="-11"/>
        </w:rPr>
        <w:t xml:space="preserve"> </w:t>
      </w:r>
      <w:r w:rsidRPr="00DC2D36">
        <w:t>4.2.1</w:t>
      </w:r>
      <w:r w:rsidRPr="00DC2D36">
        <w:rPr>
          <w:spacing w:val="-9"/>
        </w:rPr>
        <w:t xml:space="preserve"> </w:t>
      </w:r>
      <w:r w:rsidRPr="00DC2D36">
        <w:t>–</w:t>
      </w:r>
      <w:r w:rsidRPr="00DC2D36">
        <w:rPr>
          <w:spacing w:val="-10"/>
        </w:rPr>
        <w:t xml:space="preserve"> </w:t>
      </w:r>
      <w:r w:rsidRPr="00DC2D36">
        <w:t>Технологічна</w:t>
      </w:r>
      <w:r w:rsidRPr="00DC2D36">
        <w:rPr>
          <w:spacing w:val="-8"/>
        </w:rPr>
        <w:t xml:space="preserve"> </w:t>
      </w:r>
      <w:r w:rsidRPr="00DC2D36">
        <w:t>здійсненність</w:t>
      </w:r>
      <w:r w:rsidRPr="00DC2D36">
        <w:rPr>
          <w:spacing w:val="-11"/>
        </w:rPr>
        <w:t xml:space="preserve"> </w:t>
      </w:r>
      <w:r w:rsidRPr="00DC2D36">
        <w:t>ідеї</w:t>
      </w:r>
      <w:r w:rsidRPr="00DC2D36">
        <w:rPr>
          <w:spacing w:val="-7"/>
        </w:rPr>
        <w:t xml:space="preserve"> </w:t>
      </w:r>
      <w:r w:rsidRPr="00DC2D36">
        <w:t>проекту</w:t>
      </w:r>
    </w:p>
    <w:p w14:paraId="632CDFFA" w14:textId="77777777" w:rsidR="00BF6CC3" w:rsidRPr="00DC2D36" w:rsidRDefault="00BF6CC3" w:rsidP="00BF6CC3">
      <w:pPr>
        <w:pStyle w:val="af5"/>
        <w:spacing w:before="10"/>
        <w:ind w:left="0"/>
        <w:rPr>
          <w:sz w:val="15"/>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79"/>
        <w:gridCol w:w="2463"/>
        <w:gridCol w:w="2835"/>
        <w:gridCol w:w="1573"/>
        <w:gridCol w:w="1805"/>
      </w:tblGrid>
      <w:tr w:rsidR="00BF6CC3" w:rsidRPr="00DC2D36" w14:paraId="63D534A3" w14:textId="77777777" w:rsidTr="003C5521">
        <w:trPr>
          <w:trHeight w:val="965"/>
        </w:trPr>
        <w:tc>
          <w:tcPr>
            <w:tcW w:w="679" w:type="dxa"/>
            <w:shd w:val="clear" w:color="auto" w:fill="auto"/>
          </w:tcPr>
          <w:p w14:paraId="4B99724E" w14:textId="77777777" w:rsidR="00BF6CC3" w:rsidRPr="00DC2D36" w:rsidRDefault="00BF6CC3" w:rsidP="006A5E3C">
            <w:pPr>
              <w:pStyle w:val="TableParagraph"/>
              <w:spacing w:line="315" w:lineRule="exact"/>
              <w:ind w:left="115"/>
              <w:rPr>
                <w:sz w:val="28"/>
              </w:rPr>
            </w:pPr>
            <w:r w:rsidRPr="00DC2D36">
              <w:rPr>
                <w:sz w:val="28"/>
              </w:rPr>
              <w:t>№</w:t>
            </w:r>
          </w:p>
          <w:p w14:paraId="58C2F72C" w14:textId="77777777" w:rsidR="00BF6CC3" w:rsidRPr="00DC2D36" w:rsidRDefault="00BF6CC3" w:rsidP="006A5E3C">
            <w:pPr>
              <w:pStyle w:val="TableParagraph"/>
              <w:spacing w:before="154"/>
              <w:ind w:left="115"/>
              <w:rPr>
                <w:sz w:val="28"/>
              </w:rPr>
            </w:pPr>
            <w:r w:rsidRPr="00DC2D36">
              <w:rPr>
                <w:sz w:val="28"/>
              </w:rPr>
              <w:t>п/п</w:t>
            </w:r>
          </w:p>
        </w:tc>
        <w:tc>
          <w:tcPr>
            <w:tcW w:w="2463" w:type="dxa"/>
            <w:shd w:val="clear" w:color="auto" w:fill="auto"/>
          </w:tcPr>
          <w:p w14:paraId="4A912ED9" w14:textId="77777777" w:rsidR="00BF6CC3" w:rsidRPr="00DC2D36" w:rsidRDefault="00BF6CC3" w:rsidP="006A5E3C">
            <w:pPr>
              <w:pStyle w:val="TableParagraph"/>
              <w:spacing w:line="312" w:lineRule="exact"/>
              <w:ind w:left="395"/>
              <w:rPr>
                <w:sz w:val="28"/>
              </w:rPr>
            </w:pPr>
            <w:r w:rsidRPr="00DC2D36">
              <w:rPr>
                <w:sz w:val="28"/>
              </w:rPr>
              <w:t>Ідея</w:t>
            </w:r>
            <w:r w:rsidRPr="00DC2D36">
              <w:rPr>
                <w:spacing w:val="-8"/>
                <w:sz w:val="28"/>
              </w:rPr>
              <w:t xml:space="preserve"> </w:t>
            </w:r>
            <w:r w:rsidRPr="00DC2D36">
              <w:rPr>
                <w:sz w:val="28"/>
              </w:rPr>
              <w:t>проекту</w:t>
            </w:r>
          </w:p>
        </w:tc>
        <w:tc>
          <w:tcPr>
            <w:tcW w:w="2835" w:type="dxa"/>
            <w:shd w:val="clear" w:color="auto" w:fill="auto"/>
          </w:tcPr>
          <w:p w14:paraId="3EBF08D5" w14:textId="77777777" w:rsidR="00BF6CC3" w:rsidRPr="00DC2D36" w:rsidRDefault="00BF6CC3" w:rsidP="006A5E3C">
            <w:pPr>
              <w:pStyle w:val="TableParagraph"/>
              <w:spacing w:line="315" w:lineRule="exact"/>
              <w:ind w:left="621" w:right="598"/>
              <w:jc w:val="center"/>
              <w:rPr>
                <w:sz w:val="28"/>
              </w:rPr>
            </w:pPr>
            <w:r w:rsidRPr="00DC2D36">
              <w:rPr>
                <w:sz w:val="28"/>
              </w:rPr>
              <w:t>Технології</w:t>
            </w:r>
            <w:r w:rsidRPr="00DC2D36">
              <w:rPr>
                <w:spacing w:val="-2"/>
                <w:sz w:val="28"/>
              </w:rPr>
              <w:t xml:space="preserve"> </w:t>
            </w:r>
            <w:r w:rsidRPr="00DC2D36">
              <w:rPr>
                <w:sz w:val="28"/>
              </w:rPr>
              <w:t>її</w:t>
            </w:r>
          </w:p>
          <w:p w14:paraId="41C2B097" w14:textId="77777777" w:rsidR="00BF6CC3" w:rsidRPr="00DC2D36" w:rsidRDefault="00BF6CC3" w:rsidP="006A5E3C">
            <w:pPr>
              <w:pStyle w:val="TableParagraph"/>
              <w:spacing w:before="154"/>
              <w:ind w:left="621" w:right="595"/>
              <w:jc w:val="center"/>
              <w:rPr>
                <w:sz w:val="28"/>
              </w:rPr>
            </w:pPr>
            <w:r w:rsidRPr="00DC2D36">
              <w:rPr>
                <w:sz w:val="28"/>
              </w:rPr>
              <w:t>реалізації</w:t>
            </w:r>
          </w:p>
        </w:tc>
        <w:tc>
          <w:tcPr>
            <w:tcW w:w="1573" w:type="dxa"/>
            <w:shd w:val="clear" w:color="auto" w:fill="auto"/>
          </w:tcPr>
          <w:p w14:paraId="64FD6932" w14:textId="77777777" w:rsidR="00BF6CC3" w:rsidRPr="00DC2D36" w:rsidRDefault="00BF6CC3" w:rsidP="006A5E3C">
            <w:pPr>
              <w:pStyle w:val="TableParagraph"/>
              <w:spacing w:line="315" w:lineRule="exact"/>
              <w:ind w:left="309"/>
              <w:rPr>
                <w:sz w:val="28"/>
              </w:rPr>
            </w:pPr>
            <w:r w:rsidRPr="00DC2D36">
              <w:rPr>
                <w:sz w:val="28"/>
              </w:rPr>
              <w:t>Наявність</w:t>
            </w:r>
          </w:p>
          <w:p w14:paraId="68B982EC" w14:textId="77777777" w:rsidR="00BF6CC3" w:rsidRPr="00DC2D36" w:rsidRDefault="00BF6CC3" w:rsidP="006A5E3C">
            <w:pPr>
              <w:pStyle w:val="TableParagraph"/>
              <w:spacing w:before="154"/>
              <w:ind w:left="258"/>
              <w:rPr>
                <w:sz w:val="28"/>
              </w:rPr>
            </w:pPr>
            <w:r w:rsidRPr="00DC2D36">
              <w:rPr>
                <w:sz w:val="28"/>
              </w:rPr>
              <w:t>технологій</w:t>
            </w:r>
          </w:p>
        </w:tc>
        <w:tc>
          <w:tcPr>
            <w:tcW w:w="1805" w:type="dxa"/>
            <w:shd w:val="clear" w:color="auto" w:fill="auto"/>
          </w:tcPr>
          <w:p w14:paraId="2FE076D2" w14:textId="77777777" w:rsidR="00BF6CC3" w:rsidRPr="00DC2D36" w:rsidRDefault="00BF6CC3" w:rsidP="006A5E3C">
            <w:pPr>
              <w:pStyle w:val="TableParagraph"/>
              <w:spacing w:line="315" w:lineRule="exact"/>
              <w:ind w:left="164"/>
              <w:rPr>
                <w:sz w:val="28"/>
              </w:rPr>
            </w:pPr>
            <w:r w:rsidRPr="00DC2D36">
              <w:rPr>
                <w:sz w:val="28"/>
              </w:rPr>
              <w:t>Доступність</w:t>
            </w:r>
          </w:p>
          <w:p w14:paraId="513B1D05" w14:textId="77777777" w:rsidR="00BF6CC3" w:rsidRPr="00DC2D36" w:rsidRDefault="00BF6CC3" w:rsidP="006A5E3C">
            <w:pPr>
              <w:pStyle w:val="TableParagraph"/>
              <w:spacing w:before="154"/>
              <w:ind w:left="251"/>
              <w:rPr>
                <w:sz w:val="28"/>
              </w:rPr>
            </w:pPr>
            <w:r w:rsidRPr="00DC2D36">
              <w:rPr>
                <w:sz w:val="28"/>
              </w:rPr>
              <w:t>технологій</w:t>
            </w:r>
          </w:p>
        </w:tc>
      </w:tr>
      <w:tr w:rsidR="00BF6CC3" w:rsidRPr="00DC2D36" w14:paraId="397CAF64" w14:textId="77777777" w:rsidTr="003C5521">
        <w:trPr>
          <w:trHeight w:val="1004"/>
        </w:trPr>
        <w:tc>
          <w:tcPr>
            <w:tcW w:w="679" w:type="dxa"/>
            <w:shd w:val="clear" w:color="auto" w:fill="auto"/>
          </w:tcPr>
          <w:p w14:paraId="055139AB" w14:textId="77777777" w:rsidR="00BF6CC3" w:rsidRPr="00DC2D36" w:rsidRDefault="00BF6CC3" w:rsidP="006A5E3C">
            <w:pPr>
              <w:pStyle w:val="TableParagraph"/>
              <w:spacing w:line="312" w:lineRule="exact"/>
              <w:ind w:left="115"/>
              <w:rPr>
                <w:sz w:val="28"/>
              </w:rPr>
            </w:pPr>
            <w:r w:rsidRPr="00DC2D36">
              <w:rPr>
                <w:sz w:val="28"/>
              </w:rPr>
              <w:t>1</w:t>
            </w:r>
          </w:p>
        </w:tc>
        <w:tc>
          <w:tcPr>
            <w:tcW w:w="2463" w:type="dxa"/>
            <w:shd w:val="clear" w:color="auto" w:fill="auto"/>
          </w:tcPr>
          <w:p w14:paraId="181E108B" w14:textId="1E1EC375" w:rsidR="00BF6CC3" w:rsidRPr="00DC2D36" w:rsidRDefault="00BF6CC3" w:rsidP="006A5E3C">
            <w:pPr>
              <w:pStyle w:val="TableParagraph"/>
              <w:spacing w:line="360" w:lineRule="auto"/>
              <w:ind w:left="108"/>
              <w:rPr>
                <w:sz w:val="28"/>
              </w:rPr>
            </w:pPr>
            <w:r w:rsidRPr="00DC2D36">
              <w:rPr>
                <w:sz w:val="28"/>
              </w:rPr>
              <w:t>Вимір вологості ґрунту</w:t>
            </w:r>
          </w:p>
        </w:tc>
        <w:tc>
          <w:tcPr>
            <w:tcW w:w="2835" w:type="dxa"/>
            <w:shd w:val="clear" w:color="auto" w:fill="auto"/>
          </w:tcPr>
          <w:p w14:paraId="02111A6B" w14:textId="647226B6" w:rsidR="00BF6CC3" w:rsidRPr="003C5521" w:rsidRDefault="00BF6CC3" w:rsidP="003C5521">
            <w:pPr>
              <w:widowControl w:val="0"/>
              <w:autoSpaceDE w:val="0"/>
              <w:autoSpaceDN w:val="0"/>
              <w:ind w:firstLine="0"/>
              <w:jc w:val="center"/>
              <w:rPr>
                <w:szCs w:val="28"/>
              </w:rPr>
            </w:pPr>
            <w:r w:rsidRPr="00DC2D36">
              <w:rPr>
                <w:szCs w:val="28"/>
              </w:rPr>
              <w:t>Ємнісний датчик</w:t>
            </w:r>
            <w:r w:rsidR="003048E4">
              <w:rPr>
                <w:szCs w:val="28"/>
              </w:rPr>
              <w:t xml:space="preserve"> </w:t>
            </w:r>
            <w:r w:rsidRPr="00DC2D36">
              <w:rPr>
                <w:szCs w:val="28"/>
              </w:rPr>
              <w:t>вологості ґрунту v1.2</w:t>
            </w:r>
          </w:p>
        </w:tc>
        <w:tc>
          <w:tcPr>
            <w:tcW w:w="1573" w:type="dxa"/>
            <w:shd w:val="clear" w:color="auto" w:fill="auto"/>
          </w:tcPr>
          <w:p w14:paraId="652F2414" w14:textId="77777777" w:rsidR="00BF6CC3" w:rsidRPr="00DC2D36" w:rsidRDefault="00BF6CC3" w:rsidP="006A5E3C">
            <w:pPr>
              <w:pStyle w:val="TableParagraph"/>
              <w:rPr>
                <w:sz w:val="40"/>
              </w:rPr>
            </w:pPr>
          </w:p>
          <w:p w14:paraId="5C880FB9" w14:textId="77777777" w:rsidR="00BF6CC3" w:rsidRPr="00DC2D36" w:rsidRDefault="00BF6CC3" w:rsidP="006A5E3C">
            <w:pPr>
              <w:pStyle w:val="TableParagraph"/>
              <w:spacing w:before="1"/>
              <w:ind w:left="828"/>
              <w:rPr>
                <w:sz w:val="28"/>
              </w:rPr>
            </w:pPr>
            <w:r w:rsidRPr="00DC2D36">
              <w:rPr>
                <w:sz w:val="28"/>
              </w:rPr>
              <w:t>+</w:t>
            </w:r>
          </w:p>
        </w:tc>
        <w:tc>
          <w:tcPr>
            <w:tcW w:w="1805" w:type="dxa"/>
            <w:shd w:val="clear" w:color="auto" w:fill="auto"/>
          </w:tcPr>
          <w:p w14:paraId="6AD011BC" w14:textId="77777777" w:rsidR="00BF6CC3" w:rsidRPr="00DC2D36" w:rsidRDefault="00BF6CC3" w:rsidP="006A5E3C">
            <w:pPr>
              <w:pStyle w:val="TableParagraph"/>
              <w:rPr>
                <w:sz w:val="40"/>
              </w:rPr>
            </w:pPr>
          </w:p>
          <w:p w14:paraId="4B4537DB" w14:textId="77777777" w:rsidR="00BF6CC3" w:rsidRPr="00DC2D36" w:rsidRDefault="00BF6CC3" w:rsidP="006A5E3C">
            <w:pPr>
              <w:pStyle w:val="TableParagraph"/>
              <w:spacing w:before="1"/>
              <w:ind w:left="3"/>
              <w:jc w:val="center"/>
              <w:rPr>
                <w:sz w:val="28"/>
              </w:rPr>
            </w:pPr>
            <w:r w:rsidRPr="00DC2D36">
              <w:rPr>
                <w:sz w:val="28"/>
              </w:rPr>
              <w:t>+</w:t>
            </w:r>
          </w:p>
        </w:tc>
      </w:tr>
      <w:tr w:rsidR="00BF6CC3" w:rsidRPr="00DC2D36" w14:paraId="7DA82FB4" w14:textId="77777777" w:rsidTr="003C5521">
        <w:trPr>
          <w:trHeight w:val="1931"/>
        </w:trPr>
        <w:tc>
          <w:tcPr>
            <w:tcW w:w="679" w:type="dxa"/>
            <w:shd w:val="clear" w:color="auto" w:fill="auto"/>
          </w:tcPr>
          <w:p w14:paraId="7F615934" w14:textId="77777777" w:rsidR="00BF6CC3" w:rsidRPr="00DC2D36" w:rsidRDefault="00BF6CC3" w:rsidP="006A5E3C">
            <w:pPr>
              <w:pStyle w:val="TableParagraph"/>
              <w:spacing w:line="312" w:lineRule="exact"/>
              <w:ind w:left="115"/>
              <w:rPr>
                <w:sz w:val="28"/>
              </w:rPr>
            </w:pPr>
            <w:r w:rsidRPr="00DC2D36">
              <w:rPr>
                <w:sz w:val="28"/>
              </w:rPr>
              <w:t>2</w:t>
            </w:r>
          </w:p>
        </w:tc>
        <w:tc>
          <w:tcPr>
            <w:tcW w:w="2463" w:type="dxa"/>
            <w:shd w:val="clear" w:color="auto" w:fill="auto"/>
          </w:tcPr>
          <w:p w14:paraId="54A823D7" w14:textId="1D3D1CDF" w:rsidR="00BF6CC3" w:rsidRPr="00DC2D36" w:rsidRDefault="00BF6CC3" w:rsidP="006A5E3C">
            <w:pPr>
              <w:pStyle w:val="TableParagraph"/>
              <w:spacing w:line="360" w:lineRule="auto"/>
              <w:ind w:left="108"/>
              <w:rPr>
                <w:sz w:val="28"/>
              </w:rPr>
            </w:pPr>
            <w:r w:rsidRPr="00DC2D36">
              <w:rPr>
                <w:sz w:val="28"/>
              </w:rPr>
              <w:t>Перекачування води від резервуара до рослин</w:t>
            </w:r>
          </w:p>
        </w:tc>
        <w:tc>
          <w:tcPr>
            <w:tcW w:w="2835" w:type="dxa"/>
            <w:shd w:val="clear" w:color="auto" w:fill="auto"/>
          </w:tcPr>
          <w:p w14:paraId="5173C400" w14:textId="77777777" w:rsidR="00BF6CC3" w:rsidRPr="00DC2D36" w:rsidRDefault="00BF6CC3" w:rsidP="006A5E3C">
            <w:pPr>
              <w:pStyle w:val="TableParagraph"/>
              <w:tabs>
                <w:tab w:val="left" w:pos="1850"/>
                <w:tab w:val="left" w:pos="2179"/>
              </w:tabs>
              <w:spacing w:line="360" w:lineRule="auto"/>
              <w:ind w:left="117" w:right="89"/>
              <w:rPr>
                <w:sz w:val="28"/>
              </w:rPr>
            </w:pPr>
            <w:r w:rsidRPr="00DC2D36">
              <w:rPr>
                <w:sz w:val="28"/>
              </w:rPr>
              <w:t xml:space="preserve"> </w:t>
            </w:r>
            <w:proofErr w:type="spellStart"/>
            <w:r w:rsidRPr="00DC2D36">
              <w:rPr>
                <w:sz w:val="28"/>
              </w:rPr>
              <w:t>Занурювальний</w:t>
            </w:r>
            <w:proofErr w:type="spellEnd"/>
            <w:r w:rsidRPr="00DC2D36">
              <w:rPr>
                <w:sz w:val="28"/>
              </w:rPr>
              <w:t xml:space="preserve"> насос </w:t>
            </w:r>
            <w:r w:rsidRPr="00DC2D36">
              <w:rPr>
                <w:sz w:val="28"/>
                <w:szCs w:val="28"/>
              </w:rPr>
              <w:t xml:space="preserve">ZKSJ DC 3-6V </w:t>
            </w:r>
          </w:p>
          <w:p w14:paraId="6133061F" w14:textId="77777777" w:rsidR="00BF6CC3" w:rsidRPr="00DC2D36" w:rsidRDefault="00BF6CC3" w:rsidP="006A5E3C">
            <w:pPr>
              <w:pStyle w:val="TableParagraph"/>
              <w:ind w:left="117"/>
              <w:rPr>
                <w:sz w:val="28"/>
              </w:rPr>
            </w:pPr>
          </w:p>
        </w:tc>
        <w:tc>
          <w:tcPr>
            <w:tcW w:w="1573" w:type="dxa"/>
            <w:shd w:val="clear" w:color="auto" w:fill="auto"/>
          </w:tcPr>
          <w:p w14:paraId="7D7EB018" w14:textId="77777777" w:rsidR="00BF6CC3" w:rsidRPr="00DC2D36" w:rsidRDefault="00BF6CC3" w:rsidP="006A5E3C">
            <w:pPr>
              <w:pStyle w:val="TableParagraph"/>
              <w:rPr>
                <w:sz w:val="30"/>
              </w:rPr>
            </w:pPr>
          </w:p>
          <w:p w14:paraId="00368AF3" w14:textId="77777777" w:rsidR="00BF6CC3" w:rsidRPr="00DC2D36" w:rsidRDefault="00BF6CC3" w:rsidP="006A5E3C">
            <w:pPr>
              <w:pStyle w:val="TableParagraph"/>
              <w:spacing w:before="1"/>
              <w:rPr>
                <w:sz w:val="31"/>
              </w:rPr>
            </w:pPr>
          </w:p>
          <w:p w14:paraId="477D3410" w14:textId="77777777" w:rsidR="00BF6CC3" w:rsidRPr="00DC2D36" w:rsidRDefault="00BF6CC3" w:rsidP="006A5E3C">
            <w:pPr>
              <w:pStyle w:val="TableParagraph"/>
              <w:ind w:left="828"/>
              <w:rPr>
                <w:sz w:val="28"/>
              </w:rPr>
            </w:pPr>
            <w:r w:rsidRPr="00DC2D36">
              <w:rPr>
                <w:sz w:val="28"/>
              </w:rPr>
              <w:t>+</w:t>
            </w:r>
          </w:p>
        </w:tc>
        <w:tc>
          <w:tcPr>
            <w:tcW w:w="1805" w:type="dxa"/>
            <w:shd w:val="clear" w:color="auto" w:fill="auto"/>
          </w:tcPr>
          <w:p w14:paraId="294334F7" w14:textId="77777777" w:rsidR="00BF6CC3" w:rsidRPr="00DC2D36" w:rsidRDefault="00BF6CC3" w:rsidP="006A5E3C">
            <w:pPr>
              <w:pStyle w:val="TableParagraph"/>
              <w:rPr>
                <w:sz w:val="30"/>
              </w:rPr>
            </w:pPr>
          </w:p>
          <w:p w14:paraId="12539FDB" w14:textId="77777777" w:rsidR="00BF6CC3" w:rsidRPr="00DC2D36" w:rsidRDefault="00BF6CC3" w:rsidP="006A5E3C">
            <w:pPr>
              <w:pStyle w:val="TableParagraph"/>
              <w:spacing w:before="1"/>
              <w:rPr>
                <w:sz w:val="31"/>
              </w:rPr>
            </w:pPr>
          </w:p>
          <w:p w14:paraId="2D2849E9" w14:textId="77777777" w:rsidR="00BF6CC3" w:rsidRPr="00DC2D36" w:rsidRDefault="00BF6CC3" w:rsidP="006A5E3C">
            <w:pPr>
              <w:pStyle w:val="TableParagraph"/>
              <w:ind w:left="3"/>
              <w:jc w:val="center"/>
              <w:rPr>
                <w:sz w:val="28"/>
              </w:rPr>
            </w:pPr>
            <w:r w:rsidRPr="00DC2D36">
              <w:rPr>
                <w:sz w:val="28"/>
              </w:rPr>
              <w:t>+</w:t>
            </w:r>
          </w:p>
        </w:tc>
      </w:tr>
      <w:tr w:rsidR="00BF6CC3" w:rsidRPr="00DC2D36" w14:paraId="3C553123" w14:textId="77777777" w:rsidTr="003C5521">
        <w:trPr>
          <w:trHeight w:val="1449"/>
        </w:trPr>
        <w:tc>
          <w:tcPr>
            <w:tcW w:w="679" w:type="dxa"/>
            <w:shd w:val="clear" w:color="auto" w:fill="auto"/>
          </w:tcPr>
          <w:p w14:paraId="383B1835" w14:textId="77777777" w:rsidR="00BF6CC3" w:rsidRPr="00DC2D36" w:rsidRDefault="00BF6CC3" w:rsidP="006A5E3C">
            <w:pPr>
              <w:pStyle w:val="TableParagraph"/>
              <w:spacing w:line="312" w:lineRule="exact"/>
              <w:ind w:left="115"/>
              <w:rPr>
                <w:sz w:val="28"/>
              </w:rPr>
            </w:pPr>
            <w:r w:rsidRPr="00DC2D36">
              <w:rPr>
                <w:sz w:val="28"/>
              </w:rPr>
              <w:t>3</w:t>
            </w:r>
          </w:p>
        </w:tc>
        <w:tc>
          <w:tcPr>
            <w:tcW w:w="2463" w:type="dxa"/>
            <w:shd w:val="clear" w:color="auto" w:fill="auto"/>
          </w:tcPr>
          <w:p w14:paraId="4E1C80FF" w14:textId="77777777" w:rsidR="00BF6CC3" w:rsidRPr="00DC2D36" w:rsidRDefault="00BF6CC3" w:rsidP="006A5E3C">
            <w:pPr>
              <w:pStyle w:val="TableParagraph"/>
              <w:spacing w:line="355" w:lineRule="auto"/>
              <w:ind w:left="110" w:right="840"/>
              <w:jc w:val="both"/>
              <w:rPr>
                <w:sz w:val="28"/>
              </w:rPr>
            </w:pPr>
            <w:r w:rsidRPr="00DC2D36">
              <w:rPr>
                <w:sz w:val="28"/>
              </w:rPr>
              <w:t>Керування</w:t>
            </w:r>
            <w:r w:rsidRPr="00DC2D36">
              <w:rPr>
                <w:spacing w:val="-68"/>
                <w:sz w:val="28"/>
              </w:rPr>
              <w:t xml:space="preserve"> </w:t>
            </w:r>
            <w:r w:rsidRPr="00DC2D36">
              <w:rPr>
                <w:sz w:val="28"/>
              </w:rPr>
              <w:t>приладами</w:t>
            </w:r>
            <w:r w:rsidRPr="00DC2D36">
              <w:rPr>
                <w:spacing w:val="-68"/>
                <w:sz w:val="28"/>
              </w:rPr>
              <w:t xml:space="preserve"> </w:t>
            </w:r>
            <w:r w:rsidRPr="00DC2D36">
              <w:rPr>
                <w:sz w:val="28"/>
              </w:rPr>
              <w:t>управління</w:t>
            </w:r>
          </w:p>
        </w:tc>
        <w:tc>
          <w:tcPr>
            <w:tcW w:w="2835" w:type="dxa"/>
            <w:shd w:val="clear" w:color="auto" w:fill="auto"/>
          </w:tcPr>
          <w:p w14:paraId="368D8503" w14:textId="77777777" w:rsidR="00BF6CC3" w:rsidRPr="00DC2D36" w:rsidRDefault="00BF6CC3" w:rsidP="006A5E3C">
            <w:pPr>
              <w:pStyle w:val="TableParagraph"/>
              <w:spacing w:line="362" w:lineRule="auto"/>
              <w:ind w:left="117" w:right="673"/>
              <w:rPr>
                <w:sz w:val="28"/>
              </w:rPr>
            </w:pPr>
            <w:r w:rsidRPr="00DC2D36">
              <w:rPr>
                <w:spacing w:val="-2"/>
                <w:sz w:val="28"/>
              </w:rPr>
              <w:t>Мікроконтролер</w:t>
            </w:r>
            <w:r w:rsidRPr="00DC2D36">
              <w:rPr>
                <w:spacing w:val="-67"/>
                <w:sz w:val="28"/>
              </w:rPr>
              <w:t xml:space="preserve"> </w:t>
            </w:r>
            <w:r w:rsidRPr="00DC2D36">
              <w:rPr>
                <w:sz w:val="28"/>
              </w:rPr>
              <w:t>ATMega328p</w:t>
            </w:r>
          </w:p>
        </w:tc>
        <w:tc>
          <w:tcPr>
            <w:tcW w:w="1573" w:type="dxa"/>
            <w:shd w:val="clear" w:color="auto" w:fill="auto"/>
          </w:tcPr>
          <w:p w14:paraId="6E349DC7" w14:textId="77777777" w:rsidR="00BF6CC3" w:rsidRPr="00DC2D36" w:rsidRDefault="00BF6CC3" w:rsidP="006A5E3C">
            <w:pPr>
              <w:pStyle w:val="TableParagraph"/>
              <w:spacing w:before="3"/>
              <w:rPr>
                <w:sz w:val="40"/>
              </w:rPr>
            </w:pPr>
          </w:p>
          <w:p w14:paraId="7395C563" w14:textId="77777777" w:rsidR="00BF6CC3" w:rsidRPr="00DC2D36" w:rsidRDefault="00BF6CC3" w:rsidP="006A5E3C">
            <w:pPr>
              <w:pStyle w:val="TableParagraph"/>
              <w:ind w:left="828"/>
              <w:rPr>
                <w:sz w:val="28"/>
              </w:rPr>
            </w:pPr>
            <w:r w:rsidRPr="00DC2D36">
              <w:rPr>
                <w:sz w:val="28"/>
              </w:rPr>
              <w:t>+</w:t>
            </w:r>
          </w:p>
        </w:tc>
        <w:tc>
          <w:tcPr>
            <w:tcW w:w="1805" w:type="dxa"/>
            <w:shd w:val="clear" w:color="auto" w:fill="auto"/>
          </w:tcPr>
          <w:p w14:paraId="53C26EF5" w14:textId="77777777" w:rsidR="00BF6CC3" w:rsidRPr="00DC2D36" w:rsidRDefault="00BF6CC3" w:rsidP="006A5E3C">
            <w:pPr>
              <w:pStyle w:val="TableParagraph"/>
              <w:spacing w:before="3"/>
              <w:rPr>
                <w:sz w:val="40"/>
              </w:rPr>
            </w:pPr>
          </w:p>
          <w:p w14:paraId="6527A0EB" w14:textId="77777777" w:rsidR="00BF6CC3" w:rsidRPr="00DC2D36" w:rsidRDefault="00BF6CC3" w:rsidP="006A5E3C">
            <w:pPr>
              <w:pStyle w:val="TableParagraph"/>
              <w:ind w:left="3"/>
              <w:jc w:val="center"/>
              <w:rPr>
                <w:sz w:val="28"/>
              </w:rPr>
            </w:pPr>
            <w:r w:rsidRPr="00DC2D36">
              <w:rPr>
                <w:sz w:val="28"/>
              </w:rPr>
              <w:t>+</w:t>
            </w:r>
          </w:p>
        </w:tc>
      </w:tr>
      <w:tr w:rsidR="00BF6CC3" w:rsidRPr="00DC2D36" w14:paraId="2C7DD1DF" w14:textId="77777777" w:rsidTr="003C5521">
        <w:trPr>
          <w:trHeight w:val="1449"/>
        </w:trPr>
        <w:tc>
          <w:tcPr>
            <w:tcW w:w="679" w:type="dxa"/>
            <w:shd w:val="clear" w:color="auto" w:fill="auto"/>
          </w:tcPr>
          <w:p w14:paraId="2B4AD66C" w14:textId="77777777" w:rsidR="00BF6CC3" w:rsidRPr="00DC2D36" w:rsidRDefault="00BF6CC3" w:rsidP="006A5E3C">
            <w:pPr>
              <w:pStyle w:val="TableParagraph"/>
              <w:spacing w:line="312" w:lineRule="exact"/>
              <w:ind w:left="115"/>
              <w:rPr>
                <w:sz w:val="28"/>
              </w:rPr>
            </w:pPr>
            <w:r w:rsidRPr="00DC2D36">
              <w:rPr>
                <w:sz w:val="28"/>
              </w:rPr>
              <w:t>4</w:t>
            </w:r>
          </w:p>
        </w:tc>
        <w:tc>
          <w:tcPr>
            <w:tcW w:w="2463" w:type="dxa"/>
            <w:shd w:val="clear" w:color="auto" w:fill="auto"/>
          </w:tcPr>
          <w:p w14:paraId="7110A461" w14:textId="77777777" w:rsidR="00BF6CC3" w:rsidRPr="00DC2D36" w:rsidRDefault="00BF6CC3" w:rsidP="006A5E3C">
            <w:pPr>
              <w:pStyle w:val="TableParagraph"/>
              <w:spacing w:line="355" w:lineRule="auto"/>
              <w:ind w:left="110" w:right="840"/>
              <w:jc w:val="both"/>
              <w:rPr>
                <w:sz w:val="28"/>
              </w:rPr>
            </w:pPr>
            <w:r w:rsidRPr="00DC2D36">
              <w:rPr>
                <w:sz w:val="28"/>
              </w:rPr>
              <w:t>Вимір температури та вологості</w:t>
            </w:r>
          </w:p>
        </w:tc>
        <w:tc>
          <w:tcPr>
            <w:tcW w:w="2835" w:type="dxa"/>
            <w:shd w:val="clear" w:color="auto" w:fill="auto"/>
          </w:tcPr>
          <w:p w14:paraId="267F1174" w14:textId="77777777" w:rsidR="00BF6CC3" w:rsidRPr="00DC2D36" w:rsidRDefault="00BF6CC3" w:rsidP="006A5E3C">
            <w:pPr>
              <w:pStyle w:val="TableParagraph"/>
              <w:spacing w:line="362" w:lineRule="auto"/>
              <w:ind w:left="117" w:right="673"/>
              <w:rPr>
                <w:spacing w:val="-2"/>
                <w:sz w:val="28"/>
              </w:rPr>
            </w:pPr>
            <w:r w:rsidRPr="00DC2D36">
              <w:rPr>
                <w:sz w:val="28"/>
                <w:szCs w:val="28"/>
              </w:rPr>
              <w:t>Датчик температури та вологості DHT22</w:t>
            </w:r>
          </w:p>
        </w:tc>
        <w:tc>
          <w:tcPr>
            <w:tcW w:w="1573" w:type="dxa"/>
            <w:shd w:val="clear" w:color="auto" w:fill="auto"/>
          </w:tcPr>
          <w:p w14:paraId="73CD5E7D" w14:textId="77777777" w:rsidR="00BF6CC3" w:rsidRPr="00DC2D36" w:rsidRDefault="00BF6CC3" w:rsidP="006A5E3C">
            <w:pPr>
              <w:pStyle w:val="TableParagraph"/>
              <w:spacing w:before="3"/>
              <w:jc w:val="center"/>
              <w:rPr>
                <w:sz w:val="28"/>
              </w:rPr>
            </w:pPr>
          </w:p>
          <w:p w14:paraId="28AEC8F6" w14:textId="77777777" w:rsidR="00BF6CC3" w:rsidRPr="00DC2D36" w:rsidRDefault="00BF6CC3" w:rsidP="006A5E3C">
            <w:pPr>
              <w:pStyle w:val="TableParagraph"/>
              <w:spacing w:before="3"/>
              <w:jc w:val="center"/>
              <w:rPr>
                <w:sz w:val="28"/>
              </w:rPr>
            </w:pPr>
          </w:p>
          <w:p w14:paraId="54606067" w14:textId="77777777" w:rsidR="00BF6CC3" w:rsidRPr="00DC2D36" w:rsidRDefault="00BF6CC3" w:rsidP="006A5E3C">
            <w:pPr>
              <w:pStyle w:val="TableParagraph"/>
              <w:spacing w:before="3"/>
              <w:jc w:val="center"/>
              <w:rPr>
                <w:sz w:val="40"/>
              </w:rPr>
            </w:pPr>
            <w:r w:rsidRPr="00DC2D36">
              <w:rPr>
                <w:sz w:val="28"/>
              </w:rPr>
              <w:t>+</w:t>
            </w:r>
          </w:p>
        </w:tc>
        <w:tc>
          <w:tcPr>
            <w:tcW w:w="1805" w:type="dxa"/>
            <w:shd w:val="clear" w:color="auto" w:fill="auto"/>
          </w:tcPr>
          <w:p w14:paraId="105F43DC" w14:textId="77777777" w:rsidR="00BF6CC3" w:rsidRPr="00DC2D36" w:rsidRDefault="00BF6CC3" w:rsidP="006A5E3C">
            <w:pPr>
              <w:pStyle w:val="TableParagraph"/>
              <w:spacing w:before="3"/>
              <w:jc w:val="center"/>
              <w:rPr>
                <w:sz w:val="28"/>
              </w:rPr>
            </w:pPr>
          </w:p>
          <w:p w14:paraId="31BB0CBD" w14:textId="77777777" w:rsidR="00BF6CC3" w:rsidRPr="00DC2D36" w:rsidRDefault="00BF6CC3" w:rsidP="006A5E3C">
            <w:pPr>
              <w:pStyle w:val="TableParagraph"/>
              <w:spacing w:before="3"/>
              <w:jc w:val="center"/>
              <w:rPr>
                <w:sz w:val="28"/>
              </w:rPr>
            </w:pPr>
          </w:p>
          <w:p w14:paraId="6FE482E1" w14:textId="77777777" w:rsidR="00BF6CC3" w:rsidRPr="00DC2D36" w:rsidRDefault="00BF6CC3" w:rsidP="006A5E3C">
            <w:pPr>
              <w:pStyle w:val="TableParagraph"/>
              <w:spacing w:before="3"/>
              <w:jc w:val="center"/>
              <w:rPr>
                <w:sz w:val="40"/>
              </w:rPr>
            </w:pPr>
            <w:r w:rsidRPr="00DC2D36">
              <w:rPr>
                <w:sz w:val="28"/>
              </w:rPr>
              <w:t>+</w:t>
            </w:r>
          </w:p>
        </w:tc>
      </w:tr>
      <w:tr w:rsidR="00BF6CC3" w:rsidRPr="00DC2D36" w14:paraId="4D6C1A22" w14:textId="77777777" w:rsidTr="003C5521">
        <w:trPr>
          <w:trHeight w:val="1008"/>
        </w:trPr>
        <w:tc>
          <w:tcPr>
            <w:tcW w:w="679" w:type="dxa"/>
            <w:shd w:val="clear" w:color="auto" w:fill="auto"/>
          </w:tcPr>
          <w:p w14:paraId="71E933A5" w14:textId="77777777" w:rsidR="00BF6CC3" w:rsidRPr="00DC2D36" w:rsidRDefault="00BF6CC3" w:rsidP="006A5E3C">
            <w:pPr>
              <w:pStyle w:val="TableParagraph"/>
              <w:spacing w:line="312" w:lineRule="exact"/>
              <w:ind w:left="115"/>
              <w:rPr>
                <w:sz w:val="28"/>
              </w:rPr>
            </w:pPr>
            <w:r w:rsidRPr="00DC2D36">
              <w:rPr>
                <w:sz w:val="28"/>
              </w:rPr>
              <w:t>5</w:t>
            </w:r>
          </w:p>
        </w:tc>
        <w:tc>
          <w:tcPr>
            <w:tcW w:w="2463" w:type="dxa"/>
            <w:shd w:val="clear" w:color="auto" w:fill="auto"/>
          </w:tcPr>
          <w:p w14:paraId="1A6F46C4" w14:textId="77777777" w:rsidR="00BF6CC3" w:rsidRPr="00DC2D36" w:rsidRDefault="00BF6CC3" w:rsidP="006A5E3C">
            <w:pPr>
              <w:pStyle w:val="TableParagraph"/>
              <w:spacing w:line="355" w:lineRule="auto"/>
              <w:ind w:left="110" w:right="840"/>
              <w:jc w:val="both"/>
              <w:rPr>
                <w:sz w:val="28"/>
              </w:rPr>
            </w:pPr>
            <w:r w:rsidRPr="00DC2D36">
              <w:rPr>
                <w:sz w:val="28"/>
              </w:rPr>
              <w:t>Відображення даних</w:t>
            </w:r>
          </w:p>
        </w:tc>
        <w:tc>
          <w:tcPr>
            <w:tcW w:w="2835" w:type="dxa"/>
            <w:shd w:val="clear" w:color="auto" w:fill="auto"/>
          </w:tcPr>
          <w:p w14:paraId="39FA9090" w14:textId="77777777" w:rsidR="00BF6CC3" w:rsidRPr="00DC2D36" w:rsidRDefault="00BF6CC3" w:rsidP="006A5E3C">
            <w:pPr>
              <w:pStyle w:val="TableParagraph"/>
              <w:spacing w:line="362" w:lineRule="auto"/>
              <w:ind w:left="117" w:right="673"/>
              <w:rPr>
                <w:sz w:val="28"/>
                <w:szCs w:val="28"/>
              </w:rPr>
            </w:pPr>
            <w:r w:rsidRPr="00DC2D36">
              <w:rPr>
                <w:sz w:val="28"/>
                <w:szCs w:val="28"/>
              </w:rPr>
              <w:t>LCD дисплей QC1602A</w:t>
            </w:r>
          </w:p>
        </w:tc>
        <w:tc>
          <w:tcPr>
            <w:tcW w:w="1573" w:type="dxa"/>
            <w:shd w:val="clear" w:color="auto" w:fill="auto"/>
          </w:tcPr>
          <w:p w14:paraId="5C88C977" w14:textId="77777777" w:rsidR="00BF6CC3" w:rsidRPr="00DC2D36" w:rsidRDefault="00BF6CC3" w:rsidP="006A5E3C">
            <w:pPr>
              <w:pStyle w:val="TableParagraph"/>
              <w:spacing w:before="3"/>
              <w:jc w:val="center"/>
              <w:rPr>
                <w:sz w:val="28"/>
              </w:rPr>
            </w:pPr>
          </w:p>
          <w:p w14:paraId="06A5BC51" w14:textId="77777777" w:rsidR="00BF6CC3" w:rsidRPr="00DC2D36" w:rsidRDefault="00BF6CC3" w:rsidP="006A5E3C">
            <w:pPr>
              <w:pStyle w:val="TableParagraph"/>
              <w:spacing w:before="3"/>
              <w:jc w:val="center"/>
              <w:rPr>
                <w:sz w:val="28"/>
              </w:rPr>
            </w:pPr>
            <w:r w:rsidRPr="00DC2D36">
              <w:rPr>
                <w:sz w:val="28"/>
              </w:rPr>
              <w:t>+</w:t>
            </w:r>
          </w:p>
          <w:p w14:paraId="1F3619FD" w14:textId="77777777" w:rsidR="00BF6CC3" w:rsidRPr="00DC2D36" w:rsidRDefault="00BF6CC3" w:rsidP="006A5E3C">
            <w:pPr>
              <w:pStyle w:val="TableParagraph"/>
              <w:spacing w:before="3"/>
              <w:jc w:val="center"/>
              <w:rPr>
                <w:sz w:val="40"/>
              </w:rPr>
            </w:pPr>
          </w:p>
        </w:tc>
        <w:tc>
          <w:tcPr>
            <w:tcW w:w="1805" w:type="dxa"/>
            <w:shd w:val="clear" w:color="auto" w:fill="auto"/>
          </w:tcPr>
          <w:p w14:paraId="798FB8FA" w14:textId="77777777" w:rsidR="00BF6CC3" w:rsidRPr="00DC2D36" w:rsidRDefault="00BF6CC3" w:rsidP="006A5E3C">
            <w:pPr>
              <w:pStyle w:val="TableParagraph"/>
              <w:spacing w:before="3"/>
              <w:jc w:val="center"/>
              <w:rPr>
                <w:sz w:val="28"/>
              </w:rPr>
            </w:pPr>
          </w:p>
          <w:p w14:paraId="19B84642" w14:textId="77777777" w:rsidR="00BF6CC3" w:rsidRPr="00DC2D36" w:rsidRDefault="00BF6CC3" w:rsidP="006A5E3C">
            <w:pPr>
              <w:pStyle w:val="TableParagraph"/>
              <w:spacing w:before="3"/>
              <w:jc w:val="center"/>
              <w:rPr>
                <w:sz w:val="40"/>
              </w:rPr>
            </w:pPr>
            <w:r w:rsidRPr="00DC2D36">
              <w:rPr>
                <w:sz w:val="28"/>
              </w:rPr>
              <w:t>+</w:t>
            </w:r>
          </w:p>
        </w:tc>
      </w:tr>
      <w:tr w:rsidR="00BF6CC3" w:rsidRPr="00DC2D36" w14:paraId="3A6E6ED4" w14:textId="77777777" w:rsidTr="006A5E3C">
        <w:trPr>
          <w:trHeight w:val="1449"/>
        </w:trPr>
        <w:tc>
          <w:tcPr>
            <w:tcW w:w="9355" w:type="dxa"/>
            <w:gridSpan w:val="5"/>
            <w:shd w:val="clear" w:color="auto" w:fill="auto"/>
          </w:tcPr>
          <w:p w14:paraId="4733611E" w14:textId="77777777" w:rsidR="00BF6CC3" w:rsidRPr="00DC2D36" w:rsidRDefault="00BF6CC3" w:rsidP="006A5E3C">
            <w:pPr>
              <w:pStyle w:val="TableParagraph"/>
              <w:spacing w:line="315" w:lineRule="exact"/>
              <w:ind w:left="115"/>
              <w:rPr>
                <w:sz w:val="28"/>
              </w:rPr>
            </w:pPr>
            <w:r w:rsidRPr="00DC2D36">
              <w:rPr>
                <w:spacing w:val="-1"/>
                <w:sz w:val="28"/>
              </w:rPr>
              <w:lastRenderedPageBreak/>
              <w:t>Обрана</w:t>
            </w:r>
            <w:r w:rsidRPr="00DC2D36">
              <w:rPr>
                <w:spacing w:val="-13"/>
                <w:sz w:val="28"/>
              </w:rPr>
              <w:t xml:space="preserve"> </w:t>
            </w:r>
            <w:r w:rsidRPr="00DC2D36">
              <w:rPr>
                <w:spacing w:val="-1"/>
                <w:sz w:val="28"/>
              </w:rPr>
              <w:t>технологія</w:t>
            </w:r>
            <w:r w:rsidRPr="00DC2D36">
              <w:rPr>
                <w:spacing w:val="-13"/>
                <w:sz w:val="28"/>
              </w:rPr>
              <w:t xml:space="preserve"> </w:t>
            </w:r>
            <w:r w:rsidRPr="00DC2D36">
              <w:rPr>
                <w:spacing w:val="-1"/>
                <w:sz w:val="28"/>
              </w:rPr>
              <w:t>для</w:t>
            </w:r>
            <w:r w:rsidRPr="00DC2D36">
              <w:rPr>
                <w:spacing w:val="-11"/>
                <w:sz w:val="28"/>
              </w:rPr>
              <w:t xml:space="preserve"> </w:t>
            </w:r>
            <w:r w:rsidRPr="00DC2D36">
              <w:rPr>
                <w:spacing w:val="-1"/>
                <w:sz w:val="28"/>
              </w:rPr>
              <w:t>втілення</w:t>
            </w:r>
            <w:r w:rsidRPr="00DC2D36">
              <w:rPr>
                <w:spacing w:val="-15"/>
                <w:sz w:val="28"/>
              </w:rPr>
              <w:t xml:space="preserve"> </w:t>
            </w:r>
            <w:r w:rsidRPr="00DC2D36">
              <w:rPr>
                <w:spacing w:val="-1"/>
                <w:sz w:val="28"/>
              </w:rPr>
              <w:t>ідеї</w:t>
            </w:r>
            <w:r w:rsidRPr="00DC2D36">
              <w:rPr>
                <w:spacing w:val="-13"/>
                <w:sz w:val="28"/>
              </w:rPr>
              <w:t xml:space="preserve"> </w:t>
            </w:r>
            <w:r w:rsidRPr="00DC2D36">
              <w:rPr>
                <w:spacing w:val="-1"/>
                <w:sz w:val="28"/>
              </w:rPr>
              <w:t>проекту</w:t>
            </w:r>
            <w:r w:rsidRPr="00DC2D36">
              <w:rPr>
                <w:spacing w:val="-20"/>
                <w:sz w:val="28"/>
              </w:rPr>
              <w:t xml:space="preserve"> </w:t>
            </w:r>
            <w:r w:rsidRPr="00DC2D36">
              <w:rPr>
                <w:spacing w:val="-1"/>
                <w:sz w:val="28"/>
              </w:rPr>
              <w:t>полягає</w:t>
            </w:r>
            <w:r w:rsidRPr="00DC2D36">
              <w:rPr>
                <w:spacing w:val="-12"/>
                <w:sz w:val="28"/>
              </w:rPr>
              <w:t xml:space="preserve"> </w:t>
            </w:r>
            <w:r w:rsidRPr="00DC2D36">
              <w:rPr>
                <w:spacing w:val="-1"/>
                <w:sz w:val="28"/>
              </w:rPr>
              <w:t>в</w:t>
            </w:r>
            <w:r w:rsidRPr="00DC2D36">
              <w:rPr>
                <w:spacing w:val="-14"/>
                <w:sz w:val="28"/>
              </w:rPr>
              <w:t xml:space="preserve"> </w:t>
            </w:r>
            <w:r w:rsidRPr="00DC2D36">
              <w:rPr>
                <w:spacing w:val="-1"/>
                <w:sz w:val="28"/>
              </w:rPr>
              <w:t>проектуванні</w:t>
            </w:r>
            <w:r w:rsidRPr="00DC2D36">
              <w:rPr>
                <w:spacing w:val="-10"/>
                <w:sz w:val="28"/>
              </w:rPr>
              <w:t xml:space="preserve"> </w:t>
            </w:r>
            <w:r w:rsidRPr="00DC2D36">
              <w:rPr>
                <w:sz w:val="28"/>
              </w:rPr>
              <w:t>системи</w:t>
            </w:r>
          </w:p>
          <w:p w14:paraId="1921A2C7" w14:textId="77777777" w:rsidR="00BF6CC3" w:rsidRPr="00DC2D36" w:rsidRDefault="00BF6CC3" w:rsidP="006A5E3C">
            <w:pPr>
              <w:pStyle w:val="TableParagraph"/>
              <w:spacing w:before="7" w:line="480" w:lineRule="atLeast"/>
              <w:ind w:left="115"/>
              <w:rPr>
                <w:sz w:val="28"/>
              </w:rPr>
            </w:pPr>
            <w:r w:rsidRPr="00DC2D36">
              <w:rPr>
                <w:sz w:val="28"/>
              </w:rPr>
              <w:t>на</w:t>
            </w:r>
            <w:r w:rsidRPr="00DC2D36">
              <w:rPr>
                <w:spacing w:val="30"/>
                <w:sz w:val="28"/>
              </w:rPr>
              <w:t xml:space="preserve"> </w:t>
            </w:r>
            <w:r w:rsidRPr="00DC2D36">
              <w:rPr>
                <w:sz w:val="28"/>
              </w:rPr>
              <w:t>базі</w:t>
            </w:r>
            <w:r w:rsidRPr="00DC2D36">
              <w:rPr>
                <w:spacing w:val="35"/>
                <w:sz w:val="28"/>
              </w:rPr>
              <w:t xml:space="preserve"> </w:t>
            </w:r>
            <w:proofErr w:type="spellStart"/>
            <w:r w:rsidRPr="00DC2D36">
              <w:rPr>
                <w:sz w:val="28"/>
              </w:rPr>
              <w:t>відладочної</w:t>
            </w:r>
            <w:proofErr w:type="spellEnd"/>
            <w:r w:rsidRPr="00DC2D36">
              <w:rPr>
                <w:spacing w:val="34"/>
                <w:sz w:val="28"/>
              </w:rPr>
              <w:t xml:space="preserve"> </w:t>
            </w:r>
            <w:r w:rsidRPr="00DC2D36">
              <w:rPr>
                <w:sz w:val="28"/>
              </w:rPr>
              <w:t>плати</w:t>
            </w:r>
            <w:r w:rsidRPr="00DC2D36">
              <w:rPr>
                <w:spacing w:val="36"/>
                <w:sz w:val="28"/>
              </w:rPr>
              <w:t xml:space="preserve"> </w:t>
            </w:r>
            <w:proofErr w:type="spellStart"/>
            <w:r w:rsidRPr="00DC2D36">
              <w:rPr>
                <w:sz w:val="28"/>
              </w:rPr>
              <w:t>Arduino</w:t>
            </w:r>
            <w:proofErr w:type="spellEnd"/>
            <w:r w:rsidRPr="00DC2D36">
              <w:rPr>
                <w:sz w:val="28"/>
              </w:rPr>
              <w:t xml:space="preserve"> </w:t>
            </w:r>
            <w:proofErr w:type="spellStart"/>
            <w:r w:rsidRPr="00DC2D36">
              <w:rPr>
                <w:sz w:val="28"/>
              </w:rPr>
              <w:t>Uno</w:t>
            </w:r>
            <w:proofErr w:type="spellEnd"/>
            <w:r w:rsidRPr="00DC2D36">
              <w:rPr>
                <w:sz w:val="28"/>
              </w:rPr>
              <w:t>,</w:t>
            </w:r>
            <w:r w:rsidRPr="00DC2D36">
              <w:rPr>
                <w:spacing w:val="29"/>
                <w:sz w:val="28"/>
              </w:rPr>
              <w:t xml:space="preserve"> </w:t>
            </w:r>
            <w:r w:rsidRPr="00DC2D36">
              <w:rPr>
                <w:sz w:val="28"/>
              </w:rPr>
              <w:t>оснащеної</w:t>
            </w:r>
            <w:r w:rsidRPr="00DC2D36">
              <w:rPr>
                <w:spacing w:val="37"/>
                <w:sz w:val="28"/>
              </w:rPr>
              <w:t xml:space="preserve"> </w:t>
            </w:r>
            <w:r w:rsidRPr="00DC2D36">
              <w:rPr>
                <w:sz w:val="28"/>
              </w:rPr>
              <w:t>мікроконтролером</w:t>
            </w:r>
            <w:r w:rsidRPr="00DC2D36">
              <w:rPr>
                <w:spacing w:val="-67"/>
                <w:sz w:val="28"/>
              </w:rPr>
              <w:t xml:space="preserve"> </w:t>
            </w:r>
            <w:r w:rsidRPr="00DC2D36">
              <w:rPr>
                <w:sz w:val="28"/>
              </w:rPr>
              <w:t>ATMega328p.</w:t>
            </w:r>
          </w:p>
        </w:tc>
      </w:tr>
    </w:tbl>
    <w:p w14:paraId="399EA03F" w14:textId="77777777" w:rsidR="00BF6CC3" w:rsidRPr="00DC2D36" w:rsidRDefault="00BF6CC3" w:rsidP="00BF6CC3">
      <w:pPr>
        <w:pStyle w:val="af5"/>
        <w:spacing w:before="3"/>
        <w:ind w:left="0"/>
        <w:rPr>
          <w:sz w:val="40"/>
        </w:rPr>
      </w:pPr>
    </w:p>
    <w:p w14:paraId="15765393" w14:textId="77777777" w:rsidR="00BF6CC3" w:rsidRPr="00DC2D36" w:rsidRDefault="00BF6CC3" w:rsidP="00BF6CC3">
      <w:pPr>
        <w:pStyle w:val="af5"/>
        <w:spacing w:line="360" w:lineRule="auto"/>
        <w:ind w:right="836" w:firstLine="705"/>
        <w:jc w:val="both"/>
      </w:pPr>
      <w:r w:rsidRPr="00DC2D36">
        <w:t>Узагальнюючи,</w:t>
      </w:r>
      <w:r w:rsidRPr="00DC2D36">
        <w:rPr>
          <w:spacing w:val="1"/>
        </w:rPr>
        <w:t xml:space="preserve"> </w:t>
      </w:r>
      <w:r w:rsidRPr="00DC2D36">
        <w:t>ідея</w:t>
      </w:r>
      <w:r w:rsidRPr="00DC2D36">
        <w:rPr>
          <w:spacing w:val="1"/>
        </w:rPr>
        <w:t xml:space="preserve"> </w:t>
      </w:r>
      <w:r w:rsidRPr="00DC2D36">
        <w:t>стартап-проекту</w:t>
      </w:r>
      <w:r w:rsidRPr="00DC2D36">
        <w:rPr>
          <w:spacing w:val="1"/>
        </w:rPr>
        <w:t xml:space="preserve"> </w:t>
      </w:r>
      <w:r w:rsidRPr="00DC2D36">
        <w:t>відкриває</w:t>
      </w:r>
      <w:r w:rsidRPr="00DC2D36">
        <w:rPr>
          <w:spacing w:val="1"/>
        </w:rPr>
        <w:t xml:space="preserve"> </w:t>
      </w:r>
      <w:r w:rsidRPr="00DC2D36">
        <w:t>можливості</w:t>
      </w:r>
      <w:r w:rsidRPr="00DC2D36">
        <w:rPr>
          <w:spacing w:val="1"/>
        </w:rPr>
        <w:t xml:space="preserve"> </w:t>
      </w:r>
      <w:r w:rsidRPr="00DC2D36">
        <w:t>для</w:t>
      </w:r>
      <w:r w:rsidRPr="00DC2D36">
        <w:rPr>
          <w:spacing w:val="-67"/>
        </w:rPr>
        <w:t xml:space="preserve"> </w:t>
      </w:r>
      <w:r w:rsidRPr="00DC2D36">
        <w:t>подальшої</w:t>
      </w:r>
      <w:r w:rsidRPr="00DC2D36">
        <w:rPr>
          <w:spacing w:val="1"/>
        </w:rPr>
        <w:t xml:space="preserve"> </w:t>
      </w:r>
      <w:r w:rsidRPr="00DC2D36">
        <w:t>технологічної</w:t>
      </w:r>
      <w:r w:rsidRPr="00DC2D36">
        <w:rPr>
          <w:spacing w:val="1"/>
        </w:rPr>
        <w:t xml:space="preserve"> </w:t>
      </w:r>
      <w:r w:rsidRPr="00DC2D36">
        <w:t>реалізації та масштабування</w:t>
      </w:r>
      <w:r w:rsidRPr="00DC2D36">
        <w:rPr>
          <w:spacing w:val="1"/>
        </w:rPr>
        <w:t xml:space="preserve"> </w:t>
      </w:r>
      <w:r w:rsidRPr="00DC2D36">
        <w:t>завдяки</w:t>
      </w:r>
      <w:r w:rsidRPr="00DC2D36">
        <w:rPr>
          <w:spacing w:val="1"/>
        </w:rPr>
        <w:t xml:space="preserve"> </w:t>
      </w:r>
      <w:r w:rsidRPr="00DC2D36">
        <w:t>використанню</w:t>
      </w:r>
      <w:r w:rsidRPr="00DC2D36">
        <w:rPr>
          <w:spacing w:val="1"/>
        </w:rPr>
        <w:t xml:space="preserve"> </w:t>
      </w:r>
      <w:r w:rsidRPr="00DC2D36">
        <w:t>доступних</w:t>
      </w:r>
      <w:r w:rsidRPr="00DC2D36">
        <w:rPr>
          <w:spacing w:val="1"/>
        </w:rPr>
        <w:t xml:space="preserve"> </w:t>
      </w:r>
      <w:r w:rsidRPr="00DC2D36">
        <w:t>технологій, а також можливостей для розширення функціоналу.</w:t>
      </w:r>
    </w:p>
    <w:p w14:paraId="790FD293" w14:textId="56D6A2A3" w:rsidR="00BF6CC3" w:rsidRPr="00DC2D36" w:rsidRDefault="003D43EF" w:rsidP="0093733E">
      <w:pPr>
        <w:pStyle w:val="21"/>
      </w:pPr>
      <w:bookmarkStart w:id="47" w:name="_bookmark32"/>
      <w:bookmarkStart w:id="48" w:name="_Toc185457835"/>
      <w:bookmarkEnd w:id="47"/>
      <w:r>
        <w:t xml:space="preserve">4.3 </w:t>
      </w:r>
      <w:r w:rsidR="00BF6CC3" w:rsidRPr="00DC2D36">
        <w:t>Аналіз</w:t>
      </w:r>
      <w:r w:rsidR="00BF6CC3" w:rsidRPr="00DC2D36">
        <w:rPr>
          <w:spacing w:val="-7"/>
        </w:rPr>
        <w:t xml:space="preserve"> </w:t>
      </w:r>
      <w:r w:rsidR="00BF6CC3" w:rsidRPr="00DC2D36">
        <w:t>ринкових</w:t>
      </w:r>
      <w:r w:rsidR="00BF6CC3" w:rsidRPr="00DC2D36">
        <w:rPr>
          <w:spacing w:val="-3"/>
        </w:rPr>
        <w:t xml:space="preserve"> </w:t>
      </w:r>
      <w:r w:rsidR="00BF6CC3" w:rsidRPr="00DC2D36">
        <w:t>можливостей</w:t>
      </w:r>
      <w:r w:rsidR="00BF6CC3" w:rsidRPr="00DC2D36">
        <w:rPr>
          <w:spacing w:val="-7"/>
        </w:rPr>
        <w:t xml:space="preserve"> </w:t>
      </w:r>
      <w:r w:rsidR="00BF6CC3" w:rsidRPr="00DC2D36">
        <w:t>запуску</w:t>
      </w:r>
      <w:r w:rsidR="00BF6CC3" w:rsidRPr="00DC2D36">
        <w:rPr>
          <w:spacing w:val="-12"/>
        </w:rPr>
        <w:t xml:space="preserve"> </w:t>
      </w:r>
      <w:r w:rsidR="00BF6CC3" w:rsidRPr="00DC2D36">
        <w:t>стартап-проекту</w:t>
      </w:r>
      <w:bookmarkEnd w:id="48"/>
    </w:p>
    <w:p w14:paraId="113A4F14" w14:textId="14E47C61" w:rsidR="00BF6CC3" w:rsidRPr="00DC2D36" w:rsidRDefault="00BF6CC3" w:rsidP="003D43EF">
      <w:r w:rsidRPr="00DC2D36">
        <w:t>У цьому розділі визначаються ринкові можливості для реалізації ідеї</w:t>
      </w:r>
      <w:r w:rsidRPr="00DC2D36">
        <w:rPr>
          <w:spacing w:val="1"/>
        </w:rPr>
        <w:t xml:space="preserve"> </w:t>
      </w:r>
      <w:r w:rsidRPr="00DC2D36">
        <w:t>стартап-проекту</w:t>
      </w:r>
      <w:r w:rsidRPr="00DC2D36">
        <w:rPr>
          <w:spacing w:val="2"/>
        </w:rPr>
        <w:t xml:space="preserve"> </w:t>
      </w:r>
      <w:r w:rsidRPr="00DC2D36">
        <w:t>через</w:t>
      </w:r>
      <w:r w:rsidRPr="00DC2D36">
        <w:rPr>
          <w:spacing w:val="9"/>
        </w:rPr>
        <w:t xml:space="preserve"> </w:t>
      </w:r>
      <w:r w:rsidRPr="00DC2D36">
        <w:t>проведення</w:t>
      </w:r>
      <w:r w:rsidRPr="00DC2D36">
        <w:rPr>
          <w:spacing w:val="16"/>
        </w:rPr>
        <w:t xml:space="preserve"> </w:t>
      </w:r>
      <w:r w:rsidRPr="00DC2D36">
        <w:t>аналізу</w:t>
      </w:r>
      <w:r w:rsidRPr="00DC2D36">
        <w:rPr>
          <w:spacing w:val="4"/>
        </w:rPr>
        <w:t xml:space="preserve"> </w:t>
      </w:r>
      <w:r w:rsidRPr="00DC2D36">
        <w:t>потенційного</w:t>
      </w:r>
      <w:r w:rsidRPr="00DC2D36">
        <w:rPr>
          <w:spacing w:val="15"/>
        </w:rPr>
        <w:t xml:space="preserve"> </w:t>
      </w:r>
      <w:r w:rsidRPr="00DC2D36">
        <w:t>ринку.</w:t>
      </w:r>
      <w:r w:rsidRPr="00DC2D36">
        <w:rPr>
          <w:spacing w:val="12"/>
        </w:rPr>
        <w:t xml:space="preserve"> </w:t>
      </w:r>
      <w:r w:rsidRPr="00DC2D36">
        <w:t>Вивчення</w:t>
      </w:r>
      <w:r w:rsidR="003C5521">
        <w:t xml:space="preserve"> </w:t>
      </w:r>
      <w:r w:rsidRPr="00DC2D36">
        <w:t>попередніх характеристик потенційного ринку стартап-проекту представлено</w:t>
      </w:r>
      <w:r w:rsidRPr="00DC2D36">
        <w:rPr>
          <w:spacing w:val="-67"/>
        </w:rPr>
        <w:t xml:space="preserve"> </w:t>
      </w:r>
      <w:r w:rsidRPr="00DC2D36">
        <w:t>у</w:t>
      </w:r>
      <w:r w:rsidRPr="00DC2D36">
        <w:rPr>
          <w:spacing w:val="-7"/>
        </w:rPr>
        <w:t xml:space="preserve"> </w:t>
      </w:r>
      <w:r w:rsidRPr="00DC2D36">
        <w:t>таблиці</w:t>
      </w:r>
      <w:r w:rsidRPr="00DC2D36">
        <w:rPr>
          <w:spacing w:val="1"/>
        </w:rPr>
        <w:t xml:space="preserve"> </w:t>
      </w:r>
      <w:r w:rsidRPr="00DC2D36">
        <w:t>4.3.1.</w:t>
      </w:r>
    </w:p>
    <w:p w14:paraId="04F87E2C" w14:textId="77777777" w:rsidR="00BF6CC3" w:rsidRPr="00DC2D36" w:rsidRDefault="00BF6CC3" w:rsidP="003D43EF">
      <w:pPr>
        <w:pStyle w:val="6"/>
      </w:pPr>
      <w:r w:rsidRPr="00DC2D36">
        <w:t>Таблиця 4.3.1 – Попередня характеристика потенційного ринку стартап-</w:t>
      </w:r>
      <w:r w:rsidRPr="00DC2D36">
        <w:rPr>
          <w:spacing w:val="1"/>
        </w:rPr>
        <w:t xml:space="preserve"> </w:t>
      </w:r>
      <w:r w:rsidRPr="00DC2D36">
        <w:t>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536"/>
        <w:gridCol w:w="3748"/>
      </w:tblGrid>
      <w:tr w:rsidR="00BF6CC3" w:rsidRPr="00DC2D36" w14:paraId="7966E179" w14:textId="77777777" w:rsidTr="006A5E3C">
        <w:trPr>
          <w:jc w:val="center"/>
        </w:trPr>
        <w:tc>
          <w:tcPr>
            <w:tcW w:w="675" w:type="dxa"/>
            <w:shd w:val="clear" w:color="auto" w:fill="auto"/>
          </w:tcPr>
          <w:p w14:paraId="4C0D1189" w14:textId="77777777" w:rsidR="00BF6CC3" w:rsidRPr="00DC2D36" w:rsidRDefault="00BF6CC3" w:rsidP="006A5E3C">
            <w:pPr>
              <w:pStyle w:val="TableParagraph"/>
              <w:ind w:left="115"/>
              <w:jc w:val="center"/>
              <w:rPr>
                <w:sz w:val="28"/>
                <w:szCs w:val="28"/>
              </w:rPr>
            </w:pPr>
            <w:r w:rsidRPr="00DC2D36">
              <w:rPr>
                <w:sz w:val="28"/>
                <w:szCs w:val="28"/>
              </w:rPr>
              <w:t>№</w:t>
            </w:r>
          </w:p>
          <w:p w14:paraId="2C668D69" w14:textId="77777777" w:rsidR="00BF6CC3" w:rsidRPr="00DC2D36" w:rsidRDefault="00BF6CC3" w:rsidP="006A5E3C">
            <w:pPr>
              <w:pStyle w:val="af5"/>
              <w:ind w:left="0"/>
              <w:jc w:val="center"/>
            </w:pPr>
            <w:r w:rsidRPr="00DC2D36">
              <w:t>п/п</w:t>
            </w:r>
          </w:p>
        </w:tc>
        <w:tc>
          <w:tcPr>
            <w:tcW w:w="4536" w:type="dxa"/>
            <w:shd w:val="clear" w:color="auto" w:fill="auto"/>
          </w:tcPr>
          <w:p w14:paraId="754BCA69" w14:textId="77777777" w:rsidR="00BF6CC3" w:rsidRPr="00DC2D36" w:rsidRDefault="00BF6CC3" w:rsidP="006A5E3C">
            <w:pPr>
              <w:pStyle w:val="af5"/>
              <w:ind w:left="0"/>
              <w:jc w:val="center"/>
            </w:pPr>
            <w:r w:rsidRPr="00DC2D36">
              <w:t>Показники стану ринку(найменування)</w:t>
            </w:r>
          </w:p>
        </w:tc>
        <w:tc>
          <w:tcPr>
            <w:tcW w:w="3748" w:type="dxa"/>
            <w:shd w:val="clear" w:color="auto" w:fill="auto"/>
          </w:tcPr>
          <w:p w14:paraId="77A1131B" w14:textId="77777777" w:rsidR="00BF6CC3" w:rsidRPr="00DC2D36" w:rsidRDefault="00BF6CC3" w:rsidP="006A5E3C">
            <w:pPr>
              <w:pStyle w:val="af5"/>
              <w:ind w:left="0"/>
              <w:jc w:val="center"/>
            </w:pPr>
            <w:r w:rsidRPr="00DC2D36">
              <w:t>Характеристика</w:t>
            </w:r>
          </w:p>
        </w:tc>
      </w:tr>
      <w:tr w:rsidR="00BF6CC3" w:rsidRPr="00DC2D36" w14:paraId="3597A6C4" w14:textId="77777777" w:rsidTr="006A5E3C">
        <w:trPr>
          <w:jc w:val="center"/>
        </w:trPr>
        <w:tc>
          <w:tcPr>
            <w:tcW w:w="675" w:type="dxa"/>
            <w:shd w:val="clear" w:color="auto" w:fill="auto"/>
          </w:tcPr>
          <w:p w14:paraId="7AE4EA18" w14:textId="77777777" w:rsidR="00BF6CC3" w:rsidRPr="00DC2D36" w:rsidRDefault="00BF6CC3" w:rsidP="006A5E3C">
            <w:pPr>
              <w:pStyle w:val="af5"/>
              <w:ind w:left="0"/>
              <w:jc w:val="center"/>
            </w:pPr>
            <w:r w:rsidRPr="00DC2D36">
              <w:t>1.</w:t>
            </w:r>
          </w:p>
        </w:tc>
        <w:tc>
          <w:tcPr>
            <w:tcW w:w="4536" w:type="dxa"/>
            <w:shd w:val="clear" w:color="auto" w:fill="auto"/>
          </w:tcPr>
          <w:p w14:paraId="3AF5A6C3" w14:textId="77777777" w:rsidR="00BF6CC3" w:rsidRPr="00DC2D36" w:rsidRDefault="00BF6CC3" w:rsidP="006A5E3C">
            <w:pPr>
              <w:pStyle w:val="af5"/>
              <w:ind w:left="0"/>
              <w:jc w:val="center"/>
            </w:pPr>
            <w:r w:rsidRPr="00DC2D36">
              <w:t>Кількість головних гравців, од</w:t>
            </w:r>
          </w:p>
        </w:tc>
        <w:tc>
          <w:tcPr>
            <w:tcW w:w="3748" w:type="dxa"/>
            <w:shd w:val="clear" w:color="auto" w:fill="auto"/>
          </w:tcPr>
          <w:p w14:paraId="7D0B4D0B" w14:textId="77777777" w:rsidR="00BF6CC3" w:rsidRPr="00DC2D36" w:rsidRDefault="00BF6CC3" w:rsidP="006A5E3C">
            <w:pPr>
              <w:pStyle w:val="af5"/>
              <w:ind w:left="0"/>
              <w:jc w:val="center"/>
            </w:pPr>
            <w:r w:rsidRPr="00DC2D36">
              <w:t>5</w:t>
            </w:r>
          </w:p>
        </w:tc>
      </w:tr>
      <w:tr w:rsidR="00BF6CC3" w:rsidRPr="00DC2D36" w14:paraId="477FC49A" w14:textId="77777777" w:rsidTr="006A5E3C">
        <w:trPr>
          <w:jc w:val="center"/>
        </w:trPr>
        <w:tc>
          <w:tcPr>
            <w:tcW w:w="675" w:type="dxa"/>
            <w:shd w:val="clear" w:color="auto" w:fill="auto"/>
          </w:tcPr>
          <w:p w14:paraId="15E58C24" w14:textId="77777777" w:rsidR="00BF6CC3" w:rsidRPr="00DC2D36" w:rsidRDefault="00BF6CC3" w:rsidP="006A5E3C">
            <w:pPr>
              <w:pStyle w:val="af5"/>
              <w:ind w:left="0"/>
              <w:jc w:val="center"/>
            </w:pPr>
            <w:r w:rsidRPr="00DC2D36">
              <w:t>2.</w:t>
            </w:r>
          </w:p>
        </w:tc>
        <w:tc>
          <w:tcPr>
            <w:tcW w:w="4536" w:type="dxa"/>
            <w:shd w:val="clear" w:color="auto" w:fill="auto"/>
          </w:tcPr>
          <w:p w14:paraId="223DF9E0" w14:textId="77777777" w:rsidR="00BF6CC3" w:rsidRPr="00DC2D36" w:rsidRDefault="00BF6CC3" w:rsidP="006A5E3C">
            <w:pPr>
              <w:pStyle w:val="af5"/>
              <w:ind w:left="0"/>
              <w:jc w:val="center"/>
            </w:pPr>
            <w:r w:rsidRPr="00DC2D36">
              <w:t>Загальний обсяг продаж, грн</w:t>
            </w:r>
          </w:p>
        </w:tc>
        <w:tc>
          <w:tcPr>
            <w:tcW w:w="3748" w:type="dxa"/>
            <w:shd w:val="clear" w:color="auto" w:fill="auto"/>
          </w:tcPr>
          <w:p w14:paraId="3EA7D413" w14:textId="77777777" w:rsidR="00BF6CC3" w:rsidRPr="00DC2D36" w:rsidRDefault="00BF6CC3" w:rsidP="006A5E3C">
            <w:pPr>
              <w:pStyle w:val="af5"/>
              <w:ind w:left="0"/>
              <w:jc w:val="center"/>
            </w:pPr>
            <w:r w:rsidRPr="00DC2D36">
              <w:t>80000</w:t>
            </w:r>
          </w:p>
        </w:tc>
      </w:tr>
      <w:tr w:rsidR="00BF6CC3" w:rsidRPr="00DC2D36" w14:paraId="331A9515" w14:textId="77777777" w:rsidTr="006A5E3C">
        <w:trPr>
          <w:jc w:val="center"/>
        </w:trPr>
        <w:tc>
          <w:tcPr>
            <w:tcW w:w="675" w:type="dxa"/>
            <w:shd w:val="clear" w:color="auto" w:fill="auto"/>
          </w:tcPr>
          <w:p w14:paraId="0BA630C6" w14:textId="77777777" w:rsidR="00BF6CC3" w:rsidRPr="00DC2D36" w:rsidRDefault="00BF6CC3" w:rsidP="006A5E3C">
            <w:pPr>
              <w:pStyle w:val="af5"/>
              <w:ind w:left="0"/>
              <w:jc w:val="center"/>
            </w:pPr>
            <w:r w:rsidRPr="00DC2D36">
              <w:t>3.</w:t>
            </w:r>
          </w:p>
        </w:tc>
        <w:tc>
          <w:tcPr>
            <w:tcW w:w="4536" w:type="dxa"/>
            <w:shd w:val="clear" w:color="auto" w:fill="auto"/>
          </w:tcPr>
          <w:p w14:paraId="01A9D3D5" w14:textId="77777777" w:rsidR="00BF6CC3" w:rsidRPr="00DC2D36" w:rsidRDefault="00BF6CC3" w:rsidP="006A5E3C">
            <w:pPr>
              <w:pStyle w:val="af5"/>
              <w:ind w:left="0"/>
              <w:jc w:val="center"/>
            </w:pPr>
            <w:r w:rsidRPr="00DC2D36">
              <w:t>Динаміка ринку(якісна оцінка)</w:t>
            </w:r>
          </w:p>
        </w:tc>
        <w:tc>
          <w:tcPr>
            <w:tcW w:w="3748" w:type="dxa"/>
            <w:shd w:val="clear" w:color="auto" w:fill="auto"/>
          </w:tcPr>
          <w:p w14:paraId="6B3032D2" w14:textId="77777777" w:rsidR="00BF6CC3" w:rsidRPr="00DC2D36" w:rsidRDefault="00BF6CC3" w:rsidP="006A5E3C">
            <w:pPr>
              <w:pStyle w:val="af5"/>
              <w:ind w:left="0"/>
              <w:jc w:val="center"/>
            </w:pPr>
            <w:r w:rsidRPr="00DC2D36">
              <w:t>Зростає(6-8% в рік)</w:t>
            </w:r>
          </w:p>
        </w:tc>
      </w:tr>
      <w:tr w:rsidR="00BF6CC3" w:rsidRPr="00DC2D36" w14:paraId="48A551BE" w14:textId="77777777" w:rsidTr="006A5E3C">
        <w:trPr>
          <w:jc w:val="center"/>
        </w:trPr>
        <w:tc>
          <w:tcPr>
            <w:tcW w:w="675" w:type="dxa"/>
            <w:shd w:val="clear" w:color="auto" w:fill="auto"/>
          </w:tcPr>
          <w:p w14:paraId="1DD61023" w14:textId="77777777" w:rsidR="00BF6CC3" w:rsidRPr="00DC2D36" w:rsidRDefault="00BF6CC3" w:rsidP="006A5E3C">
            <w:pPr>
              <w:pStyle w:val="af5"/>
              <w:ind w:left="0"/>
              <w:jc w:val="center"/>
            </w:pPr>
            <w:r w:rsidRPr="00DC2D36">
              <w:t>4.</w:t>
            </w:r>
          </w:p>
        </w:tc>
        <w:tc>
          <w:tcPr>
            <w:tcW w:w="4536" w:type="dxa"/>
            <w:shd w:val="clear" w:color="auto" w:fill="auto"/>
          </w:tcPr>
          <w:p w14:paraId="3835C976" w14:textId="77777777" w:rsidR="00BF6CC3" w:rsidRPr="00DC2D36" w:rsidRDefault="00BF6CC3" w:rsidP="006A5E3C">
            <w:pPr>
              <w:pStyle w:val="af5"/>
              <w:ind w:left="0"/>
              <w:jc w:val="center"/>
            </w:pPr>
            <w:r w:rsidRPr="00DC2D36">
              <w:t>Наявність обмежень для входу(вказати характер обмежень)</w:t>
            </w:r>
          </w:p>
        </w:tc>
        <w:tc>
          <w:tcPr>
            <w:tcW w:w="3748" w:type="dxa"/>
            <w:shd w:val="clear" w:color="auto" w:fill="auto"/>
          </w:tcPr>
          <w:p w14:paraId="027E76EF" w14:textId="77777777" w:rsidR="00BF6CC3" w:rsidRPr="00DC2D36" w:rsidRDefault="00BF6CC3" w:rsidP="006A5E3C">
            <w:pPr>
              <w:pStyle w:val="af5"/>
              <w:ind w:left="0"/>
              <w:jc w:val="center"/>
            </w:pPr>
            <w:r w:rsidRPr="00DC2D36">
              <w:t>Сертифікація в певних країнах(IEC,ISO)</w:t>
            </w:r>
          </w:p>
        </w:tc>
      </w:tr>
      <w:tr w:rsidR="00BF6CC3" w:rsidRPr="00DC2D36" w14:paraId="279D9A73" w14:textId="77777777" w:rsidTr="006A5E3C">
        <w:trPr>
          <w:jc w:val="center"/>
        </w:trPr>
        <w:tc>
          <w:tcPr>
            <w:tcW w:w="675" w:type="dxa"/>
            <w:shd w:val="clear" w:color="auto" w:fill="auto"/>
          </w:tcPr>
          <w:p w14:paraId="093DB23B" w14:textId="77777777" w:rsidR="00BF6CC3" w:rsidRPr="00DC2D36" w:rsidRDefault="00BF6CC3" w:rsidP="006A5E3C">
            <w:pPr>
              <w:pStyle w:val="af5"/>
              <w:ind w:left="0"/>
              <w:jc w:val="center"/>
            </w:pPr>
            <w:r w:rsidRPr="00DC2D36">
              <w:t>5.</w:t>
            </w:r>
          </w:p>
        </w:tc>
        <w:tc>
          <w:tcPr>
            <w:tcW w:w="4536" w:type="dxa"/>
            <w:shd w:val="clear" w:color="auto" w:fill="auto"/>
          </w:tcPr>
          <w:p w14:paraId="1EEB4180" w14:textId="77777777" w:rsidR="00BF6CC3" w:rsidRPr="00DC2D36" w:rsidRDefault="00BF6CC3" w:rsidP="006A5E3C">
            <w:pPr>
              <w:pStyle w:val="af5"/>
              <w:ind w:left="0"/>
              <w:jc w:val="center"/>
            </w:pPr>
            <w:r w:rsidRPr="00DC2D36">
              <w:t>Специфічні вимоги до стандартизації та сертифікації</w:t>
            </w:r>
          </w:p>
        </w:tc>
        <w:tc>
          <w:tcPr>
            <w:tcW w:w="3748" w:type="dxa"/>
            <w:shd w:val="clear" w:color="auto" w:fill="auto"/>
          </w:tcPr>
          <w:p w14:paraId="423C8A97" w14:textId="77777777" w:rsidR="00BF6CC3" w:rsidRPr="00DC2D36" w:rsidRDefault="00BF6CC3" w:rsidP="006A5E3C">
            <w:pPr>
              <w:pStyle w:val="af5"/>
              <w:ind w:left="0"/>
              <w:jc w:val="center"/>
            </w:pPr>
            <w:r w:rsidRPr="00DC2D36">
              <w:t>Відсутні</w:t>
            </w:r>
          </w:p>
        </w:tc>
      </w:tr>
      <w:tr w:rsidR="00BF6CC3" w:rsidRPr="00DC2D36" w14:paraId="3A739CF3" w14:textId="77777777" w:rsidTr="006A5E3C">
        <w:trPr>
          <w:jc w:val="center"/>
        </w:trPr>
        <w:tc>
          <w:tcPr>
            <w:tcW w:w="675" w:type="dxa"/>
            <w:shd w:val="clear" w:color="auto" w:fill="auto"/>
          </w:tcPr>
          <w:p w14:paraId="643AEE37" w14:textId="77777777" w:rsidR="00BF6CC3" w:rsidRPr="00DC2D36" w:rsidRDefault="00BF6CC3" w:rsidP="006A5E3C">
            <w:pPr>
              <w:pStyle w:val="af5"/>
              <w:ind w:left="0"/>
              <w:jc w:val="center"/>
            </w:pPr>
            <w:r w:rsidRPr="00DC2D36">
              <w:t>6.</w:t>
            </w:r>
          </w:p>
        </w:tc>
        <w:tc>
          <w:tcPr>
            <w:tcW w:w="4536" w:type="dxa"/>
            <w:shd w:val="clear" w:color="auto" w:fill="auto"/>
          </w:tcPr>
          <w:p w14:paraId="43D195E9" w14:textId="77777777" w:rsidR="00BF6CC3" w:rsidRPr="00DC2D36" w:rsidRDefault="00BF6CC3" w:rsidP="006A5E3C">
            <w:pPr>
              <w:pStyle w:val="af5"/>
              <w:ind w:left="0"/>
              <w:jc w:val="center"/>
            </w:pPr>
            <w:r w:rsidRPr="00DC2D36">
              <w:t>Середня норма рентабельності в галузі(або по ринку), %</w:t>
            </w:r>
          </w:p>
        </w:tc>
        <w:tc>
          <w:tcPr>
            <w:tcW w:w="3748" w:type="dxa"/>
            <w:shd w:val="clear" w:color="auto" w:fill="auto"/>
          </w:tcPr>
          <w:p w14:paraId="5A70F4FE" w14:textId="77777777" w:rsidR="00BF6CC3" w:rsidRPr="00DC2D36" w:rsidRDefault="00BF6CC3" w:rsidP="006A5E3C">
            <w:pPr>
              <w:pStyle w:val="af5"/>
              <w:ind w:left="0"/>
              <w:jc w:val="center"/>
            </w:pPr>
            <w:r w:rsidRPr="00DC2D36">
              <w:t>45%</w:t>
            </w:r>
          </w:p>
        </w:tc>
      </w:tr>
    </w:tbl>
    <w:p w14:paraId="0058E69B" w14:textId="77777777" w:rsidR="00BF6CC3" w:rsidRPr="00DC2D36" w:rsidRDefault="00BF6CC3" w:rsidP="00BF6CC3">
      <w:pPr>
        <w:pStyle w:val="af5"/>
        <w:ind w:left="0"/>
        <w:rPr>
          <w:sz w:val="30"/>
        </w:rPr>
      </w:pPr>
    </w:p>
    <w:p w14:paraId="4BBBA30A" w14:textId="3CB1E41B" w:rsidR="00B70F3B" w:rsidRPr="00DC2D36" w:rsidRDefault="00BF6CC3" w:rsidP="003C5521">
      <w:r w:rsidRPr="00DC2D36">
        <w:t>Зробивши</w:t>
      </w:r>
      <w:r w:rsidRPr="00DC2D36">
        <w:rPr>
          <w:spacing w:val="1"/>
        </w:rPr>
        <w:t xml:space="preserve"> </w:t>
      </w:r>
      <w:r w:rsidRPr="00DC2D36">
        <w:t>висновок за даними таблиці вище,</w:t>
      </w:r>
      <w:r w:rsidRPr="00DC2D36">
        <w:rPr>
          <w:spacing w:val="1"/>
        </w:rPr>
        <w:t xml:space="preserve"> </w:t>
      </w:r>
      <w:r w:rsidRPr="00DC2D36">
        <w:t>можна</w:t>
      </w:r>
      <w:r w:rsidRPr="00DC2D36">
        <w:rPr>
          <w:spacing w:val="1"/>
        </w:rPr>
        <w:t xml:space="preserve"> </w:t>
      </w:r>
      <w:r w:rsidRPr="00DC2D36">
        <w:t>сказати,</w:t>
      </w:r>
      <w:r w:rsidRPr="00DC2D36">
        <w:rPr>
          <w:spacing w:val="1"/>
        </w:rPr>
        <w:t xml:space="preserve"> </w:t>
      </w:r>
      <w:r w:rsidRPr="00DC2D36">
        <w:t>що</w:t>
      </w:r>
      <w:r w:rsidRPr="00DC2D36">
        <w:rPr>
          <w:spacing w:val="1"/>
        </w:rPr>
        <w:t xml:space="preserve"> </w:t>
      </w:r>
      <w:r w:rsidRPr="00DC2D36">
        <w:t>рентабельність</w:t>
      </w:r>
      <w:r w:rsidRPr="00DC2D36">
        <w:rPr>
          <w:spacing w:val="1"/>
        </w:rPr>
        <w:t xml:space="preserve"> </w:t>
      </w:r>
      <w:r w:rsidRPr="00DC2D36">
        <w:t>проекту</w:t>
      </w:r>
      <w:r w:rsidRPr="00DC2D36">
        <w:rPr>
          <w:spacing w:val="1"/>
        </w:rPr>
        <w:t xml:space="preserve"> </w:t>
      </w:r>
      <w:r w:rsidRPr="00DC2D36">
        <w:t>знаходиться в межах допустимої норми, що робить його розробку доцільною</w:t>
      </w:r>
      <w:r w:rsidRPr="00DC2D36">
        <w:rPr>
          <w:spacing w:val="1"/>
        </w:rPr>
        <w:t xml:space="preserve"> </w:t>
      </w:r>
      <w:r w:rsidRPr="00DC2D36">
        <w:t>на</w:t>
      </w:r>
      <w:r w:rsidRPr="00DC2D36">
        <w:rPr>
          <w:spacing w:val="1"/>
        </w:rPr>
        <w:t xml:space="preserve"> </w:t>
      </w:r>
      <w:r w:rsidRPr="00DC2D36">
        <w:t>цьому</w:t>
      </w:r>
      <w:r w:rsidRPr="00DC2D36">
        <w:rPr>
          <w:spacing w:val="1"/>
        </w:rPr>
        <w:t xml:space="preserve"> </w:t>
      </w:r>
      <w:r w:rsidRPr="00DC2D36">
        <w:t>ринку.</w:t>
      </w:r>
      <w:r w:rsidRPr="00DC2D36">
        <w:rPr>
          <w:spacing w:val="1"/>
        </w:rPr>
        <w:t xml:space="preserve"> </w:t>
      </w:r>
      <w:r w:rsidRPr="00DC2D36">
        <w:t>Ринок</w:t>
      </w:r>
      <w:r w:rsidRPr="00DC2D36">
        <w:rPr>
          <w:spacing w:val="1"/>
        </w:rPr>
        <w:t xml:space="preserve"> </w:t>
      </w:r>
      <w:r w:rsidRPr="00DC2D36">
        <w:t>вважається</w:t>
      </w:r>
      <w:r w:rsidRPr="00DC2D36">
        <w:rPr>
          <w:spacing w:val="1"/>
        </w:rPr>
        <w:t xml:space="preserve"> </w:t>
      </w:r>
      <w:r w:rsidRPr="00DC2D36">
        <w:t>привабливим</w:t>
      </w:r>
      <w:r w:rsidRPr="00DC2D36">
        <w:rPr>
          <w:spacing w:val="1"/>
        </w:rPr>
        <w:t xml:space="preserve"> </w:t>
      </w:r>
      <w:r w:rsidRPr="00DC2D36">
        <w:t>для</w:t>
      </w:r>
      <w:r w:rsidRPr="00DC2D36">
        <w:rPr>
          <w:spacing w:val="1"/>
        </w:rPr>
        <w:t xml:space="preserve"> </w:t>
      </w:r>
      <w:r w:rsidRPr="00DC2D36">
        <w:t>входження,</w:t>
      </w:r>
      <w:r w:rsidRPr="00DC2D36">
        <w:rPr>
          <w:spacing w:val="1"/>
        </w:rPr>
        <w:t xml:space="preserve"> </w:t>
      </w:r>
      <w:r w:rsidRPr="00DC2D36">
        <w:t>згідно</w:t>
      </w:r>
      <w:r w:rsidRPr="00DC2D36">
        <w:rPr>
          <w:spacing w:val="1"/>
        </w:rPr>
        <w:t xml:space="preserve"> </w:t>
      </w:r>
      <w:r w:rsidRPr="00DC2D36">
        <w:t>попередньої</w:t>
      </w:r>
      <w:r w:rsidRPr="00DC2D36">
        <w:rPr>
          <w:spacing w:val="1"/>
        </w:rPr>
        <w:t xml:space="preserve"> </w:t>
      </w:r>
      <w:r w:rsidRPr="00DC2D36">
        <w:t>оцінки.</w:t>
      </w:r>
      <w:r w:rsidRPr="00DC2D36">
        <w:rPr>
          <w:spacing w:val="1"/>
        </w:rPr>
        <w:t xml:space="preserve"> Старт-</w:t>
      </w:r>
      <w:proofErr w:type="spellStart"/>
      <w:r w:rsidRPr="00DC2D36">
        <w:rPr>
          <w:spacing w:val="1"/>
        </w:rPr>
        <w:t>ап</w:t>
      </w:r>
      <w:proofErr w:type="spellEnd"/>
      <w:r w:rsidRPr="00DC2D36">
        <w:rPr>
          <w:spacing w:val="1"/>
        </w:rPr>
        <w:t xml:space="preserve"> </w:t>
      </w:r>
      <w:proofErr w:type="spellStart"/>
      <w:r w:rsidRPr="00DC2D36">
        <w:rPr>
          <w:spacing w:val="1"/>
        </w:rPr>
        <w:t>проєкт</w:t>
      </w:r>
      <w:proofErr w:type="spellEnd"/>
      <w:r w:rsidRPr="00DC2D36">
        <w:rPr>
          <w:spacing w:val="1"/>
        </w:rPr>
        <w:t xml:space="preserve"> може </w:t>
      </w:r>
      <w:r w:rsidRPr="00DC2D36">
        <w:t xml:space="preserve">конкурувати з </w:t>
      </w:r>
      <w:r w:rsidRPr="00DC2D36">
        <w:lastRenderedPageBreak/>
        <w:t>великими гравцями завдяки новаторському підходу та можливості пропонувати більш доступні та адаптивні рішення. Дослідження</w:t>
      </w:r>
      <w:r w:rsidRPr="00DC2D36">
        <w:rPr>
          <w:spacing w:val="1"/>
        </w:rPr>
        <w:t xml:space="preserve"> </w:t>
      </w:r>
      <w:r w:rsidRPr="00DC2D36">
        <w:t>груп</w:t>
      </w:r>
      <w:r w:rsidRPr="00DC2D36">
        <w:rPr>
          <w:spacing w:val="1"/>
        </w:rPr>
        <w:t xml:space="preserve"> </w:t>
      </w:r>
      <w:r w:rsidRPr="00DC2D36">
        <w:t>клієнтів</w:t>
      </w:r>
      <w:r w:rsidRPr="00DC2D36">
        <w:rPr>
          <w:spacing w:val="1"/>
        </w:rPr>
        <w:t xml:space="preserve"> </w:t>
      </w:r>
      <w:r w:rsidRPr="00DC2D36">
        <w:t>та</w:t>
      </w:r>
      <w:r w:rsidRPr="00DC2D36">
        <w:rPr>
          <w:spacing w:val="1"/>
        </w:rPr>
        <w:t xml:space="preserve"> </w:t>
      </w:r>
      <w:r w:rsidRPr="00DC2D36">
        <w:t>їх</w:t>
      </w:r>
      <w:r w:rsidRPr="00DC2D36">
        <w:rPr>
          <w:spacing w:val="1"/>
        </w:rPr>
        <w:t xml:space="preserve"> </w:t>
      </w:r>
      <w:r w:rsidRPr="00DC2D36">
        <w:t>вимог</w:t>
      </w:r>
      <w:r w:rsidRPr="00DC2D36">
        <w:rPr>
          <w:spacing w:val="1"/>
        </w:rPr>
        <w:t xml:space="preserve"> </w:t>
      </w:r>
      <w:r w:rsidRPr="00DC2D36">
        <w:t>до</w:t>
      </w:r>
      <w:r w:rsidRPr="00DC2D36">
        <w:rPr>
          <w:spacing w:val="1"/>
        </w:rPr>
        <w:t xml:space="preserve"> </w:t>
      </w:r>
      <w:r w:rsidRPr="00DC2D36">
        <w:t>товару</w:t>
      </w:r>
      <w:r w:rsidRPr="00DC2D36">
        <w:rPr>
          <w:spacing w:val="1"/>
        </w:rPr>
        <w:t xml:space="preserve"> </w:t>
      </w:r>
      <w:r w:rsidRPr="00DC2D36">
        <w:t>представлені у</w:t>
      </w:r>
      <w:r w:rsidRPr="00DC2D36">
        <w:rPr>
          <w:spacing w:val="-11"/>
        </w:rPr>
        <w:t xml:space="preserve"> </w:t>
      </w:r>
      <w:r w:rsidRPr="00DC2D36">
        <w:t>таблиці</w:t>
      </w:r>
      <w:r w:rsidRPr="00DC2D36">
        <w:rPr>
          <w:spacing w:val="2"/>
        </w:rPr>
        <w:t xml:space="preserve"> </w:t>
      </w:r>
      <w:r w:rsidRPr="00DC2D36">
        <w:t>4.3.2.</w:t>
      </w:r>
    </w:p>
    <w:p w14:paraId="4C62B251" w14:textId="0657F108" w:rsidR="00BF6CC3" w:rsidRPr="00DC2D36" w:rsidRDefault="00BF6CC3" w:rsidP="003D43EF">
      <w:pPr>
        <w:pStyle w:val="6"/>
      </w:pPr>
      <w:r w:rsidRPr="00DC2D36">
        <w:t>Таблиця</w:t>
      </w:r>
      <w:r w:rsidRPr="00DC2D36">
        <w:rPr>
          <w:spacing w:val="-12"/>
        </w:rPr>
        <w:t xml:space="preserve"> </w:t>
      </w:r>
      <w:r w:rsidRPr="00DC2D36">
        <w:t>4.3.2</w:t>
      </w:r>
      <w:r w:rsidRPr="00DC2D36">
        <w:rPr>
          <w:spacing w:val="-9"/>
        </w:rPr>
        <w:t xml:space="preserve"> </w:t>
      </w:r>
      <w:r w:rsidRPr="00DC2D36">
        <w:t>–</w:t>
      </w:r>
      <w:r w:rsidRPr="00DC2D36">
        <w:rPr>
          <w:spacing w:val="-6"/>
        </w:rPr>
        <w:t xml:space="preserve"> </w:t>
      </w:r>
      <w:r w:rsidRPr="00DC2D36">
        <w:t>Характеристика</w:t>
      </w:r>
      <w:r w:rsidRPr="00DC2D36">
        <w:rPr>
          <w:spacing w:val="-9"/>
        </w:rPr>
        <w:t xml:space="preserve"> </w:t>
      </w:r>
      <w:r w:rsidRPr="00DC2D36">
        <w:t>потенційних</w:t>
      </w:r>
      <w:r w:rsidRPr="00DC2D36">
        <w:rPr>
          <w:spacing w:val="-6"/>
        </w:rPr>
        <w:t xml:space="preserve"> </w:t>
      </w:r>
      <w:r w:rsidRPr="00DC2D36">
        <w:t>клієнтів</w:t>
      </w:r>
      <w:r w:rsidRPr="00DC2D36">
        <w:rPr>
          <w:spacing w:val="-10"/>
        </w:rPr>
        <w:t xml:space="preserve"> </w:t>
      </w:r>
      <w:r w:rsidRPr="00DC2D36">
        <w:t>стартап-проекту</w:t>
      </w:r>
    </w:p>
    <w:p w14:paraId="015FA0D3" w14:textId="77777777" w:rsidR="00BF6CC3" w:rsidRPr="00DC2D36" w:rsidRDefault="00BF6CC3" w:rsidP="00BF6CC3">
      <w:pPr>
        <w:pStyle w:val="af5"/>
        <w:spacing w:before="3"/>
        <w:ind w:left="0"/>
        <w:rPr>
          <w:sz w:val="16"/>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4"/>
        <w:gridCol w:w="2489"/>
        <w:gridCol w:w="2328"/>
        <w:gridCol w:w="2263"/>
      </w:tblGrid>
      <w:tr w:rsidR="00BF6CC3" w:rsidRPr="00DC2D36" w14:paraId="3C08FFB4" w14:textId="77777777" w:rsidTr="006A5E3C">
        <w:trPr>
          <w:trHeight w:val="2413"/>
        </w:trPr>
        <w:tc>
          <w:tcPr>
            <w:tcW w:w="2264" w:type="dxa"/>
            <w:shd w:val="clear" w:color="auto" w:fill="auto"/>
          </w:tcPr>
          <w:p w14:paraId="4CA9787F" w14:textId="77777777" w:rsidR="00BF6CC3" w:rsidRPr="00DC2D36" w:rsidRDefault="00BF6CC3" w:rsidP="006A5E3C">
            <w:pPr>
              <w:pStyle w:val="TableParagraph"/>
              <w:spacing w:line="362" w:lineRule="auto"/>
              <w:ind w:left="294" w:right="115" w:firstLine="93"/>
              <w:rPr>
                <w:sz w:val="28"/>
              </w:rPr>
            </w:pPr>
            <w:r w:rsidRPr="00DC2D36">
              <w:rPr>
                <w:sz w:val="28"/>
              </w:rPr>
              <w:t>Потреба, що</w:t>
            </w:r>
            <w:r w:rsidRPr="00DC2D36">
              <w:rPr>
                <w:spacing w:val="1"/>
                <w:sz w:val="28"/>
              </w:rPr>
              <w:t xml:space="preserve"> </w:t>
            </w:r>
            <w:r w:rsidRPr="00DC2D36">
              <w:rPr>
                <w:spacing w:val="-3"/>
                <w:sz w:val="28"/>
              </w:rPr>
              <w:t>формує</w:t>
            </w:r>
            <w:r w:rsidRPr="00DC2D36">
              <w:rPr>
                <w:spacing w:val="-16"/>
                <w:sz w:val="28"/>
              </w:rPr>
              <w:t xml:space="preserve"> </w:t>
            </w:r>
            <w:r w:rsidRPr="00DC2D36">
              <w:rPr>
                <w:spacing w:val="-2"/>
                <w:sz w:val="28"/>
              </w:rPr>
              <w:t>ринок</w:t>
            </w:r>
          </w:p>
        </w:tc>
        <w:tc>
          <w:tcPr>
            <w:tcW w:w="2489" w:type="dxa"/>
            <w:tcBorders>
              <w:right w:val="single" w:sz="6" w:space="0" w:color="000000"/>
            </w:tcBorders>
            <w:shd w:val="clear" w:color="auto" w:fill="auto"/>
          </w:tcPr>
          <w:p w14:paraId="1C8082AC" w14:textId="77777777" w:rsidR="00BF6CC3" w:rsidRPr="00DC2D36" w:rsidRDefault="00BF6CC3" w:rsidP="006A5E3C">
            <w:pPr>
              <w:pStyle w:val="TableParagraph"/>
              <w:spacing w:line="360" w:lineRule="auto"/>
              <w:ind w:left="157" w:right="136"/>
              <w:jc w:val="center"/>
              <w:rPr>
                <w:sz w:val="28"/>
              </w:rPr>
            </w:pPr>
            <w:r w:rsidRPr="00DC2D36">
              <w:rPr>
                <w:sz w:val="28"/>
              </w:rPr>
              <w:t>Цільова аудиторія</w:t>
            </w:r>
            <w:r w:rsidRPr="00DC2D36">
              <w:rPr>
                <w:spacing w:val="-67"/>
                <w:sz w:val="28"/>
              </w:rPr>
              <w:t xml:space="preserve"> </w:t>
            </w:r>
            <w:r w:rsidRPr="00DC2D36">
              <w:rPr>
                <w:sz w:val="28"/>
              </w:rPr>
              <w:t>(цільові сегменти</w:t>
            </w:r>
            <w:r w:rsidRPr="00DC2D36">
              <w:rPr>
                <w:spacing w:val="1"/>
                <w:sz w:val="28"/>
              </w:rPr>
              <w:t xml:space="preserve"> </w:t>
            </w:r>
            <w:r w:rsidRPr="00DC2D36">
              <w:rPr>
                <w:sz w:val="28"/>
              </w:rPr>
              <w:t>ринку)</w:t>
            </w:r>
          </w:p>
        </w:tc>
        <w:tc>
          <w:tcPr>
            <w:tcW w:w="2328" w:type="dxa"/>
            <w:tcBorders>
              <w:left w:val="single" w:sz="6" w:space="0" w:color="000000"/>
            </w:tcBorders>
            <w:shd w:val="clear" w:color="auto" w:fill="auto"/>
          </w:tcPr>
          <w:p w14:paraId="0921B9F5" w14:textId="77777777" w:rsidR="00BF6CC3" w:rsidRPr="00DC2D36" w:rsidRDefault="00BF6CC3" w:rsidP="006A5E3C">
            <w:pPr>
              <w:pStyle w:val="TableParagraph"/>
              <w:spacing w:line="360" w:lineRule="auto"/>
              <w:ind w:left="184" w:right="163" w:firstLine="12"/>
              <w:jc w:val="center"/>
              <w:rPr>
                <w:sz w:val="28"/>
              </w:rPr>
            </w:pPr>
            <w:r w:rsidRPr="00DC2D36">
              <w:rPr>
                <w:sz w:val="28"/>
              </w:rPr>
              <w:t>Відмінності у</w:t>
            </w:r>
            <w:r w:rsidRPr="00DC2D36">
              <w:rPr>
                <w:spacing w:val="1"/>
                <w:sz w:val="28"/>
              </w:rPr>
              <w:t xml:space="preserve"> </w:t>
            </w:r>
            <w:r w:rsidRPr="00DC2D36">
              <w:rPr>
                <w:spacing w:val="-1"/>
                <w:sz w:val="28"/>
              </w:rPr>
              <w:t>поведінці</w:t>
            </w:r>
            <w:r w:rsidRPr="00DC2D36">
              <w:rPr>
                <w:spacing w:val="-16"/>
                <w:sz w:val="28"/>
              </w:rPr>
              <w:t xml:space="preserve"> </w:t>
            </w:r>
            <w:r w:rsidRPr="00DC2D36">
              <w:rPr>
                <w:sz w:val="28"/>
              </w:rPr>
              <w:t>різних</w:t>
            </w:r>
            <w:r w:rsidRPr="00DC2D36">
              <w:rPr>
                <w:spacing w:val="-67"/>
                <w:sz w:val="28"/>
              </w:rPr>
              <w:t xml:space="preserve"> </w:t>
            </w:r>
            <w:r w:rsidRPr="00DC2D36">
              <w:rPr>
                <w:sz w:val="28"/>
              </w:rPr>
              <w:t>потенційних</w:t>
            </w:r>
            <w:r w:rsidRPr="00DC2D36">
              <w:rPr>
                <w:spacing w:val="1"/>
                <w:sz w:val="28"/>
              </w:rPr>
              <w:t xml:space="preserve"> </w:t>
            </w:r>
            <w:r w:rsidRPr="00DC2D36">
              <w:rPr>
                <w:sz w:val="28"/>
              </w:rPr>
              <w:t>цільових</w:t>
            </w:r>
            <w:r w:rsidRPr="00DC2D36">
              <w:rPr>
                <w:spacing w:val="-1"/>
                <w:sz w:val="28"/>
              </w:rPr>
              <w:t xml:space="preserve"> </w:t>
            </w:r>
            <w:r w:rsidRPr="00DC2D36">
              <w:rPr>
                <w:sz w:val="28"/>
              </w:rPr>
              <w:t>груп</w:t>
            </w:r>
          </w:p>
          <w:p w14:paraId="6DE7ABB1" w14:textId="77777777" w:rsidR="00BF6CC3" w:rsidRPr="00DC2D36" w:rsidRDefault="00BF6CC3" w:rsidP="006A5E3C">
            <w:pPr>
              <w:pStyle w:val="TableParagraph"/>
              <w:ind w:left="673" w:right="645"/>
              <w:jc w:val="center"/>
              <w:rPr>
                <w:sz w:val="28"/>
              </w:rPr>
            </w:pPr>
            <w:r w:rsidRPr="00DC2D36">
              <w:rPr>
                <w:sz w:val="28"/>
              </w:rPr>
              <w:t>клієнтів</w:t>
            </w:r>
          </w:p>
        </w:tc>
        <w:tc>
          <w:tcPr>
            <w:tcW w:w="2263" w:type="dxa"/>
            <w:shd w:val="clear" w:color="auto" w:fill="auto"/>
          </w:tcPr>
          <w:p w14:paraId="6BB28E46" w14:textId="77777777" w:rsidR="00BF6CC3" w:rsidRPr="00DC2D36" w:rsidRDefault="00BF6CC3" w:rsidP="006A5E3C">
            <w:pPr>
              <w:pStyle w:val="TableParagraph"/>
              <w:spacing w:line="360" w:lineRule="auto"/>
              <w:ind w:left="281" w:right="250" w:hanging="3"/>
              <w:jc w:val="center"/>
              <w:rPr>
                <w:sz w:val="28"/>
              </w:rPr>
            </w:pPr>
            <w:r w:rsidRPr="00DC2D36">
              <w:rPr>
                <w:sz w:val="28"/>
              </w:rPr>
              <w:t>Вимоги</w:t>
            </w:r>
            <w:r w:rsidRPr="00DC2D36">
              <w:rPr>
                <w:spacing w:val="1"/>
                <w:sz w:val="28"/>
              </w:rPr>
              <w:t xml:space="preserve"> </w:t>
            </w:r>
            <w:r w:rsidRPr="00DC2D36">
              <w:rPr>
                <w:sz w:val="28"/>
              </w:rPr>
              <w:t>споживачів до</w:t>
            </w:r>
            <w:r w:rsidRPr="00DC2D36">
              <w:rPr>
                <w:spacing w:val="-67"/>
                <w:sz w:val="28"/>
              </w:rPr>
              <w:t xml:space="preserve"> </w:t>
            </w:r>
            <w:r w:rsidRPr="00DC2D36">
              <w:rPr>
                <w:sz w:val="28"/>
              </w:rPr>
              <w:t>товару</w:t>
            </w:r>
          </w:p>
        </w:tc>
      </w:tr>
      <w:tr w:rsidR="00BF6CC3" w:rsidRPr="00DC2D36" w14:paraId="18AA2CE4" w14:textId="77777777" w:rsidTr="003C5521">
        <w:trPr>
          <w:trHeight w:val="557"/>
        </w:trPr>
        <w:tc>
          <w:tcPr>
            <w:tcW w:w="2264" w:type="dxa"/>
            <w:shd w:val="clear" w:color="auto" w:fill="auto"/>
          </w:tcPr>
          <w:p w14:paraId="40466200" w14:textId="77777777" w:rsidR="00BF6CC3" w:rsidRPr="00DC2D36" w:rsidRDefault="00BF6CC3" w:rsidP="006A5E3C">
            <w:pPr>
              <w:pStyle w:val="TableParagraph"/>
              <w:spacing w:line="360" w:lineRule="auto"/>
              <w:ind w:left="115" w:right="115"/>
              <w:rPr>
                <w:sz w:val="28"/>
                <w:szCs w:val="28"/>
              </w:rPr>
            </w:pPr>
            <w:r w:rsidRPr="00DC2D36">
              <w:rPr>
                <w:sz w:val="28"/>
                <w:szCs w:val="28"/>
              </w:rPr>
              <w:t xml:space="preserve">Ефективно та економічно забезпечувати рослини водою у оптимальних обсягах без постійного контролю з боку користувача </w:t>
            </w:r>
          </w:p>
        </w:tc>
        <w:tc>
          <w:tcPr>
            <w:tcW w:w="2489" w:type="dxa"/>
            <w:tcBorders>
              <w:right w:val="single" w:sz="6" w:space="0" w:color="000000"/>
            </w:tcBorders>
            <w:shd w:val="clear" w:color="auto" w:fill="auto"/>
          </w:tcPr>
          <w:p w14:paraId="613241B8" w14:textId="75C6B8EF" w:rsidR="00BF6CC3" w:rsidRPr="00DC2D36" w:rsidRDefault="00BF6CC3" w:rsidP="003C5521">
            <w:pPr>
              <w:pStyle w:val="TableParagraph"/>
              <w:spacing w:line="360" w:lineRule="auto"/>
              <w:ind w:left="112" w:right="104"/>
              <w:rPr>
                <w:sz w:val="28"/>
              </w:rPr>
            </w:pPr>
            <w:r w:rsidRPr="00DC2D36">
              <w:rPr>
                <w:sz w:val="28"/>
              </w:rPr>
              <w:t>Освітні установи, офіси, комерційні виробники квітів та рослин, приватні садівники та аматори, госп</w:t>
            </w:r>
            <w:r w:rsidR="003C5521">
              <w:rPr>
                <w:sz w:val="28"/>
              </w:rPr>
              <w:t>-</w:t>
            </w:r>
            <w:r w:rsidRPr="00DC2D36">
              <w:rPr>
                <w:sz w:val="28"/>
              </w:rPr>
              <w:t>ва та ферми, малий бізнес</w:t>
            </w:r>
          </w:p>
        </w:tc>
        <w:tc>
          <w:tcPr>
            <w:tcW w:w="2328" w:type="dxa"/>
            <w:tcBorders>
              <w:left w:val="single" w:sz="6" w:space="0" w:color="000000"/>
            </w:tcBorders>
            <w:shd w:val="clear" w:color="auto" w:fill="auto"/>
          </w:tcPr>
          <w:p w14:paraId="60100C01" w14:textId="77777777" w:rsidR="00BF6CC3" w:rsidRPr="00DC2D36" w:rsidRDefault="00BF6CC3" w:rsidP="006A5E3C">
            <w:pPr>
              <w:pStyle w:val="TableParagraph"/>
              <w:spacing w:line="360" w:lineRule="auto"/>
              <w:ind w:left="110" w:right="86"/>
              <w:rPr>
                <w:sz w:val="28"/>
              </w:rPr>
            </w:pPr>
            <w:r w:rsidRPr="00DC2D36">
              <w:rPr>
                <w:sz w:val="28"/>
              </w:rPr>
              <w:t>Легкість</w:t>
            </w:r>
            <w:r w:rsidRPr="00DC2D36">
              <w:rPr>
                <w:spacing w:val="1"/>
                <w:sz w:val="28"/>
              </w:rPr>
              <w:t xml:space="preserve"> </w:t>
            </w:r>
            <w:r w:rsidRPr="00DC2D36">
              <w:rPr>
                <w:sz w:val="28"/>
              </w:rPr>
              <w:t>експлуатації та монтаж,</w:t>
            </w:r>
            <w:r w:rsidRPr="00DC2D36">
              <w:rPr>
                <w:spacing w:val="1"/>
                <w:sz w:val="28"/>
              </w:rPr>
              <w:t xml:space="preserve"> </w:t>
            </w:r>
            <w:r w:rsidRPr="00DC2D36">
              <w:rPr>
                <w:sz w:val="28"/>
              </w:rPr>
              <w:t>масштабованість,</w:t>
            </w:r>
            <w:r w:rsidRPr="00DC2D36">
              <w:rPr>
                <w:spacing w:val="-67"/>
                <w:sz w:val="28"/>
              </w:rPr>
              <w:t xml:space="preserve"> </w:t>
            </w:r>
            <w:r w:rsidRPr="00DC2D36">
              <w:rPr>
                <w:sz w:val="28"/>
              </w:rPr>
              <w:t>доступність,</w:t>
            </w:r>
            <w:r w:rsidRPr="00DC2D36">
              <w:rPr>
                <w:spacing w:val="1"/>
                <w:sz w:val="28"/>
              </w:rPr>
              <w:t xml:space="preserve"> </w:t>
            </w:r>
            <w:r w:rsidRPr="00DC2D36">
              <w:rPr>
                <w:sz w:val="28"/>
              </w:rPr>
              <w:t>енергоефективність, адаптивність, економічність</w:t>
            </w:r>
          </w:p>
        </w:tc>
        <w:tc>
          <w:tcPr>
            <w:tcW w:w="2263" w:type="dxa"/>
            <w:shd w:val="clear" w:color="auto" w:fill="auto"/>
          </w:tcPr>
          <w:p w14:paraId="62A96C3C" w14:textId="77777777" w:rsidR="00BF6CC3" w:rsidRPr="00DC2D36" w:rsidRDefault="00BF6CC3" w:rsidP="006A5E3C">
            <w:pPr>
              <w:pStyle w:val="TableParagraph"/>
              <w:tabs>
                <w:tab w:val="left" w:pos="1918"/>
                <w:tab w:val="left" w:pos="2028"/>
              </w:tabs>
              <w:spacing w:line="360" w:lineRule="auto"/>
              <w:ind w:left="115" w:right="81"/>
              <w:rPr>
                <w:sz w:val="28"/>
              </w:rPr>
            </w:pPr>
            <w:r w:rsidRPr="00DC2D36">
              <w:rPr>
                <w:sz w:val="28"/>
              </w:rPr>
              <w:t>Надійність та довговічність, простота використання, модульність, адаптивність, енергоефективність, доступність</w:t>
            </w:r>
          </w:p>
        </w:tc>
      </w:tr>
    </w:tbl>
    <w:p w14:paraId="5388DA4E" w14:textId="77777777" w:rsidR="00BF6CC3" w:rsidRPr="00DC2D36" w:rsidRDefault="00BF6CC3" w:rsidP="00BF6CC3">
      <w:pPr>
        <w:pStyle w:val="af5"/>
        <w:spacing w:before="1"/>
        <w:ind w:left="0"/>
        <w:rPr>
          <w:sz w:val="40"/>
        </w:rPr>
      </w:pPr>
    </w:p>
    <w:p w14:paraId="75F9C536" w14:textId="54A91786" w:rsidR="000F3561" w:rsidRPr="00DC2D36" w:rsidRDefault="00BF6CC3" w:rsidP="003C5521">
      <w:r w:rsidRPr="00DC2D36">
        <w:t>Отже,</w:t>
      </w:r>
      <w:r w:rsidRPr="00DC2D36">
        <w:rPr>
          <w:spacing w:val="1"/>
        </w:rPr>
        <w:t xml:space="preserve"> </w:t>
      </w:r>
      <w:r w:rsidRPr="00DC2D36">
        <w:t>можемо</w:t>
      </w:r>
      <w:r w:rsidRPr="00DC2D36">
        <w:rPr>
          <w:spacing w:val="1"/>
        </w:rPr>
        <w:t xml:space="preserve"> </w:t>
      </w:r>
      <w:r w:rsidRPr="00DC2D36">
        <w:t>сказати,</w:t>
      </w:r>
      <w:r w:rsidRPr="00DC2D36">
        <w:rPr>
          <w:spacing w:val="1"/>
        </w:rPr>
        <w:t xml:space="preserve"> </w:t>
      </w:r>
      <w:r w:rsidRPr="00DC2D36">
        <w:t>що</w:t>
      </w:r>
      <w:r w:rsidRPr="00DC2D36">
        <w:rPr>
          <w:spacing w:val="1"/>
        </w:rPr>
        <w:t xml:space="preserve"> </w:t>
      </w:r>
      <w:r w:rsidRPr="00DC2D36">
        <w:t>формування</w:t>
      </w:r>
      <w:r w:rsidRPr="00DC2D36">
        <w:rPr>
          <w:spacing w:val="1"/>
        </w:rPr>
        <w:t xml:space="preserve"> </w:t>
      </w:r>
      <w:r w:rsidRPr="00DC2D36">
        <w:t>ринку</w:t>
      </w:r>
      <w:r w:rsidRPr="00DC2D36">
        <w:rPr>
          <w:spacing w:val="1"/>
        </w:rPr>
        <w:t xml:space="preserve"> </w:t>
      </w:r>
      <w:r w:rsidRPr="00DC2D36">
        <w:t>базується</w:t>
      </w:r>
      <w:r w:rsidRPr="00DC2D36">
        <w:rPr>
          <w:spacing w:val="1"/>
        </w:rPr>
        <w:t xml:space="preserve"> </w:t>
      </w:r>
      <w:r w:rsidRPr="00DC2D36">
        <w:t>на</w:t>
      </w:r>
      <w:r w:rsidRPr="00DC2D36">
        <w:rPr>
          <w:spacing w:val="1"/>
        </w:rPr>
        <w:t xml:space="preserve"> ефективного, економічного </w:t>
      </w:r>
      <w:r w:rsidRPr="003C5521">
        <w:t>та доступного для пересічного користувача автономного поливу рослин з мінімізацією втручання користувача. Це робить навчальні заклади, приватні господарства та комерційних садівників потенційними клієнтами. Загалом мій старт-</w:t>
      </w:r>
      <w:proofErr w:type="spellStart"/>
      <w:r w:rsidRPr="003C5521">
        <w:t>ап</w:t>
      </w:r>
      <w:proofErr w:type="spellEnd"/>
      <w:r w:rsidRPr="003C5521">
        <w:t xml:space="preserve"> </w:t>
      </w:r>
      <w:proofErr w:type="spellStart"/>
      <w:r w:rsidRPr="003C5521">
        <w:t>проєкт</w:t>
      </w:r>
      <w:proofErr w:type="spellEnd"/>
      <w:r w:rsidRPr="003C5521">
        <w:t xml:space="preserve"> є привабливим для будь-якого пересічного громадянина, який має кімнатні рослини вдома та у якого, хоча б іноді, є потреба у від’їзді. У таблиці 4.3.3 розглянуті фактори, що сприяють ринковому впровадженню проекту, а у таблиці 4.3.4 - фактори, що ускладнюють</w:t>
      </w:r>
      <w:r w:rsidRPr="00DC2D36">
        <w:t xml:space="preserve"> ринкове</w:t>
      </w:r>
      <w:r w:rsidRPr="00DC2D36">
        <w:rPr>
          <w:spacing w:val="1"/>
        </w:rPr>
        <w:t xml:space="preserve"> </w:t>
      </w:r>
      <w:r w:rsidRPr="00DC2D36">
        <w:t>впровадження</w:t>
      </w:r>
      <w:r w:rsidRPr="00DC2D36">
        <w:rPr>
          <w:spacing w:val="-1"/>
        </w:rPr>
        <w:t xml:space="preserve"> </w:t>
      </w:r>
      <w:r w:rsidRPr="00DC2D36">
        <w:t>проекту.</w:t>
      </w:r>
    </w:p>
    <w:p w14:paraId="70FD3191" w14:textId="77777777" w:rsidR="003C5521" w:rsidRDefault="003C5521" w:rsidP="003D43EF">
      <w:pPr>
        <w:pStyle w:val="6"/>
      </w:pPr>
    </w:p>
    <w:p w14:paraId="23A3EA61" w14:textId="4D131AEF" w:rsidR="00BF6CC3" w:rsidRPr="00DC2D36" w:rsidRDefault="00BF6CC3" w:rsidP="003D43EF">
      <w:pPr>
        <w:pStyle w:val="6"/>
      </w:pPr>
      <w:r w:rsidRPr="00DC2D36">
        <w:t>Таблиця</w:t>
      </w:r>
      <w:r w:rsidRPr="00DC2D36">
        <w:rPr>
          <w:spacing w:val="-9"/>
        </w:rPr>
        <w:t xml:space="preserve"> </w:t>
      </w:r>
      <w:r w:rsidRPr="00DC2D36">
        <w:t>4.3.3</w:t>
      </w:r>
      <w:r w:rsidRPr="00DC2D36">
        <w:rPr>
          <w:spacing w:val="-6"/>
        </w:rPr>
        <w:t xml:space="preserve"> </w:t>
      </w:r>
      <w:r w:rsidRPr="00DC2D36">
        <w:t>–</w:t>
      </w:r>
      <w:r w:rsidRPr="00DC2D36">
        <w:rPr>
          <w:spacing w:val="-3"/>
        </w:rPr>
        <w:t xml:space="preserve"> </w:t>
      </w:r>
      <w:r w:rsidRPr="00DC2D36">
        <w:t>Фактори</w:t>
      </w:r>
      <w:r w:rsidRPr="00DC2D36">
        <w:rPr>
          <w:spacing w:val="-4"/>
        </w:rPr>
        <w:t xml:space="preserve"> </w:t>
      </w:r>
      <w:r w:rsidRPr="00DC2D36">
        <w:t>загроз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
        <w:gridCol w:w="3206"/>
        <w:gridCol w:w="2656"/>
        <w:gridCol w:w="3243"/>
      </w:tblGrid>
      <w:tr w:rsidR="00BF6CC3" w:rsidRPr="00DC2D36" w14:paraId="3A0A1422" w14:textId="77777777" w:rsidTr="003C5521">
        <w:tc>
          <w:tcPr>
            <w:tcW w:w="671" w:type="dxa"/>
            <w:shd w:val="clear" w:color="auto" w:fill="auto"/>
          </w:tcPr>
          <w:p w14:paraId="6263574A" w14:textId="77777777" w:rsidR="00BF6CC3" w:rsidRPr="00DC2D36" w:rsidRDefault="00BF6CC3" w:rsidP="006A5E3C">
            <w:pPr>
              <w:pStyle w:val="af5"/>
              <w:spacing w:before="59"/>
              <w:ind w:left="0"/>
              <w:jc w:val="center"/>
            </w:pPr>
            <w:r w:rsidRPr="00DC2D36">
              <w:t>№ п/п</w:t>
            </w:r>
          </w:p>
        </w:tc>
        <w:tc>
          <w:tcPr>
            <w:tcW w:w="3293" w:type="dxa"/>
            <w:shd w:val="clear" w:color="auto" w:fill="auto"/>
          </w:tcPr>
          <w:p w14:paraId="181899BC" w14:textId="77777777" w:rsidR="00BF6CC3" w:rsidRPr="00DC2D36" w:rsidRDefault="00BF6CC3" w:rsidP="006A5E3C">
            <w:pPr>
              <w:pStyle w:val="af5"/>
              <w:spacing w:before="59"/>
              <w:ind w:left="0"/>
              <w:jc w:val="center"/>
            </w:pPr>
            <w:r w:rsidRPr="00DC2D36">
              <w:t>Фактор</w:t>
            </w:r>
          </w:p>
        </w:tc>
        <w:tc>
          <w:tcPr>
            <w:tcW w:w="2694" w:type="dxa"/>
            <w:shd w:val="clear" w:color="auto" w:fill="auto"/>
          </w:tcPr>
          <w:p w14:paraId="02CE91B3" w14:textId="77777777" w:rsidR="00BF6CC3" w:rsidRPr="00DC2D36" w:rsidRDefault="00BF6CC3" w:rsidP="006A5E3C">
            <w:pPr>
              <w:pStyle w:val="af5"/>
              <w:spacing w:before="59"/>
              <w:ind w:left="0"/>
              <w:jc w:val="center"/>
            </w:pPr>
            <w:r w:rsidRPr="00DC2D36">
              <w:t>Зміст загрози</w:t>
            </w:r>
          </w:p>
        </w:tc>
        <w:tc>
          <w:tcPr>
            <w:tcW w:w="3277" w:type="dxa"/>
            <w:shd w:val="clear" w:color="auto" w:fill="auto"/>
          </w:tcPr>
          <w:p w14:paraId="49B82FAE" w14:textId="77777777" w:rsidR="00BF6CC3" w:rsidRPr="00DC2D36" w:rsidRDefault="00BF6CC3" w:rsidP="006A5E3C">
            <w:pPr>
              <w:pStyle w:val="af5"/>
              <w:spacing w:before="59"/>
              <w:ind w:left="0"/>
              <w:jc w:val="center"/>
            </w:pPr>
            <w:r w:rsidRPr="00DC2D36">
              <w:t>Можлива реакція компанії</w:t>
            </w:r>
          </w:p>
        </w:tc>
      </w:tr>
      <w:tr w:rsidR="00BF6CC3" w:rsidRPr="00DC2D36" w14:paraId="046DDE40" w14:textId="77777777" w:rsidTr="003C5521">
        <w:tc>
          <w:tcPr>
            <w:tcW w:w="671" w:type="dxa"/>
            <w:shd w:val="clear" w:color="auto" w:fill="auto"/>
          </w:tcPr>
          <w:p w14:paraId="2FB338BD" w14:textId="77777777" w:rsidR="00BF6CC3" w:rsidRPr="00DC2D36" w:rsidRDefault="00BF6CC3" w:rsidP="006A5E3C">
            <w:pPr>
              <w:pStyle w:val="af5"/>
              <w:spacing w:before="59"/>
              <w:ind w:left="0"/>
              <w:jc w:val="center"/>
            </w:pPr>
            <w:r w:rsidRPr="00DC2D36">
              <w:t>1.</w:t>
            </w:r>
          </w:p>
        </w:tc>
        <w:tc>
          <w:tcPr>
            <w:tcW w:w="3293" w:type="dxa"/>
            <w:shd w:val="clear" w:color="auto" w:fill="auto"/>
          </w:tcPr>
          <w:p w14:paraId="09948314" w14:textId="77777777" w:rsidR="00BF6CC3" w:rsidRPr="00DC2D36" w:rsidRDefault="00BF6CC3" w:rsidP="006A5E3C">
            <w:pPr>
              <w:pStyle w:val="af5"/>
              <w:spacing w:before="59"/>
              <w:ind w:left="0"/>
            </w:pPr>
            <w:r w:rsidRPr="00DC2D36">
              <w:t>Конкуренція</w:t>
            </w:r>
          </w:p>
        </w:tc>
        <w:tc>
          <w:tcPr>
            <w:tcW w:w="2694" w:type="dxa"/>
            <w:shd w:val="clear" w:color="auto" w:fill="auto"/>
          </w:tcPr>
          <w:p w14:paraId="217556A2" w14:textId="77777777" w:rsidR="00BF6CC3" w:rsidRPr="00DC2D36" w:rsidRDefault="00BF6CC3" w:rsidP="006A5E3C">
            <w:pPr>
              <w:pStyle w:val="af5"/>
              <w:spacing w:before="59"/>
              <w:ind w:left="0"/>
            </w:pPr>
            <w:r w:rsidRPr="00DC2D36">
              <w:t>Великі конкуренти зі стабільним ринком користувачів</w:t>
            </w:r>
          </w:p>
        </w:tc>
        <w:tc>
          <w:tcPr>
            <w:tcW w:w="3277" w:type="dxa"/>
            <w:shd w:val="clear" w:color="auto" w:fill="auto"/>
          </w:tcPr>
          <w:p w14:paraId="2D893974" w14:textId="77777777" w:rsidR="00BF6CC3" w:rsidRPr="00DC2D36" w:rsidRDefault="00BF6CC3" w:rsidP="006A5E3C">
            <w:pPr>
              <w:pStyle w:val="af5"/>
              <w:spacing w:before="59"/>
              <w:ind w:left="0"/>
            </w:pPr>
            <w:r w:rsidRPr="00DC2D36">
              <w:t xml:space="preserve">Створення унікальних переваг(модульність, ціна), активне просування продукту, зосередження на </w:t>
            </w:r>
            <w:proofErr w:type="spellStart"/>
            <w:r w:rsidRPr="00DC2D36">
              <w:t>нішевих</w:t>
            </w:r>
            <w:proofErr w:type="spellEnd"/>
            <w:r w:rsidRPr="00DC2D36">
              <w:t xml:space="preserve"> ринках, зворотній зв’язок з користувачем</w:t>
            </w:r>
          </w:p>
        </w:tc>
      </w:tr>
      <w:tr w:rsidR="00BF6CC3" w:rsidRPr="00DC2D36" w14:paraId="05DECA96" w14:textId="77777777" w:rsidTr="003C5521">
        <w:tc>
          <w:tcPr>
            <w:tcW w:w="671" w:type="dxa"/>
            <w:shd w:val="clear" w:color="auto" w:fill="auto"/>
          </w:tcPr>
          <w:p w14:paraId="05F3FF31" w14:textId="77777777" w:rsidR="00BF6CC3" w:rsidRPr="00DC2D36" w:rsidRDefault="00BF6CC3" w:rsidP="006A5E3C">
            <w:pPr>
              <w:pStyle w:val="af5"/>
              <w:spacing w:before="59"/>
              <w:ind w:left="0"/>
              <w:jc w:val="center"/>
            </w:pPr>
            <w:r w:rsidRPr="00DC2D36">
              <w:t>2.</w:t>
            </w:r>
          </w:p>
        </w:tc>
        <w:tc>
          <w:tcPr>
            <w:tcW w:w="3293" w:type="dxa"/>
            <w:shd w:val="clear" w:color="auto" w:fill="auto"/>
          </w:tcPr>
          <w:p w14:paraId="7C91A847" w14:textId="77777777" w:rsidR="00BF6CC3" w:rsidRPr="00DC2D36" w:rsidRDefault="00BF6CC3" w:rsidP="006A5E3C">
            <w:pPr>
              <w:pStyle w:val="af5"/>
              <w:spacing w:before="59"/>
              <w:ind w:left="0"/>
            </w:pPr>
            <w:r w:rsidRPr="00DC2D36">
              <w:t>Споживацька інерція</w:t>
            </w:r>
          </w:p>
        </w:tc>
        <w:tc>
          <w:tcPr>
            <w:tcW w:w="2694" w:type="dxa"/>
            <w:shd w:val="clear" w:color="auto" w:fill="auto"/>
          </w:tcPr>
          <w:p w14:paraId="7AF1B5CF" w14:textId="77777777" w:rsidR="00BF6CC3" w:rsidRPr="00DC2D36" w:rsidRDefault="00BF6CC3" w:rsidP="006A5E3C">
            <w:pPr>
              <w:pStyle w:val="af5"/>
              <w:spacing w:before="59"/>
              <w:ind w:left="0"/>
            </w:pPr>
            <w:r w:rsidRPr="00DC2D36">
              <w:t>Споживачі не відчувають потребу або не мають цікавості до нових рішень</w:t>
            </w:r>
          </w:p>
        </w:tc>
        <w:tc>
          <w:tcPr>
            <w:tcW w:w="3277" w:type="dxa"/>
            <w:shd w:val="clear" w:color="auto" w:fill="auto"/>
          </w:tcPr>
          <w:p w14:paraId="25D8B685" w14:textId="77777777" w:rsidR="00BF6CC3" w:rsidRPr="00DC2D36" w:rsidRDefault="00BF6CC3" w:rsidP="006A5E3C">
            <w:pPr>
              <w:pStyle w:val="af5"/>
              <w:spacing w:before="59"/>
              <w:ind w:left="0"/>
            </w:pPr>
            <w:r w:rsidRPr="00DC2D36">
              <w:t>Проведення освітніх кампаній, тест-драйв продукту, просування через соціальні мережі</w:t>
            </w:r>
          </w:p>
        </w:tc>
      </w:tr>
      <w:tr w:rsidR="00BF6CC3" w:rsidRPr="00DC2D36" w14:paraId="01EC3A8B" w14:textId="77777777" w:rsidTr="003C5521">
        <w:tc>
          <w:tcPr>
            <w:tcW w:w="671" w:type="dxa"/>
            <w:shd w:val="clear" w:color="auto" w:fill="auto"/>
          </w:tcPr>
          <w:p w14:paraId="4F0E8DCB" w14:textId="77777777" w:rsidR="00BF6CC3" w:rsidRPr="00DC2D36" w:rsidRDefault="00BF6CC3" w:rsidP="006A5E3C">
            <w:pPr>
              <w:pStyle w:val="af5"/>
              <w:spacing w:before="59"/>
              <w:ind w:left="0"/>
              <w:jc w:val="center"/>
            </w:pPr>
            <w:r w:rsidRPr="00DC2D36">
              <w:t>3.</w:t>
            </w:r>
          </w:p>
        </w:tc>
        <w:tc>
          <w:tcPr>
            <w:tcW w:w="3293" w:type="dxa"/>
            <w:shd w:val="clear" w:color="auto" w:fill="auto"/>
          </w:tcPr>
          <w:p w14:paraId="7C629283" w14:textId="77777777" w:rsidR="00BF6CC3" w:rsidRPr="00DC2D36" w:rsidRDefault="00BF6CC3" w:rsidP="006A5E3C">
            <w:pPr>
              <w:pStyle w:val="af5"/>
              <w:spacing w:before="59"/>
              <w:ind w:left="0"/>
            </w:pPr>
            <w:r w:rsidRPr="00DC2D36">
              <w:t>Фінансова нестабільність</w:t>
            </w:r>
          </w:p>
        </w:tc>
        <w:tc>
          <w:tcPr>
            <w:tcW w:w="2694" w:type="dxa"/>
            <w:shd w:val="clear" w:color="auto" w:fill="auto"/>
          </w:tcPr>
          <w:p w14:paraId="6C9BAFC3" w14:textId="77777777" w:rsidR="00BF6CC3" w:rsidRPr="00DC2D36" w:rsidRDefault="00BF6CC3" w:rsidP="006A5E3C">
            <w:pPr>
              <w:pStyle w:val="af5"/>
              <w:spacing w:before="59"/>
              <w:ind w:left="0"/>
            </w:pPr>
            <w:r w:rsidRPr="00DC2D36">
              <w:t>Залучення інвестицій та стартові витрати</w:t>
            </w:r>
          </w:p>
        </w:tc>
        <w:tc>
          <w:tcPr>
            <w:tcW w:w="3277" w:type="dxa"/>
            <w:shd w:val="clear" w:color="auto" w:fill="auto"/>
          </w:tcPr>
          <w:p w14:paraId="2BB2B591" w14:textId="77777777" w:rsidR="00BF6CC3" w:rsidRPr="00DC2D36" w:rsidRDefault="00BF6CC3" w:rsidP="006A5E3C">
            <w:pPr>
              <w:pStyle w:val="af5"/>
              <w:spacing w:before="59"/>
              <w:ind w:left="0"/>
            </w:pPr>
            <w:r w:rsidRPr="00DC2D36">
              <w:t xml:space="preserve">Закупівля оптом якісних дешевших матеріалів, поетапне масштабування виробництва, інвестиції через </w:t>
            </w:r>
            <w:proofErr w:type="spellStart"/>
            <w:r w:rsidRPr="00DC2D36">
              <w:t>краудфандингові</w:t>
            </w:r>
            <w:proofErr w:type="spellEnd"/>
            <w:r w:rsidRPr="00DC2D36">
              <w:t xml:space="preserve"> платформи або партнерство з іншими компаніями</w:t>
            </w:r>
          </w:p>
        </w:tc>
      </w:tr>
      <w:tr w:rsidR="00BF6CC3" w:rsidRPr="00DC2D36" w14:paraId="464EF653" w14:textId="77777777" w:rsidTr="003C5521">
        <w:tc>
          <w:tcPr>
            <w:tcW w:w="671" w:type="dxa"/>
            <w:shd w:val="clear" w:color="auto" w:fill="auto"/>
          </w:tcPr>
          <w:p w14:paraId="5E8EA92E" w14:textId="77777777" w:rsidR="00BF6CC3" w:rsidRPr="00DC2D36" w:rsidRDefault="00BF6CC3" w:rsidP="006A5E3C">
            <w:pPr>
              <w:pStyle w:val="af5"/>
              <w:spacing w:before="59"/>
              <w:ind w:left="0"/>
              <w:jc w:val="center"/>
            </w:pPr>
            <w:r w:rsidRPr="00DC2D36">
              <w:t>4.</w:t>
            </w:r>
          </w:p>
        </w:tc>
        <w:tc>
          <w:tcPr>
            <w:tcW w:w="3293" w:type="dxa"/>
            <w:shd w:val="clear" w:color="auto" w:fill="auto"/>
          </w:tcPr>
          <w:p w14:paraId="21FD3CE1" w14:textId="77777777" w:rsidR="00BF6CC3" w:rsidRPr="00DC2D36" w:rsidRDefault="00BF6CC3" w:rsidP="006A5E3C">
            <w:pPr>
              <w:pStyle w:val="af5"/>
              <w:spacing w:before="59"/>
              <w:ind w:left="0"/>
            </w:pPr>
            <w:r w:rsidRPr="00DC2D36">
              <w:t>Технічні труднощі</w:t>
            </w:r>
          </w:p>
        </w:tc>
        <w:tc>
          <w:tcPr>
            <w:tcW w:w="2694" w:type="dxa"/>
            <w:shd w:val="clear" w:color="auto" w:fill="auto"/>
          </w:tcPr>
          <w:p w14:paraId="0B155530" w14:textId="77777777" w:rsidR="00BF6CC3" w:rsidRPr="00DC2D36" w:rsidRDefault="00BF6CC3" w:rsidP="006A5E3C">
            <w:pPr>
              <w:pStyle w:val="af5"/>
              <w:spacing w:before="59"/>
              <w:ind w:left="0"/>
            </w:pPr>
            <w:r w:rsidRPr="00DC2D36">
              <w:t>Складність обслуговування без технічної бази та використання недорогих компонентів, що може призвести до збоїв у роботі та зіпсувати репутацію проєкту</w:t>
            </w:r>
          </w:p>
        </w:tc>
        <w:tc>
          <w:tcPr>
            <w:tcW w:w="3277" w:type="dxa"/>
            <w:shd w:val="clear" w:color="auto" w:fill="auto"/>
          </w:tcPr>
          <w:p w14:paraId="4C71D6EC" w14:textId="77777777" w:rsidR="00BF6CC3" w:rsidRPr="00DC2D36" w:rsidRDefault="00BF6CC3" w:rsidP="006A5E3C">
            <w:pPr>
              <w:pStyle w:val="af5"/>
              <w:spacing w:before="59"/>
              <w:ind w:left="0"/>
            </w:pPr>
            <w:r w:rsidRPr="00DC2D36">
              <w:t xml:space="preserve">Детальні інструкції та </w:t>
            </w:r>
            <w:proofErr w:type="spellStart"/>
            <w:r w:rsidRPr="00DC2D36">
              <w:t>відеоуроки</w:t>
            </w:r>
            <w:proofErr w:type="spellEnd"/>
            <w:r w:rsidRPr="00DC2D36">
              <w:t>, технічна підтримка, простий інтерфейс, якісні компоненти</w:t>
            </w:r>
          </w:p>
        </w:tc>
      </w:tr>
      <w:tr w:rsidR="00BF6CC3" w:rsidRPr="00DC2D36" w14:paraId="01B5DF2A" w14:textId="77777777" w:rsidTr="003C5521">
        <w:tc>
          <w:tcPr>
            <w:tcW w:w="671" w:type="dxa"/>
            <w:shd w:val="clear" w:color="auto" w:fill="auto"/>
          </w:tcPr>
          <w:p w14:paraId="5E4C98C8" w14:textId="77777777" w:rsidR="00BF6CC3" w:rsidRPr="00DC2D36" w:rsidRDefault="00BF6CC3" w:rsidP="006A5E3C">
            <w:pPr>
              <w:pStyle w:val="af5"/>
              <w:spacing w:before="59"/>
              <w:ind w:left="0"/>
              <w:jc w:val="center"/>
            </w:pPr>
            <w:r w:rsidRPr="00DC2D36">
              <w:t>5.</w:t>
            </w:r>
          </w:p>
        </w:tc>
        <w:tc>
          <w:tcPr>
            <w:tcW w:w="3293" w:type="dxa"/>
            <w:shd w:val="clear" w:color="auto" w:fill="auto"/>
          </w:tcPr>
          <w:p w14:paraId="3B8E0733" w14:textId="0DA1F7DB" w:rsidR="00BF6CC3" w:rsidRPr="00DC2D36" w:rsidRDefault="00BF6CC3" w:rsidP="006A5E3C">
            <w:pPr>
              <w:pStyle w:val="af5"/>
              <w:spacing w:before="59"/>
              <w:ind w:left="0"/>
            </w:pPr>
            <w:r w:rsidRPr="00DC2D36">
              <w:t>Інновації</w:t>
            </w:r>
            <w:r w:rsidR="003048E4">
              <w:t xml:space="preserve"> </w:t>
            </w:r>
          </w:p>
        </w:tc>
        <w:tc>
          <w:tcPr>
            <w:tcW w:w="2694" w:type="dxa"/>
            <w:shd w:val="clear" w:color="auto" w:fill="auto"/>
          </w:tcPr>
          <w:p w14:paraId="52B70180" w14:textId="77777777" w:rsidR="00BF6CC3" w:rsidRPr="00DC2D36" w:rsidRDefault="00BF6CC3" w:rsidP="006A5E3C">
            <w:pPr>
              <w:pStyle w:val="af5"/>
              <w:spacing w:before="59"/>
              <w:ind w:left="0"/>
            </w:pPr>
            <w:r w:rsidRPr="00DC2D36">
              <w:t>Нові рішення можуть перевершити існуючі</w:t>
            </w:r>
          </w:p>
        </w:tc>
        <w:tc>
          <w:tcPr>
            <w:tcW w:w="3277" w:type="dxa"/>
            <w:shd w:val="clear" w:color="auto" w:fill="auto"/>
          </w:tcPr>
          <w:p w14:paraId="51C15A66" w14:textId="77777777" w:rsidR="00BF6CC3" w:rsidRPr="00DC2D36" w:rsidRDefault="00BF6CC3" w:rsidP="006A5E3C">
            <w:pPr>
              <w:pStyle w:val="af5"/>
              <w:spacing w:before="59"/>
              <w:ind w:left="0"/>
            </w:pPr>
            <w:r w:rsidRPr="00DC2D36">
              <w:t>Гнучка бізнес-модель, регулярне оновлення продукту, адаптація найновіших рішень</w:t>
            </w:r>
          </w:p>
        </w:tc>
      </w:tr>
    </w:tbl>
    <w:p w14:paraId="393EF525" w14:textId="77777777" w:rsidR="00BF6CC3" w:rsidRPr="00DC2D36" w:rsidRDefault="00BF6CC3" w:rsidP="00BF6CC3">
      <w:pPr>
        <w:pStyle w:val="af5"/>
        <w:spacing w:before="7"/>
        <w:ind w:left="0"/>
        <w:rPr>
          <w:sz w:val="22"/>
        </w:rPr>
      </w:pPr>
    </w:p>
    <w:p w14:paraId="65A34EDA" w14:textId="0B3B677F" w:rsidR="00BF6CC3" w:rsidRPr="00DC2D36" w:rsidRDefault="00BF6CC3" w:rsidP="003C5521">
      <w:r w:rsidRPr="00DC2D36">
        <w:lastRenderedPageBreak/>
        <w:t>Узагальнюючи всі загрози та можливі виклики, можемо дійти висновку, що основною загрозою є конкуренція. Це обумовлено відомістю конкурентів, довірою користувачів до бреду та розвиненими маркетинговими стратегіями конкурентів. Грамотна стратегія розвитку і унікальність продукту стануть дієвим методом подолання конкуренції.</w:t>
      </w:r>
    </w:p>
    <w:p w14:paraId="4514FA81" w14:textId="77777777" w:rsidR="00BF6CC3" w:rsidRPr="00DC2D36" w:rsidRDefault="00BF6CC3" w:rsidP="003D43EF">
      <w:pPr>
        <w:pStyle w:val="6"/>
      </w:pPr>
      <w:r w:rsidRPr="00DC2D36">
        <w:t>Таблиця</w:t>
      </w:r>
      <w:r w:rsidRPr="00DC2D36">
        <w:rPr>
          <w:spacing w:val="-9"/>
        </w:rPr>
        <w:t xml:space="preserve"> </w:t>
      </w:r>
      <w:r w:rsidRPr="00DC2D36">
        <w:t>4.3.4</w:t>
      </w:r>
      <w:r w:rsidRPr="00DC2D36">
        <w:rPr>
          <w:spacing w:val="-9"/>
        </w:rPr>
        <w:t xml:space="preserve"> </w:t>
      </w:r>
      <w:r w:rsidRPr="00DC2D36">
        <w:t>–</w:t>
      </w:r>
      <w:r w:rsidRPr="00DC2D36">
        <w:rPr>
          <w:spacing w:val="-4"/>
        </w:rPr>
        <w:t xml:space="preserve"> </w:t>
      </w:r>
      <w:r w:rsidRPr="00DC2D36">
        <w:t>Фактори</w:t>
      </w:r>
      <w:r w:rsidRPr="00DC2D36">
        <w:rPr>
          <w:spacing w:val="-5"/>
        </w:rPr>
        <w:t xml:space="preserve"> </w:t>
      </w:r>
      <w:r w:rsidRPr="00DC2D36">
        <w:t>можливостей</w:t>
      </w:r>
    </w:p>
    <w:p w14:paraId="50DB03A0" w14:textId="77777777" w:rsidR="00BF6CC3" w:rsidRPr="00DC2D36" w:rsidRDefault="00BF6CC3" w:rsidP="00BF6CC3">
      <w:pPr>
        <w:pStyle w:val="af5"/>
        <w:spacing w:before="10"/>
        <w:ind w:left="0"/>
        <w:rPr>
          <w:sz w:val="15"/>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18"/>
        <w:gridCol w:w="2410"/>
        <w:gridCol w:w="4276"/>
      </w:tblGrid>
      <w:tr w:rsidR="00BF6CC3" w:rsidRPr="00DC2D36" w14:paraId="13691D0B" w14:textId="77777777" w:rsidTr="003C5521">
        <w:trPr>
          <w:trHeight w:val="480"/>
        </w:trPr>
        <w:tc>
          <w:tcPr>
            <w:tcW w:w="3118" w:type="dxa"/>
            <w:shd w:val="clear" w:color="auto" w:fill="auto"/>
          </w:tcPr>
          <w:p w14:paraId="7D26E604" w14:textId="77777777" w:rsidR="00BF6CC3" w:rsidRPr="00DC2D36" w:rsidRDefault="00BF6CC3" w:rsidP="006A5E3C">
            <w:pPr>
              <w:pStyle w:val="TableParagraph"/>
              <w:spacing w:line="360" w:lineRule="auto"/>
              <w:ind w:left="1039" w:right="1017"/>
              <w:rPr>
                <w:sz w:val="28"/>
              </w:rPr>
            </w:pPr>
            <w:r w:rsidRPr="00DC2D36">
              <w:rPr>
                <w:sz w:val="28"/>
              </w:rPr>
              <w:t>Фактор</w:t>
            </w:r>
          </w:p>
        </w:tc>
        <w:tc>
          <w:tcPr>
            <w:tcW w:w="2410" w:type="dxa"/>
            <w:shd w:val="clear" w:color="auto" w:fill="auto"/>
          </w:tcPr>
          <w:p w14:paraId="58531FF0" w14:textId="77777777" w:rsidR="00BF6CC3" w:rsidRPr="00DC2D36" w:rsidRDefault="00BF6CC3" w:rsidP="006A5E3C">
            <w:pPr>
              <w:pStyle w:val="TableParagraph"/>
              <w:spacing w:line="360" w:lineRule="auto"/>
              <w:ind w:left="220"/>
              <w:rPr>
                <w:sz w:val="28"/>
              </w:rPr>
            </w:pPr>
            <w:r w:rsidRPr="00DC2D36">
              <w:rPr>
                <w:sz w:val="28"/>
              </w:rPr>
              <w:t>Зміст</w:t>
            </w:r>
            <w:r w:rsidRPr="00DC2D36">
              <w:rPr>
                <w:spacing w:val="-10"/>
                <w:sz w:val="28"/>
              </w:rPr>
              <w:t xml:space="preserve"> </w:t>
            </w:r>
            <w:r w:rsidRPr="00DC2D36">
              <w:rPr>
                <w:sz w:val="28"/>
              </w:rPr>
              <w:t>можливості</w:t>
            </w:r>
          </w:p>
        </w:tc>
        <w:tc>
          <w:tcPr>
            <w:tcW w:w="4276" w:type="dxa"/>
            <w:shd w:val="clear" w:color="auto" w:fill="auto"/>
          </w:tcPr>
          <w:p w14:paraId="07FD1707" w14:textId="77777777" w:rsidR="00BF6CC3" w:rsidRPr="00DC2D36" w:rsidRDefault="00BF6CC3" w:rsidP="006A5E3C">
            <w:pPr>
              <w:pStyle w:val="TableParagraph"/>
              <w:spacing w:line="360" w:lineRule="auto"/>
              <w:ind w:left="352"/>
              <w:rPr>
                <w:sz w:val="28"/>
              </w:rPr>
            </w:pPr>
            <w:r w:rsidRPr="00DC2D36">
              <w:rPr>
                <w:sz w:val="28"/>
              </w:rPr>
              <w:t>Можлива</w:t>
            </w:r>
            <w:r w:rsidRPr="00DC2D36">
              <w:rPr>
                <w:spacing w:val="-15"/>
                <w:sz w:val="28"/>
              </w:rPr>
              <w:t xml:space="preserve"> </w:t>
            </w:r>
            <w:r w:rsidRPr="00DC2D36">
              <w:rPr>
                <w:sz w:val="28"/>
              </w:rPr>
              <w:t>реакція</w:t>
            </w:r>
            <w:r w:rsidRPr="00DC2D36">
              <w:rPr>
                <w:spacing w:val="-9"/>
                <w:sz w:val="28"/>
              </w:rPr>
              <w:t xml:space="preserve"> </w:t>
            </w:r>
            <w:r w:rsidRPr="00DC2D36">
              <w:rPr>
                <w:sz w:val="28"/>
              </w:rPr>
              <w:t>компанії</w:t>
            </w:r>
          </w:p>
        </w:tc>
      </w:tr>
      <w:tr w:rsidR="00BF6CC3" w:rsidRPr="00DC2D36" w14:paraId="4AB0B31B" w14:textId="77777777" w:rsidTr="003C5521">
        <w:trPr>
          <w:trHeight w:val="1449"/>
        </w:trPr>
        <w:tc>
          <w:tcPr>
            <w:tcW w:w="3118" w:type="dxa"/>
            <w:shd w:val="clear" w:color="auto" w:fill="auto"/>
          </w:tcPr>
          <w:p w14:paraId="428BFCFF" w14:textId="77777777" w:rsidR="00BF6CC3" w:rsidRPr="00DC2D36" w:rsidRDefault="00BF6CC3" w:rsidP="006A5E3C">
            <w:pPr>
              <w:pStyle w:val="TableParagraph"/>
              <w:spacing w:line="360" w:lineRule="auto"/>
              <w:ind w:left="115"/>
              <w:rPr>
                <w:sz w:val="28"/>
              </w:rPr>
            </w:pPr>
            <w:r w:rsidRPr="00DC2D36">
              <w:rPr>
                <w:sz w:val="28"/>
              </w:rPr>
              <w:t>Потреба у бізнес-зростанні</w:t>
            </w:r>
          </w:p>
        </w:tc>
        <w:tc>
          <w:tcPr>
            <w:tcW w:w="2410" w:type="dxa"/>
            <w:shd w:val="clear" w:color="auto" w:fill="auto"/>
          </w:tcPr>
          <w:p w14:paraId="0F759FDA" w14:textId="77777777" w:rsidR="00BF6CC3" w:rsidRPr="00DC2D36" w:rsidRDefault="00BF6CC3" w:rsidP="006A5E3C">
            <w:pPr>
              <w:pStyle w:val="TableParagraph"/>
              <w:spacing w:line="360" w:lineRule="auto"/>
              <w:ind w:left="117" w:right="807"/>
              <w:rPr>
                <w:sz w:val="28"/>
              </w:rPr>
            </w:pPr>
            <w:r w:rsidRPr="00DC2D36">
              <w:rPr>
                <w:sz w:val="28"/>
              </w:rPr>
              <w:t>Низька</w:t>
            </w:r>
            <w:r w:rsidRPr="00DC2D36">
              <w:rPr>
                <w:spacing w:val="1"/>
                <w:sz w:val="28"/>
              </w:rPr>
              <w:t xml:space="preserve"> </w:t>
            </w:r>
            <w:r w:rsidRPr="00DC2D36">
              <w:rPr>
                <w:sz w:val="28"/>
              </w:rPr>
              <w:t>собівартість</w:t>
            </w:r>
          </w:p>
          <w:p w14:paraId="2E82202D" w14:textId="77777777" w:rsidR="00BF6CC3" w:rsidRPr="00DC2D36" w:rsidRDefault="00BF6CC3" w:rsidP="006A5E3C">
            <w:pPr>
              <w:pStyle w:val="TableParagraph"/>
              <w:spacing w:line="360" w:lineRule="auto"/>
              <w:ind w:left="117"/>
              <w:rPr>
                <w:sz w:val="28"/>
              </w:rPr>
            </w:pPr>
            <w:r w:rsidRPr="00DC2D36">
              <w:rPr>
                <w:sz w:val="28"/>
              </w:rPr>
              <w:t>розробки</w:t>
            </w:r>
          </w:p>
        </w:tc>
        <w:tc>
          <w:tcPr>
            <w:tcW w:w="4276" w:type="dxa"/>
            <w:shd w:val="clear" w:color="auto" w:fill="auto"/>
          </w:tcPr>
          <w:p w14:paraId="511917BE" w14:textId="77777777" w:rsidR="00BF6CC3" w:rsidRPr="00DC2D36" w:rsidRDefault="00BF6CC3" w:rsidP="006A5E3C">
            <w:pPr>
              <w:pStyle w:val="TableParagraph"/>
              <w:tabs>
                <w:tab w:val="left" w:pos="2498"/>
              </w:tabs>
              <w:spacing w:line="360" w:lineRule="auto"/>
              <w:ind w:left="112"/>
              <w:rPr>
                <w:sz w:val="28"/>
              </w:rPr>
            </w:pPr>
            <w:r w:rsidRPr="00DC2D36">
              <w:rPr>
                <w:sz w:val="28"/>
              </w:rPr>
              <w:t>Залучення інвестицій, підвищення</w:t>
            </w:r>
            <w:r w:rsidRPr="00DC2D36">
              <w:rPr>
                <w:spacing w:val="-7"/>
                <w:sz w:val="28"/>
              </w:rPr>
              <w:t xml:space="preserve"> </w:t>
            </w:r>
            <w:r w:rsidRPr="00DC2D36">
              <w:rPr>
                <w:sz w:val="28"/>
              </w:rPr>
              <w:t>якості продукту, впровадження нових функцій</w:t>
            </w:r>
          </w:p>
        </w:tc>
      </w:tr>
      <w:tr w:rsidR="00BF6CC3" w:rsidRPr="00DC2D36" w14:paraId="62A3EED2" w14:textId="77777777" w:rsidTr="003C5521">
        <w:trPr>
          <w:trHeight w:val="966"/>
        </w:trPr>
        <w:tc>
          <w:tcPr>
            <w:tcW w:w="3118" w:type="dxa"/>
            <w:shd w:val="clear" w:color="auto" w:fill="auto"/>
          </w:tcPr>
          <w:p w14:paraId="77D3FFE7" w14:textId="77777777" w:rsidR="00BF6CC3" w:rsidRPr="00DC2D36" w:rsidRDefault="00BF6CC3" w:rsidP="006A5E3C">
            <w:pPr>
              <w:pStyle w:val="TableParagraph"/>
              <w:spacing w:line="360" w:lineRule="auto"/>
              <w:ind w:left="115"/>
              <w:rPr>
                <w:sz w:val="28"/>
              </w:rPr>
            </w:pPr>
            <w:r w:rsidRPr="00DC2D36">
              <w:rPr>
                <w:sz w:val="28"/>
              </w:rPr>
              <w:t>Зростання попиту на автономні системи</w:t>
            </w:r>
          </w:p>
        </w:tc>
        <w:tc>
          <w:tcPr>
            <w:tcW w:w="2410" w:type="dxa"/>
            <w:shd w:val="clear" w:color="auto" w:fill="auto"/>
          </w:tcPr>
          <w:p w14:paraId="1B0D2CBE" w14:textId="77777777" w:rsidR="00BF6CC3" w:rsidRPr="00DC2D36" w:rsidRDefault="00BF6CC3" w:rsidP="006A5E3C">
            <w:pPr>
              <w:pStyle w:val="TableParagraph"/>
              <w:spacing w:line="360" w:lineRule="auto"/>
              <w:ind w:left="117" w:right="691"/>
              <w:rPr>
                <w:sz w:val="28"/>
              </w:rPr>
            </w:pPr>
            <w:r w:rsidRPr="00DC2D36">
              <w:rPr>
                <w:sz w:val="28"/>
              </w:rPr>
              <w:t>Збільшення попиту на IoT-пристрої, включаючи автоматизацію для догляду за рослинами</w:t>
            </w:r>
          </w:p>
        </w:tc>
        <w:tc>
          <w:tcPr>
            <w:tcW w:w="4276" w:type="dxa"/>
            <w:shd w:val="clear" w:color="auto" w:fill="auto"/>
          </w:tcPr>
          <w:p w14:paraId="637A372F" w14:textId="77777777" w:rsidR="00BF6CC3" w:rsidRPr="00DC2D36" w:rsidRDefault="00BF6CC3" w:rsidP="006A5E3C">
            <w:pPr>
              <w:pStyle w:val="TableParagraph"/>
              <w:tabs>
                <w:tab w:val="left" w:pos="2141"/>
              </w:tabs>
              <w:spacing w:line="360" w:lineRule="auto"/>
              <w:ind w:left="112" w:right="99"/>
              <w:rPr>
                <w:sz w:val="28"/>
              </w:rPr>
            </w:pPr>
            <w:r w:rsidRPr="00DC2D36">
              <w:rPr>
                <w:sz w:val="28"/>
              </w:rPr>
              <w:t>Відкриття нових платформ просування та реалізації товару</w:t>
            </w:r>
          </w:p>
        </w:tc>
      </w:tr>
      <w:tr w:rsidR="00BF6CC3" w:rsidRPr="00DC2D36" w14:paraId="207CAD2B" w14:textId="77777777" w:rsidTr="003C5521">
        <w:trPr>
          <w:trHeight w:val="964"/>
        </w:trPr>
        <w:tc>
          <w:tcPr>
            <w:tcW w:w="3118" w:type="dxa"/>
            <w:shd w:val="clear" w:color="auto" w:fill="auto"/>
          </w:tcPr>
          <w:p w14:paraId="460DEBF2" w14:textId="77777777" w:rsidR="00BF6CC3" w:rsidRPr="00DC2D36" w:rsidRDefault="00BF6CC3" w:rsidP="006A5E3C">
            <w:pPr>
              <w:pStyle w:val="TableParagraph"/>
              <w:spacing w:before="153" w:line="360" w:lineRule="auto"/>
              <w:ind w:left="115"/>
              <w:rPr>
                <w:sz w:val="28"/>
              </w:rPr>
            </w:pPr>
            <w:r w:rsidRPr="00DC2D36">
              <w:rPr>
                <w:sz w:val="28"/>
              </w:rPr>
              <w:t>Популяризація онлайн-продажів</w:t>
            </w:r>
          </w:p>
        </w:tc>
        <w:tc>
          <w:tcPr>
            <w:tcW w:w="2410" w:type="dxa"/>
            <w:shd w:val="clear" w:color="auto" w:fill="auto"/>
          </w:tcPr>
          <w:p w14:paraId="1F216DD8" w14:textId="77777777" w:rsidR="00BF6CC3" w:rsidRPr="00DC2D36" w:rsidRDefault="00BF6CC3" w:rsidP="006A5E3C">
            <w:pPr>
              <w:pStyle w:val="TableParagraph"/>
              <w:spacing w:before="153" w:line="360" w:lineRule="auto"/>
              <w:ind w:left="117"/>
              <w:rPr>
                <w:sz w:val="28"/>
              </w:rPr>
            </w:pPr>
            <w:r w:rsidRPr="00DC2D36">
              <w:rPr>
                <w:sz w:val="28"/>
              </w:rPr>
              <w:t>Онлайн-торгівля дає можливості виходу на нові ринки</w:t>
            </w:r>
          </w:p>
        </w:tc>
        <w:tc>
          <w:tcPr>
            <w:tcW w:w="4276" w:type="dxa"/>
            <w:shd w:val="clear" w:color="auto" w:fill="auto"/>
          </w:tcPr>
          <w:p w14:paraId="607FC385" w14:textId="77777777" w:rsidR="00BF6CC3" w:rsidRPr="00DC2D36" w:rsidRDefault="00BF6CC3" w:rsidP="006A5E3C">
            <w:pPr>
              <w:pStyle w:val="TableParagraph"/>
              <w:tabs>
                <w:tab w:val="left" w:pos="2090"/>
                <w:tab w:val="left" w:pos="3442"/>
              </w:tabs>
              <w:spacing w:line="360" w:lineRule="auto"/>
              <w:ind w:left="112"/>
              <w:rPr>
                <w:sz w:val="28"/>
              </w:rPr>
            </w:pPr>
            <w:r w:rsidRPr="00DC2D36">
              <w:rPr>
                <w:sz w:val="28"/>
              </w:rPr>
              <w:t>Використання відомих платформ та інтернет-магазинів для продажу, проведення рекламних кампаній в соціальних мережах та на екологічних форумах</w:t>
            </w:r>
          </w:p>
        </w:tc>
      </w:tr>
    </w:tbl>
    <w:p w14:paraId="6A0C1B04" w14:textId="77777777" w:rsidR="00BF6CC3" w:rsidRPr="00DC2D36" w:rsidRDefault="00BF6CC3" w:rsidP="00BF6CC3">
      <w:pPr>
        <w:pStyle w:val="af5"/>
        <w:spacing w:before="3" w:line="360" w:lineRule="auto"/>
        <w:ind w:left="0"/>
        <w:rPr>
          <w:sz w:val="40"/>
        </w:rPr>
      </w:pPr>
    </w:p>
    <w:p w14:paraId="5A98A86E" w14:textId="678DEF19" w:rsidR="00BF6CC3" w:rsidRPr="00DC2D36" w:rsidRDefault="00BF6CC3" w:rsidP="003C5521">
      <w:r w:rsidRPr="003C5521">
        <w:rPr>
          <w:i/>
          <w:iCs/>
        </w:rPr>
        <w:t>Висновок</w:t>
      </w:r>
      <w:r w:rsidRPr="00DC2D36">
        <w:t>. Інтерес до використання</w:t>
      </w:r>
      <w:r w:rsidRPr="00DC2D36">
        <w:rPr>
          <w:spacing w:val="52"/>
        </w:rPr>
        <w:t xml:space="preserve"> </w:t>
      </w:r>
      <w:r w:rsidRPr="00DC2D36">
        <w:t>що</w:t>
      </w:r>
      <w:r w:rsidRPr="00DC2D36">
        <w:rPr>
          <w:spacing w:val="56"/>
        </w:rPr>
        <w:t xml:space="preserve"> </w:t>
      </w:r>
      <w:r w:rsidRPr="00DC2D36">
        <w:t>використання</w:t>
      </w:r>
      <w:r w:rsidRPr="00DC2D36">
        <w:rPr>
          <w:spacing w:val="55"/>
        </w:rPr>
        <w:t xml:space="preserve"> </w:t>
      </w:r>
      <w:r w:rsidRPr="00DC2D36">
        <w:t>автоматизованих</w:t>
      </w:r>
      <w:r w:rsidRPr="00DC2D36">
        <w:rPr>
          <w:spacing w:val="57"/>
        </w:rPr>
        <w:t xml:space="preserve"> </w:t>
      </w:r>
      <w:r w:rsidRPr="00DC2D36">
        <w:t>систем з концепції «розумний» будинок має потенціал до зростання з кожним</w:t>
      </w:r>
      <w:r w:rsidR="003C5521">
        <w:t xml:space="preserve"> </w:t>
      </w:r>
      <w:r w:rsidRPr="00DC2D36">
        <w:t>роком, що</w:t>
      </w:r>
      <w:r w:rsidRPr="00DC2D36">
        <w:rPr>
          <w:spacing w:val="-4"/>
        </w:rPr>
        <w:t xml:space="preserve"> </w:t>
      </w:r>
      <w:r w:rsidRPr="00DC2D36">
        <w:t>призводить</w:t>
      </w:r>
      <w:r w:rsidRPr="00DC2D36">
        <w:rPr>
          <w:spacing w:val="-6"/>
        </w:rPr>
        <w:t xml:space="preserve"> </w:t>
      </w:r>
      <w:r w:rsidRPr="00DC2D36">
        <w:t>до</w:t>
      </w:r>
      <w:r w:rsidRPr="00DC2D36">
        <w:rPr>
          <w:spacing w:val="-3"/>
        </w:rPr>
        <w:t xml:space="preserve"> </w:t>
      </w:r>
      <w:r w:rsidRPr="00DC2D36">
        <w:t>постійного</w:t>
      </w:r>
      <w:r w:rsidRPr="00DC2D36">
        <w:rPr>
          <w:spacing w:val="-3"/>
        </w:rPr>
        <w:t xml:space="preserve"> </w:t>
      </w:r>
      <w:r w:rsidRPr="00DC2D36">
        <w:t>і</w:t>
      </w:r>
      <w:r w:rsidRPr="00DC2D36">
        <w:rPr>
          <w:spacing w:val="-3"/>
        </w:rPr>
        <w:t xml:space="preserve"> </w:t>
      </w:r>
      <w:r w:rsidRPr="00DC2D36">
        <w:t>значного</w:t>
      </w:r>
      <w:r w:rsidRPr="00DC2D36">
        <w:rPr>
          <w:spacing w:val="-4"/>
        </w:rPr>
        <w:t xml:space="preserve"> </w:t>
      </w:r>
      <w:r w:rsidRPr="00DC2D36">
        <w:t xml:space="preserve">попиту на товар та збільшення </w:t>
      </w:r>
      <w:r w:rsidRPr="00DC2D36">
        <w:lastRenderedPageBreak/>
        <w:t>ринку користувачів. Шляхом проведення рекламних кампаній можна збільшити зацікавленість у</w:t>
      </w:r>
      <w:r w:rsidRPr="00DC2D36">
        <w:rPr>
          <w:spacing w:val="1"/>
        </w:rPr>
        <w:t xml:space="preserve"> </w:t>
      </w:r>
      <w:r w:rsidRPr="00DC2D36">
        <w:t>продукті, що в подальшому призведе до збільшення обсягів виробництва та</w:t>
      </w:r>
      <w:r w:rsidRPr="00DC2D36">
        <w:rPr>
          <w:spacing w:val="1"/>
        </w:rPr>
        <w:t xml:space="preserve"> </w:t>
      </w:r>
      <w:r w:rsidRPr="00DC2D36">
        <w:t>продажів.</w:t>
      </w:r>
    </w:p>
    <w:p w14:paraId="2D826C6A" w14:textId="77777777" w:rsidR="00BF6CC3" w:rsidRPr="00DC2D36" w:rsidRDefault="00BF6CC3" w:rsidP="003C5521">
      <w:r w:rsidRPr="00DC2D36">
        <w:t>У таблиці 4.3.5 наведено аналіз позиціонування, визначення загальних</w:t>
      </w:r>
      <w:r w:rsidRPr="00DC2D36">
        <w:rPr>
          <w:spacing w:val="1"/>
        </w:rPr>
        <w:t xml:space="preserve"> </w:t>
      </w:r>
      <w:r w:rsidRPr="00DC2D36">
        <w:t>особливостей конкуренції</w:t>
      </w:r>
      <w:r w:rsidRPr="00DC2D36">
        <w:rPr>
          <w:spacing w:val="4"/>
        </w:rPr>
        <w:t xml:space="preserve"> </w:t>
      </w:r>
      <w:r w:rsidRPr="00DC2D36">
        <w:t>на</w:t>
      </w:r>
      <w:r w:rsidRPr="00DC2D36">
        <w:rPr>
          <w:spacing w:val="-3"/>
        </w:rPr>
        <w:t xml:space="preserve"> </w:t>
      </w:r>
      <w:r w:rsidRPr="00DC2D36">
        <w:t>ринку.</w:t>
      </w:r>
    </w:p>
    <w:p w14:paraId="4D063482" w14:textId="11F0AEDA" w:rsidR="00BF6CC3" w:rsidRPr="00DC2D36" w:rsidRDefault="00BF6CC3" w:rsidP="003D43EF">
      <w:pPr>
        <w:pStyle w:val="6"/>
      </w:pPr>
      <w:r w:rsidRPr="00DC2D36">
        <w:t>Таблиця 4.3.5 – Ступеневий аналіз конкуренції на ринку</w:t>
      </w:r>
    </w:p>
    <w:tbl>
      <w:tblPr>
        <w:tblW w:w="0" w:type="auto"/>
        <w:tblInd w:w="1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2"/>
        <w:gridCol w:w="2592"/>
        <w:gridCol w:w="3390"/>
      </w:tblGrid>
      <w:tr w:rsidR="00BF6CC3" w:rsidRPr="00DC2D36" w14:paraId="48A5C15C" w14:textId="77777777" w:rsidTr="006A5E3C">
        <w:trPr>
          <w:trHeight w:val="2872"/>
        </w:trPr>
        <w:tc>
          <w:tcPr>
            <w:tcW w:w="2872" w:type="dxa"/>
            <w:shd w:val="clear" w:color="auto" w:fill="auto"/>
          </w:tcPr>
          <w:p w14:paraId="02195026" w14:textId="77777777" w:rsidR="00BF6CC3" w:rsidRPr="003D43EF" w:rsidRDefault="00BF6CC3" w:rsidP="003D43EF">
            <w:pPr>
              <w:ind w:firstLine="0"/>
              <w:rPr>
                <w:sz w:val="24"/>
              </w:rPr>
            </w:pPr>
            <w:r w:rsidRPr="003D43EF">
              <w:rPr>
                <w:sz w:val="24"/>
              </w:rPr>
              <w:t>Особливості</w:t>
            </w:r>
            <w:r w:rsidRPr="003D43EF">
              <w:rPr>
                <w:spacing w:val="1"/>
                <w:sz w:val="24"/>
              </w:rPr>
              <w:t xml:space="preserve"> </w:t>
            </w:r>
            <w:r w:rsidRPr="003D43EF">
              <w:rPr>
                <w:spacing w:val="-1"/>
                <w:sz w:val="24"/>
              </w:rPr>
              <w:t>конкурентного</w:t>
            </w:r>
            <w:r w:rsidRPr="003D43EF">
              <w:rPr>
                <w:spacing w:val="-67"/>
                <w:sz w:val="24"/>
              </w:rPr>
              <w:t xml:space="preserve"> </w:t>
            </w:r>
            <w:r w:rsidRPr="003D43EF">
              <w:rPr>
                <w:sz w:val="24"/>
              </w:rPr>
              <w:t>середовища</w:t>
            </w:r>
          </w:p>
        </w:tc>
        <w:tc>
          <w:tcPr>
            <w:tcW w:w="2592" w:type="dxa"/>
            <w:shd w:val="clear" w:color="auto" w:fill="auto"/>
          </w:tcPr>
          <w:p w14:paraId="20246B04" w14:textId="77777777" w:rsidR="00BF6CC3" w:rsidRPr="003D43EF" w:rsidRDefault="00BF6CC3" w:rsidP="003D43EF">
            <w:pPr>
              <w:ind w:firstLine="0"/>
              <w:rPr>
                <w:sz w:val="24"/>
              </w:rPr>
            </w:pPr>
            <w:r w:rsidRPr="003D43EF">
              <w:rPr>
                <w:sz w:val="24"/>
              </w:rPr>
              <w:t>В чому</w:t>
            </w:r>
            <w:r w:rsidRPr="003D43EF">
              <w:rPr>
                <w:spacing w:val="1"/>
                <w:sz w:val="24"/>
              </w:rPr>
              <w:t xml:space="preserve"> </w:t>
            </w:r>
            <w:r w:rsidRPr="003D43EF">
              <w:rPr>
                <w:sz w:val="24"/>
              </w:rPr>
              <w:t>проявляється</w:t>
            </w:r>
            <w:r w:rsidRPr="003D43EF">
              <w:rPr>
                <w:spacing w:val="-67"/>
                <w:sz w:val="24"/>
              </w:rPr>
              <w:t xml:space="preserve"> </w:t>
            </w:r>
            <w:r w:rsidRPr="003D43EF">
              <w:rPr>
                <w:sz w:val="24"/>
              </w:rPr>
              <w:t>дана</w:t>
            </w:r>
          </w:p>
          <w:p w14:paraId="302A4E8D" w14:textId="77777777" w:rsidR="00BF6CC3" w:rsidRPr="003D43EF" w:rsidRDefault="00BF6CC3" w:rsidP="003D43EF">
            <w:pPr>
              <w:ind w:firstLine="0"/>
              <w:rPr>
                <w:sz w:val="24"/>
              </w:rPr>
            </w:pPr>
            <w:r w:rsidRPr="003D43EF">
              <w:rPr>
                <w:sz w:val="24"/>
              </w:rPr>
              <w:t>характеристика</w:t>
            </w:r>
          </w:p>
        </w:tc>
        <w:tc>
          <w:tcPr>
            <w:tcW w:w="3390" w:type="dxa"/>
            <w:shd w:val="clear" w:color="auto" w:fill="auto"/>
          </w:tcPr>
          <w:p w14:paraId="62143663" w14:textId="77777777" w:rsidR="00BF6CC3" w:rsidRPr="003D43EF" w:rsidRDefault="00BF6CC3" w:rsidP="003D43EF">
            <w:pPr>
              <w:ind w:firstLine="0"/>
              <w:rPr>
                <w:sz w:val="24"/>
              </w:rPr>
            </w:pPr>
            <w:r w:rsidRPr="003D43EF">
              <w:rPr>
                <w:sz w:val="24"/>
              </w:rPr>
              <w:t>Вплив на діяльність</w:t>
            </w:r>
            <w:r w:rsidRPr="003D43EF">
              <w:rPr>
                <w:spacing w:val="1"/>
                <w:sz w:val="24"/>
              </w:rPr>
              <w:t xml:space="preserve"> </w:t>
            </w:r>
            <w:r w:rsidRPr="003D43EF">
              <w:rPr>
                <w:spacing w:val="-1"/>
                <w:sz w:val="24"/>
              </w:rPr>
              <w:t>підприємства</w:t>
            </w:r>
            <w:r w:rsidRPr="003D43EF">
              <w:rPr>
                <w:spacing w:val="-14"/>
                <w:sz w:val="24"/>
              </w:rPr>
              <w:t xml:space="preserve"> </w:t>
            </w:r>
            <w:r w:rsidRPr="003D43EF">
              <w:rPr>
                <w:sz w:val="24"/>
              </w:rPr>
              <w:t>(можливі</w:t>
            </w:r>
            <w:r w:rsidRPr="003D43EF">
              <w:rPr>
                <w:spacing w:val="-16"/>
                <w:sz w:val="24"/>
              </w:rPr>
              <w:t xml:space="preserve"> </w:t>
            </w:r>
            <w:r w:rsidRPr="003D43EF">
              <w:rPr>
                <w:sz w:val="24"/>
              </w:rPr>
              <w:t>дії</w:t>
            </w:r>
            <w:r w:rsidRPr="003D43EF">
              <w:rPr>
                <w:spacing w:val="-67"/>
                <w:sz w:val="24"/>
              </w:rPr>
              <w:t xml:space="preserve"> </w:t>
            </w:r>
            <w:r w:rsidRPr="003D43EF">
              <w:rPr>
                <w:sz w:val="24"/>
              </w:rPr>
              <w:t>компанії,</w:t>
            </w:r>
            <w:r w:rsidRPr="003D43EF">
              <w:rPr>
                <w:spacing w:val="-3"/>
                <w:sz w:val="24"/>
              </w:rPr>
              <w:t xml:space="preserve"> </w:t>
            </w:r>
            <w:r w:rsidRPr="003D43EF">
              <w:rPr>
                <w:sz w:val="24"/>
              </w:rPr>
              <w:t>щоб</w:t>
            </w:r>
            <w:r w:rsidRPr="003D43EF">
              <w:rPr>
                <w:spacing w:val="1"/>
                <w:sz w:val="24"/>
              </w:rPr>
              <w:t xml:space="preserve"> </w:t>
            </w:r>
            <w:r w:rsidRPr="003D43EF">
              <w:rPr>
                <w:sz w:val="24"/>
              </w:rPr>
              <w:t>бути</w:t>
            </w:r>
          </w:p>
          <w:p w14:paraId="3C775286" w14:textId="77777777" w:rsidR="00BF6CC3" w:rsidRPr="003D43EF" w:rsidRDefault="00BF6CC3" w:rsidP="003D43EF">
            <w:pPr>
              <w:ind w:firstLine="0"/>
              <w:rPr>
                <w:sz w:val="24"/>
              </w:rPr>
            </w:pPr>
            <w:r w:rsidRPr="003D43EF">
              <w:rPr>
                <w:sz w:val="24"/>
              </w:rPr>
              <w:t>конкурентоспроможною)</w:t>
            </w:r>
          </w:p>
        </w:tc>
      </w:tr>
      <w:tr w:rsidR="00BF6CC3" w:rsidRPr="00DC2D36" w14:paraId="7620BBD1" w14:textId="77777777" w:rsidTr="003D43EF">
        <w:trPr>
          <w:trHeight w:val="983"/>
        </w:trPr>
        <w:tc>
          <w:tcPr>
            <w:tcW w:w="2872" w:type="dxa"/>
            <w:shd w:val="clear" w:color="auto" w:fill="auto"/>
          </w:tcPr>
          <w:p w14:paraId="19F7C8BB" w14:textId="589FEE48" w:rsidR="00BF6CC3" w:rsidRPr="003D43EF" w:rsidRDefault="00BF6CC3" w:rsidP="003D43EF">
            <w:pPr>
              <w:ind w:firstLine="0"/>
              <w:rPr>
                <w:sz w:val="24"/>
              </w:rPr>
            </w:pPr>
            <w:r w:rsidRPr="003D43EF">
              <w:rPr>
                <w:sz w:val="24"/>
              </w:rPr>
              <w:t>Тип</w:t>
            </w:r>
            <w:r w:rsidR="003048E4" w:rsidRPr="003D43EF">
              <w:rPr>
                <w:sz w:val="24"/>
              </w:rPr>
              <w:t xml:space="preserve"> </w:t>
            </w:r>
            <w:r w:rsidRPr="003D43EF">
              <w:rPr>
                <w:sz w:val="24"/>
              </w:rPr>
              <w:t>конкуренції</w:t>
            </w:r>
          </w:p>
        </w:tc>
        <w:tc>
          <w:tcPr>
            <w:tcW w:w="2592" w:type="dxa"/>
            <w:shd w:val="clear" w:color="auto" w:fill="auto"/>
          </w:tcPr>
          <w:p w14:paraId="51DC6D66" w14:textId="77777777" w:rsidR="00BF6CC3" w:rsidRPr="003D43EF" w:rsidRDefault="00BF6CC3" w:rsidP="003D43EF">
            <w:pPr>
              <w:ind w:firstLine="0"/>
              <w:rPr>
                <w:sz w:val="24"/>
              </w:rPr>
            </w:pPr>
            <w:proofErr w:type="spellStart"/>
            <w:r w:rsidRPr="003D43EF">
              <w:rPr>
                <w:sz w:val="24"/>
              </w:rPr>
              <w:t>Олігологія</w:t>
            </w:r>
            <w:proofErr w:type="spellEnd"/>
          </w:p>
        </w:tc>
        <w:tc>
          <w:tcPr>
            <w:tcW w:w="3390" w:type="dxa"/>
            <w:shd w:val="clear" w:color="auto" w:fill="auto"/>
          </w:tcPr>
          <w:p w14:paraId="105DB621" w14:textId="77777777" w:rsidR="00BF6CC3" w:rsidRPr="003D43EF" w:rsidRDefault="00BF6CC3" w:rsidP="003D43EF">
            <w:pPr>
              <w:ind w:firstLine="0"/>
              <w:rPr>
                <w:sz w:val="24"/>
              </w:rPr>
            </w:pPr>
            <w:r w:rsidRPr="003D43EF">
              <w:rPr>
                <w:sz w:val="24"/>
              </w:rPr>
              <w:t>Підвищувати якість продукту,</w:t>
            </w:r>
            <w:r w:rsidRPr="003D43EF">
              <w:rPr>
                <w:spacing w:val="1"/>
                <w:sz w:val="24"/>
              </w:rPr>
              <w:t xml:space="preserve"> </w:t>
            </w:r>
            <w:r w:rsidRPr="003D43EF">
              <w:rPr>
                <w:spacing w:val="-1"/>
                <w:sz w:val="24"/>
              </w:rPr>
              <w:t>впровадження інновацій</w:t>
            </w:r>
          </w:p>
        </w:tc>
      </w:tr>
      <w:tr w:rsidR="00BF6CC3" w:rsidRPr="00DC2D36" w14:paraId="6E02F45C" w14:textId="77777777" w:rsidTr="006A5E3C">
        <w:trPr>
          <w:trHeight w:val="482"/>
        </w:trPr>
        <w:tc>
          <w:tcPr>
            <w:tcW w:w="2872" w:type="dxa"/>
            <w:shd w:val="clear" w:color="auto" w:fill="auto"/>
          </w:tcPr>
          <w:p w14:paraId="60D24B18" w14:textId="77777777" w:rsidR="00BF6CC3" w:rsidRPr="003D43EF" w:rsidRDefault="00BF6CC3" w:rsidP="003D43EF">
            <w:pPr>
              <w:ind w:firstLine="0"/>
              <w:rPr>
                <w:sz w:val="24"/>
              </w:rPr>
            </w:pPr>
            <w:r w:rsidRPr="003D43EF">
              <w:rPr>
                <w:sz w:val="24"/>
              </w:rPr>
              <w:t>За рівнем</w:t>
            </w:r>
            <w:r w:rsidRPr="003D43EF">
              <w:rPr>
                <w:spacing w:val="1"/>
                <w:sz w:val="24"/>
              </w:rPr>
              <w:t xml:space="preserve"> </w:t>
            </w:r>
            <w:r w:rsidRPr="003D43EF">
              <w:rPr>
                <w:spacing w:val="-1"/>
                <w:sz w:val="24"/>
              </w:rPr>
              <w:t>конкурентної</w:t>
            </w:r>
            <w:r w:rsidRPr="003D43EF">
              <w:rPr>
                <w:spacing w:val="-68"/>
                <w:sz w:val="24"/>
              </w:rPr>
              <w:t xml:space="preserve"> </w:t>
            </w:r>
            <w:r w:rsidRPr="003D43EF">
              <w:rPr>
                <w:sz w:val="24"/>
              </w:rPr>
              <w:t>боротьби</w:t>
            </w:r>
          </w:p>
        </w:tc>
        <w:tc>
          <w:tcPr>
            <w:tcW w:w="2592" w:type="dxa"/>
            <w:shd w:val="clear" w:color="auto" w:fill="auto"/>
          </w:tcPr>
          <w:p w14:paraId="7E97AF75" w14:textId="77777777" w:rsidR="00BF6CC3" w:rsidRPr="003D43EF" w:rsidRDefault="00BF6CC3" w:rsidP="003D43EF">
            <w:pPr>
              <w:ind w:firstLine="0"/>
              <w:rPr>
                <w:sz w:val="24"/>
              </w:rPr>
            </w:pPr>
            <w:r w:rsidRPr="003D43EF">
              <w:rPr>
                <w:sz w:val="24"/>
              </w:rPr>
              <w:t>Національна</w:t>
            </w:r>
          </w:p>
        </w:tc>
        <w:tc>
          <w:tcPr>
            <w:tcW w:w="3390" w:type="dxa"/>
            <w:shd w:val="clear" w:color="auto" w:fill="auto"/>
          </w:tcPr>
          <w:p w14:paraId="1C33103F" w14:textId="77777777" w:rsidR="00BF6CC3" w:rsidRPr="003D43EF" w:rsidRDefault="00BF6CC3" w:rsidP="003D43EF">
            <w:pPr>
              <w:ind w:firstLine="0"/>
              <w:rPr>
                <w:sz w:val="24"/>
              </w:rPr>
            </w:pPr>
            <w:r w:rsidRPr="003D43EF">
              <w:rPr>
                <w:sz w:val="24"/>
              </w:rPr>
              <w:t>Співпрацювати та налагоджувати зв’язки з освітніми закладами, лабораторіями,</w:t>
            </w:r>
            <w:r w:rsidRPr="003D43EF">
              <w:rPr>
                <w:spacing w:val="1"/>
                <w:sz w:val="24"/>
              </w:rPr>
              <w:t xml:space="preserve"> </w:t>
            </w:r>
            <w:r w:rsidRPr="003D43EF">
              <w:rPr>
                <w:spacing w:val="-1"/>
                <w:sz w:val="24"/>
              </w:rPr>
              <w:t>підприємствами</w:t>
            </w:r>
            <w:r w:rsidRPr="003D43EF">
              <w:rPr>
                <w:spacing w:val="-9"/>
                <w:sz w:val="24"/>
              </w:rPr>
              <w:t xml:space="preserve"> </w:t>
            </w:r>
            <w:r w:rsidRPr="003D43EF">
              <w:rPr>
                <w:sz w:val="24"/>
              </w:rPr>
              <w:t>та</w:t>
            </w:r>
            <w:r w:rsidRPr="003D43EF">
              <w:rPr>
                <w:spacing w:val="-14"/>
                <w:sz w:val="24"/>
              </w:rPr>
              <w:t xml:space="preserve"> </w:t>
            </w:r>
            <w:r w:rsidRPr="003D43EF">
              <w:rPr>
                <w:sz w:val="24"/>
              </w:rPr>
              <w:t>товариствами, еко-активістами</w:t>
            </w:r>
          </w:p>
        </w:tc>
      </w:tr>
      <w:tr w:rsidR="00BF6CC3" w:rsidRPr="00DC2D36" w14:paraId="1FCD37D5" w14:textId="77777777" w:rsidTr="006A5E3C">
        <w:trPr>
          <w:trHeight w:val="142"/>
        </w:trPr>
        <w:tc>
          <w:tcPr>
            <w:tcW w:w="2872" w:type="dxa"/>
            <w:shd w:val="clear" w:color="auto" w:fill="auto"/>
          </w:tcPr>
          <w:p w14:paraId="02656576" w14:textId="77777777" w:rsidR="00BF6CC3" w:rsidRPr="003D43EF" w:rsidRDefault="00BF6CC3" w:rsidP="003D43EF">
            <w:pPr>
              <w:ind w:firstLine="0"/>
              <w:rPr>
                <w:sz w:val="24"/>
              </w:rPr>
            </w:pPr>
            <w:r w:rsidRPr="003D43EF">
              <w:rPr>
                <w:sz w:val="24"/>
              </w:rPr>
              <w:t>За галузевою</w:t>
            </w:r>
            <w:r w:rsidRPr="003D43EF">
              <w:rPr>
                <w:spacing w:val="-68"/>
                <w:sz w:val="24"/>
              </w:rPr>
              <w:t xml:space="preserve"> </w:t>
            </w:r>
            <w:r w:rsidRPr="003D43EF">
              <w:rPr>
                <w:sz w:val="24"/>
              </w:rPr>
              <w:t>ознакою -</w:t>
            </w:r>
            <w:r w:rsidRPr="003D43EF">
              <w:rPr>
                <w:spacing w:val="1"/>
                <w:sz w:val="24"/>
              </w:rPr>
              <w:t xml:space="preserve"> </w:t>
            </w:r>
            <w:r w:rsidRPr="003D43EF">
              <w:rPr>
                <w:sz w:val="24"/>
              </w:rPr>
              <w:t>міжгалузева/</w:t>
            </w:r>
          </w:p>
          <w:p w14:paraId="06F2130C" w14:textId="77777777" w:rsidR="00BF6CC3" w:rsidRPr="003D43EF" w:rsidRDefault="00BF6CC3" w:rsidP="003D43EF">
            <w:pPr>
              <w:ind w:firstLine="0"/>
              <w:rPr>
                <w:sz w:val="24"/>
              </w:rPr>
            </w:pPr>
            <w:r w:rsidRPr="003D43EF">
              <w:rPr>
                <w:sz w:val="24"/>
              </w:rPr>
              <w:t>внутрішньогалузева</w:t>
            </w:r>
          </w:p>
        </w:tc>
        <w:tc>
          <w:tcPr>
            <w:tcW w:w="2592" w:type="dxa"/>
            <w:shd w:val="clear" w:color="auto" w:fill="auto"/>
          </w:tcPr>
          <w:p w14:paraId="0FD1692A" w14:textId="77777777" w:rsidR="00BF6CC3" w:rsidRPr="003D43EF" w:rsidRDefault="00BF6CC3" w:rsidP="003D43EF">
            <w:pPr>
              <w:ind w:firstLine="0"/>
              <w:rPr>
                <w:sz w:val="24"/>
              </w:rPr>
            </w:pPr>
            <w:proofErr w:type="spellStart"/>
            <w:r w:rsidRPr="003D43EF">
              <w:rPr>
                <w:spacing w:val="-1"/>
                <w:sz w:val="24"/>
              </w:rPr>
              <w:t>Внутрішньогалуз</w:t>
            </w:r>
            <w:proofErr w:type="spellEnd"/>
            <w:r w:rsidRPr="003D43EF">
              <w:rPr>
                <w:spacing w:val="-67"/>
                <w:sz w:val="24"/>
              </w:rPr>
              <w:t xml:space="preserve"> </w:t>
            </w:r>
            <w:proofErr w:type="spellStart"/>
            <w:r w:rsidRPr="003D43EF">
              <w:rPr>
                <w:sz w:val="24"/>
              </w:rPr>
              <w:t>ева</w:t>
            </w:r>
            <w:proofErr w:type="spellEnd"/>
          </w:p>
        </w:tc>
        <w:tc>
          <w:tcPr>
            <w:tcW w:w="3390" w:type="dxa"/>
            <w:shd w:val="clear" w:color="auto" w:fill="auto"/>
          </w:tcPr>
          <w:p w14:paraId="6FBC2465" w14:textId="77777777" w:rsidR="00BF6CC3" w:rsidRPr="003D43EF" w:rsidRDefault="00BF6CC3" w:rsidP="003D43EF">
            <w:pPr>
              <w:ind w:firstLine="0"/>
              <w:rPr>
                <w:sz w:val="24"/>
              </w:rPr>
            </w:pPr>
            <w:r w:rsidRPr="003D43EF">
              <w:rPr>
                <w:sz w:val="24"/>
              </w:rPr>
              <w:t>Формування ринкової вартості</w:t>
            </w:r>
            <w:r w:rsidRPr="003D43EF">
              <w:rPr>
                <w:spacing w:val="-68"/>
                <w:sz w:val="24"/>
              </w:rPr>
              <w:t xml:space="preserve"> </w:t>
            </w:r>
            <w:r w:rsidRPr="003D43EF">
              <w:rPr>
                <w:sz w:val="24"/>
              </w:rPr>
              <w:t>товару</w:t>
            </w:r>
          </w:p>
        </w:tc>
      </w:tr>
      <w:tr w:rsidR="00BF6CC3" w:rsidRPr="00DC2D36" w14:paraId="0394EEDF" w14:textId="77777777" w:rsidTr="006A5E3C">
        <w:trPr>
          <w:trHeight w:val="142"/>
        </w:trPr>
        <w:tc>
          <w:tcPr>
            <w:tcW w:w="2872" w:type="dxa"/>
            <w:shd w:val="clear" w:color="auto" w:fill="auto"/>
          </w:tcPr>
          <w:p w14:paraId="1EE3AF49" w14:textId="77777777" w:rsidR="00BF6CC3" w:rsidRPr="003D43EF" w:rsidRDefault="00BF6CC3" w:rsidP="003D43EF">
            <w:pPr>
              <w:ind w:firstLine="0"/>
              <w:rPr>
                <w:sz w:val="24"/>
              </w:rPr>
            </w:pPr>
            <w:r w:rsidRPr="003D43EF">
              <w:rPr>
                <w:sz w:val="24"/>
              </w:rPr>
              <w:t>Конкуренція за</w:t>
            </w:r>
            <w:r w:rsidRPr="003D43EF">
              <w:rPr>
                <w:spacing w:val="-67"/>
                <w:sz w:val="24"/>
              </w:rPr>
              <w:t xml:space="preserve"> </w:t>
            </w:r>
            <w:r w:rsidRPr="003D43EF">
              <w:rPr>
                <w:sz w:val="24"/>
              </w:rPr>
              <w:t>видами</w:t>
            </w:r>
            <w:r w:rsidRPr="003D43EF">
              <w:rPr>
                <w:spacing w:val="-12"/>
                <w:sz w:val="24"/>
              </w:rPr>
              <w:t xml:space="preserve"> </w:t>
            </w:r>
            <w:r w:rsidRPr="003D43EF">
              <w:rPr>
                <w:sz w:val="24"/>
              </w:rPr>
              <w:t>товарів:</w:t>
            </w:r>
          </w:p>
        </w:tc>
        <w:tc>
          <w:tcPr>
            <w:tcW w:w="2592" w:type="dxa"/>
            <w:shd w:val="clear" w:color="auto" w:fill="auto"/>
          </w:tcPr>
          <w:p w14:paraId="1FC8533F" w14:textId="77777777" w:rsidR="00BF6CC3" w:rsidRPr="003D43EF" w:rsidRDefault="00BF6CC3" w:rsidP="003D43EF">
            <w:pPr>
              <w:ind w:firstLine="0"/>
              <w:rPr>
                <w:sz w:val="24"/>
              </w:rPr>
            </w:pPr>
            <w:r w:rsidRPr="003D43EF">
              <w:rPr>
                <w:sz w:val="24"/>
              </w:rPr>
              <w:t>Товарно-родова</w:t>
            </w:r>
          </w:p>
        </w:tc>
        <w:tc>
          <w:tcPr>
            <w:tcW w:w="3390" w:type="dxa"/>
            <w:shd w:val="clear" w:color="auto" w:fill="auto"/>
          </w:tcPr>
          <w:p w14:paraId="632E558D" w14:textId="77777777" w:rsidR="00BF6CC3" w:rsidRPr="003D43EF" w:rsidRDefault="00BF6CC3" w:rsidP="003D43EF">
            <w:pPr>
              <w:ind w:firstLine="0"/>
              <w:rPr>
                <w:sz w:val="24"/>
              </w:rPr>
            </w:pPr>
            <w:r w:rsidRPr="003D43EF">
              <w:rPr>
                <w:sz w:val="24"/>
              </w:rPr>
              <w:t>Дослідження енергоефективності,</w:t>
            </w:r>
            <w:r w:rsidRPr="003D43EF">
              <w:rPr>
                <w:spacing w:val="1"/>
                <w:sz w:val="24"/>
              </w:rPr>
              <w:t xml:space="preserve"> </w:t>
            </w:r>
            <w:r w:rsidRPr="003D43EF">
              <w:rPr>
                <w:sz w:val="24"/>
              </w:rPr>
              <w:t>проведення</w:t>
            </w:r>
            <w:r w:rsidRPr="003D43EF">
              <w:rPr>
                <w:spacing w:val="-16"/>
                <w:sz w:val="24"/>
              </w:rPr>
              <w:t xml:space="preserve"> </w:t>
            </w:r>
            <w:r w:rsidRPr="003D43EF">
              <w:rPr>
                <w:sz w:val="24"/>
              </w:rPr>
              <w:t>рекламних кампаній</w:t>
            </w:r>
          </w:p>
        </w:tc>
      </w:tr>
      <w:tr w:rsidR="00BF6CC3" w:rsidRPr="00DC2D36" w14:paraId="1EEB0956" w14:textId="77777777" w:rsidTr="006A5E3C">
        <w:trPr>
          <w:trHeight w:val="763"/>
        </w:trPr>
        <w:tc>
          <w:tcPr>
            <w:tcW w:w="2872" w:type="dxa"/>
            <w:shd w:val="clear" w:color="auto" w:fill="auto"/>
          </w:tcPr>
          <w:p w14:paraId="039CA307" w14:textId="77777777" w:rsidR="00BF6CC3" w:rsidRPr="003D43EF" w:rsidRDefault="00BF6CC3" w:rsidP="003D43EF">
            <w:pPr>
              <w:ind w:firstLine="0"/>
              <w:rPr>
                <w:sz w:val="24"/>
              </w:rPr>
            </w:pPr>
            <w:r w:rsidRPr="003D43EF">
              <w:rPr>
                <w:sz w:val="24"/>
              </w:rPr>
              <w:t>За характером</w:t>
            </w:r>
            <w:r w:rsidRPr="003D43EF">
              <w:rPr>
                <w:spacing w:val="-68"/>
                <w:sz w:val="24"/>
              </w:rPr>
              <w:t xml:space="preserve"> </w:t>
            </w:r>
            <w:r w:rsidRPr="003D43EF">
              <w:rPr>
                <w:sz w:val="24"/>
              </w:rPr>
              <w:t>конкурентних</w:t>
            </w:r>
          </w:p>
          <w:p w14:paraId="2B26F7FF" w14:textId="77777777" w:rsidR="00BF6CC3" w:rsidRPr="003D43EF" w:rsidRDefault="00BF6CC3" w:rsidP="003D43EF">
            <w:pPr>
              <w:ind w:firstLine="0"/>
              <w:rPr>
                <w:sz w:val="24"/>
              </w:rPr>
            </w:pPr>
            <w:r w:rsidRPr="003D43EF">
              <w:rPr>
                <w:sz w:val="24"/>
              </w:rPr>
              <w:t>переваг</w:t>
            </w:r>
          </w:p>
        </w:tc>
        <w:tc>
          <w:tcPr>
            <w:tcW w:w="2592" w:type="dxa"/>
            <w:shd w:val="clear" w:color="auto" w:fill="auto"/>
          </w:tcPr>
          <w:p w14:paraId="1104AACF" w14:textId="77777777" w:rsidR="00BF6CC3" w:rsidRPr="003D43EF" w:rsidRDefault="00BF6CC3" w:rsidP="003D43EF">
            <w:pPr>
              <w:ind w:firstLine="0"/>
              <w:rPr>
                <w:sz w:val="24"/>
              </w:rPr>
            </w:pPr>
            <w:r w:rsidRPr="003D43EF">
              <w:rPr>
                <w:sz w:val="24"/>
              </w:rPr>
              <w:t>Цінова</w:t>
            </w:r>
          </w:p>
        </w:tc>
        <w:tc>
          <w:tcPr>
            <w:tcW w:w="3390" w:type="dxa"/>
            <w:shd w:val="clear" w:color="auto" w:fill="auto"/>
          </w:tcPr>
          <w:p w14:paraId="7B199160" w14:textId="77777777" w:rsidR="00BF6CC3" w:rsidRPr="003D43EF" w:rsidRDefault="00BF6CC3" w:rsidP="003D43EF">
            <w:pPr>
              <w:ind w:firstLine="0"/>
              <w:rPr>
                <w:sz w:val="24"/>
              </w:rPr>
            </w:pPr>
            <w:r w:rsidRPr="003D43EF">
              <w:rPr>
                <w:sz w:val="24"/>
              </w:rPr>
              <w:t>Підвищення</w:t>
            </w:r>
            <w:r w:rsidRPr="003D43EF">
              <w:rPr>
                <w:spacing w:val="-17"/>
                <w:sz w:val="24"/>
              </w:rPr>
              <w:t xml:space="preserve"> </w:t>
            </w:r>
            <w:r w:rsidRPr="003D43EF">
              <w:rPr>
                <w:sz w:val="24"/>
              </w:rPr>
              <w:t>рівня</w:t>
            </w:r>
            <w:r w:rsidRPr="003D43EF">
              <w:rPr>
                <w:spacing w:val="-14"/>
                <w:sz w:val="24"/>
              </w:rPr>
              <w:t xml:space="preserve"> </w:t>
            </w:r>
            <w:r w:rsidRPr="003D43EF">
              <w:rPr>
                <w:sz w:val="24"/>
              </w:rPr>
              <w:t>довіри</w:t>
            </w:r>
            <w:r w:rsidRPr="003D43EF">
              <w:rPr>
                <w:spacing w:val="-10"/>
                <w:sz w:val="24"/>
              </w:rPr>
              <w:t xml:space="preserve"> </w:t>
            </w:r>
            <w:r w:rsidRPr="003D43EF">
              <w:rPr>
                <w:sz w:val="24"/>
              </w:rPr>
              <w:t xml:space="preserve">користувачів, зворотній </w:t>
            </w:r>
            <w:r w:rsidRPr="003D43EF">
              <w:rPr>
                <w:sz w:val="24"/>
              </w:rPr>
              <w:lastRenderedPageBreak/>
              <w:t>зв’язок, маркетингова стратегія</w:t>
            </w:r>
          </w:p>
        </w:tc>
      </w:tr>
      <w:tr w:rsidR="00BF6CC3" w:rsidRPr="00DC2D36" w14:paraId="0CF51406" w14:textId="77777777" w:rsidTr="006A5E3C">
        <w:trPr>
          <w:trHeight w:val="763"/>
        </w:trPr>
        <w:tc>
          <w:tcPr>
            <w:tcW w:w="2872" w:type="dxa"/>
            <w:shd w:val="clear" w:color="auto" w:fill="auto"/>
          </w:tcPr>
          <w:p w14:paraId="39D1ECA7" w14:textId="77777777" w:rsidR="00BF6CC3" w:rsidRPr="003D43EF" w:rsidRDefault="00BF6CC3" w:rsidP="003D43EF">
            <w:pPr>
              <w:ind w:firstLine="0"/>
              <w:rPr>
                <w:sz w:val="24"/>
              </w:rPr>
            </w:pPr>
            <w:r w:rsidRPr="003D43EF">
              <w:rPr>
                <w:sz w:val="24"/>
              </w:rPr>
              <w:lastRenderedPageBreak/>
              <w:t>За</w:t>
            </w:r>
            <w:r w:rsidRPr="003D43EF">
              <w:rPr>
                <w:spacing w:val="-8"/>
                <w:sz w:val="24"/>
              </w:rPr>
              <w:t xml:space="preserve"> </w:t>
            </w:r>
            <w:r w:rsidRPr="003D43EF">
              <w:rPr>
                <w:sz w:val="24"/>
              </w:rPr>
              <w:t>інтенсивністю</w:t>
            </w:r>
          </w:p>
        </w:tc>
        <w:tc>
          <w:tcPr>
            <w:tcW w:w="2592" w:type="dxa"/>
            <w:shd w:val="clear" w:color="auto" w:fill="auto"/>
          </w:tcPr>
          <w:p w14:paraId="4570964A" w14:textId="77777777" w:rsidR="00BF6CC3" w:rsidRPr="003D43EF" w:rsidRDefault="00BF6CC3" w:rsidP="003D43EF">
            <w:pPr>
              <w:ind w:firstLine="0"/>
              <w:rPr>
                <w:sz w:val="24"/>
              </w:rPr>
            </w:pPr>
            <w:r w:rsidRPr="003D43EF">
              <w:rPr>
                <w:sz w:val="24"/>
              </w:rPr>
              <w:t>Марочна</w:t>
            </w:r>
          </w:p>
        </w:tc>
        <w:tc>
          <w:tcPr>
            <w:tcW w:w="3390" w:type="dxa"/>
            <w:shd w:val="clear" w:color="auto" w:fill="auto"/>
          </w:tcPr>
          <w:p w14:paraId="0B4263A3" w14:textId="77777777" w:rsidR="00BF6CC3" w:rsidRPr="003D43EF" w:rsidRDefault="00BF6CC3" w:rsidP="003D43EF">
            <w:pPr>
              <w:ind w:firstLine="0"/>
              <w:rPr>
                <w:sz w:val="24"/>
              </w:rPr>
            </w:pPr>
            <w:r w:rsidRPr="003D43EF">
              <w:rPr>
                <w:sz w:val="24"/>
              </w:rPr>
              <w:t>Затвердження</w:t>
            </w:r>
            <w:r w:rsidRPr="003D43EF">
              <w:rPr>
                <w:spacing w:val="-8"/>
                <w:sz w:val="24"/>
              </w:rPr>
              <w:t xml:space="preserve"> </w:t>
            </w:r>
            <w:r w:rsidRPr="003D43EF">
              <w:rPr>
                <w:sz w:val="24"/>
              </w:rPr>
              <w:t>власної</w:t>
            </w:r>
            <w:r w:rsidRPr="003D43EF">
              <w:rPr>
                <w:spacing w:val="-9"/>
                <w:sz w:val="24"/>
              </w:rPr>
              <w:t xml:space="preserve"> </w:t>
            </w:r>
            <w:r w:rsidRPr="003D43EF">
              <w:rPr>
                <w:sz w:val="24"/>
              </w:rPr>
              <w:t>марки</w:t>
            </w:r>
            <w:r w:rsidRPr="003D43EF">
              <w:rPr>
                <w:spacing w:val="-8"/>
                <w:sz w:val="24"/>
              </w:rPr>
              <w:t xml:space="preserve"> </w:t>
            </w:r>
            <w:r w:rsidRPr="003D43EF">
              <w:rPr>
                <w:sz w:val="24"/>
              </w:rPr>
              <w:t>на ринку</w:t>
            </w:r>
          </w:p>
        </w:tc>
      </w:tr>
    </w:tbl>
    <w:p w14:paraId="7B568F33" w14:textId="78447ECE" w:rsidR="00BF6CC3" w:rsidRPr="00DC2D36" w:rsidRDefault="00BF6CC3" w:rsidP="003D43EF">
      <w:r w:rsidRPr="00DC2D36">
        <w:t>Аналіз конкуренції показує,</w:t>
      </w:r>
      <w:r w:rsidRPr="00DC2D36">
        <w:rPr>
          <w:spacing w:val="1"/>
        </w:rPr>
        <w:t xml:space="preserve"> </w:t>
      </w:r>
      <w:r w:rsidRPr="00DC2D36">
        <w:t>що</w:t>
      </w:r>
      <w:r w:rsidRPr="00DC2D36">
        <w:rPr>
          <w:spacing w:val="1"/>
        </w:rPr>
        <w:t xml:space="preserve"> </w:t>
      </w:r>
      <w:r w:rsidRPr="00DC2D36">
        <w:t>конкуренція</w:t>
      </w:r>
      <w:r w:rsidRPr="00DC2D36">
        <w:rPr>
          <w:spacing w:val="1"/>
        </w:rPr>
        <w:t xml:space="preserve"> </w:t>
      </w:r>
      <w:r w:rsidRPr="00DC2D36">
        <w:t>на</w:t>
      </w:r>
      <w:r w:rsidRPr="00DC2D36">
        <w:rPr>
          <w:spacing w:val="1"/>
        </w:rPr>
        <w:t xml:space="preserve"> </w:t>
      </w:r>
      <w:r w:rsidRPr="00DC2D36">
        <w:t>ринку</w:t>
      </w:r>
      <w:r w:rsidRPr="00DC2D36">
        <w:rPr>
          <w:spacing w:val="-67"/>
        </w:rPr>
        <w:t xml:space="preserve"> </w:t>
      </w:r>
      <w:r w:rsidRPr="00DC2D36">
        <w:t>виявляється</w:t>
      </w:r>
      <w:r w:rsidRPr="00DC2D36">
        <w:rPr>
          <w:spacing w:val="1"/>
        </w:rPr>
        <w:t xml:space="preserve"> </w:t>
      </w:r>
      <w:r w:rsidRPr="00DC2D36">
        <w:t>в</w:t>
      </w:r>
      <w:r w:rsidRPr="00DC2D36">
        <w:rPr>
          <w:spacing w:val="1"/>
        </w:rPr>
        <w:t xml:space="preserve"> </w:t>
      </w:r>
      <w:r w:rsidRPr="00DC2D36">
        <w:t>різних</w:t>
      </w:r>
      <w:r w:rsidRPr="00DC2D36">
        <w:rPr>
          <w:spacing w:val="1"/>
        </w:rPr>
        <w:t xml:space="preserve"> </w:t>
      </w:r>
      <w:r w:rsidRPr="00DC2D36">
        <w:t>формах,</w:t>
      </w:r>
      <w:r w:rsidRPr="00DC2D36">
        <w:rPr>
          <w:spacing w:val="1"/>
        </w:rPr>
        <w:t xml:space="preserve"> </w:t>
      </w:r>
      <w:r w:rsidRPr="00DC2D36">
        <w:t>включаючи</w:t>
      </w:r>
      <w:r w:rsidRPr="00DC2D36">
        <w:rPr>
          <w:spacing w:val="1"/>
        </w:rPr>
        <w:t xml:space="preserve"> </w:t>
      </w:r>
      <w:r w:rsidRPr="00DC2D36">
        <w:t>товарно-видову</w:t>
      </w:r>
      <w:r w:rsidRPr="00DC2D36">
        <w:rPr>
          <w:spacing w:val="1"/>
        </w:rPr>
        <w:t xml:space="preserve"> </w:t>
      </w:r>
      <w:r w:rsidRPr="00DC2D36">
        <w:t>конкуренцію</w:t>
      </w:r>
      <w:r w:rsidRPr="00DC2D36">
        <w:rPr>
          <w:spacing w:val="1"/>
        </w:rPr>
        <w:t xml:space="preserve"> </w:t>
      </w:r>
      <w:r w:rsidRPr="00DC2D36">
        <w:t>та</w:t>
      </w:r>
      <w:r w:rsidRPr="00DC2D36">
        <w:rPr>
          <w:spacing w:val="-67"/>
        </w:rPr>
        <w:t xml:space="preserve"> </w:t>
      </w:r>
      <w:r w:rsidRPr="00DC2D36">
        <w:t>присутність олігополії. Боротьба на рівні конкуренції спостерігається як на</w:t>
      </w:r>
      <w:r w:rsidRPr="00DC2D36">
        <w:rPr>
          <w:spacing w:val="1"/>
        </w:rPr>
        <w:t xml:space="preserve"> </w:t>
      </w:r>
      <w:r w:rsidRPr="00DC2D36">
        <w:t>міжгалузевому,</w:t>
      </w:r>
      <w:r w:rsidRPr="00DC2D36">
        <w:rPr>
          <w:spacing w:val="-3"/>
        </w:rPr>
        <w:t xml:space="preserve"> </w:t>
      </w:r>
      <w:r w:rsidRPr="00DC2D36">
        <w:t>так і</w:t>
      </w:r>
      <w:r w:rsidRPr="00DC2D36">
        <w:rPr>
          <w:spacing w:val="-5"/>
        </w:rPr>
        <w:t xml:space="preserve"> </w:t>
      </w:r>
      <w:r w:rsidRPr="00DC2D36">
        <w:t>на</w:t>
      </w:r>
      <w:r w:rsidRPr="00DC2D36">
        <w:rPr>
          <w:spacing w:val="-2"/>
        </w:rPr>
        <w:t xml:space="preserve"> </w:t>
      </w:r>
      <w:r w:rsidRPr="00DC2D36">
        <w:t>внутрішньогалузевому</w:t>
      </w:r>
      <w:r w:rsidRPr="00DC2D36">
        <w:rPr>
          <w:spacing w:val="-9"/>
        </w:rPr>
        <w:t xml:space="preserve"> </w:t>
      </w:r>
      <w:r w:rsidRPr="00DC2D36">
        <w:t>рівні.</w:t>
      </w:r>
    </w:p>
    <w:p w14:paraId="72CBA431" w14:textId="520E68E8" w:rsidR="00BF6CC3" w:rsidRPr="00DC2D36" w:rsidRDefault="00BF6CC3" w:rsidP="003D43EF">
      <w:r w:rsidRPr="00DC2D36">
        <w:t>У</w:t>
      </w:r>
      <w:r w:rsidRPr="00DC2D36">
        <w:rPr>
          <w:spacing w:val="-7"/>
        </w:rPr>
        <w:t xml:space="preserve"> </w:t>
      </w:r>
      <w:r w:rsidRPr="00DC2D36">
        <w:t>таблиці</w:t>
      </w:r>
      <w:r w:rsidRPr="00DC2D36">
        <w:rPr>
          <w:spacing w:val="-4"/>
        </w:rPr>
        <w:t xml:space="preserve"> </w:t>
      </w:r>
      <w:r w:rsidRPr="00DC2D36">
        <w:t>4.3.6</w:t>
      </w:r>
      <w:r w:rsidRPr="00DC2D36">
        <w:rPr>
          <w:spacing w:val="-8"/>
        </w:rPr>
        <w:t xml:space="preserve"> </w:t>
      </w:r>
      <w:r w:rsidRPr="00DC2D36">
        <w:t>наведено</w:t>
      </w:r>
      <w:r w:rsidRPr="00DC2D36">
        <w:rPr>
          <w:spacing w:val="-4"/>
        </w:rPr>
        <w:t xml:space="preserve"> </w:t>
      </w:r>
      <w:r w:rsidRPr="00DC2D36">
        <w:t>аналіз</w:t>
      </w:r>
      <w:r w:rsidRPr="00DC2D36">
        <w:rPr>
          <w:spacing w:val="-7"/>
        </w:rPr>
        <w:t xml:space="preserve"> </w:t>
      </w:r>
      <w:r w:rsidRPr="00DC2D36">
        <w:t>конкуренції</w:t>
      </w:r>
      <w:r w:rsidRPr="00DC2D36">
        <w:rPr>
          <w:spacing w:val="-1"/>
        </w:rPr>
        <w:t xml:space="preserve"> </w:t>
      </w:r>
      <w:r w:rsidRPr="00DC2D36">
        <w:t>за</w:t>
      </w:r>
      <w:r w:rsidRPr="00DC2D36">
        <w:rPr>
          <w:spacing w:val="-6"/>
        </w:rPr>
        <w:t xml:space="preserve"> </w:t>
      </w:r>
      <w:r w:rsidRPr="00DC2D36">
        <w:t>моделлю</w:t>
      </w:r>
      <w:r w:rsidRPr="00DC2D36">
        <w:rPr>
          <w:spacing w:val="-8"/>
        </w:rPr>
        <w:t xml:space="preserve"> </w:t>
      </w:r>
      <w:r w:rsidRPr="00DC2D36">
        <w:t>М.</w:t>
      </w:r>
      <w:r w:rsidRPr="00DC2D36">
        <w:rPr>
          <w:spacing w:val="-11"/>
        </w:rPr>
        <w:t xml:space="preserve"> </w:t>
      </w:r>
      <w:r w:rsidRPr="00DC2D36">
        <w:t>Портера.</w:t>
      </w:r>
    </w:p>
    <w:p w14:paraId="0966F154" w14:textId="77777777" w:rsidR="00BF6CC3" w:rsidRPr="00DC2D36" w:rsidRDefault="00BF6CC3" w:rsidP="00BF6CC3">
      <w:pPr>
        <w:pStyle w:val="af5"/>
        <w:spacing w:before="3"/>
        <w:ind w:left="0"/>
        <w:rPr>
          <w:sz w:val="26"/>
        </w:rPr>
      </w:pPr>
    </w:p>
    <w:p w14:paraId="4D44CB01" w14:textId="77777777" w:rsidR="00BF6CC3" w:rsidRPr="00DC2D36" w:rsidRDefault="00BF6CC3" w:rsidP="003D43EF">
      <w:pPr>
        <w:pStyle w:val="6"/>
      </w:pPr>
      <w:r w:rsidRPr="00DC2D36">
        <w:t>Таблиця</w:t>
      </w:r>
      <w:r w:rsidRPr="00DC2D36">
        <w:rPr>
          <w:spacing w:val="-6"/>
        </w:rPr>
        <w:t xml:space="preserve"> </w:t>
      </w:r>
      <w:r w:rsidRPr="00DC2D36">
        <w:t>4.3.6</w:t>
      </w:r>
      <w:r w:rsidRPr="00DC2D36">
        <w:rPr>
          <w:spacing w:val="-8"/>
        </w:rPr>
        <w:t xml:space="preserve"> </w:t>
      </w:r>
      <w:r w:rsidRPr="00DC2D36">
        <w:t>–</w:t>
      </w:r>
      <w:r w:rsidRPr="00DC2D36">
        <w:rPr>
          <w:spacing w:val="-5"/>
        </w:rPr>
        <w:t xml:space="preserve"> </w:t>
      </w:r>
      <w:r w:rsidRPr="00DC2D36">
        <w:t>Аналіз</w:t>
      </w:r>
      <w:r w:rsidRPr="00DC2D36">
        <w:rPr>
          <w:spacing w:val="-9"/>
        </w:rPr>
        <w:t xml:space="preserve"> </w:t>
      </w:r>
      <w:r w:rsidRPr="00DC2D36">
        <w:t>конкуренції</w:t>
      </w:r>
    </w:p>
    <w:p w14:paraId="632CB4A3" w14:textId="77777777" w:rsidR="00BF6CC3" w:rsidRPr="00DC2D36" w:rsidRDefault="00BF6CC3" w:rsidP="00BF6CC3">
      <w:pPr>
        <w:pStyle w:val="af5"/>
        <w:spacing w:before="9" w:after="1"/>
        <w:ind w:left="0"/>
        <w:rPr>
          <w:sz w:val="15"/>
        </w:rPr>
      </w:pPr>
    </w:p>
    <w:tbl>
      <w:tblPr>
        <w:tblW w:w="0" w:type="auto"/>
        <w:tblInd w:w="-3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43"/>
        <w:gridCol w:w="1984"/>
        <w:gridCol w:w="1708"/>
        <w:gridCol w:w="1553"/>
        <w:gridCol w:w="2292"/>
      </w:tblGrid>
      <w:tr w:rsidR="003C5521" w:rsidRPr="00DC2D36" w14:paraId="0A6B81E1" w14:textId="77777777" w:rsidTr="003C5521">
        <w:trPr>
          <w:trHeight w:val="1384"/>
        </w:trPr>
        <w:tc>
          <w:tcPr>
            <w:tcW w:w="1843" w:type="dxa"/>
            <w:shd w:val="clear" w:color="auto" w:fill="auto"/>
          </w:tcPr>
          <w:p w14:paraId="3856CF97" w14:textId="61DB16A3" w:rsidR="003C5521" w:rsidRPr="003C5521" w:rsidRDefault="003C5521" w:rsidP="003C5521">
            <w:pPr>
              <w:pStyle w:val="TableParagraph"/>
              <w:spacing w:line="360" w:lineRule="auto"/>
              <w:ind w:left="119" w:right="98" w:hanging="4"/>
              <w:rPr>
                <w:sz w:val="24"/>
                <w:szCs w:val="24"/>
              </w:rPr>
            </w:pPr>
            <w:r w:rsidRPr="003C5521">
              <w:rPr>
                <w:sz w:val="24"/>
                <w:szCs w:val="24"/>
              </w:rPr>
              <w:t>Прямі</w:t>
            </w:r>
            <w:r w:rsidRPr="003C5521">
              <w:rPr>
                <w:spacing w:val="1"/>
                <w:sz w:val="24"/>
                <w:szCs w:val="24"/>
              </w:rPr>
              <w:t xml:space="preserve"> </w:t>
            </w:r>
            <w:r w:rsidRPr="003C5521">
              <w:rPr>
                <w:sz w:val="24"/>
                <w:szCs w:val="24"/>
              </w:rPr>
              <w:t>конкурент</w:t>
            </w:r>
            <w:r w:rsidRPr="003C5521">
              <w:rPr>
                <w:spacing w:val="-67"/>
                <w:sz w:val="24"/>
                <w:szCs w:val="24"/>
              </w:rPr>
              <w:t xml:space="preserve"> </w:t>
            </w:r>
            <w:r w:rsidRPr="003C5521">
              <w:rPr>
                <w:sz w:val="24"/>
                <w:szCs w:val="24"/>
              </w:rPr>
              <w:t>и</w:t>
            </w:r>
            <w:r w:rsidRPr="003C5521">
              <w:rPr>
                <w:spacing w:val="-7"/>
                <w:sz w:val="24"/>
                <w:szCs w:val="24"/>
              </w:rPr>
              <w:t xml:space="preserve"> </w:t>
            </w:r>
            <w:r w:rsidRPr="003C5521">
              <w:rPr>
                <w:sz w:val="24"/>
                <w:szCs w:val="24"/>
              </w:rPr>
              <w:t>в</w:t>
            </w:r>
            <w:r w:rsidRPr="003C5521">
              <w:rPr>
                <w:spacing w:val="-7"/>
                <w:sz w:val="24"/>
                <w:szCs w:val="24"/>
              </w:rPr>
              <w:t xml:space="preserve"> </w:t>
            </w:r>
            <w:r w:rsidRPr="003C5521">
              <w:rPr>
                <w:sz w:val="24"/>
                <w:szCs w:val="24"/>
              </w:rPr>
              <w:t>галузі</w:t>
            </w:r>
          </w:p>
        </w:tc>
        <w:tc>
          <w:tcPr>
            <w:tcW w:w="1984" w:type="dxa"/>
            <w:shd w:val="clear" w:color="auto" w:fill="auto"/>
          </w:tcPr>
          <w:p w14:paraId="75669869" w14:textId="2D00576A" w:rsidR="003C5521" w:rsidRPr="003C5521" w:rsidRDefault="003C5521" w:rsidP="003C5521">
            <w:pPr>
              <w:pStyle w:val="TableParagraph"/>
              <w:tabs>
                <w:tab w:val="left" w:pos="1331"/>
                <w:tab w:val="left" w:pos="1656"/>
                <w:tab w:val="left" w:pos="1795"/>
              </w:tabs>
              <w:spacing w:line="360" w:lineRule="auto"/>
              <w:ind w:left="110" w:right="94"/>
              <w:rPr>
                <w:sz w:val="24"/>
                <w:szCs w:val="24"/>
              </w:rPr>
            </w:pPr>
            <w:r w:rsidRPr="003C5521">
              <w:rPr>
                <w:sz w:val="24"/>
                <w:szCs w:val="24"/>
              </w:rPr>
              <w:t>Потенційні</w:t>
            </w:r>
            <w:r w:rsidRPr="003C5521">
              <w:rPr>
                <w:spacing w:val="-67"/>
                <w:sz w:val="24"/>
                <w:szCs w:val="24"/>
              </w:rPr>
              <w:t xml:space="preserve"> </w:t>
            </w:r>
            <w:r w:rsidRPr="003C5521">
              <w:rPr>
                <w:spacing w:val="-1"/>
                <w:sz w:val="24"/>
                <w:szCs w:val="24"/>
              </w:rPr>
              <w:t>конкуренти</w:t>
            </w:r>
          </w:p>
        </w:tc>
        <w:tc>
          <w:tcPr>
            <w:tcW w:w="1708" w:type="dxa"/>
            <w:shd w:val="clear" w:color="auto" w:fill="auto"/>
          </w:tcPr>
          <w:p w14:paraId="7BF1FC10" w14:textId="0126478B" w:rsidR="003C5521" w:rsidRPr="003C5521" w:rsidRDefault="003C5521" w:rsidP="003C5521">
            <w:pPr>
              <w:pStyle w:val="TableParagraph"/>
              <w:spacing w:line="360" w:lineRule="auto"/>
              <w:ind w:left="108" w:right="83"/>
              <w:rPr>
                <w:sz w:val="24"/>
                <w:szCs w:val="24"/>
              </w:rPr>
            </w:pPr>
            <w:proofErr w:type="spellStart"/>
            <w:r w:rsidRPr="003C5521">
              <w:rPr>
                <w:sz w:val="24"/>
                <w:szCs w:val="24"/>
              </w:rPr>
              <w:t>Постачальни</w:t>
            </w:r>
            <w:proofErr w:type="spellEnd"/>
            <w:r w:rsidRPr="003C5521">
              <w:rPr>
                <w:spacing w:val="-67"/>
                <w:sz w:val="24"/>
                <w:szCs w:val="24"/>
              </w:rPr>
              <w:t xml:space="preserve"> </w:t>
            </w:r>
            <w:proofErr w:type="spellStart"/>
            <w:r w:rsidRPr="003C5521">
              <w:rPr>
                <w:sz w:val="24"/>
                <w:szCs w:val="24"/>
              </w:rPr>
              <w:t>ки</w:t>
            </w:r>
            <w:proofErr w:type="spellEnd"/>
          </w:p>
        </w:tc>
        <w:tc>
          <w:tcPr>
            <w:tcW w:w="1553" w:type="dxa"/>
            <w:shd w:val="clear" w:color="auto" w:fill="auto"/>
          </w:tcPr>
          <w:p w14:paraId="0D5FDED6" w14:textId="34933E4B" w:rsidR="003C5521" w:rsidRPr="003C5521" w:rsidRDefault="003C5521" w:rsidP="003C5521">
            <w:pPr>
              <w:pStyle w:val="TableParagraph"/>
              <w:tabs>
                <w:tab w:val="left" w:pos="581"/>
                <w:tab w:val="left" w:pos="725"/>
              </w:tabs>
              <w:spacing w:line="360" w:lineRule="auto"/>
              <w:ind w:left="111" w:right="91"/>
              <w:rPr>
                <w:sz w:val="24"/>
                <w:szCs w:val="24"/>
              </w:rPr>
            </w:pPr>
            <w:r w:rsidRPr="003C5521">
              <w:rPr>
                <w:sz w:val="24"/>
                <w:szCs w:val="24"/>
              </w:rPr>
              <w:t>Клієнти</w:t>
            </w:r>
          </w:p>
        </w:tc>
        <w:tc>
          <w:tcPr>
            <w:tcW w:w="2292" w:type="dxa"/>
            <w:shd w:val="clear" w:color="auto" w:fill="auto"/>
          </w:tcPr>
          <w:p w14:paraId="31F4764F" w14:textId="0FC98FD4" w:rsidR="003C5521" w:rsidRPr="003C5521" w:rsidRDefault="003C5521" w:rsidP="003C5521">
            <w:pPr>
              <w:pStyle w:val="TableParagraph"/>
              <w:tabs>
                <w:tab w:val="left" w:pos="1146"/>
              </w:tabs>
              <w:spacing w:line="360" w:lineRule="auto"/>
              <w:ind w:left="109" w:right="96"/>
              <w:rPr>
                <w:sz w:val="24"/>
                <w:szCs w:val="24"/>
              </w:rPr>
            </w:pPr>
            <w:r w:rsidRPr="003C5521">
              <w:rPr>
                <w:sz w:val="24"/>
                <w:szCs w:val="24"/>
              </w:rPr>
              <w:t>Товари-</w:t>
            </w:r>
            <w:r w:rsidRPr="003C5521">
              <w:rPr>
                <w:spacing w:val="1"/>
                <w:sz w:val="24"/>
                <w:szCs w:val="24"/>
              </w:rPr>
              <w:t xml:space="preserve"> </w:t>
            </w:r>
            <w:r w:rsidRPr="003C5521">
              <w:rPr>
                <w:sz w:val="24"/>
                <w:szCs w:val="24"/>
              </w:rPr>
              <w:t>замінник</w:t>
            </w:r>
            <w:r w:rsidRPr="003C5521">
              <w:rPr>
                <w:spacing w:val="-67"/>
                <w:sz w:val="24"/>
                <w:szCs w:val="24"/>
              </w:rPr>
              <w:t xml:space="preserve"> </w:t>
            </w:r>
            <w:r w:rsidRPr="003C5521">
              <w:rPr>
                <w:sz w:val="24"/>
                <w:szCs w:val="24"/>
              </w:rPr>
              <w:t>и</w:t>
            </w:r>
          </w:p>
        </w:tc>
      </w:tr>
      <w:tr w:rsidR="003C5521" w:rsidRPr="00DC2D36" w14:paraId="28BFB245" w14:textId="77777777" w:rsidTr="003C5521">
        <w:trPr>
          <w:trHeight w:val="2508"/>
        </w:trPr>
        <w:tc>
          <w:tcPr>
            <w:tcW w:w="1843" w:type="dxa"/>
            <w:shd w:val="clear" w:color="auto" w:fill="auto"/>
          </w:tcPr>
          <w:p w14:paraId="4BC15118" w14:textId="77777777" w:rsidR="003C5521" w:rsidRPr="003C5521" w:rsidRDefault="003C5521" w:rsidP="003C5521">
            <w:pPr>
              <w:pStyle w:val="TableParagraph"/>
              <w:spacing w:line="360" w:lineRule="auto"/>
              <w:ind w:left="119" w:right="98" w:hanging="4"/>
              <w:rPr>
                <w:sz w:val="24"/>
                <w:szCs w:val="24"/>
              </w:rPr>
            </w:pPr>
            <w:proofErr w:type="spellStart"/>
            <w:r w:rsidRPr="003C5521">
              <w:rPr>
                <w:sz w:val="24"/>
                <w:szCs w:val="24"/>
              </w:rPr>
              <w:t>Rachio</w:t>
            </w:r>
            <w:proofErr w:type="spellEnd"/>
            <w:r w:rsidRPr="003C5521">
              <w:rPr>
                <w:sz w:val="24"/>
                <w:szCs w:val="24"/>
              </w:rPr>
              <w:t xml:space="preserve"> 3, </w:t>
            </w:r>
            <w:proofErr w:type="spellStart"/>
            <w:r w:rsidRPr="003C5521">
              <w:rPr>
                <w:sz w:val="24"/>
                <w:szCs w:val="24"/>
              </w:rPr>
              <w:t>Gardena</w:t>
            </w:r>
            <w:proofErr w:type="spellEnd"/>
            <w:r w:rsidRPr="003C5521">
              <w:rPr>
                <w:sz w:val="24"/>
                <w:szCs w:val="24"/>
              </w:rPr>
              <w:t xml:space="preserve"> </w:t>
            </w:r>
            <w:proofErr w:type="spellStart"/>
            <w:r w:rsidRPr="003C5521">
              <w:rPr>
                <w:sz w:val="24"/>
                <w:szCs w:val="24"/>
              </w:rPr>
              <w:t>AquaBloom</w:t>
            </w:r>
            <w:proofErr w:type="spellEnd"/>
            <w:r w:rsidRPr="003C5521">
              <w:rPr>
                <w:sz w:val="24"/>
                <w:szCs w:val="24"/>
              </w:rPr>
              <w:t xml:space="preserve">, </w:t>
            </w:r>
            <w:proofErr w:type="spellStart"/>
            <w:r w:rsidRPr="003C5521">
              <w:rPr>
                <w:sz w:val="24"/>
                <w:szCs w:val="24"/>
              </w:rPr>
              <w:t>Hunter</w:t>
            </w:r>
            <w:proofErr w:type="spellEnd"/>
            <w:r w:rsidRPr="003C5521">
              <w:rPr>
                <w:sz w:val="24"/>
                <w:szCs w:val="24"/>
              </w:rPr>
              <w:t xml:space="preserve"> X2-10</w:t>
            </w:r>
          </w:p>
          <w:p w14:paraId="5250F12A" w14:textId="77777777" w:rsidR="003C5521" w:rsidRPr="003C5521" w:rsidRDefault="003C5521" w:rsidP="003C5521">
            <w:pPr>
              <w:pStyle w:val="TableParagraph"/>
              <w:spacing w:line="321" w:lineRule="exact"/>
              <w:ind w:left="355" w:right="340"/>
              <w:jc w:val="center"/>
              <w:rPr>
                <w:sz w:val="24"/>
                <w:szCs w:val="24"/>
              </w:rPr>
            </w:pPr>
          </w:p>
        </w:tc>
        <w:tc>
          <w:tcPr>
            <w:tcW w:w="1984" w:type="dxa"/>
            <w:shd w:val="clear" w:color="auto" w:fill="auto"/>
          </w:tcPr>
          <w:p w14:paraId="7DB4DB74" w14:textId="7C3ACDCC" w:rsidR="003C5521" w:rsidRPr="003C5521" w:rsidRDefault="003C5521" w:rsidP="003C5521">
            <w:pPr>
              <w:pStyle w:val="TableParagraph"/>
              <w:tabs>
                <w:tab w:val="left" w:pos="1331"/>
                <w:tab w:val="left" w:pos="1656"/>
                <w:tab w:val="left" w:pos="1795"/>
              </w:tabs>
              <w:spacing w:line="360" w:lineRule="auto"/>
              <w:ind w:left="110" w:right="94"/>
              <w:rPr>
                <w:sz w:val="24"/>
                <w:szCs w:val="24"/>
              </w:rPr>
            </w:pPr>
            <w:r w:rsidRPr="003C5521">
              <w:rPr>
                <w:sz w:val="24"/>
                <w:szCs w:val="24"/>
              </w:rPr>
              <w:t>Бар’єри входження в ринок: великий</w:t>
            </w:r>
            <w:r w:rsidRPr="003C5521">
              <w:rPr>
                <w:spacing w:val="1"/>
                <w:sz w:val="24"/>
                <w:szCs w:val="24"/>
              </w:rPr>
              <w:t xml:space="preserve"> </w:t>
            </w:r>
            <w:r w:rsidRPr="003C5521">
              <w:rPr>
                <w:sz w:val="24"/>
                <w:szCs w:val="24"/>
              </w:rPr>
              <w:t>асортимент</w:t>
            </w:r>
            <w:r w:rsidRPr="003C5521">
              <w:rPr>
                <w:spacing w:val="1"/>
                <w:sz w:val="24"/>
                <w:szCs w:val="24"/>
              </w:rPr>
              <w:t xml:space="preserve"> </w:t>
            </w:r>
            <w:r w:rsidRPr="003C5521">
              <w:rPr>
                <w:sz w:val="24"/>
                <w:szCs w:val="24"/>
              </w:rPr>
              <w:t>товарів,</w:t>
            </w:r>
            <w:r w:rsidRPr="003C5521">
              <w:rPr>
                <w:spacing w:val="1"/>
                <w:sz w:val="24"/>
                <w:szCs w:val="24"/>
              </w:rPr>
              <w:t xml:space="preserve"> </w:t>
            </w:r>
            <w:r w:rsidRPr="003C5521">
              <w:rPr>
                <w:sz w:val="24"/>
                <w:szCs w:val="24"/>
              </w:rPr>
              <w:t xml:space="preserve">патенти </w:t>
            </w:r>
            <w:r w:rsidRPr="003C5521">
              <w:rPr>
                <w:spacing w:val="-3"/>
                <w:sz w:val="24"/>
                <w:szCs w:val="24"/>
              </w:rPr>
              <w:t>на</w:t>
            </w:r>
            <w:r w:rsidRPr="003C5521">
              <w:rPr>
                <w:spacing w:val="-67"/>
                <w:sz w:val="24"/>
                <w:szCs w:val="24"/>
              </w:rPr>
              <w:t xml:space="preserve"> </w:t>
            </w:r>
            <w:r>
              <w:rPr>
                <w:spacing w:val="-67"/>
                <w:sz w:val="24"/>
                <w:szCs w:val="24"/>
              </w:rPr>
              <w:t xml:space="preserve"> </w:t>
            </w:r>
            <w:r w:rsidRPr="003C5521">
              <w:rPr>
                <w:sz w:val="24"/>
                <w:szCs w:val="24"/>
              </w:rPr>
              <w:t>продукт,</w:t>
            </w:r>
            <w:r w:rsidRPr="003C5521">
              <w:rPr>
                <w:spacing w:val="1"/>
                <w:sz w:val="24"/>
                <w:szCs w:val="24"/>
              </w:rPr>
              <w:t xml:space="preserve"> </w:t>
            </w:r>
            <w:r w:rsidRPr="003C5521">
              <w:rPr>
                <w:sz w:val="24"/>
                <w:szCs w:val="24"/>
              </w:rPr>
              <w:t xml:space="preserve">гнучкі </w:t>
            </w:r>
            <w:r w:rsidRPr="003C5521">
              <w:rPr>
                <w:spacing w:val="-1"/>
                <w:sz w:val="24"/>
                <w:szCs w:val="24"/>
              </w:rPr>
              <w:t>ціни,</w:t>
            </w:r>
            <w:r w:rsidRPr="003C5521">
              <w:rPr>
                <w:spacing w:val="-67"/>
                <w:sz w:val="24"/>
                <w:szCs w:val="24"/>
              </w:rPr>
              <w:t xml:space="preserve"> </w:t>
            </w:r>
            <w:r w:rsidRPr="003C5521">
              <w:rPr>
                <w:sz w:val="24"/>
                <w:szCs w:val="24"/>
              </w:rPr>
              <w:t>розміри</w:t>
            </w:r>
            <w:r w:rsidRPr="003C5521">
              <w:rPr>
                <w:spacing w:val="1"/>
                <w:sz w:val="24"/>
                <w:szCs w:val="24"/>
              </w:rPr>
              <w:t xml:space="preserve"> </w:t>
            </w:r>
            <w:proofErr w:type="spellStart"/>
            <w:r w:rsidRPr="003C5521">
              <w:rPr>
                <w:sz w:val="24"/>
                <w:szCs w:val="24"/>
              </w:rPr>
              <w:t>капіталовкладе</w:t>
            </w:r>
            <w:proofErr w:type="spellEnd"/>
            <w:r w:rsidRPr="003C5521">
              <w:rPr>
                <w:spacing w:val="-67"/>
                <w:sz w:val="24"/>
                <w:szCs w:val="24"/>
              </w:rPr>
              <w:t xml:space="preserve"> </w:t>
            </w:r>
            <w:proofErr w:type="spellStart"/>
            <w:r w:rsidRPr="003C5521">
              <w:rPr>
                <w:sz w:val="24"/>
                <w:szCs w:val="24"/>
              </w:rPr>
              <w:t>нь</w:t>
            </w:r>
            <w:proofErr w:type="spellEnd"/>
            <w:r w:rsidRPr="003C5521">
              <w:rPr>
                <w:sz w:val="24"/>
                <w:szCs w:val="24"/>
              </w:rPr>
              <w:t>, доступ до</w:t>
            </w:r>
            <w:r w:rsidRPr="003C5521">
              <w:rPr>
                <w:spacing w:val="1"/>
                <w:sz w:val="24"/>
                <w:szCs w:val="24"/>
              </w:rPr>
              <w:t xml:space="preserve"> </w:t>
            </w:r>
            <w:r w:rsidRPr="003C5521">
              <w:rPr>
                <w:sz w:val="24"/>
                <w:szCs w:val="24"/>
              </w:rPr>
              <w:t>інформацій-</w:t>
            </w:r>
          </w:p>
          <w:p w14:paraId="1E53F10C" w14:textId="77777777" w:rsidR="003C5521" w:rsidRPr="003C5521" w:rsidRDefault="003C5521" w:rsidP="003C5521">
            <w:pPr>
              <w:pStyle w:val="TableParagraph"/>
              <w:ind w:left="110"/>
              <w:rPr>
                <w:sz w:val="24"/>
                <w:szCs w:val="24"/>
              </w:rPr>
            </w:pPr>
            <w:r w:rsidRPr="003C5521">
              <w:rPr>
                <w:sz w:val="24"/>
                <w:szCs w:val="24"/>
              </w:rPr>
              <w:t>них</w:t>
            </w:r>
            <w:r w:rsidRPr="003C5521">
              <w:rPr>
                <w:spacing w:val="-5"/>
                <w:sz w:val="24"/>
                <w:szCs w:val="24"/>
              </w:rPr>
              <w:t xml:space="preserve"> </w:t>
            </w:r>
            <w:r w:rsidRPr="003C5521">
              <w:rPr>
                <w:sz w:val="24"/>
                <w:szCs w:val="24"/>
              </w:rPr>
              <w:t>ресурсів</w:t>
            </w:r>
          </w:p>
        </w:tc>
        <w:tc>
          <w:tcPr>
            <w:tcW w:w="1708" w:type="dxa"/>
            <w:shd w:val="clear" w:color="auto" w:fill="auto"/>
          </w:tcPr>
          <w:p w14:paraId="15530F3C" w14:textId="291A9430" w:rsidR="003C5521" w:rsidRPr="003C5521" w:rsidRDefault="003C5521" w:rsidP="003C5521">
            <w:pPr>
              <w:pStyle w:val="TableParagraph"/>
              <w:spacing w:line="360" w:lineRule="auto"/>
              <w:ind w:left="108" w:right="83"/>
              <w:rPr>
                <w:sz w:val="24"/>
                <w:szCs w:val="24"/>
              </w:rPr>
            </w:pPr>
            <w:r w:rsidRPr="003C5521">
              <w:rPr>
                <w:sz w:val="24"/>
                <w:szCs w:val="24"/>
              </w:rPr>
              <w:t>Визначити</w:t>
            </w:r>
            <w:r w:rsidRPr="003C5521">
              <w:rPr>
                <w:spacing w:val="1"/>
                <w:sz w:val="24"/>
                <w:szCs w:val="24"/>
              </w:rPr>
              <w:t xml:space="preserve"> </w:t>
            </w:r>
            <w:r w:rsidRPr="003C5521">
              <w:rPr>
                <w:spacing w:val="-2"/>
                <w:sz w:val="24"/>
                <w:szCs w:val="24"/>
              </w:rPr>
              <w:t xml:space="preserve">фактори </w:t>
            </w:r>
            <w:r w:rsidRPr="003C5521">
              <w:rPr>
                <w:spacing w:val="-1"/>
                <w:sz w:val="24"/>
                <w:szCs w:val="24"/>
              </w:rPr>
              <w:t>сили</w:t>
            </w:r>
            <w:r w:rsidRPr="003C5521">
              <w:rPr>
                <w:spacing w:val="-67"/>
                <w:sz w:val="24"/>
                <w:szCs w:val="24"/>
              </w:rPr>
              <w:t xml:space="preserve"> </w:t>
            </w:r>
            <w:proofErr w:type="spellStart"/>
            <w:r w:rsidRPr="003C5521">
              <w:rPr>
                <w:sz w:val="24"/>
                <w:szCs w:val="24"/>
              </w:rPr>
              <w:t>постачальни</w:t>
            </w:r>
            <w:proofErr w:type="spellEnd"/>
            <w:r w:rsidRPr="003C5521">
              <w:rPr>
                <w:spacing w:val="1"/>
                <w:sz w:val="24"/>
                <w:szCs w:val="24"/>
              </w:rPr>
              <w:t xml:space="preserve"> </w:t>
            </w:r>
            <w:proofErr w:type="spellStart"/>
            <w:r w:rsidRPr="003C5521">
              <w:rPr>
                <w:sz w:val="24"/>
                <w:szCs w:val="24"/>
              </w:rPr>
              <w:t>ків</w:t>
            </w:r>
            <w:proofErr w:type="spellEnd"/>
            <w:r w:rsidRPr="003C5521">
              <w:rPr>
                <w:sz w:val="24"/>
                <w:szCs w:val="24"/>
              </w:rPr>
              <w:t>: розмір та умови</w:t>
            </w:r>
            <w:r w:rsidRPr="003C5521">
              <w:rPr>
                <w:spacing w:val="1"/>
                <w:sz w:val="24"/>
                <w:szCs w:val="24"/>
              </w:rPr>
              <w:t xml:space="preserve"> </w:t>
            </w:r>
            <w:r w:rsidRPr="003C5521">
              <w:rPr>
                <w:sz w:val="24"/>
                <w:szCs w:val="24"/>
              </w:rPr>
              <w:t>поставок компонентів та супутніх складників</w:t>
            </w:r>
          </w:p>
        </w:tc>
        <w:tc>
          <w:tcPr>
            <w:tcW w:w="1553" w:type="dxa"/>
            <w:shd w:val="clear" w:color="auto" w:fill="auto"/>
          </w:tcPr>
          <w:p w14:paraId="2E7C3B47" w14:textId="76F61593" w:rsidR="003C5521" w:rsidRPr="003C5521" w:rsidRDefault="003C5521" w:rsidP="003C5521">
            <w:pPr>
              <w:pStyle w:val="TableParagraph"/>
              <w:tabs>
                <w:tab w:val="left" w:pos="581"/>
                <w:tab w:val="left" w:pos="725"/>
              </w:tabs>
              <w:spacing w:line="360" w:lineRule="auto"/>
              <w:ind w:left="111" w:right="91"/>
              <w:rPr>
                <w:sz w:val="24"/>
                <w:szCs w:val="24"/>
              </w:rPr>
            </w:pPr>
            <w:proofErr w:type="spellStart"/>
            <w:r w:rsidRPr="003C5521">
              <w:rPr>
                <w:sz w:val="24"/>
                <w:szCs w:val="24"/>
              </w:rPr>
              <w:t>Визначит</w:t>
            </w:r>
            <w:proofErr w:type="spellEnd"/>
            <w:r w:rsidRPr="003C5521">
              <w:rPr>
                <w:spacing w:val="1"/>
                <w:sz w:val="24"/>
                <w:szCs w:val="24"/>
              </w:rPr>
              <w:t xml:space="preserve"> </w:t>
            </w:r>
            <w:r w:rsidRPr="003C5521">
              <w:rPr>
                <w:sz w:val="24"/>
                <w:szCs w:val="24"/>
              </w:rPr>
              <w:t>и фактори</w:t>
            </w:r>
            <w:r w:rsidRPr="003C5521">
              <w:rPr>
                <w:spacing w:val="-67"/>
                <w:sz w:val="24"/>
                <w:szCs w:val="24"/>
              </w:rPr>
              <w:t xml:space="preserve"> </w:t>
            </w:r>
            <w:r w:rsidRPr="003C5521">
              <w:rPr>
                <w:sz w:val="24"/>
                <w:szCs w:val="24"/>
              </w:rPr>
              <w:t>сили</w:t>
            </w:r>
            <w:r w:rsidRPr="003C5521">
              <w:rPr>
                <w:spacing w:val="1"/>
                <w:sz w:val="24"/>
                <w:szCs w:val="24"/>
              </w:rPr>
              <w:t xml:space="preserve"> </w:t>
            </w:r>
            <w:r w:rsidRPr="003C5521">
              <w:rPr>
                <w:sz w:val="24"/>
                <w:szCs w:val="24"/>
              </w:rPr>
              <w:t>споживач</w:t>
            </w:r>
            <w:r w:rsidRPr="003C5521">
              <w:rPr>
                <w:spacing w:val="-67"/>
                <w:sz w:val="24"/>
                <w:szCs w:val="24"/>
              </w:rPr>
              <w:t xml:space="preserve"> </w:t>
            </w:r>
            <w:proofErr w:type="spellStart"/>
            <w:r w:rsidRPr="003C5521">
              <w:rPr>
                <w:sz w:val="24"/>
                <w:szCs w:val="24"/>
              </w:rPr>
              <w:t>ів</w:t>
            </w:r>
            <w:proofErr w:type="spellEnd"/>
            <w:r w:rsidRPr="003C5521">
              <w:rPr>
                <w:sz w:val="24"/>
                <w:szCs w:val="24"/>
              </w:rPr>
              <w:t>: розмір</w:t>
            </w:r>
            <w:r w:rsidRPr="003C5521">
              <w:rPr>
                <w:spacing w:val="1"/>
                <w:sz w:val="24"/>
                <w:szCs w:val="24"/>
              </w:rPr>
              <w:t xml:space="preserve"> </w:t>
            </w:r>
            <w:proofErr w:type="spellStart"/>
            <w:r w:rsidRPr="003C5521">
              <w:rPr>
                <w:sz w:val="24"/>
                <w:szCs w:val="24"/>
              </w:rPr>
              <w:t>закупівель</w:t>
            </w:r>
            <w:proofErr w:type="spellEnd"/>
            <w:r w:rsidRPr="003C5521">
              <w:rPr>
                <w:sz w:val="24"/>
                <w:szCs w:val="24"/>
              </w:rPr>
              <w:t>,</w:t>
            </w:r>
            <w:r w:rsidRPr="003C5521">
              <w:rPr>
                <w:spacing w:val="1"/>
                <w:sz w:val="24"/>
                <w:szCs w:val="24"/>
              </w:rPr>
              <w:t xml:space="preserve"> </w:t>
            </w:r>
            <w:r w:rsidRPr="003C5521">
              <w:rPr>
                <w:sz w:val="24"/>
                <w:szCs w:val="24"/>
              </w:rPr>
              <w:t>торгівель</w:t>
            </w:r>
            <w:r w:rsidRPr="003C5521">
              <w:rPr>
                <w:spacing w:val="1"/>
                <w:sz w:val="24"/>
                <w:szCs w:val="24"/>
              </w:rPr>
              <w:t xml:space="preserve"> </w:t>
            </w:r>
            <w:r w:rsidRPr="003C5521">
              <w:rPr>
                <w:sz w:val="24"/>
                <w:szCs w:val="24"/>
              </w:rPr>
              <w:t>ні</w:t>
            </w:r>
            <w:r w:rsidRPr="003C5521">
              <w:rPr>
                <w:sz w:val="24"/>
                <w:szCs w:val="24"/>
              </w:rPr>
              <w:tab/>
              <w:t>знаки,</w:t>
            </w:r>
            <w:r w:rsidRPr="003C5521">
              <w:rPr>
                <w:spacing w:val="-67"/>
                <w:sz w:val="24"/>
                <w:szCs w:val="24"/>
              </w:rPr>
              <w:t xml:space="preserve"> </w:t>
            </w:r>
            <w:r w:rsidRPr="003C5521">
              <w:rPr>
                <w:sz w:val="24"/>
                <w:szCs w:val="24"/>
              </w:rPr>
              <w:t>система</w:t>
            </w:r>
            <w:r w:rsidRPr="003C5521">
              <w:rPr>
                <w:spacing w:val="1"/>
                <w:sz w:val="24"/>
                <w:szCs w:val="24"/>
              </w:rPr>
              <w:t xml:space="preserve"> </w:t>
            </w:r>
            <w:proofErr w:type="spellStart"/>
            <w:r w:rsidRPr="003C5521">
              <w:rPr>
                <w:sz w:val="24"/>
                <w:szCs w:val="24"/>
              </w:rPr>
              <w:t>інформац</w:t>
            </w:r>
            <w:proofErr w:type="spellEnd"/>
            <w:r w:rsidRPr="003C5521">
              <w:rPr>
                <w:spacing w:val="1"/>
                <w:sz w:val="24"/>
                <w:szCs w:val="24"/>
              </w:rPr>
              <w:t xml:space="preserve"> </w:t>
            </w:r>
            <w:proofErr w:type="spellStart"/>
            <w:r w:rsidRPr="003C5521">
              <w:rPr>
                <w:sz w:val="24"/>
                <w:szCs w:val="24"/>
              </w:rPr>
              <w:t>ії</w:t>
            </w:r>
            <w:proofErr w:type="spellEnd"/>
            <w:r w:rsidRPr="003C5521">
              <w:rPr>
                <w:sz w:val="24"/>
                <w:szCs w:val="24"/>
              </w:rPr>
              <w:t>,</w:t>
            </w:r>
            <w:r w:rsidRPr="003C5521">
              <w:rPr>
                <w:sz w:val="24"/>
                <w:szCs w:val="24"/>
              </w:rPr>
              <w:tab/>
            </w:r>
            <w:r w:rsidRPr="003C5521">
              <w:rPr>
                <w:sz w:val="24"/>
                <w:szCs w:val="24"/>
              </w:rPr>
              <w:tab/>
              <w:t>ціни,</w:t>
            </w:r>
            <w:r w:rsidRPr="003C5521">
              <w:rPr>
                <w:spacing w:val="-67"/>
                <w:sz w:val="24"/>
                <w:szCs w:val="24"/>
              </w:rPr>
              <w:t xml:space="preserve"> </w:t>
            </w:r>
            <w:r w:rsidRPr="003C5521">
              <w:rPr>
                <w:sz w:val="24"/>
                <w:szCs w:val="24"/>
              </w:rPr>
              <w:t>контроль</w:t>
            </w:r>
            <w:r w:rsidRPr="003C5521">
              <w:rPr>
                <w:spacing w:val="1"/>
                <w:sz w:val="24"/>
                <w:szCs w:val="24"/>
              </w:rPr>
              <w:t xml:space="preserve"> </w:t>
            </w:r>
            <w:r w:rsidRPr="003C5521">
              <w:rPr>
                <w:sz w:val="24"/>
                <w:szCs w:val="24"/>
              </w:rPr>
              <w:t>якості</w:t>
            </w:r>
          </w:p>
        </w:tc>
        <w:tc>
          <w:tcPr>
            <w:tcW w:w="2292" w:type="dxa"/>
            <w:shd w:val="clear" w:color="auto" w:fill="auto"/>
          </w:tcPr>
          <w:p w14:paraId="6EFADB65" w14:textId="0ECE86E3" w:rsidR="003C5521" w:rsidRPr="003C5521" w:rsidRDefault="003C5521" w:rsidP="003C5521">
            <w:pPr>
              <w:pStyle w:val="TableParagraph"/>
              <w:tabs>
                <w:tab w:val="left" w:pos="1146"/>
              </w:tabs>
              <w:spacing w:line="360" w:lineRule="auto"/>
              <w:ind w:left="109" w:right="96"/>
              <w:rPr>
                <w:sz w:val="24"/>
                <w:szCs w:val="24"/>
              </w:rPr>
            </w:pPr>
            <w:r w:rsidRPr="003C5521">
              <w:rPr>
                <w:sz w:val="24"/>
                <w:szCs w:val="24"/>
              </w:rPr>
              <w:t>Фактори</w:t>
            </w:r>
            <w:r w:rsidRPr="003C5521">
              <w:rPr>
                <w:spacing w:val="1"/>
                <w:sz w:val="24"/>
                <w:szCs w:val="24"/>
              </w:rPr>
              <w:t xml:space="preserve"> </w:t>
            </w:r>
            <w:proofErr w:type="spellStart"/>
            <w:r w:rsidRPr="003C5521">
              <w:rPr>
                <w:sz w:val="24"/>
                <w:szCs w:val="24"/>
              </w:rPr>
              <w:t>загроз</w:t>
            </w:r>
            <w:r w:rsidRPr="003C5521">
              <w:rPr>
                <w:spacing w:val="-4"/>
                <w:sz w:val="24"/>
                <w:szCs w:val="24"/>
              </w:rPr>
              <w:t>з</w:t>
            </w:r>
            <w:proofErr w:type="spellEnd"/>
            <w:r w:rsidRPr="003C5521">
              <w:rPr>
                <w:spacing w:val="-67"/>
                <w:sz w:val="24"/>
                <w:szCs w:val="24"/>
              </w:rPr>
              <w:t xml:space="preserve"> </w:t>
            </w:r>
            <w:r w:rsidRPr="003C5521">
              <w:rPr>
                <w:sz w:val="24"/>
                <w:szCs w:val="24"/>
              </w:rPr>
              <w:t>боку</w:t>
            </w:r>
            <w:r w:rsidRPr="003C5521">
              <w:rPr>
                <w:spacing w:val="1"/>
                <w:sz w:val="24"/>
                <w:szCs w:val="24"/>
              </w:rPr>
              <w:t xml:space="preserve"> </w:t>
            </w:r>
            <w:r w:rsidRPr="003C5521">
              <w:rPr>
                <w:sz w:val="24"/>
                <w:szCs w:val="24"/>
              </w:rPr>
              <w:t>замінник</w:t>
            </w:r>
            <w:r w:rsidRPr="003C5521">
              <w:rPr>
                <w:spacing w:val="1"/>
                <w:sz w:val="24"/>
                <w:szCs w:val="24"/>
              </w:rPr>
              <w:t xml:space="preserve"> </w:t>
            </w:r>
            <w:proofErr w:type="spellStart"/>
            <w:r w:rsidRPr="003C5521">
              <w:rPr>
                <w:sz w:val="24"/>
                <w:szCs w:val="24"/>
              </w:rPr>
              <w:t>ів</w:t>
            </w:r>
            <w:proofErr w:type="spellEnd"/>
            <w:r w:rsidRPr="003C5521">
              <w:rPr>
                <w:sz w:val="24"/>
                <w:szCs w:val="24"/>
              </w:rPr>
              <w:t>:</w:t>
            </w:r>
            <w:r w:rsidRPr="003C5521">
              <w:rPr>
                <w:spacing w:val="24"/>
                <w:sz w:val="24"/>
                <w:szCs w:val="24"/>
              </w:rPr>
              <w:t xml:space="preserve"> </w:t>
            </w:r>
            <w:r w:rsidRPr="003C5521">
              <w:rPr>
                <w:sz w:val="24"/>
                <w:szCs w:val="24"/>
              </w:rPr>
              <w:t>змінні</w:t>
            </w:r>
            <w:r w:rsidRPr="003C5521">
              <w:rPr>
                <w:spacing w:val="-67"/>
                <w:sz w:val="24"/>
                <w:szCs w:val="24"/>
              </w:rPr>
              <w:t xml:space="preserve"> </w:t>
            </w:r>
            <w:r w:rsidRPr="003C5521">
              <w:rPr>
                <w:sz w:val="24"/>
                <w:szCs w:val="24"/>
              </w:rPr>
              <w:t>витрати,</w:t>
            </w:r>
            <w:r w:rsidRPr="003C5521">
              <w:rPr>
                <w:spacing w:val="1"/>
                <w:sz w:val="24"/>
                <w:szCs w:val="24"/>
              </w:rPr>
              <w:t xml:space="preserve"> </w:t>
            </w:r>
            <w:proofErr w:type="spellStart"/>
            <w:r w:rsidRPr="003C5521">
              <w:rPr>
                <w:sz w:val="24"/>
                <w:szCs w:val="24"/>
              </w:rPr>
              <w:t>лояльніс</w:t>
            </w:r>
            <w:proofErr w:type="spellEnd"/>
            <w:r w:rsidRPr="003C5521">
              <w:rPr>
                <w:spacing w:val="1"/>
                <w:sz w:val="24"/>
                <w:szCs w:val="24"/>
              </w:rPr>
              <w:t xml:space="preserve"> </w:t>
            </w:r>
            <w:proofErr w:type="spellStart"/>
            <w:r w:rsidRPr="003C5521">
              <w:rPr>
                <w:sz w:val="24"/>
                <w:szCs w:val="24"/>
              </w:rPr>
              <w:t>ть</w:t>
            </w:r>
            <w:proofErr w:type="spellEnd"/>
            <w:r w:rsidRPr="003C5521">
              <w:rPr>
                <w:spacing w:val="1"/>
                <w:sz w:val="24"/>
                <w:szCs w:val="24"/>
              </w:rPr>
              <w:t xml:space="preserve"> </w:t>
            </w:r>
            <w:r w:rsidRPr="003C5521">
              <w:rPr>
                <w:sz w:val="24"/>
                <w:szCs w:val="24"/>
              </w:rPr>
              <w:t>спожива</w:t>
            </w:r>
            <w:r w:rsidRPr="003C5521">
              <w:rPr>
                <w:spacing w:val="1"/>
                <w:sz w:val="24"/>
                <w:szCs w:val="24"/>
              </w:rPr>
              <w:t xml:space="preserve"> </w:t>
            </w:r>
            <w:proofErr w:type="spellStart"/>
            <w:r w:rsidRPr="003C5521">
              <w:rPr>
                <w:sz w:val="24"/>
                <w:szCs w:val="24"/>
              </w:rPr>
              <w:t>чів</w:t>
            </w:r>
            <w:proofErr w:type="spellEnd"/>
          </w:p>
        </w:tc>
      </w:tr>
    </w:tbl>
    <w:p w14:paraId="5D26CF37" w14:textId="77777777" w:rsidR="00BF6CC3" w:rsidRPr="00DC2D36" w:rsidRDefault="00BF6CC3" w:rsidP="00BF6CC3">
      <w:pPr>
        <w:pStyle w:val="af5"/>
        <w:spacing w:before="1"/>
        <w:ind w:left="0"/>
        <w:rPr>
          <w:sz w:val="26"/>
        </w:rPr>
      </w:pPr>
    </w:p>
    <w:p w14:paraId="34E85C21" w14:textId="7A1A56FF" w:rsidR="00BF6CC3" w:rsidRPr="00DC2D36" w:rsidRDefault="003048E4" w:rsidP="003D43EF">
      <w:r>
        <w:t xml:space="preserve"> </w:t>
      </w:r>
      <w:r w:rsidR="00BF6CC3" w:rsidRPr="00DC2D36">
        <w:t>Отже, проект має потенціал для входження на</w:t>
      </w:r>
      <w:r w:rsidR="00BF6CC3" w:rsidRPr="00DC2D36">
        <w:rPr>
          <w:spacing w:val="1"/>
        </w:rPr>
        <w:t xml:space="preserve"> </w:t>
      </w:r>
      <w:r w:rsidR="00BF6CC3" w:rsidRPr="00DC2D36">
        <w:t>ринок</w:t>
      </w:r>
      <w:r w:rsidR="00BF6CC3" w:rsidRPr="00DC2D36">
        <w:rPr>
          <w:spacing w:val="1"/>
        </w:rPr>
        <w:t xml:space="preserve"> </w:t>
      </w:r>
      <w:r w:rsidR="00BF6CC3" w:rsidRPr="00DC2D36">
        <w:t>з</w:t>
      </w:r>
      <w:r w:rsidR="00BF6CC3" w:rsidRPr="00DC2D36">
        <w:rPr>
          <w:spacing w:val="1"/>
        </w:rPr>
        <w:t xml:space="preserve"> </w:t>
      </w:r>
      <w:r w:rsidR="00BF6CC3" w:rsidRPr="00DC2D36">
        <w:t>урахуванням</w:t>
      </w:r>
      <w:r w:rsidR="00BF6CC3" w:rsidRPr="00DC2D36">
        <w:rPr>
          <w:spacing w:val="1"/>
        </w:rPr>
        <w:t xml:space="preserve"> </w:t>
      </w:r>
      <w:r w:rsidR="00BF6CC3" w:rsidRPr="00DC2D36">
        <w:t>конкурентної</w:t>
      </w:r>
      <w:r w:rsidR="00BF6CC3" w:rsidRPr="00DC2D36">
        <w:rPr>
          <w:spacing w:val="1"/>
        </w:rPr>
        <w:t xml:space="preserve"> </w:t>
      </w:r>
      <w:r w:rsidR="00BF6CC3" w:rsidRPr="00DC2D36">
        <w:t>ситуації.</w:t>
      </w:r>
      <w:r w:rsidR="00BF6CC3" w:rsidRPr="00DC2D36">
        <w:rPr>
          <w:spacing w:val="1"/>
        </w:rPr>
        <w:t xml:space="preserve"> </w:t>
      </w:r>
      <w:r w:rsidR="00BF6CC3" w:rsidRPr="00DC2D36">
        <w:t>Для того, щоб бути конкурентоспроможними на ринку, потрібно покращувати та зробити своїми перевагами такі аспекти як висока</w:t>
      </w:r>
      <w:r w:rsidR="00BF6CC3" w:rsidRPr="00DC2D36">
        <w:rPr>
          <w:spacing w:val="29"/>
        </w:rPr>
        <w:t xml:space="preserve"> </w:t>
      </w:r>
      <w:r w:rsidR="00BF6CC3" w:rsidRPr="00DC2D36">
        <w:t>якість</w:t>
      </w:r>
      <w:r w:rsidR="00BF6CC3" w:rsidRPr="00DC2D36">
        <w:rPr>
          <w:spacing w:val="33"/>
        </w:rPr>
        <w:t xml:space="preserve"> </w:t>
      </w:r>
      <w:r w:rsidR="00BF6CC3" w:rsidRPr="00DC2D36">
        <w:lastRenderedPageBreak/>
        <w:t>продукту,</w:t>
      </w:r>
      <w:r w:rsidR="00BF6CC3" w:rsidRPr="00DC2D36">
        <w:rPr>
          <w:spacing w:val="36"/>
        </w:rPr>
        <w:t xml:space="preserve"> </w:t>
      </w:r>
      <w:r w:rsidR="00BF6CC3" w:rsidRPr="00DC2D36">
        <w:t>середні</w:t>
      </w:r>
      <w:r w:rsidR="00BF6CC3" w:rsidRPr="00DC2D36">
        <w:rPr>
          <w:spacing w:val="39"/>
        </w:rPr>
        <w:t xml:space="preserve"> </w:t>
      </w:r>
      <w:r w:rsidR="00BF6CC3" w:rsidRPr="00DC2D36">
        <w:t>витрати,</w:t>
      </w:r>
      <w:r w:rsidR="00BF6CC3" w:rsidRPr="00DC2D36">
        <w:rPr>
          <w:spacing w:val="38"/>
        </w:rPr>
        <w:t xml:space="preserve"> </w:t>
      </w:r>
      <w:r w:rsidR="00BF6CC3" w:rsidRPr="00DC2D36">
        <w:t>підвищена</w:t>
      </w:r>
      <w:r w:rsidR="00BF6CC3" w:rsidRPr="00DC2D36">
        <w:rPr>
          <w:spacing w:val="28"/>
        </w:rPr>
        <w:t xml:space="preserve"> </w:t>
      </w:r>
      <w:r w:rsidR="00BF6CC3" w:rsidRPr="00DC2D36">
        <w:t>надійність</w:t>
      </w:r>
      <w:r w:rsidR="00BF6CC3" w:rsidRPr="00DC2D36">
        <w:rPr>
          <w:spacing w:val="38"/>
        </w:rPr>
        <w:t xml:space="preserve"> </w:t>
      </w:r>
      <w:r w:rsidR="00BF6CC3" w:rsidRPr="00DC2D36">
        <w:t>та ефективність</w:t>
      </w:r>
      <w:r w:rsidR="00BF6CC3" w:rsidRPr="00DC2D36">
        <w:rPr>
          <w:spacing w:val="-14"/>
        </w:rPr>
        <w:t xml:space="preserve"> </w:t>
      </w:r>
      <w:r w:rsidR="00BF6CC3" w:rsidRPr="00DC2D36">
        <w:t>роботи</w:t>
      </w:r>
      <w:r w:rsidR="00BF6CC3" w:rsidRPr="00DC2D36">
        <w:rPr>
          <w:spacing w:val="-7"/>
        </w:rPr>
        <w:t xml:space="preserve"> </w:t>
      </w:r>
      <w:r w:rsidR="00BF6CC3" w:rsidRPr="00DC2D36">
        <w:t>масштабованої</w:t>
      </w:r>
      <w:r w:rsidR="00BF6CC3" w:rsidRPr="00DC2D36">
        <w:rPr>
          <w:spacing w:val="-6"/>
        </w:rPr>
        <w:t xml:space="preserve"> </w:t>
      </w:r>
      <w:r w:rsidR="00BF6CC3" w:rsidRPr="00DC2D36">
        <w:t>системи.</w:t>
      </w:r>
    </w:p>
    <w:p w14:paraId="51232E16" w14:textId="77777777" w:rsidR="00BF6CC3" w:rsidRPr="00DC2D36" w:rsidRDefault="00BF6CC3" w:rsidP="003D43EF">
      <w:r w:rsidRPr="00DC2D36">
        <w:t>У</w:t>
      </w:r>
      <w:r w:rsidRPr="00DC2D36">
        <w:rPr>
          <w:spacing w:val="1"/>
        </w:rPr>
        <w:t xml:space="preserve"> </w:t>
      </w:r>
      <w:r w:rsidRPr="00DC2D36">
        <w:t>таблиці</w:t>
      </w:r>
      <w:r w:rsidRPr="00DC2D36">
        <w:rPr>
          <w:spacing w:val="1"/>
        </w:rPr>
        <w:t xml:space="preserve"> </w:t>
      </w:r>
      <w:r w:rsidRPr="00DC2D36">
        <w:t>4.3.7</w:t>
      </w:r>
      <w:r w:rsidRPr="00DC2D36">
        <w:rPr>
          <w:spacing w:val="1"/>
        </w:rPr>
        <w:t xml:space="preserve"> </w:t>
      </w:r>
      <w:r w:rsidRPr="00DC2D36">
        <w:t>визначено</w:t>
      </w:r>
      <w:r w:rsidRPr="00DC2D36">
        <w:rPr>
          <w:spacing w:val="1"/>
        </w:rPr>
        <w:t xml:space="preserve"> </w:t>
      </w:r>
      <w:r w:rsidRPr="00DC2D36">
        <w:t>та</w:t>
      </w:r>
      <w:r w:rsidRPr="00DC2D36">
        <w:rPr>
          <w:spacing w:val="1"/>
        </w:rPr>
        <w:t xml:space="preserve"> </w:t>
      </w:r>
      <w:r w:rsidRPr="00DC2D36">
        <w:t>обґрунтовано</w:t>
      </w:r>
      <w:r w:rsidRPr="00DC2D36">
        <w:rPr>
          <w:spacing w:val="1"/>
        </w:rPr>
        <w:t xml:space="preserve"> </w:t>
      </w:r>
      <w:r w:rsidRPr="00DC2D36">
        <w:t>перелік</w:t>
      </w:r>
      <w:r w:rsidRPr="00DC2D36">
        <w:rPr>
          <w:spacing w:val="1"/>
        </w:rPr>
        <w:t xml:space="preserve"> </w:t>
      </w:r>
      <w:r w:rsidRPr="00DC2D36">
        <w:t>факторів</w:t>
      </w:r>
      <w:r w:rsidRPr="00DC2D36">
        <w:rPr>
          <w:spacing w:val="1"/>
        </w:rPr>
        <w:t xml:space="preserve"> </w:t>
      </w:r>
      <w:r w:rsidRPr="00DC2D36">
        <w:t>конкурентоспроможності.</w:t>
      </w:r>
    </w:p>
    <w:p w14:paraId="561D208A" w14:textId="77777777" w:rsidR="00BF6CC3" w:rsidRPr="00DC2D36" w:rsidRDefault="00BF6CC3" w:rsidP="003D43EF">
      <w:pPr>
        <w:pStyle w:val="6"/>
      </w:pPr>
      <w:r w:rsidRPr="00DC2D36">
        <w:t>Таблиця</w:t>
      </w:r>
      <w:r w:rsidRPr="00DC2D36">
        <w:rPr>
          <w:spacing w:val="-9"/>
        </w:rPr>
        <w:t xml:space="preserve"> </w:t>
      </w:r>
      <w:r w:rsidRPr="00DC2D36">
        <w:t>4.3.7</w:t>
      </w:r>
      <w:r w:rsidRPr="00DC2D36">
        <w:rPr>
          <w:spacing w:val="-7"/>
        </w:rPr>
        <w:t xml:space="preserve"> </w:t>
      </w:r>
      <w:r w:rsidRPr="00DC2D36">
        <w:t>–</w:t>
      </w:r>
      <w:r w:rsidRPr="00DC2D36">
        <w:rPr>
          <w:spacing w:val="-8"/>
        </w:rPr>
        <w:t xml:space="preserve"> </w:t>
      </w:r>
      <w:r w:rsidRPr="00DC2D36">
        <w:t>Обґрунтування</w:t>
      </w:r>
      <w:r w:rsidRPr="00DC2D36">
        <w:rPr>
          <w:spacing w:val="-5"/>
        </w:rPr>
        <w:t xml:space="preserve"> </w:t>
      </w:r>
      <w:r w:rsidRPr="00DC2D36">
        <w:t>факторів</w:t>
      </w:r>
      <w:r w:rsidRPr="00DC2D36">
        <w:rPr>
          <w:spacing w:val="-17"/>
        </w:rPr>
        <w:t xml:space="preserve"> </w:t>
      </w:r>
      <w:r w:rsidRPr="00DC2D36">
        <w:t>конкурентоспроможності</w:t>
      </w:r>
    </w:p>
    <w:p w14:paraId="36763862" w14:textId="77777777" w:rsidR="00BF6CC3" w:rsidRPr="00DC2D36" w:rsidRDefault="00BF6CC3" w:rsidP="00BF6CC3">
      <w:pPr>
        <w:pStyle w:val="af5"/>
        <w:ind w:left="0"/>
        <w:rPr>
          <w:sz w:val="16"/>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04"/>
        <w:gridCol w:w="6300"/>
      </w:tblGrid>
      <w:tr w:rsidR="00BF6CC3" w:rsidRPr="00DC2D36" w14:paraId="263A27DF" w14:textId="77777777" w:rsidTr="003C5521">
        <w:trPr>
          <w:trHeight w:val="706"/>
        </w:trPr>
        <w:tc>
          <w:tcPr>
            <w:tcW w:w="3504" w:type="dxa"/>
            <w:shd w:val="clear" w:color="auto" w:fill="auto"/>
          </w:tcPr>
          <w:p w14:paraId="705DD0CE" w14:textId="77777777" w:rsidR="00BF6CC3" w:rsidRPr="003C5521" w:rsidRDefault="00BF6CC3" w:rsidP="006A5E3C">
            <w:pPr>
              <w:pStyle w:val="TableParagraph"/>
              <w:spacing w:line="348" w:lineRule="auto"/>
              <w:ind w:left="455" w:firstLine="1089"/>
              <w:rPr>
                <w:sz w:val="24"/>
                <w:szCs w:val="24"/>
              </w:rPr>
            </w:pPr>
            <w:r w:rsidRPr="003C5521">
              <w:rPr>
                <w:sz w:val="24"/>
                <w:szCs w:val="24"/>
              </w:rPr>
              <w:t>Фактор</w:t>
            </w:r>
            <w:r w:rsidRPr="003C5521">
              <w:rPr>
                <w:spacing w:val="1"/>
                <w:sz w:val="24"/>
                <w:szCs w:val="24"/>
              </w:rPr>
              <w:t xml:space="preserve"> </w:t>
            </w:r>
            <w:r w:rsidRPr="003C5521">
              <w:rPr>
                <w:spacing w:val="-1"/>
                <w:sz w:val="24"/>
                <w:szCs w:val="24"/>
              </w:rPr>
              <w:t>конкурентоспроможності</w:t>
            </w:r>
          </w:p>
        </w:tc>
        <w:tc>
          <w:tcPr>
            <w:tcW w:w="6300" w:type="dxa"/>
            <w:shd w:val="clear" w:color="auto" w:fill="auto"/>
          </w:tcPr>
          <w:p w14:paraId="5A205A6F" w14:textId="77777777" w:rsidR="00BF6CC3" w:rsidRPr="003C5521" w:rsidRDefault="00BF6CC3" w:rsidP="006A5E3C">
            <w:pPr>
              <w:pStyle w:val="TableParagraph"/>
              <w:spacing w:before="216"/>
              <w:ind w:left="1780"/>
              <w:rPr>
                <w:sz w:val="24"/>
                <w:szCs w:val="24"/>
              </w:rPr>
            </w:pPr>
            <w:r w:rsidRPr="003C5521">
              <w:rPr>
                <w:sz w:val="24"/>
                <w:szCs w:val="24"/>
              </w:rPr>
              <w:t>Обґрунтування</w:t>
            </w:r>
          </w:p>
        </w:tc>
      </w:tr>
      <w:tr w:rsidR="00BF6CC3" w:rsidRPr="00DC2D36" w14:paraId="78F4A163" w14:textId="77777777" w:rsidTr="003C5521">
        <w:trPr>
          <w:trHeight w:val="708"/>
        </w:trPr>
        <w:tc>
          <w:tcPr>
            <w:tcW w:w="3504" w:type="dxa"/>
            <w:shd w:val="clear" w:color="auto" w:fill="auto"/>
          </w:tcPr>
          <w:p w14:paraId="20185DCC" w14:textId="77777777" w:rsidR="00BF6CC3" w:rsidRPr="003C5521" w:rsidRDefault="00BF6CC3" w:rsidP="006A5E3C">
            <w:pPr>
              <w:pStyle w:val="TableParagraph"/>
              <w:spacing w:line="360" w:lineRule="auto"/>
              <w:ind w:left="115"/>
              <w:rPr>
                <w:sz w:val="24"/>
                <w:szCs w:val="24"/>
              </w:rPr>
            </w:pPr>
            <w:r w:rsidRPr="003C5521">
              <w:rPr>
                <w:sz w:val="24"/>
                <w:szCs w:val="24"/>
              </w:rPr>
              <w:t>Надійність та модульність</w:t>
            </w:r>
          </w:p>
        </w:tc>
        <w:tc>
          <w:tcPr>
            <w:tcW w:w="6300" w:type="dxa"/>
            <w:shd w:val="clear" w:color="auto" w:fill="auto"/>
          </w:tcPr>
          <w:p w14:paraId="61D30F08" w14:textId="77777777" w:rsidR="00BF6CC3" w:rsidRPr="003C5521" w:rsidRDefault="00BF6CC3" w:rsidP="006A5E3C">
            <w:pPr>
              <w:pStyle w:val="TableParagraph"/>
              <w:spacing w:line="360" w:lineRule="auto"/>
              <w:ind w:left="112" w:right="1628"/>
              <w:rPr>
                <w:sz w:val="24"/>
                <w:szCs w:val="24"/>
              </w:rPr>
            </w:pPr>
            <w:r w:rsidRPr="003C5521">
              <w:rPr>
                <w:sz w:val="24"/>
                <w:szCs w:val="24"/>
              </w:rPr>
              <w:t>Висока</w:t>
            </w:r>
            <w:r w:rsidRPr="003C5521">
              <w:rPr>
                <w:spacing w:val="-12"/>
                <w:sz w:val="24"/>
                <w:szCs w:val="24"/>
              </w:rPr>
              <w:t xml:space="preserve"> </w:t>
            </w:r>
            <w:r w:rsidRPr="003C5521">
              <w:rPr>
                <w:sz w:val="24"/>
                <w:szCs w:val="24"/>
              </w:rPr>
              <w:t>надійність</w:t>
            </w:r>
            <w:r w:rsidRPr="003C5521">
              <w:rPr>
                <w:spacing w:val="-11"/>
                <w:sz w:val="24"/>
                <w:szCs w:val="24"/>
              </w:rPr>
              <w:t xml:space="preserve"> </w:t>
            </w:r>
            <w:r w:rsidRPr="003C5521">
              <w:rPr>
                <w:sz w:val="24"/>
                <w:szCs w:val="24"/>
              </w:rPr>
              <w:t>порівняно</w:t>
            </w:r>
            <w:r w:rsidRPr="003C5521">
              <w:rPr>
                <w:spacing w:val="-2"/>
                <w:sz w:val="24"/>
                <w:szCs w:val="24"/>
              </w:rPr>
              <w:t xml:space="preserve"> </w:t>
            </w:r>
            <w:r w:rsidRPr="003C5521">
              <w:rPr>
                <w:sz w:val="24"/>
                <w:szCs w:val="24"/>
              </w:rPr>
              <w:t>з</w:t>
            </w:r>
            <w:r w:rsidRPr="003C5521">
              <w:rPr>
                <w:spacing w:val="-67"/>
                <w:sz w:val="24"/>
                <w:szCs w:val="24"/>
              </w:rPr>
              <w:t xml:space="preserve"> </w:t>
            </w:r>
            <w:r w:rsidRPr="003C5521">
              <w:rPr>
                <w:sz w:val="24"/>
                <w:szCs w:val="24"/>
              </w:rPr>
              <w:t>конкурентами, а у випадку виходу з ладу компонента-проста заміна</w:t>
            </w:r>
          </w:p>
        </w:tc>
      </w:tr>
      <w:tr w:rsidR="00BF6CC3" w:rsidRPr="00DC2D36" w14:paraId="3E097D3E" w14:textId="77777777" w:rsidTr="003C5521">
        <w:trPr>
          <w:trHeight w:val="707"/>
        </w:trPr>
        <w:tc>
          <w:tcPr>
            <w:tcW w:w="3504" w:type="dxa"/>
            <w:shd w:val="clear" w:color="auto" w:fill="auto"/>
          </w:tcPr>
          <w:p w14:paraId="5BE039FD" w14:textId="77777777" w:rsidR="00BF6CC3" w:rsidRPr="003C5521" w:rsidRDefault="00BF6CC3" w:rsidP="006A5E3C">
            <w:pPr>
              <w:pStyle w:val="TableParagraph"/>
              <w:spacing w:line="360" w:lineRule="auto"/>
              <w:ind w:left="115"/>
              <w:rPr>
                <w:sz w:val="24"/>
                <w:szCs w:val="24"/>
              </w:rPr>
            </w:pPr>
            <w:r w:rsidRPr="003C5521">
              <w:rPr>
                <w:sz w:val="24"/>
                <w:szCs w:val="24"/>
              </w:rPr>
              <w:t>Простота</w:t>
            </w:r>
            <w:r w:rsidRPr="003C5521">
              <w:rPr>
                <w:spacing w:val="-13"/>
                <w:sz w:val="24"/>
                <w:szCs w:val="24"/>
              </w:rPr>
              <w:t xml:space="preserve"> </w:t>
            </w:r>
            <w:r w:rsidRPr="003C5521">
              <w:rPr>
                <w:sz w:val="24"/>
                <w:szCs w:val="24"/>
              </w:rPr>
              <w:t>використання та обслуговування</w:t>
            </w:r>
          </w:p>
        </w:tc>
        <w:tc>
          <w:tcPr>
            <w:tcW w:w="6300" w:type="dxa"/>
            <w:shd w:val="clear" w:color="auto" w:fill="auto"/>
          </w:tcPr>
          <w:p w14:paraId="441D95D2" w14:textId="77777777" w:rsidR="00BF6CC3" w:rsidRPr="003C5521" w:rsidRDefault="00BF6CC3" w:rsidP="006A5E3C">
            <w:pPr>
              <w:pStyle w:val="TableParagraph"/>
              <w:spacing w:line="360" w:lineRule="auto"/>
              <w:ind w:left="112" w:right="376"/>
              <w:rPr>
                <w:sz w:val="24"/>
                <w:szCs w:val="24"/>
              </w:rPr>
            </w:pPr>
            <w:r w:rsidRPr="003C5521">
              <w:rPr>
                <w:sz w:val="24"/>
                <w:szCs w:val="24"/>
              </w:rPr>
              <w:t>Детальні інструкції, технічна підтримка та доступність компонентів системи</w:t>
            </w:r>
          </w:p>
        </w:tc>
      </w:tr>
      <w:tr w:rsidR="00BF6CC3" w:rsidRPr="00DC2D36" w14:paraId="1BBF8E9F" w14:textId="77777777" w:rsidTr="003C5521">
        <w:trPr>
          <w:trHeight w:val="350"/>
        </w:trPr>
        <w:tc>
          <w:tcPr>
            <w:tcW w:w="3504" w:type="dxa"/>
            <w:shd w:val="clear" w:color="auto" w:fill="auto"/>
          </w:tcPr>
          <w:p w14:paraId="0D169934" w14:textId="77777777" w:rsidR="00BF6CC3" w:rsidRPr="003C5521" w:rsidRDefault="00BF6CC3" w:rsidP="006A5E3C">
            <w:pPr>
              <w:pStyle w:val="TableParagraph"/>
              <w:spacing w:line="360" w:lineRule="auto"/>
              <w:ind w:left="115"/>
              <w:rPr>
                <w:sz w:val="24"/>
                <w:szCs w:val="24"/>
              </w:rPr>
            </w:pPr>
            <w:r w:rsidRPr="003C5521">
              <w:rPr>
                <w:sz w:val="24"/>
                <w:szCs w:val="24"/>
              </w:rPr>
              <w:t>Доступність</w:t>
            </w:r>
          </w:p>
        </w:tc>
        <w:tc>
          <w:tcPr>
            <w:tcW w:w="6300" w:type="dxa"/>
            <w:shd w:val="clear" w:color="auto" w:fill="auto"/>
          </w:tcPr>
          <w:p w14:paraId="37002606" w14:textId="77777777" w:rsidR="00BF6CC3" w:rsidRPr="003C5521" w:rsidRDefault="00BF6CC3" w:rsidP="006A5E3C">
            <w:pPr>
              <w:pStyle w:val="TableParagraph"/>
              <w:spacing w:line="360" w:lineRule="auto"/>
              <w:ind w:left="112"/>
              <w:rPr>
                <w:sz w:val="24"/>
                <w:szCs w:val="24"/>
              </w:rPr>
            </w:pPr>
            <w:r w:rsidRPr="003C5521">
              <w:rPr>
                <w:sz w:val="24"/>
                <w:szCs w:val="24"/>
              </w:rPr>
              <w:t>Низька</w:t>
            </w:r>
            <w:r w:rsidRPr="003C5521">
              <w:rPr>
                <w:spacing w:val="-8"/>
                <w:sz w:val="24"/>
                <w:szCs w:val="24"/>
              </w:rPr>
              <w:t xml:space="preserve"> </w:t>
            </w:r>
            <w:r w:rsidRPr="003C5521">
              <w:rPr>
                <w:sz w:val="24"/>
                <w:szCs w:val="24"/>
              </w:rPr>
              <w:t>вартість</w:t>
            </w:r>
            <w:r w:rsidRPr="003C5521">
              <w:rPr>
                <w:spacing w:val="-12"/>
                <w:sz w:val="24"/>
                <w:szCs w:val="24"/>
              </w:rPr>
              <w:t xml:space="preserve"> </w:t>
            </w:r>
            <w:r w:rsidRPr="003C5521">
              <w:rPr>
                <w:sz w:val="24"/>
                <w:szCs w:val="24"/>
              </w:rPr>
              <w:t>порівняно</w:t>
            </w:r>
            <w:r w:rsidRPr="003C5521">
              <w:rPr>
                <w:spacing w:val="-4"/>
                <w:sz w:val="24"/>
                <w:szCs w:val="24"/>
              </w:rPr>
              <w:t xml:space="preserve"> </w:t>
            </w:r>
            <w:r w:rsidRPr="003C5521">
              <w:rPr>
                <w:sz w:val="24"/>
                <w:szCs w:val="24"/>
              </w:rPr>
              <w:t>з</w:t>
            </w:r>
            <w:r w:rsidRPr="003C5521">
              <w:rPr>
                <w:spacing w:val="-12"/>
                <w:sz w:val="24"/>
                <w:szCs w:val="24"/>
              </w:rPr>
              <w:t xml:space="preserve"> </w:t>
            </w:r>
            <w:r w:rsidRPr="003C5521">
              <w:rPr>
                <w:sz w:val="24"/>
                <w:szCs w:val="24"/>
              </w:rPr>
              <w:t>аналогами</w:t>
            </w:r>
          </w:p>
        </w:tc>
      </w:tr>
      <w:tr w:rsidR="00BF6CC3" w:rsidRPr="00DC2D36" w14:paraId="6C606B51" w14:textId="77777777" w:rsidTr="003C5521">
        <w:trPr>
          <w:trHeight w:val="353"/>
        </w:trPr>
        <w:tc>
          <w:tcPr>
            <w:tcW w:w="3504" w:type="dxa"/>
            <w:shd w:val="clear" w:color="auto" w:fill="auto"/>
          </w:tcPr>
          <w:p w14:paraId="1ECF2675" w14:textId="77777777" w:rsidR="00BF6CC3" w:rsidRPr="003C5521" w:rsidRDefault="00BF6CC3" w:rsidP="006A5E3C">
            <w:pPr>
              <w:pStyle w:val="TableParagraph"/>
              <w:spacing w:line="360" w:lineRule="auto"/>
              <w:ind w:left="115"/>
              <w:rPr>
                <w:sz w:val="24"/>
                <w:szCs w:val="24"/>
              </w:rPr>
            </w:pPr>
            <w:r w:rsidRPr="003C5521">
              <w:rPr>
                <w:sz w:val="24"/>
                <w:szCs w:val="24"/>
              </w:rPr>
              <w:t>Якість</w:t>
            </w:r>
          </w:p>
        </w:tc>
        <w:tc>
          <w:tcPr>
            <w:tcW w:w="6300" w:type="dxa"/>
            <w:shd w:val="clear" w:color="auto" w:fill="auto"/>
          </w:tcPr>
          <w:p w14:paraId="0C030EEE" w14:textId="77777777" w:rsidR="00BF6CC3" w:rsidRPr="003C5521" w:rsidRDefault="00BF6CC3" w:rsidP="006A5E3C">
            <w:pPr>
              <w:pStyle w:val="TableParagraph"/>
              <w:spacing w:line="360" w:lineRule="auto"/>
              <w:ind w:left="112"/>
              <w:rPr>
                <w:sz w:val="24"/>
                <w:szCs w:val="24"/>
              </w:rPr>
            </w:pPr>
            <w:r w:rsidRPr="003C5521">
              <w:rPr>
                <w:sz w:val="24"/>
                <w:szCs w:val="24"/>
              </w:rPr>
              <w:t>Підвищена</w:t>
            </w:r>
            <w:r w:rsidRPr="003C5521">
              <w:rPr>
                <w:spacing w:val="-7"/>
                <w:sz w:val="24"/>
                <w:szCs w:val="24"/>
              </w:rPr>
              <w:t xml:space="preserve"> </w:t>
            </w:r>
            <w:r w:rsidRPr="003C5521">
              <w:rPr>
                <w:sz w:val="24"/>
                <w:szCs w:val="24"/>
              </w:rPr>
              <w:t>якість</w:t>
            </w:r>
          </w:p>
        </w:tc>
      </w:tr>
      <w:tr w:rsidR="00BF6CC3" w:rsidRPr="00DC2D36" w14:paraId="222DD7D8" w14:textId="77777777" w:rsidTr="003C5521">
        <w:trPr>
          <w:trHeight w:val="353"/>
        </w:trPr>
        <w:tc>
          <w:tcPr>
            <w:tcW w:w="3504" w:type="dxa"/>
            <w:shd w:val="clear" w:color="auto" w:fill="auto"/>
          </w:tcPr>
          <w:p w14:paraId="4A01FEBB" w14:textId="77777777" w:rsidR="00BF6CC3" w:rsidRPr="003C5521" w:rsidRDefault="00BF6CC3" w:rsidP="006A5E3C">
            <w:pPr>
              <w:pStyle w:val="TableParagraph"/>
              <w:spacing w:line="360" w:lineRule="auto"/>
              <w:ind w:left="115"/>
              <w:rPr>
                <w:sz w:val="24"/>
                <w:szCs w:val="24"/>
              </w:rPr>
            </w:pPr>
            <w:r w:rsidRPr="003C5521">
              <w:rPr>
                <w:sz w:val="24"/>
                <w:szCs w:val="24"/>
              </w:rPr>
              <w:t>Співпраця</w:t>
            </w:r>
          </w:p>
        </w:tc>
        <w:tc>
          <w:tcPr>
            <w:tcW w:w="6300" w:type="dxa"/>
            <w:shd w:val="clear" w:color="auto" w:fill="auto"/>
          </w:tcPr>
          <w:p w14:paraId="499632F6" w14:textId="77777777" w:rsidR="00BF6CC3" w:rsidRPr="003C5521" w:rsidRDefault="00BF6CC3" w:rsidP="006A5E3C">
            <w:pPr>
              <w:pStyle w:val="TableParagraph"/>
              <w:spacing w:line="360" w:lineRule="auto"/>
              <w:ind w:left="112"/>
              <w:rPr>
                <w:sz w:val="24"/>
                <w:szCs w:val="24"/>
              </w:rPr>
            </w:pPr>
            <w:r w:rsidRPr="003C5521">
              <w:rPr>
                <w:sz w:val="24"/>
                <w:szCs w:val="24"/>
              </w:rPr>
              <w:t>Співпраця з освітніми закладами та малим бізнесом як маркетингова стратегія</w:t>
            </w:r>
          </w:p>
        </w:tc>
      </w:tr>
    </w:tbl>
    <w:p w14:paraId="53BE3017" w14:textId="77777777" w:rsidR="00BF6CC3" w:rsidRPr="00DC2D36" w:rsidRDefault="00BF6CC3" w:rsidP="00BF6CC3">
      <w:pPr>
        <w:pStyle w:val="af5"/>
        <w:spacing w:before="1"/>
        <w:ind w:left="0"/>
        <w:rPr>
          <w:sz w:val="40"/>
        </w:rPr>
      </w:pPr>
    </w:p>
    <w:p w14:paraId="4247CC28" w14:textId="1D57AA01" w:rsidR="00BF6CC3" w:rsidRPr="00DC2D36" w:rsidRDefault="00BF6CC3" w:rsidP="003C5521">
      <w:r w:rsidRPr="00DC2D36">
        <w:t>Висновок: проєкт було оцінено за основними факторами конкурентоспроможності у</w:t>
      </w:r>
      <w:r w:rsidRPr="00DC2D36">
        <w:rPr>
          <w:spacing w:val="-67"/>
        </w:rPr>
        <w:t xml:space="preserve"> </w:t>
      </w:r>
      <w:r w:rsidRPr="00DC2D36">
        <w:t>порівнянні</w:t>
      </w:r>
      <w:r w:rsidRPr="00DC2D36">
        <w:rPr>
          <w:spacing w:val="1"/>
        </w:rPr>
        <w:t xml:space="preserve"> </w:t>
      </w:r>
      <w:r w:rsidRPr="00DC2D36">
        <w:t>з</w:t>
      </w:r>
      <w:r w:rsidRPr="00DC2D36">
        <w:rPr>
          <w:spacing w:val="1"/>
        </w:rPr>
        <w:t xml:space="preserve"> </w:t>
      </w:r>
      <w:r w:rsidRPr="00DC2D36">
        <w:t>конкурентами.</w:t>
      </w:r>
      <w:r w:rsidRPr="00DC2D36">
        <w:rPr>
          <w:spacing w:val="1"/>
        </w:rPr>
        <w:t xml:space="preserve"> </w:t>
      </w:r>
      <w:r w:rsidRPr="00DC2D36">
        <w:t>Завдяки</w:t>
      </w:r>
      <w:r w:rsidRPr="00DC2D36">
        <w:rPr>
          <w:spacing w:val="1"/>
        </w:rPr>
        <w:t xml:space="preserve"> </w:t>
      </w:r>
      <w:r w:rsidRPr="00DC2D36">
        <w:t>простоті</w:t>
      </w:r>
      <w:r w:rsidRPr="00DC2D36">
        <w:rPr>
          <w:spacing w:val="1"/>
        </w:rPr>
        <w:t xml:space="preserve"> </w:t>
      </w:r>
      <w:r w:rsidRPr="00DC2D36">
        <w:t>використання,</w:t>
      </w:r>
      <w:r w:rsidRPr="00DC2D36">
        <w:rPr>
          <w:spacing w:val="1"/>
        </w:rPr>
        <w:t xml:space="preserve"> надійності, </w:t>
      </w:r>
      <w:r w:rsidRPr="00DC2D36">
        <w:t>якості,</w:t>
      </w:r>
      <w:r w:rsidR="003048E4">
        <w:t xml:space="preserve"> </w:t>
      </w:r>
      <w:r w:rsidRPr="00DC2D36">
        <w:t>модульності,</w:t>
      </w:r>
      <w:r w:rsidRPr="00DC2D36">
        <w:rPr>
          <w:spacing w:val="1"/>
        </w:rPr>
        <w:t xml:space="preserve"> </w:t>
      </w:r>
      <w:r w:rsidRPr="00DC2D36">
        <w:t>надійності</w:t>
      </w:r>
      <w:r w:rsidRPr="00DC2D36">
        <w:rPr>
          <w:spacing w:val="1"/>
        </w:rPr>
        <w:t xml:space="preserve">, масштабованості </w:t>
      </w:r>
      <w:r w:rsidRPr="00DC2D36">
        <w:t>та</w:t>
      </w:r>
      <w:r w:rsidRPr="00DC2D36">
        <w:rPr>
          <w:spacing w:val="1"/>
        </w:rPr>
        <w:t xml:space="preserve"> </w:t>
      </w:r>
      <w:r w:rsidRPr="00DC2D36">
        <w:t>доступності</w:t>
      </w:r>
      <w:r w:rsidRPr="00DC2D36">
        <w:rPr>
          <w:spacing w:val="1"/>
        </w:rPr>
        <w:t xml:space="preserve"> </w:t>
      </w:r>
      <w:r w:rsidRPr="00DC2D36">
        <w:t>у</w:t>
      </w:r>
      <w:r w:rsidRPr="00DC2D36">
        <w:rPr>
          <w:spacing w:val="1"/>
        </w:rPr>
        <w:t xml:space="preserve"> </w:t>
      </w:r>
      <w:r w:rsidRPr="00DC2D36">
        <w:t>середньому</w:t>
      </w:r>
      <w:r w:rsidRPr="00DC2D36">
        <w:rPr>
          <w:spacing w:val="1"/>
        </w:rPr>
        <w:t xml:space="preserve"> </w:t>
      </w:r>
      <w:r w:rsidRPr="00DC2D36">
        <w:t>ціновому</w:t>
      </w:r>
      <w:r w:rsidRPr="00DC2D36">
        <w:rPr>
          <w:spacing w:val="1"/>
        </w:rPr>
        <w:t xml:space="preserve"> </w:t>
      </w:r>
      <w:r w:rsidRPr="00DC2D36">
        <w:t>сегменті,</w:t>
      </w:r>
      <w:r w:rsidRPr="00DC2D36">
        <w:rPr>
          <w:spacing w:val="1"/>
        </w:rPr>
        <w:t xml:space="preserve"> при грамотній маркетинговій стратегії, </w:t>
      </w:r>
      <w:r w:rsidRPr="00DC2D36">
        <w:t>товар</w:t>
      </w:r>
      <w:r w:rsidRPr="00DC2D36">
        <w:rPr>
          <w:spacing w:val="-7"/>
        </w:rPr>
        <w:t xml:space="preserve"> стане </w:t>
      </w:r>
      <w:r w:rsidRPr="00DC2D36">
        <w:t>конкурентоспроможним.</w:t>
      </w:r>
    </w:p>
    <w:p w14:paraId="76743A46" w14:textId="63EC7B79" w:rsidR="00CC3414" w:rsidRPr="00DC2D36" w:rsidRDefault="00BF6CC3" w:rsidP="003C5521">
      <w:r w:rsidRPr="00DC2D36">
        <w:t>У</w:t>
      </w:r>
      <w:r w:rsidRPr="00DC2D36">
        <w:rPr>
          <w:spacing w:val="1"/>
        </w:rPr>
        <w:t xml:space="preserve"> </w:t>
      </w:r>
      <w:r w:rsidRPr="00DC2D36">
        <w:t>таблиці</w:t>
      </w:r>
      <w:r w:rsidRPr="00DC2D36">
        <w:rPr>
          <w:spacing w:val="1"/>
        </w:rPr>
        <w:t xml:space="preserve"> </w:t>
      </w:r>
      <w:r w:rsidRPr="00DC2D36">
        <w:t>4.3.8</w:t>
      </w:r>
      <w:r w:rsidRPr="00DC2D36">
        <w:rPr>
          <w:spacing w:val="1"/>
        </w:rPr>
        <w:t xml:space="preserve"> </w:t>
      </w:r>
      <w:r w:rsidRPr="00DC2D36">
        <w:t>наведено</w:t>
      </w:r>
      <w:r w:rsidRPr="00DC2D36">
        <w:rPr>
          <w:spacing w:val="1"/>
        </w:rPr>
        <w:t xml:space="preserve"> </w:t>
      </w:r>
      <w:r w:rsidRPr="00DC2D36">
        <w:t>аналіз</w:t>
      </w:r>
      <w:r w:rsidRPr="00DC2D36">
        <w:rPr>
          <w:spacing w:val="1"/>
        </w:rPr>
        <w:t xml:space="preserve"> </w:t>
      </w:r>
      <w:r w:rsidRPr="00DC2D36">
        <w:t>сильних</w:t>
      </w:r>
      <w:r w:rsidRPr="00DC2D36">
        <w:rPr>
          <w:spacing w:val="1"/>
        </w:rPr>
        <w:t xml:space="preserve"> </w:t>
      </w:r>
      <w:r w:rsidRPr="00DC2D36">
        <w:t>та</w:t>
      </w:r>
      <w:r w:rsidRPr="00DC2D36">
        <w:rPr>
          <w:spacing w:val="1"/>
        </w:rPr>
        <w:t xml:space="preserve"> </w:t>
      </w:r>
      <w:r w:rsidRPr="00DC2D36">
        <w:t>слабких</w:t>
      </w:r>
      <w:r w:rsidRPr="00DC2D36">
        <w:rPr>
          <w:spacing w:val="1"/>
        </w:rPr>
        <w:t xml:space="preserve"> </w:t>
      </w:r>
      <w:r w:rsidRPr="00DC2D36">
        <w:t>сторін</w:t>
      </w:r>
      <w:r w:rsidRPr="00DC2D36">
        <w:rPr>
          <w:spacing w:val="1"/>
        </w:rPr>
        <w:t xml:space="preserve"> </w:t>
      </w:r>
      <w:r w:rsidRPr="00DC2D36">
        <w:t>стартап-</w:t>
      </w:r>
      <w:r w:rsidRPr="00DC2D36">
        <w:rPr>
          <w:spacing w:val="1"/>
        </w:rPr>
        <w:t xml:space="preserve"> </w:t>
      </w:r>
      <w:r w:rsidRPr="00DC2D36">
        <w:t>проекту.</w:t>
      </w:r>
    </w:p>
    <w:p w14:paraId="1B7F44BF" w14:textId="7FBAE8B4" w:rsidR="00C14B75" w:rsidRPr="00DC2D36" w:rsidRDefault="004E065B" w:rsidP="003C5521">
      <w:pPr>
        <w:pStyle w:val="6"/>
      </w:pPr>
      <w:r w:rsidRPr="00DC2D36">
        <w:t>Таблиця</w:t>
      </w:r>
      <w:r w:rsidRPr="00DC2D36">
        <w:rPr>
          <w:spacing w:val="-9"/>
        </w:rPr>
        <w:t xml:space="preserve"> </w:t>
      </w:r>
      <w:r w:rsidRPr="00DC2D36">
        <w:t>4.3.8</w:t>
      </w:r>
      <w:r w:rsidRPr="00DC2D36">
        <w:rPr>
          <w:spacing w:val="-7"/>
        </w:rPr>
        <w:t xml:space="preserve"> </w:t>
      </w:r>
      <w:r w:rsidRPr="00DC2D36">
        <w:t>–</w:t>
      </w:r>
      <w:r w:rsidRPr="00DC2D36">
        <w:rPr>
          <w:spacing w:val="-6"/>
        </w:rPr>
        <w:t xml:space="preserve"> </w:t>
      </w:r>
      <w:r w:rsidRPr="00DC2D36">
        <w:t>Аналіз</w:t>
      </w:r>
      <w:r w:rsidRPr="00DC2D36">
        <w:rPr>
          <w:spacing w:val="-9"/>
        </w:rPr>
        <w:t xml:space="preserve"> </w:t>
      </w:r>
      <w:r w:rsidRPr="00DC2D36">
        <w:t>сильних</w:t>
      </w:r>
      <w:r w:rsidRPr="00DC2D36">
        <w:rPr>
          <w:spacing w:val="-3"/>
        </w:rPr>
        <w:t xml:space="preserve"> </w:t>
      </w:r>
      <w:r w:rsidRPr="00DC2D36">
        <w:t>та</w:t>
      </w:r>
      <w:r w:rsidRPr="00DC2D36">
        <w:rPr>
          <w:spacing w:val="-8"/>
        </w:rPr>
        <w:t xml:space="preserve"> </w:t>
      </w:r>
      <w:r w:rsidRPr="00DC2D36">
        <w:t>слабких</w:t>
      </w:r>
      <w:r w:rsidRPr="00DC2D36">
        <w:rPr>
          <w:spacing w:val="-3"/>
        </w:rPr>
        <w:t xml:space="preserve"> </w:t>
      </w:r>
      <w:r w:rsidRPr="00DC2D36">
        <w:t>сторін</w:t>
      </w:r>
      <w:r w:rsidRPr="00DC2D36">
        <w:rPr>
          <w:spacing w:val="-6"/>
        </w:rPr>
        <w:t xml:space="preserve"> </w:t>
      </w:r>
      <w:r w:rsidRPr="00DC2D36">
        <w:t>стартап-проекту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92"/>
        <w:gridCol w:w="3300"/>
        <w:gridCol w:w="874"/>
        <w:gridCol w:w="635"/>
        <w:gridCol w:w="633"/>
        <w:gridCol w:w="636"/>
        <w:gridCol w:w="633"/>
        <w:gridCol w:w="635"/>
        <w:gridCol w:w="633"/>
        <w:gridCol w:w="1015"/>
      </w:tblGrid>
      <w:tr w:rsidR="00BF6CC3" w:rsidRPr="00DC2D36" w14:paraId="7F3D3C54" w14:textId="77777777" w:rsidTr="003C5521">
        <w:trPr>
          <w:trHeight w:val="494"/>
        </w:trPr>
        <w:tc>
          <w:tcPr>
            <w:tcW w:w="792" w:type="dxa"/>
            <w:vMerge w:val="restart"/>
            <w:shd w:val="clear" w:color="auto" w:fill="auto"/>
          </w:tcPr>
          <w:p w14:paraId="604FB3C4" w14:textId="77777777" w:rsidR="00BF6CC3" w:rsidRPr="00DC2D36" w:rsidRDefault="00BF6CC3" w:rsidP="003C5521">
            <w:pPr>
              <w:pStyle w:val="TableParagraph"/>
              <w:spacing w:line="357" w:lineRule="auto"/>
              <w:ind w:left="211" w:right="168" w:firstLine="55"/>
              <w:rPr>
                <w:sz w:val="28"/>
              </w:rPr>
            </w:pPr>
            <w:r w:rsidRPr="00DC2D36">
              <w:rPr>
                <w:sz w:val="28"/>
              </w:rPr>
              <w:t>№</w:t>
            </w:r>
            <w:r w:rsidRPr="00DC2D36">
              <w:rPr>
                <w:spacing w:val="-67"/>
                <w:sz w:val="28"/>
              </w:rPr>
              <w:t xml:space="preserve"> </w:t>
            </w:r>
            <w:r w:rsidRPr="00DC2D36">
              <w:rPr>
                <w:sz w:val="28"/>
              </w:rPr>
              <w:t>п/п</w:t>
            </w:r>
          </w:p>
        </w:tc>
        <w:tc>
          <w:tcPr>
            <w:tcW w:w="3300" w:type="dxa"/>
            <w:vMerge w:val="restart"/>
            <w:shd w:val="clear" w:color="auto" w:fill="auto"/>
          </w:tcPr>
          <w:p w14:paraId="6CB04330" w14:textId="77777777" w:rsidR="00BF6CC3" w:rsidRPr="00DC2D36" w:rsidRDefault="00BF6CC3" w:rsidP="003C5521">
            <w:pPr>
              <w:pStyle w:val="TableParagraph"/>
              <w:spacing w:line="357" w:lineRule="auto"/>
              <w:ind w:left="112" w:firstLine="1087"/>
              <w:rPr>
                <w:sz w:val="28"/>
              </w:rPr>
            </w:pPr>
            <w:r w:rsidRPr="00DC2D36">
              <w:rPr>
                <w:sz w:val="28"/>
              </w:rPr>
              <w:t>Фактор</w:t>
            </w:r>
            <w:r w:rsidRPr="00DC2D36">
              <w:rPr>
                <w:spacing w:val="1"/>
                <w:sz w:val="28"/>
              </w:rPr>
              <w:t xml:space="preserve"> </w:t>
            </w:r>
            <w:r w:rsidRPr="00DC2D36">
              <w:rPr>
                <w:spacing w:val="-2"/>
                <w:sz w:val="28"/>
              </w:rPr>
              <w:t>конкурентоспроможності</w:t>
            </w:r>
          </w:p>
        </w:tc>
        <w:tc>
          <w:tcPr>
            <w:tcW w:w="874" w:type="dxa"/>
            <w:vMerge w:val="restart"/>
            <w:shd w:val="clear" w:color="auto" w:fill="auto"/>
          </w:tcPr>
          <w:p w14:paraId="410E723D" w14:textId="77777777" w:rsidR="00BF6CC3" w:rsidRPr="00DC2D36" w:rsidRDefault="00BF6CC3" w:rsidP="003C5521">
            <w:pPr>
              <w:pStyle w:val="TableParagraph"/>
              <w:spacing w:line="357" w:lineRule="auto"/>
              <w:ind w:left="182" w:right="132" w:hanging="34"/>
              <w:rPr>
                <w:sz w:val="28"/>
              </w:rPr>
            </w:pPr>
            <w:r w:rsidRPr="00DC2D36">
              <w:rPr>
                <w:sz w:val="28"/>
              </w:rPr>
              <w:t>Бали</w:t>
            </w:r>
            <w:r w:rsidRPr="00DC2D36">
              <w:rPr>
                <w:spacing w:val="-67"/>
                <w:sz w:val="28"/>
              </w:rPr>
              <w:t xml:space="preserve"> </w:t>
            </w:r>
            <w:r w:rsidRPr="00DC2D36">
              <w:rPr>
                <w:sz w:val="28"/>
              </w:rPr>
              <w:t>1-20</w:t>
            </w:r>
          </w:p>
        </w:tc>
        <w:tc>
          <w:tcPr>
            <w:tcW w:w="4820" w:type="dxa"/>
            <w:gridSpan w:val="7"/>
            <w:shd w:val="clear" w:color="auto" w:fill="auto"/>
          </w:tcPr>
          <w:p w14:paraId="624153EB" w14:textId="77777777" w:rsidR="00BF6CC3" w:rsidRPr="00DC2D36" w:rsidRDefault="00BF6CC3" w:rsidP="003C5521">
            <w:pPr>
              <w:pStyle w:val="TableParagraph"/>
              <w:spacing w:line="310" w:lineRule="exact"/>
              <w:ind w:left="489"/>
              <w:rPr>
                <w:sz w:val="28"/>
              </w:rPr>
            </w:pPr>
            <w:r w:rsidRPr="00DC2D36">
              <w:rPr>
                <w:sz w:val="28"/>
              </w:rPr>
              <w:t>Рейтинг</w:t>
            </w:r>
            <w:r w:rsidRPr="00DC2D36">
              <w:rPr>
                <w:spacing w:val="-13"/>
                <w:sz w:val="28"/>
              </w:rPr>
              <w:t xml:space="preserve"> </w:t>
            </w:r>
            <w:r w:rsidRPr="00DC2D36">
              <w:rPr>
                <w:sz w:val="28"/>
              </w:rPr>
              <w:t>товарів-конкурентів</w:t>
            </w:r>
          </w:p>
        </w:tc>
      </w:tr>
      <w:tr w:rsidR="00BF6CC3" w:rsidRPr="00DC2D36" w14:paraId="645B7FE0" w14:textId="77777777" w:rsidTr="003C5521">
        <w:trPr>
          <w:trHeight w:val="499"/>
        </w:trPr>
        <w:tc>
          <w:tcPr>
            <w:tcW w:w="792" w:type="dxa"/>
            <w:vMerge/>
            <w:tcBorders>
              <w:top w:val="nil"/>
            </w:tcBorders>
            <w:shd w:val="clear" w:color="auto" w:fill="auto"/>
          </w:tcPr>
          <w:p w14:paraId="6B405A2C" w14:textId="77777777" w:rsidR="00BF6CC3" w:rsidRPr="00DC2D36" w:rsidRDefault="00BF6CC3" w:rsidP="003C5521">
            <w:pPr>
              <w:widowControl w:val="0"/>
              <w:autoSpaceDE w:val="0"/>
              <w:autoSpaceDN w:val="0"/>
              <w:rPr>
                <w:sz w:val="2"/>
                <w:szCs w:val="2"/>
              </w:rPr>
            </w:pPr>
          </w:p>
        </w:tc>
        <w:tc>
          <w:tcPr>
            <w:tcW w:w="3300" w:type="dxa"/>
            <w:vMerge/>
            <w:tcBorders>
              <w:top w:val="nil"/>
            </w:tcBorders>
            <w:shd w:val="clear" w:color="auto" w:fill="auto"/>
          </w:tcPr>
          <w:p w14:paraId="1ED04D56" w14:textId="77777777" w:rsidR="00BF6CC3" w:rsidRPr="00DC2D36" w:rsidRDefault="00BF6CC3" w:rsidP="003C5521">
            <w:pPr>
              <w:widowControl w:val="0"/>
              <w:autoSpaceDE w:val="0"/>
              <w:autoSpaceDN w:val="0"/>
              <w:rPr>
                <w:sz w:val="2"/>
                <w:szCs w:val="2"/>
              </w:rPr>
            </w:pPr>
          </w:p>
        </w:tc>
        <w:tc>
          <w:tcPr>
            <w:tcW w:w="874" w:type="dxa"/>
            <w:vMerge/>
            <w:tcBorders>
              <w:top w:val="nil"/>
            </w:tcBorders>
            <w:shd w:val="clear" w:color="auto" w:fill="auto"/>
          </w:tcPr>
          <w:p w14:paraId="38339FC1" w14:textId="77777777" w:rsidR="00BF6CC3" w:rsidRPr="00DC2D36" w:rsidRDefault="00BF6CC3" w:rsidP="003C5521">
            <w:pPr>
              <w:widowControl w:val="0"/>
              <w:autoSpaceDE w:val="0"/>
              <w:autoSpaceDN w:val="0"/>
              <w:rPr>
                <w:sz w:val="2"/>
                <w:szCs w:val="2"/>
              </w:rPr>
            </w:pPr>
          </w:p>
        </w:tc>
        <w:tc>
          <w:tcPr>
            <w:tcW w:w="635" w:type="dxa"/>
            <w:shd w:val="clear" w:color="auto" w:fill="auto"/>
          </w:tcPr>
          <w:p w14:paraId="2F847BD7" w14:textId="77777777" w:rsidR="00BF6CC3" w:rsidRPr="00DC2D36" w:rsidRDefault="00BF6CC3" w:rsidP="003C5521">
            <w:pPr>
              <w:pStyle w:val="TableParagraph"/>
              <w:spacing w:line="310" w:lineRule="exact"/>
              <w:ind w:left="206"/>
              <w:rPr>
                <w:sz w:val="28"/>
              </w:rPr>
            </w:pPr>
            <w:r w:rsidRPr="00DC2D36">
              <w:rPr>
                <w:sz w:val="28"/>
              </w:rPr>
              <w:t>-3</w:t>
            </w:r>
          </w:p>
        </w:tc>
        <w:tc>
          <w:tcPr>
            <w:tcW w:w="633" w:type="dxa"/>
            <w:shd w:val="clear" w:color="auto" w:fill="auto"/>
          </w:tcPr>
          <w:p w14:paraId="088FC0F3" w14:textId="77777777" w:rsidR="00BF6CC3" w:rsidRPr="00DC2D36" w:rsidRDefault="00BF6CC3" w:rsidP="003C5521">
            <w:pPr>
              <w:pStyle w:val="TableParagraph"/>
              <w:spacing w:line="310" w:lineRule="exact"/>
              <w:ind w:left="204"/>
              <w:rPr>
                <w:sz w:val="28"/>
              </w:rPr>
            </w:pPr>
            <w:r w:rsidRPr="00DC2D36">
              <w:rPr>
                <w:sz w:val="28"/>
              </w:rPr>
              <w:t>-2</w:t>
            </w:r>
          </w:p>
        </w:tc>
        <w:tc>
          <w:tcPr>
            <w:tcW w:w="636" w:type="dxa"/>
            <w:shd w:val="clear" w:color="auto" w:fill="auto"/>
          </w:tcPr>
          <w:p w14:paraId="0DE9D597" w14:textId="77777777" w:rsidR="00BF6CC3" w:rsidRPr="00DC2D36" w:rsidRDefault="00BF6CC3" w:rsidP="003C5521">
            <w:pPr>
              <w:pStyle w:val="TableParagraph"/>
              <w:spacing w:line="310" w:lineRule="exact"/>
              <w:ind w:left="206"/>
              <w:rPr>
                <w:sz w:val="28"/>
              </w:rPr>
            </w:pPr>
            <w:r w:rsidRPr="00DC2D36">
              <w:rPr>
                <w:sz w:val="28"/>
              </w:rPr>
              <w:t>-1</w:t>
            </w:r>
          </w:p>
        </w:tc>
        <w:tc>
          <w:tcPr>
            <w:tcW w:w="633" w:type="dxa"/>
            <w:shd w:val="clear" w:color="auto" w:fill="auto"/>
          </w:tcPr>
          <w:p w14:paraId="5EB3B4E1" w14:textId="77777777" w:rsidR="00BF6CC3" w:rsidRPr="00DC2D36" w:rsidRDefault="00BF6CC3" w:rsidP="003C5521">
            <w:pPr>
              <w:pStyle w:val="TableParagraph"/>
              <w:spacing w:line="310" w:lineRule="exact"/>
              <w:ind w:left="34"/>
              <w:jc w:val="center"/>
              <w:rPr>
                <w:sz w:val="28"/>
              </w:rPr>
            </w:pPr>
            <w:r w:rsidRPr="00DC2D36">
              <w:rPr>
                <w:sz w:val="28"/>
              </w:rPr>
              <w:t>0</w:t>
            </w:r>
          </w:p>
        </w:tc>
        <w:tc>
          <w:tcPr>
            <w:tcW w:w="635" w:type="dxa"/>
            <w:shd w:val="clear" w:color="auto" w:fill="auto"/>
          </w:tcPr>
          <w:p w14:paraId="2F2F1054" w14:textId="77777777" w:rsidR="00BF6CC3" w:rsidRPr="00DC2D36" w:rsidRDefault="00BF6CC3" w:rsidP="003C5521">
            <w:pPr>
              <w:pStyle w:val="TableParagraph"/>
              <w:spacing w:line="310" w:lineRule="exact"/>
              <w:ind w:right="222"/>
              <w:jc w:val="right"/>
              <w:rPr>
                <w:sz w:val="28"/>
              </w:rPr>
            </w:pPr>
            <w:r w:rsidRPr="00DC2D36">
              <w:rPr>
                <w:sz w:val="28"/>
              </w:rPr>
              <w:t>1</w:t>
            </w:r>
          </w:p>
        </w:tc>
        <w:tc>
          <w:tcPr>
            <w:tcW w:w="633" w:type="dxa"/>
            <w:shd w:val="clear" w:color="auto" w:fill="auto"/>
          </w:tcPr>
          <w:p w14:paraId="3B923245" w14:textId="77777777" w:rsidR="00BF6CC3" w:rsidRPr="00DC2D36" w:rsidRDefault="00BF6CC3" w:rsidP="003C5521">
            <w:pPr>
              <w:pStyle w:val="TableParagraph"/>
              <w:spacing w:line="310" w:lineRule="exact"/>
              <w:ind w:left="34"/>
              <w:jc w:val="center"/>
              <w:rPr>
                <w:sz w:val="28"/>
              </w:rPr>
            </w:pPr>
            <w:r w:rsidRPr="00DC2D36">
              <w:rPr>
                <w:sz w:val="28"/>
              </w:rPr>
              <w:t>2</w:t>
            </w:r>
          </w:p>
        </w:tc>
        <w:tc>
          <w:tcPr>
            <w:tcW w:w="1015" w:type="dxa"/>
            <w:shd w:val="clear" w:color="auto" w:fill="auto"/>
          </w:tcPr>
          <w:p w14:paraId="729F4D0A" w14:textId="77777777" w:rsidR="00BF6CC3" w:rsidRPr="00DC2D36" w:rsidRDefault="00BF6CC3" w:rsidP="003C5521">
            <w:pPr>
              <w:pStyle w:val="TableParagraph"/>
              <w:spacing w:line="310" w:lineRule="exact"/>
              <w:ind w:left="32"/>
              <w:jc w:val="center"/>
              <w:rPr>
                <w:sz w:val="28"/>
              </w:rPr>
            </w:pPr>
            <w:r w:rsidRPr="00DC2D36">
              <w:rPr>
                <w:sz w:val="28"/>
              </w:rPr>
              <w:t>3</w:t>
            </w:r>
          </w:p>
        </w:tc>
      </w:tr>
      <w:tr w:rsidR="00BF6CC3" w:rsidRPr="00DC2D36" w14:paraId="25F92A78" w14:textId="77777777" w:rsidTr="003C5521">
        <w:trPr>
          <w:trHeight w:val="489"/>
        </w:trPr>
        <w:tc>
          <w:tcPr>
            <w:tcW w:w="792" w:type="dxa"/>
            <w:shd w:val="clear" w:color="auto" w:fill="auto"/>
          </w:tcPr>
          <w:p w14:paraId="2545AF56" w14:textId="77777777" w:rsidR="00BF6CC3" w:rsidRPr="00DC2D36" w:rsidRDefault="00BF6CC3" w:rsidP="003C5521">
            <w:pPr>
              <w:pStyle w:val="TableParagraph"/>
              <w:spacing w:line="310" w:lineRule="exact"/>
              <w:ind w:left="115"/>
              <w:rPr>
                <w:sz w:val="28"/>
              </w:rPr>
            </w:pPr>
            <w:r w:rsidRPr="00DC2D36">
              <w:rPr>
                <w:sz w:val="28"/>
              </w:rPr>
              <w:t>1</w:t>
            </w:r>
          </w:p>
        </w:tc>
        <w:tc>
          <w:tcPr>
            <w:tcW w:w="3300" w:type="dxa"/>
            <w:shd w:val="clear" w:color="auto" w:fill="auto"/>
          </w:tcPr>
          <w:p w14:paraId="7D642C7D" w14:textId="77777777" w:rsidR="00BF6CC3" w:rsidRPr="00DC2D36" w:rsidRDefault="00BF6CC3" w:rsidP="003C5521">
            <w:pPr>
              <w:pStyle w:val="TableParagraph"/>
              <w:spacing w:line="310" w:lineRule="exact"/>
              <w:ind w:left="115"/>
              <w:rPr>
                <w:sz w:val="28"/>
              </w:rPr>
            </w:pPr>
            <w:r w:rsidRPr="00DC2D36">
              <w:rPr>
                <w:sz w:val="28"/>
                <w:szCs w:val="28"/>
              </w:rPr>
              <w:t>Надійність та модульність</w:t>
            </w:r>
          </w:p>
        </w:tc>
        <w:tc>
          <w:tcPr>
            <w:tcW w:w="874" w:type="dxa"/>
            <w:shd w:val="clear" w:color="auto" w:fill="auto"/>
          </w:tcPr>
          <w:p w14:paraId="070BA4BC" w14:textId="77777777" w:rsidR="00BF6CC3" w:rsidRPr="00DC2D36" w:rsidRDefault="00BF6CC3" w:rsidP="003C5521">
            <w:pPr>
              <w:pStyle w:val="TableParagraph"/>
              <w:spacing w:line="310" w:lineRule="exact"/>
              <w:ind w:left="110"/>
              <w:rPr>
                <w:sz w:val="28"/>
              </w:rPr>
            </w:pPr>
            <w:r w:rsidRPr="00DC2D36">
              <w:rPr>
                <w:sz w:val="28"/>
              </w:rPr>
              <w:t>15</w:t>
            </w:r>
          </w:p>
        </w:tc>
        <w:tc>
          <w:tcPr>
            <w:tcW w:w="635" w:type="dxa"/>
            <w:shd w:val="clear" w:color="auto" w:fill="auto"/>
          </w:tcPr>
          <w:p w14:paraId="64BB745F" w14:textId="77777777" w:rsidR="00BF6CC3" w:rsidRPr="00DC2D36" w:rsidRDefault="00BF6CC3" w:rsidP="003C5521">
            <w:pPr>
              <w:pStyle w:val="TableParagraph"/>
              <w:rPr>
                <w:sz w:val="28"/>
              </w:rPr>
            </w:pPr>
          </w:p>
        </w:tc>
        <w:tc>
          <w:tcPr>
            <w:tcW w:w="633" w:type="dxa"/>
            <w:shd w:val="clear" w:color="auto" w:fill="auto"/>
          </w:tcPr>
          <w:p w14:paraId="066C4392" w14:textId="77777777" w:rsidR="00BF6CC3" w:rsidRPr="00DC2D36" w:rsidRDefault="00BF6CC3" w:rsidP="003C5521">
            <w:pPr>
              <w:pStyle w:val="TableParagraph"/>
              <w:rPr>
                <w:sz w:val="28"/>
              </w:rPr>
            </w:pPr>
          </w:p>
        </w:tc>
        <w:tc>
          <w:tcPr>
            <w:tcW w:w="636" w:type="dxa"/>
            <w:shd w:val="clear" w:color="auto" w:fill="auto"/>
          </w:tcPr>
          <w:p w14:paraId="0268F077" w14:textId="77777777" w:rsidR="00BF6CC3" w:rsidRPr="00DC2D36" w:rsidRDefault="00BF6CC3" w:rsidP="003C5521">
            <w:pPr>
              <w:pStyle w:val="TableParagraph"/>
              <w:rPr>
                <w:sz w:val="28"/>
              </w:rPr>
            </w:pPr>
          </w:p>
        </w:tc>
        <w:tc>
          <w:tcPr>
            <w:tcW w:w="633" w:type="dxa"/>
            <w:shd w:val="clear" w:color="auto" w:fill="auto"/>
          </w:tcPr>
          <w:p w14:paraId="0EDDB018" w14:textId="77777777" w:rsidR="00BF6CC3" w:rsidRPr="00DC2D36" w:rsidRDefault="00BF6CC3" w:rsidP="003C5521">
            <w:pPr>
              <w:pStyle w:val="TableParagraph"/>
              <w:jc w:val="center"/>
              <w:rPr>
                <w:sz w:val="28"/>
              </w:rPr>
            </w:pPr>
            <w:r w:rsidRPr="00DC2D36">
              <w:rPr>
                <w:sz w:val="28"/>
              </w:rPr>
              <w:t>+</w:t>
            </w:r>
          </w:p>
        </w:tc>
        <w:tc>
          <w:tcPr>
            <w:tcW w:w="635" w:type="dxa"/>
            <w:shd w:val="clear" w:color="auto" w:fill="auto"/>
          </w:tcPr>
          <w:p w14:paraId="69B9384C" w14:textId="77777777" w:rsidR="00BF6CC3" w:rsidRPr="00DC2D36" w:rsidRDefault="00BF6CC3" w:rsidP="003C5521">
            <w:pPr>
              <w:pStyle w:val="TableParagraph"/>
              <w:rPr>
                <w:sz w:val="28"/>
              </w:rPr>
            </w:pPr>
          </w:p>
        </w:tc>
        <w:tc>
          <w:tcPr>
            <w:tcW w:w="633" w:type="dxa"/>
            <w:shd w:val="clear" w:color="auto" w:fill="auto"/>
          </w:tcPr>
          <w:p w14:paraId="01B1B991" w14:textId="77777777" w:rsidR="00BF6CC3" w:rsidRPr="00DC2D36" w:rsidRDefault="00BF6CC3" w:rsidP="003C5521">
            <w:pPr>
              <w:pStyle w:val="TableParagraph"/>
              <w:spacing w:line="310" w:lineRule="exact"/>
              <w:ind w:left="24"/>
              <w:jc w:val="center"/>
              <w:rPr>
                <w:sz w:val="28"/>
              </w:rPr>
            </w:pPr>
          </w:p>
        </w:tc>
        <w:tc>
          <w:tcPr>
            <w:tcW w:w="1015" w:type="dxa"/>
            <w:shd w:val="clear" w:color="auto" w:fill="auto"/>
          </w:tcPr>
          <w:p w14:paraId="1A28B01E" w14:textId="77777777" w:rsidR="00BF6CC3" w:rsidRPr="00DC2D36" w:rsidRDefault="00BF6CC3" w:rsidP="003C5521">
            <w:pPr>
              <w:pStyle w:val="TableParagraph"/>
              <w:rPr>
                <w:sz w:val="28"/>
              </w:rPr>
            </w:pPr>
          </w:p>
        </w:tc>
      </w:tr>
      <w:tr w:rsidR="00BF6CC3" w:rsidRPr="00DC2D36" w14:paraId="3EB0F660" w14:textId="77777777" w:rsidTr="003C5521">
        <w:trPr>
          <w:trHeight w:val="494"/>
        </w:trPr>
        <w:tc>
          <w:tcPr>
            <w:tcW w:w="792" w:type="dxa"/>
            <w:shd w:val="clear" w:color="auto" w:fill="auto"/>
          </w:tcPr>
          <w:p w14:paraId="62DF1795" w14:textId="77777777" w:rsidR="00BF6CC3" w:rsidRPr="00DC2D36" w:rsidRDefault="00BF6CC3" w:rsidP="003C5521">
            <w:pPr>
              <w:pStyle w:val="TableParagraph"/>
              <w:spacing w:line="312" w:lineRule="exact"/>
              <w:ind w:left="115"/>
              <w:rPr>
                <w:sz w:val="28"/>
              </w:rPr>
            </w:pPr>
            <w:r w:rsidRPr="00DC2D36">
              <w:rPr>
                <w:sz w:val="28"/>
              </w:rPr>
              <w:t>2</w:t>
            </w:r>
          </w:p>
        </w:tc>
        <w:tc>
          <w:tcPr>
            <w:tcW w:w="3300" w:type="dxa"/>
            <w:shd w:val="clear" w:color="auto" w:fill="auto"/>
          </w:tcPr>
          <w:p w14:paraId="23988EBD" w14:textId="77777777" w:rsidR="00BF6CC3" w:rsidRPr="00DC2D36" w:rsidRDefault="00BF6CC3" w:rsidP="003C5521">
            <w:pPr>
              <w:pStyle w:val="TableParagraph"/>
              <w:spacing w:line="312" w:lineRule="exact"/>
              <w:ind w:left="115"/>
              <w:rPr>
                <w:sz w:val="28"/>
              </w:rPr>
            </w:pPr>
            <w:r w:rsidRPr="00DC2D36">
              <w:rPr>
                <w:sz w:val="28"/>
                <w:szCs w:val="28"/>
              </w:rPr>
              <w:t>Простота</w:t>
            </w:r>
            <w:r w:rsidRPr="00DC2D36">
              <w:rPr>
                <w:spacing w:val="-13"/>
                <w:sz w:val="28"/>
                <w:szCs w:val="28"/>
              </w:rPr>
              <w:t xml:space="preserve"> </w:t>
            </w:r>
            <w:r w:rsidRPr="00DC2D36">
              <w:rPr>
                <w:sz w:val="28"/>
                <w:szCs w:val="28"/>
              </w:rPr>
              <w:t>використання та обслуговування</w:t>
            </w:r>
          </w:p>
        </w:tc>
        <w:tc>
          <w:tcPr>
            <w:tcW w:w="874" w:type="dxa"/>
            <w:shd w:val="clear" w:color="auto" w:fill="auto"/>
          </w:tcPr>
          <w:p w14:paraId="2EA8B9CF" w14:textId="77777777" w:rsidR="00BF6CC3" w:rsidRPr="00DC2D36" w:rsidRDefault="00BF6CC3" w:rsidP="003C5521">
            <w:pPr>
              <w:pStyle w:val="TableParagraph"/>
              <w:spacing w:line="312" w:lineRule="exact"/>
              <w:ind w:left="110"/>
              <w:rPr>
                <w:sz w:val="28"/>
              </w:rPr>
            </w:pPr>
            <w:r w:rsidRPr="00DC2D36">
              <w:rPr>
                <w:sz w:val="28"/>
              </w:rPr>
              <w:t>10</w:t>
            </w:r>
          </w:p>
        </w:tc>
        <w:tc>
          <w:tcPr>
            <w:tcW w:w="635" w:type="dxa"/>
            <w:shd w:val="clear" w:color="auto" w:fill="auto"/>
          </w:tcPr>
          <w:p w14:paraId="19ED092D" w14:textId="77777777" w:rsidR="00BF6CC3" w:rsidRPr="00DC2D36" w:rsidRDefault="00BF6CC3" w:rsidP="003C5521">
            <w:pPr>
              <w:pStyle w:val="TableParagraph"/>
              <w:rPr>
                <w:sz w:val="28"/>
              </w:rPr>
            </w:pPr>
          </w:p>
        </w:tc>
        <w:tc>
          <w:tcPr>
            <w:tcW w:w="633" w:type="dxa"/>
            <w:shd w:val="clear" w:color="auto" w:fill="auto"/>
          </w:tcPr>
          <w:p w14:paraId="3585C80F" w14:textId="77777777" w:rsidR="00BF6CC3" w:rsidRPr="00DC2D36" w:rsidRDefault="00BF6CC3" w:rsidP="003C5521">
            <w:pPr>
              <w:pStyle w:val="TableParagraph"/>
              <w:rPr>
                <w:sz w:val="28"/>
              </w:rPr>
            </w:pPr>
          </w:p>
        </w:tc>
        <w:tc>
          <w:tcPr>
            <w:tcW w:w="636" w:type="dxa"/>
            <w:shd w:val="clear" w:color="auto" w:fill="auto"/>
          </w:tcPr>
          <w:p w14:paraId="6858B094" w14:textId="77777777" w:rsidR="00BF6CC3" w:rsidRPr="00DC2D36" w:rsidRDefault="00BF6CC3" w:rsidP="003C5521">
            <w:pPr>
              <w:pStyle w:val="TableParagraph"/>
              <w:rPr>
                <w:sz w:val="28"/>
              </w:rPr>
            </w:pPr>
          </w:p>
        </w:tc>
        <w:tc>
          <w:tcPr>
            <w:tcW w:w="633" w:type="dxa"/>
            <w:shd w:val="clear" w:color="auto" w:fill="auto"/>
          </w:tcPr>
          <w:p w14:paraId="2D7B0265" w14:textId="77777777" w:rsidR="00BF6CC3" w:rsidRPr="00DC2D36" w:rsidRDefault="00BF6CC3" w:rsidP="003C5521">
            <w:pPr>
              <w:pStyle w:val="TableParagraph"/>
              <w:spacing w:line="312" w:lineRule="exact"/>
              <w:ind w:left="24"/>
              <w:jc w:val="center"/>
              <w:rPr>
                <w:sz w:val="28"/>
              </w:rPr>
            </w:pPr>
          </w:p>
        </w:tc>
        <w:tc>
          <w:tcPr>
            <w:tcW w:w="635" w:type="dxa"/>
            <w:shd w:val="clear" w:color="auto" w:fill="auto"/>
          </w:tcPr>
          <w:p w14:paraId="6317B45B" w14:textId="77777777" w:rsidR="00BF6CC3" w:rsidRPr="00DC2D36" w:rsidRDefault="00BF6CC3" w:rsidP="003C5521">
            <w:pPr>
              <w:pStyle w:val="TableParagraph"/>
              <w:jc w:val="center"/>
              <w:rPr>
                <w:sz w:val="28"/>
              </w:rPr>
            </w:pPr>
            <w:r w:rsidRPr="00DC2D36">
              <w:rPr>
                <w:sz w:val="28"/>
              </w:rPr>
              <w:t>+</w:t>
            </w:r>
          </w:p>
        </w:tc>
        <w:tc>
          <w:tcPr>
            <w:tcW w:w="633" w:type="dxa"/>
            <w:shd w:val="clear" w:color="auto" w:fill="auto"/>
          </w:tcPr>
          <w:p w14:paraId="1F6EF4D5" w14:textId="77777777" w:rsidR="00BF6CC3" w:rsidRPr="00DC2D36" w:rsidRDefault="00BF6CC3" w:rsidP="003C5521">
            <w:pPr>
              <w:pStyle w:val="TableParagraph"/>
              <w:rPr>
                <w:sz w:val="28"/>
              </w:rPr>
            </w:pPr>
          </w:p>
        </w:tc>
        <w:tc>
          <w:tcPr>
            <w:tcW w:w="1015" w:type="dxa"/>
            <w:shd w:val="clear" w:color="auto" w:fill="auto"/>
          </w:tcPr>
          <w:p w14:paraId="7EB346D3" w14:textId="77777777" w:rsidR="00BF6CC3" w:rsidRPr="00DC2D36" w:rsidRDefault="00BF6CC3" w:rsidP="003C5521">
            <w:pPr>
              <w:pStyle w:val="TableParagraph"/>
              <w:rPr>
                <w:sz w:val="28"/>
              </w:rPr>
            </w:pPr>
          </w:p>
        </w:tc>
      </w:tr>
      <w:tr w:rsidR="00BF6CC3" w:rsidRPr="00DC2D36" w14:paraId="354FDC70" w14:textId="77777777" w:rsidTr="003C5521">
        <w:trPr>
          <w:trHeight w:val="496"/>
        </w:trPr>
        <w:tc>
          <w:tcPr>
            <w:tcW w:w="792" w:type="dxa"/>
            <w:shd w:val="clear" w:color="auto" w:fill="auto"/>
          </w:tcPr>
          <w:p w14:paraId="25E8A61B" w14:textId="77777777" w:rsidR="00BF6CC3" w:rsidRPr="00DC2D36" w:rsidRDefault="00BF6CC3" w:rsidP="003C5521">
            <w:pPr>
              <w:pStyle w:val="TableParagraph"/>
              <w:spacing w:line="313" w:lineRule="exact"/>
              <w:ind w:left="115"/>
              <w:rPr>
                <w:sz w:val="28"/>
              </w:rPr>
            </w:pPr>
            <w:r w:rsidRPr="00DC2D36">
              <w:rPr>
                <w:sz w:val="28"/>
              </w:rPr>
              <w:lastRenderedPageBreak/>
              <w:t>3</w:t>
            </w:r>
          </w:p>
        </w:tc>
        <w:tc>
          <w:tcPr>
            <w:tcW w:w="3300" w:type="dxa"/>
            <w:shd w:val="clear" w:color="auto" w:fill="auto"/>
          </w:tcPr>
          <w:p w14:paraId="69391C7E" w14:textId="77777777" w:rsidR="00BF6CC3" w:rsidRPr="00DC2D36" w:rsidRDefault="00BF6CC3" w:rsidP="003C5521">
            <w:pPr>
              <w:pStyle w:val="TableParagraph"/>
              <w:spacing w:line="313" w:lineRule="exact"/>
              <w:ind w:left="115"/>
              <w:rPr>
                <w:sz w:val="28"/>
              </w:rPr>
            </w:pPr>
            <w:r w:rsidRPr="00DC2D36">
              <w:rPr>
                <w:sz w:val="28"/>
                <w:szCs w:val="28"/>
              </w:rPr>
              <w:t>Доступність</w:t>
            </w:r>
          </w:p>
        </w:tc>
        <w:tc>
          <w:tcPr>
            <w:tcW w:w="874" w:type="dxa"/>
            <w:shd w:val="clear" w:color="auto" w:fill="auto"/>
          </w:tcPr>
          <w:p w14:paraId="4F0700F0" w14:textId="77777777" w:rsidR="00BF6CC3" w:rsidRPr="00DC2D36" w:rsidRDefault="00BF6CC3" w:rsidP="003C5521">
            <w:pPr>
              <w:pStyle w:val="TableParagraph"/>
              <w:spacing w:line="313" w:lineRule="exact"/>
              <w:ind w:left="110"/>
              <w:rPr>
                <w:sz w:val="28"/>
              </w:rPr>
            </w:pPr>
            <w:r w:rsidRPr="00DC2D36">
              <w:rPr>
                <w:sz w:val="28"/>
              </w:rPr>
              <w:t>20</w:t>
            </w:r>
          </w:p>
        </w:tc>
        <w:tc>
          <w:tcPr>
            <w:tcW w:w="635" w:type="dxa"/>
            <w:shd w:val="clear" w:color="auto" w:fill="auto"/>
          </w:tcPr>
          <w:p w14:paraId="5ABBD7FE" w14:textId="77777777" w:rsidR="00BF6CC3" w:rsidRPr="00DC2D36" w:rsidRDefault="00BF6CC3" w:rsidP="003C5521">
            <w:pPr>
              <w:pStyle w:val="TableParagraph"/>
              <w:rPr>
                <w:sz w:val="28"/>
              </w:rPr>
            </w:pPr>
          </w:p>
        </w:tc>
        <w:tc>
          <w:tcPr>
            <w:tcW w:w="633" w:type="dxa"/>
            <w:shd w:val="clear" w:color="auto" w:fill="auto"/>
          </w:tcPr>
          <w:p w14:paraId="735A1F2F" w14:textId="77777777" w:rsidR="00BF6CC3" w:rsidRPr="00DC2D36" w:rsidRDefault="00BF6CC3" w:rsidP="003C5521">
            <w:pPr>
              <w:pStyle w:val="TableParagraph"/>
              <w:jc w:val="center"/>
              <w:rPr>
                <w:sz w:val="28"/>
              </w:rPr>
            </w:pPr>
            <w:r w:rsidRPr="00DC2D36">
              <w:rPr>
                <w:sz w:val="28"/>
              </w:rPr>
              <w:t>+</w:t>
            </w:r>
          </w:p>
        </w:tc>
        <w:tc>
          <w:tcPr>
            <w:tcW w:w="636" w:type="dxa"/>
            <w:shd w:val="clear" w:color="auto" w:fill="auto"/>
          </w:tcPr>
          <w:p w14:paraId="636B4E33" w14:textId="77777777" w:rsidR="00BF6CC3" w:rsidRPr="00DC2D36" w:rsidRDefault="00BF6CC3" w:rsidP="003C5521">
            <w:pPr>
              <w:pStyle w:val="TableParagraph"/>
              <w:spacing w:line="313" w:lineRule="exact"/>
              <w:ind w:left="244"/>
              <w:rPr>
                <w:sz w:val="28"/>
              </w:rPr>
            </w:pPr>
          </w:p>
        </w:tc>
        <w:tc>
          <w:tcPr>
            <w:tcW w:w="633" w:type="dxa"/>
            <w:shd w:val="clear" w:color="auto" w:fill="auto"/>
          </w:tcPr>
          <w:p w14:paraId="26A3EBBF" w14:textId="77777777" w:rsidR="00BF6CC3" w:rsidRPr="00DC2D36" w:rsidRDefault="00BF6CC3" w:rsidP="003C5521">
            <w:pPr>
              <w:pStyle w:val="TableParagraph"/>
              <w:rPr>
                <w:sz w:val="28"/>
              </w:rPr>
            </w:pPr>
          </w:p>
        </w:tc>
        <w:tc>
          <w:tcPr>
            <w:tcW w:w="635" w:type="dxa"/>
            <w:shd w:val="clear" w:color="auto" w:fill="auto"/>
          </w:tcPr>
          <w:p w14:paraId="7997C378" w14:textId="77777777" w:rsidR="00BF6CC3" w:rsidRPr="00DC2D36" w:rsidRDefault="00BF6CC3" w:rsidP="003C5521">
            <w:pPr>
              <w:pStyle w:val="TableParagraph"/>
              <w:rPr>
                <w:sz w:val="28"/>
              </w:rPr>
            </w:pPr>
          </w:p>
        </w:tc>
        <w:tc>
          <w:tcPr>
            <w:tcW w:w="633" w:type="dxa"/>
            <w:shd w:val="clear" w:color="auto" w:fill="auto"/>
          </w:tcPr>
          <w:p w14:paraId="4E32BE91" w14:textId="77777777" w:rsidR="00BF6CC3" w:rsidRPr="00DC2D36" w:rsidRDefault="00BF6CC3" w:rsidP="003C5521">
            <w:pPr>
              <w:pStyle w:val="TableParagraph"/>
              <w:rPr>
                <w:sz w:val="28"/>
              </w:rPr>
            </w:pPr>
          </w:p>
        </w:tc>
        <w:tc>
          <w:tcPr>
            <w:tcW w:w="1015" w:type="dxa"/>
            <w:shd w:val="clear" w:color="auto" w:fill="auto"/>
          </w:tcPr>
          <w:p w14:paraId="0BC590C7" w14:textId="77777777" w:rsidR="00BF6CC3" w:rsidRPr="00DC2D36" w:rsidRDefault="00BF6CC3" w:rsidP="003C5521">
            <w:pPr>
              <w:pStyle w:val="TableParagraph"/>
              <w:rPr>
                <w:sz w:val="28"/>
              </w:rPr>
            </w:pPr>
          </w:p>
        </w:tc>
      </w:tr>
      <w:tr w:rsidR="00BF6CC3" w:rsidRPr="00DC2D36" w14:paraId="0D8A6D02" w14:textId="77777777" w:rsidTr="003C5521">
        <w:trPr>
          <w:trHeight w:val="491"/>
        </w:trPr>
        <w:tc>
          <w:tcPr>
            <w:tcW w:w="792" w:type="dxa"/>
            <w:shd w:val="clear" w:color="auto" w:fill="auto"/>
          </w:tcPr>
          <w:p w14:paraId="53C88CBA" w14:textId="77777777" w:rsidR="00BF6CC3" w:rsidRPr="00DC2D36" w:rsidRDefault="00BF6CC3" w:rsidP="003C5521">
            <w:pPr>
              <w:pStyle w:val="TableParagraph"/>
              <w:spacing w:line="310" w:lineRule="exact"/>
              <w:ind w:left="115"/>
              <w:rPr>
                <w:sz w:val="28"/>
              </w:rPr>
            </w:pPr>
            <w:r w:rsidRPr="00DC2D36">
              <w:rPr>
                <w:sz w:val="28"/>
              </w:rPr>
              <w:t>4</w:t>
            </w:r>
          </w:p>
        </w:tc>
        <w:tc>
          <w:tcPr>
            <w:tcW w:w="3300" w:type="dxa"/>
            <w:shd w:val="clear" w:color="auto" w:fill="auto"/>
          </w:tcPr>
          <w:p w14:paraId="4FCBA5D1" w14:textId="77777777" w:rsidR="00BF6CC3" w:rsidRPr="00DC2D36" w:rsidRDefault="00BF6CC3" w:rsidP="003C5521">
            <w:pPr>
              <w:pStyle w:val="TableParagraph"/>
              <w:spacing w:line="310" w:lineRule="exact"/>
              <w:ind w:left="115"/>
              <w:rPr>
                <w:sz w:val="28"/>
              </w:rPr>
            </w:pPr>
            <w:r w:rsidRPr="00DC2D36">
              <w:rPr>
                <w:sz w:val="28"/>
              </w:rPr>
              <w:t>Якість</w:t>
            </w:r>
          </w:p>
        </w:tc>
        <w:tc>
          <w:tcPr>
            <w:tcW w:w="874" w:type="dxa"/>
            <w:shd w:val="clear" w:color="auto" w:fill="auto"/>
          </w:tcPr>
          <w:p w14:paraId="52A5327E" w14:textId="77777777" w:rsidR="00BF6CC3" w:rsidRPr="00DC2D36" w:rsidRDefault="00BF6CC3" w:rsidP="003C5521">
            <w:pPr>
              <w:pStyle w:val="TableParagraph"/>
              <w:spacing w:line="310" w:lineRule="exact"/>
              <w:ind w:left="110"/>
              <w:rPr>
                <w:sz w:val="28"/>
              </w:rPr>
            </w:pPr>
            <w:r w:rsidRPr="00DC2D36">
              <w:rPr>
                <w:sz w:val="28"/>
              </w:rPr>
              <w:t>15</w:t>
            </w:r>
          </w:p>
        </w:tc>
        <w:tc>
          <w:tcPr>
            <w:tcW w:w="635" w:type="dxa"/>
            <w:shd w:val="clear" w:color="auto" w:fill="auto"/>
          </w:tcPr>
          <w:p w14:paraId="268EF75F" w14:textId="77777777" w:rsidR="00BF6CC3" w:rsidRPr="00DC2D36" w:rsidRDefault="00BF6CC3" w:rsidP="003C5521">
            <w:pPr>
              <w:pStyle w:val="TableParagraph"/>
              <w:rPr>
                <w:sz w:val="28"/>
              </w:rPr>
            </w:pPr>
          </w:p>
        </w:tc>
        <w:tc>
          <w:tcPr>
            <w:tcW w:w="633" w:type="dxa"/>
            <w:shd w:val="clear" w:color="auto" w:fill="auto"/>
          </w:tcPr>
          <w:p w14:paraId="55B4CB0E" w14:textId="77777777" w:rsidR="00BF6CC3" w:rsidRPr="00DC2D36" w:rsidRDefault="00BF6CC3" w:rsidP="003C5521">
            <w:pPr>
              <w:pStyle w:val="TableParagraph"/>
              <w:rPr>
                <w:sz w:val="28"/>
              </w:rPr>
            </w:pPr>
          </w:p>
        </w:tc>
        <w:tc>
          <w:tcPr>
            <w:tcW w:w="636" w:type="dxa"/>
            <w:shd w:val="clear" w:color="auto" w:fill="auto"/>
          </w:tcPr>
          <w:p w14:paraId="13DEC63C" w14:textId="77777777" w:rsidR="00BF6CC3" w:rsidRPr="00DC2D36" w:rsidRDefault="00BF6CC3" w:rsidP="003C5521">
            <w:pPr>
              <w:pStyle w:val="TableParagraph"/>
              <w:rPr>
                <w:sz w:val="28"/>
              </w:rPr>
            </w:pPr>
          </w:p>
        </w:tc>
        <w:tc>
          <w:tcPr>
            <w:tcW w:w="633" w:type="dxa"/>
            <w:shd w:val="clear" w:color="auto" w:fill="auto"/>
          </w:tcPr>
          <w:p w14:paraId="64679FB8" w14:textId="77777777" w:rsidR="00BF6CC3" w:rsidRPr="00DC2D36" w:rsidRDefault="00BF6CC3" w:rsidP="003C5521">
            <w:pPr>
              <w:pStyle w:val="TableParagraph"/>
              <w:rPr>
                <w:sz w:val="28"/>
              </w:rPr>
            </w:pPr>
          </w:p>
        </w:tc>
        <w:tc>
          <w:tcPr>
            <w:tcW w:w="635" w:type="dxa"/>
            <w:shd w:val="clear" w:color="auto" w:fill="auto"/>
          </w:tcPr>
          <w:p w14:paraId="76675153" w14:textId="77777777" w:rsidR="00BF6CC3" w:rsidRPr="00DC2D36" w:rsidRDefault="00BF6CC3" w:rsidP="003C5521">
            <w:pPr>
              <w:pStyle w:val="TableParagraph"/>
              <w:spacing w:line="310" w:lineRule="exact"/>
              <w:ind w:right="216"/>
              <w:jc w:val="right"/>
              <w:rPr>
                <w:sz w:val="28"/>
              </w:rPr>
            </w:pPr>
            <w:r w:rsidRPr="00DC2D36">
              <w:rPr>
                <w:sz w:val="28"/>
              </w:rPr>
              <w:t>+</w:t>
            </w:r>
          </w:p>
        </w:tc>
        <w:tc>
          <w:tcPr>
            <w:tcW w:w="633" w:type="dxa"/>
            <w:shd w:val="clear" w:color="auto" w:fill="auto"/>
          </w:tcPr>
          <w:p w14:paraId="74A7C42D" w14:textId="77777777" w:rsidR="00BF6CC3" w:rsidRPr="00DC2D36" w:rsidRDefault="00BF6CC3" w:rsidP="003C5521">
            <w:pPr>
              <w:pStyle w:val="TableParagraph"/>
              <w:rPr>
                <w:sz w:val="28"/>
              </w:rPr>
            </w:pPr>
          </w:p>
        </w:tc>
        <w:tc>
          <w:tcPr>
            <w:tcW w:w="1015" w:type="dxa"/>
            <w:shd w:val="clear" w:color="auto" w:fill="auto"/>
          </w:tcPr>
          <w:p w14:paraId="631DE942" w14:textId="77777777" w:rsidR="00BF6CC3" w:rsidRPr="00DC2D36" w:rsidRDefault="00BF6CC3" w:rsidP="003C5521">
            <w:pPr>
              <w:pStyle w:val="TableParagraph"/>
              <w:rPr>
                <w:sz w:val="28"/>
              </w:rPr>
            </w:pPr>
          </w:p>
        </w:tc>
      </w:tr>
      <w:tr w:rsidR="00BF6CC3" w:rsidRPr="00DC2D36" w14:paraId="52F12B99" w14:textId="77777777" w:rsidTr="003C5521">
        <w:trPr>
          <w:trHeight w:val="496"/>
        </w:trPr>
        <w:tc>
          <w:tcPr>
            <w:tcW w:w="792" w:type="dxa"/>
            <w:tcBorders>
              <w:left w:val="single" w:sz="4" w:space="0" w:color="auto"/>
            </w:tcBorders>
            <w:shd w:val="clear" w:color="auto" w:fill="auto"/>
          </w:tcPr>
          <w:p w14:paraId="1284AC03" w14:textId="77777777" w:rsidR="00BF6CC3" w:rsidRPr="00DC2D36" w:rsidRDefault="00BF6CC3" w:rsidP="003C5521">
            <w:pPr>
              <w:pStyle w:val="TableParagraph"/>
              <w:spacing w:line="310" w:lineRule="exact"/>
              <w:ind w:left="115"/>
              <w:rPr>
                <w:sz w:val="28"/>
              </w:rPr>
            </w:pPr>
            <w:r w:rsidRPr="00DC2D36">
              <w:rPr>
                <w:sz w:val="28"/>
              </w:rPr>
              <w:t>5</w:t>
            </w:r>
          </w:p>
        </w:tc>
        <w:tc>
          <w:tcPr>
            <w:tcW w:w="3300" w:type="dxa"/>
            <w:shd w:val="clear" w:color="auto" w:fill="auto"/>
          </w:tcPr>
          <w:p w14:paraId="06C7B11B" w14:textId="77777777" w:rsidR="00BF6CC3" w:rsidRPr="00DC2D36" w:rsidRDefault="00BF6CC3" w:rsidP="003C5521">
            <w:pPr>
              <w:pStyle w:val="TableParagraph"/>
              <w:spacing w:line="310" w:lineRule="exact"/>
              <w:ind w:left="115"/>
              <w:rPr>
                <w:sz w:val="28"/>
              </w:rPr>
            </w:pPr>
            <w:r w:rsidRPr="00DC2D36">
              <w:rPr>
                <w:sz w:val="28"/>
                <w:szCs w:val="28"/>
              </w:rPr>
              <w:t>Співпраця</w:t>
            </w:r>
          </w:p>
        </w:tc>
        <w:tc>
          <w:tcPr>
            <w:tcW w:w="874" w:type="dxa"/>
            <w:shd w:val="clear" w:color="auto" w:fill="auto"/>
          </w:tcPr>
          <w:p w14:paraId="35E20D42" w14:textId="77777777" w:rsidR="00BF6CC3" w:rsidRPr="00DC2D36" w:rsidRDefault="00BF6CC3" w:rsidP="003C5521">
            <w:pPr>
              <w:pStyle w:val="TableParagraph"/>
              <w:spacing w:line="310" w:lineRule="exact"/>
              <w:ind w:left="110"/>
              <w:rPr>
                <w:sz w:val="28"/>
              </w:rPr>
            </w:pPr>
            <w:r w:rsidRPr="00DC2D36">
              <w:rPr>
                <w:sz w:val="28"/>
              </w:rPr>
              <w:t>20</w:t>
            </w:r>
          </w:p>
        </w:tc>
        <w:tc>
          <w:tcPr>
            <w:tcW w:w="635" w:type="dxa"/>
            <w:shd w:val="clear" w:color="auto" w:fill="auto"/>
          </w:tcPr>
          <w:p w14:paraId="3C237C83" w14:textId="77777777" w:rsidR="00BF6CC3" w:rsidRPr="00DC2D36" w:rsidRDefault="00BF6CC3" w:rsidP="003C5521">
            <w:pPr>
              <w:pStyle w:val="TableParagraph"/>
              <w:rPr>
                <w:sz w:val="28"/>
              </w:rPr>
            </w:pPr>
          </w:p>
        </w:tc>
        <w:tc>
          <w:tcPr>
            <w:tcW w:w="633" w:type="dxa"/>
            <w:shd w:val="clear" w:color="auto" w:fill="auto"/>
          </w:tcPr>
          <w:p w14:paraId="386C77C5" w14:textId="77777777" w:rsidR="00BF6CC3" w:rsidRPr="00DC2D36" w:rsidRDefault="00BF6CC3" w:rsidP="003C5521">
            <w:pPr>
              <w:pStyle w:val="TableParagraph"/>
              <w:spacing w:line="310" w:lineRule="exact"/>
              <w:ind w:left="242"/>
              <w:rPr>
                <w:sz w:val="28"/>
              </w:rPr>
            </w:pPr>
            <w:r w:rsidRPr="00DC2D36">
              <w:rPr>
                <w:sz w:val="28"/>
              </w:rPr>
              <w:t>+</w:t>
            </w:r>
          </w:p>
        </w:tc>
        <w:tc>
          <w:tcPr>
            <w:tcW w:w="636" w:type="dxa"/>
            <w:shd w:val="clear" w:color="auto" w:fill="auto"/>
          </w:tcPr>
          <w:p w14:paraId="343B93AA" w14:textId="77777777" w:rsidR="00BF6CC3" w:rsidRPr="00DC2D36" w:rsidRDefault="00BF6CC3" w:rsidP="003C5521">
            <w:pPr>
              <w:pStyle w:val="TableParagraph"/>
              <w:rPr>
                <w:sz w:val="28"/>
              </w:rPr>
            </w:pPr>
          </w:p>
        </w:tc>
        <w:tc>
          <w:tcPr>
            <w:tcW w:w="633" w:type="dxa"/>
            <w:shd w:val="clear" w:color="auto" w:fill="auto"/>
          </w:tcPr>
          <w:p w14:paraId="6C9CA517" w14:textId="77777777" w:rsidR="00BF6CC3" w:rsidRPr="00DC2D36" w:rsidRDefault="00BF6CC3" w:rsidP="003C5521">
            <w:pPr>
              <w:pStyle w:val="TableParagraph"/>
              <w:rPr>
                <w:sz w:val="28"/>
              </w:rPr>
            </w:pPr>
          </w:p>
        </w:tc>
        <w:tc>
          <w:tcPr>
            <w:tcW w:w="635" w:type="dxa"/>
            <w:shd w:val="clear" w:color="auto" w:fill="auto"/>
          </w:tcPr>
          <w:p w14:paraId="5076565F" w14:textId="77777777" w:rsidR="00BF6CC3" w:rsidRPr="00DC2D36" w:rsidRDefault="00BF6CC3" w:rsidP="003C5521">
            <w:pPr>
              <w:pStyle w:val="TableParagraph"/>
              <w:rPr>
                <w:sz w:val="28"/>
              </w:rPr>
            </w:pPr>
          </w:p>
        </w:tc>
        <w:tc>
          <w:tcPr>
            <w:tcW w:w="633" w:type="dxa"/>
            <w:shd w:val="clear" w:color="auto" w:fill="auto"/>
          </w:tcPr>
          <w:p w14:paraId="66DC4D75" w14:textId="77777777" w:rsidR="00BF6CC3" w:rsidRPr="00DC2D36" w:rsidRDefault="00BF6CC3" w:rsidP="003C5521">
            <w:pPr>
              <w:pStyle w:val="TableParagraph"/>
              <w:rPr>
                <w:sz w:val="28"/>
              </w:rPr>
            </w:pPr>
          </w:p>
        </w:tc>
        <w:tc>
          <w:tcPr>
            <w:tcW w:w="1015" w:type="dxa"/>
            <w:tcBorders>
              <w:right w:val="single" w:sz="4" w:space="0" w:color="auto"/>
            </w:tcBorders>
            <w:shd w:val="clear" w:color="auto" w:fill="auto"/>
          </w:tcPr>
          <w:p w14:paraId="2C945E44" w14:textId="77777777" w:rsidR="00BF6CC3" w:rsidRPr="00DC2D36" w:rsidRDefault="00BF6CC3" w:rsidP="003C5521">
            <w:pPr>
              <w:pStyle w:val="TableParagraph"/>
              <w:rPr>
                <w:sz w:val="28"/>
              </w:rPr>
            </w:pPr>
          </w:p>
        </w:tc>
      </w:tr>
    </w:tbl>
    <w:p w14:paraId="0F6362A4" w14:textId="77777777" w:rsidR="003C5521" w:rsidRDefault="003C5521" w:rsidP="003C5521"/>
    <w:p w14:paraId="154998EA" w14:textId="72CBE1BA" w:rsidR="00BF6CC3" w:rsidRPr="00DC2D36" w:rsidRDefault="00BF6CC3" w:rsidP="003C5521">
      <w:r w:rsidRPr="00DC2D36">
        <w:t>SWOT-аналіз</w:t>
      </w:r>
      <w:r w:rsidRPr="00DC2D36">
        <w:rPr>
          <w:spacing w:val="1"/>
        </w:rPr>
        <w:t xml:space="preserve"> </w:t>
      </w:r>
      <w:r w:rsidRPr="00DC2D36">
        <w:t>є</w:t>
      </w:r>
      <w:r w:rsidRPr="00DC2D36">
        <w:rPr>
          <w:spacing w:val="1"/>
        </w:rPr>
        <w:t xml:space="preserve"> </w:t>
      </w:r>
      <w:r w:rsidRPr="00DC2D36">
        <w:t>завершальним</w:t>
      </w:r>
      <w:r w:rsidRPr="00DC2D36">
        <w:rPr>
          <w:spacing w:val="1"/>
        </w:rPr>
        <w:t xml:space="preserve"> </w:t>
      </w:r>
      <w:r w:rsidRPr="00DC2D36">
        <w:t>етапом</w:t>
      </w:r>
      <w:r w:rsidRPr="00DC2D36">
        <w:rPr>
          <w:spacing w:val="1"/>
        </w:rPr>
        <w:t xml:space="preserve"> </w:t>
      </w:r>
      <w:r w:rsidRPr="00DC2D36">
        <w:t>ринкового</w:t>
      </w:r>
      <w:r w:rsidRPr="00DC2D36">
        <w:rPr>
          <w:spacing w:val="1"/>
        </w:rPr>
        <w:t xml:space="preserve"> </w:t>
      </w:r>
      <w:r w:rsidRPr="00DC2D36">
        <w:t>аналізу</w:t>
      </w:r>
      <w:r w:rsidRPr="00DC2D36">
        <w:rPr>
          <w:spacing w:val="1"/>
        </w:rPr>
        <w:t xml:space="preserve"> </w:t>
      </w:r>
      <w:r w:rsidRPr="00DC2D36">
        <w:t>для</w:t>
      </w:r>
      <w:r w:rsidRPr="00DC2D36">
        <w:rPr>
          <w:spacing w:val="1"/>
        </w:rPr>
        <w:t xml:space="preserve"> </w:t>
      </w:r>
      <w:r w:rsidRPr="00DC2D36">
        <w:t>оцінки</w:t>
      </w:r>
      <w:r w:rsidRPr="00DC2D36">
        <w:rPr>
          <w:spacing w:val="1"/>
        </w:rPr>
        <w:t xml:space="preserve"> </w:t>
      </w:r>
      <w:r w:rsidRPr="00DC2D36">
        <w:t>можливостей впровадження проекту. Він включає матрицю аналізу сильних</w:t>
      </w:r>
      <w:r w:rsidRPr="00DC2D36">
        <w:rPr>
          <w:spacing w:val="1"/>
        </w:rPr>
        <w:t xml:space="preserve"> </w:t>
      </w:r>
      <w:r w:rsidRPr="00DC2D36">
        <w:t>(</w:t>
      </w:r>
      <w:proofErr w:type="spellStart"/>
      <w:r w:rsidRPr="00DC2D36">
        <w:t>Strength</w:t>
      </w:r>
      <w:proofErr w:type="spellEnd"/>
      <w:r w:rsidRPr="00DC2D36">
        <w:t>),</w:t>
      </w:r>
      <w:r w:rsidRPr="00DC2D36">
        <w:rPr>
          <w:spacing w:val="-6"/>
        </w:rPr>
        <w:t xml:space="preserve"> </w:t>
      </w:r>
      <w:r w:rsidRPr="00DC2D36">
        <w:t>слабких</w:t>
      </w:r>
      <w:r w:rsidRPr="00DC2D36">
        <w:rPr>
          <w:spacing w:val="-5"/>
        </w:rPr>
        <w:t xml:space="preserve"> </w:t>
      </w:r>
      <w:r w:rsidRPr="00DC2D36">
        <w:t>(</w:t>
      </w:r>
      <w:proofErr w:type="spellStart"/>
      <w:r w:rsidRPr="00DC2D36">
        <w:t>Weak</w:t>
      </w:r>
      <w:proofErr w:type="spellEnd"/>
      <w:r w:rsidRPr="00DC2D36">
        <w:t>),</w:t>
      </w:r>
      <w:r w:rsidRPr="00DC2D36">
        <w:rPr>
          <w:spacing w:val="-9"/>
        </w:rPr>
        <w:t xml:space="preserve"> </w:t>
      </w:r>
      <w:r w:rsidRPr="00DC2D36">
        <w:t>загроз</w:t>
      </w:r>
      <w:r w:rsidRPr="00DC2D36">
        <w:rPr>
          <w:spacing w:val="-6"/>
        </w:rPr>
        <w:t xml:space="preserve"> </w:t>
      </w:r>
      <w:r w:rsidRPr="00DC2D36">
        <w:t>(</w:t>
      </w:r>
      <w:proofErr w:type="spellStart"/>
      <w:r w:rsidRPr="00DC2D36">
        <w:t>Troubles</w:t>
      </w:r>
      <w:proofErr w:type="spellEnd"/>
      <w:r w:rsidRPr="00DC2D36">
        <w:t>)</w:t>
      </w:r>
      <w:r w:rsidRPr="00DC2D36">
        <w:rPr>
          <w:spacing w:val="-5"/>
        </w:rPr>
        <w:t xml:space="preserve"> </w:t>
      </w:r>
      <w:r w:rsidRPr="00DC2D36">
        <w:t>та</w:t>
      </w:r>
      <w:r w:rsidRPr="00DC2D36">
        <w:rPr>
          <w:spacing w:val="-9"/>
        </w:rPr>
        <w:t xml:space="preserve"> </w:t>
      </w:r>
      <w:r w:rsidRPr="00DC2D36">
        <w:t>можливостей</w:t>
      </w:r>
      <w:r w:rsidRPr="00DC2D36">
        <w:rPr>
          <w:spacing w:val="-5"/>
        </w:rPr>
        <w:t xml:space="preserve"> </w:t>
      </w:r>
      <w:r w:rsidRPr="00DC2D36">
        <w:t>(</w:t>
      </w:r>
      <w:proofErr w:type="spellStart"/>
      <w:r w:rsidRPr="00DC2D36">
        <w:t>Opportunities</w:t>
      </w:r>
      <w:proofErr w:type="spellEnd"/>
      <w:r w:rsidRPr="00DC2D36">
        <w:t>)</w:t>
      </w:r>
      <w:r w:rsidRPr="00DC2D36">
        <w:rPr>
          <w:spacing w:val="-4"/>
        </w:rPr>
        <w:t xml:space="preserve"> </w:t>
      </w:r>
      <w:r w:rsidRPr="00DC2D36">
        <w:t>на</w:t>
      </w:r>
      <w:r w:rsidRPr="00DC2D36">
        <w:rPr>
          <w:spacing w:val="-68"/>
        </w:rPr>
        <w:t xml:space="preserve"> </w:t>
      </w:r>
      <w:r w:rsidRPr="00DC2D36">
        <w:t>основі раніше виділених загроз і можливостей, а також сильних і слабких</w:t>
      </w:r>
      <w:r w:rsidRPr="00DC2D36">
        <w:rPr>
          <w:spacing w:val="1"/>
        </w:rPr>
        <w:t xml:space="preserve"> </w:t>
      </w:r>
      <w:r w:rsidRPr="00DC2D36">
        <w:t>сторін.</w:t>
      </w:r>
      <w:r w:rsidRPr="00DC2D36">
        <w:rPr>
          <w:spacing w:val="-7"/>
        </w:rPr>
        <w:t xml:space="preserve"> </w:t>
      </w:r>
      <w:r w:rsidRPr="00DC2D36">
        <w:t>Описаний</w:t>
      </w:r>
      <w:r w:rsidRPr="00DC2D36">
        <w:rPr>
          <w:spacing w:val="7"/>
        </w:rPr>
        <w:t xml:space="preserve"> </w:t>
      </w:r>
      <w:r w:rsidRPr="00DC2D36">
        <w:t>аналіз представлений</w:t>
      </w:r>
      <w:r w:rsidRPr="00DC2D36">
        <w:rPr>
          <w:spacing w:val="-12"/>
        </w:rPr>
        <w:t xml:space="preserve"> </w:t>
      </w:r>
      <w:r w:rsidRPr="00DC2D36">
        <w:t>у</w:t>
      </w:r>
      <w:r w:rsidRPr="00DC2D36">
        <w:rPr>
          <w:spacing w:val="-7"/>
        </w:rPr>
        <w:t xml:space="preserve"> </w:t>
      </w:r>
      <w:r w:rsidRPr="00DC2D36">
        <w:t>таблиці</w:t>
      </w:r>
      <w:r w:rsidRPr="00DC2D36">
        <w:rPr>
          <w:spacing w:val="1"/>
        </w:rPr>
        <w:t xml:space="preserve"> </w:t>
      </w:r>
      <w:r w:rsidRPr="00DC2D36">
        <w:t>4.3.9.</w:t>
      </w:r>
    </w:p>
    <w:p w14:paraId="437C0639" w14:textId="5ED42B08" w:rsidR="00BF6CC3" w:rsidRPr="00DC2D36" w:rsidRDefault="00BF6CC3" w:rsidP="003C5521">
      <w:pPr>
        <w:pStyle w:val="6"/>
      </w:pPr>
      <w:r w:rsidRPr="00DC2D36">
        <w:t>Таблиця</w:t>
      </w:r>
      <w:r w:rsidRPr="00DC2D36">
        <w:rPr>
          <w:spacing w:val="-9"/>
        </w:rPr>
        <w:t xml:space="preserve"> </w:t>
      </w:r>
      <w:r w:rsidRPr="00DC2D36">
        <w:t>4.3.9</w:t>
      </w:r>
      <w:r w:rsidRPr="00DC2D36">
        <w:rPr>
          <w:spacing w:val="-5"/>
        </w:rPr>
        <w:t xml:space="preserve"> </w:t>
      </w:r>
      <w:r w:rsidRPr="00DC2D36">
        <w:t>–</w:t>
      </w:r>
      <w:r w:rsidRPr="00DC2D36">
        <w:rPr>
          <w:spacing w:val="-5"/>
        </w:rPr>
        <w:t xml:space="preserve"> </w:t>
      </w:r>
      <w:r w:rsidRPr="00DC2D36">
        <w:t>SWOT-аналіз</w:t>
      </w:r>
      <w:r w:rsidRPr="00DC2D36">
        <w:rPr>
          <w:spacing w:val="-6"/>
        </w:rPr>
        <w:t xml:space="preserve"> </w:t>
      </w:r>
      <w:r w:rsidRPr="00DC2D36">
        <w:t>стартап-проекту</w:t>
      </w:r>
    </w:p>
    <w:p w14:paraId="0807A1E9" w14:textId="77777777" w:rsidR="00BF6CC3" w:rsidRPr="00DC2D36" w:rsidRDefault="00BF6CC3" w:rsidP="00BF6CC3">
      <w:pPr>
        <w:pStyle w:val="af5"/>
        <w:spacing w:before="9" w:after="1"/>
        <w:ind w:left="0"/>
        <w:rPr>
          <w:sz w:val="15"/>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76"/>
        <w:gridCol w:w="4674"/>
      </w:tblGrid>
      <w:tr w:rsidR="00BF6CC3" w:rsidRPr="00DC2D36" w14:paraId="7D09046E" w14:textId="77777777" w:rsidTr="003C5521">
        <w:trPr>
          <w:trHeight w:val="1990"/>
        </w:trPr>
        <w:tc>
          <w:tcPr>
            <w:tcW w:w="4676" w:type="dxa"/>
            <w:shd w:val="clear" w:color="auto" w:fill="auto"/>
          </w:tcPr>
          <w:p w14:paraId="1BCEC462" w14:textId="629D2A6E" w:rsidR="00BF6CC3" w:rsidRPr="003C5521" w:rsidRDefault="00BF6CC3" w:rsidP="003C5521">
            <w:pPr>
              <w:pStyle w:val="TableParagraph"/>
              <w:spacing w:line="362" w:lineRule="auto"/>
              <w:ind w:left="184" w:right="1142" w:hanging="72"/>
              <w:rPr>
                <w:sz w:val="24"/>
                <w:szCs w:val="24"/>
              </w:rPr>
            </w:pPr>
            <w:r w:rsidRPr="003C5521">
              <w:rPr>
                <w:sz w:val="24"/>
                <w:szCs w:val="24"/>
              </w:rPr>
              <w:t>Сильні сторони:</w:t>
            </w:r>
            <w:r w:rsidRPr="003C5521">
              <w:rPr>
                <w:spacing w:val="1"/>
                <w:sz w:val="24"/>
                <w:szCs w:val="24"/>
              </w:rPr>
              <w:t xml:space="preserve"> </w:t>
            </w:r>
            <w:r w:rsidRPr="003C5521">
              <w:rPr>
                <w:spacing w:val="-1"/>
                <w:sz w:val="24"/>
                <w:szCs w:val="24"/>
              </w:rPr>
              <w:t>модульність,</w:t>
            </w:r>
            <w:r w:rsidRPr="003C5521">
              <w:rPr>
                <w:spacing w:val="-13"/>
                <w:sz w:val="24"/>
                <w:szCs w:val="24"/>
              </w:rPr>
              <w:t xml:space="preserve"> </w:t>
            </w:r>
            <w:r w:rsidRPr="003C5521">
              <w:rPr>
                <w:sz w:val="24"/>
                <w:szCs w:val="24"/>
              </w:rPr>
              <w:t>автономність,</w:t>
            </w:r>
            <w:r w:rsidR="003C5521">
              <w:rPr>
                <w:sz w:val="24"/>
                <w:szCs w:val="24"/>
              </w:rPr>
              <w:t xml:space="preserve"> </w:t>
            </w:r>
            <w:r w:rsidRPr="003C5521">
              <w:rPr>
                <w:sz w:val="24"/>
                <w:szCs w:val="24"/>
              </w:rPr>
              <w:t>простота</w:t>
            </w:r>
            <w:r w:rsidRPr="003C5521">
              <w:rPr>
                <w:spacing w:val="-17"/>
                <w:sz w:val="24"/>
                <w:szCs w:val="24"/>
              </w:rPr>
              <w:t xml:space="preserve"> </w:t>
            </w:r>
            <w:r w:rsidRPr="003C5521">
              <w:rPr>
                <w:sz w:val="24"/>
                <w:szCs w:val="24"/>
              </w:rPr>
              <w:t>використання,</w:t>
            </w:r>
            <w:r w:rsidRPr="003C5521">
              <w:rPr>
                <w:spacing w:val="-16"/>
                <w:sz w:val="24"/>
                <w:szCs w:val="24"/>
              </w:rPr>
              <w:t xml:space="preserve"> </w:t>
            </w:r>
            <w:r w:rsidRPr="003C5521">
              <w:rPr>
                <w:sz w:val="24"/>
                <w:szCs w:val="24"/>
              </w:rPr>
              <w:t>оптимальна</w:t>
            </w:r>
            <w:r w:rsidRPr="003C5521">
              <w:rPr>
                <w:spacing w:val="-67"/>
                <w:sz w:val="24"/>
                <w:szCs w:val="24"/>
              </w:rPr>
              <w:t xml:space="preserve"> </w:t>
            </w:r>
            <w:r w:rsidRPr="003C5521">
              <w:rPr>
                <w:sz w:val="24"/>
                <w:szCs w:val="24"/>
              </w:rPr>
              <w:t>якість, доступна ціна порівняно з</w:t>
            </w:r>
            <w:r w:rsidRPr="003C5521">
              <w:rPr>
                <w:spacing w:val="1"/>
                <w:sz w:val="24"/>
                <w:szCs w:val="24"/>
              </w:rPr>
              <w:t xml:space="preserve"> </w:t>
            </w:r>
            <w:r w:rsidRPr="003C5521">
              <w:rPr>
                <w:sz w:val="24"/>
                <w:szCs w:val="24"/>
              </w:rPr>
              <w:t>конкурентами</w:t>
            </w:r>
          </w:p>
        </w:tc>
        <w:tc>
          <w:tcPr>
            <w:tcW w:w="4674" w:type="dxa"/>
            <w:shd w:val="clear" w:color="auto" w:fill="auto"/>
          </w:tcPr>
          <w:p w14:paraId="6650B1E6" w14:textId="77777777" w:rsidR="00BF6CC3" w:rsidRPr="003C5521" w:rsidRDefault="00BF6CC3" w:rsidP="006A5E3C">
            <w:pPr>
              <w:pStyle w:val="TableParagraph"/>
              <w:spacing w:line="311" w:lineRule="exact"/>
              <w:ind w:left="112"/>
              <w:jc w:val="both"/>
              <w:rPr>
                <w:sz w:val="24"/>
                <w:szCs w:val="24"/>
              </w:rPr>
            </w:pPr>
            <w:r w:rsidRPr="003C5521">
              <w:rPr>
                <w:sz w:val="24"/>
                <w:szCs w:val="24"/>
              </w:rPr>
              <w:t>Слабкі</w:t>
            </w:r>
            <w:r w:rsidRPr="003C5521">
              <w:rPr>
                <w:spacing w:val="-6"/>
                <w:sz w:val="24"/>
                <w:szCs w:val="24"/>
              </w:rPr>
              <w:t xml:space="preserve"> </w:t>
            </w:r>
            <w:r w:rsidRPr="003C5521">
              <w:rPr>
                <w:sz w:val="24"/>
                <w:szCs w:val="24"/>
              </w:rPr>
              <w:t>сторони:</w:t>
            </w:r>
          </w:p>
          <w:p w14:paraId="40C5BDA4" w14:textId="7C18DBEC" w:rsidR="00BF6CC3" w:rsidRPr="003C5521" w:rsidRDefault="00BF6CC3" w:rsidP="006A5E3C">
            <w:pPr>
              <w:pStyle w:val="TableParagraph"/>
              <w:spacing w:before="153" w:line="360" w:lineRule="auto"/>
              <w:ind w:left="112" w:right="745"/>
              <w:jc w:val="both"/>
              <w:rPr>
                <w:sz w:val="24"/>
                <w:szCs w:val="24"/>
              </w:rPr>
            </w:pPr>
            <w:r w:rsidRPr="003C5521">
              <w:rPr>
                <w:sz w:val="24"/>
                <w:szCs w:val="24"/>
              </w:rPr>
              <w:t>відсутність патенту на продукт,</w:t>
            </w:r>
            <w:r w:rsidRPr="003C5521">
              <w:rPr>
                <w:spacing w:val="-67"/>
                <w:sz w:val="24"/>
                <w:szCs w:val="24"/>
              </w:rPr>
              <w:t xml:space="preserve"> </w:t>
            </w:r>
            <w:r w:rsidRPr="003C5521">
              <w:rPr>
                <w:sz w:val="24"/>
                <w:szCs w:val="24"/>
              </w:rPr>
              <w:t>відсутність торгівельної марки,</w:t>
            </w:r>
            <w:r w:rsidR="003048E4" w:rsidRPr="003C5521">
              <w:rPr>
                <w:spacing w:val="-67"/>
                <w:sz w:val="24"/>
                <w:szCs w:val="24"/>
              </w:rPr>
              <w:t xml:space="preserve"> </w:t>
            </w:r>
            <w:r w:rsidRPr="003C5521">
              <w:rPr>
                <w:sz w:val="24"/>
                <w:szCs w:val="24"/>
              </w:rPr>
              <w:t>новий продукт</w:t>
            </w:r>
            <w:r w:rsidRPr="003C5521">
              <w:rPr>
                <w:spacing w:val="-11"/>
                <w:sz w:val="24"/>
                <w:szCs w:val="24"/>
              </w:rPr>
              <w:t xml:space="preserve"> </w:t>
            </w:r>
            <w:r w:rsidRPr="003C5521">
              <w:rPr>
                <w:sz w:val="24"/>
                <w:szCs w:val="24"/>
              </w:rPr>
              <w:t>на</w:t>
            </w:r>
            <w:r w:rsidRPr="003C5521">
              <w:rPr>
                <w:spacing w:val="-3"/>
                <w:sz w:val="24"/>
                <w:szCs w:val="24"/>
              </w:rPr>
              <w:t xml:space="preserve"> </w:t>
            </w:r>
            <w:r w:rsidRPr="003C5521">
              <w:rPr>
                <w:sz w:val="24"/>
                <w:szCs w:val="24"/>
              </w:rPr>
              <w:t>ринку</w:t>
            </w:r>
          </w:p>
        </w:tc>
      </w:tr>
      <w:tr w:rsidR="00BF6CC3" w:rsidRPr="00DC2D36" w14:paraId="59B030EC" w14:textId="77777777" w:rsidTr="006A5E3C">
        <w:trPr>
          <w:trHeight w:val="1449"/>
        </w:trPr>
        <w:tc>
          <w:tcPr>
            <w:tcW w:w="4676" w:type="dxa"/>
            <w:shd w:val="clear" w:color="auto" w:fill="auto"/>
          </w:tcPr>
          <w:p w14:paraId="5DFBF794" w14:textId="77777777" w:rsidR="00BF6CC3" w:rsidRPr="003C5521" w:rsidRDefault="00BF6CC3" w:rsidP="006A5E3C">
            <w:pPr>
              <w:pStyle w:val="TableParagraph"/>
              <w:spacing w:line="312" w:lineRule="exact"/>
              <w:ind w:left="115"/>
              <w:rPr>
                <w:sz w:val="24"/>
                <w:szCs w:val="24"/>
              </w:rPr>
            </w:pPr>
            <w:r w:rsidRPr="003C5521">
              <w:rPr>
                <w:sz w:val="24"/>
                <w:szCs w:val="24"/>
              </w:rPr>
              <w:t>Можливості:</w:t>
            </w:r>
          </w:p>
          <w:p w14:paraId="2655E047" w14:textId="77777777" w:rsidR="00BF6CC3" w:rsidRPr="003C5521" w:rsidRDefault="00BF6CC3" w:rsidP="006A5E3C">
            <w:pPr>
              <w:pStyle w:val="TableParagraph"/>
              <w:spacing w:before="29" w:line="482" w:lineRule="exact"/>
              <w:ind w:left="115" w:right="222"/>
              <w:rPr>
                <w:sz w:val="24"/>
                <w:szCs w:val="24"/>
              </w:rPr>
            </w:pPr>
            <w:r w:rsidRPr="003C5521">
              <w:rPr>
                <w:spacing w:val="-1"/>
                <w:sz w:val="24"/>
                <w:szCs w:val="24"/>
              </w:rPr>
              <w:t>збільшення</w:t>
            </w:r>
            <w:r w:rsidRPr="003C5521">
              <w:rPr>
                <w:spacing w:val="-15"/>
                <w:sz w:val="24"/>
                <w:szCs w:val="24"/>
              </w:rPr>
              <w:t xml:space="preserve"> </w:t>
            </w:r>
            <w:r w:rsidRPr="003C5521">
              <w:rPr>
                <w:sz w:val="24"/>
                <w:szCs w:val="24"/>
              </w:rPr>
              <w:t>попиту,</w:t>
            </w:r>
            <w:r w:rsidRPr="003C5521">
              <w:rPr>
                <w:spacing w:val="-15"/>
                <w:sz w:val="24"/>
                <w:szCs w:val="24"/>
              </w:rPr>
              <w:t xml:space="preserve"> </w:t>
            </w:r>
            <w:r w:rsidRPr="003C5521">
              <w:rPr>
                <w:sz w:val="24"/>
                <w:szCs w:val="24"/>
              </w:rPr>
              <w:t>необхідність</w:t>
            </w:r>
            <w:r w:rsidRPr="003C5521">
              <w:rPr>
                <w:spacing w:val="-16"/>
                <w:sz w:val="24"/>
                <w:szCs w:val="24"/>
              </w:rPr>
              <w:t xml:space="preserve"> </w:t>
            </w:r>
            <w:r w:rsidRPr="003C5521">
              <w:rPr>
                <w:sz w:val="24"/>
                <w:szCs w:val="24"/>
              </w:rPr>
              <w:t>товару,</w:t>
            </w:r>
            <w:r w:rsidRPr="003C5521">
              <w:rPr>
                <w:spacing w:val="-67"/>
                <w:sz w:val="24"/>
                <w:szCs w:val="24"/>
              </w:rPr>
              <w:t xml:space="preserve"> </w:t>
            </w:r>
            <w:r w:rsidRPr="003C5521">
              <w:rPr>
                <w:sz w:val="24"/>
                <w:szCs w:val="24"/>
              </w:rPr>
              <w:t>підвищення</w:t>
            </w:r>
            <w:r w:rsidRPr="003C5521">
              <w:rPr>
                <w:spacing w:val="-9"/>
                <w:sz w:val="24"/>
                <w:szCs w:val="24"/>
              </w:rPr>
              <w:t xml:space="preserve"> </w:t>
            </w:r>
            <w:r w:rsidRPr="003C5521">
              <w:rPr>
                <w:sz w:val="24"/>
                <w:szCs w:val="24"/>
              </w:rPr>
              <w:t>цін,</w:t>
            </w:r>
            <w:r w:rsidRPr="003C5521">
              <w:rPr>
                <w:spacing w:val="-9"/>
                <w:sz w:val="24"/>
                <w:szCs w:val="24"/>
              </w:rPr>
              <w:t xml:space="preserve"> </w:t>
            </w:r>
            <w:r w:rsidRPr="003C5521">
              <w:rPr>
                <w:sz w:val="24"/>
                <w:szCs w:val="24"/>
              </w:rPr>
              <w:t>розширення</w:t>
            </w:r>
            <w:r w:rsidRPr="003C5521">
              <w:rPr>
                <w:spacing w:val="-11"/>
                <w:sz w:val="24"/>
                <w:szCs w:val="24"/>
              </w:rPr>
              <w:t xml:space="preserve"> </w:t>
            </w:r>
            <w:r w:rsidRPr="003C5521">
              <w:rPr>
                <w:sz w:val="24"/>
                <w:szCs w:val="24"/>
              </w:rPr>
              <w:t>асортименту та функціоналу</w:t>
            </w:r>
          </w:p>
        </w:tc>
        <w:tc>
          <w:tcPr>
            <w:tcW w:w="4674" w:type="dxa"/>
            <w:shd w:val="clear" w:color="auto" w:fill="auto"/>
          </w:tcPr>
          <w:p w14:paraId="4789D2C4" w14:textId="77777777" w:rsidR="00BF6CC3" w:rsidRPr="003C5521" w:rsidRDefault="00BF6CC3" w:rsidP="006A5E3C">
            <w:pPr>
              <w:pStyle w:val="TableParagraph"/>
              <w:spacing w:line="312" w:lineRule="exact"/>
              <w:ind w:left="112"/>
              <w:rPr>
                <w:sz w:val="24"/>
                <w:szCs w:val="24"/>
              </w:rPr>
            </w:pPr>
            <w:r w:rsidRPr="003C5521">
              <w:rPr>
                <w:sz w:val="24"/>
                <w:szCs w:val="24"/>
              </w:rPr>
              <w:t>Загрози:</w:t>
            </w:r>
          </w:p>
          <w:p w14:paraId="0D679447" w14:textId="77777777" w:rsidR="00BF6CC3" w:rsidRPr="003C5521" w:rsidRDefault="00BF6CC3" w:rsidP="006A5E3C">
            <w:pPr>
              <w:pStyle w:val="TableParagraph"/>
              <w:spacing w:before="29" w:line="482" w:lineRule="exact"/>
              <w:ind w:left="112" w:right="762"/>
              <w:rPr>
                <w:sz w:val="24"/>
                <w:szCs w:val="24"/>
              </w:rPr>
            </w:pPr>
            <w:r w:rsidRPr="003C5521">
              <w:rPr>
                <w:sz w:val="24"/>
                <w:szCs w:val="24"/>
              </w:rPr>
              <w:t>цінова та марочна конкуренція,</w:t>
            </w:r>
            <w:r w:rsidRPr="003C5521">
              <w:rPr>
                <w:spacing w:val="-67"/>
                <w:sz w:val="24"/>
                <w:szCs w:val="24"/>
              </w:rPr>
              <w:t xml:space="preserve"> </w:t>
            </w:r>
            <w:r w:rsidRPr="003C5521">
              <w:rPr>
                <w:sz w:val="24"/>
                <w:szCs w:val="24"/>
              </w:rPr>
              <w:t>якість</w:t>
            </w:r>
            <w:r w:rsidRPr="003C5521">
              <w:rPr>
                <w:spacing w:val="-11"/>
                <w:sz w:val="24"/>
                <w:szCs w:val="24"/>
              </w:rPr>
              <w:t xml:space="preserve"> </w:t>
            </w:r>
            <w:r w:rsidRPr="003C5521">
              <w:rPr>
                <w:sz w:val="24"/>
                <w:szCs w:val="24"/>
              </w:rPr>
              <w:t>продукту, інновації</w:t>
            </w:r>
          </w:p>
        </w:tc>
      </w:tr>
    </w:tbl>
    <w:p w14:paraId="5751B25D" w14:textId="77777777" w:rsidR="00BF6CC3" w:rsidRPr="00DC2D36" w:rsidRDefault="00BF6CC3" w:rsidP="00BF6CC3">
      <w:pPr>
        <w:pStyle w:val="af5"/>
        <w:ind w:left="0"/>
        <w:rPr>
          <w:sz w:val="30"/>
        </w:rPr>
      </w:pPr>
    </w:p>
    <w:p w14:paraId="1F5BFEEA" w14:textId="0C897EC7" w:rsidR="00731D2B" w:rsidRDefault="00BF6CC3" w:rsidP="003C5521">
      <w:r w:rsidRPr="00DC2D36">
        <w:t>На</w:t>
      </w:r>
      <w:r w:rsidRPr="00DC2D36">
        <w:rPr>
          <w:spacing w:val="1"/>
        </w:rPr>
        <w:t xml:space="preserve"> </w:t>
      </w:r>
      <w:r w:rsidRPr="00DC2D36">
        <w:t>основі</w:t>
      </w:r>
      <w:r w:rsidRPr="00DC2D36">
        <w:rPr>
          <w:spacing w:val="1"/>
        </w:rPr>
        <w:t xml:space="preserve"> </w:t>
      </w:r>
      <w:r w:rsidRPr="00DC2D36">
        <w:t>SWOT-аналізу</w:t>
      </w:r>
      <w:r w:rsidRPr="00DC2D36">
        <w:rPr>
          <w:spacing w:val="1"/>
        </w:rPr>
        <w:t xml:space="preserve"> </w:t>
      </w:r>
      <w:r w:rsidRPr="00DC2D36">
        <w:t>були</w:t>
      </w:r>
      <w:r w:rsidRPr="00DC2D36">
        <w:rPr>
          <w:spacing w:val="1"/>
        </w:rPr>
        <w:t xml:space="preserve"> </w:t>
      </w:r>
      <w:r w:rsidRPr="00DC2D36">
        <w:t>розроблені</w:t>
      </w:r>
      <w:r w:rsidRPr="00DC2D36">
        <w:rPr>
          <w:spacing w:val="1"/>
        </w:rPr>
        <w:t xml:space="preserve"> </w:t>
      </w:r>
      <w:r w:rsidRPr="00DC2D36">
        <w:t>альтернативи</w:t>
      </w:r>
      <w:r w:rsidRPr="00DC2D36">
        <w:rPr>
          <w:spacing w:val="1"/>
        </w:rPr>
        <w:t xml:space="preserve"> </w:t>
      </w:r>
      <w:r w:rsidRPr="00DC2D36">
        <w:t>ринкової</w:t>
      </w:r>
      <w:r w:rsidRPr="00DC2D36">
        <w:rPr>
          <w:spacing w:val="1"/>
        </w:rPr>
        <w:t xml:space="preserve"> </w:t>
      </w:r>
      <w:r w:rsidRPr="00DC2D36">
        <w:t>стратегії для введення проекту на ринок, а також визначений приблизний</w:t>
      </w:r>
      <w:r w:rsidRPr="00DC2D36">
        <w:rPr>
          <w:spacing w:val="1"/>
        </w:rPr>
        <w:t xml:space="preserve"> </w:t>
      </w:r>
      <w:r w:rsidRPr="00DC2D36">
        <w:rPr>
          <w:spacing w:val="-1"/>
        </w:rPr>
        <w:t>оптимальний</w:t>
      </w:r>
      <w:r w:rsidRPr="00DC2D36">
        <w:rPr>
          <w:spacing w:val="-7"/>
        </w:rPr>
        <w:t xml:space="preserve"> </w:t>
      </w:r>
      <w:r w:rsidRPr="00DC2D36">
        <w:rPr>
          <w:spacing w:val="-1"/>
        </w:rPr>
        <w:t>час</w:t>
      </w:r>
      <w:r w:rsidRPr="00DC2D36">
        <w:rPr>
          <w:spacing w:val="-6"/>
        </w:rPr>
        <w:t xml:space="preserve"> </w:t>
      </w:r>
      <w:r w:rsidRPr="00DC2D36">
        <w:rPr>
          <w:spacing w:val="-1"/>
        </w:rPr>
        <w:t>для</w:t>
      </w:r>
      <w:r w:rsidRPr="00DC2D36">
        <w:rPr>
          <w:spacing w:val="-2"/>
        </w:rPr>
        <w:t xml:space="preserve"> </w:t>
      </w:r>
      <w:r w:rsidRPr="00DC2D36">
        <w:rPr>
          <w:spacing w:val="-1"/>
        </w:rPr>
        <w:t>його</w:t>
      </w:r>
      <w:r w:rsidRPr="00DC2D36">
        <w:rPr>
          <w:spacing w:val="-3"/>
        </w:rPr>
        <w:t xml:space="preserve"> </w:t>
      </w:r>
      <w:r w:rsidRPr="00DC2D36">
        <w:rPr>
          <w:spacing w:val="-1"/>
        </w:rPr>
        <w:t>впровадження.</w:t>
      </w:r>
      <w:r w:rsidRPr="00DC2D36">
        <w:rPr>
          <w:spacing w:val="1"/>
        </w:rPr>
        <w:t xml:space="preserve"> </w:t>
      </w:r>
      <w:r w:rsidRPr="00DC2D36">
        <w:t>Ці дані</w:t>
      </w:r>
      <w:r w:rsidRPr="00DC2D36">
        <w:rPr>
          <w:spacing w:val="-6"/>
        </w:rPr>
        <w:t xml:space="preserve"> </w:t>
      </w:r>
      <w:r w:rsidRPr="00DC2D36">
        <w:t>представлені у</w:t>
      </w:r>
      <w:r w:rsidRPr="00DC2D36">
        <w:rPr>
          <w:spacing w:val="-18"/>
        </w:rPr>
        <w:t xml:space="preserve"> </w:t>
      </w:r>
      <w:r w:rsidRPr="00DC2D36">
        <w:t>таблиці</w:t>
      </w:r>
      <w:r w:rsidRPr="00DC2D36">
        <w:rPr>
          <w:spacing w:val="-5"/>
        </w:rPr>
        <w:t xml:space="preserve"> </w:t>
      </w:r>
      <w:r w:rsidRPr="00DC2D36">
        <w:t>4.3.10.</w:t>
      </w:r>
    </w:p>
    <w:p w14:paraId="4C732390" w14:textId="3C3E981E" w:rsidR="00731D2B" w:rsidRPr="00DC2D36" w:rsidRDefault="00731D2B" w:rsidP="003C5521">
      <w:pPr>
        <w:pStyle w:val="6"/>
      </w:pPr>
      <w:r w:rsidRPr="00DC2D36">
        <w:t>Таблиця</w:t>
      </w:r>
      <w:r w:rsidRPr="00DC2D36">
        <w:rPr>
          <w:spacing w:val="-12"/>
        </w:rPr>
        <w:t xml:space="preserve"> </w:t>
      </w:r>
      <w:r w:rsidRPr="00DC2D36">
        <w:t>4.3.10</w:t>
      </w:r>
      <w:r w:rsidRPr="00DC2D36">
        <w:rPr>
          <w:spacing w:val="-9"/>
        </w:rPr>
        <w:t xml:space="preserve"> </w:t>
      </w:r>
      <w:r w:rsidRPr="00DC2D36">
        <w:t>–</w:t>
      </w:r>
      <w:r w:rsidRPr="00DC2D36">
        <w:rPr>
          <w:spacing w:val="-7"/>
        </w:rPr>
        <w:t xml:space="preserve"> </w:t>
      </w:r>
      <w:r w:rsidRPr="00DC2D36">
        <w:t>Альтернативи</w:t>
      </w:r>
      <w:r w:rsidRPr="00DC2D36">
        <w:rPr>
          <w:spacing w:val="-10"/>
        </w:rPr>
        <w:t xml:space="preserve"> </w:t>
      </w:r>
      <w:r w:rsidRPr="00DC2D36">
        <w:t>ринкового</w:t>
      </w:r>
      <w:r w:rsidRPr="00DC2D36">
        <w:rPr>
          <w:spacing w:val="-14"/>
        </w:rPr>
        <w:t xml:space="preserve"> </w:t>
      </w:r>
      <w:r w:rsidRPr="00DC2D36">
        <w:t>впровадження</w:t>
      </w:r>
      <w:r w:rsidRPr="00DC2D36">
        <w:rPr>
          <w:spacing w:val="-6"/>
        </w:rPr>
        <w:t xml:space="preserve"> </w:t>
      </w:r>
      <w:r w:rsidRPr="00DC2D36">
        <w:t>стартап-проекту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826"/>
        <w:gridCol w:w="3692"/>
        <w:gridCol w:w="1832"/>
      </w:tblGrid>
      <w:tr w:rsidR="00731D2B" w:rsidRPr="00DC2D36" w14:paraId="2B6FE6E7" w14:textId="77777777" w:rsidTr="003C5521">
        <w:trPr>
          <w:trHeight w:val="321"/>
        </w:trPr>
        <w:tc>
          <w:tcPr>
            <w:tcW w:w="3826" w:type="dxa"/>
            <w:shd w:val="clear" w:color="auto" w:fill="auto"/>
          </w:tcPr>
          <w:p w14:paraId="7F92CC8D" w14:textId="77777777" w:rsidR="00731D2B" w:rsidRPr="00DC2D36" w:rsidRDefault="00731D2B" w:rsidP="003C5521">
            <w:pPr>
              <w:pStyle w:val="TableParagraph"/>
              <w:spacing w:line="291" w:lineRule="exact"/>
              <w:ind w:left="21"/>
              <w:jc w:val="center"/>
              <w:rPr>
                <w:sz w:val="28"/>
              </w:rPr>
            </w:pPr>
            <w:r w:rsidRPr="00DC2D36">
              <w:rPr>
                <w:sz w:val="28"/>
              </w:rPr>
              <w:t>1</w:t>
            </w:r>
          </w:p>
        </w:tc>
        <w:tc>
          <w:tcPr>
            <w:tcW w:w="3692" w:type="dxa"/>
            <w:shd w:val="clear" w:color="auto" w:fill="auto"/>
          </w:tcPr>
          <w:p w14:paraId="3DBE2F6A" w14:textId="77777777" w:rsidR="00731D2B" w:rsidRPr="00DC2D36" w:rsidRDefault="00731D2B" w:rsidP="003C5521">
            <w:pPr>
              <w:pStyle w:val="TableParagraph"/>
              <w:spacing w:line="291" w:lineRule="exact"/>
              <w:ind w:left="22"/>
              <w:jc w:val="center"/>
              <w:rPr>
                <w:sz w:val="28"/>
              </w:rPr>
            </w:pPr>
            <w:r w:rsidRPr="00DC2D36">
              <w:rPr>
                <w:sz w:val="28"/>
              </w:rPr>
              <w:t>2</w:t>
            </w:r>
          </w:p>
        </w:tc>
        <w:tc>
          <w:tcPr>
            <w:tcW w:w="1832" w:type="dxa"/>
            <w:shd w:val="clear" w:color="auto" w:fill="auto"/>
          </w:tcPr>
          <w:p w14:paraId="442DC874" w14:textId="77777777" w:rsidR="00731D2B" w:rsidRPr="00DC2D36" w:rsidRDefault="00731D2B" w:rsidP="003C5521">
            <w:pPr>
              <w:pStyle w:val="TableParagraph"/>
              <w:spacing w:line="291" w:lineRule="exact"/>
              <w:ind w:left="24"/>
              <w:jc w:val="center"/>
              <w:rPr>
                <w:sz w:val="28"/>
              </w:rPr>
            </w:pPr>
            <w:r w:rsidRPr="00DC2D36">
              <w:rPr>
                <w:sz w:val="28"/>
              </w:rPr>
              <w:t>3</w:t>
            </w:r>
          </w:p>
        </w:tc>
      </w:tr>
      <w:tr w:rsidR="00731D2B" w:rsidRPr="00DC2D36" w14:paraId="088C81C9" w14:textId="77777777" w:rsidTr="003C5521">
        <w:trPr>
          <w:trHeight w:val="1610"/>
        </w:trPr>
        <w:tc>
          <w:tcPr>
            <w:tcW w:w="3826" w:type="dxa"/>
            <w:shd w:val="clear" w:color="auto" w:fill="auto"/>
          </w:tcPr>
          <w:p w14:paraId="7EFA00CF" w14:textId="77777777" w:rsidR="00731D2B" w:rsidRPr="003C5521" w:rsidRDefault="00731D2B" w:rsidP="003C5521">
            <w:pPr>
              <w:pStyle w:val="TableParagraph"/>
              <w:spacing w:line="305" w:lineRule="exact"/>
              <w:ind w:left="198" w:right="192"/>
              <w:jc w:val="center"/>
              <w:rPr>
                <w:sz w:val="24"/>
                <w:szCs w:val="24"/>
              </w:rPr>
            </w:pPr>
            <w:r w:rsidRPr="003C5521">
              <w:rPr>
                <w:sz w:val="24"/>
                <w:szCs w:val="24"/>
              </w:rPr>
              <w:t>Встановлення</w:t>
            </w:r>
            <w:r w:rsidRPr="003C5521">
              <w:rPr>
                <w:spacing w:val="-4"/>
                <w:sz w:val="24"/>
                <w:szCs w:val="24"/>
              </w:rPr>
              <w:t xml:space="preserve"> </w:t>
            </w:r>
            <w:r w:rsidRPr="003C5521">
              <w:rPr>
                <w:sz w:val="24"/>
                <w:szCs w:val="24"/>
              </w:rPr>
              <w:t>високої</w:t>
            </w:r>
          </w:p>
          <w:p w14:paraId="57FDFDAF" w14:textId="77777777" w:rsidR="00731D2B" w:rsidRPr="003C5521" w:rsidRDefault="00731D2B" w:rsidP="003C5521">
            <w:pPr>
              <w:pStyle w:val="TableParagraph"/>
              <w:spacing w:before="2" w:line="237" w:lineRule="auto"/>
              <w:ind w:left="182" w:right="160" w:hanging="8"/>
              <w:jc w:val="center"/>
              <w:rPr>
                <w:sz w:val="24"/>
                <w:szCs w:val="24"/>
              </w:rPr>
            </w:pPr>
            <w:r w:rsidRPr="003C5521">
              <w:rPr>
                <w:sz w:val="24"/>
                <w:szCs w:val="24"/>
              </w:rPr>
              <w:t>первинної ціни на новий</w:t>
            </w:r>
            <w:r w:rsidRPr="003C5521">
              <w:rPr>
                <w:spacing w:val="1"/>
                <w:sz w:val="24"/>
                <w:szCs w:val="24"/>
              </w:rPr>
              <w:t xml:space="preserve"> </w:t>
            </w:r>
            <w:r w:rsidRPr="003C5521">
              <w:rPr>
                <w:sz w:val="24"/>
                <w:szCs w:val="24"/>
              </w:rPr>
              <w:t>товар забезпечить менші</w:t>
            </w:r>
            <w:r w:rsidRPr="003C5521">
              <w:rPr>
                <w:spacing w:val="1"/>
                <w:sz w:val="24"/>
                <w:szCs w:val="24"/>
              </w:rPr>
              <w:t xml:space="preserve"> </w:t>
            </w:r>
            <w:r w:rsidRPr="003C5521">
              <w:rPr>
                <w:sz w:val="24"/>
                <w:szCs w:val="24"/>
              </w:rPr>
              <w:t>обсяги продажу за більшого</w:t>
            </w:r>
            <w:r w:rsidRPr="003C5521">
              <w:rPr>
                <w:spacing w:val="1"/>
                <w:sz w:val="24"/>
                <w:szCs w:val="24"/>
              </w:rPr>
              <w:t xml:space="preserve"> </w:t>
            </w:r>
            <w:r w:rsidRPr="003C5521">
              <w:rPr>
                <w:sz w:val="24"/>
                <w:szCs w:val="24"/>
              </w:rPr>
              <w:t>прибутку</w:t>
            </w:r>
            <w:r w:rsidRPr="003C5521">
              <w:rPr>
                <w:spacing w:val="-15"/>
                <w:sz w:val="24"/>
                <w:szCs w:val="24"/>
              </w:rPr>
              <w:t xml:space="preserve"> </w:t>
            </w:r>
            <w:r w:rsidRPr="003C5521">
              <w:rPr>
                <w:sz w:val="24"/>
                <w:szCs w:val="24"/>
              </w:rPr>
              <w:t>з</w:t>
            </w:r>
            <w:r w:rsidRPr="003C5521">
              <w:rPr>
                <w:spacing w:val="-5"/>
                <w:sz w:val="24"/>
                <w:szCs w:val="24"/>
              </w:rPr>
              <w:t xml:space="preserve"> </w:t>
            </w:r>
            <w:r w:rsidRPr="003C5521">
              <w:rPr>
                <w:sz w:val="24"/>
                <w:szCs w:val="24"/>
              </w:rPr>
              <w:t>кожного</w:t>
            </w:r>
            <w:r w:rsidRPr="003C5521">
              <w:rPr>
                <w:spacing w:val="-5"/>
                <w:sz w:val="24"/>
                <w:szCs w:val="24"/>
              </w:rPr>
              <w:t xml:space="preserve"> </w:t>
            </w:r>
            <w:r w:rsidRPr="003C5521">
              <w:rPr>
                <w:sz w:val="24"/>
                <w:szCs w:val="24"/>
              </w:rPr>
              <w:t>продажу</w:t>
            </w:r>
          </w:p>
        </w:tc>
        <w:tc>
          <w:tcPr>
            <w:tcW w:w="3692" w:type="dxa"/>
            <w:shd w:val="clear" w:color="auto" w:fill="auto"/>
          </w:tcPr>
          <w:p w14:paraId="45F9FF69" w14:textId="77777777" w:rsidR="00731D2B" w:rsidRPr="003C5521" w:rsidRDefault="00731D2B" w:rsidP="003C5521">
            <w:pPr>
              <w:pStyle w:val="TableParagraph"/>
              <w:spacing w:before="125"/>
              <w:ind w:left="319" w:right="297" w:hanging="5"/>
              <w:jc w:val="center"/>
              <w:rPr>
                <w:sz w:val="24"/>
                <w:szCs w:val="24"/>
              </w:rPr>
            </w:pPr>
            <w:r w:rsidRPr="003C5521">
              <w:rPr>
                <w:sz w:val="24"/>
                <w:szCs w:val="24"/>
              </w:rPr>
              <w:t>Імовірність не висока,</w:t>
            </w:r>
            <w:r w:rsidRPr="003C5521">
              <w:rPr>
                <w:spacing w:val="1"/>
                <w:sz w:val="24"/>
                <w:szCs w:val="24"/>
              </w:rPr>
              <w:t xml:space="preserve"> </w:t>
            </w:r>
            <w:r w:rsidRPr="003C5521">
              <w:rPr>
                <w:sz w:val="24"/>
                <w:szCs w:val="24"/>
              </w:rPr>
              <w:t>оскільки проект має</w:t>
            </w:r>
            <w:r w:rsidRPr="003C5521">
              <w:rPr>
                <w:spacing w:val="1"/>
                <w:sz w:val="24"/>
                <w:szCs w:val="24"/>
              </w:rPr>
              <w:t xml:space="preserve"> </w:t>
            </w:r>
            <w:r w:rsidRPr="003C5521">
              <w:rPr>
                <w:sz w:val="24"/>
                <w:szCs w:val="24"/>
              </w:rPr>
              <w:t>конкурентів, одна з переваг старт-апу є ціна, а компанія-початківець</w:t>
            </w:r>
            <w:r w:rsidRPr="003C5521">
              <w:rPr>
                <w:spacing w:val="-1"/>
                <w:sz w:val="24"/>
                <w:szCs w:val="24"/>
              </w:rPr>
              <w:t xml:space="preserve"> </w:t>
            </w:r>
            <w:r w:rsidRPr="003C5521">
              <w:rPr>
                <w:sz w:val="24"/>
                <w:szCs w:val="24"/>
              </w:rPr>
              <w:t>на</w:t>
            </w:r>
            <w:r w:rsidRPr="003C5521">
              <w:rPr>
                <w:spacing w:val="-9"/>
                <w:sz w:val="24"/>
                <w:szCs w:val="24"/>
              </w:rPr>
              <w:t xml:space="preserve"> </w:t>
            </w:r>
            <w:r w:rsidRPr="003C5521">
              <w:rPr>
                <w:sz w:val="24"/>
                <w:szCs w:val="24"/>
              </w:rPr>
              <w:t>ринку</w:t>
            </w:r>
          </w:p>
        </w:tc>
        <w:tc>
          <w:tcPr>
            <w:tcW w:w="1832" w:type="dxa"/>
            <w:shd w:val="clear" w:color="auto" w:fill="auto"/>
          </w:tcPr>
          <w:p w14:paraId="22C83B02" w14:textId="77777777" w:rsidR="00731D2B" w:rsidRPr="003C5521" w:rsidRDefault="00731D2B" w:rsidP="003C5521">
            <w:pPr>
              <w:pStyle w:val="TableParagraph"/>
              <w:rPr>
                <w:sz w:val="24"/>
                <w:szCs w:val="24"/>
              </w:rPr>
            </w:pPr>
          </w:p>
          <w:p w14:paraId="768C89B9" w14:textId="77777777" w:rsidR="00731D2B" w:rsidRPr="003C5521" w:rsidRDefault="00731D2B" w:rsidP="003C5521">
            <w:pPr>
              <w:pStyle w:val="TableParagraph"/>
              <w:spacing w:before="262"/>
              <w:ind w:left="520" w:right="493"/>
              <w:jc w:val="center"/>
              <w:rPr>
                <w:sz w:val="24"/>
                <w:szCs w:val="24"/>
              </w:rPr>
            </w:pPr>
            <w:r w:rsidRPr="003C5521">
              <w:rPr>
                <w:sz w:val="24"/>
                <w:szCs w:val="24"/>
              </w:rPr>
              <w:t>3 роки</w:t>
            </w:r>
          </w:p>
        </w:tc>
      </w:tr>
      <w:tr w:rsidR="00731D2B" w:rsidRPr="00DC2D36" w14:paraId="1FBA5890" w14:textId="77777777" w:rsidTr="003C5521">
        <w:trPr>
          <w:trHeight w:val="1612"/>
        </w:trPr>
        <w:tc>
          <w:tcPr>
            <w:tcW w:w="3826" w:type="dxa"/>
            <w:shd w:val="clear" w:color="auto" w:fill="auto"/>
          </w:tcPr>
          <w:p w14:paraId="115BAE00" w14:textId="77777777" w:rsidR="00731D2B" w:rsidRPr="003C5521" w:rsidRDefault="00731D2B" w:rsidP="003C5521">
            <w:pPr>
              <w:pStyle w:val="TableParagraph"/>
              <w:spacing w:before="9"/>
              <w:rPr>
                <w:sz w:val="24"/>
                <w:szCs w:val="24"/>
              </w:rPr>
            </w:pPr>
          </w:p>
          <w:p w14:paraId="052EEF66" w14:textId="77777777" w:rsidR="00731D2B" w:rsidRPr="003C5521" w:rsidRDefault="00731D2B" w:rsidP="003C5521">
            <w:pPr>
              <w:pStyle w:val="TableParagraph"/>
              <w:ind w:left="208" w:right="192"/>
              <w:jc w:val="center"/>
              <w:rPr>
                <w:sz w:val="24"/>
                <w:szCs w:val="24"/>
              </w:rPr>
            </w:pPr>
            <w:r w:rsidRPr="003C5521">
              <w:rPr>
                <w:sz w:val="24"/>
                <w:szCs w:val="24"/>
              </w:rPr>
              <w:t>Встановлення низької ціни з</w:t>
            </w:r>
            <w:r w:rsidRPr="003C5521">
              <w:rPr>
                <w:spacing w:val="-67"/>
                <w:sz w:val="24"/>
                <w:szCs w:val="24"/>
              </w:rPr>
              <w:t xml:space="preserve"> </w:t>
            </w:r>
            <w:r w:rsidRPr="003C5521">
              <w:rPr>
                <w:sz w:val="24"/>
                <w:szCs w:val="24"/>
              </w:rPr>
              <w:t>метою залучення більшої</w:t>
            </w:r>
            <w:r w:rsidRPr="003C5521">
              <w:rPr>
                <w:spacing w:val="1"/>
                <w:sz w:val="24"/>
                <w:szCs w:val="24"/>
              </w:rPr>
              <w:t xml:space="preserve"> </w:t>
            </w:r>
            <w:r w:rsidRPr="003C5521">
              <w:rPr>
                <w:sz w:val="24"/>
                <w:szCs w:val="24"/>
              </w:rPr>
              <w:t>кількості</w:t>
            </w:r>
            <w:r w:rsidRPr="003C5521">
              <w:rPr>
                <w:spacing w:val="-6"/>
                <w:sz w:val="24"/>
                <w:szCs w:val="24"/>
              </w:rPr>
              <w:t xml:space="preserve"> </w:t>
            </w:r>
            <w:r w:rsidRPr="003C5521">
              <w:rPr>
                <w:sz w:val="24"/>
                <w:szCs w:val="24"/>
              </w:rPr>
              <w:t>споживачів</w:t>
            </w:r>
          </w:p>
        </w:tc>
        <w:tc>
          <w:tcPr>
            <w:tcW w:w="3692" w:type="dxa"/>
            <w:shd w:val="clear" w:color="auto" w:fill="auto"/>
          </w:tcPr>
          <w:p w14:paraId="74A2D4C6" w14:textId="77777777" w:rsidR="00731D2B" w:rsidRPr="003C5521" w:rsidRDefault="00731D2B" w:rsidP="003C5521">
            <w:pPr>
              <w:pStyle w:val="TableParagraph"/>
              <w:spacing w:line="305" w:lineRule="exact"/>
              <w:ind w:left="122" w:right="110"/>
              <w:jc w:val="center"/>
              <w:rPr>
                <w:sz w:val="24"/>
                <w:szCs w:val="24"/>
              </w:rPr>
            </w:pPr>
            <w:r w:rsidRPr="003C5521">
              <w:rPr>
                <w:sz w:val="24"/>
                <w:szCs w:val="24"/>
              </w:rPr>
              <w:t>Імовірність</w:t>
            </w:r>
            <w:r w:rsidRPr="003C5521">
              <w:rPr>
                <w:spacing w:val="-3"/>
                <w:sz w:val="24"/>
                <w:szCs w:val="24"/>
              </w:rPr>
              <w:t xml:space="preserve"> </w:t>
            </w:r>
            <w:r w:rsidRPr="003C5521">
              <w:rPr>
                <w:sz w:val="24"/>
                <w:szCs w:val="24"/>
              </w:rPr>
              <w:t>висока,</w:t>
            </w:r>
            <w:r w:rsidRPr="003C5521">
              <w:rPr>
                <w:spacing w:val="-5"/>
                <w:sz w:val="24"/>
                <w:szCs w:val="24"/>
              </w:rPr>
              <w:t xml:space="preserve"> </w:t>
            </w:r>
            <w:r w:rsidRPr="003C5521">
              <w:rPr>
                <w:sz w:val="24"/>
                <w:szCs w:val="24"/>
              </w:rPr>
              <w:t>оскільки</w:t>
            </w:r>
          </w:p>
          <w:p w14:paraId="25C99D07" w14:textId="77777777" w:rsidR="00731D2B" w:rsidRPr="003C5521" w:rsidRDefault="00731D2B" w:rsidP="003C5521">
            <w:pPr>
              <w:pStyle w:val="TableParagraph"/>
              <w:spacing w:before="2" w:line="237" w:lineRule="auto"/>
              <w:ind w:left="215" w:right="192" w:hanging="9"/>
              <w:jc w:val="center"/>
              <w:rPr>
                <w:sz w:val="24"/>
                <w:szCs w:val="24"/>
              </w:rPr>
            </w:pPr>
            <w:r w:rsidRPr="003C5521">
              <w:rPr>
                <w:sz w:val="24"/>
                <w:szCs w:val="24"/>
              </w:rPr>
              <w:t>проект має перевагу у доступності в ціновому сегменті перед</w:t>
            </w:r>
            <w:r w:rsidRPr="003C5521">
              <w:rPr>
                <w:spacing w:val="1"/>
                <w:sz w:val="24"/>
                <w:szCs w:val="24"/>
              </w:rPr>
              <w:t xml:space="preserve"> </w:t>
            </w:r>
            <w:r w:rsidRPr="003C5521">
              <w:rPr>
                <w:sz w:val="24"/>
                <w:szCs w:val="24"/>
              </w:rPr>
              <w:t>конкурентами, що</w:t>
            </w:r>
            <w:r w:rsidRPr="003C5521">
              <w:rPr>
                <w:spacing w:val="-67"/>
                <w:sz w:val="24"/>
                <w:szCs w:val="24"/>
              </w:rPr>
              <w:t xml:space="preserve"> </w:t>
            </w:r>
            <w:r w:rsidRPr="003C5521">
              <w:rPr>
                <w:sz w:val="24"/>
                <w:szCs w:val="24"/>
              </w:rPr>
              <w:t>збільшить</w:t>
            </w:r>
            <w:r w:rsidRPr="003C5521">
              <w:rPr>
                <w:spacing w:val="-11"/>
                <w:sz w:val="24"/>
                <w:szCs w:val="24"/>
              </w:rPr>
              <w:t xml:space="preserve"> </w:t>
            </w:r>
            <w:r w:rsidRPr="003C5521">
              <w:rPr>
                <w:sz w:val="24"/>
                <w:szCs w:val="24"/>
              </w:rPr>
              <w:t>попит на товар</w:t>
            </w:r>
          </w:p>
        </w:tc>
        <w:tc>
          <w:tcPr>
            <w:tcW w:w="1832" w:type="dxa"/>
            <w:shd w:val="clear" w:color="auto" w:fill="auto"/>
          </w:tcPr>
          <w:p w14:paraId="4299DB00" w14:textId="77777777" w:rsidR="00731D2B" w:rsidRPr="003C5521" w:rsidRDefault="00731D2B" w:rsidP="003C5521">
            <w:pPr>
              <w:pStyle w:val="TableParagraph"/>
              <w:rPr>
                <w:sz w:val="24"/>
                <w:szCs w:val="24"/>
              </w:rPr>
            </w:pPr>
          </w:p>
          <w:p w14:paraId="23737774" w14:textId="77777777" w:rsidR="00731D2B" w:rsidRPr="003C5521" w:rsidRDefault="00731D2B" w:rsidP="003C5521">
            <w:pPr>
              <w:pStyle w:val="TableParagraph"/>
              <w:spacing w:before="262"/>
              <w:ind w:left="520" w:right="493"/>
              <w:jc w:val="center"/>
              <w:rPr>
                <w:sz w:val="24"/>
                <w:szCs w:val="24"/>
              </w:rPr>
            </w:pPr>
            <w:r w:rsidRPr="003C5521">
              <w:rPr>
                <w:sz w:val="24"/>
                <w:szCs w:val="24"/>
              </w:rPr>
              <w:t>2 роки</w:t>
            </w:r>
          </w:p>
        </w:tc>
      </w:tr>
    </w:tbl>
    <w:p w14:paraId="0C8C969E" w14:textId="15DA4E69" w:rsidR="003C5521" w:rsidRDefault="003C5521" w:rsidP="00731D2B">
      <w:pPr>
        <w:pStyle w:val="af5"/>
        <w:spacing w:before="253" w:line="360" w:lineRule="auto"/>
        <w:ind w:left="0" w:right="838"/>
        <w:jc w:val="both"/>
      </w:pPr>
      <w:r w:rsidRPr="00DC2D36">
        <w:t>На основі аналізу альтернатив ринкової поведінки можна зробити</w:t>
      </w:r>
      <w:r w:rsidRPr="00DC2D36">
        <w:rPr>
          <w:spacing w:val="1"/>
        </w:rPr>
        <w:t xml:space="preserve"> </w:t>
      </w:r>
      <w:r w:rsidRPr="00DC2D36">
        <w:t>висновок, що серед вищеперерахованих варіантів найбільш доцільним є перший та третій</w:t>
      </w:r>
      <w:r w:rsidRPr="00DC2D36">
        <w:rPr>
          <w:spacing w:val="1"/>
        </w:rPr>
        <w:t xml:space="preserve"> </w:t>
      </w:r>
      <w:r w:rsidRPr="00DC2D36">
        <w:t>варіанти - встановлення низької ціни та грамотна маркетингова кампанія. Отримання ресурсів є найбільш</w:t>
      </w:r>
      <w:r w:rsidRPr="00DC2D36">
        <w:rPr>
          <w:spacing w:val="1"/>
        </w:rPr>
        <w:t xml:space="preserve"> </w:t>
      </w:r>
      <w:r w:rsidRPr="00DC2D36">
        <w:t>ймовірним, оскільки для початківця на ринку низька ціна є простим</w:t>
      </w:r>
      <w:r w:rsidRPr="00DC2D36">
        <w:rPr>
          <w:spacing w:val="1"/>
        </w:rPr>
        <w:t xml:space="preserve"> </w:t>
      </w:r>
      <w:r w:rsidRPr="00DC2D36">
        <w:t>способом привернення уваги споживачів за короткий термін.</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826"/>
        <w:gridCol w:w="3685"/>
        <w:gridCol w:w="1839"/>
      </w:tblGrid>
      <w:tr w:rsidR="003C5521" w:rsidRPr="00DC2D36" w14:paraId="62C39575" w14:textId="77777777" w:rsidTr="003C5521">
        <w:trPr>
          <w:trHeight w:val="640"/>
        </w:trPr>
        <w:tc>
          <w:tcPr>
            <w:tcW w:w="3826" w:type="dxa"/>
            <w:shd w:val="clear" w:color="auto" w:fill="auto"/>
          </w:tcPr>
          <w:p w14:paraId="2399799B" w14:textId="77777777" w:rsidR="003C5521" w:rsidRPr="00DC2D36" w:rsidRDefault="003C5521" w:rsidP="003C5521">
            <w:pPr>
              <w:pStyle w:val="TableParagraph"/>
              <w:spacing w:line="230" w:lineRule="auto"/>
              <w:ind w:left="1314" w:right="495" w:hanging="795"/>
              <w:rPr>
                <w:sz w:val="28"/>
              </w:rPr>
            </w:pPr>
            <w:r w:rsidRPr="00DC2D36">
              <w:rPr>
                <w:spacing w:val="-1"/>
                <w:sz w:val="28"/>
              </w:rPr>
              <w:t xml:space="preserve">Альтернатива </w:t>
            </w:r>
            <w:r w:rsidRPr="00DC2D36">
              <w:rPr>
                <w:sz w:val="28"/>
              </w:rPr>
              <w:t>ринкової</w:t>
            </w:r>
            <w:r w:rsidRPr="00DC2D36">
              <w:rPr>
                <w:spacing w:val="-67"/>
                <w:sz w:val="28"/>
              </w:rPr>
              <w:t xml:space="preserve"> </w:t>
            </w:r>
            <w:r w:rsidRPr="00DC2D36">
              <w:rPr>
                <w:sz w:val="28"/>
              </w:rPr>
              <w:t>поведінки</w:t>
            </w:r>
          </w:p>
        </w:tc>
        <w:tc>
          <w:tcPr>
            <w:tcW w:w="3685" w:type="dxa"/>
            <w:shd w:val="clear" w:color="auto" w:fill="auto"/>
          </w:tcPr>
          <w:p w14:paraId="51DAE70E" w14:textId="77777777" w:rsidR="003C5521" w:rsidRPr="00DC2D36" w:rsidRDefault="003C5521" w:rsidP="003C5521">
            <w:pPr>
              <w:pStyle w:val="TableParagraph"/>
              <w:spacing w:line="230" w:lineRule="auto"/>
              <w:ind w:left="1346" w:right="409" w:hanging="912"/>
              <w:rPr>
                <w:sz w:val="28"/>
              </w:rPr>
            </w:pPr>
            <w:r w:rsidRPr="00DC2D36">
              <w:rPr>
                <w:spacing w:val="-1"/>
                <w:sz w:val="28"/>
              </w:rPr>
              <w:t xml:space="preserve">Ймовірність </w:t>
            </w:r>
            <w:r w:rsidRPr="00DC2D36">
              <w:rPr>
                <w:sz w:val="28"/>
              </w:rPr>
              <w:t>отримання</w:t>
            </w:r>
            <w:r w:rsidRPr="00DC2D36">
              <w:rPr>
                <w:spacing w:val="-67"/>
                <w:sz w:val="28"/>
              </w:rPr>
              <w:t xml:space="preserve"> </w:t>
            </w:r>
            <w:r w:rsidRPr="00DC2D36">
              <w:rPr>
                <w:sz w:val="28"/>
              </w:rPr>
              <w:t>ресурсів</w:t>
            </w:r>
          </w:p>
        </w:tc>
        <w:tc>
          <w:tcPr>
            <w:tcW w:w="1839" w:type="dxa"/>
            <w:shd w:val="clear" w:color="auto" w:fill="auto"/>
          </w:tcPr>
          <w:p w14:paraId="55DEE352" w14:textId="77777777" w:rsidR="003C5521" w:rsidRPr="00DC2D36" w:rsidRDefault="003C5521" w:rsidP="003C5521">
            <w:pPr>
              <w:pStyle w:val="TableParagraph"/>
              <w:spacing w:line="230" w:lineRule="auto"/>
              <w:ind w:left="352" w:right="310" w:firstLine="132"/>
              <w:rPr>
                <w:sz w:val="28"/>
              </w:rPr>
            </w:pPr>
            <w:r w:rsidRPr="00DC2D36">
              <w:rPr>
                <w:sz w:val="28"/>
              </w:rPr>
              <w:t>Строки</w:t>
            </w:r>
            <w:r w:rsidRPr="00DC2D36">
              <w:rPr>
                <w:spacing w:val="1"/>
                <w:sz w:val="28"/>
              </w:rPr>
              <w:t xml:space="preserve"> </w:t>
            </w:r>
            <w:r w:rsidRPr="00DC2D36">
              <w:rPr>
                <w:sz w:val="28"/>
              </w:rPr>
              <w:t>реалізації</w:t>
            </w:r>
          </w:p>
        </w:tc>
      </w:tr>
      <w:tr w:rsidR="003C5521" w:rsidRPr="00DC2D36" w14:paraId="688246AD" w14:textId="77777777" w:rsidTr="003C5521">
        <w:trPr>
          <w:trHeight w:val="321"/>
        </w:trPr>
        <w:tc>
          <w:tcPr>
            <w:tcW w:w="3826" w:type="dxa"/>
            <w:shd w:val="clear" w:color="auto" w:fill="auto"/>
          </w:tcPr>
          <w:p w14:paraId="04498D16" w14:textId="77777777" w:rsidR="003C5521" w:rsidRPr="00DC2D36" w:rsidRDefault="003C5521" w:rsidP="003C5521">
            <w:pPr>
              <w:pStyle w:val="TableParagraph"/>
              <w:spacing w:line="301" w:lineRule="exact"/>
              <w:ind w:left="21"/>
              <w:jc w:val="center"/>
              <w:rPr>
                <w:sz w:val="28"/>
              </w:rPr>
            </w:pPr>
            <w:r w:rsidRPr="00DC2D36">
              <w:rPr>
                <w:sz w:val="28"/>
              </w:rPr>
              <w:t>1</w:t>
            </w:r>
          </w:p>
        </w:tc>
        <w:tc>
          <w:tcPr>
            <w:tcW w:w="3685" w:type="dxa"/>
            <w:shd w:val="clear" w:color="auto" w:fill="auto"/>
          </w:tcPr>
          <w:p w14:paraId="14B647D5" w14:textId="77777777" w:rsidR="003C5521" w:rsidRPr="00DC2D36" w:rsidRDefault="003C5521" w:rsidP="003C5521">
            <w:pPr>
              <w:pStyle w:val="TableParagraph"/>
              <w:spacing w:line="301" w:lineRule="exact"/>
              <w:ind w:left="22"/>
              <w:jc w:val="center"/>
              <w:rPr>
                <w:sz w:val="28"/>
              </w:rPr>
            </w:pPr>
            <w:r w:rsidRPr="00DC2D36">
              <w:rPr>
                <w:sz w:val="28"/>
              </w:rPr>
              <w:t>2</w:t>
            </w:r>
          </w:p>
        </w:tc>
        <w:tc>
          <w:tcPr>
            <w:tcW w:w="1839" w:type="dxa"/>
            <w:shd w:val="clear" w:color="auto" w:fill="auto"/>
          </w:tcPr>
          <w:p w14:paraId="2FEE6AC1" w14:textId="77777777" w:rsidR="003C5521" w:rsidRPr="00DC2D36" w:rsidRDefault="003C5521" w:rsidP="003C5521">
            <w:pPr>
              <w:pStyle w:val="TableParagraph"/>
              <w:spacing w:line="301" w:lineRule="exact"/>
              <w:ind w:left="24"/>
              <w:jc w:val="center"/>
              <w:rPr>
                <w:sz w:val="28"/>
              </w:rPr>
            </w:pPr>
            <w:r w:rsidRPr="00DC2D36">
              <w:rPr>
                <w:sz w:val="28"/>
              </w:rPr>
              <w:t>3</w:t>
            </w:r>
          </w:p>
        </w:tc>
      </w:tr>
      <w:tr w:rsidR="003C5521" w:rsidRPr="00DC2D36" w14:paraId="1157C2BD" w14:textId="77777777" w:rsidTr="003C5521">
        <w:trPr>
          <w:trHeight w:val="2820"/>
        </w:trPr>
        <w:tc>
          <w:tcPr>
            <w:tcW w:w="3826" w:type="dxa"/>
            <w:shd w:val="clear" w:color="auto" w:fill="auto"/>
          </w:tcPr>
          <w:p w14:paraId="68DE4F82" w14:textId="77777777" w:rsidR="003C5521" w:rsidRPr="00DC2D36" w:rsidRDefault="003C5521" w:rsidP="003C5521">
            <w:pPr>
              <w:pStyle w:val="TableParagraph"/>
              <w:spacing w:before="8"/>
              <w:rPr>
                <w:sz w:val="36"/>
              </w:rPr>
            </w:pPr>
          </w:p>
          <w:p w14:paraId="339D2750" w14:textId="77777777" w:rsidR="003C5521" w:rsidRPr="00DC2D36" w:rsidRDefault="003C5521" w:rsidP="003C5521">
            <w:pPr>
              <w:pStyle w:val="TableParagraph"/>
              <w:ind w:left="151" w:right="124" w:hanging="5"/>
              <w:jc w:val="center"/>
              <w:rPr>
                <w:sz w:val="28"/>
              </w:rPr>
            </w:pPr>
            <w:r w:rsidRPr="00DC2D36">
              <w:rPr>
                <w:sz w:val="28"/>
              </w:rPr>
              <w:t>Залучення споживачів з метою</w:t>
            </w:r>
            <w:r w:rsidRPr="00DC2D36">
              <w:rPr>
                <w:spacing w:val="1"/>
                <w:sz w:val="28"/>
              </w:rPr>
              <w:t xml:space="preserve"> </w:t>
            </w:r>
            <w:r w:rsidRPr="00DC2D36">
              <w:rPr>
                <w:sz w:val="28"/>
              </w:rPr>
              <w:t>створення</w:t>
            </w:r>
            <w:r w:rsidRPr="00DC2D36">
              <w:rPr>
                <w:spacing w:val="-6"/>
                <w:sz w:val="28"/>
              </w:rPr>
              <w:t xml:space="preserve"> </w:t>
            </w:r>
            <w:r w:rsidRPr="00DC2D36">
              <w:rPr>
                <w:sz w:val="28"/>
              </w:rPr>
              <w:t>стійкого</w:t>
            </w:r>
            <w:r w:rsidRPr="00DC2D36">
              <w:rPr>
                <w:spacing w:val="-3"/>
                <w:sz w:val="28"/>
              </w:rPr>
              <w:t xml:space="preserve"> </w:t>
            </w:r>
            <w:r w:rsidRPr="00DC2D36">
              <w:rPr>
                <w:sz w:val="28"/>
              </w:rPr>
              <w:t>попиту на товар</w:t>
            </w:r>
            <w:r w:rsidRPr="00DC2D36">
              <w:rPr>
                <w:spacing w:val="-14"/>
                <w:sz w:val="28"/>
              </w:rPr>
              <w:t>,</w:t>
            </w:r>
            <w:r w:rsidRPr="00DC2D36">
              <w:rPr>
                <w:sz w:val="28"/>
              </w:rPr>
              <w:t xml:space="preserve"> шляхом тест-драйву і співпраці,</w:t>
            </w:r>
            <w:r w:rsidRPr="00DC2D36">
              <w:rPr>
                <w:spacing w:val="1"/>
                <w:sz w:val="28"/>
              </w:rPr>
              <w:t xml:space="preserve"> </w:t>
            </w:r>
            <w:r w:rsidRPr="00DC2D36">
              <w:rPr>
                <w:sz w:val="28"/>
              </w:rPr>
              <w:t xml:space="preserve">грамотна маркетингова стратегія та реклама </w:t>
            </w:r>
          </w:p>
        </w:tc>
        <w:tc>
          <w:tcPr>
            <w:tcW w:w="3685" w:type="dxa"/>
            <w:shd w:val="clear" w:color="auto" w:fill="auto"/>
          </w:tcPr>
          <w:p w14:paraId="2EF9EFEC" w14:textId="77777777" w:rsidR="003C5521" w:rsidRPr="00DC2D36" w:rsidRDefault="003C5521" w:rsidP="003C5521">
            <w:pPr>
              <w:pStyle w:val="TableParagraph"/>
              <w:spacing w:before="8"/>
              <w:rPr>
                <w:sz w:val="36"/>
              </w:rPr>
            </w:pPr>
          </w:p>
          <w:p w14:paraId="4575EBA1" w14:textId="77777777" w:rsidR="003C5521" w:rsidRPr="00DC2D36" w:rsidRDefault="003C5521" w:rsidP="003C5521">
            <w:pPr>
              <w:pStyle w:val="TableParagraph"/>
              <w:ind w:left="127" w:right="110"/>
              <w:jc w:val="center"/>
              <w:rPr>
                <w:sz w:val="28"/>
              </w:rPr>
            </w:pPr>
            <w:r w:rsidRPr="00DC2D36">
              <w:rPr>
                <w:sz w:val="28"/>
              </w:rPr>
              <w:t>Висока, тому що у разі успіху альтернативи збільшиться попит на товар</w:t>
            </w:r>
          </w:p>
        </w:tc>
        <w:tc>
          <w:tcPr>
            <w:tcW w:w="1839" w:type="dxa"/>
            <w:shd w:val="clear" w:color="auto" w:fill="auto"/>
          </w:tcPr>
          <w:p w14:paraId="57DD507C" w14:textId="77777777" w:rsidR="003C5521" w:rsidRPr="00DC2D36" w:rsidRDefault="003C5521" w:rsidP="003C5521">
            <w:pPr>
              <w:pStyle w:val="TableParagraph"/>
              <w:rPr>
                <w:sz w:val="30"/>
              </w:rPr>
            </w:pPr>
          </w:p>
          <w:p w14:paraId="60658C72" w14:textId="77777777" w:rsidR="003C5521" w:rsidRPr="00DC2D36" w:rsidRDefault="003C5521" w:rsidP="003C5521">
            <w:pPr>
              <w:pStyle w:val="TableParagraph"/>
              <w:rPr>
                <w:sz w:val="30"/>
              </w:rPr>
            </w:pPr>
          </w:p>
          <w:p w14:paraId="32C9E4BB" w14:textId="77777777" w:rsidR="003C5521" w:rsidRPr="00DC2D36" w:rsidRDefault="003C5521" w:rsidP="003C5521">
            <w:pPr>
              <w:pStyle w:val="TableParagraph"/>
              <w:rPr>
                <w:sz w:val="30"/>
              </w:rPr>
            </w:pPr>
          </w:p>
          <w:p w14:paraId="0658A251" w14:textId="77777777" w:rsidR="003C5521" w:rsidRPr="00DC2D36" w:rsidRDefault="003C5521" w:rsidP="003C5521">
            <w:pPr>
              <w:pStyle w:val="TableParagraph"/>
              <w:spacing w:before="192"/>
              <w:ind w:left="520" w:right="493"/>
              <w:jc w:val="center"/>
              <w:rPr>
                <w:sz w:val="28"/>
              </w:rPr>
            </w:pPr>
            <w:r w:rsidRPr="00DC2D36">
              <w:rPr>
                <w:sz w:val="28"/>
              </w:rPr>
              <w:t>2 роки</w:t>
            </w:r>
          </w:p>
        </w:tc>
      </w:tr>
    </w:tbl>
    <w:p w14:paraId="52376002" w14:textId="735C1068" w:rsidR="00CC3414" w:rsidRPr="00DC2D36" w:rsidRDefault="00CC3414" w:rsidP="003C5521">
      <w:pPr>
        <w:ind w:firstLine="0"/>
      </w:pPr>
    </w:p>
    <w:p w14:paraId="4AFBB0C5" w14:textId="30EF5A3F" w:rsidR="00BF6CC3" w:rsidRPr="00DC2D36" w:rsidRDefault="003C5521" w:rsidP="0093733E">
      <w:pPr>
        <w:pStyle w:val="21"/>
      </w:pPr>
      <w:bookmarkStart w:id="49" w:name="_bookmark33"/>
      <w:bookmarkStart w:id="50" w:name="_Toc185457836"/>
      <w:bookmarkEnd w:id="49"/>
      <w:r>
        <w:rPr>
          <w:spacing w:val="-1"/>
        </w:rPr>
        <w:t xml:space="preserve">4.4 </w:t>
      </w:r>
      <w:r w:rsidR="00BF6CC3" w:rsidRPr="00DC2D36">
        <w:rPr>
          <w:spacing w:val="-1"/>
        </w:rPr>
        <w:t>Розроблення</w:t>
      </w:r>
      <w:r w:rsidR="00BF6CC3" w:rsidRPr="00DC2D36">
        <w:rPr>
          <w:spacing w:val="-16"/>
        </w:rPr>
        <w:t xml:space="preserve"> </w:t>
      </w:r>
      <w:r w:rsidR="00BF6CC3" w:rsidRPr="00DC2D36">
        <w:t>ринкової</w:t>
      </w:r>
      <w:r w:rsidR="00BF6CC3" w:rsidRPr="00DC2D36">
        <w:rPr>
          <w:spacing w:val="-7"/>
        </w:rPr>
        <w:t xml:space="preserve"> </w:t>
      </w:r>
      <w:r w:rsidR="00BF6CC3" w:rsidRPr="00DC2D36">
        <w:t>стратегії</w:t>
      </w:r>
      <w:r w:rsidR="00BF6CC3" w:rsidRPr="00DC2D36">
        <w:rPr>
          <w:spacing w:val="-8"/>
        </w:rPr>
        <w:t xml:space="preserve"> </w:t>
      </w:r>
      <w:r w:rsidR="00BF6CC3" w:rsidRPr="00DC2D36">
        <w:t>проекту</w:t>
      </w:r>
      <w:bookmarkEnd w:id="50"/>
    </w:p>
    <w:p w14:paraId="6B7C656D" w14:textId="4B922D61" w:rsidR="00BF6CC3" w:rsidRPr="00DC2D36" w:rsidRDefault="00BF6CC3" w:rsidP="003C5521">
      <w:r w:rsidRPr="00DC2D36">
        <w:t>Для розроблення</w:t>
      </w:r>
      <w:r w:rsidRPr="00DC2D36">
        <w:rPr>
          <w:spacing w:val="1"/>
        </w:rPr>
        <w:t xml:space="preserve"> </w:t>
      </w:r>
      <w:r w:rsidRPr="00DC2D36">
        <w:t>ринкової</w:t>
      </w:r>
      <w:r w:rsidRPr="00DC2D36">
        <w:rPr>
          <w:spacing w:val="1"/>
        </w:rPr>
        <w:t xml:space="preserve"> </w:t>
      </w:r>
      <w:r w:rsidRPr="00DC2D36">
        <w:t>стратегії</w:t>
      </w:r>
      <w:r w:rsidRPr="00DC2D36">
        <w:rPr>
          <w:spacing w:val="1"/>
        </w:rPr>
        <w:t xml:space="preserve"> </w:t>
      </w:r>
      <w:r w:rsidRPr="00DC2D36">
        <w:t>необхідно</w:t>
      </w:r>
      <w:r w:rsidRPr="00DC2D36">
        <w:rPr>
          <w:spacing w:val="1"/>
        </w:rPr>
        <w:t xml:space="preserve"> </w:t>
      </w:r>
      <w:r w:rsidRPr="00DC2D36">
        <w:t>визначити</w:t>
      </w:r>
      <w:r w:rsidRPr="00DC2D36">
        <w:rPr>
          <w:spacing w:val="1"/>
        </w:rPr>
        <w:t xml:space="preserve"> </w:t>
      </w:r>
      <w:r w:rsidRPr="00DC2D36">
        <w:t>стратегію</w:t>
      </w:r>
      <w:r w:rsidRPr="00DC2D36">
        <w:rPr>
          <w:spacing w:val="1"/>
        </w:rPr>
        <w:t xml:space="preserve"> </w:t>
      </w:r>
      <w:r w:rsidRPr="00DC2D36">
        <w:t>охоплення</w:t>
      </w:r>
      <w:r w:rsidRPr="00DC2D36">
        <w:rPr>
          <w:spacing w:val="1"/>
        </w:rPr>
        <w:t xml:space="preserve"> </w:t>
      </w:r>
      <w:r w:rsidRPr="00DC2D36">
        <w:t>ринку,</w:t>
      </w:r>
      <w:r w:rsidRPr="00DC2D36">
        <w:rPr>
          <w:spacing w:val="1"/>
        </w:rPr>
        <w:t xml:space="preserve"> </w:t>
      </w:r>
      <w:r w:rsidRPr="00DC2D36">
        <w:t>що</w:t>
      </w:r>
      <w:r w:rsidRPr="00DC2D36">
        <w:rPr>
          <w:spacing w:val="1"/>
        </w:rPr>
        <w:t xml:space="preserve"> </w:t>
      </w:r>
      <w:r w:rsidRPr="00DC2D36">
        <w:t>передбачає</w:t>
      </w:r>
      <w:r w:rsidRPr="00DC2D36">
        <w:rPr>
          <w:spacing w:val="1"/>
        </w:rPr>
        <w:t xml:space="preserve"> </w:t>
      </w:r>
      <w:r w:rsidRPr="00DC2D36">
        <w:t>ідентифікацію</w:t>
      </w:r>
      <w:r w:rsidRPr="00DC2D36">
        <w:rPr>
          <w:spacing w:val="1"/>
        </w:rPr>
        <w:t xml:space="preserve"> </w:t>
      </w:r>
      <w:r w:rsidRPr="00DC2D36">
        <w:t>цільових</w:t>
      </w:r>
      <w:r w:rsidRPr="00DC2D36">
        <w:rPr>
          <w:spacing w:val="1"/>
        </w:rPr>
        <w:t xml:space="preserve"> </w:t>
      </w:r>
      <w:r w:rsidRPr="00DC2D36">
        <w:t>груп</w:t>
      </w:r>
      <w:r w:rsidRPr="00DC2D36">
        <w:rPr>
          <w:spacing w:val="1"/>
        </w:rPr>
        <w:t xml:space="preserve"> </w:t>
      </w:r>
      <w:r w:rsidRPr="00DC2D36">
        <w:t>потенційних</w:t>
      </w:r>
      <w:r w:rsidRPr="00DC2D36">
        <w:rPr>
          <w:spacing w:val="-7"/>
        </w:rPr>
        <w:t xml:space="preserve"> </w:t>
      </w:r>
      <w:r w:rsidRPr="00DC2D36">
        <w:t>споживачів.</w:t>
      </w:r>
      <w:r w:rsidRPr="00DC2D36">
        <w:rPr>
          <w:spacing w:val="-7"/>
        </w:rPr>
        <w:t xml:space="preserve"> </w:t>
      </w:r>
      <w:r w:rsidRPr="00DC2D36">
        <w:t>Описаний</w:t>
      </w:r>
      <w:r w:rsidRPr="00DC2D36">
        <w:rPr>
          <w:spacing w:val="3"/>
        </w:rPr>
        <w:t xml:space="preserve"> </w:t>
      </w:r>
      <w:r w:rsidRPr="00DC2D36">
        <w:t>аспект</w:t>
      </w:r>
      <w:r w:rsidRPr="00DC2D36">
        <w:rPr>
          <w:spacing w:val="-5"/>
        </w:rPr>
        <w:t xml:space="preserve"> </w:t>
      </w:r>
      <w:r w:rsidRPr="00DC2D36">
        <w:t>представлений</w:t>
      </w:r>
      <w:r w:rsidRPr="00DC2D36">
        <w:rPr>
          <w:spacing w:val="-1"/>
        </w:rPr>
        <w:t xml:space="preserve"> </w:t>
      </w:r>
      <w:r w:rsidRPr="00DC2D36">
        <w:t>у</w:t>
      </w:r>
      <w:r w:rsidRPr="00DC2D36">
        <w:rPr>
          <w:spacing w:val="-17"/>
        </w:rPr>
        <w:t xml:space="preserve"> </w:t>
      </w:r>
      <w:r w:rsidRPr="00DC2D36">
        <w:t>таблиці</w:t>
      </w:r>
      <w:r w:rsidRPr="00DC2D36">
        <w:rPr>
          <w:spacing w:val="-5"/>
        </w:rPr>
        <w:t xml:space="preserve"> </w:t>
      </w:r>
      <w:r w:rsidRPr="00DC2D36">
        <w:t>4.4.1.</w:t>
      </w:r>
    </w:p>
    <w:p w14:paraId="1E4C03BB" w14:textId="6C188FB0" w:rsidR="00BF6CC3" w:rsidRPr="00DC2D36" w:rsidRDefault="003048E4" w:rsidP="003C5521">
      <w:pPr>
        <w:pStyle w:val="6"/>
      </w:pPr>
      <w:r>
        <w:t xml:space="preserve"> </w:t>
      </w:r>
      <w:r w:rsidR="00BF6CC3" w:rsidRPr="00DC2D36">
        <w:t>Таблиця</w:t>
      </w:r>
      <w:r w:rsidR="00BF6CC3" w:rsidRPr="00DC2D36">
        <w:rPr>
          <w:spacing w:val="-12"/>
        </w:rPr>
        <w:t xml:space="preserve"> </w:t>
      </w:r>
      <w:r w:rsidR="00BF6CC3" w:rsidRPr="00DC2D36">
        <w:t>4.4.1</w:t>
      </w:r>
      <w:r w:rsidR="00BF6CC3" w:rsidRPr="00DC2D36">
        <w:rPr>
          <w:spacing w:val="-10"/>
        </w:rPr>
        <w:t xml:space="preserve"> </w:t>
      </w:r>
      <w:r w:rsidR="00BF6CC3" w:rsidRPr="00DC2D36">
        <w:t>–</w:t>
      </w:r>
      <w:r w:rsidR="00BF6CC3" w:rsidRPr="00DC2D36">
        <w:rPr>
          <w:spacing w:val="-10"/>
        </w:rPr>
        <w:t xml:space="preserve"> </w:t>
      </w:r>
      <w:r w:rsidR="00BF6CC3" w:rsidRPr="00DC2D36">
        <w:t>Вибір</w:t>
      </w:r>
      <w:r w:rsidR="00BF6CC3" w:rsidRPr="00DC2D36">
        <w:rPr>
          <w:spacing w:val="-9"/>
        </w:rPr>
        <w:t xml:space="preserve"> </w:t>
      </w:r>
      <w:r w:rsidR="00BF6CC3" w:rsidRPr="00DC2D36">
        <w:t>цільових</w:t>
      </w:r>
      <w:r w:rsidR="00BF6CC3" w:rsidRPr="00DC2D36">
        <w:rPr>
          <w:spacing w:val="-8"/>
        </w:rPr>
        <w:t xml:space="preserve"> </w:t>
      </w:r>
      <w:r w:rsidR="00BF6CC3" w:rsidRPr="00DC2D36">
        <w:t>груп</w:t>
      </w:r>
      <w:r w:rsidR="00BF6CC3" w:rsidRPr="00DC2D36">
        <w:rPr>
          <w:spacing w:val="-8"/>
        </w:rPr>
        <w:t xml:space="preserve"> </w:t>
      </w:r>
      <w:r w:rsidR="00BF6CC3" w:rsidRPr="00DC2D36">
        <w:t>потенційних</w:t>
      </w:r>
      <w:r w:rsidR="00BF6CC3" w:rsidRPr="00DC2D36">
        <w:rPr>
          <w:spacing w:val="-7"/>
        </w:rPr>
        <w:t xml:space="preserve"> </w:t>
      </w:r>
      <w:r w:rsidR="00BF6CC3" w:rsidRPr="00DC2D36">
        <w:t>споживачів</w:t>
      </w:r>
    </w:p>
    <w:p w14:paraId="6537DD98" w14:textId="77777777" w:rsidR="00BF6CC3" w:rsidRPr="00DC2D36" w:rsidRDefault="00BF6CC3" w:rsidP="00BF6CC3">
      <w:pPr>
        <w:pStyle w:val="af5"/>
        <w:spacing w:before="3"/>
        <w:ind w:left="0"/>
        <w:rPr>
          <w:sz w:val="16"/>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77"/>
        <w:gridCol w:w="1749"/>
        <w:gridCol w:w="1819"/>
        <w:gridCol w:w="1872"/>
        <w:gridCol w:w="1735"/>
      </w:tblGrid>
      <w:tr w:rsidR="00BF6CC3" w:rsidRPr="00DC2D36" w14:paraId="0540BC19" w14:textId="77777777" w:rsidTr="006A5E3C">
        <w:trPr>
          <w:trHeight w:val="2893"/>
        </w:trPr>
        <w:tc>
          <w:tcPr>
            <w:tcW w:w="2177" w:type="dxa"/>
            <w:tcBorders>
              <w:right w:val="single" w:sz="6" w:space="0" w:color="000000"/>
            </w:tcBorders>
            <w:shd w:val="clear" w:color="auto" w:fill="auto"/>
          </w:tcPr>
          <w:p w14:paraId="2B3D070E" w14:textId="77777777" w:rsidR="00BF6CC3" w:rsidRPr="00DC2D36" w:rsidRDefault="00BF6CC3" w:rsidP="006A5E3C">
            <w:pPr>
              <w:pStyle w:val="TableParagraph"/>
              <w:rPr>
                <w:sz w:val="40"/>
              </w:rPr>
            </w:pPr>
          </w:p>
          <w:p w14:paraId="5F448112" w14:textId="77777777" w:rsidR="00BF6CC3" w:rsidRPr="00DC2D36" w:rsidRDefault="00BF6CC3" w:rsidP="006A5E3C">
            <w:pPr>
              <w:pStyle w:val="TableParagraph"/>
              <w:spacing w:before="1" w:line="360" w:lineRule="auto"/>
              <w:ind w:left="215" w:right="197" w:firstLine="4"/>
              <w:jc w:val="center"/>
              <w:rPr>
                <w:sz w:val="28"/>
              </w:rPr>
            </w:pPr>
            <w:r w:rsidRPr="00DC2D36">
              <w:rPr>
                <w:sz w:val="28"/>
              </w:rPr>
              <w:t>Опис профілю</w:t>
            </w:r>
            <w:r w:rsidRPr="00DC2D36">
              <w:rPr>
                <w:spacing w:val="-67"/>
                <w:sz w:val="28"/>
              </w:rPr>
              <w:t xml:space="preserve"> </w:t>
            </w:r>
            <w:r w:rsidRPr="00DC2D36">
              <w:rPr>
                <w:sz w:val="28"/>
              </w:rPr>
              <w:t>цільової групи</w:t>
            </w:r>
            <w:r w:rsidRPr="00DC2D36">
              <w:rPr>
                <w:spacing w:val="-68"/>
                <w:sz w:val="28"/>
              </w:rPr>
              <w:t xml:space="preserve"> </w:t>
            </w:r>
            <w:r w:rsidRPr="00DC2D36">
              <w:rPr>
                <w:sz w:val="28"/>
              </w:rPr>
              <w:t>потенційних</w:t>
            </w:r>
            <w:r w:rsidRPr="00DC2D36">
              <w:rPr>
                <w:spacing w:val="1"/>
                <w:sz w:val="28"/>
              </w:rPr>
              <w:t xml:space="preserve"> </w:t>
            </w:r>
            <w:r w:rsidRPr="00DC2D36">
              <w:rPr>
                <w:sz w:val="28"/>
              </w:rPr>
              <w:t>клієнтів</w:t>
            </w:r>
          </w:p>
        </w:tc>
        <w:tc>
          <w:tcPr>
            <w:tcW w:w="1749" w:type="dxa"/>
            <w:tcBorders>
              <w:left w:val="single" w:sz="6" w:space="0" w:color="000000"/>
            </w:tcBorders>
            <w:shd w:val="clear" w:color="auto" w:fill="auto"/>
          </w:tcPr>
          <w:p w14:paraId="62187956" w14:textId="77777777" w:rsidR="00BF6CC3" w:rsidRPr="00DC2D36" w:rsidRDefault="00BF6CC3" w:rsidP="006A5E3C">
            <w:pPr>
              <w:pStyle w:val="TableParagraph"/>
              <w:rPr>
                <w:sz w:val="40"/>
              </w:rPr>
            </w:pPr>
          </w:p>
          <w:p w14:paraId="5FF3C45D" w14:textId="77777777" w:rsidR="00BF6CC3" w:rsidRPr="00DC2D36" w:rsidRDefault="00BF6CC3" w:rsidP="006A5E3C">
            <w:pPr>
              <w:pStyle w:val="TableParagraph"/>
              <w:spacing w:before="1" w:line="360" w:lineRule="auto"/>
              <w:ind w:left="189" w:right="176" w:hanging="1"/>
              <w:jc w:val="center"/>
              <w:rPr>
                <w:sz w:val="28"/>
              </w:rPr>
            </w:pPr>
            <w:r w:rsidRPr="00DC2D36">
              <w:rPr>
                <w:sz w:val="28"/>
              </w:rPr>
              <w:t>Готовність</w:t>
            </w:r>
            <w:r w:rsidRPr="00DC2D36">
              <w:rPr>
                <w:spacing w:val="1"/>
                <w:sz w:val="28"/>
              </w:rPr>
              <w:t xml:space="preserve"> </w:t>
            </w:r>
            <w:r w:rsidRPr="00DC2D36">
              <w:rPr>
                <w:sz w:val="28"/>
              </w:rPr>
              <w:t>споживачів</w:t>
            </w:r>
            <w:r w:rsidRPr="00DC2D36">
              <w:rPr>
                <w:spacing w:val="-67"/>
                <w:sz w:val="28"/>
              </w:rPr>
              <w:t xml:space="preserve"> </w:t>
            </w:r>
            <w:r w:rsidRPr="00DC2D36">
              <w:rPr>
                <w:sz w:val="28"/>
              </w:rPr>
              <w:t>сприйняти</w:t>
            </w:r>
            <w:r w:rsidRPr="00DC2D36">
              <w:rPr>
                <w:spacing w:val="1"/>
                <w:sz w:val="28"/>
              </w:rPr>
              <w:t xml:space="preserve"> </w:t>
            </w:r>
            <w:r w:rsidRPr="00DC2D36">
              <w:rPr>
                <w:sz w:val="28"/>
              </w:rPr>
              <w:t>продукт</w:t>
            </w:r>
          </w:p>
        </w:tc>
        <w:tc>
          <w:tcPr>
            <w:tcW w:w="1819" w:type="dxa"/>
            <w:shd w:val="clear" w:color="auto" w:fill="auto"/>
          </w:tcPr>
          <w:p w14:paraId="25C101BF" w14:textId="77777777" w:rsidR="00BF6CC3" w:rsidRPr="00DC2D36" w:rsidRDefault="00BF6CC3" w:rsidP="006A5E3C">
            <w:pPr>
              <w:pStyle w:val="TableParagraph"/>
              <w:spacing w:line="360" w:lineRule="auto"/>
              <w:ind w:left="151" w:right="130"/>
              <w:jc w:val="center"/>
              <w:rPr>
                <w:sz w:val="28"/>
              </w:rPr>
            </w:pPr>
            <w:r w:rsidRPr="00DC2D36">
              <w:rPr>
                <w:spacing w:val="-1"/>
                <w:sz w:val="28"/>
              </w:rPr>
              <w:t>Орієнтовний</w:t>
            </w:r>
            <w:r w:rsidRPr="00DC2D36">
              <w:rPr>
                <w:spacing w:val="-67"/>
                <w:sz w:val="28"/>
              </w:rPr>
              <w:t xml:space="preserve"> </w:t>
            </w:r>
            <w:r w:rsidRPr="00DC2D36">
              <w:rPr>
                <w:sz w:val="28"/>
              </w:rPr>
              <w:t>попит в</w:t>
            </w:r>
            <w:r w:rsidRPr="00DC2D36">
              <w:rPr>
                <w:spacing w:val="1"/>
                <w:sz w:val="28"/>
              </w:rPr>
              <w:t xml:space="preserve"> </w:t>
            </w:r>
            <w:r w:rsidRPr="00DC2D36">
              <w:rPr>
                <w:sz w:val="28"/>
              </w:rPr>
              <w:t>межах</w:t>
            </w:r>
            <w:r w:rsidRPr="00DC2D36">
              <w:rPr>
                <w:spacing w:val="1"/>
                <w:sz w:val="28"/>
              </w:rPr>
              <w:t xml:space="preserve"> </w:t>
            </w:r>
            <w:r w:rsidRPr="00DC2D36">
              <w:rPr>
                <w:sz w:val="28"/>
              </w:rPr>
              <w:t>цільової</w:t>
            </w:r>
            <w:r w:rsidRPr="00DC2D36">
              <w:rPr>
                <w:spacing w:val="1"/>
                <w:sz w:val="28"/>
              </w:rPr>
              <w:t xml:space="preserve"> </w:t>
            </w:r>
            <w:r w:rsidRPr="00DC2D36">
              <w:rPr>
                <w:sz w:val="28"/>
              </w:rPr>
              <w:t>групи</w:t>
            </w:r>
          </w:p>
          <w:p w14:paraId="786CCDAE" w14:textId="77777777" w:rsidR="00BF6CC3" w:rsidRPr="00DC2D36" w:rsidRDefault="00BF6CC3" w:rsidP="006A5E3C">
            <w:pPr>
              <w:pStyle w:val="TableParagraph"/>
              <w:spacing w:line="322" w:lineRule="exact"/>
              <w:ind w:left="141" w:right="130"/>
              <w:jc w:val="center"/>
              <w:rPr>
                <w:sz w:val="28"/>
              </w:rPr>
            </w:pPr>
            <w:r w:rsidRPr="00DC2D36">
              <w:rPr>
                <w:sz w:val="28"/>
              </w:rPr>
              <w:t>(сегменту)</w:t>
            </w:r>
          </w:p>
        </w:tc>
        <w:tc>
          <w:tcPr>
            <w:tcW w:w="1872" w:type="dxa"/>
            <w:shd w:val="clear" w:color="auto" w:fill="auto"/>
          </w:tcPr>
          <w:p w14:paraId="011B8F7D" w14:textId="77777777" w:rsidR="00BF6CC3" w:rsidRPr="00DC2D36" w:rsidRDefault="00BF6CC3" w:rsidP="006A5E3C">
            <w:pPr>
              <w:pStyle w:val="TableParagraph"/>
              <w:rPr>
                <w:sz w:val="30"/>
              </w:rPr>
            </w:pPr>
          </w:p>
          <w:p w14:paraId="195C6AE1" w14:textId="77777777" w:rsidR="00BF6CC3" w:rsidRPr="00DC2D36" w:rsidRDefault="00BF6CC3" w:rsidP="006A5E3C">
            <w:pPr>
              <w:pStyle w:val="TableParagraph"/>
              <w:spacing w:before="1"/>
              <w:rPr>
                <w:sz w:val="31"/>
              </w:rPr>
            </w:pPr>
          </w:p>
          <w:p w14:paraId="097D039F" w14:textId="77777777" w:rsidR="00BF6CC3" w:rsidRPr="00DC2D36" w:rsidRDefault="00BF6CC3" w:rsidP="006A5E3C">
            <w:pPr>
              <w:pStyle w:val="TableParagraph"/>
              <w:spacing w:line="360" w:lineRule="auto"/>
              <w:ind w:left="118" w:right="91"/>
              <w:jc w:val="center"/>
              <w:rPr>
                <w:sz w:val="28"/>
              </w:rPr>
            </w:pPr>
            <w:r w:rsidRPr="00DC2D36">
              <w:rPr>
                <w:sz w:val="28"/>
              </w:rPr>
              <w:t>Інтенсивність</w:t>
            </w:r>
            <w:r w:rsidRPr="00DC2D36">
              <w:rPr>
                <w:spacing w:val="-67"/>
                <w:sz w:val="28"/>
              </w:rPr>
              <w:t xml:space="preserve"> </w:t>
            </w:r>
            <w:r w:rsidRPr="00DC2D36">
              <w:rPr>
                <w:sz w:val="28"/>
              </w:rPr>
              <w:t>конкуренції в</w:t>
            </w:r>
            <w:r w:rsidRPr="00DC2D36">
              <w:rPr>
                <w:spacing w:val="-67"/>
                <w:sz w:val="28"/>
              </w:rPr>
              <w:t xml:space="preserve"> </w:t>
            </w:r>
            <w:r w:rsidRPr="00DC2D36">
              <w:rPr>
                <w:sz w:val="28"/>
              </w:rPr>
              <w:t>сегменті</w:t>
            </w:r>
          </w:p>
        </w:tc>
        <w:tc>
          <w:tcPr>
            <w:tcW w:w="1735" w:type="dxa"/>
            <w:shd w:val="clear" w:color="auto" w:fill="auto"/>
          </w:tcPr>
          <w:p w14:paraId="1C00AD7D" w14:textId="77777777" w:rsidR="00BF6CC3" w:rsidRPr="00DC2D36" w:rsidRDefault="00BF6CC3" w:rsidP="006A5E3C">
            <w:pPr>
              <w:pStyle w:val="TableParagraph"/>
              <w:rPr>
                <w:sz w:val="30"/>
              </w:rPr>
            </w:pPr>
          </w:p>
          <w:p w14:paraId="610C5183" w14:textId="77777777" w:rsidR="00BF6CC3" w:rsidRPr="00DC2D36" w:rsidRDefault="00BF6CC3" w:rsidP="006A5E3C">
            <w:pPr>
              <w:pStyle w:val="TableParagraph"/>
              <w:spacing w:before="1"/>
              <w:rPr>
                <w:sz w:val="31"/>
              </w:rPr>
            </w:pPr>
          </w:p>
          <w:p w14:paraId="30A00085" w14:textId="77777777" w:rsidR="00BF6CC3" w:rsidRPr="00DC2D36" w:rsidRDefault="00BF6CC3" w:rsidP="006A5E3C">
            <w:pPr>
              <w:pStyle w:val="TableParagraph"/>
              <w:spacing w:line="360" w:lineRule="auto"/>
              <w:ind w:left="402" w:right="279" w:hanging="92"/>
              <w:rPr>
                <w:sz w:val="28"/>
              </w:rPr>
            </w:pPr>
            <w:r w:rsidRPr="00DC2D36">
              <w:rPr>
                <w:sz w:val="28"/>
              </w:rPr>
              <w:t>Простота</w:t>
            </w:r>
            <w:r w:rsidRPr="00DC2D36">
              <w:rPr>
                <w:spacing w:val="-67"/>
                <w:sz w:val="28"/>
              </w:rPr>
              <w:t xml:space="preserve"> </w:t>
            </w:r>
            <w:r w:rsidRPr="00DC2D36">
              <w:rPr>
                <w:sz w:val="28"/>
              </w:rPr>
              <w:t>входу у</w:t>
            </w:r>
            <w:r w:rsidRPr="00DC2D36">
              <w:rPr>
                <w:spacing w:val="1"/>
                <w:sz w:val="28"/>
              </w:rPr>
              <w:t xml:space="preserve"> </w:t>
            </w:r>
            <w:r w:rsidRPr="00DC2D36">
              <w:rPr>
                <w:sz w:val="28"/>
              </w:rPr>
              <w:t>сегмент</w:t>
            </w:r>
          </w:p>
        </w:tc>
      </w:tr>
      <w:tr w:rsidR="00BF6CC3" w:rsidRPr="00DC2D36" w14:paraId="46823B49" w14:textId="77777777" w:rsidTr="006A5E3C">
        <w:trPr>
          <w:trHeight w:val="3866"/>
        </w:trPr>
        <w:tc>
          <w:tcPr>
            <w:tcW w:w="2177" w:type="dxa"/>
            <w:tcBorders>
              <w:right w:val="single" w:sz="6" w:space="0" w:color="000000"/>
            </w:tcBorders>
            <w:shd w:val="clear" w:color="auto" w:fill="auto"/>
          </w:tcPr>
          <w:p w14:paraId="1F7CAD07" w14:textId="77777777" w:rsidR="00BF6CC3" w:rsidRPr="00DC2D36" w:rsidRDefault="00BF6CC3" w:rsidP="006A5E3C">
            <w:pPr>
              <w:pStyle w:val="TableParagraph"/>
              <w:tabs>
                <w:tab w:val="left" w:pos="698"/>
                <w:tab w:val="left" w:pos="1961"/>
              </w:tabs>
              <w:spacing w:line="360" w:lineRule="auto"/>
              <w:ind w:left="115" w:right="90"/>
              <w:rPr>
                <w:sz w:val="28"/>
              </w:rPr>
            </w:pPr>
            <w:r w:rsidRPr="00DC2D36">
              <w:rPr>
                <w:sz w:val="28"/>
              </w:rPr>
              <w:t>Офіси,</w:t>
            </w:r>
            <w:r w:rsidRPr="00DC2D36">
              <w:rPr>
                <w:spacing w:val="1"/>
                <w:sz w:val="28"/>
              </w:rPr>
              <w:t xml:space="preserve"> </w:t>
            </w:r>
            <w:r w:rsidRPr="00DC2D36">
              <w:rPr>
                <w:sz w:val="28"/>
              </w:rPr>
              <w:t>конструкторські</w:t>
            </w:r>
            <w:r w:rsidRPr="00DC2D36">
              <w:rPr>
                <w:spacing w:val="-68"/>
                <w:sz w:val="28"/>
              </w:rPr>
              <w:t xml:space="preserve"> </w:t>
            </w:r>
            <w:r w:rsidRPr="00DC2D36">
              <w:rPr>
                <w:sz w:val="28"/>
              </w:rPr>
              <w:t>бюро та інші нежитлові приміщення</w:t>
            </w:r>
          </w:p>
        </w:tc>
        <w:tc>
          <w:tcPr>
            <w:tcW w:w="1749" w:type="dxa"/>
            <w:tcBorders>
              <w:left w:val="single" w:sz="6" w:space="0" w:color="000000"/>
            </w:tcBorders>
            <w:shd w:val="clear" w:color="auto" w:fill="auto"/>
          </w:tcPr>
          <w:p w14:paraId="0D06A3E3" w14:textId="77777777" w:rsidR="00BF6CC3" w:rsidRPr="00DC2D36" w:rsidRDefault="00BF6CC3" w:rsidP="006A5E3C">
            <w:pPr>
              <w:pStyle w:val="TableParagraph"/>
              <w:tabs>
                <w:tab w:val="left" w:pos="1406"/>
              </w:tabs>
              <w:spacing w:line="360" w:lineRule="auto"/>
              <w:ind w:left="108" w:right="103"/>
              <w:rPr>
                <w:sz w:val="28"/>
              </w:rPr>
            </w:pPr>
            <w:r w:rsidRPr="00DC2D36">
              <w:rPr>
                <w:sz w:val="28"/>
              </w:rPr>
              <w:t>Готові,</w:t>
            </w:r>
            <w:r w:rsidRPr="00DC2D36">
              <w:rPr>
                <w:sz w:val="28"/>
              </w:rPr>
              <w:tab/>
            </w:r>
            <w:r w:rsidRPr="00DC2D36">
              <w:rPr>
                <w:spacing w:val="-8"/>
                <w:sz w:val="28"/>
              </w:rPr>
              <w:t>за</w:t>
            </w:r>
            <w:r w:rsidRPr="00DC2D36">
              <w:rPr>
                <w:spacing w:val="-67"/>
                <w:sz w:val="28"/>
              </w:rPr>
              <w:t xml:space="preserve"> </w:t>
            </w:r>
            <w:r w:rsidRPr="00DC2D36">
              <w:rPr>
                <w:sz w:val="28"/>
              </w:rPr>
              <w:t>наявністю</w:t>
            </w:r>
            <w:r w:rsidRPr="00DC2D36">
              <w:rPr>
                <w:spacing w:val="1"/>
                <w:sz w:val="28"/>
              </w:rPr>
              <w:t xml:space="preserve"> </w:t>
            </w:r>
            <w:r w:rsidRPr="00DC2D36">
              <w:rPr>
                <w:sz w:val="28"/>
              </w:rPr>
              <w:t>доказової</w:t>
            </w:r>
            <w:r w:rsidRPr="00DC2D36">
              <w:rPr>
                <w:spacing w:val="1"/>
                <w:sz w:val="28"/>
              </w:rPr>
              <w:t xml:space="preserve"> </w:t>
            </w:r>
            <w:r w:rsidRPr="00DC2D36">
              <w:rPr>
                <w:sz w:val="28"/>
              </w:rPr>
              <w:t>бази</w:t>
            </w:r>
          </w:p>
        </w:tc>
        <w:tc>
          <w:tcPr>
            <w:tcW w:w="1819" w:type="dxa"/>
            <w:shd w:val="clear" w:color="auto" w:fill="auto"/>
          </w:tcPr>
          <w:p w14:paraId="52C9F3BC" w14:textId="77777777" w:rsidR="00BF6CC3" w:rsidRPr="00DC2D36" w:rsidRDefault="00BF6CC3" w:rsidP="006A5E3C">
            <w:pPr>
              <w:pStyle w:val="TableParagraph"/>
              <w:spacing w:line="313" w:lineRule="exact"/>
              <w:ind w:left="113"/>
              <w:rPr>
                <w:sz w:val="28"/>
              </w:rPr>
            </w:pPr>
            <w:r w:rsidRPr="00DC2D36">
              <w:rPr>
                <w:sz w:val="28"/>
              </w:rPr>
              <w:t>40-50%</w:t>
            </w:r>
          </w:p>
        </w:tc>
        <w:tc>
          <w:tcPr>
            <w:tcW w:w="1872" w:type="dxa"/>
            <w:shd w:val="clear" w:color="auto" w:fill="auto"/>
          </w:tcPr>
          <w:p w14:paraId="28985CF3" w14:textId="77777777" w:rsidR="00BF6CC3" w:rsidRPr="00DC2D36" w:rsidRDefault="00BF6CC3" w:rsidP="006A5E3C">
            <w:pPr>
              <w:pStyle w:val="TableParagraph"/>
              <w:spacing w:line="313" w:lineRule="exact"/>
              <w:ind w:left="114"/>
              <w:rPr>
                <w:sz w:val="28"/>
              </w:rPr>
            </w:pPr>
            <w:r w:rsidRPr="00DC2D36">
              <w:rPr>
                <w:sz w:val="28"/>
              </w:rPr>
              <w:t>Середня</w:t>
            </w:r>
          </w:p>
        </w:tc>
        <w:tc>
          <w:tcPr>
            <w:tcW w:w="1735" w:type="dxa"/>
            <w:shd w:val="clear" w:color="auto" w:fill="auto"/>
          </w:tcPr>
          <w:p w14:paraId="78328E19" w14:textId="77777777" w:rsidR="00BF6CC3" w:rsidRPr="00DC2D36" w:rsidRDefault="00BF6CC3" w:rsidP="006A5E3C">
            <w:pPr>
              <w:pStyle w:val="TableParagraph"/>
              <w:spacing w:line="362" w:lineRule="auto"/>
              <w:ind w:left="112" w:right="262"/>
              <w:rPr>
                <w:sz w:val="28"/>
              </w:rPr>
            </w:pPr>
            <w:r w:rsidRPr="00DC2D36">
              <w:rPr>
                <w:sz w:val="28"/>
              </w:rPr>
              <w:t>Наявні</w:t>
            </w:r>
            <w:r w:rsidRPr="00DC2D36">
              <w:rPr>
                <w:spacing w:val="1"/>
                <w:sz w:val="28"/>
              </w:rPr>
              <w:t xml:space="preserve"> </w:t>
            </w:r>
            <w:r w:rsidRPr="00DC2D36">
              <w:rPr>
                <w:sz w:val="28"/>
              </w:rPr>
              <w:t>обмеження</w:t>
            </w:r>
          </w:p>
        </w:tc>
      </w:tr>
      <w:tr w:rsidR="00BF6CC3" w:rsidRPr="00DC2D36" w14:paraId="1BCD1DF3" w14:textId="77777777" w:rsidTr="006A5E3C">
        <w:trPr>
          <w:trHeight w:val="966"/>
        </w:trPr>
        <w:tc>
          <w:tcPr>
            <w:tcW w:w="2177" w:type="dxa"/>
            <w:tcBorders>
              <w:right w:val="single" w:sz="6" w:space="0" w:color="000000"/>
            </w:tcBorders>
            <w:shd w:val="clear" w:color="auto" w:fill="auto"/>
          </w:tcPr>
          <w:p w14:paraId="0D293012" w14:textId="77777777" w:rsidR="00BF6CC3" w:rsidRPr="00DC2D36" w:rsidRDefault="00BF6CC3" w:rsidP="006A5E3C">
            <w:pPr>
              <w:pStyle w:val="TableParagraph"/>
              <w:spacing w:line="355" w:lineRule="auto"/>
              <w:ind w:left="115" w:right="810"/>
              <w:rPr>
                <w:sz w:val="28"/>
              </w:rPr>
            </w:pPr>
            <w:r w:rsidRPr="00DC2D36">
              <w:rPr>
                <w:sz w:val="28"/>
              </w:rPr>
              <w:t>Домашні господарства</w:t>
            </w:r>
          </w:p>
        </w:tc>
        <w:tc>
          <w:tcPr>
            <w:tcW w:w="1749" w:type="dxa"/>
            <w:tcBorders>
              <w:left w:val="single" w:sz="6" w:space="0" w:color="000000"/>
            </w:tcBorders>
            <w:shd w:val="clear" w:color="auto" w:fill="auto"/>
          </w:tcPr>
          <w:p w14:paraId="0025E022" w14:textId="77777777" w:rsidR="00BF6CC3" w:rsidRPr="00DC2D36" w:rsidRDefault="00BF6CC3" w:rsidP="006A5E3C">
            <w:pPr>
              <w:pStyle w:val="TableParagraph"/>
              <w:spacing w:line="310" w:lineRule="exact"/>
              <w:ind w:left="108"/>
              <w:rPr>
                <w:sz w:val="28"/>
              </w:rPr>
            </w:pPr>
            <w:r w:rsidRPr="00DC2D36">
              <w:rPr>
                <w:sz w:val="28"/>
              </w:rPr>
              <w:t>Готові</w:t>
            </w:r>
          </w:p>
        </w:tc>
        <w:tc>
          <w:tcPr>
            <w:tcW w:w="1819" w:type="dxa"/>
            <w:shd w:val="clear" w:color="auto" w:fill="auto"/>
          </w:tcPr>
          <w:p w14:paraId="481437AA" w14:textId="77777777" w:rsidR="00BF6CC3" w:rsidRPr="00DC2D36" w:rsidRDefault="00BF6CC3" w:rsidP="006A5E3C">
            <w:pPr>
              <w:pStyle w:val="TableParagraph"/>
              <w:spacing w:line="310" w:lineRule="exact"/>
              <w:ind w:left="113"/>
              <w:rPr>
                <w:sz w:val="28"/>
              </w:rPr>
            </w:pPr>
            <w:r w:rsidRPr="00DC2D36">
              <w:rPr>
                <w:sz w:val="28"/>
              </w:rPr>
              <w:t>25%</w:t>
            </w:r>
          </w:p>
        </w:tc>
        <w:tc>
          <w:tcPr>
            <w:tcW w:w="1872" w:type="dxa"/>
            <w:shd w:val="clear" w:color="auto" w:fill="auto"/>
          </w:tcPr>
          <w:p w14:paraId="4AA86141" w14:textId="77777777" w:rsidR="00BF6CC3" w:rsidRPr="00DC2D36" w:rsidRDefault="00BF6CC3" w:rsidP="006A5E3C">
            <w:pPr>
              <w:pStyle w:val="TableParagraph"/>
              <w:spacing w:line="310" w:lineRule="exact"/>
              <w:ind w:left="114"/>
              <w:rPr>
                <w:sz w:val="28"/>
              </w:rPr>
            </w:pPr>
            <w:r w:rsidRPr="00DC2D36">
              <w:rPr>
                <w:sz w:val="28"/>
              </w:rPr>
              <w:t>Низька</w:t>
            </w:r>
          </w:p>
        </w:tc>
        <w:tc>
          <w:tcPr>
            <w:tcW w:w="1735" w:type="dxa"/>
            <w:shd w:val="clear" w:color="auto" w:fill="auto"/>
          </w:tcPr>
          <w:p w14:paraId="38A7E370" w14:textId="77777777" w:rsidR="00BF6CC3" w:rsidRPr="00DC2D36" w:rsidRDefault="00BF6CC3" w:rsidP="006A5E3C">
            <w:pPr>
              <w:pStyle w:val="TableParagraph"/>
              <w:spacing w:line="355" w:lineRule="auto"/>
              <w:ind w:left="112" w:right="413"/>
              <w:rPr>
                <w:sz w:val="28"/>
              </w:rPr>
            </w:pPr>
            <w:r w:rsidRPr="00DC2D36">
              <w:rPr>
                <w:sz w:val="28"/>
              </w:rPr>
              <w:t>Без</w:t>
            </w:r>
            <w:r w:rsidRPr="00DC2D36">
              <w:rPr>
                <w:spacing w:val="1"/>
                <w:sz w:val="28"/>
              </w:rPr>
              <w:t xml:space="preserve"> </w:t>
            </w:r>
            <w:r w:rsidRPr="00DC2D36">
              <w:rPr>
                <w:sz w:val="28"/>
              </w:rPr>
              <w:t>обмежень</w:t>
            </w:r>
          </w:p>
        </w:tc>
      </w:tr>
      <w:tr w:rsidR="00BF6CC3" w:rsidRPr="00DC2D36" w14:paraId="1BC3A8D1" w14:textId="77777777" w:rsidTr="006A5E3C">
        <w:trPr>
          <w:trHeight w:val="1932"/>
        </w:trPr>
        <w:tc>
          <w:tcPr>
            <w:tcW w:w="2177" w:type="dxa"/>
            <w:tcBorders>
              <w:right w:val="single" w:sz="6" w:space="0" w:color="000000"/>
            </w:tcBorders>
            <w:shd w:val="clear" w:color="auto" w:fill="auto"/>
          </w:tcPr>
          <w:p w14:paraId="2702BA16" w14:textId="77777777" w:rsidR="00BF6CC3" w:rsidRPr="00DC2D36" w:rsidRDefault="00BF6CC3" w:rsidP="006A5E3C">
            <w:pPr>
              <w:pStyle w:val="TableParagraph"/>
              <w:spacing w:line="360" w:lineRule="auto"/>
              <w:ind w:left="115" w:right="380"/>
              <w:jc w:val="both"/>
              <w:rPr>
                <w:sz w:val="28"/>
              </w:rPr>
            </w:pPr>
            <w:r w:rsidRPr="00DC2D36">
              <w:rPr>
                <w:sz w:val="28"/>
              </w:rPr>
              <w:t xml:space="preserve">Малий бізнес та </w:t>
            </w:r>
            <w:proofErr w:type="spellStart"/>
            <w:r w:rsidRPr="00DC2D36">
              <w:rPr>
                <w:sz w:val="28"/>
              </w:rPr>
              <w:t>нішеві</w:t>
            </w:r>
            <w:proofErr w:type="spellEnd"/>
            <w:r w:rsidRPr="00DC2D36">
              <w:rPr>
                <w:sz w:val="28"/>
              </w:rPr>
              <w:t xml:space="preserve"> </w:t>
            </w:r>
            <w:proofErr w:type="spellStart"/>
            <w:r w:rsidRPr="00DC2D36">
              <w:rPr>
                <w:sz w:val="28"/>
              </w:rPr>
              <w:t>підприємтва</w:t>
            </w:r>
            <w:proofErr w:type="spellEnd"/>
          </w:p>
        </w:tc>
        <w:tc>
          <w:tcPr>
            <w:tcW w:w="1749" w:type="dxa"/>
            <w:tcBorders>
              <w:left w:val="single" w:sz="6" w:space="0" w:color="000000"/>
            </w:tcBorders>
            <w:shd w:val="clear" w:color="auto" w:fill="auto"/>
          </w:tcPr>
          <w:p w14:paraId="2EA9AA6C" w14:textId="77777777" w:rsidR="00BF6CC3" w:rsidRPr="00DC2D36" w:rsidRDefault="00BF6CC3" w:rsidP="006A5E3C">
            <w:pPr>
              <w:pStyle w:val="TableParagraph"/>
              <w:tabs>
                <w:tab w:val="left" w:pos="1406"/>
              </w:tabs>
              <w:spacing w:line="360" w:lineRule="auto"/>
              <w:ind w:left="108" w:right="103"/>
              <w:rPr>
                <w:sz w:val="28"/>
              </w:rPr>
            </w:pPr>
            <w:r w:rsidRPr="00DC2D36">
              <w:rPr>
                <w:sz w:val="28"/>
              </w:rPr>
              <w:t>Готові,</w:t>
            </w:r>
            <w:r w:rsidRPr="00DC2D36">
              <w:rPr>
                <w:sz w:val="28"/>
              </w:rPr>
              <w:tab/>
            </w:r>
            <w:r w:rsidRPr="00DC2D36">
              <w:rPr>
                <w:spacing w:val="-8"/>
                <w:sz w:val="28"/>
              </w:rPr>
              <w:t>за</w:t>
            </w:r>
            <w:r w:rsidRPr="00DC2D36">
              <w:rPr>
                <w:spacing w:val="-67"/>
                <w:sz w:val="28"/>
              </w:rPr>
              <w:t xml:space="preserve"> </w:t>
            </w:r>
            <w:r w:rsidRPr="00DC2D36">
              <w:rPr>
                <w:sz w:val="28"/>
              </w:rPr>
              <w:t>наявністю</w:t>
            </w:r>
            <w:r w:rsidRPr="00DC2D36">
              <w:rPr>
                <w:spacing w:val="1"/>
                <w:sz w:val="28"/>
              </w:rPr>
              <w:t xml:space="preserve"> </w:t>
            </w:r>
            <w:r w:rsidRPr="00DC2D36">
              <w:rPr>
                <w:sz w:val="28"/>
              </w:rPr>
              <w:t>доказової</w:t>
            </w:r>
          </w:p>
          <w:p w14:paraId="3DFBAF33" w14:textId="77777777" w:rsidR="00BF6CC3" w:rsidRPr="00DC2D36" w:rsidRDefault="00BF6CC3" w:rsidP="006A5E3C">
            <w:pPr>
              <w:pStyle w:val="TableParagraph"/>
              <w:ind w:left="108"/>
              <w:rPr>
                <w:sz w:val="28"/>
              </w:rPr>
            </w:pPr>
            <w:r w:rsidRPr="00DC2D36">
              <w:rPr>
                <w:sz w:val="28"/>
              </w:rPr>
              <w:t>бази</w:t>
            </w:r>
          </w:p>
        </w:tc>
        <w:tc>
          <w:tcPr>
            <w:tcW w:w="1819" w:type="dxa"/>
            <w:shd w:val="clear" w:color="auto" w:fill="auto"/>
          </w:tcPr>
          <w:p w14:paraId="7B7D19AE" w14:textId="77777777" w:rsidR="00BF6CC3" w:rsidRPr="00DC2D36" w:rsidRDefault="00BF6CC3" w:rsidP="006A5E3C">
            <w:pPr>
              <w:pStyle w:val="TableParagraph"/>
              <w:spacing w:line="310" w:lineRule="exact"/>
              <w:ind w:left="113"/>
              <w:rPr>
                <w:sz w:val="28"/>
              </w:rPr>
            </w:pPr>
            <w:r w:rsidRPr="00DC2D36">
              <w:rPr>
                <w:sz w:val="28"/>
              </w:rPr>
              <w:t>35%</w:t>
            </w:r>
          </w:p>
        </w:tc>
        <w:tc>
          <w:tcPr>
            <w:tcW w:w="1872" w:type="dxa"/>
            <w:shd w:val="clear" w:color="auto" w:fill="auto"/>
          </w:tcPr>
          <w:p w14:paraId="094F2678" w14:textId="77777777" w:rsidR="00BF6CC3" w:rsidRPr="00DC2D36" w:rsidRDefault="00BF6CC3" w:rsidP="006A5E3C">
            <w:pPr>
              <w:pStyle w:val="TableParagraph"/>
              <w:spacing w:line="310" w:lineRule="exact"/>
              <w:ind w:left="114"/>
              <w:rPr>
                <w:sz w:val="28"/>
              </w:rPr>
            </w:pPr>
            <w:r w:rsidRPr="00DC2D36">
              <w:rPr>
                <w:sz w:val="28"/>
              </w:rPr>
              <w:t>Висока</w:t>
            </w:r>
          </w:p>
        </w:tc>
        <w:tc>
          <w:tcPr>
            <w:tcW w:w="1735" w:type="dxa"/>
            <w:shd w:val="clear" w:color="auto" w:fill="auto"/>
          </w:tcPr>
          <w:p w14:paraId="3C837F9E" w14:textId="77777777" w:rsidR="00BF6CC3" w:rsidRPr="00DC2D36" w:rsidRDefault="00BF6CC3" w:rsidP="006A5E3C">
            <w:pPr>
              <w:pStyle w:val="TableParagraph"/>
              <w:spacing w:line="360" w:lineRule="auto"/>
              <w:ind w:left="112" w:right="262"/>
              <w:rPr>
                <w:sz w:val="28"/>
              </w:rPr>
            </w:pPr>
            <w:r w:rsidRPr="00DC2D36">
              <w:rPr>
                <w:sz w:val="28"/>
              </w:rPr>
              <w:t>Наявні</w:t>
            </w:r>
            <w:r w:rsidRPr="00DC2D36">
              <w:rPr>
                <w:spacing w:val="1"/>
                <w:sz w:val="28"/>
              </w:rPr>
              <w:t xml:space="preserve"> </w:t>
            </w:r>
            <w:r w:rsidRPr="00DC2D36">
              <w:rPr>
                <w:sz w:val="28"/>
              </w:rPr>
              <w:t>обмеження</w:t>
            </w:r>
          </w:p>
        </w:tc>
      </w:tr>
    </w:tbl>
    <w:p w14:paraId="3CA4999C" w14:textId="77777777" w:rsidR="0021180C" w:rsidRPr="00DC2D36" w:rsidRDefault="0021180C" w:rsidP="003C5521">
      <w:pPr>
        <w:pStyle w:val="af5"/>
        <w:spacing w:line="360" w:lineRule="auto"/>
        <w:ind w:left="0" w:right="864"/>
      </w:pPr>
    </w:p>
    <w:p w14:paraId="1C6D63D9" w14:textId="071EF502" w:rsidR="00BF6CC3" w:rsidRPr="00DC2D36" w:rsidRDefault="00BF6CC3" w:rsidP="003C5521">
      <w:r w:rsidRPr="003C5521">
        <w:rPr>
          <w:i/>
          <w:iCs/>
        </w:rPr>
        <w:t>Висновок</w:t>
      </w:r>
      <w:r w:rsidRPr="00DC2D36">
        <w:rPr>
          <w:spacing w:val="1"/>
        </w:rPr>
        <w:t>.</w:t>
      </w:r>
      <w:r w:rsidRPr="00DC2D36">
        <w:t xml:space="preserve"> Цільовими</w:t>
      </w:r>
      <w:r w:rsidRPr="00DC2D36">
        <w:rPr>
          <w:spacing w:val="-1"/>
        </w:rPr>
        <w:t xml:space="preserve"> </w:t>
      </w:r>
      <w:r w:rsidRPr="00DC2D36">
        <w:t>групами</w:t>
      </w:r>
      <w:r w:rsidRPr="00DC2D36">
        <w:rPr>
          <w:spacing w:val="6"/>
        </w:rPr>
        <w:t xml:space="preserve"> були </w:t>
      </w:r>
      <w:r w:rsidRPr="00DC2D36">
        <w:t>обрані</w:t>
      </w:r>
      <w:r w:rsidRPr="00DC2D36">
        <w:rPr>
          <w:spacing w:val="3"/>
        </w:rPr>
        <w:t xml:space="preserve"> </w:t>
      </w:r>
      <w:r w:rsidRPr="00DC2D36">
        <w:t>підприємства</w:t>
      </w:r>
      <w:r w:rsidRPr="00DC2D36">
        <w:rPr>
          <w:spacing w:val="1"/>
        </w:rPr>
        <w:t xml:space="preserve"> </w:t>
      </w:r>
      <w:r w:rsidRPr="00DC2D36">
        <w:t>та заклади з приміщеннями нежитлового типу, а також домашні господарства, оскільки ці групи найбільш зацікавлені у доступності продукту та не потребують великого за обсягом і об’ємом функціоналу продукту. Для роботи з обраними сегментами</w:t>
      </w:r>
      <w:r w:rsidR="003048E4">
        <w:rPr>
          <w:spacing w:val="-67"/>
        </w:rPr>
        <w:t xml:space="preserve"> </w:t>
      </w:r>
      <w:r w:rsidRPr="00DC2D36">
        <w:t>ринку необхідно сформувати базову стратегію розвитку, яка представлена у</w:t>
      </w:r>
      <w:r w:rsidRPr="00DC2D36">
        <w:rPr>
          <w:spacing w:val="1"/>
        </w:rPr>
        <w:t xml:space="preserve"> </w:t>
      </w:r>
      <w:r w:rsidRPr="00DC2D36">
        <w:t>таблиці</w:t>
      </w:r>
      <w:r w:rsidRPr="00DC2D36">
        <w:rPr>
          <w:spacing w:val="-6"/>
        </w:rPr>
        <w:t xml:space="preserve"> </w:t>
      </w:r>
      <w:r w:rsidRPr="00DC2D36">
        <w:t>4.4.2.</w:t>
      </w:r>
    </w:p>
    <w:p w14:paraId="15646442" w14:textId="671225EB" w:rsidR="00BF6CC3" w:rsidRDefault="00BF6CC3" w:rsidP="003C5521">
      <w:r w:rsidRPr="00DC2D36">
        <w:lastRenderedPageBreak/>
        <w:t>Оскільки компанія планує працювати з декількома цільовими групами,</w:t>
      </w:r>
      <w:r w:rsidRPr="00DC2D36">
        <w:rPr>
          <w:spacing w:val="-67"/>
        </w:rPr>
        <w:t xml:space="preserve"> </w:t>
      </w:r>
      <w:r w:rsidRPr="00DC2D36">
        <w:t>які</w:t>
      </w:r>
      <w:r w:rsidRPr="00DC2D36">
        <w:rPr>
          <w:spacing w:val="-7"/>
        </w:rPr>
        <w:t xml:space="preserve"> мають </w:t>
      </w:r>
      <w:r w:rsidRPr="00DC2D36">
        <w:t>схожі складнощі</w:t>
      </w:r>
      <w:r w:rsidRPr="00DC2D36">
        <w:rPr>
          <w:spacing w:val="-3"/>
        </w:rPr>
        <w:t xml:space="preserve"> </w:t>
      </w:r>
      <w:r w:rsidRPr="00DC2D36">
        <w:t>входу</w:t>
      </w:r>
      <w:r w:rsidRPr="00DC2D36">
        <w:rPr>
          <w:spacing w:val="-14"/>
        </w:rPr>
        <w:t xml:space="preserve"> </w:t>
      </w:r>
      <w:r w:rsidRPr="00DC2D36">
        <w:t>на</w:t>
      </w:r>
      <w:r w:rsidRPr="00DC2D36">
        <w:rPr>
          <w:spacing w:val="-4"/>
        </w:rPr>
        <w:t xml:space="preserve"> </w:t>
      </w:r>
      <w:r w:rsidRPr="00DC2D36">
        <w:t>ринок,</w:t>
      </w:r>
      <w:r w:rsidRPr="00DC2D36">
        <w:rPr>
          <w:spacing w:val="-6"/>
        </w:rPr>
        <w:t xml:space="preserve"> </w:t>
      </w:r>
      <w:r w:rsidRPr="00DC2D36">
        <w:t>готовність</w:t>
      </w:r>
      <w:r w:rsidRPr="00DC2D36">
        <w:rPr>
          <w:spacing w:val="-7"/>
        </w:rPr>
        <w:t xml:space="preserve"> </w:t>
      </w:r>
      <w:r w:rsidRPr="00DC2D36">
        <w:t>прийняти</w:t>
      </w:r>
      <w:r w:rsidRPr="00DC2D36">
        <w:rPr>
          <w:spacing w:val="-6"/>
        </w:rPr>
        <w:t xml:space="preserve"> </w:t>
      </w:r>
      <w:r w:rsidRPr="00DC2D36">
        <w:t>продукт</w:t>
      </w:r>
      <w:r w:rsidRPr="00DC2D36">
        <w:rPr>
          <w:spacing w:val="-4"/>
        </w:rPr>
        <w:t xml:space="preserve"> </w:t>
      </w:r>
      <w:r w:rsidRPr="00DC2D36">
        <w:t>та</w:t>
      </w:r>
      <w:r w:rsidR="003C5521">
        <w:t xml:space="preserve"> </w:t>
      </w:r>
      <w:r w:rsidRPr="00DC2D36">
        <w:rPr>
          <w:spacing w:val="-1"/>
        </w:rPr>
        <w:t>вимогами</w:t>
      </w:r>
      <w:r w:rsidRPr="00DC2D36">
        <w:rPr>
          <w:spacing w:val="-14"/>
        </w:rPr>
        <w:t xml:space="preserve"> </w:t>
      </w:r>
      <w:r w:rsidRPr="00DC2D36">
        <w:rPr>
          <w:spacing w:val="-1"/>
        </w:rPr>
        <w:t>до</w:t>
      </w:r>
      <w:r w:rsidRPr="00DC2D36">
        <w:rPr>
          <w:spacing w:val="-8"/>
        </w:rPr>
        <w:t xml:space="preserve"> </w:t>
      </w:r>
      <w:r w:rsidRPr="00DC2D36">
        <w:rPr>
          <w:spacing w:val="-1"/>
        </w:rPr>
        <w:t>нього,</w:t>
      </w:r>
      <w:r w:rsidRPr="00DC2D36">
        <w:rPr>
          <w:spacing w:val="-17"/>
        </w:rPr>
        <w:t xml:space="preserve"> </w:t>
      </w:r>
      <w:r w:rsidRPr="00DC2D36">
        <w:rPr>
          <w:spacing w:val="-1"/>
        </w:rPr>
        <w:t>доцільно</w:t>
      </w:r>
      <w:r w:rsidRPr="00DC2D36">
        <w:rPr>
          <w:spacing w:val="-9"/>
        </w:rPr>
        <w:t xml:space="preserve"> </w:t>
      </w:r>
      <w:r w:rsidRPr="00DC2D36">
        <w:rPr>
          <w:spacing w:val="-1"/>
        </w:rPr>
        <w:t>обрати</w:t>
      </w:r>
      <w:r w:rsidRPr="00DC2D36">
        <w:rPr>
          <w:spacing w:val="-8"/>
        </w:rPr>
        <w:t xml:space="preserve"> </w:t>
      </w:r>
      <w:r w:rsidRPr="00DC2D36">
        <w:t>стратегію</w:t>
      </w:r>
      <w:r w:rsidRPr="00DC2D36">
        <w:rPr>
          <w:spacing w:val="-16"/>
        </w:rPr>
        <w:t xml:space="preserve"> </w:t>
      </w:r>
      <w:r w:rsidRPr="00DC2D36">
        <w:t>концентрованого</w:t>
      </w:r>
      <w:r w:rsidRPr="00DC2D36">
        <w:rPr>
          <w:spacing w:val="-3"/>
        </w:rPr>
        <w:t xml:space="preserve"> </w:t>
      </w:r>
      <w:r w:rsidRPr="00DC2D36">
        <w:t>маркетингу.</w:t>
      </w:r>
      <w:r w:rsidRPr="00DC2D36">
        <w:rPr>
          <w:spacing w:val="-67"/>
        </w:rPr>
        <w:t xml:space="preserve"> </w:t>
      </w:r>
      <w:r w:rsidRPr="00DC2D36">
        <w:t>Також, оскільки компанія пропонує проект із відмінними від конкурентів</w:t>
      </w:r>
      <w:r w:rsidRPr="00DC2D36">
        <w:rPr>
          <w:spacing w:val="1"/>
        </w:rPr>
        <w:t xml:space="preserve"> </w:t>
      </w:r>
      <w:r w:rsidRPr="00DC2D36">
        <w:t>характеристиками, рекомендовано обрати стратегію розвитку на основі</w:t>
      </w:r>
      <w:r w:rsidRPr="00DC2D36">
        <w:rPr>
          <w:spacing w:val="1"/>
        </w:rPr>
        <w:t xml:space="preserve"> </w:t>
      </w:r>
      <w:r w:rsidRPr="00DC2D36">
        <w:t>диференціації.</w:t>
      </w:r>
    </w:p>
    <w:p w14:paraId="360F697C" w14:textId="77777777" w:rsidR="003C5521" w:rsidRDefault="003C5521" w:rsidP="003C5521"/>
    <w:p w14:paraId="48EB4461" w14:textId="77777777" w:rsidR="003C5521" w:rsidRPr="00DC2D36" w:rsidRDefault="003C5521" w:rsidP="003C5521"/>
    <w:p w14:paraId="4766F545" w14:textId="77777777" w:rsidR="00BF6CC3" w:rsidRPr="00DC2D36" w:rsidRDefault="00BF6CC3" w:rsidP="003C5521">
      <w:pPr>
        <w:pStyle w:val="6"/>
      </w:pPr>
      <w:r w:rsidRPr="00DC2D36">
        <w:t>Таблиця</w:t>
      </w:r>
      <w:r w:rsidRPr="00DC2D36">
        <w:rPr>
          <w:spacing w:val="-7"/>
        </w:rPr>
        <w:t xml:space="preserve"> </w:t>
      </w:r>
      <w:r w:rsidRPr="00DC2D36">
        <w:t>4.4.2</w:t>
      </w:r>
      <w:r w:rsidRPr="00DC2D36">
        <w:rPr>
          <w:spacing w:val="-7"/>
        </w:rPr>
        <w:t xml:space="preserve"> </w:t>
      </w:r>
      <w:r w:rsidRPr="00DC2D36">
        <w:t>–</w:t>
      </w:r>
      <w:r w:rsidRPr="00DC2D36">
        <w:rPr>
          <w:spacing w:val="-4"/>
        </w:rPr>
        <w:t xml:space="preserve"> </w:t>
      </w:r>
      <w:r w:rsidRPr="00DC2D36">
        <w:t>Визначення</w:t>
      </w:r>
      <w:r w:rsidRPr="00DC2D36">
        <w:rPr>
          <w:spacing w:val="-11"/>
        </w:rPr>
        <w:t xml:space="preserve"> </w:t>
      </w:r>
      <w:r w:rsidRPr="00DC2D36">
        <w:t>базової</w:t>
      </w:r>
      <w:r w:rsidRPr="00DC2D36">
        <w:rPr>
          <w:spacing w:val="-3"/>
        </w:rPr>
        <w:t xml:space="preserve"> </w:t>
      </w:r>
      <w:r w:rsidRPr="00DC2D36">
        <w:t>стратегія</w:t>
      </w:r>
      <w:r w:rsidRPr="00DC2D36">
        <w:rPr>
          <w:spacing w:val="-9"/>
        </w:rPr>
        <w:t xml:space="preserve"> </w:t>
      </w:r>
      <w:r w:rsidRPr="00DC2D36">
        <w:t>розвитку</w:t>
      </w:r>
    </w:p>
    <w:p w14:paraId="53DC21DF" w14:textId="77777777" w:rsidR="00BF6CC3" w:rsidRPr="00DC2D36" w:rsidRDefault="00BF6CC3" w:rsidP="00BF6CC3">
      <w:pPr>
        <w:pStyle w:val="af5"/>
        <w:spacing w:before="9"/>
        <w:ind w:left="0"/>
        <w:rPr>
          <w:sz w:val="15"/>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90"/>
        <w:gridCol w:w="2304"/>
        <w:gridCol w:w="2467"/>
        <w:gridCol w:w="2289"/>
      </w:tblGrid>
      <w:tr w:rsidR="00BF6CC3" w:rsidRPr="00DC2D36" w14:paraId="2980763D" w14:textId="77777777" w:rsidTr="006A5E3C">
        <w:trPr>
          <w:trHeight w:val="2899"/>
        </w:trPr>
        <w:tc>
          <w:tcPr>
            <w:tcW w:w="2290" w:type="dxa"/>
            <w:shd w:val="clear" w:color="auto" w:fill="auto"/>
          </w:tcPr>
          <w:p w14:paraId="3F0C3EA1" w14:textId="77777777" w:rsidR="00BF6CC3" w:rsidRPr="00DC2D36" w:rsidRDefault="00BF6CC3" w:rsidP="006A5E3C">
            <w:pPr>
              <w:pStyle w:val="TableParagraph"/>
              <w:spacing w:before="1"/>
              <w:rPr>
                <w:sz w:val="40"/>
              </w:rPr>
            </w:pPr>
          </w:p>
          <w:p w14:paraId="53CB7F6D" w14:textId="77777777" w:rsidR="00BF6CC3" w:rsidRPr="00DC2D36" w:rsidRDefault="00BF6CC3" w:rsidP="006A5E3C">
            <w:pPr>
              <w:pStyle w:val="TableParagraph"/>
              <w:spacing w:line="360" w:lineRule="auto"/>
              <w:ind w:left="357" w:right="337" w:firstLine="2"/>
              <w:jc w:val="center"/>
              <w:rPr>
                <w:sz w:val="28"/>
              </w:rPr>
            </w:pPr>
            <w:r w:rsidRPr="00DC2D36">
              <w:rPr>
                <w:sz w:val="28"/>
              </w:rPr>
              <w:t>Обрана</w:t>
            </w:r>
            <w:r w:rsidRPr="00DC2D36">
              <w:rPr>
                <w:spacing w:val="1"/>
                <w:sz w:val="28"/>
              </w:rPr>
              <w:t xml:space="preserve"> </w:t>
            </w:r>
            <w:r w:rsidRPr="00DC2D36">
              <w:rPr>
                <w:sz w:val="28"/>
              </w:rPr>
              <w:t>альтернатива</w:t>
            </w:r>
            <w:r w:rsidRPr="00DC2D36">
              <w:rPr>
                <w:spacing w:val="-67"/>
                <w:sz w:val="28"/>
              </w:rPr>
              <w:t xml:space="preserve"> </w:t>
            </w:r>
            <w:r w:rsidRPr="00DC2D36">
              <w:rPr>
                <w:sz w:val="28"/>
              </w:rPr>
              <w:t>розвитку</w:t>
            </w:r>
            <w:r w:rsidRPr="00DC2D36">
              <w:rPr>
                <w:spacing w:val="1"/>
                <w:sz w:val="28"/>
              </w:rPr>
              <w:t xml:space="preserve"> </w:t>
            </w:r>
            <w:r w:rsidRPr="00DC2D36">
              <w:rPr>
                <w:sz w:val="28"/>
              </w:rPr>
              <w:t>проекту</w:t>
            </w:r>
          </w:p>
        </w:tc>
        <w:tc>
          <w:tcPr>
            <w:tcW w:w="2304" w:type="dxa"/>
            <w:shd w:val="clear" w:color="auto" w:fill="auto"/>
          </w:tcPr>
          <w:p w14:paraId="40E469BD" w14:textId="77777777" w:rsidR="00BF6CC3" w:rsidRPr="00DC2D36" w:rsidRDefault="00BF6CC3" w:rsidP="006A5E3C">
            <w:pPr>
              <w:pStyle w:val="TableParagraph"/>
              <w:rPr>
                <w:sz w:val="30"/>
              </w:rPr>
            </w:pPr>
          </w:p>
          <w:p w14:paraId="15B95C24" w14:textId="77777777" w:rsidR="00BF6CC3" w:rsidRPr="00DC2D36" w:rsidRDefault="00BF6CC3" w:rsidP="006A5E3C">
            <w:pPr>
              <w:pStyle w:val="TableParagraph"/>
              <w:rPr>
                <w:sz w:val="30"/>
              </w:rPr>
            </w:pPr>
          </w:p>
          <w:p w14:paraId="03109AD0" w14:textId="77777777" w:rsidR="00BF6CC3" w:rsidRPr="00DC2D36" w:rsidRDefault="00BF6CC3" w:rsidP="006A5E3C">
            <w:pPr>
              <w:pStyle w:val="TableParagraph"/>
              <w:spacing w:before="256" w:line="362" w:lineRule="auto"/>
              <w:ind w:left="136" w:right="113" w:firstLine="446"/>
              <w:rPr>
                <w:sz w:val="28"/>
              </w:rPr>
            </w:pPr>
            <w:r w:rsidRPr="00DC2D36">
              <w:rPr>
                <w:sz w:val="28"/>
              </w:rPr>
              <w:t>Стратегія</w:t>
            </w:r>
            <w:r w:rsidRPr="00DC2D36">
              <w:rPr>
                <w:spacing w:val="1"/>
                <w:sz w:val="28"/>
              </w:rPr>
              <w:t xml:space="preserve"> </w:t>
            </w:r>
            <w:r w:rsidRPr="00DC2D36">
              <w:rPr>
                <w:spacing w:val="-1"/>
                <w:sz w:val="28"/>
              </w:rPr>
              <w:t>охоплення</w:t>
            </w:r>
            <w:r w:rsidRPr="00DC2D36">
              <w:rPr>
                <w:spacing w:val="-15"/>
                <w:sz w:val="28"/>
              </w:rPr>
              <w:t xml:space="preserve"> </w:t>
            </w:r>
            <w:r w:rsidRPr="00DC2D36">
              <w:rPr>
                <w:sz w:val="28"/>
              </w:rPr>
              <w:t>ринку</w:t>
            </w:r>
          </w:p>
        </w:tc>
        <w:tc>
          <w:tcPr>
            <w:tcW w:w="2467" w:type="dxa"/>
            <w:shd w:val="clear" w:color="auto" w:fill="auto"/>
          </w:tcPr>
          <w:p w14:paraId="2F0FC6D9" w14:textId="77777777" w:rsidR="00BF6CC3" w:rsidRPr="00DC2D36" w:rsidRDefault="00BF6CC3" w:rsidP="006A5E3C">
            <w:pPr>
              <w:pStyle w:val="TableParagraph"/>
              <w:spacing w:line="360" w:lineRule="auto"/>
              <w:ind w:left="120" w:right="99" w:hanging="2"/>
              <w:jc w:val="center"/>
              <w:rPr>
                <w:sz w:val="28"/>
              </w:rPr>
            </w:pPr>
            <w:r w:rsidRPr="00DC2D36">
              <w:rPr>
                <w:sz w:val="28"/>
              </w:rPr>
              <w:t>Ключові</w:t>
            </w:r>
            <w:r w:rsidRPr="00DC2D36">
              <w:rPr>
                <w:spacing w:val="1"/>
                <w:sz w:val="28"/>
              </w:rPr>
              <w:t xml:space="preserve"> </w:t>
            </w:r>
            <w:proofErr w:type="spellStart"/>
            <w:r w:rsidRPr="00DC2D36">
              <w:rPr>
                <w:spacing w:val="-1"/>
                <w:sz w:val="28"/>
              </w:rPr>
              <w:t>конкурентоспромо</w:t>
            </w:r>
            <w:proofErr w:type="spellEnd"/>
            <w:r w:rsidRPr="00DC2D36">
              <w:rPr>
                <w:spacing w:val="-67"/>
                <w:sz w:val="28"/>
              </w:rPr>
              <w:t xml:space="preserve"> </w:t>
            </w:r>
            <w:proofErr w:type="spellStart"/>
            <w:r w:rsidRPr="00DC2D36">
              <w:rPr>
                <w:sz w:val="28"/>
              </w:rPr>
              <w:t>жні</w:t>
            </w:r>
            <w:proofErr w:type="spellEnd"/>
            <w:r w:rsidRPr="00DC2D36">
              <w:rPr>
                <w:sz w:val="28"/>
              </w:rPr>
              <w:t xml:space="preserve"> позиції</w:t>
            </w:r>
            <w:r w:rsidRPr="00DC2D36">
              <w:rPr>
                <w:spacing w:val="1"/>
                <w:sz w:val="28"/>
              </w:rPr>
              <w:t xml:space="preserve"> </w:t>
            </w:r>
            <w:r w:rsidRPr="00DC2D36">
              <w:rPr>
                <w:sz w:val="28"/>
              </w:rPr>
              <w:t>відповідно до</w:t>
            </w:r>
            <w:r w:rsidRPr="00DC2D36">
              <w:rPr>
                <w:spacing w:val="1"/>
                <w:sz w:val="28"/>
              </w:rPr>
              <w:t xml:space="preserve"> </w:t>
            </w:r>
            <w:r w:rsidRPr="00DC2D36">
              <w:rPr>
                <w:sz w:val="28"/>
              </w:rPr>
              <w:t>обраної</w:t>
            </w:r>
          </w:p>
          <w:p w14:paraId="0B4C4FE6" w14:textId="77777777" w:rsidR="00BF6CC3" w:rsidRPr="00DC2D36" w:rsidRDefault="00BF6CC3" w:rsidP="006A5E3C">
            <w:pPr>
              <w:pStyle w:val="TableParagraph"/>
              <w:ind w:left="415" w:right="394"/>
              <w:jc w:val="center"/>
              <w:rPr>
                <w:sz w:val="28"/>
              </w:rPr>
            </w:pPr>
            <w:r w:rsidRPr="00DC2D36">
              <w:rPr>
                <w:sz w:val="28"/>
              </w:rPr>
              <w:t>альтернативи</w:t>
            </w:r>
          </w:p>
        </w:tc>
        <w:tc>
          <w:tcPr>
            <w:tcW w:w="2289" w:type="dxa"/>
            <w:shd w:val="clear" w:color="auto" w:fill="auto"/>
          </w:tcPr>
          <w:p w14:paraId="09A1E59A" w14:textId="77777777" w:rsidR="00BF6CC3" w:rsidRPr="00DC2D36" w:rsidRDefault="00BF6CC3" w:rsidP="006A5E3C">
            <w:pPr>
              <w:pStyle w:val="TableParagraph"/>
              <w:rPr>
                <w:sz w:val="30"/>
              </w:rPr>
            </w:pPr>
          </w:p>
          <w:p w14:paraId="22F1FD85" w14:textId="77777777" w:rsidR="00BF6CC3" w:rsidRPr="00DC2D36" w:rsidRDefault="00BF6CC3" w:rsidP="006A5E3C">
            <w:pPr>
              <w:pStyle w:val="TableParagraph"/>
              <w:rPr>
                <w:sz w:val="30"/>
              </w:rPr>
            </w:pPr>
          </w:p>
          <w:p w14:paraId="3897901D" w14:textId="77777777" w:rsidR="00BF6CC3" w:rsidRPr="00DC2D36" w:rsidRDefault="00BF6CC3" w:rsidP="006A5E3C">
            <w:pPr>
              <w:pStyle w:val="TableParagraph"/>
              <w:spacing w:before="256" w:line="362" w:lineRule="auto"/>
              <w:ind w:left="543" w:right="142" w:hanging="368"/>
              <w:rPr>
                <w:sz w:val="28"/>
              </w:rPr>
            </w:pPr>
            <w:r w:rsidRPr="00DC2D36">
              <w:rPr>
                <w:sz w:val="28"/>
              </w:rPr>
              <w:t>Базова стратегія</w:t>
            </w:r>
            <w:r w:rsidRPr="00DC2D36">
              <w:rPr>
                <w:spacing w:val="-67"/>
                <w:sz w:val="28"/>
              </w:rPr>
              <w:t xml:space="preserve"> </w:t>
            </w:r>
            <w:r w:rsidRPr="00DC2D36">
              <w:rPr>
                <w:sz w:val="28"/>
              </w:rPr>
              <w:t>розвитку</w:t>
            </w:r>
          </w:p>
        </w:tc>
      </w:tr>
      <w:tr w:rsidR="00BF6CC3" w:rsidRPr="00DC2D36" w14:paraId="7F80CA00" w14:textId="77777777" w:rsidTr="006A5E3C">
        <w:trPr>
          <w:trHeight w:val="2899"/>
        </w:trPr>
        <w:tc>
          <w:tcPr>
            <w:tcW w:w="2290" w:type="dxa"/>
            <w:shd w:val="clear" w:color="auto" w:fill="auto"/>
          </w:tcPr>
          <w:p w14:paraId="4044C37F" w14:textId="77777777" w:rsidR="00BF6CC3" w:rsidRPr="00DC2D36" w:rsidRDefault="00BF6CC3" w:rsidP="006A5E3C">
            <w:pPr>
              <w:pStyle w:val="TableParagraph"/>
              <w:spacing w:line="360" w:lineRule="auto"/>
              <w:ind w:left="122" w:right="102" w:hanging="6"/>
              <w:jc w:val="center"/>
              <w:rPr>
                <w:sz w:val="28"/>
              </w:rPr>
            </w:pPr>
            <w:r w:rsidRPr="00DC2D36">
              <w:rPr>
                <w:sz w:val="28"/>
              </w:rPr>
              <w:t>Встановлення</w:t>
            </w:r>
            <w:r w:rsidRPr="00DC2D36">
              <w:rPr>
                <w:spacing w:val="1"/>
                <w:sz w:val="28"/>
              </w:rPr>
              <w:t xml:space="preserve"> </w:t>
            </w:r>
            <w:r w:rsidRPr="00DC2D36">
              <w:rPr>
                <w:sz w:val="28"/>
              </w:rPr>
              <w:t>низької ціни та маркетингова стратегія з</w:t>
            </w:r>
            <w:r w:rsidRPr="00DC2D36">
              <w:rPr>
                <w:spacing w:val="1"/>
                <w:sz w:val="28"/>
              </w:rPr>
              <w:t xml:space="preserve"> </w:t>
            </w:r>
            <w:r w:rsidRPr="00DC2D36">
              <w:rPr>
                <w:sz w:val="28"/>
              </w:rPr>
              <w:t>метою залучення</w:t>
            </w:r>
            <w:r w:rsidRPr="00DC2D36">
              <w:rPr>
                <w:spacing w:val="-67"/>
                <w:sz w:val="28"/>
              </w:rPr>
              <w:t xml:space="preserve"> </w:t>
            </w:r>
            <w:r w:rsidRPr="00DC2D36">
              <w:rPr>
                <w:sz w:val="28"/>
              </w:rPr>
              <w:t>більшої</w:t>
            </w:r>
            <w:r w:rsidRPr="00DC2D36">
              <w:rPr>
                <w:spacing w:val="1"/>
                <w:sz w:val="28"/>
              </w:rPr>
              <w:t xml:space="preserve"> </w:t>
            </w:r>
            <w:r w:rsidRPr="00DC2D36">
              <w:rPr>
                <w:sz w:val="28"/>
              </w:rPr>
              <w:t>кількості</w:t>
            </w:r>
          </w:p>
          <w:p w14:paraId="290CC7F7" w14:textId="77777777" w:rsidR="00BF6CC3" w:rsidRPr="00DC2D36" w:rsidRDefault="00BF6CC3" w:rsidP="006A5E3C">
            <w:pPr>
              <w:pStyle w:val="TableParagraph"/>
              <w:ind w:left="449" w:right="426"/>
              <w:jc w:val="center"/>
              <w:rPr>
                <w:sz w:val="28"/>
              </w:rPr>
            </w:pPr>
            <w:r w:rsidRPr="00DC2D36">
              <w:rPr>
                <w:sz w:val="28"/>
              </w:rPr>
              <w:t>споживачів</w:t>
            </w:r>
          </w:p>
        </w:tc>
        <w:tc>
          <w:tcPr>
            <w:tcW w:w="2304" w:type="dxa"/>
            <w:shd w:val="clear" w:color="auto" w:fill="auto"/>
          </w:tcPr>
          <w:p w14:paraId="6A6006A0" w14:textId="77777777" w:rsidR="00BF6CC3" w:rsidRPr="00DC2D36" w:rsidRDefault="00BF6CC3" w:rsidP="006A5E3C">
            <w:pPr>
              <w:pStyle w:val="TableParagraph"/>
              <w:rPr>
                <w:sz w:val="30"/>
              </w:rPr>
            </w:pPr>
          </w:p>
          <w:p w14:paraId="00EB154D" w14:textId="77777777" w:rsidR="00BF6CC3" w:rsidRPr="00DC2D36" w:rsidRDefault="00BF6CC3" w:rsidP="006A5E3C">
            <w:pPr>
              <w:pStyle w:val="TableParagraph"/>
              <w:spacing w:before="2"/>
              <w:rPr>
                <w:sz w:val="31"/>
              </w:rPr>
            </w:pPr>
          </w:p>
          <w:p w14:paraId="559CD109" w14:textId="77777777" w:rsidR="00BF6CC3" w:rsidRPr="00DC2D36" w:rsidRDefault="00BF6CC3" w:rsidP="006A5E3C">
            <w:pPr>
              <w:pStyle w:val="TableParagraph"/>
              <w:spacing w:line="360" w:lineRule="auto"/>
              <w:ind w:left="261" w:right="243" w:hanging="1"/>
              <w:jc w:val="center"/>
              <w:rPr>
                <w:sz w:val="28"/>
              </w:rPr>
            </w:pPr>
            <w:r w:rsidRPr="00DC2D36">
              <w:rPr>
                <w:sz w:val="28"/>
              </w:rPr>
              <w:t>Стратегія</w:t>
            </w:r>
            <w:r w:rsidRPr="00DC2D36">
              <w:rPr>
                <w:spacing w:val="1"/>
                <w:sz w:val="28"/>
              </w:rPr>
              <w:t xml:space="preserve"> </w:t>
            </w:r>
            <w:r w:rsidRPr="00DC2D36">
              <w:rPr>
                <w:spacing w:val="-1"/>
                <w:sz w:val="28"/>
              </w:rPr>
              <w:t>концентровано</w:t>
            </w:r>
            <w:r w:rsidRPr="00DC2D36">
              <w:rPr>
                <w:spacing w:val="-67"/>
                <w:sz w:val="28"/>
              </w:rPr>
              <w:t xml:space="preserve"> </w:t>
            </w:r>
            <w:r w:rsidRPr="00DC2D36">
              <w:rPr>
                <w:sz w:val="28"/>
              </w:rPr>
              <w:t>го</w:t>
            </w:r>
            <w:r w:rsidRPr="00DC2D36">
              <w:rPr>
                <w:spacing w:val="-5"/>
                <w:sz w:val="28"/>
              </w:rPr>
              <w:t xml:space="preserve"> </w:t>
            </w:r>
            <w:r w:rsidRPr="00DC2D36">
              <w:rPr>
                <w:sz w:val="28"/>
              </w:rPr>
              <w:t>маркетингу</w:t>
            </w:r>
          </w:p>
        </w:tc>
        <w:tc>
          <w:tcPr>
            <w:tcW w:w="2467" w:type="dxa"/>
            <w:shd w:val="clear" w:color="auto" w:fill="auto"/>
          </w:tcPr>
          <w:p w14:paraId="7C0C2A99" w14:textId="77777777" w:rsidR="00BF6CC3" w:rsidRPr="00DC2D36" w:rsidRDefault="00BF6CC3" w:rsidP="006A5E3C">
            <w:pPr>
              <w:pStyle w:val="TableParagraph"/>
              <w:spacing w:before="220" w:line="360" w:lineRule="auto"/>
              <w:ind w:left="285" w:right="261" w:firstLine="2"/>
              <w:jc w:val="center"/>
              <w:rPr>
                <w:sz w:val="28"/>
              </w:rPr>
            </w:pPr>
            <w:r w:rsidRPr="00DC2D36">
              <w:rPr>
                <w:sz w:val="28"/>
              </w:rPr>
              <w:t>Доступність,</w:t>
            </w:r>
            <w:r w:rsidRPr="00DC2D36">
              <w:rPr>
                <w:spacing w:val="1"/>
                <w:sz w:val="28"/>
              </w:rPr>
              <w:t xml:space="preserve"> </w:t>
            </w:r>
            <w:r w:rsidRPr="00DC2D36">
              <w:rPr>
                <w:sz w:val="28"/>
              </w:rPr>
              <w:t>енергоефективність,</w:t>
            </w:r>
            <w:r w:rsidRPr="00DC2D36">
              <w:rPr>
                <w:spacing w:val="1"/>
                <w:sz w:val="28"/>
              </w:rPr>
              <w:t xml:space="preserve"> </w:t>
            </w:r>
            <w:r w:rsidRPr="00DC2D36">
              <w:rPr>
                <w:sz w:val="28"/>
              </w:rPr>
              <w:t>модульність,</w:t>
            </w:r>
            <w:r w:rsidRPr="00DC2D36">
              <w:rPr>
                <w:spacing w:val="1"/>
                <w:sz w:val="28"/>
              </w:rPr>
              <w:t xml:space="preserve"> </w:t>
            </w:r>
            <w:r w:rsidRPr="00DC2D36">
              <w:rPr>
                <w:sz w:val="28"/>
              </w:rPr>
              <w:t>автоматичність,</w:t>
            </w:r>
            <w:r w:rsidRPr="00DC2D36">
              <w:rPr>
                <w:spacing w:val="-67"/>
                <w:sz w:val="28"/>
              </w:rPr>
              <w:t xml:space="preserve"> </w:t>
            </w:r>
            <w:r w:rsidRPr="00DC2D36">
              <w:rPr>
                <w:sz w:val="28"/>
              </w:rPr>
              <w:t>універсальність</w:t>
            </w:r>
          </w:p>
        </w:tc>
        <w:tc>
          <w:tcPr>
            <w:tcW w:w="2289" w:type="dxa"/>
            <w:shd w:val="clear" w:color="auto" w:fill="auto"/>
          </w:tcPr>
          <w:p w14:paraId="79CB1D33" w14:textId="77777777" w:rsidR="00BF6CC3" w:rsidRPr="00DC2D36" w:rsidRDefault="00BF6CC3" w:rsidP="006A5E3C">
            <w:pPr>
              <w:pStyle w:val="TableParagraph"/>
              <w:rPr>
                <w:sz w:val="30"/>
              </w:rPr>
            </w:pPr>
          </w:p>
          <w:p w14:paraId="002C23D8" w14:textId="77777777" w:rsidR="00BF6CC3" w:rsidRPr="00DC2D36" w:rsidRDefault="00BF6CC3" w:rsidP="006A5E3C">
            <w:pPr>
              <w:pStyle w:val="TableParagraph"/>
              <w:rPr>
                <w:sz w:val="30"/>
              </w:rPr>
            </w:pPr>
          </w:p>
          <w:p w14:paraId="3867C1C1" w14:textId="77777777" w:rsidR="00BF6CC3" w:rsidRPr="00DC2D36" w:rsidRDefault="00BF6CC3" w:rsidP="006A5E3C">
            <w:pPr>
              <w:pStyle w:val="TableParagraph"/>
              <w:spacing w:before="253" w:line="362" w:lineRule="auto"/>
              <w:ind w:left="315" w:right="274" w:firstLine="261"/>
              <w:rPr>
                <w:sz w:val="28"/>
              </w:rPr>
            </w:pPr>
            <w:r w:rsidRPr="00DC2D36">
              <w:rPr>
                <w:sz w:val="28"/>
              </w:rPr>
              <w:t>Стратегія</w:t>
            </w:r>
            <w:r w:rsidRPr="00DC2D36">
              <w:rPr>
                <w:spacing w:val="1"/>
                <w:sz w:val="28"/>
              </w:rPr>
              <w:t xml:space="preserve"> </w:t>
            </w:r>
            <w:r w:rsidRPr="00DC2D36">
              <w:rPr>
                <w:sz w:val="28"/>
              </w:rPr>
              <w:t>диференціації</w:t>
            </w:r>
          </w:p>
        </w:tc>
      </w:tr>
    </w:tbl>
    <w:p w14:paraId="0AD255C5" w14:textId="77777777" w:rsidR="00BF6CC3" w:rsidRPr="00DC2D36" w:rsidRDefault="00BF6CC3" w:rsidP="00BF6CC3">
      <w:pPr>
        <w:pStyle w:val="af5"/>
        <w:spacing w:before="1"/>
        <w:ind w:left="0"/>
        <w:rPr>
          <w:sz w:val="40"/>
        </w:rPr>
      </w:pPr>
    </w:p>
    <w:p w14:paraId="42310C1B" w14:textId="77777777" w:rsidR="00BF6CC3" w:rsidRPr="00DC2D36" w:rsidRDefault="00BF6CC3" w:rsidP="003C5521">
      <w:r w:rsidRPr="00DC2D36">
        <w:rPr>
          <w:spacing w:val="-1"/>
        </w:rPr>
        <w:t>На</w:t>
      </w:r>
      <w:r w:rsidRPr="00DC2D36">
        <w:rPr>
          <w:spacing w:val="-13"/>
        </w:rPr>
        <w:t xml:space="preserve"> </w:t>
      </w:r>
      <w:r w:rsidRPr="00DC2D36">
        <w:rPr>
          <w:spacing w:val="-1"/>
        </w:rPr>
        <w:t>наступному</w:t>
      </w:r>
      <w:r w:rsidRPr="00DC2D36">
        <w:rPr>
          <w:spacing w:val="-16"/>
        </w:rPr>
        <w:t xml:space="preserve"> </w:t>
      </w:r>
      <w:r w:rsidRPr="00DC2D36">
        <w:rPr>
          <w:spacing w:val="-1"/>
        </w:rPr>
        <w:t>етапі</w:t>
      </w:r>
      <w:r w:rsidRPr="00DC2D36">
        <w:rPr>
          <w:spacing w:val="-6"/>
        </w:rPr>
        <w:t xml:space="preserve"> </w:t>
      </w:r>
      <w:proofErr w:type="spellStart"/>
      <w:r w:rsidRPr="00DC2D36">
        <w:rPr>
          <w:spacing w:val="-6"/>
        </w:rPr>
        <w:t>оберемо</w:t>
      </w:r>
      <w:proofErr w:type="spellEnd"/>
      <w:r w:rsidRPr="00DC2D36">
        <w:rPr>
          <w:spacing w:val="-8"/>
        </w:rPr>
        <w:t xml:space="preserve"> </w:t>
      </w:r>
      <w:r w:rsidRPr="00DC2D36">
        <w:t>стратегію</w:t>
      </w:r>
      <w:r w:rsidRPr="00DC2D36">
        <w:rPr>
          <w:spacing w:val="-8"/>
        </w:rPr>
        <w:t xml:space="preserve"> </w:t>
      </w:r>
      <w:r w:rsidRPr="00DC2D36">
        <w:t>конкурентної</w:t>
      </w:r>
      <w:r w:rsidRPr="00DC2D36">
        <w:rPr>
          <w:spacing w:val="-5"/>
        </w:rPr>
        <w:t xml:space="preserve"> </w:t>
      </w:r>
      <w:r w:rsidRPr="00DC2D36">
        <w:t>поведінки. Для цього потрібно відповісти на</w:t>
      </w:r>
      <w:r w:rsidRPr="00DC2D36">
        <w:rPr>
          <w:spacing w:val="-3"/>
        </w:rPr>
        <w:t xml:space="preserve"> </w:t>
      </w:r>
      <w:r w:rsidRPr="00DC2D36">
        <w:t>такі запитання з таблиці 4.4.3.</w:t>
      </w:r>
    </w:p>
    <w:p w14:paraId="6EAA41B8" w14:textId="77777777" w:rsidR="00BF6CC3" w:rsidRPr="00DC2D36" w:rsidRDefault="00BF6CC3" w:rsidP="003C5521">
      <w:pPr>
        <w:pStyle w:val="6"/>
      </w:pPr>
      <w:r w:rsidRPr="00DC2D36">
        <w:t>Таблиця 4.4.3. Визначення базової стратегії конкурентної поведінки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508"/>
        <w:gridCol w:w="1967"/>
        <w:gridCol w:w="2177"/>
        <w:gridCol w:w="2017"/>
      </w:tblGrid>
      <w:tr w:rsidR="00BF6CC3" w:rsidRPr="00DC2D36" w14:paraId="34BDE8FB" w14:textId="77777777" w:rsidTr="006A5E3C">
        <w:tc>
          <w:tcPr>
            <w:tcW w:w="594" w:type="dxa"/>
            <w:shd w:val="clear" w:color="auto" w:fill="auto"/>
            <w:vAlign w:val="center"/>
          </w:tcPr>
          <w:p w14:paraId="14A82EDA" w14:textId="77777777" w:rsidR="00BF6CC3" w:rsidRPr="00DC2D36" w:rsidRDefault="00BF6CC3" w:rsidP="006A5E3C">
            <w:pPr>
              <w:pStyle w:val="afd"/>
              <w:jc w:val="center"/>
              <w:rPr>
                <w:rFonts w:cs="Times New Roman"/>
                <w:iCs/>
              </w:rPr>
            </w:pPr>
            <w:r w:rsidRPr="00DC2D36">
              <w:rPr>
                <w:rFonts w:cs="Times New Roman"/>
                <w:iCs/>
              </w:rPr>
              <w:lastRenderedPageBreak/>
              <w:t>№ п/п</w:t>
            </w:r>
          </w:p>
        </w:tc>
        <w:tc>
          <w:tcPr>
            <w:tcW w:w="2508" w:type="dxa"/>
            <w:shd w:val="clear" w:color="auto" w:fill="auto"/>
            <w:vAlign w:val="center"/>
          </w:tcPr>
          <w:p w14:paraId="131A102E" w14:textId="77777777" w:rsidR="00BF6CC3" w:rsidRPr="00DC2D36" w:rsidRDefault="00BF6CC3" w:rsidP="006A5E3C">
            <w:pPr>
              <w:pStyle w:val="afd"/>
              <w:jc w:val="center"/>
              <w:rPr>
                <w:rFonts w:cs="Times New Roman"/>
                <w:iCs/>
              </w:rPr>
            </w:pPr>
            <w:r w:rsidRPr="00DC2D36">
              <w:rPr>
                <w:rFonts w:cs="Times New Roman"/>
                <w:iCs/>
              </w:rPr>
              <w:t>Чи є проект «</w:t>
            </w:r>
            <w:proofErr w:type="spellStart"/>
            <w:r w:rsidRPr="00DC2D36">
              <w:rPr>
                <w:rFonts w:cs="Times New Roman"/>
                <w:iCs/>
              </w:rPr>
              <w:t>першопрохідцем</w:t>
            </w:r>
            <w:proofErr w:type="spellEnd"/>
            <w:r w:rsidRPr="00DC2D36">
              <w:rPr>
                <w:rFonts w:cs="Times New Roman"/>
                <w:iCs/>
              </w:rPr>
              <w:t>» на ринку?</w:t>
            </w:r>
          </w:p>
        </w:tc>
        <w:tc>
          <w:tcPr>
            <w:tcW w:w="1967" w:type="dxa"/>
            <w:shd w:val="clear" w:color="auto" w:fill="auto"/>
            <w:vAlign w:val="center"/>
          </w:tcPr>
          <w:p w14:paraId="69EB63EA" w14:textId="77777777" w:rsidR="00BF6CC3" w:rsidRPr="00DC2D36" w:rsidRDefault="00BF6CC3" w:rsidP="006A5E3C">
            <w:pPr>
              <w:pStyle w:val="afd"/>
              <w:jc w:val="center"/>
              <w:rPr>
                <w:rFonts w:cs="Times New Roman"/>
                <w:iCs/>
              </w:rPr>
            </w:pPr>
            <w:r w:rsidRPr="00DC2D36">
              <w:rPr>
                <w:rFonts w:cs="Times New Roman"/>
                <w:iCs/>
              </w:rPr>
              <w:t>Чи буде компанія шукати нових споживачів, або забирати існуючих у конкурентів?</w:t>
            </w:r>
          </w:p>
        </w:tc>
        <w:tc>
          <w:tcPr>
            <w:tcW w:w="2177" w:type="dxa"/>
            <w:shd w:val="clear" w:color="auto" w:fill="auto"/>
            <w:vAlign w:val="center"/>
          </w:tcPr>
          <w:p w14:paraId="0664F27C" w14:textId="77777777" w:rsidR="00BF6CC3" w:rsidRPr="00DC2D36" w:rsidRDefault="00BF6CC3" w:rsidP="006A5E3C">
            <w:pPr>
              <w:pStyle w:val="afd"/>
              <w:jc w:val="center"/>
              <w:rPr>
                <w:rFonts w:cs="Times New Roman"/>
                <w:iCs/>
              </w:rPr>
            </w:pPr>
            <w:r w:rsidRPr="00DC2D36">
              <w:rPr>
                <w:rFonts w:cs="Times New Roman"/>
                <w:iCs/>
              </w:rPr>
              <w:t>Чи буде компанія копіювати основні характеристики товару конкурента, і які?</w:t>
            </w:r>
          </w:p>
        </w:tc>
        <w:tc>
          <w:tcPr>
            <w:tcW w:w="2017" w:type="dxa"/>
            <w:shd w:val="clear" w:color="auto" w:fill="auto"/>
            <w:vAlign w:val="center"/>
          </w:tcPr>
          <w:p w14:paraId="69B736CB" w14:textId="77777777" w:rsidR="00BF6CC3" w:rsidRPr="00DC2D36" w:rsidRDefault="00BF6CC3" w:rsidP="006A5E3C">
            <w:pPr>
              <w:pStyle w:val="afd"/>
              <w:jc w:val="center"/>
              <w:rPr>
                <w:rFonts w:cs="Times New Roman"/>
                <w:iCs/>
              </w:rPr>
            </w:pPr>
            <w:r w:rsidRPr="00DC2D36">
              <w:rPr>
                <w:rFonts w:cs="Times New Roman"/>
                <w:iCs/>
              </w:rPr>
              <w:t>Стратегія конкурентної поведінки*</w:t>
            </w:r>
          </w:p>
        </w:tc>
      </w:tr>
      <w:tr w:rsidR="00BF6CC3" w:rsidRPr="00DC2D36" w14:paraId="01587D39" w14:textId="77777777" w:rsidTr="006A5E3C">
        <w:tc>
          <w:tcPr>
            <w:tcW w:w="594" w:type="dxa"/>
            <w:shd w:val="clear" w:color="auto" w:fill="auto"/>
          </w:tcPr>
          <w:p w14:paraId="749FB9DA" w14:textId="77777777" w:rsidR="00BF6CC3" w:rsidRPr="00DC2D36" w:rsidRDefault="00BF6CC3" w:rsidP="006A5E3C">
            <w:pPr>
              <w:pStyle w:val="afd"/>
              <w:rPr>
                <w:rFonts w:cs="Times New Roman"/>
                <w:sz w:val="22"/>
                <w:szCs w:val="18"/>
              </w:rPr>
            </w:pPr>
            <w:r w:rsidRPr="00DC2D36">
              <w:rPr>
                <w:rFonts w:cs="Times New Roman"/>
                <w:sz w:val="22"/>
                <w:szCs w:val="18"/>
              </w:rPr>
              <w:t>1.</w:t>
            </w:r>
          </w:p>
        </w:tc>
        <w:tc>
          <w:tcPr>
            <w:tcW w:w="2508" w:type="dxa"/>
            <w:shd w:val="clear" w:color="auto" w:fill="auto"/>
          </w:tcPr>
          <w:p w14:paraId="2EA9C3C7" w14:textId="77777777" w:rsidR="00BF6CC3" w:rsidRPr="00DC2D36" w:rsidRDefault="00BF6CC3" w:rsidP="006A5E3C">
            <w:pPr>
              <w:pStyle w:val="afd"/>
              <w:rPr>
                <w:rFonts w:cs="Times New Roman"/>
                <w:sz w:val="22"/>
                <w:szCs w:val="18"/>
              </w:rPr>
            </w:pPr>
            <w:r w:rsidRPr="00DC2D36">
              <w:rPr>
                <w:rFonts w:cs="Times New Roman"/>
              </w:rPr>
              <w:t>Ні</w:t>
            </w:r>
          </w:p>
        </w:tc>
        <w:tc>
          <w:tcPr>
            <w:tcW w:w="1967" w:type="dxa"/>
            <w:shd w:val="clear" w:color="auto" w:fill="auto"/>
          </w:tcPr>
          <w:p w14:paraId="41C86C34" w14:textId="77777777" w:rsidR="00BF6CC3" w:rsidRPr="00DC2D36" w:rsidRDefault="00BF6CC3" w:rsidP="006A5E3C">
            <w:pPr>
              <w:pStyle w:val="af7"/>
              <w:shd w:val="clear" w:color="auto" w:fill="FFFFFF"/>
              <w:ind w:firstLine="0"/>
              <w:rPr>
                <w:sz w:val="22"/>
                <w:szCs w:val="18"/>
              </w:rPr>
            </w:pPr>
            <w:r w:rsidRPr="00DC2D36">
              <w:rPr>
                <w:sz w:val="28"/>
              </w:rPr>
              <w:t>Буде</w:t>
            </w:r>
            <w:r w:rsidRPr="00DC2D36">
              <w:rPr>
                <w:spacing w:val="-2"/>
                <w:sz w:val="28"/>
              </w:rPr>
              <w:t xml:space="preserve"> </w:t>
            </w:r>
            <w:r w:rsidRPr="00DC2D36">
              <w:rPr>
                <w:sz w:val="28"/>
              </w:rPr>
              <w:t>забирати</w:t>
            </w:r>
            <w:r w:rsidRPr="00DC2D36">
              <w:rPr>
                <w:spacing w:val="-3"/>
                <w:sz w:val="28"/>
              </w:rPr>
              <w:t xml:space="preserve"> </w:t>
            </w:r>
            <w:r w:rsidRPr="00DC2D36">
              <w:rPr>
                <w:sz w:val="28"/>
              </w:rPr>
              <w:t>існуючих</w:t>
            </w:r>
            <w:r w:rsidRPr="00DC2D36">
              <w:rPr>
                <w:spacing w:val="-4"/>
                <w:sz w:val="28"/>
              </w:rPr>
              <w:t xml:space="preserve"> </w:t>
            </w:r>
            <w:r w:rsidRPr="00DC2D36">
              <w:rPr>
                <w:sz w:val="28"/>
              </w:rPr>
              <w:t>споживачів та приваблювати нових за рахунок низької ціни</w:t>
            </w:r>
          </w:p>
        </w:tc>
        <w:tc>
          <w:tcPr>
            <w:tcW w:w="2177" w:type="dxa"/>
            <w:shd w:val="clear" w:color="auto" w:fill="auto"/>
          </w:tcPr>
          <w:p w14:paraId="40EBE899" w14:textId="77777777" w:rsidR="00BF6CC3" w:rsidRPr="00DC2D36" w:rsidRDefault="00BF6CC3" w:rsidP="006A5E3C">
            <w:pPr>
              <w:pStyle w:val="af7"/>
              <w:shd w:val="clear" w:color="auto" w:fill="FFFFFF"/>
              <w:ind w:firstLine="0"/>
              <w:jc w:val="left"/>
              <w:rPr>
                <w:sz w:val="22"/>
                <w:szCs w:val="18"/>
              </w:rPr>
            </w:pPr>
            <w:r w:rsidRPr="00DC2D36">
              <w:rPr>
                <w:color w:val="000000"/>
                <w:sz w:val="28"/>
                <w:szCs w:val="22"/>
                <w:lang w:eastAsia="uk-UA"/>
              </w:rPr>
              <w:t>Можливо, можна взяти все найкраще в конкурентів у сфері автоматизації процесів з концепції «розумного» дому</w:t>
            </w:r>
          </w:p>
        </w:tc>
        <w:tc>
          <w:tcPr>
            <w:tcW w:w="2017" w:type="dxa"/>
            <w:shd w:val="clear" w:color="auto" w:fill="auto"/>
          </w:tcPr>
          <w:p w14:paraId="35470A07" w14:textId="77777777" w:rsidR="00BF6CC3" w:rsidRPr="00DC2D36" w:rsidRDefault="00BF6CC3" w:rsidP="006A5E3C">
            <w:pPr>
              <w:pStyle w:val="af7"/>
              <w:shd w:val="clear" w:color="auto" w:fill="FFFFFF"/>
              <w:ind w:firstLine="0"/>
              <w:rPr>
                <w:sz w:val="22"/>
                <w:szCs w:val="18"/>
              </w:rPr>
            </w:pPr>
            <w:r w:rsidRPr="00DC2D36">
              <w:rPr>
                <w:color w:val="000000"/>
                <w:sz w:val="28"/>
                <w:szCs w:val="22"/>
                <w:lang w:eastAsia="uk-UA"/>
              </w:rPr>
              <w:t>Стратегія зайняття конкурентної ніші</w:t>
            </w:r>
          </w:p>
        </w:tc>
      </w:tr>
    </w:tbl>
    <w:p w14:paraId="3AC89C8B" w14:textId="77777777" w:rsidR="00BF6CC3" w:rsidRPr="00DC2D36" w:rsidRDefault="00BF6CC3" w:rsidP="00BF6CC3">
      <w:pPr>
        <w:pStyle w:val="af5"/>
        <w:spacing w:line="362" w:lineRule="auto"/>
        <w:ind w:right="901" w:firstLine="705"/>
      </w:pPr>
    </w:p>
    <w:p w14:paraId="1BAAFF12" w14:textId="04AB173B" w:rsidR="0021180C" w:rsidRPr="00DC2D36" w:rsidRDefault="00BF6CC3" w:rsidP="003C5521">
      <w:r w:rsidRPr="00DC2D36">
        <w:t>На</w:t>
      </w:r>
      <w:r w:rsidRPr="00DC2D36">
        <w:rPr>
          <w:spacing w:val="46"/>
        </w:rPr>
        <w:t xml:space="preserve"> </w:t>
      </w:r>
      <w:r w:rsidRPr="00DC2D36">
        <w:t>підставі</w:t>
      </w:r>
      <w:r w:rsidRPr="00DC2D36">
        <w:rPr>
          <w:spacing w:val="55"/>
        </w:rPr>
        <w:t xml:space="preserve"> </w:t>
      </w:r>
      <w:r w:rsidRPr="00DC2D36">
        <w:t>вимог</w:t>
      </w:r>
      <w:r w:rsidRPr="00DC2D36">
        <w:rPr>
          <w:spacing w:val="44"/>
        </w:rPr>
        <w:t xml:space="preserve"> </w:t>
      </w:r>
      <w:r w:rsidRPr="00DC2D36">
        <w:t>споживачів</w:t>
      </w:r>
      <w:r w:rsidRPr="00DC2D36">
        <w:rPr>
          <w:spacing w:val="50"/>
        </w:rPr>
        <w:t xml:space="preserve"> </w:t>
      </w:r>
      <w:r w:rsidRPr="00DC2D36">
        <w:t>з</w:t>
      </w:r>
      <w:r w:rsidRPr="00DC2D36">
        <w:rPr>
          <w:spacing w:val="46"/>
        </w:rPr>
        <w:t xml:space="preserve"> </w:t>
      </w:r>
      <w:r w:rsidRPr="00DC2D36">
        <w:t>обраних</w:t>
      </w:r>
      <w:r w:rsidRPr="00DC2D36">
        <w:rPr>
          <w:spacing w:val="50"/>
        </w:rPr>
        <w:t xml:space="preserve"> </w:t>
      </w:r>
      <w:r w:rsidRPr="00DC2D36">
        <w:t>сегментів</w:t>
      </w:r>
      <w:r w:rsidRPr="00DC2D36">
        <w:rPr>
          <w:spacing w:val="47"/>
        </w:rPr>
        <w:t xml:space="preserve"> </w:t>
      </w:r>
      <w:r w:rsidRPr="00DC2D36">
        <w:t>до</w:t>
      </w:r>
      <w:r w:rsidRPr="00DC2D36">
        <w:rPr>
          <w:spacing w:val="16"/>
        </w:rPr>
        <w:t xml:space="preserve"> </w:t>
      </w:r>
      <w:r w:rsidRPr="00DC2D36">
        <w:t>продукту та</w:t>
      </w:r>
      <w:r w:rsidRPr="00DC2D36">
        <w:rPr>
          <w:spacing w:val="16"/>
        </w:rPr>
        <w:t xml:space="preserve"> </w:t>
      </w:r>
      <w:r w:rsidRPr="00DC2D36">
        <w:t xml:space="preserve">обраної базової </w:t>
      </w:r>
      <w:r w:rsidRPr="00DC2D36">
        <w:rPr>
          <w:spacing w:val="-1"/>
        </w:rPr>
        <w:t>стратегії</w:t>
      </w:r>
      <w:r w:rsidRPr="00DC2D36">
        <w:rPr>
          <w:spacing w:val="-13"/>
        </w:rPr>
        <w:t xml:space="preserve"> </w:t>
      </w:r>
      <w:r w:rsidRPr="00DC2D36">
        <w:rPr>
          <w:spacing w:val="-1"/>
        </w:rPr>
        <w:t>розвитку</w:t>
      </w:r>
      <w:r w:rsidRPr="00DC2D36">
        <w:rPr>
          <w:spacing w:val="-15"/>
        </w:rPr>
        <w:t xml:space="preserve"> </w:t>
      </w:r>
      <w:r w:rsidRPr="00DC2D36">
        <w:rPr>
          <w:spacing w:val="-1"/>
        </w:rPr>
        <w:t>і стратегії</w:t>
      </w:r>
      <w:r w:rsidRPr="00DC2D36">
        <w:rPr>
          <w:spacing w:val="-10"/>
        </w:rPr>
        <w:t xml:space="preserve"> </w:t>
      </w:r>
      <w:r w:rsidRPr="00DC2D36">
        <w:rPr>
          <w:spacing w:val="-1"/>
        </w:rPr>
        <w:t>конкурентної</w:t>
      </w:r>
      <w:r w:rsidRPr="00DC2D36">
        <w:rPr>
          <w:spacing w:val="-6"/>
        </w:rPr>
        <w:t xml:space="preserve"> </w:t>
      </w:r>
      <w:r w:rsidRPr="00DC2D36">
        <w:t>поведінки</w:t>
      </w:r>
      <w:r w:rsidRPr="00DC2D36">
        <w:rPr>
          <w:spacing w:val="-9"/>
        </w:rPr>
        <w:t xml:space="preserve"> </w:t>
      </w:r>
      <w:r w:rsidRPr="00DC2D36">
        <w:t>розробляється</w:t>
      </w:r>
      <w:r w:rsidRPr="00DC2D36">
        <w:rPr>
          <w:spacing w:val="-9"/>
        </w:rPr>
        <w:t xml:space="preserve"> </w:t>
      </w:r>
      <w:r w:rsidRPr="00DC2D36">
        <w:t>стратегія</w:t>
      </w:r>
      <w:r w:rsidR="003048E4">
        <w:rPr>
          <w:spacing w:val="-68"/>
        </w:rPr>
        <w:t xml:space="preserve"> </w:t>
      </w:r>
      <w:r w:rsidRPr="00DC2D36">
        <w:t>позиціонування. Ця стратегія представлена у таблиці 4.4.4. Позиціонування</w:t>
      </w:r>
      <w:r w:rsidRPr="00DC2D36">
        <w:rPr>
          <w:spacing w:val="1"/>
        </w:rPr>
        <w:t xml:space="preserve"> </w:t>
      </w:r>
      <w:r w:rsidRPr="00DC2D36">
        <w:t>полягає</w:t>
      </w:r>
      <w:r w:rsidRPr="00DC2D36">
        <w:rPr>
          <w:spacing w:val="1"/>
        </w:rPr>
        <w:t xml:space="preserve"> </w:t>
      </w:r>
      <w:r w:rsidRPr="00DC2D36">
        <w:t>у</w:t>
      </w:r>
      <w:r w:rsidRPr="00DC2D36">
        <w:rPr>
          <w:spacing w:val="1"/>
        </w:rPr>
        <w:t xml:space="preserve"> </w:t>
      </w:r>
      <w:r w:rsidRPr="00DC2D36">
        <w:t>формуванні</w:t>
      </w:r>
      <w:r w:rsidRPr="00DC2D36">
        <w:rPr>
          <w:spacing w:val="1"/>
        </w:rPr>
        <w:t xml:space="preserve"> </w:t>
      </w:r>
      <w:r w:rsidRPr="00DC2D36">
        <w:t>ринкової</w:t>
      </w:r>
      <w:r w:rsidRPr="00DC2D36">
        <w:rPr>
          <w:spacing w:val="1"/>
        </w:rPr>
        <w:t xml:space="preserve"> </w:t>
      </w:r>
      <w:r w:rsidRPr="00DC2D36">
        <w:t>позиції</w:t>
      </w:r>
      <w:r w:rsidRPr="00DC2D36">
        <w:rPr>
          <w:spacing w:val="1"/>
        </w:rPr>
        <w:t xml:space="preserve"> </w:t>
      </w:r>
      <w:r w:rsidRPr="00DC2D36">
        <w:t>(комплексу</w:t>
      </w:r>
      <w:r w:rsidRPr="00DC2D36">
        <w:rPr>
          <w:spacing w:val="1"/>
        </w:rPr>
        <w:t xml:space="preserve"> </w:t>
      </w:r>
      <w:r w:rsidRPr="00DC2D36">
        <w:t>асоціацій),</w:t>
      </w:r>
      <w:r w:rsidRPr="00DC2D36">
        <w:rPr>
          <w:spacing w:val="1"/>
        </w:rPr>
        <w:t xml:space="preserve"> </w:t>
      </w:r>
      <w:r w:rsidRPr="00DC2D36">
        <w:t>за</w:t>
      </w:r>
      <w:r w:rsidRPr="00DC2D36">
        <w:rPr>
          <w:spacing w:val="1"/>
        </w:rPr>
        <w:t xml:space="preserve"> </w:t>
      </w:r>
      <w:r w:rsidRPr="00DC2D36">
        <w:t>якими</w:t>
      </w:r>
      <w:r w:rsidRPr="00DC2D36">
        <w:rPr>
          <w:spacing w:val="1"/>
        </w:rPr>
        <w:t xml:space="preserve"> </w:t>
      </w:r>
      <w:r w:rsidRPr="00DC2D36">
        <w:t>споживачі мають</w:t>
      </w:r>
      <w:r w:rsidRPr="00DC2D36">
        <w:rPr>
          <w:spacing w:val="-1"/>
        </w:rPr>
        <w:t xml:space="preserve"> </w:t>
      </w:r>
      <w:r w:rsidRPr="00DC2D36">
        <w:t>ідентифікувати</w:t>
      </w:r>
      <w:r w:rsidRPr="00DC2D36">
        <w:rPr>
          <w:spacing w:val="-1"/>
        </w:rPr>
        <w:t xml:space="preserve"> </w:t>
      </w:r>
      <w:r w:rsidRPr="00DC2D36">
        <w:t>торгівельну</w:t>
      </w:r>
      <w:r w:rsidRPr="00DC2D36">
        <w:rPr>
          <w:spacing w:val="-10"/>
        </w:rPr>
        <w:t xml:space="preserve"> </w:t>
      </w:r>
      <w:r w:rsidRPr="00DC2D36">
        <w:t>марку</w:t>
      </w:r>
      <w:r w:rsidRPr="00DC2D36">
        <w:rPr>
          <w:spacing w:val="-12"/>
        </w:rPr>
        <w:t xml:space="preserve"> </w:t>
      </w:r>
      <w:r w:rsidRPr="00DC2D36">
        <w:t>чи</w:t>
      </w:r>
      <w:r w:rsidRPr="00DC2D36">
        <w:rPr>
          <w:spacing w:val="1"/>
        </w:rPr>
        <w:t xml:space="preserve"> </w:t>
      </w:r>
      <w:r w:rsidRPr="00DC2D36">
        <w:t>проєкт.</w:t>
      </w:r>
    </w:p>
    <w:p w14:paraId="1CCFD2C5" w14:textId="77777777" w:rsidR="00BF6CC3" w:rsidRPr="00DC2D36" w:rsidRDefault="00BF6CC3" w:rsidP="003C5521">
      <w:pPr>
        <w:pStyle w:val="6"/>
      </w:pPr>
      <w:r w:rsidRPr="00DC2D36">
        <w:t>Таблиця</w:t>
      </w:r>
      <w:r w:rsidRPr="00DC2D36">
        <w:rPr>
          <w:spacing w:val="-9"/>
        </w:rPr>
        <w:t xml:space="preserve"> </w:t>
      </w:r>
      <w:r w:rsidRPr="00DC2D36">
        <w:t>4.4.4</w:t>
      </w:r>
      <w:r w:rsidRPr="00DC2D36">
        <w:rPr>
          <w:spacing w:val="-8"/>
        </w:rPr>
        <w:t xml:space="preserve"> </w:t>
      </w:r>
      <w:r w:rsidRPr="00DC2D36">
        <w:t>–</w:t>
      </w:r>
      <w:r w:rsidRPr="00DC2D36">
        <w:rPr>
          <w:spacing w:val="-8"/>
        </w:rPr>
        <w:t xml:space="preserve"> </w:t>
      </w:r>
      <w:r w:rsidRPr="00DC2D36">
        <w:t>Визначення</w:t>
      </w:r>
      <w:r w:rsidRPr="00DC2D36">
        <w:rPr>
          <w:spacing w:val="-7"/>
        </w:rPr>
        <w:t xml:space="preserve"> </w:t>
      </w:r>
      <w:r w:rsidRPr="00DC2D36">
        <w:t>стратегії розвитку</w:t>
      </w:r>
    </w:p>
    <w:p w14:paraId="6BD586F0" w14:textId="77777777" w:rsidR="00BF6CC3" w:rsidRPr="00DC2D36" w:rsidRDefault="00BF6CC3" w:rsidP="00BF6CC3">
      <w:pPr>
        <w:pStyle w:val="af5"/>
        <w:spacing w:before="9"/>
        <w:ind w:left="0"/>
        <w:rPr>
          <w:sz w:val="15"/>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6"/>
        <w:gridCol w:w="1843"/>
        <w:gridCol w:w="2696"/>
        <w:gridCol w:w="2547"/>
      </w:tblGrid>
      <w:tr w:rsidR="00BF6CC3" w:rsidRPr="00DC2D36" w14:paraId="5BB921BF" w14:textId="77777777" w:rsidTr="006A5E3C">
        <w:trPr>
          <w:trHeight w:val="3381"/>
        </w:trPr>
        <w:tc>
          <w:tcPr>
            <w:tcW w:w="2266" w:type="dxa"/>
            <w:shd w:val="clear" w:color="auto" w:fill="auto"/>
          </w:tcPr>
          <w:p w14:paraId="79A687F1" w14:textId="77777777" w:rsidR="00BF6CC3" w:rsidRPr="00DC2D36" w:rsidRDefault="00BF6CC3" w:rsidP="006A5E3C">
            <w:pPr>
              <w:pStyle w:val="TableParagraph"/>
              <w:rPr>
                <w:sz w:val="30"/>
              </w:rPr>
            </w:pPr>
          </w:p>
          <w:p w14:paraId="04BA11FB" w14:textId="77777777" w:rsidR="00BF6CC3" w:rsidRPr="00DC2D36" w:rsidRDefault="00BF6CC3" w:rsidP="006A5E3C">
            <w:pPr>
              <w:pStyle w:val="TableParagraph"/>
              <w:rPr>
                <w:sz w:val="30"/>
              </w:rPr>
            </w:pPr>
          </w:p>
          <w:p w14:paraId="71506D2C" w14:textId="77777777" w:rsidR="00BF6CC3" w:rsidRPr="00DC2D36" w:rsidRDefault="00BF6CC3" w:rsidP="006A5E3C">
            <w:pPr>
              <w:pStyle w:val="TableParagraph"/>
              <w:spacing w:before="256" w:line="360" w:lineRule="auto"/>
              <w:ind w:left="208" w:right="190" w:hanging="3"/>
              <w:jc w:val="center"/>
              <w:rPr>
                <w:sz w:val="28"/>
              </w:rPr>
            </w:pPr>
            <w:r w:rsidRPr="00DC2D36">
              <w:rPr>
                <w:sz w:val="28"/>
              </w:rPr>
              <w:t>Вимоги до</w:t>
            </w:r>
            <w:r w:rsidRPr="00DC2D36">
              <w:rPr>
                <w:spacing w:val="1"/>
                <w:sz w:val="28"/>
              </w:rPr>
              <w:t xml:space="preserve"> </w:t>
            </w:r>
            <w:r w:rsidRPr="00DC2D36">
              <w:rPr>
                <w:sz w:val="28"/>
              </w:rPr>
              <w:t>товару цільової</w:t>
            </w:r>
            <w:r w:rsidRPr="00DC2D36">
              <w:rPr>
                <w:spacing w:val="-67"/>
                <w:sz w:val="28"/>
              </w:rPr>
              <w:t xml:space="preserve"> </w:t>
            </w:r>
            <w:r w:rsidRPr="00DC2D36">
              <w:rPr>
                <w:sz w:val="28"/>
              </w:rPr>
              <w:t>аудиторії</w:t>
            </w:r>
          </w:p>
        </w:tc>
        <w:tc>
          <w:tcPr>
            <w:tcW w:w="1843" w:type="dxa"/>
            <w:shd w:val="clear" w:color="auto" w:fill="auto"/>
          </w:tcPr>
          <w:p w14:paraId="35792A85" w14:textId="77777777" w:rsidR="00BF6CC3" w:rsidRPr="00DC2D36" w:rsidRDefault="00BF6CC3" w:rsidP="006A5E3C">
            <w:pPr>
              <w:pStyle w:val="TableParagraph"/>
              <w:rPr>
                <w:sz w:val="30"/>
              </w:rPr>
            </w:pPr>
          </w:p>
          <w:p w14:paraId="0460FBC6" w14:textId="77777777" w:rsidR="00BF6CC3" w:rsidRPr="00DC2D36" w:rsidRDefault="00BF6CC3" w:rsidP="006A5E3C">
            <w:pPr>
              <w:pStyle w:val="TableParagraph"/>
              <w:rPr>
                <w:sz w:val="30"/>
              </w:rPr>
            </w:pPr>
          </w:p>
          <w:p w14:paraId="17A78B09" w14:textId="77777777" w:rsidR="00BF6CC3" w:rsidRPr="00DC2D36" w:rsidRDefault="00BF6CC3" w:rsidP="006A5E3C">
            <w:pPr>
              <w:pStyle w:val="TableParagraph"/>
              <w:spacing w:before="256" w:line="360" w:lineRule="auto"/>
              <w:ind w:left="383" w:right="351" w:firstLine="144"/>
              <w:rPr>
                <w:sz w:val="28"/>
              </w:rPr>
            </w:pPr>
            <w:r w:rsidRPr="00DC2D36">
              <w:rPr>
                <w:sz w:val="28"/>
              </w:rPr>
              <w:t>Базова</w:t>
            </w:r>
            <w:r w:rsidRPr="00DC2D36">
              <w:rPr>
                <w:spacing w:val="1"/>
                <w:sz w:val="28"/>
              </w:rPr>
              <w:t xml:space="preserve"> </w:t>
            </w:r>
            <w:r w:rsidRPr="00DC2D36">
              <w:rPr>
                <w:sz w:val="28"/>
              </w:rPr>
              <w:t>стратегія</w:t>
            </w:r>
            <w:r w:rsidRPr="00DC2D36">
              <w:rPr>
                <w:spacing w:val="-67"/>
                <w:sz w:val="28"/>
              </w:rPr>
              <w:t xml:space="preserve"> </w:t>
            </w:r>
            <w:r w:rsidRPr="00DC2D36">
              <w:rPr>
                <w:sz w:val="28"/>
              </w:rPr>
              <w:t>розвитку</w:t>
            </w:r>
          </w:p>
        </w:tc>
        <w:tc>
          <w:tcPr>
            <w:tcW w:w="2696" w:type="dxa"/>
            <w:shd w:val="clear" w:color="auto" w:fill="auto"/>
          </w:tcPr>
          <w:p w14:paraId="118DA347" w14:textId="77777777" w:rsidR="00BF6CC3" w:rsidRPr="00DC2D36" w:rsidRDefault="00BF6CC3" w:rsidP="006A5E3C">
            <w:pPr>
              <w:pStyle w:val="TableParagraph"/>
              <w:rPr>
                <w:sz w:val="30"/>
              </w:rPr>
            </w:pPr>
          </w:p>
          <w:p w14:paraId="01BD8774" w14:textId="77777777" w:rsidR="00BF6CC3" w:rsidRPr="00DC2D36" w:rsidRDefault="00BF6CC3" w:rsidP="006A5E3C">
            <w:pPr>
              <w:pStyle w:val="TableParagraph"/>
              <w:spacing w:before="4"/>
              <w:rPr>
                <w:sz w:val="31"/>
              </w:rPr>
            </w:pPr>
          </w:p>
          <w:p w14:paraId="5F022A81" w14:textId="77777777" w:rsidR="00BF6CC3" w:rsidRPr="00DC2D36" w:rsidRDefault="00BF6CC3" w:rsidP="006A5E3C">
            <w:pPr>
              <w:pStyle w:val="TableParagraph"/>
              <w:spacing w:line="360" w:lineRule="auto"/>
              <w:ind w:left="142" w:right="113" w:hanging="3"/>
              <w:jc w:val="center"/>
              <w:rPr>
                <w:sz w:val="28"/>
              </w:rPr>
            </w:pPr>
            <w:r w:rsidRPr="00DC2D36">
              <w:rPr>
                <w:sz w:val="28"/>
              </w:rPr>
              <w:t>Ключові</w:t>
            </w:r>
            <w:r w:rsidRPr="00DC2D36">
              <w:rPr>
                <w:spacing w:val="1"/>
                <w:sz w:val="28"/>
              </w:rPr>
              <w:t xml:space="preserve"> </w:t>
            </w:r>
            <w:proofErr w:type="spellStart"/>
            <w:r w:rsidRPr="00DC2D36">
              <w:rPr>
                <w:spacing w:val="-1"/>
                <w:sz w:val="28"/>
              </w:rPr>
              <w:t>конкурентоспромож</w:t>
            </w:r>
            <w:proofErr w:type="spellEnd"/>
            <w:r w:rsidRPr="00DC2D36">
              <w:rPr>
                <w:spacing w:val="-67"/>
                <w:sz w:val="28"/>
              </w:rPr>
              <w:t xml:space="preserve"> </w:t>
            </w:r>
            <w:r w:rsidRPr="00DC2D36">
              <w:rPr>
                <w:sz w:val="28"/>
              </w:rPr>
              <w:t>ні позиції власного</w:t>
            </w:r>
            <w:r w:rsidRPr="00DC2D36">
              <w:rPr>
                <w:spacing w:val="1"/>
                <w:sz w:val="28"/>
              </w:rPr>
              <w:t xml:space="preserve"> </w:t>
            </w:r>
            <w:r w:rsidRPr="00DC2D36">
              <w:rPr>
                <w:sz w:val="28"/>
              </w:rPr>
              <w:t>старт-</w:t>
            </w:r>
            <w:proofErr w:type="spellStart"/>
            <w:r w:rsidRPr="00DC2D36">
              <w:rPr>
                <w:sz w:val="28"/>
              </w:rPr>
              <w:t>ап</w:t>
            </w:r>
            <w:proofErr w:type="spellEnd"/>
            <w:r w:rsidRPr="00DC2D36">
              <w:rPr>
                <w:sz w:val="28"/>
              </w:rPr>
              <w:t xml:space="preserve"> проекту</w:t>
            </w:r>
          </w:p>
        </w:tc>
        <w:tc>
          <w:tcPr>
            <w:tcW w:w="2547" w:type="dxa"/>
            <w:shd w:val="clear" w:color="auto" w:fill="auto"/>
          </w:tcPr>
          <w:p w14:paraId="71258E00" w14:textId="77777777" w:rsidR="00BF6CC3" w:rsidRPr="00DC2D36" w:rsidRDefault="00BF6CC3" w:rsidP="006A5E3C">
            <w:pPr>
              <w:pStyle w:val="TableParagraph"/>
              <w:spacing w:line="360" w:lineRule="auto"/>
              <w:ind w:left="228" w:right="205" w:hanging="2"/>
              <w:jc w:val="center"/>
              <w:rPr>
                <w:sz w:val="28"/>
              </w:rPr>
            </w:pPr>
            <w:r w:rsidRPr="00DC2D36">
              <w:rPr>
                <w:sz w:val="28"/>
              </w:rPr>
              <w:t>Вибір асоціацій,</w:t>
            </w:r>
            <w:r w:rsidRPr="00DC2D36">
              <w:rPr>
                <w:spacing w:val="1"/>
                <w:sz w:val="28"/>
              </w:rPr>
              <w:t xml:space="preserve"> </w:t>
            </w:r>
            <w:r w:rsidRPr="00DC2D36">
              <w:rPr>
                <w:sz w:val="28"/>
              </w:rPr>
              <w:t>які</w:t>
            </w:r>
            <w:r w:rsidRPr="00DC2D36">
              <w:rPr>
                <w:spacing w:val="1"/>
                <w:sz w:val="28"/>
              </w:rPr>
              <w:t xml:space="preserve"> </w:t>
            </w:r>
            <w:r w:rsidRPr="00DC2D36">
              <w:rPr>
                <w:sz w:val="28"/>
              </w:rPr>
              <w:t>мають</w:t>
            </w:r>
            <w:r w:rsidRPr="00DC2D36">
              <w:rPr>
                <w:spacing w:val="1"/>
                <w:sz w:val="28"/>
              </w:rPr>
              <w:t xml:space="preserve"> </w:t>
            </w:r>
            <w:r w:rsidRPr="00DC2D36">
              <w:rPr>
                <w:sz w:val="28"/>
              </w:rPr>
              <w:t>сформувати</w:t>
            </w:r>
            <w:r w:rsidRPr="00DC2D36">
              <w:rPr>
                <w:spacing w:val="1"/>
                <w:sz w:val="28"/>
              </w:rPr>
              <w:t xml:space="preserve"> </w:t>
            </w:r>
            <w:r w:rsidRPr="00DC2D36">
              <w:rPr>
                <w:sz w:val="28"/>
              </w:rPr>
              <w:t>комплексну</w:t>
            </w:r>
            <w:r w:rsidRPr="00DC2D36">
              <w:rPr>
                <w:spacing w:val="1"/>
                <w:sz w:val="28"/>
              </w:rPr>
              <w:t xml:space="preserve"> </w:t>
            </w:r>
            <w:r w:rsidRPr="00DC2D36">
              <w:rPr>
                <w:spacing w:val="-1"/>
                <w:sz w:val="28"/>
              </w:rPr>
              <w:t>позицію</w:t>
            </w:r>
            <w:r w:rsidRPr="00DC2D36">
              <w:rPr>
                <w:spacing w:val="-17"/>
                <w:sz w:val="28"/>
              </w:rPr>
              <w:t xml:space="preserve"> </w:t>
            </w:r>
            <w:r w:rsidRPr="00DC2D36">
              <w:rPr>
                <w:spacing w:val="-1"/>
                <w:sz w:val="28"/>
              </w:rPr>
              <w:t>власного</w:t>
            </w:r>
            <w:r w:rsidRPr="00DC2D36">
              <w:rPr>
                <w:spacing w:val="-67"/>
                <w:sz w:val="28"/>
              </w:rPr>
              <w:t xml:space="preserve"> </w:t>
            </w:r>
            <w:r w:rsidRPr="00DC2D36">
              <w:rPr>
                <w:sz w:val="28"/>
              </w:rPr>
              <w:t>проекту</w:t>
            </w:r>
            <w:r w:rsidRPr="00DC2D36">
              <w:rPr>
                <w:spacing w:val="-11"/>
                <w:sz w:val="28"/>
              </w:rPr>
              <w:t xml:space="preserve"> </w:t>
            </w:r>
            <w:r w:rsidRPr="00DC2D36">
              <w:rPr>
                <w:sz w:val="28"/>
              </w:rPr>
              <w:t>(три</w:t>
            </w:r>
          </w:p>
          <w:p w14:paraId="48C57F80" w14:textId="77777777" w:rsidR="00BF6CC3" w:rsidRPr="00DC2D36" w:rsidRDefault="00BF6CC3" w:rsidP="006A5E3C">
            <w:pPr>
              <w:pStyle w:val="TableParagraph"/>
              <w:spacing w:line="322" w:lineRule="exact"/>
              <w:ind w:left="619" w:right="596"/>
              <w:jc w:val="center"/>
              <w:rPr>
                <w:sz w:val="28"/>
              </w:rPr>
            </w:pPr>
            <w:r w:rsidRPr="00DC2D36">
              <w:rPr>
                <w:sz w:val="28"/>
              </w:rPr>
              <w:t>ключових)</w:t>
            </w:r>
          </w:p>
        </w:tc>
      </w:tr>
      <w:tr w:rsidR="00BF6CC3" w:rsidRPr="00DC2D36" w14:paraId="424810E0" w14:textId="77777777" w:rsidTr="006A5E3C">
        <w:trPr>
          <w:trHeight w:val="2896"/>
        </w:trPr>
        <w:tc>
          <w:tcPr>
            <w:tcW w:w="2266" w:type="dxa"/>
            <w:shd w:val="clear" w:color="auto" w:fill="auto"/>
          </w:tcPr>
          <w:p w14:paraId="68508AD4" w14:textId="77777777" w:rsidR="00BF6CC3" w:rsidRPr="00DC2D36" w:rsidRDefault="00BF6CC3" w:rsidP="006A5E3C">
            <w:pPr>
              <w:pStyle w:val="TableParagraph"/>
              <w:spacing w:line="360" w:lineRule="auto"/>
              <w:ind w:left="146" w:right="122"/>
              <w:jc w:val="center"/>
              <w:rPr>
                <w:sz w:val="28"/>
              </w:rPr>
            </w:pPr>
            <w:r w:rsidRPr="00DC2D36">
              <w:rPr>
                <w:sz w:val="28"/>
              </w:rPr>
              <w:t>Надійність,</w:t>
            </w:r>
            <w:r w:rsidRPr="00DC2D36">
              <w:rPr>
                <w:spacing w:val="-67"/>
                <w:sz w:val="28"/>
              </w:rPr>
              <w:t xml:space="preserve"> </w:t>
            </w:r>
            <w:r w:rsidRPr="00DC2D36">
              <w:rPr>
                <w:sz w:val="28"/>
              </w:rPr>
              <w:t>енергоефективність,</w:t>
            </w:r>
            <w:r w:rsidRPr="00DC2D36">
              <w:rPr>
                <w:spacing w:val="1"/>
                <w:sz w:val="28"/>
              </w:rPr>
              <w:t xml:space="preserve"> </w:t>
            </w:r>
            <w:r w:rsidRPr="00DC2D36">
              <w:rPr>
                <w:sz w:val="28"/>
              </w:rPr>
              <w:t>якість,</w:t>
            </w:r>
            <w:r w:rsidRPr="00DC2D36">
              <w:rPr>
                <w:spacing w:val="1"/>
                <w:sz w:val="28"/>
              </w:rPr>
              <w:t xml:space="preserve"> </w:t>
            </w:r>
            <w:r w:rsidRPr="00DC2D36">
              <w:rPr>
                <w:sz w:val="28"/>
              </w:rPr>
              <w:t>доступність,</w:t>
            </w:r>
            <w:r w:rsidRPr="00DC2D36">
              <w:rPr>
                <w:spacing w:val="1"/>
                <w:sz w:val="28"/>
              </w:rPr>
              <w:t xml:space="preserve"> </w:t>
            </w:r>
            <w:r w:rsidRPr="00DC2D36">
              <w:rPr>
                <w:sz w:val="28"/>
              </w:rPr>
              <w:t>наявність технічної</w:t>
            </w:r>
          </w:p>
          <w:p w14:paraId="74EADD2D" w14:textId="77777777" w:rsidR="00BF6CC3" w:rsidRPr="00DC2D36" w:rsidRDefault="00BF6CC3" w:rsidP="006A5E3C">
            <w:pPr>
              <w:pStyle w:val="TableParagraph"/>
              <w:ind w:left="143" w:right="122"/>
              <w:jc w:val="center"/>
              <w:rPr>
                <w:sz w:val="28"/>
              </w:rPr>
            </w:pPr>
            <w:r w:rsidRPr="00DC2D36">
              <w:rPr>
                <w:sz w:val="28"/>
              </w:rPr>
              <w:t>підтримки</w:t>
            </w:r>
          </w:p>
        </w:tc>
        <w:tc>
          <w:tcPr>
            <w:tcW w:w="1843" w:type="dxa"/>
            <w:shd w:val="clear" w:color="auto" w:fill="auto"/>
          </w:tcPr>
          <w:p w14:paraId="7133F258" w14:textId="77777777" w:rsidR="00BF6CC3" w:rsidRPr="00DC2D36" w:rsidRDefault="00BF6CC3" w:rsidP="006A5E3C">
            <w:pPr>
              <w:pStyle w:val="TableParagraph"/>
              <w:rPr>
                <w:sz w:val="30"/>
              </w:rPr>
            </w:pPr>
          </w:p>
          <w:p w14:paraId="70E5027E" w14:textId="77777777" w:rsidR="00BF6CC3" w:rsidRPr="00DC2D36" w:rsidRDefault="00BF6CC3" w:rsidP="006A5E3C">
            <w:pPr>
              <w:pStyle w:val="TableParagraph"/>
              <w:spacing w:before="4"/>
              <w:rPr>
                <w:sz w:val="31"/>
              </w:rPr>
            </w:pPr>
          </w:p>
          <w:p w14:paraId="1C9D849A" w14:textId="77777777" w:rsidR="00BF6CC3" w:rsidRPr="00DC2D36" w:rsidRDefault="00BF6CC3" w:rsidP="006A5E3C">
            <w:pPr>
              <w:pStyle w:val="TableParagraph"/>
              <w:spacing w:line="360" w:lineRule="auto"/>
              <w:ind w:left="143" w:right="124" w:hanging="2"/>
              <w:jc w:val="center"/>
              <w:rPr>
                <w:sz w:val="28"/>
              </w:rPr>
            </w:pPr>
            <w:r w:rsidRPr="00DC2D36">
              <w:rPr>
                <w:sz w:val="28"/>
              </w:rPr>
              <w:t>Стратегія</w:t>
            </w:r>
            <w:r w:rsidRPr="00DC2D36">
              <w:rPr>
                <w:spacing w:val="1"/>
                <w:sz w:val="28"/>
              </w:rPr>
              <w:t xml:space="preserve"> </w:t>
            </w:r>
            <w:proofErr w:type="spellStart"/>
            <w:r w:rsidRPr="00DC2D36">
              <w:rPr>
                <w:sz w:val="28"/>
              </w:rPr>
              <w:t>диференціац</w:t>
            </w:r>
            <w:proofErr w:type="spellEnd"/>
            <w:r w:rsidRPr="00DC2D36">
              <w:rPr>
                <w:spacing w:val="-67"/>
                <w:sz w:val="28"/>
              </w:rPr>
              <w:t xml:space="preserve"> </w:t>
            </w:r>
            <w:proofErr w:type="spellStart"/>
            <w:r w:rsidRPr="00DC2D36">
              <w:rPr>
                <w:sz w:val="28"/>
              </w:rPr>
              <w:t>ії</w:t>
            </w:r>
            <w:proofErr w:type="spellEnd"/>
          </w:p>
        </w:tc>
        <w:tc>
          <w:tcPr>
            <w:tcW w:w="2696" w:type="dxa"/>
            <w:shd w:val="clear" w:color="auto" w:fill="auto"/>
          </w:tcPr>
          <w:p w14:paraId="61F4BFEA" w14:textId="77777777" w:rsidR="00BF6CC3" w:rsidRPr="00DC2D36" w:rsidRDefault="00BF6CC3" w:rsidP="006A5E3C">
            <w:pPr>
              <w:pStyle w:val="TableParagraph"/>
              <w:spacing w:before="216" w:line="360" w:lineRule="auto"/>
              <w:ind w:left="317" w:right="294" w:firstLine="6"/>
              <w:jc w:val="center"/>
              <w:rPr>
                <w:sz w:val="28"/>
              </w:rPr>
            </w:pPr>
            <w:r w:rsidRPr="00DC2D36">
              <w:rPr>
                <w:sz w:val="28"/>
              </w:rPr>
              <w:t>Доступність,</w:t>
            </w:r>
            <w:r w:rsidRPr="00DC2D36">
              <w:rPr>
                <w:spacing w:val="1"/>
                <w:sz w:val="28"/>
              </w:rPr>
              <w:t xml:space="preserve"> </w:t>
            </w:r>
            <w:r w:rsidRPr="00DC2D36">
              <w:rPr>
                <w:sz w:val="28"/>
              </w:rPr>
              <w:t>модульність,</w:t>
            </w:r>
            <w:r w:rsidRPr="00DC2D36">
              <w:rPr>
                <w:spacing w:val="1"/>
                <w:sz w:val="28"/>
              </w:rPr>
              <w:t xml:space="preserve"> </w:t>
            </w:r>
            <w:r w:rsidRPr="00DC2D36">
              <w:rPr>
                <w:sz w:val="28"/>
              </w:rPr>
              <w:t>економічність,</w:t>
            </w:r>
            <w:r w:rsidRPr="00DC2D36">
              <w:rPr>
                <w:spacing w:val="1"/>
                <w:sz w:val="28"/>
              </w:rPr>
              <w:t xml:space="preserve"> </w:t>
            </w:r>
            <w:r w:rsidRPr="00DC2D36">
              <w:rPr>
                <w:sz w:val="28"/>
              </w:rPr>
              <w:t>зручність, низька</w:t>
            </w:r>
            <w:r w:rsidRPr="00DC2D36">
              <w:rPr>
                <w:spacing w:val="-67"/>
                <w:sz w:val="28"/>
              </w:rPr>
              <w:t xml:space="preserve"> </w:t>
            </w:r>
            <w:r w:rsidRPr="00DC2D36">
              <w:rPr>
                <w:sz w:val="28"/>
              </w:rPr>
              <w:t>вартість</w:t>
            </w:r>
          </w:p>
        </w:tc>
        <w:tc>
          <w:tcPr>
            <w:tcW w:w="2547" w:type="dxa"/>
            <w:shd w:val="clear" w:color="auto" w:fill="auto"/>
          </w:tcPr>
          <w:p w14:paraId="05736827" w14:textId="77777777" w:rsidR="00BF6CC3" w:rsidRPr="00DC2D36" w:rsidRDefault="00BF6CC3" w:rsidP="006A5E3C">
            <w:pPr>
              <w:pStyle w:val="TableParagraph"/>
              <w:spacing w:before="3"/>
              <w:rPr>
                <w:sz w:val="40"/>
              </w:rPr>
            </w:pPr>
          </w:p>
          <w:p w14:paraId="376F421D" w14:textId="77777777" w:rsidR="00BF6CC3" w:rsidRPr="00DC2D36" w:rsidRDefault="00BF6CC3" w:rsidP="006A5E3C">
            <w:pPr>
              <w:pStyle w:val="TableParagraph"/>
              <w:spacing w:line="360" w:lineRule="auto"/>
              <w:ind w:left="173" w:right="148" w:hanging="10"/>
              <w:jc w:val="center"/>
              <w:rPr>
                <w:sz w:val="28"/>
              </w:rPr>
            </w:pPr>
            <w:r w:rsidRPr="00DC2D36">
              <w:rPr>
                <w:sz w:val="28"/>
              </w:rPr>
              <w:t>За показниками</w:t>
            </w:r>
            <w:r w:rsidRPr="00DC2D36">
              <w:rPr>
                <w:spacing w:val="1"/>
                <w:sz w:val="28"/>
              </w:rPr>
              <w:t xml:space="preserve"> </w:t>
            </w:r>
            <w:r w:rsidRPr="00DC2D36">
              <w:rPr>
                <w:sz w:val="28"/>
              </w:rPr>
              <w:t>якості, за сферою</w:t>
            </w:r>
            <w:r w:rsidRPr="00DC2D36">
              <w:rPr>
                <w:spacing w:val="1"/>
                <w:sz w:val="28"/>
              </w:rPr>
              <w:t xml:space="preserve"> </w:t>
            </w:r>
            <w:r w:rsidRPr="00DC2D36">
              <w:rPr>
                <w:sz w:val="28"/>
              </w:rPr>
              <w:t>застосування, за</w:t>
            </w:r>
            <w:r w:rsidRPr="00DC2D36">
              <w:rPr>
                <w:spacing w:val="1"/>
                <w:sz w:val="28"/>
              </w:rPr>
              <w:t xml:space="preserve"> </w:t>
            </w:r>
            <w:r w:rsidRPr="00DC2D36">
              <w:rPr>
                <w:spacing w:val="-1"/>
                <w:sz w:val="28"/>
              </w:rPr>
              <w:t>видом</w:t>
            </w:r>
            <w:r w:rsidRPr="00DC2D36">
              <w:rPr>
                <w:spacing w:val="-16"/>
                <w:sz w:val="28"/>
              </w:rPr>
              <w:t xml:space="preserve"> </w:t>
            </w:r>
            <w:r w:rsidRPr="00DC2D36">
              <w:rPr>
                <w:sz w:val="28"/>
              </w:rPr>
              <w:t>товару</w:t>
            </w:r>
          </w:p>
        </w:tc>
      </w:tr>
    </w:tbl>
    <w:p w14:paraId="61BC4002" w14:textId="77777777" w:rsidR="00BF6CC3" w:rsidRPr="00DC2D36" w:rsidRDefault="00BF6CC3" w:rsidP="00BF6CC3">
      <w:pPr>
        <w:pStyle w:val="af5"/>
        <w:spacing w:before="4"/>
        <w:ind w:left="0"/>
        <w:rPr>
          <w:sz w:val="40"/>
        </w:rPr>
      </w:pPr>
    </w:p>
    <w:p w14:paraId="0DF07661" w14:textId="77777777" w:rsidR="00BF6CC3" w:rsidRPr="00DC2D36" w:rsidRDefault="00BF6CC3" w:rsidP="003C5521">
      <w:r w:rsidRPr="00DC2D36">
        <w:rPr>
          <w:spacing w:val="-1"/>
        </w:rPr>
        <w:t xml:space="preserve">Виходячи з результатів аналізу ринкової стратегії, </w:t>
      </w:r>
      <w:r w:rsidRPr="00DC2D36">
        <w:rPr>
          <w:bCs/>
        </w:rPr>
        <w:t xml:space="preserve">можемо реалізувати узгоджену систему рішень щодо ринкової поведінки та розвитку стартап-компанії. </w:t>
      </w:r>
      <w:r w:rsidRPr="00DC2D36">
        <w:t>Ця система включає</w:t>
      </w:r>
      <w:r w:rsidRPr="00DC2D36">
        <w:rPr>
          <w:spacing w:val="1"/>
        </w:rPr>
        <w:t xml:space="preserve"> </w:t>
      </w:r>
      <w:r w:rsidRPr="00DC2D36">
        <w:t>в</w:t>
      </w:r>
      <w:r w:rsidRPr="00DC2D36">
        <w:rPr>
          <w:spacing w:val="1"/>
        </w:rPr>
        <w:t xml:space="preserve"> </w:t>
      </w:r>
      <w:r w:rsidRPr="00DC2D36">
        <w:t>себе</w:t>
      </w:r>
      <w:r w:rsidRPr="00DC2D36">
        <w:rPr>
          <w:spacing w:val="1"/>
        </w:rPr>
        <w:t xml:space="preserve"> </w:t>
      </w:r>
      <w:r w:rsidRPr="00DC2D36">
        <w:t>стратегічні</w:t>
      </w:r>
      <w:r w:rsidRPr="00DC2D36">
        <w:rPr>
          <w:spacing w:val="1"/>
        </w:rPr>
        <w:t xml:space="preserve"> </w:t>
      </w:r>
      <w:r w:rsidRPr="00DC2D36">
        <w:t>рішення</w:t>
      </w:r>
      <w:r w:rsidRPr="00DC2D36">
        <w:rPr>
          <w:spacing w:val="1"/>
        </w:rPr>
        <w:t xml:space="preserve"> </w:t>
      </w:r>
      <w:r w:rsidRPr="00DC2D36">
        <w:t>та</w:t>
      </w:r>
      <w:r w:rsidRPr="00DC2D36">
        <w:rPr>
          <w:spacing w:val="1"/>
        </w:rPr>
        <w:t xml:space="preserve"> </w:t>
      </w:r>
      <w:r w:rsidRPr="00DC2D36">
        <w:t>плани</w:t>
      </w:r>
      <w:r w:rsidRPr="00DC2D36">
        <w:rPr>
          <w:spacing w:val="1"/>
        </w:rPr>
        <w:t xml:space="preserve"> </w:t>
      </w:r>
      <w:r w:rsidRPr="00DC2D36">
        <w:t>дій,</w:t>
      </w:r>
      <w:r w:rsidRPr="00DC2D36">
        <w:rPr>
          <w:spacing w:val="1"/>
        </w:rPr>
        <w:t xml:space="preserve"> </w:t>
      </w:r>
      <w:r w:rsidRPr="00DC2D36">
        <w:t>спрямовані</w:t>
      </w:r>
      <w:r w:rsidRPr="00DC2D36">
        <w:rPr>
          <w:spacing w:val="1"/>
        </w:rPr>
        <w:t xml:space="preserve"> </w:t>
      </w:r>
      <w:r w:rsidRPr="00DC2D36">
        <w:t>на</w:t>
      </w:r>
      <w:r w:rsidRPr="00DC2D36">
        <w:rPr>
          <w:spacing w:val="1"/>
        </w:rPr>
        <w:t xml:space="preserve"> </w:t>
      </w:r>
      <w:r w:rsidRPr="00DC2D36">
        <w:t>досягнення</w:t>
      </w:r>
      <w:r w:rsidRPr="00DC2D36">
        <w:rPr>
          <w:spacing w:val="1"/>
        </w:rPr>
        <w:t xml:space="preserve"> </w:t>
      </w:r>
      <w:r w:rsidRPr="00DC2D36">
        <w:t>конкретних</w:t>
      </w:r>
      <w:r w:rsidRPr="00DC2D36">
        <w:rPr>
          <w:spacing w:val="1"/>
        </w:rPr>
        <w:t xml:space="preserve"> </w:t>
      </w:r>
      <w:r w:rsidRPr="00DC2D36">
        <w:t>цілей</w:t>
      </w:r>
      <w:r w:rsidRPr="00DC2D36">
        <w:rPr>
          <w:spacing w:val="1"/>
        </w:rPr>
        <w:t xml:space="preserve"> </w:t>
      </w:r>
      <w:r w:rsidRPr="00DC2D36">
        <w:t>та</w:t>
      </w:r>
      <w:r w:rsidRPr="00DC2D36">
        <w:rPr>
          <w:spacing w:val="1"/>
        </w:rPr>
        <w:t xml:space="preserve"> </w:t>
      </w:r>
      <w:r w:rsidRPr="00DC2D36">
        <w:t>формування</w:t>
      </w:r>
      <w:r w:rsidRPr="00DC2D36">
        <w:rPr>
          <w:spacing w:val="-6"/>
        </w:rPr>
        <w:t xml:space="preserve"> </w:t>
      </w:r>
      <w:r w:rsidRPr="00DC2D36">
        <w:t>конкурентних</w:t>
      </w:r>
      <w:r w:rsidRPr="00DC2D36">
        <w:rPr>
          <w:spacing w:val="2"/>
        </w:rPr>
        <w:t xml:space="preserve"> </w:t>
      </w:r>
      <w:r w:rsidRPr="00DC2D36">
        <w:t>переваг</w:t>
      </w:r>
      <w:r w:rsidRPr="00DC2D36">
        <w:rPr>
          <w:spacing w:val="-5"/>
        </w:rPr>
        <w:t xml:space="preserve"> </w:t>
      </w:r>
      <w:r w:rsidRPr="00DC2D36">
        <w:t>на ринку за різними показниками.</w:t>
      </w:r>
    </w:p>
    <w:p w14:paraId="79699F36" w14:textId="0EC97911" w:rsidR="00BF6CC3" w:rsidRPr="00DC2D36" w:rsidRDefault="003C5521" w:rsidP="0093733E">
      <w:pPr>
        <w:pStyle w:val="21"/>
      </w:pPr>
      <w:bookmarkStart w:id="51" w:name="_bookmark34"/>
      <w:bookmarkStart w:id="52" w:name="_Toc185457837"/>
      <w:bookmarkEnd w:id="51"/>
      <w:r>
        <w:rPr>
          <w:spacing w:val="-1"/>
        </w:rPr>
        <w:t xml:space="preserve">4.5 </w:t>
      </w:r>
      <w:r w:rsidR="00BF6CC3" w:rsidRPr="00DC2D36">
        <w:rPr>
          <w:spacing w:val="-1"/>
        </w:rPr>
        <w:t>Розроблення</w:t>
      </w:r>
      <w:r w:rsidR="00BF6CC3" w:rsidRPr="00DC2D36">
        <w:rPr>
          <w:spacing w:val="-14"/>
        </w:rPr>
        <w:t xml:space="preserve"> </w:t>
      </w:r>
      <w:r w:rsidR="00BF6CC3" w:rsidRPr="00DC2D36">
        <w:t>маркетингової</w:t>
      </w:r>
      <w:r w:rsidR="00BF6CC3" w:rsidRPr="00DC2D36">
        <w:rPr>
          <w:spacing w:val="-13"/>
        </w:rPr>
        <w:t xml:space="preserve"> </w:t>
      </w:r>
      <w:r w:rsidR="00BF6CC3" w:rsidRPr="00DC2D36">
        <w:t>програми</w:t>
      </w:r>
      <w:r w:rsidR="00BF6CC3" w:rsidRPr="00DC2D36">
        <w:rPr>
          <w:spacing w:val="-14"/>
        </w:rPr>
        <w:t xml:space="preserve"> </w:t>
      </w:r>
      <w:r w:rsidR="00BF6CC3" w:rsidRPr="00DC2D36">
        <w:t>стартап-проекту</w:t>
      </w:r>
      <w:bookmarkEnd w:id="52"/>
    </w:p>
    <w:p w14:paraId="2687952A" w14:textId="62363938" w:rsidR="00BF6CC3" w:rsidRPr="00DC2D36" w:rsidRDefault="00BF6CC3" w:rsidP="003C5521">
      <w:r w:rsidRPr="00DC2D36">
        <w:t>У таблиці 4.5.1 відображені ключові переваги концепції потенційного</w:t>
      </w:r>
      <w:r w:rsidRPr="00DC2D36">
        <w:rPr>
          <w:spacing w:val="1"/>
        </w:rPr>
        <w:t xml:space="preserve"> </w:t>
      </w:r>
      <w:r w:rsidRPr="00DC2D36">
        <w:rPr>
          <w:spacing w:val="-1"/>
        </w:rPr>
        <w:t>старт-апу,</w:t>
      </w:r>
      <w:r w:rsidRPr="00DC2D36">
        <w:rPr>
          <w:spacing w:val="-8"/>
        </w:rPr>
        <w:t xml:space="preserve"> </w:t>
      </w:r>
      <w:r w:rsidRPr="00DC2D36">
        <w:rPr>
          <w:spacing w:val="-1"/>
        </w:rPr>
        <w:t>у</w:t>
      </w:r>
      <w:r w:rsidRPr="00DC2D36">
        <w:rPr>
          <w:spacing w:val="-8"/>
        </w:rPr>
        <w:t xml:space="preserve"> </w:t>
      </w:r>
      <w:r w:rsidRPr="00DC2D36">
        <w:rPr>
          <w:spacing w:val="-1"/>
        </w:rPr>
        <w:t>результаті</w:t>
      </w:r>
      <w:r w:rsidRPr="00DC2D36">
        <w:rPr>
          <w:spacing w:val="-6"/>
        </w:rPr>
        <w:t xml:space="preserve"> </w:t>
      </w:r>
      <w:r w:rsidRPr="00DC2D36">
        <w:rPr>
          <w:spacing w:val="-1"/>
        </w:rPr>
        <w:t>аналізу</w:t>
      </w:r>
      <w:r w:rsidRPr="00DC2D36">
        <w:rPr>
          <w:spacing w:val="-14"/>
        </w:rPr>
        <w:t xml:space="preserve"> </w:t>
      </w:r>
      <w:r w:rsidRPr="00DC2D36">
        <w:rPr>
          <w:spacing w:val="-1"/>
        </w:rPr>
        <w:t>його</w:t>
      </w:r>
      <w:r w:rsidRPr="00DC2D36">
        <w:rPr>
          <w:spacing w:val="-4"/>
        </w:rPr>
        <w:t xml:space="preserve"> </w:t>
      </w:r>
      <w:r w:rsidRPr="00DC2D36">
        <w:rPr>
          <w:spacing w:val="-1"/>
        </w:rPr>
        <w:t>конкурентоспроможності.</w:t>
      </w:r>
      <w:r w:rsidRPr="00DC2D36">
        <w:rPr>
          <w:spacing w:val="-7"/>
        </w:rPr>
        <w:t xml:space="preserve"> </w:t>
      </w:r>
      <w:r w:rsidRPr="00DC2D36">
        <w:t>Трирівнева</w:t>
      </w:r>
      <w:r w:rsidRPr="00DC2D36">
        <w:rPr>
          <w:spacing w:val="-4"/>
        </w:rPr>
        <w:t xml:space="preserve"> </w:t>
      </w:r>
      <w:r w:rsidRPr="00DC2D36">
        <w:t>модель</w:t>
      </w:r>
      <w:r w:rsidR="003048E4">
        <w:t xml:space="preserve"> </w:t>
      </w:r>
      <w:r w:rsidRPr="00DC2D36">
        <w:t>товару</w:t>
      </w:r>
      <w:r w:rsidRPr="00DC2D36">
        <w:rPr>
          <w:spacing w:val="-3"/>
        </w:rPr>
        <w:t xml:space="preserve"> </w:t>
      </w:r>
      <w:r w:rsidRPr="00DC2D36">
        <w:t>розроблена</w:t>
      </w:r>
      <w:r w:rsidRPr="00DC2D36">
        <w:rPr>
          <w:spacing w:val="11"/>
        </w:rPr>
        <w:t xml:space="preserve"> </w:t>
      </w:r>
      <w:r w:rsidRPr="00DC2D36">
        <w:t>та</w:t>
      </w:r>
      <w:r w:rsidRPr="00DC2D36">
        <w:rPr>
          <w:spacing w:val="6"/>
        </w:rPr>
        <w:t xml:space="preserve"> </w:t>
      </w:r>
      <w:r w:rsidRPr="00DC2D36">
        <w:t>представлена</w:t>
      </w:r>
      <w:r w:rsidRPr="00DC2D36">
        <w:rPr>
          <w:spacing w:val="10"/>
        </w:rPr>
        <w:t xml:space="preserve"> </w:t>
      </w:r>
      <w:r w:rsidRPr="00DC2D36">
        <w:t>у</w:t>
      </w:r>
      <w:r w:rsidRPr="00DC2D36">
        <w:rPr>
          <w:spacing w:val="-5"/>
        </w:rPr>
        <w:t xml:space="preserve"> </w:t>
      </w:r>
      <w:r w:rsidRPr="00DC2D36">
        <w:t>таблиці</w:t>
      </w:r>
      <w:r w:rsidRPr="00DC2D36">
        <w:rPr>
          <w:spacing w:val="8"/>
        </w:rPr>
        <w:t xml:space="preserve"> </w:t>
      </w:r>
      <w:r w:rsidRPr="00DC2D36">
        <w:t>4.5.2.</w:t>
      </w:r>
      <w:r w:rsidRPr="00DC2D36">
        <w:rPr>
          <w:spacing w:val="4"/>
        </w:rPr>
        <w:t xml:space="preserve"> </w:t>
      </w:r>
      <w:r w:rsidRPr="00DC2D36">
        <w:t>Межі ціни товару визначені у таблиці 4.5.3. Ці дані сприятимуть формуванню маркетингової</w:t>
      </w:r>
      <w:r w:rsidRPr="00DC2D36">
        <w:rPr>
          <w:spacing w:val="1"/>
        </w:rPr>
        <w:t xml:space="preserve"> </w:t>
      </w:r>
      <w:r w:rsidRPr="00DC2D36">
        <w:t>концепції</w:t>
      </w:r>
      <w:r w:rsidRPr="00DC2D36">
        <w:rPr>
          <w:spacing w:val="1"/>
        </w:rPr>
        <w:t xml:space="preserve"> </w:t>
      </w:r>
      <w:r w:rsidRPr="00DC2D36">
        <w:t>товару,</w:t>
      </w:r>
      <w:r w:rsidRPr="00DC2D36">
        <w:rPr>
          <w:spacing w:val="1"/>
        </w:rPr>
        <w:t xml:space="preserve"> </w:t>
      </w:r>
      <w:r w:rsidRPr="00DC2D36">
        <w:t>враховуючи</w:t>
      </w:r>
      <w:r w:rsidRPr="00DC2D36">
        <w:rPr>
          <w:spacing w:val="1"/>
        </w:rPr>
        <w:t xml:space="preserve"> </w:t>
      </w:r>
      <w:r w:rsidRPr="00DC2D36">
        <w:t>його</w:t>
      </w:r>
      <w:r w:rsidRPr="00DC2D36">
        <w:rPr>
          <w:spacing w:val="1"/>
        </w:rPr>
        <w:t xml:space="preserve"> </w:t>
      </w:r>
      <w:r w:rsidRPr="00DC2D36">
        <w:t>переваги,</w:t>
      </w:r>
      <w:r w:rsidRPr="00DC2D36">
        <w:rPr>
          <w:spacing w:val="1"/>
        </w:rPr>
        <w:t xml:space="preserve"> </w:t>
      </w:r>
      <w:r w:rsidRPr="00DC2D36">
        <w:t>характеристики</w:t>
      </w:r>
      <w:r w:rsidRPr="00DC2D36">
        <w:rPr>
          <w:spacing w:val="1"/>
        </w:rPr>
        <w:t xml:space="preserve"> </w:t>
      </w:r>
      <w:r w:rsidRPr="00DC2D36">
        <w:t>та</w:t>
      </w:r>
      <w:r w:rsidRPr="00DC2D36">
        <w:rPr>
          <w:spacing w:val="1"/>
        </w:rPr>
        <w:t xml:space="preserve"> </w:t>
      </w:r>
      <w:r w:rsidRPr="00DC2D36">
        <w:t>цінові</w:t>
      </w:r>
      <w:r w:rsidRPr="00DC2D36">
        <w:rPr>
          <w:spacing w:val="1"/>
        </w:rPr>
        <w:t xml:space="preserve"> </w:t>
      </w:r>
      <w:r w:rsidRPr="00DC2D36">
        <w:t>параметри.</w:t>
      </w:r>
    </w:p>
    <w:p w14:paraId="3A724366" w14:textId="34AF265E" w:rsidR="00BF6CC3" w:rsidRPr="00DC2D36" w:rsidRDefault="00BF6CC3" w:rsidP="003C5521">
      <w:pPr>
        <w:pStyle w:val="6"/>
      </w:pPr>
      <w:r w:rsidRPr="00DC2D36">
        <w:t>Таблиця</w:t>
      </w:r>
      <w:r w:rsidRPr="00DC2D36">
        <w:rPr>
          <w:spacing w:val="24"/>
        </w:rPr>
        <w:t xml:space="preserve"> </w:t>
      </w:r>
      <w:r w:rsidRPr="00DC2D36">
        <w:t>4.5.1</w:t>
      </w:r>
      <w:r w:rsidRPr="00DC2D36">
        <w:rPr>
          <w:spacing w:val="25"/>
        </w:rPr>
        <w:t xml:space="preserve"> </w:t>
      </w:r>
      <w:r w:rsidRPr="00DC2D36">
        <w:t>–</w:t>
      </w:r>
      <w:r w:rsidRPr="00DC2D36">
        <w:rPr>
          <w:spacing w:val="26"/>
        </w:rPr>
        <w:t xml:space="preserve"> </w:t>
      </w:r>
      <w:r w:rsidRPr="00DC2D36">
        <w:t>Визначення</w:t>
      </w:r>
      <w:r w:rsidRPr="00DC2D36">
        <w:rPr>
          <w:spacing w:val="26"/>
        </w:rPr>
        <w:t xml:space="preserve"> </w:t>
      </w:r>
      <w:r w:rsidRPr="00DC2D36">
        <w:t>ключових</w:t>
      </w:r>
      <w:r w:rsidRPr="00DC2D36">
        <w:rPr>
          <w:spacing w:val="23"/>
        </w:rPr>
        <w:t xml:space="preserve"> </w:t>
      </w:r>
      <w:r w:rsidRPr="00DC2D36">
        <w:t>переваг</w:t>
      </w:r>
      <w:r w:rsidRPr="00DC2D36">
        <w:rPr>
          <w:spacing w:val="23"/>
        </w:rPr>
        <w:t xml:space="preserve"> </w:t>
      </w:r>
      <w:r w:rsidRPr="00DC2D36">
        <w:t>концепції</w:t>
      </w:r>
      <w:r w:rsidRPr="00DC2D36">
        <w:rPr>
          <w:spacing w:val="25"/>
        </w:rPr>
        <w:t xml:space="preserve"> </w:t>
      </w:r>
      <w:r w:rsidRPr="00DC2D36">
        <w:t>потенційного</w:t>
      </w:r>
      <w:r w:rsidR="003048E4">
        <w:rPr>
          <w:spacing w:val="-67"/>
        </w:rPr>
        <w:t xml:space="preserve"> </w:t>
      </w:r>
      <w:r w:rsidRPr="00DC2D36">
        <w:t>товару</w:t>
      </w: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9"/>
        <w:gridCol w:w="2837"/>
        <w:gridCol w:w="3963"/>
      </w:tblGrid>
      <w:tr w:rsidR="00BF6CC3" w:rsidRPr="00DC2D36" w14:paraId="42022B20" w14:textId="77777777" w:rsidTr="006A5E3C">
        <w:trPr>
          <w:trHeight w:val="1449"/>
        </w:trPr>
        <w:tc>
          <w:tcPr>
            <w:tcW w:w="2549" w:type="dxa"/>
            <w:shd w:val="clear" w:color="auto" w:fill="auto"/>
          </w:tcPr>
          <w:p w14:paraId="4C908369" w14:textId="77777777" w:rsidR="00BF6CC3" w:rsidRPr="00DC2D36" w:rsidRDefault="00BF6CC3" w:rsidP="006A5E3C">
            <w:pPr>
              <w:pStyle w:val="TableParagraph"/>
              <w:spacing w:before="3"/>
              <w:rPr>
                <w:sz w:val="40"/>
              </w:rPr>
            </w:pPr>
          </w:p>
          <w:p w14:paraId="5F0E2770" w14:textId="77777777" w:rsidR="00BF6CC3" w:rsidRPr="00DC2D36" w:rsidRDefault="00BF6CC3" w:rsidP="006A5E3C">
            <w:pPr>
              <w:pStyle w:val="TableParagraph"/>
              <w:spacing w:before="1"/>
              <w:ind w:left="302" w:right="280"/>
              <w:jc w:val="center"/>
              <w:rPr>
                <w:sz w:val="28"/>
              </w:rPr>
            </w:pPr>
            <w:r w:rsidRPr="00DC2D36">
              <w:rPr>
                <w:sz w:val="28"/>
              </w:rPr>
              <w:t>Потреба</w:t>
            </w:r>
          </w:p>
        </w:tc>
        <w:tc>
          <w:tcPr>
            <w:tcW w:w="2837" w:type="dxa"/>
            <w:shd w:val="clear" w:color="auto" w:fill="auto"/>
          </w:tcPr>
          <w:p w14:paraId="3D0BDACA" w14:textId="77777777" w:rsidR="00BF6CC3" w:rsidRPr="00DC2D36" w:rsidRDefault="00BF6CC3" w:rsidP="006A5E3C">
            <w:pPr>
              <w:pStyle w:val="TableParagraph"/>
              <w:spacing w:before="223" w:line="362" w:lineRule="auto"/>
              <w:ind w:left="1094" w:right="125" w:hanging="977"/>
              <w:rPr>
                <w:sz w:val="28"/>
              </w:rPr>
            </w:pPr>
            <w:r w:rsidRPr="00DC2D36">
              <w:rPr>
                <w:spacing w:val="-1"/>
                <w:sz w:val="28"/>
              </w:rPr>
              <w:t>Вигода,</w:t>
            </w:r>
            <w:r w:rsidRPr="00DC2D36">
              <w:rPr>
                <w:spacing w:val="-9"/>
                <w:sz w:val="28"/>
              </w:rPr>
              <w:t xml:space="preserve"> </w:t>
            </w:r>
            <w:r w:rsidRPr="00DC2D36">
              <w:rPr>
                <w:spacing w:val="-1"/>
                <w:sz w:val="28"/>
              </w:rPr>
              <w:t>яку</w:t>
            </w:r>
            <w:r w:rsidRPr="00DC2D36">
              <w:rPr>
                <w:spacing w:val="-19"/>
                <w:sz w:val="28"/>
              </w:rPr>
              <w:t xml:space="preserve"> </w:t>
            </w:r>
            <w:r w:rsidRPr="00DC2D36">
              <w:rPr>
                <w:sz w:val="28"/>
              </w:rPr>
              <w:t>пропонує</w:t>
            </w:r>
            <w:r w:rsidRPr="00DC2D36">
              <w:rPr>
                <w:spacing w:val="-67"/>
                <w:sz w:val="28"/>
              </w:rPr>
              <w:t xml:space="preserve"> </w:t>
            </w:r>
            <w:r w:rsidRPr="00DC2D36">
              <w:rPr>
                <w:sz w:val="28"/>
              </w:rPr>
              <w:t>товар</w:t>
            </w:r>
          </w:p>
        </w:tc>
        <w:tc>
          <w:tcPr>
            <w:tcW w:w="3963" w:type="dxa"/>
            <w:shd w:val="clear" w:color="auto" w:fill="auto"/>
          </w:tcPr>
          <w:p w14:paraId="0AD54ED4" w14:textId="77777777" w:rsidR="00BF6CC3" w:rsidRPr="00DC2D36" w:rsidRDefault="00BF6CC3" w:rsidP="006A5E3C">
            <w:pPr>
              <w:pStyle w:val="TableParagraph"/>
              <w:spacing w:line="357" w:lineRule="auto"/>
              <w:ind w:left="360" w:right="355" w:firstLine="170"/>
              <w:rPr>
                <w:sz w:val="28"/>
              </w:rPr>
            </w:pPr>
            <w:r w:rsidRPr="00DC2D36">
              <w:rPr>
                <w:sz w:val="28"/>
              </w:rPr>
              <w:t>Ключові переваги перед</w:t>
            </w:r>
            <w:r w:rsidRPr="00DC2D36">
              <w:rPr>
                <w:spacing w:val="1"/>
                <w:sz w:val="28"/>
              </w:rPr>
              <w:t xml:space="preserve"> </w:t>
            </w:r>
            <w:r w:rsidRPr="00DC2D36">
              <w:rPr>
                <w:sz w:val="28"/>
              </w:rPr>
              <w:t>конкурентами</w:t>
            </w:r>
            <w:r w:rsidRPr="00DC2D36">
              <w:rPr>
                <w:spacing w:val="-16"/>
                <w:sz w:val="28"/>
              </w:rPr>
              <w:t xml:space="preserve"> </w:t>
            </w:r>
            <w:r w:rsidRPr="00DC2D36">
              <w:rPr>
                <w:sz w:val="28"/>
              </w:rPr>
              <w:t>(існуючі</w:t>
            </w:r>
            <w:r w:rsidRPr="00DC2D36">
              <w:rPr>
                <w:spacing w:val="-16"/>
                <w:sz w:val="28"/>
              </w:rPr>
              <w:t xml:space="preserve"> </w:t>
            </w:r>
            <w:r w:rsidRPr="00DC2D36">
              <w:rPr>
                <w:sz w:val="28"/>
              </w:rPr>
              <w:t>або</w:t>
            </w:r>
          </w:p>
          <w:p w14:paraId="343DCD85" w14:textId="77777777" w:rsidR="00BF6CC3" w:rsidRPr="00DC2D36" w:rsidRDefault="00BF6CC3" w:rsidP="006A5E3C">
            <w:pPr>
              <w:pStyle w:val="TableParagraph"/>
              <w:ind w:left="365"/>
              <w:rPr>
                <w:sz w:val="28"/>
              </w:rPr>
            </w:pPr>
            <w:r w:rsidRPr="00DC2D36">
              <w:rPr>
                <w:sz w:val="28"/>
              </w:rPr>
              <w:t>такі,</w:t>
            </w:r>
            <w:r w:rsidRPr="00DC2D36">
              <w:rPr>
                <w:spacing w:val="-14"/>
                <w:sz w:val="28"/>
              </w:rPr>
              <w:t xml:space="preserve"> </w:t>
            </w:r>
            <w:r w:rsidRPr="00DC2D36">
              <w:rPr>
                <w:sz w:val="28"/>
              </w:rPr>
              <w:t>що</w:t>
            </w:r>
            <w:r w:rsidRPr="00DC2D36">
              <w:rPr>
                <w:spacing w:val="-9"/>
                <w:sz w:val="28"/>
              </w:rPr>
              <w:t xml:space="preserve"> </w:t>
            </w:r>
            <w:r w:rsidRPr="00DC2D36">
              <w:rPr>
                <w:sz w:val="28"/>
              </w:rPr>
              <w:t>потрібно</w:t>
            </w:r>
            <w:r w:rsidRPr="00DC2D36">
              <w:rPr>
                <w:spacing w:val="-7"/>
                <w:sz w:val="28"/>
              </w:rPr>
              <w:t xml:space="preserve"> </w:t>
            </w:r>
            <w:r w:rsidRPr="00DC2D36">
              <w:rPr>
                <w:sz w:val="28"/>
              </w:rPr>
              <w:t>створити</w:t>
            </w:r>
          </w:p>
        </w:tc>
      </w:tr>
      <w:tr w:rsidR="00BF6CC3" w:rsidRPr="00DC2D36" w14:paraId="48AB41DE" w14:textId="77777777" w:rsidTr="006A5E3C">
        <w:trPr>
          <w:trHeight w:val="964"/>
        </w:trPr>
        <w:tc>
          <w:tcPr>
            <w:tcW w:w="2549" w:type="dxa"/>
            <w:shd w:val="clear" w:color="auto" w:fill="auto"/>
          </w:tcPr>
          <w:p w14:paraId="683D5339" w14:textId="77777777" w:rsidR="00BF6CC3" w:rsidRPr="00DC2D36" w:rsidRDefault="00BF6CC3" w:rsidP="006A5E3C">
            <w:pPr>
              <w:pStyle w:val="TableParagraph"/>
              <w:spacing w:before="223"/>
              <w:ind w:left="304" w:right="280"/>
              <w:jc w:val="center"/>
              <w:rPr>
                <w:sz w:val="28"/>
              </w:rPr>
            </w:pPr>
            <w:r w:rsidRPr="00DC2D36">
              <w:rPr>
                <w:sz w:val="28"/>
              </w:rPr>
              <w:t>Надійність та модульність</w:t>
            </w:r>
          </w:p>
        </w:tc>
        <w:tc>
          <w:tcPr>
            <w:tcW w:w="2837" w:type="dxa"/>
            <w:shd w:val="clear" w:color="auto" w:fill="auto"/>
          </w:tcPr>
          <w:p w14:paraId="13AEA16E" w14:textId="33437A49" w:rsidR="00BF6CC3" w:rsidRPr="00DC2D36" w:rsidRDefault="00BF6CC3" w:rsidP="006A5E3C">
            <w:pPr>
              <w:pStyle w:val="TableParagraph"/>
              <w:spacing w:line="360" w:lineRule="auto"/>
              <w:jc w:val="center"/>
              <w:rPr>
                <w:sz w:val="28"/>
              </w:rPr>
            </w:pPr>
            <w:r w:rsidRPr="00DC2D36">
              <w:rPr>
                <w:sz w:val="28"/>
              </w:rPr>
              <w:t>Доступні, якісні</w:t>
            </w:r>
            <w:r w:rsidR="003048E4">
              <w:rPr>
                <w:sz w:val="28"/>
              </w:rPr>
              <w:t xml:space="preserve"> </w:t>
            </w:r>
            <w:r w:rsidRPr="00DC2D36">
              <w:rPr>
                <w:sz w:val="28"/>
              </w:rPr>
              <w:t>компоненти, можливість розширити функціонал системи</w:t>
            </w:r>
          </w:p>
        </w:tc>
        <w:tc>
          <w:tcPr>
            <w:tcW w:w="3963" w:type="dxa"/>
            <w:shd w:val="clear" w:color="auto" w:fill="auto"/>
          </w:tcPr>
          <w:p w14:paraId="2D73A5C5" w14:textId="77777777" w:rsidR="00BF6CC3" w:rsidRPr="00DC2D36" w:rsidRDefault="00BF6CC3" w:rsidP="006A5E3C">
            <w:pPr>
              <w:pStyle w:val="TableParagraph"/>
              <w:spacing w:before="153" w:line="360" w:lineRule="auto"/>
              <w:ind w:left="527"/>
              <w:rPr>
                <w:sz w:val="28"/>
              </w:rPr>
            </w:pPr>
            <w:r w:rsidRPr="00DC2D36">
              <w:rPr>
                <w:spacing w:val="-1"/>
                <w:sz w:val="28"/>
              </w:rPr>
              <w:t>Удосконалення програмного</w:t>
            </w:r>
            <w:r w:rsidRPr="00DC2D36">
              <w:rPr>
                <w:spacing w:val="-11"/>
                <w:sz w:val="28"/>
              </w:rPr>
              <w:t xml:space="preserve"> </w:t>
            </w:r>
            <w:r w:rsidRPr="00DC2D36">
              <w:rPr>
                <w:sz w:val="28"/>
              </w:rPr>
              <w:t>забезпечення, розширення функціоналу за допомогою додаткових компонентів та комплектуючих</w:t>
            </w:r>
          </w:p>
        </w:tc>
      </w:tr>
      <w:tr w:rsidR="00BF6CC3" w:rsidRPr="00DC2D36" w14:paraId="12797B55" w14:textId="77777777" w:rsidTr="006A5E3C">
        <w:trPr>
          <w:trHeight w:val="1449"/>
        </w:trPr>
        <w:tc>
          <w:tcPr>
            <w:tcW w:w="2549" w:type="dxa"/>
            <w:shd w:val="clear" w:color="auto" w:fill="auto"/>
          </w:tcPr>
          <w:p w14:paraId="6D0AD08A" w14:textId="77777777" w:rsidR="00BF6CC3" w:rsidRPr="00DC2D36" w:rsidRDefault="00BF6CC3" w:rsidP="006A5E3C">
            <w:pPr>
              <w:pStyle w:val="TableParagraph"/>
              <w:spacing w:before="220" w:line="362" w:lineRule="auto"/>
              <w:ind w:left="534" w:right="494" w:firstLine="84"/>
              <w:rPr>
                <w:sz w:val="28"/>
              </w:rPr>
            </w:pPr>
            <w:r w:rsidRPr="00DC2D36">
              <w:rPr>
                <w:sz w:val="28"/>
              </w:rPr>
              <w:t>Простота в</w:t>
            </w:r>
            <w:r w:rsidRPr="00DC2D36">
              <w:rPr>
                <w:spacing w:val="1"/>
                <w:sz w:val="28"/>
              </w:rPr>
              <w:t xml:space="preserve"> </w:t>
            </w:r>
            <w:r w:rsidRPr="00DC2D36">
              <w:rPr>
                <w:sz w:val="28"/>
              </w:rPr>
              <w:t>експлуатації</w:t>
            </w:r>
          </w:p>
        </w:tc>
        <w:tc>
          <w:tcPr>
            <w:tcW w:w="2837" w:type="dxa"/>
            <w:shd w:val="clear" w:color="auto" w:fill="auto"/>
          </w:tcPr>
          <w:p w14:paraId="52EF37BE" w14:textId="77777777" w:rsidR="00BF6CC3" w:rsidRPr="00DC2D36" w:rsidRDefault="00BF6CC3" w:rsidP="006A5E3C">
            <w:pPr>
              <w:pStyle w:val="TableParagraph"/>
              <w:spacing w:before="220" w:line="362" w:lineRule="auto"/>
              <w:ind w:left="458" w:right="245" w:hanging="180"/>
              <w:rPr>
                <w:sz w:val="28"/>
              </w:rPr>
            </w:pPr>
            <w:r w:rsidRPr="00DC2D36">
              <w:rPr>
                <w:sz w:val="28"/>
              </w:rPr>
              <w:t>Простота робочого</w:t>
            </w:r>
            <w:r w:rsidRPr="00DC2D36">
              <w:rPr>
                <w:spacing w:val="-67"/>
                <w:sz w:val="28"/>
              </w:rPr>
              <w:t xml:space="preserve"> </w:t>
            </w:r>
            <w:r w:rsidRPr="00DC2D36">
              <w:rPr>
                <w:sz w:val="28"/>
              </w:rPr>
              <w:t>місця</w:t>
            </w:r>
            <w:r w:rsidRPr="00DC2D36">
              <w:rPr>
                <w:spacing w:val="-9"/>
                <w:sz w:val="28"/>
              </w:rPr>
              <w:t xml:space="preserve"> </w:t>
            </w:r>
            <w:r w:rsidRPr="00DC2D36">
              <w:rPr>
                <w:sz w:val="28"/>
              </w:rPr>
              <w:t>оператора</w:t>
            </w:r>
          </w:p>
        </w:tc>
        <w:tc>
          <w:tcPr>
            <w:tcW w:w="3963" w:type="dxa"/>
            <w:shd w:val="clear" w:color="auto" w:fill="auto"/>
          </w:tcPr>
          <w:p w14:paraId="3E3A465F" w14:textId="77777777" w:rsidR="00BF6CC3" w:rsidRPr="00DC2D36" w:rsidRDefault="00BF6CC3" w:rsidP="006A5E3C">
            <w:pPr>
              <w:pStyle w:val="TableParagraph"/>
              <w:spacing w:line="315" w:lineRule="exact"/>
              <w:ind w:left="329" w:hanging="99"/>
              <w:rPr>
                <w:sz w:val="28"/>
              </w:rPr>
            </w:pPr>
            <w:r w:rsidRPr="00DC2D36">
              <w:rPr>
                <w:sz w:val="28"/>
              </w:rPr>
              <w:t>Відсутні</w:t>
            </w:r>
            <w:r w:rsidRPr="00DC2D36">
              <w:rPr>
                <w:spacing w:val="-1"/>
                <w:sz w:val="28"/>
              </w:rPr>
              <w:t xml:space="preserve"> </w:t>
            </w:r>
            <w:r w:rsidRPr="00DC2D36">
              <w:rPr>
                <w:sz w:val="28"/>
              </w:rPr>
              <w:t>кнопки та</w:t>
            </w:r>
            <w:r w:rsidRPr="00DC2D36">
              <w:rPr>
                <w:spacing w:val="-2"/>
                <w:sz w:val="28"/>
              </w:rPr>
              <w:t xml:space="preserve"> </w:t>
            </w:r>
            <w:r w:rsidRPr="00DC2D36">
              <w:rPr>
                <w:sz w:val="28"/>
              </w:rPr>
              <w:t>знаки,</w:t>
            </w:r>
            <w:r w:rsidRPr="00DC2D36">
              <w:rPr>
                <w:spacing w:val="-2"/>
                <w:sz w:val="28"/>
              </w:rPr>
              <w:t xml:space="preserve"> </w:t>
            </w:r>
            <w:r w:rsidRPr="00DC2D36">
              <w:rPr>
                <w:sz w:val="28"/>
              </w:rPr>
              <w:t>що</w:t>
            </w:r>
          </w:p>
          <w:p w14:paraId="5CAA75E3" w14:textId="77777777" w:rsidR="00BF6CC3" w:rsidRPr="00DC2D36" w:rsidRDefault="00BF6CC3" w:rsidP="006A5E3C">
            <w:pPr>
              <w:pStyle w:val="TableParagraph"/>
              <w:spacing w:before="4" w:line="480" w:lineRule="atLeast"/>
              <w:ind w:left="386" w:right="304" w:hanging="58"/>
              <w:rPr>
                <w:sz w:val="28"/>
              </w:rPr>
            </w:pPr>
            <w:r w:rsidRPr="00DC2D36">
              <w:rPr>
                <w:sz w:val="28"/>
              </w:rPr>
              <w:t>працюють</w:t>
            </w:r>
            <w:r w:rsidRPr="00DC2D36">
              <w:rPr>
                <w:spacing w:val="-6"/>
                <w:sz w:val="28"/>
              </w:rPr>
              <w:t xml:space="preserve"> </w:t>
            </w:r>
            <w:r w:rsidRPr="00DC2D36">
              <w:rPr>
                <w:sz w:val="28"/>
              </w:rPr>
              <w:t>за</w:t>
            </w:r>
            <w:r w:rsidRPr="00DC2D36">
              <w:rPr>
                <w:spacing w:val="-6"/>
                <w:sz w:val="28"/>
              </w:rPr>
              <w:t xml:space="preserve"> </w:t>
            </w:r>
            <w:r w:rsidRPr="00DC2D36">
              <w:rPr>
                <w:sz w:val="28"/>
              </w:rPr>
              <w:t>невизначеною</w:t>
            </w:r>
            <w:r w:rsidRPr="00DC2D36">
              <w:rPr>
                <w:spacing w:val="-67"/>
                <w:sz w:val="28"/>
              </w:rPr>
              <w:t xml:space="preserve"> </w:t>
            </w:r>
            <w:r w:rsidRPr="00DC2D36">
              <w:rPr>
                <w:sz w:val="28"/>
              </w:rPr>
              <w:t>логікою,</w:t>
            </w:r>
            <w:r w:rsidRPr="00DC2D36">
              <w:rPr>
                <w:spacing w:val="-10"/>
                <w:sz w:val="28"/>
              </w:rPr>
              <w:t xml:space="preserve"> </w:t>
            </w:r>
            <w:r w:rsidRPr="00DC2D36">
              <w:rPr>
                <w:sz w:val="28"/>
              </w:rPr>
              <w:t>простота</w:t>
            </w:r>
            <w:r w:rsidRPr="00DC2D36">
              <w:rPr>
                <w:spacing w:val="-9"/>
                <w:sz w:val="28"/>
              </w:rPr>
              <w:t xml:space="preserve"> </w:t>
            </w:r>
            <w:r w:rsidRPr="00DC2D36">
              <w:rPr>
                <w:sz w:val="28"/>
              </w:rPr>
              <w:t>дизайну</w:t>
            </w:r>
          </w:p>
        </w:tc>
      </w:tr>
      <w:tr w:rsidR="00BF6CC3" w:rsidRPr="00DC2D36" w14:paraId="1A7E2362" w14:textId="77777777" w:rsidTr="006A5E3C">
        <w:trPr>
          <w:trHeight w:val="966"/>
        </w:trPr>
        <w:tc>
          <w:tcPr>
            <w:tcW w:w="2549" w:type="dxa"/>
            <w:shd w:val="clear" w:color="auto" w:fill="auto"/>
          </w:tcPr>
          <w:p w14:paraId="597D14A4" w14:textId="77777777" w:rsidR="00BF6CC3" w:rsidRPr="00DC2D36" w:rsidRDefault="00BF6CC3" w:rsidP="006A5E3C">
            <w:pPr>
              <w:pStyle w:val="TableParagraph"/>
              <w:spacing w:before="220"/>
              <w:ind w:left="301" w:right="280"/>
              <w:jc w:val="center"/>
              <w:rPr>
                <w:sz w:val="28"/>
              </w:rPr>
            </w:pPr>
            <w:r w:rsidRPr="00DC2D36">
              <w:rPr>
                <w:sz w:val="28"/>
              </w:rPr>
              <w:t>Цінова доступність</w:t>
            </w:r>
          </w:p>
        </w:tc>
        <w:tc>
          <w:tcPr>
            <w:tcW w:w="2837" w:type="dxa"/>
            <w:shd w:val="clear" w:color="auto" w:fill="auto"/>
          </w:tcPr>
          <w:p w14:paraId="2E8DAA3A" w14:textId="77777777" w:rsidR="00BF6CC3" w:rsidRPr="00DC2D36" w:rsidRDefault="00BF6CC3" w:rsidP="006A5E3C">
            <w:pPr>
              <w:pStyle w:val="TableParagraph"/>
              <w:spacing w:line="352" w:lineRule="auto"/>
              <w:ind w:left="688" w:right="649"/>
              <w:rPr>
                <w:sz w:val="28"/>
              </w:rPr>
            </w:pPr>
            <w:r w:rsidRPr="00DC2D36">
              <w:rPr>
                <w:sz w:val="28"/>
              </w:rPr>
              <w:t>Доступність пересічному користувачу</w:t>
            </w:r>
          </w:p>
        </w:tc>
        <w:tc>
          <w:tcPr>
            <w:tcW w:w="3963" w:type="dxa"/>
            <w:shd w:val="clear" w:color="auto" w:fill="auto"/>
          </w:tcPr>
          <w:p w14:paraId="0BC833F6" w14:textId="77777777" w:rsidR="00BF6CC3" w:rsidRPr="00DC2D36" w:rsidRDefault="00BF6CC3" w:rsidP="006A5E3C">
            <w:pPr>
              <w:pStyle w:val="TableParagraph"/>
              <w:spacing w:before="220"/>
              <w:ind w:left="897"/>
              <w:rPr>
                <w:sz w:val="28"/>
              </w:rPr>
            </w:pPr>
            <w:r w:rsidRPr="00DC2D36">
              <w:rPr>
                <w:sz w:val="28"/>
              </w:rPr>
              <w:t>Низька собівартість</w:t>
            </w:r>
          </w:p>
        </w:tc>
      </w:tr>
      <w:tr w:rsidR="00BF6CC3" w:rsidRPr="00DC2D36" w14:paraId="20A21CBD" w14:textId="77777777" w:rsidTr="006A5E3C">
        <w:trPr>
          <w:trHeight w:val="966"/>
        </w:trPr>
        <w:tc>
          <w:tcPr>
            <w:tcW w:w="2549" w:type="dxa"/>
            <w:shd w:val="clear" w:color="auto" w:fill="auto"/>
          </w:tcPr>
          <w:p w14:paraId="74203739" w14:textId="77777777" w:rsidR="00BF6CC3" w:rsidRPr="00DC2D36" w:rsidRDefault="00BF6CC3" w:rsidP="006A5E3C">
            <w:pPr>
              <w:pStyle w:val="TableParagraph"/>
              <w:spacing w:line="355" w:lineRule="auto"/>
              <w:ind w:left="330" w:right="290" w:firstLine="408"/>
              <w:rPr>
                <w:sz w:val="28"/>
              </w:rPr>
            </w:pPr>
            <w:r w:rsidRPr="00DC2D36">
              <w:rPr>
                <w:sz w:val="28"/>
              </w:rPr>
              <w:t>Технічне</w:t>
            </w:r>
            <w:r w:rsidRPr="00DC2D36">
              <w:rPr>
                <w:spacing w:val="1"/>
                <w:sz w:val="28"/>
              </w:rPr>
              <w:t xml:space="preserve"> </w:t>
            </w:r>
            <w:r w:rsidRPr="00DC2D36">
              <w:rPr>
                <w:sz w:val="28"/>
              </w:rPr>
              <w:t>обслуговування</w:t>
            </w:r>
          </w:p>
        </w:tc>
        <w:tc>
          <w:tcPr>
            <w:tcW w:w="2837" w:type="dxa"/>
            <w:shd w:val="clear" w:color="auto" w:fill="auto"/>
          </w:tcPr>
          <w:p w14:paraId="12F370A2" w14:textId="77777777" w:rsidR="00BF6CC3" w:rsidRPr="00DC2D36" w:rsidRDefault="00BF6CC3" w:rsidP="006A5E3C">
            <w:pPr>
              <w:pStyle w:val="TableParagraph"/>
              <w:spacing w:before="220" w:line="360" w:lineRule="auto"/>
              <w:ind w:left="238"/>
              <w:rPr>
                <w:sz w:val="28"/>
              </w:rPr>
            </w:pPr>
            <w:r w:rsidRPr="00DC2D36">
              <w:rPr>
                <w:sz w:val="28"/>
              </w:rPr>
              <w:t>Технічна</w:t>
            </w:r>
            <w:r w:rsidRPr="00DC2D36">
              <w:rPr>
                <w:spacing w:val="-10"/>
                <w:sz w:val="28"/>
              </w:rPr>
              <w:t xml:space="preserve"> </w:t>
            </w:r>
            <w:r w:rsidRPr="00DC2D36">
              <w:rPr>
                <w:sz w:val="28"/>
              </w:rPr>
              <w:t>підтримка та інструкції з відео</w:t>
            </w:r>
          </w:p>
        </w:tc>
        <w:tc>
          <w:tcPr>
            <w:tcW w:w="3963" w:type="dxa"/>
            <w:shd w:val="clear" w:color="auto" w:fill="auto"/>
          </w:tcPr>
          <w:p w14:paraId="2034B21F" w14:textId="77777777" w:rsidR="00BF6CC3" w:rsidRPr="00DC2D36" w:rsidRDefault="00BF6CC3" w:rsidP="006A5E3C">
            <w:pPr>
              <w:pStyle w:val="TableParagraph"/>
              <w:spacing w:line="355" w:lineRule="auto"/>
              <w:ind w:left="674" w:right="649"/>
              <w:rPr>
                <w:sz w:val="28"/>
              </w:rPr>
            </w:pPr>
            <w:r w:rsidRPr="00DC2D36">
              <w:rPr>
                <w:spacing w:val="-1"/>
                <w:sz w:val="28"/>
              </w:rPr>
              <w:t xml:space="preserve">Інструкція, </w:t>
            </w:r>
            <w:r w:rsidRPr="00DC2D36">
              <w:rPr>
                <w:sz w:val="28"/>
              </w:rPr>
              <w:t>підтримка</w:t>
            </w:r>
            <w:r w:rsidRPr="00DC2D36">
              <w:rPr>
                <w:spacing w:val="-67"/>
                <w:sz w:val="28"/>
              </w:rPr>
              <w:t xml:space="preserve"> </w:t>
            </w:r>
            <w:r w:rsidRPr="00DC2D36">
              <w:rPr>
                <w:sz w:val="28"/>
              </w:rPr>
              <w:t>користувачів, зворотній зв’язок</w:t>
            </w:r>
          </w:p>
        </w:tc>
      </w:tr>
      <w:tr w:rsidR="00BF6CC3" w:rsidRPr="00DC2D36" w14:paraId="096DFA84" w14:textId="77777777" w:rsidTr="006A5E3C">
        <w:trPr>
          <w:trHeight w:val="1125"/>
        </w:trPr>
        <w:tc>
          <w:tcPr>
            <w:tcW w:w="2549" w:type="dxa"/>
            <w:shd w:val="clear" w:color="auto" w:fill="auto"/>
          </w:tcPr>
          <w:p w14:paraId="06355176" w14:textId="77777777" w:rsidR="00BF6CC3" w:rsidRPr="00DC2D36" w:rsidRDefault="00BF6CC3" w:rsidP="006A5E3C">
            <w:pPr>
              <w:pStyle w:val="TableParagraph"/>
              <w:spacing w:before="10"/>
              <w:rPr>
                <w:sz w:val="25"/>
              </w:rPr>
            </w:pPr>
          </w:p>
          <w:p w14:paraId="4682C454" w14:textId="77777777" w:rsidR="00BF6CC3" w:rsidRPr="00DC2D36" w:rsidRDefault="00BF6CC3" w:rsidP="006A5E3C">
            <w:pPr>
              <w:pStyle w:val="TableParagraph"/>
              <w:ind w:left="304" w:right="280"/>
              <w:jc w:val="center"/>
              <w:rPr>
                <w:sz w:val="28"/>
              </w:rPr>
            </w:pPr>
            <w:r w:rsidRPr="00DC2D36">
              <w:rPr>
                <w:sz w:val="28"/>
              </w:rPr>
              <w:t>Якість</w:t>
            </w:r>
          </w:p>
        </w:tc>
        <w:tc>
          <w:tcPr>
            <w:tcW w:w="2837" w:type="dxa"/>
            <w:shd w:val="clear" w:color="auto" w:fill="auto"/>
          </w:tcPr>
          <w:p w14:paraId="21B2A7A7" w14:textId="77777777" w:rsidR="00BF6CC3" w:rsidRPr="00DC2D36" w:rsidRDefault="00BF6CC3" w:rsidP="006A5E3C">
            <w:pPr>
              <w:pStyle w:val="TableParagraph"/>
              <w:spacing w:before="55" w:line="362" w:lineRule="auto"/>
              <w:ind w:left="144" w:right="130"/>
              <w:rPr>
                <w:sz w:val="28"/>
              </w:rPr>
            </w:pPr>
            <w:r w:rsidRPr="00DC2D36">
              <w:rPr>
                <w:sz w:val="28"/>
              </w:rPr>
              <w:t>Якість вимірювання та довговічність компонентів</w:t>
            </w:r>
          </w:p>
        </w:tc>
        <w:tc>
          <w:tcPr>
            <w:tcW w:w="3963" w:type="dxa"/>
            <w:shd w:val="clear" w:color="auto" w:fill="auto"/>
          </w:tcPr>
          <w:p w14:paraId="5DD6830A" w14:textId="77777777" w:rsidR="00BF6CC3" w:rsidRPr="00DC2D36" w:rsidRDefault="00BF6CC3" w:rsidP="006A5E3C">
            <w:pPr>
              <w:pStyle w:val="TableParagraph"/>
              <w:ind w:left="653" w:right="297" w:hanging="322"/>
              <w:rPr>
                <w:sz w:val="28"/>
              </w:rPr>
            </w:pPr>
            <w:r w:rsidRPr="00DC2D36">
              <w:rPr>
                <w:sz w:val="28"/>
              </w:rPr>
              <w:t>Необхідно удосконалити та</w:t>
            </w:r>
            <w:r w:rsidRPr="00DC2D36">
              <w:rPr>
                <w:spacing w:val="-67"/>
                <w:sz w:val="28"/>
              </w:rPr>
              <w:t xml:space="preserve"> </w:t>
            </w:r>
            <w:r w:rsidRPr="00DC2D36">
              <w:rPr>
                <w:sz w:val="28"/>
              </w:rPr>
              <w:t>провести</w:t>
            </w:r>
            <w:r w:rsidRPr="00DC2D36">
              <w:rPr>
                <w:spacing w:val="-5"/>
                <w:sz w:val="28"/>
              </w:rPr>
              <w:t xml:space="preserve"> </w:t>
            </w:r>
            <w:r w:rsidRPr="00DC2D36">
              <w:rPr>
                <w:sz w:val="28"/>
              </w:rPr>
              <w:t>дослідження</w:t>
            </w:r>
          </w:p>
        </w:tc>
      </w:tr>
    </w:tbl>
    <w:p w14:paraId="02DE7123" w14:textId="13A0EF66" w:rsidR="00BF6CC3" w:rsidRPr="00DC2D36" w:rsidRDefault="00BF6CC3" w:rsidP="003C5521">
      <w:pPr>
        <w:pStyle w:val="6"/>
      </w:pPr>
      <w:proofErr w:type="spellStart"/>
      <w:r w:rsidRPr="00DC2D36">
        <w:t>аблиця</w:t>
      </w:r>
      <w:proofErr w:type="spellEnd"/>
      <w:r w:rsidRPr="00DC2D36">
        <w:rPr>
          <w:spacing w:val="-9"/>
        </w:rPr>
        <w:t xml:space="preserve"> </w:t>
      </w:r>
      <w:r w:rsidRPr="00DC2D36">
        <w:t>4.5.2 –</w:t>
      </w:r>
      <w:r w:rsidRPr="00DC2D36">
        <w:rPr>
          <w:spacing w:val="-6"/>
        </w:rPr>
        <w:t xml:space="preserve"> </w:t>
      </w:r>
      <w:r w:rsidRPr="00DC2D36">
        <w:t>Опис</w:t>
      </w:r>
      <w:r w:rsidRPr="00DC2D36">
        <w:rPr>
          <w:spacing w:val="-6"/>
        </w:rPr>
        <w:t xml:space="preserve"> </w:t>
      </w:r>
      <w:r w:rsidRPr="00DC2D36">
        <w:t>трьох</w:t>
      </w:r>
      <w:r w:rsidRPr="00DC2D36">
        <w:rPr>
          <w:spacing w:val="-6"/>
        </w:rPr>
        <w:t xml:space="preserve"> </w:t>
      </w:r>
      <w:r w:rsidRPr="00DC2D36">
        <w:t>рівнів</w:t>
      </w:r>
      <w:r w:rsidRPr="00DC2D36">
        <w:rPr>
          <w:spacing w:val="-10"/>
        </w:rPr>
        <w:t xml:space="preserve"> </w:t>
      </w:r>
      <w:r w:rsidRPr="00DC2D36">
        <w:t>моделі</w:t>
      </w:r>
      <w:r w:rsidRPr="00DC2D36">
        <w:rPr>
          <w:spacing w:val="-3"/>
        </w:rPr>
        <w:t xml:space="preserve"> </w:t>
      </w:r>
      <w:r w:rsidRPr="00DC2D36">
        <w:t>товару</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2258"/>
        <w:gridCol w:w="2402"/>
        <w:gridCol w:w="2241"/>
        <w:gridCol w:w="2413"/>
      </w:tblGrid>
      <w:tr w:rsidR="00BF6CC3" w:rsidRPr="00DC2D36" w14:paraId="32AB7FC3" w14:textId="77777777" w:rsidTr="006A5E3C">
        <w:trPr>
          <w:trHeight w:val="302"/>
        </w:trPr>
        <w:tc>
          <w:tcPr>
            <w:tcW w:w="22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A70BEE" w14:textId="77777777" w:rsidR="00BF6CC3" w:rsidRPr="00DC2D36" w:rsidRDefault="00BF6CC3" w:rsidP="006A5E3C">
            <w:pPr>
              <w:spacing w:line="240" w:lineRule="auto"/>
              <w:ind w:firstLine="0"/>
              <w:jc w:val="center"/>
              <w:rPr>
                <w:bCs/>
                <w:sz w:val="24"/>
                <w:szCs w:val="28"/>
                <w:lang w:eastAsia="uk-UA"/>
              </w:rPr>
            </w:pPr>
            <w:r w:rsidRPr="00DC2D36">
              <w:rPr>
                <w:bCs/>
                <w:color w:val="000000"/>
                <w:sz w:val="24"/>
                <w:szCs w:val="28"/>
                <w:lang w:eastAsia="uk-UA"/>
              </w:rPr>
              <w:t>Рівні товару</w:t>
            </w:r>
          </w:p>
        </w:tc>
        <w:tc>
          <w:tcPr>
            <w:tcW w:w="7056"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81767D" w14:textId="77777777" w:rsidR="00BF6CC3" w:rsidRPr="00DC2D36" w:rsidRDefault="00BF6CC3" w:rsidP="006A5E3C">
            <w:pPr>
              <w:spacing w:line="240" w:lineRule="auto"/>
              <w:jc w:val="center"/>
              <w:rPr>
                <w:bCs/>
                <w:sz w:val="24"/>
                <w:szCs w:val="28"/>
                <w:lang w:eastAsia="uk-UA"/>
              </w:rPr>
            </w:pPr>
            <w:r w:rsidRPr="00DC2D36">
              <w:rPr>
                <w:bCs/>
                <w:color w:val="000000"/>
                <w:sz w:val="24"/>
                <w:szCs w:val="28"/>
                <w:lang w:eastAsia="uk-UA"/>
              </w:rPr>
              <w:t>Сутність та складові</w:t>
            </w:r>
          </w:p>
        </w:tc>
      </w:tr>
      <w:tr w:rsidR="00BF6CC3" w:rsidRPr="00DC2D36" w14:paraId="6A18CDB6" w14:textId="77777777" w:rsidTr="006A5E3C">
        <w:trPr>
          <w:trHeight w:val="597"/>
        </w:trPr>
        <w:tc>
          <w:tcPr>
            <w:tcW w:w="22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513A52" w14:textId="77777777" w:rsidR="00BF6CC3" w:rsidRPr="00DC2D36" w:rsidRDefault="00BF6CC3" w:rsidP="006A5E3C">
            <w:pPr>
              <w:spacing w:line="240" w:lineRule="auto"/>
              <w:ind w:left="128" w:right="384" w:firstLine="9"/>
              <w:rPr>
                <w:sz w:val="24"/>
                <w:szCs w:val="28"/>
                <w:lang w:eastAsia="uk-UA"/>
              </w:rPr>
            </w:pPr>
            <w:r w:rsidRPr="00DC2D36">
              <w:rPr>
                <w:color w:val="000000"/>
                <w:sz w:val="24"/>
                <w:szCs w:val="28"/>
                <w:lang w:eastAsia="uk-UA"/>
              </w:rPr>
              <w:t>І. Товар за задумом</w:t>
            </w:r>
          </w:p>
        </w:tc>
        <w:tc>
          <w:tcPr>
            <w:tcW w:w="7056"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375DDD" w14:textId="77777777" w:rsidR="00BF6CC3" w:rsidRPr="00DC2D36" w:rsidRDefault="00BF6CC3" w:rsidP="006A5E3C">
            <w:pPr>
              <w:spacing w:line="240" w:lineRule="auto"/>
              <w:ind w:left="131" w:right="225" w:hanging="6"/>
              <w:rPr>
                <w:sz w:val="24"/>
                <w:szCs w:val="28"/>
                <w:lang w:eastAsia="uk-UA"/>
              </w:rPr>
            </w:pPr>
            <w:r w:rsidRPr="00DC2D36">
              <w:rPr>
                <w:color w:val="000000"/>
                <w:sz w:val="24"/>
                <w:szCs w:val="28"/>
                <w:lang w:eastAsia="uk-UA"/>
              </w:rPr>
              <w:t>Зручний, доступний, автоматизований програмний продукт</w:t>
            </w:r>
          </w:p>
        </w:tc>
      </w:tr>
      <w:tr w:rsidR="00BF6CC3" w:rsidRPr="00DC2D36" w14:paraId="2AF627EA" w14:textId="77777777" w:rsidTr="006A5E3C">
        <w:trPr>
          <w:trHeight w:val="1012"/>
        </w:trPr>
        <w:tc>
          <w:tcPr>
            <w:tcW w:w="2258"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98A492" w14:textId="77777777" w:rsidR="00BF6CC3" w:rsidRPr="00DC2D36" w:rsidRDefault="00BF6CC3" w:rsidP="006A5E3C">
            <w:pPr>
              <w:spacing w:line="240" w:lineRule="auto"/>
              <w:ind w:left="135" w:right="302" w:firstLine="2"/>
              <w:rPr>
                <w:sz w:val="24"/>
                <w:szCs w:val="28"/>
                <w:lang w:eastAsia="uk-UA"/>
              </w:rPr>
            </w:pPr>
            <w:r w:rsidRPr="00DC2D36">
              <w:rPr>
                <w:color w:val="000000"/>
                <w:sz w:val="24"/>
                <w:szCs w:val="28"/>
                <w:lang w:eastAsia="uk-UA"/>
              </w:rPr>
              <w:t>ІІ. Товар у реальному виконанні</w:t>
            </w:r>
          </w:p>
        </w:tc>
        <w:tc>
          <w:tcPr>
            <w:tcW w:w="24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EE4CA0" w14:textId="77777777" w:rsidR="00BF6CC3" w:rsidRPr="00DC2D36" w:rsidRDefault="00BF6CC3" w:rsidP="006A5E3C">
            <w:pPr>
              <w:spacing w:line="240" w:lineRule="auto"/>
              <w:ind w:left="140" w:firstLine="0"/>
              <w:rPr>
                <w:sz w:val="24"/>
                <w:szCs w:val="28"/>
                <w:lang w:eastAsia="uk-UA"/>
              </w:rPr>
            </w:pPr>
            <w:r w:rsidRPr="00DC2D36">
              <w:rPr>
                <w:color w:val="000000"/>
                <w:sz w:val="24"/>
                <w:szCs w:val="28"/>
                <w:lang w:eastAsia="uk-UA"/>
              </w:rPr>
              <w:t>Властивості/характеристики </w:t>
            </w:r>
          </w:p>
        </w:tc>
        <w:tc>
          <w:tcPr>
            <w:tcW w:w="22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FEA34B" w14:textId="77777777" w:rsidR="00BF6CC3" w:rsidRPr="00DC2D36" w:rsidRDefault="00BF6CC3" w:rsidP="006A5E3C">
            <w:pPr>
              <w:spacing w:line="240" w:lineRule="auto"/>
              <w:ind w:firstLine="0"/>
              <w:rPr>
                <w:sz w:val="24"/>
                <w:szCs w:val="28"/>
                <w:lang w:eastAsia="uk-UA"/>
              </w:rPr>
            </w:pPr>
            <w:r w:rsidRPr="00DC2D36">
              <w:rPr>
                <w:color w:val="000000"/>
                <w:sz w:val="24"/>
                <w:szCs w:val="28"/>
                <w:lang w:eastAsia="uk-UA"/>
              </w:rPr>
              <w:t>В/</w:t>
            </w:r>
            <w:proofErr w:type="spellStart"/>
            <w:r w:rsidRPr="00DC2D36">
              <w:rPr>
                <w:color w:val="000000"/>
                <w:sz w:val="24"/>
                <w:szCs w:val="28"/>
                <w:lang w:eastAsia="uk-UA"/>
              </w:rPr>
              <w:t>Нв</w:t>
            </w:r>
            <w:proofErr w:type="spellEnd"/>
          </w:p>
        </w:tc>
        <w:tc>
          <w:tcPr>
            <w:tcW w:w="2413"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hideMark/>
          </w:tcPr>
          <w:p w14:paraId="41CB2FD0" w14:textId="77777777" w:rsidR="00BF6CC3" w:rsidRPr="00DC2D36" w:rsidRDefault="00BF6CC3" w:rsidP="006A5E3C">
            <w:pPr>
              <w:spacing w:line="240" w:lineRule="auto"/>
              <w:ind w:firstLine="0"/>
              <w:rPr>
                <w:sz w:val="24"/>
                <w:szCs w:val="28"/>
                <w:lang w:eastAsia="uk-UA"/>
              </w:rPr>
            </w:pPr>
            <w:proofErr w:type="spellStart"/>
            <w:r w:rsidRPr="00DC2D36">
              <w:rPr>
                <w:color w:val="000000"/>
                <w:sz w:val="24"/>
                <w:szCs w:val="28"/>
                <w:lang w:eastAsia="uk-UA"/>
              </w:rPr>
              <w:t>Вр</w:t>
            </w:r>
            <w:proofErr w:type="spellEnd"/>
            <w:r w:rsidRPr="00DC2D36">
              <w:rPr>
                <w:color w:val="000000"/>
                <w:sz w:val="24"/>
                <w:szCs w:val="28"/>
                <w:lang w:eastAsia="uk-UA"/>
              </w:rPr>
              <w:t>/</w:t>
            </w:r>
            <w:proofErr w:type="spellStart"/>
            <w:r w:rsidRPr="00DC2D36">
              <w:rPr>
                <w:color w:val="000000"/>
                <w:sz w:val="24"/>
                <w:szCs w:val="28"/>
                <w:lang w:eastAsia="uk-UA"/>
              </w:rPr>
              <w:t>Тх</w:t>
            </w:r>
            <w:proofErr w:type="spellEnd"/>
            <w:r w:rsidRPr="00DC2D36">
              <w:rPr>
                <w:color w:val="000000"/>
                <w:sz w:val="24"/>
                <w:szCs w:val="28"/>
                <w:lang w:eastAsia="uk-UA"/>
              </w:rPr>
              <w:t>/</w:t>
            </w:r>
            <w:proofErr w:type="spellStart"/>
            <w:r w:rsidRPr="00DC2D36">
              <w:rPr>
                <w:color w:val="000000"/>
                <w:sz w:val="24"/>
                <w:szCs w:val="28"/>
                <w:lang w:eastAsia="uk-UA"/>
              </w:rPr>
              <w:t>Тл</w:t>
            </w:r>
            <w:proofErr w:type="spellEnd"/>
            <w:r w:rsidRPr="00DC2D36">
              <w:rPr>
                <w:color w:val="000000"/>
                <w:sz w:val="24"/>
                <w:szCs w:val="28"/>
                <w:lang w:eastAsia="uk-UA"/>
              </w:rPr>
              <w:t>/Е</w:t>
            </w:r>
          </w:p>
        </w:tc>
      </w:tr>
      <w:tr w:rsidR="00BF6CC3" w:rsidRPr="00DC2D36" w14:paraId="48734D94" w14:textId="77777777" w:rsidTr="006A5E3C">
        <w:trPr>
          <w:trHeight w:val="1058"/>
        </w:trPr>
        <w:tc>
          <w:tcPr>
            <w:tcW w:w="2258" w:type="dxa"/>
            <w:vMerge/>
            <w:tcBorders>
              <w:top w:val="single" w:sz="8" w:space="0" w:color="000000"/>
              <w:left w:val="single" w:sz="8" w:space="0" w:color="000000"/>
              <w:bottom w:val="single" w:sz="8" w:space="0" w:color="000000"/>
              <w:right w:val="single" w:sz="8" w:space="0" w:color="000000"/>
            </w:tcBorders>
            <w:vAlign w:val="center"/>
            <w:hideMark/>
          </w:tcPr>
          <w:p w14:paraId="4065FE52" w14:textId="77777777" w:rsidR="00BF6CC3" w:rsidRPr="00DC2D36" w:rsidRDefault="00BF6CC3" w:rsidP="006A5E3C">
            <w:pPr>
              <w:spacing w:line="240" w:lineRule="auto"/>
              <w:rPr>
                <w:sz w:val="24"/>
                <w:szCs w:val="28"/>
                <w:lang w:eastAsia="uk-UA"/>
              </w:rPr>
            </w:pPr>
          </w:p>
        </w:tc>
        <w:tc>
          <w:tcPr>
            <w:tcW w:w="24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DA601D" w14:textId="77777777" w:rsidR="00BF6CC3" w:rsidRPr="00DC2D36" w:rsidRDefault="00BF6CC3" w:rsidP="006A5E3C">
            <w:pPr>
              <w:spacing w:line="240" w:lineRule="auto"/>
              <w:ind w:left="140"/>
              <w:rPr>
                <w:sz w:val="24"/>
                <w:szCs w:val="28"/>
                <w:lang w:eastAsia="uk-UA"/>
              </w:rPr>
            </w:pPr>
            <w:r w:rsidRPr="00DC2D36">
              <w:rPr>
                <w:color w:val="000000"/>
                <w:sz w:val="24"/>
                <w:szCs w:val="28"/>
                <w:lang w:eastAsia="uk-UA"/>
              </w:rPr>
              <w:t>1. Надійність</w:t>
            </w:r>
          </w:p>
          <w:p w14:paraId="0BA60797" w14:textId="77777777" w:rsidR="00BF6CC3" w:rsidRPr="00DC2D36" w:rsidRDefault="00BF6CC3" w:rsidP="006A5E3C">
            <w:pPr>
              <w:spacing w:line="240" w:lineRule="auto"/>
              <w:ind w:left="133"/>
              <w:rPr>
                <w:sz w:val="24"/>
                <w:szCs w:val="28"/>
                <w:lang w:eastAsia="uk-UA"/>
              </w:rPr>
            </w:pPr>
            <w:r w:rsidRPr="00DC2D36">
              <w:rPr>
                <w:color w:val="000000"/>
                <w:sz w:val="24"/>
                <w:szCs w:val="28"/>
                <w:lang w:eastAsia="uk-UA"/>
              </w:rPr>
              <w:t>2. Практичність</w:t>
            </w:r>
          </w:p>
          <w:p w14:paraId="7B7DD12B" w14:textId="77777777" w:rsidR="00BF6CC3" w:rsidRPr="00DC2D36" w:rsidRDefault="00BF6CC3" w:rsidP="006A5E3C">
            <w:pPr>
              <w:spacing w:line="240" w:lineRule="auto"/>
              <w:ind w:left="133"/>
              <w:rPr>
                <w:color w:val="000000"/>
                <w:sz w:val="24"/>
                <w:szCs w:val="28"/>
                <w:lang w:eastAsia="uk-UA"/>
              </w:rPr>
            </w:pPr>
            <w:r w:rsidRPr="00DC2D36">
              <w:rPr>
                <w:color w:val="000000"/>
                <w:sz w:val="24"/>
                <w:szCs w:val="28"/>
                <w:lang w:eastAsia="uk-UA"/>
              </w:rPr>
              <w:t xml:space="preserve">3.Вартість обслуговування </w:t>
            </w:r>
          </w:p>
          <w:p w14:paraId="24CE49FF" w14:textId="77777777" w:rsidR="00BF6CC3" w:rsidRPr="00DC2D36" w:rsidRDefault="00BF6CC3" w:rsidP="006A5E3C">
            <w:pPr>
              <w:spacing w:line="240" w:lineRule="auto"/>
              <w:ind w:left="133"/>
              <w:rPr>
                <w:sz w:val="24"/>
                <w:szCs w:val="28"/>
                <w:lang w:eastAsia="uk-UA"/>
              </w:rPr>
            </w:pPr>
            <w:r w:rsidRPr="00DC2D36">
              <w:rPr>
                <w:color w:val="000000"/>
                <w:sz w:val="24"/>
                <w:szCs w:val="28"/>
                <w:lang w:eastAsia="uk-UA"/>
              </w:rPr>
              <w:t>4. Собівартість</w:t>
            </w:r>
          </w:p>
          <w:p w14:paraId="18F97A5B" w14:textId="77777777" w:rsidR="00BF6CC3" w:rsidRPr="00DC2D36" w:rsidRDefault="00BF6CC3" w:rsidP="006A5E3C">
            <w:pPr>
              <w:spacing w:line="240" w:lineRule="auto"/>
              <w:ind w:left="133"/>
              <w:rPr>
                <w:sz w:val="24"/>
                <w:szCs w:val="28"/>
                <w:lang w:eastAsia="uk-UA"/>
              </w:rPr>
            </w:pPr>
          </w:p>
        </w:tc>
        <w:tc>
          <w:tcPr>
            <w:tcW w:w="22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D7A9CF" w14:textId="77777777" w:rsidR="00BF6CC3" w:rsidRPr="00DC2D36" w:rsidRDefault="00BF6CC3" w:rsidP="006A5E3C">
            <w:pPr>
              <w:spacing w:line="240" w:lineRule="auto"/>
              <w:rPr>
                <w:sz w:val="24"/>
                <w:szCs w:val="28"/>
                <w:lang w:eastAsia="uk-UA"/>
              </w:rPr>
            </w:pPr>
            <w:r w:rsidRPr="00DC2D36">
              <w:rPr>
                <w:color w:val="000000"/>
                <w:sz w:val="24"/>
                <w:szCs w:val="28"/>
                <w:lang w:eastAsia="uk-UA"/>
              </w:rPr>
              <w:t>В</w:t>
            </w:r>
          </w:p>
          <w:p w14:paraId="2D9A3F3F" w14:textId="77777777" w:rsidR="00BF6CC3" w:rsidRPr="00DC2D36" w:rsidRDefault="00BF6CC3" w:rsidP="006A5E3C">
            <w:pPr>
              <w:spacing w:line="240" w:lineRule="auto"/>
              <w:rPr>
                <w:sz w:val="24"/>
                <w:szCs w:val="28"/>
                <w:lang w:eastAsia="uk-UA"/>
              </w:rPr>
            </w:pPr>
            <w:r w:rsidRPr="00DC2D36">
              <w:rPr>
                <w:color w:val="000000"/>
                <w:sz w:val="24"/>
                <w:szCs w:val="28"/>
                <w:lang w:eastAsia="uk-UA"/>
              </w:rPr>
              <w:t>В</w:t>
            </w:r>
          </w:p>
          <w:p w14:paraId="11790D96" w14:textId="77777777" w:rsidR="00BF6CC3" w:rsidRPr="00DC2D36" w:rsidRDefault="00BF6CC3" w:rsidP="006A5E3C">
            <w:pPr>
              <w:spacing w:line="240" w:lineRule="auto"/>
              <w:rPr>
                <w:color w:val="000000"/>
                <w:sz w:val="24"/>
                <w:szCs w:val="28"/>
                <w:lang w:eastAsia="uk-UA"/>
              </w:rPr>
            </w:pPr>
            <w:proofErr w:type="spellStart"/>
            <w:r w:rsidRPr="00DC2D36">
              <w:rPr>
                <w:color w:val="000000"/>
                <w:sz w:val="24"/>
                <w:szCs w:val="28"/>
                <w:lang w:eastAsia="uk-UA"/>
              </w:rPr>
              <w:t>Нв</w:t>
            </w:r>
            <w:proofErr w:type="spellEnd"/>
          </w:p>
          <w:p w14:paraId="6C0AE1B8" w14:textId="77777777" w:rsidR="00BF6CC3" w:rsidRPr="00DC2D36" w:rsidRDefault="00BF6CC3" w:rsidP="006A5E3C">
            <w:pPr>
              <w:spacing w:line="240" w:lineRule="auto"/>
              <w:rPr>
                <w:color w:val="000000"/>
                <w:sz w:val="24"/>
                <w:szCs w:val="28"/>
                <w:lang w:eastAsia="uk-UA"/>
              </w:rPr>
            </w:pPr>
          </w:p>
          <w:p w14:paraId="788252D1" w14:textId="77777777" w:rsidR="00BF6CC3" w:rsidRPr="00DC2D36" w:rsidRDefault="00BF6CC3" w:rsidP="006A5E3C">
            <w:pPr>
              <w:spacing w:line="240" w:lineRule="auto"/>
              <w:rPr>
                <w:sz w:val="24"/>
                <w:szCs w:val="28"/>
                <w:lang w:eastAsia="uk-UA"/>
              </w:rPr>
            </w:pPr>
            <w:proofErr w:type="spellStart"/>
            <w:r w:rsidRPr="00DC2D36">
              <w:rPr>
                <w:color w:val="000000"/>
                <w:sz w:val="24"/>
                <w:szCs w:val="28"/>
                <w:lang w:eastAsia="uk-UA"/>
              </w:rPr>
              <w:t>Нв</w:t>
            </w:r>
            <w:proofErr w:type="spellEnd"/>
          </w:p>
        </w:tc>
        <w:tc>
          <w:tcPr>
            <w:tcW w:w="2413"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hideMark/>
          </w:tcPr>
          <w:p w14:paraId="3AB0093F" w14:textId="77777777" w:rsidR="00BF6CC3" w:rsidRPr="00DC2D36" w:rsidRDefault="00BF6CC3" w:rsidP="006A5E3C">
            <w:pPr>
              <w:spacing w:line="240" w:lineRule="auto"/>
              <w:ind w:firstLine="0"/>
              <w:rPr>
                <w:sz w:val="24"/>
                <w:szCs w:val="28"/>
                <w:lang w:eastAsia="uk-UA"/>
              </w:rPr>
            </w:pPr>
            <w:proofErr w:type="spellStart"/>
            <w:r w:rsidRPr="00DC2D36">
              <w:rPr>
                <w:color w:val="000000"/>
                <w:sz w:val="24"/>
                <w:szCs w:val="28"/>
                <w:lang w:eastAsia="uk-UA"/>
              </w:rPr>
              <w:t>Тх</w:t>
            </w:r>
            <w:proofErr w:type="spellEnd"/>
          </w:p>
          <w:p w14:paraId="0E5F9054" w14:textId="77777777" w:rsidR="00BF6CC3" w:rsidRPr="00DC2D36" w:rsidRDefault="00BF6CC3" w:rsidP="006A5E3C">
            <w:pPr>
              <w:spacing w:line="240" w:lineRule="auto"/>
              <w:ind w:firstLine="0"/>
              <w:rPr>
                <w:sz w:val="24"/>
                <w:szCs w:val="28"/>
                <w:lang w:eastAsia="uk-UA"/>
              </w:rPr>
            </w:pPr>
            <w:proofErr w:type="spellStart"/>
            <w:r w:rsidRPr="00DC2D36">
              <w:rPr>
                <w:color w:val="000000"/>
                <w:sz w:val="24"/>
                <w:szCs w:val="28"/>
                <w:lang w:eastAsia="uk-UA"/>
              </w:rPr>
              <w:t>Вр</w:t>
            </w:r>
            <w:proofErr w:type="spellEnd"/>
            <w:r w:rsidRPr="00DC2D36">
              <w:rPr>
                <w:color w:val="000000"/>
                <w:sz w:val="24"/>
                <w:szCs w:val="28"/>
                <w:lang w:eastAsia="uk-UA"/>
              </w:rPr>
              <w:t>/</w:t>
            </w:r>
            <w:proofErr w:type="spellStart"/>
            <w:r w:rsidRPr="00DC2D36">
              <w:rPr>
                <w:color w:val="000000"/>
                <w:sz w:val="24"/>
                <w:szCs w:val="28"/>
                <w:lang w:eastAsia="uk-UA"/>
              </w:rPr>
              <w:t>Тх</w:t>
            </w:r>
            <w:proofErr w:type="spellEnd"/>
          </w:p>
          <w:p w14:paraId="0330A336" w14:textId="77777777" w:rsidR="00BF6CC3" w:rsidRPr="00DC2D36" w:rsidRDefault="00BF6CC3" w:rsidP="006A5E3C">
            <w:pPr>
              <w:spacing w:line="240" w:lineRule="auto"/>
              <w:ind w:firstLine="0"/>
              <w:rPr>
                <w:color w:val="000000"/>
                <w:sz w:val="24"/>
                <w:szCs w:val="28"/>
                <w:lang w:eastAsia="uk-UA"/>
              </w:rPr>
            </w:pPr>
            <w:r w:rsidRPr="00DC2D36">
              <w:rPr>
                <w:color w:val="000000"/>
                <w:sz w:val="24"/>
                <w:szCs w:val="28"/>
                <w:lang w:eastAsia="uk-UA"/>
              </w:rPr>
              <w:t>Е</w:t>
            </w:r>
          </w:p>
          <w:p w14:paraId="7BF20709" w14:textId="77777777" w:rsidR="00BF6CC3" w:rsidRPr="00DC2D36" w:rsidRDefault="00BF6CC3" w:rsidP="006A5E3C">
            <w:pPr>
              <w:spacing w:line="240" w:lineRule="auto"/>
              <w:ind w:firstLine="0"/>
              <w:rPr>
                <w:color w:val="000000"/>
                <w:sz w:val="24"/>
                <w:szCs w:val="28"/>
                <w:lang w:eastAsia="uk-UA"/>
              </w:rPr>
            </w:pPr>
          </w:p>
          <w:p w14:paraId="0F04DBDC" w14:textId="77777777" w:rsidR="00BF6CC3" w:rsidRPr="00DC2D36" w:rsidRDefault="00BF6CC3" w:rsidP="006A5E3C">
            <w:pPr>
              <w:spacing w:line="240" w:lineRule="auto"/>
              <w:ind w:firstLine="0"/>
              <w:rPr>
                <w:sz w:val="24"/>
                <w:szCs w:val="28"/>
                <w:lang w:eastAsia="uk-UA"/>
              </w:rPr>
            </w:pPr>
            <w:r w:rsidRPr="00DC2D36">
              <w:rPr>
                <w:color w:val="000000"/>
                <w:sz w:val="24"/>
                <w:szCs w:val="28"/>
                <w:lang w:eastAsia="uk-UA"/>
              </w:rPr>
              <w:t>Е</w:t>
            </w:r>
          </w:p>
        </w:tc>
      </w:tr>
      <w:tr w:rsidR="00BF6CC3" w:rsidRPr="00DC2D36" w14:paraId="7C6F437F" w14:textId="77777777" w:rsidTr="006A5E3C">
        <w:trPr>
          <w:trHeight w:val="304"/>
        </w:trPr>
        <w:tc>
          <w:tcPr>
            <w:tcW w:w="2258" w:type="dxa"/>
            <w:vMerge/>
            <w:tcBorders>
              <w:top w:val="single" w:sz="8" w:space="0" w:color="000000"/>
              <w:left w:val="single" w:sz="8" w:space="0" w:color="000000"/>
              <w:bottom w:val="single" w:sz="8" w:space="0" w:color="000000"/>
              <w:right w:val="single" w:sz="8" w:space="0" w:color="000000"/>
            </w:tcBorders>
            <w:vAlign w:val="center"/>
            <w:hideMark/>
          </w:tcPr>
          <w:p w14:paraId="0A740B9F" w14:textId="77777777" w:rsidR="00BF6CC3" w:rsidRPr="00DC2D36" w:rsidRDefault="00BF6CC3" w:rsidP="006A5E3C">
            <w:pPr>
              <w:spacing w:line="240" w:lineRule="auto"/>
              <w:rPr>
                <w:sz w:val="24"/>
                <w:szCs w:val="28"/>
                <w:lang w:eastAsia="uk-UA"/>
              </w:rPr>
            </w:pPr>
          </w:p>
        </w:tc>
        <w:tc>
          <w:tcPr>
            <w:tcW w:w="7056"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EE98F9" w14:textId="77777777" w:rsidR="00BF6CC3" w:rsidRPr="00DC2D36" w:rsidRDefault="00BF6CC3" w:rsidP="006A5E3C">
            <w:pPr>
              <w:spacing w:line="240" w:lineRule="auto"/>
              <w:ind w:left="129"/>
              <w:jc w:val="left"/>
              <w:rPr>
                <w:sz w:val="24"/>
                <w:szCs w:val="28"/>
                <w:lang w:eastAsia="uk-UA"/>
              </w:rPr>
            </w:pPr>
            <w:r w:rsidRPr="00DC2D36">
              <w:rPr>
                <w:color w:val="000000"/>
                <w:sz w:val="24"/>
                <w:szCs w:val="28"/>
                <w:lang w:eastAsia="uk-UA"/>
              </w:rPr>
              <w:t xml:space="preserve">Якість: стандартизований продукт, </w:t>
            </w:r>
            <w:proofErr w:type="spellStart"/>
            <w:r w:rsidRPr="00DC2D36">
              <w:rPr>
                <w:color w:val="000000"/>
                <w:sz w:val="24"/>
                <w:szCs w:val="28"/>
                <w:lang w:eastAsia="uk-UA"/>
              </w:rPr>
              <w:t>відтестований</w:t>
            </w:r>
            <w:proofErr w:type="spellEnd"/>
            <w:r w:rsidRPr="00DC2D36">
              <w:rPr>
                <w:color w:val="000000"/>
                <w:sz w:val="24"/>
                <w:szCs w:val="28"/>
                <w:lang w:eastAsia="uk-UA"/>
              </w:rPr>
              <w:t xml:space="preserve"> і апробований </w:t>
            </w:r>
          </w:p>
        </w:tc>
      </w:tr>
      <w:tr w:rsidR="00BF6CC3" w:rsidRPr="00DC2D36" w14:paraId="1247A39F" w14:textId="77777777" w:rsidTr="006A5E3C">
        <w:trPr>
          <w:trHeight w:val="302"/>
        </w:trPr>
        <w:tc>
          <w:tcPr>
            <w:tcW w:w="2258" w:type="dxa"/>
            <w:vMerge/>
            <w:tcBorders>
              <w:top w:val="single" w:sz="8" w:space="0" w:color="000000"/>
              <w:left w:val="single" w:sz="8" w:space="0" w:color="000000"/>
              <w:bottom w:val="single" w:sz="8" w:space="0" w:color="000000"/>
              <w:right w:val="single" w:sz="8" w:space="0" w:color="000000"/>
            </w:tcBorders>
            <w:vAlign w:val="center"/>
            <w:hideMark/>
          </w:tcPr>
          <w:p w14:paraId="537D646F" w14:textId="77777777" w:rsidR="00BF6CC3" w:rsidRPr="00DC2D36" w:rsidRDefault="00BF6CC3" w:rsidP="006A5E3C">
            <w:pPr>
              <w:spacing w:line="240" w:lineRule="auto"/>
              <w:rPr>
                <w:sz w:val="24"/>
                <w:szCs w:val="28"/>
                <w:lang w:eastAsia="uk-UA"/>
              </w:rPr>
            </w:pPr>
          </w:p>
        </w:tc>
        <w:tc>
          <w:tcPr>
            <w:tcW w:w="7056"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82D590" w14:textId="77777777" w:rsidR="00BF6CC3" w:rsidRPr="00DC2D36" w:rsidRDefault="00BF6CC3" w:rsidP="006A5E3C">
            <w:pPr>
              <w:spacing w:line="240" w:lineRule="auto"/>
              <w:ind w:left="140"/>
              <w:rPr>
                <w:sz w:val="24"/>
                <w:szCs w:val="28"/>
                <w:lang w:eastAsia="uk-UA"/>
              </w:rPr>
            </w:pPr>
            <w:r w:rsidRPr="00DC2D36">
              <w:rPr>
                <w:color w:val="000000"/>
                <w:sz w:val="24"/>
                <w:szCs w:val="28"/>
                <w:lang w:eastAsia="uk-UA"/>
              </w:rPr>
              <w:t xml:space="preserve">Практичність: можна використовувати майже будь-де та </w:t>
            </w:r>
            <w:proofErr w:type="spellStart"/>
            <w:r w:rsidRPr="00DC2D36">
              <w:rPr>
                <w:color w:val="000000"/>
                <w:sz w:val="24"/>
                <w:szCs w:val="28"/>
                <w:lang w:eastAsia="uk-UA"/>
              </w:rPr>
              <w:t>модернізовувати</w:t>
            </w:r>
            <w:proofErr w:type="spellEnd"/>
            <w:r w:rsidRPr="00DC2D36">
              <w:rPr>
                <w:color w:val="000000"/>
                <w:sz w:val="24"/>
                <w:szCs w:val="28"/>
                <w:lang w:eastAsia="uk-UA"/>
              </w:rPr>
              <w:t xml:space="preserve"> систему, розширюючи функціонал</w:t>
            </w:r>
          </w:p>
        </w:tc>
      </w:tr>
      <w:tr w:rsidR="00BF6CC3" w:rsidRPr="00DC2D36" w14:paraId="605DB98E" w14:textId="77777777" w:rsidTr="006A5E3C">
        <w:trPr>
          <w:trHeight w:val="302"/>
        </w:trPr>
        <w:tc>
          <w:tcPr>
            <w:tcW w:w="2258" w:type="dxa"/>
            <w:vMerge/>
            <w:tcBorders>
              <w:top w:val="single" w:sz="8" w:space="0" w:color="000000"/>
              <w:left w:val="single" w:sz="8" w:space="0" w:color="000000"/>
              <w:bottom w:val="single" w:sz="8" w:space="0" w:color="000000"/>
              <w:right w:val="single" w:sz="8" w:space="0" w:color="000000"/>
            </w:tcBorders>
            <w:vAlign w:val="center"/>
          </w:tcPr>
          <w:p w14:paraId="615CC7FA" w14:textId="77777777" w:rsidR="00BF6CC3" w:rsidRPr="00DC2D36" w:rsidRDefault="00BF6CC3" w:rsidP="006A5E3C">
            <w:pPr>
              <w:spacing w:line="240" w:lineRule="auto"/>
              <w:rPr>
                <w:sz w:val="24"/>
                <w:szCs w:val="28"/>
                <w:lang w:eastAsia="uk-UA"/>
              </w:rPr>
            </w:pPr>
          </w:p>
        </w:tc>
        <w:tc>
          <w:tcPr>
            <w:tcW w:w="7056"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F70AB05" w14:textId="77777777" w:rsidR="00BF6CC3" w:rsidRPr="00DC2D36" w:rsidRDefault="00BF6CC3" w:rsidP="006A5E3C">
            <w:pPr>
              <w:spacing w:line="240" w:lineRule="auto"/>
              <w:ind w:left="140"/>
              <w:rPr>
                <w:color w:val="000000"/>
                <w:sz w:val="24"/>
                <w:szCs w:val="28"/>
                <w:lang w:eastAsia="uk-UA"/>
              </w:rPr>
            </w:pPr>
            <w:r w:rsidRPr="00DC2D36">
              <w:rPr>
                <w:color w:val="000000"/>
                <w:sz w:val="24"/>
                <w:szCs w:val="28"/>
                <w:lang w:eastAsia="uk-UA"/>
              </w:rPr>
              <w:t>Марка: програмне та апаратне забезпечення</w:t>
            </w:r>
          </w:p>
        </w:tc>
      </w:tr>
      <w:tr w:rsidR="00BF6CC3" w:rsidRPr="00DC2D36" w14:paraId="76B66B69" w14:textId="77777777" w:rsidTr="006A5E3C">
        <w:trPr>
          <w:trHeight w:val="302"/>
        </w:trPr>
        <w:tc>
          <w:tcPr>
            <w:tcW w:w="2258" w:type="dxa"/>
            <w:vMerge/>
            <w:tcBorders>
              <w:top w:val="single" w:sz="8" w:space="0" w:color="000000"/>
              <w:left w:val="single" w:sz="8" w:space="0" w:color="000000"/>
              <w:bottom w:val="single" w:sz="8" w:space="0" w:color="000000"/>
              <w:right w:val="single" w:sz="8" w:space="0" w:color="000000"/>
            </w:tcBorders>
            <w:vAlign w:val="center"/>
            <w:hideMark/>
          </w:tcPr>
          <w:p w14:paraId="06A45528" w14:textId="77777777" w:rsidR="00BF6CC3" w:rsidRPr="00DC2D36" w:rsidRDefault="00BF6CC3" w:rsidP="006A5E3C">
            <w:pPr>
              <w:spacing w:line="240" w:lineRule="auto"/>
              <w:rPr>
                <w:sz w:val="24"/>
                <w:szCs w:val="28"/>
                <w:lang w:eastAsia="uk-UA"/>
              </w:rPr>
            </w:pPr>
          </w:p>
        </w:tc>
        <w:tc>
          <w:tcPr>
            <w:tcW w:w="7056"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638777" w14:textId="77777777" w:rsidR="00BF6CC3" w:rsidRPr="00DC2D36" w:rsidRDefault="00BF6CC3" w:rsidP="006A5E3C">
            <w:pPr>
              <w:spacing w:line="240" w:lineRule="auto"/>
              <w:ind w:left="140"/>
              <w:rPr>
                <w:color w:val="000000"/>
                <w:sz w:val="24"/>
                <w:szCs w:val="28"/>
                <w:lang w:eastAsia="uk-UA"/>
              </w:rPr>
            </w:pPr>
            <w:r w:rsidRPr="00DC2D36">
              <w:rPr>
                <w:color w:val="000000"/>
                <w:sz w:val="24"/>
                <w:szCs w:val="28"/>
                <w:lang w:eastAsia="uk-UA"/>
              </w:rPr>
              <w:t>Пакування: не потребує</w:t>
            </w:r>
          </w:p>
          <w:p w14:paraId="2A50D951" w14:textId="77777777" w:rsidR="00BF6CC3" w:rsidRPr="00DC2D36" w:rsidRDefault="00BF6CC3" w:rsidP="006A5E3C">
            <w:pPr>
              <w:spacing w:line="240" w:lineRule="auto"/>
              <w:ind w:left="140"/>
              <w:rPr>
                <w:color w:val="000000"/>
                <w:sz w:val="24"/>
                <w:szCs w:val="28"/>
                <w:lang w:eastAsia="uk-UA"/>
              </w:rPr>
            </w:pPr>
          </w:p>
          <w:p w14:paraId="7AADC047" w14:textId="77777777" w:rsidR="00BF6CC3" w:rsidRPr="00DC2D36" w:rsidRDefault="00BF6CC3" w:rsidP="006A5E3C">
            <w:pPr>
              <w:spacing w:line="240" w:lineRule="auto"/>
              <w:ind w:left="140"/>
              <w:rPr>
                <w:color w:val="000000"/>
                <w:sz w:val="24"/>
                <w:szCs w:val="28"/>
                <w:lang w:eastAsia="uk-UA"/>
              </w:rPr>
            </w:pPr>
          </w:p>
        </w:tc>
      </w:tr>
      <w:tr w:rsidR="00BF6CC3" w:rsidRPr="00DC2D36" w14:paraId="281C1F4F" w14:textId="77777777" w:rsidTr="006A5E3C">
        <w:trPr>
          <w:trHeight w:val="302"/>
        </w:trPr>
        <w:tc>
          <w:tcPr>
            <w:tcW w:w="2258"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4392A8" w14:textId="77777777" w:rsidR="00BF6CC3" w:rsidRPr="00DC2D36" w:rsidRDefault="00BF6CC3" w:rsidP="006A5E3C">
            <w:pPr>
              <w:spacing w:line="240" w:lineRule="auto"/>
              <w:ind w:left="135" w:right="180" w:firstLine="2"/>
              <w:rPr>
                <w:sz w:val="24"/>
                <w:szCs w:val="28"/>
                <w:lang w:eastAsia="uk-UA"/>
              </w:rPr>
            </w:pPr>
            <w:r w:rsidRPr="00DC2D36">
              <w:rPr>
                <w:color w:val="000000"/>
                <w:sz w:val="24"/>
                <w:szCs w:val="28"/>
                <w:lang w:eastAsia="uk-UA"/>
              </w:rPr>
              <w:t>ІІІ. Товар із підкріпленням</w:t>
            </w:r>
          </w:p>
        </w:tc>
        <w:tc>
          <w:tcPr>
            <w:tcW w:w="7056"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5E0614" w14:textId="77777777" w:rsidR="00BF6CC3" w:rsidRPr="00DC2D36" w:rsidRDefault="00BF6CC3" w:rsidP="006A5E3C">
            <w:pPr>
              <w:spacing w:line="240" w:lineRule="auto"/>
              <w:ind w:left="120"/>
              <w:rPr>
                <w:sz w:val="24"/>
                <w:szCs w:val="28"/>
                <w:lang w:eastAsia="uk-UA"/>
              </w:rPr>
            </w:pPr>
            <w:r w:rsidRPr="00DC2D36">
              <w:rPr>
                <w:color w:val="000000"/>
                <w:sz w:val="24"/>
                <w:szCs w:val="28"/>
                <w:lang w:eastAsia="uk-UA"/>
              </w:rPr>
              <w:t>До продажу: не потребує особливих умов чи технічних знань</w:t>
            </w:r>
          </w:p>
        </w:tc>
      </w:tr>
      <w:tr w:rsidR="00BF6CC3" w:rsidRPr="00DC2D36" w14:paraId="295D7C67" w14:textId="77777777" w:rsidTr="006A5E3C">
        <w:trPr>
          <w:trHeight w:val="302"/>
        </w:trPr>
        <w:tc>
          <w:tcPr>
            <w:tcW w:w="2258" w:type="dxa"/>
            <w:vMerge/>
            <w:tcBorders>
              <w:top w:val="single" w:sz="8" w:space="0" w:color="000000"/>
              <w:left w:val="single" w:sz="8" w:space="0" w:color="000000"/>
              <w:bottom w:val="single" w:sz="8" w:space="0" w:color="000000"/>
              <w:right w:val="single" w:sz="8" w:space="0" w:color="000000"/>
            </w:tcBorders>
            <w:vAlign w:val="center"/>
            <w:hideMark/>
          </w:tcPr>
          <w:p w14:paraId="59E9DEDB" w14:textId="77777777" w:rsidR="00BF6CC3" w:rsidRPr="00DC2D36" w:rsidRDefault="00BF6CC3" w:rsidP="006A5E3C">
            <w:pPr>
              <w:spacing w:line="240" w:lineRule="auto"/>
              <w:rPr>
                <w:sz w:val="24"/>
                <w:szCs w:val="28"/>
                <w:lang w:eastAsia="uk-UA"/>
              </w:rPr>
            </w:pPr>
          </w:p>
        </w:tc>
        <w:tc>
          <w:tcPr>
            <w:tcW w:w="7056"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176A7F" w14:textId="77777777" w:rsidR="00BF6CC3" w:rsidRPr="00DC2D36" w:rsidRDefault="00BF6CC3" w:rsidP="006A5E3C">
            <w:pPr>
              <w:spacing w:line="240" w:lineRule="auto"/>
              <w:ind w:left="140"/>
              <w:rPr>
                <w:sz w:val="24"/>
                <w:szCs w:val="28"/>
                <w:lang w:eastAsia="uk-UA"/>
              </w:rPr>
            </w:pPr>
            <w:r w:rsidRPr="00DC2D36">
              <w:rPr>
                <w:color w:val="000000"/>
                <w:sz w:val="24"/>
                <w:szCs w:val="28"/>
                <w:lang w:eastAsia="uk-UA"/>
              </w:rPr>
              <w:t>Після продажу: технічна підтримка, інновації та вдосконалення</w:t>
            </w:r>
          </w:p>
        </w:tc>
      </w:tr>
      <w:tr w:rsidR="00BF6CC3" w:rsidRPr="00DC2D36" w14:paraId="2A2B5664" w14:textId="77777777" w:rsidTr="006A5E3C">
        <w:trPr>
          <w:trHeight w:val="595"/>
        </w:trPr>
        <w:tc>
          <w:tcPr>
            <w:tcW w:w="9314"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7A5569" w14:textId="77777777" w:rsidR="00BF6CC3" w:rsidRPr="00DC2D36" w:rsidRDefault="00BF6CC3" w:rsidP="006A5E3C">
            <w:pPr>
              <w:spacing w:line="240" w:lineRule="auto"/>
              <w:ind w:left="126"/>
              <w:rPr>
                <w:sz w:val="24"/>
                <w:lang w:eastAsia="uk-UA"/>
              </w:rPr>
            </w:pPr>
            <w:r w:rsidRPr="00DC2D36">
              <w:rPr>
                <w:color w:val="000000"/>
                <w:sz w:val="24"/>
                <w:lang w:eastAsia="uk-UA"/>
              </w:rPr>
              <w:t>За рахунок чого потенційний товар буде захищено від копіювання: патентування, комерційна таємниця</w:t>
            </w:r>
          </w:p>
        </w:tc>
      </w:tr>
    </w:tbl>
    <w:p w14:paraId="5B9E0B7A" w14:textId="77777777" w:rsidR="00BF6CC3" w:rsidRPr="00DC2D36" w:rsidRDefault="00BF6CC3" w:rsidP="00BF6CC3">
      <w:pPr>
        <w:spacing w:line="240" w:lineRule="auto"/>
        <w:ind w:firstLine="0"/>
        <w:rPr>
          <w:color w:val="000000"/>
          <w:sz w:val="24"/>
          <w:lang w:eastAsia="uk-UA"/>
        </w:rPr>
      </w:pPr>
    </w:p>
    <w:p w14:paraId="592B2D4C" w14:textId="6AFDA392" w:rsidR="00BF6CC3" w:rsidRPr="00DC2D36" w:rsidRDefault="00BF6CC3" w:rsidP="003C5521">
      <w:pPr>
        <w:rPr>
          <w:lang w:eastAsia="uk-UA"/>
        </w:rPr>
      </w:pPr>
      <w:r w:rsidRPr="00DC2D36">
        <w:rPr>
          <w:lang w:eastAsia="uk-UA"/>
        </w:rPr>
        <w:t>В/</w:t>
      </w:r>
      <w:proofErr w:type="spellStart"/>
      <w:r w:rsidRPr="00DC2D36">
        <w:rPr>
          <w:lang w:eastAsia="uk-UA"/>
        </w:rPr>
        <w:t>Нв</w:t>
      </w:r>
      <w:proofErr w:type="spellEnd"/>
      <w:r w:rsidRPr="00DC2D36">
        <w:rPr>
          <w:lang w:eastAsia="uk-UA"/>
        </w:rPr>
        <w:t xml:space="preserve"> – відчутні/не відчутні</w:t>
      </w:r>
    </w:p>
    <w:p w14:paraId="68759E9D" w14:textId="77777777" w:rsidR="00BF6CC3" w:rsidRPr="00DC2D36" w:rsidRDefault="00BF6CC3" w:rsidP="003C5521">
      <w:pPr>
        <w:rPr>
          <w:lang w:eastAsia="uk-UA"/>
        </w:rPr>
      </w:pPr>
      <w:proofErr w:type="spellStart"/>
      <w:r w:rsidRPr="00DC2D36">
        <w:rPr>
          <w:lang w:eastAsia="uk-UA"/>
        </w:rPr>
        <w:t>Вр</w:t>
      </w:r>
      <w:proofErr w:type="spellEnd"/>
      <w:r w:rsidRPr="00DC2D36">
        <w:rPr>
          <w:lang w:eastAsia="uk-UA"/>
        </w:rPr>
        <w:t>/</w:t>
      </w:r>
      <w:proofErr w:type="spellStart"/>
      <w:r w:rsidRPr="00DC2D36">
        <w:rPr>
          <w:lang w:eastAsia="uk-UA"/>
        </w:rPr>
        <w:t>Тх</w:t>
      </w:r>
      <w:proofErr w:type="spellEnd"/>
      <w:r w:rsidRPr="00DC2D36">
        <w:rPr>
          <w:lang w:eastAsia="uk-UA"/>
        </w:rPr>
        <w:t>/</w:t>
      </w:r>
      <w:proofErr w:type="spellStart"/>
      <w:r w:rsidRPr="00DC2D36">
        <w:rPr>
          <w:lang w:eastAsia="uk-UA"/>
        </w:rPr>
        <w:t>Тл</w:t>
      </w:r>
      <w:proofErr w:type="spellEnd"/>
      <w:r w:rsidRPr="00DC2D36">
        <w:rPr>
          <w:lang w:eastAsia="uk-UA"/>
        </w:rPr>
        <w:t>/Е – Вартісні/Технічні/Технологічні/Економічні</w:t>
      </w:r>
    </w:p>
    <w:p w14:paraId="04B62FF0" w14:textId="77777777" w:rsidR="003C5521" w:rsidRPr="00DC2D36" w:rsidRDefault="003C5521" w:rsidP="00BF6CC3">
      <w:pPr>
        <w:pStyle w:val="af5"/>
        <w:ind w:left="0"/>
        <w:rPr>
          <w:sz w:val="30"/>
        </w:rPr>
      </w:pPr>
    </w:p>
    <w:p w14:paraId="1D02AA40" w14:textId="77777777" w:rsidR="00BF6CC3" w:rsidRPr="00DC2D36" w:rsidRDefault="00BF6CC3" w:rsidP="003C5521">
      <w:pPr>
        <w:pStyle w:val="6"/>
      </w:pPr>
      <w:r w:rsidRPr="00DC2D36">
        <w:t>Таблиця</w:t>
      </w:r>
      <w:r w:rsidRPr="00DC2D36">
        <w:rPr>
          <w:spacing w:val="-7"/>
        </w:rPr>
        <w:t xml:space="preserve"> </w:t>
      </w:r>
      <w:r w:rsidRPr="00DC2D36">
        <w:t>4.5.3</w:t>
      </w:r>
      <w:r w:rsidRPr="00DC2D36">
        <w:rPr>
          <w:spacing w:val="-7"/>
        </w:rPr>
        <w:t xml:space="preserve"> </w:t>
      </w:r>
      <w:r w:rsidRPr="00DC2D36">
        <w:t>–</w:t>
      </w:r>
      <w:r w:rsidRPr="00DC2D36">
        <w:rPr>
          <w:spacing w:val="-3"/>
        </w:rPr>
        <w:t xml:space="preserve"> </w:t>
      </w:r>
      <w:r w:rsidRPr="00DC2D36">
        <w:t>Визначення</w:t>
      </w:r>
      <w:r w:rsidRPr="00DC2D36">
        <w:rPr>
          <w:spacing w:val="-6"/>
        </w:rPr>
        <w:t xml:space="preserve"> </w:t>
      </w:r>
      <w:r w:rsidRPr="00DC2D36">
        <w:t>меж</w:t>
      </w:r>
      <w:r w:rsidRPr="00DC2D36">
        <w:rPr>
          <w:spacing w:val="-6"/>
        </w:rPr>
        <w:t xml:space="preserve"> </w:t>
      </w:r>
      <w:r w:rsidRPr="00DC2D36">
        <w:t>встановлення</w:t>
      </w:r>
      <w:r w:rsidRPr="00DC2D36">
        <w:rPr>
          <w:spacing w:val="-12"/>
        </w:rPr>
        <w:t xml:space="preserve"> </w:t>
      </w:r>
      <w:r w:rsidRPr="00DC2D36">
        <w:t>ціни</w:t>
      </w: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38"/>
        <w:gridCol w:w="2338"/>
        <w:gridCol w:w="2336"/>
        <w:gridCol w:w="2343"/>
      </w:tblGrid>
      <w:tr w:rsidR="00BF6CC3" w:rsidRPr="00DC2D36" w14:paraId="26B47E18" w14:textId="77777777" w:rsidTr="006A5E3C">
        <w:trPr>
          <w:trHeight w:val="1610"/>
        </w:trPr>
        <w:tc>
          <w:tcPr>
            <w:tcW w:w="2338" w:type="dxa"/>
            <w:shd w:val="clear" w:color="auto" w:fill="auto"/>
          </w:tcPr>
          <w:p w14:paraId="0A4A29F4" w14:textId="77777777" w:rsidR="00BF6CC3" w:rsidRPr="00DC2D36" w:rsidRDefault="00BF6CC3" w:rsidP="006A5E3C">
            <w:pPr>
              <w:pStyle w:val="TableParagraph"/>
              <w:rPr>
                <w:sz w:val="40"/>
              </w:rPr>
            </w:pPr>
          </w:p>
          <w:p w14:paraId="5A3831CF" w14:textId="77777777" w:rsidR="00BF6CC3" w:rsidRPr="00DC2D36" w:rsidRDefault="00BF6CC3" w:rsidP="006A5E3C">
            <w:pPr>
              <w:pStyle w:val="TableParagraph"/>
              <w:spacing w:before="1" w:line="242" w:lineRule="auto"/>
              <w:ind w:left="155" w:right="119" w:firstLine="235"/>
              <w:rPr>
                <w:sz w:val="28"/>
              </w:rPr>
            </w:pPr>
            <w:r w:rsidRPr="00DC2D36">
              <w:rPr>
                <w:sz w:val="28"/>
              </w:rPr>
              <w:t>Рівень цін на</w:t>
            </w:r>
            <w:r w:rsidRPr="00DC2D36">
              <w:rPr>
                <w:spacing w:val="1"/>
                <w:sz w:val="28"/>
              </w:rPr>
              <w:t xml:space="preserve"> </w:t>
            </w:r>
            <w:r w:rsidRPr="00DC2D36">
              <w:rPr>
                <w:sz w:val="28"/>
              </w:rPr>
              <w:t>замінники</w:t>
            </w:r>
          </w:p>
        </w:tc>
        <w:tc>
          <w:tcPr>
            <w:tcW w:w="2338" w:type="dxa"/>
            <w:shd w:val="clear" w:color="auto" w:fill="auto"/>
          </w:tcPr>
          <w:p w14:paraId="38DBA692" w14:textId="77777777" w:rsidR="00BF6CC3" w:rsidRPr="00DC2D36" w:rsidRDefault="00BF6CC3" w:rsidP="006A5E3C">
            <w:pPr>
              <w:pStyle w:val="TableParagraph"/>
              <w:rPr>
                <w:sz w:val="40"/>
              </w:rPr>
            </w:pPr>
          </w:p>
          <w:p w14:paraId="5D91F6BE" w14:textId="77777777" w:rsidR="00BF6CC3" w:rsidRPr="00DC2D36" w:rsidRDefault="00BF6CC3" w:rsidP="006A5E3C">
            <w:pPr>
              <w:pStyle w:val="TableParagraph"/>
              <w:spacing w:before="1" w:line="242" w:lineRule="auto"/>
              <w:ind w:left="254" w:right="225" w:firstLine="139"/>
              <w:rPr>
                <w:sz w:val="28"/>
              </w:rPr>
            </w:pPr>
            <w:r w:rsidRPr="00DC2D36">
              <w:rPr>
                <w:sz w:val="28"/>
              </w:rPr>
              <w:t>Рівень цін на</w:t>
            </w:r>
            <w:r w:rsidRPr="00DC2D36">
              <w:rPr>
                <w:spacing w:val="1"/>
                <w:sz w:val="28"/>
              </w:rPr>
              <w:t xml:space="preserve"> </w:t>
            </w:r>
            <w:r w:rsidRPr="00DC2D36">
              <w:rPr>
                <w:sz w:val="28"/>
              </w:rPr>
              <w:t>товари-аналоги</w:t>
            </w:r>
          </w:p>
        </w:tc>
        <w:tc>
          <w:tcPr>
            <w:tcW w:w="2336" w:type="dxa"/>
            <w:shd w:val="clear" w:color="auto" w:fill="auto"/>
          </w:tcPr>
          <w:p w14:paraId="43B3D0B5" w14:textId="77777777" w:rsidR="00BF6CC3" w:rsidRPr="00DC2D36" w:rsidRDefault="00BF6CC3" w:rsidP="006A5E3C">
            <w:pPr>
              <w:pStyle w:val="TableParagraph"/>
              <w:spacing w:before="1"/>
              <w:rPr>
                <w:sz w:val="26"/>
              </w:rPr>
            </w:pPr>
          </w:p>
          <w:p w14:paraId="645A88FE" w14:textId="77777777" w:rsidR="00BF6CC3" w:rsidRPr="00DC2D36" w:rsidRDefault="00BF6CC3" w:rsidP="006A5E3C">
            <w:pPr>
              <w:pStyle w:val="TableParagraph"/>
              <w:ind w:left="299" w:right="270"/>
              <w:jc w:val="center"/>
              <w:rPr>
                <w:sz w:val="28"/>
              </w:rPr>
            </w:pPr>
            <w:r w:rsidRPr="00DC2D36">
              <w:rPr>
                <w:sz w:val="28"/>
              </w:rPr>
              <w:t>Рівень доходів</w:t>
            </w:r>
            <w:r w:rsidRPr="00DC2D36">
              <w:rPr>
                <w:spacing w:val="-67"/>
                <w:sz w:val="28"/>
              </w:rPr>
              <w:t xml:space="preserve"> </w:t>
            </w:r>
            <w:r w:rsidRPr="00DC2D36">
              <w:rPr>
                <w:sz w:val="28"/>
              </w:rPr>
              <w:t>цільової групи</w:t>
            </w:r>
            <w:r w:rsidRPr="00DC2D36">
              <w:rPr>
                <w:spacing w:val="-67"/>
                <w:sz w:val="28"/>
              </w:rPr>
              <w:t xml:space="preserve"> </w:t>
            </w:r>
            <w:r w:rsidRPr="00DC2D36">
              <w:rPr>
                <w:sz w:val="28"/>
              </w:rPr>
              <w:t>споживачів</w:t>
            </w:r>
          </w:p>
        </w:tc>
        <w:tc>
          <w:tcPr>
            <w:tcW w:w="2343" w:type="dxa"/>
            <w:shd w:val="clear" w:color="auto" w:fill="auto"/>
          </w:tcPr>
          <w:p w14:paraId="00465EEE" w14:textId="77777777" w:rsidR="00BF6CC3" w:rsidRPr="00DC2D36" w:rsidRDefault="00BF6CC3" w:rsidP="006A5E3C">
            <w:pPr>
              <w:pStyle w:val="TableParagraph"/>
              <w:spacing w:line="237" w:lineRule="auto"/>
              <w:ind w:left="160" w:right="141"/>
              <w:jc w:val="center"/>
              <w:rPr>
                <w:sz w:val="28"/>
              </w:rPr>
            </w:pPr>
            <w:r w:rsidRPr="00DC2D36">
              <w:rPr>
                <w:sz w:val="28"/>
              </w:rPr>
              <w:t>Верхня та нижня</w:t>
            </w:r>
            <w:r w:rsidRPr="00DC2D36">
              <w:rPr>
                <w:spacing w:val="-67"/>
                <w:sz w:val="28"/>
              </w:rPr>
              <w:t xml:space="preserve"> </w:t>
            </w:r>
            <w:r w:rsidRPr="00DC2D36">
              <w:rPr>
                <w:sz w:val="28"/>
              </w:rPr>
              <w:t>межі</w:t>
            </w:r>
            <w:r w:rsidRPr="00DC2D36">
              <w:rPr>
                <w:spacing w:val="1"/>
                <w:sz w:val="28"/>
              </w:rPr>
              <w:t xml:space="preserve"> </w:t>
            </w:r>
            <w:r w:rsidRPr="00DC2D36">
              <w:rPr>
                <w:sz w:val="28"/>
              </w:rPr>
              <w:t>встановлення</w:t>
            </w:r>
            <w:r w:rsidRPr="00DC2D36">
              <w:rPr>
                <w:spacing w:val="1"/>
                <w:sz w:val="28"/>
              </w:rPr>
              <w:t xml:space="preserve"> </w:t>
            </w:r>
            <w:r w:rsidRPr="00DC2D36">
              <w:rPr>
                <w:sz w:val="28"/>
              </w:rPr>
              <w:t>ціни на</w:t>
            </w:r>
            <w:r w:rsidRPr="00DC2D36">
              <w:rPr>
                <w:spacing w:val="1"/>
                <w:sz w:val="28"/>
              </w:rPr>
              <w:t xml:space="preserve"> </w:t>
            </w:r>
            <w:r w:rsidRPr="00DC2D36">
              <w:rPr>
                <w:sz w:val="28"/>
              </w:rPr>
              <w:t>товар/послугу</w:t>
            </w:r>
          </w:p>
        </w:tc>
      </w:tr>
      <w:tr w:rsidR="00BF6CC3" w:rsidRPr="00DC2D36" w14:paraId="38D88850" w14:textId="77777777" w:rsidTr="006A5E3C">
        <w:trPr>
          <w:trHeight w:val="321"/>
        </w:trPr>
        <w:tc>
          <w:tcPr>
            <w:tcW w:w="2338" w:type="dxa"/>
            <w:shd w:val="clear" w:color="auto" w:fill="auto"/>
          </w:tcPr>
          <w:p w14:paraId="755629F2" w14:textId="77777777" w:rsidR="00BF6CC3" w:rsidRPr="00DC2D36" w:rsidRDefault="00BF6CC3" w:rsidP="006A5E3C">
            <w:pPr>
              <w:pStyle w:val="TableParagraph"/>
              <w:spacing w:line="300" w:lineRule="exact"/>
              <w:ind w:left="134"/>
              <w:rPr>
                <w:sz w:val="28"/>
              </w:rPr>
            </w:pPr>
            <w:r w:rsidRPr="00DC2D36">
              <w:rPr>
                <w:sz w:val="28"/>
              </w:rPr>
              <w:t>5500 грн</w:t>
            </w:r>
            <w:r w:rsidRPr="00DC2D36">
              <w:rPr>
                <w:spacing w:val="-5"/>
                <w:sz w:val="28"/>
              </w:rPr>
              <w:t xml:space="preserve"> </w:t>
            </w:r>
            <w:r w:rsidRPr="00DC2D36">
              <w:rPr>
                <w:sz w:val="28"/>
              </w:rPr>
              <w:t>і</w:t>
            </w:r>
            <w:r w:rsidRPr="00DC2D36">
              <w:rPr>
                <w:spacing w:val="-8"/>
                <w:sz w:val="28"/>
              </w:rPr>
              <w:t xml:space="preserve"> </w:t>
            </w:r>
            <w:r w:rsidRPr="00DC2D36">
              <w:rPr>
                <w:sz w:val="28"/>
              </w:rPr>
              <w:t>більше</w:t>
            </w:r>
          </w:p>
        </w:tc>
        <w:tc>
          <w:tcPr>
            <w:tcW w:w="2338" w:type="dxa"/>
            <w:shd w:val="clear" w:color="auto" w:fill="auto"/>
          </w:tcPr>
          <w:p w14:paraId="05941F3B" w14:textId="77777777" w:rsidR="00BF6CC3" w:rsidRPr="00DC2D36" w:rsidRDefault="00BF6CC3" w:rsidP="006A5E3C">
            <w:pPr>
              <w:pStyle w:val="TableParagraph"/>
              <w:spacing w:line="300" w:lineRule="exact"/>
              <w:ind w:left="590"/>
              <w:rPr>
                <w:sz w:val="28"/>
              </w:rPr>
            </w:pPr>
            <w:r w:rsidRPr="00DC2D36">
              <w:rPr>
                <w:sz w:val="28"/>
              </w:rPr>
              <w:t>10000</w:t>
            </w:r>
            <w:r w:rsidRPr="00DC2D36">
              <w:rPr>
                <w:spacing w:val="-6"/>
                <w:sz w:val="28"/>
              </w:rPr>
              <w:t xml:space="preserve"> </w:t>
            </w:r>
            <w:r w:rsidRPr="00DC2D36">
              <w:rPr>
                <w:sz w:val="28"/>
              </w:rPr>
              <w:t>грн</w:t>
            </w:r>
          </w:p>
        </w:tc>
        <w:tc>
          <w:tcPr>
            <w:tcW w:w="2336" w:type="dxa"/>
            <w:shd w:val="clear" w:color="auto" w:fill="auto"/>
          </w:tcPr>
          <w:p w14:paraId="1E7EC6B8" w14:textId="77777777" w:rsidR="00BF6CC3" w:rsidRPr="00DC2D36" w:rsidRDefault="00BF6CC3" w:rsidP="006A5E3C">
            <w:pPr>
              <w:pStyle w:val="TableParagraph"/>
              <w:spacing w:line="300" w:lineRule="exact"/>
              <w:ind w:left="590"/>
              <w:rPr>
                <w:sz w:val="28"/>
              </w:rPr>
            </w:pPr>
            <w:r w:rsidRPr="00DC2D36">
              <w:rPr>
                <w:sz w:val="28"/>
              </w:rPr>
              <w:t>25000</w:t>
            </w:r>
            <w:r w:rsidRPr="00DC2D36">
              <w:rPr>
                <w:spacing w:val="-6"/>
                <w:sz w:val="28"/>
              </w:rPr>
              <w:t xml:space="preserve"> </w:t>
            </w:r>
            <w:r w:rsidRPr="00DC2D36">
              <w:rPr>
                <w:sz w:val="28"/>
              </w:rPr>
              <w:t>грн</w:t>
            </w:r>
          </w:p>
        </w:tc>
        <w:tc>
          <w:tcPr>
            <w:tcW w:w="2343" w:type="dxa"/>
            <w:shd w:val="clear" w:color="auto" w:fill="auto"/>
          </w:tcPr>
          <w:p w14:paraId="009A41BC" w14:textId="77777777" w:rsidR="00BF6CC3" w:rsidRPr="00DC2D36" w:rsidRDefault="00BF6CC3" w:rsidP="006A5E3C">
            <w:pPr>
              <w:pStyle w:val="TableParagraph"/>
              <w:spacing w:line="300" w:lineRule="exact"/>
              <w:ind w:left="167"/>
              <w:rPr>
                <w:sz w:val="28"/>
              </w:rPr>
            </w:pPr>
            <w:r w:rsidRPr="00DC2D36">
              <w:rPr>
                <w:sz w:val="28"/>
              </w:rPr>
              <w:t>5000</w:t>
            </w:r>
            <w:r w:rsidRPr="00DC2D36">
              <w:rPr>
                <w:spacing w:val="-7"/>
                <w:sz w:val="28"/>
              </w:rPr>
              <w:t xml:space="preserve"> </w:t>
            </w:r>
            <w:r w:rsidRPr="00DC2D36">
              <w:rPr>
                <w:sz w:val="28"/>
              </w:rPr>
              <w:t>–</w:t>
            </w:r>
            <w:r w:rsidRPr="00DC2D36">
              <w:rPr>
                <w:spacing w:val="-6"/>
                <w:sz w:val="28"/>
              </w:rPr>
              <w:t xml:space="preserve"> </w:t>
            </w:r>
            <w:r w:rsidRPr="00DC2D36">
              <w:rPr>
                <w:sz w:val="28"/>
              </w:rPr>
              <w:t>15000</w:t>
            </w:r>
            <w:r w:rsidRPr="00DC2D36">
              <w:rPr>
                <w:spacing w:val="-2"/>
                <w:sz w:val="28"/>
              </w:rPr>
              <w:t xml:space="preserve"> </w:t>
            </w:r>
            <w:r w:rsidRPr="00DC2D36">
              <w:rPr>
                <w:sz w:val="28"/>
              </w:rPr>
              <w:t>грн</w:t>
            </w:r>
          </w:p>
        </w:tc>
      </w:tr>
    </w:tbl>
    <w:p w14:paraId="65F235AF" w14:textId="77777777" w:rsidR="00BF6CC3" w:rsidRPr="00DC2D36" w:rsidRDefault="00BF6CC3" w:rsidP="00BF6CC3">
      <w:pPr>
        <w:pStyle w:val="af5"/>
        <w:spacing w:before="3"/>
        <w:ind w:left="0"/>
        <w:rPr>
          <w:sz w:val="26"/>
        </w:rPr>
      </w:pPr>
    </w:p>
    <w:p w14:paraId="180270F7" w14:textId="77777777" w:rsidR="00BF6CC3" w:rsidRPr="00DC2D36" w:rsidRDefault="00BF6CC3" w:rsidP="003C5521">
      <w:r w:rsidRPr="00DC2D36">
        <w:t>У таблиці 4.5.4 проведено визначення оптимальної системи збуту. Це</w:t>
      </w:r>
      <w:r w:rsidRPr="00DC2D36">
        <w:rPr>
          <w:spacing w:val="1"/>
        </w:rPr>
        <w:t xml:space="preserve"> </w:t>
      </w:r>
      <w:r w:rsidRPr="00DC2D36">
        <w:t>включає</w:t>
      </w:r>
      <w:r w:rsidRPr="00DC2D36">
        <w:rPr>
          <w:spacing w:val="1"/>
        </w:rPr>
        <w:t xml:space="preserve"> </w:t>
      </w:r>
      <w:r w:rsidRPr="00DC2D36">
        <w:t>в</w:t>
      </w:r>
      <w:r w:rsidRPr="00DC2D36">
        <w:rPr>
          <w:spacing w:val="1"/>
        </w:rPr>
        <w:t xml:space="preserve"> </w:t>
      </w:r>
      <w:r w:rsidRPr="00DC2D36">
        <w:t>себе</w:t>
      </w:r>
      <w:r w:rsidRPr="00DC2D36">
        <w:rPr>
          <w:spacing w:val="1"/>
        </w:rPr>
        <w:t xml:space="preserve"> </w:t>
      </w:r>
      <w:r w:rsidRPr="00DC2D36">
        <w:t>рішення</w:t>
      </w:r>
      <w:r w:rsidRPr="00DC2D36">
        <w:rPr>
          <w:spacing w:val="1"/>
        </w:rPr>
        <w:t xml:space="preserve"> </w:t>
      </w:r>
      <w:r w:rsidRPr="00DC2D36">
        <w:t>про</w:t>
      </w:r>
      <w:r w:rsidRPr="00DC2D36">
        <w:rPr>
          <w:spacing w:val="1"/>
        </w:rPr>
        <w:t xml:space="preserve"> </w:t>
      </w:r>
      <w:r w:rsidRPr="00DC2D36">
        <w:t>самостійний</w:t>
      </w:r>
      <w:r w:rsidRPr="00DC2D36">
        <w:rPr>
          <w:spacing w:val="1"/>
        </w:rPr>
        <w:t xml:space="preserve"> </w:t>
      </w:r>
      <w:r w:rsidRPr="00DC2D36">
        <w:t>збут</w:t>
      </w:r>
      <w:r w:rsidRPr="00DC2D36">
        <w:rPr>
          <w:spacing w:val="1"/>
        </w:rPr>
        <w:t xml:space="preserve"> </w:t>
      </w:r>
      <w:r w:rsidRPr="00DC2D36">
        <w:t>або</w:t>
      </w:r>
      <w:r w:rsidRPr="00DC2D36">
        <w:rPr>
          <w:spacing w:val="1"/>
        </w:rPr>
        <w:t xml:space="preserve"> </w:t>
      </w:r>
      <w:r w:rsidRPr="00DC2D36">
        <w:t>залучення</w:t>
      </w:r>
      <w:r w:rsidRPr="00DC2D36">
        <w:rPr>
          <w:spacing w:val="1"/>
        </w:rPr>
        <w:t xml:space="preserve"> </w:t>
      </w:r>
      <w:r w:rsidRPr="00DC2D36">
        <w:rPr>
          <w:spacing w:val="-1"/>
        </w:rPr>
        <w:t>посередників</w:t>
      </w:r>
      <w:r w:rsidRPr="00DC2D36">
        <w:rPr>
          <w:spacing w:val="-16"/>
        </w:rPr>
        <w:t xml:space="preserve"> </w:t>
      </w:r>
      <w:r w:rsidRPr="00DC2D36">
        <w:rPr>
          <w:spacing w:val="-1"/>
        </w:rPr>
        <w:t>(власна</w:t>
      </w:r>
      <w:r w:rsidRPr="00DC2D36">
        <w:rPr>
          <w:spacing w:val="-15"/>
        </w:rPr>
        <w:t xml:space="preserve"> </w:t>
      </w:r>
      <w:r w:rsidRPr="00DC2D36">
        <w:rPr>
          <w:spacing w:val="-1"/>
        </w:rPr>
        <w:t>або</w:t>
      </w:r>
      <w:r w:rsidRPr="00DC2D36">
        <w:rPr>
          <w:spacing w:val="-11"/>
        </w:rPr>
        <w:t xml:space="preserve"> </w:t>
      </w:r>
      <w:r w:rsidRPr="00DC2D36">
        <w:rPr>
          <w:spacing w:val="-1"/>
        </w:rPr>
        <w:t>залучена</w:t>
      </w:r>
      <w:r w:rsidRPr="00DC2D36">
        <w:rPr>
          <w:spacing w:val="-13"/>
        </w:rPr>
        <w:t xml:space="preserve"> </w:t>
      </w:r>
      <w:r w:rsidRPr="00DC2D36">
        <w:t>система</w:t>
      </w:r>
      <w:r w:rsidRPr="00DC2D36">
        <w:rPr>
          <w:spacing w:val="-15"/>
        </w:rPr>
        <w:t xml:space="preserve"> </w:t>
      </w:r>
      <w:r w:rsidRPr="00DC2D36">
        <w:t>збуту),</w:t>
      </w:r>
      <w:r w:rsidRPr="00DC2D36">
        <w:rPr>
          <w:spacing w:val="-13"/>
        </w:rPr>
        <w:t xml:space="preserve"> </w:t>
      </w:r>
      <w:r w:rsidRPr="00DC2D36">
        <w:t>обґрунтування</w:t>
      </w:r>
      <w:r w:rsidRPr="00DC2D36">
        <w:rPr>
          <w:spacing w:val="-11"/>
        </w:rPr>
        <w:t xml:space="preserve"> </w:t>
      </w:r>
      <w:r w:rsidRPr="00DC2D36">
        <w:t>оптимального каналу</w:t>
      </w:r>
      <w:r w:rsidRPr="00DC2D36">
        <w:rPr>
          <w:spacing w:val="-16"/>
        </w:rPr>
        <w:t xml:space="preserve"> </w:t>
      </w:r>
      <w:r w:rsidRPr="00DC2D36">
        <w:t>збуту</w:t>
      </w:r>
      <w:r w:rsidRPr="00DC2D36">
        <w:rPr>
          <w:spacing w:val="-12"/>
        </w:rPr>
        <w:t xml:space="preserve"> </w:t>
      </w:r>
      <w:r w:rsidRPr="00DC2D36">
        <w:t>та</w:t>
      </w:r>
      <w:r w:rsidRPr="00DC2D36">
        <w:rPr>
          <w:spacing w:val="-1"/>
        </w:rPr>
        <w:t xml:space="preserve"> </w:t>
      </w:r>
      <w:r w:rsidRPr="00DC2D36">
        <w:lastRenderedPageBreak/>
        <w:t>посередників. У випадку цього старт-</w:t>
      </w:r>
      <w:proofErr w:type="spellStart"/>
      <w:r w:rsidRPr="00DC2D36">
        <w:t>ап</w:t>
      </w:r>
      <w:proofErr w:type="spellEnd"/>
      <w:r w:rsidRPr="00DC2D36">
        <w:t xml:space="preserve"> </w:t>
      </w:r>
      <w:proofErr w:type="spellStart"/>
      <w:r w:rsidRPr="00DC2D36">
        <w:t>проєкту</w:t>
      </w:r>
      <w:proofErr w:type="spellEnd"/>
      <w:r w:rsidRPr="00DC2D36">
        <w:t xml:space="preserve"> найкраще обирати «бартерний» тип посередників, наприклад, власників малого бізнесу, освітні заклади.</w:t>
      </w:r>
    </w:p>
    <w:p w14:paraId="30B466E8" w14:textId="77777777" w:rsidR="00BF6CC3" w:rsidRPr="00DC2D36" w:rsidRDefault="00BF6CC3" w:rsidP="003C5521">
      <w:r w:rsidRPr="00DC2D36">
        <w:t>Ціна</w:t>
      </w:r>
      <w:r w:rsidRPr="00DC2D36">
        <w:rPr>
          <w:spacing w:val="1"/>
        </w:rPr>
        <w:t xml:space="preserve"> </w:t>
      </w:r>
      <w:r w:rsidRPr="00DC2D36">
        <w:t>в</w:t>
      </w:r>
      <w:r w:rsidRPr="00DC2D36">
        <w:rPr>
          <w:spacing w:val="1"/>
        </w:rPr>
        <w:t xml:space="preserve"> </w:t>
      </w:r>
      <w:r w:rsidRPr="00DC2D36">
        <w:t>межах</w:t>
      </w:r>
      <w:r w:rsidRPr="00DC2D36">
        <w:rPr>
          <w:spacing w:val="1"/>
        </w:rPr>
        <w:t xml:space="preserve"> </w:t>
      </w:r>
      <w:r w:rsidRPr="00DC2D36">
        <w:t>5</w:t>
      </w:r>
      <w:r w:rsidRPr="00DC2D36">
        <w:rPr>
          <w:spacing w:val="1"/>
        </w:rPr>
        <w:t xml:space="preserve"> </w:t>
      </w:r>
      <w:r w:rsidRPr="00DC2D36">
        <w:t>000 - 15</w:t>
      </w:r>
      <w:r w:rsidRPr="00DC2D36">
        <w:rPr>
          <w:spacing w:val="1"/>
        </w:rPr>
        <w:t xml:space="preserve"> </w:t>
      </w:r>
      <w:r w:rsidRPr="00DC2D36">
        <w:t>000</w:t>
      </w:r>
      <w:r w:rsidRPr="00DC2D36">
        <w:rPr>
          <w:spacing w:val="1"/>
        </w:rPr>
        <w:t xml:space="preserve"> </w:t>
      </w:r>
      <w:r w:rsidRPr="00DC2D36">
        <w:t>грн</w:t>
      </w:r>
      <w:r w:rsidRPr="00DC2D36">
        <w:rPr>
          <w:spacing w:val="1"/>
        </w:rPr>
        <w:t xml:space="preserve"> </w:t>
      </w:r>
      <w:r w:rsidRPr="00DC2D36">
        <w:t>є</w:t>
      </w:r>
      <w:r w:rsidRPr="00DC2D36">
        <w:rPr>
          <w:spacing w:val="1"/>
        </w:rPr>
        <w:t xml:space="preserve"> </w:t>
      </w:r>
      <w:r w:rsidRPr="00DC2D36">
        <w:t>оптимальною</w:t>
      </w:r>
      <w:r w:rsidRPr="00DC2D36">
        <w:rPr>
          <w:spacing w:val="1"/>
        </w:rPr>
        <w:t xml:space="preserve"> </w:t>
      </w:r>
      <w:r w:rsidRPr="00DC2D36">
        <w:t>з</w:t>
      </w:r>
      <w:r w:rsidRPr="00DC2D36">
        <w:rPr>
          <w:spacing w:val="1"/>
        </w:rPr>
        <w:t xml:space="preserve"> </w:t>
      </w:r>
      <w:r w:rsidRPr="00DC2D36">
        <w:t>урахуванням</w:t>
      </w:r>
      <w:r w:rsidRPr="00DC2D36">
        <w:rPr>
          <w:spacing w:val="1"/>
        </w:rPr>
        <w:t xml:space="preserve"> </w:t>
      </w:r>
      <w:r w:rsidRPr="00DC2D36">
        <w:t>конкурентної стратегії та доходів цільової аудиторії. Зниження ціни нижче 5</w:t>
      </w:r>
      <w:r w:rsidRPr="00DC2D36">
        <w:rPr>
          <w:spacing w:val="1"/>
        </w:rPr>
        <w:t xml:space="preserve"> </w:t>
      </w:r>
      <w:r w:rsidRPr="00DC2D36">
        <w:t>000</w:t>
      </w:r>
      <w:r w:rsidRPr="00DC2D36">
        <w:rPr>
          <w:spacing w:val="11"/>
        </w:rPr>
        <w:t xml:space="preserve"> </w:t>
      </w:r>
      <w:r w:rsidRPr="00DC2D36">
        <w:t>грн</w:t>
      </w:r>
      <w:r w:rsidRPr="00DC2D36">
        <w:rPr>
          <w:spacing w:val="5"/>
        </w:rPr>
        <w:t xml:space="preserve"> </w:t>
      </w:r>
      <w:r w:rsidRPr="00DC2D36">
        <w:t>є неприпустимим, особливо на початку запуску старт-</w:t>
      </w:r>
      <w:proofErr w:type="spellStart"/>
      <w:r w:rsidRPr="00DC2D36">
        <w:t>ап</w:t>
      </w:r>
      <w:proofErr w:type="spellEnd"/>
      <w:r w:rsidRPr="00DC2D36">
        <w:t xml:space="preserve"> </w:t>
      </w:r>
      <w:proofErr w:type="spellStart"/>
      <w:r w:rsidRPr="00DC2D36">
        <w:t>проєкту</w:t>
      </w:r>
      <w:proofErr w:type="spellEnd"/>
      <w:r w:rsidRPr="00DC2D36">
        <w:t>, ,</w:t>
      </w:r>
      <w:r w:rsidRPr="00DC2D36">
        <w:rPr>
          <w:spacing w:val="7"/>
        </w:rPr>
        <w:t xml:space="preserve"> </w:t>
      </w:r>
      <w:r w:rsidRPr="00DC2D36">
        <w:t>оскільки</w:t>
      </w:r>
      <w:r w:rsidRPr="00DC2D36">
        <w:rPr>
          <w:spacing w:val="8"/>
        </w:rPr>
        <w:t xml:space="preserve"> </w:t>
      </w:r>
      <w:r w:rsidRPr="00DC2D36">
        <w:t>це</w:t>
      </w:r>
      <w:r w:rsidRPr="00DC2D36">
        <w:rPr>
          <w:spacing w:val="1"/>
        </w:rPr>
        <w:t xml:space="preserve"> призведе до демпінгу на ринку.</w:t>
      </w:r>
    </w:p>
    <w:p w14:paraId="13DCAE72" w14:textId="7CA0105C" w:rsidR="00BF6CC3" w:rsidRPr="00DC2D36" w:rsidRDefault="00BF6CC3" w:rsidP="003C5521">
      <w:r w:rsidRPr="00DC2D36">
        <w:t>Збільшення ціни понад 15 000 грн також не рекомендується, бо це суперечить</w:t>
      </w:r>
      <w:r w:rsidR="003048E4">
        <w:rPr>
          <w:spacing w:val="-67"/>
        </w:rPr>
        <w:t xml:space="preserve"> </w:t>
      </w:r>
      <w:r w:rsidRPr="00DC2D36">
        <w:t>обраній вище конкурентній стратегії.</w:t>
      </w:r>
    </w:p>
    <w:p w14:paraId="141D0EED" w14:textId="01523984" w:rsidR="00BF6CC3" w:rsidRPr="00DC2D36" w:rsidRDefault="00BF6CC3" w:rsidP="003C5521">
      <w:r w:rsidRPr="00DC2D36">
        <w:t>Оптимальна</w:t>
      </w:r>
      <w:r w:rsidRPr="00DC2D36">
        <w:rPr>
          <w:spacing w:val="1"/>
        </w:rPr>
        <w:t xml:space="preserve"> </w:t>
      </w:r>
      <w:r w:rsidRPr="00DC2D36">
        <w:t>система</w:t>
      </w:r>
      <w:r w:rsidRPr="00DC2D36">
        <w:rPr>
          <w:spacing w:val="1"/>
        </w:rPr>
        <w:t xml:space="preserve"> </w:t>
      </w:r>
      <w:r w:rsidRPr="00DC2D36">
        <w:t>збуту</w:t>
      </w:r>
      <w:r w:rsidRPr="00DC2D36">
        <w:rPr>
          <w:spacing w:val="1"/>
        </w:rPr>
        <w:t xml:space="preserve"> </w:t>
      </w:r>
      <w:r w:rsidRPr="00DC2D36">
        <w:t>повинна</w:t>
      </w:r>
      <w:r w:rsidRPr="00DC2D36">
        <w:rPr>
          <w:spacing w:val="1"/>
        </w:rPr>
        <w:t xml:space="preserve"> </w:t>
      </w:r>
      <w:r w:rsidRPr="00DC2D36">
        <w:t>враховувати</w:t>
      </w:r>
      <w:r w:rsidRPr="00DC2D36">
        <w:rPr>
          <w:spacing w:val="1"/>
        </w:rPr>
        <w:t xml:space="preserve"> </w:t>
      </w:r>
      <w:r w:rsidRPr="00DC2D36">
        <w:t>можливість</w:t>
      </w:r>
      <w:r w:rsidRPr="00DC2D36">
        <w:rPr>
          <w:spacing w:val="1"/>
        </w:rPr>
        <w:t xml:space="preserve"> </w:t>
      </w:r>
      <w:r w:rsidRPr="00DC2D36">
        <w:t>використання</w:t>
      </w:r>
      <w:r w:rsidRPr="00DC2D36">
        <w:rPr>
          <w:spacing w:val="-10"/>
        </w:rPr>
        <w:t xml:space="preserve"> </w:t>
      </w:r>
      <w:r w:rsidRPr="00DC2D36">
        <w:t>власної</w:t>
      </w:r>
      <w:r w:rsidRPr="00DC2D36">
        <w:rPr>
          <w:spacing w:val="-9"/>
        </w:rPr>
        <w:t xml:space="preserve"> </w:t>
      </w:r>
      <w:r w:rsidRPr="00DC2D36">
        <w:t>системи</w:t>
      </w:r>
      <w:r w:rsidRPr="00DC2D36">
        <w:rPr>
          <w:spacing w:val="-10"/>
        </w:rPr>
        <w:t xml:space="preserve"> </w:t>
      </w:r>
      <w:r w:rsidRPr="00DC2D36">
        <w:t>збуту</w:t>
      </w:r>
      <w:r w:rsidRPr="00DC2D36">
        <w:rPr>
          <w:spacing w:val="-14"/>
        </w:rPr>
        <w:t xml:space="preserve"> </w:t>
      </w:r>
      <w:r w:rsidRPr="00DC2D36">
        <w:t>або</w:t>
      </w:r>
      <w:r w:rsidRPr="00DC2D36">
        <w:rPr>
          <w:spacing w:val="-12"/>
        </w:rPr>
        <w:t xml:space="preserve"> </w:t>
      </w:r>
      <w:r w:rsidRPr="00DC2D36">
        <w:t>залучення посередників.</w:t>
      </w:r>
      <w:r w:rsidR="003048E4">
        <w:rPr>
          <w:spacing w:val="-67"/>
        </w:rPr>
        <w:t xml:space="preserve"> </w:t>
      </w:r>
      <w:r w:rsidRPr="00DC2D36">
        <w:t>Не менш важливо обґрунтувати, який канал збуту необхідний, і</w:t>
      </w:r>
      <w:r w:rsidRPr="00DC2D36">
        <w:rPr>
          <w:spacing w:val="1"/>
        </w:rPr>
        <w:t xml:space="preserve"> </w:t>
      </w:r>
      <w:r w:rsidRPr="00DC2D36">
        <w:t>визначити</w:t>
      </w:r>
      <w:r w:rsidRPr="00DC2D36">
        <w:rPr>
          <w:spacing w:val="-6"/>
        </w:rPr>
        <w:t xml:space="preserve"> </w:t>
      </w:r>
      <w:r w:rsidRPr="00DC2D36">
        <w:t>типи</w:t>
      </w:r>
      <w:r w:rsidRPr="00DC2D36">
        <w:rPr>
          <w:spacing w:val="-9"/>
        </w:rPr>
        <w:t xml:space="preserve"> </w:t>
      </w:r>
      <w:r w:rsidRPr="00DC2D36">
        <w:t>посередників,</w:t>
      </w:r>
      <w:r w:rsidRPr="00DC2D36">
        <w:rPr>
          <w:spacing w:val="-7"/>
        </w:rPr>
        <w:t xml:space="preserve"> </w:t>
      </w:r>
      <w:r w:rsidRPr="00DC2D36">
        <w:t>що</w:t>
      </w:r>
      <w:r w:rsidRPr="00DC2D36">
        <w:rPr>
          <w:spacing w:val="-9"/>
        </w:rPr>
        <w:t xml:space="preserve"> </w:t>
      </w:r>
      <w:r w:rsidRPr="00DC2D36">
        <w:t>найкраще</w:t>
      </w:r>
      <w:r w:rsidRPr="00DC2D36">
        <w:rPr>
          <w:spacing w:val="-10"/>
        </w:rPr>
        <w:t xml:space="preserve"> </w:t>
      </w:r>
      <w:r w:rsidRPr="00DC2D36">
        <w:t>задовольняють умови</w:t>
      </w:r>
      <w:r w:rsidRPr="00DC2D36">
        <w:rPr>
          <w:spacing w:val="-9"/>
        </w:rPr>
        <w:t xml:space="preserve"> </w:t>
      </w:r>
      <w:r w:rsidRPr="00DC2D36">
        <w:t>для</w:t>
      </w:r>
      <w:r w:rsidRPr="00DC2D36">
        <w:rPr>
          <w:spacing w:val="-9"/>
        </w:rPr>
        <w:t xml:space="preserve"> </w:t>
      </w:r>
      <w:r w:rsidRPr="00DC2D36">
        <w:t>досягнення</w:t>
      </w:r>
      <w:r w:rsidRPr="00DC2D36">
        <w:rPr>
          <w:spacing w:val="-1"/>
        </w:rPr>
        <w:t xml:space="preserve"> </w:t>
      </w:r>
      <w:r w:rsidRPr="00DC2D36">
        <w:t>мети.</w:t>
      </w:r>
    </w:p>
    <w:p w14:paraId="39D266D3" w14:textId="77777777" w:rsidR="00BF6CC3" w:rsidRPr="00DC2D36" w:rsidRDefault="00BF6CC3" w:rsidP="003C5521">
      <w:pPr>
        <w:pStyle w:val="6"/>
      </w:pPr>
      <w:r w:rsidRPr="00DC2D36">
        <w:t>Таблиця</w:t>
      </w:r>
      <w:r w:rsidRPr="00DC2D36">
        <w:rPr>
          <w:spacing w:val="-10"/>
        </w:rPr>
        <w:t xml:space="preserve"> </w:t>
      </w:r>
      <w:r w:rsidRPr="00DC2D36">
        <w:t>4.5.4</w:t>
      </w:r>
      <w:r w:rsidRPr="00DC2D36">
        <w:rPr>
          <w:spacing w:val="-10"/>
        </w:rPr>
        <w:t xml:space="preserve"> </w:t>
      </w:r>
      <w:r w:rsidRPr="00DC2D36">
        <w:t>–</w:t>
      </w:r>
      <w:r w:rsidRPr="00DC2D36">
        <w:rPr>
          <w:spacing w:val="-6"/>
        </w:rPr>
        <w:t xml:space="preserve"> </w:t>
      </w:r>
      <w:r w:rsidRPr="00DC2D36">
        <w:t>Формування</w:t>
      </w:r>
      <w:r w:rsidRPr="00DC2D36">
        <w:rPr>
          <w:spacing w:val="-7"/>
        </w:rPr>
        <w:t xml:space="preserve"> </w:t>
      </w:r>
      <w:r w:rsidRPr="00DC2D36">
        <w:t>системи</w:t>
      </w:r>
      <w:r w:rsidRPr="00DC2D36">
        <w:rPr>
          <w:spacing w:val="-6"/>
        </w:rPr>
        <w:t xml:space="preserve"> </w:t>
      </w:r>
      <w:r w:rsidRPr="00DC2D36">
        <w:t>збуту</w:t>
      </w:r>
    </w:p>
    <w:p w14:paraId="57BF867E" w14:textId="77777777" w:rsidR="00BF6CC3" w:rsidRPr="00DC2D36" w:rsidRDefault="00BF6CC3" w:rsidP="00BF6CC3">
      <w:pPr>
        <w:pStyle w:val="af5"/>
        <w:spacing w:before="9"/>
        <w:ind w:left="0"/>
        <w:rPr>
          <w:sz w:val="15"/>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64"/>
        <w:gridCol w:w="2029"/>
        <w:gridCol w:w="2070"/>
        <w:gridCol w:w="2084"/>
      </w:tblGrid>
      <w:tr w:rsidR="00BF6CC3" w:rsidRPr="00DC2D36" w14:paraId="22DFF617" w14:textId="77777777" w:rsidTr="006A5E3C">
        <w:trPr>
          <w:trHeight w:val="2418"/>
        </w:trPr>
        <w:tc>
          <w:tcPr>
            <w:tcW w:w="3164" w:type="dxa"/>
            <w:shd w:val="clear" w:color="auto" w:fill="auto"/>
          </w:tcPr>
          <w:p w14:paraId="69976171" w14:textId="77777777" w:rsidR="00BF6CC3" w:rsidRPr="00DC2D36" w:rsidRDefault="00BF6CC3" w:rsidP="006A5E3C">
            <w:pPr>
              <w:pStyle w:val="TableParagraph"/>
              <w:spacing w:before="5"/>
              <w:rPr>
                <w:sz w:val="40"/>
              </w:rPr>
            </w:pPr>
          </w:p>
          <w:p w14:paraId="6F822BCD" w14:textId="77777777" w:rsidR="00BF6CC3" w:rsidRPr="00DC2D36" w:rsidRDefault="00BF6CC3" w:rsidP="006A5E3C">
            <w:pPr>
              <w:pStyle w:val="TableParagraph"/>
              <w:spacing w:line="360" w:lineRule="auto"/>
              <w:ind w:left="141" w:right="120" w:hanging="2"/>
              <w:jc w:val="center"/>
              <w:rPr>
                <w:sz w:val="28"/>
              </w:rPr>
            </w:pPr>
            <w:r w:rsidRPr="00DC2D36">
              <w:rPr>
                <w:sz w:val="28"/>
              </w:rPr>
              <w:t>Специфіка</w:t>
            </w:r>
            <w:r w:rsidRPr="00DC2D36">
              <w:rPr>
                <w:spacing w:val="1"/>
                <w:sz w:val="28"/>
              </w:rPr>
              <w:t xml:space="preserve"> </w:t>
            </w:r>
            <w:r w:rsidRPr="00DC2D36">
              <w:rPr>
                <w:spacing w:val="-1"/>
                <w:sz w:val="28"/>
              </w:rPr>
              <w:t xml:space="preserve">закупівельної </w:t>
            </w:r>
            <w:r w:rsidRPr="00DC2D36">
              <w:rPr>
                <w:sz w:val="28"/>
              </w:rPr>
              <w:t>поведінки</w:t>
            </w:r>
            <w:r w:rsidRPr="00DC2D36">
              <w:rPr>
                <w:spacing w:val="-67"/>
                <w:sz w:val="28"/>
              </w:rPr>
              <w:t xml:space="preserve"> </w:t>
            </w:r>
            <w:r w:rsidRPr="00DC2D36">
              <w:rPr>
                <w:sz w:val="28"/>
              </w:rPr>
              <w:t>цільових клієнтів</w:t>
            </w:r>
          </w:p>
        </w:tc>
        <w:tc>
          <w:tcPr>
            <w:tcW w:w="2029" w:type="dxa"/>
            <w:shd w:val="clear" w:color="auto" w:fill="auto"/>
          </w:tcPr>
          <w:p w14:paraId="6FD74C0F" w14:textId="77777777" w:rsidR="00BF6CC3" w:rsidRPr="00DC2D36" w:rsidRDefault="00BF6CC3" w:rsidP="006A5E3C">
            <w:pPr>
              <w:pStyle w:val="TableParagraph"/>
              <w:spacing w:line="360" w:lineRule="auto"/>
              <w:ind w:left="153" w:right="142"/>
              <w:jc w:val="center"/>
              <w:rPr>
                <w:sz w:val="28"/>
              </w:rPr>
            </w:pPr>
            <w:r w:rsidRPr="00DC2D36">
              <w:rPr>
                <w:spacing w:val="-2"/>
                <w:sz w:val="28"/>
              </w:rPr>
              <w:t>Функції збуту,</w:t>
            </w:r>
            <w:r w:rsidRPr="00DC2D36">
              <w:rPr>
                <w:spacing w:val="-67"/>
                <w:sz w:val="28"/>
              </w:rPr>
              <w:t xml:space="preserve"> </w:t>
            </w:r>
            <w:r w:rsidRPr="00DC2D36">
              <w:rPr>
                <w:sz w:val="28"/>
              </w:rPr>
              <w:t>які має</w:t>
            </w:r>
            <w:r w:rsidRPr="00DC2D36">
              <w:rPr>
                <w:spacing w:val="1"/>
                <w:sz w:val="28"/>
              </w:rPr>
              <w:t xml:space="preserve"> </w:t>
            </w:r>
            <w:r w:rsidRPr="00DC2D36">
              <w:rPr>
                <w:sz w:val="28"/>
              </w:rPr>
              <w:t>виконувати</w:t>
            </w:r>
            <w:r w:rsidRPr="00DC2D36">
              <w:rPr>
                <w:spacing w:val="1"/>
                <w:sz w:val="28"/>
              </w:rPr>
              <w:t xml:space="preserve"> </w:t>
            </w:r>
            <w:r w:rsidRPr="00DC2D36">
              <w:rPr>
                <w:sz w:val="28"/>
              </w:rPr>
              <w:t>постачальник</w:t>
            </w:r>
          </w:p>
          <w:p w14:paraId="318DCD91" w14:textId="77777777" w:rsidR="00BF6CC3" w:rsidRPr="00DC2D36" w:rsidRDefault="00BF6CC3" w:rsidP="006A5E3C">
            <w:pPr>
              <w:pStyle w:val="TableParagraph"/>
              <w:spacing w:line="320" w:lineRule="exact"/>
              <w:ind w:left="153" w:right="138"/>
              <w:jc w:val="center"/>
              <w:rPr>
                <w:sz w:val="28"/>
              </w:rPr>
            </w:pPr>
            <w:r w:rsidRPr="00DC2D36">
              <w:rPr>
                <w:sz w:val="28"/>
              </w:rPr>
              <w:t>товару</w:t>
            </w:r>
          </w:p>
        </w:tc>
        <w:tc>
          <w:tcPr>
            <w:tcW w:w="2070" w:type="dxa"/>
            <w:shd w:val="clear" w:color="auto" w:fill="auto"/>
          </w:tcPr>
          <w:p w14:paraId="2813FFBB" w14:textId="77777777" w:rsidR="00BF6CC3" w:rsidRPr="00DC2D36" w:rsidRDefault="00BF6CC3" w:rsidP="006A5E3C">
            <w:pPr>
              <w:pStyle w:val="TableParagraph"/>
              <w:rPr>
                <w:sz w:val="30"/>
              </w:rPr>
            </w:pPr>
          </w:p>
          <w:p w14:paraId="22466A6C" w14:textId="77777777" w:rsidR="00BF6CC3" w:rsidRPr="00DC2D36" w:rsidRDefault="00BF6CC3" w:rsidP="006A5E3C">
            <w:pPr>
              <w:pStyle w:val="TableParagraph"/>
              <w:spacing w:before="4"/>
              <w:rPr>
                <w:sz w:val="31"/>
              </w:rPr>
            </w:pPr>
          </w:p>
          <w:p w14:paraId="026D81A3" w14:textId="77777777" w:rsidR="00BF6CC3" w:rsidRPr="00DC2D36" w:rsidRDefault="00BF6CC3" w:rsidP="006A5E3C">
            <w:pPr>
              <w:pStyle w:val="TableParagraph"/>
              <w:spacing w:line="362" w:lineRule="auto"/>
              <w:ind w:left="267" w:firstLine="259"/>
              <w:rPr>
                <w:sz w:val="28"/>
              </w:rPr>
            </w:pPr>
            <w:r w:rsidRPr="00DC2D36">
              <w:rPr>
                <w:sz w:val="28"/>
              </w:rPr>
              <w:t>Глибина</w:t>
            </w:r>
            <w:r w:rsidRPr="00DC2D36">
              <w:rPr>
                <w:spacing w:val="1"/>
                <w:sz w:val="28"/>
              </w:rPr>
              <w:t xml:space="preserve"> </w:t>
            </w:r>
            <w:r w:rsidRPr="00DC2D36">
              <w:rPr>
                <w:spacing w:val="-3"/>
                <w:sz w:val="28"/>
              </w:rPr>
              <w:t>каналу</w:t>
            </w:r>
            <w:r w:rsidRPr="00DC2D36">
              <w:rPr>
                <w:spacing w:val="-20"/>
                <w:sz w:val="28"/>
              </w:rPr>
              <w:t xml:space="preserve"> </w:t>
            </w:r>
            <w:r w:rsidRPr="00DC2D36">
              <w:rPr>
                <w:spacing w:val="-2"/>
                <w:sz w:val="28"/>
              </w:rPr>
              <w:t>збуту</w:t>
            </w:r>
          </w:p>
        </w:tc>
        <w:tc>
          <w:tcPr>
            <w:tcW w:w="2084" w:type="dxa"/>
            <w:shd w:val="clear" w:color="auto" w:fill="auto"/>
          </w:tcPr>
          <w:p w14:paraId="3E12F9DF" w14:textId="77777777" w:rsidR="00BF6CC3" w:rsidRPr="00DC2D36" w:rsidRDefault="00BF6CC3" w:rsidP="006A5E3C">
            <w:pPr>
              <w:pStyle w:val="TableParagraph"/>
              <w:rPr>
                <w:sz w:val="30"/>
              </w:rPr>
            </w:pPr>
          </w:p>
          <w:p w14:paraId="7908A791" w14:textId="77777777" w:rsidR="00BF6CC3" w:rsidRPr="00DC2D36" w:rsidRDefault="00BF6CC3" w:rsidP="006A5E3C">
            <w:pPr>
              <w:pStyle w:val="TableParagraph"/>
              <w:spacing w:before="4"/>
              <w:rPr>
                <w:sz w:val="31"/>
              </w:rPr>
            </w:pPr>
          </w:p>
          <w:p w14:paraId="5C11686D" w14:textId="77777777" w:rsidR="00BF6CC3" w:rsidRPr="00DC2D36" w:rsidRDefault="00BF6CC3" w:rsidP="006A5E3C">
            <w:pPr>
              <w:pStyle w:val="TableParagraph"/>
              <w:spacing w:line="362" w:lineRule="auto"/>
              <w:ind w:left="214" w:firstLine="100"/>
              <w:rPr>
                <w:sz w:val="28"/>
              </w:rPr>
            </w:pPr>
            <w:r w:rsidRPr="00DC2D36">
              <w:rPr>
                <w:sz w:val="28"/>
              </w:rPr>
              <w:t>Оптимальна</w:t>
            </w:r>
            <w:r w:rsidRPr="00DC2D36">
              <w:rPr>
                <w:spacing w:val="1"/>
                <w:sz w:val="28"/>
              </w:rPr>
              <w:t xml:space="preserve"> </w:t>
            </w:r>
            <w:r w:rsidRPr="00DC2D36">
              <w:rPr>
                <w:spacing w:val="-2"/>
                <w:sz w:val="28"/>
              </w:rPr>
              <w:t>система</w:t>
            </w:r>
            <w:r w:rsidRPr="00DC2D36">
              <w:rPr>
                <w:spacing w:val="-17"/>
                <w:sz w:val="28"/>
              </w:rPr>
              <w:t xml:space="preserve"> </w:t>
            </w:r>
            <w:r w:rsidRPr="00DC2D36">
              <w:rPr>
                <w:spacing w:val="-2"/>
                <w:sz w:val="28"/>
              </w:rPr>
              <w:t>збуту</w:t>
            </w:r>
          </w:p>
        </w:tc>
      </w:tr>
      <w:tr w:rsidR="00BF6CC3" w:rsidRPr="00DC2D36" w14:paraId="22D74ADF" w14:textId="77777777" w:rsidTr="006A5E3C">
        <w:trPr>
          <w:trHeight w:val="2414"/>
        </w:trPr>
        <w:tc>
          <w:tcPr>
            <w:tcW w:w="3164" w:type="dxa"/>
            <w:shd w:val="clear" w:color="auto" w:fill="auto"/>
          </w:tcPr>
          <w:p w14:paraId="04F097B1" w14:textId="77777777" w:rsidR="00BF6CC3" w:rsidRPr="00DC2D36" w:rsidRDefault="00BF6CC3" w:rsidP="006A5E3C">
            <w:pPr>
              <w:pStyle w:val="TableParagraph"/>
              <w:spacing w:line="360" w:lineRule="auto"/>
              <w:ind w:left="194" w:right="175" w:hanging="8"/>
              <w:jc w:val="center"/>
              <w:rPr>
                <w:sz w:val="28"/>
              </w:rPr>
            </w:pPr>
            <w:r w:rsidRPr="00DC2D36">
              <w:rPr>
                <w:sz w:val="28"/>
              </w:rPr>
              <w:t>Цільові групи</w:t>
            </w:r>
            <w:r w:rsidRPr="00DC2D36">
              <w:rPr>
                <w:spacing w:val="1"/>
                <w:sz w:val="28"/>
              </w:rPr>
              <w:t xml:space="preserve"> </w:t>
            </w:r>
            <w:r w:rsidRPr="00DC2D36">
              <w:rPr>
                <w:sz w:val="28"/>
              </w:rPr>
              <w:t>користувачів закуповують товар безпосередньо у виробника</w:t>
            </w:r>
          </w:p>
          <w:p w14:paraId="1CF811C8" w14:textId="77777777" w:rsidR="00BF6CC3" w:rsidRPr="00DC2D36" w:rsidRDefault="00BF6CC3" w:rsidP="006A5E3C">
            <w:pPr>
              <w:pStyle w:val="TableParagraph"/>
              <w:ind w:left="95" w:right="74"/>
              <w:jc w:val="center"/>
              <w:rPr>
                <w:sz w:val="28"/>
              </w:rPr>
            </w:pPr>
          </w:p>
        </w:tc>
        <w:tc>
          <w:tcPr>
            <w:tcW w:w="2029" w:type="dxa"/>
            <w:shd w:val="clear" w:color="auto" w:fill="auto"/>
          </w:tcPr>
          <w:p w14:paraId="73CEED23" w14:textId="29178856" w:rsidR="00BF6CC3" w:rsidRPr="00DC2D36" w:rsidRDefault="00BF6CC3" w:rsidP="006A5E3C">
            <w:pPr>
              <w:pStyle w:val="TableParagraph"/>
              <w:spacing w:before="216" w:line="360" w:lineRule="auto"/>
              <w:ind w:left="153" w:right="142"/>
              <w:jc w:val="center"/>
              <w:rPr>
                <w:sz w:val="28"/>
              </w:rPr>
            </w:pPr>
            <w:r w:rsidRPr="00DC2D36">
              <w:rPr>
                <w:sz w:val="28"/>
              </w:rPr>
              <w:t>Встановлення</w:t>
            </w:r>
            <w:r w:rsidRPr="00DC2D36">
              <w:rPr>
                <w:spacing w:val="-67"/>
                <w:sz w:val="28"/>
              </w:rPr>
              <w:t xml:space="preserve"> </w:t>
            </w:r>
            <w:r w:rsidRPr="00DC2D36">
              <w:rPr>
                <w:sz w:val="28"/>
              </w:rPr>
              <w:t>контактів із</w:t>
            </w:r>
            <w:r w:rsidRPr="00DC2D36">
              <w:rPr>
                <w:spacing w:val="1"/>
                <w:sz w:val="28"/>
              </w:rPr>
              <w:t xml:space="preserve"> </w:t>
            </w:r>
            <w:proofErr w:type="spellStart"/>
            <w:r w:rsidRPr="00DC2D36">
              <w:rPr>
                <w:sz w:val="28"/>
              </w:rPr>
              <w:t>спожив</w:t>
            </w:r>
            <w:r w:rsidR="003C5521">
              <w:rPr>
                <w:sz w:val="28"/>
              </w:rPr>
              <w:t>.</w:t>
            </w:r>
            <w:r w:rsidRPr="00DC2D36">
              <w:rPr>
                <w:sz w:val="28"/>
              </w:rPr>
              <w:t>та</w:t>
            </w:r>
            <w:proofErr w:type="spellEnd"/>
            <w:r w:rsidRPr="00DC2D36">
              <w:rPr>
                <w:sz w:val="28"/>
              </w:rPr>
              <w:t xml:space="preserve"> потенційними посередниками для збуту, проведення маркетингової кампанія та </w:t>
            </w:r>
            <w:r w:rsidRPr="00DC2D36">
              <w:rPr>
                <w:sz w:val="28"/>
              </w:rPr>
              <w:lastRenderedPageBreak/>
              <w:t>реклама товару, технічна підтримка, зворотній зв’язок</w:t>
            </w:r>
          </w:p>
        </w:tc>
        <w:tc>
          <w:tcPr>
            <w:tcW w:w="2070" w:type="dxa"/>
            <w:shd w:val="clear" w:color="auto" w:fill="auto"/>
          </w:tcPr>
          <w:p w14:paraId="646C3C7E" w14:textId="77777777" w:rsidR="00BF6CC3" w:rsidRPr="00DC2D36" w:rsidRDefault="00BF6CC3" w:rsidP="006A5E3C">
            <w:pPr>
              <w:pStyle w:val="TableParagraph"/>
              <w:spacing w:line="360" w:lineRule="auto"/>
              <w:ind w:left="174" w:right="155" w:hanging="3"/>
              <w:jc w:val="center"/>
              <w:rPr>
                <w:sz w:val="28"/>
              </w:rPr>
            </w:pPr>
            <w:r w:rsidRPr="00DC2D36">
              <w:rPr>
                <w:sz w:val="28"/>
              </w:rPr>
              <w:lastRenderedPageBreak/>
              <w:t>Використовується переважно нульовий(прямий) канал</w:t>
            </w:r>
            <w:r w:rsidRPr="00DC2D36">
              <w:rPr>
                <w:spacing w:val="1"/>
                <w:sz w:val="28"/>
              </w:rPr>
              <w:t xml:space="preserve"> </w:t>
            </w:r>
            <w:r w:rsidRPr="00DC2D36">
              <w:rPr>
                <w:sz w:val="28"/>
              </w:rPr>
              <w:t>(продаж</w:t>
            </w:r>
            <w:r w:rsidRPr="00DC2D36">
              <w:rPr>
                <w:spacing w:val="-67"/>
                <w:sz w:val="28"/>
              </w:rPr>
              <w:t xml:space="preserve"> </w:t>
            </w:r>
            <w:r w:rsidRPr="00DC2D36">
              <w:rPr>
                <w:spacing w:val="-1"/>
                <w:sz w:val="28"/>
              </w:rPr>
              <w:t>безпосередньо</w:t>
            </w:r>
          </w:p>
          <w:p w14:paraId="27599374" w14:textId="77777777" w:rsidR="00BF6CC3" w:rsidRPr="00DC2D36" w:rsidRDefault="00BF6CC3" w:rsidP="006A5E3C">
            <w:pPr>
              <w:pStyle w:val="TableParagraph"/>
              <w:ind w:left="324" w:right="308"/>
              <w:jc w:val="center"/>
              <w:rPr>
                <w:sz w:val="28"/>
              </w:rPr>
            </w:pPr>
            <w:r w:rsidRPr="00DC2D36">
              <w:rPr>
                <w:sz w:val="28"/>
              </w:rPr>
              <w:t>споживачу)</w:t>
            </w:r>
          </w:p>
        </w:tc>
        <w:tc>
          <w:tcPr>
            <w:tcW w:w="2084" w:type="dxa"/>
            <w:shd w:val="clear" w:color="auto" w:fill="auto"/>
          </w:tcPr>
          <w:p w14:paraId="327A8F46" w14:textId="77777777" w:rsidR="00BF6CC3" w:rsidRPr="00DC2D36" w:rsidRDefault="00BF6CC3" w:rsidP="006A5E3C">
            <w:pPr>
              <w:pStyle w:val="TableParagraph"/>
              <w:spacing w:before="216" w:line="360" w:lineRule="auto"/>
              <w:ind w:left="171" w:right="148" w:firstLine="10"/>
              <w:jc w:val="center"/>
              <w:rPr>
                <w:sz w:val="28"/>
              </w:rPr>
            </w:pPr>
            <w:r w:rsidRPr="00DC2D36">
              <w:rPr>
                <w:sz w:val="28"/>
              </w:rPr>
              <w:t>Шляхом</w:t>
            </w:r>
            <w:r w:rsidRPr="00DC2D36">
              <w:rPr>
                <w:spacing w:val="1"/>
                <w:sz w:val="28"/>
              </w:rPr>
              <w:t xml:space="preserve"> </w:t>
            </w:r>
            <w:r w:rsidRPr="00DC2D36">
              <w:rPr>
                <w:sz w:val="28"/>
              </w:rPr>
              <w:t>представлення</w:t>
            </w:r>
            <w:r w:rsidRPr="00DC2D36">
              <w:rPr>
                <w:spacing w:val="-68"/>
                <w:sz w:val="28"/>
              </w:rPr>
              <w:t xml:space="preserve"> </w:t>
            </w:r>
            <w:r w:rsidRPr="00DC2D36">
              <w:rPr>
                <w:sz w:val="28"/>
              </w:rPr>
              <w:t>продукції на</w:t>
            </w:r>
            <w:r w:rsidRPr="00DC2D36">
              <w:rPr>
                <w:spacing w:val="1"/>
                <w:sz w:val="28"/>
              </w:rPr>
              <w:t xml:space="preserve"> </w:t>
            </w:r>
            <w:r w:rsidRPr="00DC2D36">
              <w:rPr>
                <w:sz w:val="28"/>
              </w:rPr>
              <w:t>конференціях, екологічних форумах, через співпрацю</w:t>
            </w:r>
          </w:p>
        </w:tc>
      </w:tr>
    </w:tbl>
    <w:p w14:paraId="57611D2C" w14:textId="77777777" w:rsidR="00BF6CC3" w:rsidRPr="00DC2D36" w:rsidRDefault="00BF6CC3" w:rsidP="003C5521">
      <w:r w:rsidRPr="00DC2D36">
        <w:t>Фінальним</w:t>
      </w:r>
      <w:r w:rsidRPr="00DC2D36">
        <w:rPr>
          <w:spacing w:val="1"/>
        </w:rPr>
        <w:t xml:space="preserve"> </w:t>
      </w:r>
      <w:r w:rsidRPr="00DC2D36">
        <w:t>етапом</w:t>
      </w:r>
      <w:r w:rsidRPr="00DC2D36">
        <w:rPr>
          <w:spacing w:val="1"/>
        </w:rPr>
        <w:t xml:space="preserve"> </w:t>
      </w:r>
      <w:r w:rsidRPr="00DC2D36">
        <w:t>маркетингової</w:t>
      </w:r>
      <w:r w:rsidRPr="00DC2D36">
        <w:rPr>
          <w:spacing w:val="1"/>
        </w:rPr>
        <w:t xml:space="preserve"> </w:t>
      </w:r>
      <w:r w:rsidRPr="00DC2D36">
        <w:t>програми</w:t>
      </w:r>
      <w:r w:rsidRPr="00DC2D36">
        <w:rPr>
          <w:spacing w:val="1"/>
        </w:rPr>
        <w:t xml:space="preserve"> </w:t>
      </w:r>
      <w:r w:rsidRPr="00DC2D36">
        <w:t>є</w:t>
      </w:r>
      <w:r w:rsidRPr="00DC2D36">
        <w:rPr>
          <w:spacing w:val="1"/>
        </w:rPr>
        <w:t xml:space="preserve"> </w:t>
      </w:r>
      <w:r w:rsidRPr="00DC2D36">
        <w:t>створення</w:t>
      </w:r>
      <w:r w:rsidRPr="00DC2D36">
        <w:rPr>
          <w:spacing w:val="1"/>
        </w:rPr>
        <w:t xml:space="preserve"> </w:t>
      </w:r>
      <w:r w:rsidRPr="00DC2D36">
        <w:t>стратегії</w:t>
      </w:r>
      <w:r w:rsidRPr="00DC2D36">
        <w:rPr>
          <w:spacing w:val="1"/>
        </w:rPr>
        <w:t xml:space="preserve"> </w:t>
      </w:r>
      <w:r w:rsidRPr="00DC2D36">
        <w:t>комунікації зі</w:t>
      </w:r>
      <w:r w:rsidRPr="00DC2D36">
        <w:rPr>
          <w:spacing w:val="1"/>
        </w:rPr>
        <w:t xml:space="preserve"> </w:t>
      </w:r>
      <w:r w:rsidRPr="00DC2D36">
        <w:t>споживачами,</w:t>
      </w:r>
      <w:r w:rsidRPr="00DC2D36">
        <w:rPr>
          <w:spacing w:val="-2"/>
        </w:rPr>
        <w:t xml:space="preserve"> </w:t>
      </w:r>
      <w:r w:rsidRPr="00DC2D36">
        <w:t>яка</w:t>
      </w:r>
      <w:r w:rsidRPr="00DC2D36">
        <w:rPr>
          <w:spacing w:val="-1"/>
        </w:rPr>
        <w:t xml:space="preserve"> </w:t>
      </w:r>
      <w:r w:rsidRPr="00DC2D36">
        <w:t>відображена</w:t>
      </w:r>
      <w:r w:rsidRPr="00DC2D36">
        <w:rPr>
          <w:spacing w:val="-4"/>
        </w:rPr>
        <w:t xml:space="preserve"> </w:t>
      </w:r>
      <w:r w:rsidRPr="00DC2D36">
        <w:t>в</w:t>
      </w:r>
      <w:r w:rsidRPr="00DC2D36">
        <w:rPr>
          <w:spacing w:val="-6"/>
        </w:rPr>
        <w:t xml:space="preserve"> </w:t>
      </w:r>
      <w:r w:rsidRPr="00DC2D36">
        <w:t>таблиці</w:t>
      </w:r>
      <w:r w:rsidRPr="00DC2D36">
        <w:rPr>
          <w:spacing w:val="1"/>
        </w:rPr>
        <w:t xml:space="preserve"> </w:t>
      </w:r>
      <w:r w:rsidRPr="00DC2D36">
        <w:t>4.5.5.</w:t>
      </w:r>
    </w:p>
    <w:p w14:paraId="43A91892" w14:textId="77777777" w:rsidR="00BF6CC3" w:rsidRPr="00DC2D36" w:rsidRDefault="00BF6CC3" w:rsidP="003C5521">
      <w:pPr>
        <w:pStyle w:val="6"/>
      </w:pPr>
      <w:r w:rsidRPr="00DC2D36">
        <w:t>Таблиця</w:t>
      </w:r>
      <w:r w:rsidRPr="00DC2D36">
        <w:rPr>
          <w:spacing w:val="-11"/>
        </w:rPr>
        <w:t xml:space="preserve"> </w:t>
      </w:r>
      <w:r w:rsidRPr="00DC2D36">
        <w:t>4.5.5</w:t>
      </w:r>
      <w:r w:rsidRPr="00DC2D36">
        <w:rPr>
          <w:spacing w:val="-13"/>
        </w:rPr>
        <w:t xml:space="preserve"> </w:t>
      </w:r>
      <w:r w:rsidRPr="00DC2D36">
        <w:t>–</w:t>
      </w:r>
      <w:r w:rsidRPr="00DC2D36">
        <w:rPr>
          <w:spacing w:val="-7"/>
        </w:rPr>
        <w:t xml:space="preserve"> </w:t>
      </w:r>
      <w:r w:rsidRPr="00DC2D36">
        <w:t>Концепція</w:t>
      </w:r>
      <w:r w:rsidRPr="00DC2D36">
        <w:rPr>
          <w:spacing w:val="-11"/>
        </w:rPr>
        <w:t xml:space="preserve"> </w:t>
      </w:r>
      <w:r w:rsidRPr="00DC2D36">
        <w:t>маркетингових</w:t>
      </w:r>
      <w:r w:rsidRPr="00DC2D36">
        <w:rPr>
          <w:spacing w:val="-4"/>
        </w:rPr>
        <w:t xml:space="preserve"> </w:t>
      </w:r>
      <w:r w:rsidRPr="00DC2D36">
        <w:t>комунікацій</w:t>
      </w:r>
    </w:p>
    <w:p w14:paraId="49206EFB" w14:textId="77777777" w:rsidR="00BF6CC3" w:rsidRPr="00DC2D36" w:rsidRDefault="00BF6CC3" w:rsidP="00BF6CC3">
      <w:pPr>
        <w:pStyle w:val="af5"/>
        <w:spacing w:after="1"/>
        <w:ind w:left="0"/>
        <w:rPr>
          <w:sz w:val="16"/>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3"/>
        <w:gridCol w:w="1594"/>
        <w:gridCol w:w="1701"/>
        <w:gridCol w:w="1984"/>
        <w:gridCol w:w="2093"/>
      </w:tblGrid>
      <w:tr w:rsidR="00BF6CC3" w:rsidRPr="00DC2D36" w14:paraId="2EAA8A5F" w14:textId="77777777" w:rsidTr="006A5E3C">
        <w:trPr>
          <w:trHeight w:val="2901"/>
        </w:trPr>
        <w:tc>
          <w:tcPr>
            <w:tcW w:w="1983" w:type="dxa"/>
            <w:shd w:val="clear" w:color="auto" w:fill="auto"/>
          </w:tcPr>
          <w:p w14:paraId="7C4E7A22" w14:textId="77777777" w:rsidR="00BF6CC3" w:rsidRPr="00DC2D36" w:rsidRDefault="00BF6CC3" w:rsidP="006A5E3C">
            <w:pPr>
              <w:pStyle w:val="TableParagraph"/>
              <w:rPr>
                <w:sz w:val="28"/>
              </w:rPr>
            </w:pPr>
          </w:p>
          <w:p w14:paraId="69B05A38" w14:textId="77777777" w:rsidR="00BF6CC3" w:rsidRPr="00DC2D36" w:rsidRDefault="00BF6CC3" w:rsidP="006A5E3C">
            <w:pPr>
              <w:pStyle w:val="TableParagraph"/>
              <w:spacing w:before="1" w:line="360" w:lineRule="auto"/>
              <w:ind w:left="354" w:right="335"/>
              <w:jc w:val="center"/>
              <w:rPr>
                <w:sz w:val="28"/>
              </w:rPr>
            </w:pPr>
            <w:r w:rsidRPr="00DC2D36">
              <w:rPr>
                <w:sz w:val="28"/>
              </w:rPr>
              <w:t>Специфіка</w:t>
            </w:r>
            <w:r w:rsidRPr="00DC2D36">
              <w:rPr>
                <w:spacing w:val="-67"/>
                <w:sz w:val="28"/>
              </w:rPr>
              <w:t xml:space="preserve"> </w:t>
            </w:r>
            <w:r w:rsidRPr="00DC2D36">
              <w:rPr>
                <w:sz w:val="28"/>
              </w:rPr>
              <w:t>поведінки</w:t>
            </w:r>
            <w:r w:rsidRPr="00DC2D36">
              <w:rPr>
                <w:spacing w:val="1"/>
                <w:sz w:val="28"/>
              </w:rPr>
              <w:t xml:space="preserve"> </w:t>
            </w:r>
            <w:r w:rsidRPr="00DC2D36">
              <w:rPr>
                <w:sz w:val="28"/>
              </w:rPr>
              <w:t>цільових</w:t>
            </w:r>
            <w:r w:rsidRPr="00DC2D36">
              <w:rPr>
                <w:spacing w:val="1"/>
                <w:sz w:val="28"/>
              </w:rPr>
              <w:t xml:space="preserve"> </w:t>
            </w:r>
            <w:r w:rsidRPr="00DC2D36">
              <w:rPr>
                <w:sz w:val="28"/>
              </w:rPr>
              <w:t>клієнтів</w:t>
            </w:r>
          </w:p>
        </w:tc>
        <w:tc>
          <w:tcPr>
            <w:tcW w:w="1594" w:type="dxa"/>
            <w:shd w:val="clear" w:color="auto" w:fill="auto"/>
          </w:tcPr>
          <w:p w14:paraId="2D81F787" w14:textId="77777777" w:rsidR="00BF6CC3" w:rsidRPr="00DC2D36" w:rsidRDefault="00BF6CC3" w:rsidP="006A5E3C">
            <w:pPr>
              <w:pStyle w:val="TableParagraph"/>
              <w:spacing w:line="360" w:lineRule="auto"/>
              <w:ind w:left="160" w:right="134" w:hanging="8"/>
              <w:jc w:val="center"/>
              <w:rPr>
                <w:sz w:val="28"/>
              </w:rPr>
            </w:pPr>
            <w:r w:rsidRPr="00DC2D36">
              <w:rPr>
                <w:sz w:val="28"/>
              </w:rPr>
              <w:t>Канали</w:t>
            </w:r>
            <w:r w:rsidRPr="00DC2D36">
              <w:rPr>
                <w:spacing w:val="1"/>
                <w:sz w:val="28"/>
              </w:rPr>
              <w:t xml:space="preserve"> </w:t>
            </w:r>
            <w:r w:rsidRPr="00DC2D36">
              <w:rPr>
                <w:sz w:val="28"/>
              </w:rPr>
              <w:t>комунікацій,</w:t>
            </w:r>
            <w:r w:rsidRPr="00DC2D36">
              <w:rPr>
                <w:spacing w:val="-67"/>
                <w:sz w:val="28"/>
              </w:rPr>
              <w:t xml:space="preserve"> </w:t>
            </w:r>
            <w:r w:rsidRPr="00DC2D36">
              <w:rPr>
                <w:sz w:val="28"/>
              </w:rPr>
              <w:t>якими</w:t>
            </w:r>
            <w:r w:rsidRPr="00DC2D36">
              <w:rPr>
                <w:spacing w:val="1"/>
                <w:sz w:val="28"/>
              </w:rPr>
              <w:t xml:space="preserve"> </w:t>
            </w:r>
            <w:proofErr w:type="spellStart"/>
            <w:r w:rsidRPr="00DC2D36">
              <w:rPr>
                <w:sz w:val="28"/>
              </w:rPr>
              <w:t>користуютьс</w:t>
            </w:r>
            <w:proofErr w:type="spellEnd"/>
            <w:r w:rsidRPr="00DC2D36">
              <w:rPr>
                <w:spacing w:val="-68"/>
                <w:sz w:val="28"/>
              </w:rPr>
              <w:t xml:space="preserve"> </w:t>
            </w:r>
            <w:r w:rsidRPr="00DC2D36">
              <w:rPr>
                <w:sz w:val="28"/>
              </w:rPr>
              <w:t>я</w:t>
            </w:r>
            <w:r w:rsidRPr="00DC2D36">
              <w:rPr>
                <w:spacing w:val="-1"/>
                <w:sz w:val="28"/>
              </w:rPr>
              <w:t xml:space="preserve"> </w:t>
            </w:r>
            <w:r w:rsidRPr="00DC2D36">
              <w:rPr>
                <w:sz w:val="28"/>
              </w:rPr>
              <w:t>цільові</w:t>
            </w:r>
          </w:p>
          <w:p w14:paraId="6E01C012" w14:textId="77777777" w:rsidR="00BF6CC3" w:rsidRPr="00DC2D36" w:rsidRDefault="00BF6CC3" w:rsidP="006A5E3C">
            <w:pPr>
              <w:pStyle w:val="TableParagraph"/>
              <w:ind w:left="122" w:right="104"/>
              <w:jc w:val="center"/>
              <w:rPr>
                <w:sz w:val="28"/>
              </w:rPr>
            </w:pPr>
            <w:r w:rsidRPr="00DC2D36">
              <w:rPr>
                <w:sz w:val="28"/>
              </w:rPr>
              <w:t>клієнти</w:t>
            </w:r>
          </w:p>
        </w:tc>
        <w:tc>
          <w:tcPr>
            <w:tcW w:w="1701" w:type="dxa"/>
            <w:shd w:val="clear" w:color="auto" w:fill="auto"/>
          </w:tcPr>
          <w:p w14:paraId="54325E0F" w14:textId="77777777" w:rsidR="00BF6CC3" w:rsidRPr="00DC2D36" w:rsidRDefault="00BF6CC3" w:rsidP="006A5E3C">
            <w:pPr>
              <w:pStyle w:val="TableParagraph"/>
              <w:spacing w:before="223" w:line="360" w:lineRule="auto"/>
              <w:ind w:left="131" w:right="114" w:firstLine="6"/>
              <w:jc w:val="center"/>
              <w:rPr>
                <w:sz w:val="28"/>
              </w:rPr>
            </w:pPr>
            <w:r w:rsidRPr="00DC2D36">
              <w:rPr>
                <w:sz w:val="28"/>
              </w:rPr>
              <w:t>Ключові</w:t>
            </w:r>
            <w:r w:rsidRPr="00DC2D36">
              <w:rPr>
                <w:spacing w:val="1"/>
                <w:sz w:val="28"/>
              </w:rPr>
              <w:t xml:space="preserve"> </w:t>
            </w:r>
            <w:r w:rsidRPr="00DC2D36">
              <w:rPr>
                <w:sz w:val="28"/>
              </w:rPr>
              <w:t>позиції,</w:t>
            </w:r>
            <w:r w:rsidRPr="00DC2D36">
              <w:rPr>
                <w:spacing w:val="1"/>
                <w:sz w:val="28"/>
              </w:rPr>
              <w:t xml:space="preserve"> </w:t>
            </w:r>
            <w:r w:rsidRPr="00DC2D36">
              <w:rPr>
                <w:sz w:val="28"/>
              </w:rPr>
              <w:t>обрані для</w:t>
            </w:r>
            <w:r w:rsidRPr="00DC2D36">
              <w:rPr>
                <w:spacing w:val="1"/>
                <w:sz w:val="28"/>
              </w:rPr>
              <w:t xml:space="preserve"> </w:t>
            </w:r>
            <w:proofErr w:type="spellStart"/>
            <w:r w:rsidRPr="00DC2D36">
              <w:rPr>
                <w:spacing w:val="-1"/>
                <w:sz w:val="28"/>
              </w:rPr>
              <w:t>позиціонуван</w:t>
            </w:r>
            <w:proofErr w:type="spellEnd"/>
            <w:r w:rsidRPr="00DC2D36">
              <w:rPr>
                <w:spacing w:val="-67"/>
                <w:sz w:val="28"/>
              </w:rPr>
              <w:t xml:space="preserve"> </w:t>
            </w:r>
            <w:r w:rsidRPr="00DC2D36">
              <w:rPr>
                <w:sz w:val="28"/>
              </w:rPr>
              <w:t>ня</w:t>
            </w:r>
          </w:p>
        </w:tc>
        <w:tc>
          <w:tcPr>
            <w:tcW w:w="1984" w:type="dxa"/>
            <w:shd w:val="clear" w:color="auto" w:fill="auto"/>
          </w:tcPr>
          <w:p w14:paraId="2B4F5877" w14:textId="77777777" w:rsidR="00BF6CC3" w:rsidRPr="00DC2D36" w:rsidRDefault="00BF6CC3" w:rsidP="006A5E3C">
            <w:pPr>
              <w:pStyle w:val="TableParagraph"/>
              <w:rPr>
                <w:sz w:val="28"/>
              </w:rPr>
            </w:pPr>
          </w:p>
          <w:p w14:paraId="1E01A01B" w14:textId="77777777" w:rsidR="00BF6CC3" w:rsidRPr="00DC2D36" w:rsidRDefault="00BF6CC3" w:rsidP="006A5E3C">
            <w:pPr>
              <w:pStyle w:val="TableParagraph"/>
              <w:spacing w:before="1"/>
              <w:rPr>
                <w:sz w:val="28"/>
              </w:rPr>
            </w:pPr>
          </w:p>
          <w:p w14:paraId="3F67DB3D" w14:textId="77777777" w:rsidR="00BF6CC3" w:rsidRPr="00DC2D36" w:rsidRDefault="00BF6CC3" w:rsidP="006A5E3C">
            <w:pPr>
              <w:pStyle w:val="TableParagraph"/>
              <w:spacing w:line="360" w:lineRule="auto"/>
              <w:ind w:left="129" w:right="109" w:hanging="11"/>
              <w:jc w:val="center"/>
              <w:rPr>
                <w:sz w:val="28"/>
              </w:rPr>
            </w:pPr>
            <w:r w:rsidRPr="00DC2D36">
              <w:rPr>
                <w:sz w:val="28"/>
              </w:rPr>
              <w:t>Завдання</w:t>
            </w:r>
            <w:r w:rsidRPr="00DC2D36">
              <w:rPr>
                <w:spacing w:val="1"/>
                <w:sz w:val="28"/>
              </w:rPr>
              <w:t xml:space="preserve"> </w:t>
            </w:r>
            <w:r w:rsidRPr="00DC2D36">
              <w:rPr>
                <w:sz w:val="28"/>
              </w:rPr>
              <w:t>рекламного</w:t>
            </w:r>
            <w:r w:rsidRPr="00DC2D36">
              <w:rPr>
                <w:spacing w:val="1"/>
                <w:sz w:val="28"/>
              </w:rPr>
              <w:t xml:space="preserve"> </w:t>
            </w:r>
            <w:r w:rsidRPr="00DC2D36">
              <w:rPr>
                <w:spacing w:val="-1"/>
                <w:sz w:val="28"/>
              </w:rPr>
              <w:t>повідомлення</w:t>
            </w:r>
          </w:p>
        </w:tc>
        <w:tc>
          <w:tcPr>
            <w:tcW w:w="2093" w:type="dxa"/>
            <w:shd w:val="clear" w:color="auto" w:fill="auto"/>
          </w:tcPr>
          <w:p w14:paraId="0E528C2E" w14:textId="77777777" w:rsidR="00BF6CC3" w:rsidRPr="00DC2D36" w:rsidRDefault="00BF6CC3" w:rsidP="006A5E3C">
            <w:pPr>
              <w:pStyle w:val="TableParagraph"/>
              <w:rPr>
                <w:sz w:val="28"/>
              </w:rPr>
            </w:pPr>
          </w:p>
          <w:p w14:paraId="0FD86C19" w14:textId="77777777" w:rsidR="00BF6CC3" w:rsidRPr="00DC2D36" w:rsidRDefault="00BF6CC3" w:rsidP="006A5E3C">
            <w:pPr>
              <w:pStyle w:val="TableParagraph"/>
              <w:spacing w:before="1"/>
              <w:rPr>
                <w:sz w:val="28"/>
              </w:rPr>
            </w:pPr>
          </w:p>
          <w:p w14:paraId="7CB7B513" w14:textId="77777777" w:rsidR="00BF6CC3" w:rsidRPr="00DC2D36" w:rsidRDefault="00BF6CC3" w:rsidP="006A5E3C">
            <w:pPr>
              <w:pStyle w:val="TableParagraph"/>
              <w:spacing w:line="360" w:lineRule="auto"/>
              <w:ind w:left="193" w:right="180" w:firstLine="62"/>
              <w:jc w:val="both"/>
              <w:rPr>
                <w:sz w:val="28"/>
              </w:rPr>
            </w:pPr>
            <w:r w:rsidRPr="00DC2D36">
              <w:rPr>
                <w:sz w:val="28"/>
              </w:rPr>
              <w:t>Концепція</w:t>
            </w:r>
            <w:r w:rsidRPr="00DC2D36">
              <w:rPr>
                <w:spacing w:val="1"/>
                <w:sz w:val="28"/>
              </w:rPr>
              <w:t xml:space="preserve"> </w:t>
            </w:r>
            <w:r w:rsidRPr="00DC2D36">
              <w:rPr>
                <w:sz w:val="28"/>
              </w:rPr>
              <w:t>рекламного</w:t>
            </w:r>
            <w:r w:rsidRPr="00DC2D36">
              <w:rPr>
                <w:spacing w:val="-68"/>
                <w:sz w:val="28"/>
              </w:rPr>
              <w:t xml:space="preserve"> </w:t>
            </w:r>
            <w:r w:rsidRPr="00DC2D36">
              <w:rPr>
                <w:sz w:val="28"/>
              </w:rPr>
              <w:t>звернення</w:t>
            </w:r>
          </w:p>
        </w:tc>
      </w:tr>
      <w:tr w:rsidR="00BF6CC3" w:rsidRPr="00DC2D36" w14:paraId="6FCA08BA" w14:textId="77777777" w:rsidTr="00755E62">
        <w:trPr>
          <w:trHeight w:val="3108"/>
        </w:trPr>
        <w:tc>
          <w:tcPr>
            <w:tcW w:w="1983" w:type="dxa"/>
            <w:shd w:val="clear" w:color="auto" w:fill="auto"/>
          </w:tcPr>
          <w:p w14:paraId="5F8B2AB6" w14:textId="77777777" w:rsidR="00BF6CC3" w:rsidRPr="00DC2D36" w:rsidRDefault="00BF6CC3" w:rsidP="006A5E3C">
            <w:pPr>
              <w:pStyle w:val="TableParagraph"/>
              <w:spacing w:line="360" w:lineRule="auto"/>
              <w:ind w:left="122" w:right="100" w:hanging="7"/>
              <w:jc w:val="center"/>
              <w:rPr>
                <w:sz w:val="28"/>
              </w:rPr>
            </w:pPr>
            <w:r w:rsidRPr="00DC2D36">
              <w:rPr>
                <w:sz w:val="28"/>
              </w:rPr>
              <w:t>Цільові групи</w:t>
            </w:r>
            <w:r w:rsidRPr="00DC2D36">
              <w:rPr>
                <w:spacing w:val="1"/>
                <w:sz w:val="28"/>
              </w:rPr>
              <w:t xml:space="preserve"> </w:t>
            </w:r>
            <w:r w:rsidRPr="00DC2D36">
              <w:rPr>
                <w:sz w:val="28"/>
              </w:rPr>
              <w:t>споживачів</w:t>
            </w:r>
            <w:r w:rsidRPr="00DC2D36">
              <w:rPr>
                <w:spacing w:val="1"/>
                <w:sz w:val="28"/>
              </w:rPr>
              <w:t xml:space="preserve"> </w:t>
            </w:r>
            <w:r w:rsidRPr="00DC2D36">
              <w:rPr>
                <w:sz w:val="28"/>
              </w:rPr>
              <w:t>дізнаються</w:t>
            </w:r>
            <w:r w:rsidRPr="00DC2D36">
              <w:rPr>
                <w:spacing w:val="1"/>
                <w:sz w:val="28"/>
              </w:rPr>
              <w:t xml:space="preserve"> </w:t>
            </w:r>
            <w:r w:rsidRPr="00DC2D36">
              <w:rPr>
                <w:sz w:val="28"/>
              </w:rPr>
              <w:t>про нову</w:t>
            </w:r>
            <w:r w:rsidRPr="00DC2D36">
              <w:rPr>
                <w:spacing w:val="1"/>
                <w:sz w:val="28"/>
              </w:rPr>
              <w:t xml:space="preserve"> </w:t>
            </w:r>
            <w:r w:rsidRPr="00DC2D36">
              <w:rPr>
                <w:sz w:val="28"/>
              </w:rPr>
              <w:t>продукцію з конференцій, виставок, технічних воркшопів, з</w:t>
            </w:r>
            <w:r w:rsidRPr="00DC2D36">
              <w:rPr>
                <w:spacing w:val="1"/>
                <w:sz w:val="28"/>
              </w:rPr>
              <w:t xml:space="preserve"> </w:t>
            </w:r>
            <w:r w:rsidRPr="00DC2D36">
              <w:rPr>
                <w:sz w:val="28"/>
              </w:rPr>
              <w:t>наукових</w:t>
            </w:r>
            <w:r w:rsidRPr="00DC2D36">
              <w:rPr>
                <w:spacing w:val="1"/>
                <w:sz w:val="28"/>
              </w:rPr>
              <w:t xml:space="preserve"> </w:t>
            </w:r>
            <w:r w:rsidRPr="00DC2D36">
              <w:rPr>
                <w:sz w:val="28"/>
              </w:rPr>
              <w:t>публікацій, з</w:t>
            </w:r>
            <w:r w:rsidRPr="00DC2D36">
              <w:rPr>
                <w:spacing w:val="1"/>
                <w:sz w:val="28"/>
              </w:rPr>
              <w:t xml:space="preserve"> </w:t>
            </w:r>
            <w:r w:rsidRPr="00DC2D36">
              <w:rPr>
                <w:sz w:val="28"/>
              </w:rPr>
              <w:t>сайту</w:t>
            </w:r>
            <w:r w:rsidRPr="00DC2D36">
              <w:rPr>
                <w:spacing w:val="1"/>
                <w:sz w:val="28"/>
              </w:rPr>
              <w:t xml:space="preserve"> </w:t>
            </w:r>
            <w:r w:rsidRPr="00DC2D36">
              <w:rPr>
                <w:sz w:val="28"/>
              </w:rPr>
              <w:lastRenderedPageBreak/>
              <w:t>розробника, за</w:t>
            </w:r>
            <w:r w:rsidRPr="00DC2D36">
              <w:rPr>
                <w:spacing w:val="-67"/>
                <w:sz w:val="28"/>
              </w:rPr>
              <w:t xml:space="preserve"> </w:t>
            </w:r>
            <w:r w:rsidRPr="00DC2D36">
              <w:rPr>
                <w:sz w:val="28"/>
              </w:rPr>
              <w:t>рекомендація</w:t>
            </w:r>
          </w:p>
          <w:p w14:paraId="78F27DE7" w14:textId="77777777" w:rsidR="00BF6CC3" w:rsidRPr="00DC2D36" w:rsidRDefault="00BF6CC3" w:rsidP="006A5E3C">
            <w:pPr>
              <w:pStyle w:val="TableParagraph"/>
              <w:spacing w:line="322" w:lineRule="exact"/>
              <w:ind w:left="354" w:right="335"/>
              <w:jc w:val="center"/>
              <w:rPr>
                <w:sz w:val="28"/>
              </w:rPr>
            </w:pPr>
            <w:r w:rsidRPr="00DC2D36">
              <w:rPr>
                <w:sz w:val="28"/>
              </w:rPr>
              <w:t>ми</w:t>
            </w:r>
          </w:p>
        </w:tc>
        <w:tc>
          <w:tcPr>
            <w:tcW w:w="1594" w:type="dxa"/>
            <w:shd w:val="clear" w:color="auto" w:fill="auto"/>
          </w:tcPr>
          <w:p w14:paraId="09D4F571" w14:textId="77777777" w:rsidR="00BF6CC3" w:rsidRPr="00DC2D36" w:rsidRDefault="00BF6CC3" w:rsidP="006A5E3C">
            <w:pPr>
              <w:pStyle w:val="TableParagraph"/>
              <w:spacing w:line="360" w:lineRule="auto"/>
              <w:ind w:left="129" w:right="104"/>
              <w:rPr>
                <w:sz w:val="28"/>
              </w:rPr>
            </w:pPr>
            <w:r w:rsidRPr="00DC2D36">
              <w:rPr>
                <w:sz w:val="28"/>
              </w:rPr>
              <w:lastRenderedPageBreak/>
              <w:t>Конференції</w:t>
            </w:r>
            <w:r w:rsidRPr="00DC2D36">
              <w:rPr>
                <w:spacing w:val="-67"/>
                <w:sz w:val="28"/>
              </w:rPr>
              <w:t>,</w:t>
            </w:r>
            <w:r w:rsidRPr="00DC2D36">
              <w:rPr>
                <w:sz w:val="28"/>
              </w:rPr>
              <w:t xml:space="preserve"> виставки, форуми, воркшопи,</w:t>
            </w:r>
            <w:r w:rsidRPr="00DC2D36">
              <w:rPr>
                <w:spacing w:val="1"/>
                <w:sz w:val="28"/>
              </w:rPr>
              <w:t xml:space="preserve"> </w:t>
            </w:r>
            <w:r w:rsidRPr="00DC2D36">
              <w:rPr>
                <w:sz w:val="28"/>
              </w:rPr>
              <w:t>соціальні мережі, інтернет-магазини</w:t>
            </w:r>
          </w:p>
        </w:tc>
        <w:tc>
          <w:tcPr>
            <w:tcW w:w="1701" w:type="dxa"/>
            <w:shd w:val="clear" w:color="auto" w:fill="auto"/>
          </w:tcPr>
          <w:p w14:paraId="49D8A087" w14:textId="77777777" w:rsidR="00BF6CC3" w:rsidRPr="00DC2D36" w:rsidRDefault="00BF6CC3" w:rsidP="006A5E3C">
            <w:pPr>
              <w:pStyle w:val="TableParagraph"/>
              <w:spacing w:before="248" w:line="360" w:lineRule="auto"/>
              <w:ind w:left="112" w:right="92"/>
              <w:jc w:val="center"/>
              <w:rPr>
                <w:sz w:val="28"/>
              </w:rPr>
            </w:pPr>
            <w:r w:rsidRPr="00DC2D36">
              <w:rPr>
                <w:sz w:val="28"/>
              </w:rPr>
              <w:t>Доступність,</w:t>
            </w:r>
            <w:r w:rsidRPr="00DC2D36">
              <w:rPr>
                <w:spacing w:val="1"/>
                <w:sz w:val="28"/>
              </w:rPr>
              <w:t xml:space="preserve"> </w:t>
            </w:r>
            <w:r w:rsidRPr="00DC2D36">
              <w:rPr>
                <w:sz w:val="28"/>
              </w:rPr>
              <w:t>ефективність,</w:t>
            </w:r>
            <w:r w:rsidRPr="00DC2D36">
              <w:rPr>
                <w:spacing w:val="-67"/>
                <w:sz w:val="28"/>
              </w:rPr>
              <w:t xml:space="preserve"> </w:t>
            </w:r>
            <w:r w:rsidRPr="00DC2D36">
              <w:rPr>
                <w:sz w:val="28"/>
              </w:rPr>
              <w:t>модульність,</w:t>
            </w:r>
            <w:r w:rsidRPr="00DC2D36">
              <w:rPr>
                <w:spacing w:val="-67"/>
                <w:sz w:val="28"/>
              </w:rPr>
              <w:t xml:space="preserve"> </w:t>
            </w:r>
            <w:proofErr w:type="spellStart"/>
            <w:r w:rsidRPr="00DC2D36">
              <w:rPr>
                <w:sz w:val="28"/>
              </w:rPr>
              <w:t>автоматич</w:t>
            </w:r>
            <w:proofErr w:type="spellEnd"/>
            <w:r w:rsidRPr="00DC2D36">
              <w:rPr>
                <w:sz w:val="28"/>
              </w:rPr>
              <w:t>-</w:t>
            </w:r>
            <w:r w:rsidRPr="00DC2D36">
              <w:rPr>
                <w:spacing w:val="1"/>
                <w:sz w:val="28"/>
              </w:rPr>
              <w:t xml:space="preserve"> </w:t>
            </w:r>
            <w:proofErr w:type="spellStart"/>
            <w:r w:rsidRPr="00DC2D36">
              <w:rPr>
                <w:sz w:val="28"/>
              </w:rPr>
              <w:t>ність</w:t>
            </w:r>
            <w:proofErr w:type="spellEnd"/>
            <w:r w:rsidRPr="00DC2D36">
              <w:rPr>
                <w:sz w:val="28"/>
              </w:rPr>
              <w:t>,</w:t>
            </w:r>
            <w:r w:rsidRPr="00DC2D36">
              <w:rPr>
                <w:spacing w:val="1"/>
                <w:sz w:val="28"/>
              </w:rPr>
              <w:t xml:space="preserve"> </w:t>
            </w:r>
            <w:proofErr w:type="spellStart"/>
            <w:r w:rsidRPr="00DC2D36">
              <w:rPr>
                <w:sz w:val="28"/>
              </w:rPr>
              <w:t>універсаль</w:t>
            </w:r>
            <w:proofErr w:type="spellEnd"/>
            <w:r w:rsidRPr="00DC2D36">
              <w:rPr>
                <w:sz w:val="28"/>
              </w:rPr>
              <w:t>-</w:t>
            </w:r>
            <w:r w:rsidRPr="00DC2D36">
              <w:rPr>
                <w:spacing w:val="1"/>
                <w:sz w:val="28"/>
              </w:rPr>
              <w:t xml:space="preserve"> </w:t>
            </w:r>
            <w:proofErr w:type="spellStart"/>
            <w:r w:rsidRPr="00DC2D36">
              <w:rPr>
                <w:sz w:val="28"/>
              </w:rPr>
              <w:t>ність</w:t>
            </w:r>
            <w:proofErr w:type="spellEnd"/>
          </w:p>
        </w:tc>
        <w:tc>
          <w:tcPr>
            <w:tcW w:w="1984" w:type="dxa"/>
            <w:shd w:val="clear" w:color="auto" w:fill="auto"/>
          </w:tcPr>
          <w:p w14:paraId="169348E4" w14:textId="77777777" w:rsidR="00BF6CC3" w:rsidRPr="00DC2D36" w:rsidRDefault="00BF6CC3" w:rsidP="006A5E3C">
            <w:pPr>
              <w:pStyle w:val="TableParagraph"/>
              <w:spacing w:before="10"/>
              <w:rPr>
                <w:sz w:val="28"/>
              </w:rPr>
            </w:pPr>
          </w:p>
          <w:p w14:paraId="2B60113F" w14:textId="77777777" w:rsidR="00BF6CC3" w:rsidRPr="00DC2D36" w:rsidRDefault="00BF6CC3" w:rsidP="006A5E3C">
            <w:pPr>
              <w:pStyle w:val="TableParagraph"/>
              <w:spacing w:before="1" w:line="360" w:lineRule="auto"/>
              <w:ind w:left="138" w:right="131" w:firstLine="3"/>
              <w:jc w:val="center"/>
              <w:rPr>
                <w:sz w:val="28"/>
              </w:rPr>
            </w:pPr>
            <w:proofErr w:type="spellStart"/>
            <w:r w:rsidRPr="00DC2D36">
              <w:rPr>
                <w:sz w:val="28"/>
              </w:rPr>
              <w:t>Інформуван</w:t>
            </w:r>
            <w:proofErr w:type="spellEnd"/>
            <w:r w:rsidRPr="00DC2D36">
              <w:rPr>
                <w:sz w:val="28"/>
              </w:rPr>
              <w:t>-</w:t>
            </w:r>
            <w:r w:rsidRPr="00DC2D36">
              <w:rPr>
                <w:spacing w:val="1"/>
                <w:sz w:val="28"/>
              </w:rPr>
              <w:t xml:space="preserve"> </w:t>
            </w:r>
            <w:r w:rsidRPr="00DC2D36">
              <w:rPr>
                <w:sz w:val="28"/>
              </w:rPr>
              <w:t>ня</w:t>
            </w:r>
            <w:r w:rsidRPr="00DC2D36">
              <w:rPr>
                <w:spacing w:val="1"/>
                <w:sz w:val="28"/>
              </w:rPr>
              <w:t xml:space="preserve"> </w:t>
            </w:r>
            <w:r w:rsidRPr="00DC2D36">
              <w:rPr>
                <w:sz w:val="28"/>
              </w:rPr>
              <w:t>споживачів,</w:t>
            </w:r>
            <w:r w:rsidRPr="00DC2D36">
              <w:rPr>
                <w:spacing w:val="1"/>
                <w:sz w:val="28"/>
              </w:rPr>
              <w:t xml:space="preserve"> підвищення</w:t>
            </w:r>
            <w:r w:rsidRPr="00DC2D36">
              <w:rPr>
                <w:sz w:val="28"/>
              </w:rPr>
              <w:t xml:space="preserve"> продажів,</w:t>
            </w:r>
            <w:r w:rsidRPr="00DC2D36">
              <w:rPr>
                <w:spacing w:val="1"/>
                <w:sz w:val="28"/>
              </w:rPr>
              <w:t xml:space="preserve"> </w:t>
            </w:r>
            <w:r w:rsidRPr="00DC2D36">
              <w:rPr>
                <w:sz w:val="28"/>
              </w:rPr>
              <w:t>пошук</w:t>
            </w:r>
            <w:r w:rsidRPr="00DC2D36">
              <w:rPr>
                <w:spacing w:val="1"/>
                <w:sz w:val="28"/>
              </w:rPr>
              <w:t xml:space="preserve"> </w:t>
            </w:r>
            <w:r w:rsidRPr="00DC2D36">
              <w:rPr>
                <w:sz w:val="28"/>
              </w:rPr>
              <w:t>вигідних</w:t>
            </w:r>
            <w:r w:rsidRPr="00DC2D36">
              <w:rPr>
                <w:spacing w:val="1"/>
                <w:sz w:val="28"/>
              </w:rPr>
              <w:t xml:space="preserve"> </w:t>
            </w:r>
            <w:r w:rsidRPr="00DC2D36">
              <w:rPr>
                <w:sz w:val="28"/>
              </w:rPr>
              <w:t>партнерів та постійних користувачів</w:t>
            </w:r>
          </w:p>
        </w:tc>
        <w:tc>
          <w:tcPr>
            <w:tcW w:w="2093" w:type="dxa"/>
            <w:shd w:val="clear" w:color="auto" w:fill="auto"/>
          </w:tcPr>
          <w:p w14:paraId="1F825D21" w14:textId="77777777" w:rsidR="00BF6CC3" w:rsidRPr="00DC2D36" w:rsidRDefault="00BF6CC3" w:rsidP="006A5E3C">
            <w:pPr>
              <w:pStyle w:val="TableParagraph"/>
              <w:spacing w:before="8"/>
              <w:rPr>
                <w:sz w:val="28"/>
              </w:rPr>
            </w:pPr>
          </w:p>
          <w:p w14:paraId="673B7A27" w14:textId="77777777" w:rsidR="00BF6CC3" w:rsidRPr="00DC2D36" w:rsidRDefault="00BF6CC3" w:rsidP="006A5E3C">
            <w:pPr>
              <w:pStyle w:val="TableParagraph"/>
              <w:spacing w:before="1" w:line="360" w:lineRule="auto"/>
              <w:ind w:left="205" w:right="182" w:hanging="12"/>
              <w:jc w:val="center"/>
              <w:rPr>
                <w:sz w:val="28"/>
              </w:rPr>
            </w:pPr>
            <w:r w:rsidRPr="00DC2D36">
              <w:rPr>
                <w:sz w:val="28"/>
              </w:rPr>
              <w:t>Даний</w:t>
            </w:r>
            <w:r w:rsidRPr="00DC2D36">
              <w:rPr>
                <w:spacing w:val="1"/>
                <w:sz w:val="28"/>
              </w:rPr>
              <w:t xml:space="preserve"> </w:t>
            </w:r>
            <w:r w:rsidRPr="00DC2D36">
              <w:rPr>
                <w:sz w:val="28"/>
              </w:rPr>
              <w:t>продукт є</w:t>
            </w:r>
            <w:r w:rsidRPr="00DC2D36">
              <w:rPr>
                <w:spacing w:val="1"/>
                <w:sz w:val="28"/>
              </w:rPr>
              <w:t xml:space="preserve"> </w:t>
            </w:r>
            <w:r w:rsidRPr="00DC2D36">
              <w:rPr>
                <w:sz w:val="28"/>
              </w:rPr>
              <w:t>інновацій-</w:t>
            </w:r>
            <w:r w:rsidRPr="00DC2D36">
              <w:rPr>
                <w:spacing w:val="1"/>
                <w:sz w:val="28"/>
              </w:rPr>
              <w:t xml:space="preserve"> </w:t>
            </w:r>
            <w:r w:rsidRPr="00DC2D36">
              <w:rPr>
                <w:sz w:val="28"/>
              </w:rPr>
              <w:t>ним, унікальним, енергоефективним, екологічним та доступним</w:t>
            </w:r>
          </w:p>
        </w:tc>
      </w:tr>
    </w:tbl>
    <w:p w14:paraId="34BDAA40" w14:textId="77777777" w:rsidR="00BF6CC3" w:rsidRPr="00DC2D36" w:rsidRDefault="00BF6CC3" w:rsidP="00BF6CC3">
      <w:pPr>
        <w:pStyle w:val="af5"/>
        <w:spacing w:before="4"/>
        <w:ind w:left="0"/>
        <w:rPr>
          <w:sz w:val="40"/>
        </w:rPr>
      </w:pPr>
    </w:p>
    <w:p w14:paraId="6B393BA1" w14:textId="77777777" w:rsidR="00BF6CC3" w:rsidRPr="00DC2D36" w:rsidRDefault="00BF6CC3" w:rsidP="003C5521">
      <w:r w:rsidRPr="00DC2D36">
        <w:t xml:space="preserve">Отже, для популяризації проєкту необхідно дотримуватися обраних стратегій просування. Найголовніше у рекламній кампанії це акцентувати увагу на головних перевагах продукту, ефективності та відмінності від конкурентів. </w:t>
      </w:r>
    </w:p>
    <w:p w14:paraId="4625EA2A" w14:textId="77777777" w:rsidR="00BF6CC3" w:rsidRPr="00DC2D36" w:rsidRDefault="00BF6CC3" w:rsidP="0093733E">
      <w:pPr>
        <w:pStyle w:val="21"/>
      </w:pPr>
      <w:bookmarkStart w:id="53" w:name="_bookmark35"/>
      <w:bookmarkStart w:id="54" w:name="_Toc185457838"/>
      <w:bookmarkEnd w:id="53"/>
      <w:r w:rsidRPr="00DC2D36">
        <w:t>Висновки</w:t>
      </w:r>
      <w:r w:rsidRPr="00DC2D36">
        <w:rPr>
          <w:spacing w:val="-10"/>
        </w:rPr>
        <w:t xml:space="preserve"> </w:t>
      </w:r>
      <w:r w:rsidRPr="00DC2D36">
        <w:t>до</w:t>
      </w:r>
      <w:r w:rsidRPr="00DC2D36">
        <w:rPr>
          <w:spacing w:val="-12"/>
        </w:rPr>
        <w:t xml:space="preserve"> </w:t>
      </w:r>
      <w:r w:rsidRPr="00DC2D36">
        <w:t>розділу</w:t>
      </w:r>
      <w:r w:rsidRPr="00DC2D36">
        <w:rPr>
          <w:spacing w:val="-11"/>
        </w:rPr>
        <w:t xml:space="preserve"> </w:t>
      </w:r>
      <w:r w:rsidRPr="00DC2D36">
        <w:t>4</w:t>
      </w:r>
      <w:bookmarkEnd w:id="54"/>
    </w:p>
    <w:p w14:paraId="28A91AE2" w14:textId="77777777" w:rsidR="00BF6CC3" w:rsidRPr="00DC2D36" w:rsidRDefault="00BF6CC3" w:rsidP="003C5521">
      <w:r w:rsidRPr="00DC2D36">
        <w:t xml:space="preserve">Розробка будь-якого </w:t>
      </w:r>
      <w:proofErr w:type="spellStart"/>
      <w:r w:rsidRPr="00DC2D36">
        <w:t>проєкту</w:t>
      </w:r>
      <w:proofErr w:type="spellEnd"/>
      <w:r w:rsidRPr="00DC2D36">
        <w:t xml:space="preserve"> становить собою </w:t>
      </w:r>
      <w:proofErr w:type="spellStart"/>
      <w:r w:rsidRPr="00DC2D36">
        <w:t>грамотно</w:t>
      </w:r>
      <w:proofErr w:type="spellEnd"/>
      <w:r w:rsidRPr="00DC2D36">
        <w:t xml:space="preserve"> продуману маркетингову стратегію та аналіз для подальшого успіху продукту на ринку. У даній роботі я не лише зробила аналіз ринку конкурентів, а й розробила концепцію, що може слугувати основою для створення бізнес-моделі. </w:t>
      </w:r>
    </w:p>
    <w:p w14:paraId="7A791901" w14:textId="5FC8882F" w:rsidR="00BF6CC3" w:rsidRPr="00DC2D36" w:rsidRDefault="003048E4" w:rsidP="003C5521">
      <w:r>
        <w:t xml:space="preserve"> </w:t>
      </w:r>
      <w:r w:rsidR="00BF6CC3" w:rsidRPr="00DC2D36">
        <w:t>У ході написання розділу було описано ідею</w:t>
      </w:r>
      <w:r w:rsidR="00BF6CC3" w:rsidRPr="00DC2D36">
        <w:rPr>
          <w:spacing w:val="1"/>
        </w:rPr>
        <w:t xml:space="preserve"> </w:t>
      </w:r>
      <w:r w:rsidR="00BF6CC3" w:rsidRPr="00DC2D36">
        <w:t>стартап-проекту, визначено</w:t>
      </w:r>
      <w:r w:rsidR="00BF6CC3" w:rsidRPr="00DC2D36">
        <w:rPr>
          <w:spacing w:val="1"/>
        </w:rPr>
        <w:t xml:space="preserve"> </w:t>
      </w:r>
      <w:r w:rsidR="00BF6CC3" w:rsidRPr="00DC2D36">
        <w:t>цільову аудиторію та</w:t>
      </w:r>
      <w:r w:rsidR="00BF6CC3" w:rsidRPr="00DC2D36">
        <w:rPr>
          <w:spacing w:val="-12"/>
        </w:rPr>
        <w:t xml:space="preserve"> </w:t>
      </w:r>
      <w:r w:rsidR="00BF6CC3" w:rsidRPr="00DC2D36">
        <w:t>можливі</w:t>
      </w:r>
      <w:r w:rsidR="00BF6CC3" w:rsidRPr="00DC2D36">
        <w:rPr>
          <w:spacing w:val="-10"/>
        </w:rPr>
        <w:t xml:space="preserve"> </w:t>
      </w:r>
      <w:r w:rsidR="00BF6CC3" w:rsidRPr="00DC2D36">
        <w:t>ризики у випадку реалізації продукту.</w:t>
      </w:r>
      <w:r w:rsidR="00BF6CC3" w:rsidRPr="00DC2D36">
        <w:rPr>
          <w:spacing w:val="-10"/>
        </w:rPr>
        <w:t xml:space="preserve"> </w:t>
      </w:r>
      <w:r w:rsidR="00BF6CC3" w:rsidRPr="00DC2D36">
        <w:t>Аналіз</w:t>
      </w:r>
      <w:r w:rsidR="00BF6CC3" w:rsidRPr="00DC2D36">
        <w:rPr>
          <w:spacing w:val="-10"/>
        </w:rPr>
        <w:t xml:space="preserve"> </w:t>
      </w:r>
      <w:r w:rsidR="00BF6CC3" w:rsidRPr="00DC2D36">
        <w:t>слабких,</w:t>
      </w:r>
      <w:r w:rsidR="00BF6CC3" w:rsidRPr="00DC2D36">
        <w:rPr>
          <w:spacing w:val="-12"/>
        </w:rPr>
        <w:t xml:space="preserve"> </w:t>
      </w:r>
      <w:r w:rsidR="00BF6CC3" w:rsidRPr="00DC2D36">
        <w:t>нейтральних</w:t>
      </w:r>
      <w:r w:rsidR="00BF6CC3" w:rsidRPr="00DC2D36">
        <w:rPr>
          <w:spacing w:val="-7"/>
        </w:rPr>
        <w:t xml:space="preserve"> </w:t>
      </w:r>
      <w:r w:rsidR="00BF6CC3" w:rsidRPr="00DC2D36">
        <w:t>та</w:t>
      </w:r>
      <w:r w:rsidR="00BF6CC3" w:rsidRPr="00DC2D36">
        <w:rPr>
          <w:spacing w:val="-8"/>
        </w:rPr>
        <w:t xml:space="preserve"> </w:t>
      </w:r>
      <w:r w:rsidR="00BF6CC3" w:rsidRPr="00DC2D36">
        <w:t>сильних</w:t>
      </w:r>
      <w:r w:rsidR="00BF6CC3" w:rsidRPr="00DC2D36">
        <w:rPr>
          <w:spacing w:val="-8"/>
        </w:rPr>
        <w:t xml:space="preserve"> </w:t>
      </w:r>
      <w:r w:rsidR="00BF6CC3" w:rsidRPr="00DC2D36">
        <w:t>сторін</w:t>
      </w:r>
      <w:r>
        <w:rPr>
          <w:spacing w:val="-68"/>
        </w:rPr>
        <w:t xml:space="preserve"> </w:t>
      </w:r>
      <w:r w:rsidR="00BF6CC3" w:rsidRPr="00DC2D36">
        <w:t>проєкту дозволив визначити переваги проєкту та звернути увагу на недоліки.</w:t>
      </w:r>
      <w:r w:rsidR="00BF6CC3" w:rsidRPr="00DC2D36">
        <w:rPr>
          <w:spacing w:val="-14"/>
        </w:rPr>
        <w:t xml:space="preserve"> </w:t>
      </w:r>
    </w:p>
    <w:p w14:paraId="12C13174" w14:textId="47588549" w:rsidR="00BF6CC3" w:rsidRPr="00DC2D36" w:rsidRDefault="00BF6CC3" w:rsidP="003C5521">
      <w:r w:rsidRPr="00DC2D36">
        <w:t>SWOT-аналіз показав сильні та слабкі сторони, загрози та можливості проєкту.</w:t>
      </w:r>
      <w:r w:rsidRPr="00DC2D36">
        <w:rPr>
          <w:spacing w:val="1"/>
        </w:rPr>
        <w:t xml:space="preserve"> </w:t>
      </w:r>
      <w:r w:rsidRPr="00DC2D36">
        <w:t xml:space="preserve">Було з’ясовано, що при грамотній маркетинговій стратегії продукт не матиме проблем з виходом на ринок, матиме попит, за рахунок переваг над конкурентами. Найбільшою перевагою даного стартап проєкту є цінова доступність, надійність та гнучкість системи до розширення функціоналу. </w:t>
      </w:r>
    </w:p>
    <w:p w14:paraId="1892ECCF" w14:textId="77777777" w:rsidR="00BF6CC3" w:rsidRPr="00DC2D36" w:rsidRDefault="00BF6CC3" w:rsidP="003C5521">
      <w:r w:rsidRPr="00DC2D36">
        <w:t>Проєкт</w:t>
      </w:r>
      <w:r w:rsidRPr="00DC2D36">
        <w:rPr>
          <w:spacing w:val="1"/>
        </w:rPr>
        <w:t xml:space="preserve"> </w:t>
      </w:r>
      <w:r w:rsidRPr="00DC2D36">
        <w:t xml:space="preserve">повинен бути націлений на </w:t>
      </w:r>
      <w:proofErr w:type="spellStart"/>
      <w:r w:rsidRPr="00DC2D36">
        <w:t>нішеві</w:t>
      </w:r>
      <w:proofErr w:type="spellEnd"/>
      <w:r w:rsidRPr="00DC2D36">
        <w:t xml:space="preserve"> ринки збуту, оскільки було обрано стратегію</w:t>
      </w:r>
      <w:r w:rsidRPr="00DC2D36">
        <w:rPr>
          <w:spacing w:val="1"/>
        </w:rPr>
        <w:t xml:space="preserve"> </w:t>
      </w:r>
      <w:r w:rsidRPr="00DC2D36">
        <w:t xml:space="preserve">концентрованого маркетингу. Це дасть змогу швидше вийти на </w:t>
      </w:r>
      <w:r w:rsidRPr="00DC2D36">
        <w:lastRenderedPageBreak/>
        <w:t>ринок, відкрити доступ на</w:t>
      </w:r>
      <w:r w:rsidRPr="00DC2D36">
        <w:rPr>
          <w:spacing w:val="1"/>
        </w:rPr>
        <w:t xml:space="preserve"> </w:t>
      </w:r>
      <w:r w:rsidRPr="00DC2D36">
        <w:t xml:space="preserve">ринок через рекламні кампанії та співпрацю з партнерами. </w:t>
      </w:r>
    </w:p>
    <w:p w14:paraId="5793877B" w14:textId="051FF5D0" w:rsidR="00BF6CC3" w:rsidRPr="00DC2D36" w:rsidRDefault="003048E4" w:rsidP="003C5521">
      <w:r>
        <w:t xml:space="preserve"> </w:t>
      </w:r>
      <w:r w:rsidR="00BF6CC3" w:rsidRPr="00DC2D36">
        <w:t>Подальша</w:t>
      </w:r>
      <w:r w:rsidR="00BF6CC3" w:rsidRPr="00DC2D36">
        <w:rPr>
          <w:spacing w:val="-8"/>
        </w:rPr>
        <w:t xml:space="preserve"> </w:t>
      </w:r>
      <w:r w:rsidR="00BF6CC3" w:rsidRPr="00DC2D36">
        <w:t>реалізація</w:t>
      </w:r>
      <w:r>
        <w:rPr>
          <w:spacing w:val="-68"/>
        </w:rPr>
        <w:t xml:space="preserve"> </w:t>
      </w:r>
      <w:r w:rsidR="00BF6CC3" w:rsidRPr="00DC2D36">
        <w:t>проєкту</w:t>
      </w:r>
      <w:r w:rsidR="00BF6CC3" w:rsidRPr="00DC2D36">
        <w:rPr>
          <w:spacing w:val="1"/>
        </w:rPr>
        <w:t xml:space="preserve"> </w:t>
      </w:r>
      <w:r w:rsidR="00BF6CC3" w:rsidRPr="00DC2D36">
        <w:t>є</w:t>
      </w:r>
      <w:r w:rsidR="00BF6CC3" w:rsidRPr="00DC2D36">
        <w:rPr>
          <w:spacing w:val="1"/>
        </w:rPr>
        <w:t xml:space="preserve"> </w:t>
      </w:r>
      <w:r w:rsidR="00BF6CC3" w:rsidRPr="00DC2D36">
        <w:t>перспективною, враховуючи переваги даного продукту. У підсумку цього розділу було з’ясовано, що при грамотній маркетинговій та рекламній стратегії даний старт-</w:t>
      </w:r>
      <w:proofErr w:type="spellStart"/>
      <w:r w:rsidR="00BF6CC3" w:rsidRPr="00DC2D36">
        <w:t>ап</w:t>
      </w:r>
      <w:proofErr w:type="spellEnd"/>
      <w:r w:rsidR="00BF6CC3" w:rsidRPr="00DC2D36">
        <w:t xml:space="preserve"> </w:t>
      </w:r>
      <w:proofErr w:type="spellStart"/>
      <w:r w:rsidR="00BF6CC3" w:rsidRPr="00DC2D36">
        <w:t>проєкт</w:t>
      </w:r>
      <w:proofErr w:type="spellEnd"/>
      <w:r w:rsidR="00BF6CC3" w:rsidRPr="00DC2D36">
        <w:t xml:space="preserve"> має всі шанси на успіх,</w:t>
      </w:r>
      <w:r w:rsidR="00BF6CC3" w:rsidRPr="00DC2D36">
        <w:rPr>
          <w:spacing w:val="1"/>
        </w:rPr>
        <w:t xml:space="preserve"> </w:t>
      </w:r>
      <w:r w:rsidR="00BF6CC3" w:rsidRPr="00DC2D36">
        <w:t>особливо враховуючи актуальність</w:t>
      </w:r>
      <w:r w:rsidR="00BF6CC3" w:rsidRPr="00DC2D36">
        <w:rPr>
          <w:spacing w:val="1"/>
        </w:rPr>
        <w:t xml:space="preserve"> розробки</w:t>
      </w:r>
      <w:r w:rsidR="00BF6CC3" w:rsidRPr="00DC2D36">
        <w:t xml:space="preserve"> цього продукту в сучасних реаліях.</w:t>
      </w:r>
    </w:p>
    <w:p w14:paraId="51C1620F" w14:textId="77777777" w:rsidR="00BF6CC3" w:rsidRPr="00DC2D36" w:rsidRDefault="00BF6CC3" w:rsidP="00BF6CC3">
      <w:pPr>
        <w:ind w:firstLine="0"/>
        <w:jc w:val="left"/>
        <w:rPr>
          <w:szCs w:val="28"/>
        </w:rPr>
      </w:pPr>
    </w:p>
    <w:p w14:paraId="2F8831A0" w14:textId="04F9BAB7" w:rsidR="000A533A" w:rsidRPr="00DC2D36" w:rsidRDefault="000A533A">
      <w:pPr>
        <w:spacing w:after="160" w:line="278" w:lineRule="auto"/>
        <w:ind w:firstLine="0"/>
        <w:jc w:val="left"/>
        <w:rPr>
          <w:szCs w:val="28"/>
        </w:rPr>
      </w:pPr>
      <w:r w:rsidRPr="00DC2D36">
        <w:rPr>
          <w:szCs w:val="28"/>
        </w:rPr>
        <w:br w:type="page"/>
      </w:r>
    </w:p>
    <w:p w14:paraId="7B7CB819" w14:textId="5E26DA7D" w:rsidR="000A533A" w:rsidRPr="00DC2D36" w:rsidRDefault="000A533A" w:rsidP="00C91506">
      <w:pPr>
        <w:pStyle w:val="11"/>
      </w:pPr>
      <w:bookmarkStart w:id="55" w:name="_Toc185457839"/>
      <w:r w:rsidRPr="00DC2D36">
        <w:lastRenderedPageBreak/>
        <w:t>ВИСНОВКИ</w:t>
      </w:r>
      <w:bookmarkEnd w:id="55"/>
    </w:p>
    <w:p w14:paraId="6630E18B" w14:textId="24BC9304" w:rsidR="00410B5A" w:rsidRPr="00DC2D36" w:rsidRDefault="000A533A" w:rsidP="003C5521">
      <w:r w:rsidRPr="00DC2D36">
        <w:t xml:space="preserve">Магістерська дисертація завершилася частковими рекомендаціями щодо розробки системи </w:t>
      </w:r>
      <w:r w:rsidR="00410B5A" w:rsidRPr="00DC2D36">
        <w:t>автоматизованого поливу для кімнатних рослин, що</w:t>
      </w:r>
      <w:r w:rsidRPr="00DC2D36">
        <w:t xml:space="preserve"> </w:t>
      </w:r>
      <w:r w:rsidR="00165B12" w:rsidRPr="00DC2D36">
        <w:t>дозволяє забезпечити ефективний та раціональний догляд за рослинами шляхом контролю вологості ґрунту і виконання поливу у автоматичному режимі</w:t>
      </w:r>
      <w:r w:rsidRPr="00DC2D36">
        <w:t xml:space="preserve">. Для оптимізації </w:t>
      </w:r>
      <w:r w:rsidR="00410B5A" w:rsidRPr="00DC2D36">
        <w:t xml:space="preserve">роботи </w:t>
      </w:r>
      <w:r w:rsidRPr="00DC2D36">
        <w:t xml:space="preserve">цієї системи вирішено ряд завдань, таких як аналіз існуючих систем </w:t>
      </w:r>
      <w:r w:rsidR="00410B5A" w:rsidRPr="00DC2D36">
        <w:t>поливу</w:t>
      </w:r>
      <w:r w:rsidRPr="00DC2D36">
        <w:t xml:space="preserve"> та компонентів, проєктування та обґрунтування вибору</w:t>
      </w:r>
      <w:r w:rsidR="00410B5A" w:rsidRPr="00DC2D36">
        <w:t xml:space="preserve"> компонентної бази</w:t>
      </w:r>
      <w:r w:rsidRPr="00DC2D36">
        <w:t xml:space="preserve"> для </w:t>
      </w:r>
      <w:r w:rsidR="00410B5A" w:rsidRPr="00DC2D36">
        <w:t xml:space="preserve">автоматизованого поливу рослин у приміщеннях, </w:t>
      </w:r>
      <w:r w:rsidRPr="00DC2D36">
        <w:t>а також вирішення питан</w:t>
      </w:r>
      <w:r w:rsidR="00410B5A" w:rsidRPr="00DC2D36">
        <w:t>ня</w:t>
      </w:r>
      <w:r w:rsidRPr="00DC2D36">
        <w:t xml:space="preserve"> енергозбереження.</w:t>
      </w:r>
      <w:r w:rsidR="003048E4">
        <w:t xml:space="preserve"> </w:t>
      </w:r>
    </w:p>
    <w:p w14:paraId="558C8F65" w14:textId="33F40B33" w:rsidR="001F6CB1" w:rsidRPr="00DC2D36" w:rsidRDefault="001F6CB1" w:rsidP="003C5521">
      <w:r w:rsidRPr="00DC2D36">
        <w:t xml:space="preserve">Аналіз предметної області дозволив </w:t>
      </w:r>
      <w:r w:rsidR="00293DD1" w:rsidRPr="00DC2D36">
        <w:t xml:space="preserve">нам </w:t>
      </w:r>
      <w:r w:rsidRPr="00DC2D36">
        <w:t>визначити основні проблеми ручного поливу кімнатних рослин, зокрема нераціональне використання води та ризик пересушування або перезволоження ґрунту. Запропонована система вирішує ці проблеми завдяки автоматизації процесу</w:t>
      </w:r>
      <w:r w:rsidR="00293DD1" w:rsidRPr="00DC2D36">
        <w:t xml:space="preserve"> поливу на базі даних навколишнього середовища.</w:t>
      </w:r>
    </w:p>
    <w:p w14:paraId="3FE7ABF4" w14:textId="3FCCCB73" w:rsidR="001F6CB1" w:rsidRPr="00DC2D36" w:rsidRDefault="001F6CB1" w:rsidP="003C5521">
      <w:r w:rsidRPr="00DC2D36">
        <w:t xml:space="preserve">Технічна реалізація базується на </w:t>
      </w:r>
      <w:r w:rsidR="00612E7C" w:rsidRPr="00DC2D36">
        <w:t>базі</w:t>
      </w:r>
      <w:r w:rsidRPr="00DC2D36">
        <w:t xml:space="preserve"> </w:t>
      </w:r>
      <w:proofErr w:type="spellStart"/>
      <w:r w:rsidRPr="00DC2D36">
        <w:t>Arduino</w:t>
      </w:r>
      <w:proofErr w:type="spellEnd"/>
      <w:r w:rsidRPr="00DC2D36">
        <w:t xml:space="preserve"> </w:t>
      </w:r>
      <w:proofErr w:type="spellStart"/>
      <w:r w:rsidRPr="00DC2D36">
        <w:t>Uno</w:t>
      </w:r>
      <w:proofErr w:type="spellEnd"/>
      <w:r w:rsidRPr="00DC2D36">
        <w:t xml:space="preserve">, до якого підключені датчики вологості ґрунту, модуль для подачі води та інші допоміжні компоненти. Взаємодія елементів системи відбувається через програмний код, написаний у середовищі </w:t>
      </w:r>
      <w:proofErr w:type="spellStart"/>
      <w:r w:rsidRPr="00DC2D36">
        <w:t>Arduino</w:t>
      </w:r>
      <w:proofErr w:type="spellEnd"/>
      <w:r w:rsidRPr="00DC2D36">
        <w:t xml:space="preserve"> IDE.</w:t>
      </w:r>
      <w:r w:rsidR="00612E7C" w:rsidRPr="00DC2D36">
        <w:t xml:space="preserve"> Запропонований алгоритм роботи</w:t>
      </w:r>
      <w:r w:rsidRPr="00DC2D36">
        <w:t xml:space="preserve"> системи</w:t>
      </w:r>
      <w:r w:rsidR="00612E7C" w:rsidRPr="00DC2D36">
        <w:t xml:space="preserve"> працює </w:t>
      </w:r>
      <w:r w:rsidRPr="00DC2D36">
        <w:t>на основі логічних умов, які забезпечують активацію насоса при досягненні критичних значень вологості</w:t>
      </w:r>
      <w:r w:rsidR="00612E7C" w:rsidRPr="00DC2D36">
        <w:t>, що задані програмно.</w:t>
      </w:r>
      <w:r w:rsidRPr="00DC2D36">
        <w:t xml:space="preserve"> </w:t>
      </w:r>
    </w:p>
    <w:p w14:paraId="72D68543" w14:textId="4459613C" w:rsidR="001F6CB1" w:rsidRPr="00DC2D36" w:rsidRDefault="001F6CB1" w:rsidP="003C5521">
      <w:r w:rsidRPr="00DC2D36">
        <w:t xml:space="preserve">Таким чином, у результаті </w:t>
      </w:r>
      <w:r w:rsidR="00293DD1" w:rsidRPr="00DC2D36">
        <w:t>роботи</w:t>
      </w:r>
      <w:r w:rsidRPr="00DC2D36">
        <w:t xml:space="preserve"> було досягнуто поставлених завдань: проаналізовано</w:t>
      </w:r>
      <w:r w:rsidR="00293DD1" w:rsidRPr="00DC2D36">
        <w:t xml:space="preserve"> існуючі рішення та системи</w:t>
      </w:r>
      <w:r w:rsidRPr="00DC2D36">
        <w:t xml:space="preserve">, розроблено </w:t>
      </w:r>
      <w:r w:rsidR="00293DD1" w:rsidRPr="00DC2D36">
        <w:t xml:space="preserve">рекомендації з </w:t>
      </w:r>
      <w:r w:rsidRPr="00DC2D36">
        <w:t>технічн</w:t>
      </w:r>
      <w:r w:rsidR="00293DD1" w:rsidRPr="00DC2D36">
        <w:t>ого</w:t>
      </w:r>
      <w:r w:rsidRPr="00DC2D36">
        <w:t xml:space="preserve"> і програм</w:t>
      </w:r>
      <w:r w:rsidR="00293DD1" w:rsidRPr="00DC2D36">
        <w:t>ного</w:t>
      </w:r>
      <w:r w:rsidRPr="00DC2D36">
        <w:t xml:space="preserve"> </w:t>
      </w:r>
      <w:r w:rsidR="00293DD1" w:rsidRPr="00DC2D36">
        <w:t xml:space="preserve">забезпечення </w:t>
      </w:r>
      <w:r w:rsidRPr="00DC2D36">
        <w:t>системи</w:t>
      </w:r>
      <w:r w:rsidR="00293DD1" w:rsidRPr="00DC2D36">
        <w:t xml:space="preserve">, </w:t>
      </w:r>
      <w:r w:rsidRPr="00DC2D36">
        <w:t xml:space="preserve">а також доведено доцільність впровадження автоматизованої системи поливу. Дана система є надійною, </w:t>
      </w:r>
      <w:r w:rsidR="00612E7C" w:rsidRPr="00DC2D36">
        <w:t xml:space="preserve">доступною, </w:t>
      </w:r>
      <w:r w:rsidRPr="00DC2D36">
        <w:t>простою у використанні та може бути вдосконалена шляхом додавання додаткових функцій, таких як моніторинг рівня освітленості</w:t>
      </w:r>
      <w:r w:rsidR="00293DD1" w:rsidRPr="00DC2D36">
        <w:t xml:space="preserve">, інтеграція додатку для керування системою або передача даних </w:t>
      </w:r>
      <w:r w:rsidR="00DF3C81" w:rsidRPr="00DC2D36">
        <w:t>стану системи у потрібний спосіб.</w:t>
      </w:r>
    </w:p>
    <w:p w14:paraId="2BAFCC18" w14:textId="3DFE5766" w:rsidR="000A533A" w:rsidRPr="00DC2D36" w:rsidRDefault="001F6CB1" w:rsidP="003C5521">
      <w:pPr>
        <w:rPr>
          <w:szCs w:val="28"/>
        </w:rPr>
      </w:pPr>
      <w:r w:rsidRPr="00DC2D36">
        <w:lastRenderedPageBreak/>
        <w:t xml:space="preserve">Розробка </w:t>
      </w:r>
      <w:r w:rsidR="00612E7C" w:rsidRPr="00DC2D36">
        <w:t xml:space="preserve">буде доцільною </w:t>
      </w:r>
      <w:r w:rsidRPr="00DC2D36">
        <w:t xml:space="preserve">не лише </w:t>
      </w:r>
      <w:r w:rsidR="00612E7C" w:rsidRPr="00DC2D36">
        <w:t xml:space="preserve">для пересічного користувача, а й </w:t>
      </w:r>
      <w:r w:rsidRPr="00DC2D36">
        <w:t xml:space="preserve">у </w:t>
      </w:r>
      <w:r w:rsidR="00612E7C" w:rsidRPr="00DC2D36">
        <w:t>невеликих</w:t>
      </w:r>
      <w:r w:rsidRPr="00DC2D36">
        <w:t xml:space="preserve"> теплицях та офісних приміщеннях, що свідчить про універсальність та перспективність запропонованого рішення.</w:t>
      </w:r>
      <w:r w:rsidR="00612E7C" w:rsidRPr="00DC2D36">
        <w:t xml:space="preserve"> Економічна ефективність системи полягає у її низькій вартості та енергоефективності, що робить її доступною для широкого кола користувачів. Запропоноване рішення є рентабельнішим та </w:t>
      </w:r>
      <w:proofErr w:type="spellStart"/>
      <w:r w:rsidR="00612E7C" w:rsidRPr="00DC2D36">
        <w:t>економічнішим</w:t>
      </w:r>
      <w:proofErr w:type="spellEnd"/>
      <w:r w:rsidR="00612E7C" w:rsidRPr="00DC2D36">
        <w:t xml:space="preserve"> у порівнянні з комерційними аналогами.</w:t>
      </w:r>
      <w:r w:rsidR="003048E4">
        <w:rPr>
          <w:szCs w:val="28"/>
        </w:rPr>
        <w:t xml:space="preserve"> </w:t>
      </w:r>
    </w:p>
    <w:p w14:paraId="7167B5AF" w14:textId="1DFBE912" w:rsidR="00BF6CC3" w:rsidRPr="003C5521" w:rsidRDefault="00BF6CC3" w:rsidP="00C91506">
      <w:pPr>
        <w:pStyle w:val="11"/>
      </w:pPr>
      <w:r w:rsidRPr="00DC2D36">
        <w:br w:type="page"/>
      </w:r>
      <w:bookmarkStart w:id="56" w:name="_Toc185457840"/>
      <w:r w:rsidRPr="00DC2D36">
        <w:lastRenderedPageBreak/>
        <w:t>ПЕРЕЛІК ВИКОРИСТАНИХ ДЖЕРЕЛ</w:t>
      </w:r>
      <w:bookmarkEnd w:id="56"/>
    </w:p>
    <w:p w14:paraId="55FB2485" w14:textId="7668651C" w:rsidR="003C5521" w:rsidRPr="003C5521" w:rsidRDefault="003C5521" w:rsidP="003C5521">
      <w:pPr>
        <w:numPr>
          <w:ilvl w:val="0"/>
          <w:numId w:val="4"/>
        </w:numPr>
        <w:tabs>
          <w:tab w:val="left" w:pos="993"/>
        </w:tabs>
        <w:ind w:left="0" w:firstLine="567"/>
        <w:jc w:val="left"/>
      </w:pPr>
      <w:r w:rsidRPr="00DC2D36">
        <w:t xml:space="preserve">Кульчицький Сергій Зіновійович. Розробка автоматизованої системи керування мікрокліматом теплиці на базі ПЛК Овен-150. 6с.URL: </w:t>
      </w:r>
      <w:hyperlink r:id="rId56" w:history="1">
        <w:r w:rsidRPr="003C5521">
          <w:rPr>
            <w:rStyle w:val="af8"/>
            <w:szCs w:val="28"/>
          </w:rPr>
          <w:t>https://elartu.tntu.edu.ua/bitstream/lib/35412/2/Kvalifikatsiina_robota_Kulchytskyi_S._2021.pdf</w:t>
        </w:r>
      </w:hyperlink>
      <w:r w:rsidRPr="00DC2D36">
        <w:t xml:space="preserve"> </w:t>
      </w:r>
    </w:p>
    <w:p w14:paraId="138EE5B3" w14:textId="3AB09B10" w:rsidR="003C5521" w:rsidRPr="003C5521" w:rsidRDefault="003C5521" w:rsidP="003C5521">
      <w:pPr>
        <w:numPr>
          <w:ilvl w:val="0"/>
          <w:numId w:val="4"/>
        </w:numPr>
        <w:tabs>
          <w:tab w:val="left" w:pos="993"/>
        </w:tabs>
        <w:ind w:left="0" w:firstLine="567"/>
        <w:jc w:val="left"/>
        <w:rPr>
          <w:szCs w:val="28"/>
        </w:rPr>
      </w:pPr>
      <w:r w:rsidRPr="003C5521">
        <w:rPr>
          <w:lang w:eastAsia="en-US"/>
        </w:rPr>
        <w:t>Сіті-фермерство – технологічна спроба привернути увагу до сільського господарства.</w:t>
      </w:r>
      <w:r w:rsidRPr="003C5521">
        <w:t xml:space="preserve">URL: </w:t>
      </w:r>
      <w:hyperlink r:id="rId57" w:history="1">
        <w:r w:rsidRPr="003C5521">
          <w:rPr>
            <w:rStyle w:val="af8"/>
            <w:szCs w:val="28"/>
          </w:rPr>
          <w:t>https://hectare.ua/info/issue/179</w:t>
        </w:r>
      </w:hyperlink>
    </w:p>
    <w:p w14:paraId="46FA7A9A" w14:textId="2F1D5692" w:rsidR="00BF6CC3" w:rsidRPr="00DC2D36" w:rsidRDefault="00BF6CC3" w:rsidP="003C5521">
      <w:pPr>
        <w:numPr>
          <w:ilvl w:val="0"/>
          <w:numId w:val="4"/>
        </w:numPr>
        <w:tabs>
          <w:tab w:val="left" w:pos="993"/>
        </w:tabs>
        <w:ind w:left="0" w:firstLine="567"/>
        <w:jc w:val="left"/>
        <w:rPr>
          <w:szCs w:val="28"/>
        </w:rPr>
      </w:pPr>
      <w:r w:rsidRPr="00DC2D36">
        <w:rPr>
          <w:szCs w:val="28"/>
        </w:rPr>
        <w:t xml:space="preserve">Температура ґрунту: як вона впливає на розвиток рослин.URL: </w:t>
      </w:r>
      <w:hyperlink r:id="rId58" w:history="1">
        <w:r w:rsidRPr="00DC2D36">
          <w:rPr>
            <w:rStyle w:val="af8"/>
            <w:szCs w:val="28"/>
          </w:rPr>
          <w:t>https://eos.com/uk/blog/temperatura-gruntu/</w:t>
        </w:r>
      </w:hyperlink>
    </w:p>
    <w:p w14:paraId="123E30CD" w14:textId="4C853F9A" w:rsidR="00BF6CC3" w:rsidRPr="00DC2D36" w:rsidRDefault="00BF6CC3" w:rsidP="003C5521">
      <w:pPr>
        <w:numPr>
          <w:ilvl w:val="0"/>
          <w:numId w:val="4"/>
        </w:numPr>
        <w:tabs>
          <w:tab w:val="left" w:pos="993"/>
        </w:tabs>
        <w:ind w:left="0" w:firstLine="567"/>
        <w:jc w:val="left"/>
        <w:rPr>
          <w:szCs w:val="28"/>
        </w:rPr>
      </w:pPr>
      <w:r w:rsidRPr="00DC2D36">
        <w:rPr>
          <w:szCs w:val="28"/>
        </w:rPr>
        <w:t>Як створити ідеальний мікроклімат для рослин у зимовий період.URL:</w:t>
      </w:r>
      <w:r w:rsidR="003048E4">
        <w:rPr>
          <w:szCs w:val="28"/>
        </w:rPr>
        <w:t xml:space="preserve"> </w:t>
      </w:r>
      <w:hyperlink r:id="rId59" w:history="1">
        <w:r w:rsidRPr="00DC2D36">
          <w:rPr>
            <w:rStyle w:val="af8"/>
            <w:szCs w:val="28"/>
          </w:rPr>
          <w:t>https://vegetable.com.ua/yak-stvoriti-mikroklimat-dlya-roslin-u-zimovij-period</w:t>
        </w:r>
      </w:hyperlink>
    </w:p>
    <w:p w14:paraId="76E2ED8E" w14:textId="59F1DA81" w:rsidR="00BF6CC3" w:rsidRPr="00DC2D36" w:rsidRDefault="00BF6CC3" w:rsidP="003C5521">
      <w:pPr>
        <w:numPr>
          <w:ilvl w:val="0"/>
          <w:numId w:val="4"/>
        </w:numPr>
        <w:tabs>
          <w:tab w:val="left" w:pos="993"/>
        </w:tabs>
        <w:ind w:left="0" w:firstLine="567"/>
        <w:jc w:val="left"/>
        <w:rPr>
          <w:szCs w:val="28"/>
        </w:rPr>
      </w:pPr>
      <w:r w:rsidRPr="00DC2D36">
        <w:rPr>
          <w:szCs w:val="28"/>
        </w:rPr>
        <w:t xml:space="preserve">Як створити внутрішню мікрокліматичну систему для рослин в </w:t>
      </w:r>
      <w:proofErr w:type="spellStart"/>
      <w:r w:rsidRPr="00DC2D36">
        <w:rPr>
          <w:szCs w:val="28"/>
        </w:rPr>
        <w:t>горшках</w:t>
      </w:r>
      <w:proofErr w:type="spellEnd"/>
      <w:r w:rsidRPr="00DC2D36">
        <w:rPr>
          <w:szCs w:val="28"/>
        </w:rPr>
        <w:t xml:space="preserve"> </w:t>
      </w:r>
      <w:r w:rsidR="003D43EF">
        <w:rPr>
          <w:szCs w:val="28"/>
        </w:rPr>
        <w:t>–</w:t>
      </w:r>
      <w:r w:rsidRPr="00DC2D36">
        <w:rPr>
          <w:szCs w:val="28"/>
        </w:rPr>
        <w:t xml:space="preserve"> поради та інструкції. URL: </w:t>
      </w:r>
      <w:hyperlink r:id="rId60" w:history="1">
        <w:r w:rsidRPr="00DC2D36">
          <w:rPr>
            <w:rStyle w:val="af8"/>
            <w:szCs w:val="28"/>
          </w:rPr>
          <w:t>https://vegetable.com.ua/yak-stvoriti-vnutrishnyu-mikroklimatichnu-sistemu-dlya-roslin-v-gorshkax-poradi-ta-instruktsii/</w:t>
        </w:r>
      </w:hyperlink>
      <w:r w:rsidRPr="00DC2D36">
        <w:rPr>
          <w:szCs w:val="28"/>
        </w:rPr>
        <w:t xml:space="preserve"> </w:t>
      </w:r>
    </w:p>
    <w:p w14:paraId="7AC04C8E" w14:textId="77777777" w:rsidR="00BF6CC3" w:rsidRPr="00DC2D36" w:rsidRDefault="00BF6CC3" w:rsidP="003C5521">
      <w:pPr>
        <w:numPr>
          <w:ilvl w:val="0"/>
          <w:numId w:val="4"/>
        </w:numPr>
        <w:tabs>
          <w:tab w:val="left" w:pos="993"/>
        </w:tabs>
        <w:ind w:left="0" w:firstLine="567"/>
        <w:jc w:val="left"/>
        <w:rPr>
          <w:szCs w:val="28"/>
        </w:rPr>
      </w:pPr>
      <w:r w:rsidRPr="00DC2D36">
        <w:rPr>
          <w:szCs w:val="28"/>
        </w:rPr>
        <w:t xml:space="preserve">Вологість ґрунту: вимірювання та моніторинг. URL: </w:t>
      </w:r>
      <w:hyperlink r:id="rId61" w:history="1">
        <w:r w:rsidRPr="00DC2D36">
          <w:rPr>
            <w:rStyle w:val="af8"/>
            <w:szCs w:val="28"/>
          </w:rPr>
          <w:t>https://eos.com/uk/blog/volohist-gruntu/</w:t>
        </w:r>
      </w:hyperlink>
      <w:r w:rsidRPr="00DC2D36">
        <w:rPr>
          <w:szCs w:val="28"/>
        </w:rPr>
        <w:t xml:space="preserve"> </w:t>
      </w:r>
    </w:p>
    <w:p w14:paraId="3E45DA0C" w14:textId="77777777" w:rsidR="00BF6CC3" w:rsidRPr="00DC2D36" w:rsidRDefault="00BF6CC3" w:rsidP="003C5521">
      <w:pPr>
        <w:numPr>
          <w:ilvl w:val="0"/>
          <w:numId w:val="4"/>
        </w:numPr>
        <w:tabs>
          <w:tab w:val="left" w:pos="993"/>
        </w:tabs>
        <w:ind w:left="0" w:firstLine="567"/>
        <w:jc w:val="left"/>
        <w:rPr>
          <w:szCs w:val="28"/>
        </w:rPr>
      </w:pPr>
      <w:r w:rsidRPr="00DC2D36">
        <w:rPr>
          <w:szCs w:val="28"/>
        </w:rPr>
        <w:t xml:space="preserve">Як забезпечити оптимальну вологість для квітів – корисні поради та рекомендації. URL: </w:t>
      </w:r>
      <w:hyperlink r:id="rId62" w:history="1">
        <w:r w:rsidRPr="00DC2D36">
          <w:rPr>
            <w:rStyle w:val="af8"/>
            <w:szCs w:val="28"/>
          </w:rPr>
          <w:t>https://vegetable.com.ua/yak-pidtrimati-optimalnu-vologist-dlya-kvitiv-poradi-ta-rekomendatsii/</w:t>
        </w:r>
      </w:hyperlink>
    </w:p>
    <w:p w14:paraId="18CADEF2" w14:textId="77777777" w:rsidR="00BF6CC3" w:rsidRPr="00DC2D36" w:rsidRDefault="00BF6CC3" w:rsidP="003C5521">
      <w:pPr>
        <w:numPr>
          <w:ilvl w:val="0"/>
          <w:numId w:val="4"/>
        </w:numPr>
        <w:tabs>
          <w:tab w:val="left" w:pos="993"/>
        </w:tabs>
        <w:ind w:left="0" w:firstLine="567"/>
        <w:jc w:val="left"/>
        <w:rPr>
          <w:szCs w:val="28"/>
        </w:rPr>
      </w:pPr>
      <w:r w:rsidRPr="00DC2D36">
        <w:rPr>
          <w:szCs w:val="28"/>
        </w:rPr>
        <w:t xml:space="preserve">Температура ґрунту: як вона впливає на розвиток рослин. URL: </w:t>
      </w:r>
      <w:hyperlink r:id="rId63" w:history="1">
        <w:r w:rsidRPr="00DC2D36">
          <w:rPr>
            <w:rStyle w:val="af8"/>
            <w:szCs w:val="28"/>
          </w:rPr>
          <w:t>https://eos.com/uk/blog/temperatura-gruntu/</w:t>
        </w:r>
      </w:hyperlink>
    </w:p>
    <w:p w14:paraId="39D7A290" w14:textId="77777777" w:rsidR="00BF6CC3" w:rsidRPr="00DC2D36" w:rsidRDefault="00BF6CC3" w:rsidP="003C5521">
      <w:pPr>
        <w:numPr>
          <w:ilvl w:val="0"/>
          <w:numId w:val="4"/>
        </w:numPr>
        <w:tabs>
          <w:tab w:val="left" w:pos="993"/>
        </w:tabs>
        <w:ind w:left="0" w:firstLine="567"/>
        <w:jc w:val="left"/>
        <w:rPr>
          <w:szCs w:val="28"/>
        </w:rPr>
      </w:pPr>
      <w:r w:rsidRPr="00DC2D36">
        <w:rPr>
          <w:szCs w:val="28"/>
        </w:rPr>
        <w:t xml:space="preserve">Використання штучного </w:t>
      </w:r>
      <w:proofErr w:type="spellStart"/>
      <w:r w:rsidRPr="00DC2D36">
        <w:rPr>
          <w:szCs w:val="28"/>
        </w:rPr>
        <w:t>досвітлення</w:t>
      </w:r>
      <w:proofErr w:type="spellEnd"/>
      <w:r w:rsidRPr="00DC2D36">
        <w:rPr>
          <w:szCs w:val="28"/>
        </w:rPr>
        <w:t xml:space="preserve"> для рослин захищеного ґрунту. URL:</w:t>
      </w:r>
      <w:hyperlink r:id="rId64" w:history="1">
        <w:r w:rsidRPr="00DC2D36">
          <w:rPr>
            <w:rStyle w:val="af8"/>
            <w:szCs w:val="28"/>
          </w:rPr>
          <w:t>http://ir.polissiauniver.edu.ua/bitstream/123456789/4097/1/VKHNTU_2016_170_181-187.pdf</w:t>
        </w:r>
      </w:hyperlink>
    </w:p>
    <w:p w14:paraId="20842E14" w14:textId="77777777" w:rsidR="00BF6CC3" w:rsidRPr="00DC2D36" w:rsidRDefault="00BF6CC3" w:rsidP="003C5521">
      <w:pPr>
        <w:numPr>
          <w:ilvl w:val="0"/>
          <w:numId w:val="4"/>
        </w:numPr>
        <w:tabs>
          <w:tab w:val="left" w:pos="993"/>
        </w:tabs>
        <w:ind w:left="0" w:firstLine="567"/>
        <w:jc w:val="left"/>
        <w:rPr>
          <w:szCs w:val="28"/>
        </w:rPr>
      </w:pPr>
      <w:r w:rsidRPr="00DC2D36">
        <w:rPr>
          <w:szCs w:val="28"/>
        </w:rPr>
        <w:t xml:space="preserve">Переваги використання фіто освітлення для росту рослин. URL: </w:t>
      </w:r>
      <w:hyperlink r:id="rId65" w:history="1">
        <w:r w:rsidRPr="00DC2D36">
          <w:rPr>
            <w:rStyle w:val="af8"/>
            <w:szCs w:val="28"/>
          </w:rPr>
          <w:t>https://buildingnews.v.ua/raznoe/fito-osvitlennya-dlya-rostu-roslin/</w:t>
        </w:r>
      </w:hyperlink>
    </w:p>
    <w:p w14:paraId="09E87ED9" w14:textId="77777777" w:rsidR="00BF6CC3" w:rsidRPr="00DC2D36" w:rsidRDefault="00BF6CC3" w:rsidP="003C5521">
      <w:pPr>
        <w:numPr>
          <w:ilvl w:val="0"/>
          <w:numId w:val="4"/>
        </w:numPr>
        <w:tabs>
          <w:tab w:val="left" w:pos="993"/>
        </w:tabs>
        <w:ind w:left="0" w:firstLine="567"/>
        <w:jc w:val="left"/>
        <w:rPr>
          <w:szCs w:val="28"/>
        </w:rPr>
      </w:pPr>
      <w:r w:rsidRPr="00DC2D36">
        <w:rPr>
          <w:szCs w:val="28"/>
        </w:rPr>
        <w:t xml:space="preserve"> Про полив. URL: </w:t>
      </w:r>
      <w:hyperlink r:id="rId66" w:history="1">
        <w:r w:rsidRPr="00DC2D36">
          <w:rPr>
            <w:rStyle w:val="af8"/>
            <w:szCs w:val="28"/>
          </w:rPr>
          <w:t>https://sad.ukr.bio/ua/articles/4934/</w:t>
        </w:r>
      </w:hyperlink>
    </w:p>
    <w:p w14:paraId="37570C8C" w14:textId="2D6493C8" w:rsidR="00BF6CC3" w:rsidRPr="00DC2D36" w:rsidRDefault="00BF6CC3" w:rsidP="003C5521">
      <w:pPr>
        <w:numPr>
          <w:ilvl w:val="0"/>
          <w:numId w:val="4"/>
        </w:numPr>
        <w:tabs>
          <w:tab w:val="left" w:pos="993"/>
        </w:tabs>
        <w:ind w:left="0" w:firstLine="567"/>
        <w:jc w:val="left"/>
        <w:rPr>
          <w:szCs w:val="28"/>
        </w:rPr>
      </w:pPr>
      <w:r w:rsidRPr="00DC2D36">
        <w:rPr>
          <w:szCs w:val="28"/>
        </w:rPr>
        <w:lastRenderedPageBreak/>
        <w:t xml:space="preserve"> </w:t>
      </w:r>
      <w:proofErr w:type="spellStart"/>
      <w:r w:rsidRPr="00DC2D36">
        <w:rPr>
          <w:szCs w:val="28"/>
        </w:rPr>
        <w:t>Greening</w:t>
      </w:r>
      <w:proofErr w:type="spellEnd"/>
      <w:r w:rsidRPr="00DC2D36">
        <w:rPr>
          <w:szCs w:val="28"/>
        </w:rPr>
        <w:t xml:space="preserve"> </w:t>
      </w:r>
      <w:proofErr w:type="spellStart"/>
      <w:r w:rsidRPr="00DC2D36">
        <w:rPr>
          <w:szCs w:val="28"/>
        </w:rPr>
        <w:t>home</w:t>
      </w:r>
      <w:proofErr w:type="spellEnd"/>
      <w:r w:rsidRPr="00DC2D36">
        <w:rPr>
          <w:szCs w:val="28"/>
        </w:rPr>
        <w:t xml:space="preserve">: </w:t>
      </w:r>
      <w:proofErr w:type="spellStart"/>
      <w:r w:rsidRPr="00DC2D36">
        <w:rPr>
          <w:szCs w:val="28"/>
        </w:rPr>
        <w:t>caring</w:t>
      </w:r>
      <w:proofErr w:type="spellEnd"/>
      <w:r w:rsidRPr="00DC2D36">
        <w:rPr>
          <w:szCs w:val="28"/>
        </w:rPr>
        <w:t xml:space="preserve"> </w:t>
      </w:r>
      <w:proofErr w:type="spellStart"/>
      <w:r w:rsidRPr="00DC2D36">
        <w:rPr>
          <w:szCs w:val="28"/>
        </w:rPr>
        <w:t>for</w:t>
      </w:r>
      <w:proofErr w:type="spellEnd"/>
      <w:r w:rsidRPr="00DC2D36">
        <w:rPr>
          <w:szCs w:val="28"/>
        </w:rPr>
        <w:t xml:space="preserve"> </w:t>
      </w:r>
      <w:proofErr w:type="spellStart"/>
      <w:r w:rsidRPr="00DC2D36">
        <w:rPr>
          <w:szCs w:val="28"/>
        </w:rPr>
        <w:t>plants</w:t>
      </w:r>
      <w:proofErr w:type="spellEnd"/>
      <w:r w:rsidRPr="00DC2D36">
        <w:rPr>
          <w:szCs w:val="28"/>
        </w:rPr>
        <w:t xml:space="preserve"> </w:t>
      </w:r>
      <w:proofErr w:type="spellStart"/>
      <w:r w:rsidRPr="00DC2D36">
        <w:rPr>
          <w:szCs w:val="28"/>
        </w:rPr>
        <w:t>indoors</w:t>
      </w:r>
      <w:proofErr w:type="spellEnd"/>
      <w:r w:rsidRPr="00DC2D36">
        <w:rPr>
          <w:szCs w:val="28"/>
        </w:rPr>
        <w:t>.</w:t>
      </w:r>
      <w:r w:rsidRPr="00DC2D36">
        <w:rPr>
          <w:b/>
          <w:bCs/>
          <w:szCs w:val="28"/>
        </w:rPr>
        <w:t xml:space="preserve"> </w:t>
      </w:r>
      <w:r w:rsidRPr="00DC2D36">
        <w:rPr>
          <w:szCs w:val="28"/>
        </w:rPr>
        <w:t xml:space="preserve">URL: </w:t>
      </w:r>
      <w:hyperlink r:id="rId67" w:anchor="abstract" w:history="1">
        <w:r w:rsidR="003C5521" w:rsidRPr="003B48BC">
          <w:rPr>
            <w:rStyle w:val="af8"/>
            <w:szCs w:val="28"/>
          </w:rPr>
          <w:t>https://www.tandfonline.com/doi/full/10.1080/00049182.2021.2014021#abstract</w:t>
        </w:r>
      </w:hyperlink>
    </w:p>
    <w:p w14:paraId="218915CD" w14:textId="0F82AB11" w:rsidR="00BF6CC3" w:rsidRPr="00DC2D36" w:rsidRDefault="00BF6CC3" w:rsidP="003C5521">
      <w:pPr>
        <w:numPr>
          <w:ilvl w:val="0"/>
          <w:numId w:val="4"/>
        </w:numPr>
        <w:tabs>
          <w:tab w:val="left" w:pos="993"/>
        </w:tabs>
        <w:ind w:left="0" w:firstLine="567"/>
        <w:jc w:val="left"/>
        <w:rPr>
          <w:szCs w:val="28"/>
        </w:rPr>
      </w:pPr>
      <w:r w:rsidRPr="00DC2D36">
        <w:rPr>
          <w:szCs w:val="28"/>
        </w:rPr>
        <w:t xml:space="preserve"> Кислотність або </w:t>
      </w:r>
      <w:proofErr w:type="spellStart"/>
      <w:r w:rsidRPr="00DC2D36">
        <w:rPr>
          <w:szCs w:val="28"/>
        </w:rPr>
        <w:t>рН</w:t>
      </w:r>
      <w:proofErr w:type="spellEnd"/>
      <w:r w:rsidRPr="00DC2D36">
        <w:rPr>
          <w:szCs w:val="28"/>
        </w:rPr>
        <w:t xml:space="preserve"> ґрунту </w:t>
      </w:r>
      <w:r w:rsidR="003D43EF">
        <w:rPr>
          <w:szCs w:val="28"/>
        </w:rPr>
        <w:t>–</w:t>
      </w:r>
      <w:r w:rsidRPr="00DC2D36">
        <w:rPr>
          <w:szCs w:val="28"/>
        </w:rPr>
        <w:t xml:space="preserve"> основа ґрунтової хімії. Як підвищити урожайність. URL: </w:t>
      </w:r>
      <w:hyperlink r:id="rId68" w:history="1">
        <w:r w:rsidRPr="00DC2D36">
          <w:rPr>
            <w:rStyle w:val="af8"/>
            <w:szCs w:val="28"/>
          </w:rPr>
          <w:t>https://superagronom.com/blog/656-kislotnist-abo-rn-gruntu--</w:t>
        </w:r>
        <w:proofErr w:type="spellStart"/>
        <w:r w:rsidRPr="00DC2D36">
          <w:rPr>
            <w:rStyle w:val="af8"/>
            <w:szCs w:val="28"/>
          </w:rPr>
          <w:t>osnova-gruntovoyi-himiyi-yak-pidvischiti-urojaynist</w:t>
        </w:r>
        <w:proofErr w:type="spellEnd"/>
      </w:hyperlink>
    </w:p>
    <w:p w14:paraId="23162321" w14:textId="77777777" w:rsidR="00BF6CC3" w:rsidRPr="00DC2D36" w:rsidRDefault="00BF6CC3" w:rsidP="003C5521">
      <w:pPr>
        <w:numPr>
          <w:ilvl w:val="0"/>
          <w:numId w:val="4"/>
        </w:numPr>
        <w:tabs>
          <w:tab w:val="left" w:pos="993"/>
        </w:tabs>
        <w:ind w:left="0" w:firstLine="567"/>
        <w:jc w:val="left"/>
        <w:rPr>
          <w:szCs w:val="28"/>
        </w:rPr>
      </w:pPr>
      <w:r w:rsidRPr="00DC2D36">
        <w:rPr>
          <w:b/>
          <w:bCs/>
          <w:szCs w:val="28"/>
        </w:rPr>
        <w:t xml:space="preserve"> </w:t>
      </w:r>
      <w:r w:rsidRPr="00DC2D36">
        <w:rPr>
          <w:szCs w:val="28"/>
        </w:rPr>
        <w:t xml:space="preserve">Зрошувальна техніка: історія, актуальність для України і майбутнє. URL: </w:t>
      </w:r>
      <w:hyperlink r:id="rId69" w:history="1">
        <w:r w:rsidRPr="00DC2D36">
          <w:rPr>
            <w:rStyle w:val="af8"/>
            <w:szCs w:val="28"/>
          </w:rPr>
          <w:t>https://www.dniprotoday.com/ekolohiya/zrosuvalna-tehnika-istoria-aktualnist-dla-ukraini-i-majbutne-4699</w:t>
        </w:r>
      </w:hyperlink>
    </w:p>
    <w:p w14:paraId="234E71AC" w14:textId="77777777" w:rsidR="00BF6CC3" w:rsidRPr="00DC2D36" w:rsidRDefault="00BF6CC3" w:rsidP="003C5521">
      <w:pPr>
        <w:numPr>
          <w:ilvl w:val="0"/>
          <w:numId w:val="4"/>
        </w:numPr>
        <w:tabs>
          <w:tab w:val="left" w:pos="993"/>
        </w:tabs>
        <w:ind w:left="0" w:firstLine="567"/>
        <w:jc w:val="left"/>
        <w:rPr>
          <w:b/>
          <w:bCs/>
          <w:szCs w:val="28"/>
        </w:rPr>
      </w:pPr>
      <w:r w:rsidRPr="00DC2D36">
        <w:rPr>
          <w:szCs w:val="28"/>
        </w:rPr>
        <w:t xml:space="preserve"> </w:t>
      </w:r>
      <w:proofErr w:type="spellStart"/>
      <w:r w:rsidRPr="00DC2D36">
        <w:rPr>
          <w:szCs w:val="28"/>
        </w:rPr>
        <w:t>The</w:t>
      </w:r>
      <w:proofErr w:type="spellEnd"/>
      <w:r w:rsidRPr="00DC2D36">
        <w:rPr>
          <w:szCs w:val="28"/>
        </w:rPr>
        <w:t xml:space="preserve"> </w:t>
      </w:r>
      <w:proofErr w:type="spellStart"/>
      <w:r w:rsidRPr="00DC2D36">
        <w:rPr>
          <w:szCs w:val="28"/>
        </w:rPr>
        <w:t>Rachio</w:t>
      </w:r>
      <w:proofErr w:type="spellEnd"/>
      <w:r w:rsidRPr="00DC2D36">
        <w:rPr>
          <w:szCs w:val="28"/>
        </w:rPr>
        <w:t xml:space="preserve"> 3 </w:t>
      </w:r>
      <w:proofErr w:type="spellStart"/>
      <w:r w:rsidRPr="00DC2D36">
        <w:rPr>
          <w:szCs w:val="28"/>
        </w:rPr>
        <w:t>Smart</w:t>
      </w:r>
      <w:proofErr w:type="spellEnd"/>
      <w:r w:rsidRPr="00DC2D36">
        <w:rPr>
          <w:szCs w:val="28"/>
        </w:rPr>
        <w:t xml:space="preserve"> </w:t>
      </w:r>
      <w:proofErr w:type="spellStart"/>
      <w:r w:rsidRPr="00DC2D36">
        <w:rPr>
          <w:szCs w:val="28"/>
        </w:rPr>
        <w:t>Sprinkler</w:t>
      </w:r>
      <w:proofErr w:type="spellEnd"/>
      <w:r w:rsidRPr="00DC2D36">
        <w:rPr>
          <w:szCs w:val="28"/>
        </w:rPr>
        <w:t xml:space="preserve"> </w:t>
      </w:r>
      <w:proofErr w:type="spellStart"/>
      <w:r w:rsidRPr="00DC2D36">
        <w:rPr>
          <w:szCs w:val="28"/>
        </w:rPr>
        <w:t>Controller</w:t>
      </w:r>
      <w:proofErr w:type="spellEnd"/>
      <w:r w:rsidRPr="00DC2D36">
        <w:rPr>
          <w:szCs w:val="28"/>
        </w:rPr>
        <w:t xml:space="preserve"> </w:t>
      </w:r>
      <w:proofErr w:type="spellStart"/>
      <w:r w:rsidRPr="00DC2D36">
        <w:rPr>
          <w:szCs w:val="28"/>
        </w:rPr>
        <w:t>Review</w:t>
      </w:r>
      <w:proofErr w:type="spellEnd"/>
      <w:r w:rsidRPr="00DC2D36">
        <w:rPr>
          <w:szCs w:val="28"/>
        </w:rPr>
        <w:t xml:space="preserve">: </w:t>
      </w:r>
      <w:proofErr w:type="spellStart"/>
      <w:r w:rsidRPr="00DC2D36">
        <w:rPr>
          <w:szCs w:val="28"/>
        </w:rPr>
        <w:t>All</w:t>
      </w:r>
      <w:proofErr w:type="spellEnd"/>
      <w:r w:rsidRPr="00DC2D36">
        <w:rPr>
          <w:szCs w:val="28"/>
        </w:rPr>
        <w:t xml:space="preserve"> </w:t>
      </w:r>
      <w:proofErr w:type="spellStart"/>
      <w:r w:rsidRPr="00DC2D36">
        <w:rPr>
          <w:szCs w:val="28"/>
        </w:rPr>
        <w:t>You</w:t>
      </w:r>
      <w:proofErr w:type="spellEnd"/>
      <w:r w:rsidRPr="00DC2D36">
        <w:rPr>
          <w:szCs w:val="28"/>
        </w:rPr>
        <w:t xml:space="preserve"> </w:t>
      </w:r>
      <w:proofErr w:type="spellStart"/>
      <w:r w:rsidRPr="00DC2D36">
        <w:rPr>
          <w:szCs w:val="28"/>
        </w:rPr>
        <w:t>Need</w:t>
      </w:r>
      <w:proofErr w:type="spellEnd"/>
      <w:r w:rsidRPr="00DC2D36">
        <w:rPr>
          <w:szCs w:val="28"/>
        </w:rPr>
        <w:t xml:space="preserve"> </w:t>
      </w:r>
      <w:proofErr w:type="spellStart"/>
      <w:r w:rsidRPr="00DC2D36">
        <w:rPr>
          <w:szCs w:val="28"/>
        </w:rPr>
        <w:t>to</w:t>
      </w:r>
      <w:proofErr w:type="spellEnd"/>
      <w:r w:rsidRPr="00DC2D36">
        <w:rPr>
          <w:szCs w:val="28"/>
        </w:rPr>
        <w:t xml:space="preserve"> </w:t>
      </w:r>
      <w:proofErr w:type="spellStart"/>
      <w:r w:rsidRPr="00DC2D36">
        <w:rPr>
          <w:szCs w:val="28"/>
        </w:rPr>
        <w:t>Know</w:t>
      </w:r>
      <w:proofErr w:type="spellEnd"/>
      <w:r w:rsidRPr="00DC2D36">
        <w:rPr>
          <w:szCs w:val="28"/>
        </w:rPr>
        <w:t xml:space="preserve">. URL: </w:t>
      </w:r>
      <w:hyperlink r:id="rId70" w:history="1">
        <w:r w:rsidRPr="00DC2D36">
          <w:rPr>
            <w:rStyle w:val="af8"/>
            <w:szCs w:val="28"/>
          </w:rPr>
          <w:t>https://www.allhomerobotics.com/the-rachio-3-smart-sprinkler-controller-review/</w:t>
        </w:r>
      </w:hyperlink>
    </w:p>
    <w:p w14:paraId="136B8E4E" w14:textId="77777777" w:rsidR="00BF6CC3" w:rsidRPr="00DC2D36" w:rsidRDefault="00BF6CC3" w:rsidP="003C5521">
      <w:pPr>
        <w:numPr>
          <w:ilvl w:val="0"/>
          <w:numId w:val="4"/>
        </w:numPr>
        <w:tabs>
          <w:tab w:val="left" w:pos="993"/>
        </w:tabs>
        <w:ind w:left="0" w:firstLine="567"/>
        <w:jc w:val="left"/>
        <w:rPr>
          <w:b/>
          <w:bCs/>
          <w:szCs w:val="28"/>
        </w:rPr>
      </w:pPr>
      <w:r w:rsidRPr="00DC2D36">
        <w:rPr>
          <w:szCs w:val="28"/>
        </w:rPr>
        <w:t xml:space="preserve"> Комплект для поливу балконних рослин </w:t>
      </w:r>
      <w:proofErr w:type="spellStart"/>
      <w:r w:rsidRPr="00DC2D36">
        <w:rPr>
          <w:szCs w:val="28"/>
        </w:rPr>
        <w:t>Gardena</w:t>
      </w:r>
      <w:proofErr w:type="spellEnd"/>
      <w:r w:rsidRPr="00DC2D36">
        <w:rPr>
          <w:szCs w:val="28"/>
        </w:rPr>
        <w:t xml:space="preserve"> </w:t>
      </w:r>
      <w:proofErr w:type="spellStart"/>
      <w:r w:rsidRPr="00DC2D36">
        <w:rPr>
          <w:szCs w:val="28"/>
        </w:rPr>
        <w:t>AquaBloom</w:t>
      </w:r>
      <w:proofErr w:type="spellEnd"/>
      <w:r w:rsidRPr="00DC2D36">
        <w:rPr>
          <w:szCs w:val="28"/>
        </w:rPr>
        <w:t xml:space="preserve">. URL: </w:t>
      </w:r>
      <w:hyperlink r:id="rId71" w:history="1">
        <w:r w:rsidRPr="00DC2D36">
          <w:rPr>
            <w:rStyle w:val="af8"/>
            <w:szCs w:val="28"/>
          </w:rPr>
          <w:t>https://santeho.com.ua/ua/index.php?route=product/product&amp;product_id=37786</w:t>
        </w:r>
      </w:hyperlink>
    </w:p>
    <w:p w14:paraId="203F105E" w14:textId="65F22B98" w:rsidR="00BF6CC3" w:rsidRPr="00DC2D36" w:rsidRDefault="00BF6CC3" w:rsidP="003C5521">
      <w:pPr>
        <w:numPr>
          <w:ilvl w:val="0"/>
          <w:numId w:val="4"/>
        </w:numPr>
        <w:tabs>
          <w:tab w:val="left" w:pos="993"/>
        </w:tabs>
        <w:ind w:left="0" w:firstLine="567"/>
        <w:jc w:val="left"/>
        <w:rPr>
          <w:szCs w:val="28"/>
        </w:rPr>
      </w:pPr>
      <w:r w:rsidRPr="00DC2D36">
        <w:rPr>
          <w:szCs w:val="28"/>
        </w:rPr>
        <w:t xml:space="preserve"> Документація користувача для </w:t>
      </w:r>
      <w:proofErr w:type="spellStart"/>
      <w:r w:rsidRPr="00DC2D36">
        <w:rPr>
          <w:szCs w:val="28"/>
        </w:rPr>
        <w:t>LetPot</w:t>
      </w:r>
      <w:proofErr w:type="spellEnd"/>
      <w:r w:rsidRPr="00DC2D36">
        <w:rPr>
          <w:szCs w:val="28"/>
        </w:rPr>
        <w:t xml:space="preserve"> </w:t>
      </w:r>
      <w:proofErr w:type="spellStart"/>
      <w:r w:rsidRPr="00DC2D36">
        <w:rPr>
          <w:szCs w:val="28"/>
        </w:rPr>
        <w:t>Indoor</w:t>
      </w:r>
      <w:proofErr w:type="spellEnd"/>
      <w:r w:rsidRPr="00DC2D36">
        <w:rPr>
          <w:szCs w:val="28"/>
        </w:rPr>
        <w:t xml:space="preserve"> </w:t>
      </w:r>
      <w:proofErr w:type="spellStart"/>
      <w:r w:rsidRPr="00DC2D36">
        <w:rPr>
          <w:szCs w:val="28"/>
        </w:rPr>
        <w:t>Garden</w:t>
      </w:r>
      <w:proofErr w:type="spellEnd"/>
      <w:r w:rsidRPr="00DC2D36">
        <w:rPr>
          <w:szCs w:val="28"/>
        </w:rPr>
        <w:t xml:space="preserve"> </w:t>
      </w:r>
      <w:proofErr w:type="spellStart"/>
      <w:r w:rsidRPr="00DC2D36">
        <w:rPr>
          <w:szCs w:val="28"/>
        </w:rPr>
        <w:t>Drip</w:t>
      </w:r>
      <w:proofErr w:type="spellEnd"/>
      <w:r w:rsidRPr="00DC2D36">
        <w:rPr>
          <w:szCs w:val="28"/>
        </w:rPr>
        <w:t xml:space="preserve"> </w:t>
      </w:r>
      <w:proofErr w:type="spellStart"/>
      <w:r w:rsidRPr="00DC2D36">
        <w:rPr>
          <w:szCs w:val="28"/>
        </w:rPr>
        <w:t>Irrigation</w:t>
      </w:r>
      <w:proofErr w:type="spellEnd"/>
      <w:r w:rsidRPr="00DC2D36">
        <w:rPr>
          <w:szCs w:val="28"/>
        </w:rPr>
        <w:t xml:space="preserve"> </w:t>
      </w:r>
      <w:proofErr w:type="spellStart"/>
      <w:r w:rsidRPr="00DC2D36">
        <w:rPr>
          <w:szCs w:val="28"/>
        </w:rPr>
        <w:t>System</w:t>
      </w:r>
      <w:proofErr w:type="spellEnd"/>
      <w:r w:rsidRPr="00DC2D36">
        <w:rPr>
          <w:szCs w:val="28"/>
        </w:rPr>
        <w:t xml:space="preserve">. URL: </w:t>
      </w:r>
      <w:hyperlink r:id="rId72" w:history="1">
        <w:r w:rsidRPr="00DC2D36">
          <w:rPr>
            <w:rStyle w:val="af8"/>
            <w:szCs w:val="28"/>
          </w:rPr>
          <w:t>https://letpot.com/pages/user-manual?srsltid=AfmBOoqNSJOwIe0x_XgLkkuj3Pp6-8ZBvs8YiZj854Q2VIKiOCszPrYz</w:t>
        </w:r>
      </w:hyperlink>
    </w:p>
    <w:p w14:paraId="2E63AB4F" w14:textId="77777777" w:rsidR="00BF6CC3" w:rsidRPr="00DC2D36" w:rsidRDefault="00BF6CC3" w:rsidP="003C5521">
      <w:pPr>
        <w:numPr>
          <w:ilvl w:val="0"/>
          <w:numId w:val="4"/>
        </w:numPr>
        <w:tabs>
          <w:tab w:val="left" w:pos="993"/>
        </w:tabs>
        <w:ind w:left="0" w:firstLine="567"/>
        <w:jc w:val="left"/>
        <w:rPr>
          <w:szCs w:val="28"/>
        </w:rPr>
      </w:pPr>
      <w:r w:rsidRPr="00DC2D36">
        <w:rPr>
          <w:szCs w:val="28"/>
        </w:rPr>
        <w:t xml:space="preserve"> </w:t>
      </w:r>
      <w:proofErr w:type="spellStart"/>
      <w:r w:rsidRPr="00DC2D36">
        <w:rPr>
          <w:szCs w:val="28"/>
        </w:rPr>
        <w:t>Hunter</w:t>
      </w:r>
      <w:proofErr w:type="spellEnd"/>
      <w:r w:rsidRPr="00DC2D36">
        <w:rPr>
          <w:szCs w:val="28"/>
        </w:rPr>
        <w:t xml:space="preserve"> X2-10 </w:t>
      </w:r>
      <w:proofErr w:type="spellStart"/>
      <w:r w:rsidRPr="00DC2D36">
        <w:rPr>
          <w:szCs w:val="28"/>
        </w:rPr>
        <w:t>Controller</w:t>
      </w:r>
      <w:proofErr w:type="spellEnd"/>
      <w:r w:rsidRPr="00DC2D36">
        <w:rPr>
          <w:szCs w:val="28"/>
        </w:rPr>
        <w:t xml:space="preserve">: веб-сайт. URL: </w:t>
      </w:r>
      <w:hyperlink r:id="rId73">
        <w:r w:rsidRPr="00DC2D36">
          <w:rPr>
            <w:rStyle w:val="af8"/>
            <w:szCs w:val="28"/>
          </w:rPr>
          <w:t>https://prom.ua/ua/p1812796541-avtonomnyj-kontroller-dlya.html</w:t>
        </w:r>
      </w:hyperlink>
    </w:p>
    <w:p w14:paraId="40AFC247" w14:textId="77777777" w:rsidR="00BF6CC3" w:rsidRPr="00DC2D36" w:rsidRDefault="00BF6CC3" w:rsidP="003C5521">
      <w:pPr>
        <w:numPr>
          <w:ilvl w:val="0"/>
          <w:numId w:val="4"/>
        </w:numPr>
        <w:tabs>
          <w:tab w:val="left" w:pos="993"/>
        </w:tabs>
        <w:ind w:left="0" w:firstLine="567"/>
        <w:jc w:val="left"/>
        <w:rPr>
          <w:szCs w:val="28"/>
        </w:rPr>
      </w:pPr>
      <w:r w:rsidRPr="00DC2D36">
        <w:rPr>
          <w:szCs w:val="28"/>
        </w:rPr>
        <w:t xml:space="preserve"> Документація </w:t>
      </w:r>
      <w:proofErr w:type="spellStart"/>
      <w:r w:rsidRPr="00DC2D36">
        <w:rPr>
          <w:szCs w:val="28"/>
        </w:rPr>
        <w:t>Arduino</w:t>
      </w:r>
      <w:proofErr w:type="spellEnd"/>
      <w:r w:rsidRPr="00DC2D36">
        <w:rPr>
          <w:szCs w:val="28"/>
        </w:rPr>
        <w:t xml:space="preserve">: веб-сайт. URL: </w:t>
      </w:r>
      <w:hyperlink r:id="rId74" w:history="1">
        <w:r w:rsidRPr="00DC2D36">
          <w:rPr>
            <w:rStyle w:val="af8"/>
            <w:szCs w:val="28"/>
          </w:rPr>
          <w:t>https://docs.arduino.cc/resources/datasheets/A000066-datasheet.pdf</w:t>
        </w:r>
      </w:hyperlink>
    </w:p>
    <w:p w14:paraId="713E3B14" w14:textId="0212681B" w:rsidR="00D05DC9" w:rsidRPr="00DC2D36" w:rsidRDefault="00357520" w:rsidP="003C5521">
      <w:pPr>
        <w:pStyle w:val="aa"/>
        <w:numPr>
          <w:ilvl w:val="0"/>
          <w:numId w:val="4"/>
        </w:numPr>
        <w:tabs>
          <w:tab w:val="left" w:pos="993"/>
        </w:tabs>
        <w:ind w:left="0" w:firstLine="567"/>
        <w:jc w:val="left"/>
        <w:rPr>
          <w:szCs w:val="28"/>
        </w:rPr>
      </w:pPr>
      <w:r w:rsidRPr="00DC2D36">
        <w:rPr>
          <w:szCs w:val="28"/>
        </w:rPr>
        <w:t xml:space="preserve"> </w:t>
      </w:r>
      <w:r w:rsidR="00D05DC9" w:rsidRPr="00DC2D36">
        <w:rPr>
          <w:szCs w:val="28"/>
        </w:rPr>
        <w:t xml:space="preserve">M. S. </w:t>
      </w:r>
      <w:proofErr w:type="spellStart"/>
      <w:r w:rsidR="00D05DC9" w:rsidRPr="00DC2D36">
        <w:rPr>
          <w:szCs w:val="28"/>
        </w:rPr>
        <w:t>Manikandan</w:t>
      </w:r>
      <w:proofErr w:type="spellEnd"/>
      <w:r w:rsidR="00D05DC9" w:rsidRPr="00DC2D36">
        <w:rPr>
          <w:szCs w:val="28"/>
        </w:rPr>
        <w:t xml:space="preserve"> </w:t>
      </w:r>
      <w:proofErr w:type="spellStart"/>
      <w:r w:rsidR="00D05DC9" w:rsidRPr="00DC2D36">
        <w:rPr>
          <w:szCs w:val="28"/>
        </w:rPr>
        <w:t>et</w:t>
      </w:r>
      <w:proofErr w:type="spellEnd"/>
      <w:r w:rsidR="00D05DC9" w:rsidRPr="00DC2D36">
        <w:rPr>
          <w:szCs w:val="28"/>
        </w:rPr>
        <w:t xml:space="preserve"> </w:t>
      </w:r>
      <w:proofErr w:type="spellStart"/>
      <w:r w:rsidR="00D05DC9" w:rsidRPr="00DC2D36">
        <w:rPr>
          <w:szCs w:val="28"/>
        </w:rPr>
        <w:t>al</w:t>
      </w:r>
      <w:proofErr w:type="spellEnd"/>
      <w:r w:rsidR="00D05DC9" w:rsidRPr="00DC2D36">
        <w:rPr>
          <w:szCs w:val="28"/>
        </w:rPr>
        <w:t xml:space="preserve"> </w:t>
      </w:r>
      <w:proofErr w:type="spellStart"/>
      <w:r w:rsidR="00D05DC9" w:rsidRPr="00DC2D36">
        <w:rPr>
          <w:szCs w:val="28"/>
        </w:rPr>
        <w:t>Automated</w:t>
      </w:r>
      <w:proofErr w:type="spellEnd"/>
      <w:r w:rsidR="00D05DC9" w:rsidRPr="00DC2D36">
        <w:rPr>
          <w:szCs w:val="28"/>
        </w:rPr>
        <w:t xml:space="preserve"> </w:t>
      </w:r>
      <w:proofErr w:type="spellStart"/>
      <w:r w:rsidR="00D05DC9" w:rsidRPr="00DC2D36">
        <w:rPr>
          <w:szCs w:val="28"/>
        </w:rPr>
        <w:t>Continuous</w:t>
      </w:r>
      <w:proofErr w:type="spellEnd"/>
      <w:r w:rsidR="00D05DC9" w:rsidRPr="00DC2D36">
        <w:rPr>
          <w:szCs w:val="28"/>
        </w:rPr>
        <w:t xml:space="preserve"> </w:t>
      </w:r>
      <w:proofErr w:type="spellStart"/>
      <w:r w:rsidR="00D05DC9" w:rsidRPr="00DC2D36">
        <w:rPr>
          <w:szCs w:val="28"/>
        </w:rPr>
        <w:t>Monitoring</w:t>
      </w:r>
      <w:proofErr w:type="spellEnd"/>
      <w:r w:rsidR="00D05DC9" w:rsidRPr="00DC2D36">
        <w:rPr>
          <w:szCs w:val="28"/>
        </w:rPr>
        <w:t xml:space="preserve"> </w:t>
      </w:r>
      <w:proofErr w:type="spellStart"/>
      <w:r w:rsidR="00D05DC9" w:rsidRPr="00DC2D36">
        <w:rPr>
          <w:szCs w:val="28"/>
        </w:rPr>
        <w:t>of</w:t>
      </w:r>
      <w:proofErr w:type="spellEnd"/>
      <w:r w:rsidR="00D05DC9" w:rsidRPr="00DC2D36">
        <w:rPr>
          <w:szCs w:val="28"/>
        </w:rPr>
        <w:t xml:space="preserve"> </w:t>
      </w:r>
      <w:proofErr w:type="spellStart"/>
      <w:r w:rsidR="00D05DC9" w:rsidRPr="00DC2D36">
        <w:rPr>
          <w:szCs w:val="28"/>
        </w:rPr>
        <w:t>Soil</w:t>
      </w:r>
      <w:proofErr w:type="spellEnd"/>
      <w:r w:rsidR="00D05DC9" w:rsidRPr="00DC2D36">
        <w:rPr>
          <w:szCs w:val="28"/>
        </w:rPr>
        <w:t xml:space="preserve"> </w:t>
      </w:r>
      <w:proofErr w:type="spellStart"/>
      <w:r w:rsidR="00D05DC9" w:rsidRPr="00DC2D36">
        <w:rPr>
          <w:szCs w:val="28"/>
        </w:rPr>
        <w:t>Moisture</w:t>
      </w:r>
      <w:proofErr w:type="spellEnd"/>
      <w:r w:rsidR="00D05DC9" w:rsidRPr="00DC2D36">
        <w:rPr>
          <w:szCs w:val="28"/>
        </w:rPr>
        <w:t xml:space="preserve"> </w:t>
      </w:r>
      <w:proofErr w:type="spellStart"/>
      <w:r w:rsidR="00D05DC9" w:rsidRPr="00DC2D36">
        <w:rPr>
          <w:szCs w:val="28"/>
        </w:rPr>
        <w:t>Content</w:t>
      </w:r>
      <w:proofErr w:type="spellEnd"/>
      <w:r w:rsidR="00D05DC9" w:rsidRPr="00DC2D36">
        <w:rPr>
          <w:szCs w:val="28"/>
        </w:rPr>
        <w:t xml:space="preserve"> </w:t>
      </w:r>
      <w:proofErr w:type="spellStart"/>
      <w:r w:rsidR="00D05DC9" w:rsidRPr="00DC2D36">
        <w:rPr>
          <w:szCs w:val="28"/>
        </w:rPr>
        <w:t>Using</w:t>
      </w:r>
      <w:proofErr w:type="spellEnd"/>
      <w:r w:rsidR="00D05DC9" w:rsidRPr="00DC2D36">
        <w:rPr>
          <w:szCs w:val="28"/>
        </w:rPr>
        <w:t xml:space="preserve"> </w:t>
      </w:r>
      <w:proofErr w:type="spellStart"/>
      <w:r w:rsidR="00D05DC9" w:rsidRPr="00DC2D36">
        <w:rPr>
          <w:szCs w:val="28"/>
        </w:rPr>
        <w:t>Arduino</w:t>
      </w:r>
      <w:proofErr w:type="spellEnd"/>
      <w:r w:rsidR="00D05DC9" w:rsidRPr="00DC2D36">
        <w:rPr>
          <w:szCs w:val="28"/>
        </w:rPr>
        <w:t xml:space="preserve"> :веб–сайт. URL: </w:t>
      </w:r>
      <w:hyperlink r:id="rId75" w:history="1">
        <w:r w:rsidR="003C5521" w:rsidRPr="003B48BC">
          <w:rPr>
            <w:rStyle w:val="af8"/>
            <w:szCs w:val="28"/>
          </w:rPr>
          <w:t xml:space="preserve">https://ijaseit.insightsociety.org/index.php/ </w:t>
        </w:r>
        <w:r w:rsidR="003C5521" w:rsidRPr="003B48BC">
          <w:rPr>
            <w:rStyle w:val="af8"/>
            <w:szCs w:val="28"/>
          </w:rPr>
          <w:br/>
        </w:r>
        <w:proofErr w:type="spellStart"/>
        <w:r w:rsidR="003C5521" w:rsidRPr="003B48BC">
          <w:rPr>
            <w:rStyle w:val="af8"/>
            <w:szCs w:val="28"/>
          </w:rPr>
          <w:t>ijaseit</w:t>
        </w:r>
        <w:proofErr w:type="spellEnd"/>
        <w:r w:rsidR="003C5521" w:rsidRPr="003B48BC">
          <w:rPr>
            <w:rStyle w:val="af8"/>
            <w:szCs w:val="28"/>
          </w:rPr>
          <w:t>/</w:t>
        </w:r>
        <w:proofErr w:type="spellStart"/>
        <w:r w:rsidR="003C5521" w:rsidRPr="003B48BC">
          <w:rPr>
            <w:rStyle w:val="af8"/>
            <w:szCs w:val="28"/>
          </w:rPr>
          <w:t>article</w:t>
        </w:r>
        <w:proofErr w:type="spellEnd"/>
        <w:r w:rsidR="003C5521" w:rsidRPr="003B48BC">
          <w:rPr>
            <w:rStyle w:val="af8"/>
            <w:szCs w:val="28"/>
          </w:rPr>
          <w:t>/</w:t>
        </w:r>
        <w:proofErr w:type="spellStart"/>
        <w:r w:rsidR="003C5521" w:rsidRPr="003B48BC">
          <w:rPr>
            <w:rStyle w:val="af8"/>
            <w:szCs w:val="28"/>
          </w:rPr>
          <w:t>download</w:t>
        </w:r>
        <w:proofErr w:type="spellEnd"/>
        <w:r w:rsidR="003C5521" w:rsidRPr="003B48BC">
          <w:rPr>
            <w:rStyle w:val="af8"/>
            <w:szCs w:val="28"/>
          </w:rPr>
          <w:t>/10249/pdf_1389/24535</w:t>
        </w:r>
      </w:hyperlink>
    </w:p>
    <w:p w14:paraId="7B6D5A89" w14:textId="720660E1" w:rsidR="00D05DC9" w:rsidRPr="00DC2D36" w:rsidRDefault="00357520" w:rsidP="003C5521">
      <w:pPr>
        <w:pStyle w:val="aa"/>
        <w:numPr>
          <w:ilvl w:val="0"/>
          <w:numId w:val="4"/>
        </w:numPr>
        <w:tabs>
          <w:tab w:val="left" w:pos="993"/>
        </w:tabs>
        <w:ind w:left="0" w:firstLine="567"/>
        <w:jc w:val="left"/>
        <w:rPr>
          <w:szCs w:val="28"/>
        </w:rPr>
      </w:pPr>
      <w:r w:rsidRPr="00DC2D36">
        <w:rPr>
          <w:color w:val="111111"/>
          <w:szCs w:val="28"/>
        </w:rPr>
        <w:t xml:space="preserve"> </w:t>
      </w:r>
      <w:proofErr w:type="spellStart"/>
      <w:r w:rsidR="00D05DC9" w:rsidRPr="00DC2D36">
        <w:rPr>
          <w:color w:val="111111"/>
          <w:szCs w:val="28"/>
        </w:rPr>
        <w:t>Imran</w:t>
      </w:r>
      <w:proofErr w:type="spellEnd"/>
      <w:r w:rsidR="00D05DC9" w:rsidRPr="00DC2D36">
        <w:rPr>
          <w:color w:val="111111"/>
          <w:szCs w:val="28"/>
        </w:rPr>
        <w:t xml:space="preserve"> </w:t>
      </w:r>
      <w:proofErr w:type="spellStart"/>
      <w:r w:rsidR="00D05DC9" w:rsidRPr="00DC2D36">
        <w:rPr>
          <w:color w:val="111111"/>
          <w:szCs w:val="28"/>
        </w:rPr>
        <w:t>Ali</w:t>
      </w:r>
      <w:proofErr w:type="spellEnd"/>
      <w:r w:rsidR="00D05DC9" w:rsidRPr="00DC2D36">
        <w:rPr>
          <w:color w:val="111111"/>
          <w:szCs w:val="28"/>
        </w:rPr>
        <w:t xml:space="preserve"> </w:t>
      </w:r>
      <w:proofErr w:type="spellStart"/>
      <w:r w:rsidR="00D05DC9" w:rsidRPr="00DC2D36">
        <w:rPr>
          <w:color w:val="111111"/>
          <w:szCs w:val="28"/>
        </w:rPr>
        <w:t>Lakhiar</w:t>
      </w:r>
      <w:proofErr w:type="spellEnd"/>
      <w:r w:rsidR="00D05DC9" w:rsidRPr="00DC2D36">
        <w:rPr>
          <w:color w:val="111111"/>
          <w:szCs w:val="28"/>
        </w:rPr>
        <w:t xml:space="preserve">, </w:t>
      </w:r>
      <w:proofErr w:type="spellStart"/>
      <w:r w:rsidR="00D05DC9" w:rsidRPr="00DC2D36">
        <w:rPr>
          <w:color w:val="111111"/>
          <w:szCs w:val="28"/>
        </w:rPr>
        <w:t>Haofang</w:t>
      </w:r>
      <w:proofErr w:type="spellEnd"/>
      <w:r w:rsidR="00D05DC9" w:rsidRPr="00DC2D36">
        <w:rPr>
          <w:color w:val="111111"/>
          <w:szCs w:val="28"/>
        </w:rPr>
        <w:t xml:space="preserve"> </w:t>
      </w:r>
      <w:proofErr w:type="spellStart"/>
      <w:r w:rsidR="00D05DC9" w:rsidRPr="00DC2D36">
        <w:rPr>
          <w:color w:val="111111"/>
          <w:szCs w:val="28"/>
        </w:rPr>
        <w:t>Yan</w:t>
      </w:r>
      <w:proofErr w:type="spellEnd"/>
      <w:r w:rsidR="00D05DC9" w:rsidRPr="00DC2D36">
        <w:rPr>
          <w:color w:val="111111"/>
          <w:szCs w:val="28"/>
        </w:rPr>
        <w:t xml:space="preserve">, </w:t>
      </w:r>
      <w:proofErr w:type="spellStart"/>
      <w:r w:rsidR="00D05DC9" w:rsidRPr="00DC2D36">
        <w:rPr>
          <w:color w:val="111111"/>
          <w:szCs w:val="28"/>
        </w:rPr>
        <w:t>Chuan</w:t>
      </w:r>
      <w:proofErr w:type="spellEnd"/>
      <w:r w:rsidR="00D05DC9" w:rsidRPr="00DC2D36">
        <w:rPr>
          <w:color w:val="111111"/>
          <w:szCs w:val="28"/>
        </w:rPr>
        <w:t xml:space="preserve"> </w:t>
      </w:r>
      <w:proofErr w:type="spellStart"/>
      <w:r w:rsidR="00D05DC9" w:rsidRPr="00DC2D36">
        <w:rPr>
          <w:color w:val="111111"/>
          <w:szCs w:val="28"/>
        </w:rPr>
        <w:t>Zhang</w:t>
      </w:r>
      <w:proofErr w:type="spellEnd"/>
      <w:r w:rsidR="00D05DC9" w:rsidRPr="00DC2D36">
        <w:rPr>
          <w:color w:val="111111"/>
          <w:szCs w:val="28"/>
        </w:rPr>
        <w:t>(2024).</w:t>
      </w:r>
      <w:r w:rsidR="00D05DC9" w:rsidRPr="00DC2D36">
        <w:rPr>
          <w:szCs w:val="28"/>
        </w:rPr>
        <w:t xml:space="preserve"> </w:t>
      </w:r>
      <w:r w:rsidR="00D05DC9" w:rsidRPr="00DC2D36">
        <w:rPr>
          <w:color w:val="111111"/>
          <w:szCs w:val="28"/>
        </w:rPr>
        <w:t xml:space="preserve">A </w:t>
      </w:r>
      <w:proofErr w:type="spellStart"/>
      <w:r w:rsidR="00D05DC9" w:rsidRPr="00DC2D36">
        <w:rPr>
          <w:color w:val="111111"/>
          <w:szCs w:val="28"/>
        </w:rPr>
        <w:t>Review</w:t>
      </w:r>
      <w:proofErr w:type="spellEnd"/>
      <w:r w:rsidR="00D05DC9" w:rsidRPr="00DC2D36">
        <w:rPr>
          <w:color w:val="111111"/>
          <w:szCs w:val="28"/>
        </w:rPr>
        <w:t xml:space="preserve"> </w:t>
      </w:r>
      <w:proofErr w:type="spellStart"/>
      <w:r w:rsidR="00D05DC9" w:rsidRPr="00DC2D36">
        <w:rPr>
          <w:color w:val="111111"/>
          <w:szCs w:val="28"/>
        </w:rPr>
        <w:t>of</w:t>
      </w:r>
      <w:proofErr w:type="spellEnd"/>
      <w:r w:rsidR="00D05DC9" w:rsidRPr="00DC2D36">
        <w:rPr>
          <w:color w:val="111111"/>
          <w:szCs w:val="28"/>
        </w:rPr>
        <w:t xml:space="preserve"> </w:t>
      </w:r>
      <w:proofErr w:type="spellStart"/>
      <w:r w:rsidR="00D05DC9" w:rsidRPr="00DC2D36">
        <w:rPr>
          <w:color w:val="111111"/>
          <w:szCs w:val="28"/>
        </w:rPr>
        <w:t>Precision</w:t>
      </w:r>
      <w:proofErr w:type="spellEnd"/>
      <w:r w:rsidR="003048E4">
        <w:rPr>
          <w:color w:val="111111"/>
          <w:szCs w:val="28"/>
        </w:rPr>
        <w:t xml:space="preserve"> </w:t>
      </w:r>
      <w:proofErr w:type="spellStart"/>
      <w:r w:rsidR="00D05DC9" w:rsidRPr="00DC2D36">
        <w:rPr>
          <w:color w:val="111111"/>
          <w:szCs w:val="28"/>
        </w:rPr>
        <w:t>Irrigation</w:t>
      </w:r>
      <w:proofErr w:type="spellEnd"/>
      <w:r w:rsidR="00D05DC9" w:rsidRPr="00DC2D36">
        <w:rPr>
          <w:color w:val="111111"/>
          <w:szCs w:val="28"/>
        </w:rPr>
        <w:t xml:space="preserve"> </w:t>
      </w:r>
      <w:proofErr w:type="spellStart"/>
      <w:r w:rsidR="00D05DC9" w:rsidRPr="00DC2D36">
        <w:rPr>
          <w:color w:val="111111"/>
          <w:szCs w:val="28"/>
        </w:rPr>
        <w:t>Water-Saving</w:t>
      </w:r>
      <w:proofErr w:type="spellEnd"/>
      <w:r w:rsidR="00D05DC9" w:rsidRPr="00DC2D36">
        <w:rPr>
          <w:color w:val="111111"/>
          <w:szCs w:val="28"/>
        </w:rPr>
        <w:t xml:space="preserve"> </w:t>
      </w:r>
      <w:proofErr w:type="spellStart"/>
      <w:r w:rsidR="00D05DC9" w:rsidRPr="00DC2D36">
        <w:rPr>
          <w:color w:val="111111"/>
          <w:szCs w:val="28"/>
        </w:rPr>
        <w:t>Technology</w:t>
      </w:r>
      <w:proofErr w:type="spellEnd"/>
      <w:r w:rsidR="00D05DC9" w:rsidRPr="00DC2D36">
        <w:rPr>
          <w:color w:val="111111"/>
          <w:szCs w:val="28"/>
        </w:rPr>
        <w:t xml:space="preserve"> </w:t>
      </w:r>
      <w:proofErr w:type="spellStart"/>
      <w:r w:rsidR="00D05DC9" w:rsidRPr="00DC2D36">
        <w:rPr>
          <w:color w:val="111111"/>
          <w:szCs w:val="28"/>
        </w:rPr>
        <w:t>under</w:t>
      </w:r>
      <w:proofErr w:type="spellEnd"/>
      <w:r w:rsidR="00D05DC9" w:rsidRPr="00DC2D36">
        <w:rPr>
          <w:color w:val="111111"/>
          <w:szCs w:val="28"/>
        </w:rPr>
        <w:t xml:space="preserve"> </w:t>
      </w:r>
      <w:proofErr w:type="spellStart"/>
      <w:r w:rsidR="00D05DC9" w:rsidRPr="00DC2D36">
        <w:rPr>
          <w:color w:val="111111"/>
          <w:szCs w:val="28"/>
        </w:rPr>
        <w:t>Changing</w:t>
      </w:r>
      <w:proofErr w:type="spellEnd"/>
      <w:r w:rsidR="00D05DC9" w:rsidRPr="00DC2D36">
        <w:rPr>
          <w:color w:val="111111"/>
          <w:szCs w:val="28"/>
        </w:rPr>
        <w:t xml:space="preserve"> </w:t>
      </w:r>
      <w:proofErr w:type="spellStart"/>
      <w:r w:rsidR="00D05DC9" w:rsidRPr="00DC2D36">
        <w:rPr>
          <w:color w:val="111111"/>
          <w:szCs w:val="28"/>
        </w:rPr>
        <w:t>Climate</w:t>
      </w:r>
      <w:proofErr w:type="spellEnd"/>
      <w:r w:rsidR="00D05DC9" w:rsidRPr="00DC2D36">
        <w:rPr>
          <w:color w:val="111111"/>
          <w:szCs w:val="28"/>
        </w:rPr>
        <w:t xml:space="preserve"> </w:t>
      </w:r>
      <w:proofErr w:type="spellStart"/>
      <w:r w:rsidR="00D05DC9" w:rsidRPr="00DC2D36">
        <w:rPr>
          <w:color w:val="111111"/>
          <w:szCs w:val="28"/>
        </w:rPr>
        <w:t>for</w:t>
      </w:r>
      <w:proofErr w:type="spellEnd"/>
      <w:r w:rsidR="00D05DC9" w:rsidRPr="00DC2D36">
        <w:rPr>
          <w:color w:val="111111"/>
          <w:szCs w:val="28"/>
        </w:rPr>
        <w:t xml:space="preserve"> </w:t>
      </w:r>
      <w:proofErr w:type="spellStart"/>
      <w:r w:rsidR="00D05DC9" w:rsidRPr="00DC2D36">
        <w:rPr>
          <w:color w:val="111111"/>
          <w:szCs w:val="28"/>
        </w:rPr>
        <w:t>Enhancing</w:t>
      </w:r>
      <w:proofErr w:type="spellEnd"/>
      <w:r w:rsidR="00D05DC9" w:rsidRPr="00DC2D36">
        <w:rPr>
          <w:color w:val="111111"/>
          <w:szCs w:val="28"/>
        </w:rPr>
        <w:t xml:space="preserve"> </w:t>
      </w:r>
      <w:proofErr w:type="spellStart"/>
      <w:r w:rsidR="00D05DC9" w:rsidRPr="00DC2D36">
        <w:rPr>
          <w:color w:val="111111"/>
          <w:szCs w:val="28"/>
        </w:rPr>
        <w:t>Water</w:t>
      </w:r>
      <w:proofErr w:type="spellEnd"/>
      <w:r w:rsidR="00D05DC9" w:rsidRPr="00DC2D36">
        <w:rPr>
          <w:color w:val="111111"/>
          <w:szCs w:val="28"/>
        </w:rPr>
        <w:t xml:space="preserve"> </w:t>
      </w:r>
      <w:proofErr w:type="spellStart"/>
      <w:r w:rsidR="00D05DC9" w:rsidRPr="00DC2D36">
        <w:rPr>
          <w:color w:val="111111"/>
          <w:szCs w:val="28"/>
        </w:rPr>
        <w:t>Use</w:t>
      </w:r>
      <w:proofErr w:type="spellEnd"/>
      <w:r w:rsidR="00D05DC9" w:rsidRPr="00DC2D36">
        <w:rPr>
          <w:color w:val="111111"/>
          <w:szCs w:val="28"/>
        </w:rPr>
        <w:t xml:space="preserve"> </w:t>
      </w:r>
      <w:proofErr w:type="spellStart"/>
      <w:r w:rsidR="00D05DC9" w:rsidRPr="00DC2D36">
        <w:rPr>
          <w:color w:val="111111"/>
          <w:szCs w:val="28"/>
        </w:rPr>
        <w:t>Efficiency</w:t>
      </w:r>
      <w:proofErr w:type="spellEnd"/>
      <w:r w:rsidR="00D05DC9" w:rsidRPr="00DC2D36">
        <w:rPr>
          <w:color w:val="111111"/>
          <w:szCs w:val="28"/>
        </w:rPr>
        <w:t xml:space="preserve">, </w:t>
      </w:r>
      <w:proofErr w:type="spellStart"/>
      <w:r w:rsidR="00D05DC9" w:rsidRPr="00DC2D36">
        <w:rPr>
          <w:color w:val="111111"/>
          <w:szCs w:val="28"/>
        </w:rPr>
        <w:t>Crop</w:t>
      </w:r>
      <w:proofErr w:type="spellEnd"/>
      <w:r w:rsidR="00D05DC9" w:rsidRPr="00DC2D36">
        <w:rPr>
          <w:color w:val="111111"/>
          <w:szCs w:val="28"/>
        </w:rPr>
        <w:t xml:space="preserve"> </w:t>
      </w:r>
      <w:proofErr w:type="spellStart"/>
      <w:r w:rsidR="00D05DC9" w:rsidRPr="00DC2D36">
        <w:rPr>
          <w:color w:val="111111"/>
          <w:szCs w:val="28"/>
        </w:rPr>
        <w:t>Yield</w:t>
      </w:r>
      <w:proofErr w:type="spellEnd"/>
      <w:r w:rsidR="00D05DC9" w:rsidRPr="00DC2D36">
        <w:rPr>
          <w:color w:val="111111"/>
          <w:szCs w:val="28"/>
        </w:rPr>
        <w:t xml:space="preserve">, </w:t>
      </w:r>
      <w:proofErr w:type="spellStart"/>
      <w:r w:rsidR="00D05DC9" w:rsidRPr="00DC2D36">
        <w:rPr>
          <w:color w:val="111111"/>
          <w:szCs w:val="28"/>
        </w:rPr>
        <w:t>and</w:t>
      </w:r>
      <w:proofErr w:type="spellEnd"/>
      <w:r w:rsidR="00D05DC9" w:rsidRPr="00DC2D36">
        <w:rPr>
          <w:color w:val="111111"/>
          <w:szCs w:val="28"/>
        </w:rPr>
        <w:t xml:space="preserve"> </w:t>
      </w:r>
      <w:proofErr w:type="spellStart"/>
      <w:r w:rsidR="00D05DC9" w:rsidRPr="00DC2D36">
        <w:rPr>
          <w:color w:val="111111"/>
          <w:szCs w:val="28"/>
        </w:rPr>
        <w:t>Environmental</w:t>
      </w:r>
      <w:proofErr w:type="spellEnd"/>
      <w:r w:rsidR="00D05DC9" w:rsidRPr="00DC2D36">
        <w:rPr>
          <w:color w:val="111111"/>
          <w:szCs w:val="28"/>
        </w:rPr>
        <w:t xml:space="preserve"> </w:t>
      </w:r>
      <w:proofErr w:type="spellStart"/>
      <w:r w:rsidR="00D05DC9" w:rsidRPr="00DC2D36">
        <w:rPr>
          <w:color w:val="111111"/>
          <w:szCs w:val="28"/>
        </w:rPr>
        <w:t>Footprints</w:t>
      </w:r>
      <w:proofErr w:type="spellEnd"/>
      <w:r w:rsidR="00D05DC9" w:rsidRPr="00DC2D36">
        <w:rPr>
          <w:color w:val="111111"/>
          <w:szCs w:val="28"/>
        </w:rPr>
        <w:t xml:space="preserve">: </w:t>
      </w:r>
      <w:r w:rsidR="00D05DC9" w:rsidRPr="00DC2D36">
        <w:rPr>
          <w:szCs w:val="28"/>
        </w:rPr>
        <w:t>веб–сайт. URL:</w:t>
      </w:r>
      <w:hyperlink r:id="rId76" w:history="1">
        <w:r w:rsidR="003C5521" w:rsidRPr="003B48BC">
          <w:rPr>
            <w:rStyle w:val="af8"/>
            <w:szCs w:val="28"/>
          </w:rPr>
          <w:t>https://www.researchgate.net/publication/382264543_A_Review_of_Precision_I</w:t>
        </w:r>
        <w:r w:rsidR="003C5521" w:rsidRPr="003B48BC">
          <w:rPr>
            <w:rStyle w:val="af8"/>
            <w:szCs w:val="28"/>
          </w:rPr>
          <w:lastRenderedPageBreak/>
          <w:t>rrigation_Water-Saving_Technology_under_Changing_Climate_for_Enhancing_</w:t>
        </w:r>
        <w:r w:rsidR="003C5521" w:rsidRPr="003B48BC">
          <w:rPr>
            <w:rStyle w:val="af8"/>
            <w:szCs w:val="28"/>
          </w:rPr>
          <w:br/>
        </w:r>
        <w:proofErr w:type="spellStart"/>
        <w:r w:rsidR="003C5521" w:rsidRPr="003B48BC">
          <w:rPr>
            <w:rStyle w:val="af8"/>
            <w:szCs w:val="28"/>
          </w:rPr>
          <w:t>Water_Use_Efficiency_Crop_Yield_and_Environmental_Footprints</w:t>
        </w:r>
        <w:proofErr w:type="spellEnd"/>
      </w:hyperlink>
    </w:p>
    <w:p w14:paraId="37AFBA1F" w14:textId="171A7909" w:rsidR="00D05DC9" w:rsidRPr="00DC2D36" w:rsidRDefault="00357520" w:rsidP="003C5521">
      <w:pPr>
        <w:pStyle w:val="aa"/>
        <w:numPr>
          <w:ilvl w:val="0"/>
          <w:numId w:val="4"/>
        </w:numPr>
        <w:tabs>
          <w:tab w:val="left" w:pos="993"/>
        </w:tabs>
        <w:ind w:left="0" w:firstLine="567"/>
        <w:jc w:val="left"/>
        <w:rPr>
          <w:szCs w:val="28"/>
        </w:rPr>
      </w:pPr>
      <w:r w:rsidRPr="00DC2D36">
        <w:rPr>
          <w:szCs w:val="28"/>
        </w:rPr>
        <w:t xml:space="preserve"> </w:t>
      </w:r>
      <w:r w:rsidR="00D05DC9" w:rsidRPr="00DC2D36">
        <w:rPr>
          <w:szCs w:val="28"/>
        </w:rPr>
        <w:t xml:space="preserve">Офіційна документація </w:t>
      </w:r>
      <w:proofErr w:type="spellStart"/>
      <w:r w:rsidR="00D05DC9" w:rsidRPr="00DC2D36">
        <w:rPr>
          <w:szCs w:val="28"/>
        </w:rPr>
        <w:t>Arduino</w:t>
      </w:r>
      <w:proofErr w:type="spellEnd"/>
      <w:r w:rsidR="00D05DC9" w:rsidRPr="00DC2D36">
        <w:rPr>
          <w:color w:val="111111"/>
          <w:szCs w:val="28"/>
        </w:rPr>
        <w:t xml:space="preserve">: </w:t>
      </w:r>
      <w:r w:rsidR="00D05DC9" w:rsidRPr="00DC2D36">
        <w:rPr>
          <w:szCs w:val="28"/>
        </w:rPr>
        <w:t>веб–сайт. URL:</w:t>
      </w:r>
      <w:r w:rsidR="00D05DC9" w:rsidRPr="00DC2D36">
        <w:rPr>
          <w:rStyle w:val="af8"/>
          <w:szCs w:val="28"/>
        </w:rPr>
        <w:t xml:space="preserve"> </w:t>
      </w:r>
      <w:hyperlink r:id="rId77">
        <w:r w:rsidR="00D05DC9" w:rsidRPr="00DC2D36">
          <w:rPr>
            <w:rStyle w:val="af8"/>
            <w:szCs w:val="28"/>
          </w:rPr>
          <w:t>https://www.arduino.cc/reference/en/</w:t>
        </w:r>
      </w:hyperlink>
    </w:p>
    <w:p w14:paraId="4590B89B" w14:textId="6D102297" w:rsidR="00D05DC9" w:rsidRPr="00DC2D36" w:rsidRDefault="00357520" w:rsidP="003C5521">
      <w:pPr>
        <w:pStyle w:val="aa"/>
        <w:numPr>
          <w:ilvl w:val="0"/>
          <w:numId w:val="4"/>
        </w:numPr>
        <w:tabs>
          <w:tab w:val="left" w:pos="993"/>
        </w:tabs>
        <w:ind w:left="0" w:firstLine="567"/>
        <w:jc w:val="left"/>
        <w:rPr>
          <w:szCs w:val="28"/>
        </w:rPr>
      </w:pPr>
      <w:r w:rsidRPr="00DC2D36">
        <w:rPr>
          <w:szCs w:val="28"/>
        </w:rPr>
        <w:t xml:space="preserve"> </w:t>
      </w:r>
      <w:proofErr w:type="spellStart"/>
      <w:r w:rsidR="00D05DC9" w:rsidRPr="00DC2D36">
        <w:rPr>
          <w:szCs w:val="28"/>
        </w:rPr>
        <w:t>Monk</w:t>
      </w:r>
      <w:proofErr w:type="spellEnd"/>
      <w:r w:rsidR="00D05DC9" w:rsidRPr="00DC2D36">
        <w:rPr>
          <w:szCs w:val="28"/>
        </w:rPr>
        <w:t xml:space="preserve">, S. </w:t>
      </w:r>
      <w:proofErr w:type="spellStart"/>
      <w:r w:rsidR="00D05DC9" w:rsidRPr="00DC2D36">
        <w:rPr>
          <w:szCs w:val="28"/>
        </w:rPr>
        <w:t>Programming</w:t>
      </w:r>
      <w:proofErr w:type="spellEnd"/>
      <w:r w:rsidR="00D05DC9" w:rsidRPr="00DC2D36">
        <w:rPr>
          <w:szCs w:val="28"/>
        </w:rPr>
        <w:t xml:space="preserve"> </w:t>
      </w:r>
      <w:proofErr w:type="spellStart"/>
      <w:r w:rsidR="00D05DC9" w:rsidRPr="00DC2D36">
        <w:rPr>
          <w:szCs w:val="28"/>
        </w:rPr>
        <w:t>Arduino</w:t>
      </w:r>
      <w:proofErr w:type="spellEnd"/>
      <w:r w:rsidR="00D05DC9" w:rsidRPr="00DC2D36">
        <w:rPr>
          <w:szCs w:val="28"/>
        </w:rPr>
        <w:t xml:space="preserve">: </w:t>
      </w:r>
      <w:proofErr w:type="spellStart"/>
      <w:r w:rsidR="00D05DC9" w:rsidRPr="00DC2D36">
        <w:rPr>
          <w:szCs w:val="28"/>
        </w:rPr>
        <w:t>Getting</w:t>
      </w:r>
      <w:proofErr w:type="spellEnd"/>
      <w:r w:rsidR="00D05DC9" w:rsidRPr="00DC2D36">
        <w:rPr>
          <w:szCs w:val="28"/>
        </w:rPr>
        <w:t xml:space="preserve"> </w:t>
      </w:r>
      <w:proofErr w:type="spellStart"/>
      <w:r w:rsidR="00D05DC9" w:rsidRPr="00DC2D36">
        <w:rPr>
          <w:szCs w:val="28"/>
        </w:rPr>
        <w:t>Started</w:t>
      </w:r>
      <w:proofErr w:type="spellEnd"/>
      <w:r w:rsidR="00D05DC9" w:rsidRPr="00DC2D36">
        <w:rPr>
          <w:szCs w:val="28"/>
        </w:rPr>
        <w:t xml:space="preserve"> </w:t>
      </w:r>
      <w:proofErr w:type="spellStart"/>
      <w:r w:rsidR="00D05DC9" w:rsidRPr="00DC2D36">
        <w:rPr>
          <w:szCs w:val="28"/>
        </w:rPr>
        <w:t>with</w:t>
      </w:r>
      <w:proofErr w:type="spellEnd"/>
      <w:r w:rsidR="00D05DC9" w:rsidRPr="00DC2D36">
        <w:rPr>
          <w:szCs w:val="28"/>
        </w:rPr>
        <w:t xml:space="preserve"> </w:t>
      </w:r>
      <w:proofErr w:type="spellStart"/>
      <w:r w:rsidR="00D05DC9" w:rsidRPr="00DC2D36">
        <w:rPr>
          <w:szCs w:val="28"/>
        </w:rPr>
        <w:t>Sketches</w:t>
      </w:r>
      <w:proofErr w:type="spellEnd"/>
      <w:r w:rsidR="00D05DC9" w:rsidRPr="00DC2D36">
        <w:rPr>
          <w:szCs w:val="28"/>
        </w:rPr>
        <w:t xml:space="preserve">. </w:t>
      </w:r>
      <w:proofErr w:type="spellStart"/>
      <w:r w:rsidR="00D05DC9" w:rsidRPr="00DC2D36">
        <w:rPr>
          <w:szCs w:val="28"/>
        </w:rPr>
        <w:t>McGraw-Hill</w:t>
      </w:r>
      <w:proofErr w:type="spellEnd"/>
      <w:r w:rsidR="00D05DC9" w:rsidRPr="00DC2D36">
        <w:rPr>
          <w:szCs w:val="28"/>
        </w:rPr>
        <w:t>, 2011: веб-сайт. URL:</w:t>
      </w:r>
      <w:hyperlink r:id="rId78" w:history="1">
        <w:r w:rsidRPr="00DC2D36">
          <w:rPr>
            <w:rStyle w:val="af8"/>
            <w:szCs w:val="28"/>
          </w:rPr>
          <w:t>https://agsci.colostate.edu/wp-content/uploads/sites/95/2020/03/Programming-Arduino.pdf</w:t>
        </w:r>
      </w:hyperlink>
    </w:p>
    <w:p w14:paraId="1316A307" w14:textId="74E70EA0" w:rsidR="00D05DC9" w:rsidRPr="00DC2D36" w:rsidRDefault="00357520" w:rsidP="003C5521">
      <w:pPr>
        <w:pStyle w:val="aa"/>
        <w:numPr>
          <w:ilvl w:val="0"/>
          <w:numId w:val="4"/>
        </w:numPr>
        <w:tabs>
          <w:tab w:val="left" w:pos="993"/>
        </w:tabs>
        <w:ind w:left="0" w:firstLine="567"/>
        <w:jc w:val="left"/>
        <w:rPr>
          <w:szCs w:val="28"/>
        </w:rPr>
      </w:pPr>
      <w:r w:rsidRPr="00DC2D36">
        <w:rPr>
          <w:szCs w:val="28"/>
        </w:rPr>
        <w:t xml:space="preserve"> </w:t>
      </w:r>
      <w:r w:rsidR="00D05DC9" w:rsidRPr="00DC2D36">
        <w:rPr>
          <w:szCs w:val="28"/>
        </w:rPr>
        <w:t xml:space="preserve">Джерело </w:t>
      </w:r>
      <w:proofErr w:type="spellStart"/>
      <w:r w:rsidR="00D05DC9" w:rsidRPr="00DC2D36">
        <w:rPr>
          <w:szCs w:val="28"/>
        </w:rPr>
        <w:t>живлення.Сонячна</w:t>
      </w:r>
      <w:proofErr w:type="spellEnd"/>
      <w:r w:rsidR="00D05DC9" w:rsidRPr="00DC2D36">
        <w:rPr>
          <w:szCs w:val="28"/>
        </w:rPr>
        <w:t xml:space="preserve"> зарядна станція: веб-сайт. URL: </w:t>
      </w:r>
      <w:hyperlink r:id="rId79">
        <w:r w:rsidR="00D05DC9" w:rsidRPr="00DC2D36">
          <w:rPr>
            <w:rStyle w:val="af8"/>
            <w:szCs w:val="28"/>
          </w:rPr>
          <w:t>https://shop.aprint.io/product/mini-solar-power-station/</w:t>
        </w:r>
      </w:hyperlink>
    </w:p>
    <w:p w14:paraId="4BB474F3" w14:textId="3CF78EAE" w:rsidR="00D05DC9" w:rsidRPr="00DC2D36" w:rsidRDefault="00357520" w:rsidP="003C5521">
      <w:pPr>
        <w:pStyle w:val="aa"/>
        <w:numPr>
          <w:ilvl w:val="0"/>
          <w:numId w:val="4"/>
        </w:numPr>
        <w:tabs>
          <w:tab w:val="left" w:pos="993"/>
        </w:tabs>
        <w:ind w:left="0" w:firstLine="567"/>
        <w:jc w:val="left"/>
        <w:rPr>
          <w:szCs w:val="28"/>
        </w:rPr>
      </w:pPr>
      <w:r w:rsidRPr="00DC2D36">
        <w:rPr>
          <w:szCs w:val="28"/>
        </w:rPr>
        <w:t xml:space="preserve"> </w:t>
      </w:r>
      <w:proofErr w:type="spellStart"/>
      <w:r w:rsidR="00D05DC9" w:rsidRPr="00DC2D36">
        <w:rPr>
          <w:szCs w:val="28"/>
        </w:rPr>
        <w:t>Rachio</w:t>
      </w:r>
      <w:proofErr w:type="spellEnd"/>
      <w:r w:rsidR="00D05DC9" w:rsidRPr="00DC2D36">
        <w:rPr>
          <w:szCs w:val="28"/>
        </w:rPr>
        <w:t xml:space="preserve"> 3e </w:t>
      </w:r>
      <w:proofErr w:type="spellStart"/>
      <w:r w:rsidR="00D05DC9" w:rsidRPr="00DC2D36">
        <w:rPr>
          <w:szCs w:val="28"/>
        </w:rPr>
        <w:t>Smart</w:t>
      </w:r>
      <w:proofErr w:type="spellEnd"/>
      <w:r w:rsidR="00D05DC9" w:rsidRPr="00DC2D36">
        <w:rPr>
          <w:szCs w:val="28"/>
        </w:rPr>
        <w:t xml:space="preserve"> </w:t>
      </w:r>
      <w:proofErr w:type="spellStart"/>
      <w:r w:rsidR="00D05DC9" w:rsidRPr="00DC2D36">
        <w:rPr>
          <w:szCs w:val="28"/>
        </w:rPr>
        <w:t>Sprinkler</w:t>
      </w:r>
      <w:proofErr w:type="spellEnd"/>
      <w:r w:rsidR="00D05DC9" w:rsidRPr="00DC2D36">
        <w:rPr>
          <w:szCs w:val="28"/>
        </w:rPr>
        <w:t xml:space="preserve"> </w:t>
      </w:r>
      <w:proofErr w:type="spellStart"/>
      <w:r w:rsidR="00D05DC9" w:rsidRPr="00DC2D36">
        <w:rPr>
          <w:szCs w:val="28"/>
        </w:rPr>
        <w:t>Controller</w:t>
      </w:r>
      <w:proofErr w:type="spellEnd"/>
      <w:r w:rsidR="00D05DC9" w:rsidRPr="00DC2D36">
        <w:rPr>
          <w:szCs w:val="28"/>
        </w:rPr>
        <w:t xml:space="preserve"> : веб-сайт.</w:t>
      </w:r>
      <w:r w:rsidRPr="00DC2D36">
        <w:rPr>
          <w:szCs w:val="28"/>
        </w:rPr>
        <w:t xml:space="preserve"> </w:t>
      </w:r>
      <w:r w:rsidR="00D05DC9" w:rsidRPr="00DC2D36">
        <w:rPr>
          <w:szCs w:val="28"/>
        </w:rPr>
        <w:t>URL:</w:t>
      </w:r>
      <w:hyperlink r:id="rId80">
        <w:r w:rsidR="00D05DC9" w:rsidRPr="00DC2D36">
          <w:rPr>
            <w:rStyle w:val="af8"/>
            <w:szCs w:val="28"/>
          </w:rPr>
          <w:t>https://www.amazon.com/Rachio-8ZULWC-L-R3e-Generation-Controller/dp/B084D4MVCN</w:t>
        </w:r>
      </w:hyperlink>
    </w:p>
    <w:p w14:paraId="04E5FB9B" w14:textId="32525E77" w:rsidR="00D05DC9" w:rsidRPr="00DC2D36" w:rsidRDefault="00D05DC9" w:rsidP="003C5521">
      <w:pPr>
        <w:pStyle w:val="aa"/>
        <w:numPr>
          <w:ilvl w:val="0"/>
          <w:numId w:val="4"/>
        </w:numPr>
        <w:tabs>
          <w:tab w:val="left" w:pos="993"/>
        </w:tabs>
        <w:ind w:left="0" w:firstLine="567"/>
        <w:jc w:val="left"/>
        <w:rPr>
          <w:szCs w:val="28"/>
        </w:rPr>
      </w:pPr>
      <w:proofErr w:type="spellStart"/>
      <w:r w:rsidRPr="00DC2D36">
        <w:rPr>
          <w:szCs w:val="28"/>
        </w:rPr>
        <w:t>Gardena</w:t>
      </w:r>
      <w:proofErr w:type="spellEnd"/>
      <w:r w:rsidRPr="00DC2D36">
        <w:rPr>
          <w:szCs w:val="28"/>
        </w:rPr>
        <w:t xml:space="preserve"> </w:t>
      </w:r>
      <w:proofErr w:type="spellStart"/>
      <w:r w:rsidRPr="00DC2D36">
        <w:rPr>
          <w:szCs w:val="28"/>
        </w:rPr>
        <w:t>AquaBloom</w:t>
      </w:r>
      <w:proofErr w:type="spellEnd"/>
      <w:r w:rsidRPr="00DC2D36">
        <w:rPr>
          <w:szCs w:val="28"/>
        </w:rPr>
        <w:t xml:space="preserve"> </w:t>
      </w:r>
      <w:proofErr w:type="spellStart"/>
      <w:r w:rsidRPr="00DC2D36">
        <w:rPr>
          <w:szCs w:val="28"/>
        </w:rPr>
        <w:t>System</w:t>
      </w:r>
      <w:proofErr w:type="spellEnd"/>
      <w:r w:rsidRPr="00DC2D36">
        <w:rPr>
          <w:szCs w:val="28"/>
        </w:rPr>
        <w:t xml:space="preserve">: веб-сайт. URL: </w:t>
      </w:r>
      <w:hyperlink r:id="rId81">
        <w:r w:rsidRPr="00DC2D36">
          <w:rPr>
            <w:rStyle w:val="af8"/>
            <w:szCs w:val="28"/>
          </w:rPr>
          <w:t>https://us.gardena.com/products/aquabloom-automatic-plant-watering-system?srsltid=AfmBOoqg2K3Z9WAO5PZ_WSCYOIcM2LTgo_igKGe-oo2p9fkiLb7GfhMm</w:t>
        </w:r>
      </w:hyperlink>
    </w:p>
    <w:p w14:paraId="33D9E19B" w14:textId="5EAD040A" w:rsidR="00D05DC9" w:rsidRPr="00DC2D36" w:rsidRDefault="00D05DC9" w:rsidP="003C5521">
      <w:pPr>
        <w:pStyle w:val="aa"/>
        <w:numPr>
          <w:ilvl w:val="0"/>
          <w:numId w:val="4"/>
        </w:numPr>
        <w:tabs>
          <w:tab w:val="left" w:pos="993"/>
        </w:tabs>
        <w:ind w:left="0" w:firstLine="567"/>
        <w:jc w:val="left"/>
        <w:rPr>
          <w:szCs w:val="28"/>
        </w:rPr>
      </w:pPr>
      <w:proofErr w:type="spellStart"/>
      <w:r w:rsidRPr="00DC2D36">
        <w:rPr>
          <w:szCs w:val="28"/>
        </w:rPr>
        <w:t>Hunter</w:t>
      </w:r>
      <w:proofErr w:type="spellEnd"/>
      <w:r w:rsidRPr="00DC2D36">
        <w:rPr>
          <w:szCs w:val="28"/>
        </w:rPr>
        <w:t xml:space="preserve"> X2-10 </w:t>
      </w:r>
      <w:proofErr w:type="spellStart"/>
      <w:r w:rsidRPr="00DC2D36">
        <w:rPr>
          <w:szCs w:val="28"/>
        </w:rPr>
        <w:t>Controller</w:t>
      </w:r>
      <w:proofErr w:type="spellEnd"/>
      <w:r w:rsidRPr="00DC2D36">
        <w:rPr>
          <w:szCs w:val="28"/>
        </w:rPr>
        <w:t xml:space="preserve">: веб-сайт. URL: </w:t>
      </w:r>
      <w:hyperlink r:id="rId82">
        <w:r w:rsidRPr="00DC2D36">
          <w:rPr>
            <w:rStyle w:val="af8"/>
            <w:szCs w:val="28"/>
          </w:rPr>
          <w:t>https://prom.ua/ua/p1812796541-avtonomnyj-kontroller-dlya.html</w:t>
        </w:r>
      </w:hyperlink>
    </w:p>
    <w:p w14:paraId="42BBEBD2" w14:textId="1F815614" w:rsidR="00D05DC9" w:rsidRPr="00DC2D36" w:rsidRDefault="00D05DC9" w:rsidP="003C5521">
      <w:pPr>
        <w:pStyle w:val="aa"/>
        <w:numPr>
          <w:ilvl w:val="0"/>
          <w:numId w:val="4"/>
        </w:numPr>
        <w:tabs>
          <w:tab w:val="left" w:pos="993"/>
        </w:tabs>
        <w:ind w:left="0" w:firstLine="567"/>
        <w:jc w:val="left"/>
        <w:rPr>
          <w:szCs w:val="28"/>
        </w:rPr>
      </w:pPr>
      <w:proofErr w:type="spellStart"/>
      <w:r w:rsidRPr="00DC2D36">
        <w:rPr>
          <w:szCs w:val="28"/>
        </w:rPr>
        <w:t>Arduino</w:t>
      </w:r>
      <w:proofErr w:type="spellEnd"/>
      <w:r w:rsidRPr="00DC2D36">
        <w:rPr>
          <w:szCs w:val="28"/>
        </w:rPr>
        <w:t xml:space="preserve"> </w:t>
      </w:r>
      <w:proofErr w:type="spellStart"/>
      <w:r w:rsidRPr="00DC2D36">
        <w:rPr>
          <w:szCs w:val="28"/>
        </w:rPr>
        <w:t>Uno</w:t>
      </w:r>
      <w:proofErr w:type="spellEnd"/>
      <w:r w:rsidRPr="00DC2D36">
        <w:rPr>
          <w:szCs w:val="28"/>
        </w:rPr>
        <w:t xml:space="preserve">. Загальні відомості та характеристики: веб-сайт. URL: </w:t>
      </w:r>
      <w:hyperlink r:id="rId83">
        <w:r w:rsidRPr="00DC2D36">
          <w:rPr>
            <w:rStyle w:val="af8"/>
            <w:szCs w:val="28"/>
          </w:rPr>
          <w:t>https://doc.arduino.ua/ru/hardware/Uno</w:t>
        </w:r>
      </w:hyperlink>
    </w:p>
    <w:p w14:paraId="061448A5" w14:textId="5FC252C0" w:rsidR="00D05DC9" w:rsidRPr="00DC2D36" w:rsidRDefault="00D05DC9" w:rsidP="003C5521">
      <w:pPr>
        <w:pStyle w:val="aa"/>
        <w:numPr>
          <w:ilvl w:val="0"/>
          <w:numId w:val="4"/>
        </w:numPr>
        <w:shd w:val="clear" w:color="auto" w:fill="FFFFFF" w:themeFill="background1"/>
        <w:tabs>
          <w:tab w:val="left" w:pos="993"/>
        </w:tabs>
        <w:ind w:left="0" w:firstLine="567"/>
        <w:jc w:val="left"/>
        <w:rPr>
          <w:szCs w:val="28"/>
        </w:rPr>
      </w:pPr>
      <w:proofErr w:type="spellStart"/>
      <w:r w:rsidRPr="00DC2D36">
        <w:rPr>
          <w:szCs w:val="28"/>
        </w:rPr>
        <w:t>Даташит</w:t>
      </w:r>
      <w:proofErr w:type="spellEnd"/>
      <w:r w:rsidRPr="00DC2D36">
        <w:rPr>
          <w:szCs w:val="28"/>
        </w:rPr>
        <w:t xml:space="preserve"> мікроконтролера Atmega328p:веб-сайт. URL: </w:t>
      </w:r>
      <w:hyperlink r:id="rId84" w:history="1">
        <w:r w:rsidR="00357520" w:rsidRPr="00DC2D36">
          <w:rPr>
            <w:rStyle w:val="af8"/>
            <w:szCs w:val="28"/>
          </w:rPr>
          <w:t>https://www.alldatasheet.com/datasheet-pdf/view/1425005/MICROCHIP/ATMEGA328P.html</w:t>
        </w:r>
      </w:hyperlink>
    </w:p>
    <w:sectPr w:rsidR="00D05DC9" w:rsidRPr="00DC2D36" w:rsidSect="003C5521">
      <w:footerReference w:type="default" r:id="rId85"/>
      <w:pgSz w:w="11906" w:h="16838" w:code="9"/>
      <w:pgMar w:top="1134" w:right="707" w:bottom="1134" w:left="1418" w:header="0" w:footer="73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43C6F27" w14:textId="77777777" w:rsidR="000327AD" w:rsidRPr="002E0C1C" w:rsidRDefault="000327AD" w:rsidP="002A1BC8">
      <w:pPr>
        <w:spacing w:line="240" w:lineRule="auto"/>
      </w:pPr>
      <w:r w:rsidRPr="002E0C1C">
        <w:separator/>
      </w:r>
    </w:p>
  </w:endnote>
  <w:endnote w:type="continuationSeparator" w:id="0">
    <w:p w14:paraId="5DC32031" w14:textId="77777777" w:rsidR="000327AD" w:rsidRPr="002E0C1C" w:rsidRDefault="000327AD" w:rsidP="002A1BC8">
      <w:pPr>
        <w:spacing w:line="240" w:lineRule="auto"/>
      </w:pPr>
      <w:r w:rsidRPr="002E0C1C">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77D7FF" w14:textId="77777777" w:rsidR="00B57F15" w:rsidRPr="002E0C1C" w:rsidRDefault="00000000">
    <w:pPr>
      <w:pStyle w:val="af1"/>
      <w:jc w:val="right"/>
    </w:pPr>
    <w:r w:rsidRPr="002E0C1C">
      <w:fldChar w:fldCharType="begin"/>
    </w:r>
    <w:r w:rsidRPr="002E0C1C">
      <w:instrText xml:space="preserve"> PAGE   \* MERGEFORMAT </w:instrText>
    </w:r>
    <w:r w:rsidRPr="002E0C1C">
      <w:fldChar w:fldCharType="separate"/>
    </w:r>
    <w:r w:rsidRPr="002E0C1C">
      <w:t>2</w:t>
    </w:r>
    <w:r w:rsidRPr="002E0C1C">
      <w:fldChar w:fldCharType="end"/>
    </w:r>
  </w:p>
  <w:p w14:paraId="28A63AEA" w14:textId="77777777" w:rsidR="00B57F15" w:rsidRPr="002E0C1C" w:rsidRDefault="00B57F15">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257A6B" w14:textId="77777777" w:rsidR="000327AD" w:rsidRPr="002E0C1C" w:rsidRDefault="000327AD" w:rsidP="002A1BC8">
      <w:pPr>
        <w:spacing w:line="240" w:lineRule="auto"/>
      </w:pPr>
      <w:r w:rsidRPr="002E0C1C">
        <w:separator/>
      </w:r>
    </w:p>
  </w:footnote>
  <w:footnote w:type="continuationSeparator" w:id="0">
    <w:p w14:paraId="4A20BFBA" w14:textId="77777777" w:rsidR="000327AD" w:rsidRPr="002E0C1C" w:rsidRDefault="000327AD" w:rsidP="002A1BC8">
      <w:pPr>
        <w:spacing w:line="240" w:lineRule="auto"/>
      </w:pPr>
      <w:r w:rsidRPr="002E0C1C">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190C3B8A"/>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16002E57"/>
    <w:multiLevelType w:val="hybridMultilevel"/>
    <w:tmpl w:val="DC262F2C"/>
    <w:lvl w:ilvl="0" w:tplc="4FD656FE">
      <w:start w:val="1"/>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 w15:restartNumberingAfterBreak="0">
    <w:nsid w:val="173B448C"/>
    <w:multiLevelType w:val="hybridMultilevel"/>
    <w:tmpl w:val="E848A06C"/>
    <w:lvl w:ilvl="0" w:tplc="FFEA4052">
      <w:start w:val="1"/>
      <w:numFmt w:val="decimal"/>
      <w:lvlText w:val="%1."/>
      <w:lvlJc w:val="left"/>
      <w:pPr>
        <w:ind w:left="720" w:hanging="360"/>
      </w:pPr>
    </w:lvl>
    <w:lvl w:ilvl="1" w:tplc="FDCAD69A">
      <w:start w:val="1"/>
      <w:numFmt w:val="lowerLetter"/>
      <w:lvlText w:val="%2."/>
      <w:lvlJc w:val="left"/>
      <w:pPr>
        <w:ind w:left="1440" w:hanging="360"/>
      </w:pPr>
    </w:lvl>
    <w:lvl w:ilvl="2" w:tplc="79F4E6E2">
      <w:start w:val="1"/>
      <w:numFmt w:val="lowerRoman"/>
      <w:lvlText w:val="%3."/>
      <w:lvlJc w:val="right"/>
      <w:pPr>
        <w:ind w:left="2160" w:hanging="180"/>
      </w:pPr>
    </w:lvl>
    <w:lvl w:ilvl="3" w:tplc="1F52DDE6">
      <w:start w:val="1"/>
      <w:numFmt w:val="decimal"/>
      <w:lvlText w:val="%4."/>
      <w:lvlJc w:val="left"/>
      <w:pPr>
        <w:ind w:left="2880" w:hanging="360"/>
      </w:pPr>
    </w:lvl>
    <w:lvl w:ilvl="4" w:tplc="5B9A8540">
      <w:start w:val="1"/>
      <w:numFmt w:val="lowerLetter"/>
      <w:lvlText w:val="%5."/>
      <w:lvlJc w:val="left"/>
      <w:pPr>
        <w:ind w:left="3600" w:hanging="360"/>
      </w:pPr>
    </w:lvl>
    <w:lvl w:ilvl="5" w:tplc="50DEEE16">
      <w:start w:val="1"/>
      <w:numFmt w:val="lowerRoman"/>
      <w:lvlText w:val="%6."/>
      <w:lvlJc w:val="right"/>
      <w:pPr>
        <w:ind w:left="4320" w:hanging="180"/>
      </w:pPr>
    </w:lvl>
    <w:lvl w:ilvl="6" w:tplc="557E30FA">
      <w:start w:val="1"/>
      <w:numFmt w:val="decimal"/>
      <w:lvlText w:val="%7."/>
      <w:lvlJc w:val="left"/>
      <w:pPr>
        <w:ind w:left="5040" w:hanging="360"/>
      </w:pPr>
    </w:lvl>
    <w:lvl w:ilvl="7" w:tplc="65F00C2A">
      <w:start w:val="1"/>
      <w:numFmt w:val="lowerLetter"/>
      <w:lvlText w:val="%8."/>
      <w:lvlJc w:val="left"/>
      <w:pPr>
        <w:ind w:left="5760" w:hanging="360"/>
      </w:pPr>
    </w:lvl>
    <w:lvl w:ilvl="8" w:tplc="E1784CBC">
      <w:start w:val="1"/>
      <w:numFmt w:val="lowerRoman"/>
      <w:lvlText w:val="%9."/>
      <w:lvlJc w:val="right"/>
      <w:pPr>
        <w:ind w:left="6480" w:hanging="180"/>
      </w:pPr>
    </w:lvl>
  </w:abstractNum>
  <w:abstractNum w:abstractNumId="3" w15:restartNumberingAfterBreak="0">
    <w:nsid w:val="1FEB44E4"/>
    <w:multiLevelType w:val="hybridMultilevel"/>
    <w:tmpl w:val="3328D9A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 w15:restartNumberingAfterBreak="0">
    <w:nsid w:val="217B1EA6"/>
    <w:multiLevelType w:val="multilevel"/>
    <w:tmpl w:val="013CBA2A"/>
    <w:lvl w:ilvl="0">
      <w:start w:val="4"/>
      <w:numFmt w:val="decimal"/>
      <w:lvlText w:val="%1"/>
      <w:lvlJc w:val="left"/>
      <w:pPr>
        <w:ind w:left="524" w:hanging="423"/>
      </w:pPr>
      <w:rPr>
        <w:rFonts w:hint="default"/>
        <w:lang w:val="uk-UA" w:eastAsia="en-US" w:bidi="ar-SA"/>
      </w:rPr>
    </w:lvl>
    <w:lvl w:ilvl="1">
      <w:start w:val="1"/>
      <w:numFmt w:val="decimal"/>
      <w:lvlText w:val="%1.%2"/>
      <w:lvlJc w:val="left"/>
      <w:pPr>
        <w:ind w:left="706" w:hanging="423"/>
        <w:jc w:val="right"/>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480" w:hanging="423"/>
      </w:pPr>
      <w:rPr>
        <w:rFonts w:hint="default"/>
        <w:lang w:val="uk-UA" w:eastAsia="en-US" w:bidi="ar-SA"/>
      </w:rPr>
    </w:lvl>
    <w:lvl w:ilvl="3">
      <w:numFmt w:val="bullet"/>
      <w:lvlText w:val="•"/>
      <w:lvlJc w:val="left"/>
      <w:pPr>
        <w:ind w:left="3460" w:hanging="423"/>
      </w:pPr>
      <w:rPr>
        <w:rFonts w:hint="default"/>
        <w:lang w:val="uk-UA" w:eastAsia="en-US" w:bidi="ar-SA"/>
      </w:rPr>
    </w:lvl>
    <w:lvl w:ilvl="4">
      <w:numFmt w:val="bullet"/>
      <w:lvlText w:val="•"/>
      <w:lvlJc w:val="left"/>
      <w:pPr>
        <w:ind w:left="4440" w:hanging="423"/>
      </w:pPr>
      <w:rPr>
        <w:rFonts w:hint="default"/>
        <w:lang w:val="uk-UA" w:eastAsia="en-US" w:bidi="ar-SA"/>
      </w:rPr>
    </w:lvl>
    <w:lvl w:ilvl="5">
      <w:numFmt w:val="bullet"/>
      <w:lvlText w:val="•"/>
      <w:lvlJc w:val="left"/>
      <w:pPr>
        <w:ind w:left="5420" w:hanging="423"/>
      </w:pPr>
      <w:rPr>
        <w:rFonts w:hint="default"/>
        <w:lang w:val="uk-UA" w:eastAsia="en-US" w:bidi="ar-SA"/>
      </w:rPr>
    </w:lvl>
    <w:lvl w:ilvl="6">
      <w:numFmt w:val="bullet"/>
      <w:lvlText w:val="•"/>
      <w:lvlJc w:val="left"/>
      <w:pPr>
        <w:ind w:left="6400" w:hanging="423"/>
      </w:pPr>
      <w:rPr>
        <w:rFonts w:hint="default"/>
        <w:lang w:val="uk-UA" w:eastAsia="en-US" w:bidi="ar-SA"/>
      </w:rPr>
    </w:lvl>
    <w:lvl w:ilvl="7">
      <w:numFmt w:val="bullet"/>
      <w:lvlText w:val="•"/>
      <w:lvlJc w:val="left"/>
      <w:pPr>
        <w:ind w:left="7380" w:hanging="423"/>
      </w:pPr>
      <w:rPr>
        <w:rFonts w:hint="default"/>
        <w:lang w:val="uk-UA" w:eastAsia="en-US" w:bidi="ar-SA"/>
      </w:rPr>
    </w:lvl>
    <w:lvl w:ilvl="8">
      <w:numFmt w:val="bullet"/>
      <w:lvlText w:val="•"/>
      <w:lvlJc w:val="left"/>
      <w:pPr>
        <w:ind w:left="8360" w:hanging="423"/>
      </w:pPr>
      <w:rPr>
        <w:rFonts w:hint="default"/>
        <w:lang w:val="uk-UA" w:eastAsia="en-US" w:bidi="ar-SA"/>
      </w:rPr>
    </w:lvl>
  </w:abstractNum>
  <w:abstractNum w:abstractNumId="5" w15:restartNumberingAfterBreak="0">
    <w:nsid w:val="2FBCB790"/>
    <w:multiLevelType w:val="hybridMultilevel"/>
    <w:tmpl w:val="6014467C"/>
    <w:lvl w:ilvl="0" w:tplc="6E5EA884">
      <w:start w:val="1"/>
      <w:numFmt w:val="bullet"/>
      <w:lvlText w:val="-"/>
      <w:lvlJc w:val="left"/>
      <w:pPr>
        <w:ind w:left="1080" w:hanging="360"/>
      </w:pPr>
      <w:rPr>
        <w:rFonts w:ascii="Aptos" w:hAnsi="Aptos" w:hint="default"/>
      </w:rPr>
    </w:lvl>
    <w:lvl w:ilvl="1" w:tplc="3C4E07E0">
      <w:start w:val="1"/>
      <w:numFmt w:val="bullet"/>
      <w:lvlText w:val="o"/>
      <w:lvlJc w:val="left"/>
      <w:pPr>
        <w:ind w:left="1800" w:hanging="360"/>
      </w:pPr>
      <w:rPr>
        <w:rFonts w:ascii="Courier New" w:hAnsi="Courier New" w:hint="default"/>
      </w:rPr>
    </w:lvl>
    <w:lvl w:ilvl="2" w:tplc="9F86659A">
      <w:start w:val="1"/>
      <w:numFmt w:val="bullet"/>
      <w:lvlText w:val=""/>
      <w:lvlJc w:val="left"/>
      <w:pPr>
        <w:ind w:left="2520" w:hanging="360"/>
      </w:pPr>
      <w:rPr>
        <w:rFonts w:ascii="Wingdings" w:hAnsi="Wingdings" w:hint="default"/>
      </w:rPr>
    </w:lvl>
    <w:lvl w:ilvl="3" w:tplc="5AAAB24A">
      <w:start w:val="1"/>
      <w:numFmt w:val="bullet"/>
      <w:lvlText w:val=""/>
      <w:lvlJc w:val="left"/>
      <w:pPr>
        <w:ind w:left="3240" w:hanging="360"/>
      </w:pPr>
      <w:rPr>
        <w:rFonts w:ascii="Symbol" w:hAnsi="Symbol" w:hint="default"/>
      </w:rPr>
    </w:lvl>
    <w:lvl w:ilvl="4" w:tplc="67E42814">
      <w:start w:val="1"/>
      <w:numFmt w:val="bullet"/>
      <w:lvlText w:val="o"/>
      <w:lvlJc w:val="left"/>
      <w:pPr>
        <w:ind w:left="3960" w:hanging="360"/>
      </w:pPr>
      <w:rPr>
        <w:rFonts w:ascii="Courier New" w:hAnsi="Courier New" w:hint="default"/>
      </w:rPr>
    </w:lvl>
    <w:lvl w:ilvl="5" w:tplc="D6BA1AD4">
      <w:start w:val="1"/>
      <w:numFmt w:val="bullet"/>
      <w:lvlText w:val=""/>
      <w:lvlJc w:val="left"/>
      <w:pPr>
        <w:ind w:left="4680" w:hanging="360"/>
      </w:pPr>
      <w:rPr>
        <w:rFonts w:ascii="Wingdings" w:hAnsi="Wingdings" w:hint="default"/>
      </w:rPr>
    </w:lvl>
    <w:lvl w:ilvl="6" w:tplc="BE26480A">
      <w:start w:val="1"/>
      <w:numFmt w:val="bullet"/>
      <w:lvlText w:val=""/>
      <w:lvlJc w:val="left"/>
      <w:pPr>
        <w:ind w:left="5400" w:hanging="360"/>
      </w:pPr>
      <w:rPr>
        <w:rFonts w:ascii="Symbol" w:hAnsi="Symbol" w:hint="default"/>
      </w:rPr>
    </w:lvl>
    <w:lvl w:ilvl="7" w:tplc="1C0410F2">
      <w:start w:val="1"/>
      <w:numFmt w:val="bullet"/>
      <w:lvlText w:val="o"/>
      <w:lvlJc w:val="left"/>
      <w:pPr>
        <w:ind w:left="6120" w:hanging="360"/>
      </w:pPr>
      <w:rPr>
        <w:rFonts w:ascii="Courier New" w:hAnsi="Courier New" w:hint="default"/>
      </w:rPr>
    </w:lvl>
    <w:lvl w:ilvl="8" w:tplc="70247996">
      <w:start w:val="1"/>
      <w:numFmt w:val="bullet"/>
      <w:lvlText w:val=""/>
      <w:lvlJc w:val="left"/>
      <w:pPr>
        <w:ind w:left="6840" w:hanging="360"/>
      </w:pPr>
      <w:rPr>
        <w:rFonts w:ascii="Wingdings" w:hAnsi="Wingdings" w:hint="default"/>
      </w:rPr>
    </w:lvl>
  </w:abstractNum>
  <w:abstractNum w:abstractNumId="6" w15:restartNumberingAfterBreak="0">
    <w:nsid w:val="31F850B8"/>
    <w:multiLevelType w:val="hybridMultilevel"/>
    <w:tmpl w:val="C32C0C8A"/>
    <w:lvl w:ilvl="0" w:tplc="74D2062A">
      <w:start w:val="1"/>
      <w:numFmt w:val="decimal"/>
      <w:lvlText w:val="%1."/>
      <w:lvlJc w:val="left"/>
      <w:pPr>
        <w:ind w:left="720" w:hanging="360"/>
      </w:pPr>
    </w:lvl>
    <w:lvl w:ilvl="1" w:tplc="EAB4B65A">
      <w:start w:val="1"/>
      <w:numFmt w:val="lowerLetter"/>
      <w:lvlText w:val="%2."/>
      <w:lvlJc w:val="left"/>
      <w:pPr>
        <w:ind w:left="1440" w:hanging="360"/>
      </w:pPr>
    </w:lvl>
    <w:lvl w:ilvl="2" w:tplc="078CE7AE">
      <w:start w:val="1"/>
      <w:numFmt w:val="lowerRoman"/>
      <w:lvlText w:val="%3."/>
      <w:lvlJc w:val="right"/>
      <w:pPr>
        <w:ind w:left="2160" w:hanging="180"/>
      </w:pPr>
    </w:lvl>
    <w:lvl w:ilvl="3" w:tplc="C28C13F0">
      <w:start w:val="1"/>
      <w:numFmt w:val="decimal"/>
      <w:lvlText w:val="%4."/>
      <w:lvlJc w:val="left"/>
      <w:pPr>
        <w:ind w:left="2880" w:hanging="360"/>
      </w:pPr>
    </w:lvl>
    <w:lvl w:ilvl="4" w:tplc="3D0431E8">
      <w:start w:val="1"/>
      <w:numFmt w:val="lowerLetter"/>
      <w:lvlText w:val="%5."/>
      <w:lvlJc w:val="left"/>
      <w:pPr>
        <w:ind w:left="3600" w:hanging="360"/>
      </w:pPr>
    </w:lvl>
    <w:lvl w:ilvl="5" w:tplc="F4305DE0">
      <w:start w:val="1"/>
      <w:numFmt w:val="lowerRoman"/>
      <w:lvlText w:val="%6."/>
      <w:lvlJc w:val="right"/>
      <w:pPr>
        <w:ind w:left="4320" w:hanging="180"/>
      </w:pPr>
    </w:lvl>
    <w:lvl w:ilvl="6" w:tplc="CE08C27A">
      <w:start w:val="1"/>
      <w:numFmt w:val="decimal"/>
      <w:lvlText w:val="%7."/>
      <w:lvlJc w:val="left"/>
      <w:pPr>
        <w:ind w:left="5040" w:hanging="360"/>
      </w:pPr>
    </w:lvl>
    <w:lvl w:ilvl="7" w:tplc="34E497A6">
      <w:start w:val="1"/>
      <w:numFmt w:val="lowerLetter"/>
      <w:lvlText w:val="%8."/>
      <w:lvlJc w:val="left"/>
      <w:pPr>
        <w:ind w:left="5760" w:hanging="360"/>
      </w:pPr>
    </w:lvl>
    <w:lvl w:ilvl="8" w:tplc="682E1AA0">
      <w:start w:val="1"/>
      <w:numFmt w:val="lowerRoman"/>
      <w:lvlText w:val="%9."/>
      <w:lvlJc w:val="right"/>
      <w:pPr>
        <w:ind w:left="6480" w:hanging="180"/>
      </w:pPr>
    </w:lvl>
  </w:abstractNum>
  <w:abstractNum w:abstractNumId="7" w15:restartNumberingAfterBreak="0">
    <w:nsid w:val="3440282C"/>
    <w:multiLevelType w:val="multilevel"/>
    <w:tmpl w:val="B314976A"/>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369A61C3"/>
    <w:multiLevelType w:val="hybridMultilevel"/>
    <w:tmpl w:val="B98E11A4"/>
    <w:lvl w:ilvl="0" w:tplc="29E6C088">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9" w15:restartNumberingAfterBreak="0">
    <w:nsid w:val="3B7A66A0"/>
    <w:multiLevelType w:val="hybridMultilevel"/>
    <w:tmpl w:val="20DABD7A"/>
    <w:lvl w:ilvl="0" w:tplc="9FF284B8">
      <w:start w:val="1"/>
      <w:numFmt w:val="decimal"/>
      <w:lvlText w:val="%1."/>
      <w:lvlJc w:val="left"/>
      <w:pPr>
        <w:ind w:left="78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25E5BD7"/>
    <w:multiLevelType w:val="multilevel"/>
    <w:tmpl w:val="15EC4C7C"/>
    <w:lvl w:ilvl="0">
      <w:start w:val="1"/>
      <w:numFmt w:val="decimal"/>
      <w:lvlText w:val="%1"/>
      <w:lvlJc w:val="left"/>
      <w:pPr>
        <w:ind w:left="360" w:hanging="360"/>
      </w:pPr>
      <w:rPr>
        <w:rFonts w:hint="default"/>
      </w:rPr>
    </w:lvl>
    <w:lvl w:ilvl="1">
      <w:start w:val="2"/>
      <w:numFmt w:val="decimal"/>
      <w:lvlText w:val="%1.%2"/>
      <w:lvlJc w:val="left"/>
      <w:pPr>
        <w:ind w:left="787" w:hanging="360"/>
      </w:pPr>
      <w:rPr>
        <w:rFonts w:hint="default"/>
      </w:rPr>
    </w:lvl>
    <w:lvl w:ilvl="2">
      <w:start w:val="1"/>
      <w:numFmt w:val="decimal"/>
      <w:lvlText w:val="%1.%2.%3"/>
      <w:lvlJc w:val="left"/>
      <w:pPr>
        <w:ind w:left="1574" w:hanging="720"/>
      </w:pPr>
      <w:rPr>
        <w:rFonts w:hint="default"/>
      </w:rPr>
    </w:lvl>
    <w:lvl w:ilvl="3">
      <w:start w:val="1"/>
      <w:numFmt w:val="decimal"/>
      <w:lvlText w:val="%1.%2.%3.%4"/>
      <w:lvlJc w:val="left"/>
      <w:pPr>
        <w:ind w:left="2361" w:hanging="1080"/>
      </w:pPr>
      <w:rPr>
        <w:rFonts w:hint="default"/>
      </w:rPr>
    </w:lvl>
    <w:lvl w:ilvl="4">
      <w:start w:val="1"/>
      <w:numFmt w:val="decimal"/>
      <w:lvlText w:val="%1.%2.%3.%4.%5"/>
      <w:lvlJc w:val="left"/>
      <w:pPr>
        <w:ind w:left="2788" w:hanging="1080"/>
      </w:pPr>
      <w:rPr>
        <w:rFonts w:hint="default"/>
      </w:rPr>
    </w:lvl>
    <w:lvl w:ilvl="5">
      <w:start w:val="1"/>
      <w:numFmt w:val="decimal"/>
      <w:lvlText w:val="%1.%2.%3.%4.%5.%6"/>
      <w:lvlJc w:val="left"/>
      <w:pPr>
        <w:ind w:left="3575" w:hanging="1440"/>
      </w:pPr>
      <w:rPr>
        <w:rFonts w:hint="default"/>
      </w:rPr>
    </w:lvl>
    <w:lvl w:ilvl="6">
      <w:start w:val="1"/>
      <w:numFmt w:val="decimal"/>
      <w:lvlText w:val="%1.%2.%3.%4.%5.%6.%7"/>
      <w:lvlJc w:val="left"/>
      <w:pPr>
        <w:ind w:left="4002" w:hanging="1440"/>
      </w:pPr>
      <w:rPr>
        <w:rFonts w:hint="default"/>
      </w:rPr>
    </w:lvl>
    <w:lvl w:ilvl="7">
      <w:start w:val="1"/>
      <w:numFmt w:val="decimal"/>
      <w:lvlText w:val="%1.%2.%3.%4.%5.%6.%7.%8"/>
      <w:lvlJc w:val="left"/>
      <w:pPr>
        <w:ind w:left="4789" w:hanging="1800"/>
      </w:pPr>
      <w:rPr>
        <w:rFonts w:hint="default"/>
      </w:rPr>
    </w:lvl>
    <w:lvl w:ilvl="8">
      <w:start w:val="1"/>
      <w:numFmt w:val="decimal"/>
      <w:lvlText w:val="%1.%2.%3.%4.%5.%6.%7.%8.%9"/>
      <w:lvlJc w:val="left"/>
      <w:pPr>
        <w:ind w:left="5576" w:hanging="2160"/>
      </w:pPr>
      <w:rPr>
        <w:rFonts w:hint="default"/>
      </w:rPr>
    </w:lvl>
  </w:abstractNum>
  <w:abstractNum w:abstractNumId="11" w15:restartNumberingAfterBreak="0">
    <w:nsid w:val="43A41CD8"/>
    <w:multiLevelType w:val="hybridMultilevel"/>
    <w:tmpl w:val="6764E14E"/>
    <w:lvl w:ilvl="0" w:tplc="29E6C088">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44C4492A"/>
    <w:multiLevelType w:val="hybridMultilevel"/>
    <w:tmpl w:val="28CEB0AC"/>
    <w:lvl w:ilvl="0" w:tplc="4FD656FE">
      <w:start w:val="1"/>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3" w15:restartNumberingAfterBreak="0">
    <w:nsid w:val="491D3105"/>
    <w:multiLevelType w:val="hybridMultilevel"/>
    <w:tmpl w:val="B3CE6B22"/>
    <w:lvl w:ilvl="0" w:tplc="6B62F8E0">
      <w:numFmt w:val="bullet"/>
      <w:lvlText w:val=""/>
      <w:lvlJc w:val="left"/>
      <w:pPr>
        <w:ind w:left="1532" w:hanging="358"/>
      </w:pPr>
      <w:rPr>
        <w:rFonts w:ascii="Symbol" w:eastAsia="Symbol" w:hAnsi="Symbol" w:cs="Symbol" w:hint="default"/>
        <w:w w:val="100"/>
        <w:sz w:val="28"/>
        <w:szCs w:val="28"/>
        <w:lang w:val="uk-UA" w:eastAsia="en-US" w:bidi="ar-SA"/>
      </w:rPr>
    </w:lvl>
    <w:lvl w:ilvl="1" w:tplc="509499FA">
      <w:numFmt w:val="bullet"/>
      <w:lvlText w:val="•"/>
      <w:lvlJc w:val="left"/>
      <w:pPr>
        <w:ind w:left="2418" w:hanging="358"/>
      </w:pPr>
      <w:rPr>
        <w:rFonts w:hint="default"/>
        <w:lang w:val="uk-UA" w:eastAsia="en-US" w:bidi="ar-SA"/>
      </w:rPr>
    </w:lvl>
    <w:lvl w:ilvl="2" w:tplc="A378C99A">
      <w:numFmt w:val="bullet"/>
      <w:lvlText w:val="•"/>
      <w:lvlJc w:val="left"/>
      <w:pPr>
        <w:ind w:left="3296" w:hanging="358"/>
      </w:pPr>
      <w:rPr>
        <w:rFonts w:hint="default"/>
        <w:lang w:val="uk-UA" w:eastAsia="en-US" w:bidi="ar-SA"/>
      </w:rPr>
    </w:lvl>
    <w:lvl w:ilvl="3" w:tplc="C470B734">
      <w:numFmt w:val="bullet"/>
      <w:lvlText w:val="•"/>
      <w:lvlJc w:val="left"/>
      <w:pPr>
        <w:ind w:left="4174" w:hanging="358"/>
      </w:pPr>
      <w:rPr>
        <w:rFonts w:hint="default"/>
        <w:lang w:val="uk-UA" w:eastAsia="en-US" w:bidi="ar-SA"/>
      </w:rPr>
    </w:lvl>
    <w:lvl w:ilvl="4" w:tplc="EB7EC084">
      <w:numFmt w:val="bullet"/>
      <w:lvlText w:val="•"/>
      <w:lvlJc w:val="left"/>
      <w:pPr>
        <w:ind w:left="5052" w:hanging="358"/>
      </w:pPr>
      <w:rPr>
        <w:rFonts w:hint="default"/>
        <w:lang w:val="uk-UA" w:eastAsia="en-US" w:bidi="ar-SA"/>
      </w:rPr>
    </w:lvl>
    <w:lvl w:ilvl="5" w:tplc="051A0242">
      <w:numFmt w:val="bullet"/>
      <w:lvlText w:val="•"/>
      <w:lvlJc w:val="left"/>
      <w:pPr>
        <w:ind w:left="5930" w:hanging="358"/>
      </w:pPr>
      <w:rPr>
        <w:rFonts w:hint="default"/>
        <w:lang w:val="uk-UA" w:eastAsia="en-US" w:bidi="ar-SA"/>
      </w:rPr>
    </w:lvl>
    <w:lvl w:ilvl="6" w:tplc="1AE2DAE4">
      <w:numFmt w:val="bullet"/>
      <w:lvlText w:val="•"/>
      <w:lvlJc w:val="left"/>
      <w:pPr>
        <w:ind w:left="6808" w:hanging="358"/>
      </w:pPr>
      <w:rPr>
        <w:rFonts w:hint="default"/>
        <w:lang w:val="uk-UA" w:eastAsia="en-US" w:bidi="ar-SA"/>
      </w:rPr>
    </w:lvl>
    <w:lvl w:ilvl="7" w:tplc="21029EBC">
      <w:numFmt w:val="bullet"/>
      <w:lvlText w:val="•"/>
      <w:lvlJc w:val="left"/>
      <w:pPr>
        <w:ind w:left="7686" w:hanging="358"/>
      </w:pPr>
      <w:rPr>
        <w:rFonts w:hint="default"/>
        <w:lang w:val="uk-UA" w:eastAsia="en-US" w:bidi="ar-SA"/>
      </w:rPr>
    </w:lvl>
    <w:lvl w:ilvl="8" w:tplc="01CAEE4A">
      <w:numFmt w:val="bullet"/>
      <w:lvlText w:val="•"/>
      <w:lvlJc w:val="left"/>
      <w:pPr>
        <w:ind w:left="8564" w:hanging="358"/>
      </w:pPr>
      <w:rPr>
        <w:rFonts w:hint="default"/>
        <w:lang w:val="uk-UA" w:eastAsia="en-US" w:bidi="ar-SA"/>
      </w:rPr>
    </w:lvl>
  </w:abstractNum>
  <w:abstractNum w:abstractNumId="14" w15:restartNumberingAfterBreak="0">
    <w:nsid w:val="5B2A264E"/>
    <w:multiLevelType w:val="hybridMultilevel"/>
    <w:tmpl w:val="E8DE3EC2"/>
    <w:lvl w:ilvl="0" w:tplc="B2447848">
      <w:start w:val="1"/>
      <w:numFmt w:val="decimal"/>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5" w15:restartNumberingAfterBreak="0">
    <w:nsid w:val="5CF310B9"/>
    <w:multiLevelType w:val="multilevel"/>
    <w:tmpl w:val="7FB85900"/>
    <w:lvl w:ilvl="0">
      <w:start w:val="1"/>
      <w:numFmt w:val="decimal"/>
      <w:lvlText w:val="%1"/>
      <w:lvlJc w:val="left"/>
      <w:pPr>
        <w:ind w:left="630" w:hanging="630"/>
      </w:pPr>
      <w:rPr>
        <w:rFonts w:hint="default"/>
      </w:rPr>
    </w:lvl>
    <w:lvl w:ilvl="1">
      <w:start w:val="1"/>
      <w:numFmt w:val="decimal"/>
      <w:lvlText w:val="%1.%2"/>
      <w:lvlJc w:val="left"/>
      <w:pPr>
        <w:ind w:left="630" w:hanging="630"/>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1647" w:hanging="1080"/>
      </w:pPr>
      <w:rPr>
        <w:rFonts w:hint="default"/>
      </w:rPr>
    </w:lvl>
    <w:lvl w:ilvl="4">
      <w:start w:val="1"/>
      <w:numFmt w:val="decimal"/>
      <w:lvlText w:val="%1.%2.%3.%4.%5"/>
      <w:lvlJc w:val="left"/>
      <w:pPr>
        <w:ind w:left="2352" w:hanging="1080"/>
      </w:pPr>
      <w:rPr>
        <w:rFonts w:hint="default"/>
      </w:rPr>
    </w:lvl>
    <w:lvl w:ilvl="5">
      <w:start w:val="1"/>
      <w:numFmt w:val="decimal"/>
      <w:lvlText w:val="%1.%2.%3.%4.%5.%6"/>
      <w:lvlJc w:val="left"/>
      <w:pPr>
        <w:ind w:left="3030" w:hanging="1440"/>
      </w:pPr>
      <w:rPr>
        <w:rFonts w:hint="default"/>
      </w:rPr>
    </w:lvl>
    <w:lvl w:ilvl="6">
      <w:start w:val="1"/>
      <w:numFmt w:val="decimal"/>
      <w:lvlText w:val="%1.%2.%3.%4.%5.%6.%7"/>
      <w:lvlJc w:val="left"/>
      <w:pPr>
        <w:ind w:left="3348" w:hanging="1440"/>
      </w:pPr>
      <w:rPr>
        <w:rFonts w:hint="default"/>
      </w:rPr>
    </w:lvl>
    <w:lvl w:ilvl="7">
      <w:start w:val="1"/>
      <w:numFmt w:val="decimal"/>
      <w:lvlText w:val="%1.%2.%3.%4.%5.%6.%7.%8"/>
      <w:lvlJc w:val="left"/>
      <w:pPr>
        <w:ind w:left="4026" w:hanging="1800"/>
      </w:pPr>
      <w:rPr>
        <w:rFonts w:hint="default"/>
      </w:rPr>
    </w:lvl>
    <w:lvl w:ilvl="8">
      <w:start w:val="1"/>
      <w:numFmt w:val="decimal"/>
      <w:lvlText w:val="%1.%2.%3.%4.%5.%6.%7.%8.%9"/>
      <w:lvlJc w:val="left"/>
      <w:pPr>
        <w:ind w:left="4704" w:hanging="2160"/>
      </w:pPr>
      <w:rPr>
        <w:rFonts w:hint="default"/>
      </w:rPr>
    </w:lvl>
  </w:abstractNum>
  <w:abstractNum w:abstractNumId="16" w15:restartNumberingAfterBreak="0">
    <w:nsid w:val="63020BD4"/>
    <w:multiLevelType w:val="hybridMultilevel"/>
    <w:tmpl w:val="C99871A2"/>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7" w15:restartNumberingAfterBreak="0">
    <w:nsid w:val="63422D56"/>
    <w:multiLevelType w:val="multilevel"/>
    <w:tmpl w:val="02443CA2"/>
    <w:lvl w:ilvl="0">
      <w:start w:val="2"/>
      <w:numFmt w:val="decimal"/>
      <w:lvlText w:val="%1"/>
      <w:lvlJc w:val="left"/>
      <w:pPr>
        <w:ind w:left="560" w:hanging="560"/>
      </w:pPr>
      <w:rPr>
        <w:rFonts w:hint="default"/>
      </w:rPr>
    </w:lvl>
    <w:lvl w:ilvl="1">
      <w:start w:val="2"/>
      <w:numFmt w:val="decimal"/>
      <w:lvlText w:val="%1.%2"/>
      <w:lvlJc w:val="left"/>
      <w:pPr>
        <w:ind w:left="740" w:hanging="56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8" w15:restartNumberingAfterBreak="0">
    <w:nsid w:val="638F3308"/>
    <w:multiLevelType w:val="hybridMultilevel"/>
    <w:tmpl w:val="ADC4D354"/>
    <w:lvl w:ilvl="0" w:tplc="4FD656FE">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59270C5"/>
    <w:multiLevelType w:val="multilevel"/>
    <w:tmpl w:val="F2682480"/>
    <w:lvl w:ilvl="0">
      <w:start w:val="2"/>
      <w:numFmt w:val="decimal"/>
      <w:lvlText w:val="%1"/>
      <w:lvlJc w:val="left"/>
      <w:pPr>
        <w:ind w:left="360" w:hanging="360"/>
      </w:pPr>
      <w:rPr>
        <w:rFonts w:hint="default"/>
      </w:rPr>
    </w:lvl>
    <w:lvl w:ilvl="1">
      <w:start w:val="2"/>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2151" w:hanging="108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4299" w:hanging="1800"/>
      </w:pPr>
      <w:rPr>
        <w:rFonts w:hint="default"/>
      </w:rPr>
    </w:lvl>
    <w:lvl w:ilvl="8">
      <w:start w:val="1"/>
      <w:numFmt w:val="decimal"/>
      <w:lvlText w:val="%1.%2.%3.%4.%5.%6.%7.%8.%9"/>
      <w:lvlJc w:val="left"/>
      <w:pPr>
        <w:ind w:left="5016" w:hanging="2160"/>
      </w:pPr>
      <w:rPr>
        <w:rFonts w:hint="default"/>
      </w:rPr>
    </w:lvl>
  </w:abstractNum>
  <w:abstractNum w:abstractNumId="20" w15:restartNumberingAfterBreak="0">
    <w:nsid w:val="79730909"/>
    <w:multiLevelType w:val="hybridMultilevel"/>
    <w:tmpl w:val="9DE25840"/>
    <w:lvl w:ilvl="0" w:tplc="29E6C088">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1" w15:restartNumberingAfterBreak="0">
    <w:nsid w:val="7C326D78"/>
    <w:multiLevelType w:val="multilevel"/>
    <w:tmpl w:val="ABA20826"/>
    <w:lvl w:ilvl="0">
      <w:start w:val="4"/>
      <w:numFmt w:val="decimal"/>
      <w:lvlText w:val="%1"/>
      <w:lvlJc w:val="left"/>
      <w:pPr>
        <w:ind w:left="745" w:hanging="423"/>
      </w:pPr>
      <w:rPr>
        <w:rFonts w:hint="default"/>
        <w:lang w:val="uk-UA" w:eastAsia="en-US" w:bidi="ar-SA"/>
      </w:rPr>
    </w:lvl>
    <w:lvl w:ilvl="1">
      <w:start w:val="1"/>
      <w:numFmt w:val="decimal"/>
      <w:lvlText w:val="%1.%2"/>
      <w:lvlJc w:val="left"/>
      <w:pPr>
        <w:ind w:left="745" w:hanging="42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104" w:hanging="708"/>
      </w:pPr>
      <w:rPr>
        <w:rFonts w:ascii="Symbol" w:eastAsia="Symbol" w:hAnsi="Symbol" w:cs="Symbol" w:hint="default"/>
        <w:w w:val="95"/>
        <w:sz w:val="20"/>
        <w:szCs w:val="20"/>
        <w:lang w:val="uk-UA" w:eastAsia="en-US" w:bidi="ar-SA"/>
      </w:rPr>
    </w:lvl>
    <w:lvl w:ilvl="3">
      <w:numFmt w:val="bullet"/>
      <w:lvlText w:val="•"/>
      <w:lvlJc w:val="left"/>
      <w:pPr>
        <w:ind w:left="2869" w:hanging="708"/>
      </w:pPr>
      <w:rPr>
        <w:rFonts w:hint="default"/>
        <w:lang w:val="uk-UA" w:eastAsia="en-US" w:bidi="ar-SA"/>
      </w:rPr>
    </w:lvl>
    <w:lvl w:ilvl="4">
      <w:numFmt w:val="bullet"/>
      <w:lvlText w:val="•"/>
      <w:lvlJc w:val="left"/>
      <w:pPr>
        <w:ind w:left="3933" w:hanging="708"/>
      </w:pPr>
      <w:rPr>
        <w:rFonts w:hint="default"/>
        <w:lang w:val="uk-UA" w:eastAsia="en-US" w:bidi="ar-SA"/>
      </w:rPr>
    </w:lvl>
    <w:lvl w:ilvl="5">
      <w:numFmt w:val="bullet"/>
      <w:lvlText w:val="•"/>
      <w:lvlJc w:val="left"/>
      <w:pPr>
        <w:ind w:left="4998" w:hanging="708"/>
      </w:pPr>
      <w:rPr>
        <w:rFonts w:hint="default"/>
        <w:lang w:val="uk-UA" w:eastAsia="en-US" w:bidi="ar-SA"/>
      </w:rPr>
    </w:lvl>
    <w:lvl w:ilvl="6">
      <w:numFmt w:val="bullet"/>
      <w:lvlText w:val="•"/>
      <w:lvlJc w:val="left"/>
      <w:pPr>
        <w:ind w:left="6062" w:hanging="708"/>
      </w:pPr>
      <w:rPr>
        <w:rFonts w:hint="default"/>
        <w:lang w:val="uk-UA" w:eastAsia="en-US" w:bidi="ar-SA"/>
      </w:rPr>
    </w:lvl>
    <w:lvl w:ilvl="7">
      <w:numFmt w:val="bullet"/>
      <w:lvlText w:val="•"/>
      <w:lvlJc w:val="left"/>
      <w:pPr>
        <w:ind w:left="7127" w:hanging="708"/>
      </w:pPr>
      <w:rPr>
        <w:rFonts w:hint="default"/>
        <w:lang w:val="uk-UA" w:eastAsia="en-US" w:bidi="ar-SA"/>
      </w:rPr>
    </w:lvl>
    <w:lvl w:ilvl="8">
      <w:numFmt w:val="bullet"/>
      <w:lvlText w:val="•"/>
      <w:lvlJc w:val="left"/>
      <w:pPr>
        <w:ind w:left="8191" w:hanging="708"/>
      </w:pPr>
      <w:rPr>
        <w:rFonts w:hint="default"/>
        <w:lang w:val="uk-UA" w:eastAsia="en-US" w:bidi="ar-SA"/>
      </w:rPr>
    </w:lvl>
  </w:abstractNum>
  <w:num w:numId="1" w16cid:durableId="381253748">
    <w:abstractNumId w:val="13"/>
  </w:num>
  <w:num w:numId="2" w16cid:durableId="4938184">
    <w:abstractNumId w:val="2"/>
  </w:num>
  <w:num w:numId="3" w16cid:durableId="389811540">
    <w:abstractNumId w:val="7"/>
  </w:num>
  <w:num w:numId="4" w16cid:durableId="1090658960">
    <w:abstractNumId w:val="9"/>
  </w:num>
  <w:num w:numId="5" w16cid:durableId="56173175">
    <w:abstractNumId w:val="14"/>
  </w:num>
  <w:num w:numId="6" w16cid:durableId="1988364438">
    <w:abstractNumId w:val="15"/>
  </w:num>
  <w:num w:numId="7" w16cid:durableId="263151212">
    <w:abstractNumId w:val="18"/>
  </w:num>
  <w:num w:numId="8" w16cid:durableId="1562641360">
    <w:abstractNumId w:val="10"/>
  </w:num>
  <w:num w:numId="9" w16cid:durableId="918321738">
    <w:abstractNumId w:val="17"/>
  </w:num>
  <w:num w:numId="10" w16cid:durableId="1252204899">
    <w:abstractNumId w:val="0"/>
  </w:num>
  <w:num w:numId="11" w16cid:durableId="1596018795">
    <w:abstractNumId w:val="19"/>
  </w:num>
  <w:num w:numId="12" w16cid:durableId="937373510">
    <w:abstractNumId w:val="4"/>
  </w:num>
  <w:num w:numId="13" w16cid:durableId="1502575491">
    <w:abstractNumId w:val="21"/>
  </w:num>
  <w:num w:numId="14" w16cid:durableId="1788812113">
    <w:abstractNumId w:val="5"/>
  </w:num>
  <w:num w:numId="15" w16cid:durableId="974070724">
    <w:abstractNumId w:val="6"/>
  </w:num>
  <w:num w:numId="16" w16cid:durableId="873539445">
    <w:abstractNumId w:val="16"/>
  </w:num>
  <w:num w:numId="17" w16cid:durableId="1216697310">
    <w:abstractNumId w:val="3"/>
  </w:num>
  <w:num w:numId="18" w16cid:durableId="1628315396">
    <w:abstractNumId w:val="8"/>
  </w:num>
  <w:num w:numId="19" w16cid:durableId="1637760156">
    <w:abstractNumId w:val="20"/>
  </w:num>
  <w:num w:numId="20" w16cid:durableId="1905095438">
    <w:abstractNumId w:val="11"/>
  </w:num>
  <w:num w:numId="21" w16cid:durableId="221525393">
    <w:abstractNumId w:val="12"/>
  </w:num>
  <w:num w:numId="22" w16cid:durableId="1999578307">
    <w:abstractNumId w:val="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6CC3"/>
    <w:rsid w:val="00024CE5"/>
    <w:rsid w:val="00027842"/>
    <w:rsid w:val="000327AD"/>
    <w:rsid w:val="00057BFD"/>
    <w:rsid w:val="00062D3A"/>
    <w:rsid w:val="00063F66"/>
    <w:rsid w:val="00071A3F"/>
    <w:rsid w:val="0008107B"/>
    <w:rsid w:val="00084303"/>
    <w:rsid w:val="00085D02"/>
    <w:rsid w:val="0009492D"/>
    <w:rsid w:val="000A533A"/>
    <w:rsid w:val="000B5ACE"/>
    <w:rsid w:val="000C1054"/>
    <w:rsid w:val="000D128F"/>
    <w:rsid w:val="000D1E90"/>
    <w:rsid w:val="000F3561"/>
    <w:rsid w:val="00100250"/>
    <w:rsid w:val="00100E86"/>
    <w:rsid w:val="00106713"/>
    <w:rsid w:val="00106F25"/>
    <w:rsid w:val="00120882"/>
    <w:rsid w:val="00134FF0"/>
    <w:rsid w:val="0013724E"/>
    <w:rsid w:val="0016323B"/>
    <w:rsid w:val="00165B12"/>
    <w:rsid w:val="00181DFB"/>
    <w:rsid w:val="001832E5"/>
    <w:rsid w:val="00191A15"/>
    <w:rsid w:val="001961C2"/>
    <w:rsid w:val="001B29B3"/>
    <w:rsid w:val="001C0A42"/>
    <w:rsid w:val="001F5C08"/>
    <w:rsid w:val="001F6CB1"/>
    <w:rsid w:val="00203ED7"/>
    <w:rsid w:val="0021005D"/>
    <w:rsid w:val="0021180C"/>
    <w:rsid w:val="00212FAE"/>
    <w:rsid w:val="0021390F"/>
    <w:rsid w:val="0021677B"/>
    <w:rsid w:val="00241A1E"/>
    <w:rsid w:val="00245BC5"/>
    <w:rsid w:val="00264033"/>
    <w:rsid w:val="00293DD1"/>
    <w:rsid w:val="00295795"/>
    <w:rsid w:val="002A1461"/>
    <w:rsid w:val="002A1BC8"/>
    <w:rsid w:val="002A2E58"/>
    <w:rsid w:val="002C5440"/>
    <w:rsid w:val="002D152C"/>
    <w:rsid w:val="002E0C1C"/>
    <w:rsid w:val="002F521A"/>
    <w:rsid w:val="003048E4"/>
    <w:rsid w:val="0032183C"/>
    <w:rsid w:val="00327299"/>
    <w:rsid w:val="00357520"/>
    <w:rsid w:val="00361DCC"/>
    <w:rsid w:val="00365EC6"/>
    <w:rsid w:val="0036772F"/>
    <w:rsid w:val="003740C5"/>
    <w:rsid w:val="003804BE"/>
    <w:rsid w:val="00387E4B"/>
    <w:rsid w:val="003A2101"/>
    <w:rsid w:val="003A4DF0"/>
    <w:rsid w:val="003A7C73"/>
    <w:rsid w:val="003B7805"/>
    <w:rsid w:val="003C4A46"/>
    <w:rsid w:val="003C5521"/>
    <w:rsid w:val="003D1CE5"/>
    <w:rsid w:val="003D43EF"/>
    <w:rsid w:val="003D5A74"/>
    <w:rsid w:val="003E0879"/>
    <w:rsid w:val="003E0D06"/>
    <w:rsid w:val="003E16A1"/>
    <w:rsid w:val="00410B5A"/>
    <w:rsid w:val="00411CB8"/>
    <w:rsid w:val="00421959"/>
    <w:rsid w:val="00423F9A"/>
    <w:rsid w:val="00444CB4"/>
    <w:rsid w:val="0045081A"/>
    <w:rsid w:val="00454DB8"/>
    <w:rsid w:val="00461A78"/>
    <w:rsid w:val="00462CDB"/>
    <w:rsid w:val="0046750B"/>
    <w:rsid w:val="00476D0C"/>
    <w:rsid w:val="004B123E"/>
    <w:rsid w:val="004C3657"/>
    <w:rsid w:val="004E065B"/>
    <w:rsid w:val="004E1004"/>
    <w:rsid w:val="004E25FC"/>
    <w:rsid w:val="00500B17"/>
    <w:rsid w:val="005178BE"/>
    <w:rsid w:val="005212FD"/>
    <w:rsid w:val="00523187"/>
    <w:rsid w:val="00535E32"/>
    <w:rsid w:val="005434D8"/>
    <w:rsid w:val="0054369B"/>
    <w:rsid w:val="00557FB3"/>
    <w:rsid w:val="00561300"/>
    <w:rsid w:val="00591591"/>
    <w:rsid w:val="005949B6"/>
    <w:rsid w:val="00596CEC"/>
    <w:rsid w:val="005A25A9"/>
    <w:rsid w:val="005B6D8D"/>
    <w:rsid w:val="005C7DD8"/>
    <w:rsid w:val="005D2815"/>
    <w:rsid w:val="005D529D"/>
    <w:rsid w:val="005E14B8"/>
    <w:rsid w:val="005E46BE"/>
    <w:rsid w:val="005E54D7"/>
    <w:rsid w:val="005E6041"/>
    <w:rsid w:val="005F7CBD"/>
    <w:rsid w:val="00602CC5"/>
    <w:rsid w:val="00611074"/>
    <w:rsid w:val="00612E7C"/>
    <w:rsid w:val="0063418D"/>
    <w:rsid w:val="006621C7"/>
    <w:rsid w:val="006622EB"/>
    <w:rsid w:val="006879DD"/>
    <w:rsid w:val="006A7650"/>
    <w:rsid w:val="006B2583"/>
    <w:rsid w:val="006C6754"/>
    <w:rsid w:val="006D342B"/>
    <w:rsid w:val="006D4FC1"/>
    <w:rsid w:val="00704C51"/>
    <w:rsid w:val="00720D5A"/>
    <w:rsid w:val="0072509D"/>
    <w:rsid w:val="00731D2B"/>
    <w:rsid w:val="00743CA3"/>
    <w:rsid w:val="00754301"/>
    <w:rsid w:val="00755E62"/>
    <w:rsid w:val="007749BA"/>
    <w:rsid w:val="00775021"/>
    <w:rsid w:val="00780761"/>
    <w:rsid w:val="007A2589"/>
    <w:rsid w:val="007A4802"/>
    <w:rsid w:val="007B2CA4"/>
    <w:rsid w:val="007B3FDD"/>
    <w:rsid w:val="007C1123"/>
    <w:rsid w:val="007C2B41"/>
    <w:rsid w:val="007D134C"/>
    <w:rsid w:val="007D579C"/>
    <w:rsid w:val="007E4870"/>
    <w:rsid w:val="007F586C"/>
    <w:rsid w:val="00817836"/>
    <w:rsid w:val="00820FAC"/>
    <w:rsid w:val="008249C1"/>
    <w:rsid w:val="00834E1F"/>
    <w:rsid w:val="008413C9"/>
    <w:rsid w:val="00847AC3"/>
    <w:rsid w:val="00847F1D"/>
    <w:rsid w:val="00856919"/>
    <w:rsid w:val="008648EF"/>
    <w:rsid w:val="00881596"/>
    <w:rsid w:val="00890148"/>
    <w:rsid w:val="008961AD"/>
    <w:rsid w:val="00897E08"/>
    <w:rsid w:val="008A6628"/>
    <w:rsid w:val="008A7484"/>
    <w:rsid w:val="008C64FE"/>
    <w:rsid w:val="008E2F69"/>
    <w:rsid w:val="008E622B"/>
    <w:rsid w:val="008F6241"/>
    <w:rsid w:val="008F7E17"/>
    <w:rsid w:val="00905A9F"/>
    <w:rsid w:val="00911989"/>
    <w:rsid w:val="00915D59"/>
    <w:rsid w:val="00924BC4"/>
    <w:rsid w:val="00935606"/>
    <w:rsid w:val="0093733E"/>
    <w:rsid w:val="00945AB7"/>
    <w:rsid w:val="00955423"/>
    <w:rsid w:val="00956E07"/>
    <w:rsid w:val="00967DA3"/>
    <w:rsid w:val="00975AF3"/>
    <w:rsid w:val="00984E9B"/>
    <w:rsid w:val="00986A81"/>
    <w:rsid w:val="009A6101"/>
    <w:rsid w:val="009B37B6"/>
    <w:rsid w:val="009B66BE"/>
    <w:rsid w:val="009C0586"/>
    <w:rsid w:val="009C5BC3"/>
    <w:rsid w:val="009D1C8B"/>
    <w:rsid w:val="009D5EA3"/>
    <w:rsid w:val="00A12EC2"/>
    <w:rsid w:val="00A343EF"/>
    <w:rsid w:val="00A360A4"/>
    <w:rsid w:val="00A42B76"/>
    <w:rsid w:val="00A453FD"/>
    <w:rsid w:val="00A65BCC"/>
    <w:rsid w:val="00A66AD1"/>
    <w:rsid w:val="00A86A9F"/>
    <w:rsid w:val="00A92E43"/>
    <w:rsid w:val="00A93514"/>
    <w:rsid w:val="00A9472E"/>
    <w:rsid w:val="00A967A2"/>
    <w:rsid w:val="00AA070D"/>
    <w:rsid w:val="00AB3FF6"/>
    <w:rsid w:val="00AD2BAE"/>
    <w:rsid w:val="00AF5631"/>
    <w:rsid w:val="00B03547"/>
    <w:rsid w:val="00B24884"/>
    <w:rsid w:val="00B57F15"/>
    <w:rsid w:val="00B63A8E"/>
    <w:rsid w:val="00B70F3B"/>
    <w:rsid w:val="00B975B4"/>
    <w:rsid w:val="00BA34AC"/>
    <w:rsid w:val="00BC43C9"/>
    <w:rsid w:val="00BE4DBD"/>
    <w:rsid w:val="00BF638A"/>
    <w:rsid w:val="00BF6CC3"/>
    <w:rsid w:val="00C04C17"/>
    <w:rsid w:val="00C14B75"/>
    <w:rsid w:val="00C22FD6"/>
    <w:rsid w:val="00C310A6"/>
    <w:rsid w:val="00C3249E"/>
    <w:rsid w:val="00C329D1"/>
    <w:rsid w:val="00C340BD"/>
    <w:rsid w:val="00C4176B"/>
    <w:rsid w:val="00C62739"/>
    <w:rsid w:val="00C650F8"/>
    <w:rsid w:val="00C701F3"/>
    <w:rsid w:val="00C76ABA"/>
    <w:rsid w:val="00C853D5"/>
    <w:rsid w:val="00C85847"/>
    <w:rsid w:val="00C87319"/>
    <w:rsid w:val="00C91506"/>
    <w:rsid w:val="00CA043D"/>
    <w:rsid w:val="00CA1BFC"/>
    <w:rsid w:val="00CB31CC"/>
    <w:rsid w:val="00CC1EF7"/>
    <w:rsid w:val="00CC3414"/>
    <w:rsid w:val="00CC56B4"/>
    <w:rsid w:val="00CE081E"/>
    <w:rsid w:val="00CF28D6"/>
    <w:rsid w:val="00D0147B"/>
    <w:rsid w:val="00D05DC9"/>
    <w:rsid w:val="00D12DD2"/>
    <w:rsid w:val="00D14ACC"/>
    <w:rsid w:val="00D35798"/>
    <w:rsid w:val="00D51680"/>
    <w:rsid w:val="00D62018"/>
    <w:rsid w:val="00D62595"/>
    <w:rsid w:val="00D66737"/>
    <w:rsid w:val="00D717B8"/>
    <w:rsid w:val="00D75E55"/>
    <w:rsid w:val="00D855D7"/>
    <w:rsid w:val="00D911A5"/>
    <w:rsid w:val="00D972DF"/>
    <w:rsid w:val="00DA50B3"/>
    <w:rsid w:val="00DC2D36"/>
    <w:rsid w:val="00DC3DA2"/>
    <w:rsid w:val="00DC76E4"/>
    <w:rsid w:val="00DF222E"/>
    <w:rsid w:val="00DF3C81"/>
    <w:rsid w:val="00DF7570"/>
    <w:rsid w:val="00E11B53"/>
    <w:rsid w:val="00E32310"/>
    <w:rsid w:val="00E94659"/>
    <w:rsid w:val="00E96C5B"/>
    <w:rsid w:val="00EC4BAB"/>
    <w:rsid w:val="00EC678C"/>
    <w:rsid w:val="00EC6E4F"/>
    <w:rsid w:val="00ED39BC"/>
    <w:rsid w:val="00EE2A1B"/>
    <w:rsid w:val="00EF2C28"/>
    <w:rsid w:val="00EF5354"/>
    <w:rsid w:val="00F075F1"/>
    <w:rsid w:val="00F16013"/>
    <w:rsid w:val="00F406CD"/>
    <w:rsid w:val="00F4289E"/>
    <w:rsid w:val="00F929A8"/>
    <w:rsid w:val="00F97E19"/>
    <w:rsid w:val="00FA1188"/>
    <w:rsid w:val="00FA71B8"/>
    <w:rsid w:val="00FB7535"/>
    <w:rsid w:val="00FC5D1C"/>
    <w:rsid w:val="00FC5D34"/>
    <w:rsid w:val="00FD2A02"/>
    <w:rsid w:val="00FD2D6B"/>
    <w:rsid w:val="00FD4E0A"/>
    <w:rsid w:val="00FE32B7"/>
    <w:rsid w:val="00FE78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225909"/>
  <w15:chartTrackingRefBased/>
  <w15:docId w15:val="{4A8771D2-5907-48FF-BB60-405C9D88C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qFormat="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3048E4"/>
    <w:pPr>
      <w:spacing w:after="0" w:line="360" w:lineRule="auto"/>
      <w:ind w:firstLine="720"/>
      <w:jc w:val="both"/>
    </w:pPr>
    <w:rPr>
      <w:rFonts w:ascii="Times New Roman" w:eastAsia="Times New Roman" w:hAnsi="Times New Roman" w:cs="Times New Roman"/>
      <w:kern w:val="0"/>
      <w:sz w:val="28"/>
      <w:lang w:val="uk-UA" w:eastAsia="ru-RU"/>
      <w14:ligatures w14:val="none"/>
    </w:rPr>
  </w:style>
  <w:style w:type="paragraph" w:styleId="1">
    <w:name w:val="heading 1"/>
    <w:basedOn w:val="a0"/>
    <w:next w:val="a0"/>
    <w:link w:val="10"/>
    <w:uiPriority w:val="9"/>
    <w:rsid w:val="00BF6CC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0"/>
    <w:next w:val="a0"/>
    <w:link w:val="20"/>
    <w:uiPriority w:val="9"/>
    <w:unhideWhenUsed/>
    <w:rsid w:val="00BF6CC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0"/>
    <w:next w:val="a0"/>
    <w:link w:val="30"/>
    <w:uiPriority w:val="9"/>
    <w:unhideWhenUsed/>
    <w:rsid w:val="00BF6CC3"/>
    <w:pPr>
      <w:keepNext/>
      <w:keepLines/>
      <w:spacing w:before="160" w:after="80"/>
      <w:outlineLvl w:val="2"/>
    </w:pPr>
    <w:rPr>
      <w:rFonts w:eastAsiaTheme="majorEastAsia" w:cstheme="majorBidi"/>
      <w:color w:val="0F4761" w:themeColor="accent1" w:themeShade="BF"/>
      <w:szCs w:val="28"/>
    </w:rPr>
  </w:style>
  <w:style w:type="paragraph" w:styleId="4">
    <w:name w:val="heading 4"/>
    <w:basedOn w:val="a0"/>
    <w:next w:val="a0"/>
    <w:link w:val="40"/>
    <w:uiPriority w:val="9"/>
    <w:unhideWhenUsed/>
    <w:rsid w:val="00BF6CC3"/>
    <w:pPr>
      <w:keepNext/>
      <w:keepLines/>
      <w:spacing w:before="80" w:after="40"/>
      <w:outlineLvl w:val="3"/>
    </w:pPr>
    <w:rPr>
      <w:rFonts w:eastAsiaTheme="majorEastAsia" w:cstheme="majorBidi"/>
      <w:i/>
      <w:iCs/>
      <w:color w:val="0F4761" w:themeColor="accent1" w:themeShade="BF"/>
    </w:rPr>
  </w:style>
  <w:style w:type="paragraph" w:styleId="5">
    <w:name w:val="heading 5"/>
    <w:basedOn w:val="a0"/>
    <w:next w:val="a0"/>
    <w:link w:val="50"/>
    <w:uiPriority w:val="9"/>
    <w:unhideWhenUsed/>
    <w:rsid w:val="00BF6CC3"/>
    <w:pPr>
      <w:keepNext/>
      <w:keepLines/>
      <w:spacing w:before="80" w:after="40"/>
      <w:outlineLvl w:val="4"/>
    </w:pPr>
    <w:rPr>
      <w:rFonts w:eastAsiaTheme="majorEastAsia" w:cstheme="majorBidi"/>
      <w:color w:val="0F4761" w:themeColor="accent1" w:themeShade="BF"/>
    </w:rPr>
  </w:style>
  <w:style w:type="paragraph" w:styleId="6">
    <w:name w:val="heading 6"/>
    <w:aliases w:val="Рисунок"/>
    <w:basedOn w:val="a0"/>
    <w:next w:val="a0"/>
    <w:link w:val="60"/>
    <w:uiPriority w:val="9"/>
    <w:unhideWhenUsed/>
    <w:qFormat/>
    <w:rsid w:val="003D43EF"/>
    <w:pPr>
      <w:spacing w:before="60" w:after="120"/>
      <w:ind w:firstLine="0"/>
      <w:jc w:val="center"/>
      <w:outlineLvl w:val="5"/>
    </w:pPr>
    <w:rPr>
      <w:i/>
    </w:rPr>
  </w:style>
  <w:style w:type="paragraph" w:styleId="7">
    <w:name w:val="heading 7"/>
    <w:basedOn w:val="a0"/>
    <w:next w:val="a0"/>
    <w:link w:val="70"/>
    <w:uiPriority w:val="9"/>
    <w:semiHidden/>
    <w:unhideWhenUsed/>
    <w:qFormat/>
    <w:rsid w:val="00BF6CC3"/>
    <w:pPr>
      <w:keepNext/>
      <w:keepLines/>
      <w:spacing w:before="40"/>
      <w:outlineLvl w:val="6"/>
    </w:pPr>
    <w:rPr>
      <w:rFonts w:eastAsiaTheme="majorEastAsia" w:cstheme="majorBidi"/>
      <w:color w:val="595959" w:themeColor="text1" w:themeTint="A6"/>
    </w:rPr>
  </w:style>
  <w:style w:type="paragraph" w:styleId="8">
    <w:name w:val="heading 8"/>
    <w:basedOn w:val="a0"/>
    <w:next w:val="a0"/>
    <w:link w:val="80"/>
    <w:uiPriority w:val="9"/>
    <w:semiHidden/>
    <w:unhideWhenUsed/>
    <w:qFormat/>
    <w:rsid w:val="00BF6CC3"/>
    <w:pPr>
      <w:keepNext/>
      <w:keepLines/>
      <w:outlineLvl w:val="7"/>
    </w:pPr>
    <w:rPr>
      <w:rFonts w:eastAsiaTheme="majorEastAsia" w:cstheme="majorBidi"/>
      <w:i/>
      <w:iCs/>
      <w:color w:val="272727" w:themeColor="text1" w:themeTint="D8"/>
    </w:rPr>
  </w:style>
  <w:style w:type="paragraph" w:styleId="9">
    <w:name w:val="heading 9"/>
    <w:basedOn w:val="a0"/>
    <w:next w:val="a0"/>
    <w:link w:val="90"/>
    <w:uiPriority w:val="9"/>
    <w:semiHidden/>
    <w:unhideWhenUsed/>
    <w:qFormat/>
    <w:rsid w:val="00BF6CC3"/>
    <w:pPr>
      <w:keepNext/>
      <w:keepLines/>
      <w:outlineLvl w:val="8"/>
    </w:pPr>
    <w:rPr>
      <w:rFonts w:eastAsiaTheme="majorEastAsia" w:cstheme="majorBidi"/>
      <w:color w:val="272727" w:themeColor="text1" w:themeTint="D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BF6CC3"/>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1"/>
    <w:link w:val="2"/>
    <w:uiPriority w:val="9"/>
    <w:rsid w:val="00BF6CC3"/>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1"/>
    <w:link w:val="3"/>
    <w:uiPriority w:val="9"/>
    <w:rsid w:val="00BF6CC3"/>
    <w:rPr>
      <w:rFonts w:eastAsiaTheme="majorEastAsia" w:cstheme="majorBidi"/>
      <w:color w:val="0F4761" w:themeColor="accent1" w:themeShade="BF"/>
      <w:sz w:val="28"/>
      <w:szCs w:val="28"/>
    </w:rPr>
  </w:style>
  <w:style w:type="character" w:customStyle="1" w:styleId="40">
    <w:name w:val="Заголовок 4 Знак"/>
    <w:basedOn w:val="a1"/>
    <w:link w:val="4"/>
    <w:uiPriority w:val="9"/>
    <w:rsid w:val="00BF6CC3"/>
    <w:rPr>
      <w:rFonts w:eastAsiaTheme="majorEastAsia" w:cstheme="majorBidi"/>
      <w:i/>
      <w:iCs/>
      <w:color w:val="0F4761" w:themeColor="accent1" w:themeShade="BF"/>
    </w:rPr>
  </w:style>
  <w:style w:type="character" w:customStyle="1" w:styleId="50">
    <w:name w:val="Заголовок 5 Знак"/>
    <w:basedOn w:val="a1"/>
    <w:link w:val="5"/>
    <w:uiPriority w:val="9"/>
    <w:rsid w:val="00BF6CC3"/>
    <w:rPr>
      <w:rFonts w:eastAsiaTheme="majorEastAsia" w:cstheme="majorBidi"/>
      <w:color w:val="0F4761" w:themeColor="accent1" w:themeShade="BF"/>
    </w:rPr>
  </w:style>
  <w:style w:type="character" w:customStyle="1" w:styleId="60">
    <w:name w:val="Заголовок 6 Знак"/>
    <w:aliases w:val="Рисунок Знак"/>
    <w:basedOn w:val="a1"/>
    <w:link w:val="6"/>
    <w:uiPriority w:val="9"/>
    <w:rsid w:val="003D43EF"/>
    <w:rPr>
      <w:rFonts w:ascii="Times New Roman" w:eastAsia="Times New Roman" w:hAnsi="Times New Roman" w:cs="Times New Roman"/>
      <w:i/>
      <w:kern w:val="0"/>
      <w:sz w:val="28"/>
      <w:lang w:val="uk-UA" w:eastAsia="ru-RU"/>
      <w14:ligatures w14:val="none"/>
    </w:rPr>
  </w:style>
  <w:style w:type="character" w:customStyle="1" w:styleId="70">
    <w:name w:val="Заголовок 7 Знак"/>
    <w:basedOn w:val="a1"/>
    <w:link w:val="7"/>
    <w:uiPriority w:val="9"/>
    <w:semiHidden/>
    <w:rsid w:val="00BF6CC3"/>
    <w:rPr>
      <w:rFonts w:eastAsiaTheme="majorEastAsia" w:cstheme="majorBidi"/>
      <w:color w:val="595959" w:themeColor="text1" w:themeTint="A6"/>
    </w:rPr>
  </w:style>
  <w:style w:type="character" w:customStyle="1" w:styleId="80">
    <w:name w:val="Заголовок 8 Знак"/>
    <w:basedOn w:val="a1"/>
    <w:link w:val="8"/>
    <w:uiPriority w:val="9"/>
    <w:semiHidden/>
    <w:rsid w:val="00BF6CC3"/>
    <w:rPr>
      <w:rFonts w:eastAsiaTheme="majorEastAsia" w:cstheme="majorBidi"/>
      <w:i/>
      <w:iCs/>
      <w:color w:val="272727" w:themeColor="text1" w:themeTint="D8"/>
    </w:rPr>
  </w:style>
  <w:style w:type="character" w:customStyle="1" w:styleId="90">
    <w:name w:val="Заголовок 9 Знак"/>
    <w:basedOn w:val="a1"/>
    <w:link w:val="9"/>
    <w:uiPriority w:val="9"/>
    <w:semiHidden/>
    <w:rsid w:val="00BF6CC3"/>
    <w:rPr>
      <w:rFonts w:eastAsiaTheme="majorEastAsia" w:cstheme="majorBidi"/>
      <w:color w:val="272727" w:themeColor="text1" w:themeTint="D8"/>
    </w:rPr>
  </w:style>
  <w:style w:type="paragraph" w:styleId="a4">
    <w:name w:val="Title"/>
    <w:basedOn w:val="a0"/>
    <w:next w:val="a0"/>
    <w:link w:val="a5"/>
    <w:uiPriority w:val="10"/>
    <w:rsid w:val="00BF6CC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5">
    <w:name w:val="Назва Знак"/>
    <w:basedOn w:val="a1"/>
    <w:link w:val="a4"/>
    <w:uiPriority w:val="10"/>
    <w:rsid w:val="00BF6CC3"/>
    <w:rPr>
      <w:rFonts w:asciiTheme="majorHAnsi" w:eastAsiaTheme="majorEastAsia" w:hAnsiTheme="majorHAnsi" w:cstheme="majorBidi"/>
      <w:spacing w:val="-10"/>
      <w:kern w:val="28"/>
      <w:sz w:val="56"/>
      <w:szCs w:val="56"/>
    </w:rPr>
  </w:style>
  <w:style w:type="paragraph" w:styleId="a6">
    <w:name w:val="Subtitle"/>
    <w:aliases w:val="Пункт"/>
    <w:basedOn w:val="a0"/>
    <w:next w:val="a0"/>
    <w:link w:val="a7"/>
    <w:uiPriority w:val="11"/>
    <w:qFormat/>
    <w:rsid w:val="003D43EF"/>
    <w:pPr>
      <w:numPr>
        <w:ilvl w:val="1"/>
      </w:numPr>
      <w:spacing w:before="120" w:after="120"/>
      <w:ind w:firstLine="720"/>
      <w:outlineLvl w:val="2"/>
    </w:pPr>
    <w:rPr>
      <w:rFonts w:eastAsiaTheme="majorEastAsia" w:cstheme="majorBidi"/>
      <w:b/>
      <w:i/>
      <w:spacing w:val="15"/>
      <w:szCs w:val="28"/>
    </w:rPr>
  </w:style>
  <w:style w:type="character" w:customStyle="1" w:styleId="a7">
    <w:name w:val="Підзаголовок Знак"/>
    <w:aliases w:val="Пункт Знак"/>
    <w:basedOn w:val="a1"/>
    <w:link w:val="a6"/>
    <w:uiPriority w:val="11"/>
    <w:rsid w:val="003D43EF"/>
    <w:rPr>
      <w:rFonts w:ascii="Times New Roman" w:eastAsiaTheme="majorEastAsia" w:hAnsi="Times New Roman" w:cstheme="majorBidi"/>
      <w:b/>
      <w:i/>
      <w:spacing w:val="15"/>
      <w:kern w:val="0"/>
      <w:sz w:val="28"/>
      <w:szCs w:val="28"/>
      <w:lang w:val="uk-UA" w:eastAsia="ru-RU"/>
      <w14:ligatures w14:val="none"/>
    </w:rPr>
  </w:style>
  <w:style w:type="paragraph" w:styleId="a8">
    <w:name w:val="Quote"/>
    <w:basedOn w:val="a0"/>
    <w:next w:val="a0"/>
    <w:link w:val="a9"/>
    <w:uiPriority w:val="29"/>
    <w:qFormat/>
    <w:rsid w:val="00BF6CC3"/>
    <w:pPr>
      <w:spacing w:before="160"/>
      <w:jc w:val="center"/>
    </w:pPr>
    <w:rPr>
      <w:i/>
      <w:iCs/>
      <w:color w:val="404040" w:themeColor="text1" w:themeTint="BF"/>
    </w:rPr>
  </w:style>
  <w:style w:type="character" w:customStyle="1" w:styleId="a9">
    <w:name w:val="Цитата Знак"/>
    <w:basedOn w:val="a1"/>
    <w:link w:val="a8"/>
    <w:uiPriority w:val="29"/>
    <w:rsid w:val="00BF6CC3"/>
    <w:rPr>
      <w:i/>
      <w:iCs/>
      <w:color w:val="404040" w:themeColor="text1" w:themeTint="BF"/>
    </w:rPr>
  </w:style>
  <w:style w:type="paragraph" w:styleId="aa">
    <w:name w:val="List Paragraph"/>
    <w:basedOn w:val="a0"/>
    <w:uiPriority w:val="34"/>
    <w:rsid w:val="00BF6CC3"/>
    <w:pPr>
      <w:ind w:left="720"/>
      <w:contextualSpacing/>
    </w:pPr>
  </w:style>
  <w:style w:type="character" w:styleId="ab">
    <w:name w:val="Intense Emphasis"/>
    <w:basedOn w:val="a1"/>
    <w:uiPriority w:val="21"/>
    <w:rsid w:val="00BF6CC3"/>
    <w:rPr>
      <w:i/>
      <w:iCs/>
      <w:color w:val="0F4761" w:themeColor="accent1" w:themeShade="BF"/>
    </w:rPr>
  </w:style>
  <w:style w:type="paragraph" w:styleId="ac">
    <w:name w:val="Intense Quote"/>
    <w:basedOn w:val="a0"/>
    <w:next w:val="a0"/>
    <w:link w:val="ad"/>
    <w:uiPriority w:val="30"/>
    <w:rsid w:val="00BF6CC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d">
    <w:name w:val="Насичена цитата Знак"/>
    <w:basedOn w:val="a1"/>
    <w:link w:val="ac"/>
    <w:uiPriority w:val="30"/>
    <w:rsid w:val="00BF6CC3"/>
    <w:rPr>
      <w:i/>
      <w:iCs/>
      <w:color w:val="0F4761" w:themeColor="accent1" w:themeShade="BF"/>
    </w:rPr>
  </w:style>
  <w:style w:type="character" w:styleId="ae">
    <w:name w:val="Intense Reference"/>
    <w:basedOn w:val="a1"/>
    <w:uiPriority w:val="32"/>
    <w:rsid w:val="00BF6CC3"/>
    <w:rPr>
      <w:b/>
      <w:bCs/>
      <w:smallCaps/>
      <w:color w:val="0F4761" w:themeColor="accent1" w:themeShade="BF"/>
      <w:spacing w:val="5"/>
    </w:rPr>
  </w:style>
  <w:style w:type="character" w:customStyle="1" w:styleId="af">
    <w:name w:val="Шрифт абзацу за промовчанням"/>
    <w:uiPriority w:val="1"/>
    <w:semiHidden/>
    <w:unhideWhenUsed/>
    <w:rsid w:val="00BF6CC3"/>
  </w:style>
  <w:style w:type="character" w:styleId="af0">
    <w:name w:val="page number"/>
    <w:basedOn w:val="af"/>
    <w:rsid w:val="00BF6CC3"/>
  </w:style>
  <w:style w:type="paragraph" w:styleId="af1">
    <w:name w:val="footer"/>
    <w:basedOn w:val="a0"/>
    <w:link w:val="af2"/>
    <w:uiPriority w:val="99"/>
    <w:rsid w:val="00BF6CC3"/>
    <w:pPr>
      <w:tabs>
        <w:tab w:val="center" w:pos="4677"/>
        <w:tab w:val="right" w:pos="9355"/>
      </w:tabs>
    </w:pPr>
  </w:style>
  <w:style w:type="character" w:customStyle="1" w:styleId="af2">
    <w:name w:val="Нижній колонтитул Знак"/>
    <w:basedOn w:val="a1"/>
    <w:link w:val="af1"/>
    <w:uiPriority w:val="99"/>
    <w:rsid w:val="00BF6CC3"/>
    <w:rPr>
      <w:rFonts w:ascii="Times New Roman" w:eastAsia="Times New Roman" w:hAnsi="Times New Roman" w:cs="Times New Roman"/>
      <w:kern w:val="0"/>
      <w:sz w:val="26"/>
      <w:lang w:val="uk-UA" w:eastAsia="ru-RU"/>
      <w14:ligatures w14:val="none"/>
    </w:rPr>
  </w:style>
  <w:style w:type="paragraph" w:styleId="af3">
    <w:name w:val="header"/>
    <w:basedOn w:val="a0"/>
    <w:link w:val="af4"/>
    <w:uiPriority w:val="99"/>
    <w:unhideWhenUsed/>
    <w:rsid w:val="00BF6CC3"/>
    <w:pPr>
      <w:tabs>
        <w:tab w:val="center" w:pos="4677"/>
        <w:tab w:val="right" w:pos="9355"/>
      </w:tabs>
    </w:pPr>
  </w:style>
  <w:style w:type="character" w:customStyle="1" w:styleId="af4">
    <w:name w:val="Верхній колонтитул Знак"/>
    <w:basedOn w:val="a1"/>
    <w:link w:val="af3"/>
    <w:uiPriority w:val="99"/>
    <w:rsid w:val="00BF6CC3"/>
    <w:rPr>
      <w:rFonts w:ascii="Times New Roman" w:eastAsia="Times New Roman" w:hAnsi="Times New Roman" w:cs="Times New Roman"/>
      <w:kern w:val="0"/>
      <w:sz w:val="26"/>
      <w:lang w:val="uk-UA" w:eastAsia="ru-RU"/>
      <w14:ligatures w14:val="none"/>
    </w:rPr>
  </w:style>
  <w:style w:type="paragraph" w:styleId="af5">
    <w:name w:val="Body Text"/>
    <w:basedOn w:val="a0"/>
    <w:link w:val="af6"/>
    <w:uiPriority w:val="1"/>
    <w:qFormat/>
    <w:rsid w:val="00BF6CC3"/>
    <w:pPr>
      <w:widowControl w:val="0"/>
      <w:autoSpaceDE w:val="0"/>
      <w:autoSpaceDN w:val="0"/>
      <w:spacing w:line="240" w:lineRule="auto"/>
      <w:ind w:left="104" w:firstLine="0"/>
      <w:jc w:val="left"/>
    </w:pPr>
    <w:rPr>
      <w:szCs w:val="28"/>
      <w:lang w:eastAsia="en-US"/>
    </w:rPr>
  </w:style>
  <w:style w:type="character" w:customStyle="1" w:styleId="af6">
    <w:name w:val="Основний текст Знак"/>
    <w:basedOn w:val="a1"/>
    <w:link w:val="af5"/>
    <w:uiPriority w:val="1"/>
    <w:rsid w:val="00BF6CC3"/>
    <w:rPr>
      <w:rFonts w:ascii="Times New Roman" w:eastAsia="Times New Roman" w:hAnsi="Times New Roman" w:cs="Times New Roman"/>
      <w:kern w:val="0"/>
      <w:sz w:val="28"/>
      <w:szCs w:val="28"/>
      <w:lang w:val="uk-UA"/>
      <w14:ligatures w14:val="none"/>
    </w:rPr>
  </w:style>
  <w:style w:type="paragraph" w:styleId="af7">
    <w:name w:val="Normal (Web)"/>
    <w:basedOn w:val="a0"/>
    <w:uiPriority w:val="99"/>
    <w:unhideWhenUsed/>
    <w:rsid w:val="00BF6CC3"/>
    <w:rPr>
      <w:sz w:val="24"/>
    </w:rPr>
  </w:style>
  <w:style w:type="character" w:styleId="af8">
    <w:name w:val="Hyperlink"/>
    <w:uiPriority w:val="99"/>
    <w:unhideWhenUsed/>
    <w:rsid w:val="00BF6CC3"/>
    <w:rPr>
      <w:color w:val="467886"/>
      <w:u w:val="single"/>
    </w:rPr>
  </w:style>
  <w:style w:type="character" w:styleId="af9">
    <w:name w:val="Unresolved Mention"/>
    <w:uiPriority w:val="99"/>
    <w:semiHidden/>
    <w:unhideWhenUsed/>
    <w:rsid w:val="00BF6CC3"/>
    <w:rPr>
      <w:color w:val="605E5C"/>
      <w:shd w:val="clear" w:color="auto" w:fill="E1DFDD"/>
    </w:rPr>
  </w:style>
  <w:style w:type="paragraph" w:styleId="afa">
    <w:name w:val="TOC Heading"/>
    <w:basedOn w:val="1"/>
    <w:next w:val="a0"/>
    <w:uiPriority w:val="39"/>
    <w:unhideWhenUsed/>
    <w:qFormat/>
    <w:rsid w:val="00BF6CC3"/>
    <w:pPr>
      <w:spacing w:before="240" w:after="0" w:line="259" w:lineRule="auto"/>
      <w:outlineLvl w:val="9"/>
    </w:pPr>
    <w:rPr>
      <w:rFonts w:ascii="Aptos Display" w:eastAsia="Times New Roman" w:hAnsi="Aptos Display" w:cs="Times New Roman"/>
      <w:color w:val="0F4761"/>
      <w:sz w:val="32"/>
      <w:szCs w:val="32"/>
    </w:rPr>
  </w:style>
  <w:style w:type="paragraph" w:styleId="21">
    <w:name w:val="toc 2"/>
    <w:aliases w:val="Підрозділ"/>
    <w:basedOn w:val="a0"/>
    <w:next w:val="a0"/>
    <w:autoRedefine/>
    <w:uiPriority w:val="39"/>
    <w:unhideWhenUsed/>
    <w:qFormat/>
    <w:rsid w:val="0093733E"/>
    <w:pPr>
      <w:tabs>
        <w:tab w:val="right" w:leader="dot" w:pos="9771"/>
      </w:tabs>
      <w:spacing w:before="240" w:after="240"/>
      <w:ind w:left="567" w:firstLine="0"/>
      <w:jc w:val="center"/>
      <w:outlineLvl w:val="1"/>
    </w:pPr>
    <w:rPr>
      <w:b/>
      <w:bCs/>
    </w:rPr>
  </w:style>
  <w:style w:type="paragraph" w:styleId="11">
    <w:name w:val="toc 1"/>
    <w:aliases w:val="РОЗДІЛ"/>
    <w:basedOn w:val="a0"/>
    <w:next w:val="a0"/>
    <w:link w:val="12"/>
    <w:autoRedefine/>
    <w:uiPriority w:val="39"/>
    <w:unhideWhenUsed/>
    <w:qFormat/>
    <w:rsid w:val="00C91506"/>
    <w:pPr>
      <w:tabs>
        <w:tab w:val="right" w:leader="dot" w:pos="9771"/>
      </w:tabs>
      <w:spacing w:before="240" w:after="480"/>
      <w:ind w:firstLine="0"/>
      <w:jc w:val="center"/>
      <w:outlineLvl w:val="0"/>
    </w:pPr>
    <w:rPr>
      <w:b/>
    </w:rPr>
  </w:style>
  <w:style w:type="paragraph" w:styleId="31">
    <w:name w:val="toc 3"/>
    <w:basedOn w:val="a0"/>
    <w:next w:val="a0"/>
    <w:autoRedefine/>
    <w:uiPriority w:val="39"/>
    <w:unhideWhenUsed/>
    <w:rsid w:val="0093733E"/>
    <w:pPr>
      <w:tabs>
        <w:tab w:val="right" w:leader="dot" w:pos="9771"/>
      </w:tabs>
      <w:spacing w:after="100" w:line="259" w:lineRule="auto"/>
      <w:ind w:left="993" w:firstLine="0"/>
      <w:jc w:val="left"/>
    </w:pPr>
    <w:rPr>
      <w:szCs w:val="22"/>
      <w:lang w:val="en-US" w:eastAsia="en-US"/>
    </w:rPr>
  </w:style>
  <w:style w:type="table" w:styleId="afb">
    <w:name w:val="Table Grid"/>
    <w:basedOn w:val="a2"/>
    <w:uiPriority w:val="99"/>
    <w:rsid w:val="00BF6CC3"/>
    <w:pPr>
      <w:spacing w:after="0" w:line="240" w:lineRule="auto"/>
    </w:pPr>
    <w:rPr>
      <w:rFonts w:ascii="Calibri" w:eastAsia="Calibri" w:hAnsi="Calibri"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
    <w:name w:val="List Bullet"/>
    <w:basedOn w:val="a0"/>
    <w:uiPriority w:val="99"/>
    <w:unhideWhenUsed/>
    <w:rsid w:val="00BF6CC3"/>
    <w:pPr>
      <w:numPr>
        <w:numId w:val="10"/>
      </w:numPr>
      <w:contextualSpacing/>
    </w:pPr>
  </w:style>
  <w:style w:type="character" w:styleId="afc">
    <w:name w:val="Strong"/>
    <w:uiPriority w:val="22"/>
    <w:rsid w:val="00BF6CC3"/>
    <w:rPr>
      <w:b/>
      <w:bCs/>
    </w:rPr>
  </w:style>
  <w:style w:type="table" w:customStyle="1" w:styleId="TableNormal">
    <w:name w:val="Table Normal"/>
    <w:uiPriority w:val="2"/>
    <w:semiHidden/>
    <w:unhideWhenUsed/>
    <w:qFormat/>
    <w:rsid w:val="00BF6CC3"/>
    <w:pPr>
      <w:widowControl w:val="0"/>
      <w:autoSpaceDE w:val="0"/>
      <w:autoSpaceDN w:val="0"/>
      <w:spacing w:after="0" w:line="240" w:lineRule="auto"/>
    </w:pPr>
    <w:rPr>
      <w:rFonts w:ascii="Calibri" w:eastAsia="Calibri" w:hAnsi="Calibri" w:cs="Times New Roman"/>
      <w:kern w:val="0"/>
      <w:sz w:val="22"/>
      <w:szCs w:val="22"/>
      <w14:ligatures w14:val="none"/>
    </w:rPr>
    <w:tblPr>
      <w:tblInd w:w="0" w:type="dxa"/>
      <w:tblCellMar>
        <w:top w:w="0" w:type="dxa"/>
        <w:left w:w="0" w:type="dxa"/>
        <w:bottom w:w="0" w:type="dxa"/>
        <w:right w:w="0" w:type="dxa"/>
      </w:tblCellMar>
    </w:tblPr>
  </w:style>
  <w:style w:type="paragraph" w:styleId="41">
    <w:name w:val="toc 4"/>
    <w:basedOn w:val="a0"/>
    <w:uiPriority w:val="39"/>
    <w:rsid w:val="00BF6CC3"/>
    <w:pPr>
      <w:widowControl w:val="0"/>
      <w:autoSpaceDE w:val="0"/>
      <w:autoSpaceDN w:val="0"/>
      <w:spacing w:before="100" w:line="240" w:lineRule="auto"/>
      <w:ind w:left="745" w:hanging="424"/>
      <w:jc w:val="left"/>
    </w:pPr>
    <w:rPr>
      <w:szCs w:val="28"/>
      <w:lang w:eastAsia="en-US"/>
    </w:rPr>
  </w:style>
  <w:style w:type="paragraph" w:styleId="51">
    <w:name w:val="toc 5"/>
    <w:basedOn w:val="a0"/>
    <w:uiPriority w:val="39"/>
    <w:rsid w:val="00BF6CC3"/>
    <w:pPr>
      <w:widowControl w:val="0"/>
      <w:autoSpaceDE w:val="0"/>
      <w:autoSpaceDN w:val="0"/>
      <w:spacing w:before="98" w:line="240" w:lineRule="auto"/>
      <w:ind w:left="1172" w:hanging="632"/>
      <w:jc w:val="left"/>
    </w:pPr>
    <w:rPr>
      <w:szCs w:val="28"/>
      <w:lang w:eastAsia="en-US"/>
    </w:rPr>
  </w:style>
  <w:style w:type="paragraph" w:styleId="61">
    <w:name w:val="toc 6"/>
    <w:basedOn w:val="a0"/>
    <w:uiPriority w:val="39"/>
    <w:rsid w:val="00BF6CC3"/>
    <w:pPr>
      <w:widowControl w:val="0"/>
      <w:autoSpaceDE w:val="0"/>
      <w:autoSpaceDN w:val="0"/>
      <w:spacing w:before="100" w:line="240" w:lineRule="auto"/>
      <w:ind w:left="1604" w:hanging="844"/>
      <w:jc w:val="left"/>
    </w:pPr>
    <w:rPr>
      <w:szCs w:val="28"/>
      <w:lang w:eastAsia="en-US"/>
    </w:rPr>
  </w:style>
  <w:style w:type="paragraph" w:customStyle="1" w:styleId="TableParagraph">
    <w:name w:val="Table Paragraph"/>
    <w:basedOn w:val="a0"/>
    <w:uiPriority w:val="1"/>
    <w:qFormat/>
    <w:rsid w:val="00BF6CC3"/>
    <w:pPr>
      <w:widowControl w:val="0"/>
      <w:autoSpaceDE w:val="0"/>
      <w:autoSpaceDN w:val="0"/>
      <w:spacing w:line="240" w:lineRule="auto"/>
      <w:ind w:firstLine="0"/>
      <w:jc w:val="left"/>
    </w:pPr>
    <w:rPr>
      <w:sz w:val="22"/>
      <w:szCs w:val="22"/>
      <w:lang w:eastAsia="en-US"/>
    </w:rPr>
  </w:style>
  <w:style w:type="paragraph" w:customStyle="1" w:styleId="afd">
    <w:name w:val="Текст таблиці"/>
    <w:basedOn w:val="a0"/>
    <w:next w:val="a0"/>
    <w:link w:val="afe"/>
    <w:qFormat/>
    <w:rsid w:val="00BF6CC3"/>
    <w:pPr>
      <w:ind w:firstLine="0"/>
    </w:pPr>
    <w:rPr>
      <w:rFonts w:eastAsia="Calibri" w:cs="Calibri"/>
      <w:szCs w:val="22"/>
      <w:lang w:eastAsia="en-US"/>
    </w:rPr>
  </w:style>
  <w:style w:type="character" w:customStyle="1" w:styleId="afe">
    <w:name w:val="Текст таблиці Знак"/>
    <w:link w:val="afd"/>
    <w:rsid w:val="00BF6CC3"/>
    <w:rPr>
      <w:rFonts w:ascii="Times New Roman" w:eastAsia="Calibri" w:hAnsi="Times New Roman" w:cs="Calibri"/>
      <w:kern w:val="0"/>
      <w:sz w:val="28"/>
      <w:szCs w:val="22"/>
      <w:lang w:val="uk-UA"/>
      <w14:ligatures w14:val="none"/>
    </w:rPr>
  </w:style>
  <w:style w:type="character" w:styleId="aff">
    <w:name w:val="Placeholder Text"/>
    <w:uiPriority w:val="99"/>
    <w:semiHidden/>
    <w:rsid w:val="00BF6CC3"/>
    <w:rPr>
      <w:color w:val="666666"/>
    </w:rPr>
  </w:style>
  <w:style w:type="paragraph" w:customStyle="1" w:styleId="13">
    <w:name w:val="Стиль1"/>
    <w:basedOn w:val="11"/>
    <w:link w:val="14"/>
    <w:rsid w:val="003D43EF"/>
  </w:style>
  <w:style w:type="character" w:customStyle="1" w:styleId="12">
    <w:name w:val="Зміст 1 Знак"/>
    <w:aliases w:val="РОЗДІЛ Знак"/>
    <w:basedOn w:val="a1"/>
    <w:link w:val="11"/>
    <w:uiPriority w:val="39"/>
    <w:rsid w:val="00C91506"/>
    <w:rPr>
      <w:rFonts w:ascii="Times New Roman" w:eastAsia="Times New Roman" w:hAnsi="Times New Roman" w:cs="Times New Roman"/>
      <w:b/>
      <w:kern w:val="0"/>
      <w:sz w:val="28"/>
      <w:lang w:val="uk-UA" w:eastAsia="ru-RU"/>
      <w14:ligatures w14:val="none"/>
    </w:rPr>
  </w:style>
  <w:style w:type="character" w:customStyle="1" w:styleId="14">
    <w:name w:val="Стиль1 Знак"/>
    <w:basedOn w:val="12"/>
    <w:link w:val="13"/>
    <w:rsid w:val="003D43EF"/>
    <w:rPr>
      <w:rFonts w:ascii="Times New Roman" w:eastAsia="Times New Roman" w:hAnsi="Times New Roman" w:cs="Times New Roman"/>
      <w:b/>
      <w:kern w:val="0"/>
      <w:sz w:val="28"/>
      <w:lang w:val="uk-UA" w:eastAsia="ru-RU"/>
      <w14:ligatures w14:val="none"/>
    </w:rPr>
  </w:style>
  <w:style w:type="paragraph" w:styleId="71">
    <w:name w:val="toc 7"/>
    <w:basedOn w:val="a0"/>
    <w:next w:val="a0"/>
    <w:autoRedefine/>
    <w:uiPriority w:val="39"/>
    <w:unhideWhenUsed/>
    <w:rsid w:val="0093733E"/>
    <w:pPr>
      <w:spacing w:after="100" w:line="259" w:lineRule="auto"/>
      <w:ind w:left="1320" w:firstLine="0"/>
      <w:jc w:val="left"/>
    </w:pPr>
    <w:rPr>
      <w:rFonts w:asciiTheme="minorHAnsi" w:eastAsiaTheme="minorEastAsia" w:hAnsiTheme="minorHAnsi" w:cstheme="minorBidi"/>
      <w:kern w:val="2"/>
      <w:sz w:val="22"/>
      <w:szCs w:val="22"/>
      <w:lang w:eastAsia="uk-UA"/>
      <w14:ligatures w14:val="standardContextual"/>
    </w:rPr>
  </w:style>
  <w:style w:type="paragraph" w:styleId="81">
    <w:name w:val="toc 8"/>
    <w:basedOn w:val="a0"/>
    <w:next w:val="a0"/>
    <w:autoRedefine/>
    <w:uiPriority w:val="39"/>
    <w:unhideWhenUsed/>
    <w:rsid w:val="0093733E"/>
    <w:pPr>
      <w:spacing w:after="100" w:line="259" w:lineRule="auto"/>
      <w:ind w:left="1540" w:firstLine="0"/>
      <w:jc w:val="left"/>
    </w:pPr>
    <w:rPr>
      <w:rFonts w:asciiTheme="minorHAnsi" w:eastAsiaTheme="minorEastAsia" w:hAnsiTheme="minorHAnsi" w:cstheme="minorBidi"/>
      <w:kern w:val="2"/>
      <w:sz w:val="22"/>
      <w:szCs w:val="22"/>
      <w:lang w:eastAsia="uk-UA"/>
      <w14:ligatures w14:val="standardContextual"/>
    </w:rPr>
  </w:style>
  <w:style w:type="paragraph" w:styleId="91">
    <w:name w:val="toc 9"/>
    <w:basedOn w:val="a0"/>
    <w:next w:val="a0"/>
    <w:autoRedefine/>
    <w:uiPriority w:val="39"/>
    <w:unhideWhenUsed/>
    <w:rsid w:val="0093733E"/>
    <w:pPr>
      <w:spacing w:after="100" w:line="259" w:lineRule="auto"/>
      <w:ind w:left="1760" w:firstLine="0"/>
      <w:jc w:val="left"/>
    </w:pPr>
    <w:rPr>
      <w:rFonts w:asciiTheme="minorHAnsi" w:eastAsiaTheme="minorEastAsia" w:hAnsiTheme="minorHAnsi" w:cstheme="minorBidi"/>
      <w:kern w:val="2"/>
      <w:sz w:val="22"/>
      <w:szCs w:val="22"/>
      <w:lang w:eastAsia="uk-UA"/>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60611">
      <w:bodyDiv w:val="1"/>
      <w:marLeft w:val="0"/>
      <w:marRight w:val="0"/>
      <w:marTop w:val="0"/>
      <w:marBottom w:val="0"/>
      <w:divBdr>
        <w:top w:val="none" w:sz="0" w:space="0" w:color="auto"/>
        <w:left w:val="none" w:sz="0" w:space="0" w:color="auto"/>
        <w:bottom w:val="none" w:sz="0" w:space="0" w:color="auto"/>
        <w:right w:val="none" w:sz="0" w:space="0" w:color="auto"/>
      </w:divBdr>
    </w:div>
    <w:div w:id="16808470">
      <w:bodyDiv w:val="1"/>
      <w:marLeft w:val="0"/>
      <w:marRight w:val="0"/>
      <w:marTop w:val="0"/>
      <w:marBottom w:val="0"/>
      <w:divBdr>
        <w:top w:val="none" w:sz="0" w:space="0" w:color="auto"/>
        <w:left w:val="none" w:sz="0" w:space="0" w:color="auto"/>
        <w:bottom w:val="none" w:sz="0" w:space="0" w:color="auto"/>
        <w:right w:val="none" w:sz="0" w:space="0" w:color="auto"/>
      </w:divBdr>
    </w:div>
    <w:div w:id="27264010">
      <w:bodyDiv w:val="1"/>
      <w:marLeft w:val="0"/>
      <w:marRight w:val="0"/>
      <w:marTop w:val="0"/>
      <w:marBottom w:val="0"/>
      <w:divBdr>
        <w:top w:val="none" w:sz="0" w:space="0" w:color="auto"/>
        <w:left w:val="none" w:sz="0" w:space="0" w:color="auto"/>
        <w:bottom w:val="none" w:sz="0" w:space="0" w:color="auto"/>
        <w:right w:val="none" w:sz="0" w:space="0" w:color="auto"/>
      </w:divBdr>
    </w:div>
    <w:div w:id="33122883">
      <w:bodyDiv w:val="1"/>
      <w:marLeft w:val="0"/>
      <w:marRight w:val="0"/>
      <w:marTop w:val="0"/>
      <w:marBottom w:val="0"/>
      <w:divBdr>
        <w:top w:val="none" w:sz="0" w:space="0" w:color="auto"/>
        <w:left w:val="none" w:sz="0" w:space="0" w:color="auto"/>
        <w:bottom w:val="none" w:sz="0" w:space="0" w:color="auto"/>
        <w:right w:val="none" w:sz="0" w:space="0" w:color="auto"/>
      </w:divBdr>
      <w:divsChild>
        <w:div w:id="1977566880">
          <w:marLeft w:val="0"/>
          <w:marRight w:val="0"/>
          <w:marTop w:val="0"/>
          <w:marBottom w:val="0"/>
          <w:divBdr>
            <w:top w:val="none" w:sz="0" w:space="0" w:color="auto"/>
            <w:left w:val="none" w:sz="0" w:space="0" w:color="auto"/>
            <w:bottom w:val="none" w:sz="0" w:space="0" w:color="auto"/>
            <w:right w:val="none" w:sz="0" w:space="0" w:color="auto"/>
          </w:divBdr>
          <w:divsChild>
            <w:div w:id="1296183773">
              <w:marLeft w:val="0"/>
              <w:marRight w:val="0"/>
              <w:marTop w:val="0"/>
              <w:marBottom w:val="0"/>
              <w:divBdr>
                <w:top w:val="none" w:sz="0" w:space="0" w:color="auto"/>
                <w:left w:val="none" w:sz="0" w:space="0" w:color="auto"/>
                <w:bottom w:val="none" w:sz="0" w:space="0" w:color="auto"/>
                <w:right w:val="none" w:sz="0" w:space="0" w:color="auto"/>
              </w:divBdr>
            </w:div>
            <w:div w:id="1668440277">
              <w:marLeft w:val="0"/>
              <w:marRight w:val="0"/>
              <w:marTop w:val="0"/>
              <w:marBottom w:val="0"/>
              <w:divBdr>
                <w:top w:val="none" w:sz="0" w:space="0" w:color="auto"/>
                <w:left w:val="none" w:sz="0" w:space="0" w:color="auto"/>
                <w:bottom w:val="none" w:sz="0" w:space="0" w:color="auto"/>
                <w:right w:val="none" w:sz="0" w:space="0" w:color="auto"/>
              </w:divBdr>
              <w:divsChild>
                <w:div w:id="225845349">
                  <w:marLeft w:val="0"/>
                  <w:marRight w:val="0"/>
                  <w:marTop w:val="0"/>
                  <w:marBottom w:val="0"/>
                  <w:divBdr>
                    <w:top w:val="none" w:sz="0" w:space="0" w:color="auto"/>
                    <w:left w:val="none" w:sz="0" w:space="0" w:color="auto"/>
                    <w:bottom w:val="none" w:sz="0" w:space="0" w:color="auto"/>
                    <w:right w:val="none" w:sz="0" w:space="0" w:color="auto"/>
                  </w:divBdr>
                  <w:divsChild>
                    <w:div w:id="1953591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9520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62034">
      <w:bodyDiv w:val="1"/>
      <w:marLeft w:val="0"/>
      <w:marRight w:val="0"/>
      <w:marTop w:val="0"/>
      <w:marBottom w:val="0"/>
      <w:divBdr>
        <w:top w:val="none" w:sz="0" w:space="0" w:color="auto"/>
        <w:left w:val="none" w:sz="0" w:space="0" w:color="auto"/>
        <w:bottom w:val="none" w:sz="0" w:space="0" w:color="auto"/>
        <w:right w:val="none" w:sz="0" w:space="0" w:color="auto"/>
      </w:divBdr>
    </w:div>
    <w:div w:id="148523744">
      <w:bodyDiv w:val="1"/>
      <w:marLeft w:val="0"/>
      <w:marRight w:val="0"/>
      <w:marTop w:val="0"/>
      <w:marBottom w:val="0"/>
      <w:divBdr>
        <w:top w:val="none" w:sz="0" w:space="0" w:color="auto"/>
        <w:left w:val="none" w:sz="0" w:space="0" w:color="auto"/>
        <w:bottom w:val="none" w:sz="0" w:space="0" w:color="auto"/>
        <w:right w:val="none" w:sz="0" w:space="0" w:color="auto"/>
      </w:divBdr>
      <w:divsChild>
        <w:div w:id="172765017">
          <w:marLeft w:val="0"/>
          <w:marRight w:val="0"/>
          <w:marTop w:val="0"/>
          <w:marBottom w:val="0"/>
          <w:divBdr>
            <w:top w:val="none" w:sz="0" w:space="0" w:color="auto"/>
            <w:left w:val="none" w:sz="0" w:space="0" w:color="auto"/>
            <w:bottom w:val="none" w:sz="0" w:space="0" w:color="auto"/>
            <w:right w:val="none" w:sz="0" w:space="0" w:color="auto"/>
          </w:divBdr>
          <w:divsChild>
            <w:div w:id="1897203847">
              <w:marLeft w:val="0"/>
              <w:marRight w:val="0"/>
              <w:marTop w:val="0"/>
              <w:marBottom w:val="0"/>
              <w:divBdr>
                <w:top w:val="none" w:sz="0" w:space="0" w:color="auto"/>
                <w:left w:val="none" w:sz="0" w:space="0" w:color="auto"/>
                <w:bottom w:val="none" w:sz="0" w:space="0" w:color="auto"/>
                <w:right w:val="none" w:sz="0" w:space="0" w:color="auto"/>
              </w:divBdr>
            </w:div>
            <w:div w:id="825513903">
              <w:marLeft w:val="0"/>
              <w:marRight w:val="0"/>
              <w:marTop w:val="0"/>
              <w:marBottom w:val="0"/>
              <w:divBdr>
                <w:top w:val="none" w:sz="0" w:space="0" w:color="auto"/>
                <w:left w:val="none" w:sz="0" w:space="0" w:color="auto"/>
                <w:bottom w:val="none" w:sz="0" w:space="0" w:color="auto"/>
                <w:right w:val="none" w:sz="0" w:space="0" w:color="auto"/>
              </w:divBdr>
              <w:divsChild>
                <w:div w:id="1147405764">
                  <w:marLeft w:val="0"/>
                  <w:marRight w:val="0"/>
                  <w:marTop w:val="0"/>
                  <w:marBottom w:val="0"/>
                  <w:divBdr>
                    <w:top w:val="none" w:sz="0" w:space="0" w:color="auto"/>
                    <w:left w:val="none" w:sz="0" w:space="0" w:color="auto"/>
                    <w:bottom w:val="none" w:sz="0" w:space="0" w:color="auto"/>
                    <w:right w:val="none" w:sz="0" w:space="0" w:color="auto"/>
                  </w:divBdr>
                  <w:divsChild>
                    <w:div w:id="833837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2433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753630">
      <w:bodyDiv w:val="1"/>
      <w:marLeft w:val="0"/>
      <w:marRight w:val="0"/>
      <w:marTop w:val="0"/>
      <w:marBottom w:val="0"/>
      <w:divBdr>
        <w:top w:val="none" w:sz="0" w:space="0" w:color="auto"/>
        <w:left w:val="none" w:sz="0" w:space="0" w:color="auto"/>
        <w:bottom w:val="none" w:sz="0" w:space="0" w:color="auto"/>
        <w:right w:val="none" w:sz="0" w:space="0" w:color="auto"/>
      </w:divBdr>
    </w:div>
    <w:div w:id="167214583">
      <w:bodyDiv w:val="1"/>
      <w:marLeft w:val="0"/>
      <w:marRight w:val="0"/>
      <w:marTop w:val="0"/>
      <w:marBottom w:val="0"/>
      <w:divBdr>
        <w:top w:val="none" w:sz="0" w:space="0" w:color="auto"/>
        <w:left w:val="none" w:sz="0" w:space="0" w:color="auto"/>
        <w:bottom w:val="none" w:sz="0" w:space="0" w:color="auto"/>
        <w:right w:val="none" w:sz="0" w:space="0" w:color="auto"/>
      </w:divBdr>
    </w:div>
    <w:div w:id="200094677">
      <w:bodyDiv w:val="1"/>
      <w:marLeft w:val="0"/>
      <w:marRight w:val="0"/>
      <w:marTop w:val="0"/>
      <w:marBottom w:val="0"/>
      <w:divBdr>
        <w:top w:val="none" w:sz="0" w:space="0" w:color="auto"/>
        <w:left w:val="none" w:sz="0" w:space="0" w:color="auto"/>
        <w:bottom w:val="none" w:sz="0" w:space="0" w:color="auto"/>
        <w:right w:val="none" w:sz="0" w:space="0" w:color="auto"/>
      </w:divBdr>
      <w:divsChild>
        <w:div w:id="504171394">
          <w:marLeft w:val="0"/>
          <w:marRight w:val="0"/>
          <w:marTop w:val="0"/>
          <w:marBottom w:val="0"/>
          <w:divBdr>
            <w:top w:val="none" w:sz="0" w:space="0" w:color="auto"/>
            <w:left w:val="none" w:sz="0" w:space="0" w:color="auto"/>
            <w:bottom w:val="none" w:sz="0" w:space="0" w:color="auto"/>
            <w:right w:val="none" w:sz="0" w:space="0" w:color="auto"/>
          </w:divBdr>
        </w:div>
        <w:div w:id="142550198">
          <w:marLeft w:val="0"/>
          <w:marRight w:val="0"/>
          <w:marTop w:val="0"/>
          <w:marBottom w:val="0"/>
          <w:divBdr>
            <w:top w:val="none" w:sz="0" w:space="0" w:color="auto"/>
            <w:left w:val="none" w:sz="0" w:space="0" w:color="auto"/>
            <w:bottom w:val="none" w:sz="0" w:space="0" w:color="auto"/>
            <w:right w:val="none" w:sz="0" w:space="0" w:color="auto"/>
          </w:divBdr>
        </w:div>
        <w:div w:id="1754156348">
          <w:marLeft w:val="0"/>
          <w:marRight w:val="0"/>
          <w:marTop w:val="0"/>
          <w:marBottom w:val="0"/>
          <w:divBdr>
            <w:top w:val="none" w:sz="0" w:space="0" w:color="auto"/>
            <w:left w:val="none" w:sz="0" w:space="0" w:color="auto"/>
            <w:bottom w:val="none" w:sz="0" w:space="0" w:color="auto"/>
            <w:right w:val="none" w:sz="0" w:space="0" w:color="auto"/>
          </w:divBdr>
        </w:div>
        <w:div w:id="167603824">
          <w:marLeft w:val="0"/>
          <w:marRight w:val="0"/>
          <w:marTop w:val="0"/>
          <w:marBottom w:val="0"/>
          <w:divBdr>
            <w:top w:val="none" w:sz="0" w:space="0" w:color="auto"/>
            <w:left w:val="none" w:sz="0" w:space="0" w:color="auto"/>
            <w:bottom w:val="none" w:sz="0" w:space="0" w:color="auto"/>
            <w:right w:val="none" w:sz="0" w:space="0" w:color="auto"/>
          </w:divBdr>
        </w:div>
        <w:div w:id="1456829775">
          <w:marLeft w:val="0"/>
          <w:marRight w:val="0"/>
          <w:marTop w:val="0"/>
          <w:marBottom w:val="0"/>
          <w:divBdr>
            <w:top w:val="none" w:sz="0" w:space="0" w:color="auto"/>
            <w:left w:val="none" w:sz="0" w:space="0" w:color="auto"/>
            <w:bottom w:val="none" w:sz="0" w:space="0" w:color="auto"/>
            <w:right w:val="none" w:sz="0" w:space="0" w:color="auto"/>
          </w:divBdr>
        </w:div>
        <w:div w:id="134570151">
          <w:marLeft w:val="0"/>
          <w:marRight w:val="0"/>
          <w:marTop w:val="0"/>
          <w:marBottom w:val="0"/>
          <w:divBdr>
            <w:top w:val="none" w:sz="0" w:space="0" w:color="auto"/>
            <w:left w:val="none" w:sz="0" w:space="0" w:color="auto"/>
            <w:bottom w:val="none" w:sz="0" w:space="0" w:color="auto"/>
            <w:right w:val="none" w:sz="0" w:space="0" w:color="auto"/>
          </w:divBdr>
        </w:div>
        <w:div w:id="256595543">
          <w:marLeft w:val="0"/>
          <w:marRight w:val="0"/>
          <w:marTop w:val="0"/>
          <w:marBottom w:val="0"/>
          <w:divBdr>
            <w:top w:val="none" w:sz="0" w:space="0" w:color="auto"/>
            <w:left w:val="none" w:sz="0" w:space="0" w:color="auto"/>
            <w:bottom w:val="none" w:sz="0" w:space="0" w:color="auto"/>
            <w:right w:val="none" w:sz="0" w:space="0" w:color="auto"/>
          </w:divBdr>
        </w:div>
        <w:div w:id="1595476132">
          <w:marLeft w:val="0"/>
          <w:marRight w:val="0"/>
          <w:marTop w:val="0"/>
          <w:marBottom w:val="0"/>
          <w:divBdr>
            <w:top w:val="none" w:sz="0" w:space="0" w:color="auto"/>
            <w:left w:val="none" w:sz="0" w:space="0" w:color="auto"/>
            <w:bottom w:val="none" w:sz="0" w:space="0" w:color="auto"/>
            <w:right w:val="none" w:sz="0" w:space="0" w:color="auto"/>
          </w:divBdr>
        </w:div>
        <w:div w:id="1618292718">
          <w:marLeft w:val="0"/>
          <w:marRight w:val="0"/>
          <w:marTop w:val="0"/>
          <w:marBottom w:val="0"/>
          <w:divBdr>
            <w:top w:val="none" w:sz="0" w:space="0" w:color="auto"/>
            <w:left w:val="none" w:sz="0" w:space="0" w:color="auto"/>
            <w:bottom w:val="none" w:sz="0" w:space="0" w:color="auto"/>
            <w:right w:val="none" w:sz="0" w:space="0" w:color="auto"/>
          </w:divBdr>
        </w:div>
        <w:div w:id="1590893078">
          <w:marLeft w:val="0"/>
          <w:marRight w:val="0"/>
          <w:marTop w:val="0"/>
          <w:marBottom w:val="0"/>
          <w:divBdr>
            <w:top w:val="none" w:sz="0" w:space="0" w:color="auto"/>
            <w:left w:val="none" w:sz="0" w:space="0" w:color="auto"/>
            <w:bottom w:val="none" w:sz="0" w:space="0" w:color="auto"/>
            <w:right w:val="none" w:sz="0" w:space="0" w:color="auto"/>
          </w:divBdr>
        </w:div>
        <w:div w:id="1431241934">
          <w:marLeft w:val="0"/>
          <w:marRight w:val="0"/>
          <w:marTop w:val="0"/>
          <w:marBottom w:val="0"/>
          <w:divBdr>
            <w:top w:val="none" w:sz="0" w:space="0" w:color="auto"/>
            <w:left w:val="none" w:sz="0" w:space="0" w:color="auto"/>
            <w:bottom w:val="none" w:sz="0" w:space="0" w:color="auto"/>
            <w:right w:val="none" w:sz="0" w:space="0" w:color="auto"/>
          </w:divBdr>
        </w:div>
        <w:div w:id="1384983112">
          <w:marLeft w:val="0"/>
          <w:marRight w:val="0"/>
          <w:marTop w:val="0"/>
          <w:marBottom w:val="0"/>
          <w:divBdr>
            <w:top w:val="none" w:sz="0" w:space="0" w:color="auto"/>
            <w:left w:val="none" w:sz="0" w:space="0" w:color="auto"/>
            <w:bottom w:val="none" w:sz="0" w:space="0" w:color="auto"/>
            <w:right w:val="none" w:sz="0" w:space="0" w:color="auto"/>
          </w:divBdr>
        </w:div>
        <w:div w:id="743379098">
          <w:marLeft w:val="0"/>
          <w:marRight w:val="0"/>
          <w:marTop w:val="0"/>
          <w:marBottom w:val="0"/>
          <w:divBdr>
            <w:top w:val="none" w:sz="0" w:space="0" w:color="auto"/>
            <w:left w:val="none" w:sz="0" w:space="0" w:color="auto"/>
            <w:bottom w:val="none" w:sz="0" w:space="0" w:color="auto"/>
            <w:right w:val="none" w:sz="0" w:space="0" w:color="auto"/>
          </w:divBdr>
        </w:div>
        <w:div w:id="1341158985">
          <w:marLeft w:val="0"/>
          <w:marRight w:val="0"/>
          <w:marTop w:val="0"/>
          <w:marBottom w:val="0"/>
          <w:divBdr>
            <w:top w:val="none" w:sz="0" w:space="0" w:color="auto"/>
            <w:left w:val="none" w:sz="0" w:space="0" w:color="auto"/>
            <w:bottom w:val="none" w:sz="0" w:space="0" w:color="auto"/>
            <w:right w:val="none" w:sz="0" w:space="0" w:color="auto"/>
          </w:divBdr>
        </w:div>
        <w:div w:id="2031566471">
          <w:marLeft w:val="0"/>
          <w:marRight w:val="0"/>
          <w:marTop w:val="0"/>
          <w:marBottom w:val="0"/>
          <w:divBdr>
            <w:top w:val="none" w:sz="0" w:space="0" w:color="auto"/>
            <w:left w:val="none" w:sz="0" w:space="0" w:color="auto"/>
            <w:bottom w:val="none" w:sz="0" w:space="0" w:color="auto"/>
            <w:right w:val="none" w:sz="0" w:space="0" w:color="auto"/>
          </w:divBdr>
        </w:div>
        <w:div w:id="1804731946">
          <w:marLeft w:val="0"/>
          <w:marRight w:val="0"/>
          <w:marTop w:val="0"/>
          <w:marBottom w:val="0"/>
          <w:divBdr>
            <w:top w:val="none" w:sz="0" w:space="0" w:color="auto"/>
            <w:left w:val="none" w:sz="0" w:space="0" w:color="auto"/>
            <w:bottom w:val="none" w:sz="0" w:space="0" w:color="auto"/>
            <w:right w:val="none" w:sz="0" w:space="0" w:color="auto"/>
          </w:divBdr>
        </w:div>
      </w:divsChild>
    </w:div>
    <w:div w:id="212928676">
      <w:bodyDiv w:val="1"/>
      <w:marLeft w:val="0"/>
      <w:marRight w:val="0"/>
      <w:marTop w:val="0"/>
      <w:marBottom w:val="0"/>
      <w:divBdr>
        <w:top w:val="none" w:sz="0" w:space="0" w:color="auto"/>
        <w:left w:val="none" w:sz="0" w:space="0" w:color="auto"/>
        <w:bottom w:val="none" w:sz="0" w:space="0" w:color="auto"/>
        <w:right w:val="none" w:sz="0" w:space="0" w:color="auto"/>
      </w:divBdr>
    </w:div>
    <w:div w:id="232355657">
      <w:bodyDiv w:val="1"/>
      <w:marLeft w:val="0"/>
      <w:marRight w:val="0"/>
      <w:marTop w:val="0"/>
      <w:marBottom w:val="0"/>
      <w:divBdr>
        <w:top w:val="none" w:sz="0" w:space="0" w:color="auto"/>
        <w:left w:val="none" w:sz="0" w:space="0" w:color="auto"/>
        <w:bottom w:val="none" w:sz="0" w:space="0" w:color="auto"/>
        <w:right w:val="none" w:sz="0" w:space="0" w:color="auto"/>
      </w:divBdr>
    </w:div>
    <w:div w:id="246352064">
      <w:bodyDiv w:val="1"/>
      <w:marLeft w:val="0"/>
      <w:marRight w:val="0"/>
      <w:marTop w:val="0"/>
      <w:marBottom w:val="0"/>
      <w:divBdr>
        <w:top w:val="none" w:sz="0" w:space="0" w:color="auto"/>
        <w:left w:val="none" w:sz="0" w:space="0" w:color="auto"/>
        <w:bottom w:val="none" w:sz="0" w:space="0" w:color="auto"/>
        <w:right w:val="none" w:sz="0" w:space="0" w:color="auto"/>
      </w:divBdr>
      <w:divsChild>
        <w:div w:id="1813675831">
          <w:marLeft w:val="0"/>
          <w:marRight w:val="0"/>
          <w:marTop w:val="0"/>
          <w:marBottom w:val="0"/>
          <w:divBdr>
            <w:top w:val="none" w:sz="0" w:space="0" w:color="auto"/>
            <w:left w:val="none" w:sz="0" w:space="0" w:color="auto"/>
            <w:bottom w:val="none" w:sz="0" w:space="0" w:color="auto"/>
            <w:right w:val="none" w:sz="0" w:space="0" w:color="auto"/>
          </w:divBdr>
        </w:div>
        <w:div w:id="488710043">
          <w:marLeft w:val="0"/>
          <w:marRight w:val="0"/>
          <w:marTop w:val="0"/>
          <w:marBottom w:val="0"/>
          <w:divBdr>
            <w:top w:val="none" w:sz="0" w:space="0" w:color="auto"/>
            <w:left w:val="none" w:sz="0" w:space="0" w:color="auto"/>
            <w:bottom w:val="none" w:sz="0" w:space="0" w:color="auto"/>
            <w:right w:val="none" w:sz="0" w:space="0" w:color="auto"/>
          </w:divBdr>
        </w:div>
        <w:div w:id="1691681428">
          <w:marLeft w:val="0"/>
          <w:marRight w:val="0"/>
          <w:marTop w:val="0"/>
          <w:marBottom w:val="0"/>
          <w:divBdr>
            <w:top w:val="none" w:sz="0" w:space="0" w:color="auto"/>
            <w:left w:val="none" w:sz="0" w:space="0" w:color="auto"/>
            <w:bottom w:val="none" w:sz="0" w:space="0" w:color="auto"/>
            <w:right w:val="none" w:sz="0" w:space="0" w:color="auto"/>
          </w:divBdr>
        </w:div>
        <w:div w:id="2108690954">
          <w:marLeft w:val="0"/>
          <w:marRight w:val="0"/>
          <w:marTop w:val="0"/>
          <w:marBottom w:val="0"/>
          <w:divBdr>
            <w:top w:val="none" w:sz="0" w:space="0" w:color="auto"/>
            <w:left w:val="none" w:sz="0" w:space="0" w:color="auto"/>
            <w:bottom w:val="none" w:sz="0" w:space="0" w:color="auto"/>
            <w:right w:val="none" w:sz="0" w:space="0" w:color="auto"/>
          </w:divBdr>
        </w:div>
        <w:div w:id="511605550">
          <w:marLeft w:val="0"/>
          <w:marRight w:val="0"/>
          <w:marTop w:val="0"/>
          <w:marBottom w:val="0"/>
          <w:divBdr>
            <w:top w:val="none" w:sz="0" w:space="0" w:color="auto"/>
            <w:left w:val="none" w:sz="0" w:space="0" w:color="auto"/>
            <w:bottom w:val="none" w:sz="0" w:space="0" w:color="auto"/>
            <w:right w:val="none" w:sz="0" w:space="0" w:color="auto"/>
          </w:divBdr>
        </w:div>
        <w:div w:id="251472457">
          <w:marLeft w:val="0"/>
          <w:marRight w:val="0"/>
          <w:marTop w:val="0"/>
          <w:marBottom w:val="0"/>
          <w:divBdr>
            <w:top w:val="none" w:sz="0" w:space="0" w:color="auto"/>
            <w:left w:val="none" w:sz="0" w:space="0" w:color="auto"/>
            <w:bottom w:val="none" w:sz="0" w:space="0" w:color="auto"/>
            <w:right w:val="none" w:sz="0" w:space="0" w:color="auto"/>
          </w:divBdr>
        </w:div>
        <w:div w:id="1172451444">
          <w:marLeft w:val="0"/>
          <w:marRight w:val="0"/>
          <w:marTop w:val="0"/>
          <w:marBottom w:val="0"/>
          <w:divBdr>
            <w:top w:val="none" w:sz="0" w:space="0" w:color="auto"/>
            <w:left w:val="none" w:sz="0" w:space="0" w:color="auto"/>
            <w:bottom w:val="none" w:sz="0" w:space="0" w:color="auto"/>
            <w:right w:val="none" w:sz="0" w:space="0" w:color="auto"/>
          </w:divBdr>
        </w:div>
        <w:div w:id="278874117">
          <w:marLeft w:val="0"/>
          <w:marRight w:val="0"/>
          <w:marTop w:val="0"/>
          <w:marBottom w:val="0"/>
          <w:divBdr>
            <w:top w:val="none" w:sz="0" w:space="0" w:color="auto"/>
            <w:left w:val="none" w:sz="0" w:space="0" w:color="auto"/>
            <w:bottom w:val="none" w:sz="0" w:space="0" w:color="auto"/>
            <w:right w:val="none" w:sz="0" w:space="0" w:color="auto"/>
          </w:divBdr>
        </w:div>
      </w:divsChild>
    </w:div>
    <w:div w:id="256836788">
      <w:bodyDiv w:val="1"/>
      <w:marLeft w:val="0"/>
      <w:marRight w:val="0"/>
      <w:marTop w:val="0"/>
      <w:marBottom w:val="0"/>
      <w:divBdr>
        <w:top w:val="none" w:sz="0" w:space="0" w:color="auto"/>
        <w:left w:val="none" w:sz="0" w:space="0" w:color="auto"/>
        <w:bottom w:val="none" w:sz="0" w:space="0" w:color="auto"/>
        <w:right w:val="none" w:sz="0" w:space="0" w:color="auto"/>
      </w:divBdr>
    </w:div>
    <w:div w:id="316497650">
      <w:bodyDiv w:val="1"/>
      <w:marLeft w:val="0"/>
      <w:marRight w:val="0"/>
      <w:marTop w:val="0"/>
      <w:marBottom w:val="0"/>
      <w:divBdr>
        <w:top w:val="none" w:sz="0" w:space="0" w:color="auto"/>
        <w:left w:val="none" w:sz="0" w:space="0" w:color="auto"/>
        <w:bottom w:val="none" w:sz="0" w:space="0" w:color="auto"/>
        <w:right w:val="none" w:sz="0" w:space="0" w:color="auto"/>
      </w:divBdr>
    </w:div>
    <w:div w:id="399402595">
      <w:bodyDiv w:val="1"/>
      <w:marLeft w:val="0"/>
      <w:marRight w:val="0"/>
      <w:marTop w:val="0"/>
      <w:marBottom w:val="0"/>
      <w:divBdr>
        <w:top w:val="none" w:sz="0" w:space="0" w:color="auto"/>
        <w:left w:val="none" w:sz="0" w:space="0" w:color="auto"/>
        <w:bottom w:val="none" w:sz="0" w:space="0" w:color="auto"/>
        <w:right w:val="none" w:sz="0" w:space="0" w:color="auto"/>
      </w:divBdr>
    </w:div>
    <w:div w:id="546450028">
      <w:bodyDiv w:val="1"/>
      <w:marLeft w:val="0"/>
      <w:marRight w:val="0"/>
      <w:marTop w:val="0"/>
      <w:marBottom w:val="0"/>
      <w:divBdr>
        <w:top w:val="none" w:sz="0" w:space="0" w:color="auto"/>
        <w:left w:val="none" w:sz="0" w:space="0" w:color="auto"/>
        <w:bottom w:val="none" w:sz="0" w:space="0" w:color="auto"/>
        <w:right w:val="none" w:sz="0" w:space="0" w:color="auto"/>
      </w:divBdr>
    </w:div>
    <w:div w:id="560021179">
      <w:bodyDiv w:val="1"/>
      <w:marLeft w:val="0"/>
      <w:marRight w:val="0"/>
      <w:marTop w:val="0"/>
      <w:marBottom w:val="0"/>
      <w:divBdr>
        <w:top w:val="none" w:sz="0" w:space="0" w:color="auto"/>
        <w:left w:val="none" w:sz="0" w:space="0" w:color="auto"/>
        <w:bottom w:val="none" w:sz="0" w:space="0" w:color="auto"/>
        <w:right w:val="none" w:sz="0" w:space="0" w:color="auto"/>
      </w:divBdr>
    </w:div>
    <w:div w:id="590699404">
      <w:bodyDiv w:val="1"/>
      <w:marLeft w:val="0"/>
      <w:marRight w:val="0"/>
      <w:marTop w:val="0"/>
      <w:marBottom w:val="0"/>
      <w:divBdr>
        <w:top w:val="none" w:sz="0" w:space="0" w:color="auto"/>
        <w:left w:val="none" w:sz="0" w:space="0" w:color="auto"/>
        <w:bottom w:val="none" w:sz="0" w:space="0" w:color="auto"/>
        <w:right w:val="none" w:sz="0" w:space="0" w:color="auto"/>
      </w:divBdr>
      <w:divsChild>
        <w:div w:id="31879796">
          <w:marLeft w:val="0"/>
          <w:marRight w:val="0"/>
          <w:marTop w:val="0"/>
          <w:marBottom w:val="0"/>
          <w:divBdr>
            <w:top w:val="none" w:sz="0" w:space="0" w:color="auto"/>
            <w:left w:val="none" w:sz="0" w:space="0" w:color="auto"/>
            <w:bottom w:val="none" w:sz="0" w:space="0" w:color="auto"/>
            <w:right w:val="none" w:sz="0" w:space="0" w:color="auto"/>
          </w:divBdr>
        </w:div>
        <w:div w:id="73169908">
          <w:marLeft w:val="0"/>
          <w:marRight w:val="0"/>
          <w:marTop w:val="0"/>
          <w:marBottom w:val="0"/>
          <w:divBdr>
            <w:top w:val="none" w:sz="0" w:space="0" w:color="auto"/>
            <w:left w:val="none" w:sz="0" w:space="0" w:color="auto"/>
            <w:bottom w:val="none" w:sz="0" w:space="0" w:color="auto"/>
            <w:right w:val="none" w:sz="0" w:space="0" w:color="auto"/>
          </w:divBdr>
        </w:div>
        <w:div w:id="366182248">
          <w:marLeft w:val="0"/>
          <w:marRight w:val="0"/>
          <w:marTop w:val="0"/>
          <w:marBottom w:val="0"/>
          <w:divBdr>
            <w:top w:val="none" w:sz="0" w:space="0" w:color="auto"/>
            <w:left w:val="none" w:sz="0" w:space="0" w:color="auto"/>
            <w:bottom w:val="none" w:sz="0" w:space="0" w:color="auto"/>
            <w:right w:val="none" w:sz="0" w:space="0" w:color="auto"/>
          </w:divBdr>
        </w:div>
        <w:div w:id="1563251950">
          <w:marLeft w:val="0"/>
          <w:marRight w:val="0"/>
          <w:marTop w:val="0"/>
          <w:marBottom w:val="0"/>
          <w:divBdr>
            <w:top w:val="none" w:sz="0" w:space="0" w:color="auto"/>
            <w:left w:val="none" w:sz="0" w:space="0" w:color="auto"/>
            <w:bottom w:val="none" w:sz="0" w:space="0" w:color="auto"/>
            <w:right w:val="none" w:sz="0" w:space="0" w:color="auto"/>
          </w:divBdr>
        </w:div>
        <w:div w:id="1244416999">
          <w:marLeft w:val="0"/>
          <w:marRight w:val="0"/>
          <w:marTop w:val="0"/>
          <w:marBottom w:val="0"/>
          <w:divBdr>
            <w:top w:val="none" w:sz="0" w:space="0" w:color="auto"/>
            <w:left w:val="none" w:sz="0" w:space="0" w:color="auto"/>
            <w:bottom w:val="none" w:sz="0" w:space="0" w:color="auto"/>
            <w:right w:val="none" w:sz="0" w:space="0" w:color="auto"/>
          </w:divBdr>
        </w:div>
        <w:div w:id="490677541">
          <w:marLeft w:val="0"/>
          <w:marRight w:val="0"/>
          <w:marTop w:val="0"/>
          <w:marBottom w:val="0"/>
          <w:divBdr>
            <w:top w:val="none" w:sz="0" w:space="0" w:color="auto"/>
            <w:left w:val="none" w:sz="0" w:space="0" w:color="auto"/>
            <w:bottom w:val="none" w:sz="0" w:space="0" w:color="auto"/>
            <w:right w:val="none" w:sz="0" w:space="0" w:color="auto"/>
          </w:divBdr>
        </w:div>
        <w:div w:id="1249846991">
          <w:marLeft w:val="0"/>
          <w:marRight w:val="0"/>
          <w:marTop w:val="0"/>
          <w:marBottom w:val="0"/>
          <w:divBdr>
            <w:top w:val="none" w:sz="0" w:space="0" w:color="auto"/>
            <w:left w:val="none" w:sz="0" w:space="0" w:color="auto"/>
            <w:bottom w:val="none" w:sz="0" w:space="0" w:color="auto"/>
            <w:right w:val="none" w:sz="0" w:space="0" w:color="auto"/>
          </w:divBdr>
        </w:div>
        <w:div w:id="442112179">
          <w:marLeft w:val="0"/>
          <w:marRight w:val="0"/>
          <w:marTop w:val="0"/>
          <w:marBottom w:val="0"/>
          <w:divBdr>
            <w:top w:val="none" w:sz="0" w:space="0" w:color="auto"/>
            <w:left w:val="none" w:sz="0" w:space="0" w:color="auto"/>
            <w:bottom w:val="none" w:sz="0" w:space="0" w:color="auto"/>
            <w:right w:val="none" w:sz="0" w:space="0" w:color="auto"/>
          </w:divBdr>
        </w:div>
      </w:divsChild>
    </w:div>
    <w:div w:id="608507951">
      <w:bodyDiv w:val="1"/>
      <w:marLeft w:val="0"/>
      <w:marRight w:val="0"/>
      <w:marTop w:val="0"/>
      <w:marBottom w:val="0"/>
      <w:divBdr>
        <w:top w:val="none" w:sz="0" w:space="0" w:color="auto"/>
        <w:left w:val="none" w:sz="0" w:space="0" w:color="auto"/>
        <w:bottom w:val="none" w:sz="0" w:space="0" w:color="auto"/>
        <w:right w:val="none" w:sz="0" w:space="0" w:color="auto"/>
      </w:divBdr>
      <w:divsChild>
        <w:div w:id="266472692">
          <w:marLeft w:val="0"/>
          <w:marRight w:val="0"/>
          <w:marTop w:val="0"/>
          <w:marBottom w:val="0"/>
          <w:divBdr>
            <w:top w:val="none" w:sz="0" w:space="0" w:color="auto"/>
            <w:left w:val="none" w:sz="0" w:space="0" w:color="auto"/>
            <w:bottom w:val="none" w:sz="0" w:space="0" w:color="auto"/>
            <w:right w:val="none" w:sz="0" w:space="0" w:color="auto"/>
          </w:divBdr>
          <w:divsChild>
            <w:div w:id="951279316">
              <w:marLeft w:val="0"/>
              <w:marRight w:val="0"/>
              <w:marTop w:val="0"/>
              <w:marBottom w:val="0"/>
              <w:divBdr>
                <w:top w:val="none" w:sz="0" w:space="0" w:color="auto"/>
                <w:left w:val="none" w:sz="0" w:space="0" w:color="auto"/>
                <w:bottom w:val="none" w:sz="0" w:space="0" w:color="auto"/>
                <w:right w:val="none" w:sz="0" w:space="0" w:color="auto"/>
              </w:divBdr>
            </w:div>
            <w:div w:id="997349223">
              <w:marLeft w:val="0"/>
              <w:marRight w:val="0"/>
              <w:marTop w:val="0"/>
              <w:marBottom w:val="0"/>
              <w:divBdr>
                <w:top w:val="none" w:sz="0" w:space="0" w:color="auto"/>
                <w:left w:val="none" w:sz="0" w:space="0" w:color="auto"/>
                <w:bottom w:val="none" w:sz="0" w:space="0" w:color="auto"/>
                <w:right w:val="none" w:sz="0" w:space="0" w:color="auto"/>
              </w:divBdr>
              <w:divsChild>
                <w:div w:id="168177599">
                  <w:marLeft w:val="0"/>
                  <w:marRight w:val="0"/>
                  <w:marTop w:val="0"/>
                  <w:marBottom w:val="0"/>
                  <w:divBdr>
                    <w:top w:val="none" w:sz="0" w:space="0" w:color="auto"/>
                    <w:left w:val="none" w:sz="0" w:space="0" w:color="auto"/>
                    <w:bottom w:val="none" w:sz="0" w:space="0" w:color="auto"/>
                    <w:right w:val="none" w:sz="0" w:space="0" w:color="auto"/>
                  </w:divBdr>
                  <w:divsChild>
                    <w:div w:id="322126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205576">
              <w:marLeft w:val="0"/>
              <w:marRight w:val="0"/>
              <w:marTop w:val="0"/>
              <w:marBottom w:val="0"/>
              <w:divBdr>
                <w:top w:val="none" w:sz="0" w:space="0" w:color="auto"/>
                <w:left w:val="none" w:sz="0" w:space="0" w:color="auto"/>
                <w:bottom w:val="none" w:sz="0" w:space="0" w:color="auto"/>
                <w:right w:val="none" w:sz="0" w:space="0" w:color="auto"/>
              </w:divBdr>
            </w:div>
          </w:divsChild>
        </w:div>
        <w:div w:id="1955281394">
          <w:marLeft w:val="0"/>
          <w:marRight w:val="0"/>
          <w:marTop w:val="0"/>
          <w:marBottom w:val="0"/>
          <w:divBdr>
            <w:top w:val="none" w:sz="0" w:space="0" w:color="auto"/>
            <w:left w:val="none" w:sz="0" w:space="0" w:color="auto"/>
            <w:bottom w:val="none" w:sz="0" w:space="0" w:color="auto"/>
            <w:right w:val="none" w:sz="0" w:space="0" w:color="auto"/>
          </w:divBdr>
          <w:divsChild>
            <w:div w:id="764882836">
              <w:marLeft w:val="0"/>
              <w:marRight w:val="0"/>
              <w:marTop w:val="0"/>
              <w:marBottom w:val="0"/>
              <w:divBdr>
                <w:top w:val="none" w:sz="0" w:space="0" w:color="auto"/>
                <w:left w:val="none" w:sz="0" w:space="0" w:color="auto"/>
                <w:bottom w:val="none" w:sz="0" w:space="0" w:color="auto"/>
                <w:right w:val="none" w:sz="0" w:space="0" w:color="auto"/>
              </w:divBdr>
            </w:div>
            <w:div w:id="2090035059">
              <w:marLeft w:val="0"/>
              <w:marRight w:val="0"/>
              <w:marTop w:val="0"/>
              <w:marBottom w:val="0"/>
              <w:divBdr>
                <w:top w:val="none" w:sz="0" w:space="0" w:color="auto"/>
                <w:left w:val="none" w:sz="0" w:space="0" w:color="auto"/>
                <w:bottom w:val="none" w:sz="0" w:space="0" w:color="auto"/>
                <w:right w:val="none" w:sz="0" w:space="0" w:color="auto"/>
              </w:divBdr>
              <w:divsChild>
                <w:div w:id="164713474">
                  <w:marLeft w:val="0"/>
                  <w:marRight w:val="0"/>
                  <w:marTop w:val="0"/>
                  <w:marBottom w:val="0"/>
                  <w:divBdr>
                    <w:top w:val="none" w:sz="0" w:space="0" w:color="auto"/>
                    <w:left w:val="none" w:sz="0" w:space="0" w:color="auto"/>
                    <w:bottom w:val="none" w:sz="0" w:space="0" w:color="auto"/>
                    <w:right w:val="none" w:sz="0" w:space="0" w:color="auto"/>
                  </w:divBdr>
                  <w:divsChild>
                    <w:div w:id="1184594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733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763059">
      <w:bodyDiv w:val="1"/>
      <w:marLeft w:val="0"/>
      <w:marRight w:val="0"/>
      <w:marTop w:val="0"/>
      <w:marBottom w:val="0"/>
      <w:divBdr>
        <w:top w:val="none" w:sz="0" w:space="0" w:color="auto"/>
        <w:left w:val="none" w:sz="0" w:space="0" w:color="auto"/>
        <w:bottom w:val="none" w:sz="0" w:space="0" w:color="auto"/>
        <w:right w:val="none" w:sz="0" w:space="0" w:color="auto"/>
      </w:divBdr>
      <w:divsChild>
        <w:div w:id="763771233">
          <w:marLeft w:val="0"/>
          <w:marRight w:val="0"/>
          <w:marTop w:val="0"/>
          <w:marBottom w:val="0"/>
          <w:divBdr>
            <w:top w:val="none" w:sz="0" w:space="0" w:color="auto"/>
            <w:left w:val="none" w:sz="0" w:space="0" w:color="auto"/>
            <w:bottom w:val="none" w:sz="0" w:space="0" w:color="auto"/>
            <w:right w:val="none" w:sz="0" w:space="0" w:color="auto"/>
          </w:divBdr>
          <w:divsChild>
            <w:div w:id="1861552478">
              <w:marLeft w:val="0"/>
              <w:marRight w:val="0"/>
              <w:marTop w:val="0"/>
              <w:marBottom w:val="0"/>
              <w:divBdr>
                <w:top w:val="none" w:sz="0" w:space="0" w:color="auto"/>
                <w:left w:val="none" w:sz="0" w:space="0" w:color="auto"/>
                <w:bottom w:val="none" w:sz="0" w:space="0" w:color="auto"/>
                <w:right w:val="none" w:sz="0" w:space="0" w:color="auto"/>
              </w:divBdr>
            </w:div>
            <w:div w:id="1973900739">
              <w:marLeft w:val="0"/>
              <w:marRight w:val="0"/>
              <w:marTop w:val="0"/>
              <w:marBottom w:val="0"/>
              <w:divBdr>
                <w:top w:val="none" w:sz="0" w:space="0" w:color="auto"/>
                <w:left w:val="none" w:sz="0" w:space="0" w:color="auto"/>
                <w:bottom w:val="none" w:sz="0" w:space="0" w:color="auto"/>
                <w:right w:val="none" w:sz="0" w:space="0" w:color="auto"/>
              </w:divBdr>
              <w:divsChild>
                <w:div w:id="1977642859">
                  <w:marLeft w:val="0"/>
                  <w:marRight w:val="0"/>
                  <w:marTop w:val="0"/>
                  <w:marBottom w:val="0"/>
                  <w:divBdr>
                    <w:top w:val="none" w:sz="0" w:space="0" w:color="auto"/>
                    <w:left w:val="none" w:sz="0" w:space="0" w:color="auto"/>
                    <w:bottom w:val="none" w:sz="0" w:space="0" w:color="auto"/>
                    <w:right w:val="none" w:sz="0" w:space="0" w:color="auto"/>
                  </w:divBdr>
                  <w:divsChild>
                    <w:div w:id="1783840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241905">
              <w:marLeft w:val="0"/>
              <w:marRight w:val="0"/>
              <w:marTop w:val="0"/>
              <w:marBottom w:val="0"/>
              <w:divBdr>
                <w:top w:val="none" w:sz="0" w:space="0" w:color="auto"/>
                <w:left w:val="none" w:sz="0" w:space="0" w:color="auto"/>
                <w:bottom w:val="none" w:sz="0" w:space="0" w:color="auto"/>
                <w:right w:val="none" w:sz="0" w:space="0" w:color="auto"/>
              </w:divBdr>
            </w:div>
          </w:divsChild>
        </w:div>
        <w:div w:id="1816297402">
          <w:marLeft w:val="0"/>
          <w:marRight w:val="0"/>
          <w:marTop w:val="0"/>
          <w:marBottom w:val="0"/>
          <w:divBdr>
            <w:top w:val="none" w:sz="0" w:space="0" w:color="auto"/>
            <w:left w:val="none" w:sz="0" w:space="0" w:color="auto"/>
            <w:bottom w:val="none" w:sz="0" w:space="0" w:color="auto"/>
            <w:right w:val="none" w:sz="0" w:space="0" w:color="auto"/>
          </w:divBdr>
          <w:divsChild>
            <w:div w:id="460852111">
              <w:marLeft w:val="0"/>
              <w:marRight w:val="0"/>
              <w:marTop w:val="0"/>
              <w:marBottom w:val="0"/>
              <w:divBdr>
                <w:top w:val="none" w:sz="0" w:space="0" w:color="auto"/>
                <w:left w:val="none" w:sz="0" w:space="0" w:color="auto"/>
                <w:bottom w:val="none" w:sz="0" w:space="0" w:color="auto"/>
                <w:right w:val="none" w:sz="0" w:space="0" w:color="auto"/>
              </w:divBdr>
            </w:div>
            <w:div w:id="1671445920">
              <w:marLeft w:val="0"/>
              <w:marRight w:val="0"/>
              <w:marTop w:val="0"/>
              <w:marBottom w:val="0"/>
              <w:divBdr>
                <w:top w:val="none" w:sz="0" w:space="0" w:color="auto"/>
                <w:left w:val="none" w:sz="0" w:space="0" w:color="auto"/>
                <w:bottom w:val="none" w:sz="0" w:space="0" w:color="auto"/>
                <w:right w:val="none" w:sz="0" w:space="0" w:color="auto"/>
              </w:divBdr>
              <w:divsChild>
                <w:div w:id="900752844">
                  <w:marLeft w:val="0"/>
                  <w:marRight w:val="0"/>
                  <w:marTop w:val="0"/>
                  <w:marBottom w:val="0"/>
                  <w:divBdr>
                    <w:top w:val="none" w:sz="0" w:space="0" w:color="auto"/>
                    <w:left w:val="none" w:sz="0" w:space="0" w:color="auto"/>
                    <w:bottom w:val="none" w:sz="0" w:space="0" w:color="auto"/>
                    <w:right w:val="none" w:sz="0" w:space="0" w:color="auto"/>
                  </w:divBdr>
                  <w:divsChild>
                    <w:div w:id="89283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921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0202964">
      <w:bodyDiv w:val="1"/>
      <w:marLeft w:val="0"/>
      <w:marRight w:val="0"/>
      <w:marTop w:val="0"/>
      <w:marBottom w:val="0"/>
      <w:divBdr>
        <w:top w:val="none" w:sz="0" w:space="0" w:color="auto"/>
        <w:left w:val="none" w:sz="0" w:space="0" w:color="auto"/>
        <w:bottom w:val="none" w:sz="0" w:space="0" w:color="auto"/>
        <w:right w:val="none" w:sz="0" w:space="0" w:color="auto"/>
      </w:divBdr>
    </w:div>
    <w:div w:id="767771528">
      <w:bodyDiv w:val="1"/>
      <w:marLeft w:val="0"/>
      <w:marRight w:val="0"/>
      <w:marTop w:val="0"/>
      <w:marBottom w:val="0"/>
      <w:divBdr>
        <w:top w:val="none" w:sz="0" w:space="0" w:color="auto"/>
        <w:left w:val="none" w:sz="0" w:space="0" w:color="auto"/>
        <w:bottom w:val="none" w:sz="0" w:space="0" w:color="auto"/>
        <w:right w:val="none" w:sz="0" w:space="0" w:color="auto"/>
      </w:divBdr>
      <w:divsChild>
        <w:div w:id="597638719">
          <w:marLeft w:val="0"/>
          <w:marRight w:val="0"/>
          <w:marTop w:val="0"/>
          <w:marBottom w:val="0"/>
          <w:divBdr>
            <w:top w:val="none" w:sz="0" w:space="0" w:color="auto"/>
            <w:left w:val="none" w:sz="0" w:space="0" w:color="auto"/>
            <w:bottom w:val="none" w:sz="0" w:space="0" w:color="auto"/>
            <w:right w:val="none" w:sz="0" w:space="0" w:color="auto"/>
          </w:divBdr>
        </w:div>
        <w:div w:id="573124803">
          <w:marLeft w:val="0"/>
          <w:marRight w:val="0"/>
          <w:marTop w:val="0"/>
          <w:marBottom w:val="0"/>
          <w:divBdr>
            <w:top w:val="none" w:sz="0" w:space="0" w:color="auto"/>
            <w:left w:val="none" w:sz="0" w:space="0" w:color="auto"/>
            <w:bottom w:val="none" w:sz="0" w:space="0" w:color="auto"/>
            <w:right w:val="none" w:sz="0" w:space="0" w:color="auto"/>
          </w:divBdr>
        </w:div>
        <w:div w:id="955678233">
          <w:marLeft w:val="0"/>
          <w:marRight w:val="0"/>
          <w:marTop w:val="0"/>
          <w:marBottom w:val="0"/>
          <w:divBdr>
            <w:top w:val="none" w:sz="0" w:space="0" w:color="auto"/>
            <w:left w:val="none" w:sz="0" w:space="0" w:color="auto"/>
            <w:bottom w:val="none" w:sz="0" w:space="0" w:color="auto"/>
            <w:right w:val="none" w:sz="0" w:space="0" w:color="auto"/>
          </w:divBdr>
        </w:div>
        <w:div w:id="952594214">
          <w:marLeft w:val="0"/>
          <w:marRight w:val="0"/>
          <w:marTop w:val="0"/>
          <w:marBottom w:val="0"/>
          <w:divBdr>
            <w:top w:val="none" w:sz="0" w:space="0" w:color="auto"/>
            <w:left w:val="none" w:sz="0" w:space="0" w:color="auto"/>
            <w:bottom w:val="none" w:sz="0" w:space="0" w:color="auto"/>
            <w:right w:val="none" w:sz="0" w:space="0" w:color="auto"/>
          </w:divBdr>
        </w:div>
        <w:div w:id="487988122">
          <w:marLeft w:val="0"/>
          <w:marRight w:val="0"/>
          <w:marTop w:val="0"/>
          <w:marBottom w:val="0"/>
          <w:divBdr>
            <w:top w:val="none" w:sz="0" w:space="0" w:color="auto"/>
            <w:left w:val="none" w:sz="0" w:space="0" w:color="auto"/>
            <w:bottom w:val="none" w:sz="0" w:space="0" w:color="auto"/>
            <w:right w:val="none" w:sz="0" w:space="0" w:color="auto"/>
          </w:divBdr>
        </w:div>
        <w:div w:id="2119833643">
          <w:marLeft w:val="0"/>
          <w:marRight w:val="0"/>
          <w:marTop w:val="0"/>
          <w:marBottom w:val="0"/>
          <w:divBdr>
            <w:top w:val="none" w:sz="0" w:space="0" w:color="auto"/>
            <w:left w:val="none" w:sz="0" w:space="0" w:color="auto"/>
            <w:bottom w:val="none" w:sz="0" w:space="0" w:color="auto"/>
            <w:right w:val="none" w:sz="0" w:space="0" w:color="auto"/>
          </w:divBdr>
        </w:div>
        <w:div w:id="1180312703">
          <w:marLeft w:val="0"/>
          <w:marRight w:val="0"/>
          <w:marTop w:val="0"/>
          <w:marBottom w:val="0"/>
          <w:divBdr>
            <w:top w:val="none" w:sz="0" w:space="0" w:color="auto"/>
            <w:left w:val="none" w:sz="0" w:space="0" w:color="auto"/>
            <w:bottom w:val="none" w:sz="0" w:space="0" w:color="auto"/>
            <w:right w:val="none" w:sz="0" w:space="0" w:color="auto"/>
          </w:divBdr>
        </w:div>
        <w:div w:id="798038637">
          <w:marLeft w:val="0"/>
          <w:marRight w:val="0"/>
          <w:marTop w:val="0"/>
          <w:marBottom w:val="0"/>
          <w:divBdr>
            <w:top w:val="none" w:sz="0" w:space="0" w:color="auto"/>
            <w:left w:val="none" w:sz="0" w:space="0" w:color="auto"/>
            <w:bottom w:val="none" w:sz="0" w:space="0" w:color="auto"/>
            <w:right w:val="none" w:sz="0" w:space="0" w:color="auto"/>
          </w:divBdr>
        </w:div>
        <w:div w:id="472135016">
          <w:marLeft w:val="0"/>
          <w:marRight w:val="0"/>
          <w:marTop w:val="0"/>
          <w:marBottom w:val="0"/>
          <w:divBdr>
            <w:top w:val="none" w:sz="0" w:space="0" w:color="auto"/>
            <w:left w:val="none" w:sz="0" w:space="0" w:color="auto"/>
            <w:bottom w:val="none" w:sz="0" w:space="0" w:color="auto"/>
            <w:right w:val="none" w:sz="0" w:space="0" w:color="auto"/>
          </w:divBdr>
        </w:div>
        <w:div w:id="2060393538">
          <w:marLeft w:val="0"/>
          <w:marRight w:val="0"/>
          <w:marTop w:val="0"/>
          <w:marBottom w:val="0"/>
          <w:divBdr>
            <w:top w:val="none" w:sz="0" w:space="0" w:color="auto"/>
            <w:left w:val="none" w:sz="0" w:space="0" w:color="auto"/>
            <w:bottom w:val="none" w:sz="0" w:space="0" w:color="auto"/>
            <w:right w:val="none" w:sz="0" w:space="0" w:color="auto"/>
          </w:divBdr>
        </w:div>
        <w:div w:id="487404555">
          <w:marLeft w:val="0"/>
          <w:marRight w:val="0"/>
          <w:marTop w:val="0"/>
          <w:marBottom w:val="0"/>
          <w:divBdr>
            <w:top w:val="none" w:sz="0" w:space="0" w:color="auto"/>
            <w:left w:val="none" w:sz="0" w:space="0" w:color="auto"/>
            <w:bottom w:val="none" w:sz="0" w:space="0" w:color="auto"/>
            <w:right w:val="none" w:sz="0" w:space="0" w:color="auto"/>
          </w:divBdr>
        </w:div>
        <w:div w:id="561866552">
          <w:marLeft w:val="0"/>
          <w:marRight w:val="0"/>
          <w:marTop w:val="0"/>
          <w:marBottom w:val="0"/>
          <w:divBdr>
            <w:top w:val="none" w:sz="0" w:space="0" w:color="auto"/>
            <w:left w:val="none" w:sz="0" w:space="0" w:color="auto"/>
            <w:bottom w:val="none" w:sz="0" w:space="0" w:color="auto"/>
            <w:right w:val="none" w:sz="0" w:space="0" w:color="auto"/>
          </w:divBdr>
        </w:div>
        <w:div w:id="1692101843">
          <w:marLeft w:val="0"/>
          <w:marRight w:val="0"/>
          <w:marTop w:val="0"/>
          <w:marBottom w:val="0"/>
          <w:divBdr>
            <w:top w:val="none" w:sz="0" w:space="0" w:color="auto"/>
            <w:left w:val="none" w:sz="0" w:space="0" w:color="auto"/>
            <w:bottom w:val="none" w:sz="0" w:space="0" w:color="auto"/>
            <w:right w:val="none" w:sz="0" w:space="0" w:color="auto"/>
          </w:divBdr>
        </w:div>
        <w:div w:id="2018263498">
          <w:marLeft w:val="0"/>
          <w:marRight w:val="0"/>
          <w:marTop w:val="0"/>
          <w:marBottom w:val="0"/>
          <w:divBdr>
            <w:top w:val="none" w:sz="0" w:space="0" w:color="auto"/>
            <w:left w:val="none" w:sz="0" w:space="0" w:color="auto"/>
            <w:bottom w:val="none" w:sz="0" w:space="0" w:color="auto"/>
            <w:right w:val="none" w:sz="0" w:space="0" w:color="auto"/>
          </w:divBdr>
        </w:div>
        <w:div w:id="1876428404">
          <w:marLeft w:val="0"/>
          <w:marRight w:val="0"/>
          <w:marTop w:val="0"/>
          <w:marBottom w:val="0"/>
          <w:divBdr>
            <w:top w:val="none" w:sz="0" w:space="0" w:color="auto"/>
            <w:left w:val="none" w:sz="0" w:space="0" w:color="auto"/>
            <w:bottom w:val="none" w:sz="0" w:space="0" w:color="auto"/>
            <w:right w:val="none" w:sz="0" w:space="0" w:color="auto"/>
          </w:divBdr>
        </w:div>
        <w:div w:id="238177830">
          <w:marLeft w:val="0"/>
          <w:marRight w:val="0"/>
          <w:marTop w:val="0"/>
          <w:marBottom w:val="0"/>
          <w:divBdr>
            <w:top w:val="none" w:sz="0" w:space="0" w:color="auto"/>
            <w:left w:val="none" w:sz="0" w:space="0" w:color="auto"/>
            <w:bottom w:val="none" w:sz="0" w:space="0" w:color="auto"/>
            <w:right w:val="none" w:sz="0" w:space="0" w:color="auto"/>
          </w:divBdr>
        </w:div>
      </w:divsChild>
    </w:div>
    <w:div w:id="779880190">
      <w:bodyDiv w:val="1"/>
      <w:marLeft w:val="0"/>
      <w:marRight w:val="0"/>
      <w:marTop w:val="0"/>
      <w:marBottom w:val="0"/>
      <w:divBdr>
        <w:top w:val="none" w:sz="0" w:space="0" w:color="auto"/>
        <w:left w:val="none" w:sz="0" w:space="0" w:color="auto"/>
        <w:bottom w:val="none" w:sz="0" w:space="0" w:color="auto"/>
        <w:right w:val="none" w:sz="0" w:space="0" w:color="auto"/>
      </w:divBdr>
      <w:divsChild>
        <w:div w:id="2092847380">
          <w:marLeft w:val="0"/>
          <w:marRight w:val="0"/>
          <w:marTop w:val="0"/>
          <w:marBottom w:val="0"/>
          <w:divBdr>
            <w:top w:val="none" w:sz="0" w:space="0" w:color="auto"/>
            <w:left w:val="none" w:sz="0" w:space="0" w:color="auto"/>
            <w:bottom w:val="none" w:sz="0" w:space="0" w:color="auto"/>
            <w:right w:val="none" w:sz="0" w:space="0" w:color="auto"/>
          </w:divBdr>
          <w:divsChild>
            <w:div w:id="1714498157">
              <w:marLeft w:val="0"/>
              <w:marRight w:val="0"/>
              <w:marTop w:val="0"/>
              <w:marBottom w:val="0"/>
              <w:divBdr>
                <w:top w:val="none" w:sz="0" w:space="0" w:color="auto"/>
                <w:left w:val="none" w:sz="0" w:space="0" w:color="auto"/>
                <w:bottom w:val="none" w:sz="0" w:space="0" w:color="auto"/>
                <w:right w:val="none" w:sz="0" w:space="0" w:color="auto"/>
              </w:divBdr>
            </w:div>
            <w:div w:id="1425613985">
              <w:marLeft w:val="0"/>
              <w:marRight w:val="0"/>
              <w:marTop w:val="0"/>
              <w:marBottom w:val="0"/>
              <w:divBdr>
                <w:top w:val="none" w:sz="0" w:space="0" w:color="auto"/>
                <w:left w:val="none" w:sz="0" w:space="0" w:color="auto"/>
                <w:bottom w:val="none" w:sz="0" w:space="0" w:color="auto"/>
                <w:right w:val="none" w:sz="0" w:space="0" w:color="auto"/>
              </w:divBdr>
              <w:divsChild>
                <w:div w:id="799541514">
                  <w:marLeft w:val="0"/>
                  <w:marRight w:val="0"/>
                  <w:marTop w:val="0"/>
                  <w:marBottom w:val="0"/>
                  <w:divBdr>
                    <w:top w:val="none" w:sz="0" w:space="0" w:color="auto"/>
                    <w:left w:val="none" w:sz="0" w:space="0" w:color="auto"/>
                    <w:bottom w:val="none" w:sz="0" w:space="0" w:color="auto"/>
                    <w:right w:val="none" w:sz="0" w:space="0" w:color="auto"/>
                  </w:divBdr>
                  <w:divsChild>
                    <w:div w:id="422461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0510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0415461">
      <w:bodyDiv w:val="1"/>
      <w:marLeft w:val="0"/>
      <w:marRight w:val="0"/>
      <w:marTop w:val="0"/>
      <w:marBottom w:val="0"/>
      <w:divBdr>
        <w:top w:val="none" w:sz="0" w:space="0" w:color="auto"/>
        <w:left w:val="none" w:sz="0" w:space="0" w:color="auto"/>
        <w:bottom w:val="none" w:sz="0" w:space="0" w:color="auto"/>
        <w:right w:val="none" w:sz="0" w:space="0" w:color="auto"/>
      </w:divBdr>
      <w:divsChild>
        <w:div w:id="1544905406">
          <w:marLeft w:val="0"/>
          <w:marRight w:val="0"/>
          <w:marTop w:val="0"/>
          <w:marBottom w:val="0"/>
          <w:divBdr>
            <w:top w:val="none" w:sz="0" w:space="0" w:color="auto"/>
            <w:left w:val="none" w:sz="0" w:space="0" w:color="auto"/>
            <w:bottom w:val="none" w:sz="0" w:space="0" w:color="auto"/>
            <w:right w:val="none" w:sz="0" w:space="0" w:color="auto"/>
          </w:divBdr>
          <w:divsChild>
            <w:div w:id="96293531">
              <w:marLeft w:val="0"/>
              <w:marRight w:val="0"/>
              <w:marTop w:val="0"/>
              <w:marBottom w:val="0"/>
              <w:divBdr>
                <w:top w:val="none" w:sz="0" w:space="0" w:color="auto"/>
                <w:left w:val="none" w:sz="0" w:space="0" w:color="auto"/>
                <w:bottom w:val="none" w:sz="0" w:space="0" w:color="auto"/>
                <w:right w:val="none" w:sz="0" w:space="0" w:color="auto"/>
              </w:divBdr>
            </w:div>
            <w:div w:id="1673559630">
              <w:marLeft w:val="0"/>
              <w:marRight w:val="0"/>
              <w:marTop w:val="0"/>
              <w:marBottom w:val="0"/>
              <w:divBdr>
                <w:top w:val="none" w:sz="0" w:space="0" w:color="auto"/>
                <w:left w:val="none" w:sz="0" w:space="0" w:color="auto"/>
                <w:bottom w:val="none" w:sz="0" w:space="0" w:color="auto"/>
                <w:right w:val="none" w:sz="0" w:space="0" w:color="auto"/>
              </w:divBdr>
              <w:divsChild>
                <w:div w:id="1139112788">
                  <w:marLeft w:val="0"/>
                  <w:marRight w:val="0"/>
                  <w:marTop w:val="0"/>
                  <w:marBottom w:val="0"/>
                  <w:divBdr>
                    <w:top w:val="none" w:sz="0" w:space="0" w:color="auto"/>
                    <w:left w:val="none" w:sz="0" w:space="0" w:color="auto"/>
                    <w:bottom w:val="none" w:sz="0" w:space="0" w:color="auto"/>
                    <w:right w:val="none" w:sz="0" w:space="0" w:color="auto"/>
                  </w:divBdr>
                  <w:divsChild>
                    <w:div w:id="506872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677922">
              <w:marLeft w:val="0"/>
              <w:marRight w:val="0"/>
              <w:marTop w:val="0"/>
              <w:marBottom w:val="0"/>
              <w:divBdr>
                <w:top w:val="none" w:sz="0" w:space="0" w:color="auto"/>
                <w:left w:val="none" w:sz="0" w:space="0" w:color="auto"/>
                <w:bottom w:val="none" w:sz="0" w:space="0" w:color="auto"/>
                <w:right w:val="none" w:sz="0" w:space="0" w:color="auto"/>
              </w:divBdr>
            </w:div>
          </w:divsChild>
        </w:div>
        <w:div w:id="448596990">
          <w:marLeft w:val="0"/>
          <w:marRight w:val="0"/>
          <w:marTop w:val="0"/>
          <w:marBottom w:val="0"/>
          <w:divBdr>
            <w:top w:val="none" w:sz="0" w:space="0" w:color="auto"/>
            <w:left w:val="none" w:sz="0" w:space="0" w:color="auto"/>
            <w:bottom w:val="none" w:sz="0" w:space="0" w:color="auto"/>
            <w:right w:val="none" w:sz="0" w:space="0" w:color="auto"/>
          </w:divBdr>
          <w:divsChild>
            <w:div w:id="1463881327">
              <w:marLeft w:val="0"/>
              <w:marRight w:val="0"/>
              <w:marTop w:val="0"/>
              <w:marBottom w:val="0"/>
              <w:divBdr>
                <w:top w:val="none" w:sz="0" w:space="0" w:color="auto"/>
                <w:left w:val="none" w:sz="0" w:space="0" w:color="auto"/>
                <w:bottom w:val="none" w:sz="0" w:space="0" w:color="auto"/>
                <w:right w:val="none" w:sz="0" w:space="0" w:color="auto"/>
              </w:divBdr>
            </w:div>
            <w:div w:id="734932032">
              <w:marLeft w:val="0"/>
              <w:marRight w:val="0"/>
              <w:marTop w:val="0"/>
              <w:marBottom w:val="0"/>
              <w:divBdr>
                <w:top w:val="none" w:sz="0" w:space="0" w:color="auto"/>
                <w:left w:val="none" w:sz="0" w:space="0" w:color="auto"/>
                <w:bottom w:val="none" w:sz="0" w:space="0" w:color="auto"/>
                <w:right w:val="none" w:sz="0" w:space="0" w:color="auto"/>
              </w:divBdr>
              <w:divsChild>
                <w:div w:id="401222396">
                  <w:marLeft w:val="0"/>
                  <w:marRight w:val="0"/>
                  <w:marTop w:val="0"/>
                  <w:marBottom w:val="0"/>
                  <w:divBdr>
                    <w:top w:val="none" w:sz="0" w:space="0" w:color="auto"/>
                    <w:left w:val="none" w:sz="0" w:space="0" w:color="auto"/>
                    <w:bottom w:val="none" w:sz="0" w:space="0" w:color="auto"/>
                    <w:right w:val="none" w:sz="0" w:space="0" w:color="auto"/>
                  </w:divBdr>
                  <w:divsChild>
                    <w:div w:id="943918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5646154">
              <w:marLeft w:val="0"/>
              <w:marRight w:val="0"/>
              <w:marTop w:val="0"/>
              <w:marBottom w:val="0"/>
              <w:divBdr>
                <w:top w:val="none" w:sz="0" w:space="0" w:color="auto"/>
                <w:left w:val="none" w:sz="0" w:space="0" w:color="auto"/>
                <w:bottom w:val="none" w:sz="0" w:space="0" w:color="auto"/>
                <w:right w:val="none" w:sz="0" w:space="0" w:color="auto"/>
              </w:divBdr>
            </w:div>
          </w:divsChild>
        </w:div>
        <w:div w:id="1062949597">
          <w:marLeft w:val="0"/>
          <w:marRight w:val="0"/>
          <w:marTop w:val="0"/>
          <w:marBottom w:val="0"/>
          <w:divBdr>
            <w:top w:val="none" w:sz="0" w:space="0" w:color="auto"/>
            <w:left w:val="none" w:sz="0" w:space="0" w:color="auto"/>
            <w:bottom w:val="none" w:sz="0" w:space="0" w:color="auto"/>
            <w:right w:val="none" w:sz="0" w:space="0" w:color="auto"/>
          </w:divBdr>
          <w:divsChild>
            <w:div w:id="252474173">
              <w:marLeft w:val="0"/>
              <w:marRight w:val="0"/>
              <w:marTop w:val="0"/>
              <w:marBottom w:val="0"/>
              <w:divBdr>
                <w:top w:val="none" w:sz="0" w:space="0" w:color="auto"/>
                <w:left w:val="none" w:sz="0" w:space="0" w:color="auto"/>
                <w:bottom w:val="none" w:sz="0" w:space="0" w:color="auto"/>
                <w:right w:val="none" w:sz="0" w:space="0" w:color="auto"/>
              </w:divBdr>
            </w:div>
            <w:div w:id="1479373582">
              <w:marLeft w:val="0"/>
              <w:marRight w:val="0"/>
              <w:marTop w:val="0"/>
              <w:marBottom w:val="0"/>
              <w:divBdr>
                <w:top w:val="none" w:sz="0" w:space="0" w:color="auto"/>
                <w:left w:val="none" w:sz="0" w:space="0" w:color="auto"/>
                <w:bottom w:val="none" w:sz="0" w:space="0" w:color="auto"/>
                <w:right w:val="none" w:sz="0" w:space="0" w:color="auto"/>
              </w:divBdr>
              <w:divsChild>
                <w:div w:id="887374978">
                  <w:marLeft w:val="0"/>
                  <w:marRight w:val="0"/>
                  <w:marTop w:val="0"/>
                  <w:marBottom w:val="0"/>
                  <w:divBdr>
                    <w:top w:val="none" w:sz="0" w:space="0" w:color="auto"/>
                    <w:left w:val="none" w:sz="0" w:space="0" w:color="auto"/>
                    <w:bottom w:val="none" w:sz="0" w:space="0" w:color="auto"/>
                    <w:right w:val="none" w:sz="0" w:space="0" w:color="auto"/>
                  </w:divBdr>
                  <w:divsChild>
                    <w:div w:id="412706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5255697">
              <w:marLeft w:val="0"/>
              <w:marRight w:val="0"/>
              <w:marTop w:val="0"/>
              <w:marBottom w:val="0"/>
              <w:divBdr>
                <w:top w:val="none" w:sz="0" w:space="0" w:color="auto"/>
                <w:left w:val="none" w:sz="0" w:space="0" w:color="auto"/>
                <w:bottom w:val="none" w:sz="0" w:space="0" w:color="auto"/>
                <w:right w:val="none" w:sz="0" w:space="0" w:color="auto"/>
              </w:divBdr>
            </w:div>
          </w:divsChild>
        </w:div>
        <w:div w:id="1569420714">
          <w:marLeft w:val="0"/>
          <w:marRight w:val="0"/>
          <w:marTop w:val="0"/>
          <w:marBottom w:val="0"/>
          <w:divBdr>
            <w:top w:val="none" w:sz="0" w:space="0" w:color="auto"/>
            <w:left w:val="none" w:sz="0" w:space="0" w:color="auto"/>
            <w:bottom w:val="none" w:sz="0" w:space="0" w:color="auto"/>
            <w:right w:val="none" w:sz="0" w:space="0" w:color="auto"/>
          </w:divBdr>
          <w:divsChild>
            <w:div w:id="445124926">
              <w:marLeft w:val="0"/>
              <w:marRight w:val="0"/>
              <w:marTop w:val="0"/>
              <w:marBottom w:val="0"/>
              <w:divBdr>
                <w:top w:val="none" w:sz="0" w:space="0" w:color="auto"/>
                <w:left w:val="none" w:sz="0" w:space="0" w:color="auto"/>
                <w:bottom w:val="none" w:sz="0" w:space="0" w:color="auto"/>
                <w:right w:val="none" w:sz="0" w:space="0" w:color="auto"/>
              </w:divBdr>
            </w:div>
            <w:div w:id="396585976">
              <w:marLeft w:val="0"/>
              <w:marRight w:val="0"/>
              <w:marTop w:val="0"/>
              <w:marBottom w:val="0"/>
              <w:divBdr>
                <w:top w:val="none" w:sz="0" w:space="0" w:color="auto"/>
                <w:left w:val="none" w:sz="0" w:space="0" w:color="auto"/>
                <w:bottom w:val="none" w:sz="0" w:space="0" w:color="auto"/>
                <w:right w:val="none" w:sz="0" w:space="0" w:color="auto"/>
              </w:divBdr>
              <w:divsChild>
                <w:div w:id="1709449566">
                  <w:marLeft w:val="0"/>
                  <w:marRight w:val="0"/>
                  <w:marTop w:val="0"/>
                  <w:marBottom w:val="0"/>
                  <w:divBdr>
                    <w:top w:val="none" w:sz="0" w:space="0" w:color="auto"/>
                    <w:left w:val="none" w:sz="0" w:space="0" w:color="auto"/>
                    <w:bottom w:val="none" w:sz="0" w:space="0" w:color="auto"/>
                    <w:right w:val="none" w:sz="0" w:space="0" w:color="auto"/>
                  </w:divBdr>
                  <w:divsChild>
                    <w:div w:id="4629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891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5975322">
      <w:bodyDiv w:val="1"/>
      <w:marLeft w:val="0"/>
      <w:marRight w:val="0"/>
      <w:marTop w:val="0"/>
      <w:marBottom w:val="0"/>
      <w:divBdr>
        <w:top w:val="none" w:sz="0" w:space="0" w:color="auto"/>
        <w:left w:val="none" w:sz="0" w:space="0" w:color="auto"/>
        <w:bottom w:val="none" w:sz="0" w:space="0" w:color="auto"/>
        <w:right w:val="none" w:sz="0" w:space="0" w:color="auto"/>
      </w:divBdr>
    </w:div>
    <w:div w:id="859776634">
      <w:bodyDiv w:val="1"/>
      <w:marLeft w:val="0"/>
      <w:marRight w:val="0"/>
      <w:marTop w:val="0"/>
      <w:marBottom w:val="0"/>
      <w:divBdr>
        <w:top w:val="none" w:sz="0" w:space="0" w:color="auto"/>
        <w:left w:val="none" w:sz="0" w:space="0" w:color="auto"/>
        <w:bottom w:val="none" w:sz="0" w:space="0" w:color="auto"/>
        <w:right w:val="none" w:sz="0" w:space="0" w:color="auto"/>
      </w:divBdr>
      <w:divsChild>
        <w:div w:id="37902143">
          <w:marLeft w:val="0"/>
          <w:marRight w:val="0"/>
          <w:marTop w:val="0"/>
          <w:marBottom w:val="0"/>
          <w:divBdr>
            <w:top w:val="none" w:sz="0" w:space="0" w:color="auto"/>
            <w:left w:val="none" w:sz="0" w:space="0" w:color="auto"/>
            <w:bottom w:val="none" w:sz="0" w:space="0" w:color="auto"/>
            <w:right w:val="none" w:sz="0" w:space="0" w:color="auto"/>
          </w:divBdr>
          <w:divsChild>
            <w:div w:id="1702703327">
              <w:marLeft w:val="0"/>
              <w:marRight w:val="0"/>
              <w:marTop w:val="0"/>
              <w:marBottom w:val="0"/>
              <w:divBdr>
                <w:top w:val="none" w:sz="0" w:space="0" w:color="auto"/>
                <w:left w:val="none" w:sz="0" w:space="0" w:color="auto"/>
                <w:bottom w:val="none" w:sz="0" w:space="0" w:color="auto"/>
                <w:right w:val="none" w:sz="0" w:space="0" w:color="auto"/>
              </w:divBdr>
              <w:divsChild>
                <w:div w:id="287591672">
                  <w:marLeft w:val="0"/>
                  <w:marRight w:val="0"/>
                  <w:marTop w:val="0"/>
                  <w:marBottom w:val="0"/>
                  <w:divBdr>
                    <w:top w:val="none" w:sz="0" w:space="0" w:color="auto"/>
                    <w:left w:val="none" w:sz="0" w:space="0" w:color="auto"/>
                    <w:bottom w:val="none" w:sz="0" w:space="0" w:color="auto"/>
                    <w:right w:val="none" w:sz="0" w:space="0" w:color="auto"/>
                  </w:divBdr>
                  <w:divsChild>
                    <w:div w:id="728502644">
                      <w:marLeft w:val="0"/>
                      <w:marRight w:val="0"/>
                      <w:marTop w:val="0"/>
                      <w:marBottom w:val="0"/>
                      <w:divBdr>
                        <w:top w:val="none" w:sz="0" w:space="0" w:color="auto"/>
                        <w:left w:val="none" w:sz="0" w:space="0" w:color="auto"/>
                        <w:bottom w:val="none" w:sz="0" w:space="0" w:color="auto"/>
                        <w:right w:val="none" w:sz="0" w:space="0" w:color="auto"/>
                      </w:divBdr>
                      <w:divsChild>
                        <w:div w:id="97414763">
                          <w:marLeft w:val="0"/>
                          <w:marRight w:val="0"/>
                          <w:marTop w:val="0"/>
                          <w:marBottom w:val="0"/>
                          <w:divBdr>
                            <w:top w:val="none" w:sz="0" w:space="0" w:color="auto"/>
                            <w:left w:val="none" w:sz="0" w:space="0" w:color="auto"/>
                            <w:bottom w:val="none" w:sz="0" w:space="0" w:color="auto"/>
                            <w:right w:val="none" w:sz="0" w:space="0" w:color="auto"/>
                          </w:divBdr>
                          <w:divsChild>
                            <w:div w:id="58014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4195614">
      <w:bodyDiv w:val="1"/>
      <w:marLeft w:val="0"/>
      <w:marRight w:val="0"/>
      <w:marTop w:val="0"/>
      <w:marBottom w:val="0"/>
      <w:divBdr>
        <w:top w:val="none" w:sz="0" w:space="0" w:color="auto"/>
        <w:left w:val="none" w:sz="0" w:space="0" w:color="auto"/>
        <w:bottom w:val="none" w:sz="0" w:space="0" w:color="auto"/>
        <w:right w:val="none" w:sz="0" w:space="0" w:color="auto"/>
      </w:divBdr>
      <w:divsChild>
        <w:div w:id="1233808583">
          <w:marLeft w:val="0"/>
          <w:marRight w:val="0"/>
          <w:marTop w:val="0"/>
          <w:marBottom w:val="0"/>
          <w:divBdr>
            <w:top w:val="none" w:sz="0" w:space="0" w:color="auto"/>
            <w:left w:val="none" w:sz="0" w:space="0" w:color="auto"/>
            <w:bottom w:val="none" w:sz="0" w:space="0" w:color="auto"/>
            <w:right w:val="none" w:sz="0" w:space="0" w:color="auto"/>
          </w:divBdr>
          <w:divsChild>
            <w:div w:id="394133926">
              <w:marLeft w:val="0"/>
              <w:marRight w:val="0"/>
              <w:marTop w:val="0"/>
              <w:marBottom w:val="0"/>
              <w:divBdr>
                <w:top w:val="none" w:sz="0" w:space="0" w:color="auto"/>
                <w:left w:val="none" w:sz="0" w:space="0" w:color="auto"/>
                <w:bottom w:val="none" w:sz="0" w:space="0" w:color="auto"/>
                <w:right w:val="none" w:sz="0" w:space="0" w:color="auto"/>
              </w:divBdr>
              <w:divsChild>
                <w:div w:id="197549660">
                  <w:marLeft w:val="0"/>
                  <w:marRight w:val="0"/>
                  <w:marTop w:val="0"/>
                  <w:marBottom w:val="0"/>
                  <w:divBdr>
                    <w:top w:val="none" w:sz="0" w:space="0" w:color="auto"/>
                    <w:left w:val="none" w:sz="0" w:space="0" w:color="auto"/>
                    <w:bottom w:val="none" w:sz="0" w:space="0" w:color="auto"/>
                    <w:right w:val="none" w:sz="0" w:space="0" w:color="auto"/>
                  </w:divBdr>
                  <w:divsChild>
                    <w:div w:id="861745553">
                      <w:marLeft w:val="0"/>
                      <w:marRight w:val="0"/>
                      <w:marTop w:val="0"/>
                      <w:marBottom w:val="0"/>
                      <w:divBdr>
                        <w:top w:val="none" w:sz="0" w:space="0" w:color="auto"/>
                        <w:left w:val="none" w:sz="0" w:space="0" w:color="auto"/>
                        <w:bottom w:val="none" w:sz="0" w:space="0" w:color="auto"/>
                        <w:right w:val="none" w:sz="0" w:space="0" w:color="auto"/>
                      </w:divBdr>
                      <w:divsChild>
                        <w:div w:id="1628319662">
                          <w:marLeft w:val="0"/>
                          <w:marRight w:val="0"/>
                          <w:marTop w:val="0"/>
                          <w:marBottom w:val="0"/>
                          <w:divBdr>
                            <w:top w:val="none" w:sz="0" w:space="0" w:color="auto"/>
                            <w:left w:val="none" w:sz="0" w:space="0" w:color="auto"/>
                            <w:bottom w:val="none" w:sz="0" w:space="0" w:color="auto"/>
                            <w:right w:val="none" w:sz="0" w:space="0" w:color="auto"/>
                          </w:divBdr>
                          <w:divsChild>
                            <w:div w:id="436682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5048181">
      <w:bodyDiv w:val="1"/>
      <w:marLeft w:val="0"/>
      <w:marRight w:val="0"/>
      <w:marTop w:val="0"/>
      <w:marBottom w:val="0"/>
      <w:divBdr>
        <w:top w:val="none" w:sz="0" w:space="0" w:color="auto"/>
        <w:left w:val="none" w:sz="0" w:space="0" w:color="auto"/>
        <w:bottom w:val="none" w:sz="0" w:space="0" w:color="auto"/>
        <w:right w:val="none" w:sz="0" w:space="0" w:color="auto"/>
      </w:divBdr>
    </w:div>
    <w:div w:id="917446334">
      <w:bodyDiv w:val="1"/>
      <w:marLeft w:val="0"/>
      <w:marRight w:val="0"/>
      <w:marTop w:val="0"/>
      <w:marBottom w:val="0"/>
      <w:divBdr>
        <w:top w:val="none" w:sz="0" w:space="0" w:color="auto"/>
        <w:left w:val="none" w:sz="0" w:space="0" w:color="auto"/>
        <w:bottom w:val="none" w:sz="0" w:space="0" w:color="auto"/>
        <w:right w:val="none" w:sz="0" w:space="0" w:color="auto"/>
      </w:divBdr>
    </w:div>
    <w:div w:id="931545686">
      <w:bodyDiv w:val="1"/>
      <w:marLeft w:val="0"/>
      <w:marRight w:val="0"/>
      <w:marTop w:val="0"/>
      <w:marBottom w:val="0"/>
      <w:divBdr>
        <w:top w:val="none" w:sz="0" w:space="0" w:color="auto"/>
        <w:left w:val="none" w:sz="0" w:space="0" w:color="auto"/>
        <w:bottom w:val="none" w:sz="0" w:space="0" w:color="auto"/>
        <w:right w:val="none" w:sz="0" w:space="0" w:color="auto"/>
      </w:divBdr>
    </w:div>
    <w:div w:id="980962189">
      <w:bodyDiv w:val="1"/>
      <w:marLeft w:val="0"/>
      <w:marRight w:val="0"/>
      <w:marTop w:val="0"/>
      <w:marBottom w:val="0"/>
      <w:divBdr>
        <w:top w:val="none" w:sz="0" w:space="0" w:color="auto"/>
        <w:left w:val="none" w:sz="0" w:space="0" w:color="auto"/>
        <w:bottom w:val="none" w:sz="0" w:space="0" w:color="auto"/>
        <w:right w:val="none" w:sz="0" w:space="0" w:color="auto"/>
      </w:divBdr>
      <w:divsChild>
        <w:div w:id="440806920">
          <w:marLeft w:val="0"/>
          <w:marRight w:val="0"/>
          <w:marTop w:val="0"/>
          <w:marBottom w:val="0"/>
          <w:divBdr>
            <w:top w:val="none" w:sz="0" w:space="0" w:color="auto"/>
            <w:left w:val="none" w:sz="0" w:space="0" w:color="auto"/>
            <w:bottom w:val="none" w:sz="0" w:space="0" w:color="auto"/>
            <w:right w:val="none" w:sz="0" w:space="0" w:color="auto"/>
          </w:divBdr>
          <w:divsChild>
            <w:div w:id="834608850">
              <w:marLeft w:val="0"/>
              <w:marRight w:val="0"/>
              <w:marTop w:val="0"/>
              <w:marBottom w:val="0"/>
              <w:divBdr>
                <w:top w:val="none" w:sz="0" w:space="0" w:color="auto"/>
                <w:left w:val="none" w:sz="0" w:space="0" w:color="auto"/>
                <w:bottom w:val="none" w:sz="0" w:space="0" w:color="auto"/>
                <w:right w:val="none" w:sz="0" w:space="0" w:color="auto"/>
              </w:divBdr>
            </w:div>
            <w:div w:id="2007399671">
              <w:marLeft w:val="0"/>
              <w:marRight w:val="0"/>
              <w:marTop w:val="0"/>
              <w:marBottom w:val="0"/>
              <w:divBdr>
                <w:top w:val="none" w:sz="0" w:space="0" w:color="auto"/>
                <w:left w:val="none" w:sz="0" w:space="0" w:color="auto"/>
                <w:bottom w:val="none" w:sz="0" w:space="0" w:color="auto"/>
                <w:right w:val="none" w:sz="0" w:space="0" w:color="auto"/>
              </w:divBdr>
              <w:divsChild>
                <w:div w:id="1943147284">
                  <w:marLeft w:val="0"/>
                  <w:marRight w:val="0"/>
                  <w:marTop w:val="0"/>
                  <w:marBottom w:val="0"/>
                  <w:divBdr>
                    <w:top w:val="none" w:sz="0" w:space="0" w:color="auto"/>
                    <w:left w:val="none" w:sz="0" w:space="0" w:color="auto"/>
                    <w:bottom w:val="none" w:sz="0" w:space="0" w:color="auto"/>
                    <w:right w:val="none" w:sz="0" w:space="0" w:color="auto"/>
                  </w:divBdr>
                  <w:divsChild>
                    <w:div w:id="2075008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438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1515271">
      <w:bodyDiv w:val="1"/>
      <w:marLeft w:val="0"/>
      <w:marRight w:val="0"/>
      <w:marTop w:val="0"/>
      <w:marBottom w:val="0"/>
      <w:divBdr>
        <w:top w:val="none" w:sz="0" w:space="0" w:color="auto"/>
        <w:left w:val="none" w:sz="0" w:space="0" w:color="auto"/>
        <w:bottom w:val="none" w:sz="0" w:space="0" w:color="auto"/>
        <w:right w:val="none" w:sz="0" w:space="0" w:color="auto"/>
      </w:divBdr>
    </w:div>
    <w:div w:id="1126316856">
      <w:bodyDiv w:val="1"/>
      <w:marLeft w:val="0"/>
      <w:marRight w:val="0"/>
      <w:marTop w:val="0"/>
      <w:marBottom w:val="0"/>
      <w:divBdr>
        <w:top w:val="none" w:sz="0" w:space="0" w:color="auto"/>
        <w:left w:val="none" w:sz="0" w:space="0" w:color="auto"/>
        <w:bottom w:val="none" w:sz="0" w:space="0" w:color="auto"/>
        <w:right w:val="none" w:sz="0" w:space="0" w:color="auto"/>
      </w:divBdr>
    </w:div>
    <w:div w:id="1134367811">
      <w:bodyDiv w:val="1"/>
      <w:marLeft w:val="0"/>
      <w:marRight w:val="0"/>
      <w:marTop w:val="0"/>
      <w:marBottom w:val="0"/>
      <w:divBdr>
        <w:top w:val="none" w:sz="0" w:space="0" w:color="auto"/>
        <w:left w:val="none" w:sz="0" w:space="0" w:color="auto"/>
        <w:bottom w:val="none" w:sz="0" w:space="0" w:color="auto"/>
        <w:right w:val="none" w:sz="0" w:space="0" w:color="auto"/>
      </w:divBdr>
    </w:div>
    <w:div w:id="1182353440">
      <w:bodyDiv w:val="1"/>
      <w:marLeft w:val="0"/>
      <w:marRight w:val="0"/>
      <w:marTop w:val="0"/>
      <w:marBottom w:val="0"/>
      <w:divBdr>
        <w:top w:val="none" w:sz="0" w:space="0" w:color="auto"/>
        <w:left w:val="none" w:sz="0" w:space="0" w:color="auto"/>
        <w:bottom w:val="none" w:sz="0" w:space="0" w:color="auto"/>
        <w:right w:val="none" w:sz="0" w:space="0" w:color="auto"/>
      </w:divBdr>
    </w:div>
    <w:div w:id="1225028312">
      <w:bodyDiv w:val="1"/>
      <w:marLeft w:val="0"/>
      <w:marRight w:val="0"/>
      <w:marTop w:val="0"/>
      <w:marBottom w:val="0"/>
      <w:divBdr>
        <w:top w:val="none" w:sz="0" w:space="0" w:color="auto"/>
        <w:left w:val="none" w:sz="0" w:space="0" w:color="auto"/>
        <w:bottom w:val="none" w:sz="0" w:space="0" w:color="auto"/>
        <w:right w:val="none" w:sz="0" w:space="0" w:color="auto"/>
      </w:divBdr>
      <w:divsChild>
        <w:div w:id="1384207103">
          <w:marLeft w:val="0"/>
          <w:marRight w:val="0"/>
          <w:marTop w:val="0"/>
          <w:marBottom w:val="0"/>
          <w:divBdr>
            <w:top w:val="none" w:sz="0" w:space="0" w:color="auto"/>
            <w:left w:val="none" w:sz="0" w:space="0" w:color="auto"/>
            <w:bottom w:val="none" w:sz="0" w:space="0" w:color="auto"/>
            <w:right w:val="none" w:sz="0" w:space="0" w:color="auto"/>
          </w:divBdr>
          <w:divsChild>
            <w:div w:id="1782140577">
              <w:marLeft w:val="0"/>
              <w:marRight w:val="0"/>
              <w:marTop w:val="0"/>
              <w:marBottom w:val="0"/>
              <w:divBdr>
                <w:top w:val="none" w:sz="0" w:space="0" w:color="auto"/>
                <w:left w:val="none" w:sz="0" w:space="0" w:color="auto"/>
                <w:bottom w:val="none" w:sz="0" w:space="0" w:color="auto"/>
                <w:right w:val="none" w:sz="0" w:space="0" w:color="auto"/>
              </w:divBdr>
            </w:div>
            <w:div w:id="619185365">
              <w:marLeft w:val="0"/>
              <w:marRight w:val="0"/>
              <w:marTop w:val="0"/>
              <w:marBottom w:val="0"/>
              <w:divBdr>
                <w:top w:val="none" w:sz="0" w:space="0" w:color="auto"/>
                <w:left w:val="none" w:sz="0" w:space="0" w:color="auto"/>
                <w:bottom w:val="none" w:sz="0" w:space="0" w:color="auto"/>
                <w:right w:val="none" w:sz="0" w:space="0" w:color="auto"/>
              </w:divBdr>
              <w:divsChild>
                <w:div w:id="458496419">
                  <w:marLeft w:val="0"/>
                  <w:marRight w:val="0"/>
                  <w:marTop w:val="0"/>
                  <w:marBottom w:val="0"/>
                  <w:divBdr>
                    <w:top w:val="none" w:sz="0" w:space="0" w:color="auto"/>
                    <w:left w:val="none" w:sz="0" w:space="0" w:color="auto"/>
                    <w:bottom w:val="none" w:sz="0" w:space="0" w:color="auto"/>
                    <w:right w:val="none" w:sz="0" w:space="0" w:color="auto"/>
                  </w:divBdr>
                  <w:divsChild>
                    <w:div w:id="605382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0691039">
              <w:marLeft w:val="0"/>
              <w:marRight w:val="0"/>
              <w:marTop w:val="0"/>
              <w:marBottom w:val="0"/>
              <w:divBdr>
                <w:top w:val="none" w:sz="0" w:space="0" w:color="auto"/>
                <w:left w:val="none" w:sz="0" w:space="0" w:color="auto"/>
                <w:bottom w:val="none" w:sz="0" w:space="0" w:color="auto"/>
                <w:right w:val="none" w:sz="0" w:space="0" w:color="auto"/>
              </w:divBdr>
            </w:div>
          </w:divsChild>
        </w:div>
        <w:div w:id="1620911144">
          <w:marLeft w:val="0"/>
          <w:marRight w:val="0"/>
          <w:marTop w:val="0"/>
          <w:marBottom w:val="0"/>
          <w:divBdr>
            <w:top w:val="none" w:sz="0" w:space="0" w:color="auto"/>
            <w:left w:val="none" w:sz="0" w:space="0" w:color="auto"/>
            <w:bottom w:val="none" w:sz="0" w:space="0" w:color="auto"/>
            <w:right w:val="none" w:sz="0" w:space="0" w:color="auto"/>
          </w:divBdr>
          <w:divsChild>
            <w:div w:id="49965685">
              <w:marLeft w:val="0"/>
              <w:marRight w:val="0"/>
              <w:marTop w:val="0"/>
              <w:marBottom w:val="0"/>
              <w:divBdr>
                <w:top w:val="none" w:sz="0" w:space="0" w:color="auto"/>
                <w:left w:val="none" w:sz="0" w:space="0" w:color="auto"/>
                <w:bottom w:val="none" w:sz="0" w:space="0" w:color="auto"/>
                <w:right w:val="none" w:sz="0" w:space="0" w:color="auto"/>
              </w:divBdr>
            </w:div>
            <w:div w:id="677542862">
              <w:marLeft w:val="0"/>
              <w:marRight w:val="0"/>
              <w:marTop w:val="0"/>
              <w:marBottom w:val="0"/>
              <w:divBdr>
                <w:top w:val="none" w:sz="0" w:space="0" w:color="auto"/>
                <w:left w:val="none" w:sz="0" w:space="0" w:color="auto"/>
                <w:bottom w:val="none" w:sz="0" w:space="0" w:color="auto"/>
                <w:right w:val="none" w:sz="0" w:space="0" w:color="auto"/>
              </w:divBdr>
              <w:divsChild>
                <w:div w:id="1924800852">
                  <w:marLeft w:val="0"/>
                  <w:marRight w:val="0"/>
                  <w:marTop w:val="0"/>
                  <w:marBottom w:val="0"/>
                  <w:divBdr>
                    <w:top w:val="none" w:sz="0" w:space="0" w:color="auto"/>
                    <w:left w:val="none" w:sz="0" w:space="0" w:color="auto"/>
                    <w:bottom w:val="none" w:sz="0" w:space="0" w:color="auto"/>
                    <w:right w:val="none" w:sz="0" w:space="0" w:color="auto"/>
                  </w:divBdr>
                  <w:divsChild>
                    <w:div w:id="999233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653729">
              <w:marLeft w:val="0"/>
              <w:marRight w:val="0"/>
              <w:marTop w:val="0"/>
              <w:marBottom w:val="0"/>
              <w:divBdr>
                <w:top w:val="none" w:sz="0" w:space="0" w:color="auto"/>
                <w:left w:val="none" w:sz="0" w:space="0" w:color="auto"/>
                <w:bottom w:val="none" w:sz="0" w:space="0" w:color="auto"/>
                <w:right w:val="none" w:sz="0" w:space="0" w:color="auto"/>
              </w:divBdr>
            </w:div>
          </w:divsChild>
        </w:div>
        <w:div w:id="632832964">
          <w:marLeft w:val="0"/>
          <w:marRight w:val="0"/>
          <w:marTop w:val="0"/>
          <w:marBottom w:val="0"/>
          <w:divBdr>
            <w:top w:val="none" w:sz="0" w:space="0" w:color="auto"/>
            <w:left w:val="none" w:sz="0" w:space="0" w:color="auto"/>
            <w:bottom w:val="none" w:sz="0" w:space="0" w:color="auto"/>
            <w:right w:val="none" w:sz="0" w:space="0" w:color="auto"/>
          </w:divBdr>
          <w:divsChild>
            <w:div w:id="757598084">
              <w:marLeft w:val="0"/>
              <w:marRight w:val="0"/>
              <w:marTop w:val="0"/>
              <w:marBottom w:val="0"/>
              <w:divBdr>
                <w:top w:val="none" w:sz="0" w:space="0" w:color="auto"/>
                <w:left w:val="none" w:sz="0" w:space="0" w:color="auto"/>
                <w:bottom w:val="none" w:sz="0" w:space="0" w:color="auto"/>
                <w:right w:val="none" w:sz="0" w:space="0" w:color="auto"/>
              </w:divBdr>
            </w:div>
            <w:div w:id="591821946">
              <w:marLeft w:val="0"/>
              <w:marRight w:val="0"/>
              <w:marTop w:val="0"/>
              <w:marBottom w:val="0"/>
              <w:divBdr>
                <w:top w:val="none" w:sz="0" w:space="0" w:color="auto"/>
                <w:left w:val="none" w:sz="0" w:space="0" w:color="auto"/>
                <w:bottom w:val="none" w:sz="0" w:space="0" w:color="auto"/>
                <w:right w:val="none" w:sz="0" w:space="0" w:color="auto"/>
              </w:divBdr>
              <w:divsChild>
                <w:div w:id="1192839124">
                  <w:marLeft w:val="0"/>
                  <w:marRight w:val="0"/>
                  <w:marTop w:val="0"/>
                  <w:marBottom w:val="0"/>
                  <w:divBdr>
                    <w:top w:val="none" w:sz="0" w:space="0" w:color="auto"/>
                    <w:left w:val="none" w:sz="0" w:space="0" w:color="auto"/>
                    <w:bottom w:val="none" w:sz="0" w:space="0" w:color="auto"/>
                    <w:right w:val="none" w:sz="0" w:space="0" w:color="auto"/>
                  </w:divBdr>
                  <w:divsChild>
                    <w:div w:id="1450930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6158678">
              <w:marLeft w:val="0"/>
              <w:marRight w:val="0"/>
              <w:marTop w:val="0"/>
              <w:marBottom w:val="0"/>
              <w:divBdr>
                <w:top w:val="none" w:sz="0" w:space="0" w:color="auto"/>
                <w:left w:val="none" w:sz="0" w:space="0" w:color="auto"/>
                <w:bottom w:val="none" w:sz="0" w:space="0" w:color="auto"/>
                <w:right w:val="none" w:sz="0" w:space="0" w:color="auto"/>
              </w:divBdr>
            </w:div>
          </w:divsChild>
        </w:div>
        <w:div w:id="726876405">
          <w:marLeft w:val="0"/>
          <w:marRight w:val="0"/>
          <w:marTop w:val="0"/>
          <w:marBottom w:val="0"/>
          <w:divBdr>
            <w:top w:val="none" w:sz="0" w:space="0" w:color="auto"/>
            <w:left w:val="none" w:sz="0" w:space="0" w:color="auto"/>
            <w:bottom w:val="none" w:sz="0" w:space="0" w:color="auto"/>
            <w:right w:val="none" w:sz="0" w:space="0" w:color="auto"/>
          </w:divBdr>
          <w:divsChild>
            <w:div w:id="460533650">
              <w:marLeft w:val="0"/>
              <w:marRight w:val="0"/>
              <w:marTop w:val="0"/>
              <w:marBottom w:val="0"/>
              <w:divBdr>
                <w:top w:val="none" w:sz="0" w:space="0" w:color="auto"/>
                <w:left w:val="none" w:sz="0" w:space="0" w:color="auto"/>
                <w:bottom w:val="none" w:sz="0" w:space="0" w:color="auto"/>
                <w:right w:val="none" w:sz="0" w:space="0" w:color="auto"/>
              </w:divBdr>
            </w:div>
            <w:div w:id="75517729">
              <w:marLeft w:val="0"/>
              <w:marRight w:val="0"/>
              <w:marTop w:val="0"/>
              <w:marBottom w:val="0"/>
              <w:divBdr>
                <w:top w:val="none" w:sz="0" w:space="0" w:color="auto"/>
                <w:left w:val="none" w:sz="0" w:space="0" w:color="auto"/>
                <w:bottom w:val="none" w:sz="0" w:space="0" w:color="auto"/>
                <w:right w:val="none" w:sz="0" w:space="0" w:color="auto"/>
              </w:divBdr>
              <w:divsChild>
                <w:div w:id="499662772">
                  <w:marLeft w:val="0"/>
                  <w:marRight w:val="0"/>
                  <w:marTop w:val="0"/>
                  <w:marBottom w:val="0"/>
                  <w:divBdr>
                    <w:top w:val="none" w:sz="0" w:space="0" w:color="auto"/>
                    <w:left w:val="none" w:sz="0" w:space="0" w:color="auto"/>
                    <w:bottom w:val="none" w:sz="0" w:space="0" w:color="auto"/>
                    <w:right w:val="none" w:sz="0" w:space="0" w:color="auto"/>
                  </w:divBdr>
                  <w:divsChild>
                    <w:div w:id="2014452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0950239">
              <w:marLeft w:val="0"/>
              <w:marRight w:val="0"/>
              <w:marTop w:val="0"/>
              <w:marBottom w:val="0"/>
              <w:divBdr>
                <w:top w:val="none" w:sz="0" w:space="0" w:color="auto"/>
                <w:left w:val="none" w:sz="0" w:space="0" w:color="auto"/>
                <w:bottom w:val="none" w:sz="0" w:space="0" w:color="auto"/>
                <w:right w:val="none" w:sz="0" w:space="0" w:color="auto"/>
              </w:divBdr>
            </w:div>
          </w:divsChild>
        </w:div>
        <w:div w:id="262079515">
          <w:marLeft w:val="0"/>
          <w:marRight w:val="0"/>
          <w:marTop w:val="0"/>
          <w:marBottom w:val="0"/>
          <w:divBdr>
            <w:top w:val="none" w:sz="0" w:space="0" w:color="auto"/>
            <w:left w:val="none" w:sz="0" w:space="0" w:color="auto"/>
            <w:bottom w:val="none" w:sz="0" w:space="0" w:color="auto"/>
            <w:right w:val="none" w:sz="0" w:space="0" w:color="auto"/>
          </w:divBdr>
          <w:divsChild>
            <w:div w:id="1694258481">
              <w:marLeft w:val="0"/>
              <w:marRight w:val="0"/>
              <w:marTop w:val="0"/>
              <w:marBottom w:val="0"/>
              <w:divBdr>
                <w:top w:val="none" w:sz="0" w:space="0" w:color="auto"/>
                <w:left w:val="none" w:sz="0" w:space="0" w:color="auto"/>
                <w:bottom w:val="none" w:sz="0" w:space="0" w:color="auto"/>
                <w:right w:val="none" w:sz="0" w:space="0" w:color="auto"/>
              </w:divBdr>
            </w:div>
            <w:div w:id="1384673138">
              <w:marLeft w:val="0"/>
              <w:marRight w:val="0"/>
              <w:marTop w:val="0"/>
              <w:marBottom w:val="0"/>
              <w:divBdr>
                <w:top w:val="none" w:sz="0" w:space="0" w:color="auto"/>
                <w:left w:val="none" w:sz="0" w:space="0" w:color="auto"/>
                <w:bottom w:val="none" w:sz="0" w:space="0" w:color="auto"/>
                <w:right w:val="none" w:sz="0" w:space="0" w:color="auto"/>
              </w:divBdr>
              <w:divsChild>
                <w:div w:id="1395621392">
                  <w:marLeft w:val="0"/>
                  <w:marRight w:val="0"/>
                  <w:marTop w:val="0"/>
                  <w:marBottom w:val="0"/>
                  <w:divBdr>
                    <w:top w:val="none" w:sz="0" w:space="0" w:color="auto"/>
                    <w:left w:val="none" w:sz="0" w:space="0" w:color="auto"/>
                    <w:bottom w:val="none" w:sz="0" w:space="0" w:color="auto"/>
                    <w:right w:val="none" w:sz="0" w:space="0" w:color="auto"/>
                  </w:divBdr>
                  <w:divsChild>
                    <w:div w:id="1577014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765751">
              <w:marLeft w:val="0"/>
              <w:marRight w:val="0"/>
              <w:marTop w:val="0"/>
              <w:marBottom w:val="0"/>
              <w:divBdr>
                <w:top w:val="none" w:sz="0" w:space="0" w:color="auto"/>
                <w:left w:val="none" w:sz="0" w:space="0" w:color="auto"/>
                <w:bottom w:val="none" w:sz="0" w:space="0" w:color="auto"/>
                <w:right w:val="none" w:sz="0" w:space="0" w:color="auto"/>
              </w:divBdr>
            </w:div>
          </w:divsChild>
        </w:div>
        <w:div w:id="995381711">
          <w:marLeft w:val="0"/>
          <w:marRight w:val="0"/>
          <w:marTop w:val="0"/>
          <w:marBottom w:val="0"/>
          <w:divBdr>
            <w:top w:val="none" w:sz="0" w:space="0" w:color="auto"/>
            <w:left w:val="none" w:sz="0" w:space="0" w:color="auto"/>
            <w:bottom w:val="none" w:sz="0" w:space="0" w:color="auto"/>
            <w:right w:val="none" w:sz="0" w:space="0" w:color="auto"/>
          </w:divBdr>
          <w:divsChild>
            <w:div w:id="1828476964">
              <w:marLeft w:val="0"/>
              <w:marRight w:val="0"/>
              <w:marTop w:val="0"/>
              <w:marBottom w:val="0"/>
              <w:divBdr>
                <w:top w:val="none" w:sz="0" w:space="0" w:color="auto"/>
                <w:left w:val="none" w:sz="0" w:space="0" w:color="auto"/>
                <w:bottom w:val="none" w:sz="0" w:space="0" w:color="auto"/>
                <w:right w:val="none" w:sz="0" w:space="0" w:color="auto"/>
              </w:divBdr>
            </w:div>
            <w:div w:id="1445929129">
              <w:marLeft w:val="0"/>
              <w:marRight w:val="0"/>
              <w:marTop w:val="0"/>
              <w:marBottom w:val="0"/>
              <w:divBdr>
                <w:top w:val="none" w:sz="0" w:space="0" w:color="auto"/>
                <w:left w:val="none" w:sz="0" w:space="0" w:color="auto"/>
                <w:bottom w:val="none" w:sz="0" w:space="0" w:color="auto"/>
                <w:right w:val="none" w:sz="0" w:space="0" w:color="auto"/>
              </w:divBdr>
              <w:divsChild>
                <w:div w:id="1555854023">
                  <w:marLeft w:val="0"/>
                  <w:marRight w:val="0"/>
                  <w:marTop w:val="0"/>
                  <w:marBottom w:val="0"/>
                  <w:divBdr>
                    <w:top w:val="none" w:sz="0" w:space="0" w:color="auto"/>
                    <w:left w:val="none" w:sz="0" w:space="0" w:color="auto"/>
                    <w:bottom w:val="none" w:sz="0" w:space="0" w:color="auto"/>
                    <w:right w:val="none" w:sz="0" w:space="0" w:color="auto"/>
                  </w:divBdr>
                  <w:divsChild>
                    <w:div w:id="1930968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3734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2784177">
      <w:bodyDiv w:val="1"/>
      <w:marLeft w:val="0"/>
      <w:marRight w:val="0"/>
      <w:marTop w:val="0"/>
      <w:marBottom w:val="0"/>
      <w:divBdr>
        <w:top w:val="none" w:sz="0" w:space="0" w:color="auto"/>
        <w:left w:val="none" w:sz="0" w:space="0" w:color="auto"/>
        <w:bottom w:val="none" w:sz="0" w:space="0" w:color="auto"/>
        <w:right w:val="none" w:sz="0" w:space="0" w:color="auto"/>
      </w:divBdr>
      <w:divsChild>
        <w:div w:id="2033651100">
          <w:marLeft w:val="0"/>
          <w:marRight w:val="0"/>
          <w:marTop w:val="0"/>
          <w:marBottom w:val="0"/>
          <w:divBdr>
            <w:top w:val="none" w:sz="0" w:space="0" w:color="auto"/>
            <w:left w:val="none" w:sz="0" w:space="0" w:color="auto"/>
            <w:bottom w:val="none" w:sz="0" w:space="0" w:color="auto"/>
            <w:right w:val="none" w:sz="0" w:space="0" w:color="auto"/>
          </w:divBdr>
        </w:div>
        <w:div w:id="807548760">
          <w:marLeft w:val="0"/>
          <w:marRight w:val="0"/>
          <w:marTop w:val="0"/>
          <w:marBottom w:val="0"/>
          <w:divBdr>
            <w:top w:val="none" w:sz="0" w:space="0" w:color="auto"/>
            <w:left w:val="none" w:sz="0" w:space="0" w:color="auto"/>
            <w:bottom w:val="none" w:sz="0" w:space="0" w:color="auto"/>
            <w:right w:val="none" w:sz="0" w:space="0" w:color="auto"/>
          </w:divBdr>
        </w:div>
        <w:div w:id="1342123578">
          <w:marLeft w:val="0"/>
          <w:marRight w:val="0"/>
          <w:marTop w:val="0"/>
          <w:marBottom w:val="0"/>
          <w:divBdr>
            <w:top w:val="none" w:sz="0" w:space="0" w:color="auto"/>
            <w:left w:val="none" w:sz="0" w:space="0" w:color="auto"/>
            <w:bottom w:val="none" w:sz="0" w:space="0" w:color="auto"/>
            <w:right w:val="none" w:sz="0" w:space="0" w:color="auto"/>
          </w:divBdr>
        </w:div>
        <w:div w:id="2055542931">
          <w:marLeft w:val="0"/>
          <w:marRight w:val="0"/>
          <w:marTop w:val="0"/>
          <w:marBottom w:val="0"/>
          <w:divBdr>
            <w:top w:val="none" w:sz="0" w:space="0" w:color="auto"/>
            <w:left w:val="none" w:sz="0" w:space="0" w:color="auto"/>
            <w:bottom w:val="none" w:sz="0" w:space="0" w:color="auto"/>
            <w:right w:val="none" w:sz="0" w:space="0" w:color="auto"/>
          </w:divBdr>
        </w:div>
        <w:div w:id="631978382">
          <w:marLeft w:val="0"/>
          <w:marRight w:val="0"/>
          <w:marTop w:val="0"/>
          <w:marBottom w:val="0"/>
          <w:divBdr>
            <w:top w:val="none" w:sz="0" w:space="0" w:color="auto"/>
            <w:left w:val="none" w:sz="0" w:space="0" w:color="auto"/>
            <w:bottom w:val="none" w:sz="0" w:space="0" w:color="auto"/>
            <w:right w:val="none" w:sz="0" w:space="0" w:color="auto"/>
          </w:divBdr>
        </w:div>
        <w:div w:id="412896759">
          <w:marLeft w:val="0"/>
          <w:marRight w:val="0"/>
          <w:marTop w:val="0"/>
          <w:marBottom w:val="0"/>
          <w:divBdr>
            <w:top w:val="none" w:sz="0" w:space="0" w:color="auto"/>
            <w:left w:val="none" w:sz="0" w:space="0" w:color="auto"/>
            <w:bottom w:val="none" w:sz="0" w:space="0" w:color="auto"/>
            <w:right w:val="none" w:sz="0" w:space="0" w:color="auto"/>
          </w:divBdr>
        </w:div>
        <w:div w:id="501513708">
          <w:marLeft w:val="0"/>
          <w:marRight w:val="0"/>
          <w:marTop w:val="0"/>
          <w:marBottom w:val="0"/>
          <w:divBdr>
            <w:top w:val="none" w:sz="0" w:space="0" w:color="auto"/>
            <w:left w:val="none" w:sz="0" w:space="0" w:color="auto"/>
            <w:bottom w:val="none" w:sz="0" w:space="0" w:color="auto"/>
            <w:right w:val="none" w:sz="0" w:space="0" w:color="auto"/>
          </w:divBdr>
        </w:div>
        <w:div w:id="1826899953">
          <w:marLeft w:val="0"/>
          <w:marRight w:val="0"/>
          <w:marTop w:val="0"/>
          <w:marBottom w:val="0"/>
          <w:divBdr>
            <w:top w:val="none" w:sz="0" w:space="0" w:color="auto"/>
            <w:left w:val="none" w:sz="0" w:space="0" w:color="auto"/>
            <w:bottom w:val="none" w:sz="0" w:space="0" w:color="auto"/>
            <w:right w:val="none" w:sz="0" w:space="0" w:color="auto"/>
          </w:divBdr>
        </w:div>
      </w:divsChild>
    </w:div>
    <w:div w:id="1278223328">
      <w:bodyDiv w:val="1"/>
      <w:marLeft w:val="0"/>
      <w:marRight w:val="0"/>
      <w:marTop w:val="0"/>
      <w:marBottom w:val="0"/>
      <w:divBdr>
        <w:top w:val="none" w:sz="0" w:space="0" w:color="auto"/>
        <w:left w:val="none" w:sz="0" w:space="0" w:color="auto"/>
        <w:bottom w:val="none" w:sz="0" w:space="0" w:color="auto"/>
        <w:right w:val="none" w:sz="0" w:space="0" w:color="auto"/>
      </w:divBdr>
    </w:div>
    <w:div w:id="1314330643">
      <w:bodyDiv w:val="1"/>
      <w:marLeft w:val="0"/>
      <w:marRight w:val="0"/>
      <w:marTop w:val="0"/>
      <w:marBottom w:val="0"/>
      <w:divBdr>
        <w:top w:val="none" w:sz="0" w:space="0" w:color="auto"/>
        <w:left w:val="none" w:sz="0" w:space="0" w:color="auto"/>
        <w:bottom w:val="none" w:sz="0" w:space="0" w:color="auto"/>
        <w:right w:val="none" w:sz="0" w:space="0" w:color="auto"/>
      </w:divBdr>
    </w:div>
    <w:div w:id="1365251415">
      <w:bodyDiv w:val="1"/>
      <w:marLeft w:val="0"/>
      <w:marRight w:val="0"/>
      <w:marTop w:val="0"/>
      <w:marBottom w:val="0"/>
      <w:divBdr>
        <w:top w:val="none" w:sz="0" w:space="0" w:color="auto"/>
        <w:left w:val="none" w:sz="0" w:space="0" w:color="auto"/>
        <w:bottom w:val="none" w:sz="0" w:space="0" w:color="auto"/>
        <w:right w:val="none" w:sz="0" w:space="0" w:color="auto"/>
      </w:divBdr>
    </w:div>
    <w:div w:id="1369572249">
      <w:bodyDiv w:val="1"/>
      <w:marLeft w:val="0"/>
      <w:marRight w:val="0"/>
      <w:marTop w:val="0"/>
      <w:marBottom w:val="0"/>
      <w:divBdr>
        <w:top w:val="none" w:sz="0" w:space="0" w:color="auto"/>
        <w:left w:val="none" w:sz="0" w:space="0" w:color="auto"/>
        <w:bottom w:val="none" w:sz="0" w:space="0" w:color="auto"/>
        <w:right w:val="none" w:sz="0" w:space="0" w:color="auto"/>
      </w:divBdr>
      <w:divsChild>
        <w:div w:id="1502623528">
          <w:marLeft w:val="0"/>
          <w:marRight w:val="0"/>
          <w:marTop w:val="0"/>
          <w:marBottom w:val="0"/>
          <w:divBdr>
            <w:top w:val="none" w:sz="0" w:space="0" w:color="auto"/>
            <w:left w:val="none" w:sz="0" w:space="0" w:color="auto"/>
            <w:bottom w:val="none" w:sz="0" w:space="0" w:color="auto"/>
            <w:right w:val="none" w:sz="0" w:space="0" w:color="auto"/>
          </w:divBdr>
          <w:divsChild>
            <w:div w:id="1885675116">
              <w:marLeft w:val="0"/>
              <w:marRight w:val="0"/>
              <w:marTop w:val="0"/>
              <w:marBottom w:val="0"/>
              <w:divBdr>
                <w:top w:val="none" w:sz="0" w:space="0" w:color="auto"/>
                <w:left w:val="none" w:sz="0" w:space="0" w:color="auto"/>
                <w:bottom w:val="none" w:sz="0" w:space="0" w:color="auto"/>
                <w:right w:val="none" w:sz="0" w:space="0" w:color="auto"/>
              </w:divBdr>
            </w:div>
            <w:div w:id="30039863">
              <w:marLeft w:val="0"/>
              <w:marRight w:val="0"/>
              <w:marTop w:val="0"/>
              <w:marBottom w:val="0"/>
              <w:divBdr>
                <w:top w:val="none" w:sz="0" w:space="0" w:color="auto"/>
                <w:left w:val="none" w:sz="0" w:space="0" w:color="auto"/>
                <w:bottom w:val="none" w:sz="0" w:space="0" w:color="auto"/>
                <w:right w:val="none" w:sz="0" w:space="0" w:color="auto"/>
              </w:divBdr>
              <w:divsChild>
                <w:div w:id="1219510423">
                  <w:marLeft w:val="0"/>
                  <w:marRight w:val="0"/>
                  <w:marTop w:val="0"/>
                  <w:marBottom w:val="0"/>
                  <w:divBdr>
                    <w:top w:val="none" w:sz="0" w:space="0" w:color="auto"/>
                    <w:left w:val="none" w:sz="0" w:space="0" w:color="auto"/>
                    <w:bottom w:val="none" w:sz="0" w:space="0" w:color="auto"/>
                    <w:right w:val="none" w:sz="0" w:space="0" w:color="auto"/>
                  </w:divBdr>
                  <w:divsChild>
                    <w:div w:id="74056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0164701">
              <w:marLeft w:val="0"/>
              <w:marRight w:val="0"/>
              <w:marTop w:val="0"/>
              <w:marBottom w:val="0"/>
              <w:divBdr>
                <w:top w:val="none" w:sz="0" w:space="0" w:color="auto"/>
                <w:left w:val="none" w:sz="0" w:space="0" w:color="auto"/>
                <w:bottom w:val="none" w:sz="0" w:space="0" w:color="auto"/>
                <w:right w:val="none" w:sz="0" w:space="0" w:color="auto"/>
              </w:divBdr>
            </w:div>
          </w:divsChild>
        </w:div>
        <w:div w:id="250362084">
          <w:marLeft w:val="0"/>
          <w:marRight w:val="0"/>
          <w:marTop w:val="0"/>
          <w:marBottom w:val="0"/>
          <w:divBdr>
            <w:top w:val="none" w:sz="0" w:space="0" w:color="auto"/>
            <w:left w:val="none" w:sz="0" w:space="0" w:color="auto"/>
            <w:bottom w:val="none" w:sz="0" w:space="0" w:color="auto"/>
            <w:right w:val="none" w:sz="0" w:space="0" w:color="auto"/>
          </w:divBdr>
          <w:divsChild>
            <w:div w:id="1514222551">
              <w:marLeft w:val="0"/>
              <w:marRight w:val="0"/>
              <w:marTop w:val="0"/>
              <w:marBottom w:val="0"/>
              <w:divBdr>
                <w:top w:val="none" w:sz="0" w:space="0" w:color="auto"/>
                <w:left w:val="none" w:sz="0" w:space="0" w:color="auto"/>
                <w:bottom w:val="none" w:sz="0" w:space="0" w:color="auto"/>
                <w:right w:val="none" w:sz="0" w:space="0" w:color="auto"/>
              </w:divBdr>
            </w:div>
            <w:div w:id="912392228">
              <w:marLeft w:val="0"/>
              <w:marRight w:val="0"/>
              <w:marTop w:val="0"/>
              <w:marBottom w:val="0"/>
              <w:divBdr>
                <w:top w:val="none" w:sz="0" w:space="0" w:color="auto"/>
                <w:left w:val="none" w:sz="0" w:space="0" w:color="auto"/>
                <w:bottom w:val="none" w:sz="0" w:space="0" w:color="auto"/>
                <w:right w:val="none" w:sz="0" w:space="0" w:color="auto"/>
              </w:divBdr>
              <w:divsChild>
                <w:div w:id="2015523082">
                  <w:marLeft w:val="0"/>
                  <w:marRight w:val="0"/>
                  <w:marTop w:val="0"/>
                  <w:marBottom w:val="0"/>
                  <w:divBdr>
                    <w:top w:val="none" w:sz="0" w:space="0" w:color="auto"/>
                    <w:left w:val="none" w:sz="0" w:space="0" w:color="auto"/>
                    <w:bottom w:val="none" w:sz="0" w:space="0" w:color="auto"/>
                    <w:right w:val="none" w:sz="0" w:space="0" w:color="auto"/>
                  </w:divBdr>
                  <w:divsChild>
                    <w:div w:id="1396706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3591189">
              <w:marLeft w:val="0"/>
              <w:marRight w:val="0"/>
              <w:marTop w:val="0"/>
              <w:marBottom w:val="0"/>
              <w:divBdr>
                <w:top w:val="none" w:sz="0" w:space="0" w:color="auto"/>
                <w:left w:val="none" w:sz="0" w:space="0" w:color="auto"/>
                <w:bottom w:val="none" w:sz="0" w:space="0" w:color="auto"/>
                <w:right w:val="none" w:sz="0" w:space="0" w:color="auto"/>
              </w:divBdr>
            </w:div>
          </w:divsChild>
        </w:div>
        <w:div w:id="1411804639">
          <w:marLeft w:val="0"/>
          <w:marRight w:val="0"/>
          <w:marTop w:val="0"/>
          <w:marBottom w:val="0"/>
          <w:divBdr>
            <w:top w:val="none" w:sz="0" w:space="0" w:color="auto"/>
            <w:left w:val="none" w:sz="0" w:space="0" w:color="auto"/>
            <w:bottom w:val="none" w:sz="0" w:space="0" w:color="auto"/>
            <w:right w:val="none" w:sz="0" w:space="0" w:color="auto"/>
          </w:divBdr>
          <w:divsChild>
            <w:div w:id="1827042477">
              <w:marLeft w:val="0"/>
              <w:marRight w:val="0"/>
              <w:marTop w:val="0"/>
              <w:marBottom w:val="0"/>
              <w:divBdr>
                <w:top w:val="none" w:sz="0" w:space="0" w:color="auto"/>
                <w:left w:val="none" w:sz="0" w:space="0" w:color="auto"/>
                <w:bottom w:val="none" w:sz="0" w:space="0" w:color="auto"/>
                <w:right w:val="none" w:sz="0" w:space="0" w:color="auto"/>
              </w:divBdr>
            </w:div>
            <w:div w:id="1423187929">
              <w:marLeft w:val="0"/>
              <w:marRight w:val="0"/>
              <w:marTop w:val="0"/>
              <w:marBottom w:val="0"/>
              <w:divBdr>
                <w:top w:val="none" w:sz="0" w:space="0" w:color="auto"/>
                <w:left w:val="none" w:sz="0" w:space="0" w:color="auto"/>
                <w:bottom w:val="none" w:sz="0" w:space="0" w:color="auto"/>
                <w:right w:val="none" w:sz="0" w:space="0" w:color="auto"/>
              </w:divBdr>
              <w:divsChild>
                <w:div w:id="1546911933">
                  <w:marLeft w:val="0"/>
                  <w:marRight w:val="0"/>
                  <w:marTop w:val="0"/>
                  <w:marBottom w:val="0"/>
                  <w:divBdr>
                    <w:top w:val="none" w:sz="0" w:space="0" w:color="auto"/>
                    <w:left w:val="none" w:sz="0" w:space="0" w:color="auto"/>
                    <w:bottom w:val="none" w:sz="0" w:space="0" w:color="auto"/>
                    <w:right w:val="none" w:sz="0" w:space="0" w:color="auto"/>
                  </w:divBdr>
                  <w:divsChild>
                    <w:div w:id="768236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5382079">
              <w:marLeft w:val="0"/>
              <w:marRight w:val="0"/>
              <w:marTop w:val="0"/>
              <w:marBottom w:val="0"/>
              <w:divBdr>
                <w:top w:val="none" w:sz="0" w:space="0" w:color="auto"/>
                <w:left w:val="none" w:sz="0" w:space="0" w:color="auto"/>
                <w:bottom w:val="none" w:sz="0" w:space="0" w:color="auto"/>
                <w:right w:val="none" w:sz="0" w:space="0" w:color="auto"/>
              </w:divBdr>
            </w:div>
          </w:divsChild>
        </w:div>
        <w:div w:id="1315062146">
          <w:marLeft w:val="0"/>
          <w:marRight w:val="0"/>
          <w:marTop w:val="0"/>
          <w:marBottom w:val="0"/>
          <w:divBdr>
            <w:top w:val="none" w:sz="0" w:space="0" w:color="auto"/>
            <w:left w:val="none" w:sz="0" w:space="0" w:color="auto"/>
            <w:bottom w:val="none" w:sz="0" w:space="0" w:color="auto"/>
            <w:right w:val="none" w:sz="0" w:space="0" w:color="auto"/>
          </w:divBdr>
          <w:divsChild>
            <w:div w:id="494033596">
              <w:marLeft w:val="0"/>
              <w:marRight w:val="0"/>
              <w:marTop w:val="0"/>
              <w:marBottom w:val="0"/>
              <w:divBdr>
                <w:top w:val="none" w:sz="0" w:space="0" w:color="auto"/>
                <w:left w:val="none" w:sz="0" w:space="0" w:color="auto"/>
                <w:bottom w:val="none" w:sz="0" w:space="0" w:color="auto"/>
                <w:right w:val="none" w:sz="0" w:space="0" w:color="auto"/>
              </w:divBdr>
            </w:div>
            <w:div w:id="855193911">
              <w:marLeft w:val="0"/>
              <w:marRight w:val="0"/>
              <w:marTop w:val="0"/>
              <w:marBottom w:val="0"/>
              <w:divBdr>
                <w:top w:val="none" w:sz="0" w:space="0" w:color="auto"/>
                <w:left w:val="none" w:sz="0" w:space="0" w:color="auto"/>
                <w:bottom w:val="none" w:sz="0" w:space="0" w:color="auto"/>
                <w:right w:val="none" w:sz="0" w:space="0" w:color="auto"/>
              </w:divBdr>
              <w:divsChild>
                <w:div w:id="1856535795">
                  <w:marLeft w:val="0"/>
                  <w:marRight w:val="0"/>
                  <w:marTop w:val="0"/>
                  <w:marBottom w:val="0"/>
                  <w:divBdr>
                    <w:top w:val="none" w:sz="0" w:space="0" w:color="auto"/>
                    <w:left w:val="none" w:sz="0" w:space="0" w:color="auto"/>
                    <w:bottom w:val="none" w:sz="0" w:space="0" w:color="auto"/>
                    <w:right w:val="none" w:sz="0" w:space="0" w:color="auto"/>
                  </w:divBdr>
                  <w:divsChild>
                    <w:div w:id="324939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90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3067198">
      <w:bodyDiv w:val="1"/>
      <w:marLeft w:val="0"/>
      <w:marRight w:val="0"/>
      <w:marTop w:val="0"/>
      <w:marBottom w:val="0"/>
      <w:divBdr>
        <w:top w:val="none" w:sz="0" w:space="0" w:color="auto"/>
        <w:left w:val="none" w:sz="0" w:space="0" w:color="auto"/>
        <w:bottom w:val="none" w:sz="0" w:space="0" w:color="auto"/>
        <w:right w:val="none" w:sz="0" w:space="0" w:color="auto"/>
      </w:divBdr>
      <w:divsChild>
        <w:div w:id="324356710">
          <w:marLeft w:val="0"/>
          <w:marRight w:val="0"/>
          <w:marTop w:val="0"/>
          <w:marBottom w:val="0"/>
          <w:divBdr>
            <w:top w:val="none" w:sz="0" w:space="0" w:color="auto"/>
            <w:left w:val="none" w:sz="0" w:space="0" w:color="auto"/>
            <w:bottom w:val="none" w:sz="0" w:space="0" w:color="auto"/>
            <w:right w:val="none" w:sz="0" w:space="0" w:color="auto"/>
          </w:divBdr>
          <w:divsChild>
            <w:div w:id="703755922">
              <w:marLeft w:val="0"/>
              <w:marRight w:val="0"/>
              <w:marTop w:val="0"/>
              <w:marBottom w:val="0"/>
              <w:divBdr>
                <w:top w:val="none" w:sz="0" w:space="0" w:color="auto"/>
                <w:left w:val="none" w:sz="0" w:space="0" w:color="auto"/>
                <w:bottom w:val="none" w:sz="0" w:space="0" w:color="auto"/>
                <w:right w:val="none" w:sz="0" w:space="0" w:color="auto"/>
              </w:divBdr>
            </w:div>
            <w:div w:id="109669998">
              <w:marLeft w:val="0"/>
              <w:marRight w:val="0"/>
              <w:marTop w:val="0"/>
              <w:marBottom w:val="0"/>
              <w:divBdr>
                <w:top w:val="none" w:sz="0" w:space="0" w:color="auto"/>
                <w:left w:val="none" w:sz="0" w:space="0" w:color="auto"/>
                <w:bottom w:val="none" w:sz="0" w:space="0" w:color="auto"/>
                <w:right w:val="none" w:sz="0" w:space="0" w:color="auto"/>
              </w:divBdr>
              <w:divsChild>
                <w:div w:id="169834728">
                  <w:marLeft w:val="0"/>
                  <w:marRight w:val="0"/>
                  <w:marTop w:val="0"/>
                  <w:marBottom w:val="0"/>
                  <w:divBdr>
                    <w:top w:val="none" w:sz="0" w:space="0" w:color="auto"/>
                    <w:left w:val="none" w:sz="0" w:space="0" w:color="auto"/>
                    <w:bottom w:val="none" w:sz="0" w:space="0" w:color="auto"/>
                    <w:right w:val="none" w:sz="0" w:space="0" w:color="auto"/>
                  </w:divBdr>
                  <w:divsChild>
                    <w:div w:id="194225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284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141183">
      <w:bodyDiv w:val="1"/>
      <w:marLeft w:val="0"/>
      <w:marRight w:val="0"/>
      <w:marTop w:val="0"/>
      <w:marBottom w:val="0"/>
      <w:divBdr>
        <w:top w:val="none" w:sz="0" w:space="0" w:color="auto"/>
        <w:left w:val="none" w:sz="0" w:space="0" w:color="auto"/>
        <w:bottom w:val="none" w:sz="0" w:space="0" w:color="auto"/>
        <w:right w:val="none" w:sz="0" w:space="0" w:color="auto"/>
      </w:divBdr>
      <w:divsChild>
        <w:div w:id="2054840339">
          <w:marLeft w:val="0"/>
          <w:marRight w:val="0"/>
          <w:marTop w:val="0"/>
          <w:marBottom w:val="0"/>
          <w:divBdr>
            <w:top w:val="none" w:sz="0" w:space="0" w:color="auto"/>
            <w:left w:val="none" w:sz="0" w:space="0" w:color="auto"/>
            <w:bottom w:val="none" w:sz="0" w:space="0" w:color="auto"/>
            <w:right w:val="none" w:sz="0" w:space="0" w:color="auto"/>
          </w:divBdr>
          <w:divsChild>
            <w:div w:id="188304293">
              <w:marLeft w:val="0"/>
              <w:marRight w:val="0"/>
              <w:marTop w:val="0"/>
              <w:marBottom w:val="0"/>
              <w:divBdr>
                <w:top w:val="none" w:sz="0" w:space="0" w:color="auto"/>
                <w:left w:val="none" w:sz="0" w:space="0" w:color="auto"/>
                <w:bottom w:val="none" w:sz="0" w:space="0" w:color="auto"/>
                <w:right w:val="none" w:sz="0" w:space="0" w:color="auto"/>
              </w:divBdr>
            </w:div>
            <w:div w:id="1505509595">
              <w:marLeft w:val="0"/>
              <w:marRight w:val="0"/>
              <w:marTop w:val="0"/>
              <w:marBottom w:val="0"/>
              <w:divBdr>
                <w:top w:val="none" w:sz="0" w:space="0" w:color="auto"/>
                <w:left w:val="none" w:sz="0" w:space="0" w:color="auto"/>
                <w:bottom w:val="none" w:sz="0" w:space="0" w:color="auto"/>
                <w:right w:val="none" w:sz="0" w:space="0" w:color="auto"/>
              </w:divBdr>
              <w:divsChild>
                <w:div w:id="1557888091">
                  <w:marLeft w:val="0"/>
                  <w:marRight w:val="0"/>
                  <w:marTop w:val="0"/>
                  <w:marBottom w:val="0"/>
                  <w:divBdr>
                    <w:top w:val="none" w:sz="0" w:space="0" w:color="auto"/>
                    <w:left w:val="none" w:sz="0" w:space="0" w:color="auto"/>
                    <w:bottom w:val="none" w:sz="0" w:space="0" w:color="auto"/>
                    <w:right w:val="none" w:sz="0" w:space="0" w:color="auto"/>
                  </w:divBdr>
                  <w:divsChild>
                    <w:div w:id="635526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0649534">
              <w:marLeft w:val="0"/>
              <w:marRight w:val="0"/>
              <w:marTop w:val="0"/>
              <w:marBottom w:val="0"/>
              <w:divBdr>
                <w:top w:val="none" w:sz="0" w:space="0" w:color="auto"/>
                <w:left w:val="none" w:sz="0" w:space="0" w:color="auto"/>
                <w:bottom w:val="none" w:sz="0" w:space="0" w:color="auto"/>
                <w:right w:val="none" w:sz="0" w:space="0" w:color="auto"/>
              </w:divBdr>
            </w:div>
          </w:divsChild>
        </w:div>
        <w:div w:id="74859210">
          <w:marLeft w:val="0"/>
          <w:marRight w:val="0"/>
          <w:marTop w:val="0"/>
          <w:marBottom w:val="0"/>
          <w:divBdr>
            <w:top w:val="none" w:sz="0" w:space="0" w:color="auto"/>
            <w:left w:val="none" w:sz="0" w:space="0" w:color="auto"/>
            <w:bottom w:val="none" w:sz="0" w:space="0" w:color="auto"/>
            <w:right w:val="none" w:sz="0" w:space="0" w:color="auto"/>
          </w:divBdr>
          <w:divsChild>
            <w:div w:id="1110861323">
              <w:marLeft w:val="0"/>
              <w:marRight w:val="0"/>
              <w:marTop w:val="0"/>
              <w:marBottom w:val="0"/>
              <w:divBdr>
                <w:top w:val="none" w:sz="0" w:space="0" w:color="auto"/>
                <w:left w:val="none" w:sz="0" w:space="0" w:color="auto"/>
                <w:bottom w:val="none" w:sz="0" w:space="0" w:color="auto"/>
                <w:right w:val="none" w:sz="0" w:space="0" w:color="auto"/>
              </w:divBdr>
            </w:div>
            <w:div w:id="1592004863">
              <w:marLeft w:val="0"/>
              <w:marRight w:val="0"/>
              <w:marTop w:val="0"/>
              <w:marBottom w:val="0"/>
              <w:divBdr>
                <w:top w:val="none" w:sz="0" w:space="0" w:color="auto"/>
                <w:left w:val="none" w:sz="0" w:space="0" w:color="auto"/>
                <w:bottom w:val="none" w:sz="0" w:space="0" w:color="auto"/>
                <w:right w:val="none" w:sz="0" w:space="0" w:color="auto"/>
              </w:divBdr>
              <w:divsChild>
                <w:div w:id="1419982397">
                  <w:marLeft w:val="0"/>
                  <w:marRight w:val="0"/>
                  <w:marTop w:val="0"/>
                  <w:marBottom w:val="0"/>
                  <w:divBdr>
                    <w:top w:val="none" w:sz="0" w:space="0" w:color="auto"/>
                    <w:left w:val="none" w:sz="0" w:space="0" w:color="auto"/>
                    <w:bottom w:val="none" w:sz="0" w:space="0" w:color="auto"/>
                    <w:right w:val="none" w:sz="0" w:space="0" w:color="auto"/>
                  </w:divBdr>
                  <w:divsChild>
                    <w:div w:id="1641613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3460260">
              <w:marLeft w:val="0"/>
              <w:marRight w:val="0"/>
              <w:marTop w:val="0"/>
              <w:marBottom w:val="0"/>
              <w:divBdr>
                <w:top w:val="none" w:sz="0" w:space="0" w:color="auto"/>
                <w:left w:val="none" w:sz="0" w:space="0" w:color="auto"/>
                <w:bottom w:val="none" w:sz="0" w:space="0" w:color="auto"/>
                <w:right w:val="none" w:sz="0" w:space="0" w:color="auto"/>
              </w:divBdr>
            </w:div>
          </w:divsChild>
        </w:div>
        <w:div w:id="880559303">
          <w:marLeft w:val="0"/>
          <w:marRight w:val="0"/>
          <w:marTop w:val="0"/>
          <w:marBottom w:val="0"/>
          <w:divBdr>
            <w:top w:val="none" w:sz="0" w:space="0" w:color="auto"/>
            <w:left w:val="none" w:sz="0" w:space="0" w:color="auto"/>
            <w:bottom w:val="none" w:sz="0" w:space="0" w:color="auto"/>
            <w:right w:val="none" w:sz="0" w:space="0" w:color="auto"/>
          </w:divBdr>
          <w:divsChild>
            <w:div w:id="651368977">
              <w:marLeft w:val="0"/>
              <w:marRight w:val="0"/>
              <w:marTop w:val="0"/>
              <w:marBottom w:val="0"/>
              <w:divBdr>
                <w:top w:val="none" w:sz="0" w:space="0" w:color="auto"/>
                <w:left w:val="none" w:sz="0" w:space="0" w:color="auto"/>
                <w:bottom w:val="none" w:sz="0" w:space="0" w:color="auto"/>
                <w:right w:val="none" w:sz="0" w:space="0" w:color="auto"/>
              </w:divBdr>
            </w:div>
            <w:div w:id="882249001">
              <w:marLeft w:val="0"/>
              <w:marRight w:val="0"/>
              <w:marTop w:val="0"/>
              <w:marBottom w:val="0"/>
              <w:divBdr>
                <w:top w:val="none" w:sz="0" w:space="0" w:color="auto"/>
                <w:left w:val="none" w:sz="0" w:space="0" w:color="auto"/>
                <w:bottom w:val="none" w:sz="0" w:space="0" w:color="auto"/>
                <w:right w:val="none" w:sz="0" w:space="0" w:color="auto"/>
              </w:divBdr>
              <w:divsChild>
                <w:div w:id="743532379">
                  <w:marLeft w:val="0"/>
                  <w:marRight w:val="0"/>
                  <w:marTop w:val="0"/>
                  <w:marBottom w:val="0"/>
                  <w:divBdr>
                    <w:top w:val="none" w:sz="0" w:space="0" w:color="auto"/>
                    <w:left w:val="none" w:sz="0" w:space="0" w:color="auto"/>
                    <w:bottom w:val="none" w:sz="0" w:space="0" w:color="auto"/>
                    <w:right w:val="none" w:sz="0" w:space="0" w:color="auto"/>
                  </w:divBdr>
                  <w:divsChild>
                    <w:div w:id="288559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0337537">
              <w:marLeft w:val="0"/>
              <w:marRight w:val="0"/>
              <w:marTop w:val="0"/>
              <w:marBottom w:val="0"/>
              <w:divBdr>
                <w:top w:val="none" w:sz="0" w:space="0" w:color="auto"/>
                <w:left w:val="none" w:sz="0" w:space="0" w:color="auto"/>
                <w:bottom w:val="none" w:sz="0" w:space="0" w:color="auto"/>
                <w:right w:val="none" w:sz="0" w:space="0" w:color="auto"/>
              </w:divBdr>
            </w:div>
          </w:divsChild>
        </w:div>
        <w:div w:id="618489650">
          <w:marLeft w:val="0"/>
          <w:marRight w:val="0"/>
          <w:marTop w:val="0"/>
          <w:marBottom w:val="0"/>
          <w:divBdr>
            <w:top w:val="none" w:sz="0" w:space="0" w:color="auto"/>
            <w:left w:val="none" w:sz="0" w:space="0" w:color="auto"/>
            <w:bottom w:val="none" w:sz="0" w:space="0" w:color="auto"/>
            <w:right w:val="none" w:sz="0" w:space="0" w:color="auto"/>
          </w:divBdr>
          <w:divsChild>
            <w:div w:id="996569772">
              <w:marLeft w:val="0"/>
              <w:marRight w:val="0"/>
              <w:marTop w:val="0"/>
              <w:marBottom w:val="0"/>
              <w:divBdr>
                <w:top w:val="none" w:sz="0" w:space="0" w:color="auto"/>
                <w:left w:val="none" w:sz="0" w:space="0" w:color="auto"/>
                <w:bottom w:val="none" w:sz="0" w:space="0" w:color="auto"/>
                <w:right w:val="none" w:sz="0" w:space="0" w:color="auto"/>
              </w:divBdr>
            </w:div>
            <w:div w:id="2008745396">
              <w:marLeft w:val="0"/>
              <w:marRight w:val="0"/>
              <w:marTop w:val="0"/>
              <w:marBottom w:val="0"/>
              <w:divBdr>
                <w:top w:val="none" w:sz="0" w:space="0" w:color="auto"/>
                <w:left w:val="none" w:sz="0" w:space="0" w:color="auto"/>
                <w:bottom w:val="none" w:sz="0" w:space="0" w:color="auto"/>
                <w:right w:val="none" w:sz="0" w:space="0" w:color="auto"/>
              </w:divBdr>
              <w:divsChild>
                <w:div w:id="1502701618">
                  <w:marLeft w:val="0"/>
                  <w:marRight w:val="0"/>
                  <w:marTop w:val="0"/>
                  <w:marBottom w:val="0"/>
                  <w:divBdr>
                    <w:top w:val="none" w:sz="0" w:space="0" w:color="auto"/>
                    <w:left w:val="none" w:sz="0" w:space="0" w:color="auto"/>
                    <w:bottom w:val="none" w:sz="0" w:space="0" w:color="auto"/>
                    <w:right w:val="none" w:sz="0" w:space="0" w:color="auto"/>
                  </w:divBdr>
                  <w:divsChild>
                    <w:div w:id="136879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3288421">
              <w:marLeft w:val="0"/>
              <w:marRight w:val="0"/>
              <w:marTop w:val="0"/>
              <w:marBottom w:val="0"/>
              <w:divBdr>
                <w:top w:val="none" w:sz="0" w:space="0" w:color="auto"/>
                <w:left w:val="none" w:sz="0" w:space="0" w:color="auto"/>
                <w:bottom w:val="none" w:sz="0" w:space="0" w:color="auto"/>
                <w:right w:val="none" w:sz="0" w:space="0" w:color="auto"/>
              </w:divBdr>
            </w:div>
          </w:divsChild>
        </w:div>
        <w:div w:id="916129871">
          <w:marLeft w:val="0"/>
          <w:marRight w:val="0"/>
          <w:marTop w:val="0"/>
          <w:marBottom w:val="0"/>
          <w:divBdr>
            <w:top w:val="none" w:sz="0" w:space="0" w:color="auto"/>
            <w:left w:val="none" w:sz="0" w:space="0" w:color="auto"/>
            <w:bottom w:val="none" w:sz="0" w:space="0" w:color="auto"/>
            <w:right w:val="none" w:sz="0" w:space="0" w:color="auto"/>
          </w:divBdr>
          <w:divsChild>
            <w:div w:id="336731964">
              <w:marLeft w:val="0"/>
              <w:marRight w:val="0"/>
              <w:marTop w:val="0"/>
              <w:marBottom w:val="0"/>
              <w:divBdr>
                <w:top w:val="none" w:sz="0" w:space="0" w:color="auto"/>
                <w:left w:val="none" w:sz="0" w:space="0" w:color="auto"/>
                <w:bottom w:val="none" w:sz="0" w:space="0" w:color="auto"/>
                <w:right w:val="none" w:sz="0" w:space="0" w:color="auto"/>
              </w:divBdr>
            </w:div>
            <w:div w:id="971131595">
              <w:marLeft w:val="0"/>
              <w:marRight w:val="0"/>
              <w:marTop w:val="0"/>
              <w:marBottom w:val="0"/>
              <w:divBdr>
                <w:top w:val="none" w:sz="0" w:space="0" w:color="auto"/>
                <w:left w:val="none" w:sz="0" w:space="0" w:color="auto"/>
                <w:bottom w:val="none" w:sz="0" w:space="0" w:color="auto"/>
                <w:right w:val="none" w:sz="0" w:space="0" w:color="auto"/>
              </w:divBdr>
              <w:divsChild>
                <w:div w:id="1156872972">
                  <w:marLeft w:val="0"/>
                  <w:marRight w:val="0"/>
                  <w:marTop w:val="0"/>
                  <w:marBottom w:val="0"/>
                  <w:divBdr>
                    <w:top w:val="none" w:sz="0" w:space="0" w:color="auto"/>
                    <w:left w:val="none" w:sz="0" w:space="0" w:color="auto"/>
                    <w:bottom w:val="none" w:sz="0" w:space="0" w:color="auto"/>
                    <w:right w:val="none" w:sz="0" w:space="0" w:color="auto"/>
                  </w:divBdr>
                  <w:divsChild>
                    <w:div w:id="1242252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9250041">
              <w:marLeft w:val="0"/>
              <w:marRight w:val="0"/>
              <w:marTop w:val="0"/>
              <w:marBottom w:val="0"/>
              <w:divBdr>
                <w:top w:val="none" w:sz="0" w:space="0" w:color="auto"/>
                <w:left w:val="none" w:sz="0" w:space="0" w:color="auto"/>
                <w:bottom w:val="none" w:sz="0" w:space="0" w:color="auto"/>
                <w:right w:val="none" w:sz="0" w:space="0" w:color="auto"/>
              </w:divBdr>
            </w:div>
          </w:divsChild>
        </w:div>
        <w:div w:id="1470170607">
          <w:marLeft w:val="0"/>
          <w:marRight w:val="0"/>
          <w:marTop w:val="0"/>
          <w:marBottom w:val="0"/>
          <w:divBdr>
            <w:top w:val="none" w:sz="0" w:space="0" w:color="auto"/>
            <w:left w:val="none" w:sz="0" w:space="0" w:color="auto"/>
            <w:bottom w:val="none" w:sz="0" w:space="0" w:color="auto"/>
            <w:right w:val="none" w:sz="0" w:space="0" w:color="auto"/>
          </w:divBdr>
          <w:divsChild>
            <w:div w:id="2120369499">
              <w:marLeft w:val="0"/>
              <w:marRight w:val="0"/>
              <w:marTop w:val="0"/>
              <w:marBottom w:val="0"/>
              <w:divBdr>
                <w:top w:val="none" w:sz="0" w:space="0" w:color="auto"/>
                <w:left w:val="none" w:sz="0" w:space="0" w:color="auto"/>
                <w:bottom w:val="none" w:sz="0" w:space="0" w:color="auto"/>
                <w:right w:val="none" w:sz="0" w:space="0" w:color="auto"/>
              </w:divBdr>
            </w:div>
            <w:div w:id="2059742425">
              <w:marLeft w:val="0"/>
              <w:marRight w:val="0"/>
              <w:marTop w:val="0"/>
              <w:marBottom w:val="0"/>
              <w:divBdr>
                <w:top w:val="none" w:sz="0" w:space="0" w:color="auto"/>
                <w:left w:val="none" w:sz="0" w:space="0" w:color="auto"/>
                <w:bottom w:val="none" w:sz="0" w:space="0" w:color="auto"/>
                <w:right w:val="none" w:sz="0" w:space="0" w:color="auto"/>
              </w:divBdr>
              <w:divsChild>
                <w:div w:id="1655332400">
                  <w:marLeft w:val="0"/>
                  <w:marRight w:val="0"/>
                  <w:marTop w:val="0"/>
                  <w:marBottom w:val="0"/>
                  <w:divBdr>
                    <w:top w:val="none" w:sz="0" w:space="0" w:color="auto"/>
                    <w:left w:val="none" w:sz="0" w:space="0" w:color="auto"/>
                    <w:bottom w:val="none" w:sz="0" w:space="0" w:color="auto"/>
                    <w:right w:val="none" w:sz="0" w:space="0" w:color="auto"/>
                  </w:divBdr>
                  <w:divsChild>
                    <w:div w:id="1463502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2436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404850">
      <w:bodyDiv w:val="1"/>
      <w:marLeft w:val="0"/>
      <w:marRight w:val="0"/>
      <w:marTop w:val="0"/>
      <w:marBottom w:val="0"/>
      <w:divBdr>
        <w:top w:val="none" w:sz="0" w:space="0" w:color="auto"/>
        <w:left w:val="none" w:sz="0" w:space="0" w:color="auto"/>
        <w:bottom w:val="none" w:sz="0" w:space="0" w:color="auto"/>
        <w:right w:val="none" w:sz="0" w:space="0" w:color="auto"/>
      </w:divBdr>
      <w:divsChild>
        <w:div w:id="1865097462">
          <w:marLeft w:val="0"/>
          <w:marRight w:val="0"/>
          <w:marTop w:val="0"/>
          <w:marBottom w:val="0"/>
          <w:divBdr>
            <w:top w:val="none" w:sz="0" w:space="0" w:color="auto"/>
            <w:left w:val="none" w:sz="0" w:space="0" w:color="auto"/>
            <w:bottom w:val="none" w:sz="0" w:space="0" w:color="auto"/>
            <w:right w:val="none" w:sz="0" w:space="0" w:color="auto"/>
          </w:divBdr>
          <w:divsChild>
            <w:div w:id="1828091234">
              <w:marLeft w:val="0"/>
              <w:marRight w:val="0"/>
              <w:marTop w:val="0"/>
              <w:marBottom w:val="0"/>
              <w:divBdr>
                <w:top w:val="none" w:sz="0" w:space="0" w:color="auto"/>
                <w:left w:val="none" w:sz="0" w:space="0" w:color="auto"/>
                <w:bottom w:val="none" w:sz="0" w:space="0" w:color="auto"/>
                <w:right w:val="none" w:sz="0" w:space="0" w:color="auto"/>
              </w:divBdr>
            </w:div>
            <w:div w:id="852912717">
              <w:marLeft w:val="0"/>
              <w:marRight w:val="0"/>
              <w:marTop w:val="0"/>
              <w:marBottom w:val="0"/>
              <w:divBdr>
                <w:top w:val="none" w:sz="0" w:space="0" w:color="auto"/>
                <w:left w:val="none" w:sz="0" w:space="0" w:color="auto"/>
                <w:bottom w:val="none" w:sz="0" w:space="0" w:color="auto"/>
                <w:right w:val="none" w:sz="0" w:space="0" w:color="auto"/>
              </w:divBdr>
              <w:divsChild>
                <w:div w:id="812872039">
                  <w:marLeft w:val="0"/>
                  <w:marRight w:val="0"/>
                  <w:marTop w:val="0"/>
                  <w:marBottom w:val="0"/>
                  <w:divBdr>
                    <w:top w:val="none" w:sz="0" w:space="0" w:color="auto"/>
                    <w:left w:val="none" w:sz="0" w:space="0" w:color="auto"/>
                    <w:bottom w:val="none" w:sz="0" w:space="0" w:color="auto"/>
                    <w:right w:val="none" w:sz="0" w:space="0" w:color="auto"/>
                  </w:divBdr>
                  <w:divsChild>
                    <w:div w:id="1661426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111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420754">
      <w:bodyDiv w:val="1"/>
      <w:marLeft w:val="0"/>
      <w:marRight w:val="0"/>
      <w:marTop w:val="0"/>
      <w:marBottom w:val="0"/>
      <w:divBdr>
        <w:top w:val="none" w:sz="0" w:space="0" w:color="auto"/>
        <w:left w:val="none" w:sz="0" w:space="0" w:color="auto"/>
        <w:bottom w:val="none" w:sz="0" w:space="0" w:color="auto"/>
        <w:right w:val="none" w:sz="0" w:space="0" w:color="auto"/>
      </w:divBdr>
    </w:div>
    <w:div w:id="1521627666">
      <w:bodyDiv w:val="1"/>
      <w:marLeft w:val="0"/>
      <w:marRight w:val="0"/>
      <w:marTop w:val="0"/>
      <w:marBottom w:val="0"/>
      <w:divBdr>
        <w:top w:val="none" w:sz="0" w:space="0" w:color="auto"/>
        <w:left w:val="none" w:sz="0" w:space="0" w:color="auto"/>
        <w:bottom w:val="none" w:sz="0" w:space="0" w:color="auto"/>
        <w:right w:val="none" w:sz="0" w:space="0" w:color="auto"/>
      </w:divBdr>
    </w:div>
    <w:div w:id="1543863996">
      <w:bodyDiv w:val="1"/>
      <w:marLeft w:val="0"/>
      <w:marRight w:val="0"/>
      <w:marTop w:val="0"/>
      <w:marBottom w:val="0"/>
      <w:divBdr>
        <w:top w:val="none" w:sz="0" w:space="0" w:color="auto"/>
        <w:left w:val="none" w:sz="0" w:space="0" w:color="auto"/>
        <w:bottom w:val="none" w:sz="0" w:space="0" w:color="auto"/>
        <w:right w:val="none" w:sz="0" w:space="0" w:color="auto"/>
      </w:divBdr>
    </w:div>
    <w:div w:id="1562789703">
      <w:bodyDiv w:val="1"/>
      <w:marLeft w:val="0"/>
      <w:marRight w:val="0"/>
      <w:marTop w:val="0"/>
      <w:marBottom w:val="0"/>
      <w:divBdr>
        <w:top w:val="none" w:sz="0" w:space="0" w:color="auto"/>
        <w:left w:val="none" w:sz="0" w:space="0" w:color="auto"/>
        <w:bottom w:val="none" w:sz="0" w:space="0" w:color="auto"/>
        <w:right w:val="none" w:sz="0" w:space="0" w:color="auto"/>
      </w:divBdr>
    </w:div>
    <w:div w:id="1574193770">
      <w:bodyDiv w:val="1"/>
      <w:marLeft w:val="0"/>
      <w:marRight w:val="0"/>
      <w:marTop w:val="0"/>
      <w:marBottom w:val="0"/>
      <w:divBdr>
        <w:top w:val="none" w:sz="0" w:space="0" w:color="auto"/>
        <w:left w:val="none" w:sz="0" w:space="0" w:color="auto"/>
        <w:bottom w:val="none" w:sz="0" w:space="0" w:color="auto"/>
        <w:right w:val="none" w:sz="0" w:space="0" w:color="auto"/>
      </w:divBdr>
    </w:div>
    <w:div w:id="1610428258">
      <w:bodyDiv w:val="1"/>
      <w:marLeft w:val="0"/>
      <w:marRight w:val="0"/>
      <w:marTop w:val="0"/>
      <w:marBottom w:val="0"/>
      <w:divBdr>
        <w:top w:val="none" w:sz="0" w:space="0" w:color="auto"/>
        <w:left w:val="none" w:sz="0" w:space="0" w:color="auto"/>
        <w:bottom w:val="none" w:sz="0" w:space="0" w:color="auto"/>
        <w:right w:val="none" w:sz="0" w:space="0" w:color="auto"/>
      </w:divBdr>
      <w:divsChild>
        <w:div w:id="1634872223">
          <w:marLeft w:val="0"/>
          <w:marRight w:val="0"/>
          <w:marTop w:val="0"/>
          <w:marBottom w:val="0"/>
          <w:divBdr>
            <w:top w:val="none" w:sz="0" w:space="0" w:color="auto"/>
            <w:left w:val="none" w:sz="0" w:space="0" w:color="auto"/>
            <w:bottom w:val="none" w:sz="0" w:space="0" w:color="auto"/>
            <w:right w:val="none" w:sz="0" w:space="0" w:color="auto"/>
          </w:divBdr>
          <w:divsChild>
            <w:div w:id="1015959291">
              <w:marLeft w:val="0"/>
              <w:marRight w:val="0"/>
              <w:marTop w:val="0"/>
              <w:marBottom w:val="0"/>
              <w:divBdr>
                <w:top w:val="none" w:sz="0" w:space="0" w:color="auto"/>
                <w:left w:val="none" w:sz="0" w:space="0" w:color="auto"/>
                <w:bottom w:val="none" w:sz="0" w:space="0" w:color="auto"/>
                <w:right w:val="none" w:sz="0" w:space="0" w:color="auto"/>
              </w:divBdr>
            </w:div>
            <w:div w:id="919489157">
              <w:marLeft w:val="0"/>
              <w:marRight w:val="0"/>
              <w:marTop w:val="0"/>
              <w:marBottom w:val="0"/>
              <w:divBdr>
                <w:top w:val="none" w:sz="0" w:space="0" w:color="auto"/>
                <w:left w:val="none" w:sz="0" w:space="0" w:color="auto"/>
                <w:bottom w:val="none" w:sz="0" w:space="0" w:color="auto"/>
                <w:right w:val="none" w:sz="0" w:space="0" w:color="auto"/>
              </w:divBdr>
              <w:divsChild>
                <w:div w:id="665019317">
                  <w:marLeft w:val="0"/>
                  <w:marRight w:val="0"/>
                  <w:marTop w:val="0"/>
                  <w:marBottom w:val="0"/>
                  <w:divBdr>
                    <w:top w:val="none" w:sz="0" w:space="0" w:color="auto"/>
                    <w:left w:val="none" w:sz="0" w:space="0" w:color="auto"/>
                    <w:bottom w:val="none" w:sz="0" w:space="0" w:color="auto"/>
                    <w:right w:val="none" w:sz="0" w:space="0" w:color="auto"/>
                  </w:divBdr>
                  <w:divsChild>
                    <w:div w:id="551429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100600">
              <w:marLeft w:val="0"/>
              <w:marRight w:val="0"/>
              <w:marTop w:val="0"/>
              <w:marBottom w:val="0"/>
              <w:divBdr>
                <w:top w:val="none" w:sz="0" w:space="0" w:color="auto"/>
                <w:left w:val="none" w:sz="0" w:space="0" w:color="auto"/>
                <w:bottom w:val="none" w:sz="0" w:space="0" w:color="auto"/>
                <w:right w:val="none" w:sz="0" w:space="0" w:color="auto"/>
              </w:divBdr>
            </w:div>
          </w:divsChild>
        </w:div>
        <w:div w:id="625156711">
          <w:marLeft w:val="0"/>
          <w:marRight w:val="0"/>
          <w:marTop w:val="0"/>
          <w:marBottom w:val="0"/>
          <w:divBdr>
            <w:top w:val="none" w:sz="0" w:space="0" w:color="auto"/>
            <w:left w:val="none" w:sz="0" w:space="0" w:color="auto"/>
            <w:bottom w:val="none" w:sz="0" w:space="0" w:color="auto"/>
            <w:right w:val="none" w:sz="0" w:space="0" w:color="auto"/>
          </w:divBdr>
          <w:divsChild>
            <w:div w:id="1798909648">
              <w:marLeft w:val="0"/>
              <w:marRight w:val="0"/>
              <w:marTop w:val="0"/>
              <w:marBottom w:val="0"/>
              <w:divBdr>
                <w:top w:val="none" w:sz="0" w:space="0" w:color="auto"/>
                <w:left w:val="none" w:sz="0" w:space="0" w:color="auto"/>
                <w:bottom w:val="none" w:sz="0" w:space="0" w:color="auto"/>
                <w:right w:val="none" w:sz="0" w:space="0" w:color="auto"/>
              </w:divBdr>
            </w:div>
            <w:div w:id="484905634">
              <w:marLeft w:val="0"/>
              <w:marRight w:val="0"/>
              <w:marTop w:val="0"/>
              <w:marBottom w:val="0"/>
              <w:divBdr>
                <w:top w:val="none" w:sz="0" w:space="0" w:color="auto"/>
                <w:left w:val="none" w:sz="0" w:space="0" w:color="auto"/>
                <w:bottom w:val="none" w:sz="0" w:space="0" w:color="auto"/>
                <w:right w:val="none" w:sz="0" w:space="0" w:color="auto"/>
              </w:divBdr>
              <w:divsChild>
                <w:div w:id="2076276638">
                  <w:marLeft w:val="0"/>
                  <w:marRight w:val="0"/>
                  <w:marTop w:val="0"/>
                  <w:marBottom w:val="0"/>
                  <w:divBdr>
                    <w:top w:val="none" w:sz="0" w:space="0" w:color="auto"/>
                    <w:left w:val="none" w:sz="0" w:space="0" w:color="auto"/>
                    <w:bottom w:val="none" w:sz="0" w:space="0" w:color="auto"/>
                    <w:right w:val="none" w:sz="0" w:space="0" w:color="auto"/>
                  </w:divBdr>
                  <w:divsChild>
                    <w:div w:id="2086107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3013998">
              <w:marLeft w:val="0"/>
              <w:marRight w:val="0"/>
              <w:marTop w:val="0"/>
              <w:marBottom w:val="0"/>
              <w:divBdr>
                <w:top w:val="none" w:sz="0" w:space="0" w:color="auto"/>
                <w:left w:val="none" w:sz="0" w:space="0" w:color="auto"/>
                <w:bottom w:val="none" w:sz="0" w:space="0" w:color="auto"/>
                <w:right w:val="none" w:sz="0" w:space="0" w:color="auto"/>
              </w:divBdr>
            </w:div>
          </w:divsChild>
        </w:div>
        <w:div w:id="707292942">
          <w:marLeft w:val="0"/>
          <w:marRight w:val="0"/>
          <w:marTop w:val="0"/>
          <w:marBottom w:val="0"/>
          <w:divBdr>
            <w:top w:val="none" w:sz="0" w:space="0" w:color="auto"/>
            <w:left w:val="none" w:sz="0" w:space="0" w:color="auto"/>
            <w:bottom w:val="none" w:sz="0" w:space="0" w:color="auto"/>
            <w:right w:val="none" w:sz="0" w:space="0" w:color="auto"/>
          </w:divBdr>
          <w:divsChild>
            <w:div w:id="896431335">
              <w:marLeft w:val="0"/>
              <w:marRight w:val="0"/>
              <w:marTop w:val="0"/>
              <w:marBottom w:val="0"/>
              <w:divBdr>
                <w:top w:val="none" w:sz="0" w:space="0" w:color="auto"/>
                <w:left w:val="none" w:sz="0" w:space="0" w:color="auto"/>
                <w:bottom w:val="none" w:sz="0" w:space="0" w:color="auto"/>
                <w:right w:val="none" w:sz="0" w:space="0" w:color="auto"/>
              </w:divBdr>
              <w:divsChild>
                <w:div w:id="1892841655">
                  <w:marLeft w:val="0"/>
                  <w:marRight w:val="0"/>
                  <w:marTop w:val="0"/>
                  <w:marBottom w:val="0"/>
                  <w:divBdr>
                    <w:top w:val="none" w:sz="0" w:space="0" w:color="auto"/>
                    <w:left w:val="none" w:sz="0" w:space="0" w:color="auto"/>
                    <w:bottom w:val="none" w:sz="0" w:space="0" w:color="auto"/>
                    <w:right w:val="none" w:sz="0" w:space="0" w:color="auto"/>
                  </w:divBdr>
                  <w:divsChild>
                    <w:div w:id="862137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6578489">
              <w:marLeft w:val="0"/>
              <w:marRight w:val="0"/>
              <w:marTop w:val="0"/>
              <w:marBottom w:val="0"/>
              <w:divBdr>
                <w:top w:val="none" w:sz="0" w:space="0" w:color="auto"/>
                <w:left w:val="none" w:sz="0" w:space="0" w:color="auto"/>
                <w:bottom w:val="none" w:sz="0" w:space="0" w:color="auto"/>
                <w:right w:val="none" w:sz="0" w:space="0" w:color="auto"/>
              </w:divBdr>
            </w:div>
          </w:divsChild>
        </w:div>
        <w:div w:id="227231135">
          <w:marLeft w:val="0"/>
          <w:marRight w:val="0"/>
          <w:marTop w:val="0"/>
          <w:marBottom w:val="0"/>
          <w:divBdr>
            <w:top w:val="none" w:sz="0" w:space="0" w:color="auto"/>
            <w:left w:val="none" w:sz="0" w:space="0" w:color="auto"/>
            <w:bottom w:val="none" w:sz="0" w:space="0" w:color="auto"/>
            <w:right w:val="none" w:sz="0" w:space="0" w:color="auto"/>
          </w:divBdr>
          <w:divsChild>
            <w:div w:id="602147481">
              <w:marLeft w:val="0"/>
              <w:marRight w:val="0"/>
              <w:marTop w:val="0"/>
              <w:marBottom w:val="0"/>
              <w:divBdr>
                <w:top w:val="none" w:sz="0" w:space="0" w:color="auto"/>
                <w:left w:val="none" w:sz="0" w:space="0" w:color="auto"/>
                <w:bottom w:val="none" w:sz="0" w:space="0" w:color="auto"/>
                <w:right w:val="none" w:sz="0" w:space="0" w:color="auto"/>
              </w:divBdr>
            </w:div>
            <w:div w:id="1182235478">
              <w:marLeft w:val="0"/>
              <w:marRight w:val="0"/>
              <w:marTop w:val="0"/>
              <w:marBottom w:val="0"/>
              <w:divBdr>
                <w:top w:val="none" w:sz="0" w:space="0" w:color="auto"/>
                <w:left w:val="none" w:sz="0" w:space="0" w:color="auto"/>
                <w:bottom w:val="none" w:sz="0" w:space="0" w:color="auto"/>
                <w:right w:val="none" w:sz="0" w:space="0" w:color="auto"/>
              </w:divBdr>
              <w:divsChild>
                <w:div w:id="2011523862">
                  <w:marLeft w:val="0"/>
                  <w:marRight w:val="0"/>
                  <w:marTop w:val="0"/>
                  <w:marBottom w:val="0"/>
                  <w:divBdr>
                    <w:top w:val="none" w:sz="0" w:space="0" w:color="auto"/>
                    <w:left w:val="none" w:sz="0" w:space="0" w:color="auto"/>
                    <w:bottom w:val="none" w:sz="0" w:space="0" w:color="auto"/>
                    <w:right w:val="none" w:sz="0" w:space="0" w:color="auto"/>
                  </w:divBdr>
                  <w:divsChild>
                    <w:div w:id="196823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186979">
              <w:marLeft w:val="0"/>
              <w:marRight w:val="0"/>
              <w:marTop w:val="0"/>
              <w:marBottom w:val="0"/>
              <w:divBdr>
                <w:top w:val="none" w:sz="0" w:space="0" w:color="auto"/>
                <w:left w:val="none" w:sz="0" w:space="0" w:color="auto"/>
                <w:bottom w:val="none" w:sz="0" w:space="0" w:color="auto"/>
                <w:right w:val="none" w:sz="0" w:space="0" w:color="auto"/>
              </w:divBdr>
            </w:div>
          </w:divsChild>
        </w:div>
        <w:div w:id="1704011873">
          <w:marLeft w:val="0"/>
          <w:marRight w:val="0"/>
          <w:marTop w:val="0"/>
          <w:marBottom w:val="0"/>
          <w:divBdr>
            <w:top w:val="none" w:sz="0" w:space="0" w:color="auto"/>
            <w:left w:val="none" w:sz="0" w:space="0" w:color="auto"/>
            <w:bottom w:val="none" w:sz="0" w:space="0" w:color="auto"/>
            <w:right w:val="none" w:sz="0" w:space="0" w:color="auto"/>
          </w:divBdr>
          <w:divsChild>
            <w:div w:id="382752800">
              <w:marLeft w:val="0"/>
              <w:marRight w:val="0"/>
              <w:marTop w:val="0"/>
              <w:marBottom w:val="0"/>
              <w:divBdr>
                <w:top w:val="none" w:sz="0" w:space="0" w:color="auto"/>
                <w:left w:val="none" w:sz="0" w:space="0" w:color="auto"/>
                <w:bottom w:val="none" w:sz="0" w:space="0" w:color="auto"/>
                <w:right w:val="none" w:sz="0" w:space="0" w:color="auto"/>
              </w:divBdr>
            </w:div>
            <w:div w:id="1184592737">
              <w:marLeft w:val="0"/>
              <w:marRight w:val="0"/>
              <w:marTop w:val="0"/>
              <w:marBottom w:val="0"/>
              <w:divBdr>
                <w:top w:val="none" w:sz="0" w:space="0" w:color="auto"/>
                <w:left w:val="none" w:sz="0" w:space="0" w:color="auto"/>
                <w:bottom w:val="none" w:sz="0" w:space="0" w:color="auto"/>
                <w:right w:val="none" w:sz="0" w:space="0" w:color="auto"/>
              </w:divBdr>
              <w:divsChild>
                <w:div w:id="2056851532">
                  <w:marLeft w:val="0"/>
                  <w:marRight w:val="0"/>
                  <w:marTop w:val="0"/>
                  <w:marBottom w:val="0"/>
                  <w:divBdr>
                    <w:top w:val="none" w:sz="0" w:space="0" w:color="auto"/>
                    <w:left w:val="none" w:sz="0" w:space="0" w:color="auto"/>
                    <w:bottom w:val="none" w:sz="0" w:space="0" w:color="auto"/>
                    <w:right w:val="none" w:sz="0" w:space="0" w:color="auto"/>
                  </w:divBdr>
                  <w:divsChild>
                    <w:div w:id="1616912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0851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664243">
      <w:bodyDiv w:val="1"/>
      <w:marLeft w:val="0"/>
      <w:marRight w:val="0"/>
      <w:marTop w:val="0"/>
      <w:marBottom w:val="0"/>
      <w:divBdr>
        <w:top w:val="none" w:sz="0" w:space="0" w:color="auto"/>
        <w:left w:val="none" w:sz="0" w:space="0" w:color="auto"/>
        <w:bottom w:val="none" w:sz="0" w:space="0" w:color="auto"/>
        <w:right w:val="none" w:sz="0" w:space="0" w:color="auto"/>
      </w:divBdr>
    </w:div>
    <w:div w:id="1635796604">
      <w:bodyDiv w:val="1"/>
      <w:marLeft w:val="0"/>
      <w:marRight w:val="0"/>
      <w:marTop w:val="0"/>
      <w:marBottom w:val="0"/>
      <w:divBdr>
        <w:top w:val="none" w:sz="0" w:space="0" w:color="auto"/>
        <w:left w:val="none" w:sz="0" w:space="0" w:color="auto"/>
        <w:bottom w:val="none" w:sz="0" w:space="0" w:color="auto"/>
        <w:right w:val="none" w:sz="0" w:space="0" w:color="auto"/>
      </w:divBdr>
    </w:div>
    <w:div w:id="1636371387">
      <w:bodyDiv w:val="1"/>
      <w:marLeft w:val="0"/>
      <w:marRight w:val="0"/>
      <w:marTop w:val="0"/>
      <w:marBottom w:val="0"/>
      <w:divBdr>
        <w:top w:val="none" w:sz="0" w:space="0" w:color="auto"/>
        <w:left w:val="none" w:sz="0" w:space="0" w:color="auto"/>
        <w:bottom w:val="none" w:sz="0" w:space="0" w:color="auto"/>
        <w:right w:val="none" w:sz="0" w:space="0" w:color="auto"/>
      </w:divBdr>
    </w:div>
    <w:div w:id="1670015296">
      <w:bodyDiv w:val="1"/>
      <w:marLeft w:val="0"/>
      <w:marRight w:val="0"/>
      <w:marTop w:val="0"/>
      <w:marBottom w:val="0"/>
      <w:divBdr>
        <w:top w:val="none" w:sz="0" w:space="0" w:color="auto"/>
        <w:left w:val="none" w:sz="0" w:space="0" w:color="auto"/>
        <w:bottom w:val="none" w:sz="0" w:space="0" w:color="auto"/>
        <w:right w:val="none" w:sz="0" w:space="0" w:color="auto"/>
      </w:divBdr>
      <w:divsChild>
        <w:div w:id="1854146816">
          <w:marLeft w:val="0"/>
          <w:marRight w:val="0"/>
          <w:marTop w:val="0"/>
          <w:marBottom w:val="0"/>
          <w:divBdr>
            <w:top w:val="none" w:sz="0" w:space="0" w:color="auto"/>
            <w:left w:val="none" w:sz="0" w:space="0" w:color="auto"/>
            <w:bottom w:val="none" w:sz="0" w:space="0" w:color="auto"/>
            <w:right w:val="none" w:sz="0" w:space="0" w:color="auto"/>
          </w:divBdr>
          <w:divsChild>
            <w:div w:id="1801995933">
              <w:marLeft w:val="0"/>
              <w:marRight w:val="0"/>
              <w:marTop w:val="0"/>
              <w:marBottom w:val="0"/>
              <w:divBdr>
                <w:top w:val="none" w:sz="0" w:space="0" w:color="auto"/>
                <w:left w:val="none" w:sz="0" w:space="0" w:color="auto"/>
                <w:bottom w:val="none" w:sz="0" w:space="0" w:color="auto"/>
                <w:right w:val="none" w:sz="0" w:space="0" w:color="auto"/>
              </w:divBdr>
            </w:div>
            <w:div w:id="17049140">
              <w:marLeft w:val="0"/>
              <w:marRight w:val="0"/>
              <w:marTop w:val="0"/>
              <w:marBottom w:val="0"/>
              <w:divBdr>
                <w:top w:val="none" w:sz="0" w:space="0" w:color="auto"/>
                <w:left w:val="none" w:sz="0" w:space="0" w:color="auto"/>
                <w:bottom w:val="none" w:sz="0" w:space="0" w:color="auto"/>
                <w:right w:val="none" w:sz="0" w:space="0" w:color="auto"/>
              </w:divBdr>
              <w:divsChild>
                <w:div w:id="1093631038">
                  <w:marLeft w:val="0"/>
                  <w:marRight w:val="0"/>
                  <w:marTop w:val="0"/>
                  <w:marBottom w:val="0"/>
                  <w:divBdr>
                    <w:top w:val="none" w:sz="0" w:space="0" w:color="auto"/>
                    <w:left w:val="none" w:sz="0" w:space="0" w:color="auto"/>
                    <w:bottom w:val="none" w:sz="0" w:space="0" w:color="auto"/>
                    <w:right w:val="none" w:sz="0" w:space="0" w:color="auto"/>
                  </w:divBdr>
                  <w:divsChild>
                    <w:div w:id="254288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7984034">
              <w:marLeft w:val="0"/>
              <w:marRight w:val="0"/>
              <w:marTop w:val="0"/>
              <w:marBottom w:val="0"/>
              <w:divBdr>
                <w:top w:val="none" w:sz="0" w:space="0" w:color="auto"/>
                <w:left w:val="none" w:sz="0" w:space="0" w:color="auto"/>
                <w:bottom w:val="none" w:sz="0" w:space="0" w:color="auto"/>
                <w:right w:val="none" w:sz="0" w:space="0" w:color="auto"/>
              </w:divBdr>
            </w:div>
          </w:divsChild>
        </w:div>
        <w:div w:id="1983735507">
          <w:marLeft w:val="0"/>
          <w:marRight w:val="0"/>
          <w:marTop w:val="0"/>
          <w:marBottom w:val="0"/>
          <w:divBdr>
            <w:top w:val="none" w:sz="0" w:space="0" w:color="auto"/>
            <w:left w:val="none" w:sz="0" w:space="0" w:color="auto"/>
            <w:bottom w:val="none" w:sz="0" w:space="0" w:color="auto"/>
            <w:right w:val="none" w:sz="0" w:space="0" w:color="auto"/>
          </w:divBdr>
          <w:divsChild>
            <w:div w:id="2111000124">
              <w:marLeft w:val="0"/>
              <w:marRight w:val="0"/>
              <w:marTop w:val="0"/>
              <w:marBottom w:val="0"/>
              <w:divBdr>
                <w:top w:val="none" w:sz="0" w:space="0" w:color="auto"/>
                <w:left w:val="none" w:sz="0" w:space="0" w:color="auto"/>
                <w:bottom w:val="none" w:sz="0" w:space="0" w:color="auto"/>
                <w:right w:val="none" w:sz="0" w:space="0" w:color="auto"/>
              </w:divBdr>
            </w:div>
            <w:div w:id="398753280">
              <w:marLeft w:val="0"/>
              <w:marRight w:val="0"/>
              <w:marTop w:val="0"/>
              <w:marBottom w:val="0"/>
              <w:divBdr>
                <w:top w:val="none" w:sz="0" w:space="0" w:color="auto"/>
                <w:left w:val="none" w:sz="0" w:space="0" w:color="auto"/>
                <w:bottom w:val="none" w:sz="0" w:space="0" w:color="auto"/>
                <w:right w:val="none" w:sz="0" w:space="0" w:color="auto"/>
              </w:divBdr>
              <w:divsChild>
                <w:div w:id="431244710">
                  <w:marLeft w:val="0"/>
                  <w:marRight w:val="0"/>
                  <w:marTop w:val="0"/>
                  <w:marBottom w:val="0"/>
                  <w:divBdr>
                    <w:top w:val="none" w:sz="0" w:space="0" w:color="auto"/>
                    <w:left w:val="none" w:sz="0" w:space="0" w:color="auto"/>
                    <w:bottom w:val="none" w:sz="0" w:space="0" w:color="auto"/>
                    <w:right w:val="none" w:sz="0" w:space="0" w:color="auto"/>
                  </w:divBdr>
                  <w:divsChild>
                    <w:div w:id="1654597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4749077">
              <w:marLeft w:val="0"/>
              <w:marRight w:val="0"/>
              <w:marTop w:val="0"/>
              <w:marBottom w:val="0"/>
              <w:divBdr>
                <w:top w:val="none" w:sz="0" w:space="0" w:color="auto"/>
                <w:left w:val="none" w:sz="0" w:space="0" w:color="auto"/>
                <w:bottom w:val="none" w:sz="0" w:space="0" w:color="auto"/>
                <w:right w:val="none" w:sz="0" w:space="0" w:color="auto"/>
              </w:divBdr>
            </w:div>
          </w:divsChild>
        </w:div>
        <w:div w:id="1320844601">
          <w:marLeft w:val="0"/>
          <w:marRight w:val="0"/>
          <w:marTop w:val="0"/>
          <w:marBottom w:val="0"/>
          <w:divBdr>
            <w:top w:val="none" w:sz="0" w:space="0" w:color="auto"/>
            <w:left w:val="none" w:sz="0" w:space="0" w:color="auto"/>
            <w:bottom w:val="none" w:sz="0" w:space="0" w:color="auto"/>
            <w:right w:val="none" w:sz="0" w:space="0" w:color="auto"/>
          </w:divBdr>
          <w:divsChild>
            <w:div w:id="1860124795">
              <w:marLeft w:val="0"/>
              <w:marRight w:val="0"/>
              <w:marTop w:val="0"/>
              <w:marBottom w:val="0"/>
              <w:divBdr>
                <w:top w:val="none" w:sz="0" w:space="0" w:color="auto"/>
                <w:left w:val="none" w:sz="0" w:space="0" w:color="auto"/>
                <w:bottom w:val="none" w:sz="0" w:space="0" w:color="auto"/>
                <w:right w:val="none" w:sz="0" w:space="0" w:color="auto"/>
              </w:divBdr>
              <w:divsChild>
                <w:div w:id="1026178659">
                  <w:marLeft w:val="0"/>
                  <w:marRight w:val="0"/>
                  <w:marTop w:val="0"/>
                  <w:marBottom w:val="0"/>
                  <w:divBdr>
                    <w:top w:val="none" w:sz="0" w:space="0" w:color="auto"/>
                    <w:left w:val="none" w:sz="0" w:space="0" w:color="auto"/>
                    <w:bottom w:val="none" w:sz="0" w:space="0" w:color="auto"/>
                    <w:right w:val="none" w:sz="0" w:space="0" w:color="auto"/>
                  </w:divBdr>
                  <w:divsChild>
                    <w:div w:id="197091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8626134">
              <w:marLeft w:val="0"/>
              <w:marRight w:val="0"/>
              <w:marTop w:val="0"/>
              <w:marBottom w:val="0"/>
              <w:divBdr>
                <w:top w:val="none" w:sz="0" w:space="0" w:color="auto"/>
                <w:left w:val="none" w:sz="0" w:space="0" w:color="auto"/>
                <w:bottom w:val="none" w:sz="0" w:space="0" w:color="auto"/>
                <w:right w:val="none" w:sz="0" w:space="0" w:color="auto"/>
              </w:divBdr>
            </w:div>
          </w:divsChild>
        </w:div>
        <w:div w:id="1479178610">
          <w:marLeft w:val="0"/>
          <w:marRight w:val="0"/>
          <w:marTop w:val="0"/>
          <w:marBottom w:val="0"/>
          <w:divBdr>
            <w:top w:val="none" w:sz="0" w:space="0" w:color="auto"/>
            <w:left w:val="none" w:sz="0" w:space="0" w:color="auto"/>
            <w:bottom w:val="none" w:sz="0" w:space="0" w:color="auto"/>
            <w:right w:val="none" w:sz="0" w:space="0" w:color="auto"/>
          </w:divBdr>
          <w:divsChild>
            <w:div w:id="349262972">
              <w:marLeft w:val="0"/>
              <w:marRight w:val="0"/>
              <w:marTop w:val="0"/>
              <w:marBottom w:val="0"/>
              <w:divBdr>
                <w:top w:val="none" w:sz="0" w:space="0" w:color="auto"/>
                <w:left w:val="none" w:sz="0" w:space="0" w:color="auto"/>
                <w:bottom w:val="none" w:sz="0" w:space="0" w:color="auto"/>
                <w:right w:val="none" w:sz="0" w:space="0" w:color="auto"/>
              </w:divBdr>
            </w:div>
            <w:div w:id="118838216">
              <w:marLeft w:val="0"/>
              <w:marRight w:val="0"/>
              <w:marTop w:val="0"/>
              <w:marBottom w:val="0"/>
              <w:divBdr>
                <w:top w:val="none" w:sz="0" w:space="0" w:color="auto"/>
                <w:left w:val="none" w:sz="0" w:space="0" w:color="auto"/>
                <w:bottom w:val="none" w:sz="0" w:space="0" w:color="auto"/>
                <w:right w:val="none" w:sz="0" w:space="0" w:color="auto"/>
              </w:divBdr>
              <w:divsChild>
                <w:div w:id="982736599">
                  <w:marLeft w:val="0"/>
                  <w:marRight w:val="0"/>
                  <w:marTop w:val="0"/>
                  <w:marBottom w:val="0"/>
                  <w:divBdr>
                    <w:top w:val="none" w:sz="0" w:space="0" w:color="auto"/>
                    <w:left w:val="none" w:sz="0" w:space="0" w:color="auto"/>
                    <w:bottom w:val="none" w:sz="0" w:space="0" w:color="auto"/>
                    <w:right w:val="none" w:sz="0" w:space="0" w:color="auto"/>
                  </w:divBdr>
                  <w:divsChild>
                    <w:div w:id="1274434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904080">
              <w:marLeft w:val="0"/>
              <w:marRight w:val="0"/>
              <w:marTop w:val="0"/>
              <w:marBottom w:val="0"/>
              <w:divBdr>
                <w:top w:val="none" w:sz="0" w:space="0" w:color="auto"/>
                <w:left w:val="none" w:sz="0" w:space="0" w:color="auto"/>
                <w:bottom w:val="none" w:sz="0" w:space="0" w:color="auto"/>
                <w:right w:val="none" w:sz="0" w:space="0" w:color="auto"/>
              </w:divBdr>
            </w:div>
          </w:divsChild>
        </w:div>
        <w:div w:id="120073422">
          <w:marLeft w:val="0"/>
          <w:marRight w:val="0"/>
          <w:marTop w:val="0"/>
          <w:marBottom w:val="0"/>
          <w:divBdr>
            <w:top w:val="none" w:sz="0" w:space="0" w:color="auto"/>
            <w:left w:val="none" w:sz="0" w:space="0" w:color="auto"/>
            <w:bottom w:val="none" w:sz="0" w:space="0" w:color="auto"/>
            <w:right w:val="none" w:sz="0" w:space="0" w:color="auto"/>
          </w:divBdr>
          <w:divsChild>
            <w:div w:id="1881164943">
              <w:marLeft w:val="0"/>
              <w:marRight w:val="0"/>
              <w:marTop w:val="0"/>
              <w:marBottom w:val="0"/>
              <w:divBdr>
                <w:top w:val="none" w:sz="0" w:space="0" w:color="auto"/>
                <w:left w:val="none" w:sz="0" w:space="0" w:color="auto"/>
                <w:bottom w:val="none" w:sz="0" w:space="0" w:color="auto"/>
                <w:right w:val="none" w:sz="0" w:space="0" w:color="auto"/>
              </w:divBdr>
            </w:div>
            <w:div w:id="189496583">
              <w:marLeft w:val="0"/>
              <w:marRight w:val="0"/>
              <w:marTop w:val="0"/>
              <w:marBottom w:val="0"/>
              <w:divBdr>
                <w:top w:val="none" w:sz="0" w:space="0" w:color="auto"/>
                <w:left w:val="none" w:sz="0" w:space="0" w:color="auto"/>
                <w:bottom w:val="none" w:sz="0" w:space="0" w:color="auto"/>
                <w:right w:val="none" w:sz="0" w:space="0" w:color="auto"/>
              </w:divBdr>
              <w:divsChild>
                <w:div w:id="874461335">
                  <w:marLeft w:val="0"/>
                  <w:marRight w:val="0"/>
                  <w:marTop w:val="0"/>
                  <w:marBottom w:val="0"/>
                  <w:divBdr>
                    <w:top w:val="none" w:sz="0" w:space="0" w:color="auto"/>
                    <w:left w:val="none" w:sz="0" w:space="0" w:color="auto"/>
                    <w:bottom w:val="none" w:sz="0" w:space="0" w:color="auto"/>
                    <w:right w:val="none" w:sz="0" w:space="0" w:color="auto"/>
                  </w:divBdr>
                  <w:divsChild>
                    <w:div w:id="772089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507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4842412">
      <w:bodyDiv w:val="1"/>
      <w:marLeft w:val="0"/>
      <w:marRight w:val="0"/>
      <w:marTop w:val="0"/>
      <w:marBottom w:val="0"/>
      <w:divBdr>
        <w:top w:val="none" w:sz="0" w:space="0" w:color="auto"/>
        <w:left w:val="none" w:sz="0" w:space="0" w:color="auto"/>
        <w:bottom w:val="none" w:sz="0" w:space="0" w:color="auto"/>
        <w:right w:val="none" w:sz="0" w:space="0" w:color="auto"/>
      </w:divBdr>
      <w:divsChild>
        <w:div w:id="1247349670">
          <w:marLeft w:val="0"/>
          <w:marRight w:val="0"/>
          <w:marTop w:val="0"/>
          <w:marBottom w:val="0"/>
          <w:divBdr>
            <w:top w:val="none" w:sz="0" w:space="0" w:color="auto"/>
            <w:left w:val="none" w:sz="0" w:space="0" w:color="auto"/>
            <w:bottom w:val="none" w:sz="0" w:space="0" w:color="auto"/>
            <w:right w:val="none" w:sz="0" w:space="0" w:color="auto"/>
          </w:divBdr>
          <w:divsChild>
            <w:div w:id="843393907">
              <w:marLeft w:val="0"/>
              <w:marRight w:val="0"/>
              <w:marTop w:val="0"/>
              <w:marBottom w:val="0"/>
              <w:divBdr>
                <w:top w:val="none" w:sz="0" w:space="0" w:color="auto"/>
                <w:left w:val="none" w:sz="0" w:space="0" w:color="auto"/>
                <w:bottom w:val="none" w:sz="0" w:space="0" w:color="auto"/>
                <w:right w:val="none" w:sz="0" w:space="0" w:color="auto"/>
              </w:divBdr>
            </w:div>
            <w:div w:id="492379554">
              <w:marLeft w:val="0"/>
              <w:marRight w:val="0"/>
              <w:marTop w:val="0"/>
              <w:marBottom w:val="0"/>
              <w:divBdr>
                <w:top w:val="none" w:sz="0" w:space="0" w:color="auto"/>
                <w:left w:val="none" w:sz="0" w:space="0" w:color="auto"/>
                <w:bottom w:val="none" w:sz="0" w:space="0" w:color="auto"/>
                <w:right w:val="none" w:sz="0" w:space="0" w:color="auto"/>
              </w:divBdr>
              <w:divsChild>
                <w:div w:id="586502551">
                  <w:marLeft w:val="0"/>
                  <w:marRight w:val="0"/>
                  <w:marTop w:val="0"/>
                  <w:marBottom w:val="0"/>
                  <w:divBdr>
                    <w:top w:val="none" w:sz="0" w:space="0" w:color="auto"/>
                    <w:left w:val="none" w:sz="0" w:space="0" w:color="auto"/>
                    <w:bottom w:val="none" w:sz="0" w:space="0" w:color="auto"/>
                    <w:right w:val="none" w:sz="0" w:space="0" w:color="auto"/>
                  </w:divBdr>
                  <w:divsChild>
                    <w:div w:id="1728721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8974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9916192">
      <w:bodyDiv w:val="1"/>
      <w:marLeft w:val="0"/>
      <w:marRight w:val="0"/>
      <w:marTop w:val="0"/>
      <w:marBottom w:val="0"/>
      <w:divBdr>
        <w:top w:val="none" w:sz="0" w:space="0" w:color="auto"/>
        <w:left w:val="none" w:sz="0" w:space="0" w:color="auto"/>
        <w:bottom w:val="none" w:sz="0" w:space="0" w:color="auto"/>
        <w:right w:val="none" w:sz="0" w:space="0" w:color="auto"/>
      </w:divBdr>
      <w:divsChild>
        <w:div w:id="1467120711">
          <w:marLeft w:val="0"/>
          <w:marRight w:val="0"/>
          <w:marTop w:val="0"/>
          <w:marBottom w:val="0"/>
          <w:divBdr>
            <w:top w:val="none" w:sz="0" w:space="0" w:color="auto"/>
            <w:left w:val="none" w:sz="0" w:space="0" w:color="auto"/>
            <w:bottom w:val="none" w:sz="0" w:space="0" w:color="auto"/>
            <w:right w:val="none" w:sz="0" w:space="0" w:color="auto"/>
          </w:divBdr>
          <w:divsChild>
            <w:div w:id="1655452532">
              <w:marLeft w:val="0"/>
              <w:marRight w:val="0"/>
              <w:marTop w:val="0"/>
              <w:marBottom w:val="0"/>
              <w:divBdr>
                <w:top w:val="none" w:sz="0" w:space="0" w:color="auto"/>
                <w:left w:val="none" w:sz="0" w:space="0" w:color="auto"/>
                <w:bottom w:val="none" w:sz="0" w:space="0" w:color="auto"/>
                <w:right w:val="none" w:sz="0" w:space="0" w:color="auto"/>
              </w:divBdr>
            </w:div>
            <w:div w:id="377701617">
              <w:marLeft w:val="0"/>
              <w:marRight w:val="0"/>
              <w:marTop w:val="0"/>
              <w:marBottom w:val="0"/>
              <w:divBdr>
                <w:top w:val="none" w:sz="0" w:space="0" w:color="auto"/>
                <w:left w:val="none" w:sz="0" w:space="0" w:color="auto"/>
                <w:bottom w:val="none" w:sz="0" w:space="0" w:color="auto"/>
                <w:right w:val="none" w:sz="0" w:space="0" w:color="auto"/>
              </w:divBdr>
              <w:divsChild>
                <w:div w:id="1785269253">
                  <w:marLeft w:val="0"/>
                  <w:marRight w:val="0"/>
                  <w:marTop w:val="0"/>
                  <w:marBottom w:val="0"/>
                  <w:divBdr>
                    <w:top w:val="none" w:sz="0" w:space="0" w:color="auto"/>
                    <w:left w:val="none" w:sz="0" w:space="0" w:color="auto"/>
                    <w:bottom w:val="none" w:sz="0" w:space="0" w:color="auto"/>
                    <w:right w:val="none" w:sz="0" w:space="0" w:color="auto"/>
                  </w:divBdr>
                  <w:divsChild>
                    <w:div w:id="2011979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51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4446893">
      <w:bodyDiv w:val="1"/>
      <w:marLeft w:val="0"/>
      <w:marRight w:val="0"/>
      <w:marTop w:val="0"/>
      <w:marBottom w:val="0"/>
      <w:divBdr>
        <w:top w:val="none" w:sz="0" w:space="0" w:color="auto"/>
        <w:left w:val="none" w:sz="0" w:space="0" w:color="auto"/>
        <w:bottom w:val="none" w:sz="0" w:space="0" w:color="auto"/>
        <w:right w:val="none" w:sz="0" w:space="0" w:color="auto"/>
      </w:divBdr>
    </w:div>
    <w:div w:id="1747067367">
      <w:bodyDiv w:val="1"/>
      <w:marLeft w:val="0"/>
      <w:marRight w:val="0"/>
      <w:marTop w:val="0"/>
      <w:marBottom w:val="0"/>
      <w:divBdr>
        <w:top w:val="none" w:sz="0" w:space="0" w:color="auto"/>
        <w:left w:val="none" w:sz="0" w:space="0" w:color="auto"/>
        <w:bottom w:val="none" w:sz="0" w:space="0" w:color="auto"/>
        <w:right w:val="none" w:sz="0" w:space="0" w:color="auto"/>
      </w:divBdr>
    </w:div>
    <w:div w:id="1755273920">
      <w:bodyDiv w:val="1"/>
      <w:marLeft w:val="0"/>
      <w:marRight w:val="0"/>
      <w:marTop w:val="0"/>
      <w:marBottom w:val="0"/>
      <w:divBdr>
        <w:top w:val="none" w:sz="0" w:space="0" w:color="auto"/>
        <w:left w:val="none" w:sz="0" w:space="0" w:color="auto"/>
        <w:bottom w:val="none" w:sz="0" w:space="0" w:color="auto"/>
        <w:right w:val="none" w:sz="0" w:space="0" w:color="auto"/>
      </w:divBdr>
    </w:div>
    <w:div w:id="1844583093">
      <w:bodyDiv w:val="1"/>
      <w:marLeft w:val="0"/>
      <w:marRight w:val="0"/>
      <w:marTop w:val="0"/>
      <w:marBottom w:val="0"/>
      <w:divBdr>
        <w:top w:val="none" w:sz="0" w:space="0" w:color="auto"/>
        <w:left w:val="none" w:sz="0" w:space="0" w:color="auto"/>
        <w:bottom w:val="none" w:sz="0" w:space="0" w:color="auto"/>
        <w:right w:val="none" w:sz="0" w:space="0" w:color="auto"/>
      </w:divBdr>
      <w:divsChild>
        <w:div w:id="130288402">
          <w:marLeft w:val="0"/>
          <w:marRight w:val="0"/>
          <w:marTop w:val="0"/>
          <w:marBottom w:val="0"/>
          <w:divBdr>
            <w:top w:val="none" w:sz="0" w:space="0" w:color="auto"/>
            <w:left w:val="none" w:sz="0" w:space="0" w:color="auto"/>
            <w:bottom w:val="none" w:sz="0" w:space="0" w:color="auto"/>
            <w:right w:val="none" w:sz="0" w:space="0" w:color="auto"/>
          </w:divBdr>
        </w:div>
        <w:div w:id="947085116">
          <w:marLeft w:val="0"/>
          <w:marRight w:val="0"/>
          <w:marTop w:val="0"/>
          <w:marBottom w:val="0"/>
          <w:divBdr>
            <w:top w:val="none" w:sz="0" w:space="0" w:color="auto"/>
            <w:left w:val="none" w:sz="0" w:space="0" w:color="auto"/>
            <w:bottom w:val="none" w:sz="0" w:space="0" w:color="auto"/>
            <w:right w:val="none" w:sz="0" w:space="0" w:color="auto"/>
          </w:divBdr>
        </w:div>
        <w:div w:id="494148001">
          <w:marLeft w:val="0"/>
          <w:marRight w:val="0"/>
          <w:marTop w:val="0"/>
          <w:marBottom w:val="0"/>
          <w:divBdr>
            <w:top w:val="none" w:sz="0" w:space="0" w:color="auto"/>
            <w:left w:val="none" w:sz="0" w:space="0" w:color="auto"/>
            <w:bottom w:val="none" w:sz="0" w:space="0" w:color="auto"/>
            <w:right w:val="none" w:sz="0" w:space="0" w:color="auto"/>
          </w:divBdr>
        </w:div>
        <w:div w:id="1016080828">
          <w:marLeft w:val="0"/>
          <w:marRight w:val="0"/>
          <w:marTop w:val="0"/>
          <w:marBottom w:val="0"/>
          <w:divBdr>
            <w:top w:val="none" w:sz="0" w:space="0" w:color="auto"/>
            <w:left w:val="none" w:sz="0" w:space="0" w:color="auto"/>
            <w:bottom w:val="none" w:sz="0" w:space="0" w:color="auto"/>
            <w:right w:val="none" w:sz="0" w:space="0" w:color="auto"/>
          </w:divBdr>
        </w:div>
        <w:div w:id="1732076785">
          <w:marLeft w:val="0"/>
          <w:marRight w:val="0"/>
          <w:marTop w:val="0"/>
          <w:marBottom w:val="0"/>
          <w:divBdr>
            <w:top w:val="none" w:sz="0" w:space="0" w:color="auto"/>
            <w:left w:val="none" w:sz="0" w:space="0" w:color="auto"/>
            <w:bottom w:val="none" w:sz="0" w:space="0" w:color="auto"/>
            <w:right w:val="none" w:sz="0" w:space="0" w:color="auto"/>
          </w:divBdr>
        </w:div>
        <w:div w:id="628359816">
          <w:marLeft w:val="0"/>
          <w:marRight w:val="0"/>
          <w:marTop w:val="0"/>
          <w:marBottom w:val="0"/>
          <w:divBdr>
            <w:top w:val="none" w:sz="0" w:space="0" w:color="auto"/>
            <w:left w:val="none" w:sz="0" w:space="0" w:color="auto"/>
            <w:bottom w:val="none" w:sz="0" w:space="0" w:color="auto"/>
            <w:right w:val="none" w:sz="0" w:space="0" w:color="auto"/>
          </w:divBdr>
        </w:div>
        <w:div w:id="537546095">
          <w:marLeft w:val="0"/>
          <w:marRight w:val="0"/>
          <w:marTop w:val="0"/>
          <w:marBottom w:val="0"/>
          <w:divBdr>
            <w:top w:val="none" w:sz="0" w:space="0" w:color="auto"/>
            <w:left w:val="none" w:sz="0" w:space="0" w:color="auto"/>
            <w:bottom w:val="none" w:sz="0" w:space="0" w:color="auto"/>
            <w:right w:val="none" w:sz="0" w:space="0" w:color="auto"/>
          </w:divBdr>
        </w:div>
        <w:div w:id="1238128050">
          <w:marLeft w:val="0"/>
          <w:marRight w:val="0"/>
          <w:marTop w:val="0"/>
          <w:marBottom w:val="0"/>
          <w:divBdr>
            <w:top w:val="none" w:sz="0" w:space="0" w:color="auto"/>
            <w:left w:val="none" w:sz="0" w:space="0" w:color="auto"/>
            <w:bottom w:val="none" w:sz="0" w:space="0" w:color="auto"/>
            <w:right w:val="none" w:sz="0" w:space="0" w:color="auto"/>
          </w:divBdr>
        </w:div>
      </w:divsChild>
    </w:div>
    <w:div w:id="1894847588">
      <w:bodyDiv w:val="1"/>
      <w:marLeft w:val="0"/>
      <w:marRight w:val="0"/>
      <w:marTop w:val="0"/>
      <w:marBottom w:val="0"/>
      <w:divBdr>
        <w:top w:val="none" w:sz="0" w:space="0" w:color="auto"/>
        <w:left w:val="none" w:sz="0" w:space="0" w:color="auto"/>
        <w:bottom w:val="none" w:sz="0" w:space="0" w:color="auto"/>
        <w:right w:val="none" w:sz="0" w:space="0" w:color="auto"/>
      </w:divBdr>
    </w:div>
    <w:div w:id="1918048399">
      <w:bodyDiv w:val="1"/>
      <w:marLeft w:val="0"/>
      <w:marRight w:val="0"/>
      <w:marTop w:val="0"/>
      <w:marBottom w:val="0"/>
      <w:divBdr>
        <w:top w:val="none" w:sz="0" w:space="0" w:color="auto"/>
        <w:left w:val="none" w:sz="0" w:space="0" w:color="auto"/>
        <w:bottom w:val="none" w:sz="0" w:space="0" w:color="auto"/>
        <w:right w:val="none" w:sz="0" w:space="0" w:color="auto"/>
      </w:divBdr>
      <w:divsChild>
        <w:div w:id="997879923">
          <w:marLeft w:val="0"/>
          <w:marRight w:val="0"/>
          <w:marTop w:val="0"/>
          <w:marBottom w:val="0"/>
          <w:divBdr>
            <w:top w:val="none" w:sz="0" w:space="0" w:color="auto"/>
            <w:left w:val="none" w:sz="0" w:space="0" w:color="auto"/>
            <w:bottom w:val="none" w:sz="0" w:space="0" w:color="auto"/>
            <w:right w:val="none" w:sz="0" w:space="0" w:color="auto"/>
          </w:divBdr>
          <w:divsChild>
            <w:div w:id="414589414">
              <w:marLeft w:val="0"/>
              <w:marRight w:val="0"/>
              <w:marTop w:val="0"/>
              <w:marBottom w:val="0"/>
              <w:divBdr>
                <w:top w:val="none" w:sz="0" w:space="0" w:color="auto"/>
                <w:left w:val="none" w:sz="0" w:space="0" w:color="auto"/>
                <w:bottom w:val="none" w:sz="0" w:space="0" w:color="auto"/>
                <w:right w:val="none" w:sz="0" w:space="0" w:color="auto"/>
              </w:divBdr>
            </w:div>
            <w:div w:id="1770617139">
              <w:marLeft w:val="0"/>
              <w:marRight w:val="0"/>
              <w:marTop w:val="0"/>
              <w:marBottom w:val="0"/>
              <w:divBdr>
                <w:top w:val="none" w:sz="0" w:space="0" w:color="auto"/>
                <w:left w:val="none" w:sz="0" w:space="0" w:color="auto"/>
                <w:bottom w:val="none" w:sz="0" w:space="0" w:color="auto"/>
                <w:right w:val="none" w:sz="0" w:space="0" w:color="auto"/>
              </w:divBdr>
              <w:divsChild>
                <w:div w:id="747775131">
                  <w:marLeft w:val="0"/>
                  <w:marRight w:val="0"/>
                  <w:marTop w:val="0"/>
                  <w:marBottom w:val="0"/>
                  <w:divBdr>
                    <w:top w:val="none" w:sz="0" w:space="0" w:color="auto"/>
                    <w:left w:val="none" w:sz="0" w:space="0" w:color="auto"/>
                    <w:bottom w:val="none" w:sz="0" w:space="0" w:color="auto"/>
                    <w:right w:val="none" w:sz="0" w:space="0" w:color="auto"/>
                  </w:divBdr>
                  <w:divsChild>
                    <w:div w:id="1981764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3715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2225942">
      <w:bodyDiv w:val="1"/>
      <w:marLeft w:val="0"/>
      <w:marRight w:val="0"/>
      <w:marTop w:val="0"/>
      <w:marBottom w:val="0"/>
      <w:divBdr>
        <w:top w:val="none" w:sz="0" w:space="0" w:color="auto"/>
        <w:left w:val="none" w:sz="0" w:space="0" w:color="auto"/>
        <w:bottom w:val="none" w:sz="0" w:space="0" w:color="auto"/>
        <w:right w:val="none" w:sz="0" w:space="0" w:color="auto"/>
      </w:divBdr>
    </w:div>
    <w:div w:id="1979993897">
      <w:bodyDiv w:val="1"/>
      <w:marLeft w:val="0"/>
      <w:marRight w:val="0"/>
      <w:marTop w:val="0"/>
      <w:marBottom w:val="0"/>
      <w:divBdr>
        <w:top w:val="none" w:sz="0" w:space="0" w:color="auto"/>
        <w:left w:val="none" w:sz="0" w:space="0" w:color="auto"/>
        <w:bottom w:val="none" w:sz="0" w:space="0" w:color="auto"/>
        <w:right w:val="none" w:sz="0" w:space="0" w:color="auto"/>
      </w:divBdr>
    </w:div>
    <w:div w:id="1981765426">
      <w:bodyDiv w:val="1"/>
      <w:marLeft w:val="0"/>
      <w:marRight w:val="0"/>
      <w:marTop w:val="0"/>
      <w:marBottom w:val="0"/>
      <w:divBdr>
        <w:top w:val="none" w:sz="0" w:space="0" w:color="auto"/>
        <w:left w:val="none" w:sz="0" w:space="0" w:color="auto"/>
        <w:bottom w:val="none" w:sz="0" w:space="0" w:color="auto"/>
        <w:right w:val="none" w:sz="0" w:space="0" w:color="auto"/>
      </w:divBdr>
      <w:divsChild>
        <w:div w:id="558639584">
          <w:marLeft w:val="0"/>
          <w:marRight w:val="0"/>
          <w:marTop w:val="0"/>
          <w:marBottom w:val="0"/>
          <w:divBdr>
            <w:top w:val="none" w:sz="0" w:space="0" w:color="auto"/>
            <w:left w:val="none" w:sz="0" w:space="0" w:color="auto"/>
            <w:bottom w:val="none" w:sz="0" w:space="0" w:color="auto"/>
            <w:right w:val="none" w:sz="0" w:space="0" w:color="auto"/>
          </w:divBdr>
          <w:divsChild>
            <w:div w:id="1611157408">
              <w:marLeft w:val="0"/>
              <w:marRight w:val="0"/>
              <w:marTop w:val="0"/>
              <w:marBottom w:val="0"/>
              <w:divBdr>
                <w:top w:val="none" w:sz="0" w:space="0" w:color="auto"/>
                <w:left w:val="none" w:sz="0" w:space="0" w:color="auto"/>
                <w:bottom w:val="none" w:sz="0" w:space="0" w:color="auto"/>
                <w:right w:val="none" w:sz="0" w:space="0" w:color="auto"/>
              </w:divBdr>
            </w:div>
            <w:div w:id="1229612671">
              <w:marLeft w:val="0"/>
              <w:marRight w:val="0"/>
              <w:marTop w:val="0"/>
              <w:marBottom w:val="0"/>
              <w:divBdr>
                <w:top w:val="none" w:sz="0" w:space="0" w:color="auto"/>
                <w:left w:val="none" w:sz="0" w:space="0" w:color="auto"/>
                <w:bottom w:val="none" w:sz="0" w:space="0" w:color="auto"/>
                <w:right w:val="none" w:sz="0" w:space="0" w:color="auto"/>
              </w:divBdr>
              <w:divsChild>
                <w:div w:id="315651212">
                  <w:marLeft w:val="0"/>
                  <w:marRight w:val="0"/>
                  <w:marTop w:val="0"/>
                  <w:marBottom w:val="0"/>
                  <w:divBdr>
                    <w:top w:val="none" w:sz="0" w:space="0" w:color="auto"/>
                    <w:left w:val="none" w:sz="0" w:space="0" w:color="auto"/>
                    <w:bottom w:val="none" w:sz="0" w:space="0" w:color="auto"/>
                    <w:right w:val="none" w:sz="0" w:space="0" w:color="auto"/>
                  </w:divBdr>
                  <w:divsChild>
                    <w:div w:id="1087727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4123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0843489">
      <w:bodyDiv w:val="1"/>
      <w:marLeft w:val="0"/>
      <w:marRight w:val="0"/>
      <w:marTop w:val="0"/>
      <w:marBottom w:val="0"/>
      <w:divBdr>
        <w:top w:val="none" w:sz="0" w:space="0" w:color="auto"/>
        <w:left w:val="none" w:sz="0" w:space="0" w:color="auto"/>
        <w:bottom w:val="none" w:sz="0" w:space="0" w:color="auto"/>
        <w:right w:val="none" w:sz="0" w:space="0" w:color="auto"/>
      </w:divBdr>
    </w:div>
    <w:div w:id="2050178432">
      <w:bodyDiv w:val="1"/>
      <w:marLeft w:val="0"/>
      <w:marRight w:val="0"/>
      <w:marTop w:val="0"/>
      <w:marBottom w:val="0"/>
      <w:divBdr>
        <w:top w:val="none" w:sz="0" w:space="0" w:color="auto"/>
        <w:left w:val="none" w:sz="0" w:space="0" w:color="auto"/>
        <w:bottom w:val="none" w:sz="0" w:space="0" w:color="auto"/>
        <w:right w:val="none" w:sz="0" w:space="0" w:color="auto"/>
      </w:divBdr>
    </w:div>
    <w:div w:id="2090736624">
      <w:bodyDiv w:val="1"/>
      <w:marLeft w:val="0"/>
      <w:marRight w:val="0"/>
      <w:marTop w:val="0"/>
      <w:marBottom w:val="0"/>
      <w:divBdr>
        <w:top w:val="none" w:sz="0" w:space="0" w:color="auto"/>
        <w:left w:val="none" w:sz="0" w:space="0" w:color="auto"/>
        <w:bottom w:val="none" w:sz="0" w:space="0" w:color="auto"/>
        <w:right w:val="none" w:sz="0" w:space="0" w:color="auto"/>
      </w:divBdr>
    </w:div>
    <w:div w:id="2122217012">
      <w:bodyDiv w:val="1"/>
      <w:marLeft w:val="0"/>
      <w:marRight w:val="0"/>
      <w:marTop w:val="0"/>
      <w:marBottom w:val="0"/>
      <w:divBdr>
        <w:top w:val="none" w:sz="0" w:space="0" w:color="auto"/>
        <w:left w:val="none" w:sz="0" w:space="0" w:color="auto"/>
        <w:bottom w:val="none" w:sz="0" w:space="0" w:color="auto"/>
        <w:right w:val="none" w:sz="0" w:space="0" w:color="auto"/>
      </w:divBdr>
    </w:div>
    <w:div w:id="2139713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png"/><Relationship Id="rId42" Type="http://schemas.openxmlformats.org/officeDocument/2006/relationships/image" Target="media/image31.png"/><Relationship Id="rId47" Type="http://schemas.openxmlformats.org/officeDocument/2006/relationships/image" Target="media/image36.png"/><Relationship Id="rId63" Type="http://schemas.openxmlformats.org/officeDocument/2006/relationships/hyperlink" Target="https://eos.com/uk/blog/temperatura-gruntu/" TargetMode="External"/><Relationship Id="rId68" Type="http://schemas.openxmlformats.org/officeDocument/2006/relationships/hyperlink" Target="https://superagronom.com/blog/656-kislotnist-abo-rn-gruntu--osnova-gruntovoyi-himiyi-yak-pidvischiti-urojaynist" TargetMode="External"/><Relationship Id="rId84" Type="http://schemas.openxmlformats.org/officeDocument/2006/relationships/hyperlink" Target="https://www.alldatasheet.com/datasheet-pdf/view/1425005/MICROCHIP/ATMEGA328P.html" TargetMode="External"/><Relationship Id="rId16" Type="http://schemas.openxmlformats.org/officeDocument/2006/relationships/image" Target="media/image5.png"/><Relationship Id="rId11" Type="http://schemas.openxmlformats.org/officeDocument/2006/relationships/image" Target="media/image2.png"/><Relationship Id="rId32" Type="http://schemas.openxmlformats.org/officeDocument/2006/relationships/image" Target="media/image21.png"/><Relationship Id="rId37" Type="http://schemas.openxmlformats.org/officeDocument/2006/relationships/image" Target="media/image26.png"/><Relationship Id="rId53" Type="http://schemas.openxmlformats.org/officeDocument/2006/relationships/image" Target="media/image42.png"/><Relationship Id="rId58" Type="http://schemas.openxmlformats.org/officeDocument/2006/relationships/hyperlink" Target="https://eos.com/uk/blog/temperatura-gruntu/" TargetMode="External"/><Relationship Id="rId74" Type="http://schemas.openxmlformats.org/officeDocument/2006/relationships/hyperlink" Target="https://docs.arduino.cc/resources/datasheets/A000066-datasheet.pdf" TargetMode="External"/><Relationship Id="rId79" Type="http://schemas.openxmlformats.org/officeDocument/2006/relationships/hyperlink" Target="https://shop.aprint.io/product/mini-solar-power-station/" TargetMode="External"/><Relationship Id="rId5" Type="http://schemas.openxmlformats.org/officeDocument/2006/relationships/webSettings" Target="webSettings.xml"/><Relationship Id="rId19" Type="http://schemas.openxmlformats.org/officeDocument/2006/relationships/image" Target="media/image8.png"/><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hyperlink" Target="https://elartu.tntu.edu.ua/bitstream/lib/35412/2/Kvalifikatsiina_robota_Kulchytskyi_S._2021.pdf" TargetMode="External"/><Relationship Id="rId64" Type="http://schemas.openxmlformats.org/officeDocument/2006/relationships/hyperlink" Target="http://ir.polissiauniver.edu.ua/bitstream/123456789/4097/1/VKHNTU_2016_170_181-187.pdf" TargetMode="External"/><Relationship Id="rId69" Type="http://schemas.openxmlformats.org/officeDocument/2006/relationships/hyperlink" Target="https://www.dniprotoday.com/ekolohiya/zrosuvalna-tehnika-istoria-aktualnist-dla-ukraini-i-majbutne-4699" TargetMode="External"/><Relationship Id="rId77" Type="http://schemas.openxmlformats.org/officeDocument/2006/relationships/hyperlink" Target="https://www.arduino.cc/reference/en/" TargetMode="External"/><Relationship Id="rId8" Type="http://schemas.openxmlformats.org/officeDocument/2006/relationships/customXml" Target="ink/ink1.xml"/><Relationship Id="rId51" Type="http://schemas.openxmlformats.org/officeDocument/2006/relationships/image" Target="media/image40.png"/><Relationship Id="rId72" Type="http://schemas.openxmlformats.org/officeDocument/2006/relationships/hyperlink" Target="https://letpot.com/pages/user-manual?srsltid=AfmBOoqNSJOwIe0x_XgLkkuj3Pp6-8ZBvs8YiZj854Q2VIKiOCszPrYz" TargetMode="External"/><Relationship Id="rId80" Type="http://schemas.openxmlformats.org/officeDocument/2006/relationships/hyperlink" Target="https://www.amazon.com/Rachio-8ZULWC-L-R3e-Generation-Controller/dp/B084D4MVCN" TargetMode="External"/><Relationship Id="rId85" Type="http://schemas.openxmlformats.org/officeDocument/2006/relationships/footer" Target="footer1.xml"/><Relationship Id="rId3" Type="http://schemas.openxmlformats.org/officeDocument/2006/relationships/styles" Target="styles.xml"/><Relationship Id="rId12" Type="http://schemas.openxmlformats.org/officeDocument/2006/relationships/customXml" Target="ink/ink3.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hyperlink" Target="https://vegetable.com.ua/yak-stvoriti-mikroklimat-dlya-roslin-u-zimovij-period" TargetMode="External"/><Relationship Id="rId67" Type="http://schemas.openxmlformats.org/officeDocument/2006/relationships/hyperlink" Target="https://www.tandfonline.com/doi/full/10.1080/00049182.2021.2014021" TargetMode="External"/><Relationship Id="rId20" Type="http://schemas.openxmlformats.org/officeDocument/2006/relationships/image" Target="media/image9.png"/><Relationship Id="rId41" Type="http://schemas.openxmlformats.org/officeDocument/2006/relationships/image" Target="media/image30.png"/><Relationship Id="rId54" Type="http://schemas.openxmlformats.org/officeDocument/2006/relationships/image" Target="media/image43.png"/><Relationship Id="rId62" Type="http://schemas.openxmlformats.org/officeDocument/2006/relationships/hyperlink" Target="https://vegetable.com.ua/yak-pidtrimati-optimalnu-vologist-dlya-kvitiv-poradi-ta-rekomendatsii/" TargetMode="External"/><Relationship Id="rId70" Type="http://schemas.openxmlformats.org/officeDocument/2006/relationships/hyperlink" Target="https://www.allhomerobotics.com/the-rachio-3-smart-sprinkler-controller-review/" TargetMode="External"/><Relationship Id="rId75" Type="http://schemas.openxmlformats.org/officeDocument/2006/relationships/hyperlink" Target="https://ijaseit.insightsociety.org/index.php/%20ijaseit/article/download/10249/pdf_1389/24535" TargetMode="External"/><Relationship Id="rId83" Type="http://schemas.openxmlformats.org/officeDocument/2006/relationships/hyperlink" Target="https://doc.arduino.ua/ru/hardware/Uno"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ustomXml" Target="ink/ink4.xml"/><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hyperlink" Target="https://hectare.ua/info/issue/179" TargetMode="External"/><Relationship Id="rId10" Type="http://schemas.openxmlformats.org/officeDocument/2006/relationships/customXml" Target="ink/ink2.xml"/><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hyperlink" Target="https://vegetable.com.ua/yak-stvoriti-vnutrishnyu-mikroklimatichnu-sistemu-dlya-roslin-v-gorshkax-poradi-ta-instruktsii/" TargetMode="External"/><Relationship Id="rId65" Type="http://schemas.openxmlformats.org/officeDocument/2006/relationships/hyperlink" Target="https://buildingnews.v.ua/raznoe/fito-osvitlennya-dlya-rostu-roslin/" TargetMode="External"/><Relationship Id="rId73" Type="http://schemas.openxmlformats.org/officeDocument/2006/relationships/hyperlink" Target="https://prom.ua/ua/p1812796541-avtonomnyj-kontroller-dlya.html" TargetMode="External"/><Relationship Id="rId78" Type="http://schemas.openxmlformats.org/officeDocument/2006/relationships/hyperlink" Target="https://agsci.colostate.edu/wp-content/uploads/sites/95/2020/03/Programming-Arduino.pdf" TargetMode="External"/><Relationship Id="rId81" Type="http://schemas.openxmlformats.org/officeDocument/2006/relationships/hyperlink" Target="https://us.gardena.com/products/aquabloom-automatic-plant-watering-system?srsltid=AfmBOoqg2K3Z9WAO5PZ_WSCYOIcM2LTgo_igKGe-oo2p9fkiLb7GfhMm" TargetMode="External"/><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7.png"/><Relationship Id="rId39" Type="http://schemas.openxmlformats.org/officeDocument/2006/relationships/image" Target="media/image28.png"/><Relationship Id="rId34" Type="http://schemas.openxmlformats.org/officeDocument/2006/relationships/image" Target="media/image23.png"/><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hyperlink" Target="https://www.researchgate.net/publication/382264543_A_Review_of_Precision_Irrigation_Water-Saving_Technology_under_Changing_Climate_for_Enhancing_Water_Use_Efficiency_Crop_Yield_and_Environmental_Footprints" TargetMode="External"/><Relationship Id="rId7" Type="http://schemas.openxmlformats.org/officeDocument/2006/relationships/endnotes" Target="endnotes.xml"/><Relationship Id="rId71" Type="http://schemas.openxmlformats.org/officeDocument/2006/relationships/hyperlink" Target="https://santeho.com.ua/ua/index.php?route=product/product&amp;product_id=37786" TargetMode="External"/><Relationship Id="rId2" Type="http://schemas.openxmlformats.org/officeDocument/2006/relationships/numbering" Target="numbering.xml"/><Relationship Id="rId29" Type="http://schemas.openxmlformats.org/officeDocument/2006/relationships/image" Target="media/image18.png"/><Relationship Id="rId24" Type="http://schemas.openxmlformats.org/officeDocument/2006/relationships/image" Target="media/image13.png"/><Relationship Id="rId40" Type="http://schemas.openxmlformats.org/officeDocument/2006/relationships/image" Target="media/image29.png"/><Relationship Id="rId45" Type="http://schemas.openxmlformats.org/officeDocument/2006/relationships/image" Target="media/image34.png"/><Relationship Id="rId66" Type="http://schemas.openxmlformats.org/officeDocument/2006/relationships/hyperlink" Target="https://sad.ukr.bio/ua/articles/4934/" TargetMode="External"/><Relationship Id="rId87" Type="http://schemas.openxmlformats.org/officeDocument/2006/relationships/theme" Target="theme/theme1.xml"/><Relationship Id="rId61" Type="http://schemas.openxmlformats.org/officeDocument/2006/relationships/hyperlink" Target="https://eos.com/uk/blog/volohist-gruntu/" TargetMode="External"/><Relationship Id="rId82" Type="http://schemas.openxmlformats.org/officeDocument/2006/relationships/hyperlink" Target="https://prom.ua/ua/p1812796541-avtonomnyj-kontroller-dlya.html" TargetMode="Externa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19T17:04:28.112"/>
    </inkml:context>
    <inkml:brush xml:id="br0">
      <inkml:brushProperty name="width" value="0.035" units="cm"/>
      <inkml:brushProperty name="height" value="0.035" units="cm"/>
      <inkml:brushProperty name="color" value="#004F8B"/>
    </inkml:brush>
  </inkml:definitions>
  <inkml:trace contextRef="#ctx0" brushRef="#br0">0 2090 24575,'0'6'0,"1"0"0,-1 0 0,1-1 0,0 1 0,0 0 0,1-1 0,-1 1 0,1-1 0,1 1 0,-1-1 0,1 0 0,0 0 0,0 0 0,0 0 0,1 0 0,-1-1 0,9 8 0,-6-7 0,0-1 0,0 0 0,1 0 0,-1 0 0,1-1 0,0 0 0,0 0 0,0-1 0,0 1 0,1-2 0,-1 1 0,0-1 0,13 0 0,30 0 0,0-3 0,86-13 0,97-34 0,-221 46 0,427-115 0,-300 72 0,145-70 0,-124 31 0,-141 72 0,0 0 0,-1 0 0,-1-2 0,0 0 0,25-31 0,-37 39 0,0-1 0,0 0 0,-1 0 0,0 0 0,0 0 0,-1-1 0,0 1 0,0-1 0,-1 0 0,0 0 0,-1 0 0,0 0 0,0-11 0,12-72 0,-3 29 0,-10 59 0,1-1 0,0 0 0,0 1 0,0 0 0,1-1 0,0 1 0,0 0 0,0-1 0,0 1 0,0 0 0,6-5 0,-1 1 0,1 0 0,0 1 0,13-9 0,16-14 0,-24 17 0,-1 0 0,-1-1 0,0-1 0,-1 1 0,0-2 0,-1 0 0,9-21 0,-12 23 0,-1 0 0,0 0 0,-1-1 0,-1 1 0,0-1 0,-1 0 0,-1 0 0,0 0 0,-1-16 0,0 30 0,0 1 0,0-1 0,0 0 0,0 1 0,0-1 0,0 1 0,0-1 0,0 0 0,0 1 0,0-1 0,0 1 0,0-1 0,-1 0 0,1 1 0,0-1 0,0 1 0,-1-1 0,1 1 0,0-1 0,-1 1 0,1-1 0,0 1 0,-1-1 0,1 1 0,-1-1 0,1 1 0,-1 0 0,1-1 0,-1 1 0,1 0 0,-1-1 0,1 1 0,-1 0 0,1 0 0,-1 0 0,0-1 0,1 1 0,-1 0 0,1 0 0,-1 0 0,0 0 0,1 0 0,-1 0 0,1 0 0,-1 0 0,0 0 0,1 1 0,-1-1 0,1 0 0,-1 0 0,0 0 0,1 1 0,-1-1 0,1 0 0,-1 1 0,1-1 0,-1 0 0,1 1 0,-1-1 0,0 1 0,-5 5 0,-1-1 0,0 1 0,-7 9 0,10-10 0,-62 72 0,-102 157 0,65-82 0,54-87 0,18-26 0,2 1 0,-35 67 0,61-100 0,0 1 0,0-1 0,0 1 0,1 0 0,0 0 0,1 0 0,-2 16 0,3-21 0,0-1 0,0 0 0,0 0 0,0 0 0,1 0 0,-1 0 0,0 0 0,1 0 0,0 0 0,-1 0 0,1 0 0,0 0 0,0 0 0,0 0 0,0 0 0,0-1 0,1 1 0,-1 0 0,0-1 0,1 1 0,-1-1 0,1 0 0,0 1 0,-1-1 0,1 0 0,0 0 0,0 0 0,0 0 0,0 0 0,0-1 0,0 1 0,0 0 0,0-1 0,3 1 0,2-1 0,-1 1 0,1-1 0,0-1 0,-1 1 0,1-1 0,-1-1 0,1 1 0,-1-1 0,1 0 0,-1 0 0,9-5 0,6-5 0,36-26 0,-39 25 0,417-306 0,-426 313 0,6-5 0,16-11 0,-1-2 0,52-53 0,-74 69 0,-1 0 0,-1-1 0,0 0 0,0 0 0,-1 0 0,0-1 0,0 0 0,-1 0 0,0 0 0,-1-1 0,0 1 0,-1-1 0,0 0 0,-1 1 0,1-13 0,-9-149 0,7 171 0,0 0 0,0 0 0,0 1 0,0-1 0,0 0 0,0 0 0,0 0 0,-1 0 0,1 1 0,0-1 0,-1 0 0,1 0 0,0 1 0,-1-1 0,1 0 0,-1 1 0,1-1 0,-1 0 0,1 1 0,-2-2 0,1 2 0,1 0 0,-1 0 0,1 0 0,-1 0 0,0 0 0,1 0 0,-1 0 0,1 0 0,-1 0 0,0 0 0,1 0 0,-1 0 0,1 0 0,-1 1 0,1-1 0,-1 0 0,1 0 0,-1 1 0,0-1 0,1 0 0,-1 1 0,-4 4 0,0-1 0,0 1 0,-8 9 0,12-12 0,-149 204 0,113-152 0,-22 35 0,-71 147 0,120-215 0,-9 28 0,16-42 0,1 0 0,0 1 0,1-1 0,0 1 0,0-1 0,1 1 0,0 13 0,0-20 0,1 1 0,-1-1 0,0 0 0,0 1 0,1-1 0,-1 0 0,1 0 0,-1 1 0,1-1 0,0 0 0,-1 0 0,1 0 0,0 0 0,0 0 0,-1 0 0,1 0 0,0 0 0,0 0 0,0 0 0,0-1 0,1 1 0,1 1 0,-1-1 0,1 0 0,0-1 0,-1 1 0,1-1 0,0 1 0,0-1 0,0 0 0,0 0 0,-1 0 0,5-1 0,6-1 0,1-1 0,-1-1 0,18-7 0,-26 9 0,137-47 0,63-26 0,-172 61 0,-1-1 0,-1-2 0,0-1 0,28-23 0,-51 35 0,-1 0 0,0-1 0,0 0 0,-1 0 0,9-11 0,-11 8 0,-10 12 0,-12 12 0,3 3 0,-18 24 0,29-35 0,0-1 0,1 1 0,-1 0 0,1-1 0,1 2 0,-1-1 0,1 0 0,0 0 0,-1 11 0,3-16 0,0 0 0,-1 0 0,1 0 0,0 0 0,1 0 0,-1 0 0,0 0 0,0 0 0,0 1 0,1-1 0,-1 0 0,0 0 0,1 0 0,-1 0 0,1 0 0,-1-1 0,1 1 0,0 0 0,-1 0 0,1 0 0,0 0 0,0-1 0,1 2 0,0-1 0,0 0 0,0 0 0,0 0 0,0 0 0,0 0 0,1-1 0,-1 1 0,0-1 0,0 0 0,1 0 0,1 0 0,4 0 0,0-1 0,0 0 0,0 0 0,-1-1 0,15-5 0,-14 3 0,1 0 0,-1 0 0,0-1 0,-1 0 0,1-1 0,-1 0 0,0 0 0,0 0 0,-1-1 0,0 0 0,0 0 0,-1-1 0,1 1 0,5-14 0,-5 9 0,-1 0 0,0-1 0,-1 0 0,-1 0 0,0 0 0,-1 0 0,0 0 0,-1-1 0,0-20 0,-1 31 0,0 1 0,0-1 0,-1 1 0,1 0 0,0-1 0,-1 1 0,0 0 0,1-1 0,-1 1 0,0 0 0,0 0 0,0 0 0,-1 0 0,1 0 0,0 0 0,-1 0 0,1 0 0,-1 0 0,0 0 0,1 1 0,-1-1 0,0 1 0,0 0 0,0-1 0,0 1 0,-3-1 0,2 1 0,1 1 0,-1-1 0,1 1 0,-1 0 0,1 0 0,-1 0 0,0 0 0,1 0 0,-1 0 0,1 1 0,-1-1 0,1 1 0,-1 0 0,1 0 0,0 0 0,-1 0 0,1 0 0,0 0 0,0 1 0,0-1 0,-1 1 0,2-1 0,-1 1 0,-2 2 0,1 0 0,0-1 0,0 1 0,0 0 0,0 0 0,1 1 0,-1-1 0,1 0 0,-3 10 0,5-13 0,-1 1 0,1-1 0,-1 0 0,1 1 0,0-1 0,0 1 0,0-1 0,0 0 0,0 1 0,0-1 0,0 0 0,0 1 0,0-1 0,1 0 0,-1 1 0,0-1 0,1 0 0,0 1 0,-1-1 0,1 0 0,-1 0 0,1 0 0,0 1 0,0-1 0,0 0 0,0 0 0,0 0 0,0 0 0,0-1 0,0 1 0,0 0 0,0 0 0,1-1 0,-1 1 0,0 0 0,2 0 0,4 1 0,0-1 0,0 1 0,0-1 0,0 0 0,0-1 0,0 0 0,0 0 0,8-1 0,58-13 0,-68 13 0,49-14-688,0-3 0,-1-1 0,-1-4 0,-1-1-1,0-3 1,52-37 0,122-102-2521,-84 51 4313,-141 115-1098,95-82-301,144-158 0,-97 60 1326,-20-17 5247,-14-2-6081,-101 188-197,-16 27 0,-40 73-12,-5-3 1,-101 125-1,-156 143-1302,310-353 1305,-241 252-885,-10-12 0,-10-11-1,-383 258 1,22-99-364,-31-63 508,461-253 1675,185-70-491,0-1 1,0-1-1,1 1 1,-1-1-1,0 0 1,0-1-1,0 0 1,0 0-1,0-1 0,0 0 1,-9-2-1,-33-4 395,35 5-837,-1 0 0,-15-5 0,-24-11 8,1-4 0,1-1 0,-86-53 0,137 75 0,-8-4 0,0-1 0,1 0 0,0 0 0,0-1 0,-15-15 0,23 21 0,0 0 0,1 1 0,-1-1 0,1 0 0,0 1 0,-1-1 0,1 0 0,-1 0 0,1 0 0,0 0 0,0 1 0,-1-1 0,1 0 0,0 0 0,0 0 0,0 0 0,0 0 0,0 1 0,0-1 0,0 0 0,1 0 0,-1 0 0,0 0 0,0 0 0,1 1 0,-1-1 0,0 0 0,1 0 0,-1 0 0,1 1 0,-1-1 0,1 0 0,-1 1 0,1-1 0,-1 0 0,1 1 0,0-1 0,-1 1 0,1-1 0,0 1 0,0-1 0,-1 1 0,1 0 0,0-1 0,1 1 0,5-4 0,1 1 0,0 0 0,14-3 0,-18 5 0,110-23 0,203-14 0,-278 35 0,1326-75-2933,-987 72 2091,79 4-1172,105 1 835,113 1-1521,91 1 1539,-170 1-410,636-2 682,-11-26 798,-730-1-380,-160-5 1316,-119-1 3970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19T17:04:14.087"/>
    </inkml:context>
    <inkml:brush xml:id="br0">
      <inkml:brushProperty name="width" value="0.035" units="cm"/>
      <inkml:brushProperty name="height" value="0.035" units="cm"/>
      <inkml:brushProperty name="color" value="#004F8B"/>
    </inkml:brush>
  </inkml:definitions>
  <inkml:trace contextRef="#ctx0" brushRef="#br0">0 0 24575</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19T17:04:30.587"/>
    </inkml:context>
    <inkml:brush xml:id="br0">
      <inkml:brushProperty name="width" value="0.035" units="cm"/>
      <inkml:brushProperty name="height" value="0.035" units="cm"/>
      <inkml:brushProperty name="color" value="#004F8B"/>
    </inkml:brush>
  </inkml:definitions>
  <inkml:trace contextRef="#ctx0" brushRef="#br0">0 0 24575</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19T17:04:43.917"/>
    </inkml:context>
    <inkml:brush xml:id="br0">
      <inkml:brushProperty name="width" value="0.035" units="cm"/>
      <inkml:brushProperty name="height" value="0.035" units="cm"/>
      <inkml:brushProperty name="color" value="#004F8B"/>
    </inkml:brush>
  </inkml:definitions>
  <inkml:trace contextRef="#ctx0" brushRef="#br0">254 2562 24575,'-1'23'0,"-6"36"0,3-39 0,2 1 0,-1 22 0,3-41 0,0-1 0,0 1 0,0-1 0,0 1 0,1-1 0,-1 1 0,0-1 0,1 1 0,-1-1 0,1 1 0,-1-1 0,1 1 0,0-1 0,0 0 0,1 3 0,-1-3 0,0-1 0,0 1 0,-1-1 0,1 1 0,0-1 0,0 0 0,0 1 0,-1-1 0,1 0 0,0 0 0,0 1 0,0-1 0,0 0 0,0 0 0,0 0 0,0 0 0,-1 0 0,1 0 0,0 0 0,1-1 0,5-1 0,-1 0 0,-1-1 0,1 0 0,0 0 0,-1 0 0,9-8 0,21-17 0,-1-2 0,-1-1 0,47-59 0,73-120 0,-81 104 0,-4-3 0,-5-2 0,59-150 0,-115 240 0,-1-1 0,-1-1 0,-1 1 0,2-45 0,-4 45 0,-2 21 0,0-1 0,0 0 0,0 0 0,0 1 0,0-1 0,0 0 0,0 1 0,-1-1 0,1 0 0,0 1 0,-2-4 0,2 5 0,-1 0 0,1-1 0,0 1 0,0 0 0,-1 0 0,1-1 0,0 1 0,-1 0 0,1 0 0,0 0 0,0-1 0,-1 1 0,1 0 0,0 0 0,-1 0 0,1 0 0,-1 0 0,1 0 0,0 0 0,-1 0 0,1 0 0,0 0 0,-1 0 0,1 0 0,0 0 0,-1 0 0,1 0 0,-1 0 0,1 0 0,0 0 0,-1 0 0,1 1 0,-4 1 0,0 0 0,1 1 0,0 0 0,0 0 0,0-1 0,0 2 0,0-1 0,-3 6 0,-79 117 0,-27 37 0,75-117 0,-1 1 0,-37 59 0,66-91 0,0 0 0,2 1 0,0 0 0,0 0 0,1 0 0,2 1 0,-1 0 0,-2 29 0,6-43 0,1-1 0,0 1 0,0-1 0,0 0 0,0 1 0,0-1 0,1 0 0,-1 1 0,1-1 0,-1 0 0,1 1 0,0-1 0,0 0 0,0 0 0,0 0 0,0 0 0,1 0 0,-1 0 0,3 3 0,-2-3 0,0-1 0,1 0 0,-1 0 0,0 0 0,0 0 0,1 0 0,-1 0 0,0 0 0,1-1 0,-1 0 0,1 1 0,-1-1 0,1 0 0,-1 0 0,1 0 0,-1 0 0,1-1 0,4 0 0,3-2 0,1 0 0,0 0 0,-1-1 0,0-1 0,0 1 0,14-10 0,55-44 0,-30 19 0,52-31 0,65-49 0,-132 91 0,-1-1 0,47-54 0,-38 32 0,-3-3 0,-2-1 0,-2-2 0,-3-2 0,38-98 0,-97 220 0,-3-2 0,-47 70 0,35-62 0,-36 82 0,67-129 0,2 0 0,1 0 0,1 1 0,1 0 0,1 0 0,1 1 0,1-1 0,0 33 0,2-55 0,1 1 0,0 0 0,1-1 0,-1 1 0,0-1 0,0 1 0,1-1 0,-1 1 0,1-1 0,-1 1 0,1-1 0,0 1 0,-1-1 0,1 0 0,0 1 0,0-1 0,0 0 0,0 0 0,0 1 0,0-1 0,1 0 0,1 1 0,-1-1 0,0-1 0,0 1 0,0 0 0,0-1 0,0 0 0,0 1 0,0-1 0,0 0 0,0 0 0,1 0 0,-1-1 0,0 1 0,0 0 0,3-2 0,7-2 0,0 0 0,-1-1 0,0 0 0,16-11 0,47-32 0,-2-3 0,-3-3 0,96-97 0,-152 138 0,-8 7 0,0 0 0,0 1 0,1 0 0,7-5 0,-13 10 0,1 0 0,-1-1 0,0 1 0,0 0 0,0 0 0,0 0 0,0 0 0,0 0 0,1 0 0,-1 0 0,0 0 0,0 0 0,0 0 0,0-1 0,1 1 0,-1 0 0,0 0 0,0 0 0,0 0 0,0 0 0,1 0 0,-1 0 0,0 0 0,0 0 0,0 1 0,0-1 0,0 0 0,1 0 0,-1 0 0,0 0 0,0 0 0,0 0 0,0 0 0,0 0 0,1 0 0,-1 0 0,0 0 0,0 1 0,0-1 0,0 0 0,0 0 0,0 0 0,0 0 0,1 0 0,-1 1 0,0-1 0,0 0 0,0 0 0,0 0 0,0 0 0,0 0 0,0 1 0,0-1 0,0 0 0,0 0 0,0 0 0,0 0 0,0 1 0,0-1 0,0 0 0,0 0 0,0 0 0,-2 12 0,2-11 0,-13 44 0,-6 28 0,18-66 0,0-1 0,0 1 0,1-1 0,0 1 0,0-1 0,1 1 0,0-1 0,0 0 0,2 8 0,-2-11 0,1 0 0,-1 0 0,1-1 0,-1 1 0,1 0 0,0 0 0,0-1 0,0 1 0,1-1 0,-1 0 0,0 1 0,1-1 0,0 0 0,-1-1 0,1 1 0,0 0 0,0-1 0,0 1 0,0-1 0,0 0 0,0 0 0,1 0 0,-1-1 0,0 1 0,0-1 0,1 0 0,-1 0 0,5 0 0,3-1 0,-1 0 0,1 0 0,-1-1 0,0 0 0,0-1 0,0 0 0,15-7 0,-2-3 0,-2 0 0,1-1 0,-2-1 0,0-1 0,-1-1 0,0 0 0,-1-2 0,-2 0 0,0-1 0,0 0 0,16-33 0,-25 42 0,-1-2 0,-1 1 0,5-15 0,-9 21 0,1 0 0,-1 0 0,0 0 0,0 0 0,-1 0 0,1 0 0,-1 0 0,-1-1 0,0-5 0,0 10 0,0 0 0,0 0 0,0 0 0,0 0 0,0 0 0,0 0 0,0 0 0,-1 0 0,1 1 0,0-1 0,-1 0 0,0 1 0,1-1 0,-1 1 0,0 0 0,0 0 0,0 0 0,0 0 0,0 0 0,0 0 0,0 0 0,0 0 0,0 1 0,0-1 0,-1 1 0,1 0 0,0 0 0,0-1 0,-4 2 0,2-1 0,1-1 0,-1 2 0,0-1 0,0 1 0,0-1 0,0 1 0,0 0 0,0 0 0,1 1 0,-1-1 0,1 1 0,-1 0 0,1 0 0,-1 0 0,-4 4 0,4-2 0,1 0 0,0 0 0,1 0 0,-1 1 0,1-1 0,0 1 0,0-1 0,0 1 0,1 0 0,-1 0 0,0 8 0,1-11 0,1 0 0,0 0 0,0 1 0,0-1 0,0 0 0,0 0 0,0 0 0,0 0 0,1 0 0,-1 0 0,1 0 0,0 0 0,-1 0 0,1 0 0,0 0 0,0 0 0,0-1 0,0 1 0,1 0 0,-1-1 0,0 1 0,1 0 0,-1-1 0,1 0 0,0 1 0,-1-1 0,1 0 0,0 0 0,0 0 0,2 1 0,5 1 0,0-1 0,0 0 0,0 0 0,0-1 0,1-1 0,-1 1 0,0-1 0,0-1 0,0 0 0,1 0 0,12-4 0,5-2 0,-1-2 0,44-20 0,-4-5 7,-2-2-1,102-76 1,103-117-258,137-201-967,-304 302 1240,136-222 0,-203 292-45,-2-2 1,-3-1-1,29-84 0,-49 103 23,-10 42-1,0-1 1,0 1-1,0 0 0,0-1 0,1 1 0,-1 0 0,0-1 0,0 1 0,0 0 0,0-1 0,0 1 1,0 0-1,0-1 0,0 1 0,0 0 0,0-1 0,0 1 0,0 0 0,0-1 0,-1 1 1,1 0-1,0-1 0,0 1 0,0 0 0,0-1 0,-1 1 0,1 0 0,0-1 0,0 1 0,0 0 1,-1 0-1,1 0 0,0-1 0,0 1 0,-1 0 0,1 0 0,0 0 0,-1-1 0,1 1 0,0 0 1,-1 0-1,1 0 0,0 0 0,-1 0 0,1 0 0,0 0 0,-1 0 0,1 0 0,0 0 0,-1 0 1,1 0-1,0 0 0,-1 0 0,1 0 0,0 0 0,-1 0 0,1 0 0,0 0 0,-1 1 0,1-1 1,0 0-1,-1 0 0,1 0 0,-21 18 288,-109 128 893,78-84-1113,-346 436-584,132-159-425,-285 313-1192,-39-37 478,-168 73 871,730-663 839,-21 18 1023,-101 67 1,133-99-862,0-2 0,0 0 1,-1-1-1,0-1 0,0 0 1,-1-2-1,0 0 0,0-1 0,0-1 1,-33 1-1,31-3-83,1-2 0,-1 0 1,1-2-1,0 0 0,0-1 0,0-1 0,0-1 1,1 0-1,-1-2 0,-20-11 0,-106-76-133,125 79 0,0-1 0,1-1 0,1-1 0,-24-31 0,40 47 0,1 0 0,0 0 0,0 0 0,0 0 0,1 0 0,-1 0 0,1 0 0,0-1 0,-1 1 0,2-1 0,-1 1 0,0-1 0,1 1 0,-1-1 0,1-3 0,1 4 0,-1 1 0,1-1 0,0 1 0,0 0 0,0-1 0,0 1 0,1 0 0,-1 0 0,0 0 0,1 0 0,0 0 0,-1 0 0,1 0 0,0 0 0,0 1 0,0-1 0,0 1 0,0-1 0,1 1 0,-1 0 0,0 0 0,4-1 0,26-11 0,1 3 0,0 0 0,0 2 0,52-5 0,-52 8 0,239-35-252,313-54-530,294-109-269,-12-36-203,-391 106 373,-328 93-3090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643326-F047-4CCF-9D1E-4DE4D62CA6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107</Pages>
  <Words>96612</Words>
  <Characters>55070</Characters>
  <Application>Microsoft Office Word</Application>
  <DocSecurity>0</DocSecurity>
  <Lines>458</Lines>
  <Paragraphs>302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151380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Мария Левицкая</dc:creator>
  <cp:keywords/>
  <dc:description/>
  <cp:lastModifiedBy>Андрій Мовчанюк</cp:lastModifiedBy>
  <cp:revision>7</cp:revision>
  <dcterms:created xsi:type="dcterms:W3CDTF">2024-12-18T20:52:00Z</dcterms:created>
  <dcterms:modified xsi:type="dcterms:W3CDTF">2024-12-19T17:04:00Z</dcterms:modified>
</cp:coreProperties>
</file>