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0CB5BE" w14:textId="77777777" w:rsidR="00186678" w:rsidRPr="00D7650F" w:rsidRDefault="00186678" w:rsidP="00186678">
      <w:pPr>
        <w:jc w:val="center"/>
        <w:rPr>
          <w:b/>
          <w:bCs/>
          <w:sz w:val="28"/>
          <w:szCs w:val="28"/>
        </w:rPr>
      </w:pPr>
      <w:bookmarkStart w:id="0" w:name="_Toc532653606"/>
      <w:bookmarkStart w:id="1" w:name="_Toc530763358"/>
      <w:r w:rsidRPr="00D7650F">
        <w:rPr>
          <w:b/>
          <w:bCs/>
          <w:sz w:val="28"/>
          <w:szCs w:val="28"/>
        </w:rPr>
        <w:t>НАЦІОНАЛЬНИЙ ТЕХНІЧНИЙ УНІВЕРСИТЕТ УКРАЇНИ</w:t>
      </w:r>
    </w:p>
    <w:p w14:paraId="07A51058" w14:textId="77777777" w:rsidR="00186678" w:rsidRPr="00D7650F" w:rsidRDefault="00186678" w:rsidP="00186678">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6270BD09" w14:textId="77777777" w:rsidR="00186678" w:rsidRPr="005A6AA4" w:rsidRDefault="00186678" w:rsidP="00186678">
      <w:pPr>
        <w:tabs>
          <w:tab w:val="left" w:leader="underscore" w:pos="9356"/>
        </w:tabs>
        <w:spacing w:before="120"/>
        <w:jc w:val="center"/>
        <w:rPr>
          <w:b/>
          <w:sz w:val="28"/>
        </w:rPr>
      </w:pPr>
      <w:r w:rsidRPr="005A6AA4">
        <w:rPr>
          <w:b/>
          <w:sz w:val="28"/>
        </w:rPr>
        <w:t>Кафедра обчислювальної техніки</w:t>
      </w:r>
    </w:p>
    <w:p w14:paraId="1A10DD89" w14:textId="77777777" w:rsidR="00186678" w:rsidRDefault="00186678" w:rsidP="00186678">
      <w:pPr>
        <w:tabs>
          <w:tab w:val="left" w:leader="underscore" w:pos="8903"/>
          <w:tab w:val="left" w:leader="underscore" w:pos="9631"/>
        </w:tabs>
        <w:jc w:val="center"/>
        <w:rPr>
          <w:sz w:val="28"/>
        </w:rPr>
      </w:pPr>
    </w:p>
    <w:p w14:paraId="140F8D64" w14:textId="77777777" w:rsidR="00186678" w:rsidRPr="00987F54" w:rsidRDefault="00186678" w:rsidP="00186678">
      <w:pPr>
        <w:tabs>
          <w:tab w:val="left" w:leader="underscore" w:pos="8903"/>
          <w:tab w:val="left" w:leader="underscore" w:pos="9631"/>
        </w:tabs>
        <w:jc w:val="center"/>
        <w:rPr>
          <w:sz w:val="28"/>
        </w:rPr>
      </w:pPr>
    </w:p>
    <w:tbl>
      <w:tblPr>
        <w:tblW w:w="0" w:type="auto"/>
        <w:tblLook w:val="04A0" w:firstRow="1" w:lastRow="0" w:firstColumn="1" w:lastColumn="0" w:noHBand="0" w:noVBand="1"/>
      </w:tblPr>
      <w:tblGrid>
        <w:gridCol w:w="5211"/>
        <w:gridCol w:w="3905"/>
      </w:tblGrid>
      <w:tr w:rsidR="00186678" w14:paraId="445D1DE6" w14:textId="77777777" w:rsidTr="00A26BA7">
        <w:tc>
          <w:tcPr>
            <w:tcW w:w="5211" w:type="dxa"/>
          </w:tcPr>
          <w:p w14:paraId="33AFE6C8" w14:textId="77777777" w:rsidR="00186678" w:rsidRDefault="00186678" w:rsidP="00A26BA7">
            <w:pPr>
              <w:tabs>
                <w:tab w:val="left" w:leader="underscore" w:pos="9631"/>
              </w:tabs>
              <w:rPr>
                <w:bCs/>
              </w:rPr>
            </w:pPr>
            <w:r>
              <w:rPr>
                <w:bCs/>
              </w:rPr>
              <w:t>«На правах рукопису»</w:t>
            </w:r>
          </w:p>
          <w:p w14:paraId="7E355BFF" w14:textId="42F45909" w:rsidR="00186678" w:rsidRDefault="00060442" w:rsidP="00060442">
            <w:pPr>
              <w:tabs>
                <w:tab w:val="left" w:leader="underscore" w:pos="9631"/>
              </w:tabs>
              <w:rPr>
                <w:bCs/>
              </w:rPr>
            </w:pPr>
            <w:r>
              <w:rPr>
                <w:bCs/>
              </w:rPr>
              <w:t>УДК __</w:t>
            </w:r>
            <w:r w:rsidR="00186678">
              <w:rPr>
                <w:bCs/>
              </w:rPr>
              <w:t>_</w:t>
            </w:r>
            <w:r w:rsidRPr="00060442">
              <w:rPr>
                <w:bCs/>
                <w:u w:val="single"/>
              </w:rPr>
              <w:t>004.04</w:t>
            </w:r>
            <w:r>
              <w:rPr>
                <w:bCs/>
              </w:rPr>
              <w:t>___</w:t>
            </w:r>
            <w:r w:rsidR="00186678">
              <w:rPr>
                <w:bCs/>
              </w:rPr>
              <w:t>_</w:t>
            </w:r>
          </w:p>
        </w:tc>
        <w:tc>
          <w:tcPr>
            <w:tcW w:w="3905" w:type="dxa"/>
          </w:tcPr>
          <w:p w14:paraId="60174191" w14:textId="77777777" w:rsidR="00186678" w:rsidRPr="00230DF7" w:rsidRDefault="00186678" w:rsidP="00A26BA7">
            <w:pPr>
              <w:ind w:left="62"/>
              <w:rPr>
                <w:lang w:val="ru-RU"/>
              </w:rPr>
            </w:pPr>
            <w:r w:rsidRPr="00230DF7">
              <w:rPr>
                <w:lang w:val="ru-RU"/>
              </w:rPr>
              <w:t>До захисту допущено:</w:t>
            </w:r>
          </w:p>
          <w:p w14:paraId="773B424C" w14:textId="77777777" w:rsidR="00186678" w:rsidRPr="00230DF7" w:rsidRDefault="00186678" w:rsidP="00A26BA7">
            <w:pPr>
              <w:spacing w:before="120"/>
              <w:ind w:left="62"/>
              <w:rPr>
                <w:bCs/>
                <w:lang w:val="ru-RU"/>
              </w:rPr>
            </w:pPr>
            <w:r w:rsidRPr="00230DF7">
              <w:rPr>
                <w:bCs/>
                <w:lang w:val="ru-RU"/>
              </w:rPr>
              <w:t>Завідувач кафедри</w:t>
            </w:r>
          </w:p>
          <w:p w14:paraId="376B49A8" w14:textId="77777777" w:rsidR="00186678" w:rsidRPr="00230DF7" w:rsidRDefault="00186678" w:rsidP="00A26BA7">
            <w:pPr>
              <w:spacing w:before="120"/>
              <w:ind w:left="62" w:right="-31"/>
              <w:rPr>
                <w:lang w:val="ru-RU"/>
              </w:rPr>
            </w:pPr>
            <w:r w:rsidRPr="00230DF7">
              <w:rPr>
                <w:lang w:val="ru-RU"/>
              </w:rPr>
              <w:t xml:space="preserve">________ </w:t>
            </w:r>
            <w:r w:rsidRPr="00230DF7">
              <w:rPr>
                <w:bCs/>
                <w:lang w:val="ru-RU"/>
              </w:rPr>
              <w:t>Сергій ГРИГОРОВИЧ</w:t>
            </w:r>
          </w:p>
          <w:p w14:paraId="29F5892D" w14:textId="77777777" w:rsidR="00186678" w:rsidRPr="00276B74" w:rsidRDefault="00186678" w:rsidP="00A26BA7">
            <w:pPr>
              <w:spacing w:before="120"/>
              <w:ind w:left="62"/>
            </w:pPr>
            <w:r>
              <w:t>«___»_____________2020</w:t>
            </w:r>
            <w:r w:rsidRPr="00276B74">
              <w:t xml:space="preserve"> р.</w:t>
            </w:r>
          </w:p>
          <w:p w14:paraId="4B9C4057" w14:textId="77777777" w:rsidR="00186678" w:rsidRDefault="00186678" w:rsidP="00A26BA7">
            <w:pPr>
              <w:rPr>
                <w:bCs/>
                <w:caps/>
              </w:rPr>
            </w:pPr>
          </w:p>
        </w:tc>
      </w:tr>
    </w:tbl>
    <w:p w14:paraId="4350E7A8" w14:textId="77777777" w:rsidR="00186678" w:rsidRDefault="00186678" w:rsidP="00186678">
      <w:pPr>
        <w:tabs>
          <w:tab w:val="left" w:leader="underscore" w:pos="9631"/>
        </w:tabs>
        <w:rPr>
          <w:b/>
          <w:bCs/>
          <w:caps/>
        </w:rPr>
      </w:pPr>
    </w:p>
    <w:p w14:paraId="11D3EF7A" w14:textId="77777777" w:rsidR="00186678" w:rsidRDefault="00186678" w:rsidP="00186678">
      <w:pPr>
        <w:tabs>
          <w:tab w:val="right" w:leader="underscore" w:pos="8903"/>
        </w:tabs>
        <w:jc w:val="center"/>
        <w:rPr>
          <w:b/>
          <w:sz w:val="40"/>
          <w:szCs w:val="40"/>
        </w:rPr>
      </w:pPr>
      <w:r>
        <w:rPr>
          <w:b/>
          <w:sz w:val="40"/>
          <w:szCs w:val="40"/>
        </w:rPr>
        <w:t>МАГІСТЕРСЬКА ДИСЕРТАЦІЯ</w:t>
      </w:r>
    </w:p>
    <w:p w14:paraId="0A96CDD3" w14:textId="77777777" w:rsidR="00186678" w:rsidRPr="00E2727D" w:rsidRDefault="00186678" w:rsidP="00186678">
      <w:pPr>
        <w:spacing w:before="120" w:after="120"/>
        <w:jc w:val="center"/>
        <w:rPr>
          <w:b/>
          <w:sz w:val="28"/>
          <w:szCs w:val="28"/>
        </w:rPr>
      </w:pPr>
      <w:r w:rsidRPr="00E2727D">
        <w:rPr>
          <w:b/>
          <w:sz w:val="28"/>
          <w:szCs w:val="28"/>
        </w:rPr>
        <w:t xml:space="preserve">на здобуття ступеня </w:t>
      </w:r>
      <w:r>
        <w:rPr>
          <w:b/>
          <w:sz w:val="28"/>
          <w:szCs w:val="28"/>
        </w:rPr>
        <w:t>магістра</w:t>
      </w:r>
    </w:p>
    <w:p w14:paraId="5662DB76" w14:textId="77777777" w:rsidR="00186678" w:rsidRPr="00230DF7" w:rsidRDefault="00186678" w:rsidP="00186678">
      <w:pPr>
        <w:rPr>
          <w:lang w:val="ru-RU"/>
        </w:rPr>
      </w:pPr>
      <w:r w:rsidRPr="00230DF7">
        <w:rPr>
          <w:b/>
          <w:sz w:val="28"/>
          <w:szCs w:val="28"/>
          <w:lang w:val="ru-RU"/>
        </w:rPr>
        <w:t>за освітньо-науковою програмою «</w:t>
      </w:r>
      <w:r w:rsidRPr="00230DF7">
        <w:rPr>
          <w:b/>
          <w:sz w:val="28"/>
          <w:lang w:val="ru-RU"/>
        </w:rPr>
        <w:t>Комп’ютерні системи та мережі</w:t>
      </w:r>
      <w:r w:rsidRPr="00230DF7">
        <w:rPr>
          <w:b/>
          <w:sz w:val="28"/>
          <w:szCs w:val="28"/>
          <w:lang w:val="ru-RU"/>
        </w:rPr>
        <w:t>»</w:t>
      </w:r>
    </w:p>
    <w:p w14:paraId="298A2678" w14:textId="77777777" w:rsidR="00186678" w:rsidRPr="007D14EB" w:rsidRDefault="00186678" w:rsidP="00186678">
      <w:pPr>
        <w:spacing w:before="120" w:after="120"/>
        <w:jc w:val="center"/>
        <w:rPr>
          <w:b/>
          <w:sz w:val="28"/>
          <w:szCs w:val="28"/>
          <w:lang w:val="ru-RU"/>
        </w:rPr>
      </w:pPr>
      <w:r w:rsidRPr="007D14EB">
        <w:rPr>
          <w:b/>
          <w:sz w:val="28"/>
          <w:szCs w:val="28"/>
          <w:lang w:val="ru-RU"/>
        </w:rPr>
        <w:t>зі спеціальності 123 «Комп’ютерна інженерія»</w:t>
      </w:r>
    </w:p>
    <w:p w14:paraId="33F292F3" w14:textId="5DDFB4B0" w:rsidR="00186678" w:rsidRPr="007D14EB" w:rsidRDefault="00186678" w:rsidP="00186678">
      <w:pPr>
        <w:tabs>
          <w:tab w:val="left" w:leader="underscore" w:pos="9356"/>
        </w:tabs>
        <w:spacing w:before="120"/>
        <w:jc w:val="center"/>
        <w:rPr>
          <w:b/>
          <w:sz w:val="28"/>
          <w:szCs w:val="28"/>
          <w:lang w:val="ru-RU"/>
        </w:rPr>
      </w:pPr>
      <w:r w:rsidRPr="007D14EB">
        <w:rPr>
          <w:b/>
          <w:sz w:val="28"/>
          <w:szCs w:val="28"/>
          <w:lang w:val="ru-RU"/>
        </w:rPr>
        <w:t xml:space="preserve">на тему: «Архітектура та концептуальний розвиток інформаційної системи факультету на базі комплексу </w:t>
      </w:r>
      <w:r w:rsidR="00D67802">
        <w:rPr>
          <w:b/>
          <w:sz w:val="28"/>
          <w:szCs w:val="28"/>
          <w:lang w:val="ru-RU"/>
        </w:rPr>
        <w:t>«</w:t>
      </w:r>
      <w:r w:rsidRPr="00CC0197">
        <w:rPr>
          <w:b/>
          <w:sz w:val="28"/>
          <w:szCs w:val="28"/>
        </w:rPr>
        <w:t>KPI</w:t>
      </w:r>
      <w:r w:rsidRPr="007D14EB">
        <w:rPr>
          <w:b/>
          <w:sz w:val="28"/>
          <w:szCs w:val="28"/>
          <w:lang w:val="ru-RU"/>
        </w:rPr>
        <w:t>-</w:t>
      </w:r>
      <w:r w:rsidRPr="00CC0197">
        <w:rPr>
          <w:b/>
          <w:sz w:val="28"/>
          <w:szCs w:val="28"/>
        </w:rPr>
        <w:t>Connect</w:t>
      </w:r>
      <w:r w:rsidRPr="007D14EB">
        <w:rPr>
          <w:b/>
          <w:sz w:val="28"/>
          <w:szCs w:val="28"/>
          <w:lang w:val="ru-RU"/>
        </w:rPr>
        <w:t>»</w:t>
      </w:r>
    </w:p>
    <w:p w14:paraId="7BFC4772" w14:textId="77777777" w:rsidR="00186678" w:rsidRPr="007D14EB" w:rsidRDefault="00186678" w:rsidP="00186678">
      <w:pPr>
        <w:rPr>
          <w:bCs/>
          <w:sz w:val="28"/>
          <w:szCs w:val="28"/>
          <w:lang w:val="ru-RU"/>
        </w:rPr>
      </w:pPr>
    </w:p>
    <w:p w14:paraId="184DD215" w14:textId="77777777" w:rsidR="00186678" w:rsidRPr="00230DF7" w:rsidRDefault="00186678" w:rsidP="00186678">
      <w:pPr>
        <w:rPr>
          <w:bCs/>
          <w:sz w:val="28"/>
          <w:szCs w:val="28"/>
          <w:lang w:val="ru-RU"/>
        </w:rPr>
      </w:pPr>
      <w:r w:rsidRPr="00230DF7">
        <w:rPr>
          <w:bCs/>
          <w:sz w:val="28"/>
          <w:szCs w:val="28"/>
          <w:lang w:val="ru-RU"/>
        </w:rPr>
        <w:t xml:space="preserve">Виконала: </w:t>
      </w:r>
    </w:p>
    <w:p w14:paraId="7C81383B" w14:textId="77777777" w:rsidR="00186678" w:rsidRPr="00230DF7" w:rsidRDefault="00186678" w:rsidP="00186678">
      <w:pPr>
        <w:rPr>
          <w:color w:val="000000" w:themeColor="text1"/>
          <w:sz w:val="28"/>
          <w:szCs w:val="28"/>
          <w:lang w:val="ru-RU"/>
        </w:rPr>
      </w:pPr>
      <w:r w:rsidRPr="00230DF7">
        <w:rPr>
          <w:bCs/>
          <w:sz w:val="28"/>
          <w:szCs w:val="28"/>
          <w:lang w:val="ru-RU"/>
        </w:rPr>
        <w:t xml:space="preserve">студентка </w:t>
      </w:r>
      <w:r w:rsidRPr="005A6AA4">
        <w:rPr>
          <w:bCs/>
          <w:sz w:val="28"/>
          <w:szCs w:val="28"/>
        </w:rPr>
        <w:t>V</w:t>
      </w:r>
      <w:r w:rsidRPr="00230DF7">
        <w:rPr>
          <w:bCs/>
          <w:sz w:val="28"/>
          <w:szCs w:val="28"/>
          <w:lang w:val="ru-RU"/>
        </w:rPr>
        <w:t xml:space="preserve">І курсу, групи </w:t>
      </w:r>
      <w:r w:rsidRPr="00230DF7">
        <w:rPr>
          <w:color w:val="000000" w:themeColor="text1"/>
          <w:sz w:val="28"/>
          <w:szCs w:val="28"/>
          <w:lang w:val="ru-RU"/>
        </w:rPr>
        <w:t xml:space="preserve">ІВ-91мп </w:t>
      </w:r>
    </w:p>
    <w:p w14:paraId="04573004" w14:textId="77777777" w:rsidR="00186678" w:rsidRPr="00230DF7" w:rsidRDefault="00186678" w:rsidP="00186678">
      <w:pPr>
        <w:tabs>
          <w:tab w:val="left" w:pos="7513"/>
        </w:tabs>
        <w:rPr>
          <w:bCs/>
          <w:sz w:val="28"/>
          <w:szCs w:val="28"/>
          <w:lang w:val="ru-RU"/>
        </w:rPr>
      </w:pPr>
      <w:r w:rsidRPr="00230DF7">
        <w:rPr>
          <w:color w:val="000000" w:themeColor="text1"/>
          <w:sz w:val="28"/>
          <w:szCs w:val="28"/>
          <w:lang w:val="ru-RU"/>
        </w:rPr>
        <w:t>Писарчук Олександра Олексіївна</w:t>
      </w:r>
      <w:r w:rsidRPr="00230DF7">
        <w:rPr>
          <w:bCs/>
          <w:sz w:val="28"/>
          <w:szCs w:val="28"/>
          <w:lang w:val="ru-RU"/>
        </w:rPr>
        <w:tab/>
        <w:t>__________</w:t>
      </w:r>
    </w:p>
    <w:p w14:paraId="1FD9B13E" w14:textId="77777777" w:rsidR="00186678" w:rsidRPr="00230DF7" w:rsidRDefault="00186678" w:rsidP="00186678">
      <w:pPr>
        <w:tabs>
          <w:tab w:val="left" w:leader="underscore" w:pos="7371"/>
          <w:tab w:val="left" w:pos="7513"/>
          <w:tab w:val="left" w:leader="underscore" w:pos="8903"/>
        </w:tabs>
        <w:spacing w:before="240"/>
        <w:rPr>
          <w:sz w:val="28"/>
          <w:lang w:val="ru-RU"/>
        </w:rPr>
      </w:pPr>
      <w:r w:rsidRPr="00230DF7">
        <w:rPr>
          <w:bCs/>
          <w:sz w:val="28"/>
          <w:lang w:val="ru-RU"/>
        </w:rPr>
        <w:t>Керівник:</w:t>
      </w:r>
      <w:r w:rsidRPr="00230DF7">
        <w:rPr>
          <w:sz w:val="28"/>
          <w:lang w:val="ru-RU"/>
        </w:rPr>
        <w:t xml:space="preserve"> </w:t>
      </w:r>
    </w:p>
    <w:p w14:paraId="7D715C4E" w14:textId="60D849E9" w:rsidR="00186678" w:rsidRPr="00230DF7" w:rsidRDefault="00230DF7" w:rsidP="00186678">
      <w:pPr>
        <w:tabs>
          <w:tab w:val="left" w:leader="underscore" w:pos="7371"/>
          <w:tab w:val="left" w:pos="7513"/>
          <w:tab w:val="left" w:leader="underscore" w:pos="8903"/>
        </w:tabs>
        <w:rPr>
          <w:color w:val="000000" w:themeColor="text1"/>
          <w:sz w:val="28"/>
          <w:lang w:val="ru-RU"/>
        </w:rPr>
      </w:pPr>
      <w:r>
        <w:rPr>
          <w:color w:val="000000" w:themeColor="text1"/>
          <w:sz w:val="28"/>
          <w:lang w:val="uk-UA"/>
        </w:rPr>
        <w:t>п</w:t>
      </w:r>
      <w:r w:rsidR="00186678" w:rsidRPr="00230DF7">
        <w:rPr>
          <w:color w:val="000000" w:themeColor="text1"/>
          <w:sz w:val="28"/>
          <w:lang w:val="ru-RU"/>
        </w:rPr>
        <w:t>рофесор кафедри ОТ, д.т.н., доцент,</w:t>
      </w:r>
    </w:p>
    <w:p w14:paraId="00EF12CD" w14:textId="77777777" w:rsidR="00186678" w:rsidRPr="00230DF7" w:rsidRDefault="00186678" w:rsidP="00186678">
      <w:pPr>
        <w:tabs>
          <w:tab w:val="left" w:pos="7513"/>
        </w:tabs>
        <w:rPr>
          <w:color w:val="000000" w:themeColor="text1"/>
          <w:sz w:val="28"/>
          <w:lang w:val="ru-RU"/>
        </w:rPr>
      </w:pPr>
      <w:r w:rsidRPr="00230DF7">
        <w:rPr>
          <w:color w:val="000000" w:themeColor="text1"/>
          <w:sz w:val="28"/>
          <w:lang w:val="ru-RU"/>
        </w:rPr>
        <w:t>Клименко Ірина Анатоліївна</w:t>
      </w:r>
    </w:p>
    <w:p w14:paraId="6EB0FCB0" w14:textId="77777777" w:rsidR="00186678" w:rsidRPr="00230DF7" w:rsidRDefault="00186678" w:rsidP="00186678">
      <w:pPr>
        <w:tabs>
          <w:tab w:val="left" w:pos="7513"/>
        </w:tabs>
        <w:rPr>
          <w:bCs/>
          <w:sz w:val="28"/>
          <w:lang w:val="ru-RU"/>
        </w:rPr>
      </w:pPr>
      <w:r w:rsidRPr="00230DF7">
        <w:rPr>
          <w:bCs/>
          <w:color w:val="FF0000"/>
          <w:sz w:val="28"/>
          <w:lang w:val="ru-RU"/>
        </w:rPr>
        <w:tab/>
      </w:r>
      <w:r w:rsidRPr="00230DF7">
        <w:rPr>
          <w:bCs/>
          <w:sz w:val="28"/>
          <w:lang w:val="ru-RU"/>
        </w:rPr>
        <w:t>__________</w:t>
      </w:r>
    </w:p>
    <w:p w14:paraId="16DAF150" w14:textId="77777777" w:rsidR="00186678" w:rsidRPr="00230DF7" w:rsidRDefault="00186678" w:rsidP="00186678">
      <w:pPr>
        <w:tabs>
          <w:tab w:val="left" w:pos="7513"/>
        </w:tabs>
        <w:rPr>
          <w:bCs/>
          <w:sz w:val="28"/>
          <w:lang w:val="ru-RU"/>
        </w:rPr>
      </w:pPr>
      <w:r w:rsidRPr="00230DF7">
        <w:rPr>
          <w:bCs/>
          <w:sz w:val="28"/>
          <w:lang w:val="ru-RU"/>
        </w:rPr>
        <w:t>Консультант з нормоконтролю:</w:t>
      </w:r>
    </w:p>
    <w:p w14:paraId="6868555D" w14:textId="0C154668" w:rsidR="00186678" w:rsidRPr="00D12452" w:rsidRDefault="00230DF7" w:rsidP="00186678">
      <w:pPr>
        <w:tabs>
          <w:tab w:val="left" w:pos="7513"/>
        </w:tabs>
        <w:rPr>
          <w:bCs/>
          <w:sz w:val="28"/>
          <w:lang w:val="uk-UA"/>
        </w:rPr>
      </w:pPr>
      <w:r>
        <w:rPr>
          <w:bCs/>
          <w:sz w:val="28"/>
          <w:lang w:val="ru-RU"/>
        </w:rPr>
        <w:t>п</w:t>
      </w:r>
      <w:r w:rsidR="00186678" w:rsidRPr="00230DF7">
        <w:rPr>
          <w:bCs/>
          <w:sz w:val="28"/>
          <w:lang w:val="ru-RU"/>
        </w:rPr>
        <w:t>рофесор кафедри ОТ, д.т.н.,</w:t>
      </w:r>
      <w:r w:rsidR="00D12452" w:rsidRPr="00D12452">
        <w:rPr>
          <w:bCs/>
          <w:sz w:val="28"/>
          <w:lang w:val="ru-RU"/>
        </w:rPr>
        <w:t xml:space="preserve"> </w:t>
      </w:r>
      <w:r w:rsidR="00D12452">
        <w:rPr>
          <w:bCs/>
          <w:sz w:val="28"/>
          <w:lang w:val="uk-UA"/>
        </w:rPr>
        <w:t>професор</w:t>
      </w:r>
      <w:r w:rsidR="000E46D5">
        <w:rPr>
          <w:bCs/>
          <w:sz w:val="28"/>
          <w:lang w:val="uk-UA"/>
        </w:rPr>
        <w:t>,</w:t>
      </w:r>
    </w:p>
    <w:p w14:paraId="059FBFAF" w14:textId="77777777" w:rsidR="00186678" w:rsidRPr="00980B85" w:rsidRDefault="00186678" w:rsidP="00186678">
      <w:pPr>
        <w:tabs>
          <w:tab w:val="left" w:pos="7513"/>
        </w:tabs>
        <w:rPr>
          <w:bCs/>
          <w:sz w:val="28"/>
          <w:lang w:val="uk-UA"/>
        </w:rPr>
      </w:pPr>
      <w:r w:rsidRPr="00980B85">
        <w:rPr>
          <w:bCs/>
          <w:sz w:val="28"/>
          <w:lang w:val="uk-UA"/>
        </w:rPr>
        <w:t>Кулаков Юрій Олексійович</w:t>
      </w:r>
    </w:p>
    <w:p w14:paraId="5C894974" w14:textId="77777777" w:rsidR="00186678" w:rsidRPr="00980B85" w:rsidRDefault="00186678" w:rsidP="00186678">
      <w:pPr>
        <w:tabs>
          <w:tab w:val="left" w:pos="7513"/>
        </w:tabs>
        <w:rPr>
          <w:bCs/>
          <w:lang w:val="uk-UA"/>
        </w:rPr>
      </w:pPr>
      <w:r w:rsidRPr="00980B85">
        <w:rPr>
          <w:bCs/>
          <w:color w:val="FF0000"/>
          <w:lang w:val="uk-UA"/>
        </w:rPr>
        <w:tab/>
      </w:r>
      <w:r w:rsidRPr="00980B85">
        <w:rPr>
          <w:bCs/>
          <w:lang w:val="uk-UA"/>
        </w:rPr>
        <w:t>__________</w:t>
      </w:r>
    </w:p>
    <w:p w14:paraId="19D3DFC7" w14:textId="77777777" w:rsidR="00186678" w:rsidRPr="00980B85" w:rsidRDefault="00186678" w:rsidP="00186678">
      <w:pPr>
        <w:tabs>
          <w:tab w:val="left" w:pos="330"/>
        </w:tabs>
        <w:ind w:left="4536"/>
        <w:rPr>
          <w:sz w:val="28"/>
          <w:szCs w:val="28"/>
          <w:lang w:val="uk-UA"/>
        </w:rPr>
      </w:pPr>
    </w:p>
    <w:p w14:paraId="703C99B3" w14:textId="77777777" w:rsidR="00186678" w:rsidRPr="00980B85" w:rsidRDefault="00186678" w:rsidP="00186678">
      <w:pPr>
        <w:tabs>
          <w:tab w:val="left" w:pos="330"/>
        </w:tabs>
        <w:ind w:left="4536"/>
        <w:rPr>
          <w:sz w:val="28"/>
          <w:szCs w:val="28"/>
          <w:lang w:val="uk-UA"/>
        </w:rPr>
      </w:pPr>
    </w:p>
    <w:p w14:paraId="5FE16202" w14:textId="77777777" w:rsidR="00186678" w:rsidRPr="00980B85" w:rsidRDefault="00186678" w:rsidP="00186678">
      <w:pPr>
        <w:tabs>
          <w:tab w:val="left" w:pos="330"/>
        </w:tabs>
        <w:ind w:left="4536"/>
        <w:rPr>
          <w:sz w:val="28"/>
          <w:szCs w:val="28"/>
          <w:lang w:val="uk-UA"/>
        </w:rPr>
      </w:pPr>
      <w:r w:rsidRPr="00980B85">
        <w:rPr>
          <w:sz w:val="28"/>
          <w:szCs w:val="28"/>
          <w:lang w:val="uk-UA"/>
        </w:rPr>
        <w:t>Засвідчую, що у цій магістерській дисертації немає запозичень з праць інших авторів без відповідних посилань.</w:t>
      </w:r>
    </w:p>
    <w:p w14:paraId="6479DBD6" w14:textId="77777777" w:rsidR="00186678" w:rsidRPr="00230DF7" w:rsidRDefault="00186678" w:rsidP="00186678">
      <w:pPr>
        <w:tabs>
          <w:tab w:val="left" w:pos="330"/>
        </w:tabs>
        <w:ind w:left="4536"/>
        <w:rPr>
          <w:sz w:val="28"/>
          <w:szCs w:val="28"/>
          <w:lang w:val="ru-RU"/>
        </w:rPr>
      </w:pPr>
      <w:r w:rsidRPr="00230DF7">
        <w:rPr>
          <w:sz w:val="28"/>
          <w:szCs w:val="28"/>
          <w:lang w:val="ru-RU"/>
        </w:rPr>
        <w:t>Студент</w:t>
      </w:r>
      <w:r>
        <w:rPr>
          <w:sz w:val="28"/>
          <w:szCs w:val="28"/>
          <w:lang w:val="ru-RU"/>
        </w:rPr>
        <w:t>ка</w:t>
      </w:r>
      <w:r w:rsidRPr="00230DF7">
        <w:rPr>
          <w:sz w:val="28"/>
          <w:szCs w:val="28"/>
          <w:lang w:val="ru-RU"/>
        </w:rPr>
        <w:t xml:space="preserve"> _____________</w:t>
      </w:r>
    </w:p>
    <w:p w14:paraId="69E55BEC" w14:textId="77777777" w:rsidR="00186678" w:rsidRDefault="00186678" w:rsidP="00186678">
      <w:pPr>
        <w:rPr>
          <w:sz w:val="28"/>
          <w:szCs w:val="28"/>
          <w:lang w:val="ru-RU"/>
        </w:rPr>
      </w:pPr>
    </w:p>
    <w:p w14:paraId="1F04503E" w14:textId="77777777" w:rsidR="00186678" w:rsidRDefault="00186678" w:rsidP="00186678">
      <w:pPr>
        <w:rPr>
          <w:sz w:val="28"/>
          <w:szCs w:val="28"/>
          <w:lang w:val="ru-RU"/>
        </w:rPr>
      </w:pPr>
    </w:p>
    <w:p w14:paraId="03871665" w14:textId="77777777" w:rsidR="00186678" w:rsidRPr="00230DF7" w:rsidRDefault="00186678" w:rsidP="00186678">
      <w:pPr>
        <w:jc w:val="center"/>
        <w:rPr>
          <w:lang w:val="ru-RU"/>
        </w:rPr>
      </w:pPr>
      <w:r w:rsidRPr="00230DF7">
        <w:rPr>
          <w:sz w:val="28"/>
          <w:szCs w:val="28"/>
          <w:lang w:val="ru-RU"/>
        </w:rPr>
        <w:lastRenderedPageBreak/>
        <w:t>Київ – 2020 року</w:t>
      </w:r>
    </w:p>
    <w:p w14:paraId="166F712A" w14:textId="77777777" w:rsidR="00880CC8" w:rsidRDefault="00880CC8" w:rsidP="00880CC8">
      <w:pPr>
        <w:ind w:left="539"/>
        <w:jc w:val="center"/>
        <w:rPr>
          <w:b/>
          <w:bCs/>
          <w:sz w:val="28"/>
          <w:szCs w:val="28"/>
          <w:lang w:val="uk-UA"/>
        </w:rPr>
      </w:pPr>
      <w:r>
        <w:rPr>
          <w:b/>
          <w:bCs/>
          <w:sz w:val="28"/>
          <w:szCs w:val="28"/>
          <w:lang w:val="uk-UA"/>
        </w:rPr>
        <w:t>Національний технічний університет України</w:t>
      </w:r>
    </w:p>
    <w:p w14:paraId="4C55218A" w14:textId="77777777" w:rsidR="00880CC8" w:rsidRDefault="00880CC8" w:rsidP="00880CC8">
      <w:pPr>
        <w:ind w:left="539"/>
        <w:jc w:val="center"/>
        <w:rPr>
          <w:lang w:val="uk-UA"/>
        </w:rPr>
      </w:pPr>
      <w:r>
        <w:rPr>
          <w:b/>
          <w:bCs/>
          <w:sz w:val="28"/>
          <w:szCs w:val="28"/>
          <w:lang w:val="uk-UA"/>
        </w:rPr>
        <w:t>«Київський політехнічний інститут імені Ігоря Сікорського»</w:t>
      </w:r>
    </w:p>
    <w:p w14:paraId="78F47755" w14:textId="77777777" w:rsidR="00880CC8" w:rsidRDefault="00880CC8" w:rsidP="00880CC8">
      <w:pPr>
        <w:ind w:left="539"/>
        <w:rPr>
          <w:b/>
          <w:bCs/>
          <w:sz w:val="28"/>
          <w:szCs w:val="28"/>
          <w:lang w:val="uk-UA"/>
        </w:rPr>
      </w:pPr>
    </w:p>
    <w:p w14:paraId="5592EDAA" w14:textId="77777777" w:rsidR="00880CC8" w:rsidRDefault="00880CC8" w:rsidP="00880CC8">
      <w:pPr>
        <w:ind w:left="539" w:hanging="540"/>
        <w:jc w:val="both"/>
        <w:rPr>
          <w:lang w:val="uk-UA"/>
        </w:rPr>
      </w:pPr>
      <w:r>
        <w:rPr>
          <w:sz w:val="28"/>
          <w:szCs w:val="28"/>
          <w:lang w:val="uk-UA"/>
        </w:rPr>
        <w:t xml:space="preserve">Факультет (інститут) </w:t>
      </w:r>
      <w:r>
        <w:rPr>
          <w:sz w:val="28"/>
          <w:szCs w:val="28"/>
          <w:u w:val="single"/>
          <w:lang w:val="uk-UA"/>
        </w:rPr>
        <w:tab/>
      </w:r>
      <w:r>
        <w:rPr>
          <w:i/>
          <w:sz w:val="28"/>
          <w:szCs w:val="28"/>
          <w:u w:val="single"/>
          <w:lang w:val="uk-UA"/>
        </w:rPr>
        <w:t>Інформатики та обчислювальної техніки</w:t>
      </w:r>
      <w:r>
        <w:rPr>
          <w:sz w:val="28"/>
          <w:szCs w:val="28"/>
          <w:u w:val="single"/>
          <w:lang w:val="uk-UA"/>
        </w:rPr>
        <w:tab/>
      </w:r>
      <w:r>
        <w:rPr>
          <w:sz w:val="28"/>
          <w:szCs w:val="28"/>
          <w:u w:val="single"/>
          <w:lang w:val="uk-UA"/>
        </w:rPr>
        <w:tab/>
      </w:r>
      <w:r>
        <w:rPr>
          <w:sz w:val="28"/>
          <w:szCs w:val="28"/>
          <w:u w:val="single"/>
          <w:lang w:val="uk-UA"/>
        </w:rPr>
        <w:tab/>
      </w:r>
    </w:p>
    <w:p w14:paraId="00B48148" w14:textId="77777777" w:rsidR="00880CC8" w:rsidRDefault="00880CC8" w:rsidP="00880CC8">
      <w:pPr>
        <w:rPr>
          <w:lang w:val="uk-UA"/>
        </w:rPr>
      </w:pPr>
      <w:r>
        <w:rPr>
          <w:sz w:val="28"/>
          <w:szCs w:val="28"/>
          <w:vertAlign w:val="superscript"/>
          <w:lang w:val="uk-UA"/>
        </w:rPr>
        <w:t xml:space="preserve">                                                                                                 (повна назва)</w:t>
      </w:r>
    </w:p>
    <w:p w14:paraId="27D05790" w14:textId="77777777" w:rsidR="00880CC8" w:rsidRDefault="00880CC8" w:rsidP="00880CC8">
      <w:pPr>
        <w:ind w:left="539" w:hanging="540"/>
        <w:rPr>
          <w:lang w:val="uk-UA"/>
        </w:rPr>
      </w:pPr>
      <w:r>
        <w:rPr>
          <w:sz w:val="28"/>
          <w:szCs w:val="28"/>
          <w:lang w:val="uk-UA"/>
        </w:rPr>
        <w:t xml:space="preserve">Кафедра </w:t>
      </w:r>
      <w:r>
        <w:rPr>
          <w:sz w:val="28"/>
          <w:szCs w:val="28"/>
          <w:u w:val="single"/>
          <w:lang w:val="uk-UA"/>
        </w:rPr>
        <w:tab/>
      </w:r>
      <w:r>
        <w:rPr>
          <w:sz w:val="28"/>
          <w:szCs w:val="28"/>
          <w:u w:val="single"/>
          <w:lang w:val="uk-UA"/>
        </w:rPr>
        <w:tab/>
      </w:r>
      <w:r>
        <w:rPr>
          <w:i/>
          <w:sz w:val="28"/>
          <w:szCs w:val="28"/>
          <w:u w:val="single"/>
          <w:lang w:val="uk-UA"/>
        </w:rPr>
        <w:t>Обчислювальної техніки</w:t>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p>
    <w:p w14:paraId="7EBBEFD3" w14:textId="77777777" w:rsidR="00880CC8" w:rsidRDefault="00880CC8" w:rsidP="00880CC8">
      <w:pPr>
        <w:rPr>
          <w:lang w:val="uk-UA"/>
        </w:rPr>
      </w:pPr>
      <w:r>
        <w:rPr>
          <w:sz w:val="28"/>
          <w:szCs w:val="28"/>
          <w:vertAlign w:val="superscript"/>
          <w:lang w:val="uk-UA"/>
        </w:rPr>
        <w:t xml:space="preserve">                                                            (повна назва)</w:t>
      </w:r>
    </w:p>
    <w:p w14:paraId="0AEC660F" w14:textId="23CEF470" w:rsidR="00880CC8" w:rsidRDefault="00880CC8" w:rsidP="00DF45AB">
      <w:pPr>
        <w:tabs>
          <w:tab w:val="left" w:pos="360"/>
        </w:tabs>
        <w:spacing w:line="360" w:lineRule="auto"/>
        <w:ind w:hanging="1"/>
        <w:jc w:val="both"/>
        <w:rPr>
          <w:sz w:val="28"/>
          <w:szCs w:val="28"/>
          <w:lang w:val="uk-UA"/>
        </w:rPr>
      </w:pPr>
      <w:r>
        <w:rPr>
          <w:sz w:val="28"/>
          <w:szCs w:val="28"/>
          <w:lang w:val="uk-UA"/>
        </w:rPr>
        <w:t>Рівень вищої освіти – другий (магістерський) за освітньо-професійною   програмою</w:t>
      </w:r>
      <w:r w:rsidR="00DF45AB">
        <w:rPr>
          <w:sz w:val="28"/>
          <w:szCs w:val="28"/>
          <w:lang w:val="uk-UA"/>
        </w:rPr>
        <w:t xml:space="preserve"> </w:t>
      </w:r>
      <w:r w:rsidR="00DF45AB">
        <w:rPr>
          <w:i/>
          <w:sz w:val="28"/>
          <w:szCs w:val="28"/>
          <w:u w:val="single"/>
          <w:lang w:val="uk-UA"/>
        </w:rPr>
        <w:t>«Комп’ютерні системи та мережі»</w:t>
      </w:r>
    </w:p>
    <w:p w14:paraId="2A13F4A3" w14:textId="77777777" w:rsidR="00880CC8" w:rsidRDefault="00880CC8" w:rsidP="00880CC8">
      <w:pPr>
        <w:ind w:left="539" w:hanging="540"/>
        <w:rPr>
          <w:lang w:val="uk-UA"/>
        </w:rPr>
      </w:pPr>
      <w:r>
        <w:rPr>
          <w:sz w:val="28"/>
          <w:szCs w:val="28"/>
          <w:lang w:val="uk-UA"/>
        </w:rPr>
        <w:t xml:space="preserve">Спеціальність </w:t>
      </w:r>
      <w:r>
        <w:rPr>
          <w:sz w:val="28"/>
          <w:szCs w:val="28"/>
          <w:u w:val="single"/>
          <w:lang w:val="uk-UA"/>
        </w:rPr>
        <w:tab/>
      </w:r>
      <w:r>
        <w:rPr>
          <w:i/>
          <w:sz w:val="28"/>
          <w:szCs w:val="28"/>
          <w:u w:val="single"/>
          <w:lang w:val="uk-UA"/>
        </w:rPr>
        <w:t>123.  Комп’ютерна інженерія</w:t>
      </w:r>
      <w:r>
        <w:rPr>
          <w:sz w:val="28"/>
          <w:szCs w:val="28"/>
          <w:u w:val="single"/>
          <w:lang w:val="uk-UA"/>
        </w:rPr>
        <w:tab/>
        <w:t xml:space="preserve">           </w:t>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p>
    <w:p w14:paraId="0BBE06FB" w14:textId="2E458106" w:rsidR="00880CC8" w:rsidRDefault="00880CC8" w:rsidP="00DF45AB">
      <w:pPr>
        <w:ind w:left="4963" w:firstLine="709"/>
        <w:rPr>
          <w:sz w:val="28"/>
          <w:szCs w:val="28"/>
          <w:vertAlign w:val="superscript"/>
          <w:lang w:val="uk-UA"/>
        </w:rPr>
      </w:pPr>
      <w:r>
        <w:rPr>
          <w:sz w:val="28"/>
          <w:szCs w:val="28"/>
          <w:vertAlign w:val="superscript"/>
          <w:lang w:val="uk-UA"/>
        </w:rPr>
        <w:t>(код і назва)</w:t>
      </w:r>
    </w:p>
    <w:p w14:paraId="141E72AC" w14:textId="77777777" w:rsidR="00880CC8" w:rsidRDefault="00880CC8" w:rsidP="00880CC8">
      <w:pPr>
        <w:ind w:left="539"/>
        <w:rPr>
          <w:sz w:val="28"/>
          <w:szCs w:val="28"/>
          <w:vertAlign w:val="superscript"/>
          <w:lang w:val="uk-UA"/>
        </w:rPr>
      </w:pPr>
    </w:p>
    <w:p w14:paraId="6F21FFC2" w14:textId="77777777" w:rsidR="00880CC8" w:rsidRDefault="00880CC8" w:rsidP="00880CC8">
      <w:pPr>
        <w:ind w:left="5672"/>
        <w:rPr>
          <w:sz w:val="28"/>
          <w:szCs w:val="28"/>
          <w:lang w:val="uk-UA"/>
        </w:rPr>
      </w:pPr>
      <w:r>
        <w:rPr>
          <w:sz w:val="28"/>
          <w:szCs w:val="28"/>
          <w:lang w:val="uk-UA"/>
        </w:rPr>
        <w:t>ЗАТВЕРДЖУЮ</w:t>
      </w:r>
    </w:p>
    <w:p w14:paraId="065D9610" w14:textId="77777777" w:rsidR="00880CC8" w:rsidRDefault="00880CC8" w:rsidP="00880CC8">
      <w:pPr>
        <w:ind w:left="5672"/>
        <w:rPr>
          <w:lang w:val="uk-UA"/>
        </w:rPr>
      </w:pPr>
      <w:r>
        <w:rPr>
          <w:bCs/>
          <w:sz w:val="28"/>
          <w:szCs w:val="28"/>
          <w:lang w:val="uk-UA"/>
        </w:rPr>
        <w:t>Завідувач кафедри</w:t>
      </w:r>
    </w:p>
    <w:p w14:paraId="4F529C88" w14:textId="77777777" w:rsidR="00880CC8" w:rsidRDefault="00880CC8" w:rsidP="00880CC8">
      <w:pPr>
        <w:ind w:left="5671" w:firstLine="1"/>
        <w:rPr>
          <w:lang w:val="uk-UA"/>
        </w:rPr>
      </w:pPr>
      <w:r>
        <w:rPr>
          <w:sz w:val="28"/>
          <w:szCs w:val="28"/>
          <w:u w:val="single"/>
          <w:lang w:val="uk-UA"/>
        </w:rPr>
        <w:tab/>
      </w:r>
      <w:r>
        <w:rPr>
          <w:sz w:val="28"/>
          <w:szCs w:val="28"/>
          <w:u w:val="single"/>
          <w:lang w:val="uk-UA"/>
        </w:rPr>
        <w:tab/>
        <w:t xml:space="preserve">        </w:t>
      </w:r>
      <w:r>
        <w:rPr>
          <w:i/>
          <w:sz w:val="28"/>
          <w:szCs w:val="28"/>
          <w:u w:val="single"/>
          <w:lang w:val="uk-UA"/>
        </w:rPr>
        <w:t>Стіренко С.Г.</w:t>
      </w:r>
    </w:p>
    <w:p w14:paraId="2F4BFA81" w14:textId="77777777" w:rsidR="00880CC8" w:rsidRDefault="00880CC8" w:rsidP="00880CC8">
      <w:pPr>
        <w:ind w:left="6096"/>
        <w:rPr>
          <w:lang w:val="uk-UA"/>
        </w:rPr>
      </w:pPr>
      <w:r>
        <w:rPr>
          <w:sz w:val="28"/>
          <w:szCs w:val="28"/>
          <w:vertAlign w:val="superscript"/>
          <w:lang w:val="uk-UA"/>
        </w:rPr>
        <w:t>(підпис)</w:t>
      </w:r>
      <w:r>
        <w:rPr>
          <w:sz w:val="28"/>
          <w:szCs w:val="28"/>
          <w:vertAlign w:val="superscript"/>
          <w:lang w:val="uk-UA"/>
        </w:rPr>
        <w:tab/>
        <w:t>(ініціали, прізвище)</w:t>
      </w:r>
    </w:p>
    <w:p w14:paraId="10D5EC53" w14:textId="77777777" w:rsidR="00880CC8" w:rsidRDefault="00880CC8" w:rsidP="00880CC8">
      <w:pPr>
        <w:ind w:left="5672"/>
        <w:rPr>
          <w:lang w:val="uk-UA"/>
        </w:rPr>
      </w:pPr>
      <w:r>
        <w:rPr>
          <w:sz w:val="28"/>
          <w:szCs w:val="28"/>
          <w:lang w:val="uk-UA"/>
        </w:rPr>
        <w:t>«</w:t>
      </w:r>
      <w:r>
        <w:rPr>
          <w:sz w:val="28"/>
          <w:szCs w:val="28"/>
          <w:lang w:val="uk-UA"/>
        </w:rPr>
        <w:tab/>
        <w:t xml:space="preserve">» </w:t>
      </w:r>
      <w:r>
        <w:rPr>
          <w:sz w:val="28"/>
          <w:szCs w:val="28"/>
          <w:u w:val="single"/>
          <w:lang w:val="uk-UA"/>
        </w:rPr>
        <w:tab/>
      </w:r>
      <w:r>
        <w:rPr>
          <w:sz w:val="28"/>
          <w:szCs w:val="28"/>
          <w:u w:val="single"/>
          <w:lang w:val="uk-UA"/>
        </w:rPr>
        <w:tab/>
      </w:r>
      <w:r>
        <w:rPr>
          <w:sz w:val="28"/>
          <w:szCs w:val="28"/>
          <w:lang w:val="uk-UA"/>
        </w:rPr>
        <w:t xml:space="preserve"> </w:t>
      </w:r>
      <w:r>
        <w:rPr>
          <w:sz w:val="28"/>
          <w:szCs w:val="28"/>
          <w:u w:val="single"/>
          <w:lang w:val="uk-UA"/>
        </w:rPr>
        <w:t>20</w:t>
      </w:r>
      <w:r>
        <w:rPr>
          <w:b/>
          <w:i/>
          <w:sz w:val="28"/>
          <w:szCs w:val="28"/>
          <w:u w:val="single"/>
          <w:lang w:val="uk-UA"/>
        </w:rPr>
        <w:t>20</w:t>
      </w:r>
      <w:r>
        <w:rPr>
          <w:sz w:val="28"/>
          <w:szCs w:val="28"/>
          <w:u w:val="single"/>
          <w:lang w:val="uk-UA"/>
        </w:rPr>
        <w:tab/>
      </w:r>
      <w:r>
        <w:rPr>
          <w:sz w:val="28"/>
          <w:szCs w:val="28"/>
          <w:lang w:val="uk-UA"/>
        </w:rPr>
        <w:t xml:space="preserve"> р.</w:t>
      </w:r>
    </w:p>
    <w:p w14:paraId="79D7EE3C" w14:textId="77777777" w:rsidR="00880CC8" w:rsidRDefault="00880CC8" w:rsidP="00880CC8">
      <w:pPr>
        <w:spacing w:before="120"/>
        <w:ind w:left="540"/>
        <w:jc w:val="center"/>
        <w:rPr>
          <w:b/>
          <w:bCs/>
          <w:sz w:val="28"/>
          <w:szCs w:val="28"/>
          <w:lang w:val="uk-UA"/>
        </w:rPr>
      </w:pPr>
    </w:p>
    <w:p w14:paraId="6BDB7BF0" w14:textId="77777777" w:rsidR="00880CC8" w:rsidRDefault="00880CC8" w:rsidP="00880CC8">
      <w:pPr>
        <w:spacing w:before="120"/>
        <w:ind w:left="540" w:hanging="540"/>
        <w:jc w:val="center"/>
        <w:rPr>
          <w:b/>
          <w:bCs/>
          <w:sz w:val="28"/>
          <w:szCs w:val="28"/>
          <w:lang w:val="uk-UA"/>
        </w:rPr>
      </w:pPr>
      <w:r>
        <w:rPr>
          <w:b/>
          <w:bCs/>
          <w:sz w:val="28"/>
          <w:szCs w:val="28"/>
          <w:lang w:val="uk-UA"/>
        </w:rPr>
        <w:t>ЗАВДАННЯ</w:t>
      </w:r>
    </w:p>
    <w:p w14:paraId="5E2EA809" w14:textId="77777777" w:rsidR="00880CC8" w:rsidRDefault="00880CC8" w:rsidP="00880CC8">
      <w:pPr>
        <w:ind w:left="539" w:hanging="539"/>
        <w:jc w:val="center"/>
        <w:rPr>
          <w:lang w:val="uk-UA"/>
        </w:rPr>
      </w:pPr>
      <w:r>
        <w:rPr>
          <w:b/>
          <w:bCs/>
          <w:sz w:val="28"/>
          <w:szCs w:val="28"/>
          <w:lang w:val="uk-UA"/>
        </w:rPr>
        <w:t>на магістерську дисертацію  студенту</w:t>
      </w:r>
    </w:p>
    <w:p w14:paraId="3EF1593B" w14:textId="77777777" w:rsidR="00880CC8" w:rsidRDefault="00880CC8" w:rsidP="00880CC8">
      <w:pPr>
        <w:rPr>
          <w:u w:val="single"/>
          <w:lang w:val="uk-UA"/>
        </w:rPr>
      </w:pPr>
      <w:r>
        <w:rPr>
          <w:sz w:val="28"/>
          <w:szCs w:val="28"/>
          <w:u w:val="single"/>
          <w:lang w:val="uk-UA"/>
        </w:rPr>
        <w:tab/>
      </w:r>
      <w:r>
        <w:rPr>
          <w:sz w:val="28"/>
          <w:szCs w:val="28"/>
          <w:u w:val="single"/>
          <w:lang w:val="uk-UA"/>
        </w:rPr>
        <w:tab/>
        <w:t xml:space="preserve">                _</w:t>
      </w:r>
      <w:r>
        <w:rPr>
          <w:bCs/>
          <w:sz w:val="28"/>
          <w:szCs w:val="28"/>
          <w:u w:val="single"/>
          <w:lang w:val="uk-UA"/>
        </w:rPr>
        <w:t>Писарчук Олександрі Олексіївні_________</w:t>
      </w:r>
      <w:r>
        <w:rPr>
          <w:sz w:val="28"/>
          <w:szCs w:val="28"/>
          <w:u w:val="single"/>
          <w:lang w:val="uk-UA"/>
        </w:rPr>
        <w:tab/>
      </w:r>
      <w:r>
        <w:rPr>
          <w:sz w:val="28"/>
          <w:szCs w:val="28"/>
          <w:u w:val="single"/>
          <w:lang w:val="uk-UA"/>
        </w:rPr>
        <w:tab/>
      </w:r>
      <w:r>
        <w:rPr>
          <w:sz w:val="28"/>
          <w:szCs w:val="28"/>
          <w:u w:val="single"/>
          <w:lang w:val="uk-UA"/>
        </w:rPr>
        <w:tab/>
      </w:r>
    </w:p>
    <w:p w14:paraId="4BF8FEDB" w14:textId="77777777" w:rsidR="00880CC8" w:rsidRDefault="00880CC8" w:rsidP="00880CC8">
      <w:pPr>
        <w:ind w:left="2836" w:firstLine="709"/>
        <w:rPr>
          <w:sz w:val="28"/>
          <w:szCs w:val="28"/>
          <w:vertAlign w:val="superscript"/>
          <w:lang w:val="uk-UA"/>
        </w:rPr>
      </w:pPr>
      <w:r>
        <w:rPr>
          <w:sz w:val="28"/>
          <w:szCs w:val="28"/>
          <w:vertAlign w:val="superscript"/>
          <w:lang w:val="uk-UA"/>
        </w:rPr>
        <w:t>(прізвище, ім’я, по батькові)</w:t>
      </w:r>
    </w:p>
    <w:p w14:paraId="2A55E9E8" w14:textId="62C6690E" w:rsidR="00880CC8" w:rsidRDefault="00880CC8" w:rsidP="00880CC8">
      <w:pPr>
        <w:spacing w:before="120"/>
        <w:rPr>
          <w:lang w:val="uk-UA"/>
        </w:rPr>
      </w:pPr>
      <w:r>
        <w:rPr>
          <w:sz w:val="28"/>
          <w:szCs w:val="28"/>
          <w:lang w:val="uk-UA"/>
        </w:rPr>
        <w:t xml:space="preserve">1. </w:t>
      </w:r>
      <w:r>
        <w:rPr>
          <w:bCs/>
          <w:sz w:val="28"/>
          <w:szCs w:val="28"/>
          <w:lang w:val="uk-UA"/>
        </w:rPr>
        <w:t>Тема дисертації</w:t>
      </w:r>
      <w:r>
        <w:rPr>
          <w:sz w:val="28"/>
          <w:szCs w:val="28"/>
          <w:u w:val="single"/>
          <w:lang w:val="uk-UA"/>
        </w:rPr>
        <w:tab/>
      </w:r>
      <w:r w:rsidRPr="0078794E">
        <w:rPr>
          <w:sz w:val="28"/>
          <w:szCs w:val="28"/>
          <w:u w:val="single"/>
          <w:lang w:val="uk-UA"/>
        </w:rPr>
        <w:t xml:space="preserve">Архітектура та концептуальний розвиток інформаційної системи факультету на базі комплексу </w:t>
      </w:r>
      <w:r w:rsidR="002D36D8">
        <w:rPr>
          <w:sz w:val="28"/>
          <w:szCs w:val="28"/>
          <w:u w:val="single"/>
          <w:lang w:val="uk-UA"/>
        </w:rPr>
        <w:t>«KPI-Connect</w:t>
      </w:r>
      <w:r w:rsidRPr="0078794E">
        <w:rPr>
          <w:sz w:val="28"/>
          <w:szCs w:val="28"/>
          <w:u w:val="single"/>
          <w:lang w:val="uk-UA"/>
        </w:rPr>
        <w:t>»</w:t>
      </w:r>
      <w:r>
        <w:rPr>
          <w:sz w:val="28"/>
          <w:szCs w:val="28"/>
          <w:u w:val="single"/>
          <w:lang w:val="uk-UA"/>
        </w:rPr>
        <w:tab/>
      </w:r>
      <w:r>
        <w:rPr>
          <w:sz w:val="28"/>
          <w:szCs w:val="28"/>
          <w:u w:val="single"/>
          <w:lang w:val="uk-UA"/>
        </w:rPr>
        <w:tab/>
      </w:r>
      <w:r>
        <w:rPr>
          <w:sz w:val="28"/>
          <w:szCs w:val="28"/>
          <w:u w:val="single"/>
          <w:lang w:val="uk-UA"/>
        </w:rPr>
        <w:tab/>
      </w:r>
    </w:p>
    <w:p w14:paraId="3CFB34A9" w14:textId="0FEF910D" w:rsidR="00880CC8" w:rsidRDefault="00880CC8" w:rsidP="00880CC8">
      <w:pPr>
        <w:rPr>
          <w:lang w:val="uk-UA"/>
        </w:rPr>
      </w:pPr>
      <w:r>
        <w:rPr>
          <w:sz w:val="28"/>
          <w:szCs w:val="28"/>
          <w:lang w:val="uk-UA"/>
        </w:rPr>
        <w:t xml:space="preserve">Науковий керівник </w:t>
      </w:r>
      <w:r>
        <w:rPr>
          <w:bCs/>
          <w:sz w:val="28"/>
          <w:szCs w:val="28"/>
          <w:lang w:val="uk-UA"/>
        </w:rPr>
        <w:t>дисертації</w:t>
      </w:r>
      <w:r>
        <w:rPr>
          <w:sz w:val="28"/>
          <w:szCs w:val="28"/>
          <w:lang w:val="uk-UA"/>
        </w:rPr>
        <w:t xml:space="preserve">  </w:t>
      </w:r>
      <w:r>
        <w:rPr>
          <w:sz w:val="26"/>
          <w:szCs w:val="26"/>
          <w:u w:val="single"/>
          <w:lang w:val="uk-UA"/>
        </w:rPr>
        <w:t>д.т.н., доц. Клименко І.А.</w:t>
      </w:r>
      <w:r>
        <w:rPr>
          <w:sz w:val="28"/>
          <w:szCs w:val="28"/>
          <w:u w:val="single"/>
          <w:lang w:val="uk-UA"/>
        </w:rPr>
        <w:tab/>
      </w:r>
      <w:r>
        <w:rPr>
          <w:sz w:val="28"/>
          <w:szCs w:val="28"/>
          <w:u w:val="single"/>
          <w:lang w:val="uk-UA"/>
        </w:rPr>
        <w:tab/>
      </w:r>
      <w:r>
        <w:rPr>
          <w:sz w:val="28"/>
          <w:szCs w:val="28"/>
          <w:u w:val="single"/>
          <w:lang w:val="uk-UA"/>
        </w:rPr>
        <w:tab/>
      </w:r>
    </w:p>
    <w:p w14:paraId="0C2006E6" w14:textId="77777777" w:rsidR="00880CC8" w:rsidRDefault="00880CC8" w:rsidP="00880CC8">
      <w:pPr>
        <w:ind w:left="3828"/>
        <w:rPr>
          <w:sz w:val="28"/>
          <w:szCs w:val="28"/>
          <w:vertAlign w:val="superscript"/>
          <w:lang w:val="uk-UA"/>
        </w:rPr>
      </w:pPr>
      <w:r>
        <w:rPr>
          <w:sz w:val="28"/>
          <w:szCs w:val="28"/>
          <w:vertAlign w:val="superscript"/>
          <w:lang w:val="uk-UA"/>
        </w:rPr>
        <w:t>(прізвище, ім’я, по батькові, науковий ступінь, вчене звання)</w:t>
      </w:r>
    </w:p>
    <w:p w14:paraId="43B54E51" w14:textId="77777777" w:rsidR="00880CC8" w:rsidRDefault="00880CC8" w:rsidP="00880CC8">
      <w:pPr>
        <w:rPr>
          <w:lang w:val="uk-UA"/>
        </w:rPr>
      </w:pPr>
      <w:r>
        <w:rPr>
          <w:sz w:val="28"/>
          <w:szCs w:val="28"/>
          <w:lang w:val="uk-UA"/>
        </w:rPr>
        <w:t xml:space="preserve">затверджені наказом по університету від «28» </w:t>
      </w:r>
      <w:r>
        <w:rPr>
          <w:sz w:val="28"/>
          <w:szCs w:val="28"/>
          <w:u w:val="single"/>
          <w:lang w:val="uk-UA"/>
        </w:rPr>
        <w:t>жовтня</w:t>
      </w:r>
      <w:r>
        <w:rPr>
          <w:sz w:val="28"/>
          <w:szCs w:val="28"/>
          <w:lang w:val="uk-UA"/>
        </w:rPr>
        <w:t xml:space="preserve"> </w:t>
      </w:r>
      <w:r>
        <w:rPr>
          <w:i/>
          <w:sz w:val="28"/>
          <w:szCs w:val="28"/>
          <w:lang w:val="uk-UA"/>
        </w:rPr>
        <w:t xml:space="preserve">2020 </w:t>
      </w:r>
      <w:r>
        <w:rPr>
          <w:sz w:val="28"/>
          <w:szCs w:val="28"/>
          <w:lang w:val="uk-UA"/>
        </w:rPr>
        <w:t xml:space="preserve"> р. № 3770-c</w:t>
      </w:r>
    </w:p>
    <w:p w14:paraId="1D8A4C13" w14:textId="77777777" w:rsidR="00880CC8" w:rsidRDefault="00880CC8" w:rsidP="00880CC8">
      <w:pPr>
        <w:spacing w:before="240"/>
        <w:rPr>
          <w:lang w:val="uk-UA"/>
        </w:rPr>
      </w:pPr>
      <w:r>
        <w:rPr>
          <w:spacing w:val="-4"/>
          <w:sz w:val="28"/>
          <w:szCs w:val="28"/>
          <w:lang w:val="uk-UA"/>
        </w:rPr>
        <w:t xml:space="preserve">2. </w:t>
      </w:r>
      <w:r>
        <w:rPr>
          <w:sz w:val="28"/>
          <w:szCs w:val="28"/>
          <w:lang w:val="uk-UA"/>
        </w:rPr>
        <w:t xml:space="preserve">Строк подання студентом </w:t>
      </w:r>
      <w:r>
        <w:rPr>
          <w:bCs/>
          <w:sz w:val="28"/>
          <w:szCs w:val="28"/>
          <w:lang w:val="uk-UA"/>
        </w:rPr>
        <w:t>дисертації</w:t>
      </w:r>
      <w:r>
        <w:rPr>
          <w:sz w:val="28"/>
          <w:szCs w:val="28"/>
          <w:lang w:val="uk-UA"/>
        </w:rPr>
        <w:t xml:space="preserve"> </w:t>
      </w:r>
      <w:r>
        <w:rPr>
          <w:spacing w:val="-4"/>
          <w:sz w:val="28"/>
          <w:szCs w:val="28"/>
          <w:lang w:val="uk-UA"/>
        </w:rPr>
        <w:t xml:space="preserve"> </w:t>
      </w:r>
      <w:r>
        <w:rPr>
          <w:spacing w:val="-4"/>
          <w:sz w:val="28"/>
          <w:szCs w:val="28"/>
          <w:u w:val="single"/>
          <w:lang w:val="uk-UA"/>
        </w:rPr>
        <w:tab/>
      </w:r>
      <w:r>
        <w:rPr>
          <w:spacing w:val="-4"/>
          <w:sz w:val="28"/>
          <w:szCs w:val="28"/>
          <w:u w:val="single"/>
          <w:lang w:val="uk-UA"/>
        </w:rPr>
        <w:tab/>
      </w:r>
      <w:r w:rsidRPr="007F3BC1">
        <w:rPr>
          <w:i/>
          <w:spacing w:val="-4"/>
          <w:sz w:val="28"/>
          <w:szCs w:val="28"/>
          <w:u w:val="single"/>
          <w:lang w:val="uk-UA"/>
        </w:rPr>
        <w:t>24 листопада 2020 р.</w:t>
      </w:r>
      <w:r>
        <w:rPr>
          <w:spacing w:val="-4"/>
          <w:sz w:val="28"/>
          <w:szCs w:val="28"/>
          <w:u w:val="single"/>
          <w:lang w:val="uk-UA"/>
        </w:rPr>
        <w:tab/>
      </w:r>
      <w:r>
        <w:rPr>
          <w:spacing w:val="-4"/>
          <w:sz w:val="28"/>
          <w:szCs w:val="28"/>
          <w:u w:val="single"/>
          <w:lang w:val="uk-UA"/>
        </w:rPr>
        <w:tab/>
      </w:r>
    </w:p>
    <w:p w14:paraId="5D9535CA" w14:textId="7E1E7032" w:rsidR="00880CC8" w:rsidRDefault="00880CC8" w:rsidP="00880CC8">
      <w:pPr>
        <w:spacing w:before="240"/>
        <w:jc w:val="both"/>
        <w:rPr>
          <w:lang w:val="uk-UA"/>
        </w:rPr>
      </w:pPr>
      <w:r>
        <w:rPr>
          <w:sz w:val="28"/>
          <w:szCs w:val="28"/>
          <w:lang w:val="uk-UA"/>
        </w:rPr>
        <w:t xml:space="preserve">3. </w:t>
      </w:r>
      <w:r>
        <w:rPr>
          <w:bCs/>
          <w:sz w:val="28"/>
          <w:szCs w:val="28"/>
          <w:lang w:val="uk-UA"/>
        </w:rPr>
        <w:t>Об’єкт дослідження</w:t>
      </w:r>
      <w:r>
        <w:rPr>
          <w:sz w:val="28"/>
          <w:szCs w:val="28"/>
          <w:lang w:val="uk-UA"/>
        </w:rPr>
        <w:t xml:space="preserve"> </w:t>
      </w:r>
      <w:r>
        <w:rPr>
          <w:sz w:val="28"/>
          <w:szCs w:val="28"/>
          <w:u w:val="single"/>
          <w:lang w:val="uk-UA"/>
        </w:rPr>
        <w:tab/>
      </w:r>
      <w:r w:rsidR="002C4ED6">
        <w:rPr>
          <w:i/>
          <w:sz w:val="28"/>
          <w:szCs w:val="28"/>
          <w:u w:val="single"/>
          <w:lang w:val="uk-UA"/>
        </w:rPr>
        <w:t>процеси проектування</w:t>
      </w:r>
      <w:r w:rsidRPr="00C072DD">
        <w:rPr>
          <w:i/>
          <w:sz w:val="28"/>
          <w:szCs w:val="28"/>
          <w:u w:val="single"/>
          <w:lang w:val="uk-UA"/>
        </w:rPr>
        <w:t xml:space="preserve"> масштабованих програмних систем</w:t>
      </w:r>
    </w:p>
    <w:p w14:paraId="403D6BC3" w14:textId="26EB841D" w:rsidR="00880CC8" w:rsidRPr="00387D04" w:rsidRDefault="00880CC8" w:rsidP="00880CC8">
      <w:pPr>
        <w:spacing w:before="240"/>
        <w:jc w:val="both"/>
        <w:rPr>
          <w:lang w:val="uk-UA"/>
        </w:rPr>
      </w:pPr>
      <w:r>
        <w:rPr>
          <w:sz w:val="28"/>
          <w:szCs w:val="28"/>
          <w:lang w:val="uk-UA"/>
        </w:rPr>
        <w:t xml:space="preserve">4. </w:t>
      </w:r>
      <w:r>
        <w:rPr>
          <w:spacing w:val="-4"/>
          <w:sz w:val="28"/>
          <w:szCs w:val="28"/>
          <w:lang w:val="uk-UA"/>
        </w:rPr>
        <w:t>Предмет дослідження</w:t>
      </w:r>
      <w:r>
        <w:rPr>
          <w:sz w:val="28"/>
          <w:szCs w:val="28"/>
          <w:lang w:val="uk-UA"/>
        </w:rPr>
        <w:tab/>
        <w:t>____</w:t>
      </w:r>
      <w:r w:rsidR="000A0058">
        <w:rPr>
          <w:i/>
          <w:sz w:val="28"/>
          <w:szCs w:val="28"/>
          <w:u w:val="single"/>
          <w:lang w:val="uk-UA"/>
        </w:rPr>
        <w:t xml:space="preserve">концепція та засоби </w:t>
      </w:r>
      <w:r w:rsidRPr="00C072DD">
        <w:rPr>
          <w:i/>
          <w:sz w:val="28"/>
          <w:szCs w:val="28"/>
          <w:u w:val="single"/>
          <w:lang w:val="uk-UA"/>
        </w:rPr>
        <w:t>створення гнучких</w:t>
      </w:r>
      <w:r w:rsidR="00E27DC6">
        <w:rPr>
          <w:i/>
          <w:sz w:val="28"/>
          <w:szCs w:val="28"/>
          <w:u w:val="single"/>
          <w:lang w:val="uk-UA"/>
        </w:rPr>
        <w:t xml:space="preserve"> програмних</w:t>
      </w:r>
      <w:r w:rsidRPr="00C072DD">
        <w:rPr>
          <w:i/>
          <w:sz w:val="28"/>
          <w:szCs w:val="28"/>
          <w:u w:val="single"/>
          <w:lang w:val="uk-UA"/>
        </w:rPr>
        <w:t xml:space="preserve"> навчальних систем з </w:t>
      </w:r>
      <w:r w:rsidR="00E27DC6">
        <w:rPr>
          <w:i/>
          <w:sz w:val="28"/>
          <w:szCs w:val="28"/>
          <w:u w:val="single"/>
          <w:lang w:val="uk-UA"/>
        </w:rPr>
        <w:t>властивістю масштабова</w:t>
      </w:r>
      <w:r w:rsidR="000A0058">
        <w:rPr>
          <w:i/>
          <w:sz w:val="28"/>
          <w:szCs w:val="28"/>
          <w:u w:val="single"/>
          <w:lang w:val="uk-UA"/>
        </w:rPr>
        <w:t>ності</w:t>
      </w:r>
      <w:r w:rsidR="000A0058">
        <w:rPr>
          <w:sz w:val="28"/>
          <w:szCs w:val="28"/>
          <w:u w:val="single"/>
          <w:lang w:val="uk-UA"/>
        </w:rPr>
        <w:tab/>
      </w:r>
      <w:r w:rsidR="000A0058">
        <w:rPr>
          <w:sz w:val="28"/>
          <w:szCs w:val="28"/>
          <w:u w:val="single"/>
          <w:lang w:val="uk-UA"/>
        </w:rPr>
        <w:tab/>
      </w:r>
      <w:r w:rsidR="000A0058">
        <w:rPr>
          <w:sz w:val="28"/>
          <w:szCs w:val="28"/>
          <w:u w:val="single"/>
          <w:lang w:val="uk-UA"/>
        </w:rPr>
        <w:tab/>
      </w:r>
      <w:r w:rsidR="000A0058">
        <w:rPr>
          <w:sz w:val="28"/>
          <w:szCs w:val="28"/>
          <w:u w:val="single"/>
          <w:lang w:val="uk-UA"/>
        </w:rPr>
        <w:tab/>
      </w:r>
      <w:r w:rsidR="000A0058">
        <w:rPr>
          <w:sz w:val="28"/>
          <w:szCs w:val="28"/>
          <w:u w:val="single"/>
          <w:lang w:val="uk-UA"/>
        </w:rPr>
        <w:tab/>
      </w:r>
      <w:r w:rsidR="000A0058">
        <w:rPr>
          <w:sz w:val="28"/>
          <w:szCs w:val="28"/>
          <w:u w:val="single"/>
          <w:lang w:val="uk-UA"/>
        </w:rPr>
        <w:tab/>
      </w:r>
      <w:r w:rsidR="000A0058">
        <w:rPr>
          <w:sz w:val="28"/>
          <w:szCs w:val="28"/>
          <w:u w:val="single"/>
          <w:lang w:val="uk-UA"/>
        </w:rPr>
        <w:tab/>
      </w:r>
    </w:p>
    <w:p w14:paraId="0F5BE877" w14:textId="36BCCE9E" w:rsidR="00880CC8" w:rsidRDefault="00880CC8" w:rsidP="00880CC8">
      <w:pPr>
        <w:spacing w:before="240"/>
        <w:jc w:val="both"/>
        <w:rPr>
          <w:lang w:val="uk-UA"/>
        </w:rPr>
      </w:pPr>
      <w:r>
        <w:rPr>
          <w:spacing w:val="2"/>
          <w:sz w:val="28"/>
          <w:szCs w:val="28"/>
          <w:lang w:val="uk-UA"/>
        </w:rPr>
        <w:t>5. Перелік завдань, які потрібно розробити:</w:t>
      </w:r>
      <w:r>
        <w:rPr>
          <w:i/>
          <w:spacing w:val="2"/>
          <w:sz w:val="28"/>
          <w:szCs w:val="28"/>
          <w:u w:val="single"/>
          <w:lang w:val="uk-UA"/>
        </w:rPr>
        <w:t>__</w:t>
      </w:r>
      <w:r w:rsidRPr="0058351E">
        <w:rPr>
          <w:i/>
          <w:spacing w:val="2"/>
          <w:sz w:val="28"/>
          <w:szCs w:val="28"/>
          <w:u w:val="single"/>
          <w:lang w:val="uk-UA"/>
        </w:rPr>
        <w:t>аналіз п</w:t>
      </w:r>
      <w:r w:rsidR="0000453E">
        <w:rPr>
          <w:i/>
          <w:spacing w:val="2"/>
          <w:sz w:val="28"/>
          <w:szCs w:val="28"/>
          <w:u w:val="single"/>
          <w:lang w:val="uk-UA"/>
        </w:rPr>
        <w:t>ідходів до розробки масштабованих</w:t>
      </w:r>
      <w:r w:rsidR="00FA056A">
        <w:rPr>
          <w:i/>
          <w:spacing w:val="2"/>
          <w:sz w:val="28"/>
          <w:szCs w:val="28"/>
          <w:u w:val="single"/>
          <w:lang w:val="uk-UA"/>
        </w:rPr>
        <w:t xml:space="preserve"> систем</w:t>
      </w:r>
      <w:r>
        <w:rPr>
          <w:i/>
          <w:spacing w:val="2"/>
          <w:sz w:val="28"/>
          <w:szCs w:val="28"/>
          <w:u w:val="single"/>
          <w:lang w:val="uk-UA"/>
        </w:rPr>
        <w:t xml:space="preserve">, </w:t>
      </w:r>
      <w:r w:rsidR="00147C3E">
        <w:rPr>
          <w:i/>
          <w:spacing w:val="2"/>
          <w:sz w:val="28"/>
          <w:szCs w:val="28"/>
          <w:u w:val="single"/>
          <w:lang w:val="uk-UA"/>
        </w:rPr>
        <w:t>обгрунтування</w:t>
      </w:r>
      <w:r w:rsidR="00147C3E" w:rsidRPr="0058351E">
        <w:rPr>
          <w:i/>
          <w:spacing w:val="2"/>
          <w:sz w:val="28"/>
          <w:szCs w:val="28"/>
          <w:u w:val="single"/>
          <w:lang w:val="uk-UA"/>
        </w:rPr>
        <w:t xml:space="preserve"> </w:t>
      </w:r>
      <w:r w:rsidR="00147C3E">
        <w:rPr>
          <w:i/>
          <w:spacing w:val="2"/>
          <w:sz w:val="28"/>
          <w:szCs w:val="28"/>
          <w:u w:val="single"/>
          <w:lang w:val="uk-UA"/>
        </w:rPr>
        <w:t xml:space="preserve">обраних </w:t>
      </w:r>
      <w:r w:rsidR="00147C3E" w:rsidRPr="0058351E">
        <w:rPr>
          <w:i/>
          <w:spacing w:val="2"/>
          <w:sz w:val="28"/>
          <w:szCs w:val="28"/>
          <w:u w:val="single"/>
          <w:lang w:val="uk-UA"/>
        </w:rPr>
        <w:t>технологій</w:t>
      </w:r>
      <w:r w:rsidR="00147C3E">
        <w:rPr>
          <w:i/>
          <w:spacing w:val="2"/>
          <w:sz w:val="28"/>
          <w:szCs w:val="28"/>
          <w:u w:val="single"/>
          <w:lang w:val="uk-UA"/>
        </w:rPr>
        <w:t xml:space="preserve">, розроблення концептуальної </w:t>
      </w:r>
      <w:r w:rsidRPr="0058351E">
        <w:rPr>
          <w:i/>
          <w:spacing w:val="2"/>
          <w:sz w:val="28"/>
          <w:szCs w:val="28"/>
          <w:u w:val="single"/>
          <w:lang w:val="uk-UA"/>
        </w:rPr>
        <w:t xml:space="preserve">моделі бази даних для </w:t>
      </w:r>
      <w:r w:rsidR="007D58BE">
        <w:rPr>
          <w:i/>
          <w:spacing w:val="2"/>
          <w:sz w:val="28"/>
          <w:szCs w:val="28"/>
          <w:u w:val="single"/>
          <w:lang w:val="uk-UA"/>
        </w:rPr>
        <w:t>масштабованої</w:t>
      </w:r>
      <w:r w:rsidR="007D58BE" w:rsidRPr="0058351E">
        <w:rPr>
          <w:i/>
          <w:spacing w:val="2"/>
          <w:sz w:val="28"/>
          <w:szCs w:val="28"/>
          <w:u w:val="single"/>
          <w:lang w:val="uk-UA"/>
        </w:rPr>
        <w:t xml:space="preserve"> </w:t>
      </w:r>
      <w:r w:rsidRPr="0058351E">
        <w:rPr>
          <w:i/>
          <w:spacing w:val="2"/>
          <w:sz w:val="28"/>
          <w:szCs w:val="28"/>
          <w:u w:val="single"/>
          <w:lang w:val="uk-UA"/>
        </w:rPr>
        <w:t>навчальної системи</w:t>
      </w:r>
      <w:r>
        <w:rPr>
          <w:i/>
          <w:spacing w:val="2"/>
          <w:sz w:val="28"/>
          <w:szCs w:val="28"/>
          <w:u w:val="single"/>
          <w:lang w:val="uk-UA"/>
        </w:rPr>
        <w:t xml:space="preserve">, </w:t>
      </w:r>
      <w:r w:rsidRPr="0058351E">
        <w:rPr>
          <w:i/>
          <w:spacing w:val="2"/>
          <w:sz w:val="28"/>
          <w:szCs w:val="28"/>
          <w:u w:val="single"/>
          <w:lang w:val="uk-UA"/>
        </w:rPr>
        <w:lastRenderedPageBreak/>
        <w:t>розробка архітектури системи</w:t>
      </w:r>
      <w:r w:rsidR="008C0FCF">
        <w:rPr>
          <w:i/>
          <w:spacing w:val="2"/>
          <w:sz w:val="28"/>
          <w:szCs w:val="28"/>
          <w:u w:val="single"/>
          <w:lang w:val="uk-UA"/>
        </w:rPr>
        <w:t xml:space="preserve"> на основі запропонованої концепції</w:t>
      </w:r>
      <w:r>
        <w:rPr>
          <w:i/>
          <w:spacing w:val="2"/>
          <w:sz w:val="28"/>
          <w:szCs w:val="28"/>
          <w:u w:val="single"/>
          <w:lang w:val="uk-UA"/>
        </w:rPr>
        <w:t xml:space="preserve">, </w:t>
      </w:r>
      <w:r w:rsidR="008C0FCF">
        <w:rPr>
          <w:i/>
          <w:spacing w:val="2"/>
          <w:sz w:val="28"/>
          <w:szCs w:val="28"/>
          <w:u w:val="single"/>
          <w:lang w:val="uk-UA"/>
        </w:rPr>
        <w:t>розроблення комплексу</w:t>
      </w:r>
      <w:r w:rsidR="008C0FCF" w:rsidRPr="0058351E">
        <w:rPr>
          <w:i/>
          <w:spacing w:val="2"/>
          <w:sz w:val="28"/>
          <w:szCs w:val="28"/>
          <w:u w:val="single"/>
          <w:lang w:val="uk-UA"/>
        </w:rPr>
        <w:t xml:space="preserve"> </w:t>
      </w:r>
      <w:r w:rsidR="008C0FCF">
        <w:rPr>
          <w:i/>
          <w:spacing w:val="2"/>
          <w:sz w:val="28"/>
          <w:szCs w:val="28"/>
          <w:u w:val="single"/>
          <w:lang w:val="uk-UA"/>
        </w:rPr>
        <w:t>програмного забезпечення</w:t>
      </w:r>
      <w:r w:rsidR="008C0FCF" w:rsidRPr="0058351E">
        <w:rPr>
          <w:i/>
          <w:spacing w:val="2"/>
          <w:sz w:val="28"/>
          <w:szCs w:val="28"/>
          <w:u w:val="single"/>
          <w:lang w:val="uk-UA"/>
        </w:rPr>
        <w:t xml:space="preserve"> </w:t>
      </w:r>
      <w:r w:rsidRPr="0058351E">
        <w:rPr>
          <w:i/>
          <w:spacing w:val="2"/>
          <w:sz w:val="28"/>
          <w:szCs w:val="28"/>
          <w:u w:val="single"/>
          <w:lang w:val="uk-UA"/>
        </w:rPr>
        <w:t xml:space="preserve"> підтримки та менеджменту системи</w:t>
      </w:r>
      <w:r>
        <w:rPr>
          <w:spacing w:val="2"/>
          <w:sz w:val="28"/>
          <w:szCs w:val="28"/>
          <w:u w:val="single"/>
          <w:lang w:val="uk-UA"/>
        </w:rPr>
        <w:tab/>
      </w:r>
    </w:p>
    <w:p w14:paraId="53F1E1CA" w14:textId="77777777" w:rsidR="00880CC8" w:rsidRDefault="00880CC8" w:rsidP="00880CC8">
      <w:pPr>
        <w:spacing w:before="240"/>
        <w:ind w:left="540" w:hanging="540"/>
        <w:rPr>
          <w:lang w:val="uk-UA"/>
        </w:rPr>
      </w:pPr>
      <w:r>
        <w:rPr>
          <w:sz w:val="28"/>
          <w:szCs w:val="28"/>
          <w:lang w:val="uk-UA"/>
        </w:rPr>
        <w:t xml:space="preserve">6. Консультанти розділів </w:t>
      </w:r>
      <w:r>
        <w:rPr>
          <w:bCs/>
          <w:sz w:val="28"/>
          <w:szCs w:val="28"/>
          <w:lang w:val="uk-UA"/>
        </w:rPr>
        <w:t>дисертації:</w:t>
      </w:r>
      <w:r>
        <w:rPr>
          <w:sz w:val="28"/>
          <w:szCs w:val="28"/>
          <w:lang w:val="uk-UA"/>
        </w:rPr>
        <w:t xml:space="preserve"> </w:t>
      </w:r>
    </w:p>
    <w:tbl>
      <w:tblPr>
        <w:tblW w:w="9377" w:type="dxa"/>
        <w:tblInd w:w="108" w:type="dxa"/>
        <w:tblLayout w:type="fixed"/>
        <w:tblLook w:val="0000" w:firstRow="0" w:lastRow="0" w:firstColumn="0" w:lastColumn="0" w:noHBand="0" w:noVBand="0"/>
      </w:tblPr>
      <w:tblGrid>
        <w:gridCol w:w="2127"/>
        <w:gridCol w:w="4255"/>
        <w:gridCol w:w="1526"/>
        <w:gridCol w:w="1469"/>
      </w:tblGrid>
      <w:tr w:rsidR="00880CC8" w14:paraId="44186110" w14:textId="77777777" w:rsidTr="00A26BA7">
        <w:trPr>
          <w:cantSplit/>
        </w:trPr>
        <w:tc>
          <w:tcPr>
            <w:tcW w:w="2127" w:type="dxa"/>
            <w:vMerge w:val="restart"/>
            <w:tcBorders>
              <w:top w:val="single" w:sz="4" w:space="0" w:color="000000"/>
              <w:left w:val="single" w:sz="4" w:space="0" w:color="000000"/>
              <w:bottom w:val="single" w:sz="4" w:space="0" w:color="000000"/>
              <w:right w:val="single" w:sz="4" w:space="0" w:color="000000"/>
            </w:tcBorders>
            <w:vAlign w:val="center"/>
          </w:tcPr>
          <w:p w14:paraId="016FE3F2" w14:textId="77777777" w:rsidR="00880CC8" w:rsidRDefault="00880CC8" w:rsidP="00A26BA7">
            <w:pPr>
              <w:widowControl w:val="0"/>
              <w:jc w:val="center"/>
              <w:rPr>
                <w:sz w:val="28"/>
                <w:szCs w:val="28"/>
                <w:lang w:val="uk-UA"/>
              </w:rPr>
            </w:pPr>
            <w:r>
              <w:rPr>
                <w:sz w:val="28"/>
                <w:szCs w:val="28"/>
                <w:lang w:val="uk-UA"/>
              </w:rPr>
              <w:t>Розділ</w:t>
            </w:r>
          </w:p>
        </w:tc>
        <w:tc>
          <w:tcPr>
            <w:tcW w:w="4255" w:type="dxa"/>
            <w:vMerge w:val="restart"/>
            <w:tcBorders>
              <w:top w:val="single" w:sz="4" w:space="0" w:color="000000"/>
              <w:left w:val="single" w:sz="4" w:space="0" w:color="000000"/>
              <w:bottom w:val="single" w:sz="4" w:space="0" w:color="000000"/>
              <w:right w:val="single" w:sz="4" w:space="0" w:color="000000"/>
            </w:tcBorders>
            <w:vAlign w:val="center"/>
          </w:tcPr>
          <w:p w14:paraId="3C885B0F" w14:textId="77777777" w:rsidR="00880CC8" w:rsidRDefault="00880CC8" w:rsidP="00A26BA7">
            <w:pPr>
              <w:widowControl w:val="0"/>
              <w:jc w:val="center"/>
              <w:rPr>
                <w:sz w:val="28"/>
                <w:szCs w:val="28"/>
                <w:lang w:val="uk-UA"/>
              </w:rPr>
            </w:pPr>
            <w:r>
              <w:rPr>
                <w:sz w:val="28"/>
                <w:szCs w:val="28"/>
                <w:lang w:val="uk-UA"/>
              </w:rPr>
              <w:t>Прізвище, ініціали та посада консультанта</w:t>
            </w:r>
          </w:p>
        </w:tc>
        <w:tc>
          <w:tcPr>
            <w:tcW w:w="2995" w:type="dxa"/>
            <w:gridSpan w:val="2"/>
            <w:tcBorders>
              <w:top w:val="single" w:sz="4" w:space="0" w:color="000000"/>
              <w:left w:val="single" w:sz="4" w:space="0" w:color="000000"/>
              <w:bottom w:val="single" w:sz="4" w:space="0" w:color="000000"/>
              <w:right w:val="single" w:sz="4" w:space="0" w:color="000000"/>
            </w:tcBorders>
          </w:tcPr>
          <w:p w14:paraId="561A255E" w14:textId="77777777" w:rsidR="00880CC8" w:rsidRDefault="00880CC8" w:rsidP="00A26BA7">
            <w:pPr>
              <w:widowControl w:val="0"/>
              <w:jc w:val="center"/>
              <w:rPr>
                <w:sz w:val="28"/>
                <w:szCs w:val="28"/>
                <w:lang w:val="uk-UA"/>
              </w:rPr>
            </w:pPr>
            <w:r>
              <w:rPr>
                <w:sz w:val="28"/>
                <w:szCs w:val="28"/>
                <w:lang w:val="uk-UA"/>
              </w:rPr>
              <w:t>Підпис, дата</w:t>
            </w:r>
          </w:p>
        </w:tc>
      </w:tr>
      <w:tr w:rsidR="00880CC8" w14:paraId="1D10A1EB" w14:textId="77777777" w:rsidTr="00A26BA7">
        <w:trPr>
          <w:cantSplit/>
        </w:trPr>
        <w:tc>
          <w:tcPr>
            <w:tcW w:w="2127" w:type="dxa"/>
            <w:vMerge/>
            <w:tcBorders>
              <w:top w:val="single" w:sz="4" w:space="0" w:color="000000"/>
              <w:left w:val="single" w:sz="4" w:space="0" w:color="000000"/>
              <w:bottom w:val="single" w:sz="4" w:space="0" w:color="000000"/>
              <w:right w:val="single" w:sz="4" w:space="0" w:color="000000"/>
            </w:tcBorders>
            <w:vAlign w:val="center"/>
          </w:tcPr>
          <w:p w14:paraId="76507B73" w14:textId="77777777" w:rsidR="00880CC8" w:rsidRDefault="00880CC8" w:rsidP="00A26BA7">
            <w:pPr>
              <w:widowControl w:val="0"/>
              <w:snapToGrid w:val="0"/>
              <w:jc w:val="center"/>
              <w:rPr>
                <w:sz w:val="28"/>
                <w:szCs w:val="28"/>
                <w:lang w:val="uk-UA"/>
              </w:rPr>
            </w:pPr>
          </w:p>
        </w:tc>
        <w:tc>
          <w:tcPr>
            <w:tcW w:w="4255" w:type="dxa"/>
            <w:vMerge/>
            <w:tcBorders>
              <w:top w:val="single" w:sz="4" w:space="0" w:color="000000"/>
              <w:left w:val="single" w:sz="4" w:space="0" w:color="000000"/>
              <w:bottom w:val="single" w:sz="4" w:space="0" w:color="000000"/>
              <w:right w:val="single" w:sz="4" w:space="0" w:color="000000"/>
            </w:tcBorders>
            <w:vAlign w:val="center"/>
          </w:tcPr>
          <w:p w14:paraId="089CE66A" w14:textId="77777777" w:rsidR="00880CC8" w:rsidRDefault="00880CC8" w:rsidP="00A26BA7">
            <w:pPr>
              <w:widowControl w:val="0"/>
              <w:snapToGrid w:val="0"/>
              <w:jc w:val="center"/>
              <w:rPr>
                <w:sz w:val="28"/>
                <w:szCs w:val="28"/>
                <w:lang w:val="uk-UA"/>
              </w:rPr>
            </w:pPr>
          </w:p>
        </w:tc>
        <w:tc>
          <w:tcPr>
            <w:tcW w:w="1526" w:type="dxa"/>
            <w:tcBorders>
              <w:top w:val="single" w:sz="4" w:space="0" w:color="000000"/>
              <w:left w:val="single" w:sz="4" w:space="0" w:color="000000"/>
              <w:bottom w:val="single" w:sz="4" w:space="0" w:color="000000"/>
              <w:right w:val="single" w:sz="4" w:space="0" w:color="000000"/>
            </w:tcBorders>
          </w:tcPr>
          <w:p w14:paraId="064018E6" w14:textId="77777777" w:rsidR="00880CC8" w:rsidRDefault="00880CC8" w:rsidP="00A26BA7">
            <w:pPr>
              <w:widowControl w:val="0"/>
              <w:jc w:val="center"/>
              <w:rPr>
                <w:sz w:val="28"/>
                <w:szCs w:val="28"/>
                <w:lang w:val="uk-UA"/>
              </w:rPr>
            </w:pPr>
            <w:r>
              <w:rPr>
                <w:sz w:val="28"/>
                <w:szCs w:val="28"/>
                <w:lang w:val="uk-UA"/>
              </w:rPr>
              <w:t>завдання видав</w:t>
            </w:r>
          </w:p>
        </w:tc>
        <w:tc>
          <w:tcPr>
            <w:tcW w:w="1469" w:type="dxa"/>
            <w:tcBorders>
              <w:top w:val="single" w:sz="4" w:space="0" w:color="000000"/>
              <w:left w:val="single" w:sz="4" w:space="0" w:color="000000"/>
              <w:bottom w:val="single" w:sz="4" w:space="0" w:color="000000"/>
              <w:right w:val="single" w:sz="4" w:space="0" w:color="000000"/>
            </w:tcBorders>
          </w:tcPr>
          <w:p w14:paraId="6407DF5B" w14:textId="77777777" w:rsidR="00880CC8" w:rsidRDefault="00880CC8" w:rsidP="00A26BA7">
            <w:pPr>
              <w:widowControl w:val="0"/>
              <w:jc w:val="center"/>
              <w:rPr>
                <w:lang w:val="uk-UA"/>
              </w:rPr>
            </w:pPr>
            <w:r>
              <w:rPr>
                <w:sz w:val="28"/>
                <w:szCs w:val="28"/>
                <w:lang w:val="uk-UA"/>
              </w:rPr>
              <w:t>завдання прийняв</w:t>
            </w:r>
          </w:p>
        </w:tc>
      </w:tr>
      <w:tr w:rsidR="00880CC8" w14:paraId="1D3DEC76" w14:textId="77777777" w:rsidTr="00A26BA7">
        <w:tc>
          <w:tcPr>
            <w:tcW w:w="2127" w:type="dxa"/>
            <w:tcBorders>
              <w:top w:val="single" w:sz="4" w:space="0" w:color="000000"/>
              <w:left w:val="single" w:sz="4" w:space="0" w:color="000000"/>
              <w:bottom w:val="single" w:sz="4" w:space="0" w:color="000000"/>
              <w:right w:val="single" w:sz="4" w:space="0" w:color="000000"/>
            </w:tcBorders>
          </w:tcPr>
          <w:p w14:paraId="22207184" w14:textId="77777777" w:rsidR="00880CC8" w:rsidRDefault="00880CC8" w:rsidP="00A26BA7">
            <w:pPr>
              <w:widowControl w:val="0"/>
              <w:snapToGrid w:val="0"/>
              <w:rPr>
                <w:sz w:val="28"/>
                <w:szCs w:val="28"/>
                <w:lang w:val="uk-UA"/>
              </w:rPr>
            </w:pPr>
            <w:r>
              <w:rPr>
                <w:sz w:val="28"/>
                <w:szCs w:val="28"/>
                <w:lang w:val="uk-UA"/>
              </w:rPr>
              <w:t>Нормоконтроль</w:t>
            </w:r>
          </w:p>
        </w:tc>
        <w:tc>
          <w:tcPr>
            <w:tcW w:w="4255" w:type="dxa"/>
            <w:tcBorders>
              <w:top w:val="single" w:sz="4" w:space="0" w:color="000000"/>
              <w:left w:val="single" w:sz="4" w:space="0" w:color="000000"/>
              <w:bottom w:val="single" w:sz="4" w:space="0" w:color="000000"/>
              <w:right w:val="single" w:sz="4" w:space="0" w:color="000000"/>
            </w:tcBorders>
          </w:tcPr>
          <w:p w14:paraId="51AF90D2" w14:textId="77777777" w:rsidR="00880CC8" w:rsidRDefault="00880CC8" w:rsidP="00A26BA7">
            <w:pPr>
              <w:widowControl w:val="0"/>
              <w:snapToGrid w:val="0"/>
              <w:rPr>
                <w:sz w:val="28"/>
                <w:szCs w:val="28"/>
                <w:lang w:val="uk-UA"/>
              </w:rPr>
            </w:pPr>
            <w:r>
              <w:rPr>
                <w:sz w:val="28"/>
                <w:szCs w:val="28"/>
                <w:lang w:val="uk-UA"/>
              </w:rPr>
              <w:t>Кулаков Ю.А., професор</w:t>
            </w:r>
          </w:p>
        </w:tc>
        <w:tc>
          <w:tcPr>
            <w:tcW w:w="1526" w:type="dxa"/>
            <w:tcBorders>
              <w:top w:val="single" w:sz="4" w:space="0" w:color="000000"/>
              <w:left w:val="single" w:sz="4" w:space="0" w:color="000000"/>
              <w:bottom w:val="single" w:sz="4" w:space="0" w:color="000000"/>
              <w:right w:val="single" w:sz="4" w:space="0" w:color="000000"/>
            </w:tcBorders>
          </w:tcPr>
          <w:p w14:paraId="5753A726" w14:textId="77777777" w:rsidR="00880CC8" w:rsidRDefault="00880CC8" w:rsidP="00A26BA7">
            <w:pPr>
              <w:widowControl w:val="0"/>
              <w:snapToGrid w:val="0"/>
              <w:rPr>
                <w:sz w:val="28"/>
                <w:szCs w:val="28"/>
                <w:lang w:val="uk-UA"/>
              </w:rPr>
            </w:pPr>
          </w:p>
        </w:tc>
        <w:tc>
          <w:tcPr>
            <w:tcW w:w="1469" w:type="dxa"/>
            <w:tcBorders>
              <w:top w:val="single" w:sz="4" w:space="0" w:color="000000"/>
              <w:left w:val="single" w:sz="4" w:space="0" w:color="000000"/>
              <w:bottom w:val="single" w:sz="4" w:space="0" w:color="000000"/>
              <w:right w:val="single" w:sz="4" w:space="0" w:color="000000"/>
            </w:tcBorders>
          </w:tcPr>
          <w:p w14:paraId="3F4034FF" w14:textId="77777777" w:rsidR="00880CC8" w:rsidRDefault="00880CC8" w:rsidP="00A26BA7">
            <w:pPr>
              <w:widowControl w:val="0"/>
              <w:snapToGrid w:val="0"/>
              <w:rPr>
                <w:sz w:val="28"/>
                <w:szCs w:val="28"/>
                <w:lang w:val="uk-UA"/>
              </w:rPr>
            </w:pPr>
          </w:p>
        </w:tc>
      </w:tr>
      <w:tr w:rsidR="00880CC8" w14:paraId="2DFBBEBE" w14:textId="77777777" w:rsidTr="00A26BA7">
        <w:tc>
          <w:tcPr>
            <w:tcW w:w="2127" w:type="dxa"/>
            <w:tcBorders>
              <w:top w:val="single" w:sz="4" w:space="0" w:color="000000"/>
              <w:left w:val="single" w:sz="4" w:space="0" w:color="000000"/>
              <w:bottom w:val="single" w:sz="4" w:space="0" w:color="000000"/>
              <w:right w:val="single" w:sz="4" w:space="0" w:color="000000"/>
            </w:tcBorders>
          </w:tcPr>
          <w:p w14:paraId="6BA52BD4" w14:textId="77777777" w:rsidR="00880CC8" w:rsidRDefault="00880CC8" w:rsidP="00A26BA7">
            <w:pPr>
              <w:widowControl w:val="0"/>
              <w:snapToGrid w:val="0"/>
              <w:rPr>
                <w:sz w:val="28"/>
                <w:szCs w:val="28"/>
                <w:lang w:val="uk-UA"/>
              </w:rPr>
            </w:pPr>
          </w:p>
        </w:tc>
        <w:tc>
          <w:tcPr>
            <w:tcW w:w="4255" w:type="dxa"/>
            <w:tcBorders>
              <w:top w:val="single" w:sz="4" w:space="0" w:color="000000"/>
              <w:left w:val="single" w:sz="4" w:space="0" w:color="000000"/>
              <w:bottom w:val="single" w:sz="4" w:space="0" w:color="000000"/>
              <w:right w:val="single" w:sz="4" w:space="0" w:color="000000"/>
            </w:tcBorders>
          </w:tcPr>
          <w:p w14:paraId="3A8F505D" w14:textId="77777777" w:rsidR="00880CC8" w:rsidRDefault="00880CC8" w:rsidP="00A26BA7">
            <w:pPr>
              <w:widowControl w:val="0"/>
              <w:snapToGrid w:val="0"/>
              <w:rPr>
                <w:sz w:val="28"/>
                <w:szCs w:val="28"/>
                <w:lang w:val="uk-UA"/>
              </w:rPr>
            </w:pPr>
          </w:p>
        </w:tc>
        <w:tc>
          <w:tcPr>
            <w:tcW w:w="1526" w:type="dxa"/>
            <w:tcBorders>
              <w:top w:val="single" w:sz="4" w:space="0" w:color="000000"/>
              <w:left w:val="single" w:sz="4" w:space="0" w:color="000000"/>
              <w:bottom w:val="single" w:sz="4" w:space="0" w:color="000000"/>
              <w:right w:val="single" w:sz="4" w:space="0" w:color="000000"/>
            </w:tcBorders>
          </w:tcPr>
          <w:p w14:paraId="270ACC70" w14:textId="77777777" w:rsidR="00880CC8" w:rsidRDefault="00880CC8" w:rsidP="00A26BA7">
            <w:pPr>
              <w:widowControl w:val="0"/>
              <w:snapToGrid w:val="0"/>
              <w:rPr>
                <w:sz w:val="28"/>
                <w:szCs w:val="28"/>
                <w:lang w:val="uk-UA"/>
              </w:rPr>
            </w:pPr>
          </w:p>
        </w:tc>
        <w:tc>
          <w:tcPr>
            <w:tcW w:w="1469" w:type="dxa"/>
            <w:tcBorders>
              <w:top w:val="single" w:sz="4" w:space="0" w:color="000000"/>
              <w:left w:val="single" w:sz="4" w:space="0" w:color="000000"/>
              <w:bottom w:val="single" w:sz="4" w:space="0" w:color="000000"/>
              <w:right w:val="single" w:sz="4" w:space="0" w:color="000000"/>
            </w:tcBorders>
          </w:tcPr>
          <w:p w14:paraId="6451B78E" w14:textId="77777777" w:rsidR="00880CC8" w:rsidRDefault="00880CC8" w:rsidP="00A26BA7">
            <w:pPr>
              <w:widowControl w:val="0"/>
              <w:snapToGrid w:val="0"/>
              <w:rPr>
                <w:sz w:val="28"/>
                <w:szCs w:val="28"/>
                <w:lang w:val="uk-UA"/>
              </w:rPr>
            </w:pPr>
          </w:p>
        </w:tc>
      </w:tr>
      <w:tr w:rsidR="00880CC8" w14:paraId="3C358511" w14:textId="77777777" w:rsidTr="00A26BA7">
        <w:tc>
          <w:tcPr>
            <w:tcW w:w="2127" w:type="dxa"/>
            <w:tcBorders>
              <w:top w:val="single" w:sz="4" w:space="0" w:color="000000"/>
              <w:left w:val="single" w:sz="4" w:space="0" w:color="000000"/>
              <w:bottom w:val="single" w:sz="4" w:space="0" w:color="000000"/>
              <w:right w:val="single" w:sz="4" w:space="0" w:color="000000"/>
            </w:tcBorders>
          </w:tcPr>
          <w:p w14:paraId="2DD1580A" w14:textId="77777777" w:rsidR="00880CC8" w:rsidRDefault="00880CC8" w:rsidP="00A26BA7">
            <w:pPr>
              <w:widowControl w:val="0"/>
              <w:snapToGrid w:val="0"/>
              <w:rPr>
                <w:sz w:val="28"/>
                <w:szCs w:val="28"/>
                <w:lang w:val="uk-UA"/>
              </w:rPr>
            </w:pPr>
          </w:p>
        </w:tc>
        <w:tc>
          <w:tcPr>
            <w:tcW w:w="4255" w:type="dxa"/>
            <w:tcBorders>
              <w:top w:val="single" w:sz="4" w:space="0" w:color="000000"/>
              <w:left w:val="single" w:sz="4" w:space="0" w:color="000000"/>
              <w:bottom w:val="single" w:sz="4" w:space="0" w:color="000000"/>
              <w:right w:val="single" w:sz="4" w:space="0" w:color="000000"/>
            </w:tcBorders>
          </w:tcPr>
          <w:p w14:paraId="532B4961" w14:textId="77777777" w:rsidR="00880CC8" w:rsidRDefault="00880CC8" w:rsidP="00A26BA7">
            <w:pPr>
              <w:widowControl w:val="0"/>
              <w:snapToGrid w:val="0"/>
              <w:rPr>
                <w:sz w:val="28"/>
                <w:szCs w:val="28"/>
                <w:lang w:val="uk-UA"/>
              </w:rPr>
            </w:pPr>
          </w:p>
        </w:tc>
        <w:tc>
          <w:tcPr>
            <w:tcW w:w="1526" w:type="dxa"/>
            <w:tcBorders>
              <w:top w:val="single" w:sz="4" w:space="0" w:color="000000"/>
              <w:left w:val="single" w:sz="4" w:space="0" w:color="000000"/>
              <w:bottom w:val="single" w:sz="4" w:space="0" w:color="000000"/>
              <w:right w:val="single" w:sz="4" w:space="0" w:color="000000"/>
            </w:tcBorders>
          </w:tcPr>
          <w:p w14:paraId="3EAAEE99" w14:textId="77777777" w:rsidR="00880CC8" w:rsidRDefault="00880CC8" w:rsidP="00A26BA7">
            <w:pPr>
              <w:widowControl w:val="0"/>
              <w:snapToGrid w:val="0"/>
              <w:rPr>
                <w:sz w:val="28"/>
                <w:szCs w:val="28"/>
                <w:lang w:val="uk-UA"/>
              </w:rPr>
            </w:pPr>
          </w:p>
        </w:tc>
        <w:tc>
          <w:tcPr>
            <w:tcW w:w="1469" w:type="dxa"/>
            <w:tcBorders>
              <w:top w:val="single" w:sz="4" w:space="0" w:color="000000"/>
              <w:left w:val="single" w:sz="4" w:space="0" w:color="000000"/>
              <w:bottom w:val="single" w:sz="4" w:space="0" w:color="000000"/>
              <w:right w:val="single" w:sz="4" w:space="0" w:color="000000"/>
            </w:tcBorders>
          </w:tcPr>
          <w:p w14:paraId="3E902DB0" w14:textId="77777777" w:rsidR="00880CC8" w:rsidRDefault="00880CC8" w:rsidP="00A26BA7">
            <w:pPr>
              <w:widowControl w:val="0"/>
              <w:snapToGrid w:val="0"/>
              <w:rPr>
                <w:sz w:val="28"/>
                <w:szCs w:val="28"/>
                <w:lang w:val="uk-UA"/>
              </w:rPr>
            </w:pPr>
          </w:p>
        </w:tc>
      </w:tr>
      <w:tr w:rsidR="00880CC8" w14:paraId="5873FB23" w14:textId="77777777" w:rsidTr="00A26BA7">
        <w:tc>
          <w:tcPr>
            <w:tcW w:w="2127" w:type="dxa"/>
            <w:tcBorders>
              <w:top w:val="single" w:sz="4" w:space="0" w:color="000000"/>
              <w:left w:val="single" w:sz="4" w:space="0" w:color="000000"/>
              <w:bottom w:val="single" w:sz="4" w:space="0" w:color="000000"/>
              <w:right w:val="single" w:sz="4" w:space="0" w:color="000000"/>
            </w:tcBorders>
          </w:tcPr>
          <w:p w14:paraId="6C3EA5A1" w14:textId="77777777" w:rsidR="00880CC8" w:rsidRDefault="00880CC8" w:rsidP="00A26BA7">
            <w:pPr>
              <w:widowControl w:val="0"/>
              <w:snapToGrid w:val="0"/>
              <w:rPr>
                <w:sz w:val="28"/>
                <w:szCs w:val="28"/>
                <w:lang w:val="uk-UA"/>
              </w:rPr>
            </w:pPr>
          </w:p>
        </w:tc>
        <w:tc>
          <w:tcPr>
            <w:tcW w:w="4255" w:type="dxa"/>
            <w:tcBorders>
              <w:top w:val="single" w:sz="4" w:space="0" w:color="000000"/>
              <w:left w:val="single" w:sz="4" w:space="0" w:color="000000"/>
              <w:bottom w:val="single" w:sz="4" w:space="0" w:color="000000"/>
              <w:right w:val="single" w:sz="4" w:space="0" w:color="000000"/>
            </w:tcBorders>
          </w:tcPr>
          <w:p w14:paraId="3A650421" w14:textId="77777777" w:rsidR="00880CC8" w:rsidRDefault="00880CC8" w:rsidP="00A26BA7">
            <w:pPr>
              <w:widowControl w:val="0"/>
              <w:snapToGrid w:val="0"/>
              <w:rPr>
                <w:sz w:val="28"/>
                <w:szCs w:val="28"/>
                <w:lang w:val="uk-UA"/>
              </w:rPr>
            </w:pPr>
          </w:p>
        </w:tc>
        <w:tc>
          <w:tcPr>
            <w:tcW w:w="1526" w:type="dxa"/>
            <w:tcBorders>
              <w:top w:val="single" w:sz="4" w:space="0" w:color="000000"/>
              <w:left w:val="single" w:sz="4" w:space="0" w:color="000000"/>
              <w:bottom w:val="single" w:sz="4" w:space="0" w:color="000000"/>
              <w:right w:val="single" w:sz="4" w:space="0" w:color="000000"/>
            </w:tcBorders>
          </w:tcPr>
          <w:p w14:paraId="505C3C88" w14:textId="77777777" w:rsidR="00880CC8" w:rsidRDefault="00880CC8" w:rsidP="00A26BA7">
            <w:pPr>
              <w:widowControl w:val="0"/>
              <w:snapToGrid w:val="0"/>
              <w:rPr>
                <w:sz w:val="28"/>
                <w:szCs w:val="28"/>
                <w:lang w:val="uk-UA"/>
              </w:rPr>
            </w:pPr>
          </w:p>
        </w:tc>
        <w:tc>
          <w:tcPr>
            <w:tcW w:w="1469" w:type="dxa"/>
            <w:tcBorders>
              <w:top w:val="single" w:sz="4" w:space="0" w:color="000000"/>
              <w:left w:val="single" w:sz="4" w:space="0" w:color="000000"/>
              <w:bottom w:val="single" w:sz="4" w:space="0" w:color="000000"/>
              <w:right w:val="single" w:sz="4" w:space="0" w:color="000000"/>
            </w:tcBorders>
          </w:tcPr>
          <w:p w14:paraId="7D8AFF60" w14:textId="77777777" w:rsidR="00880CC8" w:rsidRDefault="00880CC8" w:rsidP="00A26BA7">
            <w:pPr>
              <w:widowControl w:val="0"/>
              <w:snapToGrid w:val="0"/>
              <w:rPr>
                <w:sz w:val="28"/>
                <w:szCs w:val="28"/>
                <w:lang w:val="uk-UA"/>
              </w:rPr>
            </w:pPr>
          </w:p>
        </w:tc>
      </w:tr>
      <w:tr w:rsidR="00880CC8" w14:paraId="6725D46B" w14:textId="77777777" w:rsidTr="00A26BA7">
        <w:tc>
          <w:tcPr>
            <w:tcW w:w="2127" w:type="dxa"/>
            <w:tcBorders>
              <w:top w:val="single" w:sz="4" w:space="0" w:color="000000"/>
              <w:left w:val="single" w:sz="4" w:space="0" w:color="000000"/>
              <w:bottom w:val="single" w:sz="4" w:space="0" w:color="000000"/>
              <w:right w:val="single" w:sz="4" w:space="0" w:color="000000"/>
            </w:tcBorders>
          </w:tcPr>
          <w:p w14:paraId="747651E4" w14:textId="77777777" w:rsidR="00880CC8" w:rsidRDefault="00880CC8" w:rsidP="00A26BA7">
            <w:pPr>
              <w:widowControl w:val="0"/>
              <w:snapToGrid w:val="0"/>
              <w:rPr>
                <w:sz w:val="28"/>
                <w:szCs w:val="28"/>
                <w:lang w:val="uk-UA"/>
              </w:rPr>
            </w:pPr>
          </w:p>
        </w:tc>
        <w:tc>
          <w:tcPr>
            <w:tcW w:w="4255" w:type="dxa"/>
            <w:tcBorders>
              <w:top w:val="single" w:sz="4" w:space="0" w:color="000000"/>
              <w:left w:val="single" w:sz="4" w:space="0" w:color="000000"/>
              <w:bottom w:val="single" w:sz="4" w:space="0" w:color="000000"/>
              <w:right w:val="single" w:sz="4" w:space="0" w:color="000000"/>
            </w:tcBorders>
          </w:tcPr>
          <w:p w14:paraId="7A309268" w14:textId="77777777" w:rsidR="00880CC8" w:rsidRDefault="00880CC8" w:rsidP="00A26BA7">
            <w:pPr>
              <w:widowControl w:val="0"/>
              <w:snapToGrid w:val="0"/>
              <w:rPr>
                <w:sz w:val="28"/>
                <w:szCs w:val="28"/>
                <w:lang w:val="uk-UA"/>
              </w:rPr>
            </w:pPr>
          </w:p>
        </w:tc>
        <w:tc>
          <w:tcPr>
            <w:tcW w:w="1526" w:type="dxa"/>
            <w:tcBorders>
              <w:top w:val="single" w:sz="4" w:space="0" w:color="000000"/>
              <w:left w:val="single" w:sz="4" w:space="0" w:color="000000"/>
              <w:bottom w:val="single" w:sz="4" w:space="0" w:color="000000"/>
              <w:right w:val="single" w:sz="4" w:space="0" w:color="000000"/>
            </w:tcBorders>
          </w:tcPr>
          <w:p w14:paraId="346DA647" w14:textId="77777777" w:rsidR="00880CC8" w:rsidRDefault="00880CC8" w:rsidP="00A26BA7">
            <w:pPr>
              <w:widowControl w:val="0"/>
              <w:snapToGrid w:val="0"/>
              <w:rPr>
                <w:sz w:val="28"/>
                <w:szCs w:val="28"/>
                <w:lang w:val="uk-UA"/>
              </w:rPr>
            </w:pPr>
          </w:p>
        </w:tc>
        <w:tc>
          <w:tcPr>
            <w:tcW w:w="1469" w:type="dxa"/>
            <w:tcBorders>
              <w:top w:val="single" w:sz="4" w:space="0" w:color="000000"/>
              <w:left w:val="single" w:sz="4" w:space="0" w:color="000000"/>
              <w:bottom w:val="single" w:sz="4" w:space="0" w:color="000000"/>
              <w:right w:val="single" w:sz="4" w:space="0" w:color="000000"/>
            </w:tcBorders>
          </w:tcPr>
          <w:p w14:paraId="6D90CD6E" w14:textId="77777777" w:rsidR="00880CC8" w:rsidRDefault="00880CC8" w:rsidP="00A26BA7">
            <w:pPr>
              <w:widowControl w:val="0"/>
              <w:snapToGrid w:val="0"/>
              <w:rPr>
                <w:sz w:val="28"/>
                <w:szCs w:val="28"/>
                <w:lang w:val="uk-UA"/>
              </w:rPr>
            </w:pPr>
          </w:p>
        </w:tc>
      </w:tr>
    </w:tbl>
    <w:p w14:paraId="3152F699" w14:textId="77777777" w:rsidR="00880CC8" w:rsidRDefault="00880CC8" w:rsidP="00880CC8">
      <w:pPr>
        <w:spacing w:before="240"/>
        <w:ind w:right="-31"/>
        <w:rPr>
          <w:lang w:val="uk-UA"/>
        </w:rPr>
      </w:pPr>
      <w:r>
        <w:rPr>
          <w:sz w:val="28"/>
          <w:szCs w:val="28"/>
          <w:lang w:val="uk-UA"/>
        </w:rPr>
        <w:t xml:space="preserve">7. </w:t>
      </w:r>
      <w:r>
        <w:rPr>
          <w:bCs/>
          <w:sz w:val="28"/>
          <w:szCs w:val="28"/>
          <w:lang w:val="uk-UA"/>
        </w:rPr>
        <w:t>Дата видачі завдання</w:t>
      </w:r>
      <w:r>
        <w:rPr>
          <w:sz w:val="28"/>
          <w:szCs w:val="28"/>
          <w:lang w:val="uk-UA"/>
        </w:rPr>
        <w:t xml:space="preserve"> </w:t>
      </w:r>
      <w:r>
        <w:rPr>
          <w:sz w:val="28"/>
          <w:szCs w:val="28"/>
          <w:u w:val="single"/>
          <w:lang w:val="uk-UA"/>
        </w:rPr>
        <w:tab/>
      </w:r>
      <w:r>
        <w:rPr>
          <w:sz w:val="28"/>
          <w:szCs w:val="28"/>
          <w:u w:val="single"/>
          <w:lang w:val="uk-UA"/>
        </w:rPr>
        <w:tab/>
        <w:t>03.05.</w:t>
      </w:r>
      <w:r>
        <w:rPr>
          <w:sz w:val="28"/>
          <w:szCs w:val="28"/>
          <w:u w:val="single"/>
          <w:lang w:val="uk-UA"/>
        </w:rPr>
        <w:tab/>
        <w:t>2020</w:t>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p>
    <w:p w14:paraId="56CB0A5F" w14:textId="77777777" w:rsidR="00880CC8" w:rsidRDefault="00880CC8" w:rsidP="00880CC8">
      <w:pPr>
        <w:spacing w:before="240"/>
        <w:jc w:val="center"/>
        <w:rPr>
          <w:bCs/>
          <w:sz w:val="28"/>
          <w:szCs w:val="28"/>
          <w:lang w:val="uk-UA"/>
        </w:rPr>
      </w:pPr>
      <w:r>
        <w:rPr>
          <w:bCs/>
          <w:sz w:val="28"/>
          <w:szCs w:val="28"/>
          <w:lang w:val="uk-UA"/>
        </w:rPr>
        <w:t>Календарний план</w:t>
      </w:r>
    </w:p>
    <w:tbl>
      <w:tblPr>
        <w:tblW w:w="9384" w:type="dxa"/>
        <w:tblInd w:w="108" w:type="dxa"/>
        <w:tblLayout w:type="fixed"/>
        <w:tblLook w:val="0000" w:firstRow="0" w:lastRow="0" w:firstColumn="0" w:lastColumn="0" w:noHBand="0" w:noVBand="0"/>
      </w:tblPr>
      <w:tblGrid>
        <w:gridCol w:w="709"/>
        <w:gridCol w:w="4253"/>
        <w:gridCol w:w="2930"/>
        <w:gridCol w:w="1492"/>
      </w:tblGrid>
      <w:tr w:rsidR="00880CC8" w14:paraId="2A1F70B6" w14:textId="77777777" w:rsidTr="00A26BA7">
        <w:tc>
          <w:tcPr>
            <w:tcW w:w="709" w:type="dxa"/>
            <w:tcBorders>
              <w:top w:val="single" w:sz="4" w:space="0" w:color="000000"/>
              <w:left w:val="single" w:sz="4" w:space="0" w:color="000000"/>
              <w:bottom w:val="single" w:sz="4" w:space="0" w:color="000000"/>
              <w:right w:val="single" w:sz="4" w:space="0" w:color="000000"/>
            </w:tcBorders>
            <w:vAlign w:val="center"/>
          </w:tcPr>
          <w:p w14:paraId="4659C098" w14:textId="77777777" w:rsidR="00880CC8" w:rsidRDefault="00880CC8" w:rsidP="00A26BA7">
            <w:pPr>
              <w:widowControl w:val="0"/>
              <w:jc w:val="center"/>
              <w:rPr>
                <w:sz w:val="28"/>
                <w:szCs w:val="28"/>
                <w:lang w:val="uk-UA"/>
              </w:rPr>
            </w:pPr>
            <w:r>
              <w:rPr>
                <w:sz w:val="28"/>
                <w:szCs w:val="28"/>
                <w:lang w:val="uk-UA"/>
              </w:rPr>
              <w:t>№ з/п</w:t>
            </w:r>
          </w:p>
        </w:tc>
        <w:tc>
          <w:tcPr>
            <w:tcW w:w="4253" w:type="dxa"/>
            <w:tcBorders>
              <w:top w:val="single" w:sz="4" w:space="0" w:color="000000"/>
              <w:left w:val="single" w:sz="4" w:space="0" w:color="000000"/>
              <w:bottom w:val="single" w:sz="4" w:space="0" w:color="000000"/>
              <w:right w:val="single" w:sz="4" w:space="0" w:color="000000"/>
            </w:tcBorders>
            <w:vAlign w:val="center"/>
          </w:tcPr>
          <w:p w14:paraId="7C3E5823" w14:textId="77777777" w:rsidR="00880CC8" w:rsidRDefault="00880CC8" w:rsidP="00A26BA7">
            <w:pPr>
              <w:widowControl w:val="0"/>
              <w:jc w:val="center"/>
              <w:rPr>
                <w:lang w:val="uk-UA"/>
              </w:rPr>
            </w:pPr>
            <w:r>
              <w:rPr>
                <w:sz w:val="28"/>
                <w:szCs w:val="28"/>
                <w:lang w:val="uk-UA"/>
              </w:rPr>
              <w:t xml:space="preserve">Назва етапів виконання </w:t>
            </w:r>
            <w:r>
              <w:rPr>
                <w:sz w:val="28"/>
                <w:szCs w:val="28"/>
                <w:lang w:val="uk-UA"/>
              </w:rPr>
              <w:br/>
              <w:t xml:space="preserve">магістерської </w:t>
            </w:r>
            <w:r>
              <w:rPr>
                <w:bCs/>
                <w:sz w:val="28"/>
                <w:szCs w:val="28"/>
                <w:lang w:val="uk-UA"/>
              </w:rPr>
              <w:t>дисертації</w:t>
            </w:r>
          </w:p>
        </w:tc>
        <w:tc>
          <w:tcPr>
            <w:tcW w:w="2930" w:type="dxa"/>
            <w:tcBorders>
              <w:top w:val="single" w:sz="4" w:space="0" w:color="000000"/>
              <w:left w:val="single" w:sz="4" w:space="0" w:color="000000"/>
              <w:bottom w:val="single" w:sz="4" w:space="0" w:color="000000"/>
              <w:right w:val="single" w:sz="4" w:space="0" w:color="000000"/>
            </w:tcBorders>
            <w:vAlign w:val="center"/>
          </w:tcPr>
          <w:p w14:paraId="7EC83D82" w14:textId="77777777" w:rsidR="00880CC8" w:rsidRDefault="00880CC8" w:rsidP="00A26BA7">
            <w:pPr>
              <w:widowControl w:val="0"/>
              <w:jc w:val="center"/>
              <w:rPr>
                <w:lang w:val="uk-UA"/>
              </w:rPr>
            </w:pPr>
            <w:r>
              <w:rPr>
                <w:sz w:val="28"/>
                <w:szCs w:val="28"/>
                <w:lang w:val="uk-UA"/>
              </w:rPr>
              <w:t xml:space="preserve">Строк виконання </w:t>
            </w:r>
            <w:r>
              <w:rPr>
                <w:sz w:val="28"/>
                <w:szCs w:val="28"/>
                <w:lang w:val="uk-UA"/>
              </w:rPr>
              <w:br/>
              <w:t xml:space="preserve">етапів </w:t>
            </w:r>
            <w:r>
              <w:rPr>
                <w:bCs/>
                <w:sz w:val="28"/>
                <w:szCs w:val="28"/>
                <w:lang w:val="uk-UA"/>
              </w:rPr>
              <w:t>дисертації</w:t>
            </w:r>
          </w:p>
        </w:tc>
        <w:tc>
          <w:tcPr>
            <w:tcW w:w="1492" w:type="dxa"/>
            <w:tcBorders>
              <w:top w:val="single" w:sz="4" w:space="0" w:color="000000"/>
              <w:left w:val="single" w:sz="4" w:space="0" w:color="000000"/>
              <w:bottom w:val="single" w:sz="4" w:space="0" w:color="000000"/>
              <w:right w:val="single" w:sz="4" w:space="0" w:color="000000"/>
            </w:tcBorders>
            <w:vAlign w:val="center"/>
          </w:tcPr>
          <w:p w14:paraId="62EC9BBC" w14:textId="77777777" w:rsidR="00880CC8" w:rsidRDefault="00880CC8" w:rsidP="00A26BA7">
            <w:pPr>
              <w:widowControl w:val="0"/>
              <w:jc w:val="center"/>
              <w:rPr>
                <w:sz w:val="28"/>
                <w:szCs w:val="28"/>
                <w:lang w:val="uk-UA"/>
              </w:rPr>
            </w:pPr>
            <w:r>
              <w:rPr>
                <w:sz w:val="28"/>
                <w:szCs w:val="28"/>
                <w:lang w:val="uk-UA"/>
              </w:rPr>
              <w:t>Примітка</w:t>
            </w:r>
          </w:p>
        </w:tc>
      </w:tr>
      <w:tr w:rsidR="00880CC8" w14:paraId="32ADA7FA"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1333C1CC" w14:textId="77777777" w:rsidR="00880CC8" w:rsidRPr="007F3BC1" w:rsidRDefault="00880CC8" w:rsidP="00A26BA7">
            <w:pPr>
              <w:widowControl w:val="0"/>
              <w:snapToGrid w:val="0"/>
              <w:jc w:val="center"/>
              <w:rPr>
                <w:i/>
                <w:sz w:val="28"/>
                <w:szCs w:val="28"/>
                <w:lang w:val="uk-UA"/>
              </w:rPr>
            </w:pPr>
            <w:r w:rsidRPr="007F3BC1">
              <w:rPr>
                <w:i/>
                <w:sz w:val="28"/>
                <w:szCs w:val="28"/>
                <w:lang w:val="uk-UA"/>
              </w:rPr>
              <w:t>1.</w:t>
            </w:r>
          </w:p>
        </w:tc>
        <w:tc>
          <w:tcPr>
            <w:tcW w:w="4253" w:type="dxa"/>
            <w:tcBorders>
              <w:top w:val="single" w:sz="4" w:space="0" w:color="000000"/>
              <w:left w:val="single" w:sz="4" w:space="0" w:color="000000"/>
              <w:bottom w:val="single" w:sz="4" w:space="0" w:color="000000"/>
              <w:right w:val="single" w:sz="4" w:space="0" w:color="000000"/>
            </w:tcBorders>
          </w:tcPr>
          <w:p w14:paraId="439E741E" w14:textId="77777777" w:rsidR="00880CC8" w:rsidRDefault="00880CC8" w:rsidP="00A26BA7">
            <w:pPr>
              <w:widowControl w:val="0"/>
              <w:snapToGrid w:val="0"/>
              <w:rPr>
                <w:sz w:val="28"/>
                <w:szCs w:val="28"/>
                <w:lang w:val="uk-UA"/>
              </w:rPr>
            </w:pPr>
            <w:r w:rsidRPr="00E00EEB">
              <w:rPr>
                <w:i/>
                <w:sz w:val="28"/>
                <w:lang w:val="uk-UA"/>
              </w:rPr>
              <w:t>Затвердження теми роботи</w:t>
            </w:r>
          </w:p>
        </w:tc>
        <w:tc>
          <w:tcPr>
            <w:tcW w:w="2930" w:type="dxa"/>
            <w:tcBorders>
              <w:top w:val="single" w:sz="4" w:space="0" w:color="000000"/>
              <w:left w:val="single" w:sz="4" w:space="0" w:color="000000"/>
              <w:bottom w:val="single" w:sz="4" w:space="0" w:color="000000"/>
              <w:right w:val="single" w:sz="4" w:space="0" w:color="000000"/>
            </w:tcBorders>
          </w:tcPr>
          <w:p w14:paraId="30D987E7" w14:textId="77777777" w:rsidR="00880CC8" w:rsidRPr="007F3BC1" w:rsidRDefault="00880CC8" w:rsidP="00A26BA7">
            <w:pPr>
              <w:widowControl w:val="0"/>
              <w:snapToGrid w:val="0"/>
              <w:rPr>
                <w:i/>
                <w:sz w:val="28"/>
                <w:szCs w:val="28"/>
                <w:lang w:val="uk-UA"/>
              </w:rPr>
            </w:pPr>
            <w:r>
              <w:rPr>
                <w:i/>
                <w:sz w:val="28"/>
                <w:szCs w:val="28"/>
                <w:lang w:val="uk-UA"/>
              </w:rPr>
              <w:t>25.05.2020-30.05.2020</w:t>
            </w:r>
          </w:p>
        </w:tc>
        <w:tc>
          <w:tcPr>
            <w:tcW w:w="1492" w:type="dxa"/>
            <w:tcBorders>
              <w:top w:val="single" w:sz="4" w:space="0" w:color="000000"/>
              <w:left w:val="single" w:sz="4" w:space="0" w:color="000000"/>
              <w:bottom w:val="single" w:sz="4" w:space="0" w:color="000000"/>
              <w:right w:val="single" w:sz="4" w:space="0" w:color="000000"/>
            </w:tcBorders>
          </w:tcPr>
          <w:p w14:paraId="243F7D11" w14:textId="77777777" w:rsidR="00880CC8" w:rsidRDefault="00880CC8" w:rsidP="00A26BA7">
            <w:pPr>
              <w:widowControl w:val="0"/>
              <w:snapToGrid w:val="0"/>
              <w:rPr>
                <w:sz w:val="28"/>
                <w:szCs w:val="28"/>
                <w:lang w:val="uk-UA"/>
              </w:rPr>
            </w:pPr>
          </w:p>
        </w:tc>
      </w:tr>
      <w:tr w:rsidR="00880CC8" w14:paraId="4CE56174"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4B120181" w14:textId="77777777" w:rsidR="00880CC8" w:rsidRPr="007F3BC1" w:rsidRDefault="00880CC8" w:rsidP="00A26BA7">
            <w:pPr>
              <w:widowControl w:val="0"/>
              <w:snapToGrid w:val="0"/>
              <w:jc w:val="center"/>
              <w:rPr>
                <w:i/>
                <w:sz w:val="28"/>
                <w:szCs w:val="28"/>
                <w:lang w:val="uk-UA"/>
              </w:rPr>
            </w:pPr>
            <w:r w:rsidRPr="007F3BC1">
              <w:rPr>
                <w:i/>
                <w:sz w:val="28"/>
                <w:szCs w:val="28"/>
                <w:lang w:val="uk-UA"/>
              </w:rPr>
              <w:t>2.</w:t>
            </w:r>
          </w:p>
        </w:tc>
        <w:tc>
          <w:tcPr>
            <w:tcW w:w="4253" w:type="dxa"/>
            <w:tcBorders>
              <w:top w:val="single" w:sz="4" w:space="0" w:color="000000"/>
              <w:left w:val="single" w:sz="4" w:space="0" w:color="000000"/>
              <w:bottom w:val="single" w:sz="4" w:space="0" w:color="000000"/>
              <w:right w:val="single" w:sz="4" w:space="0" w:color="000000"/>
            </w:tcBorders>
          </w:tcPr>
          <w:p w14:paraId="0CD089FB" w14:textId="77777777" w:rsidR="00880CC8" w:rsidRDefault="00880CC8" w:rsidP="00A26BA7">
            <w:pPr>
              <w:widowControl w:val="0"/>
              <w:tabs>
                <w:tab w:val="left" w:pos="1005"/>
              </w:tabs>
              <w:snapToGrid w:val="0"/>
              <w:rPr>
                <w:sz w:val="28"/>
                <w:szCs w:val="28"/>
                <w:lang w:val="uk-UA"/>
              </w:rPr>
            </w:pPr>
            <w:r w:rsidRPr="00E00EEB">
              <w:rPr>
                <w:i/>
                <w:sz w:val="28"/>
                <w:lang w:val="uk-UA"/>
              </w:rPr>
              <w:t>Вивчення та аналіз завдання</w:t>
            </w:r>
          </w:p>
        </w:tc>
        <w:tc>
          <w:tcPr>
            <w:tcW w:w="2930" w:type="dxa"/>
            <w:tcBorders>
              <w:top w:val="single" w:sz="4" w:space="0" w:color="000000"/>
              <w:left w:val="single" w:sz="4" w:space="0" w:color="000000"/>
              <w:bottom w:val="single" w:sz="4" w:space="0" w:color="000000"/>
              <w:right w:val="single" w:sz="4" w:space="0" w:color="000000"/>
            </w:tcBorders>
          </w:tcPr>
          <w:p w14:paraId="374A2D0A" w14:textId="77777777" w:rsidR="00880CC8" w:rsidRPr="007F3BC1" w:rsidRDefault="00880CC8" w:rsidP="00A26BA7">
            <w:pPr>
              <w:widowControl w:val="0"/>
              <w:snapToGrid w:val="0"/>
              <w:rPr>
                <w:i/>
                <w:sz w:val="28"/>
                <w:szCs w:val="28"/>
                <w:lang w:val="uk-UA"/>
              </w:rPr>
            </w:pPr>
            <w:r>
              <w:rPr>
                <w:i/>
                <w:sz w:val="28"/>
                <w:szCs w:val="28"/>
                <w:lang w:val="uk-UA"/>
              </w:rPr>
              <w:t>30.05.2020-30.07.2020</w:t>
            </w:r>
          </w:p>
        </w:tc>
        <w:tc>
          <w:tcPr>
            <w:tcW w:w="1492" w:type="dxa"/>
            <w:tcBorders>
              <w:top w:val="single" w:sz="4" w:space="0" w:color="000000"/>
              <w:left w:val="single" w:sz="4" w:space="0" w:color="000000"/>
              <w:bottom w:val="single" w:sz="4" w:space="0" w:color="000000"/>
              <w:right w:val="single" w:sz="4" w:space="0" w:color="000000"/>
            </w:tcBorders>
          </w:tcPr>
          <w:p w14:paraId="33AE9DB8" w14:textId="77777777" w:rsidR="00880CC8" w:rsidRDefault="00880CC8" w:rsidP="00A26BA7">
            <w:pPr>
              <w:widowControl w:val="0"/>
              <w:snapToGrid w:val="0"/>
              <w:rPr>
                <w:sz w:val="28"/>
                <w:szCs w:val="28"/>
                <w:lang w:val="uk-UA"/>
              </w:rPr>
            </w:pPr>
          </w:p>
        </w:tc>
      </w:tr>
      <w:tr w:rsidR="00880CC8" w:rsidRPr="007F3BC1" w14:paraId="204DDB48"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16D86F2B" w14:textId="77777777" w:rsidR="00880CC8" w:rsidRPr="007F3BC1" w:rsidRDefault="00880CC8" w:rsidP="00A26BA7">
            <w:pPr>
              <w:widowControl w:val="0"/>
              <w:snapToGrid w:val="0"/>
              <w:jc w:val="center"/>
              <w:rPr>
                <w:i/>
                <w:sz w:val="28"/>
                <w:szCs w:val="28"/>
                <w:lang w:val="uk-UA"/>
              </w:rPr>
            </w:pPr>
            <w:r w:rsidRPr="007F3BC1">
              <w:rPr>
                <w:i/>
                <w:sz w:val="28"/>
                <w:szCs w:val="28"/>
                <w:lang w:val="uk-UA"/>
              </w:rPr>
              <w:t>3.</w:t>
            </w:r>
          </w:p>
        </w:tc>
        <w:tc>
          <w:tcPr>
            <w:tcW w:w="4253" w:type="dxa"/>
            <w:tcBorders>
              <w:top w:val="single" w:sz="4" w:space="0" w:color="000000"/>
              <w:left w:val="single" w:sz="4" w:space="0" w:color="000000"/>
              <w:bottom w:val="single" w:sz="4" w:space="0" w:color="000000"/>
              <w:right w:val="single" w:sz="4" w:space="0" w:color="000000"/>
            </w:tcBorders>
          </w:tcPr>
          <w:p w14:paraId="082D77CD" w14:textId="77777777" w:rsidR="00880CC8" w:rsidRDefault="00880CC8" w:rsidP="00A26BA7">
            <w:pPr>
              <w:widowControl w:val="0"/>
              <w:tabs>
                <w:tab w:val="left" w:pos="1290"/>
              </w:tabs>
              <w:snapToGrid w:val="0"/>
              <w:rPr>
                <w:sz w:val="28"/>
                <w:szCs w:val="28"/>
                <w:lang w:val="uk-UA"/>
              </w:rPr>
            </w:pPr>
            <w:r>
              <w:rPr>
                <w:i/>
                <w:iCs/>
                <w:sz w:val="28"/>
                <w:szCs w:val="28"/>
                <w:lang w:val="uk-UA"/>
              </w:rPr>
              <w:t>Аналіз підходів до побудови архітектури системи</w:t>
            </w:r>
          </w:p>
        </w:tc>
        <w:tc>
          <w:tcPr>
            <w:tcW w:w="2930" w:type="dxa"/>
            <w:tcBorders>
              <w:top w:val="single" w:sz="4" w:space="0" w:color="000000"/>
              <w:left w:val="single" w:sz="4" w:space="0" w:color="000000"/>
              <w:bottom w:val="single" w:sz="4" w:space="0" w:color="000000"/>
              <w:right w:val="single" w:sz="4" w:space="0" w:color="000000"/>
            </w:tcBorders>
          </w:tcPr>
          <w:p w14:paraId="5359A945" w14:textId="77777777" w:rsidR="00880CC8" w:rsidRPr="007F3BC1" w:rsidRDefault="00880CC8" w:rsidP="00A26BA7">
            <w:pPr>
              <w:widowControl w:val="0"/>
              <w:snapToGrid w:val="0"/>
              <w:rPr>
                <w:i/>
                <w:sz w:val="28"/>
                <w:szCs w:val="28"/>
                <w:lang w:val="uk-UA"/>
              </w:rPr>
            </w:pPr>
            <w:r>
              <w:rPr>
                <w:i/>
                <w:sz w:val="28"/>
                <w:szCs w:val="28"/>
                <w:lang w:val="uk-UA"/>
              </w:rPr>
              <w:t>30.07.2020-10.08.2020</w:t>
            </w:r>
          </w:p>
        </w:tc>
        <w:tc>
          <w:tcPr>
            <w:tcW w:w="1492" w:type="dxa"/>
            <w:tcBorders>
              <w:top w:val="single" w:sz="4" w:space="0" w:color="000000"/>
              <w:left w:val="single" w:sz="4" w:space="0" w:color="000000"/>
              <w:bottom w:val="single" w:sz="4" w:space="0" w:color="000000"/>
              <w:right w:val="single" w:sz="4" w:space="0" w:color="000000"/>
            </w:tcBorders>
          </w:tcPr>
          <w:p w14:paraId="31BFA5F1" w14:textId="77777777" w:rsidR="00880CC8" w:rsidRDefault="00880CC8" w:rsidP="00A26BA7">
            <w:pPr>
              <w:widowControl w:val="0"/>
              <w:snapToGrid w:val="0"/>
              <w:rPr>
                <w:sz w:val="28"/>
                <w:szCs w:val="28"/>
                <w:lang w:val="uk-UA"/>
              </w:rPr>
            </w:pPr>
          </w:p>
        </w:tc>
      </w:tr>
      <w:tr w:rsidR="00880CC8" w:rsidRPr="007F3BC1" w14:paraId="5635CCF4"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65E20CA1" w14:textId="77777777" w:rsidR="00880CC8" w:rsidRPr="007F3BC1" w:rsidRDefault="00880CC8" w:rsidP="00A26BA7">
            <w:pPr>
              <w:widowControl w:val="0"/>
              <w:snapToGrid w:val="0"/>
              <w:jc w:val="center"/>
              <w:rPr>
                <w:i/>
                <w:sz w:val="28"/>
                <w:szCs w:val="28"/>
                <w:lang w:val="uk-UA"/>
              </w:rPr>
            </w:pPr>
            <w:r w:rsidRPr="007F3BC1">
              <w:rPr>
                <w:i/>
                <w:sz w:val="28"/>
                <w:szCs w:val="28"/>
                <w:lang w:val="uk-UA"/>
              </w:rPr>
              <w:t>4.</w:t>
            </w:r>
          </w:p>
        </w:tc>
        <w:tc>
          <w:tcPr>
            <w:tcW w:w="4253" w:type="dxa"/>
            <w:tcBorders>
              <w:top w:val="single" w:sz="4" w:space="0" w:color="000000"/>
              <w:left w:val="single" w:sz="4" w:space="0" w:color="000000"/>
              <w:bottom w:val="single" w:sz="4" w:space="0" w:color="000000"/>
              <w:right w:val="single" w:sz="4" w:space="0" w:color="000000"/>
            </w:tcBorders>
          </w:tcPr>
          <w:p w14:paraId="2C0B7486" w14:textId="77777777" w:rsidR="00880CC8" w:rsidRDefault="00880CC8" w:rsidP="00A26BA7">
            <w:pPr>
              <w:widowControl w:val="0"/>
              <w:snapToGrid w:val="0"/>
              <w:rPr>
                <w:sz w:val="28"/>
                <w:szCs w:val="28"/>
                <w:lang w:val="uk-UA"/>
              </w:rPr>
            </w:pPr>
            <w:r>
              <w:rPr>
                <w:i/>
                <w:iCs/>
                <w:sz w:val="28"/>
                <w:szCs w:val="28"/>
                <w:lang w:val="uk-UA"/>
              </w:rPr>
              <w:t>Проектування структури системи</w:t>
            </w:r>
          </w:p>
        </w:tc>
        <w:tc>
          <w:tcPr>
            <w:tcW w:w="2930" w:type="dxa"/>
            <w:tcBorders>
              <w:top w:val="single" w:sz="4" w:space="0" w:color="000000"/>
              <w:left w:val="single" w:sz="4" w:space="0" w:color="000000"/>
              <w:bottom w:val="single" w:sz="4" w:space="0" w:color="000000"/>
              <w:right w:val="single" w:sz="4" w:space="0" w:color="000000"/>
            </w:tcBorders>
          </w:tcPr>
          <w:p w14:paraId="4E821212" w14:textId="77777777" w:rsidR="00880CC8" w:rsidRPr="007F3BC1" w:rsidRDefault="00880CC8" w:rsidP="00A26BA7">
            <w:pPr>
              <w:widowControl w:val="0"/>
              <w:snapToGrid w:val="0"/>
              <w:rPr>
                <w:i/>
                <w:sz w:val="28"/>
                <w:szCs w:val="28"/>
                <w:lang w:val="uk-UA"/>
              </w:rPr>
            </w:pPr>
            <w:r>
              <w:rPr>
                <w:i/>
                <w:sz w:val="28"/>
                <w:szCs w:val="28"/>
                <w:lang w:val="uk-UA"/>
              </w:rPr>
              <w:t>10.08.2020-20.08.2020</w:t>
            </w:r>
          </w:p>
        </w:tc>
        <w:tc>
          <w:tcPr>
            <w:tcW w:w="1492" w:type="dxa"/>
            <w:tcBorders>
              <w:top w:val="single" w:sz="4" w:space="0" w:color="000000"/>
              <w:left w:val="single" w:sz="4" w:space="0" w:color="000000"/>
              <w:bottom w:val="single" w:sz="4" w:space="0" w:color="000000"/>
              <w:right w:val="single" w:sz="4" w:space="0" w:color="000000"/>
            </w:tcBorders>
          </w:tcPr>
          <w:p w14:paraId="6EFC0AC3" w14:textId="77777777" w:rsidR="00880CC8" w:rsidRDefault="00880CC8" w:rsidP="00A26BA7">
            <w:pPr>
              <w:widowControl w:val="0"/>
              <w:snapToGrid w:val="0"/>
              <w:rPr>
                <w:sz w:val="28"/>
                <w:szCs w:val="28"/>
                <w:lang w:val="uk-UA"/>
              </w:rPr>
            </w:pPr>
          </w:p>
        </w:tc>
      </w:tr>
      <w:tr w:rsidR="00880CC8" w:rsidRPr="007F3BC1" w14:paraId="42186704"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69049F0E" w14:textId="77777777" w:rsidR="00880CC8" w:rsidRPr="007F3BC1" w:rsidRDefault="00880CC8" w:rsidP="00A26BA7">
            <w:pPr>
              <w:widowControl w:val="0"/>
              <w:snapToGrid w:val="0"/>
              <w:jc w:val="center"/>
              <w:rPr>
                <w:i/>
                <w:sz w:val="28"/>
                <w:szCs w:val="28"/>
                <w:lang w:val="uk-UA"/>
              </w:rPr>
            </w:pPr>
            <w:r w:rsidRPr="007F3BC1">
              <w:rPr>
                <w:i/>
                <w:sz w:val="28"/>
                <w:szCs w:val="28"/>
                <w:lang w:val="uk-UA"/>
              </w:rPr>
              <w:t>5.</w:t>
            </w:r>
          </w:p>
        </w:tc>
        <w:tc>
          <w:tcPr>
            <w:tcW w:w="4253" w:type="dxa"/>
            <w:tcBorders>
              <w:top w:val="single" w:sz="4" w:space="0" w:color="000000"/>
              <w:left w:val="single" w:sz="4" w:space="0" w:color="000000"/>
              <w:bottom w:val="single" w:sz="4" w:space="0" w:color="000000"/>
              <w:right w:val="single" w:sz="4" w:space="0" w:color="000000"/>
            </w:tcBorders>
          </w:tcPr>
          <w:p w14:paraId="7156C3EF" w14:textId="77777777" w:rsidR="00880CC8" w:rsidRDefault="00880CC8" w:rsidP="00A26BA7">
            <w:pPr>
              <w:widowControl w:val="0"/>
              <w:snapToGrid w:val="0"/>
              <w:rPr>
                <w:sz w:val="28"/>
                <w:szCs w:val="28"/>
                <w:lang w:val="uk-UA"/>
              </w:rPr>
            </w:pPr>
            <w:r w:rsidRPr="0BED4E0A">
              <w:rPr>
                <w:i/>
                <w:iCs/>
                <w:sz w:val="28"/>
                <w:szCs w:val="28"/>
                <w:lang w:val="uk-UA"/>
              </w:rPr>
              <w:t xml:space="preserve">Програмна реалізація </w:t>
            </w:r>
            <w:r>
              <w:rPr>
                <w:i/>
                <w:iCs/>
                <w:sz w:val="28"/>
                <w:szCs w:val="28"/>
                <w:lang w:val="uk-UA"/>
              </w:rPr>
              <w:t>архітектури системи</w:t>
            </w:r>
          </w:p>
        </w:tc>
        <w:tc>
          <w:tcPr>
            <w:tcW w:w="2930" w:type="dxa"/>
            <w:tcBorders>
              <w:top w:val="single" w:sz="4" w:space="0" w:color="000000"/>
              <w:left w:val="single" w:sz="4" w:space="0" w:color="000000"/>
              <w:bottom w:val="single" w:sz="4" w:space="0" w:color="000000"/>
              <w:right w:val="single" w:sz="4" w:space="0" w:color="000000"/>
            </w:tcBorders>
          </w:tcPr>
          <w:p w14:paraId="28A79E96" w14:textId="77777777" w:rsidR="00880CC8" w:rsidRPr="007F3BC1" w:rsidRDefault="00880CC8" w:rsidP="00A26BA7">
            <w:pPr>
              <w:widowControl w:val="0"/>
              <w:snapToGrid w:val="0"/>
              <w:rPr>
                <w:i/>
                <w:sz w:val="28"/>
                <w:szCs w:val="28"/>
                <w:lang w:val="uk-UA"/>
              </w:rPr>
            </w:pPr>
            <w:r>
              <w:rPr>
                <w:i/>
                <w:sz w:val="28"/>
                <w:szCs w:val="28"/>
                <w:lang w:val="uk-UA"/>
              </w:rPr>
              <w:t>20.08.2020-10.11.2020</w:t>
            </w:r>
          </w:p>
        </w:tc>
        <w:tc>
          <w:tcPr>
            <w:tcW w:w="1492" w:type="dxa"/>
            <w:tcBorders>
              <w:top w:val="single" w:sz="4" w:space="0" w:color="000000"/>
              <w:left w:val="single" w:sz="4" w:space="0" w:color="000000"/>
              <w:bottom w:val="single" w:sz="4" w:space="0" w:color="000000"/>
              <w:right w:val="single" w:sz="4" w:space="0" w:color="000000"/>
            </w:tcBorders>
          </w:tcPr>
          <w:p w14:paraId="417BB696" w14:textId="77777777" w:rsidR="00880CC8" w:rsidRDefault="00880CC8" w:rsidP="00A26BA7">
            <w:pPr>
              <w:widowControl w:val="0"/>
              <w:snapToGrid w:val="0"/>
              <w:rPr>
                <w:sz w:val="28"/>
                <w:szCs w:val="28"/>
                <w:lang w:val="uk-UA"/>
              </w:rPr>
            </w:pPr>
          </w:p>
        </w:tc>
      </w:tr>
      <w:tr w:rsidR="00880CC8" w:rsidRPr="007F3BC1" w14:paraId="1868C2D4"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3D34EC14" w14:textId="77777777" w:rsidR="00880CC8" w:rsidRPr="007F3BC1" w:rsidRDefault="00880CC8" w:rsidP="00A26BA7">
            <w:pPr>
              <w:widowControl w:val="0"/>
              <w:snapToGrid w:val="0"/>
              <w:jc w:val="center"/>
              <w:rPr>
                <w:i/>
                <w:sz w:val="28"/>
                <w:szCs w:val="28"/>
                <w:lang w:val="uk-UA"/>
              </w:rPr>
            </w:pPr>
            <w:r w:rsidRPr="007F3BC1">
              <w:rPr>
                <w:i/>
                <w:sz w:val="28"/>
                <w:szCs w:val="28"/>
                <w:lang w:val="uk-UA"/>
              </w:rPr>
              <w:t>6.</w:t>
            </w:r>
          </w:p>
        </w:tc>
        <w:tc>
          <w:tcPr>
            <w:tcW w:w="4253" w:type="dxa"/>
            <w:tcBorders>
              <w:top w:val="single" w:sz="4" w:space="0" w:color="000000"/>
              <w:left w:val="single" w:sz="4" w:space="0" w:color="000000"/>
              <w:bottom w:val="single" w:sz="4" w:space="0" w:color="000000"/>
              <w:right w:val="single" w:sz="4" w:space="0" w:color="000000"/>
            </w:tcBorders>
          </w:tcPr>
          <w:p w14:paraId="32519D20" w14:textId="77777777" w:rsidR="00880CC8" w:rsidRDefault="00880CC8" w:rsidP="00A26BA7">
            <w:pPr>
              <w:widowControl w:val="0"/>
              <w:snapToGrid w:val="0"/>
              <w:rPr>
                <w:sz w:val="28"/>
                <w:szCs w:val="28"/>
                <w:lang w:val="uk-UA"/>
              </w:rPr>
            </w:pPr>
            <w:r w:rsidRPr="00E00EEB">
              <w:rPr>
                <w:i/>
                <w:sz w:val="28"/>
                <w:lang w:val="uk-UA"/>
              </w:rPr>
              <w:t>Оформлення пояснювальної записки</w:t>
            </w:r>
          </w:p>
        </w:tc>
        <w:tc>
          <w:tcPr>
            <w:tcW w:w="2930" w:type="dxa"/>
            <w:tcBorders>
              <w:top w:val="single" w:sz="4" w:space="0" w:color="000000"/>
              <w:left w:val="single" w:sz="4" w:space="0" w:color="000000"/>
              <w:bottom w:val="single" w:sz="4" w:space="0" w:color="000000"/>
              <w:right w:val="single" w:sz="4" w:space="0" w:color="000000"/>
            </w:tcBorders>
          </w:tcPr>
          <w:p w14:paraId="000590A6" w14:textId="77777777" w:rsidR="00880CC8" w:rsidRPr="007F3BC1" w:rsidRDefault="00880CC8" w:rsidP="00A26BA7">
            <w:pPr>
              <w:widowControl w:val="0"/>
              <w:snapToGrid w:val="0"/>
              <w:rPr>
                <w:i/>
                <w:sz w:val="28"/>
                <w:szCs w:val="28"/>
                <w:lang w:val="uk-UA"/>
              </w:rPr>
            </w:pPr>
            <w:r>
              <w:rPr>
                <w:i/>
                <w:sz w:val="28"/>
                <w:szCs w:val="28"/>
                <w:lang w:val="uk-UA"/>
              </w:rPr>
              <w:t>10.11.2020-23.11.2020</w:t>
            </w:r>
          </w:p>
        </w:tc>
        <w:tc>
          <w:tcPr>
            <w:tcW w:w="1492" w:type="dxa"/>
            <w:tcBorders>
              <w:top w:val="single" w:sz="4" w:space="0" w:color="000000"/>
              <w:left w:val="single" w:sz="4" w:space="0" w:color="000000"/>
              <w:bottom w:val="single" w:sz="4" w:space="0" w:color="000000"/>
              <w:right w:val="single" w:sz="4" w:space="0" w:color="000000"/>
            </w:tcBorders>
          </w:tcPr>
          <w:p w14:paraId="708AD05F" w14:textId="77777777" w:rsidR="00880CC8" w:rsidRDefault="00880CC8" w:rsidP="00A26BA7">
            <w:pPr>
              <w:widowControl w:val="0"/>
              <w:snapToGrid w:val="0"/>
              <w:rPr>
                <w:sz w:val="28"/>
                <w:szCs w:val="28"/>
                <w:lang w:val="uk-UA"/>
              </w:rPr>
            </w:pPr>
          </w:p>
        </w:tc>
      </w:tr>
      <w:tr w:rsidR="00880CC8" w:rsidRPr="007F3BC1" w14:paraId="7D9B0208"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0606F917" w14:textId="77777777" w:rsidR="00880CC8" w:rsidRPr="007F3BC1" w:rsidRDefault="00880CC8" w:rsidP="00A26BA7">
            <w:pPr>
              <w:widowControl w:val="0"/>
              <w:snapToGrid w:val="0"/>
              <w:jc w:val="center"/>
              <w:rPr>
                <w:i/>
                <w:sz w:val="28"/>
                <w:szCs w:val="28"/>
                <w:lang w:val="uk-UA"/>
              </w:rPr>
            </w:pPr>
            <w:r>
              <w:rPr>
                <w:i/>
                <w:sz w:val="28"/>
                <w:szCs w:val="28"/>
                <w:lang w:val="uk-UA"/>
              </w:rPr>
              <w:t>7</w:t>
            </w:r>
            <w:r w:rsidRPr="007F3BC1">
              <w:rPr>
                <w:i/>
                <w:sz w:val="28"/>
                <w:szCs w:val="28"/>
                <w:lang w:val="uk-UA"/>
              </w:rPr>
              <w:t>.</w:t>
            </w:r>
          </w:p>
        </w:tc>
        <w:tc>
          <w:tcPr>
            <w:tcW w:w="4253" w:type="dxa"/>
            <w:tcBorders>
              <w:top w:val="single" w:sz="4" w:space="0" w:color="000000"/>
              <w:left w:val="single" w:sz="4" w:space="0" w:color="000000"/>
              <w:bottom w:val="single" w:sz="4" w:space="0" w:color="000000"/>
              <w:right w:val="single" w:sz="4" w:space="0" w:color="000000"/>
            </w:tcBorders>
          </w:tcPr>
          <w:p w14:paraId="548E9210" w14:textId="77777777" w:rsidR="00880CC8" w:rsidRDefault="00880CC8" w:rsidP="00A26BA7">
            <w:pPr>
              <w:widowControl w:val="0"/>
              <w:snapToGrid w:val="0"/>
              <w:rPr>
                <w:sz w:val="28"/>
                <w:szCs w:val="28"/>
                <w:lang w:val="uk-UA"/>
              </w:rPr>
            </w:pPr>
            <w:r w:rsidRPr="00E00EEB">
              <w:rPr>
                <w:i/>
                <w:sz w:val="28"/>
                <w:lang w:val="uk-UA"/>
              </w:rPr>
              <w:t>Передзахист</w:t>
            </w:r>
          </w:p>
        </w:tc>
        <w:tc>
          <w:tcPr>
            <w:tcW w:w="2930" w:type="dxa"/>
            <w:tcBorders>
              <w:top w:val="single" w:sz="4" w:space="0" w:color="000000"/>
              <w:left w:val="single" w:sz="4" w:space="0" w:color="000000"/>
              <w:bottom w:val="single" w:sz="4" w:space="0" w:color="000000"/>
              <w:right w:val="single" w:sz="4" w:space="0" w:color="000000"/>
            </w:tcBorders>
          </w:tcPr>
          <w:p w14:paraId="7C865E2E" w14:textId="77777777" w:rsidR="00880CC8" w:rsidRPr="007F3BC1" w:rsidRDefault="00880CC8" w:rsidP="00A26BA7">
            <w:pPr>
              <w:widowControl w:val="0"/>
              <w:snapToGrid w:val="0"/>
              <w:rPr>
                <w:i/>
                <w:sz w:val="28"/>
                <w:szCs w:val="28"/>
                <w:lang w:val="uk-UA"/>
              </w:rPr>
            </w:pPr>
            <w:r>
              <w:rPr>
                <w:i/>
                <w:sz w:val="28"/>
                <w:szCs w:val="28"/>
                <w:lang w:val="uk-UA"/>
              </w:rPr>
              <w:t>24.11.2020</w:t>
            </w:r>
          </w:p>
        </w:tc>
        <w:tc>
          <w:tcPr>
            <w:tcW w:w="1492" w:type="dxa"/>
            <w:tcBorders>
              <w:top w:val="single" w:sz="4" w:space="0" w:color="000000"/>
              <w:left w:val="single" w:sz="4" w:space="0" w:color="000000"/>
              <w:bottom w:val="single" w:sz="4" w:space="0" w:color="000000"/>
              <w:right w:val="single" w:sz="4" w:space="0" w:color="000000"/>
            </w:tcBorders>
          </w:tcPr>
          <w:p w14:paraId="49D7F9E7" w14:textId="77777777" w:rsidR="00880CC8" w:rsidRDefault="00880CC8" w:rsidP="00A26BA7">
            <w:pPr>
              <w:widowControl w:val="0"/>
              <w:snapToGrid w:val="0"/>
              <w:rPr>
                <w:sz w:val="28"/>
                <w:szCs w:val="28"/>
                <w:lang w:val="uk-UA"/>
              </w:rPr>
            </w:pPr>
          </w:p>
        </w:tc>
      </w:tr>
      <w:tr w:rsidR="00880CC8" w:rsidRPr="007F3BC1" w14:paraId="718E7670" w14:textId="77777777" w:rsidTr="00A26BA7">
        <w:trPr>
          <w:trHeight w:val="23"/>
        </w:trPr>
        <w:tc>
          <w:tcPr>
            <w:tcW w:w="709" w:type="dxa"/>
            <w:tcBorders>
              <w:top w:val="single" w:sz="4" w:space="0" w:color="000000"/>
              <w:left w:val="single" w:sz="4" w:space="0" w:color="000000"/>
              <w:bottom w:val="single" w:sz="4" w:space="0" w:color="000000"/>
              <w:right w:val="single" w:sz="4" w:space="0" w:color="000000"/>
            </w:tcBorders>
          </w:tcPr>
          <w:p w14:paraId="3EA9FB6C" w14:textId="77777777" w:rsidR="00880CC8" w:rsidRPr="007F3BC1" w:rsidRDefault="00880CC8" w:rsidP="00A26BA7">
            <w:pPr>
              <w:widowControl w:val="0"/>
              <w:snapToGrid w:val="0"/>
              <w:jc w:val="center"/>
              <w:rPr>
                <w:i/>
                <w:sz w:val="28"/>
                <w:szCs w:val="28"/>
                <w:lang w:val="uk-UA"/>
              </w:rPr>
            </w:pPr>
            <w:r>
              <w:rPr>
                <w:i/>
                <w:sz w:val="28"/>
                <w:szCs w:val="28"/>
                <w:lang w:val="uk-UA"/>
              </w:rPr>
              <w:t>8.</w:t>
            </w:r>
          </w:p>
        </w:tc>
        <w:tc>
          <w:tcPr>
            <w:tcW w:w="4253" w:type="dxa"/>
            <w:tcBorders>
              <w:top w:val="single" w:sz="4" w:space="0" w:color="000000"/>
              <w:left w:val="single" w:sz="4" w:space="0" w:color="000000"/>
              <w:bottom w:val="single" w:sz="4" w:space="0" w:color="000000"/>
              <w:right w:val="single" w:sz="4" w:space="0" w:color="000000"/>
            </w:tcBorders>
          </w:tcPr>
          <w:p w14:paraId="1A1F244C" w14:textId="77777777" w:rsidR="00880CC8" w:rsidRDefault="00880CC8" w:rsidP="00A26BA7">
            <w:pPr>
              <w:widowControl w:val="0"/>
              <w:snapToGrid w:val="0"/>
              <w:rPr>
                <w:sz w:val="28"/>
                <w:szCs w:val="28"/>
                <w:lang w:val="uk-UA"/>
              </w:rPr>
            </w:pPr>
            <w:r w:rsidRPr="00E00EEB">
              <w:rPr>
                <w:i/>
                <w:sz w:val="28"/>
                <w:lang w:val="uk-UA"/>
              </w:rPr>
              <w:t>Захист</w:t>
            </w:r>
          </w:p>
        </w:tc>
        <w:tc>
          <w:tcPr>
            <w:tcW w:w="2930" w:type="dxa"/>
            <w:tcBorders>
              <w:top w:val="single" w:sz="4" w:space="0" w:color="000000"/>
              <w:left w:val="single" w:sz="4" w:space="0" w:color="000000"/>
              <w:bottom w:val="single" w:sz="4" w:space="0" w:color="000000"/>
              <w:right w:val="single" w:sz="4" w:space="0" w:color="000000"/>
            </w:tcBorders>
          </w:tcPr>
          <w:p w14:paraId="37C024B8" w14:textId="77777777" w:rsidR="00880CC8" w:rsidRDefault="00880CC8" w:rsidP="00A26BA7">
            <w:pPr>
              <w:widowControl w:val="0"/>
              <w:snapToGrid w:val="0"/>
              <w:rPr>
                <w:sz w:val="28"/>
                <w:szCs w:val="28"/>
                <w:lang w:val="uk-UA"/>
              </w:rPr>
            </w:pPr>
            <w:r w:rsidRPr="007F3BC1">
              <w:rPr>
                <w:i/>
                <w:sz w:val="28"/>
                <w:szCs w:val="28"/>
                <w:lang w:val="uk-UA"/>
              </w:rPr>
              <w:t>16.12.2020</w:t>
            </w:r>
          </w:p>
        </w:tc>
        <w:tc>
          <w:tcPr>
            <w:tcW w:w="1492" w:type="dxa"/>
            <w:tcBorders>
              <w:top w:val="single" w:sz="4" w:space="0" w:color="000000"/>
              <w:left w:val="single" w:sz="4" w:space="0" w:color="000000"/>
              <w:bottom w:val="single" w:sz="4" w:space="0" w:color="000000"/>
              <w:right w:val="single" w:sz="4" w:space="0" w:color="000000"/>
            </w:tcBorders>
          </w:tcPr>
          <w:p w14:paraId="614D67A8" w14:textId="77777777" w:rsidR="00880CC8" w:rsidRDefault="00880CC8" w:rsidP="00A26BA7">
            <w:pPr>
              <w:widowControl w:val="0"/>
              <w:snapToGrid w:val="0"/>
              <w:rPr>
                <w:sz w:val="28"/>
                <w:szCs w:val="28"/>
                <w:lang w:val="uk-UA"/>
              </w:rPr>
            </w:pPr>
          </w:p>
        </w:tc>
      </w:tr>
    </w:tbl>
    <w:p w14:paraId="0162A1CD" w14:textId="77777777" w:rsidR="00880CC8" w:rsidRDefault="00880CC8" w:rsidP="00880CC8">
      <w:pPr>
        <w:rPr>
          <w:sz w:val="28"/>
          <w:szCs w:val="28"/>
          <w:lang w:val="uk-UA"/>
        </w:rPr>
      </w:pPr>
    </w:p>
    <w:p w14:paraId="3FE5D35F" w14:textId="77777777" w:rsidR="00880CC8" w:rsidRDefault="00880CC8" w:rsidP="00880CC8">
      <w:pPr>
        <w:ind w:left="540" w:hanging="540"/>
        <w:rPr>
          <w:bCs/>
          <w:sz w:val="28"/>
          <w:szCs w:val="28"/>
          <w:lang w:val="uk-UA"/>
        </w:rPr>
      </w:pPr>
    </w:p>
    <w:p w14:paraId="6EEAA932" w14:textId="43AF6C4E" w:rsidR="00880CC8" w:rsidRDefault="00880CC8" w:rsidP="00880CC8">
      <w:pPr>
        <w:ind w:left="540" w:hanging="540"/>
        <w:rPr>
          <w:lang w:val="uk-UA"/>
        </w:rPr>
      </w:pPr>
      <w:r>
        <w:rPr>
          <w:bCs/>
          <w:sz w:val="28"/>
          <w:szCs w:val="28"/>
          <w:lang w:val="uk-UA"/>
        </w:rPr>
        <w:t xml:space="preserve">Студент </w:t>
      </w:r>
      <w:r>
        <w:rPr>
          <w:bCs/>
          <w:sz w:val="28"/>
          <w:szCs w:val="28"/>
          <w:lang w:val="uk-UA"/>
        </w:rPr>
        <w:tab/>
        <w:t xml:space="preserve">                      </w:t>
      </w:r>
      <w:r>
        <w:rPr>
          <w:sz w:val="28"/>
          <w:szCs w:val="28"/>
          <w:lang w:val="uk-UA"/>
        </w:rPr>
        <w:tab/>
        <w:t xml:space="preserve">   ______________          </w:t>
      </w:r>
      <w:r>
        <w:rPr>
          <w:sz w:val="28"/>
          <w:szCs w:val="28"/>
          <w:u w:val="single"/>
          <w:lang w:val="uk-UA"/>
        </w:rPr>
        <w:tab/>
        <w:t xml:space="preserve">     </w:t>
      </w:r>
      <w:r>
        <w:rPr>
          <w:sz w:val="26"/>
          <w:szCs w:val="26"/>
          <w:u w:val="single"/>
          <w:lang w:val="uk-UA"/>
        </w:rPr>
        <w:t>О.О. Писарчук</w:t>
      </w:r>
      <w:r>
        <w:rPr>
          <w:sz w:val="28"/>
          <w:szCs w:val="28"/>
          <w:u w:val="single"/>
          <w:lang w:val="uk-UA"/>
        </w:rPr>
        <w:tab/>
      </w:r>
      <w:r w:rsidR="00897207">
        <w:rPr>
          <w:sz w:val="28"/>
          <w:szCs w:val="28"/>
          <w:u w:val="single"/>
          <w:lang w:val="uk-UA"/>
        </w:rPr>
        <w:t>____</w:t>
      </w:r>
      <w:r>
        <w:rPr>
          <w:sz w:val="28"/>
          <w:szCs w:val="28"/>
          <w:lang w:val="uk-UA"/>
        </w:rPr>
        <w:t xml:space="preserve">   </w:t>
      </w:r>
    </w:p>
    <w:p w14:paraId="3B69C59F" w14:textId="77777777" w:rsidR="00880CC8" w:rsidRDefault="00880CC8" w:rsidP="00880CC8">
      <w:pPr>
        <w:ind w:left="1418" w:firstLine="709"/>
        <w:rPr>
          <w:lang w:val="uk-UA"/>
        </w:rPr>
      </w:pPr>
      <w:r>
        <w:rPr>
          <w:bCs/>
          <w:sz w:val="28"/>
          <w:szCs w:val="28"/>
          <w:vertAlign w:val="superscript"/>
          <w:lang w:val="uk-UA"/>
        </w:rPr>
        <w:t xml:space="preserve">                                             (підпис)</w:t>
      </w:r>
      <w:r>
        <w:rPr>
          <w:bCs/>
          <w:sz w:val="28"/>
          <w:szCs w:val="28"/>
          <w:vertAlign w:val="superscript"/>
          <w:lang w:val="uk-UA"/>
        </w:rPr>
        <w:tab/>
        <w:t xml:space="preserve">                                           (ініціали, прізвище)</w:t>
      </w:r>
    </w:p>
    <w:p w14:paraId="63CF3250" w14:textId="77777777" w:rsidR="00880CC8" w:rsidRDefault="00880CC8" w:rsidP="00880CC8">
      <w:pPr>
        <w:ind w:left="540" w:hanging="540"/>
        <w:rPr>
          <w:lang w:val="uk-UA"/>
        </w:rPr>
      </w:pPr>
      <w:r>
        <w:rPr>
          <w:bCs/>
          <w:sz w:val="28"/>
          <w:lang w:val="uk-UA"/>
        </w:rPr>
        <w:t xml:space="preserve">Науковий керівник дисертації  </w:t>
      </w:r>
      <w:r>
        <w:rPr>
          <w:bCs/>
          <w:sz w:val="28"/>
          <w:szCs w:val="28"/>
          <w:u w:val="single"/>
          <w:lang w:val="uk-UA"/>
        </w:rPr>
        <w:tab/>
      </w:r>
      <w:r>
        <w:rPr>
          <w:bCs/>
          <w:sz w:val="28"/>
          <w:szCs w:val="28"/>
          <w:u w:val="single"/>
          <w:lang w:val="uk-UA"/>
        </w:rPr>
        <w:tab/>
      </w:r>
      <w:r>
        <w:rPr>
          <w:bCs/>
          <w:sz w:val="28"/>
          <w:szCs w:val="28"/>
          <w:u w:val="single"/>
          <w:lang w:val="uk-UA"/>
        </w:rPr>
        <w:tab/>
      </w:r>
      <w:r>
        <w:rPr>
          <w:sz w:val="28"/>
          <w:szCs w:val="28"/>
          <w:lang w:val="uk-UA"/>
        </w:rPr>
        <w:tab/>
      </w:r>
      <w:r>
        <w:rPr>
          <w:sz w:val="28"/>
          <w:szCs w:val="28"/>
          <w:u w:val="single"/>
          <w:lang w:val="uk-UA"/>
        </w:rPr>
        <w:tab/>
      </w:r>
      <w:r>
        <w:rPr>
          <w:sz w:val="26"/>
          <w:szCs w:val="26"/>
          <w:u w:val="single"/>
          <w:lang w:val="uk-UA"/>
        </w:rPr>
        <w:t>І.А. Клименко</w:t>
      </w:r>
      <w:r>
        <w:rPr>
          <w:sz w:val="28"/>
          <w:szCs w:val="28"/>
          <w:u w:val="single"/>
          <w:lang w:val="uk-UA"/>
        </w:rPr>
        <w:tab/>
      </w:r>
    </w:p>
    <w:p w14:paraId="1ECA00D4" w14:textId="5466D564" w:rsidR="00880CC8" w:rsidRPr="00C072DD" w:rsidRDefault="00880CC8" w:rsidP="00880CC8">
      <w:pPr>
        <w:rPr>
          <w:lang w:val="uk-UA"/>
        </w:rPr>
        <w:sectPr w:rsidR="00880CC8" w:rsidRPr="00C072DD">
          <w:headerReference w:type="even" r:id="rId9"/>
          <w:headerReference w:type="default" r:id="rId10"/>
          <w:footerReference w:type="even" r:id="rId11"/>
          <w:footerReference w:type="default" r:id="rId12"/>
          <w:headerReference w:type="first" r:id="rId13"/>
          <w:footerReference w:type="first" r:id="rId14"/>
          <w:pgSz w:w="12240" w:h="15840"/>
          <w:pgMar w:top="1134" w:right="1134" w:bottom="1134" w:left="1134" w:header="0" w:footer="0" w:gutter="0"/>
          <w:cols w:space="720"/>
          <w:formProt w:val="0"/>
          <w:docGrid w:linePitch="100"/>
        </w:sectPr>
      </w:pPr>
      <w:r>
        <w:rPr>
          <w:bCs/>
          <w:sz w:val="28"/>
          <w:szCs w:val="28"/>
          <w:vertAlign w:val="superscript"/>
          <w:lang w:val="uk-UA"/>
        </w:rPr>
        <w:t xml:space="preserve">                                                                                   </w:t>
      </w:r>
      <w:r w:rsidRPr="00223693">
        <w:rPr>
          <w:bCs/>
          <w:sz w:val="28"/>
          <w:szCs w:val="28"/>
          <w:vertAlign w:val="superscript"/>
          <w:lang w:val="ru-RU"/>
        </w:rPr>
        <w:t xml:space="preserve">        </w:t>
      </w:r>
      <w:r>
        <w:rPr>
          <w:bCs/>
          <w:sz w:val="28"/>
          <w:szCs w:val="28"/>
          <w:vertAlign w:val="superscript"/>
          <w:lang w:val="uk-UA"/>
        </w:rPr>
        <w:t xml:space="preserve"> (підпис)</w:t>
      </w:r>
      <w:r>
        <w:rPr>
          <w:bCs/>
          <w:sz w:val="28"/>
          <w:szCs w:val="28"/>
          <w:vertAlign w:val="superscript"/>
          <w:lang w:val="uk-UA"/>
        </w:rPr>
        <w:tab/>
      </w:r>
      <w:r>
        <w:rPr>
          <w:bCs/>
          <w:sz w:val="28"/>
          <w:szCs w:val="28"/>
          <w:vertAlign w:val="superscript"/>
          <w:lang w:val="uk-UA"/>
        </w:rPr>
        <w:tab/>
      </w:r>
      <w:r>
        <w:rPr>
          <w:bCs/>
          <w:sz w:val="28"/>
          <w:szCs w:val="28"/>
          <w:vertAlign w:val="superscript"/>
          <w:lang w:val="uk-UA"/>
        </w:rPr>
        <w:tab/>
        <w:t xml:space="preserve">           (ініціали, прізвище)</w:t>
      </w:r>
    </w:p>
    <w:p w14:paraId="2F0EF2D0" w14:textId="77777777" w:rsidR="00AF3B4F" w:rsidRPr="007D14EB" w:rsidRDefault="00AF3B4F" w:rsidP="00862266">
      <w:pPr>
        <w:pStyle w:val="1"/>
        <w:rPr>
          <w:lang w:val="uk-UA"/>
        </w:rPr>
      </w:pPr>
      <w:bookmarkStart w:id="2" w:name="_Toc58349075"/>
      <w:r w:rsidRPr="007D14EB">
        <w:rPr>
          <w:lang w:val="uk-UA"/>
        </w:rPr>
        <w:lastRenderedPageBreak/>
        <w:t>РЕФЕРАТ</w:t>
      </w:r>
      <w:bookmarkEnd w:id="2"/>
    </w:p>
    <w:p w14:paraId="1EBF644C" w14:textId="6B85EFA0" w:rsidR="00AF3B4F" w:rsidRPr="007D14EB" w:rsidRDefault="00AF3B4F" w:rsidP="00862266">
      <w:pPr>
        <w:pStyle w:val="1"/>
        <w:rPr>
          <w:lang w:val="uk-UA"/>
        </w:rPr>
      </w:pPr>
      <w:bookmarkStart w:id="3" w:name="_Toc58349076"/>
      <w:r w:rsidRPr="007D14EB">
        <w:rPr>
          <w:lang w:val="uk-UA"/>
        </w:rPr>
        <w:t>на магістерську дисертацію</w:t>
      </w:r>
      <w:bookmarkEnd w:id="3"/>
    </w:p>
    <w:p w14:paraId="2F777294" w14:textId="25BEF3F1" w:rsidR="00AF3B4F" w:rsidRPr="00C91D00" w:rsidRDefault="00AF3B4F" w:rsidP="00AF3B4F">
      <w:pPr>
        <w:pStyle w:val="af5"/>
        <w:spacing w:before="155" w:line="360" w:lineRule="auto"/>
        <w:ind w:right="202"/>
        <w:jc w:val="center"/>
        <w:rPr>
          <w:lang w:val="uk-UA"/>
        </w:rPr>
      </w:pPr>
      <w:r w:rsidRPr="00C91D00">
        <w:rPr>
          <w:lang w:val="uk-UA"/>
        </w:rPr>
        <w:t>виконану на тему:</w:t>
      </w:r>
      <w:r w:rsidRPr="00C91D00">
        <w:rPr>
          <w:u w:val="single"/>
          <w:lang w:val="uk-UA"/>
        </w:rPr>
        <w:t xml:space="preserve"> </w:t>
      </w:r>
      <w:r>
        <w:rPr>
          <w:u w:val="single"/>
          <w:lang w:val="uk-UA"/>
        </w:rPr>
        <w:t>А</w:t>
      </w:r>
      <w:r w:rsidRPr="00D42E85">
        <w:rPr>
          <w:u w:val="single"/>
          <w:lang w:val="uk-UA"/>
        </w:rPr>
        <w:t>рхітектура та концептуальний розвиток інформаційної систем</w:t>
      </w:r>
      <w:r w:rsidR="00E70C85">
        <w:rPr>
          <w:u w:val="single"/>
          <w:lang w:val="uk-UA"/>
        </w:rPr>
        <w:t>и факультету на базі комплексу «</w:t>
      </w:r>
      <w:r w:rsidRPr="00D42E85">
        <w:rPr>
          <w:u w:val="single"/>
          <w:lang w:val="uk-UA"/>
        </w:rPr>
        <w:t>KPI-Connect</w:t>
      </w:r>
      <w:r w:rsidR="00E70C85">
        <w:rPr>
          <w:u w:val="single"/>
          <w:lang w:val="uk-UA"/>
        </w:rPr>
        <w:t>»</w:t>
      </w:r>
    </w:p>
    <w:p w14:paraId="14736FBC" w14:textId="77777777" w:rsidR="00AF3B4F" w:rsidRPr="00C91D00" w:rsidRDefault="00AF3B4F" w:rsidP="00AF3B4F">
      <w:pPr>
        <w:pStyle w:val="af5"/>
        <w:spacing w:before="161" w:line="360" w:lineRule="auto"/>
        <w:ind w:right="200"/>
        <w:jc w:val="center"/>
        <w:rPr>
          <w:lang w:val="uk-UA"/>
        </w:rPr>
      </w:pPr>
      <w:r>
        <w:rPr>
          <w:lang w:val="uk-UA"/>
        </w:rPr>
        <w:t>студенткою</w:t>
      </w:r>
      <w:r w:rsidRPr="00C91D00">
        <w:rPr>
          <w:lang w:val="uk-UA"/>
        </w:rPr>
        <w:t xml:space="preserve">: </w:t>
      </w:r>
      <w:r>
        <w:rPr>
          <w:lang w:val="uk-UA"/>
        </w:rPr>
        <w:t>Писарчук Олександрою Олексіївною</w:t>
      </w:r>
    </w:p>
    <w:p w14:paraId="2B923C37" w14:textId="77777777" w:rsidR="00AF3B4F" w:rsidRPr="00C91D00" w:rsidRDefault="00AF3B4F" w:rsidP="00AF3B4F">
      <w:pPr>
        <w:pStyle w:val="af5"/>
        <w:spacing w:before="10" w:line="360" w:lineRule="auto"/>
        <w:jc w:val="both"/>
        <w:rPr>
          <w:lang w:val="uk-UA"/>
        </w:rPr>
      </w:pPr>
    </w:p>
    <w:p w14:paraId="241CD74F" w14:textId="77777777" w:rsidR="00AF3B4F" w:rsidRDefault="00AF3B4F" w:rsidP="00AF3B4F">
      <w:pPr>
        <w:spacing w:line="360" w:lineRule="auto"/>
        <w:ind w:firstLine="709"/>
        <w:jc w:val="both"/>
        <w:rPr>
          <w:sz w:val="28"/>
          <w:szCs w:val="28"/>
          <w:lang w:val="uk-UA"/>
        </w:rPr>
      </w:pPr>
      <w:r w:rsidRPr="00C91D00">
        <w:rPr>
          <w:b/>
          <w:sz w:val="28"/>
          <w:szCs w:val="28"/>
          <w:lang w:val="uk-UA"/>
        </w:rPr>
        <w:t xml:space="preserve">Актуальність. </w:t>
      </w:r>
      <w:r>
        <w:rPr>
          <w:sz w:val="28"/>
          <w:szCs w:val="28"/>
          <w:lang w:val="uk-UA"/>
        </w:rPr>
        <w:t>Освіта є невід’ємною складовою життя кожної людини. Автоматизація певних освітніх процесів у Вищих навчальних закладах вирішує багато проблем, пов’язаних з їх організацією та супроводженням, забезпечує безперервний доступ до певних даних. Важливим є створення системи, архітектура якої дозволить регулювати та адмініструвати всі освітні процеси для здобуття усіх освітніх рівнів, які надає ВНЗ.</w:t>
      </w:r>
    </w:p>
    <w:p w14:paraId="017CB690" w14:textId="77777777" w:rsidR="00AF3B4F" w:rsidRPr="00F054B8" w:rsidRDefault="00AF3B4F" w:rsidP="00AF3B4F">
      <w:pPr>
        <w:spacing w:line="360" w:lineRule="auto"/>
        <w:ind w:firstLine="709"/>
        <w:jc w:val="both"/>
        <w:rPr>
          <w:sz w:val="28"/>
          <w:szCs w:val="28"/>
          <w:lang w:val="uk-UA"/>
        </w:rPr>
      </w:pPr>
      <w:r>
        <w:rPr>
          <w:sz w:val="28"/>
          <w:szCs w:val="28"/>
          <w:lang w:val="uk-UA"/>
        </w:rPr>
        <w:t xml:space="preserve">На сьогоднішній день існує безліч систем, що дозволяють частково забезпечувати автоматизоване навчання у ВНЗ, проте жодна не передбачує підтримку роботи усіх навчальних підрозділів та їх адміністрування за ієрархічним спаданням та подальшим розширенням функціоналу за умови потреб автоматизації окремих освітніх процесів. </w:t>
      </w:r>
    </w:p>
    <w:p w14:paraId="28746305" w14:textId="77777777" w:rsidR="00AF3B4F" w:rsidRPr="00C91D00" w:rsidRDefault="00AF3B4F" w:rsidP="00573A0E">
      <w:pPr>
        <w:spacing w:line="360" w:lineRule="auto"/>
        <w:ind w:firstLine="709"/>
        <w:jc w:val="both"/>
        <w:rPr>
          <w:sz w:val="28"/>
          <w:szCs w:val="28"/>
          <w:lang w:val="uk-UA"/>
        </w:rPr>
      </w:pPr>
      <w:r w:rsidRPr="00C91D00">
        <w:rPr>
          <w:b/>
          <w:sz w:val="28"/>
          <w:szCs w:val="28"/>
          <w:lang w:val="uk-UA"/>
        </w:rPr>
        <w:t xml:space="preserve">Мета і завдання дослідження. </w:t>
      </w:r>
      <w:r w:rsidRPr="00C91D00">
        <w:rPr>
          <w:sz w:val="28"/>
          <w:szCs w:val="28"/>
          <w:lang w:val="uk-UA"/>
        </w:rPr>
        <w:t>Метою магістерської роботи є</w:t>
      </w:r>
      <w:r>
        <w:rPr>
          <w:sz w:val="28"/>
          <w:szCs w:val="28"/>
          <w:lang w:val="uk-UA"/>
        </w:rPr>
        <w:t xml:space="preserve"> розробка гнучкої архітектури інформаційної системи факультету з можливістю її розширення з впровадженням будь-якого функціоналу на основі існуючої системи без змін основної структури</w:t>
      </w:r>
      <w:r w:rsidRPr="00C91D00">
        <w:rPr>
          <w:sz w:val="28"/>
          <w:szCs w:val="28"/>
          <w:lang w:val="uk-UA"/>
        </w:rPr>
        <w:t>.</w:t>
      </w:r>
    </w:p>
    <w:p w14:paraId="14076CD8" w14:textId="77777777" w:rsidR="00AF3B4F" w:rsidRPr="00C91D00" w:rsidRDefault="00AF3B4F" w:rsidP="00573A0E">
      <w:pPr>
        <w:spacing w:line="360" w:lineRule="auto"/>
        <w:ind w:firstLine="709"/>
        <w:jc w:val="both"/>
        <w:rPr>
          <w:sz w:val="28"/>
          <w:szCs w:val="28"/>
          <w:lang w:val="uk-UA"/>
        </w:rPr>
      </w:pPr>
      <w:r w:rsidRPr="00C91D00">
        <w:rPr>
          <w:sz w:val="28"/>
          <w:szCs w:val="28"/>
          <w:lang w:val="uk-UA"/>
        </w:rPr>
        <w:t>Для досягнення мети дослідження поставлено і вирішено такі завдання:</w:t>
      </w:r>
    </w:p>
    <w:p w14:paraId="7BE75805" w14:textId="77777777" w:rsidR="00AF3B4F" w:rsidRPr="00986FC2" w:rsidRDefault="00AF3B4F" w:rsidP="009B3226">
      <w:pPr>
        <w:pStyle w:val="a3"/>
        <w:numPr>
          <w:ilvl w:val="0"/>
          <w:numId w:val="26"/>
        </w:numPr>
        <w:spacing w:line="360" w:lineRule="auto"/>
        <w:ind w:left="0" w:firstLine="851"/>
        <w:jc w:val="both"/>
        <w:rPr>
          <w:b/>
          <w:sz w:val="28"/>
          <w:szCs w:val="28"/>
          <w:lang w:val="uk-UA"/>
        </w:rPr>
      </w:pPr>
      <w:r>
        <w:rPr>
          <w:sz w:val="28"/>
          <w:szCs w:val="28"/>
          <w:lang w:val="uk-UA"/>
        </w:rPr>
        <w:t>аналіз підходів до розробки масштабованої системи;</w:t>
      </w:r>
    </w:p>
    <w:p w14:paraId="7528AD30" w14:textId="77777777" w:rsidR="00AF3B4F" w:rsidRDefault="00AF3B4F" w:rsidP="009B3226">
      <w:pPr>
        <w:pStyle w:val="a3"/>
        <w:numPr>
          <w:ilvl w:val="0"/>
          <w:numId w:val="26"/>
        </w:numPr>
        <w:spacing w:line="360" w:lineRule="auto"/>
        <w:ind w:left="0" w:firstLine="851"/>
        <w:jc w:val="both"/>
        <w:rPr>
          <w:sz w:val="28"/>
          <w:szCs w:val="28"/>
          <w:lang w:val="uk-UA"/>
        </w:rPr>
      </w:pPr>
      <w:r>
        <w:rPr>
          <w:sz w:val="28"/>
          <w:szCs w:val="28"/>
          <w:lang w:val="uk-UA"/>
        </w:rPr>
        <w:lastRenderedPageBreak/>
        <w:t>дослідження підходів до розробки моделі бази даних для навчальної системи та її розробка</w:t>
      </w:r>
      <w:r w:rsidRPr="00C91D00">
        <w:rPr>
          <w:sz w:val="28"/>
          <w:szCs w:val="28"/>
          <w:lang w:val="uk-UA"/>
        </w:rPr>
        <w:t>;</w:t>
      </w:r>
    </w:p>
    <w:p w14:paraId="34890C4A" w14:textId="77777777" w:rsidR="00AF3B4F" w:rsidRDefault="00AF3B4F" w:rsidP="009B3226">
      <w:pPr>
        <w:pStyle w:val="a3"/>
        <w:numPr>
          <w:ilvl w:val="0"/>
          <w:numId w:val="26"/>
        </w:numPr>
        <w:spacing w:line="360" w:lineRule="auto"/>
        <w:ind w:left="0" w:firstLine="851"/>
        <w:jc w:val="both"/>
        <w:rPr>
          <w:sz w:val="28"/>
          <w:szCs w:val="28"/>
          <w:lang w:val="uk-UA"/>
        </w:rPr>
      </w:pPr>
      <w:r>
        <w:rPr>
          <w:sz w:val="28"/>
          <w:szCs w:val="28"/>
          <w:lang w:val="uk-UA"/>
        </w:rPr>
        <w:t>аналіз та вибір технологій для побудови системи;</w:t>
      </w:r>
    </w:p>
    <w:p w14:paraId="08A9447C" w14:textId="77777777" w:rsidR="00AF3B4F" w:rsidRDefault="00AF3B4F" w:rsidP="009B3226">
      <w:pPr>
        <w:pStyle w:val="a3"/>
        <w:numPr>
          <w:ilvl w:val="0"/>
          <w:numId w:val="26"/>
        </w:numPr>
        <w:spacing w:line="360" w:lineRule="auto"/>
        <w:ind w:left="0" w:firstLine="851"/>
        <w:jc w:val="both"/>
        <w:rPr>
          <w:sz w:val="28"/>
          <w:szCs w:val="28"/>
          <w:lang w:val="uk-UA"/>
        </w:rPr>
      </w:pPr>
      <w:r>
        <w:rPr>
          <w:sz w:val="28"/>
          <w:szCs w:val="28"/>
          <w:lang w:val="uk-UA"/>
        </w:rPr>
        <w:t>розробка архітектури системи;</w:t>
      </w:r>
    </w:p>
    <w:p w14:paraId="60B4F51A" w14:textId="77777777" w:rsidR="00AF3B4F" w:rsidRDefault="00AF3B4F" w:rsidP="009B3226">
      <w:pPr>
        <w:pStyle w:val="a3"/>
        <w:numPr>
          <w:ilvl w:val="0"/>
          <w:numId w:val="26"/>
        </w:numPr>
        <w:spacing w:line="360" w:lineRule="auto"/>
        <w:ind w:left="0" w:firstLine="851"/>
        <w:jc w:val="both"/>
        <w:rPr>
          <w:sz w:val="28"/>
          <w:szCs w:val="28"/>
          <w:lang w:val="uk-UA"/>
        </w:rPr>
      </w:pPr>
      <w:r>
        <w:rPr>
          <w:sz w:val="28"/>
          <w:szCs w:val="28"/>
          <w:lang w:val="uk-UA"/>
        </w:rPr>
        <w:t>створення підходів до підтримки та менеджменту системи.</w:t>
      </w:r>
    </w:p>
    <w:p w14:paraId="192BDF28" w14:textId="75193A2F" w:rsidR="00AF3B4F" w:rsidRPr="00C91D00" w:rsidRDefault="00AF3B4F" w:rsidP="009B3226">
      <w:pPr>
        <w:pStyle w:val="a3"/>
        <w:spacing w:line="360" w:lineRule="auto"/>
        <w:ind w:left="0" w:firstLine="851"/>
        <w:jc w:val="both"/>
        <w:rPr>
          <w:sz w:val="28"/>
          <w:szCs w:val="28"/>
          <w:lang w:val="uk-UA"/>
        </w:rPr>
      </w:pPr>
      <w:r w:rsidRPr="00C91D00">
        <w:rPr>
          <w:b/>
          <w:sz w:val="28"/>
          <w:szCs w:val="28"/>
          <w:lang w:val="uk-UA"/>
        </w:rPr>
        <w:t xml:space="preserve"> Об’єкт дослідження</w:t>
      </w:r>
      <w:r w:rsidRPr="00C91D00">
        <w:rPr>
          <w:b/>
          <w:i/>
          <w:sz w:val="28"/>
          <w:szCs w:val="28"/>
          <w:lang w:val="uk-UA"/>
        </w:rPr>
        <w:t xml:space="preserve"> – </w:t>
      </w:r>
      <w:r w:rsidR="00293D13">
        <w:rPr>
          <w:sz w:val="28"/>
          <w:szCs w:val="28"/>
          <w:lang w:val="uk-UA"/>
        </w:rPr>
        <w:t xml:space="preserve">процеси </w:t>
      </w:r>
      <w:r w:rsidR="009E105A">
        <w:rPr>
          <w:sz w:val="28"/>
          <w:szCs w:val="28"/>
          <w:lang w:val="uk-UA"/>
        </w:rPr>
        <w:t xml:space="preserve">проектування </w:t>
      </w:r>
      <w:r w:rsidR="00293D13">
        <w:rPr>
          <w:sz w:val="28"/>
          <w:szCs w:val="28"/>
          <w:lang w:val="uk-UA"/>
        </w:rPr>
        <w:t>та підтримки</w:t>
      </w:r>
      <w:r w:rsidR="009E105A">
        <w:rPr>
          <w:sz w:val="28"/>
          <w:szCs w:val="28"/>
          <w:lang w:val="uk-UA"/>
        </w:rPr>
        <w:t xml:space="preserve"> програмовних</w:t>
      </w:r>
      <w:r w:rsidR="00293D13">
        <w:rPr>
          <w:sz w:val="28"/>
          <w:szCs w:val="28"/>
          <w:lang w:val="uk-UA"/>
        </w:rPr>
        <w:t xml:space="preserve"> інформаційних систем для навчальних закладів, які породжують необхідність розроблення нових концепцій і засобів для забезпечення гнучкості та масштабованості їх архітектур та програмного забезпечення</w:t>
      </w:r>
      <w:r w:rsidRPr="00C91D00">
        <w:rPr>
          <w:sz w:val="28"/>
          <w:szCs w:val="28"/>
          <w:lang w:val="uk-UA"/>
        </w:rPr>
        <w:t>.</w:t>
      </w:r>
    </w:p>
    <w:p w14:paraId="431CCCE9" w14:textId="599B1377" w:rsidR="00AF3B4F" w:rsidRPr="00C91D00" w:rsidRDefault="00AF3B4F" w:rsidP="00573A0E">
      <w:pPr>
        <w:spacing w:line="360" w:lineRule="auto"/>
        <w:ind w:firstLine="709"/>
        <w:jc w:val="both"/>
        <w:rPr>
          <w:sz w:val="28"/>
          <w:szCs w:val="28"/>
          <w:lang w:val="uk-UA"/>
        </w:rPr>
      </w:pPr>
      <w:r w:rsidRPr="00C91D00">
        <w:rPr>
          <w:b/>
          <w:sz w:val="28"/>
          <w:szCs w:val="28"/>
          <w:lang w:val="uk-UA"/>
        </w:rPr>
        <w:t>Предмет дослідження</w:t>
      </w:r>
      <w:r w:rsidRPr="00C91D00">
        <w:rPr>
          <w:sz w:val="28"/>
          <w:szCs w:val="28"/>
          <w:lang w:val="uk-UA"/>
        </w:rPr>
        <w:t xml:space="preserve"> </w:t>
      </w:r>
      <w:r w:rsidR="004C1987" w:rsidRPr="004C1987">
        <w:rPr>
          <w:sz w:val="28"/>
          <w:szCs w:val="28"/>
          <w:lang w:val="uk-UA"/>
        </w:rPr>
        <w:t>– концепція та засоби для створення гнучких інформаційних систем для навчального закладу з властивістю масштабовоностіпідходи до створення гнучких навчальних систем з можливістю їх розширюваності.</w:t>
      </w:r>
    </w:p>
    <w:p w14:paraId="42EDD625" w14:textId="77777777" w:rsidR="00AF3B4F" w:rsidRPr="00C91D00" w:rsidRDefault="00AF3B4F" w:rsidP="00573A0E">
      <w:pPr>
        <w:spacing w:line="360" w:lineRule="auto"/>
        <w:ind w:firstLine="709"/>
        <w:jc w:val="both"/>
        <w:rPr>
          <w:sz w:val="28"/>
          <w:szCs w:val="28"/>
          <w:lang w:val="uk-UA"/>
        </w:rPr>
      </w:pPr>
      <w:r w:rsidRPr="00C91D00">
        <w:rPr>
          <w:b/>
          <w:sz w:val="28"/>
          <w:szCs w:val="28"/>
          <w:lang w:val="uk-UA"/>
        </w:rPr>
        <w:t>Методи досліджень</w:t>
      </w:r>
      <w:r w:rsidRPr="00C91D00">
        <w:rPr>
          <w:b/>
          <w:i/>
          <w:sz w:val="28"/>
          <w:szCs w:val="28"/>
          <w:lang w:val="uk-UA"/>
        </w:rPr>
        <w:t xml:space="preserve">. </w:t>
      </w:r>
      <w:r w:rsidRPr="00C91D00">
        <w:rPr>
          <w:sz w:val="28"/>
          <w:szCs w:val="28"/>
          <w:lang w:val="uk-UA"/>
        </w:rPr>
        <w:t>Для досягнення поставлених в магістерській роботі задач, використано методи</w:t>
      </w:r>
      <w:r>
        <w:rPr>
          <w:sz w:val="28"/>
          <w:szCs w:val="28"/>
          <w:lang w:val="uk-UA"/>
        </w:rPr>
        <w:t xml:space="preserve"> створення монолітної архітектури, дотримання підходів до програмування функціональних структур, TDD підхід до розробки, методи розробки </w:t>
      </w:r>
      <w:r>
        <w:rPr>
          <w:sz w:val="28"/>
          <w:szCs w:val="28"/>
        </w:rPr>
        <w:t>frontend</w:t>
      </w:r>
      <w:r w:rsidRPr="00230DF7">
        <w:rPr>
          <w:sz w:val="28"/>
          <w:szCs w:val="28"/>
          <w:lang w:val="uk-UA"/>
        </w:rPr>
        <w:t xml:space="preserve"> </w:t>
      </w:r>
      <w:r>
        <w:rPr>
          <w:sz w:val="28"/>
          <w:szCs w:val="28"/>
          <w:lang w:val="uk-UA"/>
        </w:rPr>
        <w:t xml:space="preserve">та </w:t>
      </w:r>
      <w:r>
        <w:rPr>
          <w:sz w:val="28"/>
          <w:szCs w:val="28"/>
        </w:rPr>
        <w:t>backend</w:t>
      </w:r>
      <w:r w:rsidRPr="00230DF7">
        <w:rPr>
          <w:sz w:val="28"/>
          <w:szCs w:val="28"/>
          <w:lang w:val="uk-UA"/>
        </w:rPr>
        <w:t xml:space="preserve"> </w:t>
      </w:r>
      <w:r>
        <w:rPr>
          <w:sz w:val="28"/>
          <w:szCs w:val="28"/>
          <w:lang w:val="uk-UA"/>
        </w:rPr>
        <w:t>архітектури</w:t>
      </w:r>
      <w:r w:rsidRPr="00C91D00">
        <w:rPr>
          <w:sz w:val="28"/>
          <w:szCs w:val="28"/>
          <w:lang w:val="uk-UA"/>
        </w:rPr>
        <w:t>.</w:t>
      </w:r>
    </w:p>
    <w:p w14:paraId="393D1891" w14:textId="77777777" w:rsidR="00AF3B4F" w:rsidRPr="00C91D00" w:rsidRDefault="00AF3B4F" w:rsidP="00573A0E">
      <w:pPr>
        <w:spacing w:line="360" w:lineRule="auto"/>
        <w:ind w:firstLine="709"/>
        <w:jc w:val="both"/>
        <w:rPr>
          <w:sz w:val="28"/>
          <w:szCs w:val="28"/>
          <w:lang w:val="uk-UA"/>
        </w:rPr>
      </w:pPr>
      <w:r w:rsidRPr="00C91D00">
        <w:rPr>
          <w:sz w:val="28"/>
          <w:szCs w:val="28"/>
          <w:lang w:val="uk-UA"/>
        </w:rPr>
        <w:t>Наукова новизна одержаних результатів роботи полягає у наступному:</w:t>
      </w:r>
    </w:p>
    <w:p w14:paraId="77E44552" w14:textId="77777777" w:rsidR="00AF3B4F" w:rsidRPr="00C91D00" w:rsidRDefault="00AF3B4F" w:rsidP="009B3226">
      <w:pPr>
        <w:pStyle w:val="a3"/>
        <w:numPr>
          <w:ilvl w:val="0"/>
          <w:numId w:val="26"/>
        </w:numPr>
        <w:spacing w:line="360" w:lineRule="auto"/>
        <w:ind w:left="0" w:firstLine="851"/>
        <w:jc w:val="both"/>
        <w:rPr>
          <w:sz w:val="28"/>
          <w:szCs w:val="28"/>
          <w:lang w:val="uk-UA"/>
        </w:rPr>
      </w:pPr>
      <w:r w:rsidRPr="00C91D00">
        <w:rPr>
          <w:sz w:val="28"/>
          <w:szCs w:val="28"/>
          <w:lang w:val="uk-UA"/>
        </w:rPr>
        <w:t xml:space="preserve">запропоновано </w:t>
      </w:r>
      <w:r>
        <w:rPr>
          <w:sz w:val="28"/>
          <w:szCs w:val="28"/>
          <w:lang w:val="uk-UA"/>
        </w:rPr>
        <w:t xml:space="preserve">гнучку структуру бази даних та масштабовану архітектуру </w:t>
      </w:r>
      <w:r>
        <w:rPr>
          <w:sz w:val="28"/>
          <w:szCs w:val="28"/>
        </w:rPr>
        <w:t>frontend</w:t>
      </w:r>
      <w:r w:rsidRPr="00230DF7">
        <w:rPr>
          <w:sz w:val="28"/>
          <w:szCs w:val="28"/>
          <w:lang w:val="ru-RU"/>
        </w:rPr>
        <w:t xml:space="preserve"> </w:t>
      </w:r>
      <w:r>
        <w:rPr>
          <w:sz w:val="28"/>
          <w:szCs w:val="28"/>
          <w:lang w:val="uk-UA"/>
        </w:rPr>
        <w:t xml:space="preserve">та </w:t>
      </w:r>
      <w:r>
        <w:rPr>
          <w:sz w:val="28"/>
          <w:szCs w:val="28"/>
        </w:rPr>
        <w:t>backend</w:t>
      </w:r>
      <w:r w:rsidRPr="00230DF7">
        <w:rPr>
          <w:sz w:val="28"/>
          <w:szCs w:val="28"/>
          <w:lang w:val="ru-RU"/>
        </w:rPr>
        <w:t xml:space="preserve"> системи;</w:t>
      </w:r>
    </w:p>
    <w:p w14:paraId="0B44420B" w14:textId="77777777" w:rsidR="00AF3B4F" w:rsidRPr="00C91D00" w:rsidRDefault="00AF3B4F" w:rsidP="009B3226">
      <w:pPr>
        <w:pStyle w:val="a3"/>
        <w:numPr>
          <w:ilvl w:val="0"/>
          <w:numId w:val="26"/>
        </w:numPr>
        <w:spacing w:line="360" w:lineRule="auto"/>
        <w:ind w:left="0" w:firstLine="851"/>
        <w:jc w:val="both"/>
        <w:rPr>
          <w:sz w:val="28"/>
          <w:szCs w:val="28"/>
          <w:lang w:val="uk-UA"/>
        </w:rPr>
      </w:pPr>
      <w:r w:rsidRPr="00C91D00">
        <w:rPr>
          <w:sz w:val="28"/>
          <w:szCs w:val="28"/>
          <w:lang w:val="uk-UA"/>
        </w:rPr>
        <w:t>розроблено програмний продукт</w:t>
      </w:r>
      <w:r>
        <w:rPr>
          <w:sz w:val="28"/>
          <w:szCs w:val="28"/>
          <w:lang w:val="uk-UA"/>
        </w:rPr>
        <w:t xml:space="preserve"> на основі створеної архітектури з реалізацією автоматизації певних навчальних процесів ВНЗ</w:t>
      </w:r>
      <w:r w:rsidRPr="00C91D00">
        <w:rPr>
          <w:sz w:val="28"/>
          <w:szCs w:val="28"/>
          <w:lang w:val="uk-UA"/>
        </w:rPr>
        <w:t>.</w:t>
      </w:r>
    </w:p>
    <w:p w14:paraId="54A65F29" w14:textId="77777777" w:rsidR="00AF3B4F" w:rsidRPr="00C91D00" w:rsidRDefault="00AF3B4F" w:rsidP="00573A0E">
      <w:pPr>
        <w:spacing w:line="360" w:lineRule="auto"/>
        <w:ind w:firstLine="709"/>
        <w:jc w:val="both"/>
        <w:rPr>
          <w:sz w:val="28"/>
          <w:szCs w:val="28"/>
          <w:lang w:val="uk-UA"/>
        </w:rPr>
      </w:pPr>
      <w:r>
        <w:rPr>
          <w:sz w:val="28"/>
          <w:szCs w:val="28"/>
          <w:lang w:val="uk-UA"/>
        </w:rPr>
        <w:t>Архітектура системи, що впроваджена на факультеті, доводить її функціональність та масштабованість за вимогою автоматизації певних навчальних процесів.</w:t>
      </w:r>
    </w:p>
    <w:p w14:paraId="0D9D8675" w14:textId="77777777" w:rsidR="00AF3B4F" w:rsidRPr="00C91D00" w:rsidRDefault="00AF3B4F" w:rsidP="00573A0E">
      <w:pPr>
        <w:spacing w:line="360" w:lineRule="auto"/>
        <w:ind w:firstLine="709"/>
        <w:jc w:val="both"/>
        <w:rPr>
          <w:sz w:val="28"/>
          <w:szCs w:val="28"/>
          <w:lang w:val="uk-UA"/>
        </w:rPr>
      </w:pPr>
      <w:r w:rsidRPr="00C91D00">
        <w:rPr>
          <w:b/>
          <w:sz w:val="28"/>
          <w:szCs w:val="28"/>
          <w:lang w:val="uk-UA"/>
        </w:rPr>
        <w:lastRenderedPageBreak/>
        <w:t xml:space="preserve">Особистий внесок здобувача. </w:t>
      </w:r>
      <w:r w:rsidRPr="00C91D00">
        <w:rPr>
          <w:sz w:val="28"/>
          <w:szCs w:val="28"/>
          <w:lang w:val="uk-UA"/>
        </w:rPr>
        <w:t xml:space="preserve">Магістерське дослідження є самостійно виконаною роботою, в якій відображено особистий авторський підхід та особисто отримані теоретичні та прикладні результати, що відносяться до вирішення задачі </w:t>
      </w:r>
      <w:r>
        <w:rPr>
          <w:sz w:val="28"/>
          <w:szCs w:val="28"/>
          <w:lang w:val="uk-UA"/>
        </w:rPr>
        <w:t>створення архітектури інформаційної системи на базі факультету</w:t>
      </w:r>
      <w:r w:rsidRPr="00C91D00">
        <w:rPr>
          <w:sz w:val="28"/>
          <w:szCs w:val="28"/>
          <w:lang w:val="uk-UA"/>
        </w:rPr>
        <w:t>. Формулювання мети та завдань дослідження проводилось спільно з науковим керівником.</w:t>
      </w:r>
    </w:p>
    <w:p w14:paraId="6F3BF2D2" w14:textId="77777777" w:rsidR="00AF3B4F" w:rsidRDefault="00AF3B4F" w:rsidP="00AF3B4F">
      <w:pPr>
        <w:spacing w:line="360" w:lineRule="auto"/>
        <w:ind w:firstLine="709"/>
        <w:jc w:val="both"/>
        <w:rPr>
          <w:sz w:val="28"/>
          <w:szCs w:val="28"/>
          <w:lang w:val="uk-UA" w:eastAsia="uk"/>
        </w:rPr>
      </w:pPr>
      <w:r w:rsidRPr="00C91D00">
        <w:rPr>
          <w:b/>
          <w:sz w:val="28"/>
          <w:szCs w:val="28"/>
          <w:lang w:val="uk-UA"/>
        </w:rPr>
        <w:t xml:space="preserve">Практична цінність. </w:t>
      </w:r>
      <w:r>
        <w:rPr>
          <w:sz w:val="28"/>
          <w:szCs w:val="28"/>
          <w:lang w:val="uk-UA"/>
        </w:rPr>
        <w:t>Створена система</w:t>
      </w:r>
      <w:r w:rsidRPr="00C91D00">
        <w:rPr>
          <w:sz w:val="28"/>
          <w:szCs w:val="28"/>
          <w:lang w:val="uk-UA"/>
        </w:rPr>
        <w:t xml:space="preserve"> </w:t>
      </w:r>
      <w:r>
        <w:rPr>
          <w:sz w:val="28"/>
          <w:szCs w:val="28"/>
          <w:lang w:val="uk-UA"/>
        </w:rPr>
        <w:t xml:space="preserve">наразі використовуються на факультеті Інформаційно обчислювальної техніки Київського політехнічного інституту та у майбутньому дозволить </w:t>
      </w:r>
      <w:r>
        <w:rPr>
          <w:sz w:val="28"/>
          <w:szCs w:val="28"/>
          <w:lang w:val="uk-UA" w:eastAsia="uk"/>
        </w:rPr>
        <w:t>впроваджувати новий функціонал на базі створеної системи та вносити зміни в існуючі модулі за вимогою освітніх процесів.</w:t>
      </w:r>
    </w:p>
    <w:p w14:paraId="76A5E69C" w14:textId="726CEF58" w:rsidR="00431F36" w:rsidRPr="00C91D00" w:rsidRDefault="00431F36" w:rsidP="00431F36">
      <w:pPr>
        <w:spacing w:line="360" w:lineRule="auto"/>
        <w:ind w:firstLine="709"/>
        <w:jc w:val="both"/>
        <w:rPr>
          <w:sz w:val="28"/>
          <w:szCs w:val="28"/>
          <w:lang w:val="uk-UA"/>
        </w:rPr>
      </w:pPr>
      <w:r>
        <w:rPr>
          <w:sz w:val="28"/>
          <w:szCs w:val="28"/>
          <w:lang w:val="uk-UA"/>
        </w:rPr>
        <w:t xml:space="preserve">Система впроваджена на кафедрі ОТ Факультету </w:t>
      </w:r>
      <w:r w:rsidR="00B00BE4">
        <w:rPr>
          <w:sz w:val="28"/>
          <w:szCs w:val="28"/>
          <w:lang w:val="uk-UA"/>
        </w:rPr>
        <w:t>інформатики та обчислювальної техніки</w:t>
      </w:r>
      <w:r>
        <w:rPr>
          <w:sz w:val="28"/>
          <w:szCs w:val="28"/>
          <w:lang w:val="uk-UA"/>
        </w:rPr>
        <w:t xml:space="preserve"> Національного технічого університету </w:t>
      </w:r>
      <w:r>
        <w:rPr>
          <w:sz w:val="28"/>
          <w:szCs w:val="28"/>
          <w:lang w:val="ru-RU"/>
        </w:rPr>
        <w:t>«</w:t>
      </w:r>
      <w:r>
        <w:rPr>
          <w:sz w:val="28"/>
          <w:szCs w:val="28"/>
          <w:lang w:val="uk-UA"/>
        </w:rPr>
        <w:t>Київський політехнічний інститут ім. Ігоря Сікорського</w:t>
      </w:r>
      <w:r w:rsidRPr="007D14EB">
        <w:rPr>
          <w:sz w:val="28"/>
          <w:szCs w:val="28"/>
          <w:lang w:val="uk-UA"/>
        </w:rPr>
        <w:t>»</w:t>
      </w:r>
      <w:r>
        <w:rPr>
          <w:sz w:val="28"/>
          <w:szCs w:val="28"/>
          <w:lang w:val="uk-UA"/>
        </w:rPr>
        <w:t>.</w:t>
      </w:r>
    </w:p>
    <w:p w14:paraId="69DF4498" w14:textId="77777777" w:rsidR="00AF3B4F" w:rsidRPr="00C91D00" w:rsidRDefault="00AF3B4F" w:rsidP="00AF3B4F">
      <w:pPr>
        <w:spacing w:line="360" w:lineRule="auto"/>
        <w:ind w:firstLine="709"/>
        <w:jc w:val="both"/>
        <w:rPr>
          <w:b/>
          <w:sz w:val="28"/>
          <w:szCs w:val="28"/>
          <w:lang w:val="uk-UA"/>
        </w:rPr>
      </w:pPr>
      <w:r w:rsidRPr="00C91D00">
        <w:rPr>
          <w:b/>
          <w:sz w:val="28"/>
          <w:szCs w:val="28"/>
          <w:lang w:val="uk-UA"/>
        </w:rPr>
        <w:t>Ключові слова</w:t>
      </w:r>
    </w:p>
    <w:p w14:paraId="4E9E5E59" w14:textId="1E55490C" w:rsidR="00AF3B4F" w:rsidRDefault="00AF3B4F" w:rsidP="00036131">
      <w:pPr>
        <w:spacing w:line="360" w:lineRule="auto"/>
        <w:ind w:firstLine="709"/>
        <w:jc w:val="both"/>
        <w:rPr>
          <w:sz w:val="28"/>
          <w:szCs w:val="28"/>
          <w:lang w:val="uk-UA"/>
        </w:rPr>
      </w:pPr>
      <w:r>
        <w:rPr>
          <w:sz w:val="28"/>
          <w:szCs w:val="28"/>
          <w:lang w:val="uk-UA"/>
        </w:rPr>
        <w:t>Монолітна архітектура</w:t>
      </w:r>
      <w:r w:rsidRPr="00C91D00">
        <w:rPr>
          <w:sz w:val="28"/>
          <w:szCs w:val="28"/>
          <w:lang w:val="uk-UA"/>
        </w:rPr>
        <w:t xml:space="preserve">, </w:t>
      </w:r>
      <w:r w:rsidR="003625A3">
        <w:rPr>
          <w:sz w:val="28"/>
          <w:szCs w:val="28"/>
          <w:lang w:val="uk-UA"/>
        </w:rPr>
        <w:t xml:space="preserve">масштабоване програмне забезпечення, </w:t>
      </w:r>
      <w:r>
        <w:rPr>
          <w:sz w:val="28"/>
          <w:szCs w:val="28"/>
        </w:rPr>
        <w:t>Symfony</w:t>
      </w:r>
      <w:r w:rsidRPr="00230DF7">
        <w:rPr>
          <w:sz w:val="28"/>
          <w:szCs w:val="28"/>
          <w:lang w:val="uk-UA"/>
        </w:rPr>
        <w:t xml:space="preserve">, </w:t>
      </w:r>
      <w:r>
        <w:rPr>
          <w:sz w:val="28"/>
          <w:szCs w:val="28"/>
        </w:rPr>
        <w:t>ReactJS</w:t>
      </w:r>
      <w:r w:rsidRPr="00230DF7">
        <w:rPr>
          <w:sz w:val="28"/>
          <w:szCs w:val="28"/>
          <w:lang w:val="uk-UA"/>
        </w:rPr>
        <w:t xml:space="preserve">, </w:t>
      </w:r>
      <w:r w:rsidR="003625A3">
        <w:rPr>
          <w:sz w:val="28"/>
          <w:szCs w:val="28"/>
          <w:lang w:val="uk-UA"/>
        </w:rPr>
        <w:t>електронна система керування ВНЗ</w:t>
      </w:r>
      <w:r>
        <w:rPr>
          <w:sz w:val="28"/>
          <w:szCs w:val="28"/>
          <w:lang w:val="uk-UA"/>
        </w:rPr>
        <w:t xml:space="preserve">, база даних, </w:t>
      </w:r>
      <w:r>
        <w:rPr>
          <w:sz w:val="28"/>
          <w:szCs w:val="28"/>
        </w:rPr>
        <w:t>BDD</w:t>
      </w:r>
      <w:r w:rsidRPr="00230DF7">
        <w:rPr>
          <w:sz w:val="28"/>
          <w:szCs w:val="28"/>
          <w:lang w:val="uk-UA"/>
        </w:rPr>
        <w:t xml:space="preserve"> </w:t>
      </w:r>
      <w:r>
        <w:rPr>
          <w:sz w:val="28"/>
          <w:szCs w:val="28"/>
          <w:lang w:val="uk-UA"/>
        </w:rPr>
        <w:t>підхід.</w:t>
      </w:r>
    </w:p>
    <w:p w14:paraId="7432DD6D" w14:textId="77777777" w:rsidR="00AF3B4F" w:rsidRDefault="00AF3B4F" w:rsidP="00AF3B4F">
      <w:pPr>
        <w:jc w:val="center"/>
        <w:rPr>
          <w:b/>
          <w:sz w:val="28"/>
          <w:szCs w:val="28"/>
          <w:lang w:val="uk-UA"/>
        </w:rPr>
      </w:pPr>
    </w:p>
    <w:p w14:paraId="7A64BD68" w14:textId="77777777" w:rsidR="00AF3B4F" w:rsidRDefault="00AF3B4F">
      <w:pPr>
        <w:rPr>
          <w:b/>
          <w:sz w:val="28"/>
          <w:szCs w:val="28"/>
          <w:lang w:val="uk-UA"/>
        </w:rPr>
      </w:pPr>
      <w:r>
        <w:rPr>
          <w:b/>
          <w:sz w:val="28"/>
          <w:szCs w:val="28"/>
          <w:lang w:val="uk-UA"/>
        </w:rPr>
        <w:br w:type="page"/>
      </w:r>
    </w:p>
    <w:p w14:paraId="73718B8F" w14:textId="5E659728" w:rsidR="004D0688" w:rsidRDefault="004D0688" w:rsidP="00CC3628">
      <w:pPr>
        <w:jc w:val="center"/>
        <w:rPr>
          <w:b/>
          <w:sz w:val="28"/>
          <w:szCs w:val="28"/>
          <w:lang w:val="uk-UA"/>
        </w:rPr>
      </w:pPr>
      <w:r w:rsidRPr="004D0688">
        <w:rPr>
          <w:b/>
          <w:sz w:val="28"/>
          <w:szCs w:val="28"/>
          <w:lang w:val="uk-UA"/>
        </w:rPr>
        <w:lastRenderedPageBreak/>
        <w:t>ЗМІСТ</w:t>
      </w:r>
    </w:p>
    <w:p w14:paraId="23444AED" w14:textId="77777777" w:rsidR="002C5F4C" w:rsidRPr="00CC3628" w:rsidRDefault="002C5F4C" w:rsidP="00CC3628">
      <w:pPr>
        <w:jc w:val="center"/>
        <w:rPr>
          <w:b/>
          <w:sz w:val="28"/>
          <w:szCs w:val="28"/>
          <w:lang w:val="uk-UA"/>
        </w:rPr>
      </w:pPr>
    </w:p>
    <w:p w14:paraId="2F2F7B23" w14:textId="2DC83B37" w:rsidR="00C6268B" w:rsidRPr="00C6268B" w:rsidRDefault="00CC3628" w:rsidP="00C6268B">
      <w:pPr>
        <w:pStyle w:val="11"/>
        <w:rPr>
          <w:rFonts w:asciiTheme="minorHAnsi" w:eastAsiaTheme="minorEastAsia" w:hAnsiTheme="minorHAnsi" w:cstheme="minorBidi"/>
          <w:noProof/>
          <w:sz w:val="28"/>
          <w:szCs w:val="28"/>
          <w:lang w:val="uk-UA" w:eastAsia="uk-UA"/>
        </w:rPr>
      </w:pPr>
      <w:r w:rsidRPr="00C6268B">
        <w:rPr>
          <w:sz w:val="28"/>
          <w:szCs w:val="28"/>
          <w:lang w:val="uk-UA"/>
        </w:rPr>
        <w:fldChar w:fldCharType="begin"/>
      </w:r>
      <w:r w:rsidRPr="00C6268B">
        <w:rPr>
          <w:sz w:val="28"/>
          <w:szCs w:val="28"/>
          <w:lang w:val="uk-UA"/>
        </w:rPr>
        <w:instrText xml:space="preserve"> TOC \o "1-3" </w:instrText>
      </w:r>
      <w:r w:rsidRPr="00C6268B">
        <w:rPr>
          <w:sz w:val="28"/>
          <w:szCs w:val="28"/>
          <w:lang w:val="uk-UA"/>
        </w:rPr>
        <w:fldChar w:fldCharType="separate"/>
      </w:r>
      <w:r w:rsidR="00C6268B" w:rsidRPr="00C6268B">
        <w:rPr>
          <w:noProof/>
          <w:sz w:val="28"/>
          <w:szCs w:val="28"/>
          <w:lang w:val="uk-UA"/>
        </w:rPr>
        <w:t>ВСТУП</w:t>
      </w:r>
      <w:r w:rsidR="00C6268B" w:rsidRPr="00C6268B">
        <w:rPr>
          <w:noProof/>
          <w:sz w:val="28"/>
          <w:szCs w:val="28"/>
          <w:lang w:val="ru-RU"/>
        </w:rPr>
        <w:tab/>
      </w:r>
      <w:r w:rsidR="00C6268B" w:rsidRPr="00C6268B">
        <w:rPr>
          <w:noProof/>
          <w:sz w:val="28"/>
          <w:szCs w:val="28"/>
        </w:rPr>
        <w:fldChar w:fldCharType="begin"/>
      </w:r>
      <w:r w:rsidR="00C6268B" w:rsidRPr="00C6268B">
        <w:rPr>
          <w:noProof/>
          <w:sz w:val="28"/>
          <w:szCs w:val="28"/>
          <w:lang w:val="ru-RU"/>
        </w:rPr>
        <w:instrText xml:space="preserve"> </w:instrText>
      </w:r>
      <w:r w:rsidR="00C6268B" w:rsidRPr="00C6268B">
        <w:rPr>
          <w:noProof/>
          <w:sz w:val="28"/>
          <w:szCs w:val="28"/>
        </w:rPr>
        <w:instrText>PAGEREF</w:instrText>
      </w:r>
      <w:r w:rsidR="00C6268B" w:rsidRPr="00C6268B">
        <w:rPr>
          <w:noProof/>
          <w:sz w:val="28"/>
          <w:szCs w:val="28"/>
          <w:lang w:val="ru-RU"/>
        </w:rPr>
        <w:instrText xml:space="preserve"> _</w:instrText>
      </w:r>
      <w:r w:rsidR="00C6268B" w:rsidRPr="00C6268B">
        <w:rPr>
          <w:noProof/>
          <w:sz w:val="28"/>
          <w:szCs w:val="28"/>
        </w:rPr>
        <w:instrText>Toc</w:instrText>
      </w:r>
      <w:r w:rsidR="00C6268B" w:rsidRPr="00C6268B">
        <w:rPr>
          <w:noProof/>
          <w:sz w:val="28"/>
          <w:szCs w:val="28"/>
          <w:lang w:val="ru-RU"/>
        </w:rPr>
        <w:instrText>58349077 \</w:instrText>
      </w:r>
      <w:r w:rsidR="00C6268B" w:rsidRPr="00C6268B">
        <w:rPr>
          <w:noProof/>
          <w:sz w:val="28"/>
          <w:szCs w:val="28"/>
        </w:rPr>
        <w:instrText>h</w:instrText>
      </w:r>
      <w:r w:rsidR="00C6268B" w:rsidRPr="00C6268B">
        <w:rPr>
          <w:noProof/>
          <w:sz w:val="28"/>
          <w:szCs w:val="28"/>
          <w:lang w:val="ru-RU"/>
        </w:rPr>
        <w:instrText xml:space="preserve"> </w:instrText>
      </w:r>
      <w:r w:rsidR="00C6268B" w:rsidRPr="00C6268B">
        <w:rPr>
          <w:noProof/>
          <w:sz w:val="28"/>
          <w:szCs w:val="28"/>
        </w:rPr>
      </w:r>
      <w:r w:rsidR="00C6268B" w:rsidRPr="00C6268B">
        <w:rPr>
          <w:noProof/>
          <w:sz w:val="28"/>
          <w:szCs w:val="28"/>
        </w:rPr>
        <w:fldChar w:fldCharType="separate"/>
      </w:r>
      <w:r w:rsidR="00C6268B" w:rsidRPr="00C6268B">
        <w:rPr>
          <w:noProof/>
          <w:sz w:val="28"/>
          <w:szCs w:val="28"/>
          <w:lang w:val="ru-RU"/>
        </w:rPr>
        <w:t>9</w:t>
      </w:r>
      <w:r w:rsidR="00C6268B" w:rsidRPr="00C6268B">
        <w:rPr>
          <w:noProof/>
          <w:sz w:val="28"/>
          <w:szCs w:val="28"/>
        </w:rPr>
        <w:fldChar w:fldCharType="end"/>
      </w:r>
    </w:p>
    <w:p w14:paraId="4B93A89C"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РОЗДІЛ 1</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58349078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11</w:t>
      </w:r>
      <w:r w:rsidRPr="00C6268B">
        <w:rPr>
          <w:noProof/>
          <w:sz w:val="28"/>
          <w:szCs w:val="28"/>
        </w:rPr>
        <w:fldChar w:fldCharType="end"/>
      </w:r>
    </w:p>
    <w:p w14:paraId="7AB839AB"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АНАЛІЗ ПІДХОДІВ ДО РОЗРОБКИ МАСШТАБОВАНОЇ АРХІТЕКТУРИ СИСТЕМИ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58349079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11</w:t>
      </w:r>
      <w:r w:rsidRPr="00C6268B">
        <w:rPr>
          <w:noProof/>
          <w:sz w:val="28"/>
          <w:szCs w:val="28"/>
        </w:rPr>
        <w:fldChar w:fldCharType="end"/>
      </w:r>
    </w:p>
    <w:p w14:paraId="08893C87"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1.1.</w:t>
      </w:r>
      <w:r w:rsidRPr="00C6268B">
        <w:rPr>
          <w:rFonts w:asciiTheme="minorHAnsi" w:eastAsiaTheme="minorEastAsia" w:hAnsiTheme="minorHAnsi" w:cstheme="minorBidi"/>
          <w:noProof/>
          <w:sz w:val="28"/>
          <w:szCs w:val="28"/>
          <w:lang w:val="uk-UA" w:eastAsia="uk-UA"/>
        </w:rPr>
        <w:tab/>
      </w:r>
      <w:r w:rsidRPr="00C6268B">
        <w:rPr>
          <w:noProof/>
          <w:sz w:val="28"/>
          <w:szCs w:val="28"/>
          <w:lang w:val="ru-RU"/>
        </w:rPr>
        <w:t>Підходи до організації та побудови структури бази даних</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58349080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11</w:t>
      </w:r>
      <w:r w:rsidRPr="00C6268B">
        <w:rPr>
          <w:noProof/>
          <w:sz w:val="28"/>
          <w:szCs w:val="28"/>
        </w:rPr>
        <w:fldChar w:fldCharType="end"/>
      </w:r>
    </w:p>
    <w:p w14:paraId="13E3ADA2"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1.2.</w:t>
      </w:r>
      <w:r w:rsidRPr="00C6268B">
        <w:rPr>
          <w:rFonts w:asciiTheme="minorHAnsi" w:eastAsiaTheme="minorEastAsia" w:hAnsiTheme="minorHAnsi" w:cstheme="minorBidi"/>
          <w:noProof/>
          <w:sz w:val="28"/>
          <w:szCs w:val="28"/>
          <w:lang w:val="uk-UA" w:eastAsia="uk-UA"/>
        </w:rPr>
        <w:tab/>
      </w:r>
      <w:r w:rsidRPr="00C6268B">
        <w:rPr>
          <w:noProof/>
          <w:sz w:val="28"/>
          <w:szCs w:val="28"/>
          <w:lang w:val="ru-RU"/>
        </w:rPr>
        <w:t xml:space="preserve">Розгляд монолітної, </w:t>
      </w:r>
      <w:r w:rsidRPr="00C6268B">
        <w:rPr>
          <w:noProof/>
          <w:sz w:val="28"/>
          <w:szCs w:val="28"/>
        </w:rPr>
        <w:t>N</w:t>
      </w:r>
      <w:r w:rsidRPr="00C6268B">
        <w:rPr>
          <w:noProof/>
          <w:sz w:val="28"/>
          <w:szCs w:val="28"/>
          <w:lang w:val="ru-RU"/>
        </w:rPr>
        <w:t>-шарової та мікросервісної архітектури побудови комплексних систем</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58349081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15</w:t>
      </w:r>
      <w:r w:rsidRPr="00C6268B">
        <w:rPr>
          <w:noProof/>
          <w:sz w:val="28"/>
          <w:szCs w:val="28"/>
        </w:rPr>
        <w:fldChar w:fldCharType="end"/>
      </w:r>
    </w:p>
    <w:p w14:paraId="145A64D1"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uk-UA"/>
        </w:rPr>
        <w:t>1.3.</w:t>
      </w:r>
      <w:r w:rsidRPr="00C6268B">
        <w:rPr>
          <w:rFonts w:asciiTheme="minorHAnsi" w:eastAsiaTheme="minorEastAsia" w:hAnsiTheme="minorHAnsi" w:cstheme="minorBidi"/>
          <w:noProof/>
          <w:sz w:val="28"/>
          <w:szCs w:val="28"/>
          <w:lang w:val="uk-UA" w:eastAsia="uk-UA"/>
        </w:rPr>
        <w:tab/>
      </w:r>
      <w:r w:rsidRPr="00C6268B">
        <w:rPr>
          <w:noProof/>
          <w:sz w:val="26"/>
          <w:szCs w:val="26"/>
          <w:lang w:val="uk-UA"/>
        </w:rPr>
        <w:t>Аналіз підходів до розробки архітектури інтерфейсу користувача</w:t>
      </w:r>
      <w:r w:rsidRPr="00C6268B">
        <w:rPr>
          <w:noProof/>
          <w:sz w:val="26"/>
          <w:szCs w:val="26"/>
          <w:lang w:val="uk-UA"/>
        </w:rPr>
        <w:tab/>
      </w:r>
      <w:r w:rsidRPr="00C6268B">
        <w:rPr>
          <w:noProof/>
          <w:sz w:val="26"/>
          <w:szCs w:val="26"/>
        </w:rPr>
        <w:fldChar w:fldCharType="begin"/>
      </w:r>
      <w:r w:rsidRPr="00C6268B">
        <w:rPr>
          <w:noProof/>
          <w:sz w:val="26"/>
          <w:szCs w:val="26"/>
          <w:lang w:val="uk-UA"/>
        </w:rPr>
        <w:instrText xml:space="preserve"> </w:instrText>
      </w:r>
      <w:r w:rsidRPr="00C6268B">
        <w:rPr>
          <w:noProof/>
          <w:sz w:val="26"/>
          <w:szCs w:val="26"/>
        </w:rPr>
        <w:instrText>PAGEREF</w:instrText>
      </w:r>
      <w:r w:rsidRPr="00C6268B">
        <w:rPr>
          <w:noProof/>
          <w:sz w:val="26"/>
          <w:szCs w:val="26"/>
          <w:lang w:val="uk-UA"/>
        </w:rPr>
        <w:instrText xml:space="preserve"> _</w:instrText>
      </w:r>
      <w:r w:rsidRPr="00C6268B">
        <w:rPr>
          <w:noProof/>
          <w:sz w:val="26"/>
          <w:szCs w:val="26"/>
        </w:rPr>
        <w:instrText>Toc</w:instrText>
      </w:r>
      <w:r w:rsidRPr="00C6268B">
        <w:rPr>
          <w:noProof/>
          <w:sz w:val="26"/>
          <w:szCs w:val="26"/>
          <w:lang w:val="uk-UA"/>
        </w:rPr>
        <w:instrText>58349085 \</w:instrText>
      </w:r>
      <w:r w:rsidRPr="00C6268B">
        <w:rPr>
          <w:noProof/>
          <w:sz w:val="26"/>
          <w:szCs w:val="26"/>
        </w:rPr>
        <w:instrText>h</w:instrText>
      </w:r>
      <w:r w:rsidRPr="00C6268B">
        <w:rPr>
          <w:noProof/>
          <w:sz w:val="26"/>
          <w:szCs w:val="26"/>
          <w:lang w:val="uk-UA"/>
        </w:rPr>
        <w:instrText xml:space="preserve"> </w:instrText>
      </w:r>
      <w:r w:rsidRPr="00C6268B">
        <w:rPr>
          <w:noProof/>
          <w:sz w:val="26"/>
          <w:szCs w:val="26"/>
        </w:rPr>
      </w:r>
      <w:r w:rsidRPr="00C6268B">
        <w:rPr>
          <w:noProof/>
          <w:sz w:val="26"/>
          <w:szCs w:val="26"/>
        </w:rPr>
        <w:fldChar w:fldCharType="separate"/>
      </w:r>
      <w:r w:rsidRPr="00C6268B">
        <w:rPr>
          <w:noProof/>
          <w:sz w:val="26"/>
          <w:szCs w:val="26"/>
          <w:lang w:val="uk-UA"/>
        </w:rPr>
        <w:t>20</w:t>
      </w:r>
      <w:r w:rsidRPr="00C6268B">
        <w:rPr>
          <w:noProof/>
          <w:sz w:val="26"/>
          <w:szCs w:val="26"/>
        </w:rPr>
        <w:fldChar w:fldCharType="end"/>
      </w:r>
    </w:p>
    <w:p w14:paraId="6325569E"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1.4.</w:t>
      </w:r>
      <w:r w:rsidRPr="00C6268B">
        <w:rPr>
          <w:rFonts w:asciiTheme="minorHAnsi" w:eastAsiaTheme="minorEastAsia" w:hAnsiTheme="minorHAnsi" w:cstheme="minorBidi"/>
          <w:noProof/>
          <w:sz w:val="28"/>
          <w:szCs w:val="28"/>
          <w:lang w:val="uk-UA" w:eastAsia="uk-UA"/>
        </w:rPr>
        <w:tab/>
      </w:r>
      <w:r w:rsidRPr="00C6268B">
        <w:rPr>
          <w:noProof/>
          <w:sz w:val="28"/>
          <w:szCs w:val="28"/>
          <w:lang w:val="ru-RU"/>
        </w:rPr>
        <w:t>Програмні підходи до розробки масштабованого комплексу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58349088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26</w:t>
      </w:r>
      <w:r w:rsidRPr="00C6268B">
        <w:rPr>
          <w:noProof/>
          <w:sz w:val="28"/>
          <w:szCs w:val="28"/>
        </w:rPr>
        <w:fldChar w:fldCharType="end"/>
      </w:r>
    </w:p>
    <w:p w14:paraId="5AD18C85"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1.5.</w:t>
      </w:r>
      <w:r w:rsidRPr="00C6268B">
        <w:rPr>
          <w:rFonts w:asciiTheme="minorHAnsi" w:eastAsiaTheme="minorEastAsia" w:hAnsiTheme="minorHAnsi" w:cstheme="minorBidi"/>
          <w:noProof/>
          <w:sz w:val="28"/>
          <w:szCs w:val="28"/>
          <w:lang w:val="uk-UA" w:eastAsia="uk-UA"/>
        </w:rPr>
        <w:tab/>
      </w:r>
      <w:r w:rsidRPr="00C6268B">
        <w:rPr>
          <w:noProof/>
          <w:sz w:val="28"/>
          <w:szCs w:val="28"/>
          <w:lang w:val="ru-RU"/>
        </w:rPr>
        <w:t>Менеджмент та підтримка масштабованого комплексу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58349092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30</w:t>
      </w:r>
      <w:r w:rsidRPr="00C6268B">
        <w:rPr>
          <w:noProof/>
          <w:sz w:val="28"/>
          <w:szCs w:val="28"/>
        </w:rPr>
        <w:fldChar w:fldCharType="end"/>
      </w:r>
    </w:p>
    <w:p w14:paraId="65E18504"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ВИСНОВКИ ДО РОЗДІЛУ 1</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58349097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41</w:t>
      </w:r>
      <w:r w:rsidRPr="00C6268B">
        <w:rPr>
          <w:noProof/>
          <w:sz w:val="28"/>
          <w:szCs w:val="28"/>
        </w:rPr>
        <w:fldChar w:fldCharType="end"/>
      </w:r>
    </w:p>
    <w:p w14:paraId="17B8C498"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РОЗДІЛ 2</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58349098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42</w:t>
      </w:r>
      <w:r w:rsidRPr="00C6268B">
        <w:rPr>
          <w:noProof/>
          <w:sz w:val="28"/>
          <w:szCs w:val="28"/>
        </w:rPr>
        <w:fldChar w:fldCharType="end"/>
      </w:r>
    </w:p>
    <w:p w14:paraId="265AC267"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ПРОЕКТУВАННЯ АРХІТЕКТУРИ ТА СТРУКТУРИ БІЗНЕС-ПРОЦЕСІВ НАВЧАЛЬНОЇ СИСТЕМИ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58349099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42</w:t>
      </w:r>
      <w:r w:rsidRPr="00C6268B">
        <w:rPr>
          <w:noProof/>
          <w:sz w:val="28"/>
          <w:szCs w:val="28"/>
        </w:rPr>
        <w:fldChar w:fldCharType="end"/>
      </w:r>
    </w:p>
    <w:p w14:paraId="02E0B254"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2.1.</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Розгляд структури бази даних навчальної інформаційної системи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58349100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42</w:t>
      </w:r>
      <w:r w:rsidRPr="00C6268B">
        <w:rPr>
          <w:noProof/>
          <w:sz w:val="28"/>
          <w:szCs w:val="28"/>
        </w:rPr>
        <w:fldChar w:fldCharType="end"/>
      </w:r>
    </w:p>
    <w:p w14:paraId="0125E9E1"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uk-UA"/>
        </w:rPr>
        <w:t>2.2.</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Розгляд і вибір методологій та фреймворків для побудови програмного продукту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58349101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48</w:t>
      </w:r>
      <w:r w:rsidRPr="00C6268B">
        <w:rPr>
          <w:noProof/>
          <w:sz w:val="28"/>
          <w:szCs w:val="28"/>
        </w:rPr>
        <w:fldChar w:fldCharType="end"/>
      </w:r>
    </w:p>
    <w:p w14:paraId="268A1A69"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2.3.</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Використання підходів до розробки програмного коду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58349102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58</w:t>
      </w:r>
      <w:r w:rsidRPr="00C6268B">
        <w:rPr>
          <w:noProof/>
          <w:sz w:val="28"/>
          <w:szCs w:val="28"/>
        </w:rPr>
        <w:fldChar w:fldCharType="end"/>
      </w:r>
    </w:p>
    <w:p w14:paraId="1B23E510"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2.4.</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Розробка структури інтерфейсу користувача</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58349103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63</w:t>
      </w:r>
      <w:r w:rsidRPr="00C6268B">
        <w:rPr>
          <w:noProof/>
          <w:sz w:val="28"/>
          <w:szCs w:val="28"/>
        </w:rPr>
        <w:fldChar w:fldCharType="end"/>
      </w:r>
    </w:p>
    <w:p w14:paraId="4B1762FA"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ВИСНОВКИ ДО РОЗДІЛУ 2</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58349104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69</w:t>
      </w:r>
      <w:r w:rsidRPr="00C6268B">
        <w:rPr>
          <w:noProof/>
          <w:sz w:val="28"/>
          <w:szCs w:val="28"/>
        </w:rPr>
        <w:fldChar w:fldCharType="end"/>
      </w:r>
    </w:p>
    <w:p w14:paraId="5B3CEFF1"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РОЗРОБКА АРХІТЕКТУРИ НАВЧАЛЬНОЇ-ІНФОРМАЦІЙНОЇ СИСТЕМИ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58349105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70</w:t>
      </w:r>
      <w:r w:rsidRPr="00C6268B">
        <w:rPr>
          <w:noProof/>
          <w:sz w:val="28"/>
          <w:szCs w:val="28"/>
        </w:rPr>
        <w:fldChar w:fldCharType="end"/>
      </w:r>
    </w:p>
    <w:p w14:paraId="4BCDCDE9"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3.1.</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Побудова моделі бази даних для навчально-інформаційної системи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58349106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70</w:t>
      </w:r>
      <w:r w:rsidRPr="00C6268B">
        <w:rPr>
          <w:noProof/>
          <w:sz w:val="28"/>
          <w:szCs w:val="28"/>
        </w:rPr>
        <w:fldChar w:fldCharType="end"/>
      </w:r>
    </w:p>
    <w:p w14:paraId="316149EC"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3.2.</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 xml:space="preserve">Розробка архітектури </w:t>
      </w:r>
      <w:r w:rsidRPr="00C6268B">
        <w:rPr>
          <w:noProof/>
          <w:sz w:val="26"/>
          <w:szCs w:val="26"/>
        </w:rPr>
        <w:t>API</w:t>
      </w:r>
      <w:r w:rsidRPr="00C6268B">
        <w:rPr>
          <w:noProof/>
          <w:sz w:val="26"/>
          <w:szCs w:val="26"/>
          <w:lang w:val="ru-RU"/>
        </w:rPr>
        <w:t xml:space="preserve"> навчально-інформаційної системи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58349107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76</w:t>
      </w:r>
      <w:r w:rsidRPr="00C6268B">
        <w:rPr>
          <w:noProof/>
          <w:sz w:val="28"/>
          <w:szCs w:val="28"/>
        </w:rPr>
        <w:fldChar w:fldCharType="end"/>
      </w:r>
    </w:p>
    <w:p w14:paraId="7C5DBA3F"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3.3.</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Розробка структури інтерфейсу користувача</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58349108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88</w:t>
      </w:r>
      <w:r w:rsidRPr="00C6268B">
        <w:rPr>
          <w:noProof/>
          <w:sz w:val="28"/>
          <w:szCs w:val="28"/>
        </w:rPr>
        <w:fldChar w:fldCharType="end"/>
      </w:r>
    </w:p>
    <w:p w14:paraId="32BF0916"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noProof/>
          <w:sz w:val="28"/>
          <w:szCs w:val="28"/>
          <w:lang w:val="ru-RU"/>
        </w:rPr>
        <w:t>3.4.</w:t>
      </w:r>
      <w:r w:rsidRPr="00C6268B">
        <w:rPr>
          <w:rFonts w:asciiTheme="minorHAnsi" w:eastAsiaTheme="minorEastAsia" w:hAnsiTheme="minorHAnsi" w:cstheme="minorBidi"/>
          <w:noProof/>
          <w:sz w:val="28"/>
          <w:szCs w:val="28"/>
          <w:lang w:val="uk-UA" w:eastAsia="uk-UA"/>
        </w:rPr>
        <w:tab/>
      </w:r>
      <w:r w:rsidRPr="00C6268B">
        <w:rPr>
          <w:noProof/>
          <w:sz w:val="26"/>
          <w:szCs w:val="26"/>
          <w:lang w:val="ru-RU"/>
        </w:rPr>
        <w:t>Розробка підходів та методів до підтримки та розвитку навчально-інформаційної ситеми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58349109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92</w:t>
      </w:r>
      <w:r w:rsidRPr="00C6268B">
        <w:rPr>
          <w:noProof/>
          <w:sz w:val="28"/>
          <w:szCs w:val="28"/>
        </w:rPr>
        <w:fldChar w:fldCharType="end"/>
      </w:r>
    </w:p>
    <w:p w14:paraId="65CC50C1"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lastRenderedPageBreak/>
        <w:t>ВИСНОВКИ ДО РОЗДІЛУ 3</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58349110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96</w:t>
      </w:r>
      <w:r w:rsidRPr="00C6268B">
        <w:rPr>
          <w:noProof/>
          <w:sz w:val="28"/>
          <w:szCs w:val="28"/>
        </w:rPr>
        <w:fldChar w:fldCharType="end"/>
      </w:r>
    </w:p>
    <w:p w14:paraId="6A42EC0E"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РОЗДІЛ 4</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58349111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97</w:t>
      </w:r>
      <w:r w:rsidRPr="00C6268B">
        <w:rPr>
          <w:noProof/>
          <w:sz w:val="28"/>
          <w:szCs w:val="28"/>
        </w:rPr>
        <w:fldChar w:fldCharType="end"/>
      </w:r>
    </w:p>
    <w:p w14:paraId="2466BD2A"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РОЗРОБКА СТАРТАП ПРОЕКТУ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58349112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97</w:t>
      </w:r>
      <w:r w:rsidRPr="00C6268B">
        <w:rPr>
          <w:noProof/>
          <w:sz w:val="28"/>
          <w:szCs w:val="28"/>
        </w:rPr>
        <w:fldChar w:fldCharType="end"/>
      </w:r>
    </w:p>
    <w:p w14:paraId="1473B333"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rFonts w:eastAsia="Times New Roman"/>
          <w:noProof/>
          <w:sz w:val="28"/>
          <w:szCs w:val="28"/>
          <w:highlight w:val="white"/>
          <w:lang w:val="ru-RU"/>
        </w:rPr>
        <w:t>4.1.</w:t>
      </w:r>
      <w:r w:rsidRPr="00C6268B">
        <w:rPr>
          <w:rFonts w:asciiTheme="minorHAnsi" w:eastAsiaTheme="minorEastAsia" w:hAnsiTheme="minorHAnsi" w:cstheme="minorBidi"/>
          <w:noProof/>
          <w:sz w:val="28"/>
          <w:szCs w:val="28"/>
          <w:lang w:val="uk-UA" w:eastAsia="uk-UA"/>
        </w:rPr>
        <w:tab/>
      </w:r>
      <w:r w:rsidRPr="00C6268B">
        <w:rPr>
          <w:rFonts w:eastAsia="Times New Roman"/>
          <w:noProof/>
          <w:sz w:val="28"/>
          <w:szCs w:val="28"/>
          <w:highlight w:val="white"/>
          <w:lang w:val="ru-RU"/>
        </w:rPr>
        <w:t>Інформаційна карта проекту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58349113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97</w:t>
      </w:r>
      <w:r w:rsidRPr="00C6268B">
        <w:rPr>
          <w:noProof/>
          <w:sz w:val="28"/>
          <w:szCs w:val="28"/>
        </w:rPr>
        <w:fldChar w:fldCharType="end"/>
      </w:r>
    </w:p>
    <w:p w14:paraId="35AE752F"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rFonts w:eastAsia="Times New Roman"/>
          <w:noProof/>
          <w:sz w:val="28"/>
          <w:szCs w:val="28"/>
          <w:highlight w:val="white"/>
          <w:lang w:val="ru-RU"/>
        </w:rPr>
        <w:t>4.2.</w:t>
      </w:r>
      <w:r w:rsidRPr="00C6268B">
        <w:rPr>
          <w:rFonts w:asciiTheme="minorHAnsi" w:eastAsiaTheme="minorEastAsia" w:hAnsiTheme="minorHAnsi" w:cstheme="minorBidi"/>
          <w:noProof/>
          <w:sz w:val="28"/>
          <w:szCs w:val="28"/>
          <w:lang w:val="uk-UA" w:eastAsia="uk-UA"/>
        </w:rPr>
        <w:tab/>
      </w:r>
      <w:r w:rsidRPr="00C6268B">
        <w:rPr>
          <w:rFonts w:eastAsia="Times New Roman"/>
          <w:noProof/>
          <w:sz w:val="28"/>
          <w:szCs w:val="28"/>
          <w:highlight w:val="white"/>
          <w:lang w:val="ru-RU"/>
        </w:rPr>
        <w:t>Команда стартапу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58349114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101</w:t>
      </w:r>
      <w:r w:rsidRPr="00C6268B">
        <w:rPr>
          <w:noProof/>
          <w:sz w:val="28"/>
          <w:szCs w:val="28"/>
        </w:rPr>
        <w:fldChar w:fldCharType="end"/>
      </w:r>
    </w:p>
    <w:p w14:paraId="00D254C2"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rFonts w:eastAsia="Times New Roman"/>
          <w:noProof/>
          <w:sz w:val="28"/>
          <w:szCs w:val="28"/>
          <w:highlight w:val="white"/>
          <w:lang w:val="ru-RU"/>
        </w:rPr>
        <w:t>4.3.</w:t>
      </w:r>
      <w:r w:rsidRPr="00C6268B">
        <w:rPr>
          <w:rFonts w:asciiTheme="minorHAnsi" w:eastAsiaTheme="minorEastAsia" w:hAnsiTheme="minorHAnsi" w:cstheme="minorBidi"/>
          <w:noProof/>
          <w:sz w:val="28"/>
          <w:szCs w:val="28"/>
          <w:lang w:val="uk-UA" w:eastAsia="uk-UA"/>
        </w:rPr>
        <w:tab/>
      </w:r>
      <w:r w:rsidRPr="00C6268B">
        <w:rPr>
          <w:rFonts w:eastAsia="Times New Roman"/>
          <w:noProof/>
          <w:sz w:val="28"/>
          <w:szCs w:val="28"/>
          <w:highlight w:val="white"/>
          <w:lang w:val="ru-RU"/>
        </w:rPr>
        <w:t>Опис продукту</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58349115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104</w:t>
      </w:r>
      <w:r w:rsidRPr="00C6268B">
        <w:rPr>
          <w:noProof/>
          <w:sz w:val="28"/>
          <w:szCs w:val="28"/>
        </w:rPr>
        <w:fldChar w:fldCharType="end"/>
      </w:r>
    </w:p>
    <w:p w14:paraId="200A514C" w14:textId="77777777" w:rsidR="00C6268B" w:rsidRPr="00C6268B" w:rsidRDefault="00C6268B" w:rsidP="00C6268B">
      <w:pPr>
        <w:pStyle w:val="21"/>
        <w:tabs>
          <w:tab w:val="left" w:pos="960"/>
          <w:tab w:val="right" w:leader="dot" w:pos="9010"/>
        </w:tabs>
        <w:spacing w:line="360" w:lineRule="auto"/>
        <w:rPr>
          <w:rFonts w:asciiTheme="minorHAnsi" w:eastAsiaTheme="minorEastAsia" w:hAnsiTheme="minorHAnsi" w:cstheme="minorBidi"/>
          <w:noProof/>
          <w:sz w:val="28"/>
          <w:szCs w:val="28"/>
          <w:lang w:val="uk-UA" w:eastAsia="uk-UA"/>
        </w:rPr>
      </w:pPr>
      <w:r w:rsidRPr="00C6268B">
        <w:rPr>
          <w:rFonts w:eastAsia="Times New Roman"/>
          <w:noProof/>
          <w:sz w:val="28"/>
          <w:szCs w:val="28"/>
          <w:highlight w:val="white"/>
          <w:lang w:val="ru-RU"/>
        </w:rPr>
        <w:t>4.4.</w:t>
      </w:r>
      <w:r w:rsidRPr="00C6268B">
        <w:rPr>
          <w:rFonts w:asciiTheme="minorHAnsi" w:eastAsiaTheme="minorEastAsia" w:hAnsiTheme="minorHAnsi" w:cstheme="minorBidi"/>
          <w:noProof/>
          <w:sz w:val="28"/>
          <w:szCs w:val="28"/>
          <w:lang w:val="uk-UA" w:eastAsia="uk-UA"/>
        </w:rPr>
        <w:tab/>
      </w:r>
      <w:r w:rsidRPr="00C6268B">
        <w:rPr>
          <w:rFonts w:eastAsia="Times New Roman"/>
          <w:noProof/>
          <w:sz w:val="28"/>
          <w:szCs w:val="28"/>
          <w:highlight w:val="white"/>
          <w:lang w:val="ru-RU"/>
        </w:rPr>
        <w:t>Організаційний план</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58349116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129</w:t>
      </w:r>
      <w:r w:rsidRPr="00C6268B">
        <w:rPr>
          <w:noProof/>
          <w:sz w:val="28"/>
          <w:szCs w:val="28"/>
        </w:rPr>
        <w:fldChar w:fldCharType="end"/>
      </w:r>
    </w:p>
    <w:p w14:paraId="46DD9AA4"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lang w:val="ru-RU"/>
        </w:rPr>
        <w:t>ВИСНОВКИ</w:t>
      </w:r>
      <w:r w:rsidRPr="00C6268B">
        <w:rPr>
          <w:noProof/>
          <w:sz w:val="28"/>
          <w:szCs w:val="28"/>
          <w:lang w:val="ru-RU"/>
        </w:rPr>
        <w:tab/>
      </w:r>
      <w:r w:rsidRPr="00C6268B">
        <w:rPr>
          <w:noProof/>
          <w:sz w:val="28"/>
          <w:szCs w:val="28"/>
        </w:rPr>
        <w:fldChar w:fldCharType="begin"/>
      </w:r>
      <w:r w:rsidRPr="00C6268B">
        <w:rPr>
          <w:noProof/>
          <w:sz w:val="28"/>
          <w:szCs w:val="28"/>
          <w:lang w:val="ru-RU"/>
        </w:rPr>
        <w:instrText xml:space="preserve"> </w:instrText>
      </w:r>
      <w:r w:rsidRPr="00C6268B">
        <w:rPr>
          <w:noProof/>
          <w:sz w:val="28"/>
          <w:szCs w:val="28"/>
        </w:rPr>
        <w:instrText>PAGEREF</w:instrText>
      </w:r>
      <w:r w:rsidRPr="00C6268B">
        <w:rPr>
          <w:noProof/>
          <w:sz w:val="28"/>
          <w:szCs w:val="28"/>
          <w:lang w:val="ru-RU"/>
        </w:rPr>
        <w:instrText xml:space="preserve"> _</w:instrText>
      </w:r>
      <w:r w:rsidRPr="00C6268B">
        <w:rPr>
          <w:noProof/>
          <w:sz w:val="28"/>
          <w:szCs w:val="28"/>
        </w:rPr>
        <w:instrText>Toc</w:instrText>
      </w:r>
      <w:r w:rsidRPr="00C6268B">
        <w:rPr>
          <w:noProof/>
          <w:sz w:val="28"/>
          <w:szCs w:val="28"/>
          <w:lang w:val="ru-RU"/>
        </w:rPr>
        <w:instrText>58349117 \</w:instrText>
      </w:r>
      <w:r w:rsidRPr="00C6268B">
        <w:rPr>
          <w:noProof/>
          <w:sz w:val="28"/>
          <w:szCs w:val="28"/>
        </w:rPr>
        <w:instrText>h</w:instrText>
      </w:r>
      <w:r w:rsidRPr="00C6268B">
        <w:rPr>
          <w:noProof/>
          <w:sz w:val="28"/>
          <w:szCs w:val="28"/>
          <w:lang w:val="ru-RU"/>
        </w:rPr>
        <w:instrText xml:space="preserve"> </w:instrText>
      </w:r>
      <w:r w:rsidRPr="00C6268B">
        <w:rPr>
          <w:noProof/>
          <w:sz w:val="28"/>
          <w:szCs w:val="28"/>
        </w:rPr>
      </w:r>
      <w:r w:rsidRPr="00C6268B">
        <w:rPr>
          <w:noProof/>
          <w:sz w:val="28"/>
          <w:szCs w:val="28"/>
        </w:rPr>
        <w:fldChar w:fldCharType="separate"/>
      </w:r>
      <w:r w:rsidRPr="00C6268B">
        <w:rPr>
          <w:noProof/>
          <w:sz w:val="28"/>
          <w:szCs w:val="28"/>
          <w:lang w:val="ru-RU"/>
        </w:rPr>
        <w:t>133</w:t>
      </w:r>
      <w:r w:rsidRPr="00C6268B">
        <w:rPr>
          <w:noProof/>
          <w:sz w:val="28"/>
          <w:szCs w:val="28"/>
        </w:rPr>
        <w:fldChar w:fldCharType="end"/>
      </w:r>
    </w:p>
    <w:p w14:paraId="3E82563D" w14:textId="77777777" w:rsidR="00C6268B" w:rsidRPr="00C6268B" w:rsidRDefault="00C6268B" w:rsidP="00C6268B">
      <w:pPr>
        <w:pStyle w:val="11"/>
        <w:rPr>
          <w:rFonts w:asciiTheme="minorHAnsi" w:eastAsiaTheme="minorEastAsia" w:hAnsiTheme="minorHAnsi" w:cstheme="minorBidi"/>
          <w:noProof/>
          <w:sz w:val="28"/>
          <w:szCs w:val="28"/>
          <w:lang w:val="uk-UA" w:eastAsia="uk-UA"/>
        </w:rPr>
      </w:pPr>
      <w:r w:rsidRPr="00C6268B">
        <w:rPr>
          <w:noProof/>
          <w:sz w:val="28"/>
          <w:szCs w:val="28"/>
        </w:rPr>
        <w:t>C</w:t>
      </w:r>
      <w:r w:rsidRPr="00C6268B">
        <w:rPr>
          <w:noProof/>
          <w:sz w:val="28"/>
          <w:szCs w:val="28"/>
          <w:lang w:val="uk-UA"/>
        </w:rPr>
        <w:t>ПИСОК ВИКОРИСТАНИХ ДЖЕРЕЛ</w:t>
      </w:r>
      <w:r w:rsidRPr="00C6268B">
        <w:rPr>
          <w:noProof/>
          <w:sz w:val="28"/>
          <w:szCs w:val="28"/>
        </w:rPr>
        <w:tab/>
      </w:r>
      <w:r w:rsidRPr="00C6268B">
        <w:rPr>
          <w:noProof/>
          <w:sz w:val="28"/>
          <w:szCs w:val="28"/>
        </w:rPr>
        <w:fldChar w:fldCharType="begin"/>
      </w:r>
      <w:r w:rsidRPr="00C6268B">
        <w:rPr>
          <w:noProof/>
          <w:sz w:val="28"/>
          <w:szCs w:val="28"/>
        </w:rPr>
        <w:instrText xml:space="preserve"> PAGEREF _Toc58349118 \h </w:instrText>
      </w:r>
      <w:r w:rsidRPr="00C6268B">
        <w:rPr>
          <w:noProof/>
          <w:sz w:val="28"/>
          <w:szCs w:val="28"/>
        </w:rPr>
      </w:r>
      <w:r w:rsidRPr="00C6268B">
        <w:rPr>
          <w:noProof/>
          <w:sz w:val="28"/>
          <w:szCs w:val="28"/>
        </w:rPr>
        <w:fldChar w:fldCharType="separate"/>
      </w:r>
      <w:r w:rsidRPr="00C6268B">
        <w:rPr>
          <w:noProof/>
          <w:sz w:val="28"/>
          <w:szCs w:val="28"/>
        </w:rPr>
        <w:t>135</w:t>
      </w:r>
      <w:r w:rsidRPr="00C6268B">
        <w:rPr>
          <w:noProof/>
          <w:sz w:val="28"/>
          <w:szCs w:val="28"/>
        </w:rPr>
        <w:fldChar w:fldCharType="end"/>
      </w:r>
    </w:p>
    <w:p w14:paraId="4E4FCCDC" w14:textId="6CEE77B4" w:rsidR="00CC3628" w:rsidRPr="00091BCC" w:rsidRDefault="00CC3628" w:rsidP="00C6268B">
      <w:pPr>
        <w:spacing w:line="360" w:lineRule="auto"/>
        <w:jc w:val="both"/>
        <w:rPr>
          <w:rFonts w:eastAsiaTheme="majorEastAsia"/>
          <w:b/>
          <w:sz w:val="28"/>
          <w:szCs w:val="28"/>
          <w:lang w:val="uk-UA"/>
        </w:rPr>
      </w:pPr>
      <w:r w:rsidRPr="00C6268B">
        <w:rPr>
          <w:sz w:val="28"/>
          <w:szCs w:val="28"/>
          <w:lang w:val="uk-UA"/>
        </w:rPr>
        <w:fldChar w:fldCharType="end"/>
      </w:r>
    </w:p>
    <w:p w14:paraId="0B3C6A68" w14:textId="77777777" w:rsidR="00907ED6" w:rsidRDefault="00907ED6">
      <w:pPr>
        <w:rPr>
          <w:rFonts w:eastAsiaTheme="majorEastAsia"/>
          <w:b/>
          <w:sz w:val="28"/>
          <w:szCs w:val="28"/>
          <w:lang w:val="uk-UA"/>
        </w:rPr>
      </w:pPr>
      <w:bookmarkStart w:id="4" w:name="_GoBack"/>
      <w:bookmarkEnd w:id="4"/>
      <w:r>
        <w:rPr>
          <w:szCs w:val="28"/>
          <w:lang w:val="uk-UA"/>
        </w:rPr>
        <w:br w:type="page"/>
      </w:r>
    </w:p>
    <w:p w14:paraId="01A1A6E4" w14:textId="2A57F41B" w:rsidR="00F3490C" w:rsidRPr="007D14EB" w:rsidRDefault="00F148D7" w:rsidP="00862266">
      <w:pPr>
        <w:pStyle w:val="1"/>
        <w:rPr>
          <w:lang w:val="uk-UA"/>
        </w:rPr>
      </w:pPr>
      <w:bookmarkStart w:id="5" w:name="_Toc58349077"/>
      <w:r w:rsidRPr="007D14EB">
        <w:rPr>
          <w:lang w:val="uk-UA"/>
        </w:rPr>
        <w:lastRenderedPageBreak/>
        <w:t>ВСТУП</w:t>
      </w:r>
      <w:bookmarkEnd w:id="0"/>
      <w:bookmarkEnd w:id="5"/>
    </w:p>
    <w:p w14:paraId="5580A91D" w14:textId="77777777" w:rsidR="00663800" w:rsidRPr="007D52A7" w:rsidRDefault="00663800" w:rsidP="00663800">
      <w:pPr>
        <w:spacing w:line="360" w:lineRule="auto"/>
        <w:ind w:firstLine="851"/>
        <w:jc w:val="both"/>
        <w:rPr>
          <w:sz w:val="28"/>
          <w:szCs w:val="28"/>
          <w:lang w:val="uk-UA"/>
        </w:rPr>
      </w:pPr>
      <w:r w:rsidRPr="007D52A7">
        <w:rPr>
          <w:sz w:val="28"/>
          <w:szCs w:val="28"/>
          <w:lang w:val="uk-UA"/>
        </w:rPr>
        <w:t xml:space="preserve">На сьогоднішній день важливим чинником в навчанні у вищому навчальному закладі є автоматизація навчального процесу, що полягає в поліпшенні якості отримання освіти за допомогою автоматизації певних навчальних процесів, таких як електронне формування документів і зберігання даних, база даних з актуальною інформацію про студентів і викладачів, розумний функціонал, що сприяє безпосередньо роботі викладача та якості навчання студента. </w:t>
      </w:r>
    </w:p>
    <w:p w14:paraId="43E4968D" w14:textId="77777777" w:rsidR="00663800" w:rsidRPr="007D52A7" w:rsidRDefault="00663800" w:rsidP="00663800">
      <w:pPr>
        <w:spacing w:line="360" w:lineRule="auto"/>
        <w:ind w:firstLine="851"/>
        <w:jc w:val="both"/>
        <w:rPr>
          <w:sz w:val="28"/>
          <w:szCs w:val="28"/>
          <w:lang w:val="ru-RU"/>
        </w:rPr>
      </w:pPr>
      <w:r w:rsidRPr="007D52A7">
        <w:rPr>
          <w:sz w:val="28"/>
          <w:szCs w:val="28"/>
          <w:lang w:val="ru-RU"/>
        </w:rPr>
        <w:t xml:space="preserve">Важливим чинником у розробці такої системи є її гнучкість до впровадження та побудови нового функціоналу за потребою освітніх вимог. Така система має задовольняти потребам освітніх процесів Вищих навчальних закладів при зміні умов навчання або створенні нових підходів для покращення процесу отримання вищої освіти із врахуванням функцій адміністрації, викладачів та студентів Вищого навчального закладу. </w:t>
      </w:r>
    </w:p>
    <w:p w14:paraId="337070F8" w14:textId="77777777" w:rsidR="00663800" w:rsidRPr="007D52A7" w:rsidRDefault="00663800" w:rsidP="00663800">
      <w:pPr>
        <w:spacing w:line="360" w:lineRule="auto"/>
        <w:ind w:firstLine="851"/>
        <w:jc w:val="both"/>
        <w:rPr>
          <w:sz w:val="28"/>
          <w:szCs w:val="28"/>
          <w:lang w:val="ru-RU"/>
        </w:rPr>
      </w:pPr>
      <w:r w:rsidRPr="007D52A7">
        <w:rPr>
          <w:sz w:val="28"/>
          <w:szCs w:val="28"/>
          <w:lang w:val="ru-RU"/>
        </w:rPr>
        <w:t xml:space="preserve">Рішенням такої проблеми може стати адаптований комплекс з гнучкою масштабованою архітектурою і розширюваним функціоналом. Комплекс базується на моделі, яка передає сутність та представлення реального навчального процесу в рамках інституту, факультету, кафедри. Така система дозволяє зберігати та оновлювати дані будь-якого формату та змісту, додавати та редагувати інформацію, впроваджувати новий функціонал на її базі, розподіляти систему на модулі. Користувачами цієї системи можуть виступати як адміністрація певного підрозділу, так і його викладачі, методисти, студенти. За допомогою такої системи дані можуть вноситися у базу безпосередньо користувачами-носіями певної інформації. Також передбачається одночасне користування системою великої кількості користувачів, при цьому забезпечується висока швидкість відгуку системи, доступність у користуванні та інтуїтивно-зрозумілий інтерфейс. </w:t>
      </w:r>
    </w:p>
    <w:p w14:paraId="154E1C0A" w14:textId="7BAABA73" w:rsidR="00F148D7" w:rsidRPr="00230DF7" w:rsidRDefault="00663800" w:rsidP="00663800">
      <w:pPr>
        <w:spacing w:line="360" w:lineRule="auto"/>
        <w:ind w:firstLine="851"/>
        <w:jc w:val="both"/>
        <w:rPr>
          <w:sz w:val="28"/>
          <w:szCs w:val="28"/>
          <w:lang w:val="ru-RU"/>
        </w:rPr>
      </w:pPr>
      <w:r w:rsidRPr="007D52A7">
        <w:rPr>
          <w:sz w:val="28"/>
          <w:szCs w:val="28"/>
          <w:lang w:val="ru-RU"/>
        </w:rPr>
        <w:lastRenderedPageBreak/>
        <w:t>Наразі такого типу системи і платформи є невід’ємною частиною бізнес процесів у всьому світі, що значно полегшує і підвищує якість обробки даних, формуванні нових бізнес-процесів, зберігання та доступу до даних. Менеджмент, підтримка та розвиток такої платформи є менш ресурсною задачею, ніж ручна обробка даних великого об’єму інформації. Тому побудова архітектури навчального інформаційного комплексу для забезпечення автоматизації навчального процесу є невід’ємним фактором розвитку методології викладання і формування роботи навчальних підрозділів.</w:t>
      </w:r>
      <w:r w:rsidR="00F148D7" w:rsidRPr="00230DF7">
        <w:rPr>
          <w:sz w:val="28"/>
          <w:szCs w:val="28"/>
          <w:lang w:val="ru-RU"/>
        </w:rPr>
        <w:br w:type="page"/>
      </w:r>
    </w:p>
    <w:p w14:paraId="70965FDB" w14:textId="77777777" w:rsidR="00F148D7" w:rsidRPr="00862266" w:rsidRDefault="00F148D7" w:rsidP="00862266">
      <w:pPr>
        <w:pStyle w:val="1"/>
      </w:pPr>
      <w:bookmarkStart w:id="6" w:name="_Toc531112513"/>
      <w:bookmarkStart w:id="7" w:name="_Toc532653607"/>
      <w:bookmarkStart w:id="8" w:name="_Toc58349078"/>
      <w:r w:rsidRPr="00862266">
        <w:lastRenderedPageBreak/>
        <w:t>РОЗДІЛ 1</w:t>
      </w:r>
      <w:bookmarkEnd w:id="1"/>
      <w:bookmarkEnd w:id="6"/>
      <w:bookmarkEnd w:id="7"/>
      <w:bookmarkEnd w:id="8"/>
    </w:p>
    <w:p w14:paraId="53E8458D" w14:textId="77777777" w:rsidR="00F148D7" w:rsidRPr="00862266" w:rsidRDefault="00F148D7" w:rsidP="00862266">
      <w:pPr>
        <w:pStyle w:val="1"/>
      </w:pPr>
      <w:bookmarkStart w:id="9" w:name="_Toc58349079"/>
      <w:r w:rsidRPr="00862266">
        <w:t>АНАЛІЗ ПІДХОДІВ ДО РОЗРОБКИ МАСШТАБОВАНОЇ АРХІТЕКТУРИ СИСТЕМИ</w:t>
      </w:r>
      <w:bookmarkEnd w:id="9"/>
    </w:p>
    <w:p w14:paraId="532FEF74" w14:textId="77777777" w:rsidR="00862266" w:rsidRPr="00663800" w:rsidRDefault="00862266" w:rsidP="00862266">
      <w:pPr>
        <w:spacing w:line="360" w:lineRule="auto"/>
        <w:jc w:val="center"/>
        <w:rPr>
          <w:sz w:val="28"/>
          <w:lang w:val="uk-UA"/>
        </w:rPr>
      </w:pPr>
    </w:p>
    <w:p w14:paraId="587A192C" w14:textId="77777777" w:rsidR="00F148D7" w:rsidRPr="00230DF7" w:rsidRDefault="00F148D7" w:rsidP="00862266">
      <w:pPr>
        <w:pStyle w:val="2"/>
      </w:pPr>
      <w:bookmarkStart w:id="10" w:name="_Toc58349080"/>
      <w:r w:rsidRPr="00230DF7">
        <w:t>Підходи до організації та побудови структури бази даних</w:t>
      </w:r>
      <w:bookmarkEnd w:id="10"/>
    </w:p>
    <w:p w14:paraId="3F30B579" w14:textId="77777777" w:rsidR="005251E0" w:rsidRPr="003B7E2A" w:rsidRDefault="005251E0" w:rsidP="005251E0">
      <w:pPr>
        <w:spacing w:line="360" w:lineRule="auto"/>
        <w:ind w:firstLine="851"/>
        <w:jc w:val="both"/>
        <w:rPr>
          <w:rFonts w:eastAsiaTheme="majorEastAsia"/>
          <w:sz w:val="28"/>
          <w:szCs w:val="28"/>
          <w:lang w:val="ru-RU"/>
        </w:rPr>
      </w:pPr>
      <w:r w:rsidRPr="003B7E2A">
        <w:rPr>
          <w:rFonts w:eastAsiaTheme="majorEastAsia"/>
          <w:sz w:val="28"/>
          <w:szCs w:val="28"/>
          <w:lang w:val="ru-RU"/>
        </w:rPr>
        <w:t>Побудова архітектури масштабованої системи можна розді</w:t>
      </w:r>
      <w:r>
        <w:rPr>
          <w:rFonts w:eastAsiaTheme="majorEastAsia"/>
          <w:sz w:val="28"/>
          <w:szCs w:val="28"/>
          <w:lang w:val="ru-RU"/>
        </w:rPr>
        <w:t>лити на три найважливіші етапи як показано на рис 1.1</w:t>
      </w:r>
      <w:r w:rsidRPr="003B7E2A">
        <w:rPr>
          <w:rFonts w:eastAsiaTheme="majorEastAsia"/>
          <w:sz w:val="28"/>
          <w:szCs w:val="28"/>
          <w:lang w:val="ru-RU"/>
        </w:rPr>
        <w:t>:</w:t>
      </w:r>
    </w:p>
    <w:p w14:paraId="4AAEC69D" w14:textId="77777777" w:rsidR="005251E0" w:rsidRPr="003B7E2A" w:rsidRDefault="005251E0" w:rsidP="005251E0">
      <w:pPr>
        <w:spacing w:line="360" w:lineRule="auto"/>
        <w:ind w:firstLine="851"/>
        <w:jc w:val="both"/>
        <w:rPr>
          <w:rFonts w:eastAsiaTheme="majorEastAsia"/>
          <w:sz w:val="28"/>
          <w:szCs w:val="28"/>
          <w:lang w:val="ru-RU"/>
        </w:rPr>
      </w:pPr>
      <w:r w:rsidRPr="003B7E2A">
        <w:rPr>
          <w:rFonts w:eastAsiaTheme="majorEastAsia"/>
          <w:sz w:val="28"/>
          <w:szCs w:val="28"/>
          <w:lang w:val="ru-RU"/>
        </w:rPr>
        <w:t>- проектування структури бази даних або організація зберігання даних у системі;</w:t>
      </w:r>
    </w:p>
    <w:p w14:paraId="2E063ED7" w14:textId="77777777" w:rsidR="005251E0" w:rsidRPr="003B7E2A" w:rsidRDefault="005251E0" w:rsidP="005251E0">
      <w:pPr>
        <w:spacing w:line="360" w:lineRule="auto"/>
        <w:ind w:firstLine="851"/>
        <w:jc w:val="both"/>
        <w:rPr>
          <w:rFonts w:eastAsiaTheme="majorEastAsia"/>
          <w:sz w:val="28"/>
          <w:szCs w:val="28"/>
          <w:lang w:val="ru-RU"/>
        </w:rPr>
      </w:pPr>
      <w:r w:rsidRPr="003B7E2A">
        <w:rPr>
          <w:rFonts w:eastAsiaTheme="majorEastAsia"/>
          <w:sz w:val="28"/>
          <w:szCs w:val="28"/>
          <w:lang w:val="ru-RU"/>
        </w:rPr>
        <w:t>- реалізація функціоналу бізнес-логіки;</w:t>
      </w:r>
    </w:p>
    <w:p w14:paraId="40A594B9" w14:textId="77777777" w:rsidR="005251E0" w:rsidRPr="00230DF7" w:rsidRDefault="005251E0" w:rsidP="005251E0">
      <w:pPr>
        <w:spacing w:line="360" w:lineRule="auto"/>
        <w:ind w:firstLine="851"/>
        <w:jc w:val="both"/>
        <w:rPr>
          <w:rFonts w:eastAsiaTheme="majorEastAsia"/>
          <w:sz w:val="28"/>
          <w:szCs w:val="28"/>
          <w:lang w:val="ru-RU"/>
        </w:rPr>
      </w:pPr>
      <w:r w:rsidRPr="003B7E2A">
        <w:rPr>
          <w:rFonts w:eastAsiaTheme="majorEastAsia"/>
          <w:sz w:val="28"/>
          <w:szCs w:val="28"/>
          <w:lang w:val="ru-RU"/>
        </w:rPr>
        <w:t>- розробка інтерфейсу користувача.</w:t>
      </w:r>
    </w:p>
    <w:p w14:paraId="2B475626" w14:textId="77777777" w:rsidR="005251E0" w:rsidRDefault="005251E0" w:rsidP="005251E0">
      <w:pPr>
        <w:tabs>
          <w:tab w:val="left" w:pos="4111"/>
        </w:tabs>
        <w:spacing w:line="360" w:lineRule="auto"/>
        <w:jc w:val="center"/>
        <w:rPr>
          <w:rFonts w:eastAsiaTheme="majorEastAsia"/>
          <w:sz w:val="28"/>
          <w:szCs w:val="28"/>
        </w:rPr>
      </w:pPr>
      <w:r w:rsidRPr="003B7E2A">
        <w:rPr>
          <w:rFonts w:eastAsiaTheme="majorEastAsia"/>
          <w:noProof/>
          <w:sz w:val="28"/>
          <w:szCs w:val="28"/>
          <w:lang w:val="uk-UA" w:eastAsia="uk-UA"/>
        </w:rPr>
        <w:drawing>
          <wp:inline distT="0" distB="0" distL="0" distR="0" wp14:anchorId="7EC2CA9B" wp14:editId="11E38C68">
            <wp:extent cx="3907244" cy="1658620"/>
            <wp:effectExtent l="0" t="0" r="0" b="0"/>
            <wp:docPr id="1" name="Picture 1" descr="../pysarchuk/main-images/app-archite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ysarchuk/main-images/app-architecture.png"/>
                    <pic:cNvPicPr>
                      <a:picLocks noChangeAspect="1" noChangeArrowheads="1"/>
                    </pic:cNvPicPr>
                  </pic:nvPicPr>
                  <pic:blipFill rotWithShape="1">
                    <a:blip r:embed="rId15">
                      <a:extLst>
                        <a:ext uri="{28A0092B-C50C-407E-A947-70E740481C1C}">
                          <a14:useLocalDpi xmlns:a14="http://schemas.microsoft.com/office/drawing/2010/main" val="0"/>
                        </a:ext>
                      </a:extLst>
                    </a:blip>
                    <a:srcRect t="11539" b="19769"/>
                    <a:stretch/>
                  </pic:blipFill>
                  <pic:spPr bwMode="auto">
                    <a:xfrm>
                      <a:off x="0" y="0"/>
                      <a:ext cx="3930095" cy="1668320"/>
                    </a:xfrm>
                    <a:prstGeom prst="rect">
                      <a:avLst/>
                    </a:prstGeom>
                    <a:noFill/>
                    <a:ln>
                      <a:noFill/>
                    </a:ln>
                    <a:extLst>
                      <a:ext uri="{53640926-AAD7-44D8-BBD7-CCE9431645EC}">
                        <a14:shadowObscured xmlns:a14="http://schemas.microsoft.com/office/drawing/2010/main"/>
                      </a:ext>
                    </a:extLst>
                  </pic:spPr>
                </pic:pic>
              </a:graphicData>
            </a:graphic>
          </wp:inline>
        </w:drawing>
      </w:r>
    </w:p>
    <w:p w14:paraId="6AC0BA95" w14:textId="77777777" w:rsidR="005251E0" w:rsidRDefault="005251E0" w:rsidP="005251E0">
      <w:pPr>
        <w:spacing w:line="360" w:lineRule="auto"/>
        <w:jc w:val="center"/>
        <w:rPr>
          <w:sz w:val="28"/>
          <w:lang w:val="uk-UA"/>
        </w:rPr>
      </w:pPr>
      <w:r w:rsidRPr="007D52A7">
        <w:rPr>
          <w:sz w:val="28"/>
        </w:rPr>
        <w:t xml:space="preserve">Рис.1.1. </w:t>
      </w:r>
      <w:r>
        <w:rPr>
          <w:sz w:val="28"/>
          <w:lang w:val="uk-UA"/>
        </w:rPr>
        <w:t>Етапи побудови масштабованої системи</w:t>
      </w:r>
    </w:p>
    <w:p w14:paraId="119FEC16" w14:textId="77777777" w:rsidR="005251E0" w:rsidRDefault="005251E0" w:rsidP="003B7E2A">
      <w:pPr>
        <w:spacing w:line="360" w:lineRule="auto"/>
        <w:ind w:firstLine="851"/>
        <w:jc w:val="both"/>
        <w:rPr>
          <w:sz w:val="28"/>
          <w:szCs w:val="28"/>
          <w:lang w:val="ru-RU"/>
        </w:rPr>
      </w:pPr>
    </w:p>
    <w:p w14:paraId="2E134CAD" w14:textId="00148871" w:rsidR="00DA1B7C" w:rsidRPr="00230DF7" w:rsidRDefault="00AA1591" w:rsidP="003B7E2A">
      <w:pPr>
        <w:spacing w:line="360" w:lineRule="auto"/>
        <w:ind w:firstLine="851"/>
        <w:jc w:val="both"/>
        <w:rPr>
          <w:sz w:val="28"/>
          <w:szCs w:val="28"/>
          <w:lang w:val="ru-RU"/>
        </w:rPr>
      </w:pPr>
      <w:r w:rsidRPr="00230DF7">
        <w:rPr>
          <w:sz w:val="28"/>
          <w:szCs w:val="28"/>
          <w:lang w:val="ru-RU"/>
        </w:rPr>
        <w:t>Проектування бази даних (БД) є важливою частиною побудови масштабованої системи.</w:t>
      </w:r>
      <w:r w:rsidR="00D3685F" w:rsidRPr="00230DF7">
        <w:rPr>
          <w:sz w:val="28"/>
          <w:szCs w:val="28"/>
          <w:lang w:val="ru-RU"/>
        </w:rPr>
        <w:t xml:space="preserve"> Правильна структура та організація зберігання даних </w:t>
      </w:r>
      <w:r w:rsidR="004D0C6C" w:rsidRPr="00230DF7">
        <w:rPr>
          <w:sz w:val="28"/>
          <w:szCs w:val="28"/>
          <w:lang w:val="ru-RU"/>
        </w:rPr>
        <w:t>закладає основу реалізації бізнес-процесів у програмній системі.</w:t>
      </w:r>
    </w:p>
    <w:p w14:paraId="3D566BD2" w14:textId="0114B5C8" w:rsidR="00430D0F" w:rsidRPr="00230DF7" w:rsidRDefault="00430D0F" w:rsidP="003B7E2A">
      <w:pPr>
        <w:spacing w:line="360" w:lineRule="auto"/>
        <w:ind w:firstLine="851"/>
        <w:jc w:val="both"/>
        <w:rPr>
          <w:sz w:val="28"/>
          <w:szCs w:val="28"/>
          <w:lang w:val="ru-RU"/>
        </w:rPr>
      </w:pPr>
      <w:r w:rsidRPr="00230DF7">
        <w:rPr>
          <w:sz w:val="28"/>
          <w:szCs w:val="28"/>
          <w:lang w:val="ru-RU"/>
        </w:rPr>
        <w:t>Існує два підходи до розробки буд</w:t>
      </w:r>
      <w:r w:rsidR="00AC3A57" w:rsidRPr="00230DF7">
        <w:rPr>
          <w:sz w:val="28"/>
          <w:szCs w:val="28"/>
          <w:lang w:val="ru-RU"/>
        </w:rPr>
        <w:t xml:space="preserve">ь-якої бази даних: метод </w:t>
      </w:r>
      <w:r w:rsidR="00AC3A57" w:rsidRPr="00230DF7">
        <w:rPr>
          <w:i/>
          <w:sz w:val="28"/>
          <w:szCs w:val="28"/>
          <w:lang w:val="ru-RU"/>
        </w:rPr>
        <w:t xml:space="preserve">зверху </w:t>
      </w:r>
      <w:r w:rsidRPr="00230DF7">
        <w:rPr>
          <w:i/>
          <w:sz w:val="28"/>
          <w:szCs w:val="28"/>
          <w:lang w:val="ru-RU"/>
        </w:rPr>
        <w:t>вниз</w:t>
      </w:r>
      <w:r w:rsidRPr="00230DF7">
        <w:rPr>
          <w:sz w:val="28"/>
          <w:szCs w:val="28"/>
          <w:lang w:val="ru-RU"/>
        </w:rPr>
        <w:t xml:space="preserve"> і </w:t>
      </w:r>
      <w:r w:rsidR="00AC3A57" w:rsidRPr="00230DF7">
        <w:rPr>
          <w:i/>
          <w:sz w:val="28"/>
          <w:szCs w:val="28"/>
          <w:lang w:val="ru-RU"/>
        </w:rPr>
        <w:t xml:space="preserve">знизу </w:t>
      </w:r>
      <w:r w:rsidRPr="00230DF7">
        <w:rPr>
          <w:i/>
          <w:sz w:val="28"/>
          <w:szCs w:val="28"/>
          <w:lang w:val="ru-RU"/>
        </w:rPr>
        <w:t>вгору</w:t>
      </w:r>
      <w:r w:rsidR="00ED618E" w:rsidRPr="00230DF7">
        <w:rPr>
          <w:sz w:val="28"/>
          <w:szCs w:val="28"/>
          <w:lang w:val="ru-RU"/>
        </w:rPr>
        <w:t>, як показано на рис. 1.2</w:t>
      </w:r>
      <w:r w:rsidRPr="00230DF7">
        <w:rPr>
          <w:sz w:val="28"/>
          <w:szCs w:val="28"/>
          <w:lang w:val="ru-RU"/>
        </w:rPr>
        <w:t xml:space="preserve">. Хоча ці підходи вважаються різними, вони мають спільну мету використання системи, описуючи всю взаємодію між </w:t>
      </w:r>
      <w:r w:rsidR="006C40F4" w:rsidRPr="00230DF7">
        <w:rPr>
          <w:sz w:val="28"/>
          <w:szCs w:val="28"/>
          <w:lang w:val="ru-RU"/>
        </w:rPr>
        <w:t>бізнес-</w:t>
      </w:r>
      <w:r w:rsidRPr="00230DF7">
        <w:rPr>
          <w:sz w:val="28"/>
          <w:szCs w:val="28"/>
          <w:lang w:val="ru-RU"/>
        </w:rPr>
        <w:t>процесами</w:t>
      </w:r>
      <w:r w:rsidR="006C40F4" w:rsidRPr="00230DF7">
        <w:rPr>
          <w:sz w:val="28"/>
          <w:szCs w:val="28"/>
          <w:lang w:val="ru-RU"/>
        </w:rPr>
        <w:t xml:space="preserve"> системи</w:t>
      </w:r>
      <w:r w:rsidRPr="00230DF7">
        <w:rPr>
          <w:sz w:val="28"/>
          <w:szCs w:val="28"/>
          <w:lang w:val="ru-RU"/>
        </w:rPr>
        <w:t>.</w:t>
      </w:r>
    </w:p>
    <w:p w14:paraId="4BD9089A" w14:textId="44EFA2BF" w:rsidR="00AC3A57" w:rsidRPr="00230DF7" w:rsidRDefault="00AC3A57" w:rsidP="003B7E2A">
      <w:pPr>
        <w:spacing w:line="360" w:lineRule="auto"/>
        <w:ind w:firstLine="851"/>
        <w:jc w:val="both"/>
        <w:rPr>
          <w:sz w:val="28"/>
          <w:szCs w:val="28"/>
          <w:lang w:val="ru-RU"/>
        </w:rPr>
      </w:pPr>
      <w:r w:rsidRPr="00230DF7">
        <w:rPr>
          <w:sz w:val="28"/>
          <w:szCs w:val="28"/>
          <w:lang w:val="ru-RU"/>
        </w:rPr>
        <w:t xml:space="preserve">Розглянемо перший метод – </w:t>
      </w:r>
      <w:r w:rsidRPr="00230DF7">
        <w:rPr>
          <w:i/>
          <w:sz w:val="28"/>
          <w:szCs w:val="28"/>
          <w:lang w:val="ru-RU"/>
        </w:rPr>
        <w:t>зверху вниз</w:t>
      </w:r>
      <w:r w:rsidRPr="00230DF7">
        <w:rPr>
          <w:sz w:val="28"/>
          <w:szCs w:val="28"/>
          <w:lang w:val="ru-RU"/>
        </w:rPr>
        <w:t>.</w:t>
      </w:r>
      <w:r w:rsidR="00C4767E" w:rsidRPr="00230DF7">
        <w:rPr>
          <w:sz w:val="28"/>
          <w:szCs w:val="28"/>
          <w:lang w:val="ru-RU"/>
        </w:rPr>
        <w:t xml:space="preserve"> Метод проектування зверху вниз починається із загального і переходить до конкретного, тобто </w:t>
      </w:r>
      <w:r w:rsidR="00C4767E" w:rsidRPr="00230DF7">
        <w:rPr>
          <w:sz w:val="28"/>
          <w:szCs w:val="28"/>
          <w:lang w:val="ru-RU"/>
        </w:rPr>
        <w:lastRenderedPageBreak/>
        <w:t>в першу чергу робляться висновки про загальні одиниці функціоналу і переходить до більш детального опису. Цей процес включає ідентифікацію різних типів сутності та визначення атрибутів кожної сутності.</w:t>
      </w:r>
    </w:p>
    <w:p w14:paraId="52AC1E21" w14:textId="77777777" w:rsidR="00ED618E" w:rsidRDefault="00ED618E" w:rsidP="00ED618E">
      <w:pPr>
        <w:spacing w:line="360" w:lineRule="auto"/>
        <w:jc w:val="center"/>
        <w:rPr>
          <w:sz w:val="28"/>
          <w:szCs w:val="28"/>
        </w:rPr>
      </w:pPr>
      <w:r>
        <w:rPr>
          <w:noProof/>
          <w:sz w:val="28"/>
          <w:szCs w:val="28"/>
          <w:lang w:val="uk-UA" w:eastAsia="uk-UA"/>
        </w:rPr>
        <w:drawing>
          <wp:inline distT="0" distB="0" distL="0" distR="0" wp14:anchorId="74310B1D" wp14:editId="1884478E">
            <wp:extent cx="5080000" cy="16510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1.2.jpg"/>
                    <pic:cNvPicPr/>
                  </pic:nvPicPr>
                  <pic:blipFill>
                    <a:blip r:embed="rId16">
                      <a:extLst>
                        <a:ext uri="{28A0092B-C50C-407E-A947-70E740481C1C}">
                          <a14:useLocalDpi xmlns:a14="http://schemas.microsoft.com/office/drawing/2010/main" val="0"/>
                        </a:ext>
                      </a:extLst>
                    </a:blip>
                    <a:stretch>
                      <a:fillRect/>
                    </a:stretch>
                  </pic:blipFill>
                  <pic:spPr>
                    <a:xfrm>
                      <a:off x="0" y="0"/>
                      <a:ext cx="5080000" cy="1651000"/>
                    </a:xfrm>
                    <a:prstGeom prst="rect">
                      <a:avLst/>
                    </a:prstGeom>
                  </pic:spPr>
                </pic:pic>
              </a:graphicData>
            </a:graphic>
          </wp:inline>
        </w:drawing>
      </w:r>
    </w:p>
    <w:p w14:paraId="2CF482C7" w14:textId="25B9DB58" w:rsidR="00C145F6" w:rsidRDefault="00ED618E" w:rsidP="00ED618E">
      <w:pPr>
        <w:spacing w:line="360" w:lineRule="auto"/>
        <w:jc w:val="center"/>
        <w:rPr>
          <w:sz w:val="28"/>
          <w:lang w:val="uk-UA"/>
        </w:rPr>
      </w:pPr>
      <w:r w:rsidRPr="007D52A7">
        <w:rPr>
          <w:sz w:val="28"/>
        </w:rPr>
        <w:t>Рис.1.</w:t>
      </w:r>
      <w:r>
        <w:rPr>
          <w:sz w:val="28"/>
          <w:lang w:val="uk-UA"/>
        </w:rPr>
        <w:t>2</w:t>
      </w:r>
      <w:r w:rsidRPr="007D52A7">
        <w:rPr>
          <w:sz w:val="28"/>
        </w:rPr>
        <w:t xml:space="preserve">. </w:t>
      </w:r>
      <w:r>
        <w:rPr>
          <w:sz w:val="28"/>
          <w:lang w:val="uk-UA"/>
        </w:rPr>
        <w:t>Етапи побудови</w:t>
      </w:r>
    </w:p>
    <w:p w14:paraId="48F5919B" w14:textId="77777777" w:rsidR="00862266" w:rsidRPr="00ED618E" w:rsidRDefault="00862266" w:rsidP="00ED618E">
      <w:pPr>
        <w:spacing w:line="360" w:lineRule="auto"/>
        <w:jc w:val="center"/>
        <w:rPr>
          <w:sz w:val="28"/>
          <w:lang w:val="uk-UA"/>
        </w:rPr>
      </w:pPr>
    </w:p>
    <w:p w14:paraId="5FF27455" w14:textId="72C48239" w:rsidR="00D56D6F" w:rsidRPr="00230DF7" w:rsidRDefault="00F1339A" w:rsidP="003B7E2A">
      <w:pPr>
        <w:spacing w:line="360" w:lineRule="auto"/>
        <w:ind w:firstLine="851"/>
        <w:jc w:val="both"/>
        <w:rPr>
          <w:sz w:val="28"/>
          <w:szCs w:val="28"/>
          <w:lang w:val="ru-RU"/>
        </w:rPr>
      </w:pPr>
      <w:r w:rsidRPr="00230DF7">
        <w:rPr>
          <w:sz w:val="28"/>
          <w:szCs w:val="28"/>
          <w:lang w:val="ru-RU"/>
        </w:rPr>
        <w:t xml:space="preserve">Другий метод проектування бази даних – </w:t>
      </w:r>
      <w:r w:rsidRPr="00230DF7">
        <w:rPr>
          <w:i/>
          <w:sz w:val="28"/>
          <w:szCs w:val="28"/>
          <w:lang w:val="ru-RU"/>
        </w:rPr>
        <w:t>знизу вгору</w:t>
      </w:r>
      <w:r w:rsidRPr="00230DF7">
        <w:rPr>
          <w:sz w:val="28"/>
          <w:szCs w:val="28"/>
          <w:lang w:val="ru-RU"/>
        </w:rPr>
        <w:t>.</w:t>
      </w:r>
    </w:p>
    <w:p w14:paraId="1A38092B" w14:textId="058C21ED" w:rsidR="00F1339A" w:rsidRPr="00230DF7" w:rsidRDefault="00F1339A" w:rsidP="003B7E2A">
      <w:pPr>
        <w:spacing w:line="360" w:lineRule="auto"/>
        <w:ind w:firstLine="851"/>
        <w:jc w:val="both"/>
        <w:rPr>
          <w:sz w:val="28"/>
          <w:szCs w:val="28"/>
          <w:lang w:val="ru-RU"/>
        </w:rPr>
      </w:pPr>
      <w:r w:rsidRPr="00230DF7">
        <w:rPr>
          <w:sz w:val="28"/>
          <w:szCs w:val="28"/>
          <w:lang w:val="ru-RU"/>
        </w:rPr>
        <w:t>Підхід знизу вгору починається з конкретних деталей і переходить до загального. Це робиться шляхом ідентифікації елементів даних (</w:t>
      </w:r>
      <w:r w:rsidR="00A22C06" w:rsidRPr="00230DF7">
        <w:rPr>
          <w:sz w:val="28"/>
          <w:szCs w:val="28"/>
          <w:lang w:val="ru-RU"/>
        </w:rPr>
        <w:t>атрибутів</w:t>
      </w:r>
      <w:r w:rsidRPr="00230DF7">
        <w:rPr>
          <w:sz w:val="28"/>
          <w:szCs w:val="28"/>
          <w:lang w:val="ru-RU"/>
        </w:rPr>
        <w:t>), а потім їх групування в набори даних. Іншими словами, цей метод спочатку ідентифікує атрибути, а потім групує їх, щоб утворити сутності.</w:t>
      </w:r>
    </w:p>
    <w:p w14:paraId="7C103655" w14:textId="77777777" w:rsidR="00BC5233" w:rsidRPr="00230DF7" w:rsidRDefault="00BC5233" w:rsidP="003B7E2A">
      <w:pPr>
        <w:spacing w:line="360" w:lineRule="auto"/>
        <w:ind w:firstLine="851"/>
        <w:jc w:val="both"/>
        <w:rPr>
          <w:sz w:val="28"/>
          <w:szCs w:val="28"/>
          <w:lang w:val="ru-RU"/>
        </w:rPr>
      </w:pPr>
      <w:r w:rsidRPr="00230DF7">
        <w:rPr>
          <w:sz w:val="28"/>
          <w:szCs w:val="28"/>
          <w:lang w:val="ru-RU"/>
        </w:rPr>
        <w:t xml:space="preserve">На два загальні підходи (зверху вниз і знизу вгору) до проектування баз даних можуть сильно впливати такі фактори, як обсяг, розмір системи, стиль управління організаціями та структура організацій. Залежно від таких факторів, дизайн бази даних може використовувати два дуже різні підходи - </w:t>
      </w:r>
      <w:r w:rsidRPr="00230DF7">
        <w:rPr>
          <w:i/>
          <w:sz w:val="28"/>
          <w:szCs w:val="28"/>
          <w:lang w:val="ru-RU"/>
        </w:rPr>
        <w:t>централізоване проектування</w:t>
      </w:r>
      <w:r w:rsidRPr="00230DF7">
        <w:rPr>
          <w:sz w:val="28"/>
          <w:szCs w:val="28"/>
          <w:lang w:val="ru-RU"/>
        </w:rPr>
        <w:t xml:space="preserve"> та </w:t>
      </w:r>
      <w:r w:rsidRPr="00230DF7">
        <w:rPr>
          <w:i/>
          <w:sz w:val="28"/>
          <w:szCs w:val="28"/>
          <w:lang w:val="ru-RU"/>
        </w:rPr>
        <w:t>децентралізоване проектування</w:t>
      </w:r>
      <w:r w:rsidRPr="00230DF7">
        <w:rPr>
          <w:sz w:val="28"/>
          <w:szCs w:val="28"/>
          <w:lang w:val="ru-RU"/>
        </w:rPr>
        <w:t>.</w:t>
      </w:r>
    </w:p>
    <w:p w14:paraId="412EF678" w14:textId="48C74E49" w:rsidR="00BC5233" w:rsidRPr="00230DF7" w:rsidRDefault="00247173" w:rsidP="003B7E2A">
      <w:pPr>
        <w:spacing w:line="360" w:lineRule="auto"/>
        <w:ind w:firstLine="851"/>
        <w:jc w:val="both"/>
        <w:rPr>
          <w:sz w:val="28"/>
          <w:szCs w:val="28"/>
          <w:lang w:val="ru-RU"/>
        </w:rPr>
      </w:pPr>
      <w:r w:rsidRPr="00230DF7">
        <w:rPr>
          <w:i/>
          <w:sz w:val="28"/>
          <w:szCs w:val="28"/>
          <w:lang w:val="ru-RU"/>
        </w:rPr>
        <w:t>Централізоване проектування</w:t>
      </w:r>
      <w:r w:rsidRPr="00230DF7">
        <w:rPr>
          <w:sz w:val="28"/>
          <w:szCs w:val="28"/>
          <w:lang w:val="ru-RU"/>
        </w:rPr>
        <w:t xml:space="preserve"> є найбільш продуктивним, коли компонент даних складається із помірно невеликої кількості об’єктів та процедур. Дизайн можна виконати та представити у дещо простій базі даних. Централізоване проектування характерне для простої або невеликої </w:t>
      </w:r>
      <w:r w:rsidRPr="00230DF7">
        <w:rPr>
          <w:sz w:val="28"/>
          <w:szCs w:val="28"/>
          <w:lang w:val="ru-RU"/>
        </w:rPr>
        <w:lastRenderedPageBreak/>
        <w:t xml:space="preserve">бази даних і може бути успішно виконане одним адміністратором бази даних або невеликою командою розробників. </w:t>
      </w:r>
      <w:r w:rsidR="006B70FA" w:rsidRPr="00230DF7">
        <w:rPr>
          <w:sz w:val="28"/>
          <w:szCs w:val="28"/>
          <w:lang w:val="ru-RU"/>
        </w:rPr>
        <w:t>Така</w:t>
      </w:r>
      <w:r w:rsidRPr="00230DF7">
        <w:rPr>
          <w:sz w:val="28"/>
          <w:szCs w:val="28"/>
          <w:lang w:val="ru-RU"/>
        </w:rPr>
        <w:t xml:space="preserve"> особа або команда визначатиме проблеми, створюватиме концептуальний проект, перевірятиме концептуальний дизайн за поданнями користувачів та визначатиме системні процеси та обмеження даних, щоб забезпечити відповідність проекту цілям організації. </w:t>
      </w:r>
      <w:r w:rsidRPr="003B7E2A">
        <w:rPr>
          <w:sz w:val="28"/>
          <w:szCs w:val="28"/>
        </w:rPr>
        <w:t xml:space="preserve">При цьому централізований дизайн не обмежується лише невеликими компаніями. </w:t>
      </w:r>
      <w:r w:rsidRPr="00230DF7">
        <w:rPr>
          <w:sz w:val="28"/>
          <w:szCs w:val="28"/>
          <w:lang w:val="ru-RU"/>
        </w:rPr>
        <w:t>Навіть великі компанії можуть працювати в простому середовищі баз даних.</w:t>
      </w:r>
    </w:p>
    <w:p w14:paraId="631CB158" w14:textId="7C9607AD" w:rsidR="00660517" w:rsidRDefault="00660517" w:rsidP="003B7E2A">
      <w:pPr>
        <w:spacing w:line="360" w:lineRule="auto"/>
        <w:ind w:firstLine="851"/>
        <w:jc w:val="both"/>
        <w:rPr>
          <w:sz w:val="28"/>
          <w:szCs w:val="28"/>
          <w:lang w:val="ru-RU"/>
        </w:rPr>
      </w:pPr>
      <w:r w:rsidRPr="00230DF7">
        <w:rPr>
          <w:i/>
          <w:sz w:val="28"/>
          <w:szCs w:val="28"/>
          <w:lang w:val="ru-RU"/>
        </w:rPr>
        <w:t>Децентралізований дизайн</w:t>
      </w:r>
      <w:r w:rsidRPr="00230DF7">
        <w:rPr>
          <w:sz w:val="28"/>
          <w:szCs w:val="28"/>
          <w:lang w:val="ru-RU"/>
        </w:rPr>
        <w:t xml:space="preserve"> </w:t>
      </w:r>
      <w:r w:rsidR="00B66624" w:rsidRPr="007D52A7">
        <w:rPr>
          <w:sz w:val="28"/>
          <w:szCs w:val="28"/>
          <w:lang w:val="ru-RU"/>
        </w:rPr>
        <w:t>найкраще використовувати, коли компонент даних системи має велику кількість сутностей та складних відносин, над якими виконуються складні операції. Це також, ймовірно, буде використано, коли проблема сама поширюється на багатьох операційних сайтах, а елементи є підмножиною всього набору даних. У великих і складних проектах працює команда ретельно підібраних дизайнерів, щоб виконати роботу. Це зазвичай досягається декількома командами, які працюють над різними підмножинами або модулями системи. Ці команди створюють концептуальні моделі, які порівнюються з переглядами користувачів, процесами та обмеженнями для кожного модуля. Після того, як усі команди завершать свої модулі, їх усіх об'єднують в одну велику концептуальну модель</w:t>
      </w:r>
      <w:r w:rsidR="00C90D61">
        <w:rPr>
          <w:sz w:val="28"/>
          <w:szCs w:val="28"/>
          <w:lang w:val="ru-RU"/>
        </w:rPr>
        <w:t xml:space="preserve"> [1]</w:t>
      </w:r>
      <w:r w:rsidR="00B66624" w:rsidRPr="007D52A7">
        <w:rPr>
          <w:sz w:val="28"/>
          <w:szCs w:val="28"/>
          <w:lang w:val="ru-RU"/>
        </w:rPr>
        <w:t>.</w:t>
      </w:r>
    </w:p>
    <w:p w14:paraId="5B05CF9F" w14:textId="77777777" w:rsidR="00862266" w:rsidRPr="00230DF7" w:rsidRDefault="00862266" w:rsidP="003B7E2A">
      <w:pPr>
        <w:spacing w:line="360" w:lineRule="auto"/>
        <w:ind w:firstLine="851"/>
        <w:jc w:val="both"/>
        <w:rPr>
          <w:sz w:val="28"/>
          <w:szCs w:val="28"/>
          <w:lang w:val="ru-RU"/>
        </w:rPr>
      </w:pPr>
    </w:p>
    <w:p w14:paraId="5F24A23F" w14:textId="77777777" w:rsidR="00F148D7" w:rsidRPr="00E674A1" w:rsidRDefault="00F148D7" w:rsidP="00E674A1">
      <w:pPr>
        <w:pStyle w:val="Text"/>
        <w:spacing w:line="360" w:lineRule="auto"/>
        <w:ind w:firstLine="851"/>
        <w:rPr>
          <w:b/>
        </w:rPr>
      </w:pPr>
      <w:r w:rsidRPr="00E674A1">
        <w:rPr>
          <w:b/>
        </w:rPr>
        <w:t>Розгляд реляційних та нереляційних баз даних</w:t>
      </w:r>
    </w:p>
    <w:p w14:paraId="4C3AFBD6" w14:textId="51B32C04" w:rsidR="00E846AE" w:rsidRPr="00230DF7" w:rsidRDefault="00394DED" w:rsidP="003B7E2A">
      <w:pPr>
        <w:spacing w:line="360" w:lineRule="auto"/>
        <w:ind w:firstLine="851"/>
        <w:jc w:val="both"/>
        <w:rPr>
          <w:sz w:val="28"/>
          <w:szCs w:val="28"/>
          <w:lang w:val="uk-UA"/>
        </w:rPr>
      </w:pPr>
      <w:r w:rsidRPr="00230DF7">
        <w:rPr>
          <w:sz w:val="28"/>
          <w:szCs w:val="28"/>
          <w:lang w:val="uk-UA"/>
        </w:rPr>
        <w:t>При організації зберігання даних є два типи баз даних – реляційна (</w:t>
      </w:r>
      <w:r w:rsidRPr="003B7E2A">
        <w:rPr>
          <w:sz w:val="28"/>
          <w:szCs w:val="28"/>
        </w:rPr>
        <w:t>SQL</w:t>
      </w:r>
      <w:r w:rsidRPr="00230DF7">
        <w:rPr>
          <w:sz w:val="28"/>
          <w:szCs w:val="28"/>
          <w:lang w:val="uk-UA"/>
        </w:rPr>
        <w:t>) та нереляційна (</w:t>
      </w:r>
      <w:r w:rsidRPr="003B7E2A">
        <w:rPr>
          <w:sz w:val="28"/>
          <w:szCs w:val="28"/>
        </w:rPr>
        <w:t>NoSQL</w:t>
      </w:r>
      <w:r w:rsidRPr="00230DF7">
        <w:rPr>
          <w:sz w:val="28"/>
          <w:szCs w:val="28"/>
          <w:lang w:val="uk-UA"/>
        </w:rPr>
        <w:t>) бази даних. Розглянемо обидві типи баз даних.</w:t>
      </w:r>
    </w:p>
    <w:p w14:paraId="1B712EFE" w14:textId="7831B444" w:rsidR="00F148D7" w:rsidRPr="00230DF7" w:rsidRDefault="00394DED" w:rsidP="003B7E2A">
      <w:pPr>
        <w:spacing w:line="360" w:lineRule="auto"/>
        <w:ind w:firstLine="851"/>
        <w:jc w:val="both"/>
        <w:rPr>
          <w:sz w:val="28"/>
          <w:szCs w:val="28"/>
          <w:lang w:val="uk-UA"/>
        </w:rPr>
      </w:pPr>
      <w:r w:rsidRPr="00230DF7">
        <w:rPr>
          <w:sz w:val="28"/>
          <w:szCs w:val="28"/>
          <w:lang w:val="uk-UA"/>
        </w:rPr>
        <w:t xml:space="preserve">Порівнюючи реляційні та нереляційні бази даних, спершу важливо зауважити, що ці два дуже різні типи баз даних однаково корисні самі по собі, але з протилежних причин та випадків використання. </w:t>
      </w:r>
    </w:p>
    <w:p w14:paraId="406259AA" w14:textId="061FEC11" w:rsidR="00394DED" w:rsidRPr="007D14EB" w:rsidRDefault="00394DED" w:rsidP="003B7E2A">
      <w:pPr>
        <w:spacing w:line="360" w:lineRule="auto"/>
        <w:ind w:firstLine="851"/>
        <w:jc w:val="both"/>
        <w:rPr>
          <w:sz w:val="28"/>
          <w:szCs w:val="28"/>
          <w:lang w:val="ru-RU"/>
        </w:rPr>
      </w:pPr>
      <w:r w:rsidRPr="00230DF7">
        <w:rPr>
          <w:i/>
          <w:sz w:val="28"/>
          <w:szCs w:val="28"/>
          <w:lang w:val="ru-RU"/>
        </w:rPr>
        <w:lastRenderedPageBreak/>
        <w:t>Реляційна база даних</w:t>
      </w:r>
      <w:r w:rsidRPr="00230DF7">
        <w:rPr>
          <w:sz w:val="28"/>
          <w:szCs w:val="28"/>
          <w:lang w:val="ru-RU"/>
        </w:rPr>
        <w:t xml:space="preserve"> </w:t>
      </w:r>
      <w:r w:rsidR="00FD3CD2">
        <w:rPr>
          <w:sz w:val="28"/>
          <w:szCs w:val="28"/>
          <w:lang w:val="ru-RU"/>
        </w:rPr>
        <w:t>[2]</w:t>
      </w:r>
      <w:r w:rsidR="00FD3CD2" w:rsidRPr="00230DF7">
        <w:rPr>
          <w:sz w:val="28"/>
          <w:szCs w:val="28"/>
          <w:lang w:val="ru-RU"/>
        </w:rPr>
        <w:t xml:space="preserve"> </w:t>
      </w:r>
      <w:r w:rsidRPr="00230DF7">
        <w:rPr>
          <w:sz w:val="28"/>
          <w:szCs w:val="28"/>
          <w:lang w:val="ru-RU"/>
        </w:rPr>
        <w:t xml:space="preserve">працює, пов’язуючи інформацію з декількох таблиць за допомогою </w:t>
      </w:r>
      <w:r w:rsidRPr="003B7E2A">
        <w:rPr>
          <w:sz w:val="28"/>
          <w:szCs w:val="28"/>
        </w:rPr>
        <w:t xml:space="preserve">«ключів». </w:t>
      </w:r>
      <w:r w:rsidRPr="00230DF7">
        <w:rPr>
          <w:sz w:val="28"/>
          <w:szCs w:val="28"/>
          <w:lang w:val="ru-RU"/>
        </w:rPr>
        <w:t>Ключ - це унікальний ідентифікатор, який можна призначити рядку даних, що містяться в таблиці. Потім цей унікальний ідентифікатор, що називається "</w:t>
      </w:r>
      <w:r w:rsidRPr="003B7E2A">
        <w:rPr>
          <w:sz w:val="28"/>
          <w:szCs w:val="28"/>
        </w:rPr>
        <w:t>primary</w:t>
      </w:r>
      <w:r w:rsidRPr="00230DF7">
        <w:rPr>
          <w:sz w:val="28"/>
          <w:szCs w:val="28"/>
          <w:lang w:val="ru-RU"/>
        </w:rPr>
        <w:t xml:space="preserve"> </w:t>
      </w:r>
      <w:r w:rsidRPr="003B7E2A">
        <w:rPr>
          <w:sz w:val="28"/>
          <w:szCs w:val="28"/>
        </w:rPr>
        <w:t>key</w:t>
      </w:r>
      <w:r w:rsidRPr="00230DF7">
        <w:rPr>
          <w:sz w:val="28"/>
          <w:szCs w:val="28"/>
          <w:lang w:val="ru-RU"/>
        </w:rPr>
        <w:t xml:space="preserve">", може бути включений до запису, що знаходиться в іншій таблиці, коли цей запис має відношення до первинного запису в основній таблиці. </w:t>
      </w:r>
      <w:r w:rsidRPr="007D14EB">
        <w:rPr>
          <w:sz w:val="28"/>
          <w:szCs w:val="28"/>
          <w:lang w:val="ru-RU"/>
        </w:rPr>
        <w:t>Коли цей унікальний первинний ключ додається до запису в іншій таблиці, він називається «</w:t>
      </w:r>
      <w:r w:rsidRPr="003B7E2A">
        <w:rPr>
          <w:sz w:val="28"/>
          <w:szCs w:val="28"/>
        </w:rPr>
        <w:t>foreign</w:t>
      </w:r>
      <w:r w:rsidRPr="007D14EB">
        <w:rPr>
          <w:sz w:val="28"/>
          <w:szCs w:val="28"/>
          <w:lang w:val="ru-RU"/>
        </w:rPr>
        <w:t xml:space="preserve"> </w:t>
      </w:r>
      <w:r w:rsidRPr="003B7E2A">
        <w:rPr>
          <w:sz w:val="28"/>
          <w:szCs w:val="28"/>
        </w:rPr>
        <w:t>key</w:t>
      </w:r>
      <w:r w:rsidRPr="007D14EB">
        <w:rPr>
          <w:sz w:val="28"/>
          <w:szCs w:val="28"/>
          <w:lang w:val="ru-RU"/>
        </w:rPr>
        <w:t>» у відповідній таблиці. Потім зв’язок між первинним та зовнішнім ключем створює “взаємозв’язок” між записами, що містяться в декількох таблицях.</w:t>
      </w:r>
      <w:r w:rsidR="000476B6" w:rsidRPr="007D14EB">
        <w:rPr>
          <w:sz w:val="28"/>
          <w:szCs w:val="28"/>
          <w:lang w:val="ru-RU"/>
        </w:rPr>
        <w:t xml:space="preserve"> </w:t>
      </w:r>
    </w:p>
    <w:p w14:paraId="1ECCDF55" w14:textId="403CFB0B" w:rsidR="000476B6" w:rsidRPr="00D12452" w:rsidRDefault="00B66624" w:rsidP="003B7E2A">
      <w:pPr>
        <w:spacing w:line="360" w:lineRule="auto"/>
        <w:ind w:firstLine="851"/>
        <w:jc w:val="both"/>
        <w:rPr>
          <w:sz w:val="28"/>
          <w:szCs w:val="28"/>
          <w:lang w:val="ru-RU"/>
        </w:rPr>
      </w:pPr>
      <w:r w:rsidRPr="007D52A7">
        <w:rPr>
          <w:i/>
          <w:sz w:val="28"/>
          <w:szCs w:val="28"/>
          <w:lang w:val="ru-RU"/>
        </w:rPr>
        <w:t>Нереляційна</w:t>
      </w:r>
      <w:r w:rsidRPr="00D12452">
        <w:rPr>
          <w:i/>
          <w:sz w:val="28"/>
          <w:szCs w:val="28"/>
          <w:lang w:val="ru-RU"/>
        </w:rPr>
        <w:t xml:space="preserve"> </w:t>
      </w:r>
      <w:r w:rsidRPr="007D52A7">
        <w:rPr>
          <w:i/>
          <w:sz w:val="28"/>
          <w:szCs w:val="28"/>
          <w:lang w:val="ru-RU"/>
        </w:rPr>
        <w:t>база</w:t>
      </w:r>
      <w:r w:rsidRPr="00D12452">
        <w:rPr>
          <w:i/>
          <w:sz w:val="28"/>
          <w:szCs w:val="28"/>
          <w:lang w:val="ru-RU"/>
        </w:rPr>
        <w:t xml:space="preserve"> </w:t>
      </w:r>
      <w:r w:rsidRPr="007D52A7">
        <w:rPr>
          <w:i/>
          <w:sz w:val="28"/>
          <w:szCs w:val="28"/>
          <w:lang w:val="ru-RU"/>
        </w:rPr>
        <w:t>даних</w:t>
      </w:r>
      <w:r w:rsidRPr="00D12452">
        <w:rPr>
          <w:sz w:val="28"/>
          <w:szCs w:val="28"/>
          <w:lang w:val="ru-RU"/>
        </w:rPr>
        <w:t>,</w:t>
      </w:r>
      <w:r w:rsidR="00FD3CD2" w:rsidRPr="00FD3CD2">
        <w:rPr>
          <w:sz w:val="28"/>
          <w:szCs w:val="28"/>
          <w:lang w:val="ru-RU"/>
        </w:rPr>
        <w:t xml:space="preserve"> </w:t>
      </w:r>
      <w:r w:rsidR="00FD3CD2">
        <w:rPr>
          <w:sz w:val="28"/>
          <w:szCs w:val="28"/>
          <w:lang w:val="ru-RU"/>
        </w:rPr>
        <w:t>[2]</w:t>
      </w:r>
      <w:r w:rsidR="00FD3CD2" w:rsidRPr="00230DF7">
        <w:rPr>
          <w:sz w:val="28"/>
          <w:szCs w:val="28"/>
          <w:lang w:val="ru-RU"/>
        </w:rPr>
        <w:t xml:space="preserve"> </w:t>
      </w:r>
      <w:r w:rsidRPr="00D12452">
        <w:rPr>
          <w:sz w:val="28"/>
          <w:szCs w:val="28"/>
          <w:lang w:val="ru-RU"/>
        </w:rPr>
        <w:t xml:space="preserve"> </w:t>
      </w:r>
      <w:r w:rsidRPr="007D52A7">
        <w:rPr>
          <w:sz w:val="28"/>
          <w:szCs w:val="28"/>
          <w:lang w:val="ru-RU"/>
        </w:rPr>
        <w:t>або</w:t>
      </w:r>
      <w:r w:rsidRPr="00D12452">
        <w:rPr>
          <w:sz w:val="28"/>
          <w:szCs w:val="28"/>
          <w:lang w:val="ru-RU"/>
        </w:rPr>
        <w:t xml:space="preserve"> </w:t>
      </w:r>
      <w:r w:rsidRPr="007D52A7">
        <w:rPr>
          <w:sz w:val="28"/>
          <w:szCs w:val="28"/>
          <w:lang w:val="ru-RU"/>
        </w:rPr>
        <w:t>база</w:t>
      </w:r>
      <w:r w:rsidRPr="00D12452">
        <w:rPr>
          <w:sz w:val="28"/>
          <w:szCs w:val="28"/>
          <w:lang w:val="ru-RU"/>
        </w:rPr>
        <w:t xml:space="preserve"> </w:t>
      </w:r>
      <w:r w:rsidRPr="007D52A7">
        <w:rPr>
          <w:sz w:val="28"/>
          <w:szCs w:val="28"/>
          <w:lang w:val="ru-RU"/>
        </w:rPr>
        <w:t>даних</w:t>
      </w:r>
      <w:r w:rsidRPr="00D12452">
        <w:rPr>
          <w:sz w:val="28"/>
          <w:szCs w:val="28"/>
          <w:lang w:val="ru-RU"/>
        </w:rPr>
        <w:t xml:space="preserve"> </w:t>
      </w:r>
      <w:r w:rsidRPr="003B7E2A">
        <w:rPr>
          <w:sz w:val="28"/>
          <w:szCs w:val="28"/>
        </w:rPr>
        <w:t>NoSQL</w:t>
      </w:r>
      <w:r w:rsidRPr="00D12452">
        <w:rPr>
          <w:sz w:val="28"/>
          <w:szCs w:val="28"/>
          <w:lang w:val="ru-RU"/>
        </w:rPr>
        <w:t xml:space="preserve">, </w:t>
      </w:r>
      <w:r w:rsidRPr="007D52A7">
        <w:rPr>
          <w:sz w:val="28"/>
          <w:szCs w:val="28"/>
          <w:lang w:val="ru-RU"/>
        </w:rPr>
        <w:t>на</w:t>
      </w:r>
      <w:r w:rsidRPr="00D12452">
        <w:rPr>
          <w:sz w:val="28"/>
          <w:szCs w:val="28"/>
          <w:lang w:val="ru-RU"/>
        </w:rPr>
        <w:t xml:space="preserve"> </w:t>
      </w:r>
      <w:r w:rsidRPr="007D52A7">
        <w:rPr>
          <w:sz w:val="28"/>
          <w:szCs w:val="28"/>
          <w:lang w:val="ru-RU"/>
        </w:rPr>
        <w:t>відміну</w:t>
      </w:r>
      <w:r w:rsidRPr="00D12452">
        <w:rPr>
          <w:sz w:val="28"/>
          <w:szCs w:val="28"/>
          <w:lang w:val="ru-RU"/>
        </w:rPr>
        <w:t xml:space="preserve"> </w:t>
      </w:r>
      <w:r w:rsidRPr="007D52A7">
        <w:rPr>
          <w:sz w:val="28"/>
          <w:szCs w:val="28"/>
          <w:lang w:val="ru-RU"/>
        </w:rPr>
        <w:t>від</w:t>
      </w:r>
      <w:r w:rsidRPr="00D12452">
        <w:rPr>
          <w:sz w:val="28"/>
          <w:szCs w:val="28"/>
          <w:lang w:val="ru-RU"/>
        </w:rPr>
        <w:t xml:space="preserve"> </w:t>
      </w:r>
      <w:r w:rsidRPr="007D52A7">
        <w:rPr>
          <w:sz w:val="28"/>
          <w:szCs w:val="28"/>
          <w:lang w:val="ru-RU"/>
        </w:rPr>
        <w:t>реляційної</w:t>
      </w:r>
      <w:r w:rsidRPr="00D12452">
        <w:rPr>
          <w:sz w:val="28"/>
          <w:szCs w:val="28"/>
          <w:lang w:val="ru-RU"/>
        </w:rPr>
        <w:t xml:space="preserve"> </w:t>
      </w:r>
      <w:r w:rsidRPr="007D52A7">
        <w:rPr>
          <w:sz w:val="28"/>
          <w:szCs w:val="28"/>
          <w:lang w:val="ru-RU"/>
        </w:rPr>
        <w:t>бази</w:t>
      </w:r>
      <w:r w:rsidRPr="00D12452">
        <w:rPr>
          <w:sz w:val="28"/>
          <w:szCs w:val="28"/>
          <w:lang w:val="ru-RU"/>
        </w:rPr>
        <w:t xml:space="preserve"> </w:t>
      </w:r>
      <w:r w:rsidRPr="007D52A7">
        <w:rPr>
          <w:sz w:val="28"/>
          <w:szCs w:val="28"/>
          <w:lang w:val="ru-RU"/>
        </w:rPr>
        <w:t>даних</w:t>
      </w:r>
      <w:r w:rsidRPr="00D12452">
        <w:rPr>
          <w:sz w:val="28"/>
          <w:szCs w:val="28"/>
          <w:lang w:val="ru-RU"/>
        </w:rPr>
        <w:t xml:space="preserve">, </w:t>
      </w:r>
      <w:r w:rsidRPr="007D52A7">
        <w:rPr>
          <w:sz w:val="28"/>
          <w:szCs w:val="28"/>
          <w:lang w:val="ru-RU"/>
        </w:rPr>
        <w:t>не</w:t>
      </w:r>
      <w:r w:rsidRPr="00D12452">
        <w:rPr>
          <w:sz w:val="28"/>
          <w:szCs w:val="28"/>
          <w:lang w:val="ru-RU"/>
        </w:rPr>
        <w:t xml:space="preserve"> </w:t>
      </w:r>
      <w:r w:rsidRPr="007D52A7">
        <w:rPr>
          <w:sz w:val="28"/>
          <w:szCs w:val="28"/>
          <w:lang w:val="ru-RU"/>
        </w:rPr>
        <w:t>має</w:t>
      </w:r>
      <w:r w:rsidRPr="00D12452">
        <w:rPr>
          <w:sz w:val="28"/>
          <w:szCs w:val="28"/>
          <w:lang w:val="ru-RU"/>
        </w:rPr>
        <w:t xml:space="preserve"> </w:t>
      </w:r>
      <w:r w:rsidRPr="007D52A7">
        <w:rPr>
          <w:sz w:val="28"/>
          <w:szCs w:val="28"/>
          <w:lang w:val="ru-RU"/>
        </w:rPr>
        <w:t>таблиць</w:t>
      </w:r>
      <w:r w:rsidRPr="00D12452">
        <w:rPr>
          <w:sz w:val="28"/>
          <w:szCs w:val="28"/>
          <w:lang w:val="ru-RU"/>
        </w:rPr>
        <w:t xml:space="preserve">, </w:t>
      </w:r>
      <w:r w:rsidRPr="007D52A7">
        <w:rPr>
          <w:sz w:val="28"/>
          <w:szCs w:val="28"/>
          <w:lang w:val="ru-RU"/>
        </w:rPr>
        <w:t>рядків</w:t>
      </w:r>
      <w:r w:rsidRPr="00D12452">
        <w:rPr>
          <w:sz w:val="28"/>
          <w:szCs w:val="28"/>
          <w:lang w:val="ru-RU"/>
        </w:rPr>
        <w:t xml:space="preserve">, </w:t>
      </w:r>
      <w:r w:rsidRPr="007D52A7">
        <w:rPr>
          <w:sz w:val="28"/>
          <w:szCs w:val="28"/>
          <w:lang w:val="ru-RU"/>
        </w:rPr>
        <w:t>первинних</w:t>
      </w:r>
      <w:r w:rsidRPr="00D12452">
        <w:rPr>
          <w:sz w:val="28"/>
          <w:szCs w:val="28"/>
          <w:lang w:val="ru-RU"/>
        </w:rPr>
        <w:t xml:space="preserve"> </w:t>
      </w:r>
      <w:r w:rsidRPr="007D52A7">
        <w:rPr>
          <w:sz w:val="28"/>
          <w:szCs w:val="28"/>
          <w:lang w:val="ru-RU"/>
        </w:rPr>
        <w:t>ключів</w:t>
      </w:r>
      <w:r w:rsidRPr="00D12452">
        <w:rPr>
          <w:sz w:val="28"/>
          <w:szCs w:val="28"/>
          <w:lang w:val="ru-RU"/>
        </w:rPr>
        <w:t xml:space="preserve"> </w:t>
      </w:r>
      <w:r w:rsidRPr="007D52A7">
        <w:rPr>
          <w:sz w:val="28"/>
          <w:szCs w:val="28"/>
          <w:lang w:val="ru-RU"/>
        </w:rPr>
        <w:t>або</w:t>
      </w:r>
      <w:r w:rsidRPr="00D12452">
        <w:rPr>
          <w:sz w:val="28"/>
          <w:szCs w:val="28"/>
          <w:lang w:val="ru-RU"/>
        </w:rPr>
        <w:t xml:space="preserve"> </w:t>
      </w:r>
      <w:r w:rsidRPr="007D52A7">
        <w:rPr>
          <w:sz w:val="28"/>
          <w:szCs w:val="28"/>
          <w:lang w:val="ru-RU"/>
        </w:rPr>
        <w:t>зовнішніх</w:t>
      </w:r>
      <w:r w:rsidRPr="00D12452">
        <w:rPr>
          <w:sz w:val="28"/>
          <w:szCs w:val="28"/>
          <w:lang w:val="ru-RU"/>
        </w:rPr>
        <w:t xml:space="preserve"> </w:t>
      </w:r>
      <w:r w:rsidRPr="007D52A7">
        <w:rPr>
          <w:sz w:val="28"/>
          <w:szCs w:val="28"/>
          <w:lang w:val="ru-RU"/>
        </w:rPr>
        <w:t>ключів</w:t>
      </w:r>
      <w:r w:rsidRPr="00D12452">
        <w:rPr>
          <w:sz w:val="28"/>
          <w:szCs w:val="28"/>
          <w:lang w:val="ru-RU"/>
        </w:rPr>
        <w:t xml:space="preserve">. </w:t>
      </w:r>
      <w:r w:rsidRPr="007D52A7">
        <w:rPr>
          <w:sz w:val="28"/>
          <w:szCs w:val="28"/>
          <w:lang w:val="ru-RU"/>
        </w:rPr>
        <w:t>Натомість</w:t>
      </w:r>
      <w:r w:rsidRPr="00D12452">
        <w:rPr>
          <w:sz w:val="28"/>
          <w:szCs w:val="28"/>
          <w:lang w:val="ru-RU"/>
        </w:rPr>
        <w:t xml:space="preserve"> </w:t>
      </w:r>
      <w:r w:rsidRPr="007D52A7">
        <w:rPr>
          <w:sz w:val="28"/>
          <w:szCs w:val="28"/>
          <w:lang w:val="ru-RU"/>
        </w:rPr>
        <w:t>нереляційна</w:t>
      </w:r>
      <w:r w:rsidRPr="00D12452">
        <w:rPr>
          <w:sz w:val="28"/>
          <w:szCs w:val="28"/>
          <w:lang w:val="ru-RU"/>
        </w:rPr>
        <w:t xml:space="preserve"> </w:t>
      </w:r>
      <w:r w:rsidRPr="007D52A7">
        <w:rPr>
          <w:sz w:val="28"/>
          <w:szCs w:val="28"/>
          <w:lang w:val="ru-RU"/>
        </w:rPr>
        <w:t>база</w:t>
      </w:r>
      <w:r w:rsidRPr="00D12452">
        <w:rPr>
          <w:sz w:val="28"/>
          <w:szCs w:val="28"/>
          <w:lang w:val="ru-RU"/>
        </w:rPr>
        <w:t xml:space="preserve"> </w:t>
      </w:r>
      <w:r w:rsidRPr="007D52A7">
        <w:rPr>
          <w:sz w:val="28"/>
          <w:szCs w:val="28"/>
          <w:lang w:val="ru-RU"/>
        </w:rPr>
        <w:t>даних</w:t>
      </w:r>
      <w:r w:rsidRPr="00D12452">
        <w:rPr>
          <w:sz w:val="28"/>
          <w:szCs w:val="28"/>
          <w:lang w:val="ru-RU"/>
        </w:rPr>
        <w:t xml:space="preserve"> </w:t>
      </w:r>
      <w:r w:rsidRPr="007D52A7">
        <w:rPr>
          <w:sz w:val="28"/>
          <w:szCs w:val="28"/>
          <w:lang w:val="ru-RU"/>
        </w:rPr>
        <w:t>використовує</w:t>
      </w:r>
      <w:r w:rsidRPr="00D12452">
        <w:rPr>
          <w:sz w:val="28"/>
          <w:szCs w:val="28"/>
          <w:lang w:val="ru-RU"/>
        </w:rPr>
        <w:t xml:space="preserve"> </w:t>
      </w:r>
      <w:r w:rsidRPr="007D52A7">
        <w:rPr>
          <w:sz w:val="28"/>
          <w:szCs w:val="28"/>
          <w:lang w:val="ru-RU"/>
        </w:rPr>
        <w:t>модель</w:t>
      </w:r>
      <w:r w:rsidRPr="00D12452">
        <w:rPr>
          <w:sz w:val="28"/>
          <w:szCs w:val="28"/>
          <w:lang w:val="ru-RU"/>
        </w:rPr>
        <w:t xml:space="preserve"> </w:t>
      </w:r>
      <w:r w:rsidRPr="007D52A7">
        <w:rPr>
          <w:sz w:val="28"/>
          <w:szCs w:val="28"/>
          <w:lang w:val="ru-RU"/>
        </w:rPr>
        <w:t>сховища</w:t>
      </w:r>
      <w:r w:rsidRPr="00D12452">
        <w:rPr>
          <w:sz w:val="28"/>
          <w:szCs w:val="28"/>
          <w:lang w:val="ru-RU"/>
        </w:rPr>
        <w:t xml:space="preserve">, </w:t>
      </w:r>
      <w:r w:rsidRPr="007D52A7">
        <w:rPr>
          <w:sz w:val="28"/>
          <w:szCs w:val="28"/>
          <w:lang w:val="ru-RU"/>
        </w:rPr>
        <w:t>оптимізовану</w:t>
      </w:r>
      <w:r w:rsidRPr="00D12452">
        <w:rPr>
          <w:sz w:val="28"/>
          <w:szCs w:val="28"/>
          <w:lang w:val="ru-RU"/>
        </w:rPr>
        <w:t xml:space="preserve"> </w:t>
      </w:r>
      <w:r w:rsidRPr="007D52A7">
        <w:rPr>
          <w:sz w:val="28"/>
          <w:szCs w:val="28"/>
          <w:lang w:val="ru-RU"/>
        </w:rPr>
        <w:t>для</w:t>
      </w:r>
      <w:r w:rsidRPr="00D12452">
        <w:rPr>
          <w:sz w:val="28"/>
          <w:szCs w:val="28"/>
          <w:lang w:val="ru-RU"/>
        </w:rPr>
        <w:t xml:space="preserve"> </w:t>
      </w:r>
      <w:r w:rsidRPr="007D52A7">
        <w:rPr>
          <w:sz w:val="28"/>
          <w:szCs w:val="28"/>
          <w:lang w:val="ru-RU"/>
        </w:rPr>
        <w:t>конкретних</w:t>
      </w:r>
      <w:r w:rsidRPr="00D12452">
        <w:rPr>
          <w:sz w:val="28"/>
          <w:szCs w:val="28"/>
          <w:lang w:val="ru-RU"/>
        </w:rPr>
        <w:t xml:space="preserve"> </w:t>
      </w:r>
      <w:r w:rsidRPr="007D52A7">
        <w:rPr>
          <w:sz w:val="28"/>
          <w:szCs w:val="28"/>
          <w:lang w:val="ru-RU"/>
        </w:rPr>
        <w:t>вимог</w:t>
      </w:r>
      <w:r w:rsidRPr="00D12452">
        <w:rPr>
          <w:sz w:val="28"/>
          <w:szCs w:val="28"/>
          <w:lang w:val="ru-RU"/>
        </w:rPr>
        <w:t xml:space="preserve"> </w:t>
      </w:r>
      <w:r w:rsidRPr="007D52A7">
        <w:rPr>
          <w:sz w:val="28"/>
          <w:szCs w:val="28"/>
          <w:lang w:val="ru-RU"/>
        </w:rPr>
        <w:t>до</w:t>
      </w:r>
      <w:r w:rsidRPr="00D12452">
        <w:rPr>
          <w:sz w:val="28"/>
          <w:szCs w:val="28"/>
          <w:lang w:val="ru-RU"/>
        </w:rPr>
        <w:t xml:space="preserve"> </w:t>
      </w:r>
      <w:r w:rsidRPr="007D52A7">
        <w:rPr>
          <w:sz w:val="28"/>
          <w:szCs w:val="28"/>
          <w:lang w:val="ru-RU"/>
        </w:rPr>
        <w:t>типу</w:t>
      </w:r>
      <w:r w:rsidRPr="00D12452">
        <w:rPr>
          <w:sz w:val="28"/>
          <w:szCs w:val="28"/>
          <w:lang w:val="ru-RU"/>
        </w:rPr>
        <w:t xml:space="preserve"> </w:t>
      </w:r>
      <w:r w:rsidRPr="007D52A7">
        <w:rPr>
          <w:sz w:val="28"/>
          <w:szCs w:val="28"/>
          <w:lang w:val="ru-RU"/>
        </w:rPr>
        <w:t>даних</w:t>
      </w:r>
      <w:r w:rsidRPr="00D12452">
        <w:rPr>
          <w:sz w:val="28"/>
          <w:szCs w:val="28"/>
          <w:lang w:val="ru-RU"/>
        </w:rPr>
        <w:t xml:space="preserve">, </w:t>
      </w:r>
      <w:r w:rsidRPr="007D52A7">
        <w:rPr>
          <w:sz w:val="28"/>
          <w:szCs w:val="28"/>
          <w:lang w:val="ru-RU"/>
        </w:rPr>
        <w:t>що</w:t>
      </w:r>
      <w:r w:rsidRPr="00D12452">
        <w:rPr>
          <w:sz w:val="28"/>
          <w:szCs w:val="28"/>
          <w:lang w:val="ru-RU"/>
        </w:rPr>
        <w:t xml:space="preserve"> </w:t>
      </w:r>
      <w:r w:rsidRPr="007D52A7">
        <w:rPr>
          <w:sz w:val="28"/>
          <w:szCs w:val="28"/>
          <w:lang w:val="ru-RU"/>
        </w:rPr>
        <w:t>зберігаються</w:t>
      </w:r>
      <w:r w:rsidRPr="00D12452">
        <w:rPr>
          <w:sz w:val="28"/>
          <w:szCs w:val="28"/>
          <w:lang w:val="ru-RU"/>
        </w:rPr>
        <w:t>.</w:t>
      </w:r>
    </w:p>
    <w:p w14:paraId="2246F877" w14:textId="1BE9218F" w:rsidR="005663F1" w:rsidRPr="00230DF7" w:rsidRDefault="000476B6" w:rsidP="003B7E2A">
      <w:pPr>
        <w:spacing w:line="360" w:lineRule="auto"/>
        <w:ind w:firstLine="851"/>
        <w:jc w:val="both"/>
        <w:rPr>
          <w:sz w:val="28"/>
          <w:szCs w:val="28"/>
          <w:lang w:val="ru-RU"/>
        </w:rPr>
      </w:pPr>
      <w:r w:rsidRPr="00230DF7">
        <w:rPr>
          <w:sz w:val="28"/>
          <w:szCs w:val="28"/>
          <w:lang w:val="ru-RU"/>
        </w:rPr>
        <w:t xml:space="preserve">Існує чотири популярні нереляційні типи: </w:t>
      </w:r>
      <w:r w:rsidR="00BF6086" w:rsidRPr="00230DF7">
        <w:rPr>
          <w:i/>
          <w:sz w:val="28"/>
          <w:szCs w:val="28"/>
          <w:lang w:val="ru-RU"/>
        </w:rPr>
        <w:t>документарна</w:t>
      </w:r>
      <w:r w:rsidR="00BF6086" w:rsidRPr="00230DF7">
        <w:rPr>
          <w:sz w:val="28"/>
          <w:szCs w:val="28"/>
          <w:lang w:val="ru-RU"/>
        </w:rPr>
        <w:t xml:space="preserve"> база даних</w:t>
      </w:r>
      <w:r w:rsidRPr="00230DF7">
        <w:rPr>
          <w:sz w:val="28"/>
          <w:szCs w:val="28"/>
          <w:lang w:val="ru-RU"/>
        </w:rPr>
        <w:t xml:space="preserve">, </w:t>
      </w:r>
      <w:r w:rsidRPr="00230DF7">
        <w:rPr>
          <w:i/>
          <w:sz w:val="28"/>
          <w:szCs w:val="28"/>
          <w:lang w:val="ru-RU"/>
        </w:rPr>
        <w:t xml:space="preserve">орієнтована на </w:t>
      </w:r>
      <w:r w:rsidR="00BF6086" w:rsidRPr="00230DF7">
        <w:rPr>
          <w:i/>
          <w:sz w:val="28"/>
          <w:szCs w:val="28"/>
          <w:lang w:val="ru-RU"/>
        </w:rPr>
        <w:t>колонки</w:t>
      </w:r>
      <w:r w:rsidRPr="00230DF7">
        <w:rPr>
          <w:i/>
          <w:sz w:val="28"/>
          <w:szCs w:val="28"/>
          <w:lang w:val="ru-RU"/>
        </w:rPr>
        <w:t xml:space="preserve"> база даних</w:t>
      </w:r>
      <w:r w:rsidRPr="00230DF7">
        <w:rPr>
          <w:sz w:val="28"/>
          <w:szCs w:val="28"/>
          <w:lang w:val="ru-RU"/>
        </w:rPr>
        <w:t xml:space="preserve">, </w:t>
      </w:r>
      <w:r w:rsidRPr="00230DF7">
        <w:rPr>
          <w:i/>
          <w:sz w:val="28"/>
          <w:szCs w:val="28"/>
          <w:lang w:val="ru-RU"/>
        </w:rPr>
        <w:t>ключ-значення</w:t>
      </w:r>
      <w:r w:rsidR="00BF6086" w:rsidRPr="00230DF7">
        <w:rPr>
          <w:sz w:val="28"/>
          <w:szCs w:val="28"/>
          <w:lang w:val="ru-RU"/>
        </w:rPr>
        <w:t xml:space="preserve"> БД</w:t>
      </w:r>
      <w:r w:rsidRPr="00230DF7">
        <w:rPr>
          <w:sz w:val="28"/>
          <w:szCs w:val="28"/>
          <w:lang w:val="ru-RU"/>
        </w:rPr>
        <w:t xml:space="preserve"> та база даних</w:t>
      </w:r>
      <w:r w:rsidR="00BF6086" w:rsidRPr="00230DF7">
        <w:rPr>
          <w:sz w:val="28"/>
          <w:szCs w:val="28"/>
          <w:lang w:val="ru-RU"/>
        </w:rPr>
        <w:t xml:space="preserve">, основою якої є </w:t>
      </w:r>
      <w:r w:rsidR="00BF6086" w:rsidRPr="00230DF7">
        <w:rPr>
          <w:i/>
          <w:sz w:val="28"/>
          <w:szCs w:val="28"/>
          <w:lang w:val="ru-RU"/>
        </w:rPr>
        <w:t>граф</w:t>
      </w:r>
      <w:r w:rsidRPr="00230DF7">
        <w:rPr>
          <w:sz w:val="28"/>
          <w:szCs w:val="28"/>
          <w:lang w:val="ru-RU"/>
        </w:rPr>
        <w:t xml:space="preserve">. Часто комбінації цих типів використовуються для одного </w:t>
      </w:r>
      <w:r w:rsidR="000E66F2" w:rsidRPr="00230DF7">
        <w:rPr>
          <w:sz w:val="28"/>
          <w:szCs w:val="28"/>
          <w:lang w:val="ru-RU"/>
        </w:rPr>
        <w:t>призначення</w:t>
      </w:r>
      <w:r w:rsidRPr="00230DF7">
        <w:rPr>
          <w:sz w:val="28"/>
          <w:szCs w:val="28"/>
          <w:lang w:val="ru-RU"/>
        </w:rPr>
        <w:t>.</w:t>
      </w:r>
    </w:p>
    <w:p w14:paraId="5659993E" w14:textId="7E77A205" w:rsidR="005663F1" w:rsidRPr="00230DF7" w:rsidRDefault="005663F1" w:rsidP="003B7E2A">
      <w:pPr>
        <w:spacing w:line="360" w:lineRule="auto"/>
        <w:ind w:firstLine="851"/>
        <w:jc w:val="both"/>
        <w:rPr>
          <w:sz w:val="28"/>
          <w:szCs w:val="28"/>
          <w:lang w:val="ru-RU"/>
        </w:rPr>
      </w:pPr>
      <w:r w:rsidRPr="00230DF7">
        <w:rPr>
          <w:i/>
          <w:sz w:val="28"/>
          <w:szCs w:val="28"/>
          <w:lang w:val="ru-RU"/>
        </w:rPr>
        <w:t>Документарна база даних</w:t>
      </w:r>
      <w:r w:rsidRPr="00230DF7">
        <w:rPr>
          <w:sz w:val="28"/>
          <w:szCs w:val="28"/>
          <w:lang w:val="ru-RU"/>
        </w:rPr>
        <w:t xml:space="preserve"> </w:t>
      </w:r>
      <w:r w:rsidR="00FD3CD2">
        <w:rPr>
          <w:sz w:val="28"/>
          <w:szCs w:val="28"/>
          <w:lang w:val="ru-RU"/>
        </w:rPr>
        <w:t>[2]</w:t>
      </w:r>
      <w:r w:rsidR="00FD3CD2" w:rsidRPr="00230DF7">
        <w:rPr>
          <w:sz w:val="28"/>
          <w:szCs w:val="28"/>
          <w:lang w:val="ru-RU"/>
        </w:rPr>
        <w:t xml:space="preserve"> </w:t>
      </w:r>
      <w:r w:rsidRPr="00230DF7">
        <w:rPr>
          <w:sz w:val="28"/>
          <w:szCs w:val="28"/>
          <w:lang w:val="ru-RU"/>
        </w:rPr>
        <w:t xml:space="preserve">керує набором іменованих полів рядків та значень даних об'єкта в сутності, яку називають "документом", що зазвичай зберігається у формі документів </w:t>
      </w:r>
      <w:r w:rsidRPr="003B7E2A">
        <w:rPr>
          <w:sz w:val="28"/>
          <w:szCs w:val="28"/>
        </w:rPr>
        <w:t>JSON</w:t>
      </w:r>
      <w:r w:rsidRPr="00230DF7">
        <w:rPr>
          <w:sz w:val="28"/>
          <w:szCs w:val="28"/>
          <w:lang w:val="ru-RU"/>
        </w:rPr>
        <w:t xml:space="preserve">, які можуть кодуватися різними способами, включаючи </w:t>
      </w:r>
      <w:r w:rsidRPr="003B7E2A">
        <w:rPr>
          <w:sz w:val="28"/>
          <w:szCs w:val="28"/>
        </w:rPr>
        <w:t>XML</w:t>
      </w:r>
      <w:r w:rsidRPr="00230DF7">
        <w:rPr>
          <w:sz w:val="28"/>
          <w:szCs w:val="28"/>
          <w:lang w:val="ru-RU"/>
        </w:rPr>
        <w:t xml:space="preserve">, </w:t>
      </w:r>
      <w:r w:rsidRPr="003B7E2A">
        <w:rPr>
          <w:sz w:val="28"/>
          <w:szCs w:val="28"/>
        </w:rPr>
        <w:t>YAML</w:t>
      </w:r>
      <w:r w:rsidRPr="00230DF7">
        <w:rPr>
          <w:sz w:val="28"/>
          <w:szCs w:val="28"/>
          <w:lang w:val="ru-RU"/>
        </w:rPr>
        <w:t xml:space="preserve">, </w:t>
      </w:r>
      <w:r w:rsidRPr="003B7E2A">
        <w:rPr>
          <w:sz w:val="28"/>
          <w:szCs w:val="28"/>
        </w:rPr>
        <w:t>JSON</w:t>
      </w:r>
      <w:r w:rsidRPr="00230DF7">
        <w:rPr>
          <w:sz w:val="28"/>
          <w:szCs w:val="28"/>
          <w:lang w:val="ru-RU"/>
        </w:rPr>
        <w:t xml:space="preserve">, </w:t>
      </w:r>
      <w:r w:rsidRPr="003B7E2A">
        <w:rPr>
          <w:sz w:val="28"/>
          <w:szCs w:val="28"/>
        </w:rPr>
        <w:t>BSON</w:t>
      </w:r>
      <w:r w:rsidRPr="00230DF7">
        <w:rPr>
          <w:sz w:val="28"/>
          <w:szCs w:val="28"/>
          <w:lang w:val="ru-RU"/>
        </w:rPr>
        <w:t xml:space="preserve"> або як звичайний текст. Поля в документах відкриті, що дозволяє програмі здійснювати запити та фільтрувати дані, використовуючи значення полів.</w:t>
      </w:r>
    </w:p>
    <w:p w14:paraId="37B3A778" w14:textId="2BEE6FAF" w:rsidR="005663F1" w:rsidRPr="00230DF7" w:rsidRDefault="005663F1" w:rsidP="003B7E2A">
      <w:pPr>
        <w:spacing w:line="360" w:lineRule="auto"/>
        <w:ind w:firstLine="851"/>
        <w:jc w:val="both"/>
        <w:rPr>
          <w:sz w:val="28"/>
          <w:szCs w:val="28"/>
          <w:lang w:val="ru-RU"/>
        </w:rPr>
      </w:pPr>
      <w:r w:rsidRPr="00230DF7">
        <w:rPr>
          <w:sz w:val="28"/>
          <w:szCs w:val="28"/>
          <w:lang w:val="ru-RU"/>
        </w:rPr>
        <w:t>Сховища документів не вимагають, щоб усі документи підтримували однакові структури даних, що забезпечує велику гнучкість.</w:t>
      </w:r>
    </w:p>
    <w:p w14:paraId="016D26CF" w14:textId="4E8F8F87" w:rsidR="005663F1" w:rsidRPr="00230DF7" w:rsidRDefault="0022385A" w:rsidP="003B7E2A">
      <w:pPr>
        <w:spacing w:line="360" w:lineRule="auto"/>
        <w:ind w:firstLine="851"/>
        <w:jc w:val="both"/>
        <w:rPr>
          <w:sz w:val="28"/>
          <w:szCs w:val="28"/>
          <w:lang w:val="ru-RU"/>
        </w:rPr>
      </w:pPr>
      <w:r w:rsidRPr="00230DF7">
        <w:rPr>
          <w:i/>
          <w:sz w:val="28"/>
          <w:szCs w:val="28"/>
          <w:lang w:val="ru-RU"/>
        </w:rPr>
        <w:lastRenderedPageBreak/>
        <w:t>Колонка орієнтоване</w:t>
      </w:r>
      <w:r w:rsidR="005663F1" w:rsidRPr="00230DF7">
        <w:rPr>
          <w:i/>
          <w:sz w:val="28"/>
          <w:szCs w:val="28"/>
          <w:lang w:val="ru-RU"/>
        </w:rPr>
        <w:t xml:space="preserve"> сховище даних</w:t>
      </w:r>
      <w:r w:rsidR="005663F1" w:rsidRPr="00230DF7">
        <w:rPr>
          <w:sz w:val="28"/>
          <w:szCs w:val="28"/>
          <w:lang w:val="ru-RU"/>
        </w:rPr>
        <w:t xml:space="preserve"> </w:t>
      </w:r>
      <w:r w:rsidR="00FD3CD2">
        <w:rPr>
          <w:sz w:val="28"/>
          <w:szCs w:val="28"/>
          <w:lang w:val="ru-RU"/>
        </w:rPr>
        <w:t>[2]</w:t>
      </w:r>
      <w:r w:rsidR="00FD3CD2" w:rsidRPr="00230DF7">
        <w:rPr>
          <w:sz w:val="28"/>
          <w:szCs w:val="28"/>
          <w:lang w:val="ru-RU"/>
        </w:rPr>
        <w:t xml:space="preserve"> </w:t>
      </w:r>
      <w:r w:rsidR="005663F1" w:rsidRPr="00230DF7">
        <w:rPr>
          <w:sz w:val="28"/>
          <w:szCs w:val="28"/>
          <w:lang w:val="ru-RU"/>
        </w:rPr>
        <w:t xml:space="preserve">організовує дані у стовпці, що концептуально схоже на реляційну базу даних. Справжньою перевагою бази даних сімейства стовпців є її денормалізований підхід до структурування </w:t>
      </w:r>
      <w:r w:rsidRPr="00230DF7">
        <w:rPr>
          <w:sz w:val="28"/>
          <w:szCs w:val="28"/>
          <w:lang w:val="ru-RU"/>
        </w:rPr>
        <w:t>вільних</w:t>
      </w:r>
      <w:r w:rsidR="005663F1" w:rsidRPr="00230DF7">
        <w:rPr>
          <w:sz w:val="28"/>
          <w:szCs w:val="28"/>
          <w:lang w:val="ru-RU"/>
        </w:rPr>
        <w:t xml:space="preserve"> даних, який походить від орієнтованого на стовпці підходу до зберігання даних.</w:t>
      </w:r>
    </w:p>
    <w:p w14:paraId="0038C175" w14:textId="77777777" w:rsidR="00A33CFA" w:rsidRPr="00230DF7" w:rsidRDefault="005663F1" w:rsidP="003B7E2A">
      <w:pPr>
        <w:spacing w:line="360" w:lineRule="auto"/>
        <w:ind w:firstLine="851"/>
        <w:jc w:val="both"/>
        <w:rPr>
          <w:sz w:val="28"/>
          <w:szCs w:val="28"/>
          <w:lang w:val="ru-RU"/>
        </w:rPr>
      </w:pPr>
      <w:r w:rsidRPr="00230DF7">
        <w:rPr>
          <w:sz w:val="28"/>
          <w:szCs w:val="28"/>
          <w:lang w:val="ru-RU"/>
        </w:rPr>
        <w:t xml:space="preserve">Зберігання </w:t>
      </w:r>
      <w:r w:rsidR="0022385A" w:rsidRPr="00230DF7">
        <w:rPr>
          <w:sz w:val="28"/>
          <w:szCs w:val="28"/>
          <w:lang w:val="ru-RU"/>
        </w:rPr>
        <w:t xml:space="preserve">даних у вигляді </w:t>
      </w:r>
      <w:r w:rsidR="0022385A" w:rsidRPr="00230DF7">
        <w:rPr>
          <w:i/>
          <w:sz w:val="28"/>
          <w:szCs w:val="28"/>
          <w:lang w:val="ru-RU"/>
        </w:rPr>
        <w:t>ключ-значення</w:t>
      </w:r>
      <w:r w:rsidR="0022385A" w:rsidRPr="00230DF7">
        <w:rPr>
          <w:sz w:val="28"/>
          <w:szCs w:val="28"/>
          <w:lang w:val="ru-RU"/>
        </w:rPr>
        <w:t xml:space="preserve"> представляє собою набір сукупностей пар ключ-значення, що містяться в об’єкті. </w:t>
      </w:r>
    </w:p>
    <w:p w14:paraId="3233658C" w14:textId="748215AA" w:rsidR="005663F1" w:rsidRPr="00230DF7" w:rsidRDefault="005663F1" w:rsidP="003B7E2A">
      <w:pPr>
        <w:spacing w:line="360" w:lineRule="auto"/>
        <w:ind w:firstLine="851"/>
        <w:jc w:val="both"/>
        <w:rPr>
          <w:sz w:val="28"/>
          <w:szCs w:val="28"/>
          <w:lang w:val="ru-RU"/>
        </w:rPr>
      </w:pPr>
      <w:r w:rsidRPr="00230DF7">
        <w:rPr>
          <w:i/>
          <w:sz w:val="28"/>
          <w:szCs w:val="28"/>
          <w:lang w:val="ru-RU"/>
        </w:rPr>
        <w:t>Сховища документів</w:t>
      </w:r>
      <w:r w:rsidRPr="00230DF7">
        <w:rPr>
          <w:sz w:val="28"/>
          <w:szCs w:val="28"/>
          <w:lang w:val="ru-RU"/>
        </w:rPr>
        <w:t xml:space="preserve"> </w:t>
      </w:r>
      <w:r w:rsidR="00FD3CD2">
        <w:rPr>
          <w:sz w:val="28"/>
          <w:szCs w:val="28"/>
          <w:lang w:val="ru-RU"/>
        </w:rPr>
        <w:t>[2]</w:t>
      </w:r>
      <w:r w:rsidR="00FD3CD2" w:rsidRPr="00230DF7">
        <w:rPr>
          <w:sz w:val="28"/>
          <w:szCs w:val="28"/>
          <w:lang w:val="ru-RU"/>
        </w:rPr>
        <w:t xml:space="preserve"> </w:t>
      </w:r>
      <w:r w:rsidRPr="00230DF7">
        <w:rPr>
          <w:sz w:val="28"/>
          <w:szCs w:val="28"/>
          <w:lang w:val="ru-RU"/>
        </w:rPr>
        <w:t xml:space="preserve">трохи складніші, ніж сховища </w:t>
      </w:r>
      <w:r w:rsidR="00A33CFA" w:rsidRPr="00230DF7">
        <w:rPr>
          <w:sz w:val="28"/>
          <w:szCs w:val="28"/>
          <w:lang w:val="ru-RU"/>
        </w:rPr>
        <w:t>ключ-</w:t>
      </w:r>
      <w:r w:rsidRPr="00230DF7">
        <w:rPr>
          <w:sz w:val="28"/>
          <w:szCs w:val="28"/>
          <w:lang w:val="ru-RU"/>
        </w:rPr>
        <w:t>значень. Вони не передбачають певної структури документа, зазначеної у схемі. Зберігання документів призначене для зберігання повсякденних документів як є, і вони дозволяють ускладнювати запити.</w:t>
      </w:r>
    </w:p>
    <w:p w14:paraId="08F7DBF7" w14:textId="3D8622FA" w:rsidR="005663F1" w:rsidRPr="00230DF7" w:rsidRDefault="005663F1" w:rsidP="003B7E2A">
      <w:pPr>
        <w:spacing w:line="360" w:lineRule="auto"/>
        <w:ind w:firstLine="851"/>
        <w:jc w:val="both"/>
        <w:rPr>
          <w:sz w:val="28"/>
          <w:szCs w:val="28"/>
          <w:lang w:val="ru-RU"/>
        </w:rPr>
      </w:pPr>
      <w:r w:rsidRPr="00230DF7">
        <w:rPr>
          <w:i/>
          <w:sz w:val="28"/>
          <w:szCs w:val="28"/>
          <w:lang w:val="ru-RU"/>
        </w:rPr>
        <w:t>Графічні бази даних</w:t>
      </w:r>
      <w:r w:rsidR="00033AB8" w:rsidRPr="00230DF7">
        <w:rPr>
          <w:sz w:val="28"/>
          <w:szCs w:val="28"/>
          <w:lang w:val="ru-RU"/>
        </w:rPr>
        <w:t xml:space="preserve"> - </w:t>
      </w:r>
      <w:r w:rsidR="00FD3CD2">
        <w:rPr>
          <w:sz w:val="28"/>
          <w:szCs w:val="28"/>
          <w:lang w:val="ru-RU"/>
        </w:rPr>
        <w:t>[2]</w:t>
      </w:r>
      <w:r w:rsidR="00FD3CD2" w:rsidRPr="00230DF7">
        <w:rPr>
          <w:sz w:val="28"/>
          <w:szCs w:val="28"/>
          <w:lang w:val="ru-RU"/>
        </w:rPr>
        <w:t xml:space="preserve"> </w:t>
      </w:r>
      <w:r w:rsidRPr="00230DF7">
        <w:rPr>
          <w:sz w:val="28"/>
          <w:szCs w:val="28"/>
          <w:lang w:val="ru-RU"/>
        </w:rPr>
        <w:t>найскладніший нереляційний тип бази даних. Він призначений для ефективного зберігання відносин між сутностями. Коли дані сильно взаємопов’язані, наприклад, системи закупівель та виробництва або посилання на каталоги, хорошим рішенням є бази даних</w:t>
      </w:r>
      <w:r w:rsidR="00033AB8" w:rsidRPr="00230DF7">
        <w:rPr>
          <w:sz w:val="28"/>
          <w:szCs w:val="28"/>
          <w:lang w:val="ru-RU"/>
        </w:rPr>
        <w:t xml:space="preserve"> графів</w:t>
      </w:r>
      <w:r w:rsidRPr="00230DF7">
        <w:rPr>
          <w:sz w:val="28"/>
          <w:szCs w:val="28"/>
          <w:lang w:val="ru-RU"/>
        </w:rPr>
        <w:t>.</w:t>
      </w:r>
    </w:p>
    <w:p w14:paraId="60249386" w14:textId="613A1FF1" w:rsidR="00F148D7" w:rsidRDefault="005663F1" w:rsidP="003B7E2A">
      <w:pPr>
        <w:spacing w:line="360" w:lineRule="auto"/>
        <w:ind w:firstLine="851"/>
        <w:jc w:val="both"/>
        <w:rPr>
          <w:sz w:val="28"/>
          <w:szCs w:val="28"/>
          <w:lang w:val="ru-RU"/>
        </w:rPr>
      </w:pPr>
      <w:r w:rsidRPr="00230DF7">
        <w:rPr>
          <w:sz w:val="28"/>
          <w:szCs w:val="28"/>
          <w:lang w:val="ru-RU"/>
        </w:rPr>
        <w:t>Замість мови запитів структури (</w:t>
      </w:r>
      <w:r w:rsidRPr="003B7E2A">
        <w:rPr>
          <w:sz w:val="28"/>
          <w:szCs w:val="28"/>
        </w:rPr>
        <w:t>SQL</w:t>
      </w:r>
      <w:r w:rsidRPr="00230DF7">
        <w:rPr>
          <w:sz w:val="28"/>
          <w:szCs w:val="28"/>
          <w:lang w:val="ru-RU"/>
        </w:rPr>
        <w:t xml:space="preserve">), яка використовується реляційними базами даних, база даних </w:t>
      </w:r>
      <w:r w:rsidRPr="003B7E2A">
        <w:rPr>
          <w:sz w:val="28"/>
          <w:szCs w:val="28"/>
        </w:rPr>
        <w:t>NoSQL</w:t>
      </w:r>
      <w:r w:rsidRPr="00230DF7">
        <w:rPr>
          <w:sz w:val="28"/>
          <w:szCs w:val="28"/>
          <w:lang w:val="ru-RU"/>
        </w:rPr>
        <w:t xml:space="preserve"> використовує об'єктно-реляційне відображення (</w:t>
      </w:r>
      <w:r w:rsidRPr="003B7E2A">
        <w:rPr>
          <w:sz w:val="28"/>
          <w:szCs w:val="28"/>
        </w:rPr>
        <w:t>ORM</w:t>
      </w:r>
      <w:r w:rsidRPr="00230DF7">
        <w:rPr>
          <w:sz w:val="28"/>
          <w:szCs w:val="28"/>
          <w:lang w:val="ru-RU"/>
        </w:rPr>
        <w:t>)</w:t>
      </w:r>
      <w:r w:rsidR="00B25AF2">
        <w:rPr>
          <w:sz w:val="28"/>
          <w:szCs w:val="28"/>
          <w:lang w:val="ru-RU"/>
        </w:rPr>
        <w:t xml:space="preserve"> [2]</w:t>
      </w:r>
      <w:r w:rsidRPr="00230DF7">
        <w:rPr>
          <w:sz w:val="28"/>
          <w:szCs w:val="28"/>
          <w:lang w:val="ru-RU"/>
        </w:rPr>
        <w:t xml:space="preserve">. </w:t>
      </w:r>
    </w:p>
    <w:p w14:paraId="0243F8DE" w14:textId="77777777" w:rsidR="00862266" w:rsidRPr="00230DF7" w:rsidRDefault="00862266" w:rsidP="003B7E2A">
      <w:pPr>
        <w:spacing w:line="360" w:lineRule="auto"/>
        <w:ind w:firstLine="851"/>
        <w:jc w:val="both"/>
        <w:rPr>
          <w:sz w:val="28"/>
          <w:szCs w:val="28"/>
          <w:lang w:val="ru-RU"/>
        </w:rPr>
      </w:pPr>
    </w:p>
    <w:p w14:paraId="763C5FEE" w14:textId="77777777" w:rsidR="00F148D7" w:rsidRPr="00862266" w:rsidRDefault="00F148D7" w:rsidP="00862266">
      <w:pPr>
        <w:pStyle w:val="2"/>
      </w:pPr>
      <w:bookmarkStart w:id="11" w:name="_Toc58349081"/>
      <w:r w:rsidRPr="00862266">
        <w:t>Розгляд монолітної, N-шарової та мікросервісної архітектури побудови комплексних систем</w:t>
      </w:r>
      <w:bookmarkEnd w:id="11"/>
    </w:p>
    <w:p w14:paraId="58C41C7C" w14:textId="4328A50B" w:rsidR="00FA7C56" w:rsidRPr="00230DF7" w:rsidRDefault="00FA7C56" w:rsidP="003B7E2A">
      <w:pPr>
        <w:spacing w:line="360" w:lineRule="auto"/>
        <w:ind w:firstLine="851"/>
        <w:jc w:val="both"/>
        <w:rPr>
          <w:sz w:val="28"/>
          <w:szCs w:val="28"/>
          <w:lang w:val="ru-RU"/>
        </w:rPr>
      </w:pPr>
      <w:r w:rsidRPr="00230DF7">
        <w:rPr>
          <w:sz w:val="28"/>
          <w:szCs w:val="28"/>
          <w:lang w:val="ru-RU"/>
        </w:rPr>
        <w:t>При побудові архітектури системи важливо обрати структуру взаємодії частин системи – бази даних, організації роботи функціоналу бізнес-процесів системи, інтерфейсу користувача. Існує декілька підходів до організації роботи таких частин, в залежності від яких створюється певна структура комплексу та його майбутній розвиток.</w:t>
      </w:r>
    </w:p>
    <w:p w14:paraId="028C5832" w14:textId="69070AC8" w:rsidR="00DC3662" w:rsidRDefault="00DC3662" w:rsidP="003B7E2A">
      <w:pPr>
        <w:spacing w:line="360" w:lineRule="auto"/>
        <w:ind w:firstLine="851"/>
        <w:jc w:val="both"/>
        <w:rPr>
          <w:sz w:val="28"/>
          <w:szCs w:val="28"/>
          <w:lang w:val="ru-RU"/>
        </w:rPr>
      </w:pPr>
      <w:r w:rsidRPr="00230DF7">
        <w:rPr>
          <w:sz w:val="28"/>
          <w:szCs w:val="28"/>
          <w:lang w:val="ru-RU"/>
        </w:rPr>
        <w:lastRenderedPageBreak/>
        <w:t>Розглянемо всі види побудови систем, які використовуються на сьогоднішній день.</w:t>
      </w:r>
      <w:r w:rsidR="000575AF" w:rsidRPr="00230DF7">
        <w:rPr>
          <w:sz w:val="28"/>
          <w:szCs w:val="28"/>
          <w:lang w:val="ru-RU"/>
        </w:rPr>
        <w:t xml:space="preserve"> </w:t>
      </w:r>
      <w:r w:rsidR="000575AF" w:rsidRPr="00E674A1">
        <w:rPr>
          <w:sz w:val="28"/>
          <w:szCs w:val="28"/>
          <w:lang w:val="ru-RU"/>
        </w:rPr>
        <w:t xml:space="preserve">Існують монолітний шаблон, </w:t>
      </w:r>
      <w:r w:rsidR="000575AF" w:rsidRPr="003B7E2A">
        <w:rPr>
          <w:sz w:val="28"/>
          <w:szCs w:val="28"/>
        </w:rPr>
        <w:t>N</w:t>
      </w:r>
      <w:r w:rsidR="000575AF" w:rsidRPr="00E674A1">
        <w:rPr>
          <w:sz w:val="28"/>
          <w:szCs w:val="28"/>
          <w:lang w:val="ru-RU"/>
        </w:rPr>
        <w:t>-шаровий та організація мікросервісної архітектури.</w:t>
      </w:r>
    </w:p>
    <w:p w14:paraId="5ABF7D6A" w14:textId="77777777" w:rsidR="00412C00" w:rsidRPr="00E674A1" w:rsidRDefault="00412C00" w:rsidP="003B7E2A">
      <w:pPr>
        <w:spacing w:line="360" w:lineRule="auto"/>
        <w:ind w:firstLine="851"/>
        <w:jc w:val="both"/>
        <w:rPr>
          <w:sz w:val="28"/>
          <w:szCs w:val="28"/>
          <w:lang w:val="ru-RU"/>
        </w:rPr>
      </w:pPr>
    </w:p>
    <w:p w14:paraId="305D29F2" w14:textId="24208C04" w:rsidR="00B95BC9" w:rsidRPr="00412C00" w:rsidRDefault="00B95BC9" w:rsidP="00550F25">
      <w:pPr>
        <w:pStyle w:val="3"/>
      </w:pPr>
      <w:bookmarkStart w:id="12" w:name="_Toc58349082"/>
      <w:r w:rsidRPr="00412C00">
        <w:t>Переваги монолітної архітектури</w:t>
      </w:r>
      <w:bookmarkEnd w:id="12"/>
    </w:p>
    <w:p w14:paraId="22A34049" w14:textId="40F14B98" w:rsidR="00AB49A3" w:rsidRPr="00230DF7" w:rsidRDefault="00AB49A3" w:rsidP="003B7E2A">
      <w:pPr>
        <w:spacing w:line="360" w:lineRule="auto"/>
        <w:ind w:firstLine="851"/>
        <w:jc w:val="both"/>
        <w:rPr>
          <w:sz w:val="28"/>
          <w:szCs w:val="28"/>
          <w:lang w:val="ru-RU"/>
        </w:rPr>
      </w:pPr>
      <w:r w:rsidRPr="00230DF7">
        <w:rPr>
          <w:sz w:val="28"/>
          <w:szCs w:val="28"/>
          <w:lang w:val="ru-RU"/>
        </w:rPr>
        <w:t xml:space="preserve">Багато бізнес-додатків мають </w:t>
      </w:r>
      <w:r w:rsidRPr="00230DF7">
        <w:rPr>
          <w:i/>
          <w:sz w:val="28"/>
          <w:szCs w:val="28"/>
          <w:lang w:val="ru-RU"/>
        </w:rPr>
        <w:t>монолітний шаблон</w:t>
      </w:r>
      <w:r w:rsidRPr="00230DF7">
        <w:rPr>
          <w:sz w:val="28"/>
          <w:szCs w:val="28"/>
          <w:lang w:val="ru-RU"/>
        </w:rPr>
        <w:t>. Застарілі програми часто реалізуються як моноліти. У монолітній схемі всі проблеми програми містяться в одному місці -  від інтерфейсу користувача до запитів до бази даних</w:t>
      </w:r>
      <w:r w:rsidR="00FA7EC6" w:rsidRPr="00230DF7">
        <w:rPr>
          <w:sz w:val="28"/>
          <w:szCs w:val="28"/>
          <w:lang w:val="ru-RU"/>
        </w:rPr>
        <w:t>, як показано на рисунку 1.3</w:t>
      </w:r>
      <w:r w:rsidRPr="00230DF7">
        <w:rPr>
          <w:sz w:val="28"/>
          <w:szCs w:val="28"/>
          <w:lang w:val="ru-RU"/>
        </w:rPr>
        <w:t>.</w:t>
      </w:r>
    </w:p>
    <w:p w14:paraId="0B27F20B" w14:textId="77777777" w:rsidR="003428A1" w:rsidRPr="00230DF7" w:rsidRDefault="00AB49A3" w:rsidP="003B7E2A">
      <w:pPr>
        <w:spacing w:line="360" w:lineRule="auto"/>
        <w:ind w:firstLine="851"/>
        <w:jc w:val="both"/>
        <w:rPr>
          <w:sz w:val="28"/>
          <w:szCs w:val="28"/>
          <w:lang w:val="ru-RU"/>
        </w:rPr>
      </w:pPr>
      <w:r w:rsidRPr="00230DF7">
        <w:rPr>
          <w:sz w:val="28"/>
          <w:szCs w:val="28"/>
          <w:lang w:val="ru-RU"/>
        </w:rPr>
        <w:t xml:space="preserve">Монолітний підхід має кілька переваг. </w:t>
      </w:r>
    </w:p>
    <w:p w14:paraId="74B33303" w14:textId="00BD3C9B" w:rsidR="003428A1" w:rsidRPr="00230DF7" w:rsidRDefault="003428A1" w:rsidP="003B7E2A">
      <w:pPr>
        <w:spacing w:line="360" w:lineRule="auto"/>
        <w:ind w:firstLine="851"/>
        <w:jc w:val="both"/>
        <w:rPr>
          <w:sz w:val="28"/>
          <w:szCs w:val="28"/>
          <w:lang w:val="ru-RU"/>
        </w:rPr>
      </w:pPr>
      <w:r w:rsidRPr="00230DF7">
        <w:rPr>
          <w:sz w:val="28"/>
          <w:szCs w:val="28"/>
          <w:lang w:val="ru-RU"/>
        </w:rPr>
        <w:t>- одна база для організації роботи;</w:t>
      </w:r>
    </w:p>
    <w:p w14:paraId="6ABD71A2" w14:textId="2AC6CBF3" w:rsidR="003428A1" w:rsidRPr="00230DF7" w:rsidRDefault="003428A1" w:rsidP="003B7E2A">
      <w:pPr>
        <w:spacing w:line="360" w:lineRule="auto"/>
        <w:ind w:firstLine="851"/>
        <w:jc w:val="both"/>
        <w:rPr>
          <w:sz w:val="28"/>
          <w:szCs w:val="28"/>
          <w:lang w:val="ru-RU"/>
        </w:rPr>
      </w:pPr>
      <w:r w:rsidRPr="00230DF7">
        <w:rPr>
          <w:sz w:val="28"/>
          <w:szCs w:val="28"/>
          <w:lang w:val="ru-RU"/>
        </w:rPr>
        <w:t>- легше налаштування системи;</w:t>
      </w:r>
    </w:p>
    <w:p w14:paraId="6BE5F59A" w14:textId="50C9A500" w:rsidR="00AB49A3" w:rsidRPr="00230DF7" w:rsidRDefault="003428A1" w:rsidP="003B7E2A">
      <w:pPr>
        <w:spacing w:line="360" w:lineRule="auto"/>
        <w:ind w:firstLine="851"/>
        <w:jc w:val="both"/>
        <w:rPr>
          <w:sz w:val="28"/>
          <w:szCs w:val="28"/>
          <w:lang w:val="ru-RU"/>
        </w:rPr>
      </w:pPr>
      <w:r w:rsidRPr="00230DF7">
        <w:rPr>
          <w:sz w:val="28"/>
          <w:szCs w:val="28"/>
          <w:lang w:val="ru-RU"/>
        </w:rPr>
        <w:t>- швидкий темп розробки</w:t>
      </w:r>
      <w:r w:rsidR="00CB5DC6" w:rsidRPr="00230DF7">
        <w:rPr>
          <w:sz w:val="28"/>
          <w:szCs w:val="28"/>
          <w:lang w:val="ru-RU"/>
        </w:rPr>
        <w:t xml:space="preserve"> такої</w:t>
      </w:r>
      <w:r w:rsidRPr="00230DF7">
        <w:rPr>
          <w:sz w:val="28"/>
          <w:szCs w:val="28"/>
          <w:lang w:val="ru-RU"/>
        </w:rPr>
        <w:t xml:space="preserve"> системи;</w:t>
      </w:r>
    </w:p>
    <w:p w14:paraId="62CBC452" w14:textId="6C128E31" w:rsidR="00CB5DC6" w:rsidRPr="00230DF7" w:rsidRDefault="00CB5DC6" w:rsidP="003B7E2A">
      <w:pPr>
        <w:spacing w:line="360" w:lineRule="auto"/>
        <w:ind w:firstLine="851"/>
        <w:jc w:val="both"/>
        <w:rPr>
          <w:sz w:val="28"/>
          <w:szCs w:val="28"/>
          <w:lang w:val="ru-RU"/>
        </w:rPr>
      </w:pPr>
      <w:r w:rsidRPr="00230DF7">
        <w:rPr>
          <w:sz w:val="28"/>
          <w:szCs w:val="28"/>
          <w:lang w:val="ru-RU"/>
        </w:rPr>
        <w:t>- простота у підтримці та розгорненні середовища;</w:t>
      </w:r>
    </w:p>
    <w:p w14:paraId="178C0779" w14:textId="29AE64F4" w:rsidR="00AB49A3" w:rsidRPr="003B7E2A" w:rsidRDefault="00AB49A3" w:rsidP="003B7E2A">
      <w:pPr>
        <w:spacing w:line="360" w:lineRule="auto"/>
        <w:ind w:firstLine="851"/>
        <w:jc w:val="both"/>
        <w:rPr>
          <w:sz w:val="28"/>
          <w:szCs w:val="28"/>
        </w:rPr>
      </w:pPr>
      <w:r w:rsidRPr="00230DF7">
        <w:rPr>
          <w:sz w:val="28"/>
          <w:szCs w:val="28"/>
          <w:lang w:val="ru-RU"/>
        </w:rPr>
        <w:t xml:space="preserve">На жаль, монолітний </w:t>
      </w:r>
      <w:r w:rsidR="00B66B0E" w:rsidRPr="00230DF7">
        <w:rPr>
          <w:sz w:val="28"/>
          <w:szCs w:val="28"/>
          <w:lang w:val="ru-RU"/>
        </w:rPr>
        <w:t>шаблон</w:t>
      </w:r>
      <w:r w:rsidR="003428A1" w:rsidRPr="00230DF7">
        <w:rPr>
          <w:sz w:val="28"/>
          <w:szCs w:val="28"/>
          <w:lang w:val="ru-RU"/>
        </w:rPr>
        <w:t xml:space="preserve"> має тенденцію руйнуватися при</w:t>
      </w:r>
      <w:r w:rsidRPr="00230DF7">
        <w:rPr>
          <w:sz w:val="28"/>
          <w:szCs w:val="28"/>
          <w:lang w:val="ru-RU"/>
        </w:rPr>
        <w:t xml:space="preserve"> </w:t>
      </w:r>
      <w:r w:rsidR="003428A1" w:rsidRPr="00230DF7">
        <w:rPr>
          <w:sz w:val="28"/>
          <w:szCs w:val="28"/>
          <w:lang w:val="ru-RU"/>
        </w:rPr>
        <w:t>масштабуванні</w:t>
      </w:r>
      <w:r w:rsidRPr="00230DF7">
        <w:rPr>
          <w:sz w:val="28"/>
          <w:szCs w:val="28"/>
          <w:lang w:val="ru-RU"/>
        </w:rPr>
        <w:t xml:space="preserve">. </w:t>
      </w:r>
      <w:r w:rsidRPr="003B7E2A">
        <w:rPr>
          <w:sz w:val="28"/>
          <w:szCs w:val="28"/>
        </w:rPr>
        <w:t>Основними недоліками монолітного підходу є:</w:t>
      </w:r>
    </w:p>
    <w:p w14:paraId="7207672C" w14:textId="3731E227" w:rsidR="00AB49A3" w:rsidRPr="00230DF7" w:rsidRDefault="0069339F" w:rsidP="00BD6E37">
      <w:pPr>
        <w:pStyle w:val="a3"/>
        <w:numPr>
          <w:ilvl w:val="0"/>
          <w:numId w:val="3"/>
        </w:numPr>
        <w:spacing w:line="360" w:lineRule="auto"/>
        <w:ind w:left="0" w:firstLine="851"/>
        <w:jc w:val="both"/>
        <w:rPr>
          <w:sz w:val="28"/>
          <w:szCs w:val="28"/>
          <w:lang w:val="ru-RU"/>
        </w:rPr>
      </w:pPr>
      <w:r w:rsidRPr="00230DF7">
        <w:rPr>
          <w:sz w:val="28"/>
          <w:szCs w:val="28"/>
          <w:lang w:val="ru-RU"/>
        </w:rPr>
        <w:t>б</w:t>
      </w:r>
      <w:r w:rsidR="00AB49A3" w:rsidRPr="00230DF7">
        <w:rPr>
          <w:sz w:val="28"/>
          <w:szCs w:val="28"/>
          <w:lang w:val="ru-RU"/>
        </w:rPr>
        <w:t>удь-які зміни</w:t>
      </w:r>
      <w:r w:rsidRPr="00230DF7">
        <w:rPr>
          <w:sz w:val="28"/>
          <w:szCs w:val="28"/>
          <w:lang w:val="ru-RU"/>
        </w:rPr>
        <w:t xml:space="preserve"> </w:t>
      </w:r>
      <w:r w:rsidR="00AB49A3" w:rsidRPr="00230DF7">
        <w:rPr>
          <w:sz w:val="28"/>
          <w:szCs w:val="28"/>
          <w:lang w:val="ru-RU"/>
        </w:rPr>
        <w:t>вимагають розгорта</w:t>
      </w:r>
      <w:r w:rsidRPr="00230DF7">
        <w:rPr>
          <w:sz w:val="28"/>
          <w:szCs w:val="28"/>
          <w:lang w:val="ru-RU"/>
        </w:rPr>
        <w:t>ння нової версії всієї програми;</w:t>
      </w:r>
    </w:p>
    <w:p w14:paraId="210E085C" w14:textId="7FC60453" w:rsidR="00AB49A3" w:rsidRPr="00230DF7" w:rsidRDefault="0069339F" w:rsidP="00BD6E37">
      <w:pPr>
        <w:pStyle w:val="a3"/>
        <w:numPr>
          <w:ilvl w:val="0"/>
          <w:numId w:val="3"/>
        </w:numPr>
        <w:spacing w:line="360" w:lineRule="auto"/>
        <w:ind w:left="0" w:firstLine="851"/>
        <w:jc w:val="both"/>
        <w:rPr>
          <w:sz w:val="28"/>
          <w:szCs w:val="28"/>
          <w:lang w:val="ru-RU"/>
        </w:rPr>
      </w:pPr>
      <w:r w:rsidRPr="00230DF7">
        <w:rPr>
          <w:sz w:val="28"/>
          <w:szCs w:val="28"/>
          <w:lang w:val="ru-RU"/>
        </w:rPr>
        <w:t>р</w:t>
      </w:r>
      <w:r w:rsidR="00AB49A3" w:rsidRPr="00230DF7">
        <w:rPr>
          <w:sz w:val="28"/>
          <w:szCs w:val="28"/>
          <w:lang w:val="ru-RU"/>
        </w:rPr>
        <w:t>ефакторинг</w:t>
      </w:r>
      <w:r w:rsidRPr="00230DF7">
        <w:rPr>
          <w:sz w:val="28"/>
          <w:szCs w:val="28"/>
          <w:lang w:val="ru-RU"/>
        </w:rPr>
        <w:t xml:space="preserve"> коду</w:t>
      </w:r>
      <w:r w:rsidR="00AB49A3" w:rsidRPr="00230DF7">
        <w:rPr>
          <w:sz w:val="28"/>
          <w:szCs w:val="28"/>
          <w:lang w:val="ru-RU"/>
        </w:rPr>
        <w:t xml:space="preserve"> пот</w:t>
      </w:r>
      <w:r w:rsidRPr="00230DF7">
        <w:rPr>
          <w:sz w:val="28"/>
          <w:szCs w:val="28"/>
          <w:lang w:val="ru-RU"/>
        </w:rPr>
        <w:t>енційно впливає на всю програму;</w:t>
      </w:r>
    </w:p>
    <w:p w14:paraId="32637130" w14:textId="243A6268" w:rsidR="00AB49A3" w:rsidRPr="00230DF7" w:rsidRDefault="0069339F" w:rsidP="00BD6E37">
      <w:pPr>
        <w:pStyle w:val="a3"/>
        <w:numPr>
          <w:ilvl w:val="0"/>
          <w:numId w:val="3"/>
        </w:numPr>
        <w:spacing w:line="360" w:lineRule="auto"/>
        <w:ind w:left="0" w:firstLine="851"/>
        <w:jc w:val="both"/>
        <w:rPr>
          <w:sz w:val="28"/>
          <w:szCs w:val="28"/>
          <w:lang w:val="ru-RU"/>
        </w:rPr>
      </w:pPr>
      <w:r w:rsidRPr="00230DF7">
        <w:rPr>
          <w:sz w:val="28"/>
          <w:szCs w:val="28"/>
          <w:lang w:val="ru-RU"/>
        </w:rPr>
        <w:t>ч</w:t>
      </w:r>
      <w:r w:rsidR="00AB49A3" w:rsidRPr="00230DF7">
        <w:rPr>
          <w:sz w:val="28"/>
          <w:szCs w:val="28"/>
          <w:lang w:val="ru-RU"/>
        </w:rPr>
        <w:t>асто єдиним рішенням масштабування є створення декіль</w:t>
      </w:r>
      <w:r w:rsidRPr="00230DF7">
        <w:rPr>
          <w:sz w:val="28"/>
          <w:szCs w:val="28"/>
          <w:lang w:val="ru-RU"/>
        </w:rPr>
        <w:t>кох ресурсоємних копій моноліту;</w:t>
      </w:r>
    </w:p>
    <w:p w14:paraId="2BFA0805" w14:textId="33C80CB0" w:rsidR="00AB49A3" w:rsidRPr="00230DF7" w:rsidRDefault="00AD09A1" w:rsidP="00BD6E37">
      <w:pPr>
        <w:pStyle w:val="a3"/>
        <w:numPr>
          <w:ilvl w:val="0"/>
          <w:numId w:val="3"/>
        </w:numPr>
        <w:spacing w:line="360" w:lineRule="auto"/>
        <w:ind w:left="0" w:firstLine="851"/>
        <w:jc w:val="both"/>
        <w:rPr>
          <w:sz w:val="28"/>
          <w:szCs w:val="28"/>
          <w:lang w:val="ru-RU"/>
        </w:rPr>
      </w:pPr>
      <w:r w:rsidRPr="00230DF7">
        <w:rPr>
          <w:sz w:val="28"/>
          <w:szCs w:val="28"/>
          <w:lang w:val="ru-RU"/>
        </w:rPr>
        <w:t>у</w:t>
      </w:r>
      <w:r w:rsidR="00AB49A3" w:rsidRPr="00230DF7">
        <w:rPr>
          <w:sz w:val="28"/>
          <w:szCs w:val="28"/>
          <w:lang w:val="ru-RU"/>
        </w:rPr>
        <w:t xml:space="preserve"> міру </w:t>
      </w:r>
      <w:r w:rsidRPr="00230DF7">
        <w:rPr>
          <w:sz w:val="28"/>
          <w:szCs w:val="28"/>
          <w:lang w:val="ru-RU"/>
        </w:rPr>
        <w:t>росту</w:t>
      </w:r>
      <w:r w:rsidR="00AB49A3" w:rsidRPr="00230DF7">
        <w:rPr>
          <w:sz w:val="28"/>
          <w:szCs w:val="28"/>
          <w:lang w:val="ru-RU"/>
        </w:rPr>
        <w:t xml:space="preserve"> систем або придбання інших систем інтеграція мож</w:t>
      </w:r>
      <w:r w:rsidRPr="00230DF7">
        <w:rPr>
          <w:sz w:val="28"/>
          <w:szCs w:val="28"/>
          <w:lang w:val="ru-RU"/>
        </w:rPr>
        <w:t>е бути важкою;</w:t>
      </w:r>
    </w:p>
    <w:p w14:paraId="780FC794" w14:textId="77777777" w:rsidR="00FF4A7A" w:rsidRDefault="00FF4A7A" w:rsidP="00664C49">
      <w:pPr>
        <w:pStyle w:val="a3"/>
        <w:spacing w:line="360" w:lineRule="auto"/>
        <w:ind w:left="1068" w:hanging="1068"/>
        <w:jc w:val="center"/>
        <w:rPr>
          <w:rFonts w:eastAsia="Times New Roman"/>
          <w:sz w:val="28"/>
          <w:szCs w:val="28"/>
        </w:rPr>
      </w:pPr>
      <w:r>
        <w:rPr>
          <w:noProof/>
          <w:sz w:val="28"/>
          <w:szCs w:val="28"/>
          <w:lang w:val="uk-UA" w:eastAsia="uk-UA"/>
        </w:rPr>
        <w:lastRenderedPageBreak/>
        <w:drawing>
          <wp:inline distT="0" distB="0" distL="0" distR="0" wp14:anchorId="0F4C7E01" wp14:editId="79B34194">
            <wp:extent cx="1495771" cy="2004641"/>
            <wp:effectExtent l="0" t="0" r="3175" b="254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1.3.jpg"/>
                    <pic:cNvPicPr/>
                  </pic:nvPicPr>
                  <pic:blipFill>
                    <a:blip r:embed="rId17">
                      <a:extLst>
                        <a:ext uri="{28A0092B-C50C-407E-A947-70E740481C1C}">
                          <a14:useLocalDpi xmlns:a14="http://schemas.microsoft.com/office/drawing/2010/main" val="0"/>
                        </a:ext>
                      </a:extLst>
                    </a:blip>
                    <a:stretch>
                      <a:fillRect/>
                    </a:stretch>
                  </pic:blipFill>
                  <pic:spPr>
                    <a:xfrm>
                      <a:off x="0" y="0"/>
                      <a:ext cx="1517828" cy="2034202"/>
                    </a:xfrm>
                    <a:prstGeom prst="rect">
                      <a:avLst/>
                    </a:prstGeom>
                  </pic:spPr>
                </pic:pic>
              </a:graphicData>
            </a:graphic>
          </wp:inline>
        </w:drawing>
      </w:r>
    </w:p>
    <w:p w14:paraId="5F8BBEB2" w14:textId="138B7780" w:rsidR="00730A0E" w:rsidRDefault="00FF4A7A" w:rsidP="00664C49">
      <w:pPr>
        <w:pStyle w:val="a3"/>
        <w:spacing w:line="360" w:lineRule="auto"/>
        <w:ind w:left="1068" w:hanging="1068"/>
        <w:jc w:val="center"/>
        <w:rPr>
          <w:sz w:val="28"/>
          <w:lang w:val="uk-UA"/>
        </w:rPr>
      </w:pPr>
      <w:r w:rsidRPr="00FF4A7A">
        <w:rPr>
          <w:sz w:val="28"/>
        </w:rPr>
        <w:t>Рис.1.</w:t>
      </w:r>
      <w:r w:rsidRPr="00FF4A7A">
        <w:rPr>
          <w:sz w:val="28"/>
          <w:lang w:val="uk-UA"/>
        </w:rPr>
        <w:t>3</w:t>
      </w:r>
      <w:r w:rsidRPr="00FF4A7A">
        <w:rPr>
          <w:sz w:val="28"/>
        </w:rPr>
        <w:t xml:space="preserve">. </w:t>
      </w:r>
      <w:r w:rsidRPr="00FF4A7A">
        <w:rPr>
          <w:sz w:val="28"/>
          <w:lang w:val="uk-UA"/>
        </w:rPr>
        <w:t>Етапи побудови</w:t>
      </w:r>
      <w:r w:rsidR="001D57A8">
        <w:rPr>
          <w:sz w:val="28"/>
          <w:lang w:val="uk-UA"/>
        </w:rPr>
        <w:t xml:space="preserve"> монолітної архітектури</w:t>
      </w:r>
    </w:p>
    <w:p w14:paraId="5E73318F" w14:textId="77777777" w:rsidR="00664C49" w:rsidRPr="00FF4A7A" w:rsidRDefault="00664C49" w:rsidP="00FF4A7A">
      <w:pPr>
        <w:pStyle w:val="a3"/>
        <w:spacing w:line="360" w:lineRule="auto"/>
        <w:ind w:left="1068"/>
        <w:jc w:val="center"/>
        <w:rPr>
          <w:sz w:val="28"/>
          <w:lang w:val="uk-UA"/>
        </w:rPr>
      </w:pPr>
    </w:p>
    <w:p w14:paraId="2830B869" w14:textId="7FEB80EA" w:rsidR="00AB49A3" w:rsidRPr="00D67802" w:rsidRDefault="00AD09A1" w:rsidP="003B7E2A">
      <w:pPr>
        <w:spacing w:line="360" w:lineRule="auto"/>
        <w:ind w:firstLine="851"/>
        <w:jc w:val="both"/>
        <w:rPr>
          <w:sz w:val="28"/>
          <w:szCs w:val="28"/>
        </w:rPr>
      </w:pPr>
      <w:r w:rsidRPr="00230DF7">
        <w:rPr>
          <w:sz w:val="28"/>
          <w:szCs w:val="28"/>
          <w:lang w:val="ru-RU"/>
        </w:rPr>
        <w:t>Проте</w:t>
      </w:r>
      <w:r w:rsidRPr="00D67802">
        <w:rPr>
          <w:sz w:val="28"/>
          <w:szCs w:val="28"/>
        </w:rPr>
        <w:t xml:space="preserve"> </w:t>
      </w:r>
      <w:r w:rsidRPr="00230DF7">
        <w:rPr>
          <w:sz w:val="28"/>
          <w:szCs w:val="28"/>
          <w:lang w:val="ru-RU"/>
        </w:rPr>
        <w:t>варто</w:t>
      </w:r>
      <w:r w:rsidRPr="00D67802">
        <w:rPr>
          <w:sz w:val="28"/>
          <w:szCs w:val="28"/>
        </w:rPr>
        <w:t xml:space="preserve"> </w:t>
      </w:r>
      <w:r w:rsidRPr="00230DF7">
        <w:rPr>
          <w:sz w:val="28"/>
          <w:szCs w:val="28"/>
          <w:lang w:val="ru-RU"/>
        </w:rPr>
        <w:t>зазначити</w:t>
      </w:r>
      <w:r w:rsidRPr="00D67802">
        <w:rPr>
          <w:sz w:val="28"/>
          <w:szCs w:val="28"/>
        </w:rPr>
        <w:t xml:space="preserve">, </w:t>
      </w:r>
      <w:r w:rsidRPr="00230DF7">
        <w:rPr>
          <w:sz w:val="28"/>
          <w:szCs w:val="28"/>
          <w:lang w:val="ru-RU"/>
        </w:rPr>
        <w:t>що</w:t>
      </w:r>
      <w:r w:rsidRPr="00D67802">
        <w:rPr>
          <w:sz w:val="28"/>
          <w:szCs w:val="28"/>
        </w:rPr>
        <w:t xml:space="preserve"> </w:t>
      </w:r>
      <w:r w:rsidRPr="00230DF7">
        <w:rPr>
          <w:sz w:val="28"/>
          <w:szCs w:val="28"/>
          <w:lang w:val="ru-RU"/>
        </w:rPr>
        <w:t>можна</w:t>
      </w:r>
      <w:r w:rsidRPr="00D67802">
        <w:rPr>
          <w:sz w:val="28"/>
          <w:szCs w:val="28"/>
        </w:rPr>
        <w:t xml:space="preserve"> </w:t>
      </w:r>
      <w:r w:rsidRPr="00230DF7">
        <w:rPr>
          <w:sz w:val="28"/>
          <w:szCs w:val="28"/>
          <w:lang w:val="ru-RU"/>
        </w:rPr>
        <w:t>побудувати</w:t>
      </w:r>
      <w:r w:rsidRPr="00D67802">
        <w:rPr>
          <w:sz w:val="28"/>
          <w:szCs w:val="28"/>
        </w:rPr>
        <w:t xml:space="preserve"> </w:t>
      </w:r>
      <w:r w:rsidRPr="00230DF7">
        <w:rPr>
          <w:sz w:val="28"/>
          <w:szCs w:val="28"/>
          <w:lang w:val="ru-RU"/>
        </w:rPr>
        <w:t>структуру</w:t>
      </w:r>
      <w:r w:rsidRPr="00D67802">
        <w:rPr>
          <w:sz w:val="28"/>
          <w:szCs w:val="28"/>
        </w:rPr>
        <w:t xml:space="preserve"> </w:t>
      </w:r>
      <w:r w:rsidRPr="00230DF7">
        <w:rPr>
          <w:sz w:val="28"/>
          <w:szCs w:val="28"/>
          <w:lang w:val="ru-RU"/>
        </w:rPr>
        <w:t>моноліту</w:t>
      </w:r>
      <w:r w:rsidRPr="00D67802">
        <w:rPr>
          <w:sz w:val="28"/>
          <w:szCs w:val="28"/>
        </w:rPr>
        <w:t xml:space="preserve"> </w:t>
      </w:r>
      <w:r w:rsidRPr="00230DF7">
        <w:rPr>
          <w:sz w:val="28"/>
          <w:szCs w:val="28"/>
          <w:lang w:val="ru-RU"/>
        </w:rPr>
        <w:t>так</w:t>
      </w:r>
      <w:r w:rsidRPr="00D67802">
        <w:rPr>
          <w:sz w:val="28"/>
          <w:szCs w:val="28"/>
        </w:rPr>
        <w:t xml:space="preserve">, </w:t>
      </w:r>
      <w:r w:rsidRPr="00230DF7">
        <w:rPr>
          <w:sz w:val="28"/>
          <w:szCs w:val="28"/>
          <w:lang w:val="ru-RU"/>
        </w:rPr>
        <w:t>щоб</w:t>
      </w:r>
      <w:r w:rsidRPr="00D67802">
        <w:rPr>
          <w:sz w:val="28"/>
          <w:szCs w:val="28"/>
        </w:rPr>
        <w:t xml:space="preserve"> </w:t>
      </w:r>
      <w:r w:rsidRPr="00230DF7">
        <w:rPr>
          <w:sz w:val="28"/>
          <w:szCs w:val="28"/>
          <w:lang w:val="ru-RU"/>
        </w:rPr>
        <w:t>у</w:t>
      </w:r>
      <w:r w:rsidRPr="00D67802">
        <w:rPr>
          <w:sz w:val="28"/>
          <w:szCs w:val="28"/>
        </w:rPr>
        <w:t xml:space="preserve"> </w:t>
      </w:r>
      <w:r w:rsidRPr="00230DF7">
        <w:rPr>
          <w:sz w:val="28"/>
          <w:szCs w:val="28"/>
          <w:lang w:val="ru-RU"/>
        </w:rPr>
        <w:t>майбутньому</w:t>
      </w:r>
      <w:r w:rsidRPr="00D67802">
        <w:rPr>
          <w:sz w:val="28"/>
          <w:szCs w:val="28"/>
        </w:rPr>
        <w:t xml:space="preserve"> </w:t>
      </w:r>
      <w:r w:rsidRPr="00230DF7">
        <w:rPr>
          <w:sz w:val="28"/>
          <w:szCs w:val="28"/>
          <w:lang w:val="ru-RU"/>
        </w:rPr>
        <w:t>було</w:t>
      </w:r>
      <w:r w:rsidRPr="00D67802">
        <w:rPr>
          <w:sz w:val="28"/>
          <w:szCs w:val="28"/>
        </w:rPr>
        <w:t xml:space="preserve"> </w:t>
      </w:r>
      <w:r w:rsidRPr="00230DF7">
        <w:rPr>
          <w:sz w:val="28"/>
          <w:szCs w:val="28"/>
          <w:lang w:val="ru-RU"/>
        </w:rPr>
        <w:t>доволі</w:t>
      </w:r>
      <w:r w:rsidRPr="00D67802">
        <w:rPr>
          <w:sz w:val="28"/>
          <w:szCs w:val="28"/>
        </w:rPr>
        <w:t xml:space="preserve"> </w:t>
      </w:r>
      <w:r w:rsidRPr="00230DF7">
        <w:rPr>
          <w:sz w:val="28"/>
          <w:szCs w:val="28"/>
          <w:lang w:val="ru-RU"/>
        </w:rPr>
        <w:t>просто</w:t>
      </w:r>
      <w:r w:rsidRPr="00D67802">
        <w:rPr>
          <w:sz w:val="28"/>
          <w:szCs w:val="28"/>
        </w:rPr>
        <w:t xml:space="preserve"> </w:t>
      </w:r>
      <w:r w:rsidRPr="00230DF7">
        <w:rPr>
          <w:sz w:val="28"/>
          <w:szCs w:val="28"/>
          <w:lang w:val="ru-RU"/>
        </w:rPr>
        <w:t>перейти</w:t>
      </w:r>
      <w:r w:rsidRPr="00D67802">
        <w:rPr>
          <w:sz w:val="28"/>
          <w:szCs w:val="28"/>
        </w:rPr>
        <w:t xml:space="preserve"> </w:t>
      </w:r>
      <w:r w:rsidRPr="00230DF7">
        <w:rPr>
          <w:sz w:val="28"/>
          <w:szCs w:val="28"/>
          <w:lang w:val="ru-RU"/>
        </w:rPr>
        <w:t>на</w:t>
      </w:r>
      <w:r w:rsidRPr="00D67802">
        <w:rPr>
          <w:sz w:val="28"/>
          <w:szCs w:val="28"/>
        </w:rPr>
        <w:t xml:space="preserve"> </w:t>
      </w:r>
      <w:r w:rsidRPr="00230DF7">
        <w:rPr>
          <w:sz w:val="28"/>
          <w:szCs w:val="28"/>
          <w:lang w:val="ru-RU"/>
        </w:rPr>
        <w:t>хмарні</w:t>
      </w:r>
      <w:r w:rsidRPr="00D67802">
        <w:rPr>
          <w:sz w:val="28"/>
          <w:szCs w:val="28"/>
        </w:rPr>
        <w:t xml:space="preserve"> </w:t>
      </w:r>
      <w:r w:rsidRPr="00230DF7">
        <w:rPr>
          <w:sz w:val="28"/>
          <w:szCs w:val="28"/>
          <w:lang w:val="ru-RU"/>
        </w:rPr>
        <w:t>технології</w:t>
      </w:r>
      <w:r w:rsidRPr="00D67802">
        <w:rPr>
          <w:sz w:val="28"/>
          <w:szCs w:val="28"/>
        </w:rPr>
        <w:t xml:space="preserve"> </w:t>
      </w:r>
      <w:r w:rsidRPr="00230DF7">
        <w:rPr>
          <w:sz w:val="28"/>
          <w:szCs w:val="28"/>
          <w:lang w:val="ru-RU"/>
        </w:rPr>
        <w:t>або</w:t>
      </w:r>
      <w:r w:rsidRPr="00D67802">
        <w:rPr>
          <w:sz w:val="28"/>
          <w:szCs w:val="28"/>
        </w:rPr>
        <w:t xml:space="preserve"> </w:t>
      </w:r>
      <w:r w:rsidRPr="00230DF7">
        <w:rPr>
          <w:sz w:val="28"/>
          <w:szCs w:val="28"/>
          <w:lang w:val="ru-RU"/>
        </w:rPr>
        <w:t>до</w:t>
      </w:r>
      <w:r w:rsidRPr="00D67802">
        <w:rPr>
          <w:sz w:val="28"/>
          <w:szCs w:val="28"/>
        </w:rPr>
        <w:t xml:space="preserve"> </w:t>
      </w:r>
      <w:r w:rsidRPr="00230DF7">
        <w:rPr>
          <w:sz w:val="28"/>
          <w:szCs w:val="28"/>
          <w:lang w:val="ru-RU"/>
        </w:rPr>
        <w:t>мікросервісної</w:t>
      </w:r>
      <w:r w:rsidRPr="00D67802">
        <w:rPr>
          <w:sz w:val="28"/>
          <w:szCs w:val="28"/>
        </w:rPr>
        <w:t xml:space="preserve"> </w:t>
      </w:r>
      <w:r w:rsidRPr="00230DF7">
        <w:rPr>
          <w:sz w:val="28"/>
          <w:szCs w:val="28"/>
          <w:lang w:val="ru-RU"/>
        </w:rPr>
        <w:t>архітектури</w:t>
      </w:r>
      <w:r w:rsidRPr="00D67802">
        <w:rPr>
          <w:sz w:val="28"/>
          <w:szCs w:val="28"/>
        </w:rPr>
        <w:t xml:space="preserve">, </w:t>
      </w:r>
      <w:r w:rsidRPr="00230DF7">
        <w:rPr>
          <w:sz w:val="28"/>
          <w:szCs w:val="28"/>
          <w:lang w:val="ru-RU"/>
        </w:rPr>
        <w:t>що</w:t>
      </w:r>
      <w:r w:rsidRPr="00D67802">
        <w:rPr>
          <w:sz w:val="28"/>
          <w:szCs w:val="28"/>
        </w:rPr>
        <w:t xml:space="preserve"> </w:t>
      </w:r>
      <w:r w:rsidRPr="00230DF7">
        <w:rPr>
          <w:sz w:val="28"/>
          <w:szCs w:val="28"/>
          <w:lang w:val="ru-RU"/>
        </w:rPr>
        <w:t>робить</w:t>
      </w:r>
      <w:r w:rsidRPr="00D67802">
        <w:rPr>
          <w:sz w:val="28"/>
          <w:szCs w:val="28"/>
        </w:rPr>
        <w:t xml:space="preserve"> </w:t>
      </w:r>
      <w:r w:rsidRPr="00230DF7">
        <w:rPr>
          <w:sz w:val="28"/>
          <w:szCs w:val="28"/>
          <w:lang w:val="ru-RU"/>
        </w:rPr>
        <w:t>таку</w:t>
      </w:r>
      <w:r w:rsidRPr="00D67802">
        <w:rPr>
          <w:sz w:val="28"/>
          <w:szCs w:val="28"/>
        </w:rPr>
        <w:t xml:space="preserve"> </w:t>
      </w:r>
      <w:r w:rsidRPr="00230DF7">
        <w:rPr>
          <w:sz w:val="28"/>
          <w:szCs w:val="28"/>
          <w:lang w:val="ru-RU"/>
        </w:rPr>
        <w:t>систему</w:t>
      </w:r>
      <w:r w:rsidRPr="00D67802">
        <w:rPr>
          <w:sz w:val="28"/>
          <w:szCs w:val="28"/>
        </w:rPr>
        <w:t xml:space="preserve"> </w:t>
      </w:r>
      <w:r w:rsidRPr="00230DF7">
        <w:rPr>
          <w:sz w:val="28"/>
          <w:szCs w:val="28"/>
          <w:lang w:val="ru-RU"/>
        </w:rPr>
        <w:t>доволі</w:t>
      </w:r>
      <w:r w:rsidRPr="00D67802">
        <w:rPr>
          <w:sz w:val="28"/>
          <w:szCs w:val="28"/>
        </w:rPr>
        <w:t xml:space="preserve"> </w:t>
      </w:r>
      <w:r w:rsidRPr="00230DF7">
        <w:rPr>
          <w:sz w:val="28"/>
          <w:szCs w:val="28"/>
          <w:lang w:val="ru-RU"/>
        </w:rPr>
        <w:t>гнучкою</w:t>
      </w:r>
      <w:r w:rsidRPr="00D67802">
        <w:rPr>
          <w:sz w:val="28"/>
          <w:szCs w:val="28"/>
        </w:rPr>
        <w:t xml:space="preserve"> </w:t>
      </w:r>
      <w:r w:rsidRPr="00230DF7">
        <w:rPr>
          <w:sz w:val="28"/>
          <w:szCs w:val="28"/>
          <w:lang w:val="ru-RU"/>
        </w:rPr>
        <w:t>за</w:t>
      </w:r>
      <w:r w:rsidRPr="00D67802">
        <w:rPr>
          <w:sz w:val="28"/>
          <w:szCs w:val="28"/>
        </w:rPr>
        <w:t xml:space="preserve"> </w:t>
      </w:r>
      <w:r w:rsidRPr="00230DF7">
        <w:rPr>
          <w:sz w:val="28"/>
          <w:szCs w:val="28"/>
          <w:lang w:val="ru-RU"/>
        </w:rPr>
        <w:t>умови</w:t>
      </w:r>
      <w:r w:rsidRPr="00D67802">
        <w:rPr>
          <w:sz w:val="28"/>
          <w:szCs w:val="28"/>
        </w:rPr>
        <w:t xml:space="preserve"> </w:t>
      </w:r>
      <w:r w:rsidRPr="00230DF7">
        <w:rPr>
          <w:sz w:val="28"/>
          <w:szCs w:val="28"/>
          <w:lang w:val="ru-RU"/>
        </w:rPr>
        <w:t>створення</w:t>
      </w:r>
      <w:r w:rsidRPr="00D67802">
        <w:rPr>
          <w:sz w:val="28"/>
          <w:szCs w:val="28"/>
        </w:rPr>
        <w:t xml:space="preserve"> </w:t>
      </w:r>
      <w:r w:rsidRPr="00230DF7">
        <w:rPr>
          <w:sz w:val="28"/>
          <w:szCs w:val="28"/>
          <w:lang w:val="ru-RU"/>
        </w:rPr>
        <w:t>потрібної</w:t>
      </w:r>
      <w:r w:rsidRPr="00D67802">
        <w:rPr>
          <w:sz w:val="28"/>
          <w:szCs w:val="28"/>
        </w:rPr>
        <w:t xml:space="preserve"> </w:t>
      </w:r>
      <w:r w:rsidRPr="00230DF7">
        <w:rPr>
          <w:sz w:val="28"/>
          <w:szCs w:val="28"/>
          <w:lang w:val="ru-RU"/>
        </w:rPr>
        <w:t>структури</w:t>
      </w:r>
      <w:r w:rsidRPr="00D67802">
        <w:rPr>
          <w:sz w:val="28"/>
          <w:szCs w:val="28"/>
        </w:rPr>
        <w:t>.</w:t>
      </w:r>
    </w:p>
    <w:p w14:paraId="094D05B2" w14:textId="77777777" w:rsidR="00521C15" w:rsidRPr="00D67802" w:rsidRDefault="00521C15" w:rsidP="003B7E2A">
      <w:pPr>
        <w:spacing w:line="360" w:lineRule="auto"/>
        <w:ind w:firstLine="851"/>
        <w:jc w:val="both"/>
        <w:rPr>
          <w:sz w:val="28"/>
          <w:szCs w:val="28"/>
        </w:rPr>
      </w:pPr>
    </w:p>
    <w:p w14:paraId="7DCD622C" w14:textId="77777777" w:rsidR="00F148D7" w:rsidRPr="00521C15" w:rsidRDefault="00F148D7" w:rsidP="00550F25">
      <w:pPr>
        <w:pStyle w:val="3"/>
      </w:pPr>
      <w:bookmarkStart w:id="13" w:name="_Toc58349083"/>
      <w:r w:rsidRPr="00521C15">
        <w:t>Переваги мікросервісної архітектури</w:t>
      </w:r>
      <w:bookmarkEnd w:id="13"/>
    </w:p>
    <w:p w14:paraId="66C41ED1" w14:textId="77777777" w:rsidR="005E0152" w:rsidRPr="00230DF7" w:rsidRDefault="005E0152" w:rsidP="003B7E2A">
      <w:pPr>
        <w:spacing w:line="360" w:lineRule="auto"/>
        <w:ind w:firstLine="851"/>
        <w:jc w:val="both"/>
        <w:rPr>
          <w:sz w:val="28"/>
          <w:szCs w:val="28"/>
          <w:lang w:val="ru-RU"/>
        </w:rPr>
      </w:pPr>
      <w:r w:rsidRPr="00230DF7">
        <w:rPr>
          <w:sz w:val="28"/>
          <w:szCs w:val="28"/>
          <w:lang w:val="ru-RU"/>
        </w:rPr>
        <w:t xml:space="preserve">Архітектури </w:t>
      </w:r>
      <w:r w:rsidRPr="00230DF7">
        <w:rPr>
          <w:i/>
          <w:sz w:val="28"/>
          <w:szCs w:val="28"/>
          <w:lang w:val="ru-RU"/>
        </w:rPr>
        <w:t>мікросервісів</w:t>
      </w:r>
      <w:r w:rsidRPr="00230DF7">
        <w:rPr>
          <w:sz w:val="28"/>
          <w:szCs w:val="28"/>
          <w:lang w:val="ru-RU"/>
        </w:rPr>
        <w:t xml:space="preserve"> містять загальні характеристики, які включають:</w:t>
      </w:r>
    </w:p>
    <w:p w14:paraId="0CDF32E3" w14:textId="1FB90A16" w:rsidR="005E0152" w:rsidRPr="00230DF7" w:rsidRDefault="004028BC" w:rsidP="003B7E2A">
      <w:pPr>
        <w:pStyle w:val="a3"/>
        <w:numPr>
          <w:ilvl w:val="0"/>
          <w:numId w:val="3"/>
        </w:numPr>
        <w:spacing w:line="360" w:lineRule="auto"/>
        <w:ind w:left="0" w:firstLine="851"/>
        <w:jc w:val="both"/>
        <w:rPr>
          <w:sz w:val="28"/>
          <w:szCs w:val="28"/>
          <w:lang w:val="ru-RU"/>
        </w:rPr>
      </w:pPr>
      <w:r w:rsidRPr="00230DF7">
        <w:rPr>
          <w:sz w:val="28"/>
          <w:szCs w:val="28"/>
          <w:lang w:val="ru-RU"/>
        </w:rPr>
        <w:t>архітектура системи складає</w:t>
      </w:r>
      <w:r w:rsidR="005E0152" w:rsidRPr="00230DF7">
        <w:rPr>
          <w:sz w:val="28"/>
          <w:szCs w:val="28"/>
          <w:lang w:val="ru-RU"/>
        </w:rPr>
        <w:t xml:space="preserve">ться з декількох невеликих </w:t>
      </w:r>
      <w:r w:rsidRPr="00230DF7">
        <w:rPr>
          <w:sz w:val="28"/>
          <w:szCs w:val="28"/>
          <w:lang w:val="ru-RU"/>
        </w:rPr>
        <w:t>сервісів;</w:t>
      </w:r>
    </w:p>
    <w:p w14:paraId="69AFE4B6" w14:textId="30023E68" w:rsidR="005E0152" w:rsidRPr="00230DF7" w:rsidRDefault="004028BC" w:rsidP="003B7E2A">
      <w:pPr>
        <w:pStyle w:val="a3"/>
        <w:numPr>
          <w:ilvl w:val="0"/>
          <w:numId w:val="3"/>
        </w:numPr>
        <w:spacing w:line="360" w:lineRule="auto"/>
        <w:ind w:left="0" w:firstLine="851"/>
        <w:jc w:val="both"/>
        <w:rPr>
          <w:sz w:val="28"/>
          <w:szCs w:val="28"/>
          <w:lang w:val="ru-RU"/>
        </w:rPr>
      </w:pPr>
      <w:r w:rsidRPr="00230DF7">
        <w:rPr>
          <w:sz w:val="28"/>
          <w:szCs w:val="28"/>
          <w:lang w:val="ru-RU"/>
        </w:rPr>
        <w:t>кожен</w:t>
      </w:r>
      <w:r w:rsidR="005E0152" w:rsidRPr="00230DF7">
        <w:rPr>
          <w:sz w:val="28"/>
          <w:szCs w:val="28"/>
          <w:lang w:val="ru-RU"/>
        </w:rPr>
        <w:t xml:space="preserve"> </w:t>
      </w:r>
      <w:r w:rsidRPr="00230DF7">
        <w:rPr>
          <w:sz w:val="28"/>
          <w:szCs w:val="28"/>
          <w:lang w:val="ru-RU"/>
        </w:rPr>
        <w:t>сервіс працює відповідає за певний процес;</w:t>
      </w:r>
    </w:p>
    <w:p w14:paraId="1BE60771" w14:textId="6AAFB6BC" w:rsidR="005E0152" w:rsidRPr="00230DF7" w:rsidRDefault="004028BC" w:rsidP="003B7E2A">
      <w:pPr>
        <w:pStyle w:val="a3"/>
        <w:numPr>
          <w:ilvl w:val="0"/>
          <w:numId w:val="3"/>
        </w:numPr>
        <w:spacing w:line="360" w:lineRule="auto"/>
        <w:ind w:left="0" w:firstLine="851"/>
        <w:jc w:val="both"/>
        <w:rPr>
          <w:sz w:val="28"/>
          <w:szCs w:val="28"/>
          <w:lang w:val="ru-RU"/>
        </w:rPr>
      </w:pPr>
      <w:r w:rsidRPr="00230DF7">
        <w:rPr>
          <w:sz w:val="28"/>
          <w:szCs w:val="28"/>
          <w:lang w:val="ru-RU"/>
        </w:rPr>
        <w:t>сервіси</w:t>
      </w:r>
      <w:r w:rsidR="005E0152" w:rsidRPr="00230DF7">
        <w:rPr>
          <w:sz w:val="28"/>
          <w:szCs w:val="28"/>
          <w:lang w:val="ru-RU"/>
        </w:rPr>
        <w:t xml:space="preserve"> роз</w:t>
      </w:r>
      <w:r w:rsidRPr="00230DF7">
        <w:rPr>
          <w:sz w:val="28"/>
          <w:szCs w:val="28"/>
          <w:lang w:val="ru-RU"/>
        </w:rPr>
        <w:t>ташовані навколо бізнес-доменів;</w:t>
      </w:r>
    </w:p>
    <w:p w14:paraId="62B82E0D" w14:textId="7C4D1089" w:rsidR="005E0152" w:rsidRPr="00230DF7" w:rsidRDefault="004028BC" w:rsidP="003B7E2A">
      <w:pPr>
        <w:pStyle w:val="a3"/>
        <w:numPr>
          <w:ilvl w:val="0"/>
          <w:numId w:val="3"/>
        </w:numPr>
        <w:spacing w:line="360" w:lineRule="auto"/>
        <w:ind w:left="0" w:firstLine="851"/>
        <w:jc w:val="both"/>
        <w:rPr>
          <w:sz w:val="28"/>
          <w:szCs w:val="28"/>
          <w:lang w:val="ru-RU"/>
        </w:rPr>
      </w:pPr>
      <w:r w:rsidRPr="00230DF7">
        <w:rPr>
          <w:sz w:val="28"/>
          <w:szCs w:val="28"/>
          <w:lang w:val="ru-RU"/>
        </w:rPr>
        <w:t>сервіси</w:t>
      </w:r>
      <w:r w:rsidR="005E0152" w:rsidRPr="00230DF7">
        <w:rPr>
          <w:sz w:val="28"/>
          <w:szCs w:val="28"/>
          <w:lang w:val="ru-RU"/>
        </w:rPr>
        <w:t xml:space="preserve"> обмінюються даними через </w:t>
      </w:r>
      <w:r w:rsidRPr="00230DF7">
        <w:rPr>
          <w:sz w:val="28"/>
          <w:szCs w:val="28"/>
          <w:lang w:val="ru-RU"/>
        </w:rPr>
        <w:t>прості</w:t>
      </w:r>
      <w:r w:rsidR="005E0152" w:rsidRPr="00230DF7">
        <w:rPr>
          <w:sz w:val="28"/>
          <w:szCs w:val="28"/>
          <w:lang w:val="ru-RU"/>
        </w:rPr>
        <w:t xml:space="preserve"> </w:t>
      </w:r>
      <w:r w:rsidR="005E0152" w:rsidRPr="003B7E2A">
        <w:rPr>
          <w:sz w:val="28"/>
          <w:szCs w:val="28"/>
        </w:rPr>
        <w:t>API</w:t>
      </w:r>
      <w:r w:rsidR="005E0152" w:rsidRPr="00230DF7">
        <w:rPr>
          <w:sz w:val="28"/>
          <w:szCs w:val="28"/>
          <w:lang w:val="ru-RU"/>
        </w:rPr>
        <w:t xml:space="preserve">, як правило, використовуючи </w:t>
      </w:r>
      <w:r w:rsidR="005E0152" w:rsidRPr="003B7E2A">
        <w:rPr>
          <w:sz w:val="28"/>
          <w:szCs w:val="28"/>
        </w:rPr>
        <w:t>HTTP</w:t>
      </w:r>
      <w:r w:rsidR="005E0152" w:rsidRPr="00230DF7">
        <w:rPr>
          <w:sz w:val="28"/>
          <w:szCs w:val="28"/>
          <w:lang w:val="ru-RU"/>
        </w:rPr>
        <w:t xml:space="preserve"> </w:t>
      </w:r>
      <w:r w:rsidRPr="00230DF7">
        <w:rPr>
          <w:sz w:val="28"/>
          <w:szCs w:val="28"/>
          <w:lang w:val="ru-RU"/>
        </w:rPr>
        <w:t>протокол для передачі даних;</w:t>
      </w:r>
    </w:p>
    <w:p w14:paraId="4ECB84CF" w14:textId="71DFE476" w:rsidR="005E0152" w:rsidRPr="00230DF7" w:rsidRDefault="004028BC" w:rsidP="003B7E2A">
      <w:pPr>
        <w:pStyle w:val="a3"/>
        <w:numPr>
          <w:ilvl w:val="0"/>
          <w:numId w:val="3"/>
        </w:numPr>
        <w:spacing w:line="360" w:lineRule="auto"/>
        <w:ind w:left="0" w:firstLine="851"/>
        <w:jc w:val="both"/>
        <w:rPr>
          <w:sz w:val="28"/>
          <w:szCs w:val="28"/>
          <w:lang w:val="ru-RU"/>
        </w:rPr>
      </w:pPr>
      <w:r w:rsidRPr="00230DF7">
        <w:rPr>
          <w:sz w:val="28"/>
          <w:szCs w:val="28"/>
          <w:lang w:val="ru-RU"/>
        </w:rPr>
        <w:t>сервіси</w:t>
      </w:r>
      <w:r w:rsidR="005E0152" w:rsidRPr="00230DF7">
        <w:rPr>
          <w:sz w:val="28"/>
          <w:szCs w:val="28"/>
          <w:lang w:val="ru-RU"/>
        </w:rPr>
        <w:t xml:space="preserve"> можна розгорт</w:t>
      </w:r>
      <w:r w:rsidRPr="00230DF7">
        <w:rPr>
          <w:sz w:val="28"/>
          <w:szCs w:val="28"/>
          <w:lang w:val="ru-RU"/>
        </w:rPr>
        <w:t>ати та модернізувати самостійно;</w:t>
      </w:r>
    </w:p>
    <w:p w14:paraId="70B2DC1A" w14:textId="4FA97781" w:rsidR="005E0152" w:rsidRPr="00230DF7" w:rsidRDefault="004028BC" w:rsidP="003B7E2A">
      <w:pPr>
        <w:pStyle w:val="a3"/>
        <w:numPr>
          <w:ilvl w:val="0"/>
          <w:numId w:val="3"/>
        </w:numPr>
        <w:spacing w:line="360" w:lineRule="auto"/>
        <w:ind w:left="0" w:firstLine="851"/>
        <w:jc w:val="both"/>
        <w:rPr>
          <w:sz w:val="28"/>
          <w:szCs w:val="28"/>
          <w:lang w:val="ru-RU"/>
        </w:rPr>
      </w:pPr>
      <w:r w:rsidRPr="00230DF7">
        <w:rPr>
          <w:sz w:val="28"/>
          <w:szCs w:val="28"/>
          <w:lang w:val="ru-RU"/>
        </w:rPr>
        <w:t>сервіси</w:t>
      </w:r>
      <w:r w:rsidR="005E0152" w:rsidRPr="00230DF7">
        <w:rPr>
          <w:sz w:val="28"/>
          <w:szCs w:val="28"/>
          <w:lang w:val="ru-RU"/>
        </w:rPr>
        <w:t xml:space="preserve"> не за</w:t>
      </w:r>
      <w:r w:rsidRPr="00230DF7">
        <w:rPr>
          <w:sz w:val="28"/>
          <w:szCs w:val="28"/>
          <w:lang w:val="ru-RU"/>
        </w:rPr>
        <w:t>лежать від одного сховища даних;</w:t>
      </w:r>
    </w:p>
    <w:p w14:paraId="18B2C8A9" w14:textId="43DDDBDB" w:rsidR="005E0152" w:rsidRPr="00230DF7" w:rsidRDefault="004028BC" w:rsidP="003B7E2A">
      <w:pPr>
        <w:pStyle w:val="a3"/>
        <w:numPr>
          <w:ilvl w:val="0"/>
          <w:numId w:val="3"/>
        </w:numPr>
        <w:spacing w:line="360" w:lineRule="auto"/>
        <w:ind w:left="0" w:firstLine="851"/>
        <w:jc w:val="both"/>
        <w:rPr>
          <w:sz w:val="28"/>
          <w:szCs w:val="28"/>
          <w:lang w:val="ru-RU"/>
        </w:rPr>
      </w:pPr>
      <w:r w:rsidRPr="00230DF7">
        <w:rPr>
          <w:sz w:val="28"/>
          <w:szCs w:val="28"/>
          <w:lang w:val="ru-RU"/>
        </w:rPr>
        <w:t>архітектура</w:t>
      </w:r>
      <w:r w:rsidR="005E0152" w:rsidRPr="00230DF7">
        <w:rPr>
          <w:sz w:val="28"/>
          <w:szCs w:val="28"/>
          <w:lang w:val="ru-RU"/>
        </w:rPr>
        <w:t xml:space="preserve"> розроблена з урахуванням </w:t>
      </w:r>
      <w:r w:rsidRPr="00230DF7">
        <w:rPr>
          <w:sz w:val="28"/>
          <w:szCs w:val="28"/>
          <w:lang w:val="ru-RU"/>
        </w:rPr>
        <w:t>можливих помилок</w:t>
      </w:r>
      <w:r w:rsidR="005E0152" w:rsidRPr="00230DF7">
        <w:rPr>
          <w:sz w:val="28"/>
          <w:szCs w:val="28"/>
          <w:lang w:val="ru-RU"/>
        </w:rPr>
        <w:t xml:space="preserve">, і </w:t>
      </w:r>
      <w:r w:rsidRPr="00230DF7">
        <w:rPr>
          <w:sz w:val="28"/>
          <w:szCs w:val="28"/>
          <w:lang w:val="ru-RU"/>
        </w:rPr>
        <w:t>система</w:t>
      </w:r>
      <w:r w:rsidR="005E0152" w:rsidRPr="00230DF7">
        <w:rPr>
          <w:sz w:val="28"/>
          <w:szCs w:val="28"/>
          <w:lang w:val="ru-RU"/>
        </w:rPr>
        <w:t xml:space="preserve"> все одно може працювати навіть тоді, коли певні </w:t>
      </w:r>
      <w:r w:rsidRPr="00230DF7">
        <w:rPr>
          <w:sz w:val="28"/>
          <w:szCs w:val="28"/>
          <w:lang w:val="ru-RU"/>
        </w:rPr>
        <w:t>сервіси не працюють;</w:t>
      </w:r>
    </w:p>
    <w:p w14:paraId="11D88C25" w14:textId="2788CB88" w:rsidR="001A7B4E" w:rsidRDefault="00A73238" w:rsidP="00767D70">
      <w:pPr>
        <w:pStyle w:val="a3"/>
        <w:spacing w:line="360" w:lineRule="auto"/>
        <w:ind w:left="0"/>
        <w:jc w:val="center"/>
        <w:rPr>
          <w:rFonts w:eastAsia="Times New Roman"/>
          <w:sz w:val="28"/>
          <w:szCs w:val="28"/>
        </w:rPr>
      </w:pPr>
      <w:r w:rsidRPr="003B7E2A">
        <w:rPr>
          <w:noProof/>
          <w:sz w:val="28"/>
          <w:szCs w:val="28"/>
          <w:lang w:val="uk-UA" w:eastAsia="uk-UA"/>
        </w:rPr>
        <w:lastRenderedPageBreak/>
        <w:drawing>
          <wp:inline distT="0" distB="0" distL="0" distR="0" wp14:anchorId="57126D44" wp14:editId="317700EC">
            <wp:extent cx="3889122" cy="2392449"/>
            <wp:effectExtent l="0" t="0" r="0" b="0"/>
            <wp:docPr id="5" name="Picture 5" descr="icroservices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croservices architectur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68688" cy="2441395"/>
                    </a:xfrm>
                    <a:prstGeom prst="rect">
                      <a:avLst/>
                    </a:prstGeom>
                    <a:noFill/>
                    <a:ln>
                      <a:noFill/>
                    </a:ln>
                  </pic:spPr>
                </pic:pic>
              </a:graphicData>
            </a:graphic>
          </wp:inline>
        </w:drawing>
      </w:r>
    </w:p>
    <w:p w14:paraId="23D153B2" w14:textId="4A272765" w:rsidR="002876C7" w:rsidRPr="00D67802" w:rsidRDefault="002876C7" w:rsidP="002876C7">
      <w:pPr>
        <w:spacing w:line="360" w:lineRule="auto"/>
        <w:jc w:val="center"/>
        <w:rPr>
          <w:sz w:val="28"/>
          <w:lang w:val="ru-RU"/>
        </w:rPr>
      </w:pPr>
      <w:r w:rsidRPr="00D67802">
        <w:rPr>
          <w:sz w:val="28"/>
          <w:lang w:val="ru-RU"/>
        </w:rPr>
        <w:t>Рис.1.</w:t>
      </w:r>
      <w:r>
        <w:rPr>
          <w:sz w:val="28"/>
          <w:lang w:val="uk-UA"/>
        </w:rPr>
        <w:t>4</w:t>
      </w:r>
      <w:r w:rsidRPr="00D67802">
        <w:rPr>
          <w:sz w:val="28"/>
          <w:lang w:val="ru-RU"/>
        </w:rPr>
        <w:t xml:space="preserve">. </w:t>
      </w:r>
      <w:r>
        <w:rPr>
          <w:sz w:val="28"/>
          <w:lang w:val="uk-UA"/>
        </w:rPr>
        <w:t>Етапи побудови</w:t>
      </w:r>
      <w:r w:rsidR="00980B85" w:rsidRPr="00D67802">
        <w:rPr>
          <w:sz w:val="28"/>
          <w:lang w:val="ru-RU"/>
        </w:rPr>
        <w:t xml:space="preserve"> [1]</w:t>
      </w:r>
    </w:p>
    <w:p w14:paraId="7A86F5DB" w14:textId="77777777" w:rsidR="004F30F2" w:rsidRPr="002876C7" w:rsidRDefault="004F30F2" w:rsidP="002876C7">
      <w:pPr>
        <w:spacing w:line="360" w:lineRule="auto"/>
        <w:jc w:val="center"/>
        <w:rPr>
          <w:sz w:val="28"/>
          <w:lang w:val="uk-UA"/>
        </w:rPr>
      </w:pPr>
    </w:p>
    <w:p w14:paraId="47F6B471" w14:textId="45FD60A1" w:rsidR="00EB093D" w:rsidRPr="00230DF7" w:rsidRDefault="00EB093D" w:rsidP="003B7E2A">
      <w:pPr>
        <w:spacing w:line="360" w:lineRule="auto"/>
        <w:ind w:firstLine="851"/>
        <w:jc w:val="both"/>
        <w:rPr>
          <w:sz w:val="28"/>
          <w:szCs w:val="28"/>
          <w:lang w:val="ru-RU"/>
        </w:rPr>
      </w:pPr>
      <w:r w:rsidRPr="00230DF7">
        <w:rPr>
          <w:sz w:val="28"/>
          <w:szCs w:val="28"/>
          <w:lang w:val="ru-RU"/>
        </w:rPr>
        <w:t xml:space="preserve">Варто також </w:t>
      </w:r>
      <w:r w:rsidR="00214BAD" w:rsidRPr="00230DF7">
        <w:rPr>
          <w:sz w:val="28"/>
          <w:szCs w:val="28"/>
          <w:lang w:val="ru-RU"/>
        </w:rPr>
        <w:t>враховувати н</w:t>
      </w:r>
      <w:r w:rsidRPr="00230DF7">
        <w:rPr>
          <w:sz w:val="28"/>
          <w:szCs w:val="28"/>
          <w:lang w:val="ru-RU"/>
        </w:rPr>
        <w:t xml:space="preserve">едоліки </w:t>
      </w:r>
      <w:r w:rsidR="00214BAD" w:rsidRPr="00230DF7">
        <w:rPr>
          <w:sz w:val="28"/>
          <w:szCs w:val="28"/>
          <w:lang w:val="ru-RU"/>
        </w:rPr>
        <w:t>мікросервісів, які полягають у таких тезисах</w:t>
      </w:r>
      <w:r w:rsidRPr="00230DF7">
        <w:rPr>
          <w:sz w:val="28"/>
          <w:szCs w:val="28"/>
          <w:lang w:val="ru-RU"/>
        </w:rPr>
        <w:t>:</w:t>
      </w:r>
    </w:p>
    <w:p w14:paraId="5E7522C6" w14:textId="36F8E5F1" w:rsidR="00EB093D" w:rsidRPr="003B7E2A" w:rsidRDefault="00214BAD" w:rsidP="003B7E2A">
      <w:pPr>
        <w:pStyle w:val="a3"/>
        <w:numPr>
          <w:ilvl w:val="0"/>
          <w:numId w:val="3"/>
        </w:numPr>
        <w:spacing w:line="360" w:lineRule="auto"/>
        <w:ind w:left="0" w:firstLine="851"/>
        <w:jc w:val="both"/>
        <w:rPr>
          <w:sz w:val="28"/>
          <w:szCs w:val="28"/>
        </w:rPr>
      </w:pPr>
      <w:r w:rsidRPr="00230DF7">
        <w:rPr>
          <w:sz w:val="28"/>
          <w:szCs w:val="28"/>
          <w:lang w:val="ru-RU"/>
        </w:rPr>
        <w:t>б</w:t>
      </w:r>
      <w:r w:rsidR="00EB093D" w:rsidRPr="00230DF7">
        <w:rPr>
          <w:sz w:val="28"/>
          <w:szCs w:val="28"/>
          <w:lang w:val="ru-RU"/>
        </w:rPr>
        <w:t xml:space="preserve">удучи розподіленою системою, вона набагато складніша, ніж монолітні програми. </w:t>
      </w:r>
      <w:r w:rsidR="00EB093D" w:rsidRPr="003B7E2A">
        <w:rPr>
          <w:sz w:val="28"/>
          <w:szCs w:val="28"/>
        </w:rPr>
        <w:t>Його складність зростає із зб</w:t>
      </w:r>
      <w:r w:rsidRPr="003B7E2A">
        <w:rPr>
          <w:sz w:val="28"/>
          <w:szCs w:val="28"/>
        </w:rPr>
        <w:t>ільшенням кількості мікросервісів;</w:t>
      </w:r>
    </w:p>
    <w:p w14:paraId="4EC3E9F5" w14:textId="00720E46" w:rsidR="00EB093D" w:rsidRPr="003B7E2A" w:rsidRDefault="00214BAD" w:rsidP="003B7E2A">
      <w:pPr>
        <w:pStyle w:val="a3"/>
        <w:numPr>
          <w:ilvl w:val="0"/>
          <w:numId w:val="3"/>
        </w:numPr>
        <w:spacing w:line="360" w:lineRule="auto"/>
        <w:ind w:left="0" w:firstLine="851"/>
        <w:jc w:val="both"/>
        <w:rPr>
          <w:sz w:val="28"/>
          <w:szCs w:val="28"/>
        </w:rPr>
      </w:pPr>
      <w:r w:rsidRPr="003B7E2A">
        <w:rPr>
          <w:sz w:val="28"/>
          <w:szCs w:val="28"/>
        </w:rPr>
        <w:t>к</w:t>
      </w:r>
      <w:r w:rsidR="00EB093D" w:rsidRPr="003B7E2A">
        <w:rPr>
          <w:sz w:val="28"/>
          <w:szCs w:val="28"/>
        </w:rPr>
        <w:t xml:space="preserve">валіфіковані розробники повинні працювати з архітектурою мікросервісів, яка може ідентифікувати мікросервіси </w:t>
      </w:r>
      <w:r w:rsidRPr="003B7E2A">
        <w:rPr>
          <w:sz w:val="28"/>
          <w:szCs w:val="28"/>
        </w:rPr>
        <w:t>та управляти їх взаємозв'язками;</w:t>
      </w:r>
    </w:p>
    <w:p w14:paraId="4CF348A6" w14:textId="38D62A81" w:rsidR="00EB093D" w:rsidRPr="00230DF7" w:rsidRDefault="00214BAD" w:rsidP="003B7E2A">
      <w:pPr>
        <w:pStyle w:val="a3"/>
        <w:numPr>
          <w:ilvl w:val="0"/>
          <w:numId w:val="3"/>
        </w:numPr>
        <w:spacing w:line="360" w:lineRule="auto"/>
        <w:ind w:left="0" w:firstLine="851"/>
        <w:jc w:val="both"/>
        <w:rPr>
          <w:sz w:val="28"/>
          <w:szCs w:val="28"/>
          <w:lang w:val="ru-RU"/>
        </w:rPr>
      </w:pPr>
      <w:r w:rsidRPr="00230DF7">
        <w:rPr>
          <w:sz w:val="28"/>
          <w:szCs w:val="28"/>
          <w:lang w:val="ru-RU"/>
        </w:rPr>
        <w:t>н</w:t>
      </w:r>
      <w:r w:rsidR="00EB093D" w:rsidRPr="00230DF7">
        <w:rPr>
          <w:sz w:val="28"/>
          <w:szCs w:val="28"/>
          <w:lang w:val="ru-RU"/>
        </w:rPr>
        <w:t xml:space="preserve">езалежне розгортання </w:t>
      </w:r>
      <w:r w:rsidRPr="00230DF7">
        <w:rPr>
          <w:sz w:val="28"/>
          <w:szCs w:val="28"/>
          <w:lang w:val="ru-RU"/>
        </w:rPr>
        <w:t>мікросервісів є складним;</w:t>
      </w:r>
    </w:p>
    <w:p w14:paraId="2C36F0AE" w14:textId="07C8FD5F" w:rsidR="00EB093D" w:rsidRPr="00230DF7" w:rsidRDefault="00214BAD" w:rsidP="003B7E2A">
      <w:pPr>
        <w:pStyle w:val="a3"/>
        <w:numPr>
          <w:ilvl w:val="0"/>
          <w:numId w:val="3"/>
        </w:numPr>
        <w:spacing w:line="360" w:lineRule="auto"/>
        <w:ind w:left="0" w:firstLine="851"/>
        <w:jc w:val="both"/>
        <w:rPr>
          <w:sz w:val="28"/>
          <w:szCs w:val="28"/>
          <w:lang w:val="ru-RU"/>
        </w:rPr>
      </w:pPr>
      <w:r w:rsidRPr="00230DF7">
        <w:rPr>
          <w:sz w:val="28"/>
          <w:szCs w:val="28"/>
          <w:lang w:val="ru-RU"/>
        </w:rPr>
        <w:t>м</w:t>
      </w:r>
      <w:r w:rsidR="00EB093D" w:rsidRPr="00230DF7">
        <w:rPr>
          <w:sz w:val="28"/>
          <w:szCs w:val="28"/>
          <w:lang w:val="ru-RU"/>
        </w:rPr>
        <w:t>ікросервіси є дорогими з точки зору використання мережі, оскільки їм потрібно взаємодіяти між собою, і всі ці віддалені дзвінк</w:t>
      </w:r>
      <w:r w:rsidRPr="00230DF7">
        <w:rPr>
          <w:sz w:val="28"/>
          <w:szCs w:val="28"/>
          <w:lang w:val="ru-RU"/>
        </w:rPr>
        <w:t>и призводять до затримки мережі;</w:t>
      </w:r>
    </w:p>
    <w:p w14:paraId="52BC1E06" w14:textId="561604EA" w:rsidR="00EB093D" w:rsidRPr="00230DF7" w:rsidRDefault="00214BAD" w:rsidP="003B7E2A">
      <w:pPr>
        <w:pStyle w:val="a3"/>
        <w:numPr>
          <w:ilvl w:val="0"/>
          <w:numId w:val="3"/>
        </w:numPr>
        <w:spacing w:line="360" w:lineRule="auto"/>
        <w:ind w:left="0" w:firstLine="851"/>
        <w:jc w:val="both"/>
        <w:rPr>
          <w:sz w:val="28"/>
          <w:szCs w:val="28"/>
          <w:lang w:val="ru-RU"/>
        </w:rPr>
      </w:pPr>
      <w:r w:rsidRPr="00230DF7">
        <w:rPr>
          <w:sz w:val="28"/>
          <w:szCs w:val="28"/>
          <w:lang w:val="ru-RU"/>
        </w:rPr>
        <w:t>м</w:t>
      </w:r>
      <w:r w:rsidR="00EB093D" w:rsidRPr="00230DF7">
        <w:rPr>
          <w:sz w:val="28"/>
          <w:szCs w:val="28"/>
          <w:lang w:val="ru-RU"/>
        </w:rPr>
        <w:t>ікросервіси менш захищені порівняно з монолітними додатками через взаєм</w:t>
      </w:r>
      <w:r w:rsidRPr="00230DF7">
        <w:rPr>
          <w:sz w:val="28"/>
          <w:szCs w:val="28"/>
          <w:lang w:val="ru-RU"/>
        </w:rPr>
        <w:t>озв'язок між службами по мережі;</w:t>
      </w:r>
    </w:p>
    <w:p w14:paraId="7E495B06" w14:textId="77777777" w:rsidR="0027523C" w:rsidRDefault="0027523C" w:rsidP="0027523C">
      <w:pPr>
        <w:pStyle w:val="a3"/>
        <w:numPr>
          <w:ilvl w:val="0"/>
          <w:numId w:val="3"/>
        </w:numPr>
        <w:spacing w:line="360" w:lineRule="auto"/>
        <w:ind w:left="0" w:firstLine="851"/>
        <w:jc w:val="both"/>
        <w:rPr>
          <w:sz w:val="28"/>
          <w:szCs w:val="28"/>
          <w:lang w:val="ru-RU"/>
        </w:rPr>
      </w:pPr>
      <w:r w:rsidRPr="007D52A7">
        <w:rPr>
          <w:sz w:val="28"/>
          <w:szCs w:val="28"/>
          <w:lang w:val="ru-RU"/>
        </w:rPr>
        <w:t>важке налагодження</w:t>
      </w:r>
      <w:r>
        <w:rPr>
          <w:sz w:val="28"/>
          <w:szCs w:val="28"/>
          <w:lang w:val="ru-RU"/>
        </w:rPr>
        <w:t>.</w:t>
      </w:r>
    </w:p>
    <w:p w14:paraId="6AF4A4F8" w14:textId="77777777" w:rsidR="00D00BD7" w:rsidRPr="00D17491" w:rsidRDefault="00D00BD7" w:rsidP="00D17491">
      <w:pPr>
        <w:spacing w:line="360" w:lineRule="auto"/>
        <w:jc w:val="both"/>
        <w:rPr>
          <w:sz w:val="28"/>
          <w:szCs w:val="28"/>
        </w:rPr>
      </w:pPr>
    </w:p>
    <w:p w14:paraId="4B3C3B41" w14:textId="77777777" w:rsidR="00F148D7" w:rsidRPr="00521C15" w:rsidRDefault="00F148D7" w:rsidP="00550F25">
      <w:pPr>
        <w:pStyle w:val="3"/>
      </w:pPr>
      <w:bookmarkStart w:id="14" w:name="_Toc58349084"/>
      <w:r w:rsidRPr="00521C15">
        <w:lastRenderedPageBreak/>
        <w:t>Переваги N-шарової архітектури</w:t>
      </w:r>
      <w:bookmarkEnd w:id="14"/>
    </w:p>
    <w:p w14:paraId="59DF80F3" w14:textId="34C24B72" w:rsidR="000F5A0E" w:rsidRPr="00230DF7" w:rsidRDefault="000F5A0E" w:rsidP="003B7E2A">
      <w:pPr>
        <w:spacing w:line="360" w:lineRule="auto"/>
        <w:ind w:firstLine="851"/>
        <w:jc w:val="both"/>
        <w:rPr>
          <w:sz w:val="28"/>
          <w:szCs w:val="28"/>
          <w:lang w:val="ru-RU"/>
        </w:rPr>
      </w:pPr>
      <w:r w:rsidRPr="00230DF7">
        <w:rPr>
          <w:sz w:val="28"/>
          <w:szCs w:val="28"/>
          <w:lang w:val="ru-RU"/>
        </w:rPr>
        <w:t xml:space="preserve">Логіка застосування </w:t>
      </w:r>
      <w:r w:rsidRPr="003B7E2A">
        <w:rPr>
          <w:i/>
          <w:sz w:val="28"/>
          <w:szCs w:val="28"/>
        </w:rPr>
        <w:t>N</w:t>
      </w:r>
      <w:r w:rsidRPr="00230DF7">
        <w:rPr>
          <w:i/>
          <w:sz w:val="28"/>
          <w:szCs w:val="28"/>
          <w:lang w:val="ru-RU"/>
        </w:rPr>
        <w:t>-шарового</w:t>
      </w:r>
      <w:r w:rsidRPr="00230DF7">
        <w:rPr>
          <w:sz w:val="28"/>
          <w:szCs w:val="28"/>
          <w:lang w:val="ru-RU"/>
        </w:rPr>
        <w:t xml:space="preserve"> розділу програми на конкретні шари Найбільш поширені шари включають</w:t>
      </w:r>
      <w:r w:rsidR="000B3072" w:rsidRPr="00230DF7">
        <w:rPr>
          <w:sz w:val="28"/>
          <w:szCs w:val="28"/>
          <w:lang w:val="ru-RU"/>
        </w:rPr>
        <w:t xml:space="preserve"> як на рисунку 1.5</w:t>
      </w:r>
      <w:r w:rsidRPr="00230DF7">
        <w:rPr>
          <w:sz w:val="28"/>
          <w:szCs w:val="28"/>
          <w:lang w:val="ru-RU"/>
        </w:rPr>
        <w:t>:</w:t>
      </w:r>
    </w:p>
    <w:p w14:paraId="6E62C337" w14:textId="7D6E6BE5" w:rsidR="000F5A0E" w:rsidRPr="003B7E2A" w:rsidRDefault="000F5A0E" w:rsidP="003B7E2A">
      <w:pPr>
        <w:pStyle w:val="a3"/>
        <w:numPr>
          <w:ilvl w:val="0"/>
          <w:numId w:val="3"/>
        </w:numPr>
        <w:spacing w:line="360" w:lineRule="auto"/>
        <w:ind w:firstLine="851"/>
        <w:jc w:val="both"/>
        <w:rPr>
          <w:sz w:val="28"/>
          <w:szCs w:val="28"/>
        </w:rPr>
      </w:pPr>
      <w:r w:rsidRPr="003B7E2A">
        <w:rPr>
          <w:sz w:val="28"/>
          <w:szCs w:val="28"/>
        </w:rPr>
        <w:t>Інтерфейс користувача;</w:t>
      </w:r>
    </w:p>
    <w:p w14:paraId="5DE8061F" w14:textId="102E3711" w:rsidR="000F5A0E" w:rsidRPr="003B7E2A" w:rsidRDefault="000F5A0E" w:rsidP="003B7E2A">
      <w:pPr>
        <w:pStyle w:val="a3"/>
        <w:numPr>
          <w:ilvl w:val="0"/>
          <w:numId w:val="3"/>
        </w:numPr>
        <w:spacing w:line="360" w:lineRule="auto"/>
        <w:ind w:firstLine="851"/>
        <w:jc w:val="both"/>
        <w:rPr>
          <w:sz w:val="28"/>
          <w:szCs w:val="28"/>
        </w:rPr>
      </w:pPr>
      <w:r w:rsidRPr="003B7E2A">
        <w:rPr>
          <w:sz w:val="28"/>
          <w:szCs w:val="28"/>
        </w:rPr>
        <w:t>Бізнес-логіка;</w:t>
      </w:r>
    </w:p>
    <w:p w14:paraId="293FB7E4" w14:textId="5EFA4CDF" w:rsidR="000F5A0E" w:rsidRPr="003B7E2A" w:rsidRDefault="000F5A0E" w:rsidP="003B7E2A">
      <w:pPr>
        <w:pStyle w:val="a3"/>
        <w:numPr>
          <w:ilvl w:val="0"/>
          <w:numId w:val="3"/>
        </w:numPr>
        <w:spacing w:line="360" w:lineRule="auto"/>
        <w:ind w:firstLine="851"/>
        <w:jc w:val="both"/>
        <w:rPr>
          <w:sz w:val="28"/>
          <w:szCs w:val="28"/>
        </w:rPr>
      </w:pPr>
      <w:r w:rsidRPr="003B7E2A">
        <w:rPr>
          <w:sz w:val="28"/>
          <w:szCs w:val="28"/>
        </w:rPr>
        <w:t>Доступ до даних;</w:t>
      </w:r>
    </w:p>
    <w:p w14:paraId="60B9FD76" w14:textId="0C7E7D7F" w:rsidR="00F148D7" w:rsidRPr="00230DF7" w:rsidRDefault="000F5A0E" w:rsidP="003B7E2A">
      <w:pPr>
        <w:spacing w:line="360" w:lineRule="auto"/>
        <w:ind w:firstLine="851"/>
        <w:jc w:val="both"/>
        <w:rPr>
          <w:sz w:val="28"/>
          <w:szCs w:val="28"/>
          <w:lang w:val="ru-RU"/>
        </w:rPr>
      </w:pPr>
      <w:r w:rsidRPr="00230DF7">
        <w:rPr>
          <w:sz w:val="28"/>
          <w:szCs w:val="28"/>
          <w:lang w:val="ru-RU"/>
        </w:rPr>
        <w:t xml:space="preserve">Інші рівні можуть включати проміжне програмне забезпечення, пакетну обробку та </w:t>
      </w:r>
      <w:r w:rsidRPr="003B7E2A">
        <w:rPr>
          <w:sz w:val="28"/>
          <w:szCs w:val="28"/>
        </w:rPr>
        <w:t>API</w:t>
      </w:r>
      <w:r w:rsidRPr="00230DF7">
        <w:rPr>
          <w:sz w:val="28"/>
          <w:szCs w:val="28"/>
          <w:lang w:val="ru-RU"/>
        </w:rPr>
        <w:t>. Важливо відзначити, що шари логічні. Хоча вони розроблені ізольовано, всі вони можуть бути розгорнуті на одній цільовій платформі.</w:t>
      </w:r>
    </w:p>
    <w:p w14:paraId="28A91F22" w14:textId="77777777" w:rsidR="000F5A0E" w:rsidRPr="00230DF7" w:rsidRDefault="000F5A0E" w:rsidP="003B7E2A">
      <w:pPr>
        <w:spacing w:line="360" w:lineRule="auto"/>
        <w:ind w:firstLine="851"/>
        <w:jc w:val="both"/>
        <w:rPr>
          <w:sz w:val="28"/>
          <w:szCs w:val="28"/>
          <w:lang w:val="ru-RU"/>
        </w:rPr>
      </w:pPr>
      <w:r w:rsidRPr="00230DF7">
        <w:rPr>
          <w:sz w:val="28"/>
          <w:szCs w:val="28"/>
          <w:lang w:val="ru-RU"/>
        </w:rPr>
        <w:t xml:space="preserve">Існує кілька переваг підходу </w:t>
      </w:r>
      <w:r w:rsidRPr="003B7E2A">
        <w:rPr>
          <w:sz w:val="28"/>
          <w:szCs w:val="28"/>
        </w:rPr>
        <w:t>N</w:t>
      </w:r>
      <w:r w:rsidRPr="00230DF7">
        <w:rPr>
          <w:sz w:val="28"/>
          <w:szCs w:val="28"/>
          <w:lang w:val="ru-RU"/>
        </w:rPr>
        <w:t>-</w:t>
      </w:r>
      <w:r w:rsidRPr="003B7E2A">
        <w:rPr>
          <w:sz w:val="28"/>
          <w:szCs w:val="28"/>
        </w:rPr>
        <w:t>Layer</w:t>
      </w:r>
      <w:r w:rsidRPr="00230DF7">
        <w:rPr>
          <w:sz w:val="28"/>
          <w:szCs w:val="28"/>
          <w:lang w:val="ru-RU"/>
        </w:rPr>
        <w:t>, серед яких:</w:t>
      </w:r>
    </w:p>
    <w:p w14:paraId="7B1C12CC" w14:textId="4F4663A2" w:rsidR="000F5A0E" w:rsidRPr="003B7E2A" w:rsidRDefault="000F5A0E" w:rsidP="003B7E2A">
      <w:pPr>
        <w:pStyle w:val="a3"/>
        <w:numPr>
          <w:ilvl w:val="0"/>
          <w:numId w:val="3"/>
        </w:numPr>
        <w:spacing w:line="360" w:lineRule="auto"/>
        <w:ind w:left="0" w:firstLine="851"/>
        <w:jc w:val="both"/>
        <w:rPr>
          <w:sz w:val="28"/>
          <w:szCs w:val="28"/>
        </w:rPr>
      </w:pPr>
      <w:r w:rsidRPr="003B7E2A">
        <w:rPr>
          <w:sz w:val="28"/>
          <w:szCs w:val="28"/>
        </w:rPr>
        <w:t>рефакторинг ізольований до шару;</w:t>
      </w:r>
    </w:p>
    <w:p w14:paraId="7F0A05D4" w14:textId="15C4CAFC" w:rsidR="000F5A0E" w:rsidRPr="00230DF7" w:rsidRDefault="000F5A0E" w:rsidP="003B7E2A">
      <w:pPr>
        <w:pStyle w:val="a3"/>
        <w:numPr>
          <w:ilvl w:val="0"/>
          <w:numId w:val="3"/>
        </w:numPr>
        <w:spacing w:line="360" w:lineRule="auto"/>
        <w:ind w:left="0" w:firstLine="851"/>
        <w:jc w:val="both"/>
        <w:rPr>
          <w:sz w:val="28"/>
          <w:szCs w:val="28"/>
          <w:lang w:val="ru-RU"/>
        </w:rPr>
      </w:pPr>
      <w:r w:rsidRPr="00230DF7">
        <w:rPr>
          <w:sz w:val="28"/>
          <w:szCs w:val="28"/>
          <w:lang w:val="ru-RU"/>
        </w:rPr>
        <w:t>команди можуть самостійно створювати, тестувати, розгортати та підтримувати окремі рівні;</w:t>
      </w:r>
    </w:p>
    <w:p w14:paraId="3E8EA19C" w14:textId="10290180" w:rsidR="000F5A0E" w:rsidRPr="00230DF7" w:rsidRDefault="000F5A0E" w:rsidP="003B7E2A">
      <w:pPr>
        <w:pStyle w:val="a3"/>
        <w:numPr>
          <w:ilvl w:val="0"/>
          <w:numId w:val="3"/>
        </w:numPr>
        <w:spacing w:line="360" w:lineRule="auto"/>
        <w:ind w:left="0" w:firstLine="851"/>
        <w:jc w:val="both"/>
        <w:rPr>
          <w:sz w:val="28"/>
          <w:szCs w:val="28"/>
          <w:lang w:val="ru-RU"/>
        </w:rPr>
      </w:pPr>
      <w:r w:rsidRPr="00230DF7">
        <w:rPr>
          <w:sz w:val="28"/>
          <w:szCs w:val="28"/>
          <w:lang w:val="ru-RU"/>
        </w:rPr>
        <w:t>шари можуть бути замінені, наприклад, рівень даних може отримати доступ до декількох баз даних, не вимагаючи змін на рівні інтерфейсу користувача;</w:t>
      </w:r>
    </w:p>
    <w:p w14:paraId="4363FDA0" w14:textId="1320206F" w:rsidR="000F5A0E" w:rsidRPr="00230DF7" w:rsidRDefault="000F5A0E" w:rsidP="003B7E2A">
      <w:pPr>
        <w:pStyle w:val="a3"/>
        <w:numPr>
          <w:ilvl w:val="0"/>
          <w:numId w:val="3"/>
        </w:numPr>
        <w:spacing w:line="360" w:lineRule="auto"/>
        <w:ind w:left="0" w:firstLine="851"/>
        <w:jc w:val="both"/>
        <w:rPr>
          <w:sz w:val="28"/>
          <w:szCs w:val="28"/>
          <w:lang w:val="ru-RU"/>
        </w:rPr>
      </w:pPr>
      <w:r w:rsidRPr="00230DF7">
        <w:rPr>
          <w:sz w:val="28"/>
          <w:szCs w:val="28"/>
          <w:lang w:val="ru-RU"/>
        </w:rPr>
        <w:t>хмарні технології можуть бути використані для реалізації одного або декількох шарів.</w:t>
      </w:r>
    </w:p>
    <w:p w14:paraId="573A5C97" w14:textId="6517C31E" w:rsidR="00FF2F5A" w:rsidRPr="003B7E2A" w:rsidRDefault="00FF2F5A" w:rsidP="00767D70">
      <w:pPr>
        <w:spacing w:line="360" w:lineRule="auto"/>
        <w:jc w:val="center"/>
        <w:rPr>
          <w:rFonts w:eastAsia="Times New Roman"/>
          <w:sz w:val="28"/>
          <w:szCs w:val="28"/>
        </w:rPr>
      </w:pPr>
      <w:r w:rsidRPr="003B7E2A">
        <w:rPr>
          <w:noProof/>
          <w:sz w:val="28"/>
          <w:szCs w:val="28"/>
          <w:lang w:val="uk-UA" w:eastAsia="uk-UA"/>
        </w:rPr>
        <w:drawing>
          <wp:inline distT="0" distB="0" distL="0" distR="0" wp14:anchorId="037FC1CC" wp14:editId="475B42AF">
            <wp:extent cx="3425898" cy="2288540"/>
            <wp:effectExtent l="0" t="0" r="3175" b="0"/>
            <wp:docPr id="6" name="Picture 6" descr="-Layer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ayer architectur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99686" cy="2337831"/>
                    </a:xfrm>
                    <a:prstGeom prst="rect">
                      <a:avLst/>
                    </a:prstGeom>
                    <a:noFill/>
                    <a:ln>
                      <a:noFill/>
                    </a:ln>
                  </pic:spPr>
                </pic:pic>
              </a:graphicData>
            </a:graphic>
          </wp:inline>
        </w:drawing>
      </w:r>
    </w:p>
    <w:p w14:paraId="2692C1AE" w14:textId="54DA9321" w:rsidR="004F30F2" w:rsidRPr="00B5674D" w:rsidRDefault="00A34D0F" w:rsidP="00D00BD7">
      <w:pPr>
        <w:spacing w:line="360" w:lineRule="auto"/>
        <w:jc w:val="center"/>
        <w:rPr>
          <w:sz w:val="28"/>
        </w:rPr>
      </w:pPr>
      <w:r w:rsidRPr="007D52A7">
        <w:rPr>
          <w:sz w:val="28"/>
        </w:rPr>
        <w:t>Рис.1.</w:t>
      </w:r>
      <w:r>
        <w:rPr>
          <w:sz w:val="28"/>
          <w:lang w:val="uk-UA"/>
        </w:rPr>
        <w:t>5</w:t>
      </w:r>
      <w:r w:rsidRPr="007D52A7">
        <w:rPr>
          <w:sz w:val="28"/>
        </w:rPr>
        <w:t xml:space="preserve">. </w:t>
      </w:r>
      <w:r>
        <w:rPr>
          <w:sz w:val="28"/>
          <w:lang w:val="uk-UA"/>
        </w:rPr>
        <w:t>Етапи побудови</w:t>
      </w:r>
      <w:r w:rsidR="00B5674D">
        <w:rPr>
          <w:sz w:val="28"/>
        </w:rPr>
        <w:t xml:space="preserve"> [1]</w:t>
      </w:r>
    </w:p>
    <w:p w14:paraId="5D74CC4B" w14:textId="77777777" w:rsidR="00D00BD7" w:rsidRPr="00A34D0F" w:rsidRDefault="00D00BD7" w:rsidP="00D00BD7">
      <w:pPr>
        <w:spacing w:line="360" w:lineRule="auto"/>
        <w:jc w:val="center"/>
        <w:rPr>
          <w:sz w:val="28"/>
          <w:lang w:val="uk-UA"/>
        </w:rPr>
      </w:pPr>
    </w:p>
    <w:p w14:paraId="5A3D7155" w14:textId="77777777" w:rsidR="00F148D7" w:rsidRPr="00230DF7" w:rsidRDefault="00F148D7" w:rsidP="00862266">
      <w:pPr>
        <w:pStyle w:val="2"/>
      </w:pPr>
      <w:bookmarkStart w:id="15" w:name="_Toc58349085"/>
      <w:r w:rsidRPr="00230DF7">
        <w:t>Аналіз підходів до розробки архітектури інтерфейсу користувача</w:t>
      </w:r>
      <w:bookmarkEnd w:id="15"/>
    </w:p>
    <w:p w14:paraId="5195E371" w14:textId="62C59306" w:rsidR="00DC60E2" w:rsidRPr="00230DF7" w:rsidRDefault="00B47C53" w:rsidP="003B7E2A">
      <w:pPr>
        <w:spacing w:line="360" w:lineRule="auto"/>
        <w:ind w:firstLine="851"/>
        <w:jc w:val="both"/>
        <w:rPr>
          <w:sz w:val="28"/>
          <w:szCs w:val="28"/>
          <w:lang w:val="ru-RU"/>
        </w:rPr>
      </w:pPr>
      <w:r w:rsidRPr="00230DF7">
        <w:rPr>
          <w:sz w:val="28"/>
          <w:szCs w:val="28"/>
          <w:lang w:val="ru-RU"/>
        </w:rPr>
        <w:t>Для забезпечення користування системою будь-яким користувачем важливим етапом розробки програмного продукту є проектування інтерфейсу користувача. Такий інтерфейс дозволяє користувачам взаємодіяти</w:t>
      </w:r>
      <w:r w:rsidR="00F3432C" w:rsidRPr="00230DF7">
        <w:rPr>
          <w:sz w:val="28"/>
          <w:szCs w:val="28"/>
          <w:lang w:val="ru-RU"/>
        </w:rPr>
        <w:t xml:space="preserve"> з системою на певному її рівні, керувати певними процесами системи та отримувати відгук від системи.</w:t>
      </w:r>
      <w:r w:rsidR="006363D0" w:rsidRPr="00230DF7">
        <w:rPr>
          <w:sz w:val="28"/>
          <w:szCs w:val="28"/>
          <w:lang w:val="ru-RU"/>
        </w:rPr>
        <w:t xml:space="preserve"> Інтерфейс користувача має бути максимально зрозумілим та функціональним, що забезпечить легку взаємодію з функціональними частинами системи.</w:t>
      </w:r>
    </w:p>
    <w:p w14:paraId="1965376D" w14:textId="7935A55A" w:rsidR="004224A9" w:rsidRPr="00230DF7" w:rsidRDefault="004224A9" w:rsidP="003B7E2A">
      <w:pPr>
        <w:spacing w:line="360" w:lineRule="auto"/>
        <w:ind w:firstLine="851"/>
        <w:jc w:val="both"/>
        <w:rPr>
          <w:sz w:val="28"/>
          <w:szCs w:val="28"/>
          <w:lang w:val="ru-RU"/>
        </w:rPr>
      </w:pPr>
      <w:r w:rsidRPr="00230DF7">
        <w:rPr>
          <w:sz w:val="28"/>
          <w:szCs w:val="28"/>
          <w:lang w:val="ru-RU"/>
        </w:rPr>
        <w:t>Для проектування інтерфейсу користувача визначаються основні функціональні компоненти, на основі чого розробляються декілька шарів вигляду інтерфейсу користувача.</w:t>
      </w:r>
    </w:p>
    <w:p w14:paraId="7CF91BBE" w14:textId="77777777" w:rsidR="00912063" w:rsidRPr="00230DF7" w:rsidRDefault="00556BFE" w:rsidP="003B7E2A">
      <w:pPr>
        <w:spacing w:line="360" w:lineRule="auto"/>
        <w:ind w:firstLine="851"/>
        <w:jc w:val="both"/>
        <w:rPr>
          <w:sz w:val="28"/>
          <w:szCs w:val="28"/>
          <w:lang w:val="ru-RU"/>
        </w:rPr>
      </w:pPr>
      <w:r w:rsidRPr="00230DF7">
        <w:rPr>
          <w:sz w:val="28"/>
          <w:szCs w:val="28"/>
          <w:lang w:val="ru-RU"/>
        </w:rPr>
        <w:t>На основі функціоналу системи проектуються</w:t>
      </w:r>
      <w:r w:rsidR="0044678B" w:rsidRPr="00230DF7">
        <w:rPr>
          <w:sz w:val="28"/>
          <w:szCs w:val="28"/>
          <w:lang w:val="ru-RU"/>
        </w:rPr>
        <w:t xml:space="preserve"> функціональні шаблони</w:t>
      </w:r>
      <w:r w:rsidR="00D54CDF" w:rsidRPr="00230DF7">
        <w:rPr>
          <w:sz w:val="28"/>
          <w:szCs w:val="28"/>
          <w:lang w:val="ru-RU"/>
        </w:rPr>
        <w:t xml:space="preserve"> – </w:t>
      </w:r>
      <w:r w:rsidR="00D54CDF" w:rsidRPr="003B7E2A">
        <w:rPr>
          <w:i/>
          <w:sz w:val="28"/>
          <w:szCs w:val="28"/>
        </w:rPr>
        <w:t>wireframes</w:t>
      </w:r>
      <w:r w:rsidR="00D54CDF" w:rsidRPr="00230DF7">
        <w:rPr>
          <w:sz w:val="28"/>
          <w:szCs w:val="28"/>
          <w:lang w:val="ru-RU"/>
        </w:rPr>
        <w:t xml:space="preserve">, </w:t>
      </w:r>
      <w:r w:rsidR="005A4145" w:rsidRPr="00230DF7">
        <w:rPr>
          <w:sz w:val="28"/>
          <w:szCs w:val="28"/>
          <w:lang w:val="ru-RU"/>
        </w:rPr>
        <w:t xml:space="preserve">за допомогою яких пізніше розроблюються </w:t>
      </w:r>
      <w:r w:rsidR="005A4145" w:rsidRPr="00230DF7">
        <w:rPr>
          <w:i/>
          <w:sz w:val="28"/>
          <w:szCs w:val="28"/>
          <w:lang w:val="ru-RU"/>
        </w:rPr>
        <w:t>дизайни</w:t>
      </w:r>
      <w:r w:rsidR="005A4145" w:rsidRPr="00230DF7">
        <w:rPr>
          <w:sz w:val="28"/>
          <w:szCs w:val="28"/>
          <w:lang w:val="ru-RU"/>
        </w:rPr>
        <w:t xml:space="preserve"> інтерфейсу.</w:t>
      </w:r>
      <w:r w:rsidR="00912063" w:rsidRPr="00230DF7">
        <w:rPr>
          <w:sz w:val="28"/>
          <w:szCs w:val="28"/>
          <w:lang w:val="ru-RU"/>
        </w:rPr>
        <w:t xml:space="preserve"> Як правило, інтерфейс розділяється на сторінки, які функціонально залежні. Кожна сторінка має певний набір компонентів, які прийнято робити однаковими на весь проект. Компоненти, у свою чергу, складаються з менших компонентів, що дозволяє побудувати будь-яку структуру в залежності від функціональних потреб певної сторінки або всієї системи. </w:t>
      </w:r>
    </w:p>
    <w:p w14:paraId="7BAA3138" w14:textId="143AA65B" w:rsidR="00912063" w:rsidRPr="00230DF7" w:rsidRDefault="00912063" w:rsidP="003B7E2A">
      <w:pPr>
        <w:spacing w:line="360" w:lineRule="auto"/>
        <w:ind w:firstLine="851"/>
        <w:jc w:val="both"/>
        <w:rPr>
          <w:sz w:val="28"/>
          <w:szCs w:val="28"/>
          <w:lang w:val="ru-RU"/>
        </w:rPr>
      </w:pPr>
      <w:r w:rsidRPr="00230DF7">
        <w:rPr>
          <w:sz w:val="28"/>
          <w:szCs w:val="28"/>
          <w:lang w:val="ru-RU"/>
        </w:rPr>
        <w:t xml:space="preserve">Розглянемо більш детально етапи проектування інтерфейсу користувача. </w:t>
      </w:r>
    </w:p>
    <w:p w14:paraId="2E5C74BA" w14:textId="2DA456D1" w:rsidR="000E2261" w:rsidRPr="00230DF7" w:rsidRDefault="0071568C" w:rsidP="003B7E2A">
      <w:pPr>
        <w:spacing w:line="360" w:lineRule="auto"/>
        <w:ind w:firstLine="851"/>
        <w:jc w:val="both"/>
        <w:rPr>
          <w:sz w:val="28"/>
          <w:szCs w:val="28"/>
          <w:lang w:val="ru-RU"/>
        </w:rPr>
      </w:pPr>
      <w:r w:rsidRPr="00230DF7">
        <w:rPr>
          <w:sz w:val="28"/>
          <w:szCs w:val="28"/>
          <w:lang w:val="ru-RU"/>
        </w:rPr>
        <w:t xml:space="preserve"> </w:t>
      </w:r>
      <w:r w:rsidRPr="003B7E2A">
        <w:rPr>
          <w:i/>
          <w:sz w:val="28"/>
          <w:szCs w:val="28"/>
        </w:rPr>
        <w:t>Wireframes</w:t>
      </w:r>
      <w:r w:rsidRPr="00230DF7">
        <w:rPr>
          <w:sz w:val="28"/>
          <w:szCs w:val="28"/>
          <w:lang w:val="ru-RU"/>
        </w:rPr>
        <w:t xml:space="preserve"> - це організація повного функціоналу кінцевого продукту, у вигляді структури з поданням елементів інтерфейсу і навігації, їх взаємодії один з одним</w:t>
      </w:r>
      <w:r w:rsidR="00F722A5" w:rsidRPr="00230DF7">
        <w:rPr>
          <w:sz w:val="28"/>
          <w:szCs w:val="28"/>
          <w:lang w:val="ru-RU"/>
        </w:rPr>
        <w:t>, що показано на рис. 1.6</w:t>
      </w:r>
      <w:r w:rsidRPr="00230DF7">
        <w:rPr>
          <w:sz w:val="28"/>
          <w:szCs w:val="28"/>
          <w:lang w:val="ru-RU"/>
        </w:rPr>
        <w:t xml:space="preserve">. Як правило, в </w:t>
      </w:r>
      <w:r w:rsidRPr="003B7E2A">
        <w:rPr>
          <w:sz w:val="28"/>
          <w:szCs w:val="28"/>
        </w:rPr>
        <w:t>wireframes</w:t>
      </w:r>
      <w:r w:rsidRPr="00230DF7">
        <w:rPr>
          <w:sz w:val="28"/>
          <w:szCs w:val="28"/>
          <w:lang w:val="ru-RU"/>
        </w:rPr>
        <w:t xml:space="preserve"> не використовується типографіка, колір і будь-які інші графічні елементи оформлення, так як основна увага приділяється </w:t>
      </w:r>
      <w:r w:rsidRPr="00230DF7">
        <w:rPr>
          <w:sz w:val="28"/>
          <w:szCs w:val="28"/>
          <w:lang w:val="ru-RU"/>
        </w:rPr>
        <w:lastRenderedPageBreak/>
        <w:t xml:space="preserve">функціональності, поведінки і змістом. </w:t>
      </w:r>
      <w:r w:rsidRPr="003B7E2A">
        <w:rPr>
          <w:sz w:val="28"/>
          <w:szCs w:val="28"/>
        </w:rPr>
        <w:t>Wireframes</w:t>
      </w:r>
      <w:r w:rsidRPr="00230DF7">
        <w:rPr>
          <w:sz w:val="28"/>
          <w:szCs w:val="28"/>
          <w:lang w:val="ru-RU"/>
        </w:rPr>
        <w:t xml:space="preserve"> фокусується на тому, як екрани взаємодіють між собою, а не на те, як вони виглядають.</w:t>
      </w:r>
    </w:p>
    <w:p w14:paraId="322F2562" w14:textId="030E7DF3" w:rsidR="00B975EC" w:rsidRPr="00DC14D3" w:rsidRDefault="00B975EC" w:rsidP="00DC14D3">
      <w:pPr>
        <w:spacing w:line="360" w:lineRule="auto"/>
        <w:jc w:val="center"/>
        <w:rPr>
          <w:rFonts w:eastAsia="Times New Roman"/>
          <w:sz w:val="28"/>
          <w:szCs w:val="28"/>
        </w:rPr>
      </w:pPr>
      <w:r w:rsidRPr="003B7E2A">
        <w:rPr>
          <w:rFonts w:eastAsia="Times New Roman"/>
          <w:noProof/>
          <w:sz w:val="28"/>
          <w:szCs w:val="28"/>
          <w:lang w:val="uk-UA" w:eastAsia="uk-UA"/>
        </w:rPr>
        <w:drawing>
          <wp:inline distT="0" distB="0" distL="0" distR="0" wp14:anchorId="10242185" wp14:editId="2B6E00A3">
            <wp:extent cx="3038475" cy="2391408"/>
            <wp:effectExtent l="0" t="0" r="9525" b="0"/>
            <wp:docPr id="7" name="Picture 7" descr="0 Best Practices for Creating Effective Wirefr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0 Best Practices for Creating Effective Wirefram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071150" cy="2417125"/>
                    </a:xfrm>
                    <a:prstGeom prst="rect">
                      <a:avLst/>
                    </a:prstGeom>
                    <a:noFill/>
                    <a:ln>
                      <a:noFill/>
                    </a:ln>
                  </pic:spPr>
                </pic:pic>
              </a:graphicData>
            </a:graphic>
          </wp:inline>
        </w:drawing>
      </w:r>
    </w:p>
    <w:p w14:paraId="4A906320" w14:textId="73FF0EA3" w:rsidR="00F5330E" w:rsidRPr="00D67802" w:rsidRDefault="00F722A5" w:rsidP="00F722A5">
      <w:pPr>
        <w:spacing w:line="360" w:lineRule="auto"/>
        <w:jc w:val="center"/>
        <w:rPr>
          <w:sz w:val="28"/>
          <w:szCs w:val="28"/>
          <w:lang w:val="ru-RU"/>
        </w:rPr>
      </w:pPr>
      <w:r w:rsidRPr="00D67802">
        <w:rPr>
          <w:sz w:val="28"/>
          <w:lang w:val="ru-RU"/>
        </w:rPr>
        <w:t>Рис.1.</w:t>
      </w:r>
      <w:r>
        <w:rPr>
          <w:sz w:val="28"/>
          <w:lang w:val="uk-UA"/>
        </w:rPr>
        <w:t>6</w:t>
      </w:r>
      <w:r w:rsidRPr="00D67802">
        <w:rPr>
          <w:sz w:val="28"/>
          <w:lang w:val="ru-RU"/>
        </w:rPr>
        <w:t xml:space="preserve">. </w:t>
      </w:r>
      <w:r>
        <w:rPr>
          <w:sz w:val="28"/>
          <w:lang w:val="uk-UA"/>
        </w:rPr>
        <w:t xml:space="preserve">Приклад </w:t>
      </w:r>
      <w:r w:rsidRPr="003B7E2A">
        <w:rPr>
          <w:sz w:val="28"/>
          <w:szCs w:val="28"/>
        </w:rPr>
        <w:t>Wireframe</w:t>
      </w:r>
      <w:r w:rsidR="009E67A4">
        <w:rPr>
          <w:sz w:val="28"/>
          <w:szCs w:val="28"/>
          <w:lang w:val="uk-UA"/>
        </w:rPr>
        <w:t xml:space="preserve"> </w:t>
      </w:r>
      <w:r w:rsidR="009E67A4" w:rsidRPr="00D67802">
        <w:rPr>
          <w:sz w:val="28"/>
          <w:szCs w:val="28"/>
          <w:lang w:val="ru-RU"/>
        </w:rPr>
        <w:t>[3]</w:t>
      </w:r>
    </w:p>
    <w:p w14:paraId="671CF212" w14:textId="77777777" w:rsidR="004F30F2" w:rsidRPr="004F30F2" w:rsidRDefault="004F30F2" w:rsidP="00F722A5">
      <w:pPr>
        <w:spacing w:line="360" w:lineRule="auto"/>
        <w:jc w:val="center"/>
        <w:rPr>
          <w:sz w:val="28"/>
          <w:lang w:val="uk-UA"/>
        </w:rPr>
      </w:pPr>
    </w:p>
    <w:p w14:paraId="3F6B7ED9" w14:textId="410B8460" w:rsidR="00F5330E" w:rsidRPr="00230DF7" w:rsidRDefault="00F5330E" w:rsidP="003B7E2A">
      <w:pPr>
        <w:spacing w:line="360" w:lineRule="auto"/>
        <w:ind w:firstLine="851"/>
        <w:jc w:val="both"/>
        <w:rPr>
          <w:sz w:val="28"/>
          <w:szCs w:val="28"/>
          <w:lang w:val="ru-RU"/>
        </w:rPr>
      </w:pPr>
      <w:r w:rsidRPr="00230DF7">
        <w:rPr>
          <w:sz w:val="28"/>
          <w:szCs w:val="28"/>
          <w:lang w:val="ru-RU"/>
        </w:rPr>
        <w:t xml:space="preserve">Для того, щоб почати роботу над будь-яким сервісом, потрібно розуміти весь список функціоналу, який потрібно для реалізації проекту, як і що </w:t>
      </w:r>
      <w:r w:rsidR="00AA0DFA" w:rsidRPr="00230DF7">
        <w:rPr>
          <w:sz w:val="28"/>
          <w:szCs w:val="28"/>
          <w:lang w:val="ru-RU"/>
        </w:rPr>
        <w:t>буде виводитись на екран</w:t>
      </w:r>
      <w:r w:rsidRPr="00230DF7">
        <w:rPr>
          <w:sz w:val="28"/>
          <w:szCs w:val="28"/>
          <w:lang w:val="ru-RU"/>
        </w:rPr>
        <w:t>.</w:t>
      </w:r>
    </w:p>
    <w:p w14:paraId="19EE1936" w14:textId="5F50CEB2" w:rsidR="00F5330E" w:rsidRPr="00230DF7" w:rsidRDefault="008A2454" w:rsidP="003B7E2A">
      <w:pPr>
        <w:spacing w:line="360" w:lineRule="auto"/>
        <w:ind w:firstLine="851"/>
        <w:jc w:val="both"/>
        <w:rPr>
          <w:sz w:val="28"/>
          <w:szCs w:val="28"/>
          <w:lang w:val="ru-RU"/>
        </w:rPr>
      </w:pPr>
      <w:r w:rsidRPr="00230DF7">
        <w:rPr>
          <w:sz w:val="28"/>
          <w:szCs w:val="28"/>
          <w:lang w:val="ru-RU"/>
        </w:rPr>
        <w:t>Після цього</w:t>
      </w:r>
      <w:r w:rsidR="00F5330E" w:rsidRPr="00230DF7">
        <w:rPr>
          <w:sz w:val="28"/>
          <w:szCs w:val="28"/>
          <w:lang w:val="ru-RU"/>
        </w:rPr>
        <w:t xml:space="preserve"> потрібно визначити бізнес-цілі і творчі ідеї проекту, кількість сценаріїв і правила відображення елементів</w:t>
      </w:r>
      <w:r w:rsidRPr="00230DF7">
        <w:rPr>
          <w:sz w:val="28"/>
          <w:szCs w:val="28"/>
          <w:lang w:val="ru-RU"/>
        </w:rPr>
        <w:t>.</w:t>
      </w:r>
    </w:p>
    <w:p w14:paraId="5E49DFF1" w14:textId="09829E03" w:rsidR="00F5330E" w:rsidRPr="00230DF7" w:rsidRDefault="00F5330E" w:rsidP="003B7E2A">
      <w:pPr>
        <w:spacing w:line="360" w:lineRule="auto"/>
        <w:ind w:firstLine="851"/>
        <w:jc w:val="both"/>
        <w:rPr>
          <w:sz w:val="28"/>
          <w:szCs w:val="28"/>
          <w:lang w:val="ru-RU"/>
        </w:rPr>
      </w:pPr>
      <w:r w:rsidRPr="003B7E2A">
        <w:rPr>
          <w:i/>
          <w:sz w:val="28"/>
          <w:szCs w:val="28"/>
        </w:rPr>
        <w:t>Wireframe</w:t>
      </w:r>
      <w:r w:rsidRPr="00230DF7">
        <w:rPr>
          <w:sz w:val="28"/>
          <w:szCs w:val="28"/>
          <w:lang w:val="ru-RU"/>
        </w:rPr>
        <w:t xml:space="preserve"> повинен відповідати наступним принципам</w:t>
      </w:r>
      <w:r w:rsidR="005B3EDB" w:rsidRPr="00756D89">
        <w:rPr>
          <w:sz w:val="28"/>
          <w:szCs w:val="28"/>
          <w:lang w:val="ru-RU"/>
        </w:rPr>
        <w:t xml:space="preserve"> [3]</w:t>
      </w:r>
      <w:r w:rsidRPr="00230DF7">
        <w:rPr>
          <w:sz w:val="28"/>
          <w:szCs w:val="28"/>
          <w:lang w:val="ru-RU"/>
        </w:rPr>
        <w:t>:</w:t>
      </w:r>
    </w:p>
    <w:p w14:paraId="53210AA6" w14:textId="59CCD0BC" w:rsidR="00F5330E" w:rsidRPr="00230DF7" w:rsidRDefault="00CE4D1B" w:rsidP="003B7E2A">
      <w:pPr>
        <w:pStyle w:val="a3"/>
        <w:numPr>
          <w:ilvl w:val="0"/>
          <w:numId w:val="3"/>
        </w:numPr>
        <w:spacing w:line="360" w:lineRule="auto"/>
        <w:ind w:left="0" w:firstLine="851"/>
        <w:jc w:val="both"/>
        <w:rPr>
          <w:sz w:val="28"/>
          <w:szCs w:val="28"/>
          <w:lang w:val="ru-RU"/>
        </w:rPr>
      </w:pPr>
      <w:r w:rsidRPr="00230DF7">
        <w:rPr>
          <w:sz w:val="28"/>
          <w:szCs w:val="28"/>
          <w:lang w:val="ru-RU"/>
        </w:rPr>
        <w:t>реальні розміри (</w:t>
      </w:r>
      <w:r w:rsidR="00F5330E" w:rsidRPr="003B7E2A">
        <w:rPr>
          <w:sz w:val="28"/>
          <w:szCs w:val="28"/>
        </w:rPr>
        <w:t>Real</w:t>
      </w:r>
      <w:r w:rsidR="00F5330E" w:rsidRPr="00230DF7">
        <w:rPr>
          <w:sz w:val="28"/>
          <w:szCs w:val="28"/>
          <w:lang w:val="ru-RU"/>
        </w:rPr>
        <w:t xml:space="preserve"> </w:t>
      </w:r>
      <w:r w:rsidR="00F5330E" w:rsidRPr="003B7E2A">
        <w:rPr>
          <w:sz w:val="28"/>
          <w:szCs w:val="28"/>
        </w:rPr>
        <w:t>Size</w:t>
      </w:r>
      <w:r w:rsidRPr="00230DF7">
        <w:rPr>
          <w:sz w:val="28"/>
          <w:szCs w:val="28"/>
          <w:lang w:val="ru-RU"/>
        </w:rPr>
        <w:t xml:space="preserve">) </w:t>
      </w:r>
      <w:r w:rsidR="00F5330E" w:rsidRPr="00230DF7">
        <w:rPr>
          <w:sz w:val="28"/>
          <w:szCs w:val="28"/>
          <w:lang w:val="ru-RU"/>
        </w:rPr>
        <w:t>-</w:t>
      </w:r>
      <w:r w:rsidRPr="00230DF7">
        <w:rPr>
          <w:sz w:val="28"/>
          <w:szCs w:val="28"/>
          <w:lang w:val="ru-RU"/>
        </w:rPr>
        <w:t xml:space="preserve"> </w:t>
      </w:r>
      <w:r w:rsidR="00F5330E" w:rsidRPr="00230DF7">
        <w:rPr>
          <w:sz w:val="28"/>
          <w:szCs w:val="28"/>
          <w:lang w:val="ru-RU"/>
        </w:rPr>
        <w:t>необхідно використовувати реальні розміри робочої області, щоб розуміти, яка кількість елеме</w:t>
      </w:r>
      <w:r w:rsidRPr="00230DF7">
        <w:rPr>
          <w:sz w:val="28"/>
          <w:szCs w:val="28"/>
          <w:lang w:val="ru-RU"/>
        </w:rPr>
        <w:t>нтів буде оптимальним для нього;</w:t>
      </w:r>
    </w:p>
    <w:p w14:paraId="35A263F0" w14:textId="7A8C9F3C" w:rsidR="00F5330E" w:rsidRPr="00230DF7" w:rsidRDefault="00CE4D1B" w:rsidP="003B7E2A">
      <w:pPr>
        <w:pStyle w:val="a3"/>
        <w:numPr>
          <w:ilvl w:val="0"/>
          <w:numId w:val="3"/>
        </w:numPr>
        <w:spacing w:line="360" w:lineRule="auto"/>
        <w:ind w:left="0" w:firstLine="851"/>
        <w:jc w:val="both"/>
        <w:rPr>
          <w:sz w:val="28"/>
          <w:szCs w:val="28"/>
          <w:lang w:val="ru-RU"/>
        </w:rPr>
      </w:pPr>
      <w:r w:rsidRPr="00230DF7">
        <w:rPr>
          <w:sz w:val="28"/>
          <w:szCs w:val="28"/>
          <w:lang w:val="ru-RU"/>
        </w:rPr>
        <w:t>визначена функціональність (</w:t>
      </w:r>
      <w:r w:rsidR="00F5330E" w:rsidRPr="003B7E2A">
        <w:rPr>
          <w:sz w:val="28"/>
          <w:szCs w:val="28"/>
        </w:rPr>
        <w:t>Storytelling</w:t>
      </w:r>
      <w:r w:rsidRPr="00230DF7">
        <w:rPr>
          <w:sz w:val="28"/>
          <w:szCs w:val="28"/>
          <w:lang w:val="ru-RU"/>
        </w:rPr>
        <w:t xml:space="preserve">) - </w:t>
      </w:r>
      <w:r w:rsidR="00F5330E" w:rsidRPr="00230DF7">
        <w:rPr>
          <w:sz w:val="28"/>
          <w:szCs w:val="28"/>
          <w:lang w:val="ru-RU"/>
        </w:rPr>
        <w:t>перш за все призначений для</w:t>
      </w:r>
      <w:r w:rsidRPr="00230DF7">
        <w:rPr>
          <w:sz w:val="28"/>
          <w:szCs w:val="28"/>
          <w:lang w:val="ru-RU"/>
        </w:rPr>
        <w:t xml:space="preserve"> користувача шлях. “Історія”, яка доноситься </w:t>
      </w:r>
      <w:r w:rsidR="00F5330E" w:rsidRPr="00230DF7">
        <w:rPr>
          <w:sz w:val="28"/>
          <w:szCs w:val="28"/>
          <w:lang w:val="ru-RU"/>
        </w:rPr>
        <w:t>до користува</w:t>
      </w:r>
      <w:r w:rsidRPr="00230DF7">
        <w:rPr>
          <w:sz w:val="28"/>
          <w:szCs w:val="28"/>
          <w:lang w:val="ru-RU"/>
        </w:rPr>
        <w:t>ча повинна бути проста і зручна;</w:t>
      </w:r>
    </w:p>
    <w:p w14:paraId="31E0BBAA" w14:textId="773361E7" w:rsidR="00F5330E" w:rsidRPr="007D14EB" w:rsidRDefault="00CE4D1B" w:rsidP="003B7E2A">
      <w:pPr>
        <w:pStyle w:val="a3"/>
        <w:numPr>
          <w:ilvl w:val="0"/>
          <w:numId w:val="3"/>
        </w:numPr>
        <w:spacing w:line="360" w:lineRule="auto"/>
        <w:ind w:left="0" w:firstLine="851"/>
        <w:jc w:val="both"/>
        <w:rPr>
          <w:sz w:val="28"/>
          <w:szCs w:val="28"/>
          <w:lang w:val="ru-RU"/>
        </w:rPr>
      </w:pPr>
      <w:r w:rsidRPr="007D14EB">
        <w:rPr>
          <w:sz w:val="28"/>
          <w:szCs w:val="28"/>
          <w:lang w:val="ru-RU"/>
        </w:rPr>
        <w:t>анімації (</w:t>
      </w:r>
      <w:r w:rsidR="00F5330E" w:rsidRPr="003B7E2A">
        <w:rPr>
          <w:sz w:val="28"/>
          <w:szCs w:val="28"/>
        </w:rPr>
        <w:t>Animation</w:t>
      </w:r>
      <w:r w:rsidRPr="007D14EB">
        <w:rPr>
          <w:sz w:val="28"/>
          <w:szCs w:val="28"/>
          <w:lang w:val="ru-RU"/>
        </w:rPr>
        <w:t>)</w:t>
      </w:r>
      <w:r w:rsidR="00F5330E" w:rsidRPr="007D14EB">
        <w:rPr>
          <w:sz w:val="28"/>
          <w:szCs w:val="28"/>
          <w:lang w:val="ru-RU"/>
        </w:rPr>
        <w:t xml:space="preserve"> - на етапі вайрфреймінга варто відразу продумати, як будуть вести себе елементи ін</w:t>
      </w:r>
      <w:r w:rsidRPr="007D14EB">
        <w:rPr>
          <w:sz w:val="28"/>
          <w:szCs w:val="28"/>
          <w:lang w:val="ru-RU"/>
        </w:rPr>
        <w:t>терфейсу, переходи між екранами і т.д</w:t>
      </w:r>
      <w:r w:rsidR="00F5330E" w:rsidRPr="007D14EB">
        <w:rPr>
          <w:sz w:val="28"/>
          <w:szCs w:val="28"/>
          <w:lang w:val="ru-RU"/>
        </w:rPr>
        <w:t>.</w:t>
      </w:r>
    </w:p>
    <w:p w14:paraId="158C3B8E" w14:textId="5D822336" w:rsidR="00F5330E" w:rsidRPr="007D14EB" w:rsidRDefault="00CE4D1B" w:rsidP="003B7E2A">
      <w:pPr>
        <w:pStyle w:val="a3"/>
        <w:numPr>
          <w:ilvl w:val="0"/>
          <w:numId w:val="3"/>
        </w:numPr>
        <w:spacing w:line="360" w:lineRule="auto"/>
        <w:ind w:left="0" w:firstLine="851"/>
        <w:jc w:val="both"/>
        <w:rPr>
          <w:sz w:val="28"/>
          <w:szCs w:val="28"/>
          <w:lang w:val="ru-RU"/>
        </w:rPr>
      </w:pPr>
      <w:r w:rsidRPr="007D14EB">
        <w:rPr>
          <w:sz w:val="28"/>
          <w:szCs w:val="28"/>
          <w:lang w:val="ru-RU"/>
        </w:rPr>
        <w:lastRenderedPageBreak/>
        <w:t>зрозумілість (</w:t>
      </w:r>
      <w:r w:rsidR="00F5330E" w:rsidRPr="003B7E2A">
        <w:rPr>
          <w:sz w:val="28"/>
          <w:szCs w:val="28"/>
        </w:rPr>
        <w:t>Clear</w:t>
      </w:r>
      <w:r w:rsidRPr="007D14EB">
        <w:rPr>
          <w:sz w:val="28"/>
          <w:szCs w:val="28"/>
          <w:lang w:val="ru-RU"/>
        </w:rPr>
        <w:t>)</w:t>
      </w:r>
      <w:r w:rsidR="00F5330E" w:rsidRPr="007D14EB">
        <w:rPr>
          <w:sz w:val="28"/>
          <w:szCs w:val="28"/>
          <w:lang w:val="ru-RU"/>
        </w:rPr>
        <w:t xml:space="preserve"> - </w:t>
      </w:r>
      <w:r w:rsidR="00F5330E" w:rsidRPr="003B7E2A">
        <w:rPr>
          <w:sz w:val="28"/>
          <w:szCs w:val="28"/>
        </w:rPr>
        <w:t>wireframe</w:t>
      </w:r>
      <w:r w:rsidR="00F5330E" w:rsidRPr="007D14EB">
        <w:rPr>
          <w:sz w:val="28"/>
          <w:szCs w:val="28"/>
          <w:lang w:val="ru-RU"/>
        </w:rPr>
        <w:t xml:space="preserve"> повинен відповідати всім вимогам </w:t>
      </w:r>
      <w:r w:rsidR="00F5330E" w:rsidRPr="003B7E2A">
        <w:rPr>
          <w:sz w:val="28"/>
          <w:szCs w:val="28"/>
        </w:rPr>
        <w:t>BDD</w:t>
      </w:r>
      <w:r w:rsidR="00F5330E" w:rsidRPr="007D14EB">
        <w:rPr>
          <w:sz w:val="28"/>
          <w:szCs w:val="28"/>
          <w:lang w:val="ru-RU"/>
        </w:rPr>
        <w:t xml:space="preserve"> (</w:t>
      </w:r>
      <w:r w:rsidR="00F5330E" w:rsidRPr="003B7E2A">
        <w:rPr>
          <w:sz w:val="28"/>
          <w:szCs w:val="28"/>
        </w:rPr>
        <w:t>behavior</w:t>
      </w:r>
      <w:r w:rsidR="00F5330E" w:rsidRPr="007D14EB">
        <w:rPr>
          <w:sz w:val="28"/>
          <w:szCs w:val="28"/>
          <w:lang w:val="ru-RU"/>
        </w:rPr>
        <w:t>-</w:t>
      </w:r>
      <w:r w:rsidR="00F5330E" w:rsidRPr="003B7E2A">
        <w:rPr>
          <w:sz w:val="28"/>
          <w:szCs w:val="28"/>
        </w:rPr>
        <w:t>driven</w:t>
      </w:r>
      <w:r w:rsidR="00F5330E" w:rsidRPr="007D14EB">
        <w:rPr>
          <w:sz w:val="28"/>
          <w:szCs w:val="28"/>
          <w:lang w:val="ru-RU"/>
        </w:rPr>
        <w:t xml:space="preserve"> </w:t>
      </w:r>
      <w:r w:rsidR="00F5330E" w:rsidRPr="003B7E2A">
        <w:rPr>
          <w:sz w:val="28"/>
          <w:szCs w:val="28"/>
        </w:rPr>
        <w:t>development</w:t>
      </w:r>
      <w:r w:rsidR="00F5330E" w:rsidRPr="007D14EB">
        <w:rPr>
          <w:sz w:val="28"/>
          <w:szCs w:val="28"/>
          <w:lang w:val="ru-RU"/>
        </w:rPr>
        <w:t xml:space="preserve">), так як після закінчення роботи над вайрфреймом, він буде </w:t>
      </w:r>
      <w:r w:rsidRPr="007D14EB">
        <w:rPr>
          <w:sz w:val="28"/>
          <w:szCs w:val="28"/>
          <w:lang w:val="ru-RU"/>
        </w:rPr>
        <w:t>представляти</w:t>
      </w:r>
      <w:r w:rsidR="00F5330E" w:rsidRPr="007D14EB">
        <w:rPr>
          <w:sz w:val="28"/>
          <w:szCs w:val="28"/>
          <w:lang w:val="ru-RU"/>
        </w:rPr>
        <w:t xml:space="preserve"> для користувача сц</w:t>
      </w:r>
      <w:r w:rsidRPr="007D14EB">
        <w:rPr>
          <w:sz w:val="28"/>
          <w:szCs w:val="28"/>
          <w:lang w:val="ru-RU"/>
        </w:rPr>
        <w:t>енарій</w:t>
      </w:r>
      <w:r w:rsidR="00F5330E" w:rsidRPr="007D14EB">
        <w:rPr>
          <w:sz w:val="28"/>
          <w:szCs w:val="28"/>
          <w:lang w:val="ru-RU"/>
        </w:rPr>
        <w:t xml:space="preserve"> для відділу розробки.</w:t>
      </w:r>
    </w:p>
    <w:p w14:paraId="38201C40" w14:textId="47FEE7DF" w:rsidR="000E2261" w:rsidRPr="007D14EB" w:rsidRDefault="00A7413E" w:rsidP="003B7E2A">
      <w:pPr>
        <w:pStyle w:val="a3"/>
        <w:spacing w:line="360" w:lineRule="auto"/>
        <w:ind w:left="0" w:firstLine="851"/>
        <w:jc w:val="both"/>
        <w:rPr>
          <w:sz w:val="28"/>
          <w:szCs w:val="28"/>
          <w:lang w:val="ru-RU"/>
        </w:rPr>
      </w:pPr>
      <w:r w:rsidRPr="007D14EB">
        <w:rPr>
          <w:sz w:val="28"/>
          <w:szCs w:val="28"/>
          <w:lang w:val="ru-RU"/>
        </w:rPr>
        <w:t xml:space="preserve">Окрім вайрфреймів існують </w:t>
      </w:r>
      <w:r w:rsidRPr="003B7E2A">
        <w:rPr>
          <w:i/>
          <w:sz w:val="28"/>
          <w:szCs w:val="28"/>
        </w:rPr>
        <w:t>mockups</w:t>
      </w:r>
      <w:r w:rsidRPr="007D14EB">
        <w:rPr>
          <w:sz w:val="28"/>
          <w:szCs w:val="28"/>
          <w:lang w:val="ru-RU"/>
        </w:rPr>
        <w:t>, які відповідають за шлях проходження функціоналу користувача у продукті і розподіл ланцюжків взаємодії з ним для здійснення цільового дії.</w:t>
      </w:r>
    </w:p>
    <w:p w14:paraId="78713D09" w14:textId="4D1F6847" w:rsidR="000F6F48" w:rsidRPr="00230DF7" w:rsidRDefault="000F6F48" w:rsidP="003B7E2A">
      <w:pPr>
        <w:pStyle w:val="a3"/>
        <w:spacing w:line="360" w:lineRule="auto"/>
        <w:ind w:left="0" w:firstLine="851"/>
        <w:jc w:val="both"/>
        <w:rPr>
          <w:sz w:val="28"/>
          <w:szCs w:val="28"/>
          <w:lang w:val="ru-RU"/>
        </w:rPr>
      </w:pPr>
      <w:r w:rsidRPr="007D14EB">
        <w:rPr>
          <w:sz w:val="28"/>
          <w:szCs w:val="28"/>
          <w:lang w:val="ru-RU"/>
        </w:rPr>
        <w:t xml:space="preserve">Та останнім етапом проектування інтерфейсу користувача є </w:t>
      </w:r>
      <w:r w:rsidRPr="007D14EB">
        <w:rPr>
          <w:i/>
          <w:sz w:val="28"/>
          <w:szCs w:val="28"/>
          <w:lang w:val="ru-RU"/>
        </w:rPr>
        <w:t xml:space="preserve">прототип, </w:t>
      </w:r>
      <w:r w:rsidRPr="007D14EB">
        <w:rPr>
          <w:sz w:val="28"/>
          <w:szCs w:val="28"/>
          <w:lang w:val="ru-RU"/>
        </w:rPr>
        <w:t xml:space="preserve">який є середньо- або високо- деталізованим уявленням кінцевого продукту, яке імітує взаємодію користувача з інтерфейсом. </w:t>
      </w:r>
      <w:r w:rsidRPr="00230DF7">
        <w:rPr>
          <w:sz w:val="28"/>
          <w:szCs w:val="28"/>
          <w:lang w:val="ru-RU"/>
        </w:rPr>
        <w:t>Він створюється для того, щоб протестувати основні гіпотези, створені на етапі вайрфреймінга.</w:t>
      </w:r>
    </w:p>
    <w:p w14:paraId="75CEC5BA" w14:textId="2E9A61CA" w:rsidR="00153FE8" w:rsidRDefault="00153FE8" w:rsidP="003B7E2A">
      <w:pPr>
        <w:pStyle w:val="a3"/>
        <w:spacing w:line="360" w:lineRule="auto"/>
        <w:ind w:left="0" w:firstLine="851"/>
        <w:jc w:val="both"/>
        <w:rPr>
          <w:sz w:val="28"/>
          <w:szCs w:val="28"/>
        </w:rPr>
      </w:pPr>
      <w:r w:rsidRPr="00230DF7">
        <w:rPr>
          <w:sz w:val="28"/>
          <w:szCs w:val="28"/>
          <w:lang w:val="ru-RU"/>
        </w:rPr>
        <w:t>Після проектування інтерфейсу користувача постає задача побудови програмної архітектури інтерфейсу.</w:t>
      </w:r>
      <w:r w:rsidR="00540CD5" w:rsidRPr="00230DF7">
        <w:rPr>
          <w:sz w:val="28"/>
          <w:szCs w:val="28"/>
          <w:lang w:val="ru-RU"/>
        </w:rPr>
        <w:t xml:space="preserve"> </w:t>
      </w:r>
      <w:r w:rsidR="0041198F" w:rsidRPr="00230DF7">
        <w:rPr>
          <w:sz w:val="28"/>
          <w:szCs w:val="28"/>
          <w:lang w:val="ru-RU"/>
        </w:rPr>
        <w:t>Перш за все, варто визначити спосіб рендерингу інтерфейсу, що дозволить обрати технології для побудови інтерфейсу користувача.</w:t>
      </w:r>
      <w:r w:rsidR="00A02762" w:rsidRPr="00230DF7">
        <w:rPr>
          <w:sz w:val="28"/>
          <w:szCs w:val="28"/>
          <w:lang w:val="ru-RU"/>
        </w:rPr>
        <w:t xml:space="preserve"> Механізм </w:t>
      </w:r>
      <w:r w:rsidR="00A02762" w:rsidRPr="00230DF7">
        <w:rPr>
          <w:i/>
          <w:sz w:val="28"/>
          <w:szCs w:val="28"/>
          <w:lang w:val="ru-RU"/>
        </w:rPr>
        <w:t>рендерингу</w:t>
      </w:r>
      <w:r w:rsidR="00174B7D" w:rsidRPr="00230DF7">
        <w:rPr>
          <w:i/>
          <w:sz w:val="28"/>
          <w:szCs w:val="28"/>
          <w:lang w:val="ru-RU"/>
        </w:rPr>
        <w:t xml:space="preserve"> </w:t>
      </w:r>
      <w:r w:rsidR="00174B7D" w:rsidRPr="00230DF7">
        <w:rPr>
          <w:sz w:val="28"/>
          <w:szCs w:val="28"/>
          <w:lang w:val="ru-RU"/>
        </w:rPr>
        <w:t>(рис. 1.7)</w:t>
      </w:r>
      <w:r w:rsidR="00A02762" w:rsidRPr="00230DF7">
        <w:rPr>
          <w:sz w:val="28"/>
          <w:szCs w:val="28"/>
          <w:lang w:val="ru-RU"/>
        </w:rPr>
        <w:t xml:space="preserve"> – інтерпретація </w:t>
      </w:r>
      <w:r w:rsidR="00A02762" w:rsidRPr="003B7E2A">
        <w:rPr>
          <w:sz w:val="28"/>
          <w:szCs w:val="28"/>
        </w:rPr>
        <w:t>HTML</w:t>
      </w:r>
      <w:r w:rsidR="00A02762" w:rsidRPr="00230DF7">
        <w:rPr>
          <w:sz w:val="28"/>
          <w:szCs w:val="28"/>
          <w:lang w:val="ru-RU"/>
        </w:rPr>
        <w:t>-коду у те, що можна побачити візуально.</w:t>
      </w:r>
      <w:r w:rsidR="008F5DD6" w:rsidRPr="00230DF7">
        <w:rPr>
          <w:sz w:val="28"/>
          <w:szCs w:val="28"/>
          <w:lang w:val="ru-RU"/>
        </w:rPr>
        <w:t xml:space="preserve"> Він взаємодіє з мережевим рівнем браузера, щоб захопити </w:t>
      </w:r>
      <w:r w:rsidR="008F5DD6" w:rsidRPr="003B7E2A">
        <w:rPr>
          <w:sz w:val="28"/>
          <w:szCs w:val="28"/>
        </w:rPr>
        <w:t>HTML</w:t>
      </w:r>
      <w:r w:rsidR="008F5DD6" w:rsidRPr="00230DF7">
        <w:rPr>
          <w:sz w:val="28"/>
          <w:szCs w:val="28"/>
          <w:lang w:val="ru-RU"/>
        </w:rPr>
        <w:t>-код та інші елементи, передані з віддаленого сервера.</w:t>
      </w:r>
      <w:r w:rsidR="00B653B0" w:rsidRPr="00230DF7">
        <w:rPr>
          <w:sz w:val="28"/>
          <w:szCs w:val="28"/>
          <w:lang w:val="ru-RU"/>
        </w:rPr>
        <w:t xml:space="preserve"> </w:t>
      </w:r>
      <w:r w:rsidR="00B653B0" w:rsidRPr="003B7E2A">
        <w:rPr>
          <w:sz w:val="28"/>
          <w:szCs w:val="28"/>
        </w:rPr>
        <w:t>Розберемо етапи рендерингу:</w:t>
      </w:r>
    </w:p>
    <w:p w14:paraId="441CB346" w14:textId="77777777" w:rsidR="001424DF" w:rsidRPr="003B7E2A" w:rsidRDefault="001424DF" w:rsidP="003B7E2A">
      <w:pPr>
        <w:pStyle w:val="a3"/>
        <w:spacing w:line="360" w:lineRule="auto"/>
        <w:ind w:left="0" w:firstLine="851"/>
        <w:jc w:val="both"/>
        <w:rPr>
          <w:sz w:val="28"/>
          <w:szCs w:val="28"/>
        </w:rPr>
      </w:pPr>
    </w:p>
    <w:p w14:paraId="3D33B264" w14:textId="5DE60AFF" w:rsidR="008C6BF8" w:rsidRPr="003B7E2A" w:rsidRDefault="00D67802" w:rsidP="003A1D3B">
      <w:pPr>
        <w:spacing w:line="360" w:lineRule="auto"/>
        <w:jc w:val="center"/>
        <w:rPr>
          <w:rFonts w:eastAsia="Times New Roman"/>
          <w:sz w:val="28"/>
          <w:szCs w:val="28"/>
        </w:rPr>
      </w:pPr>
      <w:r>
        <w:rPr>
          <w:rFonts w:eastAsia="Times New Roman"/>
          <w:noProof/>
          <w:sz w:val="28"/>
          <w:szCs w:val="28"/>
          <w:lang w:val="uk-UA" w:eastAsia="uk-UA"/>
        </w:rPr>
        <w:pict w14:anchorId="16E79A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1pt;height:37.55pt">
            <v:imagedata r:id="rId21" o:title="html_parsing"/>
          </v:shape>
        </w:pict>
      </w:r>
    </w:p>
    <w:p w14:paraId="0586723A" w14:textId="0A2E4FB8" w:rsidR="00B653B0" w:rsidRDefault="007B0301" w:rsidP="007B0301">
      <w:pPr>
        <w:spacing w:line="360" w:lineRule="auto"/>
        <w:jc w:val="center"/>
        <w:rPr>
          <w:sz w:val="28"/>
          <w:lang w:val="uk-UA"/>
        </w:rPr>
      </w:pPr>
      <w:r w:rsidRPr="007D52A7">
        <w:rPr>
          <w:sz w:val="28"/>
        </w:rPr>
        <w:t>Рис.1.</w:t>
      </w:r>
      <w:r>
        <w:rPr>
          <w:sz w:val="28"/>
          <w:lang w:val="uk-UA"/>
        </w:rPr>
        <w:t>7</w:t>
      </w:r>
      <w:r w:rsidRPr="007D52A7">
        <w:rPr>
          <w:sz w:val="28"/>
        </w:rPr>
        <w:t xml:space="preserve">. </w:t>
      </w:r>
      <w:r>
        <w:rPr>
          <w:sz w:val="28"/>
          <w:lang w:val="uk-UA"/>
        </w:rPr>
        <w:t>Механізм рендерингу</w:t>
      </w:r>
    </w:p>
    <w:p w14:paraId="403CF39A" w14:textId="77777777" w:rsidR="006F08DA" w:rsidRPr="007B0301" w:rsidRDefault="006F08DA" w:rsidP="007B0301">
      <w:pPr>
        <w:spacing w:line="360" w:lineRule="auto"/>
        <w:jc w:val="center"/>
        <w:rPr>
          <w:sz w:val="28"/>
          <w:lang w:val="uk-UA"/>
        </w:rPr>
      </w:pPr>
    </w:p>
    <w:p w14:paraId="5A9E4C6A" w14:textId="7525A7B6" w:rsidR="008C6BF8" w:rsidRPr="00230DF7" w:rsidRDefault="00B653B0" w:rsidP="003B7E2A">
      <w:pPr>
        <w:pStyle w:val="a3"/>
        <w:spacing w:line="360" w:lineRule="auto"/>
        <w:ind w:left="0" w:firstLine="851"/>
        <w:jc w:val="both"/>
        <w:rPr>
          <w:sz w:val="28"/>
          <w:szCs w:val="28"/>
          <w:lang w:val="ru-RU"/>
        </w:rPr>
      </w:pPr>
      <w:r w:rsidRPr="00230DF7">
        <w:rPr>
          <w:i/>
          <w:sz w:val="28"/>
          <w:szCs w:val="28"/>
          <w:lang w:val="uk-UA"/>
        </w:rPr>
        <w:t xml:space="preserve">Розбір </w:t>
      </w:r>
      <w:r w:rsidRPr="003B7E2A">
        <w:rPr>
          <w:i/>
          <w:sz w:val="28"/>
          <w:szCs w:val="28"/>
        </w:rPr>
        <w:t>HTML</w:t>
      </w:r>
      <w:r w:rsidRPr="00230DF7">
        <w:rPr>
          <w:i/>
          <w:sz w:val="28"/>
          <w:szCs w:val="28"/>
          <w:lang w:val="uk-UA"/>
        </w:rPr>
        <w:t xml:space="preserve"> та створення </w:t>
      </w:r>
      <w:r w:rsidRPr="003B7E2A">
        <w:rPr>
          <w:i/>
          <w:sz w:val="28"/>
          <w:szCs w:val="28"/>
        </w:rPr>
        <w:t>DOM</w:t>
      </w:r>
      <w:r w:rsidRPr="00230DF7">
        <w:rPr>
          <w:i/>
          <w:sz w:val="28"/>
          <w:szCs w:val="28"/>
          <w:lang w:val="uk-UA"/>
        </w:rPr>
        <w:t xml:space="preserve"> дерева </w:t>
      </w:r>
      <w:r w:rsidRPr="003B7E2A">
        <w:rPr>
          <w:i/>
          <w:sz w:val="28"/>
          <w:szCs w:val="28"/>
        </w:rPr>
        <w:t>HTML</w:t>
      </w:r>
      <w:r w:rsidRPr="00230DF7">
        <w:rPr>
          <w:sz w:val="28"/>
          <w:szCs w:val="28"/>
          <w:lang w:val="uk-UA"/>
        </w:rPr>
        <w:t xml:space="preserve"> - це ієрархічна структура, яка починається з тегу &lt;</w:t>
      </w:r>
      <w:r w:rsidRPr="003B7E2A">
        <w:rPr>
          <w:sz w:val="28"/>
          <w:szCs w:val="28"/>
        </w:rPr>
        <w:t>html</w:t>
      </w:r>
      <w:r w:rsidRPr="00230DF7">
        <w:rPr>
          <w:sz w:val="28"/>
          <w:szCs w:val="28"/>
          <w:lang w:val="uk-UA"/>
        </w:rPr>
        <w:t>&gt;, зазвичай містить теги &lt;</w:t>
      </w:r>
      <w:r w:rsidRPr="003B7E2A">
        <w:rPr>
          <w:sz w:val="28"/>
          <w:szCs w:val="28"/>
        </w:rPr>
        <w:t>head</w:t>
      </w:r>
      <w:r w:rsidRPr="00230DF7">
        <w:rPr>
          <w:sz w:val="28"/>
          <w:szCs w:val="28"/>
          <w:lang w:val="uk-UA"/>
        </w:rPr>
        <w:t>&gt; та &lt;</w:t>
      </w:r>
      <w:r w:rsidRPr="003B7E2A">
        <w:rPr>
          <w:sz w:val="28"/>
          <w:szCs w:val="28"/>
        </w:rPr>
        <w:t>body</w:t>
      </w:r>
      <w:r w:rsidRPr="00230DF7">
        <w:rPr>
          <w:sz w:val="28"/>
          <w:szCs w:val="28"/>
          <w:lang w:val="uk-UA"/>
        </w:rPr>
        <w:t xml:space="preserve">&gt;, а елементи можуть бути вкладеними в елементи. Ці елементи </w:t>
      </w:r>
      <w:r w:rsidRPr="003B7E2A">
        <w:rPr>
          <w:sz w:val="28"/>
          <w:szCs w:val="28"/>
        </w:rPr>
        <w:t>HTML</w:t>
      </w:r>
      <w:r w:rsidRPr="00230DF7">
        <w:rPr>
          <w:sz w:val="28"/>
          <w:szCs w:val="28"/>
          <w:lang w:val="uk-UA"/>
        </w:rPr>
        <w:t xml:space="preserve"> аналізуються і перетворюються у “</w:t>
      </w:r>
      <w:r w:rsidRPr="003B7E2A">
        <w:rPr>
          <w:sz w:val="28"/>
          <w:szCs w:val="28"/>
        </w:rPr>
        <w:t>DOM</w:t>
      </w:r>
      <w:r w:rsidRPr="00230DF7">
        <w:rPr>
          <w:sz w:val="28"/>
          <w:szCs w:val="28"/>
          <w:lang w:val="uk-UA"/>
        </w:rPr>
        <w:t xml:space="preserve"> дерево” за допомогою </w:t>
      </w:r>
      <w:r w:rsidRPr="00230DF7">
        <w:rPr>
          <w:sz w:val="28"/>
          <w:szCs w:val="28"/>
          <w:lang w:val="uk-UA"/>
        </w:rPr>
        <w:lastRenderedPageBreak/>
        <w:t xml:space="preserve">механізму візуалізації. </w:t>
      </w:r>
      <w:r w:rsidRPr="00230DF7">
        <w:rPr>
          <w:sz w:val="28"/>
          <w:szCs w:val="28"/>
          <w:lang w:val="ru-RU"/>
        </w:rPr>
        <w:t xml:space="preserve">Це деревоподібна структура, зроблена з </w:t>
      </w:r>
      <w:r w:rsidRPr="003B7E2A">
        <w:rPr>
          <w:sz w:val="28"/>
          <w:szCs w:val="28"/>
        </w:rPr>
        <w:t>HTML</w:t>
      </w:r>
      <w:r w:rsidRPr="00230DF7">
        <w:rPr>
          <w:sz w:val="28"/>
          <w:szCs w:val="28"/>
          <w:lang w:val="ru-RU"/>
        </w:rPr>
        <w:t>, де кожен тег є гілкою, що починається з кореневого елемента.</w:t>
      </w:r>
    </w:p>
    <w:p w14:paraId="0DE73ACD" w14:textId="777BD853" w:rsidR="00591566" w:rsidRPr="00230DF7" w:rsidRDefault="00B11C81" w:rsidP="003B7E2A">
      <w:pPr>
        <w:pStyle w:val="a3"/>
        <w:spacing w:line="360" w:lineRule="auto"/>
        <w:ind w:left="0" w:firstLine="851"/>
        <w:jc w:val="both"/>
        <w:rPr>
          <w:sz w:val="28"/>
          <w:szCs w:val="28"/>
          <w:lang w:val="ru-RU"/>
        </w:rPr>
      </w:pPr>
      <w:r w:rsidRPr="00230DF7">
        <w:rPr>
          <w:i/>
          <w:sz w:val="28"/>
          <w:szCs w:val="28"/>
          <w:lang w:val="ru-RU"/>
        </w:rPr>
        <w:t xml:space="preserve">Конструювання дерева візуалізації </w:t>
      </w:r>
      <w:r w:rsidRPr="00230DF7">
        <w:rPr>
          <w:sz w:val="28"/>
          <w:szCs w:val="28"/>
          <w:lang w:val="ru-RU"/>
        </w:rPr>
        <w:t xml:space="preserve">- атрибути </w:t>
      </w:r>
      <w:r w:rsidRPr="003B7E2A">
        <w:rPr>
          <w:sz w:val="28"/>
          <w:szCs w:val="28"/>
        </w:rPr>
        <w:t>CSS</w:t>
      </w:r>
      <w:r w:rsidRPr="00230DF7">
        <w:rPr>
          <w:sz w:val="28"/>
          <w:szCs w:val="28"/>
          <w:lang w:val="ru-RU"/>
        </w:rPr>
        <w:t xml:space="preserve"> (атрибути стилю) також аналізуються та поєднуються з деревом </w:t>
      </w:r>
      <w:r w:rsidRPr="003B7E2A">
        <w:rPr>
          <w:sz w:val="28"/>
          <w:szCs w:val="28"/>
        </w:rPr>
        <w:t>DOM</w:t>
      </w:r>
      <w:r w:rsidRPr="00230DF7">
        <w:rPr>
          <w:sz w:val="28"/>
          <w:szCs w:val="28"/>
          <w:lang w:val="ru-RU"/>
        </w:rPr>
        <w:t>, щоб створити "дерево візуалізації". Це дерево візуальних елементів, таких як висота / ширина та колір, упорядковані в ієрархії, в якій вони повинні відображатися у браузері.</w:t>
      </w:r>
    </w:p>
    <w:p w14:paraId="6E936395" w14:textId="77777777" w:rsidR="00A04C64" w:rsidRPr="007D52A7" w:rsidRDefault="00A04C64" w:rsidP="00A04C64">
      <w:pPr>
        <w:pStyle w:val="a3"/>
        <w:spacing w:line="360" w:lineRule="auto"/>
        <w:ind w:left="0" w:firstLine="851"/>
        <w:jc w:val="both"/>
        <w:rPr>
          <w:sz w:val="28"/>
          <w:szCs w:val="28"/>
          <w:lang w:val="ru-RU"/>
        </w:rPr>
      </w:pPr>
      <w:r w:rsidRPr="007D52A7">
        <w:rPr>
          <w:i/>
          <w:sz w:val="28"/>
          <w:szCs w:val="28"/>
          <w:lang w:val="ru-RU"/>
        </w:rPr>
        <w:t>Процес створення макетів</w:t>
      </w:r>
      <w:r w:rsidRPr="007D52A7">
        <w:rPr>
          <w:sz w:val="28"/>
          <w:szCs w:val="28"/>
          <w:lang w:val="ru-RU"/>
        </w:rPr>
        <w:t xml:space="preserve"> - після побудови дерева візуалізації механізм рендерингу рекурсивно проходить елементи </w:t>
      </w:r>
      <w:r w:rsidRPr="003B7E2A">
        <w:rPr>
          <w:sz w:val="28"/>
          <w:szCs w:val="28"/>
        </w:rPr>
        <w:t>HTML</w:t>
      </w:r>
      <w:r w:rsidRPr="007D52A7">
        <w:rPr>
          <w:sz w:val="28"/>
          <w:szCs w:val="28"/>
          <w:lang w:val="ru-RU"/>
        </w:rPr>
        <w:t xml:space="preserve"> у дереві та з’ясовує, де їх слід розмістити на екрані. Це починається вгорі ліворуч у позиції 0,0, а елементи та атрибути відображаються на координатах на екрані.</w:t>
      </w:r>
    </w:p>
    <w:p w14:paraId="27603561" w14:textId="77777777" w:rsidR="00A04C64" w:rsidRPr="007D52A7" w:rsidRDefault="00A04C64" w:rsidP="00A04C64">
      <w:pPr>
        <w:pStyle w:val="a3"/>
        <w:spacing w:line="360" w:lineRule="auto"/>
        <w:ind w:left="0" w:firstLine="851"/>
        <w:jc w:val="both"/>
        <w:rPr>
          <w:sz w:val="28"/>
          <w:szCs w:val="28"/>
          <w:lang w:val="ru-RU"/>
        </w:rPr>
      </w:pPr>
      <w:r w:rsidRPr="007D52A7">
        <w:rPr>
          <w:i/>
          <w:sz w:val="28"/>
          <w:szCs w:val="28"/>
          <w:lang w:val="ru-RU"/>
        </w:rPr>
        <w:t>Відмальовування</w:t>
      </w:r>
      <w:r w:rsidRPr="007D52A7">
        <w:rPr>
          <w:sz w:val="28"/>
          <w:szCs w:val="28"/>
          <w:lang w:val="ru-RU"/>
        </w:rPr>
        <w:t xml:space="preserve"> - кожен вузол (гілка) дерева візуалізації в</w:t>
      </w:r>
      <w:r>
        <w:rPr>
          <w:sz w:val="28"/>
          <w:szCs w:val="28"/>
          <w:lang w:val="ru-RU"/>
        </w:rPr>
        <w:t>ід</w:t>
      </w:r>
      <w:r w:rsidRPr="007D52A7">
        <w:rPr>
          <w:sz w:val="28"/>
          <w:szCs w:val="28"/>
          <w:lang w:val="ru-RU"/>
        </w:rPr>
        <w:t>мальовується на екрані шляхом взаємодії з інтерфейсом операційної системи, який містить конструкції та стилі щодо того, як повинні виглядати елементи інтерфейсу.</w:t>
      </w:r>
    </w:p>
    <w:p w14:paraId="30EC9398" w14:textId="6B4A7E1F" w:rsidR="00A04C64" w:rsidRPr="007D52A7" w:rsidRDefault="00A04C64" w:rsidP="00A04C64">
      <w:pPr>
        <w:pStyle w:val="a3"/>
        <w:spacing w:line="360" w:lineRule="auto"/>
        <w:ind w:left="0" w:firstLine="851"/>
        <w:jc w:val="both"/>
        <w:rPr>
          <w:sz w:val="28"/>
          <w:szCs w:val="28"/>
          <w:lang w:val="ru-RU"/>
        </w:rPr>
      </w:pPr>
      <w:r w:rsidRPr="003B7E2A">
        <w:rPr>
          <w:i/>
          <w:sz w:val="28"/>
          <w:szCs w:val="28"/>
        </w:rPr>
        <w:t>JavaScript</w:t>
      </w:r>
      <w:r w:rsidRPr="007D52A7">
        <w:rPr>
          <w:sz w:val="28"/>
          <w:szCs w:val="28"/>
          <w:lang w:val="ru-RU"/>
        </w:rPr>
        <w:t xml:space="preserve"> </w:t>
      </w:r>
      <w:r w:rsidR="00756D89" w:rsidRPr="00756D89">
        <w:rPr>
          <w:sz w:val="28"/>
          <w:szCs w:val="28"/>
          <w:lang w:val="ru-RU"/>
        </w:rPr>
        <w:t>[4]</w:t>
      </w:r>
      <w:r w:rsidR="00ED24F4" w:rsidRPr="00ED24F4">
        <w:rPr>
          <w:sz w:val="28"/>
          <w:szCs w:val="28"/>
          <w:lang w:val="ru-RU"/>
        </w:rPr>
        <w:t xml:space="preserve"> </w:t>
      </w:r>
      <w:r w:rsidRPr="007D52A7">
        <w:rPr>
          <w:sz w:val="28"/>
          <w:szCs w:val="28"/>
          <w:lang w:val="ru-RU"/>
        </w:rPr>
        <w:t xml:space="preserve">- це мова програмування, яка </w:t>
      </w:r>
      <w:r>
        <w:rPr>
          <w:sz w:val="28"/>
          <w:szCs w:val="28"/>
          <w:lang w:val="ru-RU"/>
        </w:rPr>
        <w:t>виконується</w:t>
      </w:r>
      <w:r w:rsidRPr="007D52A7">
        <w:rPr>
          <w:sz w:val="28"/>
          <w:szCs w:val="28"/>
          <w:lang w:val="ru-RU"/>
        </w:rPr>
        <w:t xml:space="preserve"> всередині браузера і робить веб-сторінки інтерактивними. Такі речі, як спливаючі вікна, дії, що відбуваються при натисканні кнопки, та елементи, що переміщуються по сторінці, - це все, що робиться за допомогою </w:t>
      </w:r>
      <w:r w:rsidRPr="003B7E2A">
        <w:rPr>
          <w:sz w:val="28"/>
          <w:szCs w:val="28"/>
        </w:rPr>
        <w:t>JavaScript</w:t>
      </w:r>
      <w:r w:rsidRPr="007D52A7">
        <w:rPr>
          <w:sz w:val="28"/>
          <w:szCs w:val="28"/>
          <w:lang w:val="ru-RU"/>
        </w:rPr>
        <w:t xml:space="preserve">. Це означає, що код </w:t>
      </w:r>
      <w:r w:rsidRPr="003B7E2A">
        <w:rPr>
          <w:sz w:val="28"/>
          <w:szCs w:val="28"/>
        </w:rPr>
        <w:t>JavaScript</w:t>
      </w:r>
      <w:r w:rsidRPr="007D52A7">
        <w:rPr>
          <w:sz w:val="28"/>
          <w:szCs w:val="28"/>
          <w:lang w:val="ru-RU"/>
        </w:rPr>
        <w:t xml:space="preserve"> виконується після того, як веб-сторінка була відтворена та намальована на екрані, а під час її запуску ініціюється повторн</w:t>
      </w:r>
      <w:r>
        <w:rPr>
          <w:sz w:val="28"/>
          <w:szCs w:val="28"/>
          <w:lang w:val="ru-RU"/>
        </w:rPr>
        <w:t>а</w:t>
      </w:r>
      <w:r w:rsidRPr="007D52A7">
        <w:rPr>
          <w:sz w:val="28"/>
          <w:szCs w:val="28"/>
          <w:lang w:val="ru-RU"/>
        </w:rPr>
        <w:t xml:space="preserve"> візуалізація для врахування внесених змін.</w:t>
      </w:r>
    </w:p>
    <w:p w14:paraId="7EE70163" w14:textId="77777777" w:rsidR="00A04C64" w:rsidRPr="007D52A7" w:rsidRDefault="00A04C64" w:rsidP="00A04C64">
      <w:pPr>
        <w:pStyle w:val="a3"/>
        <w:spacing w:line="360" w:lineRule="auto"/>
        <w:ind w:left="0" w:firstLine="851"/>
        <w:jc w:val="both"/>
        <w:rPr>
          <w:sz w:val="28"/>
          <w:szCs w:val="28"/>
          <w:lang w:val="ru-RU"/>
        </w:rPr>
      </w:pPr>
      <w:r w:rsidRPr="003B7E2A">
        <w:rPr>
          <w:sz w:val="28"/>
          <w:szCs w:val="28"/>
        </w:rPr>
        <w:t>JavaScript</w:t>
      </w:r>
      <w:r w:rsidRPr="007D52A7">
        <w:rPr>
          <w:sz w:val="28"/>
          <w:szCs w:val="28"/>
          <w:lang w:val="ru-RU"/>
        </w:rPr>
        <w:t xml:space="preserve"> може маніпулювати вмістом на сторінці для відображення у браузері речей, які не з’являються під час перегляду вихідного коду веб-сторінки. </w:t>
      </w:r>
    </w:p>
    <w:p w14:paraId="7F2D24A1" w14:textId="77777777" w:rsidR="00A04C64" w:rsidRDefault="00A04C64" w:rsidP="00A04C64">
      <w:pPr>
        <w:pStyle w:val="a3"/>
        <w:spacing w:line="360" w:lineRule="auto"/>
        <w:ind w:left="0" w:firstLine="851"/>
        <w:jc w:val="both"/>
        <w:rPr>
          <w:sz w:val="28"/>
          <w:szCs w:val="28"/>
          <w:lang w:val="ru-RU"/>
        </w:rPr>
      </w:pPr>
      <w:r w:rsidRPr="007D52A7">
        <w:rPr>
          <w:sz w:val="28"/>
          <w:szCs w:val="28"/>
          <w:lang w:val="ru-RU"/>
        </w:rPr>
        <w:t>Слід розглянути типи рендерингу, які дозволяють відобразити інтерфейс для користувача.</w:t>
      </w:r>
    </w:p>
    <w:p w14:paraId="02319F14" w14:textId="77777777" w:rsidR="00F148D7" w:rsidRPr="00EA50D4" w:rsidRDefault="00F148D7" w:rsidP="00550F25">
      <w:pPr>
        <w:pStyle w:val="3"/>
      </w:pPr>
      <w:bookmarkStart w:id="16" w:name="_Toc58349086"/>
      <w:r w:rsidRPr="00EA50D4">
        <w:lastRenderedPageBreak/>
        <w:t>Розгляд рендерингу інтерфейсу на стороні серверу</w:t>
      </w:r>
      <w:bookmarkEnd w:id="16"/>
    </w:p>
    <w:p w14:paraId="58C258F2" w14:textId="49163931" w:rsidR="00AD37AE" w:rsidRPr="00CF2A8D" w:rsidRDefault="00CF2A8D" w:rsidP="003B7E2A">
      <w:pPr>
        <w:spacing w:line="360" w:lineRule="auto"/>
        <w:ind w:firstLine="851"/>
        <w:jc w:val="both"/>
        <w:rPr>
          <w:sz w:val="28"/>
          <w:szCs w:val="28"/>
          <w:lang w:val="uk-UA"/>
        </w:rPr>
      </w:pPr>
      <w:r w:rsidRPr="007D52A7">
        <w:rPr>
          <w:sz w:val="28"/>
          <w:szCs w:val="28"/>
          <w:lang w:val="ru-RU"/>
        </w:rPr>
        <w:t xml:space="preserve">Коли користувач запускає веб-сайт, який використовує візуалізацію інтерфейсу на стороні сервера, </w:t>
      </w:r>
      <w:r w:rsidRPr="003B7E2A">
        <w:rPr>
          <w:sz w:val="28"/>
          <w:szCs w:val="28"/>
        </w:rPr>
        <w:t>HTML</w:t>
      </w:r>
      <w:r w:rsidRPr="007D52A7">
        <w:rPr>
          <w:sz w:val="28"/>
          <w:szCs w:val="28"/>
          <w:lang w:val="ru-RU"/>
        </w:rPr>
        <w:t xml:space="preserve">, що описує сторінку, можна отримати без затримок. У разі таких програм початковий запит завантажує сторінку, макет, </w:t>
      </w:r>
      <w:r w:rsidRPr="003B7E2A">
        <w:rPr>
          <w:sz w:val="28"/>
          <w:szCs w:val="28"/>
        </w:rPr>
        <w:t>CSS</w:t>
      </w:r>
      <w:r w:rsidRPr="007D52A7">
        <w:rPr>
          <w:sz w:val="28"/>
          <w:szCs w:val="28"/>
          <w:lang w:val="ru-RU"/>
        </w:rPr>
        <w:t xml:space="preserve">, </w:t>
      </w:r>
      <w:r w:rsidRPr="003B7E2A">
        <w:rPr>
          <w:sz w:val="28"/>
          <w:szCs w:val="28"/>
        </w:rPr>
        <w:t>JavaScript</w:t>
      </w:r>
      <w:r w:rsidRPr="007D52A7">
        <w:rPr>
          <w:sz w:val="28"/>
          <w:szCs w:val="28"/>
          <w:lang w:val="ru-RU"/>
        </w:rPr>
        <w:t xml:space="preserve"> та її вміст. Розглянемо переваги та недоліки такого підходу</w:t>
      </w:r>
      <w:r w:rsidR="00ED24F4" w:rsidRPr="00D67802">
        <w:rPr>
          <w:sz w:val="28"/>
          <w:szCs w:val="28"/>
          <w:lang w:val="ru-RU"/>
        </w:rPr>
        <w:t xml:space="preserve"> [5]</w:t>
      </w:r>
      <w:r w:rsidRPr="007D52A7">
        <w:rPr>
          <w:sz w:val="28"/>
          <w:szCs w:val="28"/>
          <w:lang w:val="ru-RU"/>
        </w:rPr>
        <w:t>.</w:t>
      </w:r>
    </w:p>
    <w:p w14:paraId="57D644B9" w14:textId="78EDC611" w:rsidR="00714480" w:rsidRPr="00230DF7" w:rsidRDefault="00714480" w:rsidP="003B7E2A">
      <w:pPr>
        <w:spacing w:line="360" w:lineRule="auto"/>
        <w:ind w:firstLine="851"/>
        <w:jc w:val="both"/>
        <w:rPr>
          <w:sz w:val="28"/>
          <w:szCs w:val="28"/>
          <w:lang w:val="ru-RU"/>
        </w:rPr>
      </w:pPr>
      <w:r w:rsidRPr="00230DF7">
        <w:rPr>
          <w:sz w:val="28"/>
          <w:szCs w:val="28"/>
          <w:lang w:val="ru-RU"/>
        </w:rPr>
        <w:t xml:space="preserve">Оскільки генерується статичний </w:t>
      </w:r>
      <w:r w:rsidRPr="003B7E2A">
        <w:rPr>
          <w:sz w:val="28"/>
          <w:szCs w:val="28"/>
        </w:rPr>
        <w:t>HTML</w:t>
      </w:r>
      <w:r w:rsidRPr="00230DF7">
        <w:rPr>
          <w:sz w:val="28"/>
          <w:szCs w:val="28"/>
          <w:lang w:val="ru-RU"/>
        </w:rPr>
        <w:t xml:space="preserve">, розробникам не потрібно турбуватися про можливі проблеми із </w:t>
      </w:r>
      <w:r w:rsidRPr="003B7E2A">
        <w:rPr>
          <w:sz w:val="28"/>
          <w:szCs w:val="28"/>
        </w:rPr>
        <w:t>SEO</w:t>
      </w:r>
      <w:r w:rsidRPr="00230DF7">
        <w:rPr>
          <w:sz w:val="28"/>
          <w:szCs w:val="28"/>
          <w:lang w:val="ru-RU"/>
        </w:rPr>
        <w:t>, і вміст сторінки буде видимим для пошукових систем.</w:t>
      </w:r>
    </w:p>
    <w:p w14:paraId="52174120" w14:textId="29384BE0" w:rsidR="00714480" w:rsidRPr="00230DF7" w:rsidRDefault="00714480" w:rsidP="003B7E2A">
      <w:pPr>
        <w:spacing w:line="360" w:lineRule="auto"/>
        <w:ind w:firstLine="851"/>
        <w:jc w:val="both"/>
        <w:rPr>
          <w:sz w:val="28"/>
          <w:szCs w:val="28"/>
          <w:lang w:val="ru-RU"/>
        </w:rPr>
      </w:pPr>
      <w:r w:rsidRPr="00230DF7">
        <w:rPr>
          <w:sz w:val="28"/>
          <w:szCs w:val="28"/>
          <w:lang w:val="ru-RU"/>
        </w:rPr>
        <w:t>Зазвичай під час процесу завантаження користувачі бачать "білу сторінку" або, в найкращому випадку, анімацію завантаження. Ко</w:t>
      </w:r>
      <w:r w:rsidR="00C77C00" w:rsidRPr="00230DF7">
        <w:rPr>
          <w:sz w:val="28"/>
          <w:szCs w:val="28"/>
          <w:lang w:val="ru-RU"/>
        </w:rPr>
        <w:t>ли створюється серверна програма</w:t>
      </w:r>
      <w:r w:rsidR="00C36EC6" w:rsidRPr="00230DF7">
        <w:rPr>
          <w:sz w:val="28"/>
          <w:szCs w:val="28"/>
          <w:lang w:val="ru-RU"/>
        </w:rPr>
        <w:t xml:space="preserve"> (рис. 1.8)</w:t>
      </w:r>
      <w:r w:rsidRPr="00230DF7">
        <w:rPr>
          <w:sz w:val="28"/>
          <w:szCs w:val="28"/>
          <w:lang w:val="ru-RU"/>
        </w:rPr>
        <w:t>, сторінка завантажується швидше, оскільки не потрібно чекати, поки браузер завантажить і запустить код.</w:t>
      </w:r>
    </w:p>
    <w:p w14:paraId="0793BC9B" w14:textId="077E1483" w:rsidR="00323384" w:rsidRDefault="00323384" w:rsidP="00703B3B">
      <w:pPr>
        <w:spacing w:line="360" w:lineRule="auto"/>
        <w:jc w:val="center"/>
        <w:rPr>
          <w:sz w:val="28"/>
          <w:szCs w:val="28"/>
        </w:rPr>
      </w:pPr>
      <w:r w:rsidRPr="003B7E2A">
        <w:rPr>
          <w:noProof/>
          <w:sz w:val="28"/>
          <w:szCs w:val="28"/>
          <w:lang w:val="uk-UA" w:eastAsia="uk-UA"/>
        </w:rPr>
        <w:drawing>
          <wp:inline distT="0" distB="0" distL="0" distR="0" wp14:anchorId="690F4517" wp14:editId="57BBEAA5">
            <wp:extent cx="3724275" cy="1407268"/>
            <wp:effectExtent l="0" t="0" r="9525" b="0"/>
            <wp:docPr id="9" name="Picture 9" descr="../pysarchuk/main-images/server-side-render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ysarchuk/main-images/server-side-rendering.png"/>
                    <pic:cNvPicPr>
                      <a:picLocks noChangeAspect="1" noChangeArrowheads="1"/>
                    </pic:cNvPicPr>
                  </pic:nvPicPr>
                  <pic:blipFill rotWithShape="1">
                    <a:blip r:embed="rId22">
                      <a:extLst>
                        <a:ext uri="{28A0092B-C50C-407E-A947-70E740481C1C}">
                          <a14:useLocalDpi xmlns:a14="http://schemas.microsoft.com/office/drawing/2010/main" val="0"/>
                        </a:ext>
                      </a:extLst>
                    </a:blip>
                    <a:srcRect l="15451" r="17147"/>
                    <a:stretch/>
                  </pic:blipFill>
                  <pic:spPr bwMode="auto">
                    <a:xfrm>
                      <a:off x="0" y="0"/>
                      <a:ext cx="3764547" cy="1422485"/>
                    </a:xfrm>
                    <a:prstGeom prst="rect">
                      <a:avLst/>
                    </a:prstGeom>
                    <a:noFill/>
                    <a:ln>
                      <a:noFill/>
                    </a:ln>
                    <a:extLst>
                      <a:ext uri="{53640926-AAD7-44D8-BBD7-CCE9431645EC}">
                        <a14:shadowObscured xmlns:a14="http://schemas.microsoft.com/office/drawing/2010/main"/>
                      </a:ext>
                    </a:extLst>
                  </pic:spPr>
                </pic:pic>
              </a:graphicData>
            </a:graphic>
          </wp:inline>
        </w:drawing>
      </w:r>
    </w:p>
    <w:p w14:paraId="3206B529" w14:textId="23D54DCB" w:rsidR="00CF2A8D" w:rsidRPr="00ED24F4" w:rsidRDefault="00CF2A8D" w:rsidP="00CF2A8D">
      <w:pPr>
        <w:spacing w:line="360" w:lineRule="auto"/>
        <w:jc w:val="center"/>
        <w:rPr>
          <w:sz w:val="28"/>
          <w:lang w:val="ru-RU"/>
        </w:rPr>
      </w:pPr>
      <w:r w:rsidRPr="00ED24F4">
        <w:rPr>
          <w:sz w:val="28"/>
          <w:lang w:val="ru-RU"/>
        </w:rPr>
        <w:t>Рис.1.</w:t>
      </w:r>
      <w:r>
        <w:rPr>
          <w:sz w:val="28"/>
          <w:lang w:val="uk-UA"/>
        </w:rPr>
        <w:t>8</w:t>
      </w:r>
      <w:r w:rsidRPr="00ED24F4">
        <w:rPr>
          <w:sz w:val="28"/>
          <w:lang w:val="ru-RU"/>
        </w:rPr>
        <w:t xml:space="preserve">. </w:t>
      </w:r>
      <w:r>
        <w:rPr>
          <w:sz w:val="28"/>
          <w:lang w:val="uk-UA"/>
        </w:rPr>
        <w:t>Рендеринг на стороні серверу</w:t>
      </w:r>
      <w:r w:rsidR="00ED24F4" w:rsidRPr="00ED24F4">
        <w:rPr>
          <w:sz w:val="28"/>
          <w:lang w:val="ru-RU"/>
        </w:rPr>
        <w:t xml:space="preserve"> [5]</w:t>
      </w:r>
    </w:p>
    <w:p w14:paraId="631A267A" w14:textId="77777777" w:rsidR="00946A4A" w:rsidRPr="00CF2A8D" w:rsidRDefault="00946A4A" w:rsidP="00CF2A8D">
      <w:pPr>
        <w:spacing w:line="360" w:lineRule="auto"/>
        <w:jc w:val="center"/>
        <w:rPr>
          <w:sz w:val="28"/>
          <w:lang w:val="uk-UA"/>
        </w:rPr>
      </w:pPr>
    </w:p>
    <w:p w14:paraId="1740A45B" w14:textId="77777777" w:rsidR="00C36EC6" w:rsidRPr="007D52A7" w:rsidRDefault="00C36EC6" w:rsidP="00C36EC6">
      <w:pPr>
        <w:spacing w:line="360" w:lineRule="auto"/>
        <w:ind w:firstLine="851"/>
        <w:jc w:val="both"/>
        <w:rPr>
          <w:sz w:val="28"/>
          <w:szCs w:val="28"/>
          <w:lang w:val="ru-RU"/>
        </w:rPr>
      </w:pPr>
      <w:r w:rsidRPr="007D52A7">
        <w:rPr>
          <w:sz w:val="28"/>
          <w:szCs w:val="28"/>
          <w:lang w:val="ru-RU"/>
        </w:rPr>
        <w:t xml:space="preserve">Візуалізація на стороні сервера може допомогти уникнути деяких проблем із сумісністю браузера. У випадку програм, що відображаються на стороні сервера, сервер генерує нову сторінку для кожної взаємодії з користувачем. Потім цю сторінку слід повернути користувачеві. Така поведінка може значно збільшити час завантаження та може призвести до відсутності реакції, що і є найбільшим недоліком такого підходу. </w:t>
      </w:r>
    </w:p>
    <w:p w14:paraId="4FBDC275" w14:textId="25EDE464" w:rsidR="00404D1B" w:rsidRDefault="00C36EC6" w:rsidP="00C36EC6">
      <w:pPr>
        <w:spacing w:line="360" w:lineRule="auto"/>
        <w:ind w:firstLine="851"/>
        <w:jc w:val="both"/>
        <w:rPr>
          <w:sz w:val="28"/>
          <w:szCs w:val="28"/>
          <w:lang w:val="ru-RU"/>
        </w:rPr>
      </w:pPr>
      <w:r w:rsidRPr="007D52A7">
        <w:rPr>
          <w:sz w:val="28"/>
          <w:szCs w:val="28"/>
          <w:lang w:val="ru-RU"/>
        </w:rPr>
        <w:lastRenderedPageBreak/>
        <w:t>Рендеринг на стороні серверу може бути ідеальним рішенням для статичних сайтів, невеликих проектів, проте впровадження великого функціоналу для взаємодії з користувачем може стати проблемою.</w:t>
      </w:r>
    </w:p>
    <w:p w14:paraId="7276085D" w14:textId="77777777" w:rsidR="00C64D16" w:rsidRPr="0015766C" w:rsidRDefault="00C64D16" w:rsidP="00C36EC6">
      <w:pPr>
        <w:spacing w:line="360" w:lineRule="auto"/>
        <w:ind w:firstLine="851"/>
        <w:jc w:val="both"/>
        <w:rPr>
          <w:sz w:val="28"/>
          <w:szCs w:val="28"/>
          <w:lang w:val="uk-UA"/>
        </w:rPr>
      </w:pPr>
    </w:p>
    <w:p w14:paraId="44B06389" w14:textId="0DA10F54" w:rsidR="00F148D7" w:rsidRPr="00C64D16" w:rsidRDefault="00F148D7" w:rsidP="00550F25">
      <w:pPr>
        <w:pStyle w:val="3"/>
      </w:pPr>
      <w:bookmarkStart w:id="17" w:name="_Toc58349087"/>
      <w:r w:rsidRPr="00C64D16">
        <w:t xml:space="preserve">Розгляд рендерингу інтерфейсу на стороні користувача </w:t>
      </w:r>
      <w:r w:rsidR="00D755EE" w:rsidRPr="00C64D16">
        <w:rPr>
          <w:lang w:val="ru-RU"/>
        </w:rPr>
        <w:t>(</w:t>
      </w:r>
      <w:r w:rsidR="00D755EE" w:rsidRPr="00C64D16">
        <w:rPr>
          <w:lang w:val="en-US"/>
        </w:rPr>
        <w:t>SPA</w:t>
      </w:r>
      <w:r w:rsidR="00D755EE" w:rsidRPr="00C64D16">
        <w:rPr>
          <w:lang w:val="ru-RU"/>
        </w:rPr>
        <w:t>)</w:t>
      </w:r>
      <w:bookmarkEnd w:id="17"/>
    </w:p>
    <w:p w14:paraId="2CB28DF9" w14:textId="749CDB79" w:rsidR="0015766C" w:rsidRPr="007D52A7" w:rsidRDefault="0015766C" w:rsidP="0015766C">
      <w:pPr>
        <w:spacing w:line="360" w:lineRule="auto"/>
        <w:ind w:firstLine="851"/>
        <w:jc w:val="both"/>
        <w:rPr>
          <w:sz w:val="28"/>
          <w:szCs w:val="28"/>
          <w:lang w:val="ru-RU"/>
        </w:rPr>
      </w:pPr>
      <w:r w:rsidRPr="007D52A7">
        <w:rPr>
          <w:sz w:val="28"/>
          <w:szCs w:val="28"/>
          <w:lang w:val="uk-UA"/>
        </w:rPr>
        <w:t xml:space="preserve">У випадку рендерингу на стороні клієнта, після того, як користувач надсилає запит, завантажуються макет сторінки, </w:t>
      </w:r>
      <w:r w:rsidRPr="003B7E2A">
        <w:rPr>
          <w:sz w:val="28"/>
          <w:szCs w:val="28"/>
        </w:rPr>
        <w:t>CSS</w:t>
      </w:r>
      <w:r w:rsidRPr="007D52A7">
        <w:rPr>
          <w:sz w:val="28"/>
          <w:szCs w:val="28"/>
          <w:lang w:val="uk-UA"/>
        </w:rPr>
        <w:t xml:space="preserve"> та </w:t>
      </w:r>
      <w:r w:rsidRPr="003B7E2A">
        <w:rPr>
          <w:sz w:val="28"/>
          <w:szCs w:val="28"/>
        </w:rPr>
        <w:t>JavaScript</w:t>
      </w:r>
      <w:r w:rsidRPr="007D52A7">
        <w:rPr>
          <w:sz w:val="28"/>
          <w:szCs w:val="28"/>
          <w:lang w:val="uk-UA"/>
        </w:rPr>
        <w:t xml:space="preserve">. </w:t>
      </w:r>
      <w:r w:rsidRPr="007D52A7">
        <w:rPr>
          <w:sz w:val="28"/>
          <w:szCs w:val="28"/>
          <w:lang w:val="ru-RU"/>
        </w:rPr>
        <w:t xml:space="preserve">Часто якийсь вміст не включається, і </w:t>
      </w:r>
      <w:r w:rsidRPr="003B7E2A">
        <w:rPr>
          <w:sz w:val="28"/>
          <w:szCs w:val="28"/>
        </w:rPr>
        <w:t>JavaScript</w:t>
      </w:r>
      <w:r w:rsidRPr="007D52A7">
        <w:rPr>
          <w:sz w:val="28"/>
          <w:szCs w:val="28"/>
          <w:lang w:val="ru-RU"/>
        </w:rPr>
        <w:t xml:space="preserve"> повинен зробити ще один запит, щоб мати можливість створити необхідний </w:t>
      </w:r>
      <w:r w:rsidRPr="003B7E2A">
        <w:rPr>
          <w:sz w:val="28"/>
          <w:szCs w:val="28"/>
        </w:rPr>
        <w:t>HTML</w:t>
      </w:r>
      <w:r w:rsidRPr="007D52A7">
        <w:rPr>
          <w:sz w:val="28"/>
          <w:szCs w:val="28"/>
          <w:lang w:val="ru-RU"/>
        </w:rPr>
        <w:t>. Розглянемо найважливіші плюси і мінуси такого підходу</w:t>
      </w:r>
      <w:r w:rsidR="00ED24F4" w:rsidRPr="00D67802">
        <w:rPr>
          <w:sz w:val="28"/>
          <w:szCs w:val="28"/>
          <w:lang w:val="ru-RU"/>
        </w:rPr>
        <w:t xml:space="preserve"> [5]</w:t>
      </w:r>
      <w:r w:rsidRPr="007D52A7">
        <w:rPr>
          <w:sz w:val="28"/>
          <w:szCs w:val="28"/>
          <w:lang w:val="ru-RU"/>
        </w:rPr>
        <w:t>.</w:t>
      </w:r>
    </w:p>
    <w:p w14:paraId="58FD5F19" w14:textId="77777777" w:rsidR="0015766C" w:rsidRPr="007D52A7" w:rsidRDefault="0015766C" w:rsidP="0015766C">
      <w:pPr>
        <w:spacing w:line="360" w:lineRule="auto"/>
        <w:ind w:firstLine="851"/>
        <w:jc w:val="both"/>
        <w:rPr>
          <w:sz w:val="28"/>
          <w:szCs w:val="28"/>
          <w:lang w:val="ru-RU"/>
        </w:rPr>
      </w:pPr>
      <w:r w:rsidRPr="007D52A7">
        <w:rPr>
          <w:sz w:val="28"/>
          <w:szCs w:val="28"/>
          <w:lang w:val="ru-RU"/>
        </w:rPr>
        <w:t xml:space="preserve">Перш за все, користувачу не потрібно чекати, поки сторінка повністю перезавантажиться. У випадку візуалізації на стороні клієнта, не потрібно повторно відображати повну сторінку, якщо оновлено лише невелику частину сторінки. Це може бути досить важливим у тому випадку, якщо користувач користується системою через свій мобільний пристрій без </w:t>
      </w:r>
      <w:r w:rsidRPr="003B7E2A">
        <w:rPr>
          <w:sz w:val="28"/>
          <w:szCs w:val="28"/>
        </w:rPr>
        <w:t>Wi</w:t>
      </w:r>
      <w:r w:rsidRPr="007D52A7">
        <w:rPr>
          <w:sz w:val="28"/>
          <w:szCs w:val="28"/>
          <w:lang w:val="ru-RU"/>
        </w:rPr>
        <w:t>-</w:t>
      </w:r>
      <w:r w:rsidRPr="003B7E2A">
        <w:rPr>
          <w:sz w:val="28"/>
          <w:szCs w:val="28"/>
        </w:rPr>
        <w:t>Fi</w:t>
      </w:r>
      <w:r w:rsidRPr="007D52A7">
        <w:rPr>
          <w:sz w:val="28"/>
          <w:szCs w:val="28"/>
          <w:lang w:val="ru-RU"/>
        </w:rPr>
        <w:t>. Замість того, щоб клієнтські програми рендерингу могли використовувати так зване “</w:t>
      </w:r>
      <w:r w:rsidRPr="003B7E2A">
        <w:rPr>
          <w:sz w:val="28"/>
          <w:szCs w:val="28"/>
        </w:rPr>
        <w:t>lazy</w:t>
      </w:r>
      <w:r w:rsidRPr="007D52A7">
        <w:rPr>
          <w:sz w:val="28"/>
          <w:szCs w:val="28"/>
          <w:lang w:val="ru-RU"/>
        </w:rPr>
        <w:t>” завантаження. Це означає, що програма може завантажувати лише невеликі порції даних, поки користувач прокручує сторінку вниз, наприклад.</w:t>
      </w:r>
    </w:p>
    <w:p w14:paraId="0B363387" w14:textId="77777777" w:rsidR="0015766C" w:rsidRPr="007D52A7" w:rsidRDefault="0015766C" w:rsidP="0015766C">
      <w:pPr>
        <w:spacing w:line="360" w:lineRule="auto"/>
        <w:ind w:firstLine="851"/>
        <w:jc w:val="both"/>
        <w:rPr>
          <w:sz w:val="28"/>
          <w:szCs w:val="28"/>
          <w:lang w:val="ru-RU"/>
        </w:rPr>
      </w:pPr>
      <w:r w:rsidRPr="007D52A7">
        <w:rPr>
          <w:sz w:val="28"/>
          <w:szCs w:val="28"/>
          <w:lang w:val="ru-RU"/>
        </w:rPr>
        <w:t>Клієнтський підхід до надання інтерфейсу користувача означає, що всі необхідні дані, такі як бізнес-логіка та шаблони, завантажуються повністю. Це робить інтерфейс на стороні клієнта досить швидким і чуйним. Немає необхідності спілкуватися з сервером, якщо користувачу не потрібні деякі дані, які раніше не завантажувались.</w:t>
      </w:r>
    </w:p>
    <w:p w14:paraId="3E3C5122" w14:textId="396375AB" w:rsidR="00FA53CB" w:rsidRPr="00230DF7" w:rsidRDefault="0015766C" w:rsidP="0015766C">
      <w:pPr>
        <w:spacing w:line="360" w:lineRule="auto"/>
        <w:ind w:firstLine="851"/>
        <w:jc w:val="both"/>
        <w:rPr>
          <w:sz w:val="28"/>
          <w:szCs w:val="28"/>
          <w:lang w:val="ru-RU"/>
        </w:rPr>
      </w:pPr>
      <w:r w:rsidRPr="007D52A7">
        <w:rPr>
          <w:sz w:val="28"/>
          <w:szCs w:val="28"/>
          <w:lang w:val="ru-RU"/>
        </w:rPr>
        <w:t xml:space="preserve">Сучасні фреймворки інтерфейсу дозволяють відображати завантажувальну анімацію та одночасно підтримувати реагування </w:t>
      </w:r>
      <w:r w:rsidRPr="007D52A7">
        <w:rPr>
          <w:sz w:val="28"/>
          <w:szCs w:val="28"/>
          <w:lang w:val="ru-RU"/>
        </w:rPr>
        <w:lastRenderedPageBreak/>
        <w:t>інтерфейсу користувача, що повідомляє користувачеві, що програма все ще працює, і не було заморозок.</w:t>
      </w:r>
    </w:p>
    <w:p w14:paraId="6AB36C61" w14:textId="77777777" w:rsidR="004117CE" w:rsidRPr="007D52A7" w:rsidRDefault="004117CE" w:rsidP="004117CE">
      <w:pPr>
        <w:spacing w:line="360" w:lineRule="auto"/>
        <w:ind w:firstLine="851"/>
        <w:jc w:val="both"/>
        <w:rPr>
          <w:sz w:val="28"/>
          <w:szCs w:val="28"/>
          <w:lang w:val="ru-RU"/>
        </w:rPr>
      </w:pPr>
      <w:r w:rsidRPr="00230DF7">
        <w:rPr>
          <w:sz w:val="28"/>
          <w:szCs w:val="28"/>
          <w:lang w:val="ru-RU"/>
        </w:rPr>
        <w:t xml:space="preserve">Візуалізація на стороні клієнта дозволяє активувати анімовану взаємодію з користувачем, наприклад, вицвітання елемента після його видалення. </w:t>
      </w:r>
      <w:r w:rsidRPr="007D52A7">
        <w:rPr>
          <w:sz w:val="28"/>
          <w:szCs w:val="28"/>
          <w:lang w:val="ru-RU"/>
        </w:rPr>
        <w:t>У разі рендерингу на стороні сервера така функціональність вимагає підтримання однакового коду як на клієнтській, так і на серверній стороні програми, що може спричинити додаткові витрати на робочу силу та ускладнити процес розробки.</w:t>
      </w:r>
    </w:p>
    <w:p w14:paraId="0051BAA8" w14:textId="77777777" w:rsidR="004117CE" w:rsidRPr="007D52A7" w:rsidRDefault="004117CE" w:rsidP="004117CE">
      <w:pPr>
        <w:spacing w:line="360" w:lineRule="auto"/>
        <w:ind w:firstLine="851"/>
        <w:jc w:val="both"/>
        <w:rPr>
          <w:sz w:val="28"/>
          <w:szCs w:val="28"/>
          <w:lang w:val="ru-RU"/>
        </w:rPr>
      </w:pPr>
      <w:r w:rsidRPr="007D52A7">
        <w:rPr>
          <w:sz w:val="28"/>
          <w:szCs w:val="28"/>
          <w:lang w:val="ru-RU"/>
        </w:rPr>
        <w:t xml:space="preserve">Такий підхід дозволяє заощадити на послугах веб-хостингу, оскільки розміщення великої кількості статичних файлів не становить великої </w:t>
      </w:r>
      <w:r>
        <w:rPr>
          <w:sz w:val="28"/>
          <w:szCs w:val="28"/>
          <w:lang w:val="ru-RU"/>
        </w:rPr>
        <w:t>проблеми</w:t>
      </w:r>
      <w:r w:rsidRPr="007D52A7">
        <w:rPr>
          <w:sz w:val="28"/>
          <w:szCs w:val="28"/>
          <w:lang w:val="ru-RU"/>
        </w:rPr>
        <w:t>. Більше того, статичні файли легко розгорнути, особливо якщо використовуються спеціальні служби для цього завдання.</w:t>
      </w:r>
    </w:p>
    <w:p w14:paraId="5A726458" w14:textId="77777777" w:rsidR="004117CE" w:rsidRPr="007D52A7" w:rsidRDefault="004117CE" w:rsidP="004117CE">
      <w:pPr>
        <w:spacing w:line="360" w:lineRule="auto"/>
        <w:ind w:firstLine="851"/>
        <w:jc w:val="both"/>
        <w:rPr>
          <w:sz w:val="28"/>
          <w:szCs w:val="28"/>
          <w:lang w:val="ru-RU"/>
        </w:rPr>
      </w:pPr>
      <w:r w:rsidRPr="007D52A7">
        <w:rPr>
          <w:sz w:val="28"/>
          <w:szCs w:val="28"/>
          <w:lang w:val="ru-RU"/>
        </w:rPr>
        <w:t xml:space="preserve">Проте існують і недоліки такого підходу, основний з яких – це  </w:t>
      </w:r>
      <w:r w:rsidRPr="003B7E2A">
        <w:rPr>
          <w:sz w:val="28"/>
          <w:szCs w:val="28"/>
        </w:rPr>
        <w:t>JavaScript</w:t>
      </w:r>
      <w:r w:rsidRPr="007D52A7">
        <w:rPr>
          <w:sz w:val="28"/>
          <w:szCs w:val="28"/>
          <w:lang w:val="ru-RU"/>
        </w:rPr>
        <w:t xml:space="preserve">. Програми на стороні клієнта забезпечують користувачеві високий рівень продуктивності. Але лише після завершення завантаження необхідних файлів </w:t>
      </w:r>
      <w:r w:rsidRPr="003B7E2A">
        <w:rPr>
          <w:sz w:val="28"/>
          <w:szCs w:val="28"/>
        </w:rPr>
        <w:t>JavaScript</w:t>
      </w:r>
      <w:r w:rsidRPr="007D52A7">
        <w:rPr>
          <w:sz w:val="28"/>
          <w:szCs w:val="28"/>
          <w:lang w:val="ru-RU"/>
        </w:rPr>
        <w:t>. Перш ніж це станеться, користувач побачить анімацію завантаження. Таким чином, у випадку мобільних пристроїв та повільного Інтернету можуть з’явитись деякі недоліки продуктивності.</w:t>
      </w:r>
    </w:p>
    <w:p w14:paraId="5143D158" w14:textId="71806F57" w:rsidR="00897426" w:rsidRDefault="004117CE" w:rsidP="004117CE">
      <w:pPr>
        <w:spacing w:line="360" w:lineRule="auto"/>
        <w:ind w:firstLine="851"/>
        <w:jc w:val="both"/>
        <w:rPr>
          <w:sz w:val="28"/>
          <w:szCs w:val="28"/>
          <w:lang w:val="ru-RU"/>
        </w:rPr>
      </w:pPr>
      <w:r w:rsidRPr="007D52A7">
        <w:rPr>
          <w:sz w:val="28"/>
          <w:szCs w:val="28"/>
          <w:lang w:val="ru-RU"/>
        </w:rPr>
        <w:t xml:space="preserve">Сканери </w:t>
      </w:r>
      <w:r w:rsidRPr="003B7E2A">
        <w:rPr>
          <w:sz w:val="28"/>
          <w:szCs w:val="28"/>
        </w:rPr>
        <w:t>SEO</w:t>
      </w:r>
      <w:r w:rsidRPr="007D52A7">
        <w:rPr>
          <w:sz w:val="28"/>
          <w:szCs w:val="28"/>
          <w:lang w:val="ru-RU"/>
        </w:rPr>
        <w:t xml:space="preserve"> зіткнуться з проблемами під час індексування сторінки. Джерело цієї проблеми полягає в підход</w:t>
      </w:r>
      <w:r>
        <w:rPr>
          <w:sz w:val="28"/>
          <w:szCs w:val="28"/>
          <w:lang w:val="ru-RU"/>
        </w:rPr>
        <w:t>і</w:t>
      </w:r>
      <w:r w:rsidRPr="007D52A7">
        <w:rPr>
          <w:sz w:val="28"/>
          <w:szCs w:val="28"/>
          <w:lang w:val="ru-RU"/>
        </w:rPr>
        <w:t xml:space="preserve"> </w:t>
      </w:r>
      <w:r>
        <w:rPr>
          <w:sz w:val="28"/>
          <w:szCs w:val="28"/>
          <w:lang w:val="ru-RU"/>
        </w:rPr>
        <w:t>та</w:t>
      </w:r>
      <w:r w:rsidRPr="007D52A7">
        <w:rPr>
          <w:sz w:val="28"/>
          <w:szCs w:val="28"/>
          <w:lang w:val="ru-RU"/>
        </w:rPr>
        <w:t xml:space="preserve"> спричинене самою візуалізацією на стороні клієнта. Деякі обхідні шляхи можуть допомогти уникнути цієї проблеми, але все ж таки це питання не вирішене.</w:t>
      </w:r>
    </w:p>
    <w:p w14:paraId="35B05C67" w14:textId="77777777" w:rsidR="00DD1F58" w:rsidRPr="00EE177A" w:rsidRDefault="00DD1F58" w:rsidP="004117CE">
      <w:pPr>
        <w:spacing w:line="360" w:lineRule="auto"/>
        <w:ind w:firstLine="851"/>
        <w:jc w:val="both"/>
        <w:rPr>
          <w:sz w:val="28"/>
          <w:szCs w:val="28"/>
          <w:lang w:val="uk-UA"/>
        </w:rPr>
      </w:pPr>
    </w:p>
    <w:p w14:paraId="6D39D89F" w14:textId="77777777" w:rsidR="00F148D7" w:rsidRPr="00230DF7" w:rsidRDefault="00F148D7" w:rsidP="00862266">
      <w:pPr>
        <w:pStyle w:val="2"/>
      </w:pPr>
      <w:bookmarkStart w:id="18" w:name="_Toc58349088"/>
      <w:r w:rsidRPr="00230DF7">
        <w:t>Програмні підходи до розробки масштабованого комплексу</w:t>
      </w:r>
      <w:bookmarkEnd w:id="18"/>
    </w:p>
    <w:p w14:paraId="5E2FE2C9" w14:textId="77777777" w:rsidR="00EE177A" w:rsidRDefault="00EE177A" w:rsidP="003B7E2A">
      <w:pPr>
        <w:spacing w:line="360" w:lineRule="auto"/>
        <w:ind w:firstLine="851"/>
        <w:jc w:val="both"/>
        <w:rPr>
          <w:sz w:val="28"/>
          <w:szCs w:val="28"/>
          <w:lang w:val="ru-RU"/>
        </w:rPr>
      </w:pPr>
      <w:r w:rsidRPr="007D52A7">
        <w:rPr>
          <w:sz w:val="28"/>
          <w:szCs w:val="28"/>
          <w:lang w:val="ru-RU"/>
        </w:rPr>
        <w:t xml:space="preserve">При проектуванні системи важливо визначити підхід до розробки програмного продукту. Саме підхід визначає методи та правила до розробки функціональних частин проекту. За допомогою них процес </w:t>
      </w:r>
      <w:r w:rsidRPr="007D52A7">
        <w:rPr>
          <w:sz w:val="28"/>
          <w:szCs w:val="28"/>
          <w:lang w:val="ru-RU"/>
        </w:rPr>
        <w:lastRenderedPageBreak/>
        <w:t xml:space="preserve">розробки узагальнюється та стає швидшим, підвищується продуктивність та знижується ризик виникнення неочікуваних помилок або створення неправильних структур. </w:t>
      </w:r>
    </w:p>
    <w:p w14:paraId="5134F0A0" w14:textId="743E2837" w:rsidR="00754380" w:rsidRPr="00EE177A" w:rsidRDefault="00EE177A" w:rsidP="003B7E2A">
      <w:pPr>
        <w:spacing w:line="360" w:lineRule="auto"/>
        <w:ind w:firstLine="851"/>
        <w:jc w:val="both"/>
        <w:rPr>
          <w:sz w:val="28"/>
          <w:szCs w:val="28"/>
          <w:lang w:val="uk-UA"/>
        </w:rPr>
      </w:pPr>
      <w:r w:rsidRPr="007D52A7">
        <w:rPr>
          <w:sz w:val="28"/>
          <w:szCs w:val="28"/>
          <w:lang w:val="ru-RU"/>
        </w:rPr>
        <w:t>На сьогоднішній день існує три основн</w:t>
      </w:r>
      <w:r>
        <w:rPr>
          <w:sz w:val="28"/>
          <w:szCs w:val="28"/>
          <w:lang w:val="ru-RU"/>
        </w:rPr>
        <w:t>і</w:t>
      </w:r>
      <w:r w:rsidRPr="007D52A7">
        <w:rPr>
          <w:sz w:val="28"/>
          <w:szCs w:val="28"/>
          <w:lang w:val="ru-RU"/>
        </w:rPr>
        <w:t xml:space="preserve"> підход</w:t>
      </w:r>
      <w:r>
        <w:rPr>
          <w:sz w:val="28"/>
          <w:szCs w:val="28"/>
          <w:lang w:val="ru-RU"/>
        </w:rPr>
        <w:t>и</w:t>
      </w:r>
      <w:r w:rsidRPr="007D52A7">
        <w:rPr>
          <w:sz w:val="28"/>
          <w:szCs w:val="28"/>
          <w:lang w:val="ru-RU"/>
        </w:rPr>
        <w:t xml:space="preserve"> до організації розробки програмної системи, кожен з яких має свої правила та спрямованість на групу учасників розробки системи. Розглянемо всі три методи – розробка, в основі якої лежить тестування – </w:t>
      </w:r>
      <w:r w:rsidRPr="003B7E2A">
        <w:rPr>
          <w:i/>
          <w:sz w:val="28"/>
          <w:szCs w:val="28"/>
        </w:rPr>
        <w:t>TDD</w:t>
      </w:r>
      <w:r w:rsidRPr="007D52A7">
        <w:rPr>
          <w:sz w:val="28"/>
          <w:szCs w:val="28"/>
          <w:lang w:val="ru-RU"/>
        </w:rPr>
        <w:t xml:space="preserve">, поведінка – </w:t>
      </w:r>
      <w:r w:rsidRPr="003B7E2A">
        <w:rPr>
          <w:i/>
          <w:sz w:val="28"/>
          <w:szCs w:val="28"/>
        </w:rPr>
        <w:t>BDD</w:t>
      </w:r>
      <w:r w:rsidRPr="007D52A7">
        <w:rPr>
          <w:sz w:val="28"/>
          <w:szCs w:val="28"/>
          <w:lang w:val="ru-RU"/>
        </w:rPr>
        <w:t xml:space="preserve"> та прийняття тестів – </w:t>
      </w:r>
      <w:r w:rsidRPr="003B7E2A">
        <w:rPr>
          <w:i/>
          <w:sz w:val="28"/>
          <w:szCs w:val="28"/>
        </w:rPr>
        <w:t>ATDD</w:t>
      </w:r>
      <w:r w:rsidR="009E6431" w:rsidRPr="00D12452">
        <w:rPr>
          <w:i/>
          <w:sz w:val="28"/>
          <w:szCs w:val="28"/>
          <w:lang w:val="ru-RU"/>
        </w:rPr>
        <w:t xml:space="preserve"> </w:t>
      </w:r>
      <w:r w:rsidR="009B78A6">
        <w:rPr>
          <w:sz w:val="28"/>
          <w:szCs w:val="28"/>
          <w:lang w:val="ru-RU"/>
        </w:rPr>
        <w:t>[</w:t>
      </w:r>
      <w:r w:rsidR="000669AE" w:rsidRPr="000669AE">
        <w:rPr>
          <w:sz w:val="28"/>
          <w:szCs w:val="28"/>
          <w:lang w:val="ru-RU"/>
        </w:rPr>
        <w:t>6</w:t>
      </w:r>
      <w:r w:rsidR="009E6431" w:rsidRPr="00D12452">
        <w:rPr>
          <w:sz w:val="28"/>
          <w:szCs w:val="28"/>
          <w:lang w:val="ru-RU"/>
        </w:rPr>
        <w:t>]</w:t>
      </w:r>
      <w:r w:rsidRPr="007D52A7">
        <w:rPr>
          <w:sz w:val="28"/>
          <w:szCs w:val="28"/>
          <w:lang w:val="ru-RU"/>
        </w:rPr>
        <w:t>.</w:t>
      </w:r>
    </w:p>
    <w:p w14:paraId="26427879" w14:textId="56136D04" w:rsidR="00E81022" w:rsidRDefault="00102410" w:rsidP="00D47DE0">
      <w:pPr>
        <w:spacing w:line="360" w:lineRule="auto"/>
        <w:ind w:firstLine="851"/>
        <w:jc w:val="both"/>
        <w:rPr>
          <w:sz w:val="28"/>
          <w:szCs w:val="28"/>
          <w:lang w:val="uk-UA"/>
        </w:rPr>
      </w:pPr>
      <w:r w:rsidRPr="00230DF7">
        <w:rPr>
          <w:sz w:val="28"/>
          <w:szCs w:val="28"/>
          <w:lang w:val="uk-UA"/>
        </w:rPr>
        <w:t xml:space="preserve">Розглянемо основні відмінності всіх підходів та проаналізуємо їх переваги та недоліки. </w:t>
      </w:r>
    </w:p>
    <w:p w14:paraId="0AD91F69" w14:textId="77777777" w:rsidR="009C4E42" w:rsidRPr="00230DF7" w:rsidRDefault="009C4E42" w:rsidP="00D47DE0">
      <w:pPr>
        <w:spacing w:line="360" w:lineRule="auto"/>
        <w:ind w:firstLine="851"/>
        <w:jc w:val="both"/>
        <w:rPr>
          <w:sz w:val="28"/>
          <w:szCs w:val="28"/>
          <w:lang w:val="uk-UA"/>
        </w:rPr>
      </w:pPr>
    </w:p>
    <w:p w14:paraId="5F384F56" w14:textId="77777777" w:rsidR="00F148D7" w:rsidRPr="00162A39" w:rsidRDefault="00F148D7" w:rsidP="00550F25">
      <w:pPr>
        <w:pStyle w:val="3"/>
        <w:rPr>
          <w:lang w:val="ru-RU"/>
        </w:rPr>
      </w:pPr>
      <w:bookmarkStart w:id="19" w:name="_Toc58349089"/>
      <w:r w:rsidRPr="00162A39">
        <w:t xml:space="preserve">Підхід до розробки через тестування </w:t>
      </w:r>
      <w:r w:rsidRPr="00162A39">
        <w:sym w:font="Symbol" w:char="F02D"/>
      </w:r>
      <w:r w:rsidRPr="00162A39">
        <w:t xml:space="preserve"> </w:t>
      </w:r>
      <w:r w:rsidRPr="00162A39">
        <w:rPr>
          <w:lang w:val="en-US"/>
        </w:rPr>
        <w:t>TDD</w:t>
      </w:r>
      <w:bookmarkEnd w:id="19"/>
    </w:p>
    <w:p w14:paraId="51B0F389" w14:textId="77777777" w:rsidR="0087325C" w:rsidRPr="003B7E2A" w:rsidRDefault="0087325C" w:rsidP="0087325C">
      <w:pPr>
        <w:spacing w:line="360" w:lineRule="auto"/>
        <w:ind w:firstLine="851"/>
        <w:jc w:val="both"/>
        <w:rPr>
          <w:sz w:val="28"/>
          <w:szCs w:val="28"/>
        </w:rPr>
      </w:pPr>
      <w:r w:rsidRPr="007D52A7">
        <w:rPr>
          <w:i/>
          <w:sz w:val="28"/>
          <w:szCs w:val="28"/>
          <w:lang w:val="ru-RU"/>
        </w:rPr>
        <w:t>Підхід до розробки через тестування</w:t>
      </w:r>
      <w:r w:rsidRPr="007D52A7">
        <w:rPr>
          <w:sz w:val="28"/>
          <w:szCs w:val="28"/>
          <w:lang w:val="ru-RU"/>
        </w:rPr>
        <w:t xml:space="preserve"> (</w:t>
      </w:r>
      <w:r w:rsidRPr="003B7E2A">
        <w:rPr>
          <w:sz w:val="28"/>
          <w:szCs w:val="28"/>
        </w:rPr>
        <w:t>TDD</w:t>
      </w:r>
      <w:r w:rsidRPr="007D52A7">
        <w:rPr>
          <w:sz w:val="28"/>
          <w:szCs w:val="28"/>
          <w:lang w:val="ru-RU"/>
        </w:rPr>
        <w:t xml:space="preserve">) - це методологія тестування або практика програмування, реалізована з точки зору розробника. У цій техніці тестувальник починає розробляти та писати тестові кейси для кожної невеликої функціональності програми. Цей прийом намагається відповісти на просте запитання - чи правильний код? Основний намір цієї методики - модифікувати або написати новий код лише тоді, коли тест не вдається. Отже, це призводить до меншого дублювання тестових сценаріїв. Цей прийом значною мірою популярний у гнучких екосистемах розвитку. У підході </w:t>
      </w:r>
      <w:r w:rsidRPr="003B7E2A">
        <w:rPr>
          <w:sz w:val="28"/>
          <w:szCs w:val="28"/>
        </w:rPr>
        <w:t>TDD</w:t>
      </w:r>
      <w:r w:rsidRPr="007D52A7">
        <w:rPr>
          <w:sz w:val="28"/>
          <w:szCs w:val="28"/>
          <w:lang w:val="ru-RU"/>
        </w:rPr>
        <w:t xml:space="preserve"> автоматичні тестові сценарії пишуться перед функціональними фрагментами коду. </w:t>
      </w:r>
      <w:r w:rsidRPr="003B7E2A">
        <w:rPr>
          <w:sz w:val="28"/>
          <w:szCs w:val="28"/>
        </w:rPr>
        <w:t>Методологія TDD передбачає такі кроки:</w:t>
      </w:r>
    </w:p>
    <w:p w14:paraId="0C7BAD42" w14:textId="77777777" w:rsidR="0087325C" w:rsidRPr="007D52A7" w:rsidRDefault="0087325C" w:rsidP="0087325C">
      <w:pPr>
        <w:pStyle w:val="a3"/>
        <w:numPr>
          <w:ilvl w:val="0"/>
          <w:numId w:val="5"/>
        </w:numPr>
        <w:spacing w:line="360" w:lineRule="auto"/>
        <w:ind w:left="0" w:firstLine="851"/>
        <w:jc w:val="both"/>
        <w:rPr>
          <w:sz w:val="28"/>
          <w:szCs w:val="28"/>
          <w:lang w:val="ru-RU"/>
        </w:rPr>
      </w:pPr>
      <w:r w:rsidRPr="007D52A7">
        <w:rPr>
          <w:sz w:val="28"/>
          <w:szCs w:val="28"/>
          <w:lang w:val="ru-RU"/>
        </w:rPr>
        <w:t>На основі вимог, зазначених у документах, розробник пише автоматизований тестовий кейс</w:t>
      </w:r>
    </w:p>
    <w:p w14:paraId="7FB27252" w14:textId="77777777" w:rsidR="0087325C" w:rsidRPr="007D52A7" w:rsidRDefault="0087325C" w:rsidP="0087325C">
      <w:pPr>
        <w:pStyle w:val="a3"/>
        <w:numPr>
          <w:ilvl w:val="0"/>
          <w:numId w:val="5"/>
        </w:numPr>
        <w:spacing w:line="360" w:lineRule="auto"/>
        <w:ind w:left="0" w:firstLine="851"/>
        <w:jc w:val="both"/>
        <w:rPr>
          <w:sz w:val="28"/>
          <w:szCs w:val="28"/>
          <w:lang w:val="ru-RU"/>
        </w:rPr>
      </w:pPr>
      <w:r w:rsidRPr="007D52A7">
        <w:rPr>
          <w:sz w:val="28"/>
          <w:szCs w:val="28"/>
          <w:lang w:val="ru-RU"/>
        </w:rPr>
        <w:t>Ці тести виконуються, а в деяких випадках вони провалюються, оскільки були розроблені до розробки фактичної функції</w:t>
      </w:r>
    </w:p>
    <w:p w14:paraId="0669392A" w14:textId="262EE2D6" w:rsidR="0090280C" w:rsidRPr="00230DF7" w:rsidRDefault="0087325C" w:rsidP="0087325C">
      <w:pPr>
        <w:pStyle w:val="a3"/>
        <w:numPr>
          <w:ilvl w:val="0"/>
          <w:numId w:val="5"/>
        </w:numPr>
        <w:spacing w:line="360" w:lineRule="auto"/>
        <w:ind w:left="0" w:firstLine="851"/>
        <w:jc w:val="both"/>
        <w:rPr>
          <w:sz w:val="28"/>
          <w:szCs w:val="28"/>
          <w:lang w:val="ru-RU"/>
        </w:rPr>
      </w:pPr>
      <w:r w:rsidRPr="007D52A7">
        <w:rPr>
          <w:sz w:val="28"/>
          <w:szCs w:val="28"/>
          <w:lang w:val="ru-RU"/>
        </w:rPr>
        <w:lastRenderedPageBreak/>
        <w:t>Потім команда розробників повторно враховує код для успішного проходження тесту.</w:t>
      </w:r>
    </w:p>
    <w:p w14:paraId="21D96CD5" w14:textId="77777777" w:rsidR="00C3081E" w:rsidRPr="007D52A7" w:rsidRDefault="00C3081E" w:rsidP="00C3081E">
      <w:pPr>
        <w:pStyle w:val="a3"/>
        <w:spacing w:line="360" w:lineRule="auto"/>
        <w:ind w:left="0" w:firstLine="851"/>
        <w:jc w:val="both"/>
        <w:rPr>
          <w:sz w:val="28"/>
          <w:szCs w:val="28"/>
          <w:lang w:val="ru-RU"/>
        </w:rPr>
      </w:pPr>
      <w:r w:rsidRPr="007D52A7">
        <w:rPr>
          <w:sz w:val="28"/>
          <w:szCs w:val="28"/>
          <w:lang w:val="ru-RU"/>
        </w:rPr>
        <w:t xml:space="preserve">Важливим тезисом є те, що </w:t>
      </w:r>
      <w:r w:rsidRPr="007D52A7">
        <w:rPr>
          <w:i/>
          <w:sz w:val="28"/>
          <w:szCs w:val="28"/>
          <w:lang w:val="ru-RU"/>
        </w:rPr>
        <w:t>рефакторинг</w:t>
      </w:r>
      <w:r w:rsidRPr="007D52A7">
        <w:rPr>
          <w:sz w:val="28"/>
          <w:szCs w:val="28"/>
          <w:lang w:val="ru-RU"/>
        </w:rPr>
        <w:t xml:space="preserve"> відноситься до процесу модифікації коду без зміни його основної функціональності або поведінки.</w:t>
      </w:r>
    </w:p>
    <w:p w14:paraId="2D30EA54" w14:textId="77777777" w:rsidR="00C3081E" w:rsidRPr="003B7E2A" w:rsidRDefault="00C3081E" w:rsidP="00C3081E">
      <w:pPr>
        <w:pStyle w:val="a3"/>
        <w:spacing w:line="360" w:lineRule="auto"/>
        <w:ind w:firstLine="851"/>
        <w:jc w:val="both"/>
        <w:rPr>
          <w:sz w:val="28"/>
          <w:szCs w:val="28"/>
        </w:rPr>
      </w:pPr>
      <w:r w:rsidRPr="003B7E2A">
        <w:rPr>
          <w:sz w:val="28"/>
          <w:szCs w:val="28"/>
        </w:rPr>
        <w:t>Переваги такого підходу:</w:t>
      </w:r>
    </w:p>
    <w:p w14:paraId="489A6A86" w14:textId="77777777" w:rsidR="00C3081E" w:rsidRPr="007D52A7" w:rsidRDefault="00C3081E" w:rsidP="00C3081E">
      <w:pPr>
        <w:pStyle w:val="a3"/>
        <w:numPr>
          <w:ilvl w:val="0"/>
          <w:numId w:val="3"/>
        </w:numPr>
        <w:spacing w:line="360" w:lineRule="auto"/>
        <w:ind w:left="0" w:firstLine="851"/>
        <w:jc w:val="both"/>
        <w:rPr>
          <w:sz w:val="28"/>
          <w:szCs w:val="28"/>
          <w:lang w:val="ru-RU"/>
        </w:rPr>
      </w:pPr>
      <w:r w:rsidRPr="007D52A7">
        <w:rPr>
          <w:sz w:val="28"/>
          <w:szCs w:val="28"/>
          <w:lang w:val="ru-RU"/>
        </w:rPr>
        <w:t>допомагає зменшити кількість часу, необхідного для рефакторингу;</w:t>
      </w:r>
    </w:p>
    <w:p w14:paraId="66F57C3E" w14:textId="77777777" w:rsidR="00C3081E" w:rsidRPr="007D52A7" w:rsidRDefault="00C3081E" w:rsidP="00C3081E">
      <w:pPr>
        <w:pStyle w:val="a3"/>
        <w:numPr>
          <w:ilvl w:val="0"/>
          <w:numId w:val="3"/>
        </w:numPr>
        <w:spacing w:line="360" w:lineRule="auto"/>
        <w:ind w:left="0" w:firstLine="851"/>
        <w:jc w:val="both"/>
        <w:rPr>
          <w:sz w:val="28"/>
          <w:szCs w:val="28"/>
          <w:lang w:val="ru-RU"/>
        </w:rPr>
      </w:pPr>
      <w:r w:rsidRPr="007D52A7">
        <w:rPr>
          <w:sz w:val="28"/>
          <w:szCs w:val="28"/>
          <w:lang w:val="ru-RU"/>
        </w:rPr>
        <w:t>допомагає дуже швидко дослідити помилки;</w:t>
      </w:r>
    </w:p>
    <w:p w14:paraId="72AC4BB5" w14:textId="77777777" w:rsidR="00C3081E" w:rsidRPr="007D52A7" w:rsidRDefault="00C3081E" w:rsidP="00C3081E">
      <w:pPr>
        <w:pStyle w:val="a3"/>
        <w:numPr>
          <w:ilvl w:val="0"/>
          <w:numId w:val="3"/>
        </w:numPr>
        <w:spacing w:line="360" w:lineRule="auto"/>
        <w:ind w:left="0" w:firstLine="851"/>
        <w:jc w:val="both"/>
        <w:rPr>
          <w:sz w:val="28"/>
          <w:szCs w:val="28"/>
          <w:lang w:val="ru-RU"/>
        </w:rPr>
      </w:pPr>
      <w:r w:rsidRPr="007D52A7">
        <w:rPr>
          <w:sz w:val="28"/>
          <w:szCs w:val="28"/>
          <w:lang w:val="ru-RU"/>
        </w:rPr>
        <w:t>допомагає швидше отримати зворотний зв’язок;</w:t>
      </w:r>
    </w:p>
    <w:p w14:paraId="56E16241" w14:textId="77777777" w:rsidR="00C3081E" w:rsidRPr="007D52A7" w:rsidRDefault="00C3081E" w:rsidP="00C3081E">
      <w:pPr>
        <w:pStyle w:val="a3"/>
        <w:numPr>
          <w:ilvl w:val="0"/>
          <w:numId w:val="3"/>
        </w:numPr>
        <w:spacing w:line="360" w:lineRule="auto"/>
        <w:ind w:left="0" w:firstLine="851"/>
        <w:jc w:val="both"/>
        <w:rPr>
          <w:sz w:val="28"/>
          <w:szCs w:val="28"/>
          <w:lang w:val="ru-RU"/>
        </w:rPr>
      </w:pPr>
      <w:r w:rsidRPr="007D52A7">
        <w:rPr>
          <w:sz w:val="28"/>
          <w:szCs w:val="28"/>
          <w:lang w:val="ru-RU"/>
        </w:rPr>
        <w:t>заохочує розробку більш чистої та кращої структури;</w:t>
      </w:r>
    </w:p>
    <w:p w14:paraId="2E641DCB" w14:textId="1F832910" w:rsidR="00A41FA0" w:rsidRPr="003B7E2A" w:rsidRDefault="00C3081E" w:rsidP="00C3081E">
      <w:pPr>
        <w:pStyle w:val="a3"/>
        <w:numPr>
          <w:ilvl w:val="0"/>
          <w:numId w:val="3"/>
        </w:numPr>
        <w:spacing w:line="360" w:lineRule="auto"/>
        <w:ind w:left="0" w:firstLine="851"/>
        <w:jc w:val="both"/>
        <w:rPr>
          <w:sz w:val="28"/>
          <w:szCs w:val="28"/>
        </w:rPr>
      </w:pPr>
      <w:r w:rsidRPr="007D52A7">
        <w:rPr>
          <w:sz w:val="28"/>
          <w:szCs w:val="28"/>
          <w:lang w:val="ru-RU"/>
        </w:rPr>
        <w:t xml:space="preserve">дозволяє будь-якому члену команди розпочати роботу над кодом за відсутності конкретного члена команди. </w:t>
      </w:r>
      <w:r w:rsidRPr="003B7E2A">
        <w:rPr>
          <w:sz w:val="28"/>
          <w:szCs w:val="28"/>
        </w:rPr>
        <w:t>Це заохочує обмін знаннями та співпрацю;</w:t>
      </w:r>
    </w:p>
    <w:p w14:paraId="51D7C4FE" w14:textId="02273EA7" w:rsidR="00A41FA0" w:rsidRPr="00230DF7" w:rsidRDefault="00590AD4" w:rsidP="003B7E2A">
      <w:pPr>
        <w:pStyle w:val="a3"/>
        <w:numPr>
          <w:ilvl w:val="0"/>
          <w:numId w:val="3"/>
        </w:numPr>
        <w:spacing w:line="360" w:lineRule="auto"/>
        <w:ind w:left="0" w:firstLine="851"/>
        <w:jc w:val="both"/>
        <w:rPr>
          <w:sz w:val="28"/>
          <w:szCs w:val="28"/>
          <w:lang w:val="ru-RU"/>
        </w:rPr>
      </w:pPr>
      <w:r w:rsidRPr="00230DF7">
        <w:rPr>
          <w:sz w:val="28"/>
          <w:szCs w:val="28"/>
          <w:lang w:val="ru-RU"/>
        </w:rPr>
        <w:t>н</w:t>
      </w:r>
      <w:r w:rsidR="00A41FA0" w:rsidRPr="00230DF7">
        <w:rPr>
          <w:sz w:val="28"/>
          <w:szCs w:val="28"/>
          <w:lang w:val="ru-RU"/>
        </w:rPr>
        <w:t>адає програмісту впевненість у тому, щоб легко змінити велику архітектуру програми</w:t>
      </w:r>
      <w:r w:rsidRPr="00230DF7">
        <w:rPr>
          <w:sz w:val="28"/>
          <w:szCs w:val="28"/>
          <w:lang w:val="ru-RU"/>
        </w:rPr>
        <w:t>;</w:t>
      </w:r>
    </w:p>
    <w:p w14:paraId="78C9A8D0" w14:textId="517D5153" w:rsidR="00A41FA0" w:rsidRDefault="00590AD4" w:rsidP="003B7E2A">
      <w:pPr>
        <w:pStyle w:val="a3"/>
        <w:numPr>
          <w:ilvl w:val="0"/>
          <w:numId w:val="3"/>
        </w:numPr>
        <w:spacing w:line="360" w:lineRule="auto"/>
        <w:ind w:left="0" w:firstLine="851"/>
        <w:jc w:val="both"/>
        <w:rPr>
          <w:sz w:val="28"/>
          <w:szCs w:val="28"/>
          <w:lang w:val="ru-RU"/>
        </w:rPr>
      </w:pPr>
      <w:r w:rsidRPr="00230DF7">
        <w:rPr>
          <w:sz w:val="28"/>
          <w:szCs w:val="28"/>
          <w:lang w:val="ru-RU"/>
        </w:rPr>
        <w:t>р</w:t>
      </w:r>
      <w:r w:rsidR="00A41FA0" w:rsidRPr="00230DF7">
        <w:rPr>
          <w:sz w:val="28"/>
          <w:szCs w:val="28"/>
          <w:lang w:val="ru-RU"/>
        </w:rPr>
        <w:t xml:space="preserve">езультатом є створення розгалуженого </w:t>
      </w:r>
      <w:r w:rsidRPr="00230DF7">
        <w:rPr>
          <w:sz w:val="28"/>
          <w:szCs w:val="28"/>
          <w:lang w:val="ru-RU"/>
        </w:rPr>
        <w:t>коду, який є гнучким і простим у підтримці.</w:t>
      </w:r>
    </w:p>
    <w:p w14:paraId="2943E3D3" w14:textId="77777777" w:rsidR="00D00BD7" w:rsidRPr="00D00BD7" w:rsidRDefault="00D00BD7" w:rsidP="00D00BD7">
      <w:pPr>
        <w:spacing w:line="360" w:lineRule="auto"/>
        <w:jc w:val="both"/>
        <w:rPr>
          <w:sz w:val="28"/>
          <w:szCs w:val="28"/>
          <w:lang w:val="ru-RU"/>
        </w:rPr>
      </w:pPr>
    </w:p>
    <w:p w14:paraId="0E486E96" w14:textId="77777777" w:rsidR="00F148D7" w:rsidRPr="00661C62" w:rsidRDefault="00F148D7" w:rsidP="00550F25">
      <w:pPr>
        <w:pStyle w:val="3"/>
      </w:pPr>
      <w:bookmarkStart w:id="20" w:name="_Toc58349090"/>
      <w:r w:rsidRPr="00661C62">
        <w:t xml:space="preserve">Підхід до розробки через поведінку </w:t>
      </w:r>
      <w:r w:rsidRPr="00661C62">
        <w:sym w:font="Symbol" w:char="F02D"/>
      </w:r>
      <w:r w:rsidRPr="00661C62">
        <w:t xml:space="preserve"> </w:t>
      </w:r>
      <w:r w:rsidRPr="00661C62">
        <w:rPr>
          <w:lang w:val="en-US"/>
        </w:rPr>
        <w:t>BDD</w:t>
      </w:r>
      <w:bookmarkEnd w:id="20"/>
      <w:r w:rsidRPr="00661C62">
        <w:t xml:space="preserve"> </w:t>
      </w:r>
    </w:p>
    <w:p w14:paraId="47B7E02B" w14:textId="77777777" w:rsidR="009B5D18" w:rsidRPr="007D52A7" w:rsidRDefault="009B5D18" w:rsidP="009B5D18">
      <w:pPr>
        <w:spacing w:line="360" w:lineRule="auto"/>
        <w:ind w:firstLine="851"/>
        <w:jc w:val="both"/>
        <w:rPr>
          <w:sz w:val="28"/>
          <w:szCs w:val="28"/>
          <w:lang w:val="ru-RU"/>
        </w:rPr>
      </w:pPr>
      <w:r w:rsidRPr="007D52A7">
        <w:rPr>
          <w:i/>
          <w:sz w:val="28"/>
          <w:szCs w:val="28"/>
          <w:lang w:val="ru-RU"/>
        </w:rPr>
        <w:t>Бізнес-керований розвиток або поведінковий</w:t>
      </w:r>
      <w:r w:rsidRPr="007D52A7">
        <w:rPr>
          <w:sz w:val="28"/>
          <w:szCs w:val="28"/>
          <w:lang w:val="ru-RU"/>
        </w:rPr>
        <w:t xml:space="preserve"> (</w:t>
      </w:r>
      <w:r w:rsidRPr="003B7E2A">
        <w:rPr>
          <w:sz w:val="28"/>
          <w:szCs w:val="28"/>
        </w:rPr>
        <w:t>BDD</w:t>
      </w:r>
      <w:r w:rsidRPr="007D52A7">
        <w:rPr>
          <w:sz w:val="28"/>
          <w:szCs w:val="28"/>
          <w:lang w:val="ru-RU"/>
        </w:rPr>
        <w:t>) - це підхід до тестування, похідний від методології тестового розвитку (</w:t>
      </w:r>
      <w:r w:rsidRPr="003B7E2A">
        <w:rPr>
          <w:sz w:val="28"/>
          <w:szCs w:val="28"/>
        </w:rPr>
        <w:t>TDD</w:t>
      </w:r>
      <w:r w:rsidRPr="007D52A7">
        <w:rPr>
          <w:sz w:val="28"/>
          <w:szCs w:val="28"/>
          <w:lang w:val="ru-RU"/>
        </w:rPr>
        <w:t xml:space="preserve">). У </w:t>
      </w:r>
      <w:r w:rsidRPr="003B7E2A">
        <w:rPr>
          <w:sz w:val="28"/>
          <w:szCs w:val="28"/>
        </w:rPr>
        <w:t>BDD</w:t>
      </w:r>
      <w:r w:rsidRPr="007D52A7">
        <w:rPr>
          <w:sz w:val="28"/>
          <w:szCs w:val="28"/>
          <w:lang w:val="ru-RU"/>
        </w:rPr>
        <w:t xml:space="preserve"> тести в основному базуються на поведінці систем. Цей підхід визначає різні способи розвитку ознаки на основі її поведінки. У більшості випадків для написання тестових кейсів використовується підхід "Дано (</w:t>
      </w:r>
      <w:r w:rsidRPr="003B7E2A">
        <w:rPr>
          <w:sz w:val="28"/>
          <w:szCs w:val="28"/>
        </w:rPr>
        <w:t>Given</w:t>
      </w:r>
      <w:r w:rsidRPr="007D52A7">
        <w:rPr>
          <w:sz w:val="28"/>
          <w:szCs w:val="28"/>
          <w:lang w:val="ru-RU"/>
        </w:rPr>
        <w:t>) – коли (</w:t>
      </w:r>
      <w:r w:rsidRPr="003B7E2A">
        <w:rPr>
          <w:sz w:val="28"/>
          <w:szCs w:val="28"/>
        </w:rPr>
        <w:t>When</w:t>
      </w:r>
      <w:r w:rsidRPr="007D52A7">
        <w:rPr>
          <w:sz w:val="28"/>
          <w:szCs w:val="28"/>
          <w:lang w:val="ru-RU"/>
        </w:rPr>
        <w:t>) – тоді (</w:t>
      </w:r>
      <w:r w:rsidRPr="003B7E2A">
        <w:rPr>
          <w:sz w:val="28"/>
          <w:szCs w:val="28"/>
        </w:rPr>
        <w:t>Then</w:t>
      </w:r>
      <w:r w:rsidRPr="007D52A7">
        <w:rPr>
          <w:sz w:val="28"/>
          <w:szCs w:val="28"/>
          <w:lang w:val="ru-RU"/>
        </w:rPr>
        <w:t>)". Візьмемо приклад для кращого розуміння:</w:t>
      </w:r>
    </w:p>
    <w:p w14:paraId="741FAA7C" w14:textId="77777777" w:rsidR="009B5D18" w:rsidRPr="007D52A7" w:rsidRDefault="009B5D18" w:rsidP="009B5D18">
      <w:pPr>
        <w:spacing w:line="360" w:lineRule="auto"/>
        <w:ind w:firstLine="851"/>
        <w:jc w:val="both"/>
        <w:rPr>
          <w:sz w:val="28"/>
          <w:szCs w:val="28"/>
          <w:lang w:val="ru-RU"/>
        </w:rPr>
      </w:pPr>
      <w:r w:rsidRPr="003B7E2A">
        <w:rPr>
          <w:sz w:val="28"/>
          <w:szCs w:val="28"/>
          <w:u w:val="single"/>
        </w:rPr>
        <w:t>Given</w:t>
      </w:r>
      <w:r w:rsidRPr="007D52A7">
        <w:rPr>
          <w:sz w:val="28"/>
          <w:szCs w:val="28"/>
          <w:u w:val="single"/>
          <w:lang w:val="ru-RU"/>
        </w:rPr>
        <w:t>:</w:t>
      </w:r>
      <w:r w:rsidRPr="007D52A7">
        <w:rPr>
          <w:sz w:val="28"/>
          <w:szCs w:val="28"/>
          <w:lang w:val="ru-RU"/>
        </w:rPr>
        <w:t xml:space="preserve"> враховуючи, що користувач ввів дійсні облікові дані для входу.</w:t>
      </w:r>
    </w:p>
    <w:p w14:paraId="7DDC4138" w14:textId="77777777" w:rsidR="009B5D18" w:rsidRPr="007D52A7" w:rsidRDefault="009B5D18" w:rsidP="009B5D18">
      <w:pPr>
        <w:spacing w:line="360" w:lineRule="auto"/>
        <w:ind w:firstLine="851"/>
        <w:jc w:val="both"/>
        <w:rPr>
          <w:sz w:val="28"/>
          <w:szCs w:val="28"/>
          <w:lang w:val="ru-RU"/>
        </w:rPr>
      </w:pPr>
      <w:r w:rsidRPr="003B7E2A">
        <w:rPr>
          <w:sz w:val="28"/>
          <w:szCs w:val="28"/>
          <w:u w:val="single"/>
        </w:rPr>
        <w:t>When</w:t>
      </w:r>
      <w:r w:rsidRPr="007D52A7">
        <w:rPr>
          <w:sz w:val="28"/>
          <w:szCs w:val="28"/>
          <w:u w:val="single"/>
          <w:lang w:val="ru-RU"/>
        </w:rPr>
        <w:t>:</w:t>
      </w:r>
      <w:r w:rsidRPr="007D52A7">
        <w:rPr>
          <w:sz w:val="28"/>
          <w:szCs w:val="28"/>
          <w:lang w:val="ru-RU"/>
        </w:rPr>
        <w:t xml:space="preserve"> коли користувач натискає кнопку входу.</w:t>
      </w:r>
    </w:p>
    <w:p w14:paraId="05BEEA06" w14:textId="77777777" w:rsidR="009B5D18" w:rsidRPr="007D52A7" w:rsidRDefault="009B5D18" w:rsidP="009B5D18">
      <w:pPr>
        <w:spacing w:line="360" w:lineRule="auto"/>
        <w:ind w:firstLine="851"/>
        <w:jc w:val="both"/>
        <w:rPr>
          <w:sz w:val="28"/>
          <w:szCs w:val="28"/>
          <w:lang w:val="ru-RU"/>
        </w:rPr>
      </w:pPr>
      <w:r w:rsidRPr="003B7E2A">
        <w:rPr>
          <w:sz w:val="28"/>
          <w:szCs w:val="28"/>
          <w:u w:val="single"/>
        </w:rPr>
        <w:lastRenderedPageBreak/>
        <w:t>Then</w:t>
      </w:r>
      <w:r w:rsidRPr="007D52A7">
        <w:rPr>
          <w:sz w:val="28"/>
          <w:szCs w:val="28"/>
          <w:u w:val="single"/>
          <w:lang w:val="ru-RU"/>
        </w:rPr>
        <w:t>:</w:t>
      </w:r>
      <w:r w:rsidRPr="007D52A7">
        <w:rPr>
          <w:sz w:val="28"/>
          <w:szCs w:val="28"/>
          <w:lang w:val="ru-RU"/>
        </w:rPr>
        <w:t xml:space="preserve"> потім відобразиться повідомлення про успішну перевірку</w:t>
      </w:r>
    </w:p>
    <w:p w14:paraId="154C838E" w14:textId="09B0EB38" w:rsidR="0044769B" w:rsidRPr="009B5D18" w:rsidRDefault="009B5D18" w:rsidP="009B5D18">
      <w:pPr>
        <w:spacing w:line="360" w:lineRule="auto"/>
        <w:ind w:firstLine="851"/>
        <w:jc w:val="both"/>
        <w:rPr>
          <w:sz w:val="28"/>
          <w:szCs w:val="28"/>
          <w:lang w:val="uk-UA"/>
        </w:rPr>
      </w:pPr>
      <w:r w:rsidRPr="007D52A7">
        <w:rPr>
          <w:sz w:val="28"/>
          <w:szCs w:val="28"/>
          <w:lang w:val="ru-RU"/>
        </w:rPr>
        <w:t>Як показано вище, поведінка ілюструється дуже простою англійською мовою, також відомою як спільна мова. Це допомагає кожному в команді, відповідальному за розробку, зрозуміти поведінку бізнес-процесів системи.</w:t>
      </w:r>
    </w:p>
    <w:p w14:paraId="411811D1" w14:textId="73C7F8E9" w:rsidR="0044769B" w:rsidRPr="003B7E2A" w:rsidRDefault="0044769B" w:rsidP="003B7E2A">
      <w:pPr>
        <w:spacing w:line="360" w:lineRule="auto"/>
        <w:ind w:firstLine="851"/>
        <w:jc w:val="both"/>
        <w:rPr>
          <w:sz w:val="28"/>
          <w:szCs w:val="28"/>
        </w:rPr>
      </w:pPr>
      <w:r w:rsidRPr="003B7E2A">
        <w:rPr>
          <w:sz w:val="28"/>
          <w:szCs w:val="28"/>
        </w:rPr>
        <w:t>Основні переваги такого підходу:</w:t>
      </w:r>
    </w:p>
    <w:p w14:paraId="53705B29" w14:textId="57246399" w:rsidR="0044769B" w:rsidRPr="00230DF7" w:rsidRDefault="0044769B" w:rsidP="003B7E2A">
      <w:pPr>
        <w:pStyle w:val="a3"/>
        <w:numPr>
          <w:ilvl w:val="0"/>
          <w:numId w:val="3"/>
        </w:numPr>
        <w:spacing w:line="360" w:lineRule="auto"/>
        <w:ind w:left="0" w:firstLine="851"/>
        <w:jc w:val="both"/>
        <w:rPr>
          <w:sz w:val="28"/>
          <w:szCs w:val="28"/>
          <w:lang w:val="ru-RU"/>
        </w:rPr>
      </w:pPr>
      <w:r w:rsidRPr="00230DF7">
        <w:rPr>
          <w:sz w:val="28"/>
          <w:szCs w:val="28"/>
          <w:lang w:val="ru-RU"/>
        </w:rPr>
        <w:t>допомагає охопити ширшу аудиторію завдяки використанню нетехнічної мови;</w:t>
      </w:r>
    </w:p>
    <w:p w14:paraId="186624BD" w14:textId="1A8143C4" w:rsidR="0044769B" w:rsidRPr="00230DF7" w:rsidRDefault="0044769B" w:rsidP="003B7E2A">
      <w:pPr>
        <w:pStyle w:val="a3"/>
        <w:numPr>
          <w:ilvl w:val="0"/>
          <w:numId w:val="3"/>
        </w:numPr>
        <w:spacing w:line="360" w:lineRule="auto"/>
        <w:ind w:left="0" w:firstLine="851"/>
        <w:jc w:val="both"/>
        <w:rPr>
          <w:sz w:val="28"/>
          <w:szCs w:val="28"/>
          <w:lang w:val="ru-RU"/>
        </w:rPr>
      </w:pPr>
      <w:r w:rsidRPr="00230DF7">
        <w:rPr>
          <w:sz w:val="28"/>
          <w:szCs w:val="28"/>
          <w:lang w:val="ru-RU"/>
        </w:rPr>
        <w:t>зосереджується на тому, як повинна поводитися система з точки зору замовника та розробника;</w:t>
      </w:r>
    </w:p>
    <w:p w14:paraId="219C2F45" w14:textId="09B01F9B" w:rsidR="0044769B" w:rsidRPr="00230DF7" w:rsidRDefault="0044769B" w:rsidP="003B7E2A">
      <w:pPr>
        <w:pStyle w:val="a3"/>
        <w:numPr>
          <w:ilvl w:val="0"/>
          <w:numId w:val="3"/>
        </w:numPr>
        <w:spacing w:line="360" w:lineRule="auto"/>
        <w:ind w:left="0" w:firstLine="851"/>
        <w:jc w:val="both"/>
        <w:rPr>
          <w:sz w:val="28"/>
          <w:szCs w:val="28"/>
          <w:lang w:val="ru-RU"/>
        </w:rPr>
      </w:pPr>
      <w:r w:rsidRPr="003B7E2A">
        <w:rPr>
          <w:sz w:val="28"/>
          <w:szCs w:val="28"/>
        </w:rPr>
        <w:t>BDD</w:t>
      </w:r>
      <w:r w:rsidRPr="00230DF7">
        <w:rPr>
          <w:sz w:val="28"/>
          <w:szCs w:val="28"/>
          <w:lang w:val="ru-RU"/>
        </w:rPr>
        <w:t xml:space="preserve"> - це економічно вигідна методика</w:t>
      </w:r>
      <w:r w:rsidR="008A158D" w:rsidRPr="00230DF7">
        <w:rPr>
          <w:sz w:val="28"/>
          <w:szCs w:val="28"/>
          <w:lang w:val="ru-RU"/>
        </w:rPr>
        <w:t>;</w:t>
      </w:r>
    </w:p>
    <w:p w14:paraId="4A6F5342" w14:textId="0E850E6D" w:rsidR="00436F65" w:rsidRDefault="0044769B" w:rsidP="003B7E2A">
      <w:pPr>
        <w:pStyle w:val="a3"/>
        <w:numPr>
          <w:ilvl w:val="0"/>
          <w:numId w:val="3"/>
        </w:numPr>
        <w:spacing w:line="360" w:lineRule="auto"/>
        <w:ind w:left="0" w:firstLine="851"/>
        <w:jc w:val="both"/>
        <w:rPr>
          <w:sz w:val="28"/>
          <w:szCs w:val="28"/>
          <w:lang w:val="ru-RU"/>
        </w:rPr>
      </w:pPr>
      <w:r w:rsidRPr="00230DF7">
        <w:rPr>
          <w:sz w:val="28"/>
          <w:szCs w:val="28"/>
          <w:lang w:val="ru-RU"/>
        </w:rPr>
        <w:t>зменшує зусилля, необхідні для перевірки будь-яких дефектів після розгортання.</w:t>
      </w:r>
    </w:p>
    <w:p w14:paraId="263FDD1B" w14:textId="77777777" w:rsidR="001F3F07" w:rsidRPr="00230DF7" w:rsidRDefault="001F3F07" w:rsidP="001F3F07">
      <w:pPr>
        <w:pStyle w:val="a3"/>
        <w:spacing w:line="360" w:lineRule="auto"/>
        <w:ind w:left="851"/>
        <w:jc w:val="both"/>
        <w:rPr>
          <w:sz w:val="28"/>
          <w:szCs w:val="28"/>
          <w:lang w:val="ru-RU"/>
        </w:rPr>
      </w:pPr>
    </w:p>
    <w:p w14:paraId="0BC729E4" w14:textId="77777777" w:rsidR="00F148D7" w:rsidRPr="001F3F07" w:rsidRDefault="00F148D7" w:rsidP="00550F25">
      <w:pPr>
        <w:pStyle w:val="3"/>
      </w:pPr>
      <w:bookmarkStart w:id="21" w:name="_Toc58349091"/>
      <w:r w:rsidRPr="001F3F07">
        <w:t xml:space="preserve">Підхід до розробки через поведінку </w:t>
      </w:r>
      <w:r w:rsidRPr="001F3F07">
        <w:sym w:font="Symbol" w:char="F02D"/>
      </w:r>
      <w:r w:rsidRPr="001F3F07">
        <w:t xml:space="preserve"> ATDD</w:t>
      </w:r>
      <w:bookmarkEnd w:id="21"/>
    </w:p>
    <w:p w14:paraId="302E718A" w14:textId="77777777" w:rsidR="000167EF" w:rsidRPr="007D52A7" w:rsidRDefault="000167EF" w:rsidP="000167EF">
      <w:pPr>
        <w:spacing w:line="360" w:lineRule="auto"/>
        <w:ind w:firstLine="851"/>
        <w:jc w:val="both"/>
        <w:rPr>
          <w:sz w:val="28"/>
          <w:szCs w:val="28"/>
          <w:lang w:val="ru-RU"/>
        </w:rPr>
      </w:pPr>
      <w:r w:rsidRPr="007D52A7">
        <w:rPr>
          <w:sz w:val="28"/>
          <w:szCs w:val="28"/>
          <w:lang w:val="ru-RU"/>
        </w:rPr>
        <w:t>У техніці прийняття з використанням випробувального прийому (</w:t>
      </w:r>
      <w:r w:rsidRPr="003B7E2A">
        <w:rPr>
          <w:sz w:val="28"/>
          <w:szCs w:val="28"/>
        </w:rPr>
        <w:t>ATDD</w:t>
      </w:r>
      <w:r w:rsidRPr="007D52A7">
        <w:rPr>
          <w:sz w:val="28"/>
          <w:szCs w:val="28"/>
          <w:lang w:val="ru-RU"/>
        </w:rPr>
        <w:t>) з точки зору користувача пишеться єдиний тест, що має пройти перевірку на основі вимог до функціоналу. В основному він зосереджений на задоволенні функціональної поведінки системи. Цей прийом намагається відповісти на питання - чи працює код належним чином?</w:t>
      </w:r>
    </w:p>
    <w:p w14:paraId="2FB25A4F" w14:textId="00C69846" w:rsidR="00020110" w:rsidRPr="003B7E2A" w:rsidRDefault="000167EF" w:rsidP="000167EF">
      <w:pPr>
        <w:spacing w:line="360" w:lineRule="auto"/>
        <w:ind w:firstLine="851"/>
        <w:jc w:val="both"/>
        <w:rPr>
          <w:sz w:val="28"/>
          <w:szCs w:val="28"/>
        </w:rPr>
      </w:pPr>
      <w:r w:rsidRPr="007D52A7">
        <w:rPr>
          <w:sz w:val="28"/>
          <w:szCs w:val="28"/>
          <w:lang w:val="ru-RU"/>
        </w:rPr>
        <w:t xml:space="preserve">Ця методика покращує співпрацю між розробниками, користувачами та тестувальниками із загальним фокусом на визначенні критеріїв правильності роботи певних бізнес-процесів. </w:t>
      </w:r>
      <w:r w:rsidRPr="003B7E2A">
        <w:rPr>
          <w:sz w:val="28"/>
          <w:szCs w:val="28"/>
        </w:rPr>
        <w:t>Нижче наведено деякі ключові практики в ATDD:</w:t>
      </w:r>
    </w:p>
    <w:p w14:paraId="683F50DB" w14:textId="34895B9C" w:rsidR="00020110" w:rsidRPr="00230DF7" w:rsidRDefault="00020110" w:rsidP="000167EF">
      <w:pPr>
        <w:pStyle w:val="a3"/>
        <w:numPr>
          <w:ilvl w:val="0"/>
          <w:numId w:val="3"/>
        </w:numPr>
        <w:spacing w:line="360" w:lineRule="auto"/>
        <w:ind w:left="0" w:firstLine="851"/>
        <w:jc w:val="both"/>
        <w:rPr>
          <w:sz w:val="28"/>
          <w:szCs w:val="28"/>
          <w:lang w:val="ru-RU"/>
        </w:rPr>
      </w:pPr>
      <w:r w:rsidRPr="00230DF7">
        <w:rPr>
          <w:sz w:val="28"/>
          <w:szCs w:val="28"/>
          <w:lang w:val="ru-RU"/>
        </w:rPr>
        <w:t>аналіз та обговорення реальних сценаріїв;</w:t>
      </w:r>
    </w:p>
    <w:p w14:paraId="600DCF54" w14:textId="1D6BCBF9" w:rsidR="00020110" w:rsidRPr="00230DF7" w:rsidRDefault="00020110" w:rsidP="000167EF">
      <w:pPr>
        <w:pStyle w:val="a3"/>
        <w:numPr>
          <w:ilvl w:val="0"/>
          <w:numId w:val="3"/>
        </w:numPr>
        <w:spacing w:line="360" w:lineRule="auto"/>
        <w:ind w:left="0" w:firstLine="851"/>
        <w:jc w:val="both"/>
        <w:rPr>
          <w:sz w:val="28"/>
          <w:szCs w:val="28"/>
          <w:lang w:val="ru-RU"/>
        </w:rPr>
      </w:pPr>
      <w:r w:rsidRPr="00230DF7">
        <w:rPr>
          <w:sz w:val="28"/>
          <w:szCs w:val="28"/>
          <w:lang w:val="ru-RU"/>
        </w:rPr>
        <w:t>визначення критеріїв прийнятності для цих сценаріїв;</w:t>
      </w:r>
    </w:p>
    <w:p w14:paraId="0CD7A754" w14:textId="2AB45B02" w:rsidR="00020110" w:rsidRPr="00230DF7" w:rsidRDefault="00020110" w:rsidP="000167EF">
      <w:pPr>
        <w:pStyle w:val="a3"/>
        <w:numPr>
          <w:ilvl w:val="0"/>
          <w:numId w:val="3"/>
        </w:numPr>
        <w:spacing w:line="360" w:lineRule="auto"/>
        <w:ind w:left="0" w:firstLine="851"/>
        <w:jc w:val="both"/>
        <w:rPr>
          <w:sz w:val="28"/>
          <w:szCs w:val="28"/>
          <w:lang w:val="ru-RU"/>
        </w:rPr>
      </w:pPr>
      <w:r w:rsidRPr="00230DF7">
        <w:rPr>
          <w:sz w:val="28"/>
          <w:szCs w:val="28"/>
          <w:lang w:val="ru-RU"/>
        </w:rPr>
        <w:t>автоматизація кейсів для проходження тестів;</w:t>
      </w:r>
    </w:p>
    <w:p w14:paraId="7FAD1762" w14:textId="69B0B8C8" w:rsidR="00020110" w:rsidRPr="00230DF7" w:rsidRDefault="00020110" w:rsidP="000167EF">
      <w:pPr>
        <w:pStyle w:val="a3"/>
        <w:numPr>
          <w:ilvl w:val="0"/>
          <w:numId w:val="3"/>
        </w:numPr>
        <w:spacing w:line="360" w:lineRule="auto"/>
        <w:ind w:left="0" w:firstLine="851"/>
        <w:jc w:val="both"/>
        <w:rPr>
          <w:sz w:val="28"/>
          <w:szCs w:val="28"/>
          <w:lang w:val="ru-RU"/>
        </w:rPr>
      </w:pPr>
      <w:r w:rsidRPr="00230DF7">
        <w:rPr>
          <w:sz w:val="28"/>
          <w:szCs w:val="28"/>
          <w:lang w:val="ru-RU"/>
        </w:rPr>
        <w:t>зосередження уваги на розробці цих випадків вимог.</w:t>
      </w:r>
    </w:p>
    <w:p w14:paraId="0A2E0A07" w14:textId="7994B991" w:rsidR="009E0F38" w:rsidRPr="003B7E2A" w:rsidRDefault="009E0F38" w:rsidP="003B7E2A">
      <w:pPr>
        <w:spacing w:line="360" w:lineRule="auto"/>
        <w:ind w:firstLine="851"/>
        <w:jc w:val="both"/>
        <w:rPr>
          <w:sz w:val="28"/>
          <w:szCs w:val="28"/>
        </w:rPr>
      </w:pPr>
      <w:r w:rsidRPr="003B7E2A">
        <w:rPr>
          <w:sz w:val="28"/>
          <w:szCs w:val="28"/>
        </w:rPr>
        <w:lastRenderedPageBreak/>
        <w:t>Переваги ATDD підходу:</w:t>
      </w:r>
    </w:p>
    <w:p w14:paraId="23437235" w14:textId="2EA21040" w:rsidR="009E0F38" w:rsidRPr="00230DF7" w:rsidRDefault="009E0F38" w:rsidP="003B7E2A">
      <w:pPr>
        <w:pStyle w:val="a3"/>
        <w:numPr>
          <w:ilvl w:val="0"/>
          <w:numId w:val="3"/>
        </w:numPr>
        <w:spacing w:line="360" w:lineRule="auto"/>
        <w:ind w:left="0" w:firstLine="851"/>
        <w:jc w:val="both"/>
        <w:rPr>
          <w:sz w:val="28"/>
          <w:szCs w:val="28"/>
          <w:lang w:val="ru-RU"/>
        </w:rPr>
      </w:pPr>
      <w:r w:rsidRPr="00230DF7">
        <w:rPr>
          <w:sz w:val="28"/>
          <w:szCs w:val="28"/>
          <w:lang w:val="ru-RU"/>
        </w:rPr>
        <w:t>вимоги дуже чітко аналізуються без жодних двозначностей;</w:t>
      </w:r>
    </w:p>
    <w:p w14:paraId="6D810F8D" w14:textId="464F41BD" w:rsidR="009E0F38" w:rsidRPr="00230DF7" w:rsidRDefault="009E0F38" w:rsidP="003B7E2A">
      <w:pPr>
        <w:pStyle w:val="a3"/>
        <w:numPr>
          <w:ilvl w:val="0"/>
          <w:numId w:val="3"/>
        </w:numPr>
        <w:spacing w:line="360" w:lineRule="auto"/>
        <w:ind w:left="0" w:firstLine="851"/>
        <w:jc w:val="both"/>
        <w:rPr>
          <w:sz w:val="28"/>
          <w:szCs w:val="28"/>
          <w:lang w:val="ru-RU"/>
        </w:rPr>
      </w:pPr>
      <w:r w:rsidRPr="00230DF7">
        <w:rPr>
          <w:sz w:val="28"/>
          <w:szCs w:val="28"/>
          <w:lang w:val="ru-RU"/>
        </w:rPr>
        <w:t>заохочує співпрацю між членами команд;</w:t>
      </w:r>
    </w:p>
    <w:p w14:paraId="51A89CFC" w14:textId="37007294" w:rsidR="00096191" w:rsidRDefault="009E0F38" w:rsidP="000A79C6">
      <w:pPr>
        <w:pStyle w:val="a3"/>
        <w:numPr>
          <w:ilvl w:val="0"/>
          <w:numId w:val="3"/>
        </w:numPr>
        <w:spacing w:line="360" w:lineRule="auto"/>
        <w:ind w:left="0" w:firstLine="851"/>
        <w:jc w:val="both"/>
        <w:rPr>
          <w:sz w:val="28"/>
          <w:szCs w:val="28"/>
          <w:lang w:val="ru-RU"/>
        </w:rPr>
      </w:pPr>
      <w:r w:rsidRPr="00230DF7">
        <w:rPr>
          <w:sz w:val="28"/>
          <w:szCs w:val="28"/>
          <w:lang w:val="ru-RU"/>
        </w:rPr>
        <w:t>тест, що пройшов перевірку, служить орієнтиром для всього процесу розробки.</w:t>
      </w:r>
    </w:p>
    <w:p w14:paraId="0DD81C0E" w14:textId="77777777" w:rsidR="00AF22E6" w:rsidRPr="00230DF7" w:rsidRDefault="00AF22E6" w:rsidP="00AF22E6">
      <w:pPr>
        <w:pStyle w:val="a3"/>
        <w:spacing w:line="360" w:lineRule="auto"/>
        <w:ind w:left="851"/>
        <w:jc w:val="both"/>
        <w:rPr>
          <w:sz w:val="28"/>
          <w:szCs w:val="28"/>
          <w:lang w:val="ru-RU"/>
        </w:rPr>
      </w:pPr>
    </w:p>
    <w:p w14:paraId="50808FF4" w14:textId="77777777" w:rsidR="00F148D7" w:rsidRPr="003B7E2A" w:rsidRDefault="00F148D7" w:rsidP="00862266">
      <w:pPr>
        <w:pStyle w:val="2"/>
      </w:pPr>
      <w:bookmarkStart w:id="22" w:name="_Toc58349092"/>
      <w:r w:rsidRPr="003B7E2A">
        <w:t>Менеджмент та підтримка масштабованого комплексу</w:t>
      </w:r>
      <w:bookmarkEnd w:id="22"/>
    </w:p>
    <w:p w14:paraId="01255CBC" w14:textId="77777777" w:rsidR="00752E9F" w:rsidRPr="00752E9F" w:rsidRDefault="00752E9F" w:rsidP="00752E9F">
      <w:pPr>
        <w:spacing w:line="360" w:lineRule="auto"/>
        <w:ind w:firstLine="851"/>
        <w:jc w:val="both"/>
        <w:rPr>
          <w:sz w:val="28"/>
          <w:szCs w:val="28"/>
          <w:lang w:val="uk-UA"/>
        </w:rPr>
      </w:pPr>
      <w:r w:rsidRPr="00752E9F">
        <w:rPr>
          <w:sz w:val="28"/>
          <w:szCs w:val="28"/>
          <w:lang w:val="uk-UA"/>
        </w:rPr>
        <w:t>При розробці будь-якого програмного продукту він має пройти етапи визначення функцій, процесів та бізнес-логіки перед формуванням технічного завдання для розробників. Існують загальноприйняті підходи до формування загального підходу менеджменту системи.</w:t>
      </w:r>
    </w:p>
    <w:p w14:paraId="2A0E3F2E" w14:textId="27FA4CA4" w:rsidR="00752E9F" w:rsidRDefault="00752E9F" w:rsidP="00752E9F">
      <w:pPr>
        <w:spacing w:line="360" w:lineRule="auto"/>
        <w:ind w:firstLine="851"/>
        <w:jc w:val="both"/>
        <w:rPr>
          <w:sz w:val="28"/>
          <w:szCs w:val="28"/>
          <w:lang w:val="uk-UA"/>
        </w:rPr>
      </w:pPr>
      <w:r w:rsidRPr="00752E9F">
        <w:rPr>
          <w:sz w:val="28"/>
          <w:szCs w:val="28"/>
          <w:lang w:val="uk-UA"/>
        </w:rPr>
        <w:t>Традиційні процеси управління програмами керують тим, як розробляються, управляються, вдосконалюються та, коли потрібно, діють додаткові програми для бізнесу.</w:t>
      </w:r>
    </w:p>
    <w:p w14:paraId="4C5FEC7A" w14:textId="1435B80F" w:rsidR="00337734" w:rsidRPr="00265699" w:rsidRDefault="00CA1874" w:rsidP="00265699">
      <w:pPr>
        <w:spacing w:line="360" w:lineRule="auto"/>
        <w:ind w:firstLine="851"/>
        <w:jc w:val="both"/>
        <w:rPr>
          <w:sz w:val="28"/>
          <w:szCs w:val="28"/>
          <w:lang w:val="uk-UA"/>
        </w:rPr>
      </w:pPr>
      <w:r w:rsidRPr="00337734">
        <w:rPr>
          <w:sz w:val="28"/>
          <w:szCs w:val="28"/>
          <w:lang w:val="uk-UA"/>
        </w:rPr>
        <w:t>Бібліотека ІТ-інфраструктури (</w:t>
      </w:r>
      <w:r w:rsidRPr="00265699">
        <w:rPr>
          <w:sz w:val="28"/>
          <w:szCs w:val="28"/>
          <w:lang w:val="uk-UA"/>
        </w:rPr>
        <w:t>ITIL</w:t>
      </w:r>
      <w:r w:rsidRPr="00337734">
        <w:rPr>
          <w:sz w:val="28"/>
          <w:szCs w:val="28"/>
          <w:lang w:val="uk-UA"/>
        </w:rPr>
        <w:t>) - це бібліотека томів, що описує основу найкращих практик надання ІТ-послуг. ITIL пройшов кілька переглядів за свою історію і наразі включає п’ять книг, кожна з яких охоплює різні процеси та етапи життєвого циклу ІТ-послуг. Систематичний підхід ITIL до управління ІТ-послугами може допомогти компаніям керувати ризиками, зміцнювати відносини з клієнтами, встановлювати економічно ефективні практики та створювати стабільне ІТ-середовище, що дозволяє зростати, масштабуватися та змінюватися.</w:t>
      </w:r>
    </w:p>
    <w:p w14:paraId="01B28015" w14:textId="77777777" w:rsidR="0072032B" w:rsidRPr="00265699" w:rsidRDefault="0072032B" w:rsidP="0072032B">
      <w:pPr>
        <w:spacing w:line="360" w:lineRule="auto"/>
        <w:ind w:firstLine="851"/>
        <w:jc w:val="both"/>
        <w:rPr>
          <w:sz w:val="28"/>
          <w:szCs w:val="28"/>
          <w:lang w:val="uk-UA"/>
        </w:rPr>
      </w:pPr>
      <w:r w:rsidRPr="00265699">
        <w:rPr>
          <w:sz w:val="28"/>
          <w:szCs w:val="28"/>
          <w:lang w:val="uk-UA"/>
        </w:rPr>
        <w:t>Типовий життєвий цикл програми, згідно ITIL, має шість фаз:</w:t>
      </w:r>
    </w:p>
    <w:p w14:paraId="37E86099" w14:textId="77777777" w:rsidR="0072032B" w:rsidRPr="004D0688" w:rsidRDefault="0072032B" w:rsidP="0072032B">
      <w:pPr>
        <w:pStyle w:val="a3"/>
        <w:numPr>
          <w:ilvl w:val="0"/>
          <w:numId w:val="3"/>
        </w:numPr>
        <w:spacing w:line="360" w:lineRule="auto"/>
        <w:ind w:left="0" w:firstLine="851"/>
        <w:jc w:val="both"/>
        <w:rPr>
          <w:sz w:val="28"/>
          <w:szCs w:val="28"/>
          <w:lang w:val="uk-UA"/>
        </w:rPr>
      </w:pPr>
      <w:r w:rsidRPr="004D0688">
        <w:rPr>
          <w:sz w:val="28"/>
          <w:szCs w:val="28"/>
        </w:rPr>
        <w:t>формування вимог;</w:t>
      </w:r>
    </w:p>
    <w:p w14:paraId="68CEA58C" w14:textId="77777777" w:rsidR="0072032B" w:rsidRPr="004D0688" w:rsidRDefault="0072032B" w:rsidP="0072032B">
      <w:pPr>
        <w:pStyle w:val="a3"/>
        <w:numPr>
          <w:ilvl w:val="0"/>
          <w:numId w:val="3"/>
        </w:numPr>
        <w:spacing w:line="360" w:lineRule="auto"/>
        <w:ind w:left="0" w:firstLine="851"/>
        <w:jc w:val="both"/>
        <w:rPr>
          <w:sz w:val="28"/>
          <w:szCs w:val="28"/>
          <w:lang w:val="uk-UA"/>
        </w:rPr>
      </w:pPr>
      <w:r w:rsidRPr="004D0688">
        <w:rPr>
          <w:sz w:val="28"/>
          <w:szCs w:val="28"/>
        </w:rPr>
        <w:t>створення дизайну;</w:t>
      </w:r>
    </w:p>
    <w:p w14:paraId="5AB1E624" w14:textId="77777777" w:rsidR="0072032B" w:rsidRPr="004D0688" w:rsidRDefault="0072032B" w:rsidP="0072032B">
      <w:pPr>
        <w:pStyle w:val="a3"/>
        <w:numPr>
          <w:ilvl w:val="0"/>
          <w:numId w:val="3"/>
        </w:numPr>
        <w:spacing w:line="360" w:lineRule="auto"/>
        <w:ind w:left="0" w:firstLine="851"/>
        <w:jc w:val="both"/>
        <w:rPr>
          <w:sz w:val="28"/>
          <w:szCs w:val="28"/>
          <w:lang w:val="uk-UA"/>
        </w:rPr>
      </w:pPr>
      <w:r w:rsidRPr="004D0688">
        <w:rPr>
          <w:sz w:val="28"/>
          <w:szCs w:val="28"/>
        </w:rPr>
        <w:t>побудова</w:t>
      </w:r>
      <w:r w:rsidRPr="004D0688">
        <w:rPr>
          <w:sz w:val="28"/>
          <w:szCs w:val="28"/>
          <w:lang w:val="uk-UA"/>
        </w:rPr>
        <w:t>, інтеграція, тестування</w:t>
      </w:r>
      <w:r w:rsidRPr="004D0688">
        <w:rPr>
          <w:sz w:val="28"/>
          <w:szCs w:val="28"/>
        </w:rPr>
        <w:t>;</w:t>
      </w:r>
    </w:p>
    <w:p w14:paraId="75D6DDB3" w14:textId="77777777" w:rsidR="0072032B" w:rsidRPr="004D0688" w:rsidRDefault="0072032B" w:rsidP="0072032B">
      <w:pPr>
        <w:pStyle w:val="a3"/>
        <w:numPr>
          <w:ilvl w:val="0"/>
          <w:numId w:val="3"/>
        </w:numPr>
        <w:spacing w:line="360" w:lineRule="auto"/>
        <w:ind w:left="0" w:firstLine="851"/>
        <w:jc w:val="both"/>
        <w:rPr>
          <w:sz w:val="28"/>
          <w:szCs w:val="28"/>
          <w:lang w:val="uk-UA"/>
        </w:rPr>
      </w:pPr>
      <w:r w:rsidRPr="004D0688">
        <w:rPr>
          <w:sz w:val="28"/>
          <w:szCs w:val="28"/>
        </w:rPr>
        <w:t>впровадження</w:t>
      </w:r>
      <w:r w:rsidRPr="004D0688">
        <w:rPr>
          <w:sz w:val="28"/>
          <w:szCs w:val="28"/>
          <w:lang w:val="uk-UA"/>
        </w:rPr>
        <w:t xml:space="preserve">, </w:t>
      </w:r>
      <w:r w:rsidRPr="004D0688">
        <w:rPr>
          <w:sz w:val="28"/>
          <w:szCs w:val="28"/>
        </w:rPr>
        <w:t>розгорнення;</w:t>
      </w:r>
    </w:p>
    <w:p w14:paraId="4F040813" w14:textId="77777777" w:rsidR="0072032B" w:rsidRPr="004D0688" w:rsidRDefault="0072032B" w:rsidP="0072032B">
      <w:pPr>
        <w:pStyle w:val="a3"/>
        <w:numPr>
          <w:ilvl w:val="0"/>
          <w:numId w:val="3"/>
        </w:numPr>
        <w:spacing w:line="360" w:lineRule="auto"/>
        <w:ind w:left="0" w:firstLine="851"/>
        <w:jc w:val="both"/>
        <w:rPr>
          <w:sz w:val="28"/>
          <w:szCs w:val="28"/>
          <w:lang w:val="uk-UA"/>
        </w:rPr>
      </w:pPr>
      <w:r w:rsidRPr="004D0688">
        <w:rPr>
          <w:sz w:val="28"/>
          <w:szCs w:val="28"/>
        </w:rPr>
        <w:t>експлуатація;</w:t>
      </w:r>
    </w:p>
    <w:p w14:paraId="68B6980B" w14:textId="77777777" w:rsidR="0072032B" w:rsidRPr="004D0688" w:rsidRDefault="0072032B" w:rsidP="0072032B">
      <w:pPr>
        <w:pStyle w:val="a3"/>
        <w:numPr>
          <w:ilvl w:val="0"/>
          <w:numId w:val="3"/>
        </w:numPr>
        <w:spacing w:line="360" w:lineRule="auto"/>
        <w:ind w:left="0" w:firstLine="851"/>
        <w:rPr>
          <w:sz w:val="28"/>
          <w:szCs w:val="28"/>
        </w:rPr>
      </w:pPr>
      <w:r w:rsidRPr="004D0688">
        <w:rPr>
          <w:sz w:val="28"/>
          <w:szCs w:val="28"/>
        </w:rPr>
        <w:lastRenderedPageBreak/>
        <w:t>оптимізація;</w:t>
      </w:r>
    </w:p>
    <w:p w14:paraId="3FF3C15A" w14:textId="77777777" w:rsidR="0072032B" w:rsidRDefault="0072032B" w:rsidP="0072032B">
      <w:pPr>
        <w:spacing w:line="360" w:lineRule="auto"/>
        <w:ind w:firstLine="851"/>
        <w:jc w:val="both"/>
        <w:rPr>
          <w:sz w:val="28"/>
          <w:lang w:val="uk-UA"/>
        </w:rPr>
      </w:pPr>
      <w:r w:rsidRPr="007D52A7">
        <w:rPr>
          <w:sz w:val="28"/>
          <w:lang w:val="ru-RU"/>
        </w:rPr>
        <w:t xml:space="preserve">На сьогоднішній день існує деклька методологій організації роботи над розробкою програмного продукту. Такими методології є – </w:t>
      </w:r>
      <w:r>
        <w:rPr>
          <w:sz w:val="28"/>
        </w:rPr>
        <w:t>Agile</w:t>
      </w:r>
      <w:r w:rsidRPr="007D52A7">
        <w:rPr>
          <w:sz w:val="28"/>
          <w:lang w:val="ru-RU"/>
        </w:rPr>
        <w:t xml:space="preserve">, </w:t>
      </w:r>
      <w:r>
        <w:rPr>
          <w:sz w:val="28"/>
        </w:rPr>
        <w:t>Waterfall</w:t>
      </w:r>
      <w:r w:rsidRPr="007D52A7">
        <w:rPr>
          <w:sz w:val="28"/>
          <w:lang w:val="ru-RU"/>
        </w:rPr>
        <w:t xml:space="preserve">, </w:t>
      </w:r>
      <w:r>
        <w:rPr>
          <w:sz w:val="28"/>
        </w:rPr>
        <w:t>Kanban</w:t>
      </w:r>
      <w:r w:rsidRPr="007D52A7">
        <w:rPr>
          <w:sz w:val="28"/>
          <w:lang w:val="ru-RU"/>
        </w:rPr>
        <w:t xml:space="preserve">, </w:t>
      </w:r>
      <w:r>
        <w:rPr>
          <w:sz w:val="28"/>
        </w:rPr>
        <w:t>Scrum</w:t>
      </w:r>
      <w:r w:rsidRPr="007D52A7">
        <w:rPr>
          <w:sz w:val="28"/>
          <w:lang w:val="ru-RU"/>
        </w:rPr>
        <w:t xml:space="preserve">. </w:t>
      </w:r>
      <w:r>
        <w:rPr>
          <w:sz w:val="28"/>
          <w:lang w:val="uk-UA"/>
        </w:rPr>
        <w:t>Кожна з них визначається низкою правил з організації роботи команди, визначення функціоналу кожного члену команди та впровадженням функціональних частин у проект.</w:t>
      </w:r>
    </w:p>
    <w:p w14:paraId="62F4AE95" w14:textId="7310B9A2" w:rsidR="00A34D36" w:rsidRDefault="0072032B" w:rsidP="0072032B">
      <w:pPr>
        <w:spacing w:line="360" w:lineRule="auto"/>
        <w:ind w:firstLine="851"/>
        <w:jc w:val="both"/>
        <w:rPr>
          <w:sz w:val="28"/>
          <w:szCs w:val="28"/>
          <w:lang w:val="uk-UA"/>
        </w:rPr>
      </w:pPr>
      <w:r w:rsidRPr="00767DD8">
        <w:rPr>
          <w:sz w:val="28"/>
          <w:szCs w:val="28"/>
          <w:lang w:val="uk-UA"/>
        </w:rPr>
        <w:t>Розглянемо більш детально кожен з підходів</w:t>
      </w:r>
      <w:r w:rsidR="0091726C">
        <w:rPr>
          <w:sz w:val="28"/>
          <w:szCs w:val="28"/>
          <w:lang w:val="uk-UA"/>
        </w:rPr>
        <w:t xml:space="preserve"> [</w:t>
      </w:r>
      <w:r w:rsidR="00875902" w:rsidRPr="00875902">
        <w:rPr>
          <w:sz w:val="28"/>
          <w:szCs w:val="28"/>
          <w:lang w:val="ru-RU"/>
        </w:rPr>
        <w:t>7</w:t>
      </w:r>
      <w:r w:rsidR="007A5600">
        <w:rPr>
          <w:sz w:val="28"/>
          <w:szCs w:val="28"/>
          <w:lang w:val="uk-UA"/>
        </w:rPr>
        <w:t>]</w:t>
      </w:r>
      <w:r w:rsidRPr="00767DD8">
        <w:rPr>
          <w:sz w:val="28"/>
          <w:szCs w:val="28"/>
          <w:lang w:val="uk-UA"/>
        </w:rPr>
        <w:t>.</w:t>
      </w:r>
    </w:p>
    <w:p w14:paraId="07968968" w14:textId="77777777" w:rsidR="00246575" w:rsidRPr="00767DD8" w:rsidRDefault="00246575" w:rsidP="0072032B">
      <w:pPr>
        <w:spacing w:line="360" w:lineRule="auto"/>
        <w:ind w:firstLine="851"/>
        <w:jc w:val="both"/>
        <w:rPr>
          <w:sz w:val="28"/>
          <w:szCs w:val="28"/>
          <w:lang w:val="uk-UA"/>
        </w:rPr>
      </w:pPr>
    </w:p>
    <w:p w14:paraId="4BC4B405" w14:textId="3213F989" w:rsidR="00A34D36" w:rsidRPr="0047592B" w:rsidRDefault="00A34D36" w:rsidP="00550F25">
      <w:pPr>
        <w:pStyle w:val="3"/>
        <w:rPr>
          <w:lang w:val="ru-RU"/>
        </w:rPr>
      </w:pPr>
      <w:bookmarkStart w:id="23" w:name="_Toc58349093"/>
      <w:r w:rsidRPr="0047592B">
        <w:rPr>
          <w:lang w:val="en-US"/>
        </w:rPr>
        <w:t>Agile</w:t>
      </w:r>
      <w:r w:rsidRPr="0047592B">
        <w:rPr>
          <w:lang w:val="ru-RU"/>
        </w:rPr>
        <w:t xml:space="preserve"> </w:t>
      </w:r>
      <w:r w:rsidRPr="0047592B">
        <w:t>модель підходу до керування проектом (</w:t>
      </w:r>
      <w:r w:rsidRPr="0047592B">
        <w:rPr>
          <w:lang w:val="en-US"/>
        </w:rPr>
        <w:t>AMDD</w:t>
      </w:r>
      <w:r w:rsidRPr="0047592B">
        <w:rPr>
          <w:lang w:val="ru-RU"/>
        </w:rPr>
        <w:t>)</w:t>
      </w:r>
      <w:bookmarkEnd w:id="23"/>
    </w:p>
    <w:p w14:paraId="0232B309" w14:textId="170FFCDD" w:rsidR="005672C2" w:rsidRPr="005672C2" w:rsidRDefault="005672C2" w:rsidP="005672C2">
      <w:pPr>
        <w:spacing w:line="360" w:lineRule="auto"/>
        <w:ind w:firstLine="851"/>
        <w:jc w:val="both"/>
        <w:rPr>
          <w:sz w:val="28"/>
          <w:szCs w:val="28"/>
          <w:lang w:val="uk-UA"/>
        </w:rPr>
      </w:pPr>
      <w:r w:rsidRPr="005672C2">
        <w:rPr>
          <w:sz w:val="28"/>
          <w:szCs w:val="28"/>
          <w:lang w:val="uk-UA"/>
        </w:rPr>
        <w:t>Agile</w:t>
      </w:r>
      <w:r w:rsidR="00875902" w:rsidRPr="00875902">
        <w:rPr>
          <w:sz w:val="28"/>
          <w:szCs w:val="28"/>
          <w:lang w:val="ru-RU"/>
        </w:rPr>
        <w:t xml:space="preserve"> [7]</w:t>
      </w:r>
      <w:r w:rsidRPr="005672C2">
        <w:rPr>
          <w:sz w:val="28"/>
          <w:szCs w:val="28"/>
          <w:lang w:val="uk-UA"/>
        </w:rPr>
        <w:t xml:space="preserve"> розробка програмного забезпечення базується на поступовому, повторюваному підході</w:t>
      </w:r>
      <w:r>
        <w:rPr>
          <w:sz w:val="28"/>
          <w:szCs w:val="28"/>
          <w:lang w:val="uk-UA"/>
        </w:rPr>
        <w:t>, що зображено на рис. 9</w:t>
      </w:r>
      <w:r w:rsidRPr="005672C2">
        <w:rPr>
          <w:sz w:val="28"/>
          <w:szCs w:val="28"/>
          <w:lang w:val="uk-UA"/>
        </w:rPr>
        <w:t>. Замість поглибленого планування на початку проекту, гнучкі методології відкриті для змін вимог з часом і заохочують постійний зворотний зв’язок з боку кінцевих користувачів. Міжфункціональні команди працюють над ітераціями продукту протягом певного періоду часу, і ця робота організовується у беклог, який визначається пріоритетом на основі вартості бізнес-процесу або споживача. Метою кожної ітерації є отримання робочого продукту.</w:t>
      </w:r>
    </w:p>
    <w:p w14:paraId="6E0B188A" w14:textId="77777777" w:rsidR="005672C2" w:rsidRPr="005672C2" w:rsidRDefault="005672C2" w:rsidP="005672C2">
      <w:pPr>
        <w:spacing w:line="360" w:lineRule="auto"/>
        <w:ind w:firstLine="851"/>
        <w:jc w:val="both"/>
        <w:rPr>
          <w:sz w:val="28"/>
          <w:szCs w:val="28"/>
          <w:lang w:val="uk-UA"/>
        </w:rPr>
      </w:pPr>
      <w:r w:rsidRPr="005672C2">
        <w:rPr>
          <w:sz w:val="28"/>
          <w:szCs w:val="28"/>
          <w:lang w:val="uk-UA"/>
        </w:rPr>
        <w:t>У методах Agile менеджер заохочує командну роботу, підзвітність та спілкування в очній формі. Зацікавлені сторони бізнесу та розробники повинні співпрацювати для узгодження продукту з потребами клієнтів та цілями компанії.</w:t>
      </w:r>
    </w:p>
    <w:p w14:paraId="16346E37" w14:textId="5A50783A" w:rsidR="00E353F5" w:rsidRPr="00767DD8" w:rsidRDefault="00E353F5" w:rsidP="00767DD8">
      <w:pPr>
        <w:spacing w:line="360" w:lineRule="auto"/>
        <w:ind w:firstLine="851"/>
        <w:jc w:val="both"/>
        <w:rPr>
          <w:sz w:val="28"/>
          <w:szCs w:val="28"/>
          <w:lang w:val="uk-UA"/>
        </w:rPr>
      </w:pPr>
    </w:p>
    <w:p w14:paraId="5444E1BE" w14:textId="1FE14D70" w:rsidR="000B4118" w:rsidRPr="00767DD8" w:rsidRDefault="005672C2" w:rsidP="00767DD8">
      <w:pPr>
        <w:spacing w:line="360" w:lineRule="auto"/>
        <w:jc w:val="center"/>
        <w:rPr>
          <w:rFonts w:eastAsia="Times New Roman"/>
          <w:sz w:val="28"/>
          <w:szCs w:val="28"/>
        </w:rPr>
      </w:pPr>
      <w:r>
        <w:rPr>
          <w:noProof/>
          <w:lang w:val="uk-UA" w:eastAsia="uk-UA"/>
        </w:rPr>
        <w:lastRenderedPageBreak/>
        <w:drawing>
          <wp:inline distT="0" distB="0" distL="0" distR="0" wp14:anchorId="216482CD" wp14:editId="7815A42C">
            <wp:extent cx="3142399" cy="2958803"/>
            <wp:effectExtent l="0" t="0" r="7620" b="0"/>
            <wp:docPr id="51" name="Picture 51" descr="Agile Filemaker Database Development | The FM Stu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gile Filemaker Database Development | The FM Studio"/>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59174" cy="2974598"/>
                    </a:xfrm>
                    <a:prstGeom prst="rect">
                      <a:avLst/>
                    </a:prstGeom>
                    <a:noFill/>
                    <a:ln>
                      <a:noFill/>
                    </a:ln>
                  </pic:spPr>
                </pic:pic>
              </a:graphicData>
            </a:graphic>
          </wp:inline>
        </w:drawing>
      </w:r>
    </w:p>
    <w:p w14:paraId="77E04C9F" w14:textId="1BABAD04" w:rsidR="000B4118" w:rsidRDefault="005672C2" w:rsidP="005672C2">
      <w:pPr>
        <w:spacing w:line="360" w:lineRule="auto"/>
        <w:jc w:val="center"/>
        <w:rPr>
          <w:sz w:val="28"/>
          <w:lang w:val="uk-UA"/>
        </w:rPr>
      </w:pPr>
      <w:r w:rsidRPr="007D52A7">
        <w:rPr>
          <w:sz w:val="28"/>
        </w:rPr>
        <w:t>Рис.1.</w:t>
      </w:r>
      <w:r>
        <w:rPr>
          <w:sz w:val="28"/>
          <w:lang w:val="uk-UA"/>
        </w:rPr>
        <w:t>9</w:t>
      </w:r>
      <w:r w:rsidRPr="007D52A7">
        <w:rPr>
          <w:sz w:val="28"/>
        </w:rPr>
        <w:t xml:space="preserve">. </w:t>
      </w:r>
      <w:r>
        <w:rPr>
          <w:sz w:val="28"/>
          <w:lang w:val="uk-UA"/>
        </w:rPr>
        <w:t xml:space="preserve">Етапи ітерації </w:t>
      </w:r>
      <w:r>
        <w:rPr>
          <w:sz w:val="28"/>
        </w:rPr>
        <w:t xml:space="preserve">Agile </w:t>
      </w:r>
      <w:r>
        <w:rPr>
          <w:sz w:val="28"/>
          <w:lang w:val="uk-UA"/>
        </w:rPr>
        <w:t>підходу</w:t>
      </w:r>
      <w:r w:rsidR="009B78A6">
        <w:rPr>
          <w:sz w:val="28"/>
          <w:lang w:val="uk-UA"/>
        </w:rPr>
        <w:t xml:space="preserve"> [</w:t>
      </w:r>
      <w:r w:rsidR="000669AE">
        <w:rPr>
          <w:sz w:val="28"/>
        </w:rPr>
        <w:t>7</w:t>
      </w:r>
      <w:r w:rsidR="00A26BA7">
        <w:rPr>
          <w:sz w:val="28"/>
          <w:lang w:val="uk-UA"/>
        </w:rPr>
        <w:t>]</w:t>
      </w:r>
    </w:p>
    <w:p w14:paraId="352208A3" w14:textId="77777777" w:rsidR="00246575" w:rsidRPr="005672C2" w:rsidRDefault="00246575" w:rsidP="005672C2">
      <w:pPr>
        <w:spacing w:line="360" w:lineRule="auto"/>
        <w:jc w:val="center"/>
        <w:rPr>
          <w:sz w:val="28"/>
          <w:lang w:val="uk-UA"/>
        </w:rPr>
      </w:pPr>
    </w:p>
    <w:p w14:paraId="4A5DDA1B" w14:textId="510832A0" w:rsidR="007C355B" w:rsidRPr="00767DD8" w:rsidRDefault="007C355B" w:rsidP="00767DD8">
      <w:pPr>
        <w:spacing w:line="360" w:lineRule="auto"/>
        <w:ind w:firstLine="851"/>
        <w:jc w:val="both"/>
        <w:rPr>
          <w:sz w:val="28"/>
          <w:szCs w:val="28"/>
          <w:lang w:val="uk-UA"/>
        </w:rPr>
      </w:pPr>
      <w:r w:rsidRPr="00767DD8">
        <w:rPr>
          <w:sz w:val="28"/>
          <w:szCs w:val="28"/>
          <w:lang w:val="uk-UA"/>
        </w:rPr>
        <w:t xml:space="preserve">У «Манефісті Agile» перелічено 12 принципів, якими слід керувати командам щодо того, як швидко закінчити певний функціонал. </w:t>
      </w:r>
    </w:p>
    <w:p w14:paraId="41248651"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67DD8">
        <w:rPr>
          <w:sz w:val="28"/>
          <w:szCs w:val="28"/>
          <w:lang w:val="uk-UA"/>
        </w:rPr>
        <w:t xml:space="preserve">найвищим пріоритетом є задоволення клієнта шляхом ранньої та постійної доставки </w:t>
      </w:r>
      <w:r w:rsidRPr="007D52A7">
        <w:rPr>
          <w:sz w:val="28"/>
          <w:szCs w:val="28"/>
          <w:lang w:val="ru-RU"/>
        </w:rPr>
        <w:t>найбільш пріоритетних функціональних частин проекту;</w:t>
      </w:r>
    </w:p>
    <w:p w14:paraId="3141BA1A"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67DD8">
        <w:rPr>
          <w:sz w:val="28"/>
          <w:szCs w:val="28"/>
          <w:lang w:val="uk-UA"/>
        </w:rPr>
        <w:t>можливі зміни вимог, навіть на пізній стадії розробки. Agile</w:t>
      </w:r>
      <w:r w:rsidRPr="007D52A7">
        <w:rPr>
          <w:sz w:val="28"/>
          <w:szCs w:val="28"/>
          <w:lang w:val="ru-RU"/>
        </w:rPr>
        <w:t xml:space="preserve"> </w:t>
      </w:r>
      <w:r w:rsidRPr="00767DD8">
        <w:rPr>
          <w:sz w:val="28"/>
          <w:szCs w:val="28"/>
          <w:lang w:val="uk-UA"/>
        </w:rPr>
        <w:t>процеси обробляють зміни для</w:t>
      </w:r>
      <w:r w:rsidRPr="007D52A7">
        <w:rPr>
          <w:sz w:val="28"/>
          <w:szCs w:val="28"/>
          <w:lang w:val="ru-RU"/>
        </w:rPr>
        <w:t xml:space="preserve"> конкурентних переваг замовника;</w:t>
      </w:r>
    </w:p>
    <w:p w14:paraId="418D47C5"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67DD8">
        <w:rPr>
          <w:sz w:val="28"/>
          <w:szCs w:val="28"/>
          <w:lang w:val="uk-UA"/>
        </w:rPr>
        <w:t>надавати робоче програмне забезпечення часто, від декількох тижнів до кількох місяців, пе</w:t>
      </w:r>
      <w:r w:rsidRPr="007D52A7">
        <w:rPr>
          <w:sz w:val="28"/>
          <w:szCs w:val="28"/>
          <w:lang w:val="ru-RU"/>
        </w:rPr>
        <w:t>реважно менший часовий проміжок – два тижні;</w:t>
      </w:r>
    </w:p>
    <w:p w14:paraId="64071F9D"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67DD8">
        <w:rPr>
          <w:sz w:val="28"/>
          <w:szCs w:val="28"/>
          <w:lang w:val="uk-UA"/>
        </w:rPr>
        <w:t>усі члени команди повинні щодня працюват</w:t>
      </w:r>
      <w:r w:rsidRPr="007D52A7">
        <w:rPr>
          <w:sz w:val="28"/>
          <w:szCs w:val="28"/>
          <w:lang w:val="ru-RU"/>
        </w:rPr>
        <w:t>и разом протягом усього проекту;</w:t>
      </w:r>
    </w:p>
    <w:p w14:paraId="7CDC73C9"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67DD8">
        <w:rPr>
          <w:sz w:val="28"/>
          <w:szCs w:val="28"/>
          <w:lang w:val="uk-UA"/>
        </w:rPr>
        <w:t>найефективнішим методом передачі інформації до команди розробників та в рамках команди</w:t>
      </w:r>
      <w:r w:rsidRPr="007D52A7">
        <w:rPr>
          <w:sz w:val="28"/>
          <w:szCs w:val="28"/>
          <w:lang w:val="ru-RU"/>
        </w:rPr>
        <w:t xml:space="preserve"> розробників є особиста розмова;</w:t>
      </w:r>
    </w:p>
    <w:p w14:paraId="3052F309"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D52A7">
        <w:rPr>
          <w:sz w:val="28"/>
          <w:szCs w:val="28"/>
          <w:lang w:val="ru-RU"/>
        </w:rPr>
        <w:t>п</w:t>
      </w:r>
      <w:r w:rsidRPr="00767DD8">
        <w:rPr>
          <w:sz w:val="28"/>
          <w:szCs w:val="28"/>
          <w:lang w:val="uk-UA"/>
        </w:rPr>
        <w:t>рацююче програмне забезпечення</w:t>
      </w:r>
      <w:r w:rsidRPr="007D52A7">
        <w:rPr>
          <w:sz w:val="28"/>
          <w:szCs w:val="28"/>
          <w:lang w:val="ru-RU"/>
        </w:rPr>
        <w:t xml:space="preserve"> є головним показником прогресу;</w:t>
      </w:r>
    </w:p>
    <w:p w14:paraId="79427469"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67DD8">
        <w:rPr>
          <w:sz w:val="28"/>
          <w:szCs w:val="28"/>
          <w:lang w:val="uk-UA"/>
        </w:rPr>
        <w:lastRenderedPageBreak/>
        <w:t>Agile</w:t>
      </w:r>
      <w:r w:rsidRPr="007D52A7">
        <w:rPr>
          <w:sz w:val="28"/>
          <w:szCs w:val="28"/>
          <w:lang w:val="ru-RU"/>
        </w:rPr>
        <w:t xml:space="preserve"> </w:t>
      </w:r>
      <w:r w:rsidRPr="00767DD8">
        <w:rPr>
          <w:sz w:val="28"/>
          <w:szCs w:val="28"/>
          <w:lang w:val="uk-UA"/>
        </w:rPr>
        <w:t xml:space="preserve">процеси сприяють сталому розвитку. Спонсори, розробники та користувачі повинні мати можливість постійно підтримувати </w:t>
      </w:r>
      <w:r w:rsidRPr="007D52A7">
        <w:rPr>
          <w:sz w:val="28"/>
          <w:szCs w:val="28"/>
          <w:lang w:val="ru-RU"/>
        </w:rPr>
        <w:t>темп розробки;</w:t>
      </w:r>
    </w:p>
    <w:p w14:paraId="0578DFAD"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D52A7">
        <w:rPr>
          <w:sz w:val="28"/>
          <w:szCs w:val="28"/>
          <w:lang w:val="ru-RU"/>
        </w:rPr>
        <w:t>п</w:t>
      </w:r>
      <w:r w:rsidRPr="00767DD8">
        <w:rPr>
          <w:sz w:val="28"/>
          <w:szCs w:val="28"/>
          <w:lang w:val="uk-UA"/>
        </w:rPr>
        <w:t xml:space="preserve">остійна увага до технічної досконалості та гарного дизайну підвищує </w:t>
      </w:r>
      <w:r w:rsidRPr="007D52A7">
        <w:rPr>
          <w:sz w:val="28"/>
          <w:szCs w:val="28"/>
          <w:lang w:val="ru-RU"/>
        </w:rPr>
        <w:t>якість продукту;</w:t>
      </w:r>
    </w:p>
    <w:p w14:paraId="0929A952" w14:textId="77777777" w:rsidR="00E43A1A" w:rsidRPr="00767DD8" w:rsidRDefault="00E43A1A" w:rsidP="00E43A1A">
      <w:pPr>
        <w:pStyle w:val="a3"/>
        <w:numPr>
          <w:ilvl w:val="0"/>
          <w:numId w:val="3"/>
        </w:numPr>
        <w:spacing w:line="360" w:lineRule="auto"/>
        <w:ind w:left="0" w:firstLine="851"/>
        <w:jc w:val="both"/>
        <w:rPr>
          <w:sz w:val="28"/>
          <w:szCs w:val="28"/>
          <w:lang w:val="uk-UA"/>
        </w:rPr>
      </w:pPr>
      <w:r w:rsidRPr="007D52A7">
        <w:rPr>
          <w:sz w:val="28"/>
          <w:szCs w:val="28"/>
          <w:lang w:val="ru-RU"/>
        </w:rPr>
        <w:t>н</w:t>
      </w:r>
      <w:r w:rsidRPr="00767DD8">
        <w:rPr>
          <w:sz w:val="28"/>
          <w:szCs w:val="28"/>
          <w:lang w:val="uk-UA"/>
        </w:rPr>
        <w:t xml:space="preserve">айкращі архітектури, вимоги та конструкції </w:t>
      </w:r>
      <w:r w:rsidRPr="007D52A7">
        <w:rPr>
          <w:sz w:val="28"/>
          <w:szCs w:val="28"/>
          <w:lang w:val="ru-RU"/>
        </w:rPr>
        <w:t>будуються</w:t>
      </w:r>
      <w:r w:rsidRPr="00767DD8">
        <w:rPr>
          <w:sz w:val="28"/>
          <w:szCs w:val="28"/>
          <w:lang w:val="uk-UA"/>
        </w:rPr>
        <w:t xml:space="preserve"> у команд</w:t>
      </w:r>
      <w:r w:rsidRPr="007D52A7">
        <w:rPr>
          <w:sz w:val="28"/>
          <w:szCs w:val="28"/>
          <w:lang w:val="ru-RU"/>
        </w:rPr>
        <w:t>ах</w:t>
      </w:r>
      <w:r w:rsidRPr="00767DD8">
        <w:rPr>
          <w:sz w:val="28"/>
          <w:szCs w:val="28"/>
          <w:lang w:val="uk-UA"/>
        </w:rPr>
        <w:t>, що самоорганізовуються.</w:t>
      </w:r>
    </w:p>
    <w:p w14:paraId="20174E87" w14:textId="1E516E7B" w:rsidR="007C355B" w:rsidRPr="00230DF7" w:rsidRDefault="00E43A1A" w:rsidP="00E43A1A">
      <w:pPr>
        <w:pStyle w:val="a3"/>
        <w:numPr>
          <w:ilvl w:val="0"/>
          <w:numId w:val="3"/>
        </w:numPr>
        <w:spacing w:line="360" w:lineRule="auto"/>
        <w:ind w:left="0" w:firstLine="851"/>
        <w:rPr>
          <w:sz w:val="28"/>
          <w:szCs w:val="28"/>
          <w:lang w:val="ru-RU"/>
        </w:rPr>
      </w:pPr>
      <w:r w:rsidRPr="007D52A7">
        <w:rPr>
          <w:sz w:val="28"/>
          <w:szCs w:val="28"/>
          <w:lang w:val="ru-RU"/>
        </w:rPr>
        <w:t>протягом рівних проміжків</w:t>
      </w:r>
      <w:r w:rsidRPr="00767DD8">
        <w:rPr>
          <w:sz w:val="28"/>
          <w:szCs w:val="28"/>
          <w:lang w:val="uk-UA"/>
        </w:rPr>
        <w:t xml:space="preserve"> часу команда розмірковує над тим, як стати ефективнішим, а потім налаштовує та регулює свою </w:t>
      </w:r>
      <w:r w:rsidRPr="007D52A7">
        <w:rPr>
          <w:sz w:val="28"/>
          <w:szCs w:val="28"/>
          <w:lang w:val="ru-RU"/>
        </w:rPr>
        <w:t>роботу</w:t>
      </w:r>
      <w:r w:rsidRPr="00767DD8">
        <w:rPr>
          <w:sz w:val="28"/>
          <w:szCs w:val="28"/>
          <w:lang w:val="uk-UA"/>
        </w:rPr>
        <w:t xml:space="preserve"> відповідно.</w:t>
      </w:r>
    </w:p>
    <w:p w14:paraId="759E1F8C" w14:textId="2238055D" w:rsidR="00C763F0" w:rsidRPr="001B7383" w:rsidRDefault="00E43A1A" w:rsidP="00623714">
      <w:pPr>
        <w:pStyle w:val="a3"/>
        <w:spacing w:line="360" w:lineRule="auto"/>
        <w:ind w:left="0" w:firstLine="851"/>
        <w:jc w:val="both"/>
        <w:rPr>
          <w:sz w:val="28"/>
          <w:szCs w:val="28"/>
          <w:lang w:val="uk-UA"/>
        </w:rPr>
      </w:pPr>
      <w:r w:rsidRPr="007D52A7">
        <w:rPr>
          <w:sz w:val="28"/>
          <w:szCs w:val="28"/>
          <w:lang w:val="ru-RU"/>
        </w:rPr>
        <w:t>Сучасні ІТ-команди, як і бізнес, який вони підтримують, можуть отримати значну користь, використовуючи технології для організації процесів, управління даними, полегшення взаємодії між зацікавленими сторонами та командами та відстеження незавершеної роботи. Типи систем, необхідних ІТ-команді, будуть різнитися залежно від її розміру / масштабу, призначення команди та потреби взаємодії з іншими. Невеликій ІТ-команді може знадобитися лише кілька базових можливостей, тоді як ІТ-відділу великого багатонаціонального підприємства можуть знадобитися великі та надійні інструменти та системи для підтримки ІТ-функції. Деякі з ключових можливостей інструментів, які використовують ІТ-команди:</w:t>
      </w:r>
    </w:p>
    <w:p w14:paraId="4E2D28EE" w14:textId="57CDC3F8" w:rsidR="00C763F0" w:rsidRPr="00965C62" w:rsidRDefault="001B7383" w:rsidP="00623714">
      <w:pPr>
        <w:pStyle w:val="a3"/>
        <w:spacing w:line="360" w:lineRule="auto"/>
        <w:ind w:left="0" w:firstLine="851"/>
        <w:jc w:val="both"/>
        <w:rPr>
          <w:sz w:val="28"/>
          <w:szCs w:val="28"/>
          <w:lang w:val="uk-UA"/>
        </w:rPr>
      </w:pPr>
      <w:r w:rsidRPr="007D52A7">
        <w:rPr>
          <w:i/>
          <w:sz w:val="28"/>
          <w:szCs w:val="28"/>
          <w:lang w:val="ru-RU"/>
        </w:rPr>
        <w:t>Системи відстежування тікетів</w:t>
      </w:r>
      <w:r w:rsidRPr="007D52A7">
        <w:rPr>
          <w:sz w:val="28"/>
          <w:szCs w:val="28"/>
          <w:lang w:val="ru-RU"/>
        </w:rPr>
        <w:t xml:space="preserve"> - використовуються для відстеження запитів користувачів, питань підтримки, вимог та завдань, які необхідно виконати. Тікети - це основна система, необхідна ІТ-командам для виконання функцій підтримки.</w:t>
      </w:r>
    </w:p>
    <w:p w14:paraId="35882208" w14:textId="560E54EC" w:rsidR="00C763F0" w:rsidRPr="003101AD" w:rsidRDefault="00965C62" w:rsidP="00623714">
      <w:pPr>
        <w:pStyle w:val="a3"/>
        <w:spacing w:line="360" w:lineRule="auto"/>
        <w:ind w:left="0" w:firstLine="851"/>
        <w:jc w:val="both"/>
        <w:rPr>
          <w:sz w:val="28"/>
          <w:szCs w:val="28"/>
          <w:lang w:val="uk-UA"/>
        </w:rPr>
      </w:pPr>
      <w:r w:rsidRPr="00230DF7">
        <w:rPr>
          <w:i/>
          <w:sz w:val="28"/>
          <w:szCs w:val="28"/>
          <w:lang w:val="uk-UA"/>
        </w:rPr>
        <w:t>Організація робочого процесу</w:t>
      </w:r>
      <w:r w:rsidRPr="00230DF7">
        <w:rPr>
          <w:sz w:val="28"/>
          <w:szCs w:val="28"/>
          <w:lang w:val="uk-UA"/>
        </w:rPr>
        <w:t xml:space="preserve"> - незалежно від того, який метод використовує команда - </w:t>
      </w:r>
      <w:r w:rsidRPr="00767DD8">
        <w:rPr>
          <w:sz w:val="28"/>
          <w:szCs w:val="28"/>
        </w:rPr>
        <w:t>SDLC</w:t>
      </w:r>
      <w:r w:rsidRPr="00230DF7">
        <w:rPr>
          <w:sz w:val="28"/>
          <w:szCs w:val="28"/>
          <w:lang w:val="uk-UA"/>
        </w:rPr>
        <w:t xml:space="preserve">, </w:t>
      </w:r>
      <w:r w:rsidRPr="00767DD8">
        <w:rPr>
          <w:sz w:val="28"/>
          <w:szCs w:val="28"/>
        </w:rPr>
        <w:t>ITIL</w:t>
      </w:r>
      <w:r w:rsidRPr="00230DF7">
        <w:rPr>
          <w:sz w:val="28"/>
          <w:szCs w:val="28"/>
          <w:lang w:val="uk-UA"/>
        </w:rPr>
        <w:t xml:space="preserve"> чи </w:t>
      </w:r>
      <w:r w:rsidRPr="00767DD8">
        <w:rPr>
          <w:sz w:val="28"/>
          <w:szCs w:val="28"/>
        </w:rPr>
        <w:t>Agile</w:t>
      </w:r>
      <w:r w:rsidRPr="00230DF7">
        <w:rPr>
          <w:sz w:val="28"/>
          <w:szCs w:val="28"/>
          <w:lang w:val="uk-UA"/>
        </w:rPr>
        <w:t xml:space="preserve">, ІТ залучає багато процесів. </w:t>
      </w:r>
      <w:r w:rsidRPr="007D52A7">
        <w:rPr>
          <w:sz w:val="28"/>
          <w:szCs w:val="28"/>
          <w:lang w:val="ru-RU"/>
        </w:rPr>
        <w:lastRenderedPageBreak/>
        <w:t>Системи організації робочих процесів важливі для забезпечення послідовності та ефективного завершення ІТ-діяльності.</w:t>
      </w:r>
    </w:p>
    <w:p w14:paraId="531C4BE6" w14:textId="77777777" w:rsidR="003101AD" w:rsidRPr="007D52A7" w:rsidRDefault="003101AD" w:rsidP="003101AD">
      <w:pPr>
        <w:pStyle w:val="a3"/>
        <w:spacing w:line="360" w:lineRule="auto"/>
        <w:ind w:left="0" w:firstLine="851"/>
        <w:jc w:val="both"/>
        <w:rPr>
          <w:sz w:val="28"/>
          <w:szCs w:val="28"/>
          <w:lang w:val="ru-RU"/>
        </w:rPr>
      </w:pPr>
      <w:r w:rsidRPr="00230DF7">
        <w:rPr>
          <w:i/>
          <w:sz w:val="28"/>
          <w:szCs w:val="28"/>
          <w:lang w:val="uk-UA"/>
        </w:rPr>
        <w:t>Інструменти співпраці та комунікації</w:t>
      </w:r>
      <w:r w:rsidRPr="00230DF7">
        <w:rPr>
          <w:sz w:val="28"/>
          <w:szCs w:val="28"/>
          <w:lang w:val="uk-UA"/>
        </w:rPr>
        <w:t xml:space="preserve"> - члени команди ІТ повинні взаємодіяти між собою і з замовниками, щоб бути ефективними у розробці. </w:t>
      </w:r>
      <w:r w:rsidRPr="007D52A7">
        <w:rPr>
          <w:sz w:val="28"/>
          <w:szCs w:val="28"/>
          <w:lang w:val="ru-RU"/>
        </w:rPr>
        <w:t>Інструменти співпраці та комунікації дозволяють віртуальним командам допомагати один одному, вирішувати проблеми, а також можуть допомогти у записі комунікацій для подальшого використання.</w:t>
      </w:r>
    </w:p>
    <w:p w14:paraId="7F9885D1" w14:textId="77777777" w:rsidR="003101AD" w:rsidRPr="007D52A7" w:rsidRDefault="003101AD" w:rsidP="003101AD">
      <w:pPr>
        <w:pStyle w:val="a3"/>
        <w:spacing w:line="360" w:lineRule="auto"/>
        <w:ind w:left="0" w:firstLine="851"/>
        <w:jc w:val="both"/>
        <w:rPr>
          <w:sz w:val="28"/>
          <w:szCs w:val="28"/>
          <w:lang w:val="ru-RU"/>
        </w:rPr>
      </w:pPr>
      <w:r w:rsidRPr="007D52A7">
        <w:rPr>
          <w:i/>
          <w:sz w:val="28"/>
          <w:szCs w:val="28"/>
          <w:lang w:val="ru-RU"/>
        </w:rPr>
        <w:t>Інструменти управління проектами</w:t>
      </w:r>
      <w:r w:rsidRPr="007D52A7">
        <w:rPr>
          <w:sz w:val="28"/>
          <w:szCs w:val="28"/>
          <w:lang w:val="ru-RU"/>
        </w:rPr>
        <w:t xml:space="preserve"> - це можуть бути традиційні інструменти управління проектами або призначені для підтримки </w:t>
      </w:r>
      <w:r w:rsidRPr="00767DD8">
        <w:rPr>
          <w:sz w:val="28"/>
          <w:szCs w:val="28"/>
        </w:rPr>
        <w:t>Agile</w:t>
      </w:r>
      <w:r w:rsidRPr="007D52A7">
        <w:rPr>
          <w:sz w:val="28"/>
          <w:szCs w:val="28"/>
          <w:lang w:val="ru-RU"/>
        </w:rPr>
        <w:t xml:space="preserve"> методів. ІТ-командам потрібні інструменти управління проектами, щоб забезпечити ефективний розподіл ресурсів та виконання завдань та допомогти у передачі статусу керівництву.</w:t>
      </w:r>
    </w:p>
    <w:p w14:paraId="65DAD6CE" w14:textId="59CFE1A2" w:rsidR="00C763F0" w:rsidRDefault="003101AD" w:rsidP="003101AD">
      <w:pPr>
        <w:pStyle w:val="a3"/>
        <w:spacing w:line="360" w:lineRule="auto"/>
        <w:ind w:left="0" w:firstLine="851"/>
        <w:rPr>
          <w:sz w:val="28"/>
          <w:szCs w:val="28"/>
          <w:lang w:val="ru-RU"/>
        </w:rPr>
      </w:pPr>
      <w:r w:rsidRPr="007D52A7">
        <w:rPr>
          <w:i/>
          <w:sz w:val="28"/>
          <w:szCs w:val="28"/>
          <w:lang w:val="ru-RU"/>
        </w:rPr>
        <w:t>Інструменти аналізу даних та звітування</w:t>
      </w:r>
      <w:r w:rsidRPr="007D52A7">
        <w:rPr>
          <w:sz w:val="28"/>
          <w:szCs w:val="28"/>
          <w:lang w:val="ru-RU"/>
        </w:rPr>
        <w:t xml:space="preserve"> - ІТ-команди </w:t>
      </w:r>
      <w:r>
        <w:rPr>
          <w:sz w:val="28"/>
          <w:szCs w:val="28"/>
          <w:lang w:val="ru-RU"/>
        </w:rPr>
        <w:t>керують</w:t>
      </w:r>
      <w:r w:rsidRPr="007D52A7">
        <w:rPr>
          <w:sz w:val="28"/>
          <w:szCs w:val="28"/>
          <w:lang w:val="ru-RU"/>
        </w:rPr>
        <w:t xml:space="preserve"> величезними обсягами даних. Інструменти аналітики та звітності використовуються як при виконанні діяльності ІТ-команди, так і при спілкуванні із зацікавленими сторонами</w:t>
      </w:r>
      <w:r w:rsidR="00875902">
        <w:rPr>
          <w:sz w:val="28"/>
          <w:szCs w:val="28"/>
          <w:lang w:val="ru-RU"/>
        </w:rPr>
        <w:t xml:space="preserve"> [</w:t>
      </w:r>
      <w:r w:rsidR="00875902" w:rsidRPr="00875902">
        <w:rPr>
          <w:sz w:val="28"/>
          <w:szCs w:val="28"/>
          <w:lang w:val="ru-RU"/>
        </w:rPr>
        <w:t>7</w:t>
      </w:r>
      <w:r w:rsidR="007A5600">
        <w:rPr>
          <w:sz w:val="28"/>
          <w:szCs w:val="28"/>
          <w:lang w:val="ru-RU"/>
        </w:rPr>
        <w:t>]</w:t>
      </w:r>
      <w:r w:rsidRPr="007D52A7">
        <w:rPr>
          <w:sz w:val="28"/>
          <w:szCs w:val="28"/>
          <w:lang w:val="ru-RU"/>
        </w:rPr>
        <w:t>.</w:t>
      </w:r>
    </w:p>
    <w:p w14:paraId="3A75A3D1" w14:textId="77777777" w:rsidR="0091726C" w:rsidRPr="0015086E" w:rsidRDefault="0091726C" w:rsidP="003101AD">
      <w:pPr>
        <w:pStyle w:val="a3"/>
        <w:spacing w:line="360" w:lineRule="auto"/>
        <w:ind w:left="0" w:firstLine="851"/>
        <w:rPr>
          <w:sz w:val="28"/>
          <w:szCs w:val="28"/>
          <w:lang w:val="uk-UA"/>
        </w:rPr>
      </w:pPr>
    </w:p>
    <w:p w14:paraId="41D56C6E" w14:textId="4DC81AAF" w:rsidR="0037635C" w:rsidRPr="00246575" w:rsidRDefault="00C763F0" w:rsidP="00550F25">
      <w:pPr>
        <w:pStyle w:val="3"/>
        <w:rPr>
          <w:lang w:val="ru-RU"/>
        </w:rPr>
      </w:pPr>
      <w:bookmarkStart w:id="24" w:name="_Toc58349094"/>
      <w:r w:rsidRPr="00246575">
        <w:rPr>
          <w:lang w:val="en-US"/>
        </w:rPr>
        <w:t>Scrum</w:t>
      </w:r>
      <w:r w:rsidR="0037635C" w:rsidRPr="00246575">
        <w:rPr>
          <w:lang w:val="ru-RU"/>
        </w:rPr>
        <w:t xml:space="preserve"> </w:t>
      </w:r>
      <w:r w:rsidR="0037635C" w:rsidRPr="00246575">
        <w:t>модель</w:t>
      </w:r>
      <w:r w:rsidR="0040197A" w:rsidRPr="00246575">
        <w:t xml:space="preserve"> підходу до керування проектом</w:t>
      </w:r>
      <w:bookmarkEnd w:id="24"/>
    </w:p>
    <w:p w14:paraId="46F7CF49" w14:textId="0E69F3C5" w:rsidR="00437F84" w:rsidRPr="00767DD8" w:rsidRDefault="0015086E" w:rsidP="00767DD8">
      <w:pPr>
        <w:spacing w:line="360" w:lineRule="auto"/>
        <w:ind w:firstLine="851"/>
        <w:jc w:val="both"/>
        <w:rPr>
          <w:sz w:val="28"/>
          <w:szCs w:val="28"/>
          <w:lang w:val="uk-UA"/>
        </w:rPr>
      </w:pPr>
      <w:r w:rsidRPr="00767DD8">
        <w:rPr>
          <w:sz w:val="28"/>
          <w:szCs w:val="28"/>
          <w:lang w:val="uk-UA"/>
        </w:rPr>
        <w:t>Scrum</w:t>
      </w:r>
      <w:r w:rsidR="00E4438A">
        <w:rPr>
          <w:sz w:val="28"/>
          <w:szCs w:val="28"/>
          <w:lang w:val="ru-RU"/>
        </w:rPr>
        <w:t xml:space="preserve"> [</w:t>
      </w:r>
      <w:r w:rsidR="00E4438A" w:rsidRPr="00E4438A">
        <w:rPr>
          <w:sz w:val="28"/>
          <w:szCs w:val="28"/>
          <w:lang w:val="ru-RU"/>
        </w:rPr>
        <w:t>8]</w:t>
      </w:r>
      <w:r w:rsidRPr="00767DD8">
        <w:rPr>
          <w:sz w:val="28"/>
          <w:szCs w:val="28"/>
          <w:lang w:val="uk-UA"/>
        </w:rPr>
        <w:t xml:space="preserve"> - це різновид Agile і одна з найпопулярніших систем процесів для реалізації Agile. Це ітеративна модель розробки програмного забезпечення, що використовується для управління складною розробкою програмного забезпечення та продуктів. Ітерації фіксованого періоду, які називаються спринтами тривалістю від одного до двох тижнів, дозволяють команді регулярно оновлювати програмний продукт. Наприкінці кожного спринту зацікавлені сторони та члени команди збираються, щоб спланувати наступні кроки.</w:t>
      </w:r>
    </w:p>
    <w:p w14:paraId="2658AF97" w14:textId="46ED79C6" w:rsidR="00437F84" w:rsidRPr="00767DD8" w:rsidRDefault="0015086E" w:rsidP="00767DD8">
      <w:pPr>
        <w:spacing w:line="360" w:lineRule="auto"/>
        <w:ind w:firstLine="851"/>
        <w:jc w:val="both"/>
        <w:rPr>
          <w:sz w:val="28"/>
          <w:szCs w:val="28"/>
          <w:lang w:val="uk-UA"/>
        </w:rPr>
      </w:pPr>
      <w:r w:rsidRPr="00767DD8">
        <w:rPr>
          <w:sz w:val="28"/>
          <w:szCs w:val="28"/>
          <w:lang w:val="uk-UA"/>
        </w:rPr>
        <w:t xml:space="preserve">Scrum дотримується набору ролей, відповідальності та зустрічей, які ніколи не змінюються. Наприклад, Scrum вимагає проведення чотирьох </w:t>
      </w:r>
      <w:r w:rsidRPr="00767DD8">
        <w:rPr>
          <w:sz w:val="28"/>
          <w:szCs w:val="28"/>
          <w:lang w:val="uk-UA"/>
        </w:rPr>
        <w:lastRenderedPageBreak/>
        <w:t>мітингів, які надають структуру кожному спринту: планування спринту, щоденний стендап, демонстрація спринту та ретроспектива спринту. Під час кожного спринту команда використовуватиме візуальні артефакти, такі як дошки завдань або графіки функціоналу, що не було зроблено наприкінці спринту, щоб показати прогрес та отримати додаткові відгуки.</w:t>
      </w:r>
    </w:p>
    <w:p w14:paraId="717293DB" w14:textId="77777777" w:rsidR="001F1701" w:rsidRPr="00767DD8" w:rsidRDefault="001F1701" w:rsidP="001F1701">
      <w:pPr>
        <w:spacing w:line="360" w:lineRule="auto"/>
        <w:ind w:firstLine="851"/>
        <w:jc w:val="both"/>
        <w:rPr>
          <w:sz w:val="28"/>
          <w:szCs w:val="28"/>
          <w:lang w:val="uk-UA"/>
        </w:rPr>
      </w:pPr>
      <w:r w:rsidRPr="00767DD8">
        <w:rPr>
          <w:sz w:val="28"/>
          <w:szCs w:val="28"/>
          <w:lang w:val="uk-UA"/>
        </w:rPr>
        <w:t xml:space="preserve">Scrum - це чітко визначений правилами фреймворк з певними ролями та підходами. </w:t>
      </w:r>
    </w:p>
    <w:p w14:paraId="539F1C70" w14:textId="77777777" w:rsidR="001F1701" w:rsidRPr="00767DD8" w:rsidRDefault="001F1701" w:rsidP="001F1701">
      <w:pPr>
        <w:spacing w:line="360" w:lineRule="auto"/>
        <w:ind w:firstLine="851"/>
        <w:jc w:val="both"/>
        <w:rPr>
          <w:sz w:val="28"/>
          <w:szCs w:val="28"/>
          <w:lang w:val="uk-UA"/>
        </w:rPr>
      </w:pPr>
      <w:r w:rsidRPr="00767DD8">
        <w:rPr>
          <w:sz w:val="28"/>
          <w:szCs w:val="28"/>
          <w:lang w:val="uk-UA"/>
        </w:rPr>
        <w:t>Переваги Scrum включають:</w:t>
      </w:r>
    </w:p>
    <w:p w14:paraId="1A12D379" w14:textId="77777777" w:rsidR="001F1701" w:rsidRPr="00767DD8" w:rsidRDefault="001F1701" w:rsidP="001F1701">
      <w:pPr>
        <w:pStyle w:val="a3"/>
        <w:numPr>
          <w:ilvl w:val="0"/>
          <w:numId w:val="3"/>
        </w:numPr>
        <w:spacing w:line="360" w:lineRule="auto"/>
        <w:ind w:left="0" w:firstLine="851"/>
        <w:jc w:val="both"/>
        <w:rPr>
          <w:sz w:val="28"/>
          <w:szCs w:val="28"/>
          <w:lang w:val="uk-UA"/>
        </w:rPr>
      </w:pPr>
      <w:r w:rsidRPr="007D52A7">
        <w:rPr>
          <w:sz w:val="28"/>
          <w:szCs w:val="28"/>
          <w:lang w:val="ru-RU"/>
        </w:rPr>
        <w:t>велика</w:t>
      </w:r>
      <w:r w:rsidRPr="00767DD8">
        <w:rPr>
          <w:sz w:val="28"/>
          <w:szCs w:val="28"/>
          <w:lang w:val="uk-UA"/>
        </w:rPr>
        <w:t xml:space="preserve"> про</w:t>
      </w:r>
      <w:r w:rsidRPr="007D52A7">
        <w:rPr>
          <w:sz w:val="28"/>
          <w:szCs w:val="28"/>
          <w:lang w:val="ru-RU"/>
        </w:rPr>
        <w:t>зорість розробки та проекту: щ</w:t>
      </w:r>
      <w:r w:rsidRPr="00767DD8">
        <w:rPr>
          <w:sz w:val="28"/>
          <w:szCs w:val="28"/>
          <w:lang w:val="uk-UA"/>
        </w:rPr>
        <w:t xml:space="preserve">оденні </w:t>
      </w:r>
      <w:r w:rsidRPr="007D52A7">
        <w:rPr>
          <w:sz w:val="28"/>
          <w:szCs w:val="28"/>
          <w:lang w:val="ru-RU"/>
        </w:rPr>
        <w:t>стендап</w:t>
      </w:r>
      <w:r w:rsidRPr="00767DD8">
        <w:rPr>
          <w:sz w:val="28"/>
          <w:szCs w:val="28"/>
          <w:lang w:val="uk-UA"/>
        </w:rPr>
        <w:t xml:space="preserve"> зустрічі</w:t>
      </w:r>
      <w:r w:rsidRPr="007D52A7">
        <w:rPr>
          <w:sz w:val="28"/>
          <w:szCs w:val="28"/>
          <w:lang w:val="ru-RU"/>
        </w:rPr>
        <w:t xml:space="preserve"> під час яких</w:t>
      </w:r>
      <w:r w:rsidRPr="00767DD8">
        <w:rPr>
          <w:sz w:val="28"/>
          <w:szCs w:val="28"/>
          <w:lang w:val="uk-UA"/>
        </w:rPr>
        <w:t xml:space="preserve"> вся команда знає, хто що робить, усуваючи багато непорозумінь та плутанини. Проблеми визначаються заздалегідь, що дозволяє команді вирішити їх до того, як вони вийду</w:t>
      </w:r>
      <w:r w:rsidRPr="007D52A7">
        <w:rPr>
          <w:sz w:val="28"/>
          <w:szCs w:val="28"/>
          <w:lang w:val="ru-RU"/>
        </w:rPr>
        <w:t>ть з-під контролю;</w:t>
      </w:r>
    </w:p>
    <w:p w14:paraId="78511664" w14:textId="5F479A2D" w:rsidR="00437F84" w:rsidRPr="00767DD8" w:rsidRDefault="001F1701" w:rsidP="001F1701">
      <w:pPr>
        <w:pStyle w:val="a3"/>
        <w:numPr>
          <w:ilvl w:val="0"/>
          <w:numId w:val="3"/>
        </w:numPr>
        <w:spacing w:line="360" w:lineRule="auto"/>
        <w:ind w:left="0" w:firstLine="851"/>
        <w:jc w:val="both"/>
        <w:rPr>
          <w:sz w:val="28"/>
          <w:szCs w:val="28"/>
          <w:lang w:val="uk-UA"/>
        </w:rPr>
      </w:pPr>
      <w:r w:rsidRPr="007D52A7">
        <w:rPr>
          <w:sz w:val="28"/>
          <w:szCs w:val="28"/>
          <w:lang w:val="ru-RU"/>
        </w:rPr>
        <w:t xml:space="preserve">підвищена </w:t>
      </w:r>
      <w:r w:rsidRPr="00767DD8">
        <w:rPr>
          <w:sz w:val="28"/>
          <w:szCs w:val="28"/>
          <w:lang w:val="uk-UA"/>
        </w:rPr>
        <w:t>звітність команди: немає жодного менеджера проекту, який би говорив команді Scrum, що і коли робити. Натомість команда колективно вирішує, яку роботу вони можуть виконати в кожному спринті. Всі вони працюють разом і допомагають одне одному, покращуючи співпрацю та надаючи кожному члену команди можливість бути незалежним.</w:t>
      </w:r>
    </w:p>
    <w:p w14:paraId="0EBD25D1" w14:textId="77777777" w:rsidR="00214C69" w:rsidRPr="00767DD8" w:rsidRDefault="00214C69" w:rsidP="00214C69">
      <w:pPr>
        <w:pStyle w:val="a3"/>
        <w:numPr>
          <w:ilvl w:val="0"/>
          <w:numId w:val="3"/>
        </w:numPr>
        <w:spacing w:line="360" w:lineRule="auto"/>
        <w:ind w:left="0" w:firstLine="851"/>
        <w:jc w:val="both"/>
        <w:rPr>
          <w:sz w:val="28"/>
          <w:szCs w:val="28"/>
          <w:lang w:val="uk-UA"/>
        </w:rPr>
      </w:pPr>
      <w:r w:rsidRPr="007D52A7">
        <w:rPr>
          <w:sz w:val="28"/>
          <w:szCs w:val="28"/>
          <w:lang w:val="ru-RU"/>
        </w:rPr>
        <w:t>легкість у застосуванні змін</w:t>
      </w:r>
      <w:r w:rsidRPr="00767DD8">
        <w:rPr>
          <w:sz w:val="28"/>
          <w:szCs w:val="28"/>
          <w:lang w:val="uk-UA"/>
        </w:rPr>
        <w:t>: завдяки коротким спринтам та постійному зворотному зв’язку легше впоратися із змінами та їх змінити. Наприклад, якщо команда виявляє нову історію користувача під час одного спринту, вона може легко додати цю функцію до наступного спринту під час наради щодо відставання.</w:t>
      </w:r>
    </w:p>
    <w:p w14:paraId="5EC46DDC" w14:textId="24AA7F81" w:rsidR="00FC0632" w:rsidRPr="006D75F3" w:rsidRDefault="00214C69" w:rsidP="006D75F3">
      <w:pPr>
        <w:pStyle w:val="a3"/>
        <w:numPr>
          <w:ilvl w:val="0"/>
          <w:numId w:val="3"/>
        </w:numPr>
        <w:spacing w:line="360" w:lineRule="auto"/>
        <w:ind w:left="0" w:firstLine="851"/>
        <w:jc w:val="both"/>
        <w:rPr>
          <w:sz w:val="28"/>
          <w:szCs w:val="28"/>
          <w:lang w:val="uk-UA"/>
        </w:rPr>
      </w:pPr>
      <w:r w:rsidRPr="007D52A7">
        <w:rPr>
          <w:sz w:val="28"/>
          <w:szCs w:val="28"/>
          <w:lang w:val="uk-UA"/>
        </w:rPr>
        <w:t>з</w:t>
      </w:r>
      <w:r w:rsidRPr="00767DD8">
        <w:rPr>
          <w:sz w:val="28"/>
          <w:szCs w:val="28"/>
          <w:lang w:val="uk-UA"/>
        </w:rPr>
        <w:t xml:space="preserve">більшена економія </w:t>
      </w:r>
      <w:r w:rsidRPr="007D52A7">
        <w:rPr>
          <w:sz w:val="28"/>
          <w:szCs w:val="28"/>
          <w:lang w:val="uk-UA"/>
        </w:rPr>
        <w:t>ресурсів: п</w:t>
      </w:r>
      <w:r w:rsidRPr="00767DD8">
        <w:rPr>
          <w:sz w:val="28"/>
          <w:szCs w:val="28"/>
          <w:lang w:val="uk-UA"/>
        </w:rPr>
        <w:t xml:space="preserve">остійне спілкування гарантує, що команда знає всі проблеми та зміни, щойно вони виникають, допомагаючи зменшити витрати та підвищити якість. Завдяки </w:t>
      </w:r>
      <w:r>
        <w:rPr>
          <w:sz w:val="28"/>
          <w:szCs w:val="28"/>
          <w:lang w:val="uk-UA"/>
        </w:rPr>
        <w:t>розробці</w:t>
      </w:r>
      <w:r w:rsidRPr="00767DD8">
        <w:rPr>
          <w:sz w:val="28"/>
          <w:szCs w:val="28"/>
          <w:lang w:val="uk-UA"/>
        </w:rPr>
        <w:t xml:space="preserve"> та тестуванню функцій на менших шматках є постійний зворотний зв’язок, і </w:t>
      </w:r>
      <w:r w:rsidRPr="00767DD8">
        <w:rPr>
          <w:sz w:val="28"/>
          <w:szCs w:val="28"/>
          <w:lang w:val="uk-UA"/>
        </w:rPr>
        <w:lastRenderedPageBreak/>
        <w:t>помилки можна виправити на ранніх термінах, перш ніж вони стануть занадто дорогими для виправлення.</w:t>
      </w:r>
    </w:p>
    <w:p w14:paraId="27191A50" w14:textId="77777777" w:rsidR="003253D6" w:rsidRDefault="003253D6" w:rsidP="001B0F97">
      <w:pPr>
        <w:rPr>
          <w:lang w:val="uk-UA"/>
        </w:rPr>
      </w:pPr>
    </w:p>
    <w:p w14:paraId="77C84CAD" w14:textId="39D30274" w:rsidR="0040197A" w:rsidRPr="000C6F8C" w:rsidRDefault="0040197A" w:rsidP="00550F25">
      <w:pPr>
        <w:pStyle w:val="3"/>
        <w:rPr>
          <w:lang w:val="ru-RU"/>
        </w:rPr>
      </w:pPr>
      <w:bookmarkStart w:id="25" w:name="_Toc58349095"/>
      <w:r w:rsidRPr="000C6F8C">
        <w:rPr>
          <w:lang w:val="en-US"/>
        </w:rPr>
        <w:t>Waterfall</w:t>
      </w:r>
      <w:r w:rsidRPr="000C6F8C">
        <w:rPr>
          <w:lang w:val="ru-RU"/>
        </w:rPr>
        <w:t xml:space="preserve"> </w:t>
      </w:r>
      <w:r w:rsidRPr="000C6F8C">
        <w:t>модель підходу до керування проектом</w:t>
      </w:r>
      <w:bookmarkEnd w:id="25"/>
    </w:p>
    <w:p w14:paraId="60FFC227" w14:textId="157C5EE1" w:rsidR="0068169B" w:rsidRPr="007D52A7" w:rsidRDefault="0068169B" w:rsidP="0068169B">
      <w:pPr>
        <w:pStyle w:val="a3"/>
        <w:spacing w:line="360" w:lineRule="auto"/>
        <w:ind w:left="0" w:firstLine="851"/>
        <w:jc w:val="both"/>
        <w:rPr>
          <w:sz w:val="28"/>
          <w:lang w:val="ru-RU"/>
        </w:rPr>
      </w:pPr>
      <w:r w:rsidRPr="00861DDD">
        <w:rPr>
          <w:sz w:val="28"/>
        </w:rPr>
        <w:t>Waterfall</w:t>
      </w:r>
      <w:r w:rsidR="00E4438A" w:rsidRPr="00E4438A">
        <w:rPr>
          <w:sz w:val="28"/>
          <w:lang w:val="ru-RU"/>
        </w:rPr>
        <w:t xml:space="preserve"> [9]</w:t>
      </w:r>
      <w:r w:rsidRPr="007D52A7">
        <w:rPr>
          <w:sz w:val="28"/>
          <w:lang w:val="ru-RU"/>
        </w:rPr>
        <w:t xml:space="preserve"> найкраще використовувати для простих, незмінних проектів. Його лінійний, жорсткий характер робить його простим у використанні та дозволяє поглиблено документувати.</w:t>
      </w:r>
    </w:p>
    <w:p w14:paraId="4EC82D6E" w14:textId="77777777" w:rsidR="0068169B" w:rsidRPr="007D52A7" w:rsidRDefault="0068169B" w:rsidP="0068169B">
      <w:pPr>
        <w:pStyle w:val="a3"/>
        <w:spacing w:line="360" w:lineRule="auto"/>
        <w:ind w:left="0" w:firstLine="851"/>
        <w:jc w:val="both"/>
        <w:rPr>
          <w:sz w:val="28"/>
          <w:lang w:val="ru-RU"/>
        </w:rPr>
      </w:pPr>
      <w:r w:rsidRPr="007D52A7">
        <w:rPr>
          <w:sz w:val="28"/>
          <w:lang w:val="ru-RU"/>
        </w:rPr>
        <w:t xml:space="preserve">До переваг </w:t>
      </w:r>
      <w:r w:rsidRPr="00861DDD">
        <w:rPr>
          <w:sz w:val="28"/>
        </w:rPr>
        <w:t>Waterfall</w:t>
      </w:r>
      <w:r w:rsidRPr="007D52A7">
        <w:rPr>
          <w:sz w:val="28"/>
          <w:lang w:val="ru-RU"/>
        </w:rPr>
        <w:t xml:space="preserve"> методології належать:</w:t>
      </w:r>
    </w:p>
    <w:p w14:paraId="7083B7F0" w14:textId="77777777" w:rsidR="0068169B" w:rsidRPr="007D52A7" w:rsidRDefault="0068169B" w:rsidP="0068169B">
      <w:pPr>
        <w:pStyle w:val="a3"/>
        <w:numPr>
          <w:ilvl w:val="0"/>
          <w:numId w:val="3"/>
        </w:numPr>
        <w:spacing w:line="360" w:lineRule="auto"/>
        <w:ind w:left="0" w:firstLine="851"/>
        <w:jc w:val="both"/>
        <w:rPr>
          <w:sz w:val="28"/>
          <w:lang w:val="ru-RU"/>
        </w:rPr>
      </w:pPr>
      <w:r w:rsidRPr="007D52A7">
        <w:rPr>
          <w:sz w:val="28"/>
          <w:lang w:val="ru-RU"/>
        </w:rPr>
        <w:t xml:space="preserve">простота у використанні та керуванні: Оскільки модель </w:t>
      </w:r>
      <w:r w:rsidRPr="00861DDD">
        <w:rPr>
          <w:sz w:val="28"/>
        </w:rPr>
        <w:t>Waterfall</w:t>
      </w:r>
      <w:r w:rsidRPr="007D52A7">
        <w:rPr>
          <w:sz w:val="28"/>
          <w:lang w:val="ru-RU"/>
        </w:rPr>
        <w:t xml:space="preserve"> дотримується однакової послідовності для кожного проекту, вона проста у використанні та розумінні. Перед тим, як працювати над проектом "Водоспад", команді не потрібні попередні знання або тренінги. </w:t>
      </w:r>
      <w:r w:rsidRPr="00861DDD">
        <w:rPr>
          <w:sz w:val="28"/>
        </w:rPr>
        <w:t>Waterfall</w:t>
      </w:r>
      <w:r w:rsidRPr="007D52A7">
        <w:rPr>
          <w:sz w:val="28"/>
          <w:lang w:val="ru-RU"/>
        </w:rPr>
        <w:t xml:space="preserve"> - це також жорстка модель; кожна фаза має конкретні результати та огляд, тому ними легко керувати та контролювати.</w:t>
      </w:r>
    </w:p>
    <w:p w14:paraId="0834705F" w14:textId="77777777" w:rsidR="0068169B" w:rsidRPr="007D52A7" w:rsidRDefault="0068169B" w:rsidP="0068169B">
      <w:pPr>
        <w:pStyle w:val="a3"/>
        <w:numPr>
          <w:ilvl w:val="0"/>
          <w:numId w:val="3"/>
        </w:numPr>
        <w:spacing w:line="360" w:lineRule="auto"/>
        <w:ind w:left="0" w:firstLine="851"/>
        <w:jc w:val="both"/>
        <w:rPr>
          <w:sz w:val="28"/>
          <w:lang w:val="ru-RU"/>
        </w:rPr>
      </w:pPr>
      <w:r w:rsidRPr="007D52A7">
        <w:rPr>
          <w:sz w:val="28"/>
          <w:lang w:val="ru-RU"/>
        </w:rPr>
        <w:t>дисциплінованість: кожен етап у Водоспаді має початкову та кінцеву точки, і легко поділитися прогресом із зацікавленими сторонами та замовниками. Зосередившись на вимогах та дизайні перед написанням коду, команда може зменшити ризик пропуску дедлайну.</w:t>
      </w:r>
    </w:p>
    <w:p w14:paraId="76C90391" w14:textId="5EC79B7D" w:rsidR="00202E99" w:rsidRPr="00230DF7" w:rsidRDefault="0068169B" w:rsidP="0068169B">
      <w:pPr>
        <w:pStyle w:val="a3"/>
        <w:numPr>
          <w:ilvl w:val="0"/>
          <w:numId w:val="3"/>
        </w:numPr>
        <w:spacing w:line="360" w:lineRule="auto"/>
        <w:ind w:left="0" w:firstLine="851"/>
        <w:rPr>
          <w:sz w:val="28"/>
          <w:lang w:val="ru-RU"/>
        </w:rPr>
      </w:pPr>
      <w:r w:rsidRPr="007D52A7">
        <w:rPr>
          <w:sz w:val="28"/>
          <w:lang w:val="ru-RU"/>
        </w:rPr>
        <w:t xml:space="preserve">вимагає добре задокументований підхід: </w:t>
      </w:r>
      <w:r w:rsidRPr="00861DDD">
        <w:rPr>
          <w:sz w:val="28"/>
        </w:rPr>
        <w:t>Waterfall</w:t>
      </w:r>
      <w:r w:rsidRPr="007D52A7">
        <w:rPr>
          <w:sz w:val="28"/>
          <w:lang w:val="ru-RU"/>
        </w:rPr>
        <w:t xml:space="preserve"> вимагає документації для кожної фази, що призводить до кращого розуміння логіки коду та тестів. Це також залишає паперовий слід для будь-яких майбутніх проектів або якщо зацікавленим сторонам потрібно побачити більше деталей про певний етап.</w:t>
      </w:r>
    </w:p>
    <w:p w14:paraId="491BD1A1" w14:textId="016FC490" w:rsidR="00063743" w:rsidRPr="004C2E15" w:rsidRDefault="004C2E15" w:rsidP="00861DDD">
      <w:pPr>
        <w:pStyle w:val="a3"/>
        <w:spacing w:line="360" w:lineRule="auto"/>
        <w:ind w:left="0" w:firstLine="851"/>
        <w:jc w:val="both"/>
        <w:rPr>
          <w:sz w:val="28"/>
          <w:lang w:val="uk-UA"/>
        </w:rPr>
      </w:pPr>
      <w:r w:rsidRPr="00230DF7">
        <w:rPr>
          <w:sz w:val="28"/>
          <w:lang w:val="ru-RU"/>
        </w:rPr>
        <w:t>У методології водоспаду є сім етапів, і всі вони повинні відбуватися в послідовному порядку. Наприклад, команда розробників не може повернутися до фази аналізу, якщо вона перебуває на етапі тестування.</w:t>
      </w:r>
    </w:p>
    <w:p w14:paraId="4B45E022" w14:textId="643CE642" w:rsidR="00063743" w:rsidRPr="00230DF7" w:rsidRDefault="00063743" w:rsidP="00861DDD">
      <w:pPr>
        <w:pStyle w:val="a3"/>
        <w:spacing w:line="360" w:lineRule="auto"/>
        <w:ind w:left="0" w:firstLine="851"/>
        <w:jc w:val="both"/>
        <w:rPr>
          <w:sz w:val="28"/>
          <w:lang w:val="ru-RU"/>
        </w:rPr>
      </w:pPr>
      <w:r w:rsidRPr="00230DF7">
        <w:rPr>
          <w:i/>
          <w:sz w:val="28"/>
          <w:lang w:val="ru-RU"/>
        </w:rPr>
        <w:lastRenderedPageBreak/>
        <w:t>Визначення концепцій</w:t>
      </w:r>
      <w:r w:rsidRPr="00230DF7">
        <w:rPr>
          <w:sz w:val="28"/>
          <w:lang w:val="ru-RU"/>
        </w:rPr>
        <w:t>: цей етап починається з ідеї. Етап концепції включає грубу оцінку проекту, чому він вигідний, та аналіз будь-яких початкових кошторисів витрат.</w:t>
      </w:r>
    </w:p>
    <w:p w14:paraId="52B45F9A" w14:textId="005406C7" w:rsidR="00063743" w:rsidRPr="00230DF7" w:rsidRDefault="000965C2" w:rsidP="00861DDD">
      <w:pPr>
        <w:pStyle w:val="a3"/>
        <w:spacing w:line="360" w:lineRule="auto"/>
        <w:ind w:left="0" w:firstLine="851"/>
        <w:jc w:val="both"/>
        <w:rPr>
          <w:sz w:val="28"/>
          <w:lang w:val="ru-RU"/>
        </w:rPr>
      </w:pPr>
      <w:r w:rsidRPr="00230DF7">
        <w:rPr>
          <w:i/>
          <w:sz w:val="28"/>
          <w:lang w:val="ru-RU"/>
        </w:rPr>
        <w:t>Ініціація</w:t>
      </w:r>
      <w:r w:rsidRPr="00230DF7">
        <w:rPr>
          <w:sz w:val="28"/>
          <w:lang w:val="ru-RU"/>
        </w:rPr>
        <w:t>: п</w:t>
      </w:r>
      <w:r w:rsidR="00063743" w:rsidRPr="00230DF7">
        <w:rPr>
          <w:sz w:val="28"/>
          <w:lang w:val="ru-RU"/>
        </w:rPr>
        <w:t>ісля того, як ідея сформується, вам потрібно найняти команду проекту та визначити цілі, обсяг, мету та результати.</w:t>
      </w:r>
    </w:p>
    <w:p w14:paraId="6CC47C52" w14:textId="0DDB3D14" w:rsidR="00063743" w:rsidRPr="00230DF7" w:rsidRDefault="00063743" w:rsidP="00861DDD">
      <w:pPr>
        <w:pStyle w:val="a3"/>
        <w:spacing w:line="360" w:lineRule="auto"/>
        <w:ind w:left="0" w:firstLine="851"/>
        <w:jc w:val="both"/>
        <w:rPr>
          <w:sz w:val="28"/>
          <w:lang w:val="ru-RU"/>
        </w:rPr>
      </w:pPr>
      <w:r w:rsidRPr="00230DF7">
        <w:rPr>
          <w:i/>
          <w:sz w:val="28"/>
          <w:lang w:val="ru-RU"/>
        </w:rPr>
        <w:t>Збір та аналіз вимог</w:t>
      </w:r>
      <w:r w:rsidR="000965C2" w:rsidRPr="00230DF7">
        <w:rPr>
          <w:sz w:val="28"/>
          <w:lang w:val="ru-RU"/>
        </w:rPr>
        <w:t>: в</w:t>
      </w:r>
      <w:r w:rsidRPr="00230DF7">
        <w:rPr>
          <w:sz w:val="28"/>
          <w:lang w:val="ru-RU"/>
        </w:rPr>
        <w:t>имоги збираються та аналізуються, щоб перевірити, чи проект насправді здійсненний. Вся ця інформація задокументована в документі специфікації вимог.</w:t>
      </w:r>
    </w:p>
    <w:p w14:paraId="48E24CC6" w14:textId="1EC58F7A" w:rsidR="00063743" w:rsidRPr="004C2E15" w:rsidRDefault="00063743" w:rsidP="00861DDD">
      <w:pPr>
        <w:pStyle w:val="a3"/>
        <w:spacing w:line="360" w:lineRule="auto"/>
        <w:ind w:left="0" w:firstLine="851"/>
        <w:jc w:val="both"/>
        <w:rPr>
          <w:sz w:val="28"/>
          <w:lang w:val="uk-UA"/>
        </w:rPr>
      </w:pPr>
      <w:r w:rsidRPr="00230DF7">
        <w:rPr>
          <w:i/>
          <w:sz w:val="28"/>
          <w:lang w:val="ru-RU"/>
        </w:rPr>
        <w:t>Дизайн</w:t>
      </w:r>
      <w:r w:rsidRPr="00230DF7">
        <w:rPr>
          <w:sz w:val="28"/>
          <w:lang w:val="ru-RU"/>
        </w:rPr>
        <w:t xml:space="preserve">: специфікації проекту, створені на цій фазі, використовуються на етапі </w:t>
      </w:r>
      <w:r w:rsidR="000965C2" w:rsidRPr="00230DF7">
        <w:rPr>
          <w:sz w:val="28"/>
          <w:lang w:val="ru-RU"/>
        </w:rPr>
        <w:t>розробки</w:t>
      </w:r>
      <w:r w:rsidRPr="00230DF7">
        <w:rPr>
          <w:sz w:val="28"/>
          <w:lang w:val="ru-RU"/>
        </w:rPr>
        <w:t xml:space="preserve"> для фактичного написання коду. Вимоги вивчаються та оцінюються, і розробляється конструкція системи. Мета команди - зрозуміти, які дії потрібно вжити і як вони повинні виглядати.</w:t>
      </w:r>
    </w:p>
    <w:p w14:paraId="2CA832DB" w14:textId="06BC5F72" w:rsidR="00063743" w:rsidRPr="00230DF7" w:rsidRDefault="00063743" w:rsidP="00861DDD">
      <w:pPr>
        <w:pStyle w:val="a3"/>
        <w:spacing w:line="360" w:lineRule="auto"/>
        <w:ind w:left="0" w:firstLine="851"/>
        <w:jc w:val="both"/>
        <w:rPr>
          <w:sz w:val="28"/>
          <w:lang w:val="ru-RU"/>
        </w:rPr>
      </w:pPr>
      <w:r w:rsidRPr="00230DF7">
        <w:rPr>
          <w:i/>
          <w:sz w:val="28"/>
          <w:lang w:val="ru-RU"/>
        </w:rPr>
        <w:t xml:space="preserve">Впровадження / </w:t>
      </w:r>
      <w:r w:rsidR="000965C2" w:rsidRPr="00230DF7">
        <w:rPr>
          <w:i/>
          <w:sz w:val="28"/>
          <w:lang w:val="ru-RU"/>
        </w:rPr>
        <w:t>розробка</w:t>
      </w:r>
      <w:r w:rsidRPr="00230DF7">
        <w:rPr>
          <w:sz w:val="28"/>
          <w:lang w:val="ru-RU"/>
        </w:rPr>
        <w:t>: Починається власне кодування програмного забезпечення. Будь-які блок-схеми або алгоритми, створені на етапі проектування, перекладаються на мову програмування.</w:t>
      </w:r>
    </w:p>
    <w:p w14:paraId="4BB3B6C0" w14:textId="653A7160" w:rsidR="00063743" w:rsidRPr="00230DF7" w:rsidRDefault="00063743" w:rsidP="00861DDD">
      <w:pPr>
        <w:pStyle w:val="a3"/>
        <w:spacing w:line="360" w:lineRule="auto"/>
        <w:ind w:left="0" w:firstLine="851"/>
        <w:jc w:val="both"/>
        <w:rPr>
          <w:sz w:val="28"/>
          <w:lang w:val="ru-RU"/>
        </w:rPr>
      </w:pPr>
      <w:r w:rsidRPr="00230DF7">
        <w:rPr>
          <w:i/>
          <w:sz w:val="28"/>
          <w:lang w:val="ru-RU"/>
        </w:rPr>
        <w:t>Тестування</w:t>
      </w:r>
      <w:r w:rsidR="00E86769" w:rsidRPr="00230DF7">
        <w:rPr>
          <w:sz w:val="28"/>
          <w:lang w:val="ru-RU"/>
        </w:rPr>
        <w:t>: п</w:t>
      </w:r>
      <w:r w:rsidRPr="00230DF7">
        <w:rPr>
          <w:sz w:val="28"/>
          <w:lang w:val="ru-RU"/>
        </w:rPr>
        <w:t>ісля завершення коду програмне забезпечення потрібно перевірити на наявність помилок. Після закінчення тестування програмне забезпечення доставляється замовнику. Деякі команди можуть вибрати включити тестування прийнятності користувачів (</w:t>
      </w:r>
      <w:r w:rsidRPr="00861DDD">
        <w:rPr>
          <w:sz w:val="28"/>
        </w:rPr>
        <w:t>UAT</w:t>
      </w:r>
      <w:r w:rsidRPr="00230DF7">
        <w:rPr>
          <w:sz w:val="28"/>
          <w:lang w:val="ru-RU"/>
        </w:rPr>
        <w:t>), де користувачі тестують програмне забезпечення перед тим, як воно буде розгорнуте для широкої громадськості.</w:t>
      </w:r>
    </w:p>
    <w:p w14:paraId="0ADDB61A" w14:textId="54E46D2E" w:rsidR="003253D6" w:rsidRPr="007D14EB" w:rsidRDefault="00677E2A" w:rsidP="00677E2A">
      <w:pPr>
        <w:pStyle w:val="a3"/>
        <w:spacing w:line="360" w:lineRule="auto"/>
        <w:ind w:left="0" w:firstLine="851"/>
        <w:rPr>
          <w:sz w:val="28"/>
          <w:lang w:val="ru-RU"/>
        </w:rPr>
      </w:pPr>
      <w:r w:rsidRPr="007D52A7">
        <w:rPr>
          <w:i/>
          <w:sz w:val="28"/>
          <w:lang w:val="ru-RU"/>
        </w:rPr>
        <w:t>Обслуговування та підтримка</w:t>
      </w:r>
      <w:r w:rsidRPr="007D52A7">
        <w:rPr>
          <w:sz w:val="28"/>
          <w:lang w:val="ru-RU"/>
        </w:rPr>
        <w:t>: коли користувачі використовують програмне забезпечення в реальних умовах, вони можуть виявити додаткові проблеми. Команда розробників повинна буде вирішити, змінити або модифікувати програмне забезпечення, щоб продовжувати працювати ефективно.</w:t>
      </w:r>
    </w:p>
    <w:p w14:paraId="7B704C0B" w14:textId="77777777" w:rsidR="001648AF" w:rsidRPr="007D14EB" w:rsidRDefault="001648AF" w:rsidP="00677E2A">
      <w:pPr>
        <w:pStyle w:val="a3"/>
        <w:spacing w:line="360" w:lineRule="auto"/>
        <w:ind w:left="0" w:firstLine="851"/>
        <w:rPr>
          <w:sz w:val="28"/>
          <w:lang w:val="ru-RU"/>
        </w:rPr>
      </w:pPr>
    </w:p>
    <w:p w14:paraId="029C2253" w14:textId="707E6763" w:rsidR="00757AD8" w:rsidRPr="00D6546C" w:rsidRDefault="00C710F0" w:rsidP="00D6546C">
      <w:pPr>
        <w:pStyle w:val="3"/>
      </w:pPr>
      <w:bookmarkStart w:id="26" w:name="_Toc58349096"/>
      <w:r w:rsidRPr="00D6546C">
        <w:lastRenderedPageBreak/>
        <w:t>Kanban підхід до керування проектом</w:t>
      </w:r>
      <w:bookmarkEnd w:id="26"/>
    </w:p>
    <w:p w14:paraId="2C8C0881" w14:textId="755E0D81" w:rsidR="00757AD8" w:rsidRPr="00230DF7" w:rsidRDefault="00677E2A" w:rsidP="00757AD8">
      <w:pPr>
        <w:spacing w:line="360" w:lineRule="auto"/>
        <w:ind w:firstLine="851"/>
        <w:jc w:val="both"/>
        <w:rPr>
          <w:sz w:val="28"/>
          <w:lang w:val="uk-UA"/>
        </w:rPr>
      </w:pPr>
      <w:r w:rsidRPr="00F671DA">
        <w:rPr>
          <w:i/>
          <w:sz w:val="28"/>
        </w:rPr>
        <w:t>Kanban</w:t>
      </w:r>
      <w:r w:rsidRPr="00757AD8">
        <w:rPr>
          <w:sz w:val="28"/>
          <w:lang w:val="uk-UA"/>
        </w:rPr>
        <w:t xml:space="preserve"> </w:t>
      </w:r>
      <w:r w:rsidR="004067F2" w:rsidRPr="004067F2">
        <w:rPr>
          <w:sz w:val="28"/>
          <w:lang w:val="ru-RU"/>
        </w:rPr>
        <w:t xml:space="preserve">[10] </w:t>
      </w:r>
      <w:r w:rsidRPr="00757AD8">
        <w:rPr>
          <w:sz w:val="28"/>
          <w:lang w:val="uk-UA"/>
        </w:rPr>
        <w:t>по-японськи означає «візуальний знак» або «картка». Це візуальна структура, яка використовується для реалізації Agile, яка показує, що виробляти, коли виробляти та скільки виробляти. Він заохочує невеликі, поступові зміни у поточній системі і не вимагає певної нас</w:t>
      </w:r>
      <w:r>
        <w:rPr>
          <w:sz w:val="28"/>
          <w:lang w:val="uk-UA"/>
        </w:rPr>
        <w:t xml:space="preserve">тройки або процедури (тобто, можга </w:t>
      </w:r>
      <w:r w:rsidRPr="00757AD8">
        <w:rPr>
          <w:sz w:val="28"/>
          <w:lang w:val="uk-UA"/>
        </w:rPr>
        <w:t>накласти Kanban поверх інших існуючих робочих процесів).</w:t>
      </w:r>
    </w:p>
    <w:p w14:paraId="78C01E4E" w14:textId="77777777" w:rsidR="00AC541B" w:rsidRDefault="00AC541B" w:rsidP="00AC541B">
      <w:pPr>
        <w:spacing w:line="360" w:lineRule="auto"/>
        <w:ind w:firstLine="851"/>
        <w:jc w:val="both"/>
        <w:rPr>
          <w:sz w:val="28"/>
          <w:lang w:val="uk-UA"/>
        </w:rPr>
      </w:pPr>
      <w:r w:rsidRPr="006A5246">
        <w:rPr>
          <w:sz w:val="28"/>
          <w:lang w:val="uk-UA"/>
        </w:rPr>
        <w:t xml:space="preserve">Kanban - це візуальна система управління роботою в процесі </w:t>
      </w:r>
      <w:r>
        <w:rPr>
          <w:sz w:val="28"/>
          <w:lang w:val="uk-UA"/>
        </w:rPr>
        <w:t>розробки</w:t>
      </w:r>
      <w:r w:rsidRPr="006A5246">
        <w:rPr>
          <w:sz w:val="28"/>
          <w:lang w:val="uk-UA"/>
        </w:rPr>
        <w:t xml:space="preserve">. Канбан візуалізує як процес (робочий процес), так і фактичну роботу, що проходить через цей процес. Мета Kanban - виявити потенційні </w:t>
      </w:r>
      <w:r>
        <w:rPr>
          <w:sz w:val="28"/>
          <w:lang w:val="uk-UA"/>
        </w:rPr>
        <w:t>проблеми</w:t>
      </w:r>
      <w:r w:rsidRPr="006A5246">
        <w:rPr>
          <w:sz w:val="28"/>
          <w:lang w:val="uk-UA"/>
        </w:rPr>
        <w:t xml:space="preserve"> у процесі</w:t>
      </w:r>
      <w:r>
        <w:rPr>
          <w:sz w:val="28"/>
          <w:lang w:val="uk-UA"/>
        </w:rPr>
        <w:t xml:space="preserve"> розробки</w:t>
      </w:r>
      <w:r w:rsidRPr="006A5246">
        <w:rPr>
          <w:sz w:val="28"/>
          <w:lang w:val="uk-UA"/>
        </w:rPr>
        <w:t xml:space="preserve"> та виправити їх, щоб робота могла проходити через нього економічно ефективно з оптимальною швидкістю або пропускною здатністю. </w:t>
      </w:r>
      <w:r w:rsidRPr="00757AD8">
        <w:rPr>
          <w:sz w:val="28"/>
          <w:lang w:val="uk-UA"/>
        </w:rPr>
        <w:t xml:space="preserve">Дивлячись на Kanban проти Agile, важливо пам’ятати, що Kanban - це один </w:t>
      </w:r>
      <w:r>
        <w:rPr>
          <w:sz w:val="28"/>
          <w:lang w:val="uk-UA"/>
        </w:rPr>
        <w:t>з підвидів Agile</w:t>
      </w:r>
      <w:r w:rsidRPr="00757AD8">
        <w:rPr>
          <w:sz w:val="28"/>
          <w:lang w:val="uk-UA"/>
        </w:rPr>
        <w:t>.</w:t>
      </w:r>
    </w:p>
    <w:p w14:paraId="67FB57C8" w14:textId="5B767F9E" w:rsidR="005B2BC3" w:rsidRPr="00861DDD" w:rsidRDefault="00AC541B" w:rsidP="00861DDD">
      <w:pPr>
        <w:spacing w:line="360" w:lineRule="auto"/>
        <w:ind w:firstLine="851"/>
        <w:jc w:val="both"/>
        <w:rPr>
          <w:sz w:val="28"/>
          <w:szCs w:val="28"/>
          <w:lang w:val="uk-UA"/>
        </w:rPr>
      </w:pPr>
      <w:r w:rsidRPr="00861DDD">
        <w:rPr>
          <w:sz w:val="28"/>
          <w:szCs w:val="28"/>
          <w:lang w:val="uk-UA"/>
        </w:rPr>
        <w:t>Візуальна природа Канбана пропонує унікальну перевагу при впровадженні Agile. Дошку Kanban легко вивчити та зрозуміти, вона покращує хід роботи та мінімізує час циклу.</w:t>
      </w:r>
    </w:p>
    <w:p w14:paraId="30637C1C" w14:textId="77777777" w:rsidR="005B2BC3" w:rsidRPr="00861DDD" w:rsidRDefault="005B2BC3" w:rsidP="00861DDD">
      <w:pPr>
        <w:spacing w:line="360" w:lineRule="auto"/>
        <w:ind w:firstLine="851"/>
        <w:jc w:val="both"/>
        <w:rPr>
          <w:sz w:val="28"/>
          <w:szCs w:val="28"/>
          <w:lang w:val="uk-UA"/>
        </w:rPr>
      </w:pPr>
      <w:r w:rsidRPr="00861DDD">
        <w:rPr>
          <w:sz w:val="28"/>
          <w:szCs w:val="28"/>
          <w:lang w:val="uk-UA"/>
        </w:rPr>
        <w:t>До переваг Kanban належать:</w:t>
      </w:r>
    </w:p>
    <w:p w14:paraId="739CF996" w14:textId="496CFC51" w:rsidR="005B2BC3" w:rsidRPr="00861DDD" w:rsidRDefault="005B2BC3" w:rsidP="00861DDD">
      <w:pPr>
        <w:pStyle w:val="a3"/>
        <w:numPr>
          <w:ilvl w:val="0"/>
          <w:numId w:val="3"/>
        </w:numPr>
        <w:spacing w:line="360" w:lineRule="auto"/>
        <w:ind w:left="0" w:firstLine="708"/>
        <w:jc w:val="both"/>
        <w:rPr>
          <w:sz w:val="28"/>
          <w:szCs w:val="28"/>
          <w:lang w:val="uk-UA"/>
        </w:rPr>
      </w:pPr>
      <w:r w:rsidRPr="00230DF7">
        <w:rPr>
          <w:sz w:val="28"/>
          <w:szCs w:val="28"/>
          <w:lang w:val="uk-UA"/>
        </w:rPr>
        <w:t>підвищена</w:t>
      </w:r>
      <w:r w:rsidRPr="00861DDD">
        <w:rPr>
          <w:sz w:val="28"/>
          <w:szCs w:val="28"/>
          <w:lang w:val="uk-UA"/>
        </w:rPr>
        <w:t xml:space="preserve"> гнучкість: Kanban - це еволюційна, гнучка модель. Не існує встановленої тривалості фаз, і пріоритети переоцінюються у міру надходження нової інформації.</w:t>
      </w:r>
    </w:p>
    <w:p w14:paraId="681FF144" w14:textId="7E691486" w:rsidR="005B2BC3" w:rsidRPr="00861DDD" w:rsidRDefault="005B2BC3" w:rsidP="00861DDD">
      <w:pPr>
        <w:pStyle w:val="a3"/>
        <w:numPr>
          <w:ilvl w:val="0"/>
          <w:numId w:val="3"/>
        </w:numPr>
        <w:spacing w:line="360" w:lineRule="auto"/>
        <w:ind w:left="0" w:firstLine="708"/>
        <w:jc w:val="both"/>
        <w:rPr>
          <w:sz w:val="28"/>
          <w:szCs w:val="28"/>
          <w:lang w:val="uk-UA"/>
        </w:rPr>
      </w:pPr>
      <w:r w:rsidRPr="00230DF7">
        <w:rPr>
          <w:sz w:val="28"/>
          <w:szCs w:val="28"/>
          <w:lang w:val="ru-RU"/>
        </w:rPr>
        <w:t>скорочені</w:t>
      </w:r>
      <w:r w:rsidRPr="00861DDD">
        <w:rPr>
          <w:sz w:val="28"/>
          <w:szCs w:val="28"/>
          <w:lang w:val="uk-UA"/>
        </w:rPr>
        <w:t xml:space="preserve"> відходи: Kanban обертається навколо зменшення відходів, гарантуючи, що команди не витрачають час на роботу, яка не потрібна, або на неправильну роботу.</w:t>
      </w:r>
    </w:p>
    <w:p w14:paraId="2C77AE9F" w14:textId="401F0172" w:rsidR="005B2BC3" w:rsidRPr="00861DDD" w:rsidRDefault="00866A59" w:rsidP="00861DDD">
      <w:pPr>
        <w:pStyle w:val="a3"/>
        <w:numPr>
          <w:ilvl w:val="0"/>
          <w:numId w:val="3"/>
        </w:numPr>
        <w:spacing w:line="360" w:lineRule="auto"/>
        <w:ind w:left="0" w:firstLine="708"/>
        <w:jc w:val="both"/>
        <w:rPr>
          <w:sz w:val="28"/>
          <w:szCs w:val="28"/>
          <w:lang w:val="uk-UA"/>
        </w:rPr>
      </w:pPr>
      <w:r w:rsidRPr="00230DF7">
        <w:rPr>
          <w:sz w:val="28"/>
          <w:szCs w:val="28"/>
          <w:lang w:val="uk-UA"/>
        </w:rPr>
        <w:t>Легкість у</w:t>
      </w:r>
      <w:r w:rsidR="005B2BC3" w:rsidRPr="00861DDD">
        <w:rPr>
          <w:sz w:val="28"/>
          <w:szCs w:val="28"/>
          <w:lang w:val="uk-UA"/>
        </w:rPr>
        <w:t xml:space="preserve"> </w:t>
      </w:r>
      <w:r w:rsidRPr="00230DF7">
        <w:rPr>
          <w:sz w:val="28"/>
          <w:szCs w:val="28"/>
          <w:lang w:val="uk-UA"/>
        </w:rPr>
        <w:t>розумінні</w:t>
      </w:r>
      <w:r w:rsidR="005B2BC3" w:rsidRPr="00861DDD">
        <w:rPr>
          <w:sz w:val="28"/>
          <w:szCs w:val="28"/>
          <w:lang w:val="uk-UA"/>
        </w:rPr>
        <w:t>: візуальна природа Kanban допомагає зробити його неймовірно інтуїтивним та простим у навчанні. Команді не потрібно вивчати абсолютно нову методологію, і Kanban може бути легко впроваджений поверх інших існуючих систем.</w:t>
      </w:r>
    </w:p>
    <w:p w14:paraId="0672D957" w14:textId="30F2E6A0" w:rsidR="005B2BC3" w:rsidRPr="00861DDD" w:rsidRDefault="00866A59" w:rsidP="00861DDD">
      <w:pPr>
        <w:pStyle w:val="a3"/>
        <w:numPr>
          <w:ilvl w:val="0"/>
          <w:numId w:val="3"/>
        </w:numPr>
        <w:spacing w:line="360" w:lineRule="auto"/>
        <w:ind w:left="0" w:firstLine="708"/>
        <w:jc w:val="both"/>
        <w:rPr>
          <w:sz w:val="28"/>
          <w:szCs w:val="28"/>
          <w:lang w:val="uk-UA"/>
        </w:rPr>
      </w:pPr>
      <w:r w:rsidRPr="00230DF7">
        <w:rPr>
          <w:sz w:val="28"/>
          <w:szCs w:val="28"/>
          <w:lang w:val="ru-RU"/>
        </w:rPr>
        <w:lastRenderedPageBreak/>
        <w:t xml:space="preserve">покращення </w:t>
      </w:r>
      <w:r w:rsidR="00861DDD" w:rsidRPr="00230DF7">
        <w:rPr>
          <w:sz w:val="28"/>
          <w:szCs w:val="28"/>
          <w:lang w:val="ru-RU"/>
        </w:rPr>
        <w:t xml:space="preserve">у </w:t>
      </w:r>
      <w:r w:rsidRPr="00230DF7">
        <w:rPr>
          <w:sz w:val="28"/>
          <w:szCs w:val="28"/>
          <w:lang w:val="ru-RU"/>
        </w:rPr>
        <w:t>потоці</w:t>
      </w:r>
      <w:r w:rsidR="005B2BC3" w:rsidRPr="00861DDD">
        <w:rPr>
          <w:sz w:val="28"/>
          <w:szCs w:val="28"/>
          <w:lang w:val="uk-UA"/>
        </w:rPr>
        <w:t xml:space="preserve"> доставки</w:t>
      </w:r>
      <w:r w:rsidRPr="00230DF7">
        <w:rPr>
          <w:sz w:val="28"/>
          <w:szCs w:val="28"/>
          <w:lang w:val="ru-RU"/>
        </w:rPr>
        <w:t xml:space="preserve"> функціоналу до клієнта</w:t>
      </w:r>
      <w:r w:rsidR="005B2BC3" w:rsidRPr="00861DDD">
        <w:rPr>
          <w:sz w:val="28"/>
          <w:szCs w:val="28"/>
          <w:lang w:val="uk-UA"/>
        </w:rPr>
        <w:t>: команди Kanban оптимізують потік робіт для клієнтів. Як і безперервна доставка (CD), Kanban фокусується на своєчасній доставці вартості та наданні роботи споживачам регулярно.</w:t>
      </w:r>
    </w:p>
    <w:p w14:paraId="07465D12" w14:textId="405BA0F6" w:rsidR="005B2BC3" w:rsidRPr="00230DF7" w:rsidRDefault="00866A59" w:rsidP="00313A13">
      <w:pPr>
        <w:pStyle w:val="a3"/>
        <w:numPr>
          <w:ilvl w:val="0"/>
          <w:numId w:val="3"/>
        </w:numPr>
        <w:spacing w:line="360" w:lineRule="auto"/>
        <w:ind w:left="0" w:firstLine="708"/>
        <w:jc w:val="both"/>
        <w:rPr>
          <w:sz w:val="28"/>
          <w:szCs w:val="28"/>
          <w:lang w:val="ru-RU"/>
        </w:rPr>
      </w:pPr>
      <w:r w:rsidRPr="00230DF7">
        <w:rPr>
          <w:sz w:val="28"/>
          <w:szCs w:val="28"/>
          <w:lang w:val="ru-RU"/>
        </w:rPr>
        <w:t>мінімізований час циклу: ч</w:t>
      </w:r>
      <w:r w:rsidR="005B2BC3" w:rsidRPr="00861DDD">
        <w:rPr>
          <w:sz w:val="28"/>
          <w:szCs w:val="28"/>
          <w:lang w:val="uk-UA"/>
        </w:rPr>
        <w:t>ас циклу - це кількість часу, необхідного для роботи, щоб пройти робочий процес команди. У проектах Kanban вся команда допомагає забезпечити швидкий та успішний розвиток роботи в процесі.</w:t>
      </w:r>
    </w:p>
    <w:p w14:paraId="33D9EB37" w14:textId="77777777" w:rsidR="00561B8D" w:rsidRPr="00230DF7" w:rsidRDefault="00561B8D" w:rsidP="00861DDD">
      <w:pPr>
        <w:pStyle w:val="a3"/>
        <w:spacing w:line="360" w:lineRule="auto"/>
        <w:ind w:left="0" w:firstLine="851"/>
        <w:jc w:val="both"/>
        <w:rPr>
          <w:sz w:val="28"/>
          <w:szCs w:val="28"/>
          <w:lang w:val="ru-RU"/>
        </w:rPr>
      </w:pPr>
      <w:r w:rsidRPr="00230DF7">
        <w:rPr>
          <w:sz w:val="28"/>
          <w:szCs w:val="28"/>
          <w:lang w:val="ru-RU"/>
        </w:rPr>
        <w:t xml:space="preserve">Кожен проект </w:t>
      </w:r>
      <w:r w:rsidRPr="00861DDD">
        <w:rPr>
          <w:sz w:val="28"/>
          <w:szCs w:val="28"/>
        </w:rPr>
        <w:t>Kanban</w:t>
      </w:r>
      <w:r w:rsidRPr="00230DF7">
        <w:rPr>
          <w:sz w:val="28"/>
          <w:szCs w:val="28"/>
          <w:lang w:val="ru-RU"/>
        </w:rPr>
        <w:t xml:space="preserve"> повинен дотримуватися таких основних принципів:</w:t>
      </w:r>
    </w:p>
    <w:p w14:paraId="51A41C6B" w14:textId="77777777" w:rsidR="009A6321" w:rsidRPr="007D52A7" w:rsidRDefault="009A6321" w:rsidP="009A6321">
      <w:pPr>
        <w:pStyle w:val="a3"/>
        <w:spacing w:line="360" w:lineRule="auto"/>
        <w:ind w:left="0" w:firstLine="851"/>
        <w:jc w:val="both"/>
        <w:rPr>
          <w:sz w:val="28"/>
          <w:szCs w:val="28"/>
          <w:lang w:val="ru-RU"/>
        </w:rPr>
      </w:pPr>
      <w:r w:rsidRPr="007D52A7">
        <w:rPr>
          <w:i/>
          <w:sz w:val="28"/>
          <w:szCs w:val="28"/>
          <w:lang w:val="ru-RU"/>
        </w:rPr>
        <w:t>Візуалізація робочого процесу</w:t>
      </w:r>
      <w:r w:rsidRPr="007D52A7">
        <w:rPr>
          <w:sz w:val="28"/>
          <w:szCs w:val="28"/>
          <w:lang w:val="ru-RU"/>
        </w:rPr>
        <w:t>: візуальне представлення роботи дозволяє зрозуміти загальну картину та побачити, як протікає хід роботи. Зробивши видимою всю роботу, включаючи блокувальників та черги, можна виявити проблеми на ранніх стадіях та покращити співпрацю.</w:t>
      </w:r>
    </w:p>
    <w:p w14:paraId="1FE325CA" w14:textId="77777777" w:rsidR="009A6321" w:rsidRPr="007D52A7" w:rsidRDefault="009A6321" w:rsidP="009A6321">
      <w:pPr>
        <w:pStyle w:val="a3"/>
        <w:spacing w:line="360" w:lineRule="auto"/>
        <w:ind w:left="0" w:firstLine="851"/>
        <w:jc w:val="both"/>
        <w:rPr>
          <w:sz w:val="28"/>
          <w:szCs w:val="28"/>
          <w:lang w:val="ru-RU"/>
        </w:rPr>
      </w:pPr>
      <w:r w:rsidRPr="007D52A7">
        <w:rPr>
          <w:i/>
          <w:sz w:val="28"/>
          <w:szCs w:val="28"/>
          <w:lang w:val="ru-RU"/>
        </w:rPr>
        <w:t>Обмеження незавершеної роботи</w:t>
      </w:r>
      <w:r w:rsidRPr="007D52A7">
        <w:rPr>
          <w:sz w:val="28"/>
          <w:szCs w:val="28"/>
          <w:lang w:val="ru-RU"/>
        </w:rPr>
        <w:t xml:space="preserve"> (</w:t>
      </w:r>
      <w:r w:rsidRPr="00861DDD">
        <w:rPr>
          <w:sz w:val="28"/>
          <w:szCs w:val="28"/>
        </w:rPr>
        <w:t>WIP</w:t>
      </w:r>
      <w:r w:rsidRPr="007D52A7">
        <w:rPr>
          <w:sz w:val="28"/>
          <w:szCs w:val="28"/>
          <w:lang w:val="ru-RU"/>
        </w:rPr>
        <w:t xml:space="preserve">): Обмеження незавершеної роботи визначають мінімальний та максимальний обсяг роботи для кожного стовпця на дошці або для кожного робочого процесу. Поставивши обмеження на </w:t>
      </w:r>
      <w:r w:rsidRPr="00861DDD">
        <w:rPr>
          <w:sz w:val="28"/>
          <w:szCs w:val="28"/>
        </w:rPr>
        <w:t>WIP</w:t>
      </w:r>
      <w:r w:rsidRPr="007D52A7">
        <w:rPr>
          <w:sz w:val="28"/>
          <w:szCs w:val="28"/>
          <w:lang w:val="ru-RU"/>
        </w:rPr>
        <w:t>, можна збільшити швидкість і гнучкість, а також зменшити потребу в пріоритетності завдань.</w:t>
      </w:r>
    </w:p>
    <w:p w14:paraId="682D85F4" w14:textId="77777777" w:rsidR="009A6321" w:rsidRPr="007D52A7" w:rsidRDefault="009A6321" w:rsidP="009A6321">
      <w:pPr>
        <w:pStyle w:val="a3"/>
        <w:spacing w:line="360" w:lineRule="auto"/>
        <w:ind w:left="0" w:firstLine="851"/>
        <w:jc w:val="both"/>
        <w:rPr>
          <w:sz w:val="28"/>
          <w:szCs w:val="28"/>
          <w:lang w:val="ru-RU"/>
        </w:rPr>
      </w:pPr>
      <w:r w:rsidRPr="007D52A7">
        <w:rPr>
          <w:i/>
          <w:sz w:val="28"/>
          <w:szCs w:val="28"/>
          <w:lang w:val="ru-RU"/>
        </w:rPr>
        <w:t>Управління та посилення потоку</w:t>
      </w:r>
      <w:r w:rsidRPr="007D52A7">
        <w:rPr>
          <w:sz w:val="28"/>
          <w:szCs w:val="28"/>
          <w:lang w:val="ru-RU"/>
        </w:rPr>
        <w:t>: потік роботи (рух роботи) по всій дошці Канбан повинен контролюватися та вдосконалюватися. В ідеалі потрібен швидкий, плавний потік, який показує, що команда швидко створює цінність проекту. Команда повинна проаналізувати проблеми в потоці, а потім здійснити зміни.</w:t>
      </w:r>
    </w:p>
    <w:p w14:paraId="3578DE19" w14:textId="77777777" w:rsidR="009A6321" w:rsidRPr="007D52A7" w:rsidRDefault="009A6321" w:rsidP="009A6321">
      <w:pPr>
        <w:pStyle w:val="a3"/>
        <w:spacing w:line="360" w:lineRule="auto"/>
        <w:ind w:left="0" w:firstLine="851"/>
        <w:jc w:val="both"/>
        <w:rPr>
          <w:sz w:val="28"/>
          <w:szCs w:val="28"/>
          <w:lang w:val="ru-RU"/>
        </w:rPr>
      </w:pPr>
      <w:r w:rsidRPr="007D52A7">
        <w:rPr>
          <w:i/>
          <w:sz w:val="28"/>
          <w:szCs w:val="28"/>
          <w:lang w:val="ru-RU"/>
        </w:rPr>
        <w:t>Позначення політики процесу чітко</w:t>
      </w:r>
      <w:r w:rsidRPr="007D52A7">
        <w:rPr>
          <w:sz w:val="28"/>
          <w:szCs w:val="28"/>
          <w:lang w:val="ru-RU"/>
        </w:rPr>
        <w:t xml:space="preserve">: для того, щоб спільні зміни відбулися в системі </w:t>
      </w:r>
      <w:r w:rsidRPr="00861DDD">
        <w:rPr>
          <w:sz w:val="28"/>
          <w:szCs w:val="28"/>
        </w:rPr>
        <w:t>Kanban</w:t>
      </w:r>
      <w:r w:rsidRPr="007D52A7">
        <w:rPr>
          <w:sz w:val="28"/>
          <w:szCs w:val="28"/>
          <w:lang w:val="ru-RU"/>
        </w:rPr>
        <w:t xml:space="preserve">, процеси повинні бути явними. Кожен повинен розуміти, як працюють речі або що насправді означає «зроблене». Можна модифікувати дошку, щоб зробити ці процеси більш зрозумілими; </w:t>
      </w:r>
      <w:r w:rsidRPr="007D52A7">
        <w:rPr>
          <w:sz w:val="28"/>
          <w:szCs w:val="28"/>
          <w:lang w:val="ru-RU"/>
        </w:rPr>
        <w:lastRenderedPageBreak/>
        <w:t>наприклад, можна переробити його, щоб вказати, як повинна протікати робота.</w:t>
      </w:r>
    </w:p>
    <w:p w14:paraId="3590D4C0" w14:textId="78ED339B" w:rsidR="00561B8D" w:rsidRPr="00E26EFD" w:rsidRDefault="009A6321" w:rsidP="009A6321">
      <w:pPr>
        <w:pStyle w:val="a3"/>
        <w:spacing w:line="360" w:lineRule="auto"/>
        <w:ind w:left="0" w:firstLine="851"/>
        <w:jc w:val="both"/>
        <w:rPr>
          <w:sz w:val="28"/>
          <w:szCs w:val="28"/>
          <w:lang w:val="uk-UA"/>
        </w:rPr>
      </w:pPr>
      <w:r w:rsidRPr="007D52A7">
        <w:rPr>
          <w:i/>
          <w:sz w:val="28"/>
          <w:szCs w:val="28"/>
          <w:lang w:val="ru-RU"/>
        </w:rPr>
        <w:t>Постійне вдосконалення</w:t>
      </w:r>
      <w:r w:rsidRPr="007D52A7">
        <w:rPr>
          <w:sz w:val="28"/>
          <w:szCs w:val="28"/>
          <w:lang w:val="ru-RU"/>
        </w:rPr>
        <w:t xml:space="preserve">: метод Канбана заохочує незначні, постійні зміни, які залишаються в силі. Щойно система </w:t>
      </w:r>
      <w:r w:rsidRPr="00861DDD">
        <w:rPr>
          <w:sz w:val="28"/>
          <w:szCs w:val="28"/>
        </w:rPr>
        <w:t>Kanban</w:t>
      </w:r>
      <w:r w:rsidRPr="007D52A7">
        <w:rPr>
          <w:sz w:val="28"/>
          <w:szCs w:val="28"/>
          <w:lang w:val="ru-RU"/>
        </w:rPr>
        <w:t xml:space="preserve"> буде створена, команда зможе виявити та зрозуміти проблеми та запропонувати вдосконалення. Команди вимірюють свою ефективність шляхом відстеження потоку, вимірювання часу циклу та підвищення якості роботи.</w:t>
      </w:r>
    </w:p>
    <w:p w14:paraId="4541075B" w14:textId="5A784115" w:rsidR="009A34A8" w:rsidRPr="0069299B" w:rsidRDefault="009A34A8">
      <w:pPr>
        <w:rPr>
          <w:sz w:val="28"/>
          <w:szCs w:val="28"/>
          <w:lang w:val="uk-UA"/>
        </w:rPr>
      </w:pPr>
      <w:r>
        <w:rPr>
          <w:sz w:val="28"/>
          <w:szCs w:val="28"/>
          <w:lang w:val="uk-UA"/>
        </w:rPr>
        <w:br w:type="page"/>
      </w:r>
    </w:p>
    <w:p w14:paraId="52659AD2" w14:textId="1EF13C1D" w:rsidR="00F148D7" w:rsidRPr="00D67802" w:rsidRDefault="009A34A8" w:rsidP="00862266">
      <w:pPr>
        <w:pStyle w:val="1"/>
        <w:rPr>
          <w:lang w:val="uk-UA"/>
        </w:rPr>
      </w:pPr>
      <w:bookmarkStart w:id="27" w:name="_Toc58349097"/>
      <w:r w:rsidRPr="00D67802">
        <w:rPr>
          <w:lang w:val="uk-UA"/>
        </w:rPr>
        <w:lastRenderedPageBreak/>
        <w:t>ВИСНОВКИ ДО РОЗДІЛУ 1</w:t>
      </w:r>
      <w:bookmarkEnd w:id="27"/>
    </w:p>
    <w:p w14:paraId="7D0BE689" w14:textId="77777777" w:rsidR="00DF74CF" w:rsidRDefault="002475DD" w:rsidP="002475DD">
      <w:pPr>
        <w:spacing w:line="360" w:lineRule="auto"/>
        <w:ind w:firstLine="851"/>
        <w:jc w:val="both"/>
        <w:rPr>
          <w:sz w:val="28"/>
          <w:szCs w:val="28"/>
          <w:lang w:val="uk-UA"/>
        </w:rPr>
      </w:pPr>
      <w:r>
        <w:rPr>
          <w:sz w:val="28"/>
          <w:szCs w:val="28"/>
          <w:lang w:val="uk-UA"/>
        </w:rPr>
        <w:t xml:space="preserve">Відповідно до проаналізованих підходів до проектування архітектури масштабованої системи визначено, що найкращім рішенням до формування структури </w:t>
      </w:r>
      <w:r w:rsidR="00DF74CF">
        <w:rPr>
          <w:sz w:val="28"/>
          <w:szCs w:val="28"/>
          <w:lang w:val="uk-UA"/>
        </w:rPr>
        <w:t>навчально-інформаційних</w:t>
      </w:r>
      <w:r>
        <w:rPr>
          <w:sz w:val="28"/>
          <w:szCs w:val="28"/>
          <w:lang w:val="uk-UA"/>
        </w:rPr>
        <w:t xml:space="preserve"> систем є</w:t>
      </w:r>
      <w:r w:rsidR="00DF74CF">
        <w:rPr>
          <w:sz w:val="28"/>
          <w:szCs w:val="28"/>
          <w:lang w:val="uk-UA"/>
        </w:rPr>
        <w:t xml:space="preserve"> гнучка монолітна архітектура, яка може бути масштабована до мікросервісної архітектури у майбутньому без внесення глобальних структурних змін. </w:t>
      </w:r>
    </w:p>
    <w:p w14:paraId="32FFE143" w14:textId="4C981DB0" w:rsidR="002475DD" w:rsidRDefault="002475DD" w:rsidP="002475DD">
      <w:pPr>
        <w:spacing w:line="360" w:lineRule="auto"/>
        <w:ind w:firstLine="851"/>
        <w:jc w:val="both"/>
        <w:rPr>
          <w:sz w:val="28"/>
          <w:szCs w:val="28"/>
          <w:lang w:val="uk-UA"/>
        </w:rPr>
      </w:pPr>
      <w:r>
        <w:rPr>
          <w:sz w:val="28"/>
          <w:szCs w:val="28"/>
          <w:lang w:val="uk-UA"/>
        </w:rPr>
        <w:t>Визначені основні етапи, підходи та структури, що мають бути реалізовані при створенні архітектури масштабованих систем.</w:t>
      </w:r>
    </w:p>
    <w:p w14:paraId="1D719FE8" w14:textId="77777777" w:rsidR="002475DD" w:rsidRDefault="002475DD" w:rsidP="002475DD">
      <w:pPr>
        <w:pStyle w:val="a3"/>
        <w:numPr>
          <w:ilvl w:val="0"/>
          <w:numId w:val="24"/>
        </w:numPr>
        <w:spacing w:line="360" w:lineRule="auto"/>
        <w:jc w:val="both"/>
        <w:rPr>
          <w:sz w:val="28"/>
          <w:szCs w:val="28"/>
          <w:lang w:val="uk-UA"/>
        </w:rPr>
      </w:pPr>
      <w:r>
        <w:rPr>
          <w:sz w:val="28"/>
          <w:szCs w:val="28"/>
          <w:lang w:val="uk-UA"/>
        </w:rPr>
        <w:t>Створення підходу до розробки системи;</w:t>
      </w:r>
    </w:p>
    <w:p w14:paraId="2B105595" w14:textId="77777777" w:rsidR="002475DD" w:rsidRDefault="002475DD" w:rsidP="002475DD">
      <w:pPr>
        <w:pStyle w:val="a3"/>
        <w:numPr>
          <w:ilvl w:val="0"/>
          <w:numId w:val="24"/>
        </w:numPr>
        <w:spacing w:line="360" w:lineRule="auto"/>
        <w:jc w:val="both"/>
        <w:rPr>
          <w:sz w:val="28"/>
          <w:szCs w:val="28"/>
          <w:lang w:val="uk-UA"/>
        </w:rPr>
      </w:pPr>
      <w:r>
        <w:rPr>
          <w:sz w:val="28"/>
          <w:szCs w:val="28"/>
          <w:lang w:val="uk-UA"/>
        </w:rPr>
        <w:t>Визначення технологій для реалізації системи;</w:t>
      </w:r>
    </w:p>
    <w:p w14:paraId="2CB007DA" w14:textId="77777777" w:rsidR="002475DD" w:rsidRDefault="002475DD" w:rsidP="002475DD">
      <w:pPr>
        <w:pStyle w:val="a3"/>
        <w:numPr>
          <w:ilvl w:val="0"/>
          <w:numId w:val="24"/>
        </w:numPr>
        <w:spacing w:line="360" w:lineRule="auto"/>
        <w:jc w:val="both"/>
        <w:rPr>
          <w:sz w:val="28"/>
          <w:szCs w:val="28"/>
          <w:lang w:val="uk-UA"/>
        </w:rPr>
      </w:pPr>
      <w:r>
        <w:rPr>
          <w:sz w:val="28"/>
          <w:szCs w:val="28"/>
          <w:lang w:val="uk-UA"/>
        </w:rPr>
        <w:t>Побудова бази даних;</w:t>
      </w:r>
    </w:p>
    <w:p w14:paraId="7829FE0C" w14:textId="77777777" w:rsidR="002475DD" w:rsidRDefault="002475DD" w:rsidP="002475DD">
      <w:pPr>
        <w:pStyle w:val="a3"/>
        <w:numPr>
          <w:ilvl w:val="0"/>
          <w:numId w:val="24"/>
        </w:numPr>
        <w:spacing w:line="360" w:lineRule="auto"/>
        <w:jc w:val="both"/>
        <w:rPr>
          <w:sz w:val="28"/>
          <w:szCs w:val="28"/>
          <w:lang w:val="uk-UA"/>
        </w:rPr>
      </w:pPr>
      <w:r>
        <w:rPr>
          <w:sz w:val="28"/>
          <w:szCs w:val="28"/>
          <w:lang w:val="uk-UA"/>
        </w:rPr>
        <w:t>Визначення технологій до реалізації інтерфейсу користувача системи;</w:t>
      </w:r>
    </w:p>
    <w:p w14:paraId="7E0419FA" w14:textId="77777777" w:rsidR="002475DD" w:rsidRPr="00784A09" w:rsidRDefault="002475DD" w:rsidP="002475DD">
      <w:pPr>
        <w:pStyle w:val="a3"/>
        <w:numPr>
          <w:ilvl w:val="0"/>
          <w:numId w:val="24"/>
        </w:numPr>
        <w:spacing w:line="360" w:lineRule="auto"/>
        <w:jc w:val="both"/>
        <w:rPr>
          <w:sz w:val="28"/>
          <w:szCs w:val="28"/>
          <w:lang w:val="uk-UA"/>
        </w:rPr>
      </w:pPr>
      <w:r>
        <w:rPr>
          <w:sz w:val="28"/>
          <w:szCs w:val="28"/>
          <w:lang w:val="uk-UA"/>
        </w:rPr>
        <w:t xml:space="preserve">Визначення технологій до реалізації </w:t>
      </w:r>
      <w:r>
        <w:rPr>
          <w:sz w:val="28"/>
          <w:szCs w:val="28"/>
        </w:rPr>
        <w:t>API</w:t>
      </w:r>
      <w:r w:rsidRPr="00230DF7">
        <w:rPr>
          <w:sz w:val="28"/>
          <w:szCs w:val="28"/>
          <w:lang w:val="ru-RU"/>
        </w:rPr>
        <w:t xml:space="preserve"> </w:t>
      </w:r>
      <w:r>
        <w:rPr>
          <w:sz w:val="28"/>
          <w:szCs w:val="28"/>
          <w:lang w:val="uk-UA"/>
        </w:rPr>
        <w:t>машстабованої системи.</w:t>
      </w:r>
    </w:p>
    <w:p w14:paraId="7E658354" w14:textId="15BB6CF4" w:rsidR="002475DD" w:rsidRPr="00D67802" w:rsidRDefault="00F903C8" w:rsidP="002475DD">
      <w:pPr>
        <w:spacing w:line="360" w:lineRule="auto"/>
        <w:ind w:firstLine="851"/>
        <w:jc w:val="both"/>
        <w:rPr>
          <w:sz w:val="28"/>
          <w:szCs w:val="28"/>
          <w:lang w:val="uk-UA"/>
        </w:rPr>
      </w:pPr>
      <w:r w:rsidRPr="00D67802">
        <w:rPr>
          <w:sz w:val="28"/>
          <w:szCs w:val="28"/>
          <w:lang w:val="uk-UA"/>
        </w:rPr>
        <w:t>У</w:t>
      </w:r>
      <w:r w:rsidR="002475DD" w:rsidRPr="00D67802">
        <w:rPr>
          <w:sz w:val="28"/>
          <w:szCs w:val="28"/>
          <w:lang w:val="uk-UA"/>
        </w:rPr>
        <w:t xml:space="preserve"> магістерській дисертації за визначеною стратегією до реалізації системи поставлено завдання спроектувати гнучку архітектуру машстабованої навчально-інформаційної системи для забезпечення керування ВНЗ</w:t>
      </w:r>
      <w:r w:rsidRPr="00D67802">
        <w:rPr>
          <w:sz w:val="28"/>
          <w:szCs w:val="28"/>
          <w:lang w:val="uk-UA"/>
        </w:rPr>
        <w:t xml:space="preserve"> з використанням монолітної архітектури з можливістю її розширення до мікросервісної архітектури</w:t>
      </w:r>
      <w:r w:rsidR="002475DD" w:rsidRPr="00D67802">
        <w:rPr>
          <w:sz w:val="28"/>
          <w:szCs w:val="28"/>
          <w:lang w:val="uk-UA"/>
        </w:rPr>
        <w:t>.</w:t>
      </w:r>
    </w:p>
    <w:p w14:paraId="711D2DD3" w14:textId="77777777" w:rsidR="00F148D7" w:rsidRPr="00D67802" w:rsidRDefault="00F148D7" w:rsidP="003B7E2A">
      <w:pPr>
        <w:spacing w:line="360" w:lineRule="auto"/>
        <w:ind w:firstLine="851"/>
        <w:jc w:val="both"/>
        <w:rPr>
          <w:sz w:val="28"/>
          <w:szCs w:val="28"/>
          <w:lang w:val="uk-UA"/>
        </w:rPr>
      </w:pPr>
    </w:p>
    <w:p w14:paraId="0773ED12" w14:textId="77777777" w:rsidR="00F148D7" w:rsidRPr="00D67802" w:rsidRDefault="00F148D7" w:rsidP="003B7E2A">
      <w:pPr>
        <w:spacing w:line="360" w:lineRule="auto"/>
        <w:ind w:firstLine="851"/>
        <w:jc w:val="both"/>
        <w:rPr>
          <w:sz w:val="28"/>
          <w:szCs w:val="28"/>
          <w:lang w:val="uk-UA"/>
        </w:rPr>
      </w:pPr>
      <w:r w:rsidRPr="00D67802">
        <w:rPr>
          <w:sz w:val="28"/>
          <w:szCs w:val="28"/>
          <w:lang w:val="uk-UA"/>
        </w:rPr>
        <w:br w:type="page"/>
      </w:r>
    </w:p>
    <w:p w14:paraId="055A70EF" w14:textId="77777777" w:rsidR="00F148D7" w:rsidRPr="00BA7F25" w:rsidRDefault="00F148D7" w:rsidP="00862266">
      <w:pPr>
        <w:pStyle w:val="1"/>
      </w:pPr>
      <w:bookmarkStart w:id="28" w:name="_Toc58349098"/>
      <w:r w:rsidRPr="00BA7F25">
        <w:lastRenderedPageBreak/>
        <w:t>РОЗДІЛ 2</w:t>
      </w:r>
      <w:bookmarkEnd w:id="28"/>
    </w:p>
    <w:p w14:paraId="5F25C3B9" w14:textId="6897C9BB" w:rsidR="00861DDD" w:rsidRPr="00BA7F25" w:rsidRDefault="00DE3DAB" w:rsidP="00862266">
      <w:pPr>
        <w:pStyle w:val="1"/>
      </w:pPr>
      <w:bookmarkStart w:id="29" w:name="_Toc58349099"/>
      <w:r>
        <w:t>ПРОЕКТУВАННЯ</w:t>
      </w:r>
      <w:r w:rsidR="00A940FE" w:rsidRPr="00BA7F25">
        <w:t xml:space="preserve"> АРХІТЕКТУРИ</w:t>
      </w:r>
      <w:r w:rsidR="00B304B3">
        <w:t xml:space="preserve"> ТА СТРУКТУРИ БІЗНЕС-ПРОЦЕСІВ</w:t>
      </w:r>
      <w:r w:rsidR="00A940FE" w:rsidRPr="00BA7F25">
        <w:t xml:space="preserve"> </w:t>
      </w:r>
      <w:r w:rsidR="00BA7F25" w:rsidRPr="00BA7F25">
        <w:t>НАВЧАЛЬНОЇ СИСТЕМИ</w:t>
      </w:r>
      <w:bookmarkEnd w:id="29"/>
    </w:p>
    <w:p w14:paraId="5E00C548" w14:textId="77777777" w:rsidR="00897682" w:rsidRPr="00897682" w:rsidRDefault="00897682" w:rsidP="00897682">
      <w:pPr>
        <w:pStyle w:val="a3"/>
        <w:keepNext/>
        <w:keepLines/>
        <w:numPr>
          <w:ilvl w:val="0"/>
          <w:numId w:val="1"/>
        </w:numPr>
        <w:spacing w:before="40" w:line="360" w:lineRule="auto"/>
        <w:contextualSpacing w:val="0"/>
        <w:jc w:val="both"/>
        <w:outlineLvl w:val="1"/>
        <w:rPr>
          <w:rFonts w:eastAsiaTheme="majorEastAsia"/>
          <w:b/>
          <w:vanish/>
          <w:sz w:val="28"/>
          <w:szCs w:val="26"/>
          <w:lang w:val="ru-RU"/>
        </w:rPr>
      </w:pPr>
    </w:p>
    <w:p w14:paraId="79AB266F" w14:textId="0529B3DD" w:rsidR="00F148D7" w:rsidRPr="00897682" w:rsidRDefault="009170EB" w:rsidP="00897682">
      <w:pPr>
        <w:pStyle w:val="2"/>
      </w:pPr>
      <w:bookmarkStart w:id="30" w:name="_Toc58349100"/>
      <w:r w:rsidRPr="00897682">
        <w:t>Розгляд</w:t>
      </w:r>
      <w:r w:rsidR="00F148D7" w:rsidRPr="00897682">
        <w:t xml:space="preserve"> </w:t>
      </w:r>
      <w:r w:rsidR="00F3113E" w:rsidRPr="00897682">
        <w:t>структури</w:t>
      </w:r>
      <w:r w:rsidR="00F148D7" w:rsidRPr="00897682">
        <w:t xml:space="preserve"> бази даних навчальної інформаційної системи</w:t>
      </w:r>
      <w:bookmarkEnd w:id="30"/>
    </w:p>
    <w:p w14:paraId="7AF0936C" w14:textId="2801929E" w:rsidR="006C4D5A" w:rsidRDefault="00E26EFD" w:rsidP="009C55AF">
      <w:pPr>
        <w:spacing w:line="360" w:lineRule="auto"/>
        <w:ind w:firstLine="851"/>
        <w:jc w:val="both"/>
        <w:rPr>
          <w:sz w:val="28"/>
          <w:lang w:val="uk-UA"/>
        </w:rPr>
      </w:pPr>
      <w:r w:rsidRPr="007D52A7">
        <w:rPr>
          <w:sz w:val="28"/>
          <w:lang w:val="ru-RU"/>
        </w:rPr>
        <w:t>Розробка системи в першу чергу п</w:t>
      </w:r>
      <w:r w:rsidR="00212733">
        <w:rPr>
          <w:sz w:val="28"/>
          <w:lang w:val="ru-RU"/>
        </w:rPr>
        <w:t>ризначена як база даних на рівні</w:t>
      </w:r>
      <w:r w:rsidRPr="007D52A7">
        <w:rPr>
          <w:sz w:val="28"/>
          <w:lang w:val="ru-RU"/>
        </w:rPr>
        <w:t xml:space="preserve"> університету для збереження інформації про </w:t>
      </w:r>
      <w:r w:rsidR="00212733">
        <w:rPr>
          <w:sz w:val="28"/>
          <w:lang w:val="ru-RU"/>
        </w:rPr>
        <w:t>всі</w:t>
      </w:r>
      <w:r w:rsidRPr="007D52A7">
        <w:rPr>
          <w:sz w:val="28"/>
          <w:lang w:val="ru-RU"/>
        </w:rPr>
        <w:t xml:space="preserve"> його складові на різних етапах бізнес-процесів. Важливим є повне забезпечення функціоналу всіх частин бізнес-процесів у ВНЗ, передбачення розширення функціоналу як у горизонтальному напрямку, так і у вертикальному в залежності від потреб освітніх процесів. Для створення такої структури </w:t>
      </w:r>
      <w:r w:rsidR="00212733">
        <w:rPr>
          <w:sz w:val="28"/>
          <w:lang w:val="ru-RU"/>
        </w:rPr>
        <w:t xml:space="preserve">в магістерській дисертації </w:t>
      </w:r>
      <w:r w:rsidR="00212733" w:rsidRPr="007D52A7">
        <w:rPr>
          <w:sz w:val="28"/>
          <w:lang w:val="ru-RU"/>
        </w:rPr>
        <w:t>розглянут</w:t>
      </w:r>
      <w:r w:rsidR="00212733">
        <w:rPr>
          <w:sz w:val="28"/>
          <w:lang w:val="ru-RU"/>
        </w:rPr>
        <w:t>і</w:t>
      </w:r>
      <w:r w:rsidR="00212733" w:rsidRPr="007D52A7">
        <w:rPr>
          <w:sz w:val="28"/>
          <w:lang w:val="ru-RU"/>
        </w:rPr>
        <w:t xml:space="preserve"> </w:t>
      </w:r>
      <w:r w:rsidRPr="007D52A7">
        <w:rPr>
          <w:sz w:val="28"/>
          <w:lang w:val="ru-RU"/>
        </w:rPr>
        <w:t xml:space="preserve">усі структурні одиниці на усіх рівнях функціонування Вищого навчального закладу. Такими рівнями можна вважати структурні підрозділи університету як ректорат, факультет, кафедра, </w:t>
      </w:r>
      <w:r>
        <w:rPr>
          <w:sz w:val="28"/>
          <w:lang w:val="uk-UA"/>
        </w:rPr>
        <w:t>деканат, приймальна комісія тощо. Враховучи це, постає задача формування бази даних, що спирається на структуру підрозділів</w:t>
      </w:r>
      <w:r w:rsidR="00C545E1">
        <w:rPr>
          <w:sz w:val="28"/>
          <w:lang w:val="uk-UA"/>
        </w:rPr>
        <w:t>, що зображена на рис. 2.1</w:t>
      </w:r>
      <w:r>
        <w:rPr>
          <w:sz w:val="28"/>
          <w:lang w:val="uk-UA"/>
        </w:rPr>
        <w:t>.</w:t>
      </w:r>
    </w:p>
    <w:p w14:paraId="07A63C27" w14:textId="77777777" w:rsidR="003E5FA3" w:rsidRPr="00F62B87" w:rsidRDefault="003E5FA3" w:rsidP="003E5FA3">
      <w:pPr>
        <w:spacing w:line="360" w:lineRule="auto"/>
        <w:ind w:firstLine="851"/>
        <w:jc w:val="both"/>
        <w:rPr>
          <w:sz w:val="28"/>
          <w:lang w:val="uk-UA"/>
        </w:rPr>
      </w:pPr>
      <w:r w:rsidRPr="007D52A7">
        <w:rPr>
          <w:sz w:val="28"/>
          <w:lang w:val="ru-RU"/>
        </w:rPr>
        <w:t>Кожний підрозділ реалізовує одну із частин системи, яка буде дозволяти реалізувати автоматизацію навчального процесу. На даному етапі розробки системи можна розділити систему на дві великі функціональні розділи, які відповідають за всезагальну структуру на рівні системи для формування менших одиниць функціонування системи – структурний розділ та адміністрацію даних і формування моделей на базі певного підрозділу університету (факультет, кафедра тощо) – адміністративний розділ.</w:t>
      </w:r>
    </w:p>
    <w:p w14:paraId="0B77A29E" w14:textId="77777777" w:rsidR="003E5FA3" w:rsidRDefault="003E5FA3" w:rsidP="009C55AF">
      <w:pPr>
        <w:spacing w:line="360" w:lineRule="auto"/>
        <w:ind w:firstLine="851"/>
        <w:jc w:val="both"/>
        <w:rPr>
          <w:sz w:val="28"/>
          <w:lang w:val="uk-UA"/>
        </w:rPr>
      </w:pPr>
    </w:p>
    <w:p w14:paraId="3A4D9AE6" w14:textId="5F745680" w:rsidR="005D1E86" w:rsidRDefault="005D1E86" w:rsidP="005D1E86">
      <w:pPr>
        <w:spacing w:line="360" w:lineRule="auto"/>
        <w:jc w:val="center"/>
        <w:rPr>
          <w:sz w:val="28"/>
          <w:lang w:val="uk-UA"/>
        </w:rPr>
      </w:pPr>
      <w:r>
        <w:rPr>
          <w:noProof/>
          <w:sz w:val="28"/>
          <w:lang w:val="uk-UA" w:eastAsia="uk-UA"/>
        </w:rPr>
        <w:lastRenderedPageBreak/>
        <w:drawing>
          <wp:inline distT="0" distB="0" distL="0" distR="0" wp14:anchorId="7593F228" wp14:editId="2B777C7B">
            <wp:extent cx="3087077" cy="3087077"/>
            <wp:effectExtent l="0" t="0" r="0" b="0"/>
            <wp:docPr id="4" name="Picture 4" descr="main-images/university-stru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in-images/university-structur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92760" cy="3092760"/>
                    </a:xfrm>
                    <a:prstGeom prst="rect">
                      <a:avLst/>
                    </a:prstGeom>
                    <a:noFill/>
                    <a:ln>
                      <a:noFill/>
                    </a:ln>
                  </pic:spPr>
                </pic:pic>
              </a:graphicData>
            </a:graphic>
          </wp:inline>
        </w:drawing>
      </w:r>
    </w:p>
    <w:p w14:paraId="00D54BB9" w14:textId="237EA25B" w:rsidR="00F053F1" w:rsidRDefault="00F053F1" w:rsidP="005D1E86">
      <w:pPr>
        <w:spacing w:line="360" w:lineRule="auto"/>
        <w:jc w:val="center"/>
        <w:rPr>
          <w:sz w:val="28"/>
          <w:lang w:val="uk-UA"/>
        </w:rPr>
      </w:pPr>
      <w:r>
        <w:rPr>
          <w:sz w:val="28"/>
          <w:lang w:val="uk-UA"/>
        </w:rPr>
        <w:t>Рис.</w:t>
      </w:r>
      <w:r w:rsidR="00F62B87">
        <w:rPr>
          <w:sz w:val="28"/>
          <w:lang w:val="uk-UA"/>
        </w:rPr>
        <w:t xml:space="preserve"> </w:t>
      </w:r>
      <w:r>
        <w:rPr>
          <w:sz w:val="28"/>
          <w:lang w:val="uk-UA"/>
        </w:rPr>
        <w:t>2.1. Структура організації підрозділів ВНЗ</w:t>
      </w:r>
    </w:p>
    <w:p w14:paraId="3C2FA91D" w14:textId="77777777" w:rsidR="003E5FA3" w:rsidRPr="005D1E86" w:rsidRDefault="003E5FA3" w:rsidP="005D1E86">
      <w:pPr>
        <w:spacing w:line="360" w:lineRule="auto"/>
        <w:jc w:val="center"/>
        <w:rPr>
          <w:sz w:val="28"/>
          <w:lang w:val="uk-UA"/>
        </w:rPr>
      </w:pPr>
    </w:p>
    <w:p w14:paraId="4D91D275" w14:textId="69279C03" w:rsidR="00B44AB6" w:rsidRPr="00230DF7" w:rsidRDefault="00B44AB6" w:rsidP="00B44AB6">
      <w:pPr>
        <w:pStyle w:val="a3"/>
        <w:numPr>
          <w:ilvl w:val="0"/>
          <w:numId w:val="7"/>
        </w:numPr>
        <w:spacing w:line="360" w:lineRule="auto"/>
        <w:ind w:left="0" w:firstLine="851"/>
        <w:jc w:val="both"/>
        <w:rPr>
          <w:sz w:val="28"/>
          <w:lang w:val="ru-RU"/>
        </w:rPr>
      </w:pPr>
      <w:r w:rsidRPr="00230DF7">
        <w:rPr>
          <w:i/>
          <w:sz w:val="28"/>
          <w:lang w:val="ru-RU"/>
        </w:rPr>
        <w:t xml:space="preserve">Структурний </w:t>
      </w:r>
      <w:r w:rsidR="001730B8" w:rsidRPr="00230DF7">
        <w:rPr>
          <w:i/>
          <w:sz w:val="28"/>
          <w:lang w:val="ru-RU"/>
        </w:rPr>
        <w:t>розділ</w:t>
      </w:r>
      <w:r w:rsidRPr="00230DF7">
        <w:rPr>
          <w:sz w:val="28"/>
          <w:lang w:val="ru-RU"/>
        </w:rPr>
        <w:t xml:space="preserve"> – </w:t>
      </w:r>
      <w:r w:rsidR="00F62B87" w:rsidRPr="007D52A7">
        <w:rPr>
          <w:sz w:val="28"/>
          <w:lang w:val="ru-RU"/>
        </w:rPr>
        <w:t>частина бази даних, що відповідає за опис структури університету з її структурних компонентів. В якості структури можна назвати такі одиниці як Навчальні підрозділи (Факультет, Інститут, Кафедра, Університет, Бібліотека, тощо), сторонні Організації, які співпрацюють з університетом. Окрім цього, в якості структури слідує розглядати розподіл навчального процесу студентів відповідно до норм Міністерства освіти. Такими сутностями можна вважати Спеціальність, Спеціалізація, Напрямок навчання, Кваліфікація, Форма і Рівень вищої освіти. На основі таких таких функціональних одиниць будь-якого університету можна формувати правильний процес навчання та доповнювати систему будь-яким функціоналом для забезпечння автоматизації усіх бізнес-процесів, що відбуваються у ВНЗ</w:t>
      </w:r>
      <w:r w:rsidR="006C4DDA">
        <w:rPr>
          <w:sz w:val="28"/>
          <w:lang w:val="ru-RU"/>
        </w:rPr>
        <w:t>, як показано на рис. 2.2</w:t>
      </w:r>
      <w:r w:rsidR="00F62B87" w:rsidRPr="007D52A7">
        <w:rPr>
          <w:sz w:val="28"/>
          <w:lang w:val="ru-RU"/>
        </w:rPr>
        <w:t xml:space="preserve">. На основі цих даних формуются навчальні та учбові плани на рівні підрозділу з типом факультету, забезпчуються супроводженням навчання студентів для доступу до ресурсів викладачів, </w:t>
      </w:r>
      <w:r w:rsidR="00F62B87" w:rsidRPr="007D52A7">
        <w:rPr>
          <w:sz w:val="28"/>
          <w:lang w:val="ru-RU"/>
        </w:rPr>
        <w:lastRenderedPageBreak/>
        <w:t>формується цільна структура, яка дозволяє масштабувати систему роботи певних навчальних підрозділів.</w:t>
      </w:r>
    </w:p>
    <w:p w14:paraId="0BCC6A75" w14:textId="3F312625" w:rsidR="00A33B56" w:rsidRDefault="00A33B56" w:rsidP="00A33B56">
      <w:pPr>
        <w:spacing w:line="360" w:lineRule="auto"/>
        <w:jc w:val="both"/>
        <w:rPr>
          <w:sz w:val="28"/>
        </w:rPr>
      </w:pPr>
      <w:r>
        <w:rPr>
          <w:noProof/>
          <w:sz w:val="28"/>
          <w:lang w:val="uk-UA" w:eastAsia="uk-UA"/>
        </w:rPr>
        <w:drawing>
          <wp:inline distT="0" distB="0" distL="0" distR="0" wp14:anchorId="0FA8F248" wp14:editId="68FDDDFB">
            <wp:extent cx="5880735" cy="2358556"/>
            <wp:effectExtent l="0" t="0" r="12065" b="3810"/>
            <wp:docPr id="11" name="Picture 11" descr="main-images/structure-part-busin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in-images/structure-part-business.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84271" cy="2359974"/>
                    </a:xfrm>
                    <a:prstGeom prst="rect">
                      <a:avLst/>
                    </a:prstGeom>
                    <a:noFill/>
                    <a:ln>
                      <a:noFill/>
                    </a:ln>
                  </pic:spPr>
                </pic:pic>
              </a:graphicData>
            </a:graphic>
          </wp:inline>
        </w:drawing>
      </w:r>
    </w:p>
    <w:p w14:paraId="6E39E735" w14:textId="20840A73" w:rsidR="00021C08" w:rsidRDefault="00F44981" w:rsidP="00F44981">
      <w:pPr>
        <w:spacing w:line="360" w:lineRule="auto"/>
        <w:jc w:val="center"/>
        <w:rPr>
          <w:sz w:val="28"/>
          <w:lang w:val="uk-UA"/>
        </w:rPr>
      </w:pPr>
      <w:r w:rsidRPr="007D52A7">
        <w:rPr>
          <w:sz w:val="28"/>
        </w:rPr>
        <w:t>Рис.</w:t>
      </w:r>
      <w:r>
        <w:rPr>
          <w:sz w:val="28"/>
          <w:lang w:val="uk-UA"/>
        </w:rPr>
        <w:t>2</w:t>
      </w:r>
      <w:r w:rsidRPr="007D52A7">
        <w:rPr>
          <w:sz w:val="28"/>
        </w:rPr>
        <w:t>.</w:t>
      </w:r>
      <w:r>
        <w:rPr>
          <w:sz w:val="28"/>
          <w:lang w:val="uk-UA"/>
        </w:rPr>
        <w:t>2</w:t>
      </w:r>
      <w:r w:rsidRPr="007D52A7">
        <w:rPr>
          <w:sz w:val="28"/>
        </w:rPr>
        <w:t xml:space="preserve">. </w:t>
      </w:r>
      <w:r>
        <w:rPr>
          <w:sz w:val="28"/>
          <w:lang w:val="uk-UA"/>
        </w:rPr>
        <w:t>Структурний підрозділ системи</w:t>
      </w:r>
    </w:p>
    <w:p w14:paraId="43B02EE9" w14:textId="77777777" w:rsidR="007C4B3A" w:rsidRPr="00F44981" w:rsidRDefault="007C4B3A" w:rsidP="00F44981">
      <w:pPr>
        <w:spacing w:line="360" w:lineRule="auto"/>
        <w:jc w:val="center"/>
        <w:rPr>
          <w:sz w:val="28"/>
          <w:lang w:val="uk-UA"/>
        </w:rPr>
      </w:pPr>
    </w:p>
    <w:p w14:paraId="6E43B5C8" w14:textId="3CA08A29" w:rsidR="00B44AB6" w:rsidRPr="007D14EB" w:rsidRDefault="00B44AB6" w:rsidP="00B44AB6">
      <w:pPr>
        <w:pStyle w:val="a3"/>
        <w:numPr>
          <w:ilvl w:val="0"/>
          <w:numId w:val="7"/>
        </w:numPr>
        <w:spacing w:line="360" w:lineRule="auto"/>
        <w:ind w:left="0" w:firstLine="851"/>
        <w:jc w:val="both"/>
        <w:rPr>
          <w:sz w:val="28"/>
          <w:lang w:val="ru-RU"/>
        </w:rPr>
      </w:pPr>
      <w:r w:rsidRPr="00230DF7">
        <w:rPr>
          <w:i/>
          <w:sz w:val="28"/>
          <w:lang w:val="ru-RU"/>
        </w:rPr>
        <w:t xml:space="preserve">Адміністративний </w:t>
      </w:r>
      <w:r w:rsidR="001730B8" w:rsidRPr="00230DF7">
        <w:rPr>
          <w:i/>
          <w:sz w:val="28"/>
          <w:lang w:val="ru-RU"/>
        </w:rPr>
        <w:t>розділ</w:t>
      </w:r>
      <w:r w:rsidRPr="00230DF7">
        <w:rPr>
          <w:sz w:val="28"/>
          <w:lang w:val="ru-RU"/>
        </w:rPr>
        <w:t xml:space="preserve"> – частина бази даних, щ</w:t>
      </w:r>
      <w:r w:rsidR="00021C08" w:rsidRPr="00230DF7">
        <w:rPr>
          <w:sz w:val="28"/>
          <w:lang w:val="ru-RU"/>
        </w:rPr>
        <w:t>о відповідає за інформацію про у</w:t>
      </w:r>
      <w:r w:rsidRPr="00230DF7">
        <w:rPr>
          <w:sz w:val="28"/>
          <w:lang w:val="ru-RU"/>
        </w:rPr>
        <w:t>правління</w:t>
      </w:r>
      <w:r w:rsidR="0012676A" w:rsidRPr="00230DF7">
        <w:rPr>
          <w:sz w:val="28"/>
          <w:lang w:val="ru-RU"/>
        </w:rPr>
        <w:t xml:space="preserve"> даними, визначеними для певного підрозділу та його</w:t>
      </w:r>
      <w:r w:rsidRPr="00230DF7">
        <w:rPr>
          <w:sz w:val="28"/>
          <w:lang w:val="ru-RU"/>
        </w:rPr>
        <w:t xml:space="preserve"> кадровими ресурсами.</w:t>
      </w:r>
      <w:r w:rsidR="00824D80" w:rsidRPr="00230DF7">
        <w:rPr>
          <w:sz w:val="28"/>
          <w:lang w:val="ru-RU"/>
        </w:rPr>
        <w:t xml:space="preserve"> Саме цей розділ відповідає за збереження усіх навчальних частин системи, що відрізняються для кожного підрозділу. Наприклад, </w:t>
      </w:r>
      <w:r w:rsidR="00D451F7" w:rsidRPr="00230DF7">
        <w:rPr>
          <w:sz w:val="28"/>
          <w:lang w:val="ru-RU"/>
        </w:rPr>
        <w:t>інформація про кадрові ресурси, навчальні плани, наукову роботу підрозділу, студентів та бібліотеку.</w:t>
      </w:r>
      <w:r w:rsidRPr="00230DF7">
        <w:rPr>
          <w:sz w:val="28"/>
          <w:lang w:val="ru-RU"/>
        </w:rPr>
        <w:t xml:space="preserve"> </w:t>
      </w:r>
      <w:r w:rsidR="00D451F7" w:rsidRPr="00230DF7">
        <w:rPr>
          <w:sz w:val="28"/>
          <w:lang w:val="ru-RU"/>
        </w:rPr>
        <w:t>Така структура забезпечує</w:t>
      </w:r>
      <w:r w:rsidRPr="00230DF7">
        <w:rPr>
          <w:sz w:val="28"/>
          <w:lang w:val="ru-RU"/>
        </w:rPr>
        <w:t xml:space="preserve"> збереження інформації про кожну персону </w:t>
      </w:r>
      <w:r w:rsidR="00D451F7" w:rsidRPr="00230DF7">
        <w:rPr>
          <w:sz w:val="28"/>
          <w:lang w:val="ru-RU"/>
        </w:rPr>
        <w:t xml:space="preserve">підрозділу та визначення його функціоналу з усіма умовами навчальних процесів у певному підрозділі. </w:t>
      </w:r>
      <w:r w:rsidRPr="00230DF7">
        <w:rPr>
          <w:sz w:val="28"/>
          <w:lang w:val="ru-RU"/>
        </w:rPr>
        <w:t>К</w:t>
      </w:r>
      <w:r w:rsidR="00D451F7" w:rsidRPr="00230DF7">
        <w:rPr>
          <w:sz w:val="28"/>
          <w:lang w:val="ru-RU"/>
        </w:rPr>
        <w:t>рім того, Адміністративний роз</w:t>
      </w:r>
      <w:r w:rsidRPr="00230DF7">
        <w:rPr>
          <w:sz w:val="28"/>
          <w:lang w:val="ru-RU"/>
        </w:rPr>
        <w:t xml:space="preserve">діл відповідає за окреме введення </w:t>
      </w:r>
      <w:r w:rsidR="00757465" w:rsidRPr="00230DF7">
        <w:rPr>
          <w:sz w:val="28"/>
          <w:lang w:val="ru-RU"/>
        </w:rPr>
        <w:t>інформації зв’язку відповідної п</w:t>
      </w:r>
      <w:r w:rsidRPr="00230DF7">
        <w:rPr>
          <w:sz w:val="28"/>
          <w:lang w:val="ru-RU"/>
        </w:rPr>
        <w:t xml:space="preserve">ерсони з </w:t>
      </w:r>
      <w:r w:rsidR="00D451F7" w:rsidRPr="00230DF7">
        <w:rPr>
          <w:sz w:val="28"/>
          <w:lang w:val="ru-RU"/>
        </w:rPr>
        <w:t>підрозділом</w:t>
      </w:r>
      <w:r w:rsidR="00757465" w:rsidRPr="00230DF7">
        <w:rPr>
          <w:sz w:val="28"/>
          <w:lang w:val="ru-RU"/>
        </w:rPr>
        <w:t xml:space="preserve"> (посада викладача, його вчені і почесні звання, н</w:t>
      </w:r>
      <w:r w:rsidRPr="00230DF7">
        <w:rPr>
          <w:sz w:val="28"/>
          <w:lang w:val="ru-RU"/>
        </w:rPr>
        <w:t>ауковий ступінь</w:t>
      </w:r>
      <w:r w:rsidR="00D428B6" w:rsidRPr="00230DF7">
        <w:rPr>
          <w:sz w:val="28"/>
          <w:lang w:val="ru-RU"/>
        </w:rPr>
        <w:t>, персональні напрямки роботи та посади у певному підрозділі</w:t>
      </w:r>
      <w:r w:rsidRPr="00230DF7">
        <w:rPr>
          <w:sz w:val="28"/>
          <w:lang w:val="ru-RU"/>
        </w:rPr>
        <w:t>)</w:t>
      </w:r>
      <w:r w:rsidR="00307570" w:rsidRPr="00230DF7">
        <w:rPr>
          <w:sz w:val="28"/>
          <w:lang w:val="ru-RU"/>
        </w:rPr>
        <w:t>, що зображено на рис. 2.3</w:t>
      </w:r>
      <w:r w:rsidRPr="00230DF7">
        <w:rPr>
          <w:sz w:val="28"/>
          <w:lang w:val="ru-RU"/>
        </w:rPr>
        <w:t xml:space="preserve">. </w:t>
      </w:r>
      <w:r w:rsidR="00D428B6" w:rsidRPr="00230DF7">
        <w:rPr>
          <w:sz w:val="28"/>
          <w:lang w:val="ru-RU"/>
        </w:rPr>
        <w:t xml:space="preserve">Формування навчального плану є основою формування бізнес-процесів на факультеті або кафедрі. Навчальний план відповідає за ведення навчання студентів, викладачів та інших пов’язаних персон у цих процесах. </w:t>
      </w:r>
      <w:r w:rsidR="00D428B6" w:rsidRPr="007D14EB">
        <w:rPr>
          <w:sz w:val="28"/>
          <w:lang w:val="ru-RU"/>
        </w:rPr>
        <w:t xml:space="preserve">Завдяки цій структурі можна забезпечити певний </w:t>
      </w:r>
      <w:r w:rsidR="00D428B6" w:rsidRPr="007D14EB">
        <w:rPr>
          <w:sz w:val="28"/>
          <w:lang w:val="ru-RU"/>
        </w:rPr>
        <w:lastRenderedPageBreak/>
        <w:t>підрозділ функціоналом ведення успішності або перевірки певних робіт, наукові досягнення та функціонал приймальної комісії, наприклад.</w:t>
      </w:r>
      <w:r w:rsidR="00616203" w:rsidRPr="007D14EB">
        <w:rPr>
          <w:sz w:val="28"/>
          <w:lang w:val="ru-RU"/>
        </w:rPr>
        <w:t xml:space="preserve"> </w:t>
      </w:r>
    </w:p>
    <w:p w14:paraId="4C23C843" w14:textId="42EE40FC" w:rsidR="0013018A" w:rsidRDefault="0013018A" w:rsidP="0013018A">
      <w:pPr>
        <w:spacing w:line="360" w:lineRule="auto"/>
        <w:jc w:val="both"/>
        <w:rPr>
          <w:sz w:val="28"/>
        </w:rPr>
      </w:pPr>
      <w:r>
        <w:rPr>
          <w:noProof/>
          <w:sz w:val="28"/>
          <w:lang w:val="uk-UA" w:eastAsia="uk-UA"/>
        </w:rPr>
        <w:drawing>
          <wp:inline distT="0" distB="0" distL="0" distR="0" wp14:anchorId="107996EE" wp14:editId="14C50835">
            <wp:extent cx="5657489" cy="3888740"/>
            <wp:effectExtent l="0" t="0" r="6985" b="0"/>
            <wp:docPr id="19" name="Picture 19" descr="main-images/administration-business-p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in-images/administration-business-part.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62297" cy="3892045"/>
                    </a:xfrm>
                    <a:prstGeom prst="rect">
                      <a:avLst/>
                    </a:prstGeom>
                    <a:noFill/>
                    <a:ln>
                      <a:noFill/>
                    </a:ln>
                  </pic:spPr>
                </pic:pic>
              </a:graphicData>
            </a:graphic>
          </wp:inline>
        </w:drawing>
      </w:r>
    </w:p>
    <w:p w14:paraId="5A0E0500" w14:textId="2BB8E4C3" w:rsidR="009764CA" w:rsidRDefault="00AE7585" w:rsidP="00AE7585">
      <w:pPr>
        <w:spacing w:line="360" w:lineRule="auto"/>
        <w:jc w:val="center"/>
        <w:rPr>
          <w:sz w:val="28"/>
        </w:rPr>
      </w:pPr>
      <w:r w:rsidRPr="007D52A7">
        <w:rPr>
          <w:sz w:val="28"/>
        </w:rPr>
        <w:t>Рис.</w:t>
      </w:r>
      <w:r>
        <w:rPr>
          <w:sz w:val="28"/>
          <w:lang w:val="uk-UA"/>
        </w:rPr>
        <w:t>2</w:t>
      </w:r>
      <w:r w:rsidRPr="007D52A7">
        <w:rPr>
          <w:sz w:val="28"/>
        </w:rPr>
        <w:t>.</w:t>
      </w:r>
      <w:r>
        <w:rPr>
          <w:sz w:val="28"/>
          <w:lang w:val="uk-UA"/>
        </w:rPr>
        <w:t>3</w:t>
      </w:r>
      <w:r w:rsidRPr="007D52A7">
        <w:rPr>
          <w:sz w:val="28"/>
        </w:rPr>
        <w:t xml:space="preserve">. </w:t>
      </w:r>
      <w:r>
        <w:rPr>
          <w:sz w:val="28"/>
          <w:lang w:val="uk-UA"/>
        </w:rPr>
        <w:t>Адміністративний підрозділ</w:t>
      </w:r>
    </w:p>
    <w:p w14:paraId="021404AE" w14:textId="77777777" w:rsidR="00C036E4" w:rsidRPr="00C036E4" w:rsidRDefault="00C036E4" w:rsidP="00AE7585">
      <w:pPr>
        <w:spacing w:line="360" w:lineRule="auto"/>
        <w:jc w:val="center"/>
        <w:rPr>
          <w:sz w:val="28"/>
        </w:rPr>
      </w:pPr>
    </w:p>
    <w:p w14:paraId="246D225F" w14:textId="77777777" w:rsidR="00BB7639" w:rsidRPr="008950DF" w:rsidRDefault="00BB7639" w:rsidP="00BB7639">
      <w:pPr>
        <w:spacing w:line="360" w:lineRule="auto"/>
        <w:ind w:firstLine="851"/>
        <w:jc w:val="both"/>
        <w:rPr>
          <w:sz w:val="28"/>
          <w:lang w:val="uk-UA"/>
        </w:rPr>
      </w:pPr>
      <w:r w:rsidRPr="007D52A7">
        <w:rPr>
          <w:sz w:val="28"/>
          <w:lang w:val="ru-RU"/>
        </w:rPr>
        <w:t>Запропонована</w:t>
      </w:r>
      <w:r w:rsidRPr="00D67802">
        <w:rPr>
          <w:sz w:val="28"/>
        </w:rPr>
        <w:t xml:space="preserve"> </w:t>
      </w:r>
      <w:r w:rsidRPr="007D52A7">
        <w:rPr>
          <w:sz w:val="28"/>
          <w:lang w:val="ru-RU"/>
        </w:rPr>
        <w:t>структура</w:t>
      </w:r>
      <w:r w:rsidRPr="00D67802">
        <w:rPr>
          <w:sz w:val="28"/>
        </w:rPr>
        <w:t xml:space="preserve"> </w:t>
      </w:r>
      <w:r w:rsidRPr="007D52A7">
        <w:rPr>
          <w:sz w:val="28"/>
          <w:lang w:val="ru-RU"/>
        </w:rPr>
        <w:t>бази</w:t>
      </w:r>
      <w:r w:rsidRPr="00D67802">
        <w:rPr>
          <w:sz w:val="28"/>
        </w:rPr>
        <w:t xml:space="preserve"> </w:t>
      </w:r>
      <w:r w:rsidRPr="007D52A7">
        <w:rPr>
          <w:sz w:val="28"/>
          <w:lang w:val="ru-RU"/>
        </w:rPr>
        <w:t>даних</w:t>
      </w:r>
      <w:r w:rsidRPr="00D67802">
        <w:rPr>
          <w:sz w:val="28"/>
        </w:rPr>
        <w:t xml:space="preserve"> </w:t>
      </w:r>
      <w:r w:rsidRPr="007D52A7">
        <w:rPr>
          <w:sz w:val="28"/>
          <w:lang w:val="ru-RU"/>
        </w:rPr>
        <w:t>є</w:t>
      </w:r>
      <w:r w:rsidRPr="00D67802">
        <w:rPr>
          <w:sz w:val="28"/>
        </w:rPr>
        <w:t xml:space="preserve"> </w:t>
      </w:r>
      <w:r w:rsidRPr="007D52A7">
        <w:rPr>
          <w:sz w:val="28"/>
          <w:lang w:val="ru-RU"/>
        </w:rPr>
        <w:t>реляційною</w:t>
      </w:r>
      <w:r>
        <w:rPr>
          <w:sz w:val="28"/>
          <w:lang w:val="uk-UA"/>
        </w:rPr>
        <w:t xml:space="preserve"> через множинні зв’язки між об’єктами, що найкраще реалізується саме у такому типі бази даних. Існують багато видів реляційних баз даних таких як </w:t>
      </w:r>
      <w:r>
        <w:rPr>
          <w:sz w:val="28"/>
        </w:rPr>
        <w:t>MySQL</w:t>
      </w:r>
      <w:r w:rsidRPr="007D52A7">
        <w:rPr>
          <w:sz w:val="28"/>
          <w:lang w:val="uk-UA"/>
        </w:rPr>
        <w:t xml:space="preserve">, </w:t>
      </w:r>
      <w:r>
        <w:rPr>
          <w:sz w:val="28"/>
        </w:rPr>
        <w:t>MSSQL</w:t>
      </w:r>
      <w:r w:rsidRPr="007D52A7">
        <w:rPr>
          <w:sz w:val="28"/>
          <w:lang w:val="uk-UA"/>
        </w:rPr>
        <w:t xml:space="preserve">, </w:t>
      </w:r>
      <w:r>
        <w:rPr>
          <w:sz w:val="28"/>
        </w:rPr>
        <w:t>PostgreSQL</w:t>
      </w:r>
      <w:r w:rsidRPr="007D52A7">
        <w:rPr>
          <w:sz w:val="28"/>
          <w:lang w:val="uk-UA"/>
        </w:rPr>
        <w:t xml:space="preserve">, </w:t>
      </w:r>
      <w:r>
        <w:rPr>
          <w:sz w:val="28"/>
        </w:rPr>
        <w:t>MariaDB</w:t>
      </w:r>
      <w:r w:rsidRPr="007D52A7">
        <w:rPr>
          <w:sz w:val="28"/>
          <w:lang w:val="uk-UA"/>
        </w:rPr>
        <w:t xml:space="preserve">, </w:t>
      </w:r>
      <w:r>
        <w:rPr>
          <w:sz w:val="28"/>
        </w:rPr>
        <w:t>SQLite</w:t>
      </w:r>
      <w:r w:rsidRPr="007D52A7">
        <w:rPr>
          <w:sz w:val="28"/>
          <w:lang w:val="uk-UA"/>
        </w:rPr>
        <w:t xml:space="preserve">. </w:t>
      </w:r>
      <w:r>
        <w:rPr>
          <w:sz w:val="28"/>
        </w:rPr>
        <w:t>SQLite</w:t>
      </w:r>
      <w:r w:rsidRPr="007D52A7">
        <w:rPr>
          <w:sz w:val="28"/>
          <w:lang w:val="uk-UA"/>
        </w:rPr>
        <w:t xml:space="preserve"> - це файлова база даних, </w:t>
      </w:r>
      <w:r>
        <w:rPr>
          <w:sz w:val="28"/>
        </w:rPr>
        <w:t>MariaDB</w:t>
      </w:r>
      <w:r w:rsidRPr="007D52A7">
        <w:rPr>
          <w:sz w:val="28"/>
          <w:lang w:val="uk-UA"/>
        </w:rPr>
        <w:t xml:space="preserve"> - це прототип на базі </w:t>
      </w:r>
      <w:r>
        <w:rPr>
          <w:sz w:val="28"/>
        </w:rPr>
        <w:t>MySQL</w:t>
      </w:r>
      <w:r w:rsidRPr="007D52A7">
        <w:rPr>
          <w:sz w:val="28"/>
          <w:lang w:val="uk-UA"/>
        </w:rPr>
        <w:t xml:space="preserve">, який вже застарів, </w:t>
      </w:r>
      <w:r>
        <w:rPr>
          <w:sz w:val="28"/>
        </w:rPr>
        <w:t>PostgreSQL</w:t>
      </w:r>
      <w:r w:rsidRPr="007D52A7">
        <w:rPr>
          <w:sz w:val="28"/>
          <w:lang w:val="uk-UA"/>
        </w:rPr>
        <w:t xml:space="preserve"> має такий же функціонал, як </w:t>
      </w:r>
      <w:r>
        <w:rPr>
          <w:sz w:val="28"/>
        </w:rPr>
        <w:t>Oracle</w:t>
      </w:r>
      <w:r w:rsidRPr="007D52A7">
        <w:rPr>
          <w:sz w:val="28"/>
          <w:lang w:val="uk-UA"/>
        </w:rPr>
        <w:t xml:space="preserve"> </w:t>
      </w:r>
      <w:r>
        <w:rPr>
          <w:sz w:val="28"/>
        </w:rPr>
        <w:t>DB</w:t>
      </w:r>
      <w:r w:rsidRPr="007D52A7">
        <w:rPr>
          <w:sz w:val="28"/>
          <w:lang w:val="uk-UA"/>
        </w:rPr>
        <w:t xml:space="preserve">, </w:t>
      </w:r>
      <w:r>
        <w:rPr>
          <w:sz w:val="28"/>
        </w:rPr>
        <w:t>MSSQL</w:t>
      </w:r>
      <w:r w:rsidRPr="007D52A7">
        <w:rPr>
          <w:sz w:val="28"/>
          <w:lang w:val="uk-UA"/>
        </w:rPr>
        <w:t xml:space="preserve"> - це база даних, яка передбачена для великих компаній та проектів, також вона є платною.</w:t>
      </w:r>
    </w:p>
    <w:p w14:paraId="516369AC" w14:textId="09CC650A" w:rsidR="00E53D9C" w:rsidRPr="00FA7A55" w:rsidRDefault="00BB7639" w:rsidP="00BB7639">
      <w:pPr>
        <w:spacing w:line="360" w:lineRule="auto"/>
        <w:ind w:firstLine="851"/>
        <w:jc w:val="both"/>
        <w:rPr>
          <w:sz w:val="28"/>
          <w:lang w:val="uk-UA"/>
        </w:rPr>
      </w:pPr>
      <w:r w:rsidRPr="007D52A7">
        <w:rPr>
          <w:sz w:val="28"/>
          <w:lang w:val="uk-UA"/>
        </w:rPr>
        <w:t>Для організації</w:t>
      </w:r>
      <w:r>
        <w:rPr>
          <w:sz w:val="28"/>
          <w:lang w:val="uk-UA"/>
        </w:rPr>
        <w:t xml:space="preserve"> запропонованої</w:t>
      </w:r>
      <w:r w:rsidRPr="007D52A7">
        <w:rPr>
          <w:sz w:val="28"/>
          <w:lang w:val="uk-UA"/>
        </w:rPr>
        <w:t xml:space="preserve"> бази даних було обрано реляційну базу даних та СУБД - </w:t>
      </w:r>
      <w:r w:rsidRPr="00E53D9C">
        <w:rPr>
          <w:sz w:val="28"/>
        </w:rPr>
        <w:t>PostgreSQL</w:t>
      </w:r>
      <w:r w:rsidRPr="007D52A7">
        <w:rPr>
          <w:sz w:val="28"/>
          <w:lang w:val="uk-UA"/>
        </w:rPr>
        <w:t xml:space="preserve">, яка також дозволяє зберігати нереляційні набори даних у таблицях, що надає їй перевагу над іншими реляційними базами даних. Вона підтримує усі </w:t>
      </w:r>
      <w:r>
        <w:rPr>
          <w:sz w:val="28"/>
        </w:rPr>
        <w:t>SQL</w:t>
      </w:r>
      <w:r w:rsidRPr="007D52A7">
        <w:rPr>
          <w:sz w:val="28"/>
          <w:lang w:val="uk-UA"/>
        </w:rPr>
        <w:t xml:space="preserve"> </w:t>
      </w:r>
      <w:r>
        <w:rPr>
          <w:sz w:val="28"/>
          <w:lang w:val="uk-UA"/>
        </w:rPr>
        <w:t xml:space="preserve">стандарти та є однією </w:t>
      </w:r>
      <w:r>
        <w:rPr>
          <w:sz w:val="28"/>
          <w:lang w:val="uk-UA"/>
        </w:rPr>
        <w:lastRenderedPageBreak/>
        <w:t>з найбільш популярних баз даних, так як підтримується майже усіма сучаснсими фреймворками.</w:t>
      </w:r>
    </w:p>
    <w:p w14:paraId="6DD9DEB9" w14:textId="1EF34B98" w:rsidR="00E53D9C" w:rsidRPr="00D16CA6" w:rsidRDefault="00D16CA6" w:rsidP="00E53D9C">
      <w:pPr>
        <w:spacing w:line="360" w:lineRule="auto"/>
        <w:ind w:firstLine="851"/>
        <w:jc w:val="both"/>
        <w:rPr>
          <w:sz w:val="28"/>
          <w:lang w:val="uk-UA"/>
        </w:rPr>
      </w:pPr>
      <w:r w:rsidRPr="007D52A7">
        <w:rPr>
          <w:sz w:val="28"/>
          <w:lang w:val="ru-RU"/>
        </w:rPr>
        <w:t>Структура бази даних має складатися з таких основних груп сутностей, структура яких базується на основі реальної бізнес-моделі архітектури роботи Вищого навчального закладу та враховує освітні вимоги і розподіл структури зберігання даних на два окремих розділи для доступу до даних.</w:t>
      </w:r>
    </w:p>
    <w:p w14:paraId="4B155645" w14:textId="77777777" w:rsidR="00D16CA6" w:rsidRPr="00230DF7" w:rsidRDefault="00D16CA6" w:rsidP="00D16CA6">
      <w:pPr>
        <w:spacing w:line="360" w:lineRule="auto"/>
        <w:ind w:firstLine="851"/>
        <w:jc w:val="both"/>
        <w:rPr>
          <w:sz w:val="28"/>
          <w:lang w:val="uk-UA"/>
        </w:rPr>
      </w:pPr>
      <w:r w:rsidRPr="00230DF7">
        <w:rPr>
          <w:sz w:val="28"/>
          <w:lang w:val="uk-UA"/>
        </w:rPr>
        <w:t>Така структура дозволить без змін програмної архітектури змінювати набір та вигляд даних в залежності від освітніх вимог, додавати нові таблиці для нового функціоналу без змін існуючої структури, що досягається за допомогою міграцій до бази даних.</w:t>
      </w:r>
    </w:p>
    <w:p w14:paraId="0C9B6937" w14:textId="77777777" w:rsidR="00D16CA6" w:rsidRPr="00230DF7" w:rsidRDefault="00D16CA6" w:rsidP="00D16CA6">
      <w:pPr>
        <w:spacing w:line="360" w:lineRule="auto"/>
        <w:ind w:firstLine="851"/>
        <w:jc w:val="both"/>
        <w:rPr>
          <w:sz w:val="28"/>
          <w:lang w:val="uk-UA"/>
        </w:rPr>
      </w:pPr>
      <w:r w:rsidRPr="00230DF7">
        <w:rPr>
          <w:sz w:val="28"/>
          <w:lang w:val="uk-UA"/>
        </w:rPr>
        <w:t xml:space="preserve">Також за допомогою міграцій до бази даних існує можливість додавання нових таблиць або полів до існуючої структури без втрати або модифікації існуючих даних, що на момент змін використовуються у працюючій розгорненій версії системи. </w:t>
      </w:r>
    </w:p>
    <w:p w14:paraId="57B6EA33" w14:textId="412015C8" w:rsidR="00FB1127" w:rsidRPr="00AB452E" w:rsidRDefault="00D16CA6" w:rsidP="00D16CA6">
      <w:pPr>
        <w:spacing w:line="360" w:lineRule="auto"/>
        <w:ind w:firstLine="851"/>
        <w:jc w:val="both"/>
        <w:rPr>
          <w:sz w:val="28"/>
          <w:lang w:val="uk-UA"/>
        </w:rPr>
      </w:pPr>
      <w:r w:rsidRPr="007D52A7">
        <w:rPr>
          <w:sz w:val="28"/>
          <w:lang w:val="ru-RU"/>
        </w:rPr>
        <w:t>Розглянемо основні сутності структури бази даних, яку можна розділити на декілька логічних частин: структура університету, кадрові ресурси, процес навчання, наука, бібліотека та системний підрозділ.</w:t>
      </w:r>
    </w:p>
    <w:p w14:paraId="031102D5" w14:textId="77777777" w:rsidR="00E53D9C" w:rsidRPr="00361641" w:rsidRDefault="00E53D9C" w:rsidP="00361641">
      <w:pPr>
        <w:pStyle w:val="a3"/>
        <w:spacing w:line="360" w:lineRule="auto"/>
        <w:ind w:left="851"/>
        <w:jc w:val="both"/>
        <w:rPr>
          <w:i/>
          <w:sz w:val="28"/>
        </w:rPr>
      </w:pPr>
      <w:r w:rsidRPr="00361641">
        <w:rPr>
          <w:i/>
          <w:sz w:val="28"/>
        </w:rPr>
        <w:t>Структура університету:</w:t>
      </w:r>
    </w:p>
    <w:p w14:paraId="3EA66871" w14:textId="77777777" w:rsidR="00E53D9C" w:rsidRPr="00230DF7" w:rsidRDefault="00E53D9C" w:rsidP="00E53D9C">
      <w:pPr>
        <w:pStyle w:val="a3"/>
        <w:numPr>
          <w:ilvl w:val="0"/>
          <w:numId w:val="9"/>
        </w:numPr>
        <w:spacing w:line="360" w:lineRule="auto"/>
        <w:ind w:left="0" w:firstLine="851"/>
        <w:jc w:val="both"/>
        <w:rPr>
          <w:sz w:val="28"/>
          <w:lang w:val="ru-RU"/>
        </w:rPr>
      </w:pPr>
      <w:r w:rsidRPr="00230DF7">
        <w:rPr>
          <w:sz w:val="28"/>
          <w:lang w:val="ru-RU"/>
        </w:rPr>
        <w:t>Підрозділ (Факультет, Кафедра, Бібліотека, Бухгалтерія, тощо);</w:t>
      </w:r>
    </w:p>
    <w:p w14:paraId="11018056"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Спеціальність;</w:t>
      </w:r>
    </w:p>
    <w:p w14:paraId="01A52017"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Спеціалізація;</w:t>
      </w:r>
    </w:p>
    <w:p w14:paraId="36CCB25A"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Напрямок навчання;</w:t>
      </w:r>
    </w:p>
    <w:p w14:paraId="65E2EFAD"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Рівень вищої освіти;</w:t>
      </w:r>
    </w:p>
    <w:p w14:paraId="4E11A201"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Форма навчання;</w:t>
      </w:r>
    </w:p>
    <w:p w14:paraId="1580D842"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Кваліфікація;</w:t>
      </w:r>
    </w:p>
    <w:p w14:paraId="0AF511EE"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Організація;</w:t>
      </w:r>
    </w:p>
    <w:p w14:paraId="76BD828B"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lastRenderedPageBreak/>
        <w:t>Навчальний план;</w:t>
      </w:r>
    </w:p>
    <w:p w14:paraId="5F45F958" w14:textId="77777777" w:rsidR="00E53D9C" w:rsidRPr="00361641" w:rsidRDefault="00E53D9C" w:rsidP="00361641">
      <w:pPr>
        <w:pStyle w:val="a3"/>
        <w:spacing w:line="360" w:lineRule="auto"/>
        <w:ind w:left="851"/>
        <w:jc w:val="both"/>
        <w:rPr>
          <w:i/>
          <w:sz w:val="28"/>
        </w:rPr>
      </w:pPr>
      <w:r w:rsidRPr="00361641">
        <w:rPr>
          <w:i/>
          <w:sz w:val="28"/>
        </w:rPr>
        <w:t>Кадрові ресурси:</w:t>
      </w:r>
    </w:p>
    <w:p w14:paraId="1A7B7FB6" w14:textId="5243E38F" w:rsidR="00E53D9C" w:rsidRPr="00E53D9C" w:rsidRDefault="00E53D9C" w:rsidP="00E53D9C">
      <w:pPr>
        <w:pStyle w:val="a3"/>
        <w:numPr>
          <w:ilvl w:val="0"/>
          <w:numId w:val="9"/>
        </w:numPr>
        <w:spacing w:line="360" w:lineRule="auto"/>
        <w:ind w:left="0" w:firstLine="851"/>
        <w:jc w:val="both"/>
        <w:rPr>
          <w:sz w:val="28"/>
        </w:rPr>
      </w:pPr>
      <w:r w:rsidRPr="00E53D9C">
        <w:rPr>
          <w:sz w:val="28"/>
        </w:rPr>
        <w:t>Пер</w:t>
      </w:r>
      <w:r w:rsidR="00AB452E">
        <w:rPr>
          <w:sz w:val="28"/>
        </w:rPr>
        <w:t>сона (Викладач, Студент</w:t>
      </w:r>
      <w:r w:rsidRPr="00E53D9C">
        <w:rPr>
          <w:sz w:val="28"/>
        </w:rPr>
        <w:t>);</w:t>
      </w:r>
    </w:p>
    <w:p w14:paraId="0EDF1B53"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Посада;</w:t>
      </w:r>
    </w:p>
    <w:p w14:paraId="2027E717"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Вчене звання;</w:t>
      </w:r>
    </w:p>
    <w:p w14:paraId="35D93014"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Науковий ступінь;</w:t>
      </w:r>
    </w:p>
    <w:p w14:paraId="6816371F"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Почесне звання;</w:t>
      </w:r>
    </w:p>
    <w:p w14:paraId="374D8185"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Напрямок роботи;</w:t>
      </w:r>
    </w:p>
    <w:p w14:paraId="336E9C51"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Освіта;</w:t>
      </w:r>
    </w:p>
    <w:p w14:paraId="356F9077"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Персональні напрямки роботи;</w:t>
      </w:r>
    </w:p>
    <w:p w14:paraId="1405F22F" w14:textId="77777777" w:rsidR="00E53D9C" w:rsidRDefault="00E53D9C" w:rsidP="00E53D9C">
      <w:pPr>
        <w:pStyle w:val="a3"/>
        <w:numPr>
          <w:ilvl w:val="0"/>
          <w:numId w:val="9"/>
        </w:numPr>
        <w:spacing w:line="360" w:lineRule="auto"/>
        <w:ind w:left="0" w:firstLine="851"/>
        <w:jc w:val="both"/>
        <w:rPr>
          <w:sz w:val="28"/>
        </w:rPr>
      </w:pPr>
      <w:r w:rsidRPr="00E53D9C">
        <w:rPr>
          <w:sz w:val="28"/>
        </w:rPr>
        <w:t>Персональні посади за підрозділом;</w:t>
      </w:r>
    </w:p>
    <w:p w14:paraId="54DB0075" w14:textId="70AD7021" w:rsidR="008F337F" w:rsidRPr="00E53D9C" w:rsidRDefault="008F337F" w:rsidP="00E53D9C">
      <w:pPr>
        <w:pStyle w:val="a3"/>
        <w:numPr>
          <w:ilvl w:val="0"/>
          <w:numId w:val="9"/>
        </w:numPr>
        <w:spacing w:line="360" w:lineRule="auto"/>
        <w:ind w:left="0" w:firstLine="851"/>
        <w:jc w:val="both"/>
        <w:rPr>
          <w:sz w:val="28"/>
        </w:rPr>
      </w:pPr>
      <w:r>
        <w:rPr>
          <w:sz w:val="28"/>
        </w:rPr>
        <w:t>Персональні почесні звання;</w:t>
      </w:r>
    </w:p>
    <w:p w14:paraId="4328BD75" w14:textId="77777777" w:rsidR="00E53D9C" w:rsidRPr="00361641" w:rsidRDefault="00E53D9C" w:rsidP="00361641">
      <w:pPr>
        <w:pStyle w:val="a3"/>
        <w:spacing w:line="360" w:lineRule="auto"/>
        <w:ind w:left="851"/>
        <w:jc w:val="both"/>
        <w:rPr>
          <w:i/>
          <w:sz w:val="28"/>
        </w:rPr>
      </w:pPr>
      <w:r w:rsidRPr="00361641">
        <w:rPr>
          <w:i/>
          <w:sz w:val="28"/>
        </w:rPr>
        <w:t>Процес навчання:</w:t>
      </w:r>
    </w:p>
    <w:p w14:paraId="0CF8F6D1"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Предмет;</w:t>
      </w:r>
    </w:p>
    <w:p w14:paraId="46216413"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Група;</w:t>
      </w:r>
    </w:p>
    <w:p w14:paraId="0A0916EE"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Оцінка;</w:t>
      </w:r>
    </w:p>
    <w:p w14:paraId="19C15CC3" w14:textId="77777777" w:rsidR="00E53D9C" w:rsidRPr="00361641" w:rsidRDefault="00E53D9C" w:rsidP="00361641">
      <w:pPr>
        <w:pStyle w:val="a3"/>
        <w:spacing w:line="360" w:lineRule="auto"/>
        <w:ind w:left="851"/>
        <w:jc w:val="both"/>
        <w:rPr>
          <w:i/>
          <w:sz w:val="28"/>
        </w:rPr>
      </w:pPr>
      <w:r w:rsidRPr="00361641">
        <w:rPr>
          <w:i/>
          <w:sz w:val="28"/>
        </w:rPr>
        <w:t>Наука:</w:t>
      </w:r>
    </w:p>
    <w:p w14:paraId="2A107670"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Наукове видання;</w:t>
      </w:r>
    </w:p>
    <w:p w14:paraId="549C791C"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Наукометричні показники;</w:t>
      </w:r>
    </w:p>
    <w:p w14:paraId="11DEF985"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Персональні наукометричні показники;</w:t>
      </w:r>
    </w:p>
    <w:p w14:paraId="32172EB2"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Науковий проект;</w:t>
      </w:r>
    </w:p>
    <w:p w14:paraId="3E67322A" w14:textId="77777777" w:rsidR="00E53D9C" w:rsidRPr="00361641" w:rsidRDefault="00E53D9C" w:rsidP="00361641">
      <w:pPr>
        <w:pStyle w:val="a3"/>
        <w:spacing w:line="360" w:lineRule="auto"/>
        <w:ind w:left="851"/>
        <w:jc w:val="both"/>
        <w:rPr>
          <w:i/>
          <w:sz w:val="28"/>
        </w:rPr>
      </w:pPr>
      <w:r w:rsidRPr="00361641">
        <w:rPr>
          <w:i/>
          <w:sz w:val="28"/>
        </w:rPr>
        <w:t>Бібліотека:</w:t>
      </w:r>
    </w:p>
    <w:p w14:paraId="17FC4463"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Дисертація;</w:t>
      </w:r>
    </w:p>
    <w:p w14:paraId="43D8363F"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Документ;</w:t>
      </w:r>
    </w:p>
    <w:p w14:paraId="58A5F623" w14:textId="77777777" w:rsidR="00E53D9C" w:rsidRPr="00361641" w:rsidRDefault="00E53D9C" w:rsidP="00361641">
      <w:pPr>
        <w:pStyle w:val="a3"/>
        <w:spacing w:line="360" w:lineRule="auto"/>
        <w:ind w:left="851"/>
        <w:jc w:val="both"/>
        <w:rPr>
          <w:i/>
          <w:sz w:val="28"/>
        </w:rPr>
      </w:pPr>
      <w:r w:rsidRPr="00361641">
        <w:rPr>
          <w:i/>
          <w:sz w:val="28"/>
        </w:rPr>
        <w:t>Системні сутності;</w:t>
      </w:r>
    </w:p>
    <w:p w14:paraId="71E08217"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Користувач;</w:t>
      </w:r>
    </w:p>
    <w:p w14:paraId="4CEBA357"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OAuthLink;</w:t>
      </w:r>
    </w:p>
    <w:p w14:paraId="06E62B88"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Запрошення;</w:t>
      </w:r>
    </w:p>
    <w:p w14:paraId="4720BB99"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lastRenderedPageBreak/>
        <w:t>Telegram користувач;</w:t>
      </w:r>
    </w:p>
    <w:p w14:paraId="4DC9C974"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Подія;</w:t>
      </w:r>
    </w:p>
    <w:p w14:paraId="51423E0F" w14:textId="77777777" w:rsidR="00E53D9C" w:rsidRPr="00E53D9C" w:rsidRDefault="00E53D9C" w:rsidP="00E53D9C">
      <w:pPr>
        <w:pStyle w:val="a3"/>
        <w:numPr>
          <w:ilvl w:val="0"/>
          <w:numId w:val="9"/>
        </w:numPr>
        <w:spacing w:line="360" w:lineRule="auto"/>
        <w:ind w:left="0" w:firstLine="851"/>
        <w:jc w:val="both"/>
        <w:rPr>
          <w:sz w:val="28"/>
        </w:rPr>
      </w:pPr>
      <w:r w:rsidRPr="00E53D9C">
        <w:rPr>
          <w:sz w:val="28"/>
        </w:rPr>
        <w:t>Аудиторія;</w:t>
      </w:r>
    </w:p>
    <w:p w14:paraId="755393E5" w14:textId="77777777" w:rsidR="00E53D9C" w:rsidRDefault="00E53D9C" w:rsidP="00E53D9C">
      <w:pPr>
        <w:pStyle w:val="a3"/>
        <w:numPr>
          <w:ilvl w:val="0"/>
          <w:numId w:val="9"/>
        </w:numPr>
        <w:spacing w:line="360" w:lineRule="auto"/>
        <w:ind w:left="0" w:firstLine="851"/>
        <w:jc w:val="both"/>
        <w:rPr>
          <w:sz w:val="28"/>
        </w:rPr>
      </w:pPr>
      <w:r w:rsidRPr="00E53D9C">
        <w:rPr>
          <w:sz w:val="28"/>
        </w:rPr>
        <w:t>Пункти нормоконтролю;</w:t>
      </w:r>
    </w:p>
    <w:p w14:paraId="27E46EA2" w14:textId="00CC9A51" w:rsidR="00545D01" w:rsidRDefault="00545D01" w:rsidP="00E53D9C">
      <w:pPr>
        <w:pStyle w:val="a3"/>
        <w:numPr>
          <w:ilvl w:val="0"/>
          <w:numId w:val="9"/>
        </w:numPr>
        <w:spacing w:line="360" w:lineRule="auto"/>
        <w:ind w:left="0" w:firstLine="851"/>
        <w:jc w:val="both"/>
        <w:rPr>
          <w:sz w:val="28"/>
        </w:rPr>
      </w:pPr>
      <w:r>
        <w:rPr>
          <w:sz w:val="28"/>
        </w:rPr>
        <w:t>Кабінет;</w:t>
      </w:r>
    </w:p>
    <w:p w14:paraId="017501A4" w14:textId="3441F804" w:rsidR="00545D01" w:rsidRDefault="00545D01" w:rsidP="00E53D9C">
      <w:pPr>
        <w:pStyle w:val="a3"/>
        <w:numPr>
          <w:ilvl w:val="0"/>
          <w:numId w:val="9"/>
        </w:numPr>
        <w:spacing w:line="360" w:lineRule="auto"/>
        <w:ind w:left="0" w:firstLine="851"/>
        <w:jc w:val="both"/>
        <w:rPr>
          <w:sz w:val="28"/>
        </w:rPr>
      </w:pPr>
      <w:r>
        <w:rPr>
          <w:sz w:val="28"/>
        </w:rPr>
        <w:t xml:space="preserve">Email </w:t>
      </w:r>
      <w:r>
        <w:rPr>
          <w:sz w:val="28"/>
          <w:lang w:val="uk-UA"/>
        </w:rPr>
        <w:t>р</w:t>
      </w:r>
      <w:r>
        <w:rPr>
          <w:sz w:val="28"/>
        </w:rPr>
        <w:t>озсилка;</w:t>
      </w:r>
    </w:p>
    <w:p w14:paraId="6D2074EC" w14:textId="1132817E" w:rsidR="00AB6CB0" w:rsidRPr="00E53D9C" w:rsidRDefault="00AB6CB0" w:rsidP="00E53D9C">
      <w:pPr>
        <w:pStyle w:val="a3"/>
        <w:numPr>
          <w:ilvl w:val="0"/>
          <w:numId w:val="9"/>
        </w:numPr>
        <w:spacing w:line="360" w:lineRule="auto"/>
        <w:ind w:left="0" w:firstLine="851"/>
        <w:jc w:val="both"/>
        <w:rPr>
          <w:sz w:val="28"/>
        </w:rPr>
      </w:pPr>
      <w:r>
        <w:rPr>
          <w:sz w:val="28"/>
        </w:rPr>
        <w:t>Вкладення.</w:t>
      </w:r>
    </w:p>
    <w:p w14:paraId="35EE7792" w14:textId="6D8E9D4D" w:rsidR="00F148D7" w:rsidRDefault="00476E0D" w:rsidP="001E78C6">
      <w:pPr>
        <w:spacing w:line="360" w:lineRule="auto"/>
        <w:ind w:firstLine="851"/>
        <w:jc w:val="both"/>
        <w:rPr>
          <w:sz w:val="28"/>
        </w:rPr>
      </w:pPr>
      <w:r>
        <w:rPr>
          <w:sz w:val="28"/>
        </w:rPr>
        <w:t>За допомогою сформованої стру</w:t>
      </w:r>
      <w:r w:rsidR="009E5FD0">
        <w:rPr>
          <w:sz w:val="28"/>
        </w:rPr>
        <w:t>ктури можна створити базу даних</w:t>
      </w:r>
      <w:r>
        <w:rPr>
          <w:sz w:val="28"/>
        </w:rPr>
        <w:t xml:space="preserve"> за допомогою інструментів будь-якої програмної мови та ORM (Object-Relational Mapping).</w:t>
      </w:r>
    </w:p>
    <w:p w14:paraId="5CB3BAA2" w14:textId="77777777" w:rsidR="00C036E4" w:rsidRPr="001E78C6" w:rsidRDefault="00C036E4" w:rsidP="001E78C6">
      <w:pPr>
        <w:spacing w:line="360" w:lineRule="auto"/>
        <w:ind w:firstLine="851"/>
        <w:jc w:val="both"/>
        <w:rPr>
          <w:sz w:val="28"/>
        </w:rPr>
      </w:pPr>
    </w:p>
    <w:p w14:paraId="186DF0A3" w14:textId="207FAA44" w:rsidR="00F148D7" w:rsidRPr="002016DD" w:rsidRDefault="00F148D7" w:rsidP="00862266">
      <w:pPr>
        <w:pStyle w:val="2"/>
        <w:rPr>
          <w:lang w:val="uk-UA"/>
        </w:rPr>
      </w:pPr>
      <w:bookmarkStart w:id="31" w:name="_Toc58349101"/>
      <w:r w:rsidRPr="00230DF7">
        <w:t>Розгляд і вибір</w:t>
      </w:r>
      <w:r w:rsidR="0072346F" w:rsidRPr="00230DF7">
        <w:t xml:space="preserve"> методол</w:t>
      </w:r>
      <w:r w:rsidR="00FC08DC" w:rsidRPr="00230DF7">
        <w:t>о</w:t>
      </w:r>
      <w:r w:rsidR="0072346F" w:rsidRPr="00230DF7">
        <w:t>гій та фреймворків</w:t>
      </w:r>
      <w:r w:rsidRPr="00230DF7">
        <w:t xml:space="preserve"> для побудови програмного продукту</w:t>
      </w:r>
      <w:bookmarkEnd w:id="31"/>
    </w:p>
    <w:p w14:paraId="6E367C12" w14:textId="77777777" w:rsidR="00626FED" w:rsidRPr="00C03885" w:rsidRDefault="00626FED" w:rsidP="00626FED">
      <w:pPr>
        <w:spacing w:line="360" w:lineRule="auto"/>
        <w:ind w:firstLine="851"/>
        <w:jc w:val="both"/>
        <w:rPr>
          <w:sz w:val="28"/>
          <w:szCs w:val="28"/>
          <w:lang w:val="uk-UA"/>
        </w:rPr>
      </w:pPr>
      <w:r>
        <w:rPr>
          <w:sz w:val="28"/>
          <w:szCs w:val="28"/>
          <w:lang w:val="uk-UA"/>
        </w:rPr>
        <w:t xml:space="preserve">Навчальна система має бути розділена на </w:t>
      </w:r>
      <w:r w:rsidRPr="00C03885">
        <w:rPr>
          <w:i/>
          <w:sz w:val="28"/>
          <w:szCs w:val="28"/>
          <w:lang w:val="uk-UA"/>
        </w:rPr>
        <w:t>фронтенд та бекенд</w:t>
      </w:r>
      <w:r>
        <w:rPr>
          <w:sz w:val="28"/>
          <w:szCs w:val="28"/>
          <w:lang w:val="uk-UA"/>
        </w:rPr>
        <w:t xml:space="preserve">, що дозволить незалежно розробляти функціонал інтерфейсу користувача та бізнес-логіки. Таким чином, обидві частини проекту мають бути абсолютно незалежними і мають спілкуватись за допомогою </w:t>
      </w:r>
      <w:r w:rsidRPr="00C03885">
        <w:rPr>
          <w:i/>
          <w:sz w:val="28"/>
          <w:szCs w:val="28"/>
          <w:lang w:val="uk-UA"/>
        </w:rPr>
        <w:t>API</w:t>
      </w:r>
      <w:r>
        <w:rPr>
          <w:sz w:val="28"/>
          <w:szCs w:val="28"/>
          <w:lang w:val="uk-UA"/>
        </w:rPr>
        <w:t xml:space="preserve"> інтерфейсу. Тобто постає задача створення </w:t>
      </w:r>
      <w:r w:rsidRPr="0072346F">
        <w:rPr>
          <w:sz w:val="28"/>
          <w:szCs w:val="28"/>
          <w:lang w:val="uk-UA"/>
        </w:rPr>
        <w:t>API</w:t>
      </w:r>
      <w:r>
        <w:rPr>
          <w:sz w:val="28"/>
          <w:szCs w:val="28"/>
          <w:lang w:val="uk-UA"/>
        </w:rPr>
        <w:t xml:space="preserve"> для обміну даними між сервером та клієнтом системи. Клієнтом системи має виступати фронтенд, який дозволить користувачу взаємодіяти з системою. При цьому може бути розроблена нескінченна кількість інтерфейсів користувача, що будуть розміщені на різних ресурсах та реалізовувати різні цілі використання системи. </w:t>
      </w:r>
    </w:p>
    <w:p w14:paraId="7555AAF6" w14:textId="3B42A797" w:rsidR="0072346F" w:rsidRDefault="00626FED" w:rsidP="00626FED">
      <w:pPr>
        <w:spacing w:line="360" w:lineRule="auto"/>
        <w:ind w:firstLine="851"/>
        <w:jc w:val="both"/>
        <w:rPr>
          <w:sz w:val="28"/>
          <w:szCs w:val="28"/>
          <w:lang w:val="uk-UA"/>
        </w:rPr>
      </w:pPr>
      <w:r>
        <w:rPr>
          <w:sz w:val="28"/>
          <w:szCs w:val="28"/>
          <w:lang w:val="uk-UA"/>
        </w:rPr>
        <w:t xml:space="preserve">Виходячи з аналізу підходів до розробки архітектури системи на основі вимог прийнято рішення про реалізацію </w:t>
      </w:r>
      <w:r w:rsidRPr="00C03885">
        <w:rPr>
          <w:i/>
          <w:sz w:val="28"/>
          <w:szCs w:val="28"/>
          <w:lang w:val="uk-UA"/>
        </w:rPr>
        <w:t>монолітної гнучкої структури</w:t>
      </w:r>
      <w:r>
        <w:rPr>
          <w:sz w:val="28"/>
          <w:szCs w:val="28"/>
          <w:lang w:val="uk-UA"/>
        </w:rPr>
        <w:t>, яка має бути основою для можливого майбутнього розширення системи до мікросервісної структури або переходу до хмарних технологій. Вимогою до структури монолітної архітектури є:</w:t>
      </w:r>
    </w:p>
    <w:p w14:paraId="6376A5B2" w14:textId="7BF91AAE" w:rsidR="00B13BFC" w:rsidRDefault="00B13BFC" w:rsidP="00B13BFC">
      <w:pPr>
        <w:pStyle w:val="a3"/>
        <w:numPr>
          <w:ilvl w:val="0"/>
          <w:numId w:val="9"/>
        </w:numPr>
        <w:spacing w:line="360" w:lineRule="auto"/>
        <w:jc w:val="both"/>
        <w:rPr>
          <w:sz w:val="28"/>
          <w:szCs w:val="28"/>
          <w:lang w:val="uk-UA"/>
        </w:rPr>
      </w:pPr>
      <w:r>
        <w:rPr>
          <w:sz w:val="28"/>
          <w:szCs w:val="28"/>
          <w:lang w:val="uk-UA"/>
        </w:rPr>
        <w:lastRenderedPageBreak/>
        <w:t>Модульність;</w:t>
      </w:r>
    </w:p>
    <w:p w14:paraId="1E817B00" w14:textId="24E0104D" w:rsidR="00B13BFC" w:rsidRDefault="00B13BFC" w:rsidP="00B13BFC">
      <w:pPr>
        <w:pStyle w:val="a3"/>
        <w:numPr>
          <w:ilvl w:val="0"/>
          <w:numId w:val="9"/>
        </w:numPr>
        <w:spacing w:line="360" w:lineRule="auto"/>
        <w:jc w:val="both"/>
        <w:rPr>
          <w:sz w:val="28"/>
          <w:szCs w:val="28"/>
          <w:lang w:val="uk-UA"/>
        </w:rPr>
      </w:pPr>
      <w:r>
        <w:rPr>
          <w:sz w:val="28"/>
          <w:szCs w:val="28"/>
          <w:lang w:val="uk-UA"/>
        </w:rPr>
        <w:t>Розширюваність;</w:t>
      </w:r>
    </w:p>
    <w:p w14:paraId="68587727" w14:textId="5DAAEFF2" w:rsidR="00B13BFC" w:rsidRDefault="00B13BFC" w:rsidP="00B13BFC">
      <w:pPr>
        <w:pStyle w:val="a3"/>
        <w:numPr>
          <w:ilvl w:val="0"/>
          <w:numId w:val="9"/>
        </w:numPr>
        <w:spacing w:line="360" w:lineRule="auto"/>
        <w:jc w:val="both"/>
        <w:rPr>
          <w:sz w:val="28"/>
          <w:szCs w:val="28"/>
          <w:lang w:val="uk-UA"/>
        </w:rPr>
      </w:pPr>
      <w:r>
        <w:rPr>
          <w:sz w:val="28"/>
          <w:szCs w:val="28"/>
          <w:lang w:val="uk-UA"/>
        </w:rPr>
        <w:t>Можливість роботи одночасно декільком розробникам над різними бізнес-процесами;</w:t>
      </w:r>
    </w:p>
    <w:p w14:paraId="42DE1A7C" w14:textId="43E649E5" w:rsidR="00B13BFC" w:rsidRDefault="00B13BFC" w:rsidP="00B13BFC">
      <w:pPr>
        <w:pStyle w:val="a3"/>
        <w:numPr>
          <w:ilvl w:val="0"/>
          <w:numId w:val="9"/>
        </w:numPr>
        <w:spacing w:line="360" w:lineRule="auto"/>
        <w:jc w:val="both"/>
        <w:rPr>
          <w:sz w:val="28"/>
          <w:szCs w:val="28"/>
          <w:lang w:val="uk-UA"/>
        </w:rPr>
      </w:pPr>
      <w:r>
        <w:rPr>
          <w:sz w:val="28"/>
          <w:szCs w:val="28"/>
          <w:lang w:val="uk-UA"/>
        </w:rPr>
        <w:t xml:space="preserve">Швидка розробка </w:t>
      </w:r>
      <w:r w:rsidRPr="0072346F">
        <w:rPr>
          <w:sz w:val="28"/>
          <w:szCs w:val="28"/>
          <w:lang w:val="uk-UA"/>
        </w:rPr>
        <w:t>API</w:t>
      </w:r>
      <w:r>
        <w:rPr>
          <w:sz w:val="28"/>
          <w:szCs w:val="28"/>
          <w:lang w:val="uk-UA"/>
        </w:rPr>
        <w:t>;</w:t>
      </w:r>
    </w:p>
    <w:p w14:paraId="6ABBDBA5" w14:textId="43FF6ED5" w:rsidR="00B13BFC" w:rsidRDefault="00B13BFC" w:rsidP="00B13BFC">
      <w:pPr>
        <w:pStyle w:val="a3"/>
        <w:numPr>
          <w:ilvl w:val="0"/>
          <w:numId w:val="9"/>
        </w:numPr>
        <w:spacing w:line="360" w:lineRule="auto"/>
        <w:jc w:val="both"/>
        <w:rPr>
          <w:sz w:val="28"/>
          <w:szCs w:val="28"/>
          <w:lang w:val="uk-UA"/>
        </w:rPr>
      </w:pPr>
      <w:r>
        <w:rPr>
          <w:sz w:val="28"/>
          <w:szCs w:val="28"/>
          <w:lang w:val="uk-UA"/>
        </w:rPr>
        <w:t>Захищеність даних користувача;</w:t>
      </w:r>
    </w:p>
    <w:p w14:paraId="394BB36D" w14:textId="0E7FFCCA" w:rsidR="00B13BFC" w:rsidRPr="00C65AD7" w:rsidRDefault="001A3FD7" w:rsidP="00B13BFC">
      <w:pPr>
        <w:pStyle w:val="a3"/>
        <w:numPr>
          <w:ilvl w:val="0"/>
          <w:numId w:val="9"/>
        </w:numPr>
        <w:spacing w:line="360" w:lineRule="auto"/>
        <w:jc w:val="both"/>
        <w:rPr>
          <w:sz w:val="28"/>
          <w:szCs w:val="28"/>
          <w:lang w:val="uk-UA"/>
        </w:rPr>
      </w:pPr>
      <w:r>
        <w:rPr>
          <w:sz w:val="28"/>
          <w:szCs w:val="28"/>
          <w:lang w:val="uk-UA"/>
        </w:rPr>
        <w:t xml:space="preserve">Легка побудова </w:t>
      </w:r>
      <w:r w:rsidRPr="001A3FD7">
        <w:rPr>
          <w:sz w:val="28"/>
        </w:rPr>
        <w:t>multitenant архітектури</w:t>
      </w:r>
      <w:r>
        <w:rPr>
          <w:sz w:val="28"/>
        </w:rPr>
        <w:t>;</w:t>
      </w:r>
    </w:p>
    <w:p w14:paraId="3A75AEBB" w14:textId="4FBD1A91" w:rsidR="00C65AD7" w:rsidRPr="00B13BFC" w:rsidRDefault="00C65AD7" w:rsidP="00B13BFC">
      <w:pPr>
        <w:pStyle w:val="a3"/>
        <w:numPr>
          <w:ilvl w:val="0"/>
          <w:numId w:val="9"/>
        </w:numPr>
        <w:spacing w:line="360" w:lineRule="auto"/>
        <w:jc w:val="both"/>
        <w:rPr>
          <w:sz w:val="28"/>
          <w:szCs w:val="28"/>
          <w:lang w:val="uk-UA"/>
        </w:rPr>
      </w:pPr>
      <w:r>
        <w:rPr>
          <w:sz w:val="28"/>
        </w:rPr>
        <w:t>Швидке розгорнення проекту;</w:t>
      </w:r>
    </w:p>
    <w:p w14:paraId="4CB55376" w14:textId="1F2EDDAD" w:rsidR="00F148D7" w:rsidRDefault="00513EB3" w:rsidP="003B7E2A">
      <w:pPr>
        <w:spacing w:line="360" w:lineRule="auto"/>
        <w:ind w:firstLine="851"/>
        <w:jc w:val="both"/>
        <w:rPr>
          <w:sz w:val="28"/>
          <w:szCs w:val="28"/>
          <w:lang w:val="uk-UA"/>
        </w:rPr>
      </w:pPr>
      <w:r>
        <w:rPr>
          <w:sz w:val="28"/>
          <w:szCs w:val="28"/>
          <w:lang w:val="uk-UA"/>
        </w:rPr>
        <w:t xml:space="preserve">Для реалізації навчальної системи з визначеними вимогами </w:t>
      </w:r>
      <w:r w:rsidR="007A07C6">
        <w:rPr>
          <w:sz w:val="28"/>
          <w:szCs w:val="28"/>
          <w:lang w:val="uk-UA"/>
        </w:rPr>
        <w:t xml:space="preserve">існує декілька сучасних технологій, які задовільнять встановленим вимогам та допоможуть реалізувати поставлену мету. </w:t>
      </w:r>
      <w:r w:rsidR="00C64E3F">
        <w:rPr>
          <w:sz w:val="28"/>
          <w:szCs w:val="28"/>
          <w:lang w:val="uk-UA"/>
        </w:rPr>
        <w:t>На сьогоднішній день найбільш популярні мови є, що зображені на рис. 2.4.</w:t>
      </w:r>
    </w:p>
    <w:p w14:paraId="391380F2" w14:textId="243BC449" w:rsidR="0035726C" w:rsidRDefault="0035726C" w:rsidP="00FB10B3">
      <w:pPr>
        <w:spacing w:line="360" w:lineRule="auto"/>
        <w:rPr>
          <w:rFonts w:eastAsia="Times New Roman"/>
        </w:rPr>
      </w:pPr>
      <w:r>
        <w:rPr>
          <w:rFonts w:eastAsia="Times New Roman"/>
          <w:noProof/>
          <w:lang w:val="uk-UA" w:eastAsia="uk-UA"/>
        </w:rPr>
        <w:drawing>
          <wp:inline distT="0" distB="0" distL="0" distR="0" wp14:anchorId="3D852CC6" wp14:editId="7E44BE13">
            <wp:extent cx="5707676" cy="3356264"/>
            <wp:effectExtent l="0" t="0" r="7620" b="0"/>
            <wp:docPr id="25" name="Picture 25" descr="YPL programming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YPL programming top"/>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4545" b="11512"/>
                    <a:stretch/>
                  </pic:blipFill>
                  <pic:spPr bwMode="auto">
                    <a:xfrm>
                      <a:off x="0" y="0"/>
                      <a:ext cx="5724415" cy="3366107"/>
                    </a:xfrm>
                    <a:prstGeom prst="rect">
                      <a:avLst/>
                    </a:prstGeom>
                    <a:noFill/>
                    <a:ln>
                      <a:noFill/>
                    </a:ln>
                    <a:extLst>
                      <a:ext uri="{53640926-AAD7-44D8-BBD7-CCE9431645EC}">
                        <a14:shadowObscured xmlns:a14="http://schemas.microsoft.com/office/drawing/2010/main"/>
                      </a:ext>
                    </a:extLst>
                  </pic:spPr>
                </pic:pic>
              </a:graphicData>
            </a:graphic>
          </wp:inline>
        </w:drawing>
      </w:r>
    </w:p>
    <w:p w14:paraId="547F9548" w14:textId="3D8EBE8D" w:rsidR="00FB10B3" w:rsidRPr="007D14EB" w:rsidRDefault="00626FED" w:rsidP="00C036E4">
      <w:pPr>
        <w:spacing w:line="360" w:lineRule="auto"/>
        <w:jc w:val="center"/>
        <w:rPr>
          <w:sz w:val="28"/>
          <w:szCs w:val="28"/>
          <w:lang w:val="ru-RU"/>
        </w:rPr>
      </w:pPr>
      <w:r>
        <w:rPr>
          <w:sz w:val="28"/>
          <w:szCs w:val="28"/>
          <w:lang w:val="uk-UA"/>
        </w:rPr>
        <w:t>Рис.2.4. Порівняння використання мов програмування на 2020 рік</w:t>
      </w:r>
    </w:p>
    <w:p w14:paraId="760BC113" w14:textId="77777777" w:rsidR="00C036E4" w:rsidRPr="007D14EB" w:rsidRDefault="00C036E4" w:rsidP="00FB10B3">
      <w:pPr>
        <w:spacing w:line="360" w:lineRule="auto"/>
        <w:ind w:firstLine="851"/>
        <w:jc w:val="center"/>
        <w:rPr>
          <w:sz w:val="28"/>
          <w:szCs w:val="28"/>
          <w:lang w:val="ru-RU"/>
        </w:rPr>
      </w:pPr>
    </w:p>
    <w:p w14:paraId="75DB7C28" w14:textId="68E67326" w:rsidR="007A07C6" w:rsidRPr="006C7800" w:rsidRDefault="007A07C6" w:rsidP="003B7E2A">
      <w:pPr>
        <w:spacing w:line="360" w:lineRule="auto"/>
        <w:ind w:firstLine="851"/>
        <w:jc w:val="both"/>
        <w:rPr>
          <w:sz w:val="28"/>
          <w:szCs w:val="28"/>
          <w:lang w:val="uk-UA"/>
        </w:rPr>
      </w:pPr>
      <w:r>
        <w:rPr>
          <w:sz w:val="28"/>
          <w:szCs w:val="28"/>
          <w:lang w:val="uk-UA"/>
        </w:rPr>
        <w:t xml:space="preserve">Для розробки </w:t>
      </w:r>
      <w:r w:rsidR="0072346F">
        <w:rPr>
          <w:sz w:val="28"/>
          <w:szCs w:val="28"/>
          <w:lang w:val="uk-UA"/>
        </w:rPr>
        <w:t>програмного продукту варто обрати фреймворк, який має бути найоптимальнішим рішенням для реалізації функціоналу за допомогою його інструментів.</w:t>
      </w:r>
    </w:p>
    <w:p w14:paraId="0181BAC3" w14:textId="72542311" w:rsidR="0072346F" w:rsidRPr="00A05D0F" w:rsidRDefault="00CC23D6" w:rsidP="003B7E2A">
      <w:pPr>
        <w:spacing w:line="360" w:lineRule="auto"/>
        <w:ind w:firstLine="851"/>
        <w:jc w:val="both"/>
        <w:rPr>
          <w:sz w:val="28"/>
          <w:szCs w:val="28"/>
          <w:lang w:val="uk-UA"/>
        </w:rPr>
      </w:pPr>
      <w:r w:rsidRPr="0072346F">
        <w:rPr>
          <w:sz w:val="28"/>
          <w:szCs w:val="28"/>
          <w:lang w:val="uk-UA"/>
        </w:rPr>
        <w:lastRenderedPageBreak/>
        <w:t xml:space="preserve">У комп'ютерному програмуванні </w:t>
      </w:r>
      <w:r>
        <w:rPr>
          <w:sz w:val="28"/>
          <w:szCs w:val="28"/>
          <w:lang w:val="uk-UA"/>
        </w:rPr>
        <w:t>фреймворк</w:t>
      </w:r>
      <w:r w:rsidRPr="0072346F">
        <w:rPr>
          <w:sz w:val="28"/>
          <w:szCs w:val="28"/>
          <w:lang w:val="uk-UA"/>
        </w:rPr>
        <w:t xml:space="preserve"> - це абстракція, в якій програмне забезпечення, що забезпечує загальну функціональність, можна вибірково змінювати за допомогою додаткового написаного </w:t>
      </w:r>
      <w:r>
        <w:rPr>
          <w:sz w:val="28"/>
          <w:szCs w:val="28"/>
          <w:lang w:val="uk-UA"/>
        </w:rPr>
        <w:t>розробником</w:t>
      </w:r>
      <w:r w:rsidRPr="0072346F">
        <w:rPr>
          <w:sz w:val="28"/>
          <w:szCs w:val="28"/>
          <w:lang w:val="uk-UA"/>
        </w:rPr>
        <w:t xml:space="preserve"> коду, забезпечуючи таким чином програмне забезпечення, </w:t>
      </w:r>
      <w:r>
        <w:rPr>
          <w:sz w:val="28"/>
          <w:szCs w:val="28"/>
          <w:lang w:val="uk-UA"/>
        </w:rPr>
        <w:t>визначене</w:t>
      </w:r>
      <w:r w:rsidRPr="0072346F">
        <w:rPr>
          <w:sz w:val="28"/>
          <w:szCs w:val="28"/>
          <w:lang w:val="uk-UA"/>
        </w:rPr>
        <w:t xml:space="preserve"> для програми</w:t>
      </w:r>
      <w:r>
        <w:rPr>
          <w:sz w:val="28"/>
          <w:szCs w:val="28"/>
          <w:lang w:val="uk-UA"/>
        </w:rPr>
        <w:t xml:space="preserve"> і вимог</w:t>
      </w:r>
      <w:r w:rsidRPr="0072346F">
        <w:rPr>
          <w:sz w:val="28"/>
          <w:szCs w:val="28"/>
          <w:lang w:val="uk-UA"/>
        </w:rPr>
        <w:t>. Він забезпечує стандартний спосіб створення та розгортання додатків і являє собою універсальне програмне середовище для багаторазового використання, яке надає особливу функціональність як частину більшої програмної платформи для полегшення розробки програмних додатків, продуктів та рішень. Структури програмного забезпечення можуть включати програми підтримки, компілятори, бібліотеки коду, набори інструментів та інтерфейси прикладного програмування (API), які об’єднують усі різні компоненти для розвитку проекту або системи.</w:t>
      </w:r>
    </w:p>
    <w:p w14:paraId="050D968F" w14:textId="22AD4003" w:rsidR="0072346F" w:rsidRDefault="00A05D0F" w:rsidP="003B7E2A">
      <w:pPr>
        <w:spacing w:line="360" w:lineRule="auto"/>
        <w:ind w:firstLine="851"/>
        <w:jc w:val="both"/>
        <w:rPr>
          <w:sz w:val="28"/>
          <w:szCs w:val="28"/>
          <w:lang w:val="uk-UA"/>
        </w:rPr>
      </w:pPr>
      <w:r>
        <w:rPr>
          <w:sz w:val="28"/>
          <w:szCs w:val="28"/>
          <w:lang w:val="uk-UA"/>
        </w:rPr>
        <w:t xml:space="preserve">На сьогоднішній день найбільш розповсюдженими фреймворками є </w:t>
      </w:r>
      <w:r>
        <w:rPr>
          <w:sz w:val="28"/>
          <w:szCs w:val="28"/>
        </w:rPr>
        <w:t>Spring</w:t>
      </w:r>
      <w:r w:rsidRPr="00230DF7">
        <w:rPr>
          <w:sz w:val="28"/>
          <w:szCs w:val="28"/>
          <w:lang w:val="uk-UA"/>
        </w:rPr>
        <w:t xml:space="preserve"> </w:t>
      </w:r>
      <w:r>
        <w:rPr>
          <w:sz w:val="28"/>
          <w:szCs w:val="28"/>
        </w:rPr>
        <w:t>Boot</w:t>
      </w:r>
      <w:r w:rsidRPr="00230DF7">
        <w:rPr>
          <w:sz w:val="28"/>
          <w:szCs w:val="28"/>
          <w:lang w:val="uk-UA"/>
        </w:rPr>
        <w:t xml:space="preserve"> (мова програмування - </w:t>
      </w:r>
      <w:r>
        <w:rPr>
          <w:sz w:val="28"/>
          <w:szCs w:val="28"/>
        </w:rPr>
        <w:t>Java</w:t>
      </w:r>
      <w:r w:rsidRPr="00230DF7">
        <w:rPr>
          <w:sz w:val="28"/>
          <w:szCs w:val="28"/>
          <w:lang w:val="uk-UA"/>
        </w:rPr>
        <w:t xml:space="preserve">), </w:t>
      </w:r>
      <w:r>
        <w:rPr>
          <w:sz w:val="28"/>
          <w:szCs w:val="28"/>
        </w:rPr>
        <w:t>Symfony</w:t>
      </w:r>
      <w:r w:rsidRPr="00230DF7">
        <w:rPr>
          <w:sz w:val="28"/>
          <w:szCs w:val="28"/>
          <w:lang w:val="uk-UA"/>
        </w:rPr>
        <w:t xml:space="preserve"> (</w:t>
      </w:r>
      <w:r>
        <w:rPr>
          <w:sz w:val="28"/>
          <w:szCs w:val="28"/>
        </w:rPr>
        <w:t>PHP</w:t>
      </w:r>
      <w:r w:rsidRPr="00230DF7">
        <w:rPr>
          <w:sz w:val="28"/>
          <w:szCs w:val="28"/>
          <w:lang w:val="uk-UA"/>
        </w:rPr>
        <w:t xml:space="preserve">), </w:t>
      </w:r>
      <w:r>
        <w:rPr>
          <w:sz w:val="28"/>
          <w:szCs w:val="28"/>
        </w:rPr>
        <w:t>NestJS</w:t>
      </w:r>
      <w:r w:rsidRPr="00230DF7">
        <w:rPr>
          <w:sz w:val="28"/>
          <w:szCs w:val="28"/>
          <w:lang w:val="uk-UA"/>
        </w:rPr>
        <w:t xml:space="preserve"> (</w:t>
      </w:r>
      <w:r>
        <w:rPr>
          <w:sz w:val="28"/>
          <w:szCs w:val="28"/>
        </w:rPr>
        <w:t>TypeScript</w:t>
      </w:r>
      <w:r w:rsidRPr="00230DF7">
        <w:rPr>
          <w:sz w:val="28"/>
          <w:szCs w:val="28"/>
          <w:lang w:val="uk-UA"/>
        </w:rPr>
        <w:t xml:space="preserve">). </w:t>
      </w:r>
    </w:p>
    <w:p w14:paraId="0F8A2996" w14:textId="77777777" w:rsidR="00CC23D6" w:rsidRDefault="00CC23D6" w:rsidP="00CC23D6">
      <w:pPr>
        <w:spacing w:line="360" w:lineRule="auto"/>
        <w:ind w:firstLine="851"/>
        <w:jc w:val="both"/>
        <w:rPr>
          <w:sz w:val="28"/>
          <w:szCs w:val="28"/>
          <w:lang w:val="uk-UA"/>
        </w:rPr>
      </w:pPr>
      <w:r w:rsidRPr="00D560BD">
        <w:rPr>
          <w:sz w:val="28"/>
          <w:szCs w:val="28"/>
          <w:lang w:val="uk-UA"/>
        </w:rPr>
        <w:t xml:space="preserve">Java та PHP мають багато відмінностей у підходах до розробки веб-додатків, що робить кожен із них більш придатним для певних цілей. Java має підвищений рівень безпеки і може легко використовувати сторонні API, тому вона є кращою для великих та складних проектів, наприклад, у банківській галузі чи галузі постачання. PHP - це недорогий і швидкий шлях до ринку, який ідеально підходить для малих підприємств, яким потрібне таке просте рішення, як електронна комерція чи роздрібна торгівля. </w:t>
      </w:r>
    </w:p>
    <w:p w14:paraId="426A17D7" w14:textId="77777777" w:rsidR="00CC23D6" w:rsidRPr="00DC1967" w:rsidRDefault="00CC23D6" w:rsidP="00CC23D6">
      <w:pPr>
        <w:spacing w:line="360" w:lineRule="auto"/>
        <w:ind w:firstLine="851"/>
        <w:jc w:val="both"/>
        <w:rPr>
          <w:sz w:val="28"/>
          <w:szCs w:val="28"/>
          <w:lang w:val="uk-UA"/>
        </w:rPr>
      </w:pPr>
      <w:r w:rsidRPr="00DC1967">
        <w:rPr>
          <w:sz w:val="28"/>
          <w:szCs w:val="28"/>
          <w:lang w:val="uk-UA"/>
        </w:rPr>
        <w:t>Однією з ключових переваг Node.js є те, що розробникам легко масштабувати програми в горизонтальному та вертикальному напрямках. Програми можна масштабувати горизонтально, додаючи додаткові вузли до існуючої системи.</w:t>
      </w:r>
    </w:p>
    <w:p w14:paraId="26B8BD0B" w14:textId="7B215D5B" w:rsidR="00DC1967" w:rsidRPr="00DC1967" w:rsidRDefault="00CC23D6" w:rsidP="00CC23D6">
      <w:pPr>
        <w:spacing w:line="360" w:lineRule="auto"/>
        <w:ind w:firstLine="851"/>
        <w:jc w:val="both"/>
        <w:rPr>
          <w:sz w:val="28"/>
          <w:szCs w:val="28"/>
          <w:lang w:val="uk-UA"/>
        </w:rPr>
      </w:pPr>
      <w:r>
        <w:rPr>
          <w:sz w:val="28"/>
          <w:szCs w:val="28"/>
          <w:lang w:val="uk-UA"/>
        </w:rPr>
        <w:lastRenderedPageBreak/>
        <w:t>Також</w:t>
      </w:r>
      <w:r w:rsidRPr="00DC1967">
        <w:rPr>
          <w:sz w:val="28"/>
          <w:szCs w:val="28"/>
          <w:lang w:val="uk-UA"/>
        </w:rPr>
        <w:t xml:space="preserve"> Node.js також пропонує можливість додавати додаткові ресурси до окремих вузлів під час вертикального масштабування програми. Отже, він дуже масштабований і забезпечує кращий варіант, ніж інші </w:t>
      </w:r>
      <w:r>
        <w:rPr>
          <w:sz w:val="28"/>
          <w:szCs w:val="28"/>
          <w:lang w:val="uk-UA"/>
        </w:rPr>
        <w:t>фреймворки</w:t>
      </w:r>
      <w:r w:rsidRPr="00DC1967">
        <w:rPr>
          <w:sz w:val="28"/>
          <w:szCs w:val="28"/>
          <w:lang w:val="uk-UA"/>
        </w:rPr>
        <w:t xml:space="preserve"> JavaScript.</w:t>
      </w:r>
    </w:p>
    <w:p w14:paraId="26E4158F" w14:textId="77777777" w:rsidR="005E7566" w:rsidRPr="00DC1967" w:rsidRDefault="005E7566" w:rsidP="005E7566">
      <w:pPr>
        <w:spacing w:line="360" w:lineRule="auto"/>
        <w:ind w:firstLine="851"/>
        <w:jc w:val="both"/>
        <w:rPr>
          <w:sz w:val="28"/>
          <w:szCs w:val="28"/>
          <w:lang w:val="uk-UA"/>
        </w:rPr>
      </w:pPr>
      <w:r w:rsidRPr="00DC1967">
        <w:rPr>
          <w:sz w:val="28"/>
          <w:szCs w:val="28"/>
          <w:lang w:val="uk-UA"/>
        </w:rPr>
        <w:t>Але однією з ключових проблем</w:t>
      </w:r>
      <w:r>
        <w:rPr>
          <w:sz w:val="28"/>
          <w:szCs w:val="28"/>
          <w:lang w:val="uk-UA"/>
        </w:rPr>
        <w:t xml:space="preserve"> </w:t>
      </w:r>
      <w:r w:rsidRPr="00DC1967">
        <w:rPr>
          <w:sz w:val="28"/>
          <w:szCs w:val="28"/>
          <w:lang w:val="uk-UA"/>
        </w:rPr>
        <w:t>Node.js</w:t>
      </w:r>
      <w:r>
        <w:rPr>
          <w:sz w:val="28"/>
          <w:szCs w:val="28"/>
          <w:lang w:val="uk-UA"/>
        </w:rPr>
        <w:t xml:space="preserve"> серверу</w:t>
      </w:r>
      <w:r w:rsidRPr="00DC1967">
        <w:rPr>
          <w:sz w:val="28"/>
          <w:szCs w:val="28"/>
          <w:lang w:val="uk-UA"/>
        </w:rPr>
        <w:t>, з якою стика</w:t>
      </w:r>
      <w:r>
        <w:rPr>
          <w:sz w:val="28"/>
          <w:szCs w:val="28"/>
          <w:lang w:val="uk-UA"/>
        </w:rPr>
        <w:t>ється більшість розробників, є і</w:t>
      </w:r>
      <w:r w:rsidRPr="00DC1967">
        <w:rPr>
          <w:sz w:val="28"/>
          <w:szCs w:val="28"/>
          <w:lang w:val="uk-UA"/>
        </w:rPr>
        <w:t>нтерфейс прикладного програмування (API), який постійно змінюється через часті проміжки ч</w:t>
      </w:r>
      <w:r>
        <w:rPr>
          <w:sz w:val="28"/>
          <w:szCs w:val="28"/>
          <w:lang w:val="uk-UA"/>
        </w:rPr>
        <w:t xml:space="preserve">асу і не залишається стабільним, що вимагає внесення постійних змін до існуючої структури </w:t>
      </w:r>
      <w:r w:rsidRPr="00DC1967">
        <w:rPr>
          <w:sz w:val="28"/>
          <w:szCs w:val="28"/>
          <w:lang w:val="uk-UA"/>
        </w:rPr>
        <w:t>API</w:t>
      </w:r>
      <w:r>
        <w:rPr>
          <w:sz w:val="28"/>
          <w:szCs w:val="28"/>
          <w:lang w:val="uk-UA"/>
        </w:rPr>
        <w:t xml:space="preserve"> та моніторинг оновлень залежних бібліотек та відповідне пристосування їхніх змін до своєї системи.</w:t>
      </w:r>
    </w:p>
    <w:p w14:paraId="08583218" w14:textId="171BD622" w:rsidR="00D560BD" w:rsidRDefault="005E7566" w:rsidP="005E7566">
      <w:pPr>
        <w:spacing w:line="360" w:lineRule="auto"/>
        <w:ind w:firstLine="851"/>
        <w:jc w:val="both"/>
        <w:rPr>
          <w:sz w:val="28"/>
          <w:szCs w:val="28"/>
          <w:lang w:val="uk-UA"/>
        </w:rPr>
      </w:pPr>
      <w:r w:rsidRPr="00DC1967">
        <w:rPr>
          <w:sz w:val="28"/>
          <w:szCs w:val="28"/>
          <w:lang w:val="uk-UA"/>
        </w:rPr>
        <w:t xml:space="preserve">Іноді з’являється новий API із низкою несумісних назад змін. В результаті розробники змушені вносити зміни в </w:t>
      </w:r>
      <w:r>
        <w:rPr>
          <w:sz w:val="28"/>
          <w:szCs w:val="28"/>
          <w:lang w:val="uk-UA"/>
        </w:rPr>
        <w:t>коді</w:t>
      </w:r>
      <w:r w:rsidRPr="00DC1967">
        <w:rPr>
          <w:sz w:val="28"/>
          <w:szCs w:val="28"/>
          <w:lang w:val="uk-UA"/>
        </w:rPr>
        <w:t>, щоб відповідати сумісності з останньою версією API Node.js.</w:t>
      </w:r>
    </w:p>
    <w:p w14:paraId="38C1F668" w14:textId="77777777" w:rsidR="003F1790" w:rsidRDefault="003F1790" w:rsidP="003F1790">
      <w:pPr>
        <w:spacing w:line="360" w:lineRule="auto"/>
        <w:ind w:firstLine="851"/>
        <w:jc w:val="both"/>
        <w:rPr>
          <w:sz w:val="28"/>
          <w:szCs w:val="28"/>
          <w:lang w:val="uk-UA"/>
        </w:rPr>
      </w:pPr>
      <w:r>
        <w:rPr>
          <w:sz w:val="28"/>
          <w:szCs w:val="28"/>
          <w:lang w:val="uk-UA"/>
        </w:rPr>
        <w:t xml:space="preserve">Окрім цього, </w:t>
      </w:r>
      <w:r>
        <w:rPr>
          <w:sz w:val="28"/>
          <w:szCs w:val="28"/>
        </w:rPr>
        <w:t>NestJS</w:t>
      </w:r>
      <w:r w:rsidRPr="007D52A7">
        <w:rPr>
          <w:sz w:val="28"/>
          <w:szCs w:val="28"/>
          <w:lang w:val="uk-UA"/>
        </w:rPr>
        <w:t xml:space="preserve"> </w:t>
      </w:r>
      <w:r>
        <w:rPr>
          <w:sz w:val="28"/>
          <w:szCs w:val="28"/>
          <w:lang w:val="uk-UA"/>
        </w:rPr>
        <w:t>зазвичай використовується поряд з інтерфейсом користувача для швидкої та паралельної розробки фронтенд та бекенд одночасно, що має безліч свої переваг для систем, які мають доволі споріднену розробку фронтенд та бекенд.</w:t>
      </w:r>
    </w:p>
    <w:p w14:paraId="319F19A8" w14:textId="0416B995" w:rsidR="00AB310B" w:rsidRPr="00230DF7" w:rsidRDefault="003F1790" w:rsidP="003F1790">
      <w:pPr>
        <w:spacing w:line="360" w:lineRule="auto"/>
        <w:ind w:firstLine="851"/>
        <w:jc w:val="both"/>
        <w:rPr>
          <w:sz w:val="28"/>
          <w:szCs w:val="28"/>
          <w:lang w:val="uk-UA"/>
        </w:rPr>
      </w:pPr>
      <w:r>
        <w:rPr>
          <w:sz w:val="28"/>
          <w:szCs w:val="28"/>
          <w:lang w:val="uk-UA"/>
        </w:rPr>
        <w:t xml:space="preserve">Проте для поточної системи варто розділяти обидва інтрефейси - фронтенд та бекенд, тому </w:t>
      </w:r>
      <w:r>
        <w:rPr>
          <w:sz w:val="28"/>
          <w:szCs w:val="28"/>
        </w:rPr>
        <w:t>NestJS</w:t>
      </w:r>
      <w:r w:rsidRPr="007D52A7">
        <w:rPr>
          <w:sz w:val="28"/>
          <w:szCs w:val="28"/>
          <w:lang w:val="uk-UA"/>
        </w:rPr>
        <w:t xml:space="preserve"> не підходить для такого типу проектів, окрім того, він є не доволі стабільним, через те що був розроблений відносно не так давно, відповідно бібліотек під цей фреймворк існує не так багато.</w:t>
      </w:r>
    </w:p>
    <w:p w14:paraId="4AA629F0" w14:textId="77777777" w:rsidR="003F1790" w:rsidRDefault="003F1790" w:rsidP="003F1790">
      <w:pPr>
        <w:spacing w:line="360" w:lineRule="auto"/>
        <w:ind w:firstLine="851"/>
        <w:jc w:val="both"/>
        <w:rPr>
          <w:sz w:val="28"/>
          <w:szCs w:val="28"/>
          <w:lang w:val="uk-UA"/>
        </w:rPr>
      </w:pPr>
      <w:r w:rsidRPr="007D52A7">
        <w:rPr>
          <w:sz w:val="28"/>
          <w:szCs w:val="28"/>
          <w:lang w:val="uk-UA"/>
        </w:rPr>
        <w:t xml:space="preserve">Отже, порівнюючи найбільш оптимальні фреймворки для поставленої задачі - </w:t>
      </w:r>
      <w:r>
        <w:rPr>
          <w:sz w:val="28"/>
          <w:szCs w:val="28"/>
        </w:rPr>
        <w:t>Spring</w:t>
      </w:r>
      <w:r w:rsidRPr="007D52A7">
        <w:rPr>
          <w:sz w:val="28"/>
          <w:szCs w:val="28"/>
          <w:lang w:val="uk-UA"/>
        </w:rPr>
        <w:t xml:space="preserve"> </w:t>
      </w:r>
      <w:r>
        <w:rPr>
          <w:sz w:val="28"/>
          <w:szCs w:val="28"/>
        </w:rPr>
        <w:t>Boot</w:t>
      </w:r>
      <w:r w:rsidRPr="007D52A7">
        <w:rPr>
          <w:sz w:val="28"/>
          <w:szCs w:val="28"/>
          <w:lang w:val="uk-UA"/>
        </w:rPr>
        <w:t xml:space="preserve"> </w:t>
      </w:r>
      <w:r>
        <w:rPr>
          <w:sz w:val="28"/>
          <w:szCs w:val="28"/>
          <w:lang w:val="uk-UA"/>
        </w:rPr>
        <w:t xml:space="preserve">та </w:t>
      </w:r>
      <w:r>
        <w:rPr>
          <w:sz w:val="28"/>
          <w:szCs w:val="28"/>
        </w:rPr>
        <w:t>Symfony</w:t>
      </w:r>
      <w:r w:rsidRPr="007D52A7">
        <w:rPr>
          <w:sz w:val="28"/>
          <w:szCs w:val="28"/>
          <w:lang w:val="uk-UA"/>
        </w:rPr>
        <w:t xml:space="preserve"> - </w:t>
      </w:r>
      <w:r>
        <w:rPr>
          <w:sz w:val="28"/>
          <w:szCs w:val="28"/>
          <w:lang w:val="uk-UA"/>
        </w:rPr>
        <w:t xml:space="preserve">варто зазначити, що мова програмування </w:t>
      </w:r>
      <w:r>
        <w:rPr>
          <w:sz w:val="28"/>
          <w:szCs w:val="28"/>
        </w:rPr>
        <w:t>Java</w:t>
      </w:r>
      <w:r w:rsidRPr="007D52A7">
        <w:rPr>
          <w:sz w:val="28"/>
          <w:szCs w:val="28"/>
          <w:lang w:val="uk-UA"/>
        </w:rPr>
        <w:t xml:space="preserve"> </w:t>
      </w:r>
      <w:r>
        <w:rPr>
          <w:sz w:val="28"/>
          <w:szCs w:val="28"/>
          <w:lang w:val="uk-UA"/>
        </w:rPr>
        <w:t xml:space="preserve">є більш ресурсомісткою, що робить розробку проекту повільнішим та дорожчим у розгортанні, що є перевагою розробки на мові </w:t>
      </w:r>
      <w:r>
        <w:rPr>
          <w:sz w:val="28"/>
          <w:szCs w:val="28"/>
        </w:rPr>
        <w:t>PHP</w:t>
      </w:r>
      <w:r w:rsidRPr="007D52A7">
        <w:rPr>
          <w:sz w:val="28"/>
          <w:szCs w:val="28"/>
          <w:lang w:val="uk-UA"/>
        </w:rPr>
        <w:t>.</w:t>
      </w:r>
      <w:r>
        <w:rPr>
          <w:sz w:val="28"/>
          <w:szCs w:val="28"/>
          <w:lang w:val="uk-UA"/>
        </w:rPr>
        <w:t xml:space="preserve"> </w:t>
      </w:r>
    </w:p>
    <w:p w14:paraId="7A3F8FAC" w14:textId="63A3B234" w:rsidR="007A24DD" w:rsidRPr="00AC7CD4" w:rsidRDefault="003F1790" w:rsidP="003F1790">
      <w:pPr>
        <w:spacing w:line="360" w:lineRule="auto"/>
        <w:ind w:firstLine="851"/>
        <w:jc w:val="both"/>
        <w:rPr>
          <w:sz w:val="28"/>
          <w:szCs w:val="28"/>
          <w:lang w:val="uk-UA"/>
        </w:rPr>
      </w:pPr>
      <w:r>
        <w:rPr>
          <w:sz w:val="28"/>
          <w:szCs w:val="28"/>
          <w:lang w:val="uk-UA"/>
        </w:rPr>
        <w:lastRenderedPageBreak/>
        <w:t xml:space="preserve">При цьому важливим чинником у виборі фреймворку є </w:t>
      </w:r>
      <w:r>
        <w:rPr>
          <w:sz w:val="28"/>
          <w:szCs w:val="28"/>
        </w:rPr>
        <w:t>ORM</w:t>
      </w:r>
      <w:r>
        <w:rPr>
          <w:sz w:val="28"/>
          <w:szCs w:val="28"/>
          <w:lang w:val="uk-UA"/>
        </w:rPr>
        <w:t xml:space="preserve">, яка має бути максимально зручною та функціональною, забезпечувати усім функціоналом роботи з базою даних. Так як база даних має бути реляційною, існує лише одне рішення в кожній із мов програмування. У </w:t>
      </w:r>
      <w:r>
        <w:rPr>
          <w:sz w:val="28"/>
          <w:szCs w:val="28"/>
        </w:rPr>
        <w:t>Java</w:t>
      </w:r>
      <w:r w:rsidRPr="007D52A7">
        <w:rPr>
          <w:sz w:val="28"/>
          <w:szCs w:val="28"/>
          <w:lang w:val="uk-UA"/>
        </w:rPr>
        <w:t xml:space="preserve"> </w:t>
      </w:r>
      <w:r>
        <w:rPr>
          <w:sz w:val="28"/>
          <w:szCs w:val="28"/>
          <w:lang w:val="uk-UA"/>
        </w:rPr>
        <w:t xml:space="preserve">це </w:t>
      </w:r>
      <w:r>
        <w:rPr>
          <w:sz w:val="28"/>
          <w:szCs w:val="28"/>
        </w:rPr>
        <w:t>Hibernate</w:t>
      </w:r>
      <w:r w:rsidRPr="007D52A7">
        <w:rPr>
          <w:sz w:val="28"/>
          <w:szCs w:val="28"/>
          <w:lang w:val="uk-UA"/>
        </w:rPr>
        <w:t xml:space="preserve"> </w:t>
      </w:r>
      <w:r>
        <w:rPr>
          <w:sz w:val="28"/>
          <w:szCs w:val="28"/>
        </w:rPr>
        <w:t>ORM</w:t>
      </w:r>
      <w:r w:rsidRPr="007D52A7">
        <w:rPr>
          <w:sz w:val="28"/>
          <w:szCs w:val="28"/>
          <w:lang w:val="uk-UA"/>
        </w:rPr>
        <w:t xml:space="preserve">, </w:t>
      </w:r>
      <w:r>
        <w:rPr>
          <w:sz w:val="28"/>
          <w:szCs w:val="28"/>
          <w:lang w:val="uk-UA"/>
        </w:rPr>
        <w:t xml:space="preserve">яка не є найкращим інструментом цієї мови та має багато проблем у розробці при роботі з реляційними базами даних. У </w:t>
      </w:r>
      <w:r>
        <w:rPr>
          <w:sz w:val="28"/>
          <w:szCs w:val="28"/>
        </w:rPr>
        <w:t>PHP</w:t>
      </w:r>
      <w:r w:rsidRPr="007D52A7">
        <w:rPr>
          <w:sz w:val="28"/>
          <w:szCs w:val="28"/>
          <w:lang w:val="uk-UA"/>
        </w:rPr>
        <w:t xml:space="preserve"> </w:t>
      </w:r>
      <w:r>
        <w:rPr>
          <w:sz w:val="28"/>
          <w:szCs w:val="28"/>
          <w:lang w:val="uk-UA"/>
        </w:rPr>
        <w:t xml:space="preserve">це </w:t>
      </w:r>
      <w:r>
        <w:rPr>
          <w:sz w:val="28"/>
          <w:szCs w:val="28"/>
        </w:rPr>
        <w:t>Doctrine</w:t>
      </w:r>
      <w:r w:rsidRPr="007D52A7">
        <w:rPr>
          <w:sz w:val="28"/>
          <w:szCs w:val="28"/>
          <w:lang w:val="uk-UA"/>
        </w:rPr>
        <w:t xml:space="preserve"> </w:t>
      </w:r>
      <w:r>
        <w:rPr>
          <w:sz w:val="28"/>
          <w:szCs w:val="28"/>
          <w:lang w:val="uk-UA"/>
        </w:rPr>
        <w:t xml:space="preserve"> </w:t>
      </w:r>
      <w:r>
        <w:rPr>
          <w:sz w:val="28"/>
          <w:szCs w:val="28"/>
        </w:rPr>
        <w:t>ORM</w:t>
      </w:r>
      <w:r w:rsidRPr="007D52A7">
        <w:rPr>
          <w:sz w:val="28"/>
          <w:szCs w:val="28"/>
          <w:lang w:val="uk-UA"/>
        </w:rPr>
        <w:t xml:space="preserve"> (</w:t>
      </w:r>
      <w:r>
        <w:rPr>
          <w:sz w:val="28"/>
          <w:szCs w:val="28"/>
        </w:rPr>
        <w:t>Object</w:t>
      </w:r>
      <w:r w:rsidRPr="007D52A7">
        <w:rPr>
          <w:sz w:val="28"/>
          <w:szCs w:val="28"/>
          <w:lang w:val="uk-UA"/>
        </w:rPr>
        <w:t xml:space="preserve"> </w:t>
      </w:r>
      <w:r>
        <w:rPr>
          <w:sz w:val="28"/>
          <w:szCs w:val="28"/>
        </w:rPr>
        <w:t>Relationship</w:t>
      </w:r>
      <w:r w:rsidRPr="007D52A7">
        <w:rPr>
          <w:sz w:val="28"/>
          <w:szCs w:val="28"/>
          <w:lang w:val="uk-UA"/>
        </w:rPr>
        <w:t xml:space="preserve"> </w:t>
      </w:r>
      <w:r>
        <w:rPr>
          <w:sz w:val="28"/>
          <w:szCs w:val="28"/>
        </w:rPr>
        <w:t>Mapping</w:t>
      </w:r>
      <w:r w:rsidRPr="007D52A7">
        <w:rPr>
          <w:sz w:val="28"/>
          <w:szCs w:val="28"/>
          <w:lang w:val="uk-UA"/>
        </w:rPr>
        <w:t xml:space="preserve"> – </w:t>
      </w:r>
      <w:r>
        <w:rPr>
          <w:sz w:val="28"/>
          <w:szCs w:val="28"/>
          <w:lang w:val="uk-UA"/>
        </w:rPr>
        <w:t>Об’єктно реляційне відображення</w:t>
      </w:r>
      <w:r w:rsidRPr="007D52A7">
        <w:rPr>
          <w:sz w:val="28"/>
          <w:szCs w:val="28"/>
          <w:lang w:val="uk-UA"/>
        </w:rPr>
        <w:t xml:space="preserve">), </w:t>
      </w:r>
      <w:r>
        <w:rPr>
          <w:sz w:val="28"/>
          <w:szCs w:val="28"/>
          <w:lang w:val="uk-UA"/>
        </w:rPr>
        <w:t xml:space="preserve">яка має велику кількість вбудованих функцій та підтримує легку взаємодію з базою даних на рівні запитів до неї. Також вона дозволяє автоматичне формування міграцій до бази даних, що надає велику перевагу цій </w:t>
      </w:r>
      <w:r>
        <w:rPr>
          <w:sz w:val="28"/>
          <w:szCs w:val="28"/>
        </w:rPr>
        <w:t>ORM</w:t>
      </w:r>
      <w:r w:rsidRPr="007D52A7">
        <w:rPr>
          <w:sz w:val="28"/>
          <w:szCs w:val="28"/>
          <w:lang w:val="ru-RU"/>
        </w:rPr>
        <w:t>.</w:t>
      </w:r>
    </w:p>
    <w:p w14:paraId="496371B5" w14:textId="1BCAA973" w:rsidR="00750F8A" w:rsidRPr="00AC7CD4" w:rsidRDefault="00AC7CD4" w:rsidP="00567477">
      <w:pPr>
        <w:spacing w:line="360" w:lineRule="auto"/>
        <w:ind w:firstLine="851"/>
        <w:jc w:val="both"/>
        <w:rPr>
          <w:sz w:val="28"/>
          <w:szCs w:val="28"/>
          <w:lang w:val="uk-UA"/>
        </w:rPr>
      </w:pPr>
      <w:r w:rsidRPr="00750F8A">
        <w:rPr>
          <w:sz w:val="28"/>
          <w:szCs w:val="28"/>
        </w:rPr>
        <w:t>PHP</w:t>
      </w:r>
      <w:r w:rsidRPr="007D52A7">
        <w:rPr>
          <w:sz w:val="28"/>
          <w:szCs w:val="28"/>
          <w:lang w:val="ru-RU"/>
        </w:rPr>
        <w:t xml:space="preserve"> також є досить стабільним у порівнянні з різними мовами програмування. Він існує досить давно. Програмісти працювали над </w:t>
      </w:r>
      <w:r w:rsidRPr="00750F8A">
        <w:rPr>
          <w:sz w:val="28"/>
          <w:szCs w:val="28"/>
        </w:rPr>
        <w:t>PHP</w:t>
      </w:r>
      <w:r w:rsidRPr="007D52A7">
        <w:rPr>
          <w:sz w:val="28"/>
          <w:szCs w:val="28"/>
          <w:lang w:val="ru-RU"/>
        </w:rPr>
        <w:t xml:space="preserve">, щоб полегшити розробникам роботу над розробкою веб-програм на базі </w:t>
      </w:r>
      <w:r>
        <w:rPr>
          <w:sz w:val="28"/>
          <w:szCs w:val="28"/>
        </w:rPr>
        <w:t>PHP</w:t>
      </w:r>
      <w:r w:rsidRPr="007D52A7">
        <w:rPr>
          <w:sz w:val="28"/>
          <w:szCs w:val="28"/>
          <w:lang w:val="ru-RU"/>
        </w:rPr>
        <w:t xml:space="preserve">. Вони виправляли помилки та проблеми протягом певного періоду часу для різних версій </w:t>
      </w:r>
      <w:r w:rsidRPr="00750F8A">
        <w:rPr>
          <w:sz w:val="28"/>
          <w:szCs w:val="28"/>
        </w:rPr>
        <w:t>PHP</w:t>
      </w:r>
      <w:r w:rsidRPr="007D52A7">
        <w:rPr>
          <w:sz w:val="28"/>
          <w:szCs w:val="28"/>
          <w:lang w:val="ru-RU"/>
        </w:rPr>
        <w:t xml:space="preserve"> і робили його досить стабільним. </w:t>
      </w:r>
      <w:r w:rsidRPr="001058E5">
        <w:rPr>
          <w:sz w:val="28"/>
          <w:szCs w:val="28"/>
        </w:rPr>
        <w:t>PHP</w:t>
      </w:r>
      <w:r w:rsidRPr="007D52A7">
        <w:rPr>
          <w:sz w:val="28"/>
          <w:szCs w:val="28"/>
          <w:lang w:val="ru-RU"/>
        </w:rPr>
        <w:t xml:space="preserve"> знаходиться на постійному шляху оновлень та розробок. Розробники цієї мови завжди придумують нові функції та концепції для забезпечення високої швидкості виконання</w:t>
      </w:r>
      <w:r w:rsidR="006D710F">
        <w:rPr>
          <w:sz w:val="28"/>
          <w:szCs w:val="28"/>
          <w:lang w:val="uk-UA"/>
        </w:rPr>
        <w:t>, як показано на рис. 2.5</w:t>
      </w:r>
      <w:r w:rsidRPr="007D52A7">
        <w:rPr>
          <w:sz w:val="28"/>
          <w:szCs w:val="28"/>
          <w:lang w:val="ru-RU"/>
        </w:rPr>
        <w:t>.</w:t>
      </w:r>
    </w:p>
    <w:p w14:paraId="6549C03D" w14:textId="4D2B316A" w:rsidR="006C7800" w:rsidRDefault="006C7800" w:rsidP="00A407AB">
      <w:pPr>
        <w:spacing w:line="360" w:lineRule="auto"/>
        <w:rPr>
          <w:rFonts w:eastAsia="Times New Roman"/>
        </w:rPr>
      </w:pPr>
      <w:r>
        <w:rPr>
          <w:rFonts w:eastAsia="Times New Roman"/>
          <w:noProof/>
          <w:lang w:val="uk-UA" w:eastAsia="uk-UA"/>
        </w:rPr>
        <w:drawing>
          <wp:inline distT="0" distB="0" distL="0" distR="0" wp14:anchorId="2ADC6CE1" wp14:editId="1312A1C7">
            <wp:extent cx="5752936" cy="2288540"/>
            <wp:effectExtent l="0" t="0" r="0" b="0"/>
            <wp:docPr id="24" name="Picture 24" descr="HP vs Java - What is the Difference: Security, Performance Comparison |  SCAND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P vs Java - What is the Difference: Security, Performance Comparison |  SCAND B"/>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99756" cy="2307165"/>
                    </a:xfrm>
                    <a:prstGeom prst="rect">
                      <a:avLst/>
                    </a:prstGeom>
                    <a:noFill/>
                    <a:ln>
                      <a:noFill/>
                    </a:ln>
                  </pic:spPr>
                </pic:pic>
              </a:graphicData>
            </a:graphic>
          </wp:inline>
        </w:drawing>
      </w:r>
    </w:p>
    <w:p w14:paraId="6811595F" w14:textId="652884C6" w:rsidR="006C7800" w:rsidRDefault="00AC7CD4" w:rsidP="00A407AB">
      <w:pPr>
        <w:spacing w:line="360" w:lineRule="auto"/>
        <w:jc w:val="center"/>
        <w:rPr>
          <w:sz w:val="28"/>
        </w:rPr>
      </w:pPr>
      <w:r w:rsidRPr="007D52A7">
        <w:rPr>
          <w:sz w:val="28"/>
        </w:rPr>
        <w:t>Рис.</w:t>
      </w:r>
      <w:r>
        <w:rPr>
          <w:sz w:val="28"/>
          <w:lang w:val="uk-UA"/>
        </w:rPr>
        <w:t>2</w:t>
      </w:r>
      <w:r w:rsidRPr="007D52A7">
        <w:rPr>
          <w:sz w:val="28"/>
        </w:rPr>
        <w:t>.</w:t>
      </w:r>
      <w:r>
        <w:rPr>
          <w:sz w:val="28"/>
          <w:lang w:val="uk-UA"/>
        </w:rPr>
        <w:t>5</w:t>
      </w:r>
      <w:r w:rsidRPr="007D52A7">
        <w:rPr>
          <w:sz w:val="28"/>
        </w:rPr>
        <w:t xml:space="preserve">. </w:t>
      </w:r>
      <w:r>
        <w:rPr>
          <w:sz w:val="28"/>
          <w:lang w:val="uk-UA"/>
        </w:rPr>
        <w:t xml:space="preserve">Порівняння інтерпретації мов </w:t>
      </w:r>
      <w:r>
        <w:rPr>
          <w:sz w:val="28"/>
        </w:rPr>
        <w:t xml:space="preserve">PHP </w:t>
      </w:r>
      <w:r>
        <w:rPr>
          <w:sz w:val="28"/>
          <w:lang w:val="uk-UA"/>
        </w:rPr>
        <w:t xml:space="preserve">та </w:t>
      </w:r>
      <w:r>
        <w:rPr>
          <w:sz w:val="28"/>
        </w:rPr>
        <w:t>Java</w:t>
      </w:r>
    </w:p>
    <w:p w14:paraId="3BFAE925" w14:textId="77777777" w:rsidR="00C036E4" w:rsidRPr="00AC7CD4" w:rsidRDefault="00C036E4" w:rsidP="00A407AB">
      <w:pPr>
        <w:spacing w:line="360" w:lineRule="auto"/>
        <w:jc w:val="center"/>
        <w:rPr>
          <w:sz w:val="28"/>
        </w:rPr>
      </w:pPr>
    </w:p>
    <w:p w14:paraId="5B9A564B" w14:textId="77777777" w:rsidR="00931815" w:rsidRPr="007D175D" w:rsidRDefault="00931815" w:rsidP="00931815">
      <w:pPr>
        <w:spacing w:line="360" w:lineRule="auto"/>
        <w:ind w:firstLine="851"/>
        <w:jc w:val="both"/>
        <w:rPr>
          <w:sz w:val="28"/>
          <w:szCs w:val="28"/>
          <w:lang w:val="uk-UA"/>
        </w:rPr>
      </w:pPr>
      <w:r>
        <w:rPr>
          <w:sz w:val="28"/>
          <w:szCs w:val="28"/>
          <w:lang w:val="uk-UA"/>
        </w:rPr>
        <w:t xml:space="preserve">Виходячи з усіх сформованих тезисів щодо мов програмування та фреймворків, найбільш зручною та швидкою для розробки такої системи є мова </w:t>
      </w:r>
      <w:r>
        <w:rPr>
          <w:sz w:val="28"/>
          <w:szCs w:val="28"/>
        </w:rPr>
        <w:t>PHP</w:t>
      </w:r>
      <w:r>
        <w:rPr>
          <w:sz w:val="28"/>
          <w:szCs w:val="28"/>
          <w:lang w:val="uk-UA"/>
        </w:rPr>
        <w:t xml:space="preserve"> з</w:t>
      </w:r>
      <w:r w:rsidRPr="007D175D">
        <w:rPr>
          <w:sz w:val="28"/>
          <w:szCs w:val="28"/>
          <w:lang w:val="uk-UA"/>
        </w:rPr>
        <w:t xml:space="preserve"> </w:t>
      </w:r>
      <w:r>
        <w:rPr>
          <w:sz w:val="28"/>
          <w:szCs w:val="28"/>
        </w:rPr>
        <w:t>Symfony</w:t>
      </w:r>
      <w:r w:rsidRPr="007D175D">
        <w:rPr>
          <w:sz w:val="28"/>
          <w:szCs w:val="28"/>
          <w:lang w:val="uk-UA"/>
        </w:rPr>
        <w:t xml:space="preserve"> фреймворком, який забезпечує базовою структурою та інструментами для розробки будь-якого програмного продукту.</w:t>
      </w:r>
    </w:p>
    <w:p w14:paraId="4AED7441" w14:textId="77777777" w:rsidR="00931815" w:rsidRPr="007D52A7" w:rsidRDefault="00931815" w:rsidP="00931815">
      <w:pPr>
        <w:spacing w:line="360" w:lineRule="auto"/>
        <w:ind w:firstLine="851"/>
        <w:jc w:val="both"/>
        <w:rPr>
          <w:sz w:val="28"/>
          <w:szCs w:val="28"/>
          <w:lang w:val="ru-RU"/>
        </w:rPr>
      </w:pPr>
      <w:r w:rsidRPr="007D52A7">
        <w:rPr>
          <w:sz w:val="28"/>
          <w:szCs w:val="28"/>
          <w:lang w:val="ru-RU"/>
        </w:rPr>
        <w:t xml:space="preserve">Для розробки інтерфейсу користувача проекту варто використовувати найбільш популярний та зручний фреймворк, що легко підтримувати та розширювати функціонал. </w:t>
      </w:r>
    </w:p>
    <w:p w14:paraId="1291C8DE" w14:textId="77777777" w:rsidR="00931815" w:rsidRPr="007D52A7" w:rsidRDefault="00931815" w:rsidP="00931815">
      <w:pPr>
        <w:spacing w:line="360" w:lineRule="auto"/>
        <w:ind w:firstLine="851"/>
        <w:jc w:val="both"/>
        <w:rPr>
          <w:sz w:val="28"/>
          <w:szCs w:val="28"/>
          <w:lang w:val="ru-RU"/>
        </w:rPr>
      </w:pPr>
      <w:r w:rsidRPr="007D52A7">
        <w:rPr>
          <w:sz w:val="28"/>
          <w:szCs w:val="28"/>
          <w:lang w:val="ru-RU"/>
        </w:rPr>
        <w:t>На сьогоднішній день існує багато фреймворків для швидкої розробки фронтенд, кожен з яких використовуються для різних цілей.</w:t>
      </w:r>
    </w:p>
    <w:p w14:paraId="7DD3ABA9" w14:textId="77777777" w:rsidR="00931815" w:rsidRPr="007D52A7" w:rsidRDefault="00931815" w:rsidP="00931815">
      <w:pPr>
        <w:spacing w:line="360" w:lineRule="auto"/>
        <w:ind w:firstLine="851"/>
        <w:jc w:val="both"/>
        <w:rPr>
          <w:sz w:val="28"/>
          <w:szCs w:val="28"/>
          <w:lang w:val="ru-RU"/>
        </w:rPr>
      </w:pPr>
      <w:r w:rsidRPr="007D52A7">
        <w:rPr>
          <w:sz w:val="28"/>
          <w:szCs w:val="28"/>
          <w:lang w:val="ru-RU"/>
        </w:rPr>
        <w:t>Важливими чинниками при виборі фронтенд фреймворку є такі пункти:</w:t>
      </w:r>
    </w:p>
    <w:p w14:paraId="3C6D6962" w14:textId="77777777" w:rsidR="00931815" w:rsidRPr="00F222C9" w:rsidRDefault="00931815" w:rsidP="00931815">
      <w:pPr>
        <w:pStyle w:val="a3"/>
        <w:numPr>
          <w:ilvl w:val="0"/>
          <w:numId w:val="7"/>
        </w:numPr>
        <w:spacing w:line="360" w:lineRule="auto"/>
        <w:ind w:left="0" w:firstLine="851"/>
        <w:jc w:val="both"/>
        <w:rPr>
          <w:sz w:val="28"/>
          <w:szCs w:val="28"/>
        </w:rPr>
      </w:pPr>
      <w:r>
        <w:rPr>
          <w:sz w:val="28"/>
          <w:szCs w:val="28"/>
          <w:lang w:val="uk-UA"/>
        </w:rPr>
        <w:t>Гнучкість при розширюваності функціоналу;</w:t>
      </w:r>
    </w:p>
    <w:p w14:paraId="4C709929" w14:textId="77777777" w:rsidR="00931815" w:rsidRPr="00190DC1" w:rsidRDefault="00931815" w:rsidP="00931815">
      <w:pPr>
        <w:pStyle w:val="a3"/>
        <w:numPr>
          <w:ilvl w:val="0"/>
          <w:numId w:val="7"/>
        </w:numPr>
        <w:spacing w:line="360" w:lineRule="auto"/>
        <w:ind w:left="0" w:firstLine="851"/>
        <w:jc w:val="both"/>
        <w:rPr>
          <w:sz w:val="28"/>
          <w:szCs w:val="28"/>
        </w:rPr>
      </w:pPr>
      <w:r>
        <w:rPr>
          <w:sz w:val="28"/>
          <w:szCs w:val="28"/>
          <w:lang w:val="uk-UA"/>
        </w:rPr>
        <w:t>Висока продуктівність інтерфейсу користувача, швидкий відгук інтерфейсу;</w:t>
      </w:r>
    </w:p>
    <w:p w14:paraId="10D5940B" w14:textId="16B09B74" w:rsidR="00190DC1" w:rsidRPr="00CF4714" w:rsidRDefault="00931815" w:rsidP="00931815">
      <w:pPr>
        <w:pStyle w:val="a3"/>
        <w:numPr>
          <w:ilvl w:val="0"/>
          <w:numId w:val="7"/>
        </w:numPr>
        <w:spacing w:line="360" w:lineRule="auto"/>
        <w:ind w:left="0" w:firstLine="851"/>
        <w:jc w:val="both"/>
        <w:rPr>
          <w:sz w:val="28"/>
          <w:szCs w:val="28"/>
        </w:rPr>
      </w:pPr>
      <w:r>
        <w:rPr>
          <w:sz w:val="28"/>
          <w:szCs w:val="28"/>
          <w:lang w:val="uk-UA"/>
        </w:rPr>
        <w:t>Наявність і підтримка бібліотек компонентів та реалізації специфічного функціоналу;</w:t>
      </w:r>
    </w:p>
    <w:p w14:paraId="504EAD01" w14:textId="77777777" w:rsidR="00074E94" w:rsidRDefault="00074E94" w:rsidP="00074E94">
      <w:pPr>
        <w:pStyle w:val="a3"/>
        <w:numPr>
          <w:ilvl w:val="0"/>
          <w:numId w:val="7"/>
        </w:numPr>
        <w:spacing w:line="360" w:lineRule="auto"/>
        <w:ind w:left="0" w:firstLine="851"/>
        <w:jc w:val="both"/>
        <w:rPr>
          <w:sz w:val="28"/>
          <w:szCs w:val="28"/>
        </w:rPr>
      </w:pPr>
      <w:r>
        <w:rPr>
          <w:sz w:val="28"/>
          <w:szCs w:val="28"/>
        </w:rPr>
        <w:t>Швидка розробка;</w:t>
      </w:r>
    </w:p>
    <w:p w14:paraId="754FCFD5" w14:textId="77777777" w:rsidR="00074E94" w:rsidRPr="007D52A7" w:rsidRDefault="00074E94" w:rsidP="00074E94">
      <w:pPr>
        <w:pStyle w:val="a3"/>
        <w:numPr>
          <w:ilvl w:val="0"/>
          <w:numId w:val="7"/>
        </w:numPr>
        <w:spacing w:line="360" w:lineRule="auto"/>
        <w:ind w:left="0" w:firstLine="851"/>
        <w:jc w:val="both"/>
        <w:rPr>
          <w:sz w:val="28"/>
          <w:szCs w:val="28"/>
          <w:lang w:val="ru-RU"/>
        </w:rPr>
      </w:pPr>
      <w:r w:rsidRPr="007D52A7">
        <w:rPr>
          <w:sz w:val="28"/>
          <w:szCs w:val="28"/>
          <w:lang w:val="ru-RU"/>
        </w:rPr>
        <w:t>Наявність зручних інструментів для розробки;</w:t>
      </w:r>
    </w:p>
    <w:p w14:paraId="11E521BB" w14:textId="4367E915" w:rsidR="00074E94" w:rsidRPr="007D52A7" w:rsidRDefault="00074E94" w:rsidP="00074E94">
      <w:pPr>
        <w:spacing w:line="360" w:lineRule="auto"/>
        <w:ind w:firstLine="851"/>
        <w:jc w:val="both"/>
        <w:rPr>
          <w:sz w:val="28"/>
          <w:szCs w:val="28"/>
          <w:lang w:val="ru-RU"/>
        </w:rPr>
      </w:pPr>
      <w:r>
        <w:rPr>
          <w:sz w:val="28"/>
          <w:szCs w:val="28"/>
          <w:lang w:val="uk-UA"/>
        </w:rPr>
        <w:t xml:space="preserve">Найбільш популярними фреймворками на сьогоднішній день є </w:t>
      </w:r>
      <w:r w:rsidRPr="008B118D">
        <w:rPr>
          <w:sz w:val="28"/>
          <w:szCs w:val="28"/>
          <w:lang w:val="uk-UA"/>
        </w:rPr>
        <w:t>React, Angular та Vu</w:t>
      </w:r>
      <w:r>
        <w:rPr>
          <w:sz w:val="28"/>
          <w:szCs w:val="28"/>
        </w:rPr>
        <w:t>eJS</w:t>
      </w:r>
      <w:r w:rsidR="008925BB" w:rsidRPr="00230DF7">
        <w:rPr>
          <w:sz w:val="28"/>
          <w:szCs w:val="28"/>
          <w:lang w:val="ru-RU"/>
        </w:rPr>
        <w:t>, зріст який показано на рис. 2.6</w:t>
      </w:r>
      <w:r w:rsidRPr="007D52A7">
        <w:rPr>
          <w:sz w:val="28"/>
          <w:szCs w:val="28"/>
          <w:lang w:val="ru-RU"/>
        </w:rPr>
        <w:t>.</w:t>
      </w:r>
    </w:p>
    <w:p w14:paraId="104B94C4" w14:textId="6EFD99BA" w:rsidR="00FB5057" w:rsidRDefault="00FB5057" w:rsidP="00FB5057">
      <w:pPr>
        <w:rPr>
          <w:rFonts w:eastAsia="Times New Roman"/>
        </w:rPr>
      </w:pPr>
      <w:r>
        <w:rPr>
          <w:rFonts w:eastAsia="Times New Roman"/>
          <w:noProof/>
          <w:lang w:val="uk-UA" w:eastAsia="uk-UA"/>
        </w:rPr>
        <w:lastRenderedPageBreak/>
        <w:drawing>
          <wp:inline distT="0" distB="0" distL="0" distR="0" wp14:anchorId="23DA7F1F" wp14:editId="68ED8C1B">
            <wp:extent cx="5779135" cy="3504087"/>
            <wp:effectExtent l="0" t="0" r="12065" b="1270"/>
            <wp:docPr id="26" name="Picture 26" descr="ngular vs React vs Vue: Which Framework to Choose in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ngular vs React vs Vue: Which Framework to Choose in 2020"/>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7158"/>
                    <a:stretch/>
                  </pic:blipFill>
                  <pic:spPr bwMode="auto">
                    <a:xfrm>
                      <a:off x="0" y="0"/>
                      <a:ext cx="5792955" cy="3512467"/>
                    </a:xfrm>
                    <a:prstGeom prst="rect">
                      <a:avLst/>
                    </a:prstGeom>
                    <a:noFill/>
                    <a:ln>
                      <a:noFill/>
                    </a:ln>
                    <a:extLst>
                      <a:ext uri="{53640926-AAD7-44D8-BBD7-CCE9431645EC}">
                        <a14:shadowObscured xmlns:a14="http://schemas.microsoft.com/office/drawing/2010/main"/>
                      </a:ext>
                    </a:extLst>
                  </pic:spPr>
                </pic:pic>
              </a:graphicData>
            </a:graphic>
          </wp:inline>
        </w:drawing>
      </w:r>
    </w:p>
    <w:p w14:paraId="4DF28500" w14:textId="25F7E92A" w:rsidR="00FB5057" w:rsidRDefault="00BE5609" w:rsidP="009B78A6">
      <w:pPr>
        <w:spacing w:line="360" w:lineRule="auto"/>
        <w:jc w:val="center"/>
        <w:rPr>
          <w:sz w:val="28"/>
          <w:szCs w:val="28"/>
        </w:rPr>
      </w:pPr>
      <w:r>
        <w:rPr>
          <w:sz w:val="28"/>
          <w:szCs w:val="28"/>
        </w:rPr>
        <w:t>Рис. 2.6. Популярність фронтенд фреймворків</w:t>
      </w:r>
      <w:r w:rsidR="009E6431">
        <w:rPr>
          <w:sz w:val="28"/>
          <w:szCs w:val="28"/>
        </w:rPr>
        <w:t xml:space="preserve"> </w:t>
      </w:r>
      <w:r w:rsidR="00734383">
        <w:rPr>
          <w:sz w:val="28"/>
          <w:szCs w:val="28"/>
        </w:rPr>
        <w:t>[11</w:t>
      </w:r>
      <w:r w:rsidR="00A26BA7">
        <w:rPr>
          <w:sz w:val="28"/>
          <w:szCs w:val="28"/>
        </w:rPr>
        <w:t>]</w:t>
      </w:r>
    </w:p>
    <w:p w14:paraId="23CEF201" w14:textId="77777777" w:rsidR="00C036E4" w:rsidRPr="008B118D" w:rsidRDefault="00C036E4" w:rsidP="00C036E4">
      <w:pPr>
        <w:spacing w:line="360" w:lineRule="auto"/>
        <w:jc w:val="center"/>
        <w:rPr>
          <w:sz w:val="28"/>
          <w:szCs w:val="28"/>
        </w:rPr>
      </w:pPr>
    </w:p>
    <w:p w14:paraId="233307F8" w14:textId="77777777" w:rsidR="00AA1DBC" w:rsidRPr="005F18CA" w:rsidRDefault="00AA1DBC" w:rsidP="00AA1DBC">
      <w:pPr>
        <w:spacing w:line="360" w:lineRule="auto"/>
        <w:ind w:firstLine="851"/>
        <w:jc w:val="both"/>
        <w:rPr>
          <w:sz w:val="28"/>
          <w:szCs w:val="28"/>
          <w:lang w:val="uk-UA"/>
        </w:rPr>
      </w:pPr>
      <w:r w:rsidRPr="00B96F47">
        <w:rPr>
          <w:i/>
          <w:sz w:val="28"/>
          <w:szCs w:val="28"/>
          <w:lang w:val="uk-UA"/>
        </w:rPr>
        <w:t>React</w:t>
      </w:r>
      <w:r>
        <w:rPr>
          <w:sz w:val="28"/>
          <w:szCs w:val="28"/>
          <w:lang w:val="uk-UA"/>
        </w:rPr>
        <w:t xml:space="preserve"> - це не веб-фреймворк</w:t>
      </w:r>
      <w:r w:rsidRPr="005F18CA">
        <w:rPr>
          <w:sz w:val="28"/>
          <w:szCs w:val="28"/>
          <w:lang w:val="uk-UA"/>
        </w:rPr>
        <w:t xml:space="preserve">, але це інтерфейсна бібліотека JavaScript, </w:t>
      </w:r>
      <w:r>
        <w:rPr>
          <w:sz w:val="28"/>
          <w:szCs w:val="28"/>
          <w:lang w:val="uk-UA"/>
        </w:rPr>
        <w:t>проте більшість</w:t>
      </w:r>
      <w:r w:rsidRPr="005F18CA">
        <w:rPr>
          <w:sz w:val="28"/>
          <w:szCs w:val="28"/>
          <w:lang w:val="uk-UA"/>
        </w:rPr>
        <w:t xml:space="preserve"> розробників ставляться до нього як до фреймворку. ReactJS вважається одним з найпопулярніших фреймворків для веб-розробки завдяки своєму новаторському архітектурному шаблону на основі компонентів, який інші почали використовувати пізніше. </w:t>
      </w:r>
    </w:p>
    <w:p w14:paraId="1BB40B12" w14:textId="77C58CFB" w:rsidR="005F18CA" w:rsidRPr="005F18CA" w:rsidRDefault="00AA1DBC" w:rsidP="00AA1DBC">
      <w:pPr>
        <w:spacing w:line="360" w:lineRule="auto"/>
        <w:ind w:firstLine="851"/>
        <w:jc w:val="both"/>
        <w:rPr>
          <w:sz w:val="28"/>
          <w:szCs w:val="28"/>
          <w:lang w:val="uk-UA"/>
        </w:rPr>
      </w:pPr>
      <w:r w:rsidRPr="005F18CA">
        <w:rPr>
          <w:sz w:val="28"/>
          <w:szCs w:val="28"/>
          <w:lang w:val="uk-UA"/>
        </w:rPr>
        <w:t>Функції React.js дозволяють порівняльно просто і швидко формувати інтерфейс користувача, щ</w:t>
      </w:r>
      <w:r>
        <w:rPr>
          <w:sz w:val="28"/>
          <w:szCs w:val="28"/>
          <w:lang w:val="uk-UA"/>
        </w:rPr>
        <w:t>о є основною метою використання</w:t>
      </w:r>
      <w:r w:rsidRPr="005F18CA">
        <w:rPr>
          <w:sz w:val="28"/>
          <w:szCs w:val="28"/>
          <w:lang w:val="uk-UA"/>
        </w:rPr>
        <w:t>. React JavaScript використовує синтаксис J</w:t>
      </w:r>
      <w:r>
        <w:rPr>
          <w:sz w:val="28"/>
          <w:szCs w:val="28"/>
        </w:rPr>
        <w:t>S</w:t>
      </w:r>
      <w:r w:rsidRPr="005F18CA">
        <w:rPr>
          <w:sz w:val="28"/>
          <w:szCs w:val="28"/>
          <w:lang w:val="uk-UA"/>
        </w:rPr>
        <w:t xml:space="preserve">X, що робить маніпуляції з DOM швидшими, ніж зазвичай. </w:t>
      </w:r>
      <w:r>
        <w:rPr>
          <w:sz w:val="28"/>
          <w:szCs w:val="28"/>
          <w:lang w:val="uk-UA"/>
        </w:rPr>
        <w:t>Він викоростовується для</w:t>
      </w:r>
      <w:r w:rsidRPr="005F18CA">
        <w:rPr>
          <w:sz w:val="28"/>
          <w:szCs w:val="28"/>
          <w:lang w:val="uk-UA"/>
        </w:rPr>
        <w:t xml:space="preserve"> створення інтерфейсу, а також мобільних додатків для Android та iOS.</w:t>
      </w:r>
    </w:p>
    <w:p w14:paraId="1ABE2563" w14:textId="762D2918" w:rsidR="001F1C0E" w:rsidRPr="001F1C0E" w:rsidRDefault="00AA1DBC" w:rsidP="001F1C0E">
      <w:pPr>
        <w:spacing w:line="360" w:lineRule="auto"/>
        <w:ind w:firstLine="851"/>
        <w:jc w:val="both"/>
        <w:rPr>
          <w:sz w:val="28"/>
          <w:szCs w:val="28"/>
          <w:lang w:val="uk-UA"/>
        </w:rPr>
      </w:pPr>
      <w:r w:rsidRPr="003368B9">
        <w:rPr>
          <w:i/>
          <w:sz w:val="28"/>
          <w:szCs w:val="28"/>
          <w:lang w:val="uk-UA"/>
        </w:rPr>
        <w:t>Vue.js</w:t>
      </w:r>
      <w:r w:rsidRPr="001F1C0E">
        <w:rPr>
          <w:sz w:val="28"/>
          <w:szCs w:val="28"/>
          <w:lang w:val="uk-UA"/>
        </w:rPr>
        <w:t xml:space="preserve"> швидко стає найпопулярнішим фреймворком JavaScript. Це вдосконалений фреймворк, який дозволяє адаптувати Vue для одного розділу існуючої ідеї, і все буде працювати, як зазначено спочатку. Завдяки своїй простій конструкції він легко вирішує будь-яку складність.</w:t>
      </w:r>
    </w:p>
    <w:p w14:paraId="3FA7F8F0" w14:textId="77777777" w:rsidR="00AE6348" w:rsidRPr="005F18CA" w:rsidRDefault="00AE6348" w:rsidP="00AE6348">
      <w:pPr>
        <w:spacing w:line="360" w:lineRule="auto"/>
        <w:ind w:firstLine="851"/>
        <w:jc w:val="both"/>
        <w:rPr>
          <w:sz w:val="28"/>
          <w:szCs w:val="28"/>
          <w:lang w:val="uk-UA"/>
        </w:rPr>
      </w:pPr>
      <w:r w:rsidRPr="001F1C0E">
        <w:rPr>
          <w:sz w:val="28"/>
          <w:szCs w:val="28"/>
          <w:lang w:val="uk-UA"/>
        </w:rPr>
        <w:lastRenderedPageBreak/>
        <w:t xml:space="preserve">Функції Vuejs також забезпечують роботу дизайну на основі компонентів, і екосистема може допомогти у розробці інтерфейсних додатків. Тим не менше, </w:t>
      </w:r>
      <w:r>
        <w:rPr>
          <w:sz w:val="28"/>
          <w:szCs w:val="28"/>
          <w:lang w:val="uk-UA"/>
        </w:rPr>
        <w:t>цей фреймворк більше призначений для маленьких інтерфейсів та швидкого його створення, він є доволі важким у масштабуванні та використанні у роботі великої команди розробників</w:t>
      </w:r>
      <w:r w:rsidRPr="001F1C0E">
        <w:rPr>
          <w:sz w:val="28"/>
          <w:szCs w:val="28"/>
          <w:lang w:val="uk-UA"/>
        </w:rPr>
        <w:t xml:space="preserve">. </w:t>
      </w:r>
    </w:p>
    <w:p w14:paraId="6FCDD1AF" w14:textId="2A05E62E" w:rsidR="004C27A6" w:rsidRPr="004C27A6" w:rsidRDefault="00AE6348" w:rsidP="00AE6348">
      <w:pPr>
        <w:spacing w:line="360" w:lineRule="auto"/>
        <w:ind w:firstLine="851"/>
        <w:jc w:val="both"/>
        <w:rPr>
          <w:sz w:val="28"/>
          <w:szCs w:val="28"/>
          <w:lang w:val="uk-UA"/>
        </w:rPr>
      </w:pPr>
      <w:r w:rsidRPr="004C27A6">
        <w:rPr>
          <w:i/>
          <w:sz w:val="28"/>
          <w:szCs w:val="28"/>
          <w:lang w:val="uk-UA"/>
        </w:rPr>
        <w:t>Angular</w:t>
      </w:r>
      <w:r w:rsidRPr="004C27A6">
        <w:rPr>
          <w:sz w:val="28"/>
          <w:szCs w:val="28"/>
          <w:lang w:val="uk-UA"/>
        </w:rPr>
        <w:t xml:space="preserve"> вважається одним з найкращих інтерфейсних розробок, що зосереджується на розробці односторінкових додатків. Це фреймворк, який </w:t>
      </w:r>
      <w:r>
        <w:rPr>
          <w:sz w:val="28"/>
          <w:szCs w:val="28"/>
          <w:lang w:val="uk-UA"/>
        </w:rPr>
        <w:t>дає</w:t>
      </w:r>
      <w:r w:rsidRPr="004C27A6">
        <w:rPr>
          <w:sz w:val="28"/>
          <w:szCs w:val="28"/>
          <w:lang w:val="uk-UA"/>
        </w:rPr>
        <w:t xml:space="preserve"> можливість розробляти цілісні програми на стороні клієнта. Angularjs 1.x використовується в JavaScript (JS), але пізніше </w:t>
      </w:r>
      <w:r>
        <w:rPr>
          <w:sz w:val="28"/>
          <w:szCs w:val="28"/>
          <w:lang w:val="uk-UA"/>
        </w:rPr>
        <w:t>став використовуватися</w:t>
      </w:r>
      <w:r w:rsidRPr="004C27A6">
        <w:rPr>
          <w:sz w:val="28"/>
          <w:szCs w:val="28"/>
          <w:lang w:val="uk-UA"/>
        </w:rPr>
        <w:t xml:space="preserve"> адаптований TypeScript, який є набором JS.</w:t>
      </w:r>
    </w:p>
    <w:p w14:paraId="5D1A7133" w14:textId="1B18A65C" w:rsidR="00CB7E5D" w:rsidRDefault="00586B44" w:rsidP="000669AE">
      <w:pPr>
        <w:spacing w:line="360" w:lineRule="auto"/>
        <w:ind w:firstLine="851"/>
        <w:jc w:val="both"/>
        <w:rPr>
          <w:sz w:val="28"/>
          <w:szCs w:val="28"/>
          <w:lang w:val="uk-UA"/>
        </w:rPr>
      </w:pPr>
      <w:r w:rsidRPr="004C27A6">
        <w:rPr>
          <w:sz w:val="28"/>
          <w:szCs w:val="28"/>
          <w:lang w:val="uk-UA"/>
        </w:rPr>
        <w:t>Він потребує меншої турботи та забезпечує високий рівень продуктивності завдяки своїм функціям, таким як введення залежностей та двостороння прив'язка даних. Деякі інші характеристики, що підвищують продуктивність і швидкість, - це інструменти командного рядка (CLI) та синтаксис шаблону, які санкціонують швидке прототипування.</w:t>
      </w:r>
      <w:r>
        <w:rPr>
          <w:sz w:val="28"/>
          <w:szCs w:val="28"/>
          <w:lang w:val="uk-UA"/>
        </w:rPr>
        <w:t xml:space="preserve"> Цей фреймворк призначений для великих компаній та систем, що потребують великий функціонал та набір компонентів. Також Angular забезпечує великою кількістю вбудованого функціоналу на відміну від інших фреймворків, у яких розробники мають обирати та встановлювати додаткові пакети для певних потреб</w:t>
      </w:r>
      <w:r w:rsidR="009B78A6">
        <w:rPr>
          <w:sz w:val="28"/>
          <w:szCs w:val="28"/>
          <w:lang w:val="uk-UA"/>
        </w:rPr>
        <w:t xml:space="preserve"> [</w:t>
      </w:r>
      <w:r w:rsidR="00734383">
        <w:rPr>
          <w:sz w:val="28"/>
          <w:szCs w:val="28"/>
          <w:lang w:val="uk-UA"/>
        </w:rPr>
        <w:t>1</w:t>
      </w:r>
      <w:r w:rsidR="00734383" w:rsidRPr="00734383">
        <w:rPr>
          <w:sz w:val="28"/>
          <w:szCs w:val="28"/>
          <w:lang w:val="uk-UA"/>
        </w:rPr>
        <w:t>1</w:t>
      </w:r>
      <w:r w:rsidR="00A26BA7">
        <w:rPr>
          <w:sz w:val="28"/>
          <w:szCs w:val="28"/>
          <w:lang w:val="uk-UA"/>
        </w:rPr>
        <w:t>]</w:t>
      </w:r>
      <w:r>
        <w:rPr>
          <w:sz w:val="28"/>
          <w:szCs w:val="28"/>
          <w:lang w:val="uk-UA"/>
        </w:rPr>
        <w:t>.</w:t>
      </w:r>
    </w:p>
    <w:p w14:paraId="1311A1A3" w14:textId="2BAB74FF" w:rsidR="00C349E8" w:rsidRDefault="00586B44" w:rsidP="00EF739E">
      <w:pPr>
        <w:spacing w:line="360" w:lineRule="auto"/>
        <w:ind w:firstLine="851"/>
        <w:jc w:val="both"/>
        <w:rPr>
          <w:sz w:val="28"/>
          <w:szCs w:val="28"/>
          <w:lang w:val="uk-UA"/>
        </w:rPr>
      </w:pPr>
      <w:r>
        <w:rPr>
          <w:sz w:val="28"/>
          <w:szCs w:val="28"/>
          <w:lang w:val="uk-UA"/>
        </w:rPr>
        <w:t xml:space="preserve">Варто також зазначити, що </w:t>
      </w:r>
      <w:r w:rsidRPr="0002492B">
        <w:rPr>
          <w:sz w:val="28"/>
          <w:szCs w:val="28"/>
          <w:lang w:val="uk-UA"/>
        </w:rPr>
        <w:t>Vue повністю керується спільнотою з відкритим кодом, тоді як Angular та React мають значну частку співробітників Google та Facebo</w:t>
      </w:r>
      <w:r>
        <w:rPr>
          <w:sz w:val="28"/>
          <w:szCs w:val="28"/>
          <w:lang w:val="uk-UA"/>
        </w:rPr>
        <w:t>ok, які вносять вклад у розвиток веб-фреймворків.</w:t>
      </w:r>
    </w:p>
    <w:p w14:paraId="1D02D942" w14:textId="66553F7F" w:rsidR="00EF739E" w:rsidRPr="00EF739E" w:rsidRDefault="00833E94" w:rsidP="00EF739E">
      <w:pPr>
        <w:spacing w:line="360" w:lineRule="auto"/>
        <w:ind w:firstLine="851"/>
        <w:jc w:val="both"/>
        <w:rPr>
          <w:sz w:val="28"/>
          <w:szCs w:val="28"/>
          <w:lang w:val="uk-UA"/>
        </w:rPr>
      </w:pPr>
      <w:r>
        <w:rPr>
          <w:sz w:val="28"/>
          <w:szCs w:val="28"/>
          <w:lang w:val="uk-UA"/>
        </w:rPr>
        <w:t>Компоненти є невід’ємною частиною</w:t>
      </w:r>
      <w:r w:rsidRPr="00EF739E">
        <w:rPr>
          <w:sz w:val="28"/>
          <w:szCs w:val="28"/>
          <w:lang w:val="uk-UA"/>
        </w:rPr>
        <w:t xml:space="preserve"> всіх трьох фреймворків, незалежно від того, йдеться про Vue, React або Angular. Зазвичай компонент отримує вхідні дані та змінює поведінку на основі нього. Ця зміна поведінки, як правило, проявляється як зміна інтерфейсу </w:t>
      </w:r>
      <w:r w:rsidRPr="00EF739E">
        <w:rPr>
          <w:sz w:val="28"/>
          <w:szCs w:val="28"/>
          <w:lang w:val="uk-UA"/>
        </w:rPr>
        <w:lastRenderedPageBreak/>
        <w:t>користувача певної частини сторінки. Використання компонентів дозволяє легко повторно використовувати код. Компонентом може бути кошик на сайті електронної комерції або вікно входу в соціальну мережу.</w:t>
      </w:r>
    </w:p>
    <w:p w14:paraId="2A851C03" w14:textId="77777777" w:rsidR="00833E94" w:rsidRPr="00EF739E" w:rsidRDefault="00833E94" w:rsidP="00833E94">
      <w:pPr>
        <w:spacing w:line="360" w:lineRule="auto"/>
        <w:ind w:firstLine="851"/>
        <w:jc w:val="both"/>
        <w:rPr>
          <w:sz w:val="28"/>
          <w:szCs w:val="28"/>
          <w:lang w:val="uk-UA"/>
        </w:rPr>
      </w:pPr>
      <w:r w:rsidRPr="00EF739E">
        <w:rPr>
          <w:sz w:val="28"/>
          <w:szCs w:val="28"/>
          <w:lang w:val="uk-UA"/>
        </w:rPr>
        <w:t xml:space="preserve">У Angular компоненти називаються директивами. Директиви - це лише маркери для елементів DOM, які Angular також може відстежувати та </w:t>
      </w:r>
      <w:r>
        <w:rPr>
          <w:sz w:val="28"/>
          <w:szCs w:val="28"/>
          <w:lang w:val="uk-UA"/>
        </w:rPr>
        <w:t>описувати</w:t>
      </w:r>
      <w:r w:rsidRPr="00EF739E">
        <w:rPr>
          <w:sz w:val="28"/>
          <w:szCs w:val="28"/>
          <w:lang w:val="uk-UA"/>
        </w:rPr>
        <w:t xml:space="preserve"> конкретну поведінку. Отже, Angular відокремлює UI частину компонентів як атрибути тегів HTML та їх поведінку у вигляді коду JavaScript. Це те, що відрі</w:t>
      </w:r>
      <w:r>
        <w:rPr>
          <w:sz w:val="28"/>
          <w:szCs w:val="28"/>
          <w:lang w:val="uk-UA"/>
        </w:rPr>
        <w:t xml:space="preserve">зняє його, дивлячись на Angular, порівнюючи з </w:t>
      </w:r>
      <w:r w:rsidRPr="00EF739E">
        <w:rPr>
          <w:sz w:val="28"/>
          <w:szCs w:val="28"/>
          <w:lang w:val="uk-UA"/>
        </w:rPr>
        <w:t>React.</w:t>
      </w:r>
    </w:p>
    <w:p w14:paraId="17D1F16C" w14:textId="3F30ACEB" w:rsidR="00EF739E" w:rsidRPr="00EF739E" w:rsidRDefault="00833E94" w:rsidP="00833E94">
      <w:pPr>
        <w:spacing w:line="360" w:lineRule="auto"/>
        <w:ind w:firstLine="851"/>
        <w:jc w:val="both"/>
        <w:rPr>
          <w:sz w:val="28"/>
          <w:szCs w:val="28"/>
          <w:lang w:val="uk-UA"/>
        </w:rPr>
      </w:pPr>
      <w:r w:rsidRPr="00EF739E">
        <w:rPr>
          <w:sz w:val="28"/>
          <w:szCs w:val="28"/>
          <w:lang w:val="uk-UA"/>
        </w:rPr>
        <w:t xml:space="preserve">React, </w:t>
      </w:r>
      <w:r>
        <w:rPr>
          <w:sz w:val="28"/>
          <w:szCs w:val="28"/>
          <w:lang w:val="uk-UA"/>
        </w:rPr>
        <w:t>у свою чергу</w:t>
      </w:r>
      <w:r w:rsidRPr="00EF739E">
        <w:rPr>
          <w:sz w:val="28"/>
          <w:szCs w:val="28"/>
          <w:lang w:val="uk-UA"/>
        </w:rPr>
        <w:t>, поєднує інтерфейс користувача та поведінку компонентів. У React</w:t>
      </w:r>
      <w:r>
        <w:rPr>
          <w:sz w:val="28"/>
          <w:szCs w:val="28"/>
          <w:lang w:val="uk-UA"/>
        </w:rPr>
        <w:t xml:space="preserve"> одна і</w:t>
      </w:r>
      <w:r w:rsidRPr="00EF739E">
        <w:rPr>
          <w:sz w:val="28"/>
          <w:szCs w:val="28"/>
          <w:lang w:val="uk-UA"/>
        </w:rPr>
        <w:t xml:space="preserve"> та сама частина коду відповідає за створення елемента інтерфейсу та диктує його поведінку</w:t>
      </w:r>
      <w:r w:rsidR="000669AE">
        <w:rPr>
          <w:sz w:val="28"/>
          <w:szCs w:val="28"/>
          <w:lang w:val="ru-RU"/>
        </w:rPr>
        <w:t xml:space="preserve"> [</w:t>
      </w:r>
      <w:r w:rsidR="00734383">
        <w:rPr>
          <w:sz w:val="28"/>
          <w:szCs w:val="28"/>
          <w:lang w:val="ru-RU"/>
        </w:rPr>
        <w:t>1</w:t>
      </w:r>
      <w:r w:rsidR="00734383" w:rsidRPr="00734383">
        <w:rPr>
          <w:sz w:val="28"/>
          <w:szCs w:val="28"/>
          <w:lang w:val="ru-RU"/>
        </w:rPr>
        <w:t>1</w:t>
      </w:r>
      <w:r w:rsidR="00DD19D1" w:rsidRPr="00DD19D1">
        <w:rPr>
          <w:sz w:val="28"/>
          <w:szCs w:val="28"/>
          <w:lang w:val="ru-RU"/>
        </w:rPr>
        <w:t>]</w:t>
      </w:r>
      <w:r w:rsidRPr="00EF739E">
        <w:rPr>
          <w:sz w:val="28"/>
          <w:szCs w:val="28"/>
          <w:lang w:val="uk-UA"/>
        </w:rPr>
        <w:t>.</w:t>
      </w:r>
    </w:p>
    <w:p w14:paraId="77905BED" w14:textId="79355FF2" w:rsidR="00EF739E" w:rsidRDefault="00833E94" w:rsidP="00EF739E">
      <w:pPr>
        <w:spacing w:line="360" w:lineRule="auto"/>
        <w:ind w:firstLine="851"/>
        <w:jc w:val="both"/>
        <w:rPr>
          <w:sz w:val="28"/>
          <w:szCs w:val="28"/>
          <w:lang w:val="uk-UA"/>
        </w:rPr>
      </w:pPr>
      <w:r>
        <w:rPr>
          <w:sz w:val="28"/>
          <w:szCs w:val="28"/>
          <w:lang w:val="uk-UA"/>
        </w:rPr>
        <w:t>Порівнюючи</w:t>
      </w:r>
      <w:r w:rsidRPr="00EF739E">
        <w:rPr>
          <w:sz w:val="28"/>
          <w:szCs w:val="28"/>
          <w:lang w:val="uk-UA"/>
        </w:rPr>
        <w:t xml:space="preserve"> Vue </w:t>
      </w:r>
      <w:r>
        <w:rPr>
          <w:sz w:val="28"/>
          <w:szCs w:val="28"/>
          <w:lang w:val="uk-UA"/>
        </w:rPr>
        <w:t>та</w:t>
      </w:r>
      <w:r w:rsidRPr="00EF739E">
        <w:rPr>
          <w:sz w:val="28"/>
          <w:szCs w:val="28"/>
          <w:lang w:val="uk-UA"/>
        </w:rPr>
        <w:t xml:space="preserve"> React, у Vue інтерфейс та поведінка також є частиною компонентів, що робить речі більш інтуїтивними. Крім того, Vue </w:t>
      </w:r>
      <w:r>
        <w:rPr>
          <w:sz w:val="28"/>
          <w:szCs w:val="28"/>
          <w:lang w:val="uk-UA"/>
        </w:rPr>
        <w:t>має багато</w:t>
      </w:r>
      <w:r w:rsidRPr="00EF739E">
        <w:rPr>
          <w:sz w:val="28"/>
          <w:szCs w:val="28"/>
          <w:lang w:val="uk-UA"/>
        </w:rPr>
        <w:t xml:space="preserve"> </w:t>
      </w:r>
      <w:r>
        <w:rPr>
          <w:sz w:val="28"/>
          <w:szCs w:val="28"/>
          <w:lang w:val="uk-UA"/>
        </w:rPr>
        <w:t>налаштувань</w:t>
      </w:r>
      <w:r w:rsidRPr="00EF739E">
        <w:rPr>
          <w:sz w:val="28"/>
          <w:szCs w:val="28"/>
          <w:lang w:val="uk-UA"/>
        </w:rPr>
        <w:t xml:space="preserve">, що дозволяє поєднувати інтерфейс та поведінку компонентів у сценарії. Крім того, також </w:t>
      </w:r>
      <w:r>
        <w:rPr>
          <w:sz w:val="28"/>
          <w:szCs w:val="28"/>
          <w:lang w:val="uk-UA"/>
        </w:rPr>
        <w:t>можна</w:t>
      </w:r>
      <w:r w:rsidRPr="00EF739E">
        <w:rPr>
          <w:sz w:val="28"/>
          <w:szCs w:val="28"/>
          <w:lang w:val="uk-UA"/>
        </w:rPr>
        <w:t xml:space="preserve"> використовувати попередні процесори у Vue, а не CSS, що є </w:t>
      </w:r>
      <w:r>
        <w:rPr>
          <w:sz w:val="28"/>
          <w:szCs w:val="28"/>
          <w:lang w:val="uk-UA"/>
        </w:rPr>
        <w:t>дуже зручним</w:t>
      </w:r>
      <w:r w:rsidRPr="00EF739E">
        <w:rPr>
          <w:sz w:val="28"/>
          <w:szCs w:val="28"/>
          <w:lang w:val="uk-UA"/>
        </w:rPr>
        <w:t xml:space="preserve">. </w:t>
      </w:r>
      <w:r>
        <w:rPr>
          <w:sz w:val="28"/>
          <w:szCs w:val="28"/>
          <w:lang w:val="uk-UA"/>
        </w:rPr>
        <w:t xml:space="preserve">Також </w:t>
      </w:r>
      <w:r w:rsidRPr="00EF739E">
        <w:rPr>
          <w:sz w:val="28"/>
          <w:szCs w:val="28"/>
          <w:lang w:val="uk-UA"/>
        </w:rPr>
        <w:t>Vue чудово підходить для інтеграції з іншими бібліотеками, такими як Bootstrap.</w:t>
      </w:r>
      <w:r w:rsidR="00FF6121">
        <w:rPr>
          <w:sz w:val="28"/>
          <w:szCs w:val="28"/>
          <w:lang w:val="uk-UA"/>
        </w:rPr>
        <w:t xml:space="preserve"> Порівняння усіх фронтенд фреймворків зображено на рис. 2.7.</w:t>
      </w:r>
    </w:p>
    <w:p w14:paraId="071548E1" w14:textId="7435B3CA" w:rsidR="00F4203A" w:rsidRDefault="00F4203A" w:rsidP="00833E94">
      <w:pPr>
        <w:spacing w:line="360" w:lineRule="auto"/>
        <w:rPr>
          <w:rFonts w:eastAsia="Times New Roman"/>
        </w:rPr>
      </w:pPr>
      <w:r>
        <w:rPr>
          <w:rFonts w:eastAsia="Times New Roman"/>
          <w:noProof/>
          <w:lang w:val="uk-UA" w:eastAsia="uk-UA"/>
        </w:rPr>
        <w:lastRenderedPageBreak/>
        <w:drawing>
          <wp:inline distT="0" distB="0" distL="0" distR="0" wp14:anchorId="770E9FCC" wp14:editId="70020508">
            <wp:extent cx="5704840" cy="6860471"/>
            <wp:effectExtent l="0" t="0" r="10160" b="0"/>
            <wp:docPr id="27" name="Picture 27" descr="ngularJS V/S Vue.JS V/S ReactJS — Choose the Best in 2018 | by A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ngularJS V/S Vue.JS V/S ReactJS — Choose the Best in 2018 | by Az"/>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24946" cy="6884650"/>
                    </a:xfrm>
                    <a:prstGeom prst="rect">
                      <a:avLst/>
                    </a:prstGeom>
                    <a:noFill/>
                    <a:ln>
                      <a:noFill/>
                    </a:ln>
                  </pic:spPr>
                </pic:pic>
              </a:graphicData>
            </a:graphic>
          </wp:inline>
        </w:drawing>
      </w:r>
    </w:p>
    <w:p w14:paraId="03A02D11" w14:textId="49E59838" w:rsidR="00F4203A" w:rsidRDefault="00833E94" w:rsidP="00C036E4">
      <w:pPr>
        <w:spacing w:line="360" w:lineRule="auto"/>
        <w:jc w:val="center"/>
        <w:rPr>
          <w:sz w:val="28"/>
          <w:szCs w:val="28"/>
        </w:rPr>
      </w:pPr>
      <w:r>
        <w:rPr>
          <w:sz w:val="28"/>
          <w:szCs w:val="28"/>
          <w:lang w:val="uk-UA"/>
        </w:rPr>
        <w:t>Рис. 2.7. Порівняння фронтенд фреймворків</w:t>
      </w:r>
      <w:r w:rsidR="00AC15C6">
        <w:rPr>
          <w:sz w:val="28"/>
          <w:szCs w:val="28"/>
          <w:lang w:val="uk-UA"/>
        </w:rPr>
        <w:t xml:space="preserve"> </w:t>
      </w:r>
      <w:r w:rsidR="009B78A6">
        <w:rPr>
          <w:sz w:val="28"/>
          <w:szCs w:val="28"/>
          <w:lang w:val="uk-UA"/>
        </w:rPr>
        <w:t>[</w:t>
      </w:r>
      <w:r w:rsidR="000669AE">
        <w:rPr>
          <w:sz w:val="28"/>
          <w:szCs w:val="28"/>
        </w:rPr>
        <w:t>1</w:t>
      </w:r>
      <w:r w:rsidR="00734383">
        <w:rPr>
          <w:sz w:val="28"/>
          <w:szCs w:val="28"/>
        </w:rPr>
        <w:t>2</w:t>
      </w:r>
      <w:r w:rsidR="006908E5">
        <w:rPr>
          <w:sz w:val="28"/>
          <w:szCs w:val="28"/>
          <w:lang w:val="uk-UA"/>
        </w:rPr>
        <w:t>]</w:t>
      </w:r>
    </w:p>
    <w:p w14:paraId="5526E7BB" w14:textId="77777777" w:rsidR="00C036E4" w:rsidRPr="00C036E4" w:rsidRDefault="00C036E4" w:rsidP="00833E94">
      <w:pPr>
        <w:spacing w:line="360" w:lineRule="auto"/>
        <w:ind w:firstLine="851"/>
        <w:jc w:val="center"/>
        <w:rPr>
          <w:sz w:val="28"/>
          <w:szCs w:val="28"/>
        </w:rPr>
      </w:pPr>
    </w:p>
    <w:p w14:paraId="4EE41C30" w14:textId="083F31F5" w:rsidR="00ED5771" w:rsidRDefault="00ED5771" w:rsidP="00EF739E">
      <w:pPr>
        <w:spacing w:line="360" w:lineRule="auto"/>
        <w:ind w:firstLine="851"/>
        <w:jc w:val="both"/>
        <w:rPr>
          <w:sz w:val="28"/>
          <w:szCs w:val="28"/>
        </w:rPr>
      </w:pPr>
      <w:r>
        <w:rPr>
          <w:sz w:val="28"/>
          <w:szCs w:val="28"/>
          <w:lang w:val="uk-UA"/>
        </w:rPr>
        <w:t xml:space="preserve">Виходячи з описаних переваг та недоліків розглянутих фреймворків, найкраще для реалізації такого інтерфейсу є </w:t>
      </w:r>
      <w:r>
        <w:rPr>
          <w:sz w:val="28"/>
          <w:szCs w:val="28"/>
        </w:rPr>
        <w:t>ReactJS</w:t>
      </w:r>
      <w:r>
        <w:rPr>
          <w:sz w:val="28"/>
          <w:szCs w:val="28"/>
          <w:lang w:val="uk-UA"/>
        </w:rPr>
        <w:t xml:space="preserve">, який є доволі гнучким для розробки базової архітектури і зручним для усіх </w:t>
      </w:r>
      <w:r>
        <w:rPr>
          <w:sz w:val="28"/>
          <w:szCs w:val="28"/>
          <w:lang w:val="uk-UA"/>
        </w:rPr>
        <w:lastRenderedPageBreak/>
        <w:t xml:space="preserve">розробників. Він дозволяє швидко </w:t>
      </w:r>
      <w:r w:rsidR="0006520B">
        <w:rPr>
          <w:sz w:val="28"/>
          <w:szCs w:val="28"/>
          <w:lang w:val="uk-UA"/>
        </w:rPr>
        <w:t>створювати</w:t>
      </w:r>
      <w:r>
        <w:rPr>
          <w:sz w:val="28"/>
          <w:szCs w:val="28"/>
          <w:lang w:val="uk-UA"/>
        </w:rPr>
        <w:t xml:space="preserve"> форми та інтерфейсні блоки, компоненти</w:t>
      </w:r>
      <w:r w:rsidR="009B78A6">
        <w:rPr>
          <w:sz w:val="28"/>
          <w:szCs w:val="28"/>
          <w:lang w:val="uk-UA"/>
        </w:rPr>
        <w:t xml:space="preserve"> [</w:t>
      </w:r>
      <w:r w:rsidR="000669AE">
        <w:rPr>
          <w:sz w:val="28"/>
          <w:szCs w:val="28"/>
        </w:rPr>
        <w:t>1</w:t>
      </w:r>
      <w:r w:rsidR="00734383">
        <w:rPr>
          <w:sz w:val="28"/>
          <w:szCs w:val="28"/>
        </w:rPr>
        <w:t>2</w:t>
      </w:r>
      <w:r w:rsidR="006908E5">
        <w:rPr>
          <w:sz w:val="28"/>
          <w:szCs w:val="28"/>
          <w:lang w:val="uk-UA"/>
        </w:rPr>
        <w:t>]</w:t>
      </w:r>
      <w:r>
        <w:rPr>
          <w:sz w:val="28"/>
          <w:szCs w:val="28"/>
          <w:lang w:val="uk-UA"/>
        </w:rPr>
        <w:t>.</w:t>
      </w:r>
    </w:p>
    <w:p w14:paraId="657865D9" w14:textId="77777777" w:rsidR="00065AB0" w:rsidRPr="00065AB0" w:rsidRDefault="00065AB0" w:rsidP="00EF739E">
      <w:pPr>
        <w:spacing w:line="360" w:lineRule="auto"/>
        <w:ind w:firstLine="851"/>
        <w:jc w:val="both"/>
        <w:rPr>
          <w:sz w:val="28"/>
          <w:szCs w:val="28"/>
        </w:rPr>
      </w:pPr>
    </w:p>
    <w:p w14:paraId="634FC330" w14:textId="2098DA59" w:rsidR="00F148D7" w:rsidRPr="00230DF7" w:rsidRDefault="00494606" w:rsidP="00862266">
      <w:pPr>
        <w:pStyle w:val="2"/>
      </w:pPr>
      <w:bookmarkStart w:id="32" w:name="_Toc58349102"/>
      <w:r w:rsidRPr="00230DF7">
        <w:t>Використання підходів</w:t>
      </w:r>
      <w:r w:rsidR="00F148D7" w:rsidRPr="00230DF7">
        <w:t xml:space="preserve"> до розробки програмного </w:t>
      </w:r>
      <w:r w:rsidRPr="00230DF7">
        <w:t>коду</w:t>
      </w:r>
      <w:bookmarkEnd w:id="32"/>
    </w:p>
    <w:p w14:paraId="6E60E11C" w14:textId="77777777" w:rsidR="00E479E6" w:rsidRPr="007D52A7" w:rsidRDefault="00E479E6" w:rsidP="00E479E6">
      <w:pPr>
        <w:spacing w:line="360" w:lineRule="auto"/>
        <w:ind w:firstLine="851"/>
        <w:jc w:val="both"/>
        <w:rPr>
          <w:sz w:val="28"/>
          <w:lang w:val="ru-RU"/>
        </w:rPr>
      </w:pPr>
      <w:r w:rsidRPr="007D52A7">
        <w:rPr>
          <w:sz w:val="28"/>
          <w:lang w:val="ru-RU"/>
        </w:rPr>
        <w:t>При розробці будь-якого проекту важливо дотримуватися усіх вимог розробки програмного забезпечення, використовувати стандартні підходи та дотримуватися загальноприйнятих вимог до коду та структуризації проекту в залежності від фреймворку та мови програмування.</w:t>
      </w:r>
    </w:p>
    <w:p w14:paraId="15A8EF4D" w14:textId="77777777" w:rsidR="00E479E6" w:rsidRPr="007D52A7" w:rsidRDefault="00E479E6" w:rsidP="00E479E6">
      <w:pPr>
        <w:spacing w:line="360" w:lineRule="auto"/>
        <w:ind w:firstLine="851"/>
        <w:jc w:val="both"/>
        <w:rPr>
          <w:sz w:val="28"/>
          <w:lang w:val="ru-RU"/>
        </w:rPr>
      </w:pPr>
      <w:r w:rsidRPr="007D52A7">
        <w:rPr>
          <w:sz w:val="28"/>
          <w:lang w:val="ru-RU"/>
        </w:rPr>
        <w:t>Багато правил до розробки коду визначає фреймворк, який використовується та безпосередньо мова програмування. Проте, окрім цього, є деякі вимоги які прийнято виконувати незалежно від технологій, які використовуються.</w:t>
      </w:r>
    </w:p>
    <w:p w14:paraId="0CF127D4" w14:textId="77777777" w:rsidR="00E479E6" w:rsidRPr="007D52A7" w:rsidRDefault="00E479E6" w:rsidP="00E479E6">
      <w:pPr>
        <w:spacing w:line="360" w:lineRule="auto"/>
        <w:ind w:firstLine="851"/>
        <w:jc w:val="both"/>
        <w:rPr>
          <w:sz w:val="28"/>
          <w:lang w:val="ru-RU"/>
        </w:rPr>
      </w:pPr>
      <w:r w:rsidRPr="007D52A7">
        <w:rPr>
          <w:sz w:val="28"/>
          <w:lang w:val="ru-RU"/>
        </w:rPr>
        <w:t>Такими вимогами можна визначити ряд правил:</w:t>
      </w:r>
    </w:p>
    <w:p w14:paraId="1A91B51A" w14:textId="77777777" w:rsidR="00E479E6" w:rsidRPr="007D52A7" w:rsidRDefault="00E479E6" w:rsidP="00E479E6">
      <w:pPr>
        <w:pStyle w:val="a3"/>
        <w:numPr>
          <w:ilvl w:val="0"/>
          <w:numId w:val="10"/>
        </w:numPr>
        <w:spacing w:line="360" w:lineRule="auto"/>
        <w:ind w:left="0" w:firstLine="851"/>
        <w:jc w:val="both"/>
        <w:rPr>
          <w:sz w:val="28"/>
          <w:lang w:val="ru-RU"/>
        </w:rPr>
      </w:pPr>
      <w:r w:rsidRPr="007D52A7">
        <w:rPr>
          <w:sz w:val="28"/>
          <w:lang w:val="ru-RU"/>
        </w:rPr>
        <w:t>Зрозумілість доступність та читабельність коду;</w:t>
      </w:r>
    </w:p>
    <w:p w14:paraId="62DD6C0D" w14:textId="77777777" w:rsidR="00E479E6" w:rsidRDefault="00E479E6" w:rsidP="00E479E6">
      <w:pPr>
        <w:pStyle w:val="a3"/>
        <w:numPr>
          <w:ilvl w:val="0"/>
          <w:numId w:val="10"/>
        </w:numPr>
        <w:spacing w:line="360" w:lineRule="auto"/>
        <w:ind w:left="0" w:firstLine="851"/>
        <w:jc w:val="both"/>
        <w:rPr>
          <w:sz w:val="28"/>
        </w:rPr>
      </w:pPr>
      <w:r>
        <w:rPr>
          <w:sz w:val="28"/>
        </w:rPr>
        <w:t>Документація коду;</w:t>
      </w:r>
    </w:p>
    <w:p w14:paraId="6387251C" w14:textId="77777777" w:rsidR="00E479E6" w:rsidRDefault="00E479E6" w:rsidP="00E479E6">
      <w:pPr>
        <w:pStyle w:val="a3"/>
        <w:numPr>
          <w:ilvl w:val="0"/>
          <w:numId w:val="10"/>
        </w:numPr>
        <w:spacing w:line="360" w:lineRule="auto"/>
        <w:ind w:left="0" w:firstLine="851"/>
        <w:jc w:val="both"/>
        <w:rPr>
          <w:sz w:val="28"/>
        </w:rPr>
      </w:pPr>
      <w:r>
        <w:rPr>
          <w:sz w:val="28"/>
        </w:rPr>
        <w:t>Використання шаблонів проектування;</w:t>
      </w:r>
    </w:p>
    <w:p w14:paraId="52A77CB6" w14:textId="77777777" w:rsidR="00E479E6" w:rsidRDefault="00E479E6" w:rsidP="00E479E6">
      <w:pPr>
        <w:pStyle w:val="a3"/>
        <w:numPr>
          <w:ilvl w:val="0"/>
          <w:numId w:val="10"/>
        </w:numPr>
        <w:spacing w:line="360" w:lineRule="auto"/>
        <w:ind w:left="0" w:firstLine="851"/>
        <w:jc w:val="both"/>
        <w:rPr>
          <w:sz w:val="28"/>
        </w:rPr>
      </w:pPr>
      <w:r>
        <w:rPr>
          <w:sz w:val="28"/>
        </w:rPr>
        <w:t xml:space="preserve">Методології </w:t>
      </w:r>
      <w:r w:rsidRPr="004B765A">
        <w:rPr>
          <w:sz w:val="28"/>
        </w:rPr>
        <w:t>SOLID, DRY, KISS, YAGNI</w:t>
      </w:r>
      <w:r>
        <w:rPr>
          <w:sz w:val="28"/>
        </w:rPr>
        <w:t>;</w:t>
      </w:r>
    </w:p>
    <w:p w14:paraId="7E682E47" w14:textId="77777777" w:rsidR="00E479E6" w:rsidRPr="00F14CD7" w:rsidRDefault="00E479E6" w:rsidP="00E479E6">
      <w:pPr>
        <w:pStyle w:val="a3"/>
        <w:numPr>
          <w:ilvl w:val="0"/>
          <w:numId w:val="10"/>
        </w:numPr>
        <w:spacing w:line="360" w:lineRule="auto"/>
        <w:ind w:left="0" w:firstLine="851"/>
        <w:jc w:val="both"/>
        <w:rPr>
          <w:sz w:val="28"/>
        </w:rPr>
      </w:pPr>
      <w:r>
        <w:rPr>
          <w:sz w:val="28"/>
          <w:lang w:val="uk-UA"/>
        </w:rPr>
        <w:t>Чіткі, прості та зрозумілі назви директорій, класів, змінних, функцій, тощо;</w:t>
      </w:r>
    </w:p>
    <w:p w14:paraId="7DC443AA" w14:textId="77777777" w:rsidR="00E479E6" w:rsidRPr="007D52A7" w:rsidRDefault="00E479E6" w:rsidP="00E479E6">
      <w:pPr>
        <w:pStyle w:val="a3"/>
        <w:numPr>
          <w:ilvl w:val="0"/>
          <w:numId w:val="10"/>
        </w:numPr>
        <w:spacing w:line="360" w:lineRule="auto"/>
        <w:ind w:left="0" w:firstLine="851"/>
        <w:jc w:val="both"/>
        <w:rPr>
          <w:sz w:val="28"/>
          <w:lang w:val="ru-RU"/>
        </w:rPr>
      </w:pPr>
      <w:r>
        <w:rPr>
          <w:sz w:val="28"/>
          <w:lang w:val="uk-UA"/>
        </w:rPr>
        <w:t>Використання послідовних відступів між строками коду;</w:t>
      </w:r>
    </w:p>
    <w:p w14:paraId="6D64C3EC" w14:textId="77777777" w:rsidR="00E479E6" w:rsidRPr="007D52A7" w:rsidRDefault="00E479E6" w:rsidP="00E479E6">
      <w:pPr>
        <w:pStyle w:val="a3"/>
        <w:numPr>
          <w:ilvl w:val="0"/>
          <w:numId w:val="10"/>
        </w:numPr>
        <w:spacing w:line="360" w:lineRule="auto"/>
        <w:ind w:left="0" w:firstLine="851"/>
        <w:jc w:val="both"/>
        <w:rPr>
          <w:sz w:val="28"/>
          <w:lang w:val="ru-RU"/>
        </w:rPr>
      </w:pPr>
      <w:r>
        <w:rPr>
          <w:sz w:val="28"/>
          <w:lang w:val="uk-UA"/>
        </w:rPr>
        <w:t>Уникнення глибоких вкладень у коді;</w:t>
      </w:r>
    </w:p>
    <w:p w14:paraId="4DBD159E" w14:textId="77777777" w:rsidR="00E479E6" w:rsidRPr="007D52A7" w:rsidRDefault="00E479E6" w:rsidP="00E479E6">
      <w:pPr>
        <w:pStyle w:val="a3"/>
        <w:numPr>
          <w:ilvl w:val="0"/>
          <w:numId w:val="10"/>
        </w:numPr>
        <w:spacing w:line="360" w:lineRule="auto"/>
        <w:ind w:left="0" w:firstLine="851"/>
        <w:jc w:val="both"/>
        <w:rPr>
          <w:sz w:val="28"/>
          <w:lang w:val="ru-RU"/>
        </w:rPr>
      </w:pPr>
      <w:r>
        <w:rPr>
          <w:sz w:val="28"/>
          <w:lang w:val="uk-UA"/>
        </w:rPr>
        <w:t>Логічне розташування директорій та файлів;</w:t>
      </w:r>
    </w:p>
    <w:p w14:paraId="59134B89" w14:textId="69F322FE" w:rsidR="006B6731" w:rsidRPr="00E479E6" w:rsidRDefault="00E479E6" w:rsidP="00E479E6">
      <w:pPr>
        <w:spacing w:line="360" w:lineRule="auto"/>
        <w:ind w:firstLine="851"/>
        <w:jc w:val="both"/>
        <w:rPr>
          <w:sz w:val="28"/>
          <w:lang w:val="uk-UA"/>
        </w:rPr>
      </w:pPr>
      <w:r w:rsidRPr="007D52A7">
        <w:rPr>
          <w:sz w:val="28"/>
          <w:lang w:val="ru-RU"/>
        </w:rPr>
        <w:t>Розглянемо більш детально методології для правильної, структуровоної та послідовної розробки коду.</w:t>
      </w:r>
    </w:p>
    <w:p w14:paraId="3732A0E8" w14:textId="032DCFAC" w:rsidR="006B6731" w:rsidRPr="00E479E6" w:rsidRDefault="00E479E6" w:rsidP="006B6731">
      <w:pPr>
        <w:spacing w:line="360" w:lineRule="auto"/>
        <w:ind w:firstLine="851"/>
        <w:jc w:val="both"/>
        <w:rPr>
          <w:sz w:val="28"/>
          <w:lang w:val="uk-UA"/>
        </w:rPr>
      </w:pPr>
      <w:r w:rsidRPr="007D52A7">
        <w:rPr>
          <w:sz w:val="28"/>
          <w:lang w:val="ru-RU"/>
        </w:rPr>
        <w:t xml:space="preserve">Важливим підходом до проектування структури коду є використовування </w:t>
      </w:r>
      <w:r w:rsidRPr="007D52A7">
        <w:rPr>
          <w:i/>
          <w:sz w:val="28"/>
          <w:lang w:val="ru-RU"/>
        </w:rPr>
        <w:t>шаблонів проектування</w:t>
      </w:r>
      <w:r w:rsidRPr="007D52A7">
        <w:rPr>
          <w:sz w:val="28"/>
          <w:lang w:val="ru-RU"/>
        </w:rPr>
        <w:t xml:space="preserve">. Шаблони проектування використовуються для представлення кращих практик, адаптованих </w:t>
      </w:r>
      <w:r w:rsidRPr="007D52A7">
        <w:rPr>
          <w:sz w:val="28"/>
          <w:lang w:val="ru-RU"/>
        </w:rPr>
        <w:lastRenderedPageBreak/>
        <w:t>досвідченими розробниками об’єктно-орієнтованого програмного забезпечення. Шаблон проектування систематично називає, мотивує та пояснює загальний дизайн, який розглядає постійні проблеми проектування в об'єктно-орієнтованих системах. Він описує проблему, рішення, коли застосовувати та його наслідки. Він також надає підказки та приклади реалізації для певних структур.</w:t>
      </w:r>
    </w:p>
    <w:p w14:paraId="155AFE7E" w14:textId="77777777" w:rsidR="00E479E6" w:rsidRDefault="00E479E6" w:rsidP="00E479E6">
      <w:pPr>
        <w:spacing w:line="360" w:lineRule="auto"/>
        <w:ind w:firstLine="851"/>
        <w:jc w:val="both"/>
        <w:rPr>
          <w:sz w:val="28"/>
          <w:lang w:val="uk-UA"/>
        </w:rPr>
      </w:pPr>
      <w:r w:rsidRPr="007D52A7">
        <w:rPr>
          <w:sz w:val="28"/>
          <w:lang w:val="ru-RU"/>
        </w:rPr>
        <w:t xml:space="preserve">Переваги використання шаблонів проектування є такі </w:t>
      </w:r>
      <w:r>
        <w:rPr>
          <w:sz w:val="28"/>
          <w:lang w:val="uk-UA"/>
        </w:rPr>
        <w:t>аспекти:</w:t>
      </w:r>
    </w:p>
    <w:p w14:paraId="5EE1F1CD" w14:textId="77777777" w:rsidR="00E479E6" w:rsidRPr="00B35083" w:rsidRDefault="00E479E6" w:rsidP="00E479E6">
      <w:pPr>
        <w:pStyle w:val="a3"/>
        <w:numPr>
          <w:ilvl w:val="0"/>
          <w:numId w:val="9"/>
        </w:numPr>
        <w:spacing w:line="360" w:lineRule="auto"/>
        <w:ind w:left="0" w:firstLine="851"/>
        <w:jc w:val="both"/>
        <w:rPr>
          <w:sz w:val="28"/>
          <w:lang w:val="uk-UA"/>
        </w:rPr>
      </w:pPr>
      <w:r w:rsidRPr="00B35083">
        <w:rPr>
          <w:sz w:val="28"/>
          <w:lang w:val="uk-UA"/>
        </w:rPr>
        <w:t>Вони багаторазово використовуються в декількох проектах.</w:t>
      </w:r>
    </w:p>
    <w:p w14:paraId="1D0630FF" w14:textId="77777777" w:rsidR="00E479E6" w:rsidRDefault="00E479E6" w:rsidP="00E479E6">
      <w:pPr>
        <w:pStyle w:val="a3"/>
        <w:numPr>
          <w:ilvl w:val="0"/>
          <w:numId w:val="9"/>
        </w:numPr>
        <w:spacing w:line="360" w:lineRule="auto"/>
        <w:ind w:left="0" w:firstLine="851"/>
        <w:jc w:val="both"/>
        <w:rPr>
          <w:sz w:val="28"/>
          <w:lang w:val="uk-UA"/>
        </w:rPr>
      </w:pPr>
      <w:r w:rsidRPr="00B35083">
        <w:rPr>
          <w:sz w:val="28"/>
          <w:lang w:val="uk-UA"/>
        </w:rPr>
        <w:t>Вони надають рішення, які допомагають визначити архітектуру системи.</w:t>
      </w:r>
    </w:p>
    <w:p w14:paraId="11927337" w14:textId="77777777" w:rsidR="00E479E6" w:rsidRDefault="00E479E6" w:rsidP="00E479E6">
      <w:pPr>
        <w:pStyle w:val="a3"/>
        <w:numPr>
          <w:ilvl w:val="0"/>
          <w:numId w:val="9"/>
        </w:numPr>
        <w:spacing w:line="360" w:lineRule="auto"/>
        <w:ind w:left="0" w:firstLine="851"/>
        <w:jc w:val="both"/>
        <w:rPr>
          <w:sz w:val="28"/>
          <w:lang w:val="uk-UA"/>
        </w:rPr>
      </w:pPr>
      <w:r w:rsidRPr="00B35083">
        <w:rPr>
          <w:sz w:val="28"/>
          <w:lang w:val="uk-UA"/>
        </w:rPr>
        <w:t>Вони забезпечують прозорість оформлення програми.</w:t>
      </w:r>
    </w:p>
    <w:p w14:paraId="3A5AD0E2" w14:textId="77777777" w:rsidR="00E479E6" w:rsidRDefault="00E479E6" w:rsidP="00E479E6">
      <w:pPr>
        <w:pStyle w:val="a3"/>
        <w:numPr>
          <w:ilvl w:val="0"/>
          <w:numId w:val="9"/>
        </w:numPr>
        <w:spacing w:line="360" w:lineRule="auto"/>
        <w:ind w:left="0" w:firstLine="851"/>
        <w:jc w:val="both"/>
        <w:rPr>
          <w:sz w:val="28"/>
          <w:lang w:val="uk-UA"/>
        </w:rPr>
      </w:pPr>
      <w:r w:rsidRPr="00B35083">
        <w:rPr>
          <w:sz w:val="28"/>
          <w:lang w:val="uk-UA"/>
        </w:rPr>
        <w:t>Вони є добре зарекомендованими та засвідченими рішеннями, оскільки вони базуються на знаннях та досвіді досвідчених розробників програмного забезпечення.</w:t>
      </w:r>
    </w:p>
    <w:p w14:paraId="490C4804" w14:textId="77777777" w:rsidR="00E479E6" w:rsidRDefault="00E479E6" w:rsidP="00E479E6">
      <w:pPr>
        <w:pStyle w:val="a3"/>
        <w:numPr>
          <w:ilvl w:val="0"/>
          <w:numId w:val="9"/>
        </w:numPr>
        <w:spacing w:line="360" w:lineRule="auto"/>
        <w:ind w:left="0" w:firstLine="851"/>
        <w:jc w:val="both"/>
        <w:rPr>
          <w:sz w:val="28"/>
          <w:lang w:val="uk-UA"/>
        </w:rPr>
      </w:pPr>
      <w:r w:rsidRPr="00B35083">
        <w:rPr>
          <w:sz w:val="28"/>
          <w:lang w:val="uk-UA"/>
        </w:rPr>
        <w:t>Вони забезпечують чіткість архітектури системи та можливість побудови кращої системи.</w:t>
      </w:r>
    </w:p>
    <w:p w14:paraId="7E42B996" w14:textId="77339A17" w:rsidR="00281B8F" w:rsidRDefault="00E479E6" w:rsidP="00E479E6">
      <w:pPr>
        <w:pStyle w:val="a3"/>
        <w:spacing w:line="360" w:lineRule="auto"/>
        <w:ind w:left="0" w:firstLine="851"/>
        <w:jc w:val="both"/>
        <w:rPr>
          <w:sz w:val="28"/>
          <w:lang w:val="uk-UA"/>
        </w:rPr>
      </w:pPr>
      <w:r>
        <w:rPr>
          <w:sz w:val="28"/>
          <w:lang w:val="uk-UA"/>
        </w:rPr>
        <w:t>У свою чергу, шаблони поділяються на декілька видів, які дають змогу розробникам визначитись з правильним вибором шаблону для своєї структури коду.</w:t>
      </w:r>
    </w:p>
    <w:p w14:paraId="5817F3A2" w14:textId="261431E9" w:rsidR="008F6217" w:rsidRPr="00D21223" w:rsidRDefault="008F6217" w:rsidP="00E479E6">
      <w:pPr>
        <w:pStyle w:val="a3"/>
        <w:spacing w:line="360" w:lineRule="auto"/>
        <w:ind w:left="0" w:firstLine="851"/>
        <w:jc w:val="both"/>
        <w:rPr>
          <w:sz w:val="28"/>
          <w:lang w:val="uk-UA"/>
        </w:rPr>
      </w:pPr>
      <w:r>
        <w:rPr>
          <w:sz w:val="28"/>
          <w:lang w:val="uk-UA"/>
        </w:rPr>
        <w:t xml:space="preserve">Приклад </w:t>
      </w:r>
      <w:r w:rsidR="00D21223">
        <w:rPr>
          <w:sz w:val="28"/>
          <w:lang w:val="uk-UA"/>
        </w:rPr>
        <w:t>структурного</w:t>
      </w:r>
      <w:r>
        <w:rPr>
          <w:sz w:val="28"/>
          <w:lang w:val="uk-UA"/>
        </w:rPr>
        <w:t xml:space="preserve"> шаблону наведено на рис.2.8.</w:t>
      </w:r>
    </w:p>
    <w:p w14:paraId="6049BC65" w14:textId="50CB8D87" w:rsidR="009361A6" w:rsidRDefault="009361A6" w:rsidP="00065AB0">
      <w:pPr>
        <w:jc w:val="center"/>
        <w:rPr>
          <w:rFonts w:eastAsia="Times New Roman"/>
        </w:rPr>
      </w:pPr>
      <w:r>
        <w:rPr>
          <w:rFonts w:eastAsia="Times New Roman"/>
          <w:noProof/>
          <w:lang w:val="uk-UA" w:eastAsia="uk-UA"/>
        </w:rPr>
        <w:lastRenderedPageBreak/>
        <w:drawing>
          <wp:inline distT="0" distB="0" distL="0" distR="0" wp14:anchorId="60596377" wp14:editId="29FFC482">
            <wp:extent cx="5850890" cy="3242002"/>
            <wp:effectExtent l="0" t="0" r="0" b="9525"/>
            <wp:docPr id="21" name="Picture 21" descr="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75769" cy="3255787"/>
                    </a:xfrm>
                    <a:prstGeom prst="rect">
                      <a:avLst/>
                    </a:prstGeom>
                    <a:noFill/>
                    <a:ln>
                      <a:noFill/>
                    </a:ln>
                  </pic:spPr>
                </pic:pic>
              </a:graphicData>
            </a:graphic>
          </wp:inline>
        </w:drawing>
      </w:r>
    </w:p>
    <w:p w14:paraId="5DC96684" w14:textId="785D7807" w:rsidR="009361A6" w:rsidRPr="00D67802" w:rsidRDefault="00962C5C" w:rsidP="00065AB0">
      <w:pPr>
        <w:pStyle w:val="a3"/>
        <w:spacing w:line="360" w:lineRule="auto"/>
        <w:ind w:left="0"/>
        <w:jc w:val="center"/>
        <w:rPr>
          <w:sz w:val="28"/>
          <w:lang w:val="ru-RU"/>
        </w:rPr>
      </w:pPr>
      <w:r>
        <w:rPr>
          <w:sz w:val="28"/>
          <w:lang w:val="uk-UA"/>
        </w:rPr>
        <w:t xml:space="preserve">Рис. 2.8. Приклад шаблону проектування </w:t>
      </w:r>
      <w:r>
        <w:rPr>
          <w:sz w:val="28"/>
        </w:rPr>
        <w:t>Adapter</w:t>
      </w:r>
      <w:r w:rsidR="003D662E" w:rsidRPr="00D67802">
        <w:rPr>
          <w:sz w:val="28"/>
          <w:lang w:val="ru-RU"/>
        </w:rPr>
        <w:t xml:space="preserve"> [13]</w:t>
      </w:r>
    </w:p>
    <w:p w14:paraId="56E8228D" w14:textId="77777777" w:rsidR="00065AB0" w:rsidRPr="000C445F" w:rsidRDefault="00065AB0" w:rsidP="00065AB0">
      <w:pPr>
        <w:pStyle w:val="a3"/>
        <w:spacing w:line="360" w:lineRule="auto"/>
        <w:ind w:left="0"/>
        <w:jc w:val="center"/>
        <w:rPr>
          <w:sz w:val="28"/>
          <w:lang w:val="uk-UA"/>
        </w:rPr>
      </w:pPr>
    </w:p>
    <w:p w14:paraId="0EF7BCEB" w14:textId="6F66134D" w:rsidR="006B6731" w:rsidRPr="0020249A" w:rsidRDefault="0020249A" w:rsidP="006B6731">
      <w:pPr>
        <w:spacing w:line="360" w:lineRule="auto"/>
        <w:ind w:firstLine="851"/>
        <w:jc w:val="both"/>
        <w:rPr>
          <w:sz w:val="28"/>
          <w:lang w:val="uk-UA"/>
        </w:rPr>
      </w:pPr>
      <w:r>
        <w:rPr>
          <w:sz w:val="28"/>
          <w:lang w:val="uk-UA"/>
        </w:rPr>
        <w:t xml:space="preserve">Також важливим аспектом такої розробки є </w:t>
      </w:r>
      <w:r w:rsidRPr="00861019">
        <w:rPr>
          <w:i/>
          <w:sz w:val="28"/>
          <w:lang w:val="uk-UA"/>
        </w:rPr>
        <w:t>документація</w:t>
      </w:r>
      <w:r>
        <w:rPr>
          <w:sz w:val="28"/>
          <w:lang w:val="uk-UA"/>
        </w:rPr>
        <w:t xml:space="preserve"> коду, яка має бути до кожного методу або блоку з логікою, що пояснюватиме мету та функціонал певної структурної одиниці коду. Для цього існують спеціальні специфікації, які дозволять розробникам швидко створювати документацію для свого </w:t>
      </w:r>
      <w:r>
        <w:rPr>
          <w:sz w:val="28"/>
        </w:rPr>
        <w:t>API</w:t>
      </w:r>
      <w:r w:rsidRPr="007D52A7">
        <w:rPr>
          <w:sz w:val="28"/>
          <w:lang w:val="ru-RU"/>
        </w:rPr>
        <w:t>.</w:t>
      </w:r>
    </w:p>
    <w:p w14:paraId="31B52FCE" w14:textId="4F13B2D7" w:rsidR="006B6731" w:rsidRPr="00FF2F1A" w:rsidRDefault="0020249A" w:rsidP="006B6731">
      <w:pPr>
        <w:spacing w:line="360" w:lineRule="auto"/>
        <w:ind w:firstLine="851"/>
        <w:jc w:val="both"/>
        <w:rPr>
          <w:sz w:val="28"/>
          <w:lang w:val="uk-UA"/>
        </w:rPr>
      </w:pPr>
      <w:r w:rsidRPr="00230DF7">
        <w:rPr>
          <w:sz w:val="28"/>
          <w:lang w:val="uk-UA"/>
        </w:rPr>
        <w:t xml:space="preserve">Специфікація </w:t>
      </w:r>
      <w:r w:rsidRPr="006A792B">
        <w:rPr>
          <w:sz w:val="28"/>
        </w:rPr>
        <w:t>OpenAPI</w:t>
      </w:r>
      <w:r w:rsidRPr="00230DF7">
        <w:rPr>
          <w:sz w:val="28"/>
          <w:lang w:val="uk-UA"/>
        </w:rPr>
        <w:t xml:space="preserve"> (</w:t>
      </w:r>
      <w:r w:rsidRPr="006A792B">
        <w:rPr>
          <w:sz w:val="28"/>
        </w:rPr>
        <w:t>OAS</w:t>
      </w:r>
      <w:r w:rsidRPr="00230DF7">
        <w:rPr>
          <w:sz w:val="28"/>
          <w:lang w:val="uk-UA"/>
        </w:rPr>
        <w:t xml:space="preserve">) визначає стандартний опис мовного агностичного інтерфейсу програмування для </w:t>
      </w:r>
      <w:r w:rsidRPr="006A792B">
        <w:rPr>
          <w:sz w:val="28"/>
        </w:rPr>
        <w:t>API</w:t>
      </w:r>
      <w:r w:rsidRPr="00230DF7">
        <w:rPr>
          <w:sz w:val="28"/>
          <w:lang w:val="uk-UA"/>
        </w:rPr>
        <w:t xml:space="preserve"> </w:t>
      </w:r>
      <w:r w:rsidRPr="006A792B">
        <w:rPr>
          <w:sz w:val="28"/>
        </w:rPr>
        <w:t>HTTP</w:t>
      </w:r>
      <w:r w:rsidRPr="00230DF7">
        <w:rPr>
          <w:sz w:val="28"/>
          <w:lang w:val="uk-UA"/>
        </w:rPr>
        <w:t xml:space="preserve">, який дозволяє як людям, так і комп’ютерам виявляти та розуміти можливості сервісу, не вимагаючи доступу до вихідного коду, додаткової документації або перевірки мережевого трафіку. При правильному визначенні за допомогою </w:t>
      </w:r>
      <w:r w:rsidRPr="006A792B">
        <w:rPr>
          <w:sz w:val="28"/>
        </w:rPr>
        <w:t>OpenAPI</w:t>
      </w:r>
      <w:r w:rsidRPr="00230DF7">
        <w:rPr>
          <w:sz w:val="28"/>
          <w:lang w:val="uk-UA"/>
        </w:rPr>
        <w:t xml:space="preserve"> користувач може розуміти та взаємодіяти з віддаленою службою з мінімальною кількістю логіки реалізації</w:t>
      </w:r>
      <w:r w:rsidR="009B78A6">
        <w:rPr>
          <w:sz w:val="28"/>
          <w:lang w:val="uk-UA"/>
        </w:rPr>
        <w:t xml:space="preserve"> </w:t>
      </w:r>
      <w:r w:rsidR="00B9370E">
        <w:rPr>
          <w:sz w:val="28"/>
          <w:lang w:val="uk-UA"/>
        </w:rPr>
        <w:t>[14]</w:t>
      </w:r>
      <w:r w:rsidRPr="00230DF7">
        <w:rPr>
          <w:sz w:val="28"/>
          <w:lang w:val="uk-UA"/>
        </w:rPr>
        <w:t>.</w:t>
      </w:r>
    </w:p>
    <w:p w14:paraId="60E541DC" w14:textId="77777777" w:rsidR="00FF2F1A" w:rsidRDefault="00FF2F1A" w:rsidP="00FF2F1A">
      <w:pPr>
        <w:spacing w:line="360" w:lineRule="auto"/>
        <w:ind w:firstLine="851"/>
        <w:jc w:val="both"/>
        <w:rPr>
          <w:sz w:val="28"/>
          <w:lang w:val="uk-UA"/>
        </w:rPr>
      </w:pPr>
      <w:r>
        <w:rPr>
          <w:sz w:val="28"/>
        </w:rPr>
        <w:t>SOLID</w:t>
      </w:r>
      <w:r w:rsidRPr="00230DF7">
        <w:rPr>
          <w:sz w:val="28"/>
          <w:lang w:val="uk-UA"/>
        </w:rPr>
        <w:t xml:space="preserve">, </w:t>
      </w:r>
      <w:r>
        <w:rPr>
          <w:sz w:val="28"/>
        </w:rPr>
        <w:t>DRY</w:t>
      </w:r>
      <w:r w:rsidRPr="00230DF7">
        <w:rPr>
          <w:sz w:val="28"/>
          <w:lang w:val="uk-UA"/>
        </w:rPr>
        <w:t xml:space="preserve">, </w:t>
      </w:r>
      <w:r>
        <w:rPr>
          <w:sz w:val="28"/>
        </w:rPr>
        <w:t>KISS</w:t>
      </w:r>
      <w:r w:rsidRPr="00230DF7">
        <w:rPr>
          <w:sz w:val="28"/>
          <w:lang w:val="uk-UA"/>
        </w:rPr>
        <w:t xml:space="preserve"> та </w:t>
      </w:r>
      <w:r w:rsidRPr="004B765A">
        <w:rPr>
          <w:sz w:val="28"/>
        </w:rPr>
        <w:t>YAGNI</w:t>
      </w:r>
      <w:r w:rsidRPr="00230DF7">
        <w:rPr>
          <w:sz w:val="28"/>
          <w:lang w:val="uk-UA"/>
        </w:rPr>
        <w:t xml:space="preserve"> підходи є абревіатурами, які визначають правила для розробників під час програмування. </w:t>
      </w:r>
    </w:p>
    <w:p w14:paraId="561C8FCE" w14:textId="42B0AB02" w:rsidR="00FF2F1A" w:rsidRDefault="00FF2F1A" w:rsidP="00FF2F1A">
      <w:pPr>
        <w:spacing w:line="360" w:lineRule="auto"/>
        <w:ind w:firstLine="851"/>
        <w:jc w:val="both"/>
        <w:rPr>
          <w:sz w:val="28"/>
          <w:lang w:val="uk-UA"/>
        </w:rPr>
      </w:pPr>
      <w:r w:rsidRPr="009E7E20">
        <w:rPr>
          <w:i/>
          <w:sz w:val="28"/>
          <w:lang w:val="uk-UA"/>
        </w:rPr>
        <w:lastRenderedPageBreak/>
        <w:t>SOLID</w:t>
      </w:r>
      <w:r>
        <w:rPr>
          <w:sz w:val="28"/>
          <w:lang w:val="uk-UA"/>
        </w:rPr>
        <w:t xml:space="preserve"> (Single Responsibility Principle) – це набір правил, які спрощують</w:t>
      </w:r>
      <w:r w:rsidRPr="009355C0">
        <w:rPr>
          <w:sz w:val="28"/>
          <w:lang w:val="uk-UA"/>
        </w:rPr>
        <w:t xml:space="preserve"> програмісту розробку програмного забезпечення, яке легко підтримувати та розширювати. Вони також полегшують розробникам уникати </w:t>
      </w:r>
      <w:r>
        <w:rPr>
          <w:sz w:val="28"/>
          <w:lang w:val="uk-UA"/>
        </w:rPr>
        <w:t>поганих стандартів коду</w:t>
      </w:r>
      <w:r w:rsidRPr="009355C0">
        <w:rPr>
          <w:sz w:val="28"/>
          <w:lang w:val="uk-UA"/>
        </w:rPr>
        <w:t>, легко переробляють код, а також є частиною гнучкої або адаптивної розробки програмного забезпечення</w:t>
      </w:r>
      <w:r w:rsidR="00DD242E" w:rsidRPr="00DD242E">
        <w:rPr>
          <w:sz w:val="28"/>
          <w:lang w:val="uk-UA"/>
        </w:rPr>
        <w:t xml:space="preserve"> </w:t>
      </w:r>
      <w:r w:rsidR="00B9370E">
        <w:rPr>
          <w:sz w:val="28"/>
          <w:lang w:val="uk-UA"/>
        </w:rPr>
        <w:t>[15]</w:t>
      </w:r>
      <w:r w:rsidRPr="009355C0">
        <w:rPr>
          <w:sz w:val="28"/>
          <w:lang w:val="uk-UA"/>
        </w:rPr>
        <w:t>.</w:t>
      </w:r>
    </w:p>
    <w:p w14:paraId="20C5A77B" w14:textId="77777777" w:rsidR="00FF2F1A" w:rsidRDefault="00FF2F1A" w:rsidP="00FF2F1A">
      <w:pPr>
        <w:spacing w:line="360" w:lineRule="auto"/>
        <w:ind w:firstLine="851"/>
        <w:jc w:val="both"/>
        <w:rPr>
          <w:sz w:val="28"/>
          <w:lang w:val="uk-UA"/>
        </w:rPr>
      </w:pPr>
      <w:r w:rsidRPr="00440335">
        <w:rPr>
          <w:sz w:val="28"/>
          <w:lang w:val="uk-UA"/>
        </w:rPr>
        <w:t>Single-responsibility Principle</w:t>
      </w:r>
      <w:r>
        <w:rPr>
          <w:sz w:val="28"/>
          <w:lang w:val="uk-UA"/>
        </w:rPr>
        <w:t xml:space="preserve"> стверджує, що к</w:t>
      </w:r>
      <w:r w:rsidRPr="00440335">
        <w:rPr>
          <w:sz w:val="28"/>
          <w:lang w:val="uk-UA"/>
        </w:rPr>
        <w:t>лас повинен мати одну і тільки одну причину для зміни, т</w:t>
      </w:r>
      <w:r>
        <w:rPr>
          <w:sz w:val="28"/>
          <w:lang w:val="uk-UA"/>
        </w:rPr>
        <w:t>обто клас повинен мати лише один фкнціонал, призначення</w:t>
      </w:r>
      <w:r w:rsidRPr="00440335">
        <w:rPr>
          <w:sz w:val="28"/>
          <w:lang w:val="uk-UA"/>
        </w:rPr>
        <w:t>.</w:t>
      </w:r>
    </w:p>
    <w:p w14:paraId="59B6E4C3" w14:textId="77777777" w:rsidR="00FF2F1A" w:rsidRDefault="00FF2F1A" w:rsidP="00FF2F1A">
      <w:pPr>
        <w:spacing w:line="360" w:lineRule="auto"/>
        <w:ind w:firstLine="851"/>
        <w:jc w:val="both"/>
        <w:rPr>
          <w:sz w:val="28"/>
          <w:lang w:val="uk-UA"/>
        </w:rPr>
      </w:pPr>
      <w:r w:rsidRPr="00D4208F">
        <w:rPr>
          <w:sz w:val="28"/>
          <w:lang w:val="uk-UA"/>
        </w:rPr>
        <w:t>Open-closed Principle</w:t>
      </w:r>
      <w:r>
        <w:rPr>
          <w:sz w:val="28"/>
          <w:lang w:val="uk-UA"/>
        </w:rPr>
        <w:t xml:space="preserve"> визначає, що о</w:t>
      </w:r>
      <w:r w:rsidRPr="00D4208F">
        <w:rPr>
          <w:sz w:val="28"/>
          <w:lang w:val="uk-UA"/>
        </w:rPr>
        <w:t xml:space="preserve">б'єкти або </w:t>
      </w:r>
      <w:r>
        <w:rPr>
          <w:sz w:val="28"/>
          <w:lang w:val="uk-UA"/>
        </w:rPr>
        <w:t>сутності</w:t>
      </w:r>
      <w:r w:rsidRPr="00D4208F">
        <w:rPr>
          <w:sz w:val="28"/>
          <w:lang w:val="uk-UA"/>
        </w:rPr>
        <w:t xml:space="preserve"> повинні бути відкриті для розширення, але закриті для модифікації.</w:t>
      </w:r>
    </w:p>
    <w:p w14:paraId="5872E6D4" w14:textId="77777777" w:rsidR="00FF2F1A" w:rsidRDefault="00FF2F1A" w:rsidP="00FF2F1A">
      <w:pPr>
        <w:spacing w:line="360" w:lineRule="auto"/>
        <w:ind w:firstLine="851"/>
        <w:jc w:val="both"/>
        <w:rPr>
          <w:sz w:val="28"/>
          <w:lang w:val="uk-UA"/>
        </w:rPr>
      </w:pPr>
      <w:r w:rsidRPr="00FD5FB7">
        <w:rPr>
          <w:sz w:val="28"/>
          <w:lang w:val="uk-UA"/>
        </w:rPr>
        <w:t>Liskov substitution principle</w:t>
      </w:r>
      <w:r>
        <w:rPr>
          <w:sz w:val="28"/>
          <w:lang w:val="uk-UA"/>
        </w:rPr>
        <w:t xml:space="preserve"> описується тим, що ф</w:t>
      </w:r>
      <w:r w:rsidRPr="00FD5FB7">
        <w:rPr>
          <w:sz w:val="28"/>
          <w:lang w:val="uk-UA"/>
        </w:rPr>
        <w:t>ункції, які використовують базовий тип, повинні мати можливість використовувати підтипи базового типу, не знаючи про це</w:t>
      </w:r>
      <w:r>
        <w:rPr>
          <w:sz w:val="28"/>
          <w:lang w:val="uk-UA"/>
        </w:rPr>
        <w:t>.</w:t>
      </w:r>
    </w:p>
    <w:p w14:paraId="33268D63" w14:textId="4B0E32A0" w:rsidR="00257C95" w:rsidRDefault="00FF2F1A" w:rsidP="00FF2F1A">
      <w:pPr>
        <w:spacing w:line="360" w:lineRule="auto"/>
        <w:ind w:firstLine="851"/>
        <w:jc w:val="both"/>
        <w:rPr>
          <w:sz w:val="28"/>
          <w:lang w:val="uk-UA"/>
        </w:rPr>
      </w:pPr>
      <w:r w:rsidRPr="00257C95">
        <w:rPr>
          <w:sz w:val="28"/>
          <w:lang w:val="uk-UA"/>
        </w:rPr>
        <w:t>Interface segregation principle</w:t>
      </w:r>
      <w:r>
        <w:rPr>
          <w:sz w:val="28"/>
          <w:lang w:val="uk-UA"/>
        </w:rPr>
        <w:t xml:space="preserve"> описує правило, по якому к</w:t>
      </w:r>
      <w:r w:rsidRPr="00257C95">
        <w:rPr>
          <w:sz w:val="28"/>
          <w:lang w:val="uk-UA"/>
        </w:rPr>
        <w:t>лієнта ніколи не слід примушувати застосовувати інтерфейс, який він не використовує, або клієнтів не слід примушувати залежати від методів, які вони не використовують.</w:t>
      </w:r>
    </w:p>
    <w:p w14:paraId="1F78BD74" w14:textId="61968681" w:rsidR="006B63E9" w:rsidRDefault="004D28C9" w:rsidP="009355C0">
      <w:pPr>
        <w:spacing w:line="360" w:lineRule="auto"/>
        <w:ind w:firstLine="851"/>
        <w:jc w:val="both"/>
        <w:rPr>
          <w:sz w:val="28"/>
          <w:lang w:val="uk-UA"/>
        </w:rPr>
      </w:pPr>
      <w:r w:rsidRPr="004D28C9">
        <w:rPr>
          <w:sz w:val="28"/>
          <w:lang w:val="uk-UA"/>
        </w:rPr>
        <w:t>Dependency Inversion principle</w:t>
      </w:r>
      <w:r>
        <w:rPr>
          <w:sz w:val="28"/>
          <w:lang w:val="uk-UA"/>
        </w:rPr>
        <w:t xml:space="preserve"> полягає у тому, що сутності</w:t>
      </w:r>
      <w:r w:rsidRPr="004D28C9">
        <w:rPr>
          <w:sz w:val="28"/>
          <w:lang w:val="uk-UA"/>
        </w:rPr>
        <w:t xml:space="preserve"> повинні залежати від абстракцій, а не від </w:t>
      </w:r>
      <w:r>
        <w:rPr>
          <w:sz w:val="28"/>
          <w:lang w:val="uk-UA"/>
        </w:rPr>
        <w:t>конкретних реалізацій</w:t>
      </w:r>
      <w:r w:rsidRPr="004D28C9">
        <w:rPr>
          <w:sz w:val="28"/>
          <w:lang w:val="uk-UA"/>
        </w:rPr>
        <w:t xml:space="preserve">. </w:t>
      </w:r>
      <w:r w:rsidR="005B17C3">
        <w:rPr>
          <w:sz w:val="28"/>
          <w:lang w:val="uk-UA"/>
        </w:rPr>
        <w:t>Це стверджує</w:t>
      </w:r>
      <w:r w:rsidRPr="004D28C9">
        <w:rPr>
          <w:sz w:val="28"/>
          <w:lang w:val="uk-UA"/>
        </w:rPr>
        <w:t>, що модуль високого рівня не повинен залежати від модуля низького рівня, але вони повинні залежати від абстракцій.</w:t>
      </w:r>
    </w:p>
    <w:p w14:paraId="2DD18192" w14:textId="40ED4F95" w:rsidR="00941E77" w:rsidRDefault="00941E77" w:rsidP="00941E77">
      <w:pPr>
        <w:spacing w:line="360" w:lineRule="auto"/>
        <w:ind w:firstLine="851"/>
        <w:jc w:val="both"/>
        <w:rPr>
          <w:sz w:val="28"/>
          <w:lang w:val="uk-UA"/>
        </w:rPr>
      </w:pPr>
      <w:r w:rsidRPr="001040D7">
        <w:rPr>
          <w:sz w:val="28"/>
          <w:lang w:val="uk-UA"/>
        </w:rPr>
        <w:t>Спочатку S.O.L.I.D може здатися занадто абстрактним, але з кожним реальним застосуванням S.O.L.I.D. принципів, переваги дотримання його вказівок стануть більш очевидними. Код,</w:t>
      </w:r>
      <w:r>
        <w:rPr>
          <w:sz w:val="28"/>
          <w:lang w:val="uk-UA"/>
        </w:rPr>
        <w:t xml:space="preserve"> який слідує S.O.L.I.D. принципам</w:t>
      </w:r>
      <w:r w:rsidRPr="001040D7">
        <w:rPr>
          <w:sz w:val="28"/>
          <w:lang w:val="uk-UA"/>
        </w:rPr>
        <w:t xml:space="preserve"> можна легше </w:t>
      </w:r>
      <w:r>
        <w:rPr>
          <w:sz w:val="28"/>
          <w:lang w:val="uk-UA"/>
        </w:rPr>
        <w:t>розширювати між розробниками</w:t>
      </w:r>
      <w:r w:rsidRPr="001040D7">
        <w:rPr>
          <w:sz w:val="28"/>
          <w:lang w:val="uk-UA"/>
        </w:rPr>
        <w:t>, модифікувати, перевіряти та переробляти без проблем</w:t>
      </w:r>
      <w:r w:rsidR="009B78A6">
        <w:rPr>
          <w:sz w:val="28"/>
          <w:lang w:val="uk-UA"/>
        </w:rPr>
        <w:t xml:space="preserve"> </w:t>
      </w:r>
      <w:r w:rsidR="00B9370E">
        <w:rPr>
          <w:sz w:val="28"/>
          <w:lang w:val="uk-UA"/>
        </w:rPr>
        <w:t>[15]</w:t>
      </w:r>
      <w:r w:rsidRPr="001040D7">
        <w:rPr>
          <w:sz w:val="28"/>
          <w:lang w:val="uk-UA"/>
        </w:rPr>
        <w:t>.</w:t>
      </w:r>
    </w:p>
    <w:p w14:paraId="5BA17784" w14:textId="596482AC" w:rsidR="003557C3" w:rsidRPr="003557C3" w:rsidRDefault="00941E77" w:rsidP="00941E77">
      <w:pPr>
        <w:spacing w:line="360" w:lineRule="auto"/>
        <w:ind w:firstLine="851"/>
        <w:jc w:val="both"/>
        <w:rPr>
          <w:sz w:val="28"/>
          <w:lang w:val="uk-UA"/>
        </w:rPr>
      </w:pPr>
      <w:r w:rsidRPr="003D543F">
        <w:rPr>
          <w:i/>
          <w:sz w:val="28"/>
        </w:rPr>
        <w:t>KISS</w:t>
      </w:r>
      <w:r w:rsidRPr="007D52A7">
        <w:rPr>
          <w:sz w:val="28"/>
          <w:lang w:val="uk-UA"/>
        </w:rPr>
        <w:t xml:space="preserve"> (</w:t>
      </w:r>
      <w:r>
        <w:rPr>
          <w:sz w:val="28"/>
        </w:rPr>
        <w:t>Keep</w:t>
      </w:r>
      <w:r w:rsidRPr="007D52A7">
        <w:rPr>
          <w:sz w:val="28"/>
          <w:lang w:val="uk-UA"/>
        </w:rPr>
        <w:t xml:space="preserve"> </w:t>
      </w:r>
      <w:r>
        <w:rPr>
          <w:sz w:val="28"/>
        </w:rPr>
        <w:t>It</w:t>
      </w:r>
      <w:r w:rsidRPr="007D52A7">
        <w:rPr>
          <w:sz w:val="28"/>
          <w:lang w:val="uk-UA"/>
        </w:rPr>
        <w:t xml:space="preserve"> </w:t>
      </w:r>
      <w:r>
        <w:rPr>
          <w:sz w:val="28"/>
        </w:rPr>
        <w:t>Simple</w:t>
      </w:r>
      <w:r w:rsidRPr="007D52A7">
        <w:rPr>
          <w:sz w:val="28"/>
          <w:lang w:val="uk-UA"/>
        </w:rPr>
        <w:t xml:space="preserve"> </w:t>
      </w:r>
      <w:r>
        <w:rPr>
          <w:sz w:val="28"/>
        </w:rPr>
        <w:t>Stupid</w:t>
      </w:r>
      <w:r w:rsidRPr="007D52A7">
        <w:rPr>
          <w:sz w:val="28"/>
          <w:lang w:val="uk-UA"/>
        </w:rPr>
        <w:t xml:space="preserve">) – </w:t>
      </w:r>
      <w:r>
        <w:rPr>
          <w:sz w:val="28"/>
          <w:lang w:val="uk-UA"/>
        </w:rPr>
        <w:t xml:space="preserve">набір принципів, які дозволяють розробникам створювати зрозумілий та чіткий код. Простота в контексті </w:t>
      </w:r>
      <w:r>
        <w:rPr>
          <w:sz w:val="28"/>
          <w:lang w:val="uk-UA"/>
        </w:rPr>
        <w:lastRenderedPageBreak/>
        <w:t>принципу KISS означає систему</w:t>
      </w:r>
      <w:r w:rsidRPr="003557C3">
        <w:rPr>
          <w:sz w:val="28"/>
          <w:lang w:val="uk-UA"/>
        </w:rPr>
        <w:t xml:space="preserve"> з меншими частинами і, що більш важливо, меншою кількістю взаємопов’язаних деталей. Програми повинні мати прост</w:t>
      </w:r>
      <w:r>
        <w:rPr>
          <w:sz w:val="28"/>
          <w:lang w:val="uk-UA"/>
        </w:rPr>
        <w:t>ий</w:t>
      </w:r>
      <w:r w:rsidRPr="003557C3">
        <w:rPr>
          <w:sz w:val="28"/>
          <w:lang w:val="uk-UA"/>
        </w:rPr>
        <w:t xml:space="preserve"> код та не повинні містити взаємозв’язаних частин, яких можна уникнути.</w:t>
      </w:r>
    </w:p>
    <w:p w14:paraId="60157805" w14:textId="77777777" w:rsidR="00CE01EF" w:rsidRPr="003557C3" w:rsidRDefault="00CE01EF" w:rsidP="00CE01EF">
      <w:pPr>
        <w:spacing w:line="360" w:lineRule="auto"/>
        <w:ind w:firstLine="851"/>
        <w:jc w:val="both"/>
        <w:rPr>
          <w:sz w:val="28"/>
          <w:lang w:val="uk-UA"/>
        </w:rPr>
      </w:pPr>
      <w:r w:rsidRPr="003557C3">
        <w:rPr>
          <w:sz w:val="28"/>
          <w:lang w:val="uk-UA"/>
        </w:rPr>
        <w:t xml:space="preserve">У цьому сенсі ідея принципів KISS перекладається на розуміння розробки програмного забезпечення, де </w:t>
      </w:r>
      <w:r>
        <w:rPr>
          <w:sz w:val="28"/>
          <w:lang w:val="uk-UA"/>
        </w:rPr>
        <w:t>при розробці</w:t>
      </w:r>
      <w:r w:rsidRPr="003557C3">
        <w:rPr>
          <w:sz w:val="28"/>
          <w:lang w:val="uk-UA"/>
        </w:rPr>
        <w:t xml:space="preserve"> не </w:t>
      </w:r>
      <w:r>
        <w:rPr>
          <w:sz w:val="28"/>
          <w:lang w:val="uk-UA"/>
        </w:rPr>
        <w:t>треба</w:t>
      </w:r>
      <w:r w:rsidRPr="003557C3">
        <w:rPr>
          <w:sz w:val="28"/>
          <w:lang w:val="uk-UA"/>
        </w:rPr>
        <w:t xml:space="preserve"> ні менше, ні більше. Тут </w:t>
      </w:r>
      <w:r>
        <w:rPr>
          <w:sz w:val="28"/>
          <w:lang w:val="uk-UA"/>
        </w:rPr>
        <w:t>програма має</w:t>
      </w:r>
      <w:r w:rsidRPr="003557C3">
        <w:rPr>
          <w:sz w:val="28"/>
          <w:lang w:val="uk-UA"/>
        </w:rPr>
        <w:t xml:space="preserve"> мати лише стільки, скільки потрібно - як з точки зору коду, так і можливостей. Хоча ідеатор повинен обробляти свої ідеї, розробник повинен застосовувати найпростіші можливі коди, щоб актуалізувати цю ідею.</w:t>
      </w:r>
    </w:p>
    <w:p w14:paraId="29E9DFB5" w14:textId="32AA4703" w:rsidR="00E6282B" w:rsidRDefault="00CE01EF" w:rsidP="00CE01EF">
      <w:pPr>
        <w:spacing w:line="360" w:lineRule="auto"/>
        <w:ind w:firstLine="851"/>
        <w:jc w:val="both"/>
        <w:rPr>
          <w:sz w:val="28"/>
          <w:lang w:val="uk-UA"/>
        </w:rPr>
      </w:pPr>
      <w:r w:rsidRPr="003557C3">
        <w:rPr>
          <w:sz w:val="28"/>
          <w:lang w:val="uk-UA"/>
        </w:rPr>
        <w:t>Таким чином, власники бізнесу або проекту, для яких розробляється додаток, також повинні зіграти свою роль у досягненні бажаної простоти у розробці програмного забезпечення. Рішення, що приймаються щодо функціональності та дизайну програми, повинні включати розробника, який працює над одним і тим же</w:t>
      </w:r>
      <w:r>
        <w:rPr>
          <w:sz w:val="28"/>
          <w:lang w:val="uk-UA"/>
        </w:rPr>
        <w:t xml:space="preserve"> функціоналом</w:t>
      </w:r>
      <w:r w:rsidRPr="003557C3">
        <w:rPr>
          <w:sz w:val="28"/>
          <w:lang w:val="uk-UA"/>
        </w:rPr>
        <w:t xml:space="preserve"> на всіх етапах. Це забезпечує уникнення вимог, які надмірно збільшують складність.</w:t>
      </w:r>
    </w:p>
    <w:p w14:paraId="1E1A57AC" w14:textId="77777777" w:rsidR="0080033F" w:rsidRDefault="0080033F" w:rsidP="0080033F">
      <w:pPr>
        <w:spacing w:line="360" w:lineRule="auto"/>
        <w:ind w:firstLine="851"/>
        <w:jc w:val="both"/>
        <w:rPr>
          <w:sz w:val="28"/>
          <w:lang w:val="uk-UA"/>
        </w:rPr>
      </w:pPr>
      <w:r w:rsidRPr="00290B90">
        <w:rPr>
          <w:i/>
          <w:sz w:val="28"/>
          <w:lang w:val="uk-UA"/>
        </w:rPr>
        <w:t>DRY</w:t>
      </w:r>
      <w:r w:rsidRPr="00290B90">
        <w:rPr>
          <w:sz w:val="28"/>
          <w:lang w:val="uk-UA"/>
        </w:rPr>
        <w:t xml:space="preserve"> </w:t>
      </w:r>
      <w:r>
        <w:rPr>
          <w:sz w:val="28"/>
          <w:lang w:val="uk-UA"/>
        </w:rPr>
        <w:t>(</w:t>
      </w:r>
      <w:r w:rsidRPr="00290B90">
        <w:rPr>
          <w:sz w:val="28"/>
          <w:lang w:val="uk-UA"/>
        </w:rPr>
        <w:t>Don’t repeat yourself</w:t>
      </w:r>
      <w:r>
        <w:rPr>
          <w:sz w:val="28"/>
          <w:lang w:val="uk-UA"/>
        </w:rPr>
        <w:t xml:space="preserve">) </w:t>
      </w:r>
      <w:r w:rsidRPr="00290B90">
        <w:rPr>
          <w:sz w:val="28"/>
          <w:lang w:val="uk-UA"/>
        </w:rPr>
        <w:t>–</w:t>
      </w:r>
      <w:r w:rsidRPr="007D52A7">
        <w:rPr>
          <w:sz w:val="28"/>
          <w:lang w:val="uk-UA"/>
        </w:rPr>
        <w:t xml:space="preserve"> </w:t>
      </w:r>
      <w:r>
        <w:rPr>
          <w:sz w:val="28"/>
          <w:lang w:val="uk-UA"/>
        </w:rPr>
        <w:t>цей принцип говорить про те, що код ніколи не має повторюватись, і кожен елемент має бути унікальним.</w:t>
      </w:r>
    </w:p>
    <w:p w14:paraId="5C131685" w14:textId="73A23540" w:rsidR="00506BA5" w:rsidRPr="00506BA5" w:rsidRDefault="0080033F" w:rsidP="0080033F">
      <w:pPr>
        <w:spacing w:line="360" w:lineRule="auto"/>
        <w:ind w:firstLine="851"/>
        <w:jc w:val="both"/>
        <w:rPr>
          <w:sz w:val="28"/>
          <w:lang w:val="uk-UA"/>
        </w:rPr>
      </w:pPr>
      <w:r w:rsidRPr="00A717C7">
        <w:rPr>
          <w:i/>
          <w:sz w:val="28"/>
        </w:rPr>
        <w:t>YAGNI</w:t>
      </w:r>
      <w:r w:rsidRPr="007D52A7">
        <w:rPr>
          <w:sz w:val="28"/>
          <w:lang w:val="uk-UA"/>
        </w:rPr>
        <w:t xml:space="preserve"> (</w:t>
      </w:r>
      <w:r>
        <w:rPr>
          <w:sz w:val="28"/>
        </w:rPr>
        <w:t>You</w:t>
      </w:r>
      <w:r w:rsidRPr="007D52A7">
        <w:rPr>
          <w:sz w:val="28"/>
          <w:lang w:val="uk-UA"/>
        </w:rPr>
        <w:t xml:space="preserve"> </w:t>
      </w:r>
      <w:r>
        <w:rPr>
          <w:sz w:val="28"/>
        </w:rPr>
        <w:t>Ain</w:t>
      </w:r>
      <w:r w:rsidRPr="007D52A7">
        <w:rPr>
          <w:sz w:val="28"/>
          <w:lang w:val="uk-UA"/>
        </w:rPr>
        <w:t>’</w:t>
      </w:r>
      <w:r>
        <w:rPr>
          <w:sz w:val="28"/>
        </w:rPr>
        <w:t>t</w:t>
      </w:r>
      <w:r w:rsidRPr="007D52A7">
        <w:rPr>
          <w:sz w:val="28"/>
          <w:lang w:val="uk-UA"/>
        </w:rPr>
        <w:t xml:space="preserve"> </w:t>
      </w:r>
      <w:r>
        <w:rPr>
          <w:sz w:val="28"/>
        </w:rPr>
        <w:t>Gonna</w:t>
      </w:r>
      <w:r w:rsidRPr="007D52A7">
        <w:rPr>
          <w:sz w:val="28"/>
          <w:lang w:val="uk-UA"/>
        </w:rPr>
        <w:t xml:space="preserve"> </w:t>
      </w:r>
      <w:r>
        <w:rPr>
          <w:sz w:val="28"/>
        </w:rPr>
        <w:t>Need</w:t>
      </w:r>
      <w:r w:rsidRPr="007D52A7">
        <w:rPr>
          <w:sz w:val="28"/>
          <w:lang w:val="uk-UA"/>
        </w:rPr>
        <w:t xml:space="preserve"> </w:t>
      </w:r>
      <w:r>
        <w:rPr>
          <w:sz w:val="28"/>
        </w:rPr>
        <w:t>It</w:t>
      </w:r>
      <w:r w:rsidRPr="007D52A7">
        <w:rPr>
          <w:sz w:val="28"/>
          <w:lang w:val="uk-UA"/>
        </w:rPr>
        <w:t xml:space="preserve"> </w:t>
      </w:r>
      <w:r>
        <w:rPr>
          <w:sz w:val="28"/>
          <w:lang w:val="uk-UA"/>
        </w:rPr>
        <w:t xml:space="preserve">або </w:t>
      </w:r>
      <w:r w:rsidRPr="00506BA5">
        <w:rPr>
          <w:sz w:val="28"/>
        </w:rPr>
        <w:t>You</w:t>
      </w:r>
      <w:r w:rsidRPr="007D52A7">
        <w:rPr>
          <w:sz w:val="28"/>
          <w:lang w:val="uk-UA"/>
        </w:rPr>
        <w:t xml:space="preserve"> </w:t>
      </w:r>
      <w:r w:rsidRPr="00506BA5">
        <w:rPr>
          <w:sz w:val="28"/>
        </w:rPr>
        <w:t>Aren</w:t>
      </w:r>
      <w:r w:rsidRPr="007D52A7">
        <w:rPr>
          <w:sz w:val="28"/>
          <w:lang w:val="uk-UA"/>
        </w:rPr>
        <w:t>’</w:t>
      </w:r>
      <w:r w:rsidRPr="00506BA5">
        <w:rPr>
          <w:sz w:val="28"/>
        </w:rPr>
        <w:t>t</w:t>
      </w:r>
      <w:r w:rsidRPr="007D52A7">
        <w:rPr>
          <w:sz w:val="28"/>
          <w:lang w:val="uk-UA"/>
        </w:rPr>
        <w:t xml:space="preserve"> </w:t>
      </w:r>
      <w:r w:rsidRPr="00506BA5">
        <w:rPr>
          <w:sz w:val="28"/>
        </w:rPr>
        <w:t>Going</w:t>
      </w:r>
      <w:r w:rsidRPr="007D52A7">
        <w:rPr>
          <w:sz w:val="28"/>
          <w:lang w:val="uk-UA"/>
        </w:rPr>
        <w:t xml:space="preserve"> </w:t>
      </w:r>
      <w:r w:rsidRPr="00506BA5">
        <w:rPr>
          <w:sz w:val="28"/>
        </w:rPr>
        <w:t>to</w:t>
      </w:r>
      <w:r w:rsidRPr="007D52A7">
        <w:rPr>
          <w:sz w:val="28"/>
          <w:lang w:val="uk-UA"/>
        </w:rPr>
        <w:t xml:space="preserve"> </w:t>
      </w:r>
      <w:r w:rsidRPr="00506BA5">
        <w:rPr>
          <w:sz w:val="28"/>
        </w:rPr>
        <w:t>Need</w:t>
      </w:r>
      <w:r w:rsidRPr="007D52A7">
        <w:rPr>
          <w:sz w:val="28"/>
          <w:lang w:val="uk-UA"/>
        </w:rPr>
        <w:t xml:space="preserve"> </w:t>
      </w:r>
      <w:r w:rsidRPr="00506BA5">
        <w:rPr>
          <w:sz w:val="28"/>
        </w:rPr>
        <w:t>It</w:t>
      </w:r>
      <w:r w:rsidRPr="007D52A7">
        <w:rPr>
          <w:sz w:val="28"/>
          <w:lang w:val="uk-UA"/>
        </w:rPr>
        <w:t>) принцип полягає у тому, що</w:t>
      </w:r>
      <w:r>
        <w:rPr>
          <w:sz w:val="28"/>
          <w:lang w:val="uk-UA"/>
        </w:rPr>
        <w:t xml:space="preserve"> з</w:t>
      </w:r>
      <w:r w:rsidRPr="00506BA5">
        <w:rPr>
          <w:sz w:val="28"/>
          <w:lang w:val="uk-UA"/>
        </w:rPr>
        <w:t xml:space="preserve">авжди </w:t>
      </w:r>
      <w:r>
        <w:rPr>
          <w:sz w:val="28"/>
          <w:lang w:val="uk-UA"/>
        </w:rPr>
        <w:t>потрібно створювати або додавати</w:t>
      </w:r>
      <w:r w:rsidRPr="00506BA5">
        <w:rPr>
          <w:sz w:val="28"/>
          <w:lang w:val="uk-UA"/>
        </w:rPr>
        <w:t xml:space="preserve"> речі тоді, коли вони н</w:t>
      </w:r>
      <w:r>
        <w:rPr>
          <w:sz w:val="28"/>
          <w:lang w:val="uk-UA"/>
        </w:rPr>
        <w:t xml:space="preserve">асправді потрібні, ніколи, якщо вони </w:t>
      </w:r>
      <w:r w:rsidRPr="00506BA5">
        <w:rPr>
          <w:sz w:val="28"/>
          <w:lang w:val="uk-UA"/>
        </w:rPr>
        <w:t xml:space="preserve">просто </w:t>
      </w:r>
      <w:r>
        <w:rPr>
          <w:sz w:val="28"/>
          <w:lang w:val="uk-UA"/>
        </w:rPr>
        <w:t xml:space="preserve">передбачаються, що </w:t>
      </w:r>
      <w:r w:rsidRPr="00506BA5">
        <w:rPr>
          <w:sz w:val="28"/>
          <w:lang w:val="uk-UA"/>
        </w:rPr>
        <w:t>потрібні.</w:t>
      </w:r>
    </w:p>
    <w:p w14:paraId="35568AE3" w14:textId="77777777" w:rsidR="00661705" w:rsidRDefault="00661705" w:rsidP="00661705">
      <w:pPr>
        <w:spacing w:line="360" w:lineRule="auto"/>
        <w:ind w:firstLine="851"/>
        <w:jc w:val="both"/>
        <w:rPr>
          <w:sz w:val="28"/>
          <w:lang w:val="uk-UA"/>
        </w:rPr>
      </w:pPr>
      <w:r>
        <w:rPr>
          <w:sz w:val="28"/>
          <w:lang w:val="uk-UA"/>
        </w:rPr>
        <w:t xml:space="preserve">Кожен з цих принципів є важливим для досягнення чистоти, зрозумілості та розширюваності і визначеної функціональності коду. Коли кожен розробник дотримується усіх правил, не постає проблеми для впровадження нового функціоналу або зміни поведінки роботи існуючого. </w:t>
      </w:r>
      <w:r>
        <w:rPr>
          <w:sz w:val="28"/>
          <w:lang w:val="uk-UA"/>
        </w:rPr>
        <w:lastRenderedPageBreak/>
        <w:t>У такому сценарії кожному розробнику не постане проблемою у роботі з кодом, навіть якщо це новий розробник в існуючій команді.</w:t>
      </w:r>
    </w:p>
    <w:p w14:paraId="541B0014" w14:textId="77777777" w:rsidR="00661705" w:rsidRPr="007D52A7" w:rsidRDefault="00661705" w:rsidP="00661705">
      <w:pPr>
        <w:spacing w:line="360" w:lineRule="auto"/>
        <w:ind w:firstLine="851"/>
        <w:jc w:val="both"/>
        <w:rPr>
          <w:sz w:val="28"/>
          <w:lang w:val="ru-RU"/>
        </w:rPr>
      </w:pPr>
      <w:r>
        <w:rPr>
          <w:sz w:val="28"/>
          <w:lang w:val="uk-UA"/>
        </w:rPr>
        <w:t xml:space="preserve">Фреймворк </w:t>
      </w:r>
      <w:r>
        <w:rPr>
          <w:sz w:val="28"/>
        </w:rPr>
        <w:t>Symfony</w:t>
      </w:r>
      <w:r>
        <w:rPr>
          <w:sz w:val="28"/>
          <w:lang w:val="uk-UA"/>
        </w:rPr>
        <w:t xml:space="preserve">, який використовується у системі для реалізації бекенд, надає певну структуру, якої розробники мають дотримуватись. </w:t>
      </w:r>
    </w:p>
    <w:p w14:paraId="6AC02BDA" w14:textId="6C6370AB" w:rsidR="005D3DFA" w:rsidRPr="002534F3" w:rsidRDefault="00661705" w:rsidP="00661705">
      <w:pPr>
        <w:spacing w:line="360" w:lineRule="auto"/>
        <w:ind w:firstLine="851"/>
        <w:jc w:val="both"/>
        <w:rPr>
          <w:sz w:val="28"/>
          <w:lang w:val="uk-UA"/>
        </w:rPr>
      </w:pPr>
      <w:r>
        <w:rPr>
          <w:sz w:val="28"/>
          <w:lang w:val="uk-UA"/>
        </w:rPr>
        <w:t xml:space="preserve">Цей фреймворк дозволяє розділити структуру проекту на бандли, що </w:t>
      </w:r>
      <w:r w:rsidRPr="005313E1">
        <w:rPr>
          <w:sz w:val="28"/>
          <w:lang w:val="uk-UA"/>
        </w:rPr>
        <w:t>дає можливість використовувати заздалегідь створені функції, упаковані в сторонні пакети, або розповсюджувати власні пакети. Це дозволяє легко вибрати, які функції ввімкнути у програм</w:t>
      </w:r>
      <w:r>
        <w:rPr>
          <w:sz w:val="28"/>
          <w:lang w:val="uk-UA"/>
        </w:rPr>
        <w:t>і, та оптимізувати їх так, як вимагається</w:t>
      </w:r>
      <w:r w:rsidR="001D6DAA">
        <w:rPr>
          <w:sz w:val="28"/>
          <w:lang w:val="uk-UA"/>
        </w:rPr>
        <w:t xml:space="preserve"> </w:t>
      </w:r>
      <w:r w:rsidR="00B9370E">
        <w:rPr>
          <w:sz w:val="28"/>
          <w:lang w:val="uk-UA"/>
        </w:rPr>
        <w:t>[16]</w:t>
      </w:r>
      <w:r w:rsidRPr="005313E1">
        <w:rPr>
          <w:sz w:val="28"/>
          <w:lang w:val="uk-UA"/>
        </w:rPr>
        <w:t>.</w:t>
      </w:r>
    </w:p>
    <w:p w14:paraId="35CE3135" w14:textId="0EA52BCD" w:rsidR="001E0AB0" w:rsidRPr="00610490" w:rsidRDefault="002534F3" w:rsidP="003557C3">
      <w:pPr>
        <w:spacing w:line="360" w:lineRule="auto"/>
        <w:ind w:firstLine="851"/>
        <w:jc w:val="both"/>
        <w:rPr>
          <w:sz w:val="28"/>
          <w:lang w:val="uk-UA"/>
        </w:rPr>
      </w:pPr>
      <w:r>
        <w:rPr>
          <w:sz w:val="28"/>
        </w:rPr>
        <w:t>API</w:t>
      </w:r>
      <w:r w:rsidRPr="007D52A7">
        <w:rPr>
          <w:sz w:val="28"/>
          <w:lang w:val="uk-UA"/>
        </w:rPr>
        <w:t xml:space="preserve"> </w:t>
      </w:r>
      <w:r>
        <w:rPr>
          <w:sz w:val="28"/>
          <w:lang w:val="uk-UA"/>
        </w:rPr>
        <w:t>має будуватись таким чином, що для звернення до бази мають створюватися репозиторії для кожної сутності свій, уся логіка з перетворенням, отриманням, модифікацією даних має належати сервісу, а сам шлях до ендпоінту бути у контроллері. Така структура дозволяє додавати новий функціонал в залежності від потреб без змін існуючого та абстрагувати логіку між класами, що слідує описаним методам розробки програмного коду.</w:t>
      </w:r>
    </w:p>
    <w:p w14:paraId="28688F2A" w14:textId="64E41AE5" w:rsidR="006A792B" w:rsidRDefault="006A792B" w:rsidP="00065AB0">
      <w:pPr>
        <w:spacing w:line="360" w:lineRule="auto"/>
        <w:jc w:val="both"/>
        <w:rPr>
          <w:sz w:val="28"/>
        </w:rPr>
      </w:pPr>
      <w:r w:rsidRPr="00230DF7">
        <w:rPr>
          <w:sz w:val="28"/>
          <w:lang w:val="ru-RU"/>
        </w:rPr>
        <w:t xml:space="preserve"> </w:t>
      </w:r>
      <w:r w:rsidR="00450F0F">
        <w:rPr>
          <w:noProof/>
          <w:sz w:val="28"/>
          <w:lang w:val="uk-UA" w:eastAsia="uk-UA"/>
        </w:rPr>
        <w:drawing>
          <wp:inline distT="0" distB="0" distL="0" distR="0" wp14:anchorId="0B2AE1FD" wp14:editId="14D5B096">
            <wp:extent cx="5727700" cy="736600"/>
            <wp:effectExtent l="0" t="0" r="12700" b="0"/>
            <wp:docPr id="54" name="Picture 54" descr="../../../../Library/Group%20Containers/6N38VWS5BX.ru.keepcoder.Telegram/account-16702356889354737818/postbox/media/telegram-cloud-document-2-5321329669310515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brary/Group%20Containers/6N38VWS5BX.ru.keepcoder.Telegram/account-16702356889354737818/postbox/media/telegram-cloud-document-2-5321329669310515709.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27700" cy="736600"/>
                    </a:xfrm>
                    <a:prstGeom prst="rect">
                      <a:avLst/>
                    </a:prstGeom>
                    <a:noFill/>
                    <a:ln>
                      <a:noFill/>
                    </a:ln>
                  </pic:spPr>
                </pic:pic>
              </a:graphicData>
            </a:graphic>
          </wp:inline>
        </w:drawing>
      </w:r>
    </w:p>
    <w:p w14:paraId="05FFE2CE" w14:textId="342A6C5E" w:rsidR="00F148D7" w:rsidRPr="00230DF7" w:rsidRDefault="00611A2A" w:rsidP="00611A2A">
      <w:pPr>
        <w:spacing w:line="360" w:lineRule="auto"/>
        <w:jc w:val="center"/>
        <w:rPr>
          <w:sz w:val="28"/>
          <w:lang w:val="ru-RU"/>
        </w:rPr>
      </w:pPr>
      <w:r w:rsidRPr="00230DF7">
        <w:rPr>
          <w:sz w:val="28"/>
          <w:lang w:val="ru-RU"/>
        </w:rPr>
        <w:t>Рис. 2.9. Структура взаємодії Репозиторію, бази даних, сервісу та контроллеру</w:t>
      </w:r>
    </w:p>
    <w:p w14:paraId="397D9ABC" w14:textId="77777777" w:rsidR="00BE6C5B" w:rsidRPr="00450F0F" w:rsidRDefault="00BE6C5B" w:rsidP="00611A2A">
      <w:pPr>
        <w:spacing w:line="360" w:lineRule="auto"/>
        <w:jc w:val="center"/>
        <w:rPr>
          <w:sz w:val="28"/>
          <w:szCs w:val="28"/>
          <w:lang w:val="uk-UA"/>
        </w:rPr>
      </w:pPr>
    </w:p>
    <w:p w14:paraId="44ACAE8F" w14:textId="003F135F" w:rsidR="00F148D7" w:rsidRPr="00230DF7" w:rsidRDefault="00F148D7" w:rsidP="00862266">
      <w:pPr>
        <w:pStyle w:val="2"/>
      </w:pPr>
      <w:bookmarkStart w:id="33" w:name="_Toc58349103"/>
      <w:r w:rsidRPr="00230DF7">
        <w:t>Розробка структури інтерфейсу користувача</w:t>
      </w:r>
      <w:bookmarkEnd w:id="33"/>
    </w:p>
    <w:p w14:paraId="57EF4A6F" w14:textId="77777777" w:rsidR="00E07F46" w:rsidRPr="007D52A7" w:rsidRDefault="00E07F46" w:rsidP="00E07F46">
      <w:pPr>
        <w:spacing w:line="360" w:lineRule="auto"/>
        <w:ind w:firstLine="851"/>
        <w:jc w:val="both"/>
        <w:rPr>
          <w:sz w:val="28"/>
          <w:lang w:val="uk-UA"/>
        </w:rPr>
      </w:pPr>
      <w:r>
        <w:rPr>
          <w:sz w:val="28"/>
          <w:lang w:val="uk-UA"/>
        </w:rPr>
        <w:t xml:space="preserve">Для розробки структури інерфейсу користувача створюються </w:t>
      </w:r>
      <w:r>
        <w:rPr>
          <w:sz w:val="28"/>
        </w:rPr>
        <w:t>wireframes</w:t>
      </w:r>
      <w:r w:rsidRPr="007D52A7">
        <w:rPr>
          <w:sz w:val="28"/>
          <w:lang w:val="uk-UA"/>
        </w:rPr>
        <w:t xml:space="preserve">, на базі яких створюється компонентна база та структура </w:t>
      </w:r>
      <w:r w:rsidRPr="007D52A7">
        <w:rPr>
          <w:sz w:val="28"/>
          <w:lang w:val="uk-UA"/>
        </w:rPr>
        <w:lastRenderedPageBreak/>
        <w:t>пакетів, директорій для побудови гнучкої та розширюваної архітектури інтерфейсу користувача.</w:t>
      </w:r>
    </w:p>
    <w:p w14:paraId="12075B05" w14:textId="77777777" w:rsidR="00E07F46" w:rsidRPr="007D52A7" w:rsidRDefault="00E07F46" w:rsidP="00E07F46">
      <w:pPr>
        <w:spacing w:line="360" w:lineRule="auto"/>
        <w:ind w:firstLine="851"/>
        <w:jc w:val="both"/>
        <w:rPr>
          <w:sz w:val="28"/>
          <w:lang w:val="ru-RU"/>
        </w:rPr>
      </w:pPr>
      <w:r w:rsidRPr="007D52A7">
        <w:rPr>
          <w:sz w:val="28"/>
          <w:lang w:val="ru-RU"/>
        </w:rPr>
        <w:t xml:space="preserve">Як правило, ці шаблони створюються на базисі юзкейсів користувача. Шаблони визначаються для кожного користувача від входу у систему до певних спеціфічних дій, визначених саме для цього користувача. Це дозволяє створити правильну структуру з точки зору бізнес-логіки та взаємодії процесів. </w:t>
      </w:r>
    </w:p>
    <w:p w14:paraId="44DFBDCF" w14:textId="69EB1E71" w:rsidR="00244FC8" w:rsidRPr="00E07F46" w:rsidRDefault="00E07F46" w:rsidP="00E07F46">
      <w:pPr>
        <w:spacing w:line="360" w:lineRule="auto"/>
        <w:ind w:firstLine="851"/>
        <w:jc w:val="both"/>
        <w:rPr>
          <w:sz w:val="28"/>
          <w:lang w:val="uk-UA"/>
        </w:rPr>
      </w:pPr>
      <w:r>
        <w:rPr>
          <w:sz w:val="28"/>
          <w:lang w:val="uk-UA"/>
        </w:rPr>
        <w:t>На рисунку 2.9 зображено приклад шаблону для сторінки логіну системи. На основі такого шаблону можна створити компоненти, що складають цю сторінку. Такими компонентами є сторінка, на якій будуть розміщені всі елементи, форма логіну, навігаційне меню, поле для вводу поштової адреси та паролю, кнопка, компонент посилання.</w:t>
      </w:r>
    </w:p>
    <w:p w14:paraId="00DA60C4" w14:textId="3DAA72BA" w:rsidR="009170EB" w:rsidRDefault="00854ADD" w:rsidP="007E732E">
      <w:pPr>
        <w:spacing w:line="360" w:lineRule="auto"/>
        <w:jc w:val="center"/>
        <w:rPr>
          <w:sz w:val="28"/>
          <w:szCs w:val="28"/>
          <w:lang w:val="uk-UA"/>
        </w:rPr>
      </w:pPr>
      <w:r>
        <w:rPr>
          <w:noProof/>
          <w:sz w:val="28"/>
          <w:szCs w:val="28"/>
          <w:lang w:val="uk-UA" w:eastAsia="uk-UA"/>
        </w:rPr>
        <w:drawing>
          <wp:inline distT="0" distB="0" distL="0" distR="0" wp14:anchorId="1426C089" wp14:editId="16EE9279">
            <wp:extent cx="4710984" cy="3565633"/>
            <wp:effectExtent l="0" t="0" r="0" b="0"/>
            <wp:docPr id="23" name="Picture 23" descr="main-images/login-wirefra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in-images/login-wireframe.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17391" cy="3570482"/>
                    </a:xfrm>
                    <a:prstGeom prst="rect">
                      <a:avLst/>
                    </a:prstGeom>
                    <a:noFill/>
                    <a:ln>
                      <a:noFill/>
                    </a:ln>
                  </pic:spPr>
                </pic:pic>
              </a:graphicData>
            </a:graphic>
          </wp:inline>
        </w:drawing>
      </w:r>
    </w:p>
    <w:p w14:paraId="5975F71C" w14:textId="1D95CE22" w:rsidR="00C363C9" w:rsidRDefault="00C363C9" w:rsidP="007E732E">
      <w:pPr>
        <w:spacing w:line="360" w:lineRule="auto"/>
        <w:jc w:val="center"/>
        <w:rPr>
          <w:sz w:val="28"/>
          <w:szCs w:val="28"/>
          <w:lang w:val="uk-UA"/>
        </w:rPr>
      </w:pPr>
      <w:r>
        <w:rPr>
          <w:sz w:val="28"/>
          <w:szCs w:val="28"/>
          <w:lang w:val="uk-UA"/>
        </w:rPr>
        <w:t>Рис. 2.9. Шаблон для сторінки логіну</w:t>
      </w:r>
    </w:p>
    <w:p w14:paraId="48E0530A" w14:textId="77777777" w:rsidR="009015C5" w:rsidRDefault="009015C5" w:rsidP="007E732E">
      <w:pPr>
        <w:spacing w:line="360" w:lineRule="auto"/>
        <w:jc w:val="center"/>
        <w:rPr>
          <w:sz w:val="28"/>
          <w:szCs w:val="28"/>
          <w:lang w:val="uk-UA"/>
        </w:rPr>
      </w:pPr>
    </w:p>
    <w:p w14:paraId="31C3F52F" w14:textId="30E1C64D" w:rsidR="00822824" w:rsidRPr="00EF5D85" w:rsidRDefault="0063348F" w:rsidP="00822824">
      <w:pPr>
        <w:spacing w:line="360" w:lineRule="auto"/>
        <w:ind w:firstLine="851"/>
        <w:jc w:val="both"/>
        <w:rPr>
          <w:sz w:val="28"/>
          <w:szCs w:val="28"/>
          <w:lang w:val="uk-UA"/>
        </w:rPr>
      </w:pPr>
      <w:r>
        <w:rPr>
          <w:sz w:val="28"/>
          <w:szCs w:val="28"/>
          <w:lang w:val="uk-UA"/>
        </w:rPr>
        <w:t>При цьому шаблон для базової сторінки будь-якого користувача матим</w:t>
      </w:r>
      <w:r w:rsidR="00172FD7">
        <w:rPr>
          <w:sz w:val="28"/>
          <w:szCs w:val="28"/>
          <w:lang w:val="uk-UA"/>
        </w:rPr>
        <w:t>е вигляд, як показано на рис. 2.10</w:t>
      </w:r>
      <w:r>
        <w:rPr>
          <w:sz w:val="28"/>
          <w:szCs w:val="28"/>
          <w:lang w:val="uk-UA"/>
        </w:rPr>
        <w:t>.</w:t>
      </w:r>
      <w:r w:rsidR="00BF7C2C">
        <w:rPr>
          <w:sz w:val="28"/>
          <w:szCs w:val="28"/>
          <w:lang w:val="uk-UA"/>
        </w:rPr>
        <w:t xml:space="preserve"> Кожен користувач має однаковий </w:t>
      </w:r>
      <w:r w:rsidR="00BF7C2C">
        <w:rPr>
          <w:sz w:val="28"/>
          <w:szCs w:val="28"/>
          <w:lang w:val="uk-UA"/>
        </w:rPr>
        <w:lastRenderedPageBreak/>
        <w:t>вигляд верхнього навігаційного меню, яке складається з посилання на домашню сторінку для даного користувача та налаштувань профілю у системі. При цьому ліве навігаційне меню буде різним для кожної ролі користувача. В залежності від активного меню буде змінюватися контент сторінки, що показано великим блоком.</w:t>
      </w:r>
    </w:p>
    <w:p w14:paraId="44C06EC1" w14:textId="41810703" w:rsidR="0063348F" w:rsidRDefault="00B3630A" w:rsidP="00B3630A">
      <w:pPr>
        <w:spacing w:line="360" w:lineRule="auto"/>
        <w:jc w:val="center"/>
        <w:rPr>
          <w:sz w:val="28"/>
          <w:szCs w:val="28"/>
          <w:lang w:val="uk-UA"/>
        </w:rPr>
      </w:pPr>
      <w:r>
        <w:rPr>
          <w:noProof/>
          <w:sz w:val="28"/>
          <w:szCs w:val="28"/>
          <w:lang w:val="uk-UA" w:eastAsia="uk-UA"/>
        </w:rPr>
        <w:drawing>
          <wp:inline distT="0" distB="0" distL="0" distR="0" wp14:anchorId="461DA819" wp14:editId="28E3AD6D">
            <wp:extent cx="5730240" cy="4378960"/>
            <wp:effectExtent l="0" t="0" r="10160" b="0"/>
            <wp:docPr id="18" name="Picture 18" descr="main-images/basic-user-layout-wirefra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in-images/basic-user-layout-wireframe.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0240" cy="4378960"/>
                    </a:xfrm>
                    <a:prstGeom prst="rect">
                      <a:avLst/>
                    </a:prstGeom>
                    <a:noFill/>
                    <a:ln>
                      <a:noFill/>
                    </a:ln>
                  </pic:spPr>
                </pic:pic>
              </a:graphicData>
            </a:graphic>
          </wp:inline>
        </w:drawing>
      </w:r>
    </w:p>
    <w:p w14:paraId="6DF73B62" w14:textId="4330296B" w:rsidR="00DA31D5" w:rsidRPr="007D14EB" w:rsidRDefault="00750797" w:rsidP="00F03994">
      <w:pPr>
        <w:spacing w:line="360" w:lineRule="auto"/>
        <w:jc w:val="center"/>
        <w:rPr>
          <w:sz w:val="28"/>
          <w:szCs w:val="28"/>
          <w:lang w:val="ru-RU"/>
        </w:rPr>
      </w:pPr>
      <w:r>
        <w:rPr>
          <w:sz w:val="28"/>
          <w:szCs w:val="28"/>
          <w:lang w:val="uk-UA"/>
        </w:rPr>
        <w:t>Рис. 2.10. Шаблон базової структури інтерфейсу користувача</w:t>
      </w:r>
    </w:p>
    <w:p w14:paraId="1758AAF2" w14:textId="77777777" w:rsidR="00F03994" w:rsidRPr="007D14EB" w:rsidRDefault="00F03994" w:rsidP="00750797">
      <w:pPr>
        <w:spacing w:line="360" w:lineRule="auto"/>
        <w:ind w:firstLine="851"/>
        <w:jc w:val="center"/>
        <w:rPr>
          <w:sz w:val="28"/>
          <w:szCs w:val="28"/>
          <w:lang w:val="ru-RU"/>
        </w:rPr>
      </w:pPr>
    </w:p>
    <w:p w14:paraId="40AE06C1" w14:textId="0FE03788" w:rsidR="00DA31D5" w:rsidRDefault="00DA31D5" w:rsidP="00DA31D5">
      <w:pPr>
        <w:spacing w:line="360" w:lineRule="auto"/>
        <w:ind w:firstLine="851"/>
        <w:jc w:val="both"/>
        <w:rPr>
          <w:sz w:val="28"/>
          <w:szCs w:val="28"/>
          <w:lang w:val="uk-UA"/>
        </w:rPr>
      </w:pPr>
      <w:r>
        <w:rPr>
          <w:sz w:val="28"/>
          <w:szCs w:val="28"/>
          <w:lang w:val="uk-UA"/>
        </w:rPr>
        <w:t xml:space="preserve">Для спрощення створення компонентів та сторінок варто використовувати бібліотеку компонентів, яка може забезпечити систему усіма потрібними компонентами та їхньою функціональністю. Для </w:t>
      </w:r>
      <w:r>
        <w:rPr>
          <w:sz w:val="28"/>
          <w:szCs w:val="28"/>
        </w:rPr>
        <w:t>ReactJS</w:t>
      </w:r>
      <w:r w:rsidRPr="00230DF7">
        <w:rPr>
          <w:sz w:val="28"/>
          <w:szCs w:val="28"/>
          <w:lang w:val="uk-UA"/>
        </w:rPr>
        <w:t xml:space="preserve"> </w:t>
      </w:r>
      <w:r>
        <w:rPr>
          <w:sz w:val="28"/>
          <w:szCs w:val="28"/>
          <w:lang w:val="uk-UA"/>
        </w:rPr>
        <w:t>існує чимало біблотек компонентів</w:t>
      </w:r>
      <w:r w:rsidR="00F256E9">
        <w:rPr>
          <w:sz w:val="28"/>
          <w:szCs w:val="28"/>
          <w:lang w:val="uk-UA"/>
        </w:rPr>
        <w:t xml:space="preserve">, які, у свою чергу, забезпечують і дизайном. Це дозволяє не розробляти дизайнерам унікальний функціонал для системи. Такою біблотекою є </w:t>
      </w:r>
      <w:r w:rsidR="00F256E9">
        <w:rPr>
          <w:sz w:val="28"/>
          <w:szCs w:val="28"/>
        </w:rPr>
        <w:t>Material</w:t>
      </w:r>
      <w:r w:rsidR="00F256E9" w:rsidRPr="00230DF7">
        <w:rPr>
          <w:sz w:val="28"/>
          <w:szCs w:val="28"/>
          <w:lang w:val="uk-UA"/>
        </w:rPr>
        <w:t xml:space="preserve"> </w:t>
      </w:r>
      <w:r w:rsidR="00F256E9">
        <w:rPr>
          <w:sz w:val="28"/>
          <w:szCs w:val="28"/>
        </w:rPr>
        <w:t>UI</w:t>
      </w:r>
      <w:r w:rsidR="00F256E9" w:rsidRPr="00230DF7">
        <w:rPr>
          <w:sz w:val="28"/>
          <w:szCs w:val="28"/>
          <w:lang w:val="uk-UA"/>
        </w:rPr>
        <w:t xml:space="preserve">, </w:t>
      </w:r>
      <w:r w:rsidR="00F256E9">
        <w:rPr>
          <w:sz w:val="28"/>
          <w:szCs w:val="28"/>
          <w:lang w:val="uk-UA"/>
        </w:rPr>
        <w:t xml:space="preserve">яка має реалізацію під </w:t>
      </w:r>
      <w:r w:rsidR="00F256E9">
        <w:rPr>
          <w:sz w:val="28"/>
          <w:szCs w:val="28"/>
          <w:lang w:val="uk-UA"/>
        </w:rPr>
        <w:lastRenderedPageBreak/>
        <w:t xml:space="preserve">багато фреймворків, включаючи і </w:t>
      </w:r>
      <w:r w:rsidR="00F256E9">
        <w:rPr>
          <w:sz w:val="28"/>
          <w:szCs w:val="28"/>
        </w:rPr>
        <w:t>ReactJS</w:t>
      </w:r>
      <w:r w:rsidR="00F256E9" w:rsidRPr="00230DF7">
        <w:rPr>
          <w:sz w:val="28"/>
          <w:szCs w:val="28"/>
          <w:lang w:val="uk-UA"/>
        </w:rPr>
        <w:t>.</w:t>
      </w:r>
      <w:r w:rsidR="00C26E56" w:rsidRPr="00230DF7">
        <w:rPr>
          <w:sz w:val="28"/>
          <w:szCs w:val="28"/>
          <w:lang w:val="uk-UA"/>
        </w:rPr>
        <w:t xml:space="preserve"> </w:t>
      </w:r>
      <w:r w:rsidR="00C26E56" w:rsidRPr="00230DF7">
        <w:rPr>
          <w:sz w:val="28"/>
          <w:szCs w:val="28"/>
          <w:lang w:val="ru-RU"/>
        </w:rPr>
        <w:t>Ці компоненти є доволі зручними як з точки зору використання розробниками</w:t>
      </w:r>
      <w:r w:rsidR="00191272" w:rsidRPr="00230DF7">
        <w:rPr>
          <w:sz w:val="28"/>
          <w:szCs w:val="28"/>
          <w:lang w:val="ru-RU"/>
        </w:rPr>
        <w:t>, так і для побудови зручного та інтуїтивно зрозумілого інтерфейсу для користувача.</w:t>
      </w:r>
      <w:r w:rsidR="00D25855" w:rsidRPr="00230DF7">
        <w:rPr>
          <w:sz w:val="28"/>
          <w:szCs w:val="28"/>
          <w:lang w:val="ru-RU"/>
        </w:rPr>
        <w:t xml:space="preserve"> Саме тому ця бібліотека є оптимальною для її використання у даній системі</w:t>
      </w:r>
      <w:r w:rsidR="00E14000">
        <w:rPr>
          <w:sz w:val="28"/>
          <w:szCs w:val="28"/>
          <w:lang w:val="uk-UA"/>
        </w:rPr>
        <w:t>, головна сторінка якого показана рис. 2.11</w:t>
      </w:r>
      <w:r w:rsidR="00D25855" w:rsidRPr="00230DF7">
        <w:rPr>
          <w:sz w:val="28"/>
          <w:szCs w:val="28"/>
          <w:lang w:val="ru-RU"/>
        </w:rPr>
        <w:t>.</w:t>
      </w:r>
    </w:p>
    <w:p w14:paraId="32C991E3" w14:textId="6DCC9DAB" w:rsidR="006640B9" w:rsidRDefault="006640B9" w:rsidP="006640B9">
      <w:pPr>
        <w:spacing w:line="360" w:lineRule="auto"/>
        <w:jc w:val="both"/>
        <w:rPr>
          <w:sz w:val="28"/>
          <w:szCs w:val="28"/>
          <w:lang w:val="uk-UA"/>
        </w:rPr>
      </w:pPr>
      <w:r w:rsidRPr="006640B9">
        <w:rPr>
          <w:noProof/>
          <w:sz w:val="28"/>
          <w:szCs w:val="28"/>
          <w:lang w:val="uk-UA" w:eastAsia="uk-UA"/>
        </w:rPr>
        <w:drawing>
          <wp:inline distT="0" distB="0" distL="0" distR="0" wp14:anchorId="5DC99C0F" wp14:editId="625BA88D">
            <wp:extent cx="5727700" cy="3300730"/>
            <wp:effectExtent l="0" t="0" r="1270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27700" cy="3300730"/>
                    </a:xfrm>
                    <a:prstGeom prst="rect">
                      <a:avLst/>
                    </a:prstGeom>
                  </pic:spPr>
                </pic:pic>
              </a:graphicData>
            </a:graphic>
          </wp:inline>
        </w:drawing>
      </w:r>
    </w:p>
    <w:p w14:paraId="36CB2D74" w14:textId="5B09B154" w:rsidR="00F61675" w:rsidRPr="007D14EB" w:rsidRDefault="00C50060" w:rsidP="0017082F">
      <w:pPr>
        <w:spacing w:line="360" w:lineRule="auto"/>
        <w:jc w:val="center"/>
        <w:rPr>
          <w:sz w:val="28"/>
          <w:szCs w:val="28"/>
          <w:lang w:val="uk-UA"/>
        </w:rPr>
      </w:pPr>
      <w:r>
        <w:rPr>
          <w:sz w:val="28"/>
          <w:szCs w:val="28"/>
          <w:lang w:val="uk-UA"/>
        </w:rPr>
        <w:t xml:space="preserve">Рис. 2.11. Бібліотека </w:t>
      </w:r>
      <w:r>
        <w:rPr>
          <w:sz w:val="28"/>
          <w:szCs w:val="28"/>
        </w:rPr>
        <w:t>Material</w:t>
      </w:r>
      <w:r w:rsidRPr="00230DF7">
        <w:rPr>
          <w:sz w:val="28"/>
          <w:szCs w:val="28"/>
          <w:lang w:val="uk-UA"/>
        </w:rPr>
        <w:t xml:space="preserve"> </w:t>
      </w:r>
      <w:r>
        <w:rPr>
          <w:sz w:val="28"/>
          <w:szCs w:val="28"/>
        </w:rPr>
        <w:t>UI</w:t>
      </w:r>
      <w:r w:rsidR="0094442A" w:rsidRPr="00D12452">
        <w:rPr>
          <w:sz w:val="28"/>
          <w:szCs w:val="28"/>
          <w:lang w:val="uk-UA"/>
        </w:rPr>
        <w:t xml:space="preserve"> </w:t>
      </w:r>
      <w:r w:rsidR="00B9370E">
        <w:rPr>
          <w:sz w:val="28"/>
          <w:szCs w:val="28"/>
          <w:lang w:val="uk-UA"/>
        </w:rPr>
        <w:t>[17]</w:t>
      </w:r>
    </w:p>
    <w:p w14:paraId="1D57F8B7" w14:textId="77777777" w:rsidR="0017082F" w:rsidRPr="00230DF7" w:rsidRDefault="0017082F" w:rsidP="0017082F">
      <w:pPr>
        <w:spacing w:line="360" w:lineRule="auto"/>
        <w:jc w:val="center"/>
        <w:rPr>
          <w:sz w:val="28"/>
          <w:szCs w:val="28"/>
          <w:lang w:val="uk-UA"/>
        </w:rPr>
      </w:pPr>
    </w:p>
    <w:p w14:paraId="7999A904" w14:textId="62DDFAF1" w:rsidR="00C13758" w:rsidRDefault="00C13758" w:rsidP="00F61675">
      <w:pPr>
        <w:spacing w:line="360" w:lineRule="auto"/>
        <w:ind w:firstLine="851"/>
        <w:jc w:val="both"/>
        <w:rPr>
          <w:sz w:val="28"/>
          <w:szCs w:val="28"/>
          <w:lang w:val="uk-UA"/>
        </w:rPr>
      </w:pPr>
      <w:r>
        <w:rPr>
          <w:sz w:val="28"/>
          <w:szCs w:val="28"/>
          <w:lang w:val="uk-UA"/>
        </w:rPr>
        <w:t xml:space="preserve">Важливою частиною розробки архітектури є розміщення файлів, утиліт та компонентів у </w:t>
      </w:r>
      <w:r w:rsidR="00FE694E">
        <w:rPr>
          <w:sz w:val="28"/>
          <w:szCs w:val="28"/>
          <w:lang w:val="uk-UA"/>
        </w:rPr>
        <w:t xml:space="preserve">проекті інтерфейсу користувача. Для цього потрібно визначити найбільш зручну побудову структури. </w:t>
      </w:r>
    </w:p>
    <w:p w14:paraId="28370C42" w14:textId="4AF02B1F" w:rsidR="00FE694E" w:rsidRDefault="00FE694E" w:rsidP="00F61675">
      <w:pPr>
        <w:spacing w:line="360" w:lineRule="auto"/>
        <w:ind w:firstLine="851"/>
        <w:jc w:val="both"/>
        <w:rPr>
          <w:sz w:val="28"/>
          <w:szCs w:val="28"/>
          <w:lang w:val="uk-UA"/>
        </w:rPr>
      </w:pPr>
      <w:r>
        <w:rPr>
          <w:sz w:val="28"/>
          <w:szCs w:val="28"/>
          <w:lang w:val="uk-UA"/>
        </w:rPr>
        <w:t xml:space="preserve">Для </w:t>
      </w:r>
      <w:r>
        <w:rPr>
          <w:sz w:val="28"/>
          <w:szCs w:val="28"/>
        </w:rPr>
        <w:t>ReactJS</w:t>
      </w:r>
      <w:r w:rsidRPr="00230DF7">
        <w:rPr>
          <w:sz w:val="28"/>
          <w:szCs w:val="28"/>
          <w:lang w:val="uk-UA"/>
        </w:rPr>
        <w:t xml:space="preserve"> фреймворку використовують найбільш розповсюджені дві структури – це  </w:t>
      </w:r>
      <w:r w:rsidR="00460217">
        <w:rPr>
          <w:i/>
          <w:sz w:val="28"/>
          <w:szCs w:val="28"/>
        </w:rPr>
        <w:t>feature</w:t>
      </w:r>
      <w:r w:rsidR="00460217" w:rsidRPr="00230DF7">
        <w:rPr>
          <w:i/>
          <w:sz w:val="28"/>
          <w:szCs w:val="28"/>
          <w:lang w:val="uk-UA"/>
        </w:rPr>
        <w:t xml:space="preserve"> </w:t>
      </w:r>
      <w:r w:rsidR="00460217">
        <w:rPr>
          <w:i/>
          <w:sz w:val="28"/>
          <w:szCs w:val="28"/>
        </w:rPr>
        <w:t>based</w:t>
      </w:r>
      <w:r w:rsidRPr="00230DF7">
        <w:rPr>
          <w:sz w:val="28"/>
          <w:szCs w:val="28"/>
          <w:lang w:val="uk-UA"/>
        </w:rPr>
        <w:t xml:space="preserve"> </w:t>
      </w:r>
      <w:r>
        <w:rPr>
          <w:sz w:val="28"/>
          <w:szCs w:val="28"/>
          <w:lang w:val="uk-UA"/>
        </w:rPr>
        <w:t xml:space="preserve">та </w:t>
      </w:r>
      <w:r w:rsidRPr="00B52600">
        <w:rPr>
          <w:i/>
          <w:sz w:val="28"/>
          <w:szCs w:val="28"/>
        </w:rPr>
        <w:t>atom</w:t>
      </w:r>
      <w:r w:rsidRPr="00230DF7">
        <w:rPr>
          <w:i/>
          <w:sz w:val="28"/>
          <w:szCs w:val="28"/>
          <w:lang w:val="uk-UA"/>
        </w:rPr>
        <w:t>-</w:t>
      </w:r>
      <w:r w:rsidRPr="00B52600">
        <w:rPr>
          <w:i/>
          <w:sz w:val="28"/>
          <w:szCs w:val="28"/>
        </w:rPr>
        <w:t>molecular</w:t>
      </w:r>
      <w:r w:rsidRPr="00230DF7">
        <w:rPr>
          <w:sz w:val="28"/>
          <w:szCs w:val="28"/>
          <w:lang w:val="uk-UA"/>
        </w:rPr>
        <w:t xml:space="preserve"> </w:t>
      </w:r>
      <w:r w:rsidR="00021089" w:rsidRPr="00021089">
        <w:rPr>
          <w:sz w:val="28"/>
          <w:szCs w:val="28"/>
          <w:lang w:val="uk-UA"/>
        </w:rPr>
        <w:t xml:space="preserve">[18] </w:t>
      </w:r>
      <w:r>
        <w:rPr>
          <w:sz w:val="28"/>
          <w:szCs w:val="28"/>
          <w:lang w:val="uk-UA"/>
        </w:rPr>
        <w:t>структури.</w:t>
      </w:r>
    </w:p>
    <w:p w14:paraId="794ECF26" w14:textId="3E2CA294" w:rsidR="00B52600" w:rsidRDefault="00B52600" w:rsidP="00F61675">
      <w:pPr>
        <w:spacing w:line="360" w:lineRule="auto"/>
        <w:ind w:firstLine="851"/>
        <w:jc w:val="both"/>
        <w:rPr>
          <w:sz w:val="28"/>
          <w:szCs w:val="28"/>
          <w:lang w:val="uk-UA"/>
        </w:rPr>
      </w:pPr>
      <w:r>
        <w:rPr>
          <w:sz w:val="28"/>
          <w:szCs w:val="28"/>
          <w:lang w:val="uk-UA"/>
        </w:rPr>
        <w:t>Ідея першого варіанту полягає у групуванні компонентів, сторінок та різних утиліт за признаком їх використання по функціональній частині</w:t>
      </w:r>
      <w:r w:rsidR="00407DC2">
        <w:rPr>
          <w:sz w:val="28"/>
          <w:szCs w:val="28"/>
          <w:lang w:val="uk-UA"/>
        </w:rPr>
        <w:t xml:space="preserve"> або по шляху доступу до сторінки, де ці компоненти використовуються</w:t>
      </w:r>
      <w:r>
        <w:rPr>
          <w:sz w:val="28"/>
          <w:szCs w:val="28"/>
          <w:lang w:val="uk-UA"/>
        </w:rPr>
        <w:t xml:space="preserve">. Наприклад, логіка аутентифікації має бути розміщення окремою директорією від логіки менеджменту аккаунтом. Такий підхід дозволяє </w:t>
      </w:r>
      <w:r>
        <w:rPr>
          <w:sz w:val="28"/>
          <w:szCs w:val="28"/>
          <w:lang w:val="uk-UA"/>
        </w:rPr>
        <w:lastRenderedPageBreak/>
        <w:t>розділити функціонал та відокремити його один від одного. Таким чином, розробники мають розділити всі бізнес-процеси на маленькі структурні модулі, що робить їх незалежними один від одного.</w:t>
      </w:r>
      <w:r w:rsidR="00B30E8E">
        <w:rPr>
          <w:sz w:val="28"/>
          <w:szCs w:val="28"/>
          <w:lang w:val="uk-UA"/>
        </w:rPr>
        <w:t xml:space="preserve"> При цьому ті компоненти або утиліти, що є спільними для деяких модулів, мають виноситися в </w:t>
      </w:r>
      <w:r w:rsidR="00B30E8E">
        <w:rPr>
          <w:sz w:val="28"/>
          <w:szCs w:val="28"/>
        </w:rPr>
        <w:t>shared</w:t>
      </w:r>
      <w:r w:rsidR="00B30E8E" w:rsidRPr="00230DF7">
        <w:rPr>
          <w:sz w:val="28"/>
          <w:szCs w:val="28"/>
          <w:lang w:val="uk-UA"/>
        </w:rPr>
        <w:t xml:space="preserve"> </w:t>
      </w:r>
      <w:r w:rsidR="00B30E8E">
        <w:rPr>
          <w:sz w:val="28"/>
          <w:szCs w:val="28"/>
          <w:lang w:val="uk-UA"/>
        </w:rPr>
        <w:t>директорію, що також має свою певну структуру в залежності від функціоналу системи.</w:t>
      </w:r>
    </w:p>
    <w:p w14:paraId="4C8EE006" w14:textId="04926136" w:rsidR="00DA30C9" w:rsidRDefault="00DA30C9" w:rsidP="00F61675">
      <w:pPr>
        <w:spacing w:line="360" w:lineRule="auto"/>
        <w:ind w:firstLine="851"/>
        <w:jc w:val="both"/>
        <w:rPr>
          <w:sz w:val="28"/>
          <w:szCs w:val="28"/>
          <w:lang w:val="uk-UA"/>
        </w:rPr>
      </w:pPr>
      <w:r w:rsidRPr="00EA73E9">
        <w:rPr>
          <w:i/>
          <w:sz w:val="28"/>
          <w:szCs w:val="28"/>
        </w:rPr>
        <w:t>Atom</w:t>
      </w:r>
      <w:r w:rsidRPr="00230DF7">
        <w:rPr>
          <w:i/>
          <w:sz w:val="28"/>
          <w:szCs w:val="28"/>
          <w:lang w:val="ru-RU"/>
        </w:rPr>
        <w:t>-</w:t>
      </w:r>
      <w:r w:rsidRPr="00EA73E9">
        <w:rPr>
          <w:i/>
          <w:sz w:val="28"/>
          <w:szCs w:val="28"/>
        </w:rPr>
        <w:t>molecular</w:t>
      </w:r>
      <w:r w:rsidRPr="00230DF7">
        <w:rPr>
          <w:sz w:val="28"/>
          <w:szCs w:val="28"/>
          <w:lang w:val="ru-RU"/>
        </w:rPr>
        <w:t xml:space="preserve"> </w:t>
      </w:r>
      <w:r>
        <w:rPr>
          <w:sz w:val="28"/>
          <w:szCs w:val="28"/>
          <w:lang w:val="uk-UA"/>
        </w:rPr>
        <w:t>структура полягає у визначенні атомів, молекул, темплейтів, організмів та сторінок у даній системі</w:t>
      </w:r>
      <w:r w:rsidR="00526B6A">
        <w:rPr>
          <w:sz w:val="28"/>
          <w:szCs w:val="28"/>
          <w:lang w:val="uk-UA"/>
        </w:rPr>
        <w:t>, що зображено на рис. 2.12</w:t>
      </w:r>
      <w:r>
        <w:rPr>
          <w:sz w:val="28"/>
          <w:szCs w:val="28"/>
          <w:lang w:val="uk-UA"/>
        </w:rPr>
        <w:t xml:space="preserve">. Це значить, що усі компоненти мають бути максимально простими та відповідати за обмежений функціонал, що належить саме цьому компоненту. Така структура дозволяє визначити найменші одиниці інтерфесу – атоми, та по мірі розширення структури компоненту та його функціоналу розділити компоненти на більш великі одиниці.  </w:t>
      </w:r>
      <w:r w:rsidR="00523CC7">
        <w:rPr>
          <w:sz w:val="28"/>
          <w:szCs w:val="28"/>
          <w:lang w:val="uk-UA"/>
        </w:rPr>
        <w:t xml:space="preserve">При такій структурі уся логіка має </w:t>
      </w:r>
      <w:r w:rsidR="005F0F5D">
        <w:rPr>
          <w:sz w:val="28"/>
          <w:szCs w:val="28"/>
          <w:lang w:val="uk-UA"/>
        </w:rPr>
        <w:t>відбуватися на найвищих структурних рівнях компонентів.</w:t>
      </w:r>
    </w:p>
    <w:p w14:paraId="7975FAB0" w14:textId="616F1347" w:rsidR="005154F5" w:rsidRDefault="005154F5" w:rsidP="005154F5">
      <w:pPr>
        <w:spacing w:line="360" w:lineRule="auto"/>
        <w:jc w:val="center"/>
        <w:rPr>
          <w:sz w:val="28"/>
          <w:szCs w:val="28"/>
          <w:lang w:val="uk-UA"/>
        </w:rPr>
      </w:pPr>
      <w:r w:rsidRPr="005154F5">
        <w:rPr>
          <w:noProof/>
          <w:sz w:val="28"/>
          <w:szCs w:val="28"/>
          <w:lang w:val="uk-UA" w:eastAsia="uk-UA"/>
        </w:rPr>
        <w:drawing>
          <wp:inline distT="0" distB="0" distL="0" distR="0" wp14:anchorId="7D4372B7" wp14:editId="1AF953D1">
            <wp:extent cx="5476240" cy="2550160"/>
            <wp:effectExtent l="0" t="0" r="1016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483" r="1907"/>
                    <a:stretch/>
                  </pic:blipFill>
                  <pic:spPr bwMode="auto">
                    <a:xfrm>
                      <a:off x="0" y="0"/>
                      <a:ext cx="5476240" cy="2550160"/>
                    </a:xfrm>
                    <a:prstGeom prst="rect">
                      <a:avLst/>
                    </a:prstGeom>
                    <a:ln>
                      <a:noFill/>
                    </a:ln>
                    <a:extLst>
                      <a:ext uri="{53640926-AAD7-44D8-BBD7-CCE9431645EC}">
                        <a14:shadowObscured xmlns:a14="http://schemas.microsoft.com/office/drawing/2010/main"/>
                      </a:ext>
                    </a:extLst>
                  </pic:spPr>
                </pic:pic>
              </a:graphicData>
            </a:graphic>
          </wp:inline>
        </w:drawing>
      </w:r>
    </w:p>
    <w:p w14:paraId="3A23FEAE" w14:textId="4BE68196" w:rsidR="002946B4" w:rsidRPr="00D67802" w:rsidRDefault="002946B4" w:rsidP="005154F5">
      <w:pPr>
        <w:spacing w:line="360" w:lineRule="auto"/>
        <w:jc w:val="center"/>
        <w:rPr>
          <w:sz w:val="28"/>
          <w:szCs w:val="28"/>
          <w:lang w:val="ru-RU"/>
        </w:rPr>
      </w:pPr>
      <w:r>
        <w:rPr>
          <w:sz w:val="28"/>
          <w:szCs w:val="28"/>
          <w:lang w:val="uk-UA"/>
        </w:rPr>
        <w:t>Рис. 2.12. Атомо-молекулярна структура компонентів</w:t>
      </w:r>
      <w:r w:rsidR="00021089" w:rsidRPr="00D67802">
        <w:rPr>
          <w:sz w:val="28"/>
          <w:szCs w:val="28"/>
          <w:lang w:val="ru-RU"/>
        </w:rPr>
        <w:t xml:space="preserve"> </w:t>
      </w:r>
      <w:r w:rsidR="00021089" w:rsidRPr="00021089">
        <w:rPr>
          <w:sz w:val="28"/>
          <w:szCs w:val="28"/>
          <w:lang w:val="uk-UA"/>
        </w:rPr>
        <w:t>[18]</w:t>
      </w:r>
    </w:p>
    <w:p w14:paraId="5C153B7A" w14:textId="77777777" w:rsidR="002001B0" w:rsidRDefault="002001B0" w:rsidP="005154F5">
      <w:pPr>
        <w:spacing w:line="360" w:lineRule="auto"/>
        <w:jc w:val="center"/>
        <w:rPr>
          <w:sz w:val="28"/>
          <w:szCs w:val="28"/>
          <w:lang w:val="uk-UA"/>
        </w:rPr>
      </w:pPr>
    </w:p>
    <w:p w14:paraId="2568BA95" w14:textId="77777777" w:rsidR="00364B9C" w:rsidRPr="00230DF7" w:rsidRDefault="00460217" w:rsidP="00584AF7">
      <w:pPr>
        <w:spacing w:line="360" w:lineRule="auto"/>
        <w:ind w:firstLine="851"/>
        <w:jc w:val="both"/>
        <w:rPr>
          <w:sz w:val="28"/>
          <w:szCs w:val="28"/>
          <w:lang w:val="ru-RU"/>
        </w:rPr>
      </w:pPr>
      <w:r>
        <w:rPr>
          <w:sz w:val="28"/>
          <w:szCs w:val="28"/>
          <w:lang w:val="uk-UA"/>
        </w:rPr>
        <w:t xml:space="preserve">Важливою архітектурною структурою є створення </w:t>
      </w:r>
      <w:r w:rsidR="00584AF7">
        <w:rPr>
          <w:sz w:val="28"/>
          <w:szCs w:val="28"/>
        </w:rPr>
        <w:t>store</w:t>
      </w:r>
      <w:r w:rsidR="009F2704" w:rsidRPr="00230DF7">
        <w:rPr>
          <w:sz w:val="28"/>
          <w:szCs w:val="28"/>
          <w:lang w:val="ru-RU"/>
        </w:rPr>
        <w:t xml:space="preserve"> структури в </w:t>
      </w:r>
      <w:r w:rsidR="009F2704">
        <w:rPr>
          <w:sz w:val="28"/>
          <w:szCs w:val="28"/>
        </w:rPr>
        <w:t>SPA</w:t>
      </w:r>
      <w:r w:rsidR="009F2704" w:rsidRPr="00230DF7">
        <w:rPr>
          <w:sz w:val="28"/>
          <w:szCs w:val="28"/>
          <w:lang w:val="ru-RU"/>
        </w:rPr>
        <w:t>.</w:t>
      </w:r>
    </w:p>
    <w:p w14:paraId="0E5915A6" w14:textId="3DCAB554" w:rsidR="00584AF7" w:rsidRPr="00230DF7" w:rsidRDefault="00584AF7" w:rsidP="00584AF7">
      <w:pPr>
        <w:spacing w:line="360" w:lineRule="auto"/>
        <w:ind w:firstLine="851"/>
        <w:jc w:val="both"/>
        <w:rPr>
          <w:sz w:val="28"/>
          <w:szCs w:val="28"/>
          <w:lang w:val="ru-RU"/>
        </w:rPr>
      </w:pPr>
      <w:r w:rsidRPr="00584AF7">
        <w:rPr>
          <w:i/>
          <w:sz w:val="28"/>
          <w:szCs w:val="28"/>
        </w:rPr>
        <w:lastRenderedPageBreak/>
        <w:t>Store</w:t>
      </w:r>
      <w:r w:rsidRPr="00230DF7">
        <w:rPr>
          <w:sz w:val="28"/>
          <w:szCs w:val="28"/>
          <w:lang w:val="ru-RU"/>
        </w:rPr>
        <w:t xml:space="preserve"> - це в основному звичайний об’єкт </w:t>
      </w:r>
      <w:r w:rsidRPr="00584AF7">
        <w:rPr>
          <w:sz w:val="28"/>
          <w:szCs w:val="28"/>
        </w:rPr>
        <w:t>JavaScript</w:t>
      </w:r>
      <w:r w:rsidRPr="00230DF7">
        <w:rPr>
          <w:sz w:val="28"/>
          <w:szCs w:val="28"/>
          <w:lang w:val="ru-RU"/>
        </w:rPr>
        <w:t>, що дозволяє компонентам спільно використовувати стан</w:t>
      </w:r>
      <w:r>
        <w:rPr>
          <w:sz w:val="28"/>
          <w:szCs w:val="28"/>
          <w:lang w:val="uk-UA"/>
        </w:rPr>
        <w:t xml:space="preserve"> та обмінюватись ним</w:t>
      </w:r>
      <w:r w:rsidRPr="00230DF7">
        <w:rPr>
          <w:sz w:val="28"/>
          <w:szCs w:val="28"/>
          <w:lang w:val="ru-RU"/>
        </w:rPr>
        <w:t>.</w:t>
      </w:r>
    </w:p>
    <w:p w14:paraId="64D546AE" w14:textId="126F01FC" w:rsidR="00460217" w:rsidRDefault="00584AF7" w:rsidP="00584AF7">
      <w:pPr>
        <w:spacing w:line="360" w:lineRule="auto"/>
        <w:ind w:firstLine="851"/>
        <w:jc w:val="both"/>
        <w:rPr>
          <w:sz w:val="28"/>
          <w:szCs w:val="28"/>
          <w:lang w:val="uk-UA"/>
        </w:rPr>
      </w:pPr>
      <w:r w:rsidRPr="00230DF7">
        <w:rPr>
          <w:sz w:val="28"/>
          <w:szCs w:val="28"/>
          <w:lang w:val="ru-RU"/>
        </w:rPr>
        <w:t xml:space="preserve">У певному сенсі можна сприймати </w:t>
      </w:r>
      <w:r>
        <w:rPr>
          <w:sz w:val="28"/>
          <w:szCs w:val="28"/>
        </w:rPr>
        <w:t>store</w:t>
      </w:r>
      <w:r w:rsidRPr="00230DF7">
        <w:rPr>
          <w:sz w:val="28"/>
          <w:szCs w:val="28"/>
          <w:lang w:val="ru-RU"/>
        </w:rPr>
        <w:t xml:space="preserve"> як базу даних. На найбільш фундаментальному рівні обидві конструкції дозволяють зберігати дані в тій чи іншій формі.</w:t>
      </w:r>
    </w:p>
    <w:p w14:paraId="4EEB928A" w14:textId="026F3658" w:rsidR="00A56B15" w:rsidRPr="00230DF7" w:rsidRDefault="00A56B15" w:rsidP="00584AF7">
      <w:pPr>
        <w:spacing w:line="360" w:lineRule="auto"/>
        <w:ind w:firstLine="851"/>
        <w:jc w:val="both"/>
        <w:rPr>
          <w:sz w:val="28"/>
          <w:szCs w:val="28"/>
          <w:lang w:val="ru-RU"/>
        </w:rPr>
      </w:pPr>
      <w:r>
        <w:rPr>
          <w:sz w:val="28"/>
          <w:szCs w:val="28"/>
          <w:lang w:val="uk-UA"/>
        </w:rPr>
        <w:t xml:space="preserve">Для створення і звернення до </w:t>
      </w:r>
      <w:r>
        <w:rPr>
          <w:sz w:val="28"/>
          <w:szCs w:val="28"/>
        </w:rPr>
        <w:t>store</w:t>
      </w:r>
      <w:r w:rsidRPr="00230DF7">
        <w:rPr>
          <w:sz w:val="28"/>
          <w:szCs w:val="28"/>
          <w:lang w:val="ru-RU"/>
        </w:rPr>
        <w:t xml:space="preserve"> у </w:t>
      </w:r>
      <w:r>
        <w:rPr>
          <w:sz w:val="28"/>
          <w:szCs w:val="28"/>
        </w:rPr>
        <w:t>ReactJS</w:t>
      </w:r>
      <w:r w:rsidRPr="00230DF7">
        <w:rPr>
          <w:sz w:val="28"/>
          <w:szCs w:val="28"/>
          <w:lang w:val="ru-RU"/>
        </w:rPr>
        <w:t xml:space="preserve"> є два пакети –</w:t>
      </w:r>
      <w:r w:rsidR="00FA34FE" w:rsidRPr="00230DF7">
        <w:rPr>
          <w:sz w:val="28"/>
          <w:szCs w:val="28"/>
          <w:lang w:val="ru-RU"/>
        </w:rPr>
        <w:t xml:space="preserve"> </w:t>
      </w:r>
      <w:r w:rsidR="00FA34FE">
        <w:rPr>
          <w:sz w:val="28"/>
          <w:szCs w:val="28"/>
        </w:rPr>
        <w:t>R</w:t>
      </w:r>
      <w:r>
        <w:rPr>
          <w:sz w:val="28"/>
          <w:szCs w:val="28"/>
        </w:rPr>
        <w:t>edux</w:t>
      </w:r>
      <w:r w:rsidRPr="00230DF7">
        <w:rPr>
          <w:sz w:val="28"/>
          <w:szCs w:val="28"/>
          <w:lang w:val="ru-RU"/>
        </w:rPr>
        <w:t xml:space="preserve"> </w:t>
      </w:r>
      <w:r>
        <w:rPr>
          <w:sz w:val="28"/>
          <w:szCs w:val="28"/>
          <w:lang w:val="uk-UA"/>
        </w:rPr>
        <w:t xml:space="preserve">та </w:t>
      </w:r>
      <w:r w:rsidR="00FA34FE">
        <w:rPr>
          <w:sz w:val="28"/>
          <w:szCs w:val="28"/>
        </w:rPr>
        <w:t>M</w:t>
      </w:r>
      <w:r>
        <w:rPr>
          <w:sz w:val="28"/>
          <w:szCs w:val="28"/>
        </w:rPr>
        <w:t>obX</w:t>
      </w:r>
      <w:r w:rsidR="00FA34FE" w:rsidRPr="00230DF7">
        <w:rPr>
          <w:sz w:val="28"/>
          <w:szCs w:val="28"/>
          <w:lang w:val="ru-RU"/>
        </w:rPr>
        <w:t>.</w:t>
      </w:r>
    </w:p>
    <w:p w14:paraId="1BE78FCE" w14:textId="3C3B23E2" w:rsidR="00B012C4" w:rsidRDefault="00B012C4" w:rsidP="00584AF7">
      <w:pPr>
        <w:spacing w:line="360" w:lineRule="auto"/>
        <w:ind w:firstLine="851"/>
        <w:jc w:val="both"/>
        <w:rPr>
          <w:sz w:val="28"/>
          <w:szCs w:val="28"/>
          <w:lang w:val="uk-UA"/>
        </w:rPr>
      </w:pPr>
      <w:r>
        <w:rPr>
          <w:sz w:val="28"/>
          <w:szCs w:val="28"/>
          <w:lang w:val="uk-UA"/>
        </w:rPr>
        <w:t>Обидва пакети відрізняються структурою організації зберігання, модифікації та доступу до змінних, які належать сховищу системи.</w:t>
      </w:r>
      <w:r w:rsidR="009E37C3">
        <w:rPr>
          <w:sz w:val="28"/>
          <w:szCs w:val="28"/>
          <w:lang w:val="uk-UA"/>
        </w:rPr>
        <w:t xml:space="preserve"> Для даної системи </w:t>
      </w:r>
      <w:r w:rsidR="009E37C3">
        <w:rPr>
          <w:sz w:val="28"/>
          <w:szCs w:val="28"/>
        </w:rPr>
        <w:t>Redux</w:t>
      </w:r>
      <w:r w:rsidR="002C0E3C">
        <w:rPr>
          <w:sz w:val="28"/>
          <w:szCs w:val="28"/>
          <w:lang w:val="uk-UA"/>
        </w:rPr>
        <w:t>, структура якої зображена на рис. 2.13,</w:t>
      </w:r>
      <w:r w:rsidR="009E37C3" w:rsidRPr="00230DF7">
        <w:rPr>
          <w:sz w:val="28"/>
          <w:szCs w:val="28"/>
          <w:lang w:val="uk-UA"/>
        </w:rPr>
        <w:t xml:space="preserve"> є більш оптимальним рішенням за рахунок своєї гнучкої та </w:t>
      </w:r>
      <w:r w:rsidR="009E37C3">
        <w:rPr>
          <w:sz w:val="28"/>
          <w:szCs w:val="28"/>
          <w:lang w:val="uk-UA"/>
        </w:rPr>
        <w:t xml:space="preserve">комплексної структури, яка дозволяє виокремити доступ до сховища в залежності від функціоналу певного компоненту або сторінки. Таким чином, уся логіка зі звернення до сховища є виокремленою. </w:t>
      </w:r>
    </w:p>
    <w:p w14:paraId="537D79EE" w14:textId="77777777" w:rsidR="005A5A76" w:rsidRPr="009E37C3" w:rsidRDefault="005A5A76" w:rsidP="00584AF7">
      <w:pPr>
        <w:spacing w:line="360" w:lineRule="auto"/>
        <w:ind w:firstLine="851"/>
        <w:jc w:val="both"/>
        <w:rPr>
          <w:sz w:val="28"/>
          <w:szCs w:val="28"/>
          <w:lang w:val="uk-UA"/>
        </w:rPr>
      </w:pPr>
    </w:p>
    <w:p w14:paraId="393C0573" w14:textId="007D2A9D" w:rsidR="006919EF" w:rsidRDefault="00E07F46" w:rsidP="000811D6">
      <w:pPr>
        <w:spacing w:line="360" w:lineRule="auto"/>
        <w:jc w:val="center"/>
        <w:rPr>
          <w:rFonts w:eastAsia="Times New Roman"/>
        </w:rPr>
      </w:pPr>
      <w:r>
        <w:rPr>
          <w:rFonts w:eastAsia="Times New Roman"/>
          <w:noProof/>
          <w:lang w:val="uk-UA" w:eastAsia="uk-UA"/>
        </w:rPr>
        <w:drawing>
          <wp:inline distT="0" distB="0" distL="0" distR="0" wp14:anchorId="0C93DFB1" wp14:editId="3914962E">
            <wp:extent cx="2907323" cy="3454084"/>
            <wp:effectExtent l="0" t="0" r="7620" b="0"/>
            <wp:docPr id="52" name="Picture 52" descr="../../../../Downloads/Redu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Redux.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06362" cy="3452942"/>
                    </a:xfrm>
                    <a:prstGeom prst="rect">
                      <a:avLst/>
                    </a:prstGeom>
                    <a:noFill/>
                    <a:ln>
                      <a:noFill/>
                    </a:ln>
                  </pic:spPr>
                </pic:pic>
              </a:graphicData>
            </a:graphic>
          </wp:inline>
        </w:drawing>
      </w:r>
    </w:p>
    <w:p w14:paraId="583BD287" w14:textId="73DC9B07" w:rsidR="00121AA8" w:rsidRPr="007D14EB" w:rsidRDefault="007402C2" w:rsidP="000811D6">
      <w:pPr>
        <w:spacing w:line="360" w:lineRule="auto"/>
        <w:jc w:val="center"/>
        <w:rPr>
          <w:sz w:val="28"/>
          <w:szCs w:val="28"/>
          <w:lang w:val="ru-RU"/>
        </w:rPr>
      </w:pPr>
      <w:r w:rsidRPr="007D14EB">
        <w:rPr>
          <w:sz w:val="28"/>
          <w:szCs w:val="28"/>
          <w:lang w:val="ru-RU"/>
        </w:rPr>
        <w:t>Рис.2.13.</w:t>
      </w:r>
      <w:r w:rsidR="005A5A76" w:rsidRPr="007D14EB">
        <w:rPr>
          <w:sz w:val="28"/>
          <w:szCs w:val="28"/>
          <w:lang w:val="ru-RU"/>
        </w:rPr>
        <w:t xml:space="preserve"> Структура </w:t>
      </w:r>
      <w:r w:rsidR="005A5A76">
        <w:rPr>
          <w:sz w:val="28"/>
          <w:szCs w:val="28"/>
        </w:rPr>
        <w:t>Redux</w:t>
      </w:r>
      <w:r w:rsidR="00A5245B" w:rsidRPr="00D67802">
        <w:rPr>
          <w:sz w:val="28"/>
          <w:szCs w:val="28"/>
          <w:lang w:val="ru-RU"/>
        </w:rPr>
        <w:t xml:space="preserve"> [19]</w:t>
      </w:r>
    </w:p>
    <w:p w14:paraId="386D206E" w14:textId="1F9959AD" w:rsidR="00121AA8" w:rsidRDefault="007402C2" w:rsidP="00862266">
      <w:pPr>
        <w:pStyle w:val="1"/>
      </w:pPr>
      <w:r>
        <w:br w:type="page"/>
      </w:r>
      <w:bookmarkStart w:id="34" w:name="_Toc58349104"/>
      <w:r w:rsidR="00121AA8">
        <w:lastRenderedPageBreak/>
        <w:t>ВИСНОВКИ ДО РОЗДІЛУ 2</w:t>
      </w:r>
      <w:bookmarkEnd w:id="34"/>
    </w:p>
    <w:p w14:paraId="5434799A" w14:textId="77777777" w:rsidR="003E3591" w:rsidRPr="00230DF7" w:rsidRDefault="003E3591" w:rsidP="003E3591">
      <w:pPr>
        <w:rPr>
          <w:lang w:val="ru-RU"/>
        </w:rPr>
      </w:pPr>
    </w:p>
    <w:p w14:paraId="687BB6AD" w14:textId="5D856B4A" w:rsidR="00A5310F" w:rsidRPr="00230DF7" w:rsidRDefault="00A5310F" w:rsidP="00A5310F">
      <w:pPr>
        <w:spacing w:line="360" w:lineRule="auto"/>
        <w:ind w:firstLine="851"/>
        <w:jc w:val="both"/>
        <w:rPr>
          <w:sz w:val="28"/>
          <w:szCs w:val="28"/>
          <w:lang w:val="ru-RU"/>
        </w:rPr>
      </w:pPr>
      <w:r w:rsidRPr="00230DF7">
        <w:rPr>
          <w:sz w:val="28"/>
          <w:szCs w:val="28"/>
          <w:lang w:val="ru-RU"/>
        </w:rPr>
        <w:t xml:space="preserve">У другому розділі розглянуто технології, </w:t>
      </w:r>
      <w:r>
        <w:rPr>
          <w:sz w:val="28"/>
          <w:szCs w:val="28"/>
          <w:lang w:val="ru-RU"/>
        </w:rPr>
        <w:t xml:space="preserve">які обрані для </w:t>
      </w:r>
      <w:r w:rsidRPr="00230DF7">
        <w:rPr>
          <w:sz w:val="28"/>
          <w:szCs w:val="28"/>
          <w:lang w:val="ru-RU"/>
        </w:rPr>
        <w:t>д</w:t>
      </w:r>
      <w:r>
        <w:rPr>
          <w:sz w:val="28"/>
          <w:szCs w:val="28"/>
          <w:lang w:val="ru-RU"/>
        </w:rPr>
        <w:t>ля</w:t>
      </w:r>
      <w:r w:rsidRPr="00230DF7">
        <w:rPr>
          <w:sz w:val="28"/>
          <w:szCs w:val="28"/>
          <w:lang w:val="ru-RU"/>
        </w:rPr>
        <w:t xml:space="preserve"> реалізації </w:t>
      </w:r>
      <w:r>
        <w:rPr>
          <w:sz w:val="28"/>
          <w:szCs w:val="28"/>
          <w:lang w:val="ru-RU"/>
        </w:rPr>
        <w:t>масштабованої</w:t>
      </w:r>
      <w:r w:rsidRPr="00230DF7">
        <w:rPr>
          <w:sz w:val="28"/>
          <w:szCs w:val="28"/>
          <w:lang w:val="ru-RU"/>
        </w:rPr>
        <w:t xml:space="preserve"> систем </w:t>
      </w:r>
      <w:r>
        <w:rPr>
          <w:sz w:val="28"/>
          <w:szCs w:val="28"/>
          <w:lang w:val="ru-RU"/>
        </w:rPr>
        <w:t>та  в</w:t>
      </w:r>
      <w:r w:rsidRPr="00230DF7">
        <w:rPr>
          <w:sz w:val="28"/>
          <w:szCs w:val="28"/>
          <w:lang w:val="ru-RU"/>
        </w:rPr>
        <w:t xml:space="preserve">изначено </w:t>
      </w:r>
      <w:r>
        <w:rPr>
          <w:sz w:val="28"/>
          <w:szCs w:val="28"/>
          <w:lang w:val="ru-RU"/>
        </w:rPr>
        <w:t xml:space="preserve">найкращі </w:t>
      </w:r>
      <w:r w:rsidRPr="000005E6">
        <w:rPr>
          <w:sz w:val="28"/>
          <w:szCs w:val="28"/>
          <w:lang w:val="ru-RU"/>
        </w:rPr>
        <w:t>підходи</w:t>
      </w:r>
      <w:r>
        <w:rPr>
          <w:sz w:val="28"/>
          <w:szCs w:val="28"/>
          <w:lang w:val="ru-RU"/>
        </w:rPr>
        <w:t xml:space="preserve"> для реалізації визначених в магістерській дисертації задач. На підставі проведеного аналізу запропоновано</w:t>
      </w:r>
      <w:r w:rsidRPr="00230DF7">
        <w:rPr>
          <w:sz w:val="28"/>
          <w:szCs w:val="28"/>
          <w:lang w:val="ru-RU"/>
        </w:rPr>
        <w:t xml:space="preserve"> </w:t>
      </w:r>
      <w:r>
        <w:rPr>
          <w:sz w:val="28"/>
          <w:szCs w:val="28"/>
          <w:lang w:val="ru-RU"/>
        </w:rPr>
        <w:t>наступні</w:t>
      </w:r>
      <w:r w:rsidR="000005E6">
        <w:rPr>
          <w:sz w:val="28"/>
          <w:szCs w:val="28"/>
          <w:lang w:val="ru-RU"/>
        </w:rPr>
        <w:t xml:space="preserve"> </w:t>
      </w:r>
      <w:r w:rsidRPr="000005E6">
        <w:rPr>
          <w:sz w:val="28"/>
          <w:szCs w:val="28"/>
          <w:lang w:val="ru-RU"/>
        </w:rPr>
        <w:t>структурні</w:t>
      </w:r>
      <w:r w:rsidR="000005E6">
        <w:rPr>
          <w:sz w:val="28"/>
          <w:szCs w:val="28"/>
          <w:lang w:val="ru-RU"/>
        </w:rPr>
        <w:t xml:space="preserve"> </w:t>
      </w:r>
      <w:r w:rsidRPr="000005E6">
        <w:rPr>
          <w:sz w:val="28"/>
          <w:szCs w:val="28"/>
          <w:lang w:val="ru-RU"/>
        </w:rPr>
        <w:t>вимоги</w:t>
      </w:r>
      <w:r>
        <w:rPr>
          <w:sz w:val="28"/>
          <w:szCs w:val="28"/>
          <w:lang w:val="ru-RU"/>
        </w:rPr>
        <w:t xml:space="preserve"> </w:t>
      </w:r>
      <w:r w:rsidRPr="00230DF7">
        <w:rPr>
          <w:sz w:val="28"/>
          <w:szCs w:val="28"/>
          <w:lang w:val="ru-RU"/>
        </w:rPr>
        <w:t xml:space="preserve">до створення такої </w:t>
      </w:r>
      <w:r>
        <w:rPr>
          <w:sz w:val="28"/>
          <w:szCs w:val="28"/>
          <w:lang w:val="ru-RU"/>
        </w:rPr>
        <w:t>масштабованої системи</w:t>
      </w:r>
      <w:r w:rsidRPr="00230DF7">
        <w:rPr>
          <w:sz w:val="28"/>
          <w:szCs w:val="28"/>
          <w:lang w:val="ru-RU"/>
        </w:rPr>
        <w:t xml:space="preserve">. </w:t>
      </w:r>
    </w:p>
    <w:p w14:paraId="55E881B9" w14:textId="77777777" w:rsidR="000005E6" w:rsidRPr="00230DF7" w:rsidRDefault="000005E6" w:rsidP="000005E6">
      <w:pPr>
        <w:spacing w:line="360" w:lineRule="auto"/>
        <w:ind w:firstLine="851"/>
        <w:jc w:val="both"/>
        <w:rPr>
          <w:sz w:val="28"/>
          <w:szCs w:val="28"/>
          <w:lang w:val="ru-RU"/>
        </w:rPr>
      </w:pPr>
      <w:r>
        <w:rPr>
          <w:sz w:val="28"/>
          <w:szCs w:val="28"/>
          <w:lang w:val="ru-RU"/>
        </w:rPr>
        <w:t>1. Д</w:t>
      </w:r>
      <w:r w:rsidRPr="00230DF7">
        <w:rPr>
          <w:sz w:val="28"/>
          <w:szCs w:val="28"/>
          <w:lang w:val="ru-RU"/>
        </w:rPr>
        <w:t>ля реалізації системи ВНЗ обрано монолітну архітектуру системи, що має бути спроектована таким чином, щоб у подальшому рлзвитку системи була можливість її розділення на мікросервіси. База даних має бути реляційною.</w:t>
      </w:r>
    </w:p>
    <w:p w14:paraId="53C58194" w14:textId="77777777" w:rsidR="000005E6" w:rsidRDefault="000005E6" w:rsidP="000005E6">
      <w:pPr>
        <w:spacing w:line="360" w:lineRule="auto"/>
        <w:ind w:firstLine="851"/>
        <w:jc w:val="both"/>
        <w:rPr>
          <w:sz w:val="28"/>
          <w:szCs w:val="28"/>
          <w:lang w:val="uk-UA"/>
        </w:rPr>
      </w:pPr>
      <w:r>
        <w:rPr>
          <w:sz w:val="28"/>
          <w:szCs w:val="28"/>
          <w:lang w:val="ru-RU"/>
        </w:rPr>
        <w:t xml:space="preserve">2. </w:t>
      </w:r>
      <w:r w:rsidRPr="00230DF7">
        <w:rPr>
          <w:sz w:val="28"/>
          <w:szCs w:val="28"/>
          <w:lang w:val="ru-RU"/>
        </w:rPr>
        <w:t xml:space="preserve">Для створення серверу системи має використовуватись фреймворк </w:t>
      </w:r>
      <w:r>
        <w:rPr>
          <w:sz w:val="28"/>
          <w:szCs w:val="28"/>
        </w:rPr>
        <w:t>Symfony</w:t>
      </w:r>
      <w:r w:rsidRPr="00230DF7">
        <w:rPr>
          <w:sz w:val="28"/>
          <w:szCs w:val="28"/>
          <w:lang w:val="ru-RU"/>
        </w:rPr>
        <w:t xml:space="preserve"> </w:t>
      </w:r>
      <w:r>
        <w:rPr>
          <w:sz w:val="28"/>
          <w:szCs w:val="28"/>
          <w:lang w:val="uk-UA"/>
        </w:rPr>
        <w:t xml:space="preserve">на мові </w:t>
      </w:r>
      <w:r>
        <w:rPr>
          <w:sz w:val="28"/>
          <w:szCs w:val="28"/>
        </w:rPr>
        <w:t>PHP</w:t>
      </w:r>
      <w:r w:rsidRPr="00230DF7">
        <w:rPr>
          <w:sz w:val="28"/>
          <w:szCs w:val="28"/>
          <w:lang w:val="ru-RU"/>
        </w:rPr>
        <w:t xml:space="preserve">, </w:t>
      </w:r>
      <w:r>
        <w:rPr>
          <w:sz w:val="28"/>
          <w:szCs w:val="28"/>
          <w:lang w:val="uk-UA"/>
        </w:rPr>
        <w:t xml:space="preserve">фронтенд системи має бути </w:t>
      </w:r>
      <w:r>
        <w:rPr>
          <w:sz w:val="28"/>
          <w:szCs w:val="28"/>
        </w:rPr>
        <w:t>SPA</w:t>
      </w:r>
      <w:r w:rsidRPr="00230DF7">
        <w:rPr>
          <w:sz w:val="28"/>
          <w:szCs w:val="28"/>
          <w:lang w:val="ru-RU"/>
        </w:rPr>
        <w:t xml:space="preserve"> </w:t>
      </w:r>
      <w:r>
        <w:rPr>
          <w:sz w:val="28"/>
          <w:szCs w:val="28"/>
          <w:lang w:val="uk-UA"/>
        </w:rPr>
        <w:t>(</w:t>
      </w:r>
      <w:r>
        <w:rPr>
          <w:sz w:val="28"/>
          <w:szCs w:val="28"/>
        </w:rPr>
        <w:t>Single</w:t>
      </w:r>
      <w:r w:rsidRPr="00230DF7">
        <w:rPr>
          <w:sz w:val="28"/>
          <w:szCs w:val="28"/>
          <w:lang w:val="ru-RU"/>
        </w:rPr>
        <w:t xml:space="preserve"> </w:t>
      </w:r>
      <w:r>
        <w:rPr>
          <w:sz w:val="28"/>
          <w:szCs w:val="28"/>
        </w:rPr>
        <w:t>Page</w:t>
      </w:r>
      <w:r w:rsidRPr="00230DF7">
        <w:rPr>
          <w:sz w:val="28"/>
          <w:szCs w:val="28"/>
          <w:lang w:val="ru-RU"/>
        </w:rPr>
        <w:t xml:space="preserve"> </w:t>
      </w:r>
      <w:r>
        <w:rPr>
          <w:sz w:val="28"/>
          <w:szCs w:val="28"/>
        </w:rPr>
        <w:t>Application</w:t>
      </w:r>
      <w:r w:rsidRPr="00230DF7">
        <w:rPr>
          <w:sz w:val="28"/>
          <w:szCs w:val="28"/>
          <w:lang w:val="ru-RU"/>
        </w:rPr>
        <w:t xml:space="preserve">), що реалізується за допомогою фреймворку </w:t>
      </w:r>
      <w:r>
        <w:rPr>
          <w:sz w:val="28"/>
          <w:szCs w:val="28"/>
        </w:rPr>
        <w:t>ReactJS</w:t>
      </w:r>
      <w:r w:rsidRPr="00230DF7">
        <w:rPr>
          <w:sz w:val="28"/>
          <w:szCs w:val="28"/>
          <w:lang w:val="ru-RU"/>
        </w:rPr>
        <w:t xml:space="preserve"> </w:t>
      </w:r>
      <w:r>
        <w:rPr>
          <w:sz w:val="28"/>
          <w:szCs w:val="28"/>
          <w:lang w:val="uk-UA"/>
        </w:rPr>
        <w:t xml:space="preserve">та сховищем інтерфейсу – </w:t>
      </w:r>
      <w:r>
        <w:rPr>
          <w:sz w:val="28"/>
          <w:szCs w:val="28"/>
        </w:rPr>
        <w:t>Redux</w:t>
      </w:r>
      <w:r w:rsidRPr="00230DF7">
        <w:rPr>
          <w:sz w:val="28"/>
          <w:szCs w:val="28"/>
          <w:lang w:val="ru-RU"/>
        </w:rPr>
        <w:t xml:space="preserve">. </w:t>
      </w:r>
    </w:p>
    <w:p w14:paraId="5B08EFC5" w14:textId="77777777" w:rsidR="000005E6" w:rsidRDefault="000005E6" w:rsidP="000005E6">
      <w:pPr>
        <w:spacing w:line="360" w:lineRule="auto"/>
        <w:ind w:firstLine="851"/>
        <w:jc w:val="both"/>
        <w:rPr>
          <w:sz w:val="28"/>
          <w:szCs w:val="28"/>
          <w:lang w:val="uk-UA"/>
        </w:rPr>
      </w:pPr>
      <w:r>
        <w:rPr>
          <w:sz w:val="28"/>
          <w:szCs w:val="28"/>
          <w:lang w:val="uk-UA"/>
        </w:rPr>
        <w:t xml:space="preserve">3. Система має бути розділена на певні функціонально незалежні контейнери-модулі, кожен з яких повинен мати свою структуру, що має бути однаковою для усіх модулів. </w:t>
      </w:r>
      <w:r w:rsidRPr="00230DF7">
        <w:rPr>
          <w:sz w:val="28"/>
          <w:szCs w:val="28"/>
          <w:lang w:val="ru-RU"/>
        </w:rPr>
        <w:t xml:space="preserve"> Це дозволяє розробникам дотримуватися однієї архітектури та </w:t>
      </w:r>
      <w:r>
        <w:rPr>
          <w:sz w:val="28"/>
          <w:szCs w:val="28"/>
        </w:rPr>
        <w:t>SOLID</w:t>
      </w:r>
      <w:r w:rsidRPr="00230DF7">
        <w:rPr>
          <w:sz w:val="28"/>
          <w:szCs w:val="28"/>
          <w:lang w:val="ru-RU"/>
        </w:rPr>
        <w:t xml:space="preserve"> </w:t>
      </w:r>
      <w:r>
        <w:rPr>
          <w:sz w:val="28"/>
          <w:szCs w:val="28"/>
          <w:lang w:val="uk-UA"/>
        </w:rPr>
        <w:t>принципів до створення коду.</w:t>
      </w:r>
    </w:p>
    <w:p w14:paraId="00E32CB7" w14:textId="77777777" w:rsidR="000005E6" w:rsidRDefault="000005E6" w:rsidP="000005E6">
      <w:pPr>
        <w:spacing w:line="360" w:lineRule="auto"/>
        <w:ind w:firstLine="851"/>
        <w:jc w:val="both"/>
        <w:rPr>
          <w:sz w:val="28"/>
          <w:szCs w:val="28"/>
          <w:lang w:val="uk-UA"/>
        </w:rPr>
      </w:pPr>
      <w:r>
        <w:rPr>
          <w:sz w:val="28"/>
          <w:szCs w:val="28"/>
          <w:lang w:val="uk-UA"/>
        </w:rPr>
        <w:t>4. Фронтенд і бекенд системи є незалежними частинами та можуть розроблятись паралельно і одночасно.</w:t>
      </w:r>
    </w:p>
    <w:p w14:paraId="26371B49" w14:textId="77777777" w:rsidR="000005E6" w:rsidRPr="00012E31" w:rsidRDefault="000005E6" w:rsidP="000005E6">
      <w:pPr>
        <w:spacing w:line="360" w:lineRule="auto"/>
        <w:ind w:firstLine="851"/>
        <w:jc w:val="both"/>
        <w:rPr>
          <w:sz w:val="28"/>
          <w:szCs w:val="28"/>
          <w:lang w:val="uk-UA"/>
        </w:rPr>
      </w:pPr>
      <w:r>
        <w:rPr>
          <w:sz w:val="28"/>
          <w:szCs w:val="28"/>
          <w:lang w:val="uk-UA"/>
        </w:rPr>
        <w:t xml:space="preserve">5. Процес розробки має бути структурованим та дотримуватися підходу менеджменту проекту – </w:t>
      </w:r>
      <w:r>
        <w:rPr>
          <w:sz w:val="28"/>
          <w:szCs w:val="28"/>
        </w:rPr>
        <w:t>BDD</w:t>
      </w:r>
      <w:r w:rsidRPr="00230DF7">
        <w:rPr>
          <w:sz w:val="28"/>
          <w:szCs w:val="28"/>
          <w:lang w:val="ru-RU"/>
        </w:rPr>
        <w:t xml:space="preserve">. </w:t>
      </w:r>
      <w:r>
        <w:rPr>
          <w:sz w:val="28"/>
          <w:szCs w:val="28"/>
          <w:lang w:val="uk-UA"/>
        </w:rPr>
        <w:t>Відповідно до цього мають використовуватися спеціальні інструменти для ефективної роботи у команді при розробці системи.</w:t>
      </w:r>
    </w:p>
    <w:p w14:paraId="2C4A3F5F" w14:textId="77777777" w:rsidR="00110D45" w:rsidRPr="00E56A7A" w:rsidRDefault="00110D45">
      <w:pPr>
        <w:rPr>
          <w:rFonts w:eastAsiaTheme="majorEastAsia"/>
          <w:b/>
          <w:sz w:val="28"/>
          <w:lang w:val="uk-UA"/>
        </w:rPr>
      </w:pPr>
      <w:r w:rsidRPr="00230DF7">
        <w:rPr>
          <w:lang w:val="ru-RU"/>
        </w:rPr>
        <w:br w:type="page"/>
      </w:r>
    </w:p>
    <w:p w14:paraId="4016A7F1" w14:textId="54D9381B" w:rsidR="009170EB" w:rsidRPr="00BA7F25" w:rsidRDefault="009170EB" w:rsidP="00862266">
      <w:pPr>
        <w:pStyle w:val="1"/>
      </w:pPr>
      <w:bookmarkStart w:id="35" w:name="_Toc58349105"/>
      <w:r w:rsidRPr="00BA7F25">
        <w:lastRenderedPageBreak/>
        <w:t>РОЗРОБКА АРХІТЕКТУРИ</w:t>
      </w:r>
      <w:r w:rsidR="00DE3DAB">
        <w:t xml:space="preserve"> </w:t>
      </w:r>
      <w:r w:rsidRPr="00BA7F25">
        <w:t>НАВЧАЛЬНОЇ</w:t>
      </w:r>
      <w:r w:rsidR="00DE3DAB">
        <w:t xml:space="preserve">-ІНФОРМАЦІЙНОЇ </w:t>
      </w:r>
      <w:r w:rsidRPr="00BA7F25">
        <w:t>СИСТЕМИ</w:t>
      </w:r>
      <w:bookmarkEnd w:id="35"/>
    </w:p>
    <w:p w14:paraId="0494E0DE" w14:textId="77777777" w:rsidR="00D86FE1" w:rsidRPr="00D86FE1" w:rsidRDefault="00D86FE1" w:rsidP="00D86FE1">
      <w:pPr>
        <w:pStyle w:val="a3"/>
        <w:keepNext/>
        <w:keepLines/>
        <w:numPr>
          <w:ilvl w:val="0"/>
          <w:numId w:val="1"/>
        </w:numPr>
        <w:spacing w:before="40" w:line="360" w:lineRule="auto"/>
        <w:contextualSpacing w:val="0"/>
        <w:jc w:val="both"/>
        <w:outlineLvl w:val="1"/>
        <w:rPr>
          <w:rFonts w:eastAsiaTheme="majorEastAsia"/>
          <w:b/>
          <w:vanish/>
          <w:sz w:val="28"/>
          <w:szCs w:val="26"/>
          <w:lang w:val="ru-RU"/>
        </w:rPr>
      </w:pPr>
    </w:p>
    <w:p w14:paraId="023577A6" w14:textId="74675052" w:rsidR="009170EB" w:rsidRPr="00230DF7" w:rsidRDefault="009170EB" w:rsidP="00D86FE1">
      <w:pPr>
        <w:pStyle w:val="2"/>
      </w:pPr>
      <w:bookmarkStart w:id="36" w:name="_Toc58349106"/>
      <w:r w:rsidRPr="00230DF7">
        <w:t xml:space="preserve">Побудова </w:t>
      </w:r>
      <w:r w:rsidR="00DE3DAB" w:rsidRPr="00230DF7">
        <w:t>моделі</w:t>
      </w:r>
      <w:r w:rsidRPr="00230DF7">
        <w:t xml:space="preserve"> бази даних для навчально-інформаційної системи</w:t>
      </w:r>
      <w:bookmarkEnd w:id="36"/>
    </w:p>
    <w:p w14:paraId="204B1001" w14:textId="64402354" w:rsidR="00953A2A" w:rsidRDefault="00953A2A" w:rsidP="00953A2A">
      <w:pPr>
        <w:spacing w:line="360" w:lineRule="auto"/>
        <w:ind w:firstLine="851"/>
        <w:jc w:val="both"/>
        <w:rPr>
          <w:sz w:val="28"/>
          <w:lang w:val="uk-UA"/>
        </w:rPr>
      </w:pPr>
      <w:r w:rsidRPr="00230DF7">
        <w:rPr>
          <w:sz w:val="28"/>
          <w:lang w:val="ru-RU"/>
        </w:rPr>
        <w:t xml:space="preserve">Виходячи з описаних бізнес-процесів у попередньому розділі, можна побудувати структуру моделей за допомогою </w:t>
      </w:r>
      <w:r>
        <w:rPr>
          <w:sz w:val="28"/>
        </w:rPr>
        <w:t>Doctrine</w:t>
      </w:r>
      <w:r w:rsidRPr="00230DF7">
        <w:rPr>
          <w:sz w:val="28"/>
          <w:lang w:val="ru-RU"/>
        </w:rPr>
        <w:t xml:space="preserve"> </w:t>
      </w:r>
      <w:r>
        <w:rPr>
          <w:sz w:val="28"/>
        </w:rPr>
        <w:t>ORM</w:t>
      </w:r>
      <w:r w:rsidRPr="00230DF7">
        <w:rPr>
          <w:sz w:val="28"/>
          <w:lang w:val="ru-RU"/>
        </w:rPr>
        <w:t xml:space="preserve"> </w:t>
      </w:r>
      <w:r>
        <w:rPr>
          <w:sz w:val="28"/>
          <w:lang w:val="uk-UA"/>
        </w:rPr>
        <w:t xml:space="preserve">у мові </w:t>
      </w:r>
      <w:r>
        <w:rPr>
          <w:sz w:val="28"/>
        </w:rPr>
        <w:t>PHP</w:t>
      </w:r>
      <w:r w:rsidRPr="00230DF7">
        <w:rPr>
          <w:sz w:val="28"/>
          <w:lang w:val="ru-RU"/>
        </w:rPr>
        <w:t xml:space="preserve"> </w:t>
      </w:r>
      <w:r>
        <w:rPr>
          <w:sz w:val="28"/>
          <w:lang w:val="uk-UA"/>
        </w:rPr>
        <w:t>за допомогою класів. Також важливим є створення міграцій</w:t>
      </w:r>
      <w:r w:rsidR="00110D45">
        <w:rPr>
          <w:sz w:val="28"/>
          <w:lang w:val="uk-UA"/>
        </w:rPr>
        <w:t xml:space="preserve"> до бази даних</w:t>
      </w:r>
      <w:r w:rsidR="00D45EBF">
        <w:rPr>
          <w:sz w:val="28"/>
          <w:lang w:val="uk-UA"/>
        </w:rPr>
        <w:t xml:space="preserve"> </w:t>
      </w:r>
      <w:r w:rsidR="00D45EBF">
        <w:rPr>
          <w:sz w:val="28"/>
        </w:rPr>
        <w:t>PostgreSQL</w:t>
      </w:r>
      <w:r w:rsidR="001C599E" w:rsidRPr="00230DF7">
        <w:rPr>
          <w:sz w:val="28"/>
          <w:lang w:val="ru-RU"/>
        </w:rPr>
        <w:t xml:space="preserve"> </w:t>
      </w:r>
      <w:r w:rsidR="001C599E">
        <w:rPr>
          <w:sz w:val="28"/>
          <w:lang w:val="uk-UA"/>
        </w:rPr>
        <w:t>для створення схеми бази даних</w:t>
      </w:r>
      <w:r>
        <w:rPr>
          <w:sz w:val="28"/>
          <w:lang w:val="uk-UA"/>
        </w:rPr>
        <w:t>.</w:t>
      </w:r>
      <w:r w:rsidR="007A58B6">
        <w:rPr>
          <w:sz w:val="28"/>
          <w:lang w:val="uk-UA"/>
        </w:rPr>
        <w:t xml:space="preserve"> </w:t>
      </w:r>
    </w:p>
    <w:p w14:paraId="3D3E3AB1" w14:textId="14DF7351" w:rsidR="008558DB" w:rsidRDefault="008558DB" w:rsidP="00953A2A">
      <w:pPr>
        <w:spacing w:line="360" w:lineRule="auto"/>
        <w:ind w:firstLine="851"/>
        <w:jc w:val="both"/>
        <w:rPr>
          <w:sz w:val="28"/>
          <w:lang w:val="uk-UA"/>
        </w:rPr>
      </w:pPr>
      <w:r>
        <w:rPr>
          <w:sz w:val="28"/>
          <w:lang w:val="uk-UA"/>
        </w:rPr>
        <w:t>Однією із ключових таблиць є таблиця користувача та персони, які представляють у системі користувача та людини, яка має свої певні дані, що належать тільки їй. При цьому у користувача може бути лише одна персона. Відповідно для кожної людини лише один аккаунт у системі, який ідентифікує її, діаграму класів сутностей наведено на рис. 3.1.</w:t>
      </w:r>
    </w:p>
    <w:p w14:paraId="05A34950" w14:textId="54D7D074" w:rsidR="007A58B6" w:rsidRDefault="00D55495" w:rsidP="002D5790">
      <w:pPr>
        <w:spacing w:line="360" w:lineRule="auto"/>
        <w:jc w:val="center"/>
        <w:rPr>
          <w:sz w:val="28"/>
          <w:lang w:val="uk-UA"/>
        </w:rPr>
      </w:pPr>
      <w:r>
        <w:rPr>
          <w:noProof/>
          <w:sz w:val="28"/>
          <w:lang w:val="uk-UA" w:eastAsia="uk-UA"/>
        </w:rPr>
        <w:drawing>
          <wp:inline distT="0" distB="0" distL="0" distR="0" wp14:anchorId="3C403A45" wp14:editId="056E5A1A">
            <wp:extent cx="1532459" cy="4189046"/>
            <wp:effectExtent l="0" t="0" r="0" b="2540"/>
            <wp:docPr id="30" name="Picture 30" descr="../database/us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tabase/users.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65530" cy="4279446"/>
                    </a:xfrm>
                    <a:prstGeom prst="rect">
                      <a:avLst/>
                    </a:prstGeom>
                    <a:noFill/>
                    <a:ln>
                      <a:noFill/>
                    </a:ln>
                  </pic:spPr>
                </pic:pic>
              </a:graphicData>
            </a:graphic>
          </wp:inline>
        </w:drawing>
      </w:r>
    </w:p>
    <w:p w14:paraId="1A5AD061" w14:textId="2EDD82B4" w:rsidR="00D55495" w:rsidRPr="00364032" w:rsidRDefault="008558DB" w:rsidP="008558DB">
      <w:pPr>
        <w:spacing w:line="360" w:lineRule="auto"/>
        <w:jc w:val="center"/>
        <w:rPr>
          <w:sz w:val="28"/>
          <w:lang w:val="uk-UA"/>
        </w:rPr>
      </w:pPr>
      <w:r>
        <w:rPr>
          <w:sz w:val="28"/>
          <w:lang w:val="uk-UA"/>
        </w:rPr>
        <w:t>Рис. 3.1. Сутності користувача та персони</w:t>
      </w:r>
    </w:p>
    <w:p w14:paraId="50E74D8E" w14:textId="453DF3C2" w:rsidR="0061201E" w:rsidRDefault="0061201E" w:rsidP="00D55495">
      <w:pPr>
        <w:spacing w:line="360" w:lineRule="auto"/>
        <w:ind w:firstLine="851"/>
        <w:jc w:val="both"/>
        <w:rPr>
          <w:sz w:val="28"/>
          <w:lang w:val="uk-UA"/>
        </w:rPr>
      </w:pPr>
      <w:r>
        <w:rPr>
          <w:sz w:val="28"/>
          <w:lang w:val="uk-UA"/>
        </w:rPr>
        <w:lastRenderedPageBreak/>
        <w:t xml:space="preserve">Нижче наведено </w:t>
      </w:r>
      <w:r w:rsidR="00653236">
        <w:rPr>
          <w:sz w:val="28"/>
          <w:lang w:val="uk-UA"/>
        </w:rPr>
        <w:t xml:space="preserve">запит до бази даних для створення таблиці персони – </w:t>
      </w:r>
      <w:r w:rsidR="00653236">
        <w:rPr>
          <w:sz w:val="28"/>
        </w:rPr>
        <w:t>up</w:t>
      </w:r>
      <w:r w:rsidR="00653236" w:rsidRPr="00230DF7">
        <w:rPr>
          <w:sz w:val="28"/>
          <w:lang w:val="uk-UA"/>
        </w:rPr>
        <w:t xml:space="preserve"> </w:t>
      </w:r>
      <w:r w:rsidR="00653236">
        <w:rPr>
          <w:sz w:val="28"/>
          <w:lang w:val="uk-UA"/>
        </w:rPr>
        <w:t xml:space="preserve">міграція і відповідно </w:t>
      </w:r>
      <w:r w:rsidR="00653236">
        <w:rPr>
          <w:sz w:val="28"/>
        </w:rPr>
        <w:t>up</w:t>
      </w:r>
      <w:r w:rsidR="00653236" w:rsidRPr="00230DF7">
        <w:rPr>
          <w:sz w:val="28"/>
          <w:lang w:val="uk-UA"/>
        </w:rPr>
        <w:t xml:space="preserve">() </w:t>
      </w:r>
      <w:r w:rsidR="00653236">
        <w:rPr>
          <w:sz w:val="28"/>
          <w:lang w:val="uk-UA"/>
        </w:rPr>
        <w:t xml:space="preserve">функція у мові </w:t>
      </w:r>
      <w:r w:rsidR="00653236">
        <w:rPr>
          <w:sz w:val="28"/>
        </w:rPr>
        <w:t>PHP</w:t>
      </w:r>
      <w:r w:rsidR="00653236" w:rsidRPr="00230DF7">
        <w:rPr>
          <w:sz w:val="28"/>
          <w:lang w:val="uk-UA"/>
        </w:rPr>
        <w:t xml:space="preserve"> </w:t>
      </w:r>
      <w:r w:rsidR="00653236">
        <w:rPr>
          <w:sz w:val="28"/>
          <w:lang w:val="uk-UA"/>
        </w:rPr>
        <w:t>класу міграції</w:t>
      </w:r>
      <w:r w:rsidR="00273A61">
        <w:rPr>
          <w:sz w:val="28"/>
          <w:lang w:val="uk-UA"/>
        </w:rPr>
        <w:t xml:space="preserve">, що наслідує абстрактний клас міграцій, реалізований бандлом </w:t>
      </w:r>
      <w:r w:rsidR="00273A61">
        <w:rPr>
          <w:sz w:val="28"/>
        </w:rPr>
        <w:t>Doctrine</w:t>
      </w:r>
      <w:r w:rsidR="00653236">
        <w:rPr>
          <w:sz w:val="28"/>
          <w:lang w:val="uk-UA"/>
        </w:rPr>
        <w:t>.</w:t>
      </w:r>
    </w:p>
    <w:p w14:paraId="66C45D56" w14:textId="77777777" w:rsidR="00653236" w:rsidRDefault="00653236" w:rsidP="00D55495">
      <w:pPr>
        <w:spacing w:line="360" w:lineRule="auto"/>
        <w:ind w:firstLine="851"/>
        <w:jc w:val="both"/>
        <w:rPr>
          <w:sz w:val="28"/>
          <w:lang w:val="uk-UA"/>
        </w:rPr>
      </w:pPr>
    </w:p>
    <w:p w14:paraId="11AE4CC8" w14:textId="77777777" w:rsidR="00653236" w:rsidRPr="00C436F8" w:rsidRDefault="00653236" w:rsidP="00C436F8">
      <w:pPr>
        <w:jc w:val="both"/>
        <w:rPr>
          <w:rFonts w:eastAsia="Times New Roman"/>
          <w:sz w:val="36"/>
        </w:rPr>
      </w:pPr>
      <w:r w:rsidRPr="00C436F8">
        <w:rPr>
          <w:rStyle w:val="HTML"/>
          <w:sz w:val="24"/>
        </w:rPr>
        <w:t>CREATE TABLE persons (id INT NOT NULL, first_name VARCHAR(100) NOT NULL, middle_name VARCHAR(100) NOT NULL, last_name VARCHAR(100) NOT NULL, birth_date TIMESTAMP(0) WITHOUT TIME ZONE DEFAULT NULL, gender INT NOT NULL, inn VARCHAR(50) DEFAULT NULL, phone VARCHAR(50) DEFAULT NULL, email VARCHAR(500) NOT NULL, created_at TIMESTAMP(0) WITHOUT TIME ZONE NOT NULL, updated_at TIMESTAMP(0) WITHOUT TIME ZONE NOT NULL, PRIMARY KEY(id))</w:t>
      </w:r>
    </w:p>
    <w:p w14:paraId="5FEF63EA" w14:textId="77777777" w:rsidR="00653236" w:rsidRDefault="00653236" w:rsidP="00D55495">
      <w:pPr>
        <w:spacing w:line="360" w:lineRule="auto"/>
        <w:ind w:firstLine="851"/>
        <w:jc w:val="both"/>
        <w:rPr>
          <w:sz w:val="28"/>
          <w:lang w:val="uk-UA"/>
        </w:rPr>
      </w:pPr>
    </w:p>
    <w:p w14:paraId="163D8D6D" w14:textId="1E13054A" w:rsidR="00653236" w:rsidRDefault="00653236" w:rsidP="00D55495">
      <w:pPr>
        <w:spacing w:line="360" w:lineRule="auto"/>
        <w:ind w:firstLine="851"/>
        <w:jc w:val="both"/>
        <w:rPr>
          <w:sz w:val="28"/>
          <w:lang w:val="uk-UA"/>
        </w:rPr>
      </w:pPr>
      <w:r>
        <w:rPr>
          <w:sz w:val="28"/>
          <w:lang w:val="uk-UA"/>
        </w:rPr>
        <w:t xml:space="preserve">При цьому важливо також створити запит для відновлення попереднього стану бази даних до міграції – це </w:t>
      </w:r>
      <w:r>
        <w:rPr>
          <w:sz w:val="28"/>
        </w:rPr>
        <w:t>down</w:t>
      </w:r>
      <w:r w:rsidRPr="00230DF7">
        <w:rPr>
          <w:sz w:val="28"/>
          <w:lang w:val="ru-RU"/>
        </w:rPr>
        <w:t xml:space="preserve">() </w:t>
      </w:r>
      <w:r>
        <w:rPr>
          <w:sz w:val="28"/>
          <w:lang w:val="uk-UA"/>
        </w:rPr>
        <w:t>функція</w:t>
      </w:r>
      <w:r w:rsidR="00273A61">
        <w:rPr>
          <w:sz w:val="28"/>
          <w:lang w:val="uk-UA"/>
        </w:rPr>
        <w:t xml:space="preserve"> у </w:t>
      </w:r>
      <w:r w:rsidR="00273A61">
        <w:rPr>
          <w:sz w:val="28"/>
        </w:rPr>
        <w:t>PHP</w:t>
      </w:r>
      <w:r w:rsidR="00273A61" w:rsidRPr="00230DF7">
        <w:rPr>
          <w:sz w:val="28"/>
          <w:lang w:val="ru-RU"/>
        </w:rPr>
        <w:t xml:space="preserve"> </w:t>
      </w:r>
      <w:r w:rsidR="00273A61">
        <w:rPr>
          <w:sz w:val="28"/>
          <w:lang w:val="uk-UA"/>
        </w:rPr>
        <w:t>класі міграції, запит якої наведено нижче:</w:t>
      </w:r>
    </w:p>
    <w:p w14:paraId="7E45C340" w14:textId="77777777" w:rsidR="00C436F8" w:rsidRDefault="00C436F8" w:rsidP="00D55495">
      <w:pPr>
        <w:spacing w:line="360" w:lineRule="auto"/>
        <w:ind w:firstLine="851"/>
        <w:jc w:val="both"/>
        <w:rPr>
          <w:sz w:val="28"/>
          <w:lang w:val="uk-UA"/>
        </w:rPr>
      </w:pPr>
    </w:p>
    <w:p w14:paraId="723E0C8F" w14:textId="77777777" w:rsidR="00273A61" w:rsidRPr="00230DF7" w:rsidRDefault="00273A61" w:rsidP="00273A61">
      <w:pPr>
        <w:jc w:val="center"/>
        <w:rPr>
          <w:rFonts w:eastAsia="Times New Roman"/>
          <w:sz w:val="36"/>
          <w:lang w:val="uk-UA"/>
        </w:rPr>
      </w:pPr>
      <w:r w:rsidRPr="00C436F8">
        <w:rPr>
          <w:rStyle w:val="HTML"/>
          <w:sz w:val="24"/>
        </w:rPr>
        <w:t>DROP</w:t>
      </w:r>
      <w:r w:rsidRPr="00230DF7">
        <w:rPr>
          <w:rStyle w:val="HTML"/>
          <w:sz w:val="24"/>
          <w:lang w:val="uk-UA"/>
        </w:rPr>
        <w:t xml:space="preserve"> </w:t>
      </w:r>
      <w:r w:rsidRPr="00C436F8">
        <w:rPr>
          <w:rStyle w:val="HTML"/>
          <w:sz w:val="24"/>
        </w:rPr>
        <w:t>TABLE</w:t>
      </w:r>
      <w:r w:rsidRPr="00230DF7">
        <w:rPr>
          <w:rStyle w:val="HTML"/>
          <w:sz w:val="24"/>
          <w:lang w:val="uk-UA"/>
        </w:rPr>
        <w:t xml:space="preserve"> </w:t>
      </w:r>
      <w:r w:rsidRPr="00C436F8">
        <w:rPr>
          <w:rStyle w:val="HTML"/>
          <w:sz w:val="24"/>
        </w:rPr>
        <w:t>persons</w:t>
      </w:r>
    </w:p>
    <w:p w14:paraId="07F154E3" w14:textId="77777777" w:rsidR="004E3835" w:rsidRDefault="004E3835" w:rsidP="00D55495">
      <w:pPr>
        <w:spacing w:line="360" w:lineRule="auto"/>
        <w:ind w:firstLine="851"/>
        <w:jc w:val="both"/>
        <w:rPr>
          <w:sz w:val="28"/>
          <w:lang w:val="uk-UA"/>
        </w:rPr>
      </w:pPr>
    </w:p>
    <w:p w14:paraId="2914CD41" w14:textId="77C530E4" w:rsidR="00273A61" w:rsidRDefault="004E3835" w:rsidP="00D55495">
      <w:pPr>
        <w:spacing w:line="360" w:lineRule="auto"/>
        <w:ind w:firstLine="851"/>
        <w:jc w:val="both"/>
        <w:rPr>
          <w:sz w:val="28"/>
          <w:lang w:val="uk-UA"/>
        </w:rPr>
      </w:pPr>
      <w:r>
        <w:rPr>
          <w:sz w:val="28"/>
          <w:lang w:val="uk-UA"/>
        </w:rPr>
        <w:t>Наступною центральною структурою даної системи є структура та організація зберігання даних про структурний розділ, який включає у себе модель усіх сутностей, що є спільними для усіх підрозділів ВНЗ</w:t>
      </w:r>
      <w:r w:rsidR="0028565B">
        <w:rPr>
          <w:sz w:val="28"/>
          <w:lang w:val="uk-UA"/>
        </w:rPr>
        <w:t>, що зображені на рис. 3.2</w:t>
      </w:r>
      <w:r>
        <w:rPr>
          <w:sz w:val="28"/>
          <w:lang w:val="uk-UA"/>
        </w:rPr>
        <w:t>. Такими сутностями є спеціальність, спеціалізація, кваліфікація, форма навчання, рівень вищої освіти, напрямок навчання.</w:t>
      </w:r>
      <w:r w:rsidR="00C76E2A">
        <w:rPr>
          <w:sz w:val="28"/>
          <w:lang w:val="uk-UA"/>
        </w:rPr>
        <w:t xml:space="preserve"> На основі цих сутностей функціонують окремі підрозділи ВНЗ, створюється структура, яка визначає порядок і план навчання у певному підрозділі.</w:t>
      </w:r>
    </w:p>
    <w:p w14:paraId="0777A7A6" w14:textId="7ECAD5BA" w:rsidR="00E34674" w:rsidRDefault="00E34674" w:rsidP="00095843">
      <w:pPr>
        <w:spacing w:line="360" w:lineRule="auto"/>
        <w:jc w:val="center"/>
        <w:rPr>
          <w:sz w:val="28"/>
          <w:lang w:val="uk-UA"/>
        </w:rPr>
      </w:pPr>
      <w:r>
        <w:rPr>
          <w:noProof/>
          <w:sz w:val="28"/>
          <w:lang w:val="uk-UA" w:eastAsia="uk-UA"/>
        </w:rPr>
        <w:lastRenderedPageBreak/>
        <w:drawing>
          <wp:inline distT="0" distB="0" distL="0" distR="0" wp14:anchorId="573C77B3" wp14:editId="6BE5BAD7">
            <wp:extent cx="4510366" cy="6517640"/>
            <wp:effectExtent l="0" t="0" r="11430" b="10160"/>
            <wp:docPr id="31" name="Picture 31" descr="../database/structural_depart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tabase/structural_department.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525846" cy="6540009"/>
                    </a:xfrm>
                    <a:prstGeom prst="rect">
                      <a:avLst/>
                    </a:prstGeom>
                    <a:noFill/>
                    <a:ln>
                      <a:noFill/>
                    </a:ln>
                  </pic:spPr>
                </pic:pic>
              </a:graphicData>
            </a:graphic>
          </wp:inline>
        </w:drawing>
      </w:r>
    </w:p>
    <w:p w14:paraId="1F9012E2" w14:textId="75311A27" w:rsidR="0028565B" w:rsidRDefault="0028565B" w:rsidP="00095843">
      <w:pPr>
        <w:spacing w:line="360" w:lineRule="auto"/>
        <w:jc w:val="center"/>
        <w:rPr>
          <w:sz w:val="28"/>
          <w:lang w:val="uk-UA"/>
        </w:rPr>
      </w:pPr>
      <w:r>
        <w:rPr>
          <w:sz w:val="28"/>
          <w:lang w:val="uk-UA"/>
        </w:rPr>
        <w:t>Рис. 3.2. Сутності структурного розділу</w:t>
      </w:r>
    </w:p>
    <w:p w14:paraId="2362EAEB" w14:textId="77777777" w:rsidR="00043241" w:rsidRDefault="00043241" w:rsidP="00095843">
      <w:pPr>
        <w:spacing w:line="360" w:lineRule="auto"/>
        <w:jc w:val="center"/>
        <w:rPr>
          <w:sz w:val="28"/>
          <w:lang w:val="uk-UA"/>
        </w:rPr>
      </w:pPr>
    </w:p>
    <w:p w14:paraId="3914293F" w14:textId="0DE64A96" w:rsidR="00095843" w:rsidRDefault="005370EE" w:rsidP="00095843">
      <w:pPr>
        <w:spacing w:line="360" w:lineRule="auto"/>
        <w:ind w:firstLine="851"/>
        <w:jc w:val="both"/>
        <w:rPr>
          <w:sz w:val="28"/>
          <w:lang w:val="uk-UA"/>
        </w:rPr>
      </w:pPr>
      <w:r>
        <w:rPr>
          <w:sz w:val="28"/>
          <w:lang w:val="uk-UA"/>
        </w:rPr>
        <w:t>Кожна персона має певну інформацію освітню про себе</w:t>
      </w:r>
      <w:r w:rsidR="00BD1942">
        <w:rPr>
          <w:sz w:val="28"/>
          <w:lang w:val="uk-UA"/>
        </w:rPr>
        <w:t>, сутності якої показано на рис. 3.3</w:t>
      </w:r>
      <w:r>
        <w:rPr>
          <w:sz w:val="28"/>
          <w:lang w:val="uk-UA"/>
        </w:rPr>
        <w:t>. Такою інформацією є почесне звання, наукові видання, освіта, науокметричні показники</w:t>
      </w:r>
      <w:r w:rsidR="00F04E7A">
        <w:rPr>
          <w:sz w:val="28"/>
          <w:lang w:val="uk-UA"/>
        </w:rPr>
        <w:t>, дисертації.</w:t>
      </w:r>
    </w:p>
    <w:p w14:paraId="11C1863E" w14:textId="36423E0D" w:rsidR="00043241" w:rsidRDefault="00043241" w:rsidP="00043241">
      <w:pPr>
        <w:spacing w:line="360" w:lineRule="auto"/>
        <w:jc w:val="center"/>
        <w:rPr>
          <w:sz w:val="28"/>
          <w:lang w:val="uk-UA"/>
        </w:rPr>
      </w:pPr>
      <w:r>
        <w:rPr>
          <w:noProof/>
          <w:sz w:val="28"/>
          <w:lang w:val="uk-UA" w:eastAsia="uk-UA"/>
        </w:rPr>
        <w:lastRenderedPageBreak/>
        <w:drawing>
          <wp:inline distT="0" distB="0" distL="0" distR="0" wp14:anchorId="013C6690" wp14:editId="12FA3228">
            <wp:extent cx="3819956" cy="6060440"/>
            <wp:effectExtent l="0" t="0" r="0" b="10160"/>
            <wp:docPr id="32" name="Picture 32" descr="../database/persons-honor-degre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tabase/persons-honor-degrees.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824762" cy="6068064"/>
                    </a:xfrm>
                    <a:prstGeom prst="rect">
                      <a:avLst/>
                    </a:prstGeom>
                    <a:noFill/>
                    <a:ln>
                      <a:noFill/>
                    </a:ln>
                  </pic:spPr>
                </pic:pic>
              </a:graphicData>
            </a:graphic>
          </wp:inline>
        </w:drawing>
      </w:r>
    </w:p>
    <w:p w14:paraId="2F274B90" w14:textId="2C71340B" w:rsidR="006136C4" w:rsidRPr="007D14EB" w:rsidRDefault="00BD1942" w:rsidP="00D86FE1">
      <w:pPr>
        <w:spacing w:line="360" w:lineRule="auto"/>
        <w:jc w:val="center"/>
        <w:rPr>
          <w:sz w:val="28"/>
          <w:lang w:val="ru-RU"/>
        </w:rPr>
      </w:pPr>
      <w:r>
        <w:rPr>
          <w:sz w:val="28"/>
          <w:lang w:val="uk-UA"/>
        </w:rPr>
        <w:t>Рис; 3.3. Сутності персони</w:t>
      </w:r>
    </w:p>
    <w:p w14:paraId="75834F44" w14:textId="77777777" w:rsidR="00D86FE1" w:rsidRPr="007D14EB" w:rsidRDefault="00D86FE1" w:rsidP="00D86FE1">
      <w:pPr>
        <w:spacing w:line="360" w:lineRule="auto"/>
        <w:jc w:val="center"/>
        <w:rPr>
          <w:sz w:val="28"/>
          <w:lang w:val="ru-RU"/>
        </w:rPr>
      </w:pPr>
    </w:p>
    <w:p w14:paraId="0FB93E64" w14:textId="6DA5D013" w:rsidR="0022349C" w:rsidRPr="00004DD1" w:rsidRDefault="0022349C" w:rsidP="0022349C">
      <w:pPr>
        <w:spacing w:line="360" w:lineRule="auto"/>
        <w:ind w:firstLine="851"/>
        <w:jc w:val="both"/>
        <w:rPr>
          <w:sz w:val="28"/>
          <w:lang w:val="uk-UA"/>
        </w:rPr>
      </w:pPr>
      <w:r>
        <w:rPr>
          <w:sz w:val="28"/>
          <w:lang w:val="uk-UA"/>
        </w:rPr>
        <w:t>Структурний розділ є головною частиною опису організац</w:t>
      </w:r>
      <w:r w:rsidR="00AC1DDC">
        <w:rPr>
          <w:sz w:val="28"/>
          <w:lang w:val="uk-UA"/>
        </w:rPr>
        <w:t>ії навчання у певному підрозділі</w:t>
      </w:r>
      <w:r>
        <w:rPr>
          <w:sz w:val="28"/>
          <w:lang w:val="uk-UA"/>
        </w:rPr>
        <w:t xml:space="preserve">. У цей розділ входить робочий склад підрозділу у вигляді персон, що мають певні </w:t>
      </w:r>
      <w:r w:rsidR="00800BE5">
        <w:rPr>
          <w:sz w:val="28"/>
          <w:lang w:val="uk-UA"/>
        </w:rPr>
        <w:t>посади</w:t>
      </w:r>
      <w:r>
        <w:rPr>
          <w:sz w:val="28"/>
          <w:lang w:val="uk-UA"/>
        </w:rPr>
        <w:t xml:space="preserve"> у підрозділі</w:t>
      </w:r>
      <w:r w:rsidR="00800BE5">
        <w:rPr>
          <w:sz w:val="28"/>
          <w:lang w:val="uk-UA"/>
        </w:rPr>
        <w:t>, напрямки роботи</w:t>
      </w:r>
      <w:r>
        <w:rPr>
          <w:sz w:val="28"/>
          <w:lang w:val="uk-UA"/>
        </w:rPr>
        <w:t>.</w:t>
      </w:r>
      <w:r w:rsidR="00800BE5">
        <w:rPr>
          <w:sz w:val="28"/>
          <w:lang w:val="uk-UA"/>
        </w:rPr>
        <w:t xml:space="preserve"> Варто зазначити, що тип підрозділу кафедра має визначені спеціальності для нього.</w:t>
      </w:r>
      <w:r w:rsidR="00AC1DDC">
        <w:rPr>
          <w:sz w:val="28"/>
          <w:lang w:val="uk-UA"/>
        </w:rPr>
        <w:t xml:space="preserve"> Структуру бази даних підрозділу зображено на рис. 3.4.</w:t>
      </w:r>
    </w:p>
    <w:p w14:paraId="3E92DA68" w14:textId="60EFB6E9" w:rsidR="00800BE5" w:rsidRDefault="00800BE5" w:rsidP="00800BE5">
      <w:pPr>
        <w:spacing w:line="360" w:lineRule="auto"/>
        <w:jc w:val="both"/>
        <w:rPr>
          <w:sz w:val="28"/>
          <w:lang w:val="uk-UA"/>
        </w:rPr>
      </w:pPr>
      <w:r>
        <w:rPr>
          <w:noProof/>
          <w:sz w:val="28"/>
          <w:lang w:val="uk-UA" w:eastAsia="uk-UA"/>
        </w:rPr>
        <w:lastRenderedPageBreak/>
        <w:drawing>
          <wp:inline distT="0" distB="0" distL="0" distR="0" wp14:anchorId="613A6B06" wp14:editId="3E97CF12">
            <wp:extent cx="5709920" cy="6278880"/>
            <wp:effectExtent l="0" t="0" r="5080" b="0"/>
            <wp:docPr id="33" name="Picture 33" descr="../database/divis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atabase/divisions.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09920" cy="6278880"/>
                    </a:xfrm>
                    <a:prstGeom prst="rect">
                      <a:avLst/>
                    </a:prstGeom>
                    <a:noFill/>
                    <a:ln>
                      <a:noFill/>
                    </a:ln>
                  </pic:spPr>
                </pic:pic>
              </a:graphicData>
            </a:graphic>
          </wp:inline>
        </w:drawing>
      </w:r>
    </w:p>
    <w:p w14:paraId="10CDFB15" w14:textId="53B04E4E" w:rsidR="006136C4" w:rsidRDefault="003A37D6" w:rsidP="00D86FE1">
      <w:pPr>
        <w:spacing w:line="360" w:lineRule="auto"/>
        <w:jc w:val="center"/>
        <w:rPr>
          <w:sz w:val="28"/>
          <w:lang w:val="uk-UA"/>
        </w:rPr>
      </w:pPr>
      <w:r>
        <w:rPr>
          <w:sz w:val="28"/>
          <w:lang w:val="uk-UA"/>
        </w:rPr>
        <w:t xml:space="preserve">Рис. 3.4. Організація структури сутностей </w:t>
      </w:r>
      <w:r w:rsidR="005E1AAB">
        <w:rPr>
          <w:sz w:val="28"/>
          <w:lang w:val="uk-UA"/>
        </w:rPr>
        <w:t>навчального підрозділу</w:t>
      </w:r>
    </w:p>
    <w:p w14:paraId="0C9478DE" w14:textId="77777777" w:rsidR="00113A34" w:rsidRDefault="00113A34" w:rsidP="003A37D6">
      <w:pPr>
        <w:spacing w:line="360" w:lineRule="auto"/>
        <w:ind w:firstLine="851"/>
        <w:jc w:val="center"/>
        <w:rPr>
          <w:sz w:val="28"/>
          <w:lang w:val="uk-UA"/>
        </w:rPr>
      </w:pPr>
    </w:p>
    <w:p w14:paraId="4AFD23DF" w14:textId="3B46B960" w:rsidR="005E1AAB" w:rsidRDefault="005E1AAB" w:rsidP="005E1AAB">
      <w:pPr>
        <w:spacing w:line="360" w:lineRule="auto"/>
        <w:ind w:firstLine="851"/>
        <w:jc w:val="both"/>
        <w:rPr>
          <w:sz w:val="28"/>
          <w:lang w:val="uk-UA"/>
        </w:rPr>
      </w:pPr>
      <w:r>
        <w:rPr>
          <w:sz w:val="28"/>
          <w:lang w:val="uk-UA"/>
        </w:rPr>
        <w:t xml:space="preserve">Наступний блок описує організацію навчальних та академічних планів. Навчальний план створюється на 1 навчальний рік і відповідно два семестри для певних навчальних груп. При цьому академічний план може не змінюватись протягом декілька років та визначає навчання для навчальних планів, що розподіляють визначені освітні потреби на певний </w:t>
      </w:r>
      <w:r>
        <w:rPr>
          <w:sz w:val="28"/>
          <w:lang w:val="uk-UA"/>
        </w:rPr>
        <w:lastRenderedPageBreak/>
        <w:t xml:space="preserve">навчальний час, що визначено в академічному плані. Структуру з сутностями навчального плану зображено на рис. 3.4. Відповідно до академічного плану визначаються дисципліни, що вивчають певні освітні рівні на певній кафедрі. </w:t>
      </w:r>
    </w:p>
    <w:p w14:paraId="6C3D60B5" w14:textId="09B3F1E0" w:rsidR="005771C2" w:rsidRDefault="005B7A6A" w:rsidP="005771C2">
      <w:pPr>
        <w:spacing w:line="360" w:lineRule="auto"/>
        <w:jc w:val="center"/>
        <w:rPr>
          <w:sz w:val="28"/>
          <w:lang w:val="uk-UA"/>
        </w:rPr>
      </w:pPr>
      <w:r>
        <w:rPr>
          <w:noProof/>
          <w:sz w:val="28"/>
          <w:lang w:val="uk-UA" w:eastAsia="uk-UA"/>
        </w:rPr>
        <w:drawing>
          <wp:inline distT="0" distB="0" distL="0" distR="0" wp14:anchorId="46DA17A8" wp14:editId="41EC131F">
            <wp:extent cx="4376616" cy="6976982"/>
            <wp:effectExtent l="0" t="0" r="5080" b="0"/>
            <wp:docPr id="34" name="Picture 34" descr="../database/academic_pla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tabase/academic_plans.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383784" cy="6988409"/>
                    </a:xfrm>
                    <a:prstGeom prst="rect">
                      <a:avLst/>
                    </a:prstGeom>
                    <a:noFill/>
                    <a:ln>
                      <a:noFill/>
                    </a:ln>
                  </pic:spPr>
                </pic:pic>
              </a:graphicData>
            </a:graphic>
          </wp:inline>
        </w:drawing>
      </w:r>
    </w:p>
    <w:p w14:paraId="4984C9E8" w14:textId="064299D5" w:rsidR="00D86FE1" w:rsidRPr="007D14EB" w:rsidRDefault="005E1AAB" w:rsidP="00D86FE1">
      <w:pPr>
        <w:spacing w:line="360" w:lineRule="auto"/>
        <w:jc w:val="center"/>
        <w:rPr>
          <w:sz w:val="28"/>
          <w:lang w:val="ru-RU"/>
        </w:rPr>
      </w:pPr>
      <w:r>
        <w:rPr>
          <w:sz w:val="28"/>
          <w:lang w:val="uk-UA"/>
        </w:rPr>
        <w:t>Рис. 3.5. Організація структури сутностей навчального плану</w:t>
      </w:r>
    </w:p>
    <w:p w14:paraId="5752C410" w14:textId="08EE29EF" w:rsidR="005771C2" w:rsidRDefault="005771C2" w:rsidP="005771C2">
      <w:pPr>
        <w:spacing w:line="360" w:lineRule="auto"/>
        <w:ind w:firstLine="851"/>
        <w:jc w:val="both"/>
        <w:rPr>
          <w:sz w:val="28"/>
          <w:lang w:val="uk-UA"/>
        </w:rPr>
      </w:pPr>
      <w:r>
        <w:rPr>
          <w:sz w:val="28"/>
          <w:lang w:val="uk-UA"/>
        </w:rPr>
        <w:lastRenderedPageBreak/>
        <w:t>Також база даних системи підтримує зберігання наукових досягенень співробітників підрозділів, ведення успішності студентів, наукові проекти, наукові публікації</w:t>
      </w:r>
      <w:r w:rsidR="00EB7B36">
        <w:rPr>
          <w:sz w:val="28"/>
          <w:lang w:val="uk-UA"/>
        </w:rPr>
        <w:t xml:space="preserve"> та електронна бібліотека підрозділу.</w:t>
      </w:r>
    </w:p>
    <w:p w14:paraId="17C90747" w14:textId="1628E951" w:rsidR="00554E27" w:rsidRPr="00877DED" w:rsidRDefault="00723EAF" w:rsidP="00554E27">
      <w:pPr>
        <w:spacing w:line="360" w:lineRule="auto"/>
        <w:ind w:firstLine="851"/>
        <w:jc w:val="both"/>
        <w:rPr>
          <w:sz w:val="28"/>
          <w:lang w:val="uk-UA"/>
        </w:rPr>
      </w:pPr>
      <w:r>
        <w:rPr>
          <w:sz w:val="28"/>
          <w:lang w:val="uk-UA"/>
        </w:rPr>
        <w:t xml:space="preserve">За допомогою аннотацій пакету </w:t>
      </w:r>
      <w:r>
        <w:rPr>
          <w:sz w:val="28"/>
        </w:rPr>
        <w:t>Doctrine</w:t>
      </w:r>
      <w:r w:rsidRPr="00230DF7">
        <w:rPr>
          <w:sz w:val="28"/>
          <w:lang w:val="ru-RU"/>
        </w:rPr>
        <w:t xml:space="preserve"> </w:t>
      </w:r>
      <w:r>
        <w:rPr>
          <w:sz w:val="28"/>
          <w:lang w:val="uk-UA"/>
        </w:rPr>
        <w:t>вказуються сутності та колонки з відповід</w:t>
      </w:r>
      <w:r w:rsidR="00554E27">
        <w:rPr>
          <w:sz w:val="28"/>
          <w:lang w:val="uk-UA"/>
        </w:rPr>
        <w:t xml:space="preserve">ними параметрами типу. Аннотації у мові </w:t>
      </w:r>
      <w:r w:rsidR="00554E27">
        <w:rPr>
          <w:sz w:val="28"/>
        </w:rPr>
        <w:t>PHP</w:t>
      </w:r>
      <w:r w:rsidR="00554E27" w:rsidRPr="00230DF7">
        <w:rPr>
          <w:sz w:val="28"/>
          <w:lang w:val="ru-RU"/>
        </w:rPr>
        <w:t xml:space="preserve"> </w:t>
      </w:r>
      <w:r w:rsidR="00554E27">
        <w:rPr>
          <w:sz w:val="28"/>
          <w:lang w:val="uk-UA"/>
        </w:rPr>
        <w:t>вказуються у коментарях, так само як і типи змінних.</w:t>
      </w:r>
    </w:p>
    <w:p w14:paraId="7DF76ACC" w14:textId="618DD8CF" w:rsidR="00554E27" w:rsidRPr="00230DF7" w:rsidRDefault="00554E27" w:rsidP="00554E27">
      <w:pPr>
        <w:pStyle w:val="HTML0"/>
        <w:shd w:val="clear" w:color="auto" w:fill="2B2B2B"/>
        <w:rPr>
          <w:rFonts w:ascii="Fira Code" w:hAnsi="Fira Code"/>
          <w:color w:val="A9B7C6"/>
          <w:sz w:val="23"/>
          <w:szCs w:val="23"/>
          <w:lang w:val="uk-UA"/>
        </w:rPr>
      </w:pPr>
      <w:r w:rsidRPr="00230DF7">
        <w:rPr>
          <w:rFonts w:ascii="Fira Code" w:hAnsi="Fira Code"/>
          <w:b/>
          <w:bCs/>
          <w:i/>
          <w:iCs/>
          <w:color w:val="629755"/>
          <w:sz w:val="23"/>
          <w:szCs w:val="23"/>
          <w:shd w:val="clear" w:color="auto" w:fill="232525"/>
          <w:lang w:val="uk-UA"/>
        </w:rPr>
        <w:t>@</w:t>
      </w:r>
      <w:r>
        <w:rPr>
          <w:rFonts w:ascii="Fira Code" w:hAnsi="Fira Code"/>
          <w:b/>
          <w:bCs/>
          <w:i/>
          <w:iCs/>
          <w:color w:val="629755"/>
          <w:sz w:val="23"/>
          <w:szCs w:val="23"/>
          <w:shd w:val="clear" w:color="auto" w:fill="232525"/>
        </w:rPr>
        <w:t>ORM</w:t>
      </w:r>
      <w:r w:rsidRPr="00230DF7">
        <w:rPr>
          <w:rFonts w:ascii="Fira Code" w:hAnsi="Fira Code"/>
          <w:b/>
          <w:bCs/>
          <w:i/>
          <w:iCs/>
          <w:color w:val="629755"/>
          <w:sz w:val="23"/>
          <w:szCs w:val="23"/>
          <w:shd w:val="clear" w:color="auto" w:fill="232525"/>
          <w:lang w:val="uk-UA"/>
        </w:rPr>
        <w:t>\</w:t>
      </w:r>
      <w:r>
        <w:rPr>
          <w:rFonts w:ascii="Fira Code" w:hAnsi="Fira Code"/>
          <w:b/>
          <w:bCs/>
          <w:i/>
          <w:iCs/>
          <w:color w:val="629755"/>
          <w:sz w:val="23"/>
          <w:szCs w:val="23"/>
          <w:shd w:val="clear" w:color="auto" w:fill="232525"/>
        </w:rPr>
        <w:t>Entity</w:t>
      </w:r>
      <w:r w:rsidRPr="00230DF7">
        <w:rPr>
          <w:rFonts w:ascii="Fira Code" w:hAnsi="Fira Code"/>
          <w:b/>
          <w:bCs/>
          <w:i/>
          <w:iCs/>
          <w:color w:val="629755"/>
          <w:sz w:val="23"/>
          <w:szCs w:val="23"/>
          <w:shd w:val="clear" w:color="auto" w:fill="232525"/>
          <w:lang w:val="uk-UA"/>
        </w:rPr>
        <w:br/>
        <w:t>@</w:t>
      </w:r>
      <w:r>
        <w:rPr>
          <w:rFonts w:ascii="Fira Code" w:hAnsi="Fira Code"/>
          <w:b/>
          <w:bCs/>
          <w:i/>
          <w:iCs/>
          <w:color w:val="629755"/>
          <w:sz w:val="23"/>
          <w:szCs w:val="23"/>
          <w:shd w:val="clear" w:color="auto" w:fill="232525"/>
        </w:rPr>
        <w:t>ORM</w:t>
      </w:r>
      <w:r w:rsidRPr="00230DF7">
        <w:rPr>
          <w:rFonts w:ascii="Fira Code" w:hAnsi="Fira Code"/>
          <w:b/>
          <w:bCs/>
          <w:i/>
          <w:iCs/>
          <w:color w:val="629755"/>
          <w:sz w:val="23"/>
          <w:szCs w:val="23"/>
          <w:shd w:val="clear" w:color="auto" w:fill="232525"/>
          <w:lang w:val="uk-UA"/>
        </w:rPr>
        <w:t>\</w:t>
      </w:r>
      <w:r>
        <w:rPr>
          <w:rFonts w:ascii="Fira Code" w:hAnsi="Fira Code"/>
          <w:b/>
          <w:bCs/>
          <w:i/>
          <w:iCs/>
          <w:color w:val="629755"/>
          <w:sz w:val="23"/>
          <w:szCs w:val="23"/>
          <w:shd w:val="clear" w:color="auto" w:fill="232525"/>
        </w:rPr>
        <w:t>Table</w:t>
      </w:r>
      <w:r w:rsidRPr="00230DF7">
        <w:rPr>
          <w:rFonts w:ascii="Fira Code" w:hAnsi="Fira Code"/>
          <w:i/>
          <w:iCs/>
          <w:color w:val="629755"/>
          <w:sz w:val="23"/>
          <w:szCs w:val="23"/>
          <w:shd w:val="clear" w:color="auto" w:fill="232525"/>
          <w:lang w:val="uk-UA"/>
        </w:rPr>
        <w:t>(</w:t>
      </w:r>
      <w:r>
        <w:rPr>
          <w:rFonts w:ascii="Fira Code" w:hAnsi="Fira Code"/>
          <w:i/>
          <w:iCs/>
          <w:color w:val="629755"/>
          <w:sz w:val="23"/>
          <w:szCs w:val="23"/>
          <w:shd w:val="clear" w:color="auto" w:fill="232525"/>
        </w:rPr>
        <w:t>name</w:t>
      </w:r>
      <w:r w:rsidRPr="00230DF7">
        <w:rPr>
          <w:rFonts w:ascii="Fira Code" w:hAnsi="Fira Code"/>
          <w:i/>
          <w:iCs/>
          <w:color w:val="629755"/>
          <w:sz w:val="23"/>
          <w:szCs w:val="23"/>
          <w:shd w:val="clear" w:color="auto" w:fill="232525"/>
          <w:lang w:val="uk-UA"/>
        </w:rPr>
        <w:t>="</w:t>
      </w:r>
      <w:r>
        <w:rPr>
          <w:rFonts w:ascii="Fira Code" w:hAnsi="Fira Code"/>
          <w:i/>
          <w:iCs/>
          <w:color w:val="629755"/>
          <w:sz w:val="23"/>
          <w:szCs w:val="23"/>
          <w:shd w:val="clear" w:color="auto" w:fill="232525"/>
        </w:rPr>
        <w:t>honor</w:t>
      </w:r>
      <w:r w:rsidRPr="00230DF7">
        <w:rPr>
          <w:rFonts w:ascii="Fira Code" w:hAnsi="Fira Code"/>
          <w:i/>
          <w:iCs/>
          <w:color w:val="629755"/>
          <w:sz w:val="23"/>
          <w:szCs w:val="23"/>
          <w:shd w:val="clear" w:color="auto" w:fill="232525"/>
          <w:lang w:val="uk-UA"/>
        </w:rPr>
        <w:t>_</w:t>
      </w:r>
      <w:r>
        <w:rPr>
          <w:rFonts w:ascii="Fira Code" w:hAnsi="Fira Code"/>
          <w:i/>
          <w:iCs/>
          <w:color w:val="629755"/>
          <w:sz w:val="23"/>
          <w:szCs w:val="23"/>
          <w:shd w:val="clear" w:color="auto" w:fill="232525"/>
        </w:rPr>
        <w:t>degrees</w:t>
      </w:r>
      <w:r w:rsidRPr="00230DF7">
        <w:rPr>
          <w:rFonts w:ascii="Fira Code" w:hAnsi="Fira Code"/>
          <w:i/>
          <w:iCs/>
          <w:color w:val="629755"/>
          <w:sz w:val="23"/>
          <w:szCs w:val="23"/>
          <w:shd w:val="clear" w:color="auto" w:fill="232525"/>
          <w:lang w:val="uk-UA"/>
        </w:rPr>
        <w:t>")</w:t>
      </w:r>
    </w:p>
    <w:p w14:paraId="05F0F3AC" w14:textId="781F7315" w:rsidR="00554E27" w:rsidRDefault="00877DED" w:rsidP="005771C2">
      <w:pPr>
        <w:spacing w:line="360" w:lineRule="auto"/>
        <w:ind w:firstLine="851"/>
        <w:jc w:val="both"/>
        <w:rPr>
          <w:sz w:val="28"/>
          <w:lang w:val="uk-UA"/>
        </w:rPr>
      </w:pPr>
      <w:r>
        <w:rPr>
          <w:sz w:val="28"/>
          <w:lang w:val="uk-UA"/>
        </w:rPr>
        <w:t>Колонка (поле таблиці) теж вказується аннотацією у коментарі над змінною, яка має таку ж назву, як і поле.</w:t>
      </w:r>
    </w:p>
    <w:p w14:paraId="0AC31F3C" w14:textId="77777777" w:rsidR="00877DED" w:rsidRDefault="00877DED" w:rsidP="00877DED">
      <w:pPr>
        <w:pStyle w:val="HTML0"/>
        <w:shd w:val="clear" w:color="auto" w:fill="2B2B2B"/>
        <w:rPr>
          <w:rFonts w:ascii="Fira Code" w:hAnsi="Fira Code"/>
          <w:color w:val="A9B7C6"/>
          <w:sz w:val="23"/>
          <w:szCs w:val="23"/>
        </w:rPr>
      </w:pPr>
      <w:r>
        <w:rPr>
          <w:rFonts w:ascii="Fira Code" w:hAnsi="Fira Code"/>
          <w:b/>
          <w:bCs/>
          <w:i/>
          <w:iCs/>
          <w:color w:val="629755"/>
          <w:sz w:val="23"/>
          <w:szCs w:val="23"/>
          <w:shd w:val="clear" w:color="auto" w:fill="232525"/>
        </w:rPr>
        <w:t>@ORM\Column</w:t>
      </w:r>
      <w:r>
        <w:rPr>
          <w:rFonts w:ascii="Fira Code" w:hAnsi="Fira Code"/>
          <w:i/>
          <w:iCs/>
          <w:color w:val="629755"/>
          <w:sz w:val="23"/>
          <w:szCs w:val="23"/>
          <w:shd w:val="clear" w:color="auto" w:fill="232525"/>
        </w:rPr>
        <w:t>(type="string", length=100)</w:t>
      </w:r>
    </w:p>
    <w:p w14:paraId="19C365A7" w14:textId="6337EAFA" w:rsidR="00877DED" w:rsidRPr="007D14EB" w:rsidRDefault="00877DED" w:rsidP="00877DED">
      <w:pPr>
        <w:spacing w:line="360" w:lineRule="auto"/>
        <w:ind w:firstLine="851"/>
        <w:jc w:val="both"/>
        <w:rPr>
          <w:sz w:val="28"/>
          <w:lang w:val="ru-RU"/>
        </w:rPr>
      </w:pPr>
      <w:r>
        <w:rPr>
          <w:sz w:val="28"/>
          <w:lang w:val="uk-UA"/>
        </w:rPr>
        <w:t>Також в залежності від типу поля вказуються додаткові параметри, наприклад, довжина строки.</w:t>
      </w:r>
    </w:p>
    <w:p w14:paraId="415D33FD" w14:textId="77777777" w:rsidR="00D86FE1" w:rsidRPr="007D14EB" w:rsidRDefault="00D86FE1" w:rsidP="00877DED">
      <w:pPr>
        <w:spacing w:line="360" w:lineRule="auto"/>
        <w:ind w:firstLine="851"/>
        <w:jc w:val="both"/>
        <w:rPr>
          <w:sz w:val="28"/>
          <w:lang w:val="ru-RU"/>
        </w:rPr>
      </w:pPr>
    </w:p>
    <w:p w14:paraId="1D8A6B35" w14:textId="18A65D7D" w:rsidR="00DE3DAB" w:rsidRPr="00230DF7" w:rsidRDefault="00DE3DAB" w:rsidP="00862266">
      <w:pPr>
        <w:pStyle w:val="2"/>
      </w:pPr>
      <w:bookmarkStart w:id="37" w:name="_Toc58349107"/>
      <w:r w:rsidRPr="00230DF7">
        <w:t xml:space="preserve">Розробка архітектури </w:t>
      </w:r>
      <w:r w:rsidRPr="00DE3DAB">
        <w:t>API</w:t>
      </w:r>
      <w:r w:rsidRPr="00230DF7">
        <w:t xml:space="preserve"> навчально-інформаційної системи</w:t>
      </w:r>
      <w:bookmarkEnd w:id="37"/>
    </w:p>
    <w:p w14:paraId="4D4D53C9" w14:textId="77777777" w:rsidR="001E78C6" w:rsidRPr="00300F64" w:rsidRDefault="001E78C6" w:rsidP="001E78C6">
      <w:pPr>
        <w:spacing w:line="360" w:lineRule="auto"/>
        <w:ind w:firstLine="851"/>
        <w:jc w:val="both"/>
        <w:rPr>
          <w:sz w:val="28"/>
        </w:rPr>
      </w:pPr>
      <w:r w:rsidRPr="00230DF7">
        <w:rPr>
          <w:sz w:val="28"/>
          <w:lang w:val="ru-RU"/>
        </w:rPr>
        <w:t xml:space="preserve">Розробка </w:t>
      </w:r>
      <w:r w:rsidRPr="001E78C6">
        <w:rPr>
          <w:sz w:val="28"/>
        </w:rPr>
        <w:t>API</w:t>
      </w:r>
      <w:r w:rsidRPr="001E78C6">
        <w:rPr>
          <w:sz w:val="28"/>
          <w:lang w:val="ru-RU"/>
        </w:rPr>
        <w:t xml:space="preserve"> </w:t>
      </w:r>
      <w:r w:rsidRPr="00230DF7">
        <w:rPr>
          <w:sz w:val="28"/>
          <w:lang w:val="ru-RU"/>
        </w:rPr>
        <w:t xml:space="preserve">полягає у створенні архітектури для організації запитів клієнта до сервера шляхом </w:t>
      </w:r>
      <w:r w:rsidRPr="001E78C6">
        <w:rPr>
          <w:sz w:val="28"/>
        </w:rPr>
        <w:t>HTTP</w:t>
      </w:r>
      <w:r w:rsidRPr="001E78C6">
        <w:rPr>
          <w:sz w:val="28"/>
          <w:lang w:val="ru-RU"/>
        </w:rPr>
        <w:t xml:space="preserve"> </w:t>
      </w:r>
      <w:r w:rsidRPr="00230DF7">
        <w:rPr>
          <w:sz w:val="28"/>
          <w:lang w:val="ru-RU"/>
        </w:rPr>
        <w:t xml:space="preserve">протоколу. Це дозволяє передавати дані клієнту за запитом на певний ендпоінт з певними переданими параметри, що організовує комунікацію клієнту з сервером та оновлення / створення / видалення / отримання певних даних за допомогою </w:t>
      </w:r>
      <w:r w:rsidRPr="001E78C6">
        <w:rPr>
          <w:sz w:val="28"/>
        </w:rPr>
        <w:t xml:space="preserve">CRUD операцій: Create, Read, Update, Delete, що відповідають HTTP методам – POST, GET, PUT, DELETE. </w:t>
      </w:r>
    </w:p>
    <w:p w14:paraId="11999DF4" w14:textId="410098E1" w:rsidR="001E78C6" w:rsidRPr="00230DF7" w:rsidRDefault="001E78C6" w:rsidP="001E78C6">
      <w:pPr>
        <w:spacing w:line="360" w:lineRule="auto"/>
        <w:ind w:firstLine="851"/>
        <w:jc w:val="both"/>
        <w:rPr>
          <w:sz w:val="28"/>
          <w:lang w:val="ru-RU"/>
        </w:rPr>
      </w:pPr>
      <w:r w:rsidRPr="00230DF7">
        <w:rPr>
          <w:sz w:val="28"/>
          <w:lang w:val="ru-RU"/>
        </w:rPr>
        <w:t xml:space="preserve">За такими правилами спілкування клієнту та сервера було сформовано структуру запитів на основі ролей користувача та йому доступних </w:t>
      </w:r>
      <w:r w:rsidR="00C319AF" w:rsidRPr="00230DF7">
        <w:rPr>
          <w:sz w:val="28"/>
          <w:lang w:val="ru-RU"/>
        </w:rPr>
        <w:t xml:space="preserve">шляхів для запитів – </w:t>
      </w:r>
      <w:r w:rsidR="00C319AF">
        <w:rPr>
          <w:sz w:val="28"/>
        </w:rPr>
        <w:t>endpoints</w:t>
      </w:r>
      <w:r w:rsidRPr="00230DF7">
        <w:rPr>
          <w:sz w:val="28"/>
          <w:lang w:val="ru-RU"/>
        </w:rPr>
        <w:t>.</w:t>
      </w:r>
    </w:p>
    <w:p w14:paraId="4D5E6781" w14:textId="4B3364F6" w:rsidR="00457CC4" w:rsidRDefault="00457CC4" w:rsidP="001E78C6">
      <w:pPr>
        <w:spacing w:line="360" w:lineRule="auto"/>
        <w:ind w:firstLine="851"/>
        <w:jc w:val="both"/>
        <w:rPr>
          <w:sz w:val="28"/>
          <w:lang w:val="uk-UA"/>
        </w:rPr>
      </w:pPr>
      <w:r w:rsidRPr="00230DF7">
        <w:rPr>
          <w:sz w:val="28"/>
          <w:lang w:val="ru-RU"/>
        </w:rPr>
        <w:t xml:space="preserve">Головним аспектом розробки системи є відокремлення функціоналу підрозділів один від одного в одній системі. </w:t>
      </w:r>
      <w:r w:rsidRPr="007D14EB">
        <w:rPr>
          <w:sz w:val="28"/>
          <w:lang w:val="ru-RU"/>
        </w:rPr>
        <w:t xml:space="preserve">Це можна досягнути, створивши </w:t>
      </w:r>
      <w:r>
        <w:rPr>
          <w:sz w:val="28"/>
        </w:rPr>
        <w:t>multitenant</w:t>
      </w:r>
      <w:r w:rsidRPr="007D14EB">
        <w:rPr>
          <w:sz w:val="28"/>
          <w:lang w:val="ru-RU"/>
        </w:rPr>
        <w:t xml:space="preserve"> </w:t>
      </w:r>
      <w:r>
        <w:rPr>
          <w:sz w:val="28"/>
          <w:lang w:val="uk-UA"/>
        </w:rPr>
        <w:t>архітектуру системи.</w:t>
      </w:r>
    </w:p>
    <w:p w14:paraId="2D941D63" w14:textId="48301A3B" w:rsidR="00666E8F" w:rsidRPr="00666E8F" w:rsidRDefault="00666E8F" w:rsidP="001E78C6">
      <w:pPr>
        <w:spacing w:line="360" w:lineRule="auto"/>
        <w:ind w:firstLine="851"/>
        <w:jc w:val="both"/>
        <w:rPr>
          <w:sz w:val="28"/>
          <w:lang w:val="uk-UA"/>
        </w:rPr>
      </w:pPr>
      <w:r>
        <w:rPr>
          <w:sz w:val="28"/>
        </w:rPr>
        <w:lastRenderedPageBreak/>
        <w:t>Multitenancy</w:t>
      </w:r>
      <w:r w:rsidRPr="00230DF7">
        <w:rPr>
          <w:sz w:val="28"/>
          <w:lang w:val="uk-UA"/>
        </w:rPr>
        <w:t xml:space="preserve"> </w:t>
      </w:r>
      <w:r w:rsidRPr="00666E8F">
        <w:rPr>
          <w:sz w:val="28"/>
          <w:lang w:val="uk-UA"/>
        </w:rPr>
        <w:t xml:space="preserve">- це архітектура, в </w:t>
      </w:r>
      <w:r w:rsidR="00C8313A">
        <w:rPr>
          <w:sz w:val="28"/>
          <w:lang w:val="uk-UA"/>
        </w:rPr>
        <w:t>якій один екземпляр програмно</w:t>
      </w:r>
      <w:r>
        <w:rPr>
          <w:sz w:val="28"/>
          <w:lang w:val="uk-UA"/>
        </w:rPr>
        <w:t xml:space="preserve">ї системи </w:t>
      </w:r>
      <w:r w:rsidRPr="00666E8F">
        <w:rPr>
          <w:sz w:val="28"/>
          <w:lang w:val="uk-UA"/>
        </w:rPr>
        <w:t xml:space="preserve">обслуговує кількох клієнтів. Кожного клієнта називають </w:t>
      </w:r>
      <w:r>
        <w:rPr>
          <w:sz w:val="28"/>
          <w:lang w:val="uk-UA"/>
        </w:rPr>
        <w:t>тенантом</w:t>
      </w:r>
      <w:r w:rsidRPr="00666E8F">
        <w:rPr>
          <w:sz w:val="28"/>
          <w:lang w:val="uk-UA"/>
        </w:rPr>
        <w:t xml:space="preserve">. </w:t>
      </w:r>
      <w:r w:rsidR="00C8313A">
        <w:rPr>
          <w:sz w:val="28"/>
          <w:lang w:val="uk-UA"/>
        </w:rPr>
        <w:t>Тенанти</w:t>
      </w:r>
      <w:r w:rsidRPr="00666E8F">
        <w:rPr>
          <w:sz w:val="28"/>
          <w:lang w:val="uk-UA"/>
        </w:rPr>
        <w:t xml:space="preserve"> можуть отримати можливість налаштовувати деякі частини програми, наприклад, колір інтерфейсу користувача (UI) або бізнес-правила, але вони не можуть налаштувати код програми.</w:t>
      </w:r>
    </w:p>
    <w:p w14:paraId="09AC398A" w14:textId="73FD03C5" w:rsidR="00C05B2A" w:rsidRPr="00230DF7" w:rsidRDefault="00C05B2A" w:rsidP="00C05B2A">
      <w:pPr>
        <w:spacing w:line="360" w:lineRule="auto"/>
        <w:ind w:firstLine="851"/>
        <w:jc w:val="both"/>
        <w:rPr>
          <w:sz w:val="28"/>
          <w:szCs w:val="28"/>
          <w:lang w:val="ru-RU"/>
        </w:rPr>
      </w:pPr>
      <w:r w:rsidRPr="00230DF7">
        <w:rPr>
          <w:sz w:val="28"/>
          <w:szCs w:val="28"/>
          <w:lang w:val="ru-RU"/>
        </w:rPr>
        <w:t xml:space="preserve">Для створення </w:t>
      </w:r>
      <w:r w:rsidRPr="00C05B2A">
        <w:rPr>
          <w:sz w:val="28"/>
          <w:szCs w:val="28"/>
        </w:rPr>
        <w:t>multi</w:t>
      </w:r>
      <w:r w:rsidR="000A10ED">
        <w:rPr>
          <w:sz w:val="28"/>
          <w:szCs w:val="28"/>
        </w:rPr>
        <w:t>tenant</w:t>
      </w:r>
      <w:r w:rsidR="000A10ED" w:rsidRPr="00230DF7">
        <w:rPr>
          <w:sz w:val="28"/>
          <w:szCs w:val="28"/>
          <w:lang w:val="ru-RU"/>
        </w:rPr>
        <w:t xml:space="preserve"> архітектури було прийнято</w:t>
      </w:r>
      <w:r w:rsidRPr="00230DF7">
        <w:rPr>
          <w:sz w:val="28"/>
          <w:szCs w:val="28"/>
          <w:lang w:val="ru-RU"/>
        </w:rPr>
        <w:t xml:space="preserve"> рішення використовувати метод з єдиною базою даних, але різними схемами для кожного нового підрозділу. Таким чином, кожен підрозділ має незалежний набір таблиць бази даних, що дозволяє спростити розробку для розподілення прав доступу усім користувачам та запобігти проблем з реалізацією індексів у БД (як для третього підходу) і повільними запитами у базу даних для отримання відповідних даних для певного користувача.</w:t>
      </w:r>
    </w:p>
    <w:p w14:paraId="2F281F44" w14:textId="2AA7D0B4" w:rsidR="00C05B2A" w:rsidRPr="00230DF7" w:rsidRDefault="00C05B2A" w:rsidP="00C05B2A">
      <w:pPr>
        <w:spacing w:line="360" w:lineRule="auto"/>
        <w:ind w:firstLine="851"/>
        <w:jc w:val="both"/>
        <w:rPr>
          <w:sz w:val="28"/>
          <w:szCs w:val="28"/>
          <w:lang w:val="ru-RU"/>
        </w:rPr>
      </w:pPr>
      <w:r w:rsidRPr="00230DF7">
        <w:rPr>
          <w:sz w:val="28"/>
          <w:szCs w:val="28"/>
          <w:lang w:val="ru-RU"/>
        </w:rPr>
        <w:t>Схему отримання даних в залежності від тенанту (підрозділ</w:t>
      </w:r>
      <w:r w:rsidR="003F604B" w:rsidRPr="00230DF7">
        <w:rPr>
          <w:sz w:val="28"/>
          <w:szCs w:val="28"/>
          <w:lang w:val="ru-RU"/>
        </w:rPr>
        <w:t>у) наведено нижче на рис</w:t>
      </w:r>
      <w:r w:rsidRPr="00230DF7">
        <w:rPr>
          <w:sz w:val="28"/>
          <w:szCs w:val="28"/>
          <w:lang w:val="ru-RU"/>
        </w:rPr>
        <w:t>.</w:t>
      </w:r>
      <w:r w:rsidR="003F604B" w:rsidRPr="00230DF7">
        <w:rPr>
          <w:sz w:val="28"/>
          <w:szCs w:val="28"/>
          <w:lang w:val="ru-RU"/>
        </w:rPr>
        <w:t xml:space="preserve"> 3.6.</w:t>
      </w:r>
    </w:p>
    <w:p w14:paraId="2BCFB39E" w14:textId="6EBB546E" w:rsidR="00F07242" w:rsidRPr="001365FA" w:rsidRDefault="00F662F5" w:rsidP="00D86FE1">
      <w:pPr>
        <w:keepNext/>
        <w:spacing w:line="360" w:lineRule="auto"/>
        <w:jc w:val="center"/>
        <w:rPr>
          <w:color w:val="FF0000"/>
          <w:sz w:val="28"/>
          <w:szCs w:val="28"/>
        </w:rPr>
      </w:pPr>
      <w:r>
        <w:rPr>
          <w:noProof/>
          <w:color w:val="FF0000"/>
          <w:sz w:val="28"/>
          <w:szCs w:val="28"/>
          <w:lang w:val="uk-UA" w:eastAsia="uk-UA"/>
        </w:rPr>
        <w:drawing>
          <wp:inline distT="0" distB="0" distL="0" distR="0" wp14:anchorId="6DF4A06F" wp14:editId="41F13373">
            <wp:extent cx="5720080" cy="3220720"/>
            <wp:effectExtent l="0" t="0" r="0" b="5080"/>
            <wp:docPr id="35" name="Picture 35" descr="../../course%20work%20computer%20systems/backend/Multiten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urse%20work%20computer%20systems/backend/Multitenant.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20080" cy="3220720"/>
                    </a:xfrm>
                    <a:prstGeom prst="rect">
                      <a:avLst/>
                    </a:prstGeom>
                    <a:noFill/>
                    <a:ln>
                      <a:noFill/>
                    </a:ln>
                  </pic:spPr>
                </pic:pic>
              </a:graphicData>
            </a:graphic>
          </wp:inline>
        </w:drawing>
      </w:r>
    </w:p>
    <w:p w14:paraId="4321BC11" w14:textId="22603964" w:rsidR="00C05B2A" w:rsidRPr="00406B33" w:rsidRDefault="00C05B2A" w:rsidP="00D86FE1">
      <w:pPr>
        <w:pStyle w:val="ad"/>
        <w:spacing w:line="360" w:lineRule="auto"/>
        <w:ind w:firstLine="0"/>
        <w:jc w:val="center"/>
        <w:rPr>
          <w:i w:val="0"/>
          <w:iCs w:val="0"/>
          <w:color w:val="000000" w:themeColor="text1"/>
          <w:sz w:val="28"/>
          <w:szCs w:val="28"/>
        </w:rPr>
      </w:pPr>
      <w:r w:rsidRPr="00C05B2A">
        <w:rPr>
          <w:i w:val="0"/>
          <w:iCs w:val="0"/>
          <w:color w:val="000000" w:themeColor="text1"/>
          <w:sz w:val="28"/>
          <w:szCs w:val="28"/>
        </w:rPr>
        <w:t xml:space="preserve">Рис. </w:t>
      </w:r>
      <w:r w:rsidR="003F604B">
        <w:rPr>
          <w:i w:val="0"/>
          <w:iCs w:val="0"/>
          <w:color w:val="000000" w:themeColor="text1"/>
          <w:sz w:val="28"/>
          <w:szCs w:val="28"/>
        </w:rPr>
        <w:t>3.6</w:t>
      </w:r>
      <w:r w:rsidRPr="00C05B2A">
        <w:rPr>
          <w:i w:val="0"/>
          <w:iCs w:val="0"/>
          <w:color w:val="000000" w:themeColor="text1"/>
          <w:sz w:val="28"/>
          <w:szCs w:val="28"/>
        </w:rPr>
        <w:t xml:space="preserve">. </w:t>
      </w:r>
      <w:r w:rsidR="003F604B">
        <w:rPr>
          <w:i w:val="0"/>
          <w:iCs w:val="0"/>
          <w:color w:val="000000" w:themeColor="text1"/>
          <w:sz w:val="28"/>
          <w:szCs w:val="28"/>
          <w:lang w:val="en-US"/>
        </w:rPr>
        <w:t xml:space="preserve">Multitenant </w:t>
      </w:r>
      <w:r w:rsidR="003F604B">
        <w:rPr>
          <w:i w:val="0"/>
          <w:iCs w:val="0"/>
          <w:color w:val="000000" w:themeColor="text1"/>
          <w:sz w:val="28"/>
          <w:szCs w:val="28"/>
        </w:rPr>
        <w:t>структура підрозділів</w:t>
      </w:r>
    </w:p>
    <w:p w14:paraId="0038B32E" w14:textId="77777777" w:rsidR="00C05B2A" w:rsidRPr="00C05B2A" w:rsidRDefault="00C05B2A" w:rsidP="00C05B2A">
      <w:pPr>
        <w:spacing w:line="360" w:lineRule="auto"/>
        <w:ind w:firstLine="851"/>
        <w:jc w:val="both"/>
        <w:rPr>
          <w:sz w:val="28"/>
          <w:szCs w:val="28"/>
        </w:rPr>
      </w:pPr>
      <w:r w:rsidRPr="00C05B2A">
        <w:rPr>
          <w:sz w:val="28"/>
          <w:szCs w:val="28"/>
        </w:rPr>
        <w:t xml:space="preserve">Така структура забезпечує систему гнучкістю для створення масштабованої системи з додаванням у систему безліч підрозділів з </w:t>
      </w:r>
      <w:r w:rsidRPr="00C05B2A">
        <w:rPr>
          <w:sz w:val="28"/>
          <w:szCs w:val="28"/>
        </w:rPr>
        <w:lastRenderedPageBreak/>
        <w:t>власною базою даних, що буде доступна тільки певному підрозділу та ієрархічно вищому підрозділу від даного.</w:t>
      </w:r>
    </w:p>
    <w:p w14:paraId="1BDD08ED" w14:textId="49DB9F66" w:rsidR="00C05B2A" w:rsidRDefault="00C05B2A" w:rsidP="00EA6144">
      <w:pPr>
        <w:spacing w:line="360" w:lineRule="auto"/>
        <w:ind w:firstLine="851"/>
        <w:jc w:val="both"/>
        <w:rPr>
          <w:sz w:val="28"/>
          <w:szCs w:val="28"/>
          <w:lang w:val="uk-UA"/>
        </w:rPr>
      </w:pPr>
      <w:r w:rsidRPr="00C05B2A">
        <w:rPr>
          <w:sz w:val="28"/>
          <w:szCs w:val="28"/>
        </w:rPr>
        <w:t xml:space="preserve">Таким чином, деякі дані будуть доступні лише одному тенанту (підрозділу), проте деякі загальні дані для структури організації всіх ВНЗ або окремих підрозділів будуть спільними. </w:t>
      </w:r>
      <w:r w:rsidRPr="00230DF7">
        <w:rPr>
          <w:sz w:val="28"/>
          <w:szCs w:val="28"/>
          <w:lang w:val="ru-RU"/>
        </w:rPr>
        <w:t>Прикладами таких даних можуть виступати рівні вищої освіти, форма навчання, вчені звання, почесні звання, напрямки роботи, науковий ступінь, вчене звання, тощо.</w:t>
      </w:r>
      <w:r w:rsidR="00E71B99" w:rsidRPr="00230DF7">
        <w:rPr>
          <w:sz w:val="28"/>
          <w:szCs w:val="28"/>
          <w:lang w:val="ru-RU"/>
        </w:rPr>
        <w:t xml:space="preserve"> Тому </w:t>
      </w:r>
      <w:r w:rsidR="00033CCE" w:rsidRPr="00230DF7">
        <w:rPr>
          <w:sz w:val="28"/>
          <w:szCs w:val="28"/>
          <w:lang w:val="ru-RU"/>
        </w:rPr>
        <w:t>система</w:t>
      </w:r>
      <w:r w:rsidR="00E71B99" w:rsidRPr="00230DF7">
        <w:rPr>
          <w:sz w:val="28"/>
          <w:szCs w:val="28"/>
          <w:lang w:val="ru-RU"/>
        </w:rPr>
        <w:t xml:space="preserve"> </w:t>
      </w:r>
      <w:r w:rsidR="00E71B99">
        <w:rPr>
          <w:sz w:val="28"/>
          <w:szCs w:val="28"/>
          <w:lang w:val="uk-UA"/>
        </w:rPr>
        <w:t>кожен раз має звертатися до схеми бази даних, що відповідає поточному тенанту – підрозділу ВНЗ.</w:t>
      </w:r>
    </w:p>
    <w:p w14:paraId="034E86C3" w14:textId="37EAC742" w:rsidR="00CC2FE1" w:rsidRDefault="00EA6144" w:rsidP="00CC2FE1">
      <w:pPr>
        <w:spacing w:line="360" w:lineRule="auto"/>
        <w:ind w:firstLine="851"/>
        <w:jc w:val="both"/>
        <w:rPr>
          <w:sz w:val="28"/>
          <w:lang w:val="uk-UA"/>
        </w:rPr>
      </w:pPr>
      <w:r>
        <w:rPr>
          <w:sz w:val="28"/>
          <w:szCs w:val="28"/>
          <w:lang w:val="uk-UA"/>
        </w:rPr>
        <w:t xml:space="preserve">Для побудови </w:t>
      </w:r>
      <w:r w:rsidRPr="001E78C6">
        <w:rPr>
          <w:sz w:val="28"/>
        </w:rPr>
        <w:t>API</w:t>
      </w:r>
      <w:r w:rsidRPr="00230DF7">
        <w:rPr>
          <w:sz w:val="28"/>
          <w:lang w:val="ru-RU"/>
        </w:rPr>
        <w:t xml:space="preserve"> важливо визначити дані та їх структуру, що потрібно отримати клієнту від сервера та відповідні права доступу на отримання певного набору даних.</w:t>
      </w:r>
      <w:r w:rsidR="00CC2FE1">
        <w:rPr>
          <w:sz w:val="28"/>
          <w:lang w:val="uk-UA"/>
        </w:rPr>
        <w:t xml:space="preserve"> Для </w:t>
      </w:r>
      <w:r w:rsidR="00A804E8">
        <w:rPr>
          <w:sz w:val="28"/>
          <w:lang w:val="uk-UA"/>
        </w:rPr>
        <w:t xml:space="preserve">виконання дій перед та після входу у функцію обробки запиту існує структура </w:t>
      </w:r>
      <w:r w:rsidR="00A804E8">
        <w:rPr>
          <w:sz w:val="28"/>
        </w:rPr>
        <w:t>Middleware</w:t>
      </w:r>
      <w:r w:rsidR="00A804E8">
        <w:rPr>
          <w:sz w:val="28"/>
          <w:lang w:val="uk-UA"/>
        </w:rPr>
        <w:t>, яка дозволяє реалізувати певну логіку обробки тіла, параметрів запиту перед його обробкою та відповідно тіло відповіді після обробки запиту.</w:t>
      </w:r>
    </w:p>
    <w:p w14:paraId="30E02D74" w14:textId="6C19DC59" w:rsidR="00D5212B" w:rsidRDefault="00D5212B" w:rsidP="00CC2FE1">
      <w:pPr>
        <w:spacing w:line="360" w:lineRule="auto"/>
        <w:ind w:firstLine="851"/>
        <w:jc w:val="both"/>
        <w:rPr>
          <w:sz w:val="28"/>
          <w:lang w:val="uk-UA"/>
        </w:rPr>
      </w:pPr>
      <w:r>
        <w:rPr>
          <w:sz w:val="28"/>
          <w:lang w:val="uk-UA"/>
        </w:rPr>
        <w:t xml:space="preserve">Таким чином, за допомогою </w:t>
      </w:r>
      <w:r>
        <w:rPr>
          <w:sz w:val="28"/>
        </w:rPr>
        <w:t>Middleware</w:t>
      </w:r>
      <w:r w:rsidRPr="00230DF7">
        <w:rPr>
          <w:sz w:val="28"/>
          <w:lang w:val="ru-RU"/>
        </w:rPr>
        <w:t xml:space="preserve"> у </w:t>
      </w:r>
      <w:r>
        <w:rPr>
          <w:sz w:val="28"/>
        </w:rPr>
        <w:t>Symfony</w:t>
      </w:r>
      <w:r w:rsidRPr="00230DF7">
        <w:rPr>
          <w:sz w:val="28"/>
          <w:lang w:val="ru-RU"/>
        </w:rPr>
        <w:t xml:space="preserve"> </w:t>
      </w:r>
      <w:r>
        <w:rPr>
          <w:sz w:val="28"/>
          <w:lang w:val="uk-UA"/>
        </w:rPr>
        <w:t>можна реалізувати логіку перевірки прав доступу клієнту, що робить запит, тобто ідентифікувати користувача системи та визначити його права доступу до даних, на отримання / видалення / створення / модифікації яких він зробив запит.</w:t>
      </w:r>
    </w:p>
    <w:p w14:paraId="728ED593" w14:textId="0E2C7E1C" w:rsidR="00D73382" w:rsidRDefault="00D73382" w:rsidP="00CC2FE1">
      <w:pPr>
        <w:spacing w:line="360" w:lineRule="auto"/>
        <w:ind w:firstLine="851"/>
        <w:jc w:val="both"/>
        <w:rPr>
          <w:sz w:val="28"/>
          <w:lang w:val="uk-UA"/>
        </w:rPr>
      </w:pPr>
      <w:r>
        <w:rPr>
          <w:sz w:val="28"/>
          <w:lang w:val="uk-UA"/>
        </w:rPr>
        <w:t xml:space="preserve">Для реалізації структури </w:t>
      </w:r>
      <w:r>
        <w:rPr>
          <w:sz w:val="28"/>
        </w:rPr>
        <w:t>Middleware</w:t>
      </w:r>
      <w:r w:rsidRPr="00230DF7">
        <w:rPr>
          <w:sz w:val="28"/>
          <w:lang w:val="ru-RU"/>
        </w:rPr>
        <w:t xml:space="preserve"> у системі варто створити абстрактний клас, який буде наслідуватися конкретними класами для кожної ролі користувача у системі.</w:t>
      </w:r>
    </w:p>
    <w:p w14:paraId="58040AD6" w14:textId="77777777" w:rsidR="009F2BC3" w:rsidRPr="009F2BC3" w:rsidRDefault="009F2BC3" w:rsidP="009F2BC3">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A9B7C6"/>
          <w:sz w:val="23"/>
          <w:szCs w:val="23"/>
        </w:rPr>
      </w:pPr>
      <w:r w:rsidRPr="009F2BC3">
        <w:rPr>
          <w:rFonts w:ascii="Fira Code" w:hAnsi="Fira Code" w:cs="Courier New"/>
          <w:color w:val="CC7832"/>
          <w:sz w:val="23"/>
          <w:szCs w:val="23"/>
          <w:shd w:val="clear" w:color="auto" w:fill="232525"/>
        </w:rPr>
        <w:t xml:space="preserve">public function </w:t>
      </w:r>
      <w:r w:rsidRPr="009F2BC3">
        <w:rPr>
          <w:rFonts w:ascii="Fira Code" w:hAnsi="Fira Code" w:cs="Courier New"/>
          <w:color w:val="FFC66D"/>
          <w:sz w:val="23"/>
          <w:szCs w:val="23"/>
          <w:shd w:val="clear" w:color="auto" w:fill="232525"/>
        </w:rPr>
        <w:t>__invoke</w:t>
      </w:r>
      <w:r w:rsidRPr="009F2BC3">
        <w:rPr>
          <w:rFonts w:ascii="Fira Code" w:hAnsi="Fira Code" w:cs="Courier New"/>
          <w:color w:val="A9B7C6"/>
          <w:sz w:val="23"/>
          <w:szCs w:val="23"/>
          <w:shd w:val="clear" w:color="auto" w:fill="232525"/>
        </w:rPr>
        <w:t xml:space="preserve">(Request </w:t>
      </w:r>
      <w:r w:rsidRPr="009F2BC3">
        <w:rPr>
          <w:rFonts w:ascii="Fira Code" w:hAnsi="Fira Code" w:cs="Courier New"/>
          <w:color w:val="9876AA"/>
          <w:sz w:val="23"/>
          <w:szCs w:val="23"/>
          <w:shd w:val="clear" w:color="auto" w:fill="232525"/>
        </w:rPr>
        <w:t>$request</w:t>
      </w:r>
      <w:r w:rsidRPr="009F2BC3">
        <w:rPr>
          <w:rFonts w:ascii="Fira Code" w:hAnsi="Fira Code" w:cs="Courier New"/>
          <w:color w:val="A9B7C6"/>
          <w:sz w:val="23"/>
          <w:szCs w:val="23"/>
          <w:shd w:val="clear" w:color="auto" w:fill="232525"/>
        </w:rPr>
        <w:t>)</w:t>
      </w:r>
      <w:r w:rsidRPr="009F2BC3">
        <w:rPr>
          <w:rFonts w:ascii="Fira Code" w:hAnsi="Fira Code" w:cs="Courier New"/>
          <w:color w:val="A9B7C6"/>
          <w:sz w:val="23"/>
          <w:szCs w:val="23"/>
          <w:shd w:val="clear" w:color="auto" w:fill="232525"/>
        </w:rPr>
        <w:br/>
        <w:t>{</w:t>
      </w:r>
      <w:r w:rsidRPr="009F2BC3">
        <w:rPr>
          <w:rFonts w:ascii="Fira Code" w:hAnsi="Fira Code" w:cs="Courier New"/>
          <w:color w:val="A9B7C6"/>
          <w:sz w:val="23"/>
          <w:szCs w:val="23"/>
          <w:shd w:val="clear" w:color="auto" w:fill="232525"/>
        </w:rPr>
        <w:br/>
        <w:t xml:space="preserve">    </w:t>
      </w:r>
      <w:r w:rsidRPr="009F2BC3">
        <w:rPr>
          <w:rFonts w:ascii="Fira Code" w:hAnsi="Fira Code" w:cs="Courier New"/>
          <w:color w:val="CC7832"/>
          <w:sz w:val="23"/>
          <w:szCs w:val="23"/>
          <w:shd w:val="clear" w:color="auto" w:fill="232525"/>
        </w:rPr>
        <w:t xml:space="preserve">if </w:t>
      </w:r>
      <w:r w:rsidRPr="009F2BC3">
        <w:rPr>
          <w:rFonts w:ascii="Fira Code" w:hAnsi="Fira Code" w:cs="Courier New"/>
          <w:color w:val="A9B7C6"/>
          <w:sz w:val="23"/>
          <w:szCs w:val="23"/>
          <w:shd w:val="clear" w:color="auto" w:fill="232525"/>
        </w:rPr>
        <w:t>(</w:t>
      </w:r>
      <w:r w:rsidRPr="009F2BC3">
        <w:rPr>
          <w:rFonts w:ascii="Fira Code" w:hAnsi="Fira Code" w:cs="Courier New"/>
          <w:color w:val="CC7832"/>
          <w:sz w:val="23"/>
          <w:szCs w:val="23"/>
          <w:shd w:val="clear" w:color="auto" w:fill="232525"/>
        </w:rPr>
        <w:t xml:space="preserve">null </w:t>
      </w:r>
      <w:r w:rsidRPr="009F2BC3">
        <w:rPr>
          <w:rFonts w:ascii="Fira Code" w:hAnsi="Fira Code" w:cs="Courier New"/>
          <w:color w:val="A9B7C6"/>
          <w:sz w:val="23"/>
          <w:szCs w:val="23"/>
          <w:shd w:val="clear" w:color="auto" w:fill="232525"/>
        </w:rPr>
        <w:t xml:space="preserve">=== </w:t>
      </w:r>
      <w:r w:rsidRPr="009F2BC3">
        <w:rPr>
          <w:rFonts w:ascii="Fira Code" w:hAnsi="Fira Code" w:cs="Courier New"/>
          <w:color w:val="9876AA"/>
          <w:sz w:val="23"/>
          <w:szCs w:val="23"/>
          <w:shd w:val="clear" w:color="auto" w:fill="232525"/>
        </w:rPr>
        <w:t xml:space="preserve">$token </w:t>
      </w:r>
      <w:r w:rsidRPr="009F2BC3">
        <w:rPr>
          <w:rFonts w:ascii="Fira Code" w:hAnsi="Fira Code" w:cs="Courier New"/>
          <w:color w:val="A9B7C6"/>
          <w:sz w:val="23"/>
          <w:szCs w:val="23"/>
          <w:shd w:val="clear" w:color="auto" w:fill="232525"/>
        </w:rPr>
        <w:t xml:space="preserve">= </w:t>
      </w:r>
      <w:r w:rsidRPr="009F2BC3">
        <w:rPr>
          <w:rFonts w:ascii="Fira Code" w:hAnsi="Fira Code" w:cs="Courier New"/>
          <w:color w:val="9876AA"/>
          <w:sz w:val="23"/>
          <w:szCs w:val="23"/>
          <w:shd w:val="clear" w:color="auto" w:fill="232525"/>
        </w:rPr>
        <w:t>$this</w:t>
      </w:r>
      <w:r w:rsidRPr="009F2BC3">
        <w:rPr>
          <w:rFonts w:ascii="Fira Code" w:hAnsi="Fira Code" w:cs="Courier New"/>
          <w:color w:val="A9B7C6"/>
          <w:sz w:val="23"/>
          <w:szCs w:val="23"/>
          <w:shd w:val="clear" w:color="auto" w:fill="232525"/>
        </w:rPr>
        <w:t>-&gt;</w:t>
      </w:r>
      <w:r w:rsidRPr="009F2BC3">
        <w:rPr>
          <w:rFonts w:ascii="Fira Code" w:hAnsi="Fira Code" w:cs="Courier New"/>
          <w:color w:val="9876AA"/>
          <w:sz w:val="23"/>
          <w:szCs w:val="23"/>
          <w:shd w:val="clear" w:color="auto" w:fill="232525"/>
        </w:rPr>
        <w:t>tokenStorage</w:t>
      </w:r>
      <w:r w:rsidRPr="009F2BC3">
        <w:rPr>
          <w:rFonts w:ascii="Fira Code" w:hAnsi="Fira Code" w:cs="Courier New"/>
          <w:color w:val="A9B7C6"/>
          <w:sz w:val="23"/>
          <w:szCs w:val="23"/>
          <w:shd w:val="clear" w:color="auto" w:fill="232525"/>
        </w:rPr>
        <w:t>-&gt;</w:t>
      </w:r>
      <w:r w:rsidRPr="009F2BC3">
        <w:rPr>
          <w:rFonts w:ascii="Fira Code" w:hAnsi="Fira Code" w:cs="Courier New"/>
          <w:color w:val="FFC66D"/>
          <w:sz w:val="23"/>
          <w:szCs w:val="23"/>
          <w:shd w:val="clear" w:color="auto" w:fill="232525"/>
        </w:rPr>
        <w:t>getToken</w:t>
      </w:r>
      <w:r w:rsidRPr="009F2BC3">
        <w:rPr>
          <w:rFonts w:ascii="Fira Code" w:hAnsi="Fira Code" w:cs="Courier New"/>
          <w:color w:val="A9B7C6"/>
          <w:sz w:val="23"/>
          <w:szCs w:val="23"/>
          <w:shd w:val="clear" w:color="auto" w:fill="232525"/>
        </w:rPr>
        <w:t>()) {</w:t>
      </w:r>
      <w:r w:rsidRPr="009F2BC3">
        <w:rPr>
          <w:rFonts w:ascii="Fira Code" w:hAnsi="Fira Code" w:cs="Courier New"/>
          <w:color w:val="A9B7C6"/>
          <w:sz w:val="23"/>
          <w:szCs w:val="23"/>
          <w:shd w:val="clear" w:color="auto" w:fill="232525"/>
        </w:rPr>
        <w:br/>
        <w:t xml:space="preserve">        </w:t>
      </w:r>
      <w:r w:rsidRPr="009F2BC3">
        <w:rPr>
          <w:rFonts w:ascii="Fira Code" w:hAnsi="Fira Code" w:cs="Courier New"/>
          <w:color w:val="CC7832"/>
          <w:sz w:val="23"/>
          <w:szCs w:val="23"/>
          <w:shd w:val="clear" w:color="auto" w:fill="232525"/>
        </w:rPr>
        <w:t xml:space="preserve">throw new </w:t>
      </w:r>
      <w:r w:rsidRPr="009F2BC3">
        <w:rPr>
          <w:rFonts w:ascii="Fira Code" w:hAnsi="Fira Code" w:cs="Courier New"/>
          <w:color w:val="A9B7C6"/>
          <w:sz w:val="23"/>
          <w:szCs w:val="23"/>
          <w:shd w:val="clear" w:color="auto" w:fill="232525"/>
        </w:rPr>
        <w:t>AccessDeniedException(</w:t>
      </w:r>
      <w:r w:rsidRPr="009F2BC3">
        <w:rPr>
          <w:rFonts w:ascii="Fira Code" w:hAnsi="Fira Code" w:cs="Courier New"/>
          <w:color w:val="6A8759"/>
          <w:sz w:val="23"/>
          <w:szCs w:val="23"/>
          <w:shd w:val="clear" w:color="auto" w:fill="232525"/>
        </w:rPr>
        <w:t>'You</w:t>
      </w:r>
      <w:r w:rsidRPr="009F2BC3">
        <w:rPr>
          <w:rFonts w:ascii="Fira Code" w:hAnsi="Fira Code" w:cs="Courier New"/>
          <w:color w:val="CC7832"/>
          <w:sz w:val="23"/>
          <w:szCs w:val="23"/>
          <w:shd w:val="clear" w:color="auto" w:fill="232525"/>
        </w:rPr>
        <w:t>\'</w:t>
      </w:r>
      <w:r w:rsidRPr="009F2BC3">
        <w:rPr>
          <w:rFonts w:ascii="Fira Code" w:hAnsi="Fira Code" w:cs="Courier New"/>
          <w:color w:val="6A8759"/>
          <w:sz w:val="23"/>
          <w:szCs w:val="23"/>
          <w:shd w:val="clear" w:color="auto" w:fill="232525"/>
        </w:rPr>
        <w:t>re not logged in'</w:t>
      </w:r>
      <w:r w:rsidRPr="009F2BC3">
        <w:rPr>
          <w:rFonts w:ascii="Fira Code" w:hAnsi="Fira Code" w:cs="Courier New"/>
          <w:color w:val="A9B7C6"/>
          <w:sz w:val="23"/>
          <w:szCs w:val="23"/>
          <w:shd w:val="clear" w:color="auto" w:fill="232525"/>
        </w:rPr>
        <w:t>)</w:t>
      </w:r>
      <w:r w:rsidRPr="009F2BC3">
        <w:rPr>
          <w:rFonts w:ascii="Fira Code" w:hAnsi="Fira Code" w:cs="Courier New"/>
          <w:color w:val="CC7832"/>
          <w:sz w:val="23"/>
          <w:szCs w:val="23"/>
          <w:shd w:val="clear" w:color="auto" w:fill="232525"/>
        </w:rPr>
        <w:t>;</w:t>
      </w:r>
      <w:r w:rsidRPr="009F2BC3">
        <w:rPr>
          <w:rFonts w:ascii="Fira Code" w:hAnsi="Fira Code" w:cs="Courier New"/>
          <w:color w:val="CC7832"/>
          <w:sz w:val="23"/>
          <w:szCs w:val="23"/>
          <w:shd w:val="clear" w:color="auto" w:fill="232525"/>
        </w:rPr>
        <w:br/>
        <w:t xml:space="preserve">    </w:t>
      </w:r>
      <w:r w:rsidRPr="009F2BC3">
        <w:rPr>
          <w:rFonts w:ascii="Fira Code" w:hAnsi="Fira Code" w:cs="Courier New"/>
          <w:color w:val="A9B7C6"/>
          <w:sz w:val="23"/>
          <w:szCs w:val="23"/>
          <w:shd w:val="clear" w:color="auto" w:fill="232525"/>
        </w:rPr>
        <w:t>}</w:t>
      </w:r>
      <w:r w:rsidRPr="009F2BC3">
        <w:rPr>
          <w:rFonts w:ascii="Fira Code" w:hAnsi="Fira Code" w:cs="Courier New"/>
          <w:color w:val="A9B7C6"/>
          <w:sz w:val="23"/>
          <w:szCs w:val="23"/>
          <w:shd w:val="clear" w:color="auto" w:fill="232525"/>
        </w:rPr>
        <w:br/>
      </w:r>
      <w:r w:rsidRPr="009F2BC3">
        <w:rPr>
          <w:rFonts w:ascii="Fira Code" w:hAnsi="Fira Code" w:cs="Courier New"/>
          <w:color w:val="A9B7C6"/>
          <w:sz w:val="23"/>
          <w:szCs w:val="23"/>
          <w:shd w:val="clear" w:color="auto" w:fill="232525"/>
        </w:rPr>
        <w:br/>
        <w:t xml:space="preserve">    </w:t>
      </w:r>
      <w:r w:rsidRPr="009F2BC3">
        <w:rPr>
          <w:rFonts w:ascii="Fira Code" w:hAnsi="Fira Code" w:cs="Courier New"/>
          <w:i/>
          <w:iCs/>
          <w:color w:val="629755"/>
          <w:sz w:val="23"/>
          <w:szCs w:val="23"/>
          <w:shd w:val="clear" w:color="auto" w:fill="232525"/>
        </w:rPr>
        <w:t xml:space="preserve">/** </w:t>
      </w:r>
      <w:r w:rsidRPr="009F2BC3">
        <w:rPr>
          <w:rFonts w:ascii="Fira Code" w:hAnsi="Fira Code" w:cs="Courier New"/>
          <w:b/>
          <w:bCs/>
          <w:i/>
          <w:iCs/>
          <w:color w:val="629755"/>
          <w:sz w:val="23"/>
          <w:szCs w:val="23"/>
          <w:shd w:val="clear" w:color="auto" w:fill="232525"/>
        </w:rPr>
        <w:t xml:space="preserve">@var </w:t>
      </w:r>
      <w:r w:rsidRPr="009F2BC3">
        <w:rPr>
          <w:rFonts w:ascii="Fira Code" w:hAnsi="Fira Code" w:cs="Courier New"/>
          <w:i/>
          <w:iCs/>
          <w:color w:val="9876AA"/>
          <w:sz w:val="23"/>
          <w:szCs w:val="23"/>
          <w:shd w:val="clear" w:color="auto" w:fill="232525"/>
        </w:rPr>
        <w:t xml:space="preserve">$user </w:t>
      </w:r>
      <w:r w:rsidRPr="009F2BC3">
        <w:rPr>
          <w:rFonts w:ascii="Fira Code" w:hAnsi="Fira Code" w:cs="Courier New"/>
          <w:i/>
          <w:iCs/>
          <w:color w:val="629755"/>
          <w:sz w:val="23"/>
          <w:szCs w:val="23"/>
          <w:shd w:val="clear" w:color="auto" w:fill="232525"/>
        </w:rPr>
        <w:t>UserInterface */</w:t>
      </w:r>
      <w:r w:rsidRPr="009F2BC3">
        <w:rPr>
          <w:rFonts w:ascii="Fira Code" w:hAnsi="Fira Code" w:cs="Courier New"/>
          <w:i/>
          <w:iCs/>
          <w:color w:val="629755"/>
          <w:sz w:val="23"/>
          <w:szCs w:val="23"/>
          <w:shd w:val="clear" w:color="auto" w:fill="232525"/>
        </w:rPr>
        <w:br/>
        <w:t xml:space="preserve">    </w:t>
      </w:r>
      <w:r w:rsidRPr="009F2BC3">
        <w:rPr>
          <w:rFonts w:ascii="Fira Code" w:hAnsi="Fira Code" w:cs="Courier New"/>
          <w:color w:val="CC7832"/>
          <w:sz w:val="23"/>
          <w:szCs w:val="23"/>
          <w:shd w:val="clear" w:color="auto" w:fill="232525"/>
        </w:rPr>
        <w:t xml:space="preserve">if </w:t>
      </w:r>
      <w:r w:rsidRPr="009F2BC3">
        <w:rPr>
          <w:rFonts w:ascii="Fira Code" w:hAnsi="Fira Code" w:cs="Courier New"/>
          <w:color w:val="A9B7C6"/>
          <w:sz w:val="23"/>
          <w:szCs w:val="23"/>
          <w:shd w:val="clear" w:color="auto" w:fill="232525"/>
        </w:rPr>
        <w:t>(!is_object(</w:t>
      </w:r>
      <w:r w:rsidRPr="009F2BC3">
        <w:rPr>
          <w:rFonts w:ascii="Fira Code" w:hAnsi="Fira Code" w:cs="Courier New"/>
          <w:color w:val="9876AA"/>
          <w:sz w:val="23"/>
          <w:szCs w:val="23"/>
          <w:shd w:val="clear" w:color="auto" w:fill="232525"/>
        </w:rPr>
        <w:t xml:space="preserve">$user </w:t>
      </w:r>
      <w:r w:rsidRPr="009F2BC3">
        <w:rPr>
          <w:rFonts w:ascii="Fira Code" w:hAnsi="Fira Code" w:cs="Courier New"/>
          <w:color w:val="A9B7C6"/>
          <w:sz w:val="23"/>
          <w:szCs w:val="23"/>
          <w:shd w:val="clear" w:color="auto" w:fill="232525"/>
        </w:rPr>
        <w:t xml:space="preserve">= </w:t>
      </w:r>
      <w:r w:rsidRPr="009F2BC3">
        <w:rPr>
          <w:rFonts w:ascii="Fira Code" w:hAnsi="Fira Code" w:cs="Courier New"/>
          <w:color w:val="9876AA"/>
          <w:sz w:val="23"/>
          <w:szCs w:val="23"/>
          <w:shd w:val="clear" w:color="auto" w:fill="232525"/>
        </w:rPr>
        <w:t>$token</w:t>
      </w:r>
      <w:r w:rsidRPr="009F2BC3">
        <w:rPr>
          <w:rFonts w:ascii="Fira Code" w:hAnsi="Fira Code" w:cs="Courier New"/>
          <w:color w:val="A9B7C6"/>
          <w:sz w:val="23"/>
          <w:szCs w:val="23"/>
          <w:shd w:val="clear" w:color="auto" w:fill="232525"/>
        </w:rPr>
        <w:t>-&gt;</w:t>
      </w:r>
      <w:r w:rsidRPr="009F2BC3">
        <w:rPr>
          <w:rFonts w:ascii="Fira Code" w:hAnsi="Fira Code" w:cs="Courier New"/>
          <w:color w:val="FFC66D"/>
          <w:sz w:val="23"/>
          <w:szCs w:val="23"/>
          <w:shd w:val="clear" w:color="auto" w:fill="232525"/>
        </w:rPr>
        <w:t>getUser</w:t>
      </w:r>
      <w:r w:rsidRPr="009F2BC3">
        <w:rPr>
          <w:rFonts w:ascii="Fira Code" w:hAnsi="Fira Code" w:cs="Courier New"/>
          <w:color w:val="A9B7C6"/>
          <w:sz w:val="23"/>
          <w:szCs w:val="23"/>
          <w:shd w:val="clear" w:color="auto" w:fill="232525"/>
        </w:rPr>
        <w:t>())) {</w:t>
      </w:r>
      <w:r w:rsidRPr="009F2BC3">
        <w:rPr>
          <w:rFonts w:ascii="Fira Code" w:hAnsi="Fira Code" w:cs="Courier New"/>
          <w:color w:val="A9B7C6"/>
          <w:sz w:val="23"/>
          <w:szCs w:val="23"/>
          <w:shd w:val="clear" w:color="auto" w:fill="232525"/>
        </w:rPr>
        <w:br/>
      </w:r>
      <w:r w:rsidRPr="009F2BC3">
        <w:rPr>
          <w:rFonts w:ascii="Fira Code" w:hAnsi="Fira Code" w:cs="Courier New"/>
          <w:color w:val="A9B7C6"/>
          <w:sz w:val="23"/>
          <w:szCs w:val="23"/>
          <w:shd w:val="clear" w:color="auto" w:fill="232525"/>
        </w:rPr>
        <w:lastRenderedPageBreak/>
        <w:t xml:space="preserve">        </w:t>
      </w:r>
      <w:r w:rsidRPr="009F2BC3">
        <w:rPr>
          <w:rFonts w:ascii="Fira Code" w:hAnsi="Fira Code" w:cs="Courier New"/>
          <w:color w:val="CC7832"/>
          <w:sz w:val="23"/>
          <w:szCs w:val="23"/>
          <w:shd w:val="clear" w:color="auto" w:fill="232525"/>
        </w:rPr>
        <w:t xml:space="preserve">throw new </w:t>
      </w:r>
      <w:r w:rsidRPr="009F2BC3">
        <w:rPr>
          <w:rFonts w:ascii="Fira Code" w:hAnsi="Fira Code" w:cs="Courier New"/>
          <w:color w:val="A9B7C6"/>
          <w:sz w:val="23"/>
          <w:szCs w:val="23"/>
          <w:shd w:val="clear" w:color="auto" w:fill="232525"/>
        </w:rPr>
        <w:t>AccessDeniedException(</w:t>
      </w:r>
      <w:r w:rsidRPr="009F2BC3">
        <w:rPr>
          <w:rFonts w:ascii="Fira Code" w:hAnsi="Fira Code" w:cs="Courier New"/>
          <w:color w:val="6A8759"/>
          <w:sz w:val="23"/>
          <w:szCs w:val="23"/>
          <w:shd w:val="clear" w:color="auto" w:fill="232525"/>
        </w:rPr>
        <w:t>'You</w:t>
      </w:r>
      <w:r w:rsidRPr="009F2BC3">
        <w:rPr>
          <w:rFonts w:ascii="Fira Code" w:hAnsi="Fira Code" w:cs="Courier New"/>
          <w:color w:val="CC7832"/>
          <w:sz w:val="23"/>
          <w:szCs w:val="23"/>
          <w:shd w:val="clear" w:color="auto" w:fill="232525"/>
        </w:rPr>
        <w:t>\'</w:t>
      </w:r>
      <w:r w:rsidRPr="009F2BC3">
        <w:rPr>
          <w:rFonts w:ascii="Fira Code" w:hAnsi="Fira Code" w:cs="Courier New"/>
          <w:color w:val="6A8759"/>
          <w:sz w:val="23"/>
          <w:szCs w:val="23"/>
          <w:shd w:val="clear" w:color="auto" w:fill="232525"/>
        </w:rPr>
        <w:t>re not logged in'</w:t>
      </w:r>
      <w:r w:rsidRPr="009F2BC3">
        <w:rPr>
          <w:rFonts w:ascii="Fira Code" w:hAnsi="Fira Code" w:cs="Courier New"/>
          <w:color w:val="A9B7C6"/>
          <w:sz w:val="23"/>
          <w:szCs w:val="23"/>
          <w:shd w:val="clear" w:color="auto" w:fill="232525"/>
        </w:rPr>
        <w:t>)</w:t>
      </w:r>
      <w:r w:rsidRPr="009F2BC3">
        <w:rPr>
          <w:rFonts w:ascii="Fira Code" w:hAnsi="Fira Code" w:cs="Courier New"/>
          <w:color w:val="CC7832"/>
          <w:sz w:val="23"/>
          <w:szCs w:val="23"/>
          <w:shd w:val="clear" w:color="auto" w:fill="232525"/>
        </w:rPr>
        <w:t>;</w:t>
      </w:r>
      <w:r w:rsidRPr="009F2BC3">
        <w:rPr>
          <w:rFonts w:ascii="Fira Code" w:hAnsi="Fira Code" w:cs="Courier New"/>
          <w:color w:val="CC7832"/>
          <w:sz w:val="23"/>
          <w:szCs w:val="23"/>
          <w:shd w:val="clear" w:color="auto" w:fill="232525"/>
        </w:rPr>
        <w:br/>
        <w:t xml:space="preserve">    </w:t>
      </w:r>
      <w:r w:rsidRPr="009F2BC3">
        <w:rPr>
          <w:rFonts w:ascii="Fira Code" w:hAnsi="Fira Code" w:cs="Courier New"/>
          <w:color w:val="A9B7C6"/>
          <w:sz w:val="23"/>
          <w:szCs w:val="23"/>
          <w:shd w:val="clear" w:color="auto" w:fill="232525"/>
        </w:rPr>
        <w:t>}</w:t>
      </w:r>
      <w:r w:rsidRPr="009F2BC3">
        <w:rPr>
          <w:rFonts w:ascii="Fira Code" w:hAnsi="Fira Code" w:cs="Courier New"/>
          <w:color w:val="A9B7C6"/>
          <w:sz w:val="23"/>
          <w:szCs w:val="23"/>
          <w:shd w:val="clear" w:color="auto" w:fill="232525"/>
        </w:rPr>
        <w:br/>
      </w:r>
      <w:r w:rsidRPr="009F2BC3">
        <w:rPr>
          <w:rFonts w:ascii="Fira Code" w:hAnsi="Fira Code" w:cs="Courier New"/>
          <w:color w:val="A9B7C6"/>
          <w:sz w:val="23"/>
          <w:szCs w:val="23"/>
          <w:shd w:val="clear" w:color="auto" w:fill="232525"/>
        </w:rPr>
        <w:br/>
        <w:t xml:space="preserve">    </w:t>
      </w:r>
      <w:r w:rsidRPr="009F2BC3">
        <w:rPr>
          <w:rFonts w:ascii="Fira Code" w:hAnsi="Fira Code" w:cs="Courier New"/>
          <w:color w:val="CC7832"/>
          <w:sz w:val="23"/>
          <w:szCs w:val="23"/>
          <w:shd w:val="clear" w:color="auto" w:fill="232525"/>
        </w:rPr>
        <w:t xml:space="preserve">if </w:t>
      </w:r>
      <w:r w:rsidRPr="009F2BC3">
        <w:rPr>
          <w:rFonts w:ascii="Fira Code" w:hAnsi="Fira Code" w:cs="Courier New"/>
          <w:color w:val="A9B7C6"/>
          <w:sz w:val="23"/>
          <w:szCs w:val="23"/>
          <w:shd w:val="clear" w:color="auto" w:fill="232525"/>
        </w:rPr>
        <w:t>(!</w:t>
      </w:r>
      <w:r w:rsidRPr="009F2BC3">
        <w:rPr>
          <w:rFonts w:ascii="Fira Code" w:hAnsi="Fira Code" w:cs="Courier New"/>
          <w:color w:val="9876AA"/>
          <w:sz w:val="23"/>
          <w:szCs w:val="23"/>
          <w:shd w:val="clear" w:color="auto" w:fill="232525"/>
        </w:rPr>
        <w:t>$user</w:t>
      </w:r>
      <w:r w:rsidRPr="009F2BC3">
        <w:rPr>
          <w:rFonts w:ascii="Fira Code" w:hAnsi="Fira Code" w:cs="Courier New"/>
          <w:color w:val="A9B7C6"/>
          <w:sz w:val="23"/>
          <w:szCs w:val="23"/>
          <w:shd w:val="clear" w:color="auto" w:fill="232525"/>
        </w:rPr>
        <w:t>-&gt;</w:t>
      </w:r>
      <w:r w:rsidRPr="009F2BC3">
        <w:rPr>
          <w:rFonts w:ascii="Fira Code" w:hAnsi="Fira Code" w:cs="Courier New"/>
          <w:color w:val="FFC66D"/>
          <w:sz w:val="23"/>
          <w:szCs w:val="23"/>
          <w:shd w:val="clear" w:color="auto" w:fill="232525"/>
        </w:rPr>
        <w:t>getPerson</w:t>
      </w:r>
      <w:r w:rsidRPr="009F2BC3">
        <w:rPr>
          <w:rFonts w:ascii="Fira Code" w:hAnsi="Fira Code" w:cs="Courier New"/>
          <w:color w:val="A9B7C6"/>
          <w:sz w:val="23"/>
          <w:szCs w:val="23"/>
          <w:shd w:val="clear" w:color="auto" w:fill="232525"/>
        </w:rPr>
        <w:t>()) {</w:t>
      </w:r>
      <w:r w:rsidRPr="009F2BC3">
        <w:rPr>
          <w:rFonts w:ascii="Fira Code" w:hAnsi="Fira Code" w:cs="Courier New"/>
          <w:color w:val="A9B7C6"/>
          <w:sz w:val="23"/>
          <w:szCs w:val="23"/>
          <w:shd w:val="clear" w:color="auto" w:fill="232525"/>
        </w:rPr>
        <w:br/>
        <w:t xml:space="preserve">        </w:t>
      </w:r>
      <w:r w:rsidRPr="009F2BC3">
        <w:rPr>
          <w:rFonts w:ascii="Fira Code" w:hAnsi="Fira Code" w:cs="Courier New"/>
          <w:color w:val="CC7832"/>
          <w:sz w:val="23"/>
          <w:szCs w:val="23"/>
          <w:shd w:val="clear" w:color="auto" w:fill="232525"/>
        </w:rPr>
        <w:t xml:space="preserve">throw new </w:t>
      </w:r>
      <w:r w:rsidRPr="009F2BC3">
        <w:rPr>
          <w:rFonts w:ascii="Fira Code" w:hAnsi="Fira Code" w:cs="Courier New"/>
          <w:color w:val="A9B7C6"/>
          <w:sz w:val="23"/>
          <w:szCs w:val="23"/>
          <w:shd w:val="clear" w:color="auto" w:fill="232525"/>
        </w:rPr>
        <w:t>AccessDeniedException(</w:t>
      </w:r>
      <w:r w:rsidRPr="009F2BC3">
        <w:rPr>
          <w:rFonts w:ascii="Fira Code" w:hAnsi="Fira Code" w:cs="Courier New"/>
          <w:color w:val="6A8759"/>
          <w:sz w:val="23"/>
          <w:szCs w:val="23"/>
          <w:shd w:val="clear" w:color="auto" w:fill="232525"/>
        </w:rPr>
        <w:t>'Incorrect user definition'</w:t>
      </w:r>
      <w:r w:rsidRPr="009F2BC3">
        <w:rPr>
          <w:rFonts w:ascii="Fira Code" w:hAnsi="Fira Code" w:cs="Courier New"/>
          <w:color w:val="A9B7C6"/>
          <w:sz w:val="23"/>
          <w:szCs w:val="23"/>
          <w:shd w:val="clear" w:color="auto" w:fill="232525"/>
        </w:rPr>
        <w:t>)</w:t>
      </w:r>
      <w:r w:rsidRPr="009F2BC3">
        <w:rPr>
          <w:rFonts w:ascii="Fira Code" w:hAnsi="Fira Code" w:cs="Courier New"/>
          <w:color w:val="CC7832"/>
          <w:sz w:val="23"/>
          <w:szCs w:val="23"/>
          <w:shd w:val="clear" w:color="auto" w:fill="232525"/>
        </w:rPr>
        <w:t>;</w:t>
      </w:r>
      <w:r w:rsidRPr="009F2BC3">
        <w:rPr>
          <w:rFonts w:ascii="Fira Code" w:hAnsi="Fira Code" w:cs="Courier New"/>
          <w:color w:val="CC7832"/>
          <w:sz w:val="23"/>
          <w:szCs w:val="23"/>
          <w:shd w:val="clear" w:color="auto" w:fill="232525"/>
        </w:rPr>
        <w:br/>
        <w:t xml:space="preserve">    </w:t>
      </w:r>
      <w:r w:rsidRPr="009F2BC3">
        <w:rPr>
          <w:rFonts w:ascii="Fira Code" w:hAnsi="Fira Code" w:cs="Courier New"/>
          <w:color w:val="A9B7C6"/>
          <w:sz w:val="23"/>
          <w:szCs w:val="23"/>
          <w:shd w:val="clear" w:color="auto" w:fill="232525"/>
        </w:rPr>
        <w:t>}</w:t>
      </w:r>
      <w:r w:rsidRPr="009F2BC3">
        <w:rPr>
          <w:rFonts w:ascii="Fira Code" w:hAnsi="Fira Code" w:cs="Courier New"/>
          <w:color w:val="A9B7C6"/>
          <w:sz w:val="23"/>
          <w:szCs w:val="23"/>
          <w:shd w:val="clear" w:color="auto" w:fill="232525"/>
        </w:rPr>
        <w:br/>
      </w:r>
      <w:r w:rsidRPr="009F2BC3">
        <w:rPr>
          <w:rFonts w:ascii="Fira Code" w:hAnsi="Fira Code" w:cs="Courier New"/>
          <w:color w:val="A9B7C6"/>
          <w:sz w:val="23"/>
          <w:szCs w:val="23"/>
          <w:shd w:val="clear" w:color="auto" w:fill="232525"/>
        </w:rPr>
        <w:br/>
        <w:t xml:space="preserve">    </w:t>
      </w:r>
      <w:r w:rsidRPr="009F2BC3">
        <w:rPr>
          <w:rFonts w:ascii="Fira Code" w:hAnsi="Fira Code" w:cs="Courier New"/>
          <w:color w:val="CC7832"/>
          <w:sz w:val="23"/>
          <w:szCs w:val="23"/>
          <w:shd w:val="clear" w:color="auto" w:fill="232525"/>
        </w:rPr>
        <w:t xml:space="preserve">return </w:t>
      </w:r>
      <w:r w:rsidRPr="009F2BC3">
        <w:rPr>
          <w:rFonts w:ascii="Fira Code" w:hAnsi="Fira Code" w:cs="Courier New"/>
          <w:color w:val="9876AA"/>
          <w:sz w:val="23"/>
          <w:szCs w:val="23"/>
          <w:shd w:val="clear" w:color="auto" w:fill="232525"/>
        </w:rPr>
        <w:t>$this</w:t>
      </w:r>
      <w:r w:rsidRPr="009F2BC3">
        <w:rPr>
          <w:rFonts w:ascii="Fira Code" w:hAnsi="Fira Code" w:cs="Courier New"/>
          <w:color w:val="A9B7C6"/>
          <w:sz w:val="23"/>
          <w:szCs w:val="23"/>
          <w:shd w:val="clear" w:color="auto" w:fill="232525"/>
        </w:rPr>
        <w:t>-&gt;</w:t>
      </w:r>
      <w:r w:rsidRPr="009F2BC3">
        <w:rPr>
          <w:rFonts w:ascii="Fira Code" w:hAnsi="Fira Code" w:cs="Courier New"/>
          <w:color w:val="FFC66D"/>
          <w:sz w:val="23"/>
          <w:szCs w:val="23"/>
          <w:shd w:val="clear" w:color="auto" w:fill="232525"/>
        </w:rPr>
        <w:t>check</w:t>
      </w:r>
      <w:r w:rsidRPr="009F2BC3">
        <w:rPr>
          <w:rFonts w:ascii="Fira Code" w:hAnsi="Fira Code" w:cs="Courier New"/>
          <w:color w:val="A9B7C6"/>
          <w:sz w:val="23"/>
          <w:szCs w:val="23"/>
          <w:shd w:val="clear" w:color="auto" w:fill="232525"/>
        </w:rPr>
        <w:t>(</w:t>
      </w:r>
      <w:r w:rsidRPr="009F2BC3">
        <w:rPr>
          <w:rFonts w:ascii="Fira Code" w:hAnsi="Fira Code" w:cs="Courier New"/>
          <w:color w:val="9876AA"/>
          <w:sz w:val="23"/>
          <w:szCs w:val="23"/>
          <w:shd w:val="clear" w:color="auto" w:fill="232525"/>
        </w:rPr>
        <w:t>$request</w:t>
      </w:r>
      <w:r w:rsidRPr="009F2BC3">
        <w:rPr>
          <w:rFonts w:ascii="Fira Code" w:hAnsi="Fira Code" w:cs="Courier New"/>
          <w:color w:val="CC7832"/>
          <w:sz w:val="23"/>
          <w:szCs w:val="23"/>
          <w:shd w:val="clear" w:color="auto" w:fill="232525"/>
        </w:rPr>
        <w:t xml:space="preserve">, </w:t>
      </w:r>
      <w:r w:rsidRPr="009F2BC3">
        <w:rPr>
          <w:rFonts w:ascii="Fira Code" w:hAnsi="Fira Code" w:cs="Courier New"/>
          <w:color w:val="9876AA"/>
          <w:sz w:val="23"/>
          <w:szCs w:val="23"/>
          <w:shd w:val="clear" w:color="auto" w:fill="232525"/>
        </w:rPr>
        <w:t>$user</w:t>
      </w:r>
      <w:r w:rsidRPr="009F2BC3">
        <w:rPr>
          <w:rFonts w:ascii="Fira Code" w:hAnsi="Fira Code" w:cs="Courier New"/>
          <w:color w:val="A9B7C6"/>
          <w:sz w:val="23"/>
          <w:szCs w:val="23"/>
          <w:shd w:val="clear" w:color="auto" w:fill="232525"/>
        </w:rPr>
        <w:t>)</w:t>
      </w:r>
      <w:r w:rsidRPr="009F2BC3">
        <w:rPr>
          <w:rFonts w:ascii="Fira Code" w:hAnsi="Fira Code" w:cs="Courier New"/>
          <w:color w:val="CC7832"/>
          <w:sz w:val="23"/>
          <w:szCs w:val="23"/>
          <w:shd w:val="clear" w:color="auto" w:fill="232525"/>
        </w:rPr>
        <w:t>;</w:t>
      </w:r>
      <w:r w:rsidRPr="009F2BC3">
        <w:rPr>
          <w:rFonts w:ascii="Fira Code" w:hAnsi="Fira Code" w:cs="Courier New"/>
          <w:color w:val="CC7832"/>
          <w:sz w:val="23"/>
          <w:szCs w:val="23"/>
          <w:shd w:val="clear" w:color="auto" w:fill="232525"/>
        </w:rPr>
        <w:br/>
      </w:r>
      <w:r w:rsidRPr="009F2BC3">
        <w:rPr>
          <w:rFonts w:ascii="Fira Code" w:hAnsi="Fira Code" w:cs="Courier New"/>
          <w:color w:val="A9B7C6"/>
          <w:sz w:val="23"/>
          <w:szCs w:val="23"/>
          <w:shd w:val="clear" w:color="auto" w:fill="232525"/>
        </w:rPr>
        <w:t>}</w:t>
      </w:r>
    </w:p>
    <w:p w14:paraId="15967DB1" w14:textId="77777777" w:rsidR="009F2BC3" w:rsidRPr="00DB2478" w:rsidRDefault="009F2BC3" w:rsidP="00CC2FE1">
      <w:pPr>
        <w:spacing w:line="360" w:lineRule="auto"/>
        <w:ind w:firstLine="851"/>
        <w:jc w:val="both"/>
        <w:rPr>
          <w:sz w:val="28"/>
          <w:lang w:val="uk-UA"/>
        </w:rPr>
      </w:pPr>
    </w:p>
    <w:p w14:paraId="569128B2" w14:textId="667E998C" w:rsidR="002C60B2" w:rsidRDefault="002C60B2" w:rsidP="00CC2FE1">
      <w:pPr>
        <w:spacing w:line="360" w:lineRule="auto"/>
        <w:ind w:firstLine="851"/>
        <w:jc w:val="both"/>
        <w:rPr>
          <w:sz w:val="28"/>
          <w:lang w:val="uk-UA"/>
        </w:rPr>
      </w:pPr>
      <w:r>
        <w:rPr>
          <w:sz w:val="28"/>
          <w:lang w:val="uk-UA"/>
        </w:rPr>
        <w:t xml:space="preserve">При цьому функція перевірки </w:t>
      </w:r>
      <w:r>
        <w:rPr>
          <w:sz w:val="28"/>
        </w:rPr>
        <w:t>check</w:t>
      </w:r>
      <w:r w:rsidRPr="00230DF7">
        <w:rPr>
          <w:sz w:val="28"/>
          <w:lang w:val="ru-RU"/>
        </w:rPr>
        <w:t xml:space="preserve">() </w:t>
      </w:r>
      <w:r>
        <w:rPr>
          <w:sz w:val="28"/>
          <w:lang w:val="uk-UA"/>
        </w:rPr>
        <w:t>є абстра</w:t>
      </w:r>
      <w:r w:rsidR="00932144">
        <w:rPr>
          <w:sz w:val="28"/>
          <w:lang w:val="uk-UA"/>
        </w:rPr>
        <w:t>к</w:t>
      </w:r>
      <w:r>
        <w:rPr>
          <w:sz w:val="28"/>
          <w:lang w:val="uk-UA"/>
        </w:rPr>
        <w:t>тною і має бути реалізована кожним конкретним класом</w:t>
      </w:r>
      <w:r w:rsidR="005974E6">
        <w:rPr>
          <w:sz w:val="28"/>
          <w:lang w:val="uk-UA"/>
        </w:rPr>
        <w:t xml:space="preserve"> для перевірки прав доступу користувача</w:t>
      </w:r>
      <w:r>
        <w:rPr>
          <w:sz w:val="28"/>
          <w:lang w:val="uk-UA"/>
        </w:rPr>
        <w:t>.</w:t>
      </w:r>
    </w:p>
    <w:p w14:paraId="3D3DE5F9" w14:textId="6B976B53" w:rsidR="00941D39" w:rsidRDefault="00941D39" w:rsidP="00CC2FE1">
      <w:pPr>
        <w:spacing w:line="360" w:lineRule="auto"/>
        <w:ind w:firstLine="851"/>
        <w:jc w:val="both"/>
        <w:rPr>
          <w:sz w:val="28"/>
          <w:lang w:val="uk-UA"/>
        </w:rPr>
      </w:pPr>
      <w:r>
        <w:rPr>
          <w:sz w:val="28"/>
          <w:lang w:val="uk-UA"/>
        </w:rPr>
        <w:t xml:space="preserve">Нижче наведено приклад для реалізації </w:t>
      </w:r>
      <w:r>
        <w:rPr>
          <w:sz w:val="28"/>
        </w:rPr>
        <w:t>Middleware</w:t>
      </w:r>
      <w:r w:rsidRPr="00230DF7">
        <w:rPr>
          <w:sz w:val="28"/>
          <w:lang w:val="ru-RU"/>
        </w:rPr>
        <w:t xml:space="preserve"> ідентифікації користувача у ролі студента.</w:t>
      </w:r>
    </w:p>
    <w:p w14:paraId="6806C9C9" w14:textId="77777777" w:rsidR="00D26BCC" w:rsidRDefault="00D26BCC" w:rsidP="00D26BCC">
      <w:pPr>
        <w:pStyle w:val="HTML0"/>
        <w:shd w:val="clear" w:color="auto" w:fill="2B2B2B"/>
        <w:rPr>
          <w:rFonts w:ascii="Fira Code" w:hAnsi="Fira Code"/>
          <w:color w:val="A9B7C6"/>
          <w:sz w:val="23"/>
          <w:szCs w:val="23"/>
        </w:rPr>
      </w:pPr>
      <w:r>
        <w:rPr>
          <w:rFonts w:ascii="Fira Code" w:hAnsi="Fira Code"/>
          <w:color w:val="CC7832"/>
          <w:sz w:val="23"/>
          <w:szCs w:val="23"/>
          <w:shd w:val="clear" w:color="auto" w:fill="232525"/>
        </w:rPr>
        <w:t xml:space="preserve">class </w:t>
      </w:r>
      <w:r>
        <w:rPr>
          <w:rFonts w:ascii="Fira Code" w:hAnsi="Fira Code"/>
          <w:color w:val="A9B7C6"/>
          <w:sz w:val="23"/>
          <w:szCs w:val="23"/>
          <w:shd w:val="clear" w:color="auto" w:fill="232525"/>
        </w:rPr>
        <w:t xml:space="preserve">StudentMiddleware </w:t>
      </w:r>
      <w:r>
        <w:rPr>
          <w:rFonts w:ascii="Fira Code" w:hAnsi="Fira Code"/>
          <w:color w:val="CC7832"/>
          <w:sz w:val="23"/>
          <w:szCs w:val="23"/>
          <w:shd w:val="clear" w:color="auto" w:fill="232525"/>
        </w:rPr>
        <w:t xml:space="preserve">extends </w:t>
      </w:r>
      <w:r>
        <w:rPr>
          <w:rFonts w:ascii="Fira Code" w:hAnsi="Fira Code"/>
          <w:color w:val="A9B7C6"/>
          <w:sz w:val="23"/>
          <w:szCs w:val="23"/>
          <w:shd w:val="clear" w:color="auto" w:fill="232525"/>
        </w:rPr>
        <w:t>AbstractUserMiddleware</w:t>
      </w:r>
      <w:r>
        <w:rPr>
          <w:rFonts w:ascii="Fira Code" w:hAnsi="Fira Code"/>
          <w:color w:val="A9B7C6"/>
          <w:sz w:val="23"/>
          <w:szCs w:val="23"/>
          <w:shd w:val="clear" w:color="auto" w:fill="232525"/>
        </w:rPr>
        <w:br/>
        <w:t>{</w:t>
      </w:r>
      <w:r>
        <w:rPr>
          <w:rFonts w:ascii="Fira Code" w:hAnsi="Fira Code"/>
          <w:color w:val="A9B7C6"/>
          <w:sz w:val="23"/>
          <w:szCs w:val="23"/>
          <w:shd w:val="clear" w:color="auto" w:fill="232525"/>
        </w:rPr>
        <w:br/>
        <w:t xml:space="preserve">    </w:t>
      </w:r>
      <w:r>
        <w:rPr>
          <w:rFonts w:ascii="Fira Code" w:hAnsi="Fira Code"/>
          <w:color w:val="CC7832"/>
          <w:sz w:val="23"/>
          <w:szCs w:val="23"/>
          <w:shd w:val="clear" w:color="auto" w:fill="232525"/>
        </w:rPr>
        <w:t xml:space="preserve">protected function </w:t>
      </w:r>
      <w:r>
        <w:rPr>
          <w:rFonts w:ascii="Fira Code" w:hAnsi="Fira Code"/>
          <w:color w:val="FFC66D"/>
          <w:sz w:val="23"/>
          <w:szCs w:val="23"/>
          <w:shd w:val="clear" w:color="auto" w:fill="232525"/>
        </w:rPr>
        <w:t>check</w:t>
      </w:r>
      <w:r>
        <w:rPr>
          <w:rFonts w:ascii="Fira Code" w:hAnsi="Fira Code"/>
          <w:color w:val="A9B7C6"/>
          <w:sz w:val="23"/>
          <w:szCs w:val="23"/>
          <w:shd w:val="clear" w:color="auto" w:fill="232525"/>
        </w:rPr>
        <w:t xml:space="preserve">(Request </w:t>
      </w:r>
      <w:r>
        <w:rPr>
          <w:rFonts w:ascii="Fira Code" w:hAnsi="Fira Code"/>
          <w:color w:val="9876AA"/>
          <w:sz w:val="23"/>
          <w:szCs w:val="23"/>
          <w:shd w:val="clear" w:color="auto" w:fill="232525"/>
        </w:rPr>
        <w:t>$request</w:t>
      </w:r>
      <w:r>
        <w:rPr>
          <w:rFonts w:ascii="Fira Code" w:hAnsi="Fira Code"/>
          <w:color w:val="CC7832"/>
          <w:sz w:val="23"/>
          <w:szCs w:val="23"/>
          <w:shd w:val="clear" w:color="auto" w:fill="232525"/>
        </w:rPr>
        <w:t xml:space="preserve">, </w:t>
      </w:r>
      <w:r>
        <w:rPr>
          <w:rFonts w:ascii="Fira Code" w:hAnsi="Fira Code"/>
          <w:color w:val="A9B7C6"/>
          <w:sz w:val="23"/>
          <w:szCs w:val="23"/>
          <w:shd w:val="clear" w:color="auto" w:fill="232525"/>
        </w:rPr>
        <w:t xml:space="preserve">UserInterface </w:t>
      </w:r>
      <w:r>
        <w:rPr>
          <w:rFonts w:ascii="Fira Code" w:hAnsi="Fira Code"/>
          <w:color w:val="9876AA"/>
          <w:sz w:val="23"/>
          <w:szCs w:val="23"/>
          <w:shd w:val="clear" w:color="auto" w:fill="232525"/>
        </w:rPr>
        <w:t>$user</w:t>
      </w:r>
      <w:r>
        <w:rPr>
          <w:rFonts w:ascii="Fira Code" w:hAnsi="Fira Code"/>
          <w:color w:val="A9B7C6"/>
          <w:sz w:val="23"/>
          <w:szCs w:val="23"/>
          <w:shd w:val="clear" w:color="auto" w:fill="232525"/>
        </w:rPr>
        <w:t>)</w:t>
      </w:r>
      <w:r>
        <w:rPr>
          <w:rFonts w:ascii="Fira Code" w:hAnsi="Fira Code"/>
          <w:color w:val="A9B7C6"/>
          <w:sz w:val="23"/>
          <w:szCs w:val="23"/>
          <w:shd w:val="clear" w:color="auto" w:fill="232525"/>
        </w:rPr>
        <w:br/>
        <w:t xml:space="preserve">    {</w:t>
      </w:r>
      <w:r>
        <w:rPr>
          <w:rFonts w:ascii="Fira Code" w:hAnsi="Fira Code"/>
          <w:color w:val="A9B7C6"/>
          <w:sz w:val="23"/>
          <w:szCs w:val="23"/>
          <w:shd w:val="clear" w:color="auto" w:fill="232525"/>
        </w:rPr>
        <w:br/>
        <w:t xml:space="preserve">        </w:t>
      </w:r>
      <w:r>
        <w:rPr>
          <w:rFonts w:ascii="Fira Code" w:hAnsi="Fira Code"/>
          <w:color w:val="CC7832"/>
          <w:sz w:val="23"/>
          <w:szCs w:val="23"/>
          <w:shd w:val="clear" w:color="auto" w:fill="232525"/>
        </w:rPr>
        <w:t xml:space="preserve">if </w:t>
      </w:r>
      <w:r>
        <w:rPr>
          <w:rFonts w:ascii="Fira Code" w:hAnsi="Fira Code"/>
          <w:color w:val="A9B7C6"/>
          <w:sz w:val="23"/>
          <w:szCs w:val="23"/>
          <w:shd w:val="clear" w:color="auto" w:fill="232525"/>
        </w:rPr>
        <w:t>(!</w:t>
      </w:r>
      <w:r>
        <w:rPr>
          <w:rFonts w:ascii="Fira Code" w:hAnsi="Fira Code"/>
          <w:color w:val="9876AA"/>
          <w:sz w:val="23"/>
          <w:szCs w:val="23"/>
          <w:shd w:val="clear" w:color="auto" w:fill="232525"/>
        </w:rPr>
        <w:t>$this</w:t>
      </w:r>
      <w:r>
        <w:rPr>
          <w:rFonts w:ascii="Fira Code" w:hAnsi="Fira Code"/>
          <w:color w:val="A9B7C6"/>
          <w:sz w:val="23"/>
          <w:szCs w:val="23"/>
          <w:shd w:val="clear" w:color="auto" w:fill="232525"/>
        </w:rPr>
        <w:t>-&gt;</w:t>
      </w:r>
      <w:r>
        <w:rPr>
          <w:rFonts w:ascii="Fira Code" w:hAnsi="Fira Code"/>
          <w:color w:val="9876AA"/>
          <w:sz w:val="23"/>
          <w:szCs w:val="23"/>
          <w:shd w:val="clear" w:color="auto" w:fill="232525"/>
        </w:rPr>
        <w:t>authChecker</w:t>
      </w:r>
      <w:r>
        <w:rPr>
          <w:rFonts w:ascii="Fira Code" w:hAnsi="Fira Code"/>
          <w:color w:val="A9B7C6"/>
          <w:sz w:val="23"/>
          <w:szCs w:val="23"/>
          <w:shd w:val="clear" w:color="auto" w:fill="232525"/>
        </w:rPr>
        <w:t>-&gt;</w:t>
      </w:r>
      <w:r>
        <w:rPr>
          <w:rFonts w:ascii="Fira Code" w:hAnsi="Fira Code"/>
          <w:color w:val="FFC66D"/>
          <w:sz w:val="23"/>
          <w:szCs w:val="23"/>
          <w:shd w:val="clear" w:color="auto" w:fill="232525"/>
        </w:rPr>
        <w:t>isGranted</w:t>
      </w:r>
      <w:r>
        <w:rPr>
          <w:rFonts w:ascii="Fira Code" w:hAnsi="Fira Code"/>
          <w:color w:val="A9B7C6"/>
          <w:sz w:val="23"/>
          <w:szCs w:val="23"/>
          <w:shd w:val="clear" w:color="auto" w:fill="232525"/>
        </w:rPr>
        <w:t>(</w:t>
      </w:r>
      <w:r>
        <w:rPr>
          <w:rFonts w:ascii="Fira Code" w:hAnsi="Fira Code"/>
          <w:color w:val="6A8759"/>
          <w:sz w:val="23"/>
          <w:szCs w:val="23"/>
          <w:shd w:val="clear" w:color="auto" w:fill="232525"/>
        </w:rPr>
        <w:t>'ROLE_STUDENT'</w:t>
      </w:r>
      <w:r>
        <w:rPr>
          <w:rFonts w:ascii="Fira Code" w:hAnsi="Fira Code"/>
          <w:color w:val="CC7832"/>
          <w:sz w:val="23"/>
          <w:szCs w:val="23"/>
          <w:shd w:val="clear" w:color="auto" w:fill="232525"/>
        </w:rPr>
        <w:t xml:space="preserve">, </w:t>
      </w:r>
      <w:r>
        <w:rPr>
          <w:rFonts w:ascii="Fira Code" w:hAnsi="Fira Code"/>
          <w:color w:val="9876AA"/>
          <w:sz w:val="23"/>
          <w:szCs w:val="23"/>
          <w:shd w:val="clear" w:color="auto" w:fill="232525"/>
        </w:rPr>
        <w:t>$user</w:t>
      </w:r>
      <w:r>
        <w:rPr>
          <w:rFonts w:ascii="Fira Code" w:hAnsi="Fira Code"/>
          <w:color w:val="A9B7C6"/>
          <w:sz w:val="23"/>
          <w:szCs w:val="23"/>
          <w:shd w:val="clear" w:color="auto" w:fill="232525"/>
        </w:rPr>
        <w:t>)) {</w:t>
      </w:r>
      <w:r>
        <w:rPr>
          <w:rFonts w:ascii="Fira Code" w:hAnsi="Fira Code"/>
          <w:color w:val="A9B7C6"/>
          <w:sz w:val="23"/>
          <w:szCs w:val="23"/>
          <w:shd w:val="clear" w:color="auto" w:fill="232525"/>
        </w:rPr>
        <w:br/>
        <w:t xml:space="preserve">            </w:t>
      </w:r>
      <w:r>
        <w:rPr>
          <w:rFonts w:ascii="Fira Code" w:hAnsi="Fira Code"/>
          <w:color w:val="CC7832"/>
          <w:sz w:val="23"/>
          <w:szCs w:val="23"/>
          <w:shd w:val="clear" w:color="auto" w:fill="232525"/>
        </w:rPr>
        <w:t xml:space="preserve">throw new </w:t>
      </w:r>
      <w:r>
        <w:rPr>
          <w:rFonts w:ascii="Fira Code" w:hAnsi="Fira Code"/>
          <w:color w:val="A9B7C6"/>
          <w:sz w:val="23"/>
          <w:szCs w:val="23"/>
          <w:shd w:val="clear" w:color="auto" w:fill="232525"/>
        </w:rPr>
        <w:t>AccessDeniedException()</w:t>
      </w:r>
      <w:r>
        <w:rPr>
          <w:rFonts w:ascii="Fira Code" w:hAnsi="Fira Code"/>
          <w:color w:val="CC7832"/>
          <w:sz w:val="23"/>
          <w:szCs w:val="23"/>
          <w:shd w:val="clear" w:color="auto" w:fill="232525"/>
        </w:rPr>
        <w:t>;</w:t>
      </w:r>
      <w:r>
        <w:rPr>
          <w:rFonts w:ascii="Fira Code" w:hAnsi="Fira Code"/>
          <w:color w:val="CC7832"/>
          <w:sz w:val="23"/>
          <w:szCs w:val="23"/>
          <w:shd w:val="clear" w:color="auto" w:fill="232525"/>
        </w:rPr>
        <w:br/>
        <w:t xml:space="preserve">        </w:t>
      </w:r>
      <w:r>
        <w:rPr>
          <w:rFonts w:ascii="Fira Code" w:hAnsi="Fira Code"/>
          <w:color w:val="A9B7C6"/>
          <w:sz w:val="23"/>
          <w:szCs w:val="23"/>
          <w:shd w:val="clear" w:color="auto" w:fill="232525"/>
        </w:rPr>
        <w:t>}</w:t>
      </w:r>
      <w:r>
        <w:rPr>
          <w:rFonts w:ascii="Fira Code" w:hAnsi="Fira Code"/>
          <w:color w:val="A9B7C6"/>
          <w:sz w:val="23"/>
          <w:szCs w:val="23"/>
          <w:shd w:val="clear" w:color="auto" w:fill="232525"/>
        </w:rPr>
        <w:br/>
      </w:r>
      <w:r>
        <w:rPr>
          <w:rFonts w:ascii="Fira Code" w:hAnsi="Fira Code"/>
          <w:color w:val="A9B7C6"/>
          <w:sz w:val="23"/>
          <w:szCs w:val="23"/>
          <w:shd w:val="clear" w:color="auto" w:fill="232525"/>
        </w:rPr>
        <w:br/>
        <w:t xml:space="preserve">        </w:t>
      </w:r>
      <w:r>
        <w:rPr>
          <w:rFonts w:ascii="Fira Code" w:hAnsi="Fira Code"/>
          <w:color w:val="CC7832"/>
          <w:sz w:val="23"/>
          <w:szCs w:val="23"/>
          <w:shd w:val="clear" w:color="auto" w:fill="232525"/>
        </w:rPr>
        <w:t xml:space="preserve">if </w:t>
      </w:r>
      <w:r>
        <w:rPr>
          <w:rFonts w:ascii="Fira Code" w:hAnsi="Fira Code"/>
          <w:color w:val="A9B7C6"/>
          <w:sz w:val="23"/>
          <w:szCs w:val="23"/>
          <w:shd w:val="clear" w:color="auto" w:fill="232525"/>
        </w:rPr>
        <w:t>(!</w:t>
      </w:r>
      <w:r>
        <w:rPr>
          <w:rFonts w:ascii="Fira Code" w:hAnsi="Fira Code"/>
          <w:color w:val="9876AA"/>
          <w:sz w:val="23"/>
          <w:szCs w:val="23"/>
          <w:shd w:val="clear" w:color="auto" w:fill="232525"/>
        </w:rPr>
        <w:t>$user</w:t>
      </w:r>
      <w:r>
        <w:rPr>
          <w:rFonts w:ascii="Fira Code" w:hAnsi="Fira Code"/>
          <w:color w:val="A9B7C6"/>
          <w:sz w:val="23"/>
          <w:szCs w:val="23"/>
          <w:shd w:val="clear" w:color="auto" w:fill="232525"/>
        </w:rPr>
        <w:t>-&gt;</w:t>
      </w:r>
      <w:r>
        <w:rPr>
          <w:rFonts w:ascii="Fira Code" w:hAnsi="Fira Code"/>
          <w:color w:val="FFC66D"/>
          <w:sz w:val="23"/>
          <w:szCs w:val="23"/>
          <w:shd w:val="clear" w:color="auto" w:fill="232525"/>
        </w:rPr>
        <w:t>getPerson</w:t>
      </w:r>
      <w:r>
        <w:rPr>
          <w:rFonts w:ascii="Fira Code" w:hAnsi="Fira Code"/>
          <w:color w:val="A9B7C6"/>
          <w:sz w:val="23"/>
          <w:szCs w:val="23"/>
          <w:shd w:val="clear" w:color="auto" w:fill="232525"/>
        </w:rPr>
        <w:t>() || !</w:t>
      </w:r>
      <w:r>
        <w:rPr>
          <w:rFonts w:ascii="Fira Code" w:hAnsi="Fira Code"/>
          <w:color w:val="9876AA"/>
          <w:sz w:val="23"/>
          <w:szCs w:val="23"/>
          <w:shd w:val="clear" w:color="auto" w:fill="232525"/>
        </w:rPr>
        <w:t>$user</w:t>
      </w:r>
      <w:r>
        <w:rPr>
          <w:rFonts w:ascii="Fira Code" w:hAnsi="Fira Code"/>
          <w:color w:val="A9B7C6"/>
          <w:sz w:val="23"/>
          <w:szCs w:val="23"/>
          <w:shd w:val="clear" w:color="auto" w:fill="232525"/>
        </w:rPr>
        <w:t>-&gt;</w:t>
      </w:r>
      <w:r>
        <w:rPr>
          <w:rFonts w:ascii="Fira Code" w:hAnsi="Fira Code"/>
          <w:color w:val="FFC66D"/>
          <w:sz w:val="23"/>
          <w:szCs w:val="23"/>
          <w:shd w:val="clear" w:color="auto" w:fill="232525"/>
        </w:rPr>
        <w:t>getPerson</w:t>
      </w:r>
      <w:r>
        <w:rPr>
          <w:rFonts w:ascii="Fira Code" w:hAnsi="Fira Code"/>
          <w:color w:val="A9B7C6"/>
          <w:sz w:val="23"/>
          <w:szCs w:val="23"/>
          <w:shd w:val="clear" w:color="auto" w:fill="232525"/>
        </w:rPr>
        <w:t>()-&gt;</w:t>
      </w:r>
      <w:r>
        <w:rPr>
          <w:rFonts w:ascii="Fira Code" w:hAnsi="Fira Code"/>
          <w:color w:val="FFC66D"/>
          <w:sz w:val="23"/>
          <w:szCs w:val="23"/>
          <w:shd w:val="clear" w:color="auto" w:fill="232525"/>
        </w:rPr>
        <w:t>hasStudent</w:t>
      </w:r>
      <w:r>
        <w:rPr>
          <w:rFonts w:ascii="Fira Code" w:hAnsi="Fira Code"/>
          <w:color w:val="A9B7C6"/>
          <w:sz w:val="23"/>
          <w:szCs w:val="23"/>
          <w:shd w:val="clear" w:color="auto" w:fill="232525"/>
        </w:rPr>
        <w:t>()) {</w:t>
      </w:r>
      <w:r>
        <w:rPr>
          <w:rFonts w:ascii="Fira Code" w:hAnsi="Fira Code"/>
          <w:color w:val="A9B7C6"/>
          <w:sz w:val="23"/>
          <w:szCs w:val="23"/>
          <w:shd w:val="clear" w:color="auto" w:fill="232525"/>
        </w:rPr>
        <w:br/>
        <w:t xml:space="preserve">            </w:t>
      </w:r>
      <w:r>
        <w:rPr>
          <w:rFonts w:ascii="Fira Code" w:hAnsi="Fira Code"/>
          <w:color w:val="CC7832"/>
          <w:sz w:val="23"/>
          <w:szCs w:val="23"/>
          <w:shd w:val="clear" w:color="auto" w:fill="232525"/>
        </w:rPr>
        <w:t xml:space="preserve">throw new </w:t>
      </w:r>
      <w:r>
        <w:rPr>
          <w:rFonts w:ascii="Fira Code" w:hAnsi="Fira Code"/>
          <w:color w:val="A9B7C6"/>
          <w:sz w:val="23"/>
          <w:szCs w:val="23"/>
          <w:shd w:val="clear" w:color="auto" w:fill="232525"/>
        </w:rPr>
        <w:t>AccessDeniedException()</w:t>
      </w:r>
      <w:r>
        <w:rPr>
          <w:rFonts w:ascii="Fira Code" w:hAnsi="Fira Code"/>
          <w:color w:val="CC7832"/>
          <w:sz w:val="23"/>
          <w:szCs w:val="23"/>
          <w:shd w:val="clear" w:color="auto" w:fill="232525"/>
        </w:rPr>
        <w:t>;</w:t>
      </w:r>
      <w:r>
        <w:rPr>
          <w:rFonts w:ascii="Fira Code" w:hAnsi="Fira Code"/>
          <w:color w:val="CC7832"/>
          <w:sz w:val="23"/>
          <w:szCs w:val="23"/>
          <w:shd w:val="clear" w:color="auto" w:fill="232525"/>
        </w:rPr>
        <w:br/>
        <w:t xml:space="preserve">        </w:t>
      </w:r>
      <w:r>
        <w:rPr>
          <w:rFonts w:ascii="Fira Code" w:hAnsi="Fira Code"/>
          <w:color w:val="A9B7C6"/>
          <w:sz w:val="23"/>
          <w:szCs w:val="23"/>
          <w:shd w:val="clear" w:color="auto" w:fill="232525"/>
        </w:rPr>
        <w:t>}</w:t>
      </w:r>
      <w:r>
        <w:rPr>
          <w:rFonts w:ascii="Fira Code" w:hAnsi="Fira Code"/>
          <w:color w:val="A9B7C6"/>
          <w:sz w:val="23"/>
          <w:szCs w:val="23"/>
          <w:shd w:val="clear" w:color="auto" w:fill="232525"/>
        </w:rPr>
        <w:br/>
        <w:t xml:space="preserve">    }</w:t>
      </w:r>
      <w:r>
        <w:rPr>
          <w:rFonts w:ascii="Fira Code" w:hAnsi="Fira Code"/>
          <w:color w:val="A9B7C6"/>
          <w:sz w:val="23"/>
          <w:szCs w:val="23"/>
          <w:shd w:val="clear" w:color="auto" w:fill="232525"/>
        </w:rPr>
        <w:br/>
        <w:t>}</w:t>
      </w:r>
    </w:p>
    <w:p w14:paraId="31E022DF" w14:textId="77777777" w:rsidR="00D26BCC" w:rsidRDefault="00D26BCC" w:rsidP="00CC2FE1">
      <w:pPr>
        <w:spacing w:line="360" w:lineRule="auto"/>
        <w:ind w:firstLine="851"/>
        <w:jc w:val="both"/>
        <w:rPr>
          <w:sz w:val="28"/>
          <w:lang w:val="uk-UA"/>
        </w:rPr>
      </w:pPr>
    </w:p>
    <w:p w14:paraId="21C826EE" w14:textId="10DB1479" w:rsidR="00936EF4" w:rsidRDefault="00936EF4" w:rsidP="00CC2FE1">
      <w:pPr>
        <w:spacing w:line="360" w:lineRule="auto"/>
        <w:ind w:firstLine="851"/>
        <w:jc w:val="both"/>
        <w:rPr>
          <w:sz w:val="28"/>
          <w:lang w:val="uk-UA"/>
        </w:rPr>
      </w:pPr>
      <w:r>
        <w:rPr>
          <w:sz w:val="28"/>
          <w:lang w:val="uk-UA"/>
        </w:rPr>
        <w:t xml:space="preserve">Діаграму класів </w:t>
      </w:r>
      <w:r w:rsidR="001D1DE9">
        <w:rPr>
          <w:sz w:val="28"/>
        </w:rPr>
        <w:t>Middleware</w:t>
      </w:r>
      <w:r w:rsidR="001D1DE9" w:rsidRPr="00230DF7">
        <w:rPr>
          <w:sz w:val="28"/>
          <w:lang w:val="ru-RU"/>
        </w:rPr>
        <w:t xml:space="preserve"> наведено на рис. 3.7</w:t>
      </w:r>
      <w:r w:rsidRPr="00230DF7">
        <w:rPr>
          <w:sz w:val="28"/>
          <w:lang w:val="ru-RU"/>
        </w:rPr>
        <w:t>.</w:t>
      </w:r>
    </w:p>
    <w:p w14:paraId="6010E880" w14:textId="1F9E9508" w:rsidR="00936EF4" w:rsidRDefault="00936EF4" w:rsidP="00936EF4">
      <w:pPr>
        <w:spacing w:line="360" w:lineRule="auto"/>
        <w:jc w:val="both"/>
        <w:rPr>
          <w:sz w:val="28"/>
          <w:lang w:val="uk-UA"/>
        </w:rPr>
      </w:pPr>
      <w:r>
        <w:rPr>
          <w:noProof/>
          <w:sz w:val="28"/>
          <w:lang w:val="uk-UA" w:eastAsia="uk-UA"/>
        </w:rPr>
        <w:lastRenderedPageBreak/>
        <w:drawing>
          <wp:inline distT="0" distB="0" distL="0" distR="0" wp14:anchorId="380AA4D0" wp14:editId="101563B3">
            <wp:extent cx="5720080" cy="1757680"/>
            <wp:effectExtent l="0" t="0" r="0" b="0"/>
            <wp:docPr id="38" name="Picture 38" descr="../../course%20work%20computer%20systems/backend/Middleware-ph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urse%20work%20computer%20systems/backend/Middleware-php.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20080" cy="1757680"/>
                    </a:xfrm>
                    <a:prstGeom prst="rect">
                      <a:avLst/>
                    </a:prstGeom>
                    <a:noFill/>
                    <a:ln>
                      <a:noFill/>
                    </a:ln>
                  </pic:spPr>
                </pic:pic>
              </a:graphicData>
            </a:graphic>
          </wp:inline>
        </w:drawing>
      </w:r>
    </w:p>
    <w:p w14:paraId="549A3BA8" w14:textId="6ADB6ECA" w:rsidR="00DE1B16" w:rsidRPr="007D14EB" w:rsidRDefault="00DE1B16" w:rsidP="00DE1B16">
      <w:pPr>
        <w:spacing w:line="360" w:lineRule="auto"/>
        <w:jc w:val="center"/>
        <w:rPr>
          <w:sz w:val="28"/>
          <w:lang w:val="ru-RU"/>
        </w:rPr>
      </w:pPr>
      <w:r>
        <w:rPr>
          <w:sz w:val="28"/>
          <w:lang w:val="uk-UA"/>
        </w:rPr>
        <w:t xml:space="preserve">Рис. 3.7. Структура </w:t>
      </w:r>
      <w:r>
        <w:rPr>
          <w:sz w:val="28"/>
        </w:rPr>
        <w:t>Middleware</w:t>
      </w:r>
      <w:r w:rsidRPr="00230DF7">
        <w:rPr>
          <w:sz w:val="28"/>
          <w:lang w:val="ru-RU"/>
        </w:rPr>
        <w:t xml:space="preserve"> системи</w:t>
      </w:r>
    </w:p>
    <w:p w14:paraId="2FA057DD" w14:textId="77777777" w:rsidR="00D86FE1" w:rsidRPr="007D14EB" w:rsidRDefault="00D86FE1" w:rsidP="00DE1B16">
      <w:pPr>
        <w:spacing w:line="360" w:lineRule="auto"/>
        <w:jc w:val="center"/>
        <w:rPr>
          <w:sz w:val="28"/>
          <w:lang w:val="ru-RU"/>
        </w:rPr>
      </w:pPr>
    </w:p>
    <w:p w14:paraId="6C0AEBF6" w14:textId="2EB14382" w:rsidR="007829D1" w:rsidRDefault="007829D1" w:rsidP="00CC2FE1">
      <w:pPr>
        <w:spacing w:line="360" w:lineRule="auto"/>
        <w:ind w:firstLine="851"/>
        <w:jc w:val="both"/>
        <w:rPr>
          <w:sz w:val="28"/>
          <w:lang w:val="uk-UA"/>
        </w:rPr>
      </w:pPr>
      <w:r>
        <w:rPr>
          <w:sz w:val="28"/>
          <w:lang w:val="uk-UA"/>
        </w:rPr>
        <w:t>Важливим кроком</w:t>
      </w:r>
      <w:r w:rsidR="00136B6A">
        <w:rPr>
          <w:sz w:val="28"/>
          <w:lang w:val="uk-UA"/>
        </w:rPr>
        <w:t xml:space="preserve"> у побудові архітектури системи</w:t>
      </w:r>
      <w:r>
        <w:rPr>
          <w:sz w:val="28"/>
          <w:lang w:val="uk-UA"/>
        </w:rPr>
        <w:t xml:space="preserve"> є правильна організація структури </w:t>
      </w:r>
      <w:r w:rsidR="00930848">
        <w:rPr>
          <w:sz w:val="28"/>
          <w:lang w:val="uk-UA"/>
        </w:rPr>
        <w:t>директорій у проекті</w:t>
      </w:r>
      <w:r w:rsidR="00871EC4">
        <w:rPr>
          <w:sz w:val="28"/>
          <w:lang w:val="uk-UA"/>
        </w:rPr>
        <w:t>, що зображена на рис. 3.8</w:t>
      </w:r>
      <w:r w:rsidR="00930848">
        <w:rPr>
          <w:sz w:val="28"/>
          <w:lang w:val="uk-UA"/>
        </w:rPr>
        <w:t>.</w:t>
      </w:r>
    </w:p>
    <w:p w14:paraId="517FD73B" w14:textId="0F18FD0C" w:rsidR="00930848" w:rsidRDefault="00930848" w:rsidP="00D86FE1">
      <w:pPr>
        <w:spacing w:line="360" w:lineRule="auto"/>
        <w:jc w:val="center"/>
        <w:rPr>
          <w:sz w:val="28"/>
          <w:lang w:val="uk-UA"/>
        </w:rPr>
      </w:pPr>
      <w:r w:rsidRPr="00930848">
        <w:rPr>
          <w:noProof/>
          <w:sz w:val="28"/>
          <w:lang w:val="uk-UA" w:eastAsia="uk-UA"/>
        </w:rPr>
        <w:drawing>
          <wp:inline distT="0" distB="0" distL="0" distR="0" wp14:anchorId="4CB05EF2" wp14:editId="4037CF19">
            <wp:extent cx="3563816" cy="5165333"/>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573661" cy="5179602"/>
                    </a:xfrm>
                    <a:prstGeom prst="rect">
                      <a:avLst/>
                    </a:prstGeom>
                  </pic:spPr>
                </pic:pic>
              </a:graphicData>
            </a:graphic>
          </wp:inline>
        </w:drawing>
      </w:r>
    </w:p>
    <w:p w14:paraId="79885CF9" w14:textId="7F63B204" w:rsidR="00871EC4" w:rsidRDefault="00871EC4" w:rsidP="00D86FE1">
      <w:pPr>
        <w:spacing w:line="360" w:lineRule="auto"/>
        <w:jc w:val="center"/>
        <w:rPr>
          <w:sz w:val="28"/>
          <w:lang w:val="uk-UA"/>
        </w:rPr>
      </w:pPr>
      <w:r>
        <w:rPr>
          <w:sz w:val="28"/>
          <w:lang w:val="uk-UA"/>
        </w:rPr>
        <w:t>Рис. 3.8. Структура директорій системи</w:t>
      </w:r>
    </w:p>
    <w:p w14:paraId="4D4F8B08" w14:textId="03CD7B74" w:rsidR="00A81640" w:rsidRDefault="00A81640" w:rsidP="00A81640">
      <w:pPr>
        <w:spacing w:line="360" w:lineRule="auto"/>
        <w:ind w:firstLine="851"/>
        <w:jc w:val="both"/>
        <w:rPr>
          <w:sz w:val="28"/>
          <w:lang w:val="uk-UA"/>
        </w:rPr>
      </w:pPr>
      <w:r>
        <w:rPr>
          <w:sz w:val="28"/>
          <w:lang w:val="uk-UA"/>
        </w:rPr>
        <w:lastRenderedPageBreak/>
        <w:t>Правильна структура дозволяє розробникам швидко знаходити потрібний функціонал та файли при розробці нового функціоналу</w:t>
      </w:r>
      <w:r w:rsidR="000628B6">
        <w:rPr>
          <w:sz w:val="28"/>
          <w:lang w:val="uk-UA"/>
        </w:rPr>
        <w:t xml:space="preserve"> або модифікації існуючого</w:t>
      </w:r>
      <w:r>
        <w:rPr>
          <w:sz w:val="28"/>
          <w:lang w:val="uk-UA"/>
        </w:rPr>
        <w:t>.</w:t>
      </w:r>
    </w:p>
    <w:p w14:paraId="03F4E0E9" w14:textId="5343C8DC" w:rsidR="00644E45" w:rsidRDefault="00C74859" w:rsidP="00A81640">
      <w:pPr>
        <w:spacing w:line="360" w:lineRule="auto"/>
        <w:ind w:firstLine="851"/>
        <w:jc w:val="both"/>
        <w:rPr>
          <w:sz w:val="28"/>
          <w:lang w:val="uk-UA"/>
        </w:rPr>
      </w:pPr>
      <w:r>
        <w:rPr>
          <w:sz w:val="28"/>
          <w:lang w:val="uk-UA"/>
        </w:rPr>
        <w:t>Кожна</w:t>
      </w:r>
      <w:r w:rsidR="00644E45">
        <w:rPr>
          <w:sz w:val="28"/>
          <w:lang w:val="uk-UA"/>
        </w:rPr>
        <w:t xml:space="preserve"> модель сутності має інтерфейс та конкретний клас реалізації інтерфейсу. Це дозволяє абстрагувати функціонал та розширяти його без модифікації існуючого.</w:t>
      </w:r>
    </w:p>
    <w:p w14:paraId="1A58AF50" w14:textId="574A4CC1" w:rsidR="00932F55" w:rsidRDefault="00932F55" w:rsidP="00A81640">
      <w:pPr>
        <w:spacing w:line="360" w:lineRule="auto"/>
        <w:ind w:firstLine="851"/>
        <w:jc w:val="both"/>
        <w:rPr>
          <w:sz w:val="28"/>
          <w:lang w:val="uk-UA"/>
        </w:rPr>
      </w:pPr>
      <w:r>
        <w:rPr>
          <w:sz w:val="28"/>
          <w:lang w:val="uk-UA"/>
        </w:rPr>
        <w:t>Окрім цього, для кожної сутності створено свій репозиторій для доступу до бази даних.</w:t>
      </w:r>
    </w:p>
    <w:p w14:paraId="189D3C03" w14:textId="55C38E55" w:rsidR="00796EF2" w:rsidRPr="00796EF2" w:rsidRDefault="00796EF2" w:rsidP="00A81640">
      <w:pPr>
        <w:spacing w:line="360" w:lineRule="auto"/>
        <w:ind w:firstLine="851"/>
        <w:jc w:val="both"/>
        <w:rPr>
          <w:sz w:val="28"/>
          <w:lang w:val="uk-UA"/>
        </w:rPr>
      </w:pPr>
      <w:r>
        <w:rPr>
          <w:sz w:val="28"/>
          <w:lang w:val="uk-UA"/>
        </w:rPr>
        <w:t xml:space="preserve">Для отримання певного вигляду даних окремого ендпоінту використовуються маппери – трансформери, що дозволяють перетворити один вигляд даних у потрібний. Для цього існує поняття </w:t>
      </w:r>
      <w:r>
        <w:rPr>
          <w:sz w:val="28"/>
        </w:rPr>
        <w:t>DTO</w:t>
      </w:r>
      <w:r w:rsidRPr="00230DF7">
        <w:rPr>
          <w:sz w:val="28"/>
          <w:lang w:val="uk-UA"/>
        </w:rPr>
        <w:t xml:space="preserve"> (</w:t>
      </w:r>
      <w:r>
        <w:rPr>
          <w:sz w:val="28"/>
        </w:rPr>
        <w:t>Data</w:t>
      </w:r>
      <w:r w:rsidRPr="00230DF7">
        <w:rPr>
          <w:sz w:val="28"/>
          <w:lang w:val="uk-UA"/>
        </w:rPr>
        <w:t xml:space="preserve"> </w:t>
      </w:r>
      <w:r>
        <w:rPr>
          <w:sz w:val="28"/>
        </w:rPr>
        <w:t>Transfer</w:t>
      </w:r>
      <w:r w:rsidRPr="00230DF7">
        <w:rPr>
          <w:sz w:val="28"/>
          <w:lang w:val="uk-UA"/>
        </w:rPr>
        <w:t xml:space="preserve"> </w:t>
      </w:r>
      <w:r>
        <w:rPr>
          <w:sz w:val="28"/>
        </w:rPr>
        <w:t>Object</w:t>
      </w:r>
      <w:r w:rsidRPr="00230DF7">
        <w:rPr>
          <w:sz w:val="28"/>
          <w:lang w:val="uk-UA"/>
        </w:rPr>
        <w:t xml:space="preserve">) </w:t>
      </w:r>
      <w:r>
        <w:rPr>
          <w:sz w:val="28"/>
          <w:lang w:val="uk-UA"/>
        </w:rPr>
        <w:t xml:space="preserve">та </w:t>
      </w:r>
      <w:r>
        <w:rPr>
          <w:sz w:val="28"/>
        </w:rPr>
        <w:t>Mapper</w:t>
      </w:r>
      <w:r w:rsidRPr="00230DF7">
        <w:rPr>
          <w:sz w:val="28"/>
          <w:lang w:val="uk-UA"/>
        </w:rPr>
        <w:t xml:space="preserve">, який безпосередньо перетворює об’єкт у сутність або сутність в об’єкт. </w:t>
      </w:r>
      <w:r w:rsidRPr="00230DF7">
        <w:rPr>
          <w:sz w:val="28"/>
          <w:lang w:val="ru-RU"/>
        </w:rPr>
        <w:t>Таким чином, для кожного ендпоінту може існувати свій набір мапперів, що закріплені за певною сутністю.</w:t>
      </w:r>
      <w:r w:rsidR="00B5706F" w:rsidRPr="00230DF7">
        <w:rPr>
          <w:sz w:val="28"/>
          <w:lang w:val="ru-RU"/>
        </w:rPr>
        <w:t xml:space="preserve"> Тому перед поверненням результату запиту дані перетворюються у потрібну структуру за допомогою мапперів</w:t>
      </w:r>
      <w:r w:rsidR="00715B6E" w:rsidRPr="00230DF7">
        <w:rPr>
          <w:sz w:val="28"/>
          <w:lang w:val="ru-RU"/>
        </w:rPr>
        <w:t>, що зображено на рис. 3.9</w:t>
      </w:r>
      <w:r w:rsidR="00B5706F" w:rsidRPr="00230DF7">
        <w:rPr>
          <w:sz w:val="28"/>
          <w:lang w:val="ru-RU"/>
        </w:rPr>
        <w:t>.</w:t>
      </w:r>
    </w:p>
    <w:p w14:paraId="049E5F81" w14:textId="4AC28558" w:rsidR="00F114FA" w:rsidRDefault="00DE53F0" w:rsidP="00F114FA">
      <w:pPr>
        <w:jc w:val="center"/>
        <w:rPr>
          <w:rFonts w:eastAsia="Times New Roman"/>
        </w:rPr>
      </w:pPr>
      <w:r>
        <w:rPr>
          <w:rFonts w:eastAsia="Times New Roman"/>
          <w:noProof/>
          <w:lang w:val="uk-UA" w:eastAsia="uk-UA"/>
        </w:rPr>
        <w:drawing>
          <wp:inline distT="0" distB="0" distL="0" distR="0" wp14:anchorId="09466E92" wp14:editId="0D380986">
            <wp:extent cx="4737735" cy="3355707"/>
            <wp:effectExtent l="0" t="0" r="12065" b="0"/>
            <wp:docPr id="37" name="Picture 37" descr="ava - Как использовать DTO в шаблоне Controller, Service и Repository -  Question-I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va - Как использовать DTO в шаблоне Controller, Service и Repository -  Question-It.com"/>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64540" cy="3374693"/>
                    </a:xfrm>
                    <a:prstGeom prst="rect">
                      <a:avLst/>
                    </a:prstGeom>
                    <a:noFill/>
                    <a:ln>
                      <a:noFill/>
                    </a:ln>
                  </pic:spPr>
                </pic:pic>
              </a:graphicData>
            </a:graphic>
          </wp:inline>
        </w:drawing>
      </w:r>
    </w:p>
    <w:p w14:paraId="238264A0" w14:textId="1A7736A9" w:rsidR="00F114FA" w:rsidRPr="00D32C5C" w:rsidRDefault="004B45E8" w:rsidP="004B45E8">
      <w:pPr>
        <w:spacing w:line="360" w:lineRule="auto"/>
        <w:jc w:val="center"/>
        <w:rPr>
          <w:rFonts w:eastAsia="Times New Roman"/>
          <w:sz w:val="28"/>
          <w:lang w:val="uk-UA"/>
        </w:rPr>
      </w:pPr>
      <w:r w:rsidRPr="00230DF7">
        <w:rPr>
          <w:rFonts w:eastAsia="Times New Roman"/>
          <w:sz w:val="28"/>
          <w:lang w:val="ru-RU"/>
        </w:rPr>
        <w:t>Рис. 3.9.</w:t>
      </w:r>
      <w:r w:rsidR="00D32C5C" w:rsidRPr="00230DF7">
        <w:rPr>
          <w:rFonts w:eastAsia="Times New Roman"/>
          <w:sz w:val="28"/>
          <w:lang w:val="ru-RU"/>
        </w:rPr>
        <w:t xml:space="preserve"> Структура </w:t>
      </w:r>
      <w:r w:rsidR="00D32C5C">
        <w:rPr>
          <w:rFonts w:eastAsia="Times New Roman"/>
          <w:sz w:val="28"/>
        </w:rPr>
        <w:t>mapper</w:t>
      </w:r>
    </w:p>
    <w:p w14:paraId="28668ACA" w14:textId="0A93DED6" w:rsidR="001E74D2" w:rsidRDefault="001E74D2" w:rsidP="00D116CA">
      <w:pPr>
        <w:spacing w:line="360" w:lineRule="auto"/>
        <w:ind w:firstLine="851"/>
        <w:jc w:val="both"/>
        <w:rPr>
          <w:rFonts w:eastAsia="Times New Roman"/>
          <w:sz w:val="28"/>
          <w:lang w:val="uk-UA"/>
        </w:rPr>
      </w:pPr>
      <w:r>
        <w:rPr>
          <w:rFonts w:eastAsia="Times New Roman"/>
          <w:sz w:val="28"/>
          <w:lang w:val="uk-UA"/>
        </w:rPr>
        <w:lastRenderedPageBreak/>
        <w:t xml:space="preserve">Структура запитів полягає у створенні системи групування класів за функціоналом. Це означає, що кожен модуль матиме свою директорію з відповідною логікою для нього. </w:t>
      </w:r>
      <w:r w:rsidR="003716AD">
        <w:rPr>
          <w:rFonts w:eastAsia="Times New Roman"/>
          <w:sz w:val="28"/>
          <w:lang w:val="uk-UA"/>
        </w:rPr>
        <w:t xml:space="preserve">Такий підхід дозволяє зберігати усі класи в одній директорії та розміщувати новий функціонал, що стосується поточного, у цій же директорії. Розробники таким чином можуть незалежно працювати над певними модулями та паралельно змінювати різні частини коду, не маючи при цьому конфліктів в організації роботи над тим чи іншим функціоналом. </w:t>
      </w:r>
      <w:r w:rsidR="0063496B">
        <w:rPr>
          <w:rFonts w:eastAsia="Times New Roman"/>
          <w:sz w:val="28"/>
          <w:lang w:val="uk-UA"/>
        </w:rPr>
        <w:t>Це також є одним із підходів командної роботи над системою.</w:t>
      </w:r>
      <w:r w:rsidR="00932CEB">
        <w:rPr>
          <w:rFonts w:eastAsia="Times New Roman"/>
          <w:sz w:val="28"/>
          <w:lang w:val="uk-UA"/>
        </w:rPr>
        <w:t xml:space="preserve"> </w:t>
      </w:r>
    </w:p>
    <w:p w14:paraId="6428C17E" w14:textId="175AB6FE" w:rsidR="00932CEB" w:rsidRDefault="00932CEB" w:rsidP="00D116CA">
      <w:pPr>
        <w:spacing w:line="360" w:lineRule="auto"/>
        <w:ind w:firstLine="851"/>
        <w:jc w:val="both"/>
        <w:rPr>
          <w:rFonts w:eastAsia="Times New Roman"/>
          <w:sz w:val="28"/>
          <w:lang w:val="uk-UA"/>
        </w:rPr>
      </w:pPr>
      <w:r>
        <w:rPr>
          <w:rFonts w:eastAsia="Times New Roman"/>
          <w:sz w:val="28"/>
          <w:lang w:val="uk-UA"/>
        </w:rPr>
        <w:t>Таким функціоналом може виступати функціонал аутентифікації користувача, куди відноситься логіка аутентифікації, оновлення токену та скидання паролю користувачем</w:t>
      </w:r>
      <w:r w:rsidR="003D33C2">
        <w:rPr>
          <w:rFonts w:eastAsia="Times New Roman"/>
          <w:sz w:val="28"/>
          <w:lang w:val="uk-UA"/>
        </w:rPr>
        <w:t>, структура якого зображена на рис. 3.10</w:t>
      </w:r>
      <w:r>
        <w:rPr>
          <w:rFonts w:eastAsia="Times New Roman"/>
          <w:sz w:val="28"/>
          <w:lang w:val="uk-UA"/>
        </w:rPr>
        <w:t>.</w:t>
      </w:r>
      <w:r w:rsidR="008B44F0">
        <w:rPr>
          <w:rFonts w:eastAsia="Times New Roman"/>
          <w:sz w:val="28"/>
          <w:lang w:val="uk-UA"/>
        </w:rPr>
        <w:t xml:space="preserve"> Іншим окремим модулем може виступати функціонал отримання доступних модулів для клієнту системи за аутентифікованим користувачем</w:t>
      </w:r>
      <w:r w:rsidR="00FD781A">
        <w:rPr>
          <w:rFonts w:eastAsia="Times New Roman"/>
          <w:sz w:val="28"/>
          <w:lang w:val="uk-UA"/>
        </w:rPr>
        <w:t>, як показано на рис. 3.11</w:t>
      </w:r>
      <w:r w:rsidR="008B44F0">
        <w:rPr>
          <w:rFonts w:eastAsia="Times New Roman"/>
          <w:sz w:val="28"/>
          <w:lang w:val="uk-UA"/>
        </w:rPr>
        <w:t>. Такі модулі є абсолютно незалежними за класами та функціоналом, проте вони мають спільну структуру, що дозволяє легко читати і розуміти код іншим розробникам.</w:t>
      </w:r>
    </w:p>
    <w:p w14:paraId="30EBF8CC" w14:textId="5BE457FD" w:rsidR="00417051" w:rsidRDefault="00417051" w:rsidP="00417051">
      <w:pPr>
        <w:spacing w:line="360" w:lineRule="auto"/>
        <w:jc w:val="center"/>
        <w:rPr>
          <w:rFonts w:eastAsia="Times New Roman"/>
          <w:sz w:val="28"/>
          <w:lang w:val="uk-UA"/>
        </w:rPr>
      </w:pPr>
      <w:r>
        <w:rPr>
          <w:rFonts w:eastAsia="Times New Roman"/>
          <w:noProof/>
          <w:sz w:val="28"/>
          <w:lang w:val="uk-UA" w:eastAsia="uk-UA"/>
        </w:rPr>
        <w:lastRenderedPageBreak/>
        <w:drawing>
          <wp:inline distT="0" distB="0" distL="0" distR="0" wp14:anchorId="0F43007A" wp14:editId="7584CBD0">
            <wp:extent cx="5714172" cy="6392984"/>
            <wp:effectExtent l="0" t="0" r="1270" b="8255"/>
            <wp:docPr id="42" name="Picture 42" descr="../../course%20work%20computer%20systems/backend/Auth-ph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ourse%20work%20computer%20systems/backend/Auth-php.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25739" cy="6405925"/>
                    </a:xfrm>
                    <a:prstGeom prst="rect">
                      <a:avLst/>
                    </a:prstGeom>
                    <a:noFill/>
                    <a:ln>
                      <a:noFill/>
                    </a:ln>
                  </pic:spPr>
                </pic:pic>
              </a:graphicData>
            </a:graphic>
          </wp:inline>
        </w:drawing>
      </w:r>
    </w:p>
    <w:p w14:paraId="00F5C73E" w14:textId="6FE93EE2" w:rsidR="00BB433F" w:rsidRDefault="00BB433F" w:rsidP="00417051">
      <w:pPr>
        <w:spacing w:line="360" w:lineRule="auto"/>
        <w:jc w:val="center"/>
        <w:rPr>
          <w:rFonts w:eastAsia="Times New Roman"/>
          <w:sz w:val="28"/>
          <w:lang w:val="uk-UA"/>
        </w:rPr>
      </w:pPr>
      <w:r>
        <w:rPr>
          <w:rFonts w:eastAsia="Times New Roman"/>
          <w:sz w:val="28"/>
          <w:lang w:val="uk-UA"/>
        </w:rPr>
        <w:t>Рис. 3.10. Контроллери модулю аутентифікації</w:t>
      </w:r>
    </w:p>
    <w:p w14:paraId="4017ECC4" w14:textId="10AAC932" w:rsidR="00417051" w:rsidRDefault="00417051" w:rsidP="00417051">
      <w:pPr>
        <w:spacing w:line="360" w:lineRule="auto"/>
        <w:jc w:val="center"/>
        <w:rPr>
          <w:rFonts w:eastAsia="Times New Roman"/>
          <w:sz w:val="28"/>
          <w:lang w:val="uk-UA"/>
        </w:rPr>
      </w:pPr>
      <w:r>
        <w:rPr>
          <w:rFonts w:eastAsia="Times New Roman"/>
          <w:noProof/>
          <w:sz w:val="28"/>
          <w:lang w:val="uk-UA" w:eastAsia="uk-UA"/>
        </w:rPr>
        <w:lastRenderedPageBreak/>
        <w:drawing>
          <wp:inline distT="0" distB="0" distL="0" distR="0" wp14:anchorId="320DBE68" wp14:editId="09EE2915">
            <wp:extent cx="5709920" cy="5303520"/>
            <wp:effectExtent l="0" t="0" r="5080" b="5080"/>
            <wp:docPr id="43" name="Picture 43" descr="../../course%20work%20computer%20systems/backend/UI-ph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ourse%20work%20computer%20systems/backend/UI-php.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09920" cy="5303520"/>
                    </a:xfrm>
                    <a:prstGeom prst="rect">
                      <a:avLst/>
                    </a:prstGeom>
                    <a:noFill/>
                    <a:ln>
                      <a:noFill/>
                    </a:ln>
                  </pic:spPr>
                </pic:pic>
              </a:graphicData>
            </a:graphic>
          </wp:inline>
        </w:drawing>
      </w:r>
    </w:p>
    <w:p w14:paraId="6FC249D7" w14:textId="3E77DCB4" w:rsidR="00357BBA" w:rsidRPr="007D14EB" w:rsidRDefault="00357BBA" w:rsidP="00417051">
      <w:pPr>
        <w:spacing w:line="360" w:lineRule="auto"/>
        <w:jc w:val="center"/>
        <w:rPr>
          <w:rFonts w:eastAsia="Times New Roman"/>
          <w:sz w:val="28"/>
          <w:lang w:val="ru-RU"/>
        </w:rPr>
      </w:pPr>
      <w:r>
        <w:rPr>
          <w:rFonts w:eastAsia="Times New Roman"/>
          <w:sz w:val="28"/>
          <w:lang w:val="uk-UA"/>
        </w:rPr>
        <w:t>Рис. 3.11. Контроллери для отримання функціоналу інтерфейсу</w:t>
      </w:r>
      <w:r w:rsidR="00FD781A">
        <w:rPr>
          <w:rFonts w:eastAsia="Times New Roman"/>
          <w:sz w:val="28"/>
          <w:lang w:val="uk-UA"/>
        </w:rPr>
        <w:t xml:space="preserve"> за користувачем</w:t>
      </w:r>
    </w:p>
    <w:p w14:paraId="028BE4A0" w14:textId="77777777" w:rsidR="00D86FE1" w:rsidRPr="007D14EB" w:rsidRDefault="00D86FE1" w:rsidP="00417051">
      <w:pPr>
        <w:spacing w:line="360" w:lineRule="auto"/>
        <w:jc w:val="center"/>
        <w:rPr>
          <w:rFonts w:eastAsia="Times New Roman"/>
          <w:sz w:val="28"/>
          <w:lang w:val="ru-RU"/>
        </w:rPr>
      </w:pPr>
    </w:p>
    <w:p w14:paraId="4125DF67" w14:textId="596EAAE6" w:rsidR="005721DD" w:rsidRDefault="005721DD" w:rsidP="00D116CA">
      <w:pPr>
        <w:spacing w:line="360" w:lineRule="auto"/>
        <w:ind w:firstLine="851"/>
        <w:jc w:val="both"/>
        <w:rPr>
          <w:rFonts w:eastAsia="Times New Roman"/>
          <w:sz w:val="28"/>
          <w:lang w:val="uk-UA"/>
        </w:rPr>
      </w:pPr>
      <w:r>
        <w:rPr>
          <w:rFonts w:eastAsia="Times New Roman"/>
          <w:sz w:val="28"/>
          <w:lang w:val="uk-UA"/>
        </w:rPr>
        <w:t>Однією з ключових структур побудови API є організація роботи контроллеру, сервісу та репозиторія.</w:t>
      </w:r>
    </w:p>
    <w:p w14:paraId="64F84716" w14:textId="3C3B5625" w:rsidR="005721DD" w:rsidRDefault="00536CBD" w:rsidP="00D116CA">
      <w:pPr>
        <w:spacing w:line="360" w:lineRule="auto"/>
        <w:ind w:firstLine="851"/>
        <w:jc w:val="both"/>
        <w:rPr>
          <w:sz w:val="28"/>
        </w:rPr>
      </w:pPr>
      <w:r>
        <w:rPr>
          <w:rFonts w:eastAsia="Times New Roman"/>
          <w:sz w:val="28"/>
          <w:lang w:val="uk-UA"/>
        </w:rPr>
        <w:t xml:space="preserve">Кожен з цих класів відповідає за певний визначений функціонал. </w:t>
      </w:r>
      <w:r w:rsidR="00EF34E3">
        <w:rPr>
          <w:rFonts w:eastAsia="Times New Roman"/>
          <w:sz w:val="28"/>
          <w:lang w:val="uk-UA"/>
        </w:rPr>
        <w:t>При запиті на певний мар</w:t>
      </w:r>
      <w:r w:rsidR="006511BE">
        <w:rPr>
          <w:rFonts w:eastAsia="Times New Roman"/>
          <w:sz w:val="28"/>
          <w:lang w:val="uk-UA"/>
        </w:rPr>
        <w:t xml:space="preserve">шрут спрацьовує ланцюг </w:t>
      </w:r>
      <w:r w:rsidR="006511BE">
        <w:rPr>
          <w:rFonts w:eastAsia="Times New Roman"/>
          <w:sz w:val="28"/>
        </w:rPr>
        <w:t>CRUD</w:t>
      </w:r>
      <w:r w:rsidR="006511BE" w:rsidRPr="00230DF7">
        <w:rPr>
          <w:rFonts w:eastAsia="Times New Roman"/>
          <w:sz w:val="28"/>
          <w:lang w:val="ru-RU"/>
        </w:rPr>
        <w:t xml:space="preserve"> </w:t>
      </w:r>
      <w:r w:rsidR="006511BE">
        <w:rPr>
          <w:rFonts w:eastAsia="Times New Roman"/>
          <w:sz w:val="28"/>
          <w:lang w:val="uk-UA"/>
        </w:rPr>
        <w:t>операції для модифікації / отримання / видалення або створення</w:t>
      </w:r>
      <w:r w:rsidR="00EF34E3">
        <w:rPr>
          <w:rFonts w:eastAsia="Times New Roman"/>
          <w:sz w:val="28"/>
          <w:lang w:val="uk-UA"/>
        </w:rPr>
        <w:t xml:space="preserve"> даних від контролеру до репозиторія. </w:t>
      </w:r>
      <w:r w:rsidR="00D116CA">
        <w:rPr>
          <w:rFonts w:eastAsia="Times New Roman"/>
          <w:sz w:val="28"/>
          <w:lang w:val="uk-UA"/>
        </w:rPr>
        <w:t xml:space="preserve">Контроллер має дію – </w:t>
      </w:r>
      <w:r w:rsidR="00D116CA">
        <w:rPr>
          <w:rFonts w:eastAsia="Times New Roman"/>
          <w:sz w:val="28"/>
        </w:rPr>
        <w:t>action</w:t>
      </w:r>
      <w:r w:rsidR="00D116CA" w:rsidRPr="00230DF7">
        <w:rPr>
          <w:rFonts w:eastAsia="Times New Roman"/>
          <w:sz w:val="28"/>
          <w:lang w:val="ru-RU"/>
        </w:rPr>
        <w:t xml:space="preserve"> – </w:t>
      </w:r>
      <w:r w:rsidR="00D116CA">
        <w:rPr>
          <w:rFonts w:eastAsia="Times New Roman"/>
          <w:sz w:val="28"/>
          <w:lang w:val="uk-UA"/>
        </w:rPr>
        <w:t xml:space="preserve">який спрацьовує при виклику певного запиту за визначеним на цю дію маршрутом та </w:t>
      </w:r>
      <w:r w:rsidR="00D116CA">
        <w:rPr>
          <w:rFonts w:eastAsia="Times New Roman"/>
          <w:sz w:val="28"/>
        </w:rPr>
        <w:t>CRUD</w:t>
      </w:r>
      <w:r w:rsidR="00D116CA" w:rsidRPr="00230DF7">
        <w:rPr>
          <w:rFonts w:eastAsia="Times New Roman"/>
          <w:sz w:val="28"/>
          <w:lang w:val="ru-RU"/>
        </w:rPr>
        <w:t xml:space="preserve"> </w:t>
      </w:r>
      <w:r w:rsidR="00D116CA" w:rsidRPr="00230DF7">
        <w:rPr>
          <w:rFonts w:eastAsia="Times New Roman"/>
          <w:sz w:val="28"/>
          <w:lang w:val="ru-RU"/>
        </w:rPr>
        <w:lastRenderedPageBreak/>
        <w:t>операцією</w:t>
      </w:r>
      <w:r w:rsidR="00777437">
        <w:rPr>
          <w:rFonts w:eastAsia="Times New Roman"/>
          <w:sz w:val="28"/>
          <w:lang w:val="uk-UA"/>
        </w:rPr>
        <w:t>, як показано на рис. 3.12</w:t>
      </w:r>
      <w:r w:rsidR="00D116CA">
        <w:rPr>
          <w:rFonts w:eastAsia="Times New Roman"/>
          <w:sz w:val="28"/>
          <w:lang w:val="uk-UA"/>
        </w:rPr>
        <w:t xml:space="preserve">. Таким чином визначається, яка саме дія має відбутися і у якому контроллері. На цей же маршрут визначаються </w:t>
      </w:r>
      <w:r w:rsidR="00D116CA">
        <w:rPr>
          <w:sz w:val="28"/>
        </w:rPr>
        <w:t>Middleware.</w:t>
      </w:r>
    </w:p>
    <w:p w14:paraId="178FA816" w14:textId="3CB68D0F" w:rsidR="00BF01DE" w:rsidRDefault="00BF01DE" w:rsidP="004E6567">
      <w:pPr>
        <w:spacing w:line="360" w:lineRule="auto"/>
        <w:jc w:val="center"/>
        <w:rPr>
          <w:rFonts w:eastAsia="Times New Roman"/>
        </w:rPr>
      </w:pPr>
      <w:r>
        <w:rPr>
          <w:rFonts w:eastAsia="Times New Roman"/>
          <w:noProof/>
          <w:lang w:val="uk-UA" w:eastAsia="uk-UA"/>
        </w:rPr>
        <w:drawing>
          <wp:inline distT="0" distB="0" distL="0" distR="0" wp14:anchorId="7D1E898C" wp14:editId="77617F4B">
            <wp:extent cx="5457988" cy="3306849"/>
            <wp:effectExtent l="0" t="0" r="3175" b="0"/>
            <wp:docPr id="39" name="Picture 39" descr="./../_images/08-call-controll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_images/08-call-controller.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04687" cy="3335142"/>
                    </a:xfrm>
                    <a:prstGeom prst="rect">
                      <a:avLst/>
                    </a:prstGeom>
                    <a:noFill/>
                    <a:ln>
                      <a:noFill/>
                    </a:ln>
                  </pic:spPr>
                </pic:pic>
              </a:graphicData>
            </a:graphic>
          </wp:inline>
        </w:drawing>
      </w:r>
    </w:p>
    <w:p w14:paraId="4527DECE" w14:textId="3831405F" w:rsidR="00BF01DE" w:rsidRPr="007D14EB" w:rsidRDefault="00A309FE" w:rsidP="004E6567">
      <w:pPr>
        <w:spacing w:line="360" w:lineRule="auto"/>
        <w:jc w:val="center"/>
        <w:rPr>
          <w:rFonts w:eastAsia="Times New Roman"/>
          <w:sz w:val="28"/>
          <w:lang w:val="ru-RU"/>
        </w:rPr>
      </w:pPr>
      <w:r>
        <w:rPr>
          <w:rFonts w:eastAsia="Times New Roman"/>
          <w:sz w:val="28"/>
          <w:lang w:val="uk-UA"/>
        </w:rPr>
        <w:t xml:space="preserve">Рис. 3.12.Обробка запиту у </w:t>
      </w:r>
      <w:r>
        <w:rPr>
          <w:rFonts w:eastAsia="Times New Roman"/>
          <w:sz w:val="28"/>
        </w:rPr>
        <w:t>Symfony</w:t>
      </w:r>
    </w:p>
    <w:p w14:paraId="4BCE7D8E" w14:textId="77777777" w:rsidR="00D86FE1" w:rsidRPr="00230DF7" w:rsidRDefault="00D86FE1" w:rsidP="00D86FE1">
      <w:pPr>
        <w:spacing w:line="360" w:lineRule="auto"/>
        <w:jc w:val="center"/>
        <w:rPr>
          <w:rFonts w:eastAsia="Times New Roman"/>
          <w:sz w:val="28"/>
          <w:lang w:val="ru-RU"/>
        </w:rPr>
      </w:pPr>
    </w:p>
    <w:p w14:paraId="60B5CC47" w14:textId="5FC78792" w:rsidR="00E873F5" w:rsidRDefault="008B2434" w:rsidP="00D116CA">
      <w:pPr>
        <w:spacing w:line="360" w:lineRule="auto"/>
        <w:ind w:firstLine="851"/>
        <w:jc w:val="both"/>
        <w:rPr>
          <w:rFonts w:eastAsia="Times New Roman"/>
          <w:sz w:val="28"/>
          <w:lang w:val="uk-UA"/>
        </w:rPr>
      </w:pPr>
      <w:r>
        <w:rPr>
          <w:rFonts w:eastAsia="Times New Roman"/>
          <w:sz w:val="28"/>
          <w:lang w:val="uk-UA"/>
        </w:rPr>
        <w:t>Кожен контроллер не має виконувати більше логіки, ніж обробку тіла запиту або параметрів, їх валідацію</w:t>
      </w:r>
      <w:r w:rsidR="00E873F5">
        <w:rPr>
          <w:rFonts w:eastAsia="Times New Roman"/>
          <w:sz w:val="28"/>
          <w:lang w:val="uk-UA"/>
        </w:rPr>
        <w:t xml:space="preserve">, </w:t>
      </w:r>
      <w:r>
        <w:rPr>
          <w:rFonts w:eastAsia="Times New Roman"/>
          <w:sz w:val="28"/>
          <w:lang w:val="uk-UA"/>
        </w:rPr>
        <w:t>виклик певного сервісу для подальшої роботи з тілом запиту або параметрами запиту</w:t>
      </w:r>
      <w:r w:rsidR="00E873F5">
        <w:rPr>
          <w:rFonts w:eastAsia="Times New Roman"/>
          <w:sz w:val="28"/>
          <w:lang w:val="uk-UA"/>
        </w:rPr>
        <w:t xml:space="preserve"> та допускається перетворення даних, отриманих з сервісу, до </w:t>
      </w:r>
      <w:r w:rsidR="00E873F5">
        <w:rPr>
          <w:rFonts w:eastAsia="Times New Roman"/>
          <w:sz w:val="28"/>
        </w:rPr>
        <w:t>DTO</w:t>
      </w:r>
      <w:r w:rsidR="00777437" w:rsidRPr="00230DF7">
        <w:rPr>
          <w:rFonts w:eastAsia="Times New Roman"/>
          <w:sz w:val="28"/>
          <w:lang w:val="ru-RU"/>
        </w:rPr>
        <w:t>, що показано на рис. 3.13</w:t>
      </w:r>
      <w:r>
        <w:rPr>
          <w:rFonts w:eastAsia="Times New Roman"/>
          <w:sz w:val="28"/>
          <w:lang w:val="uk-UA"/>
        </w:rPr>
        <w:t>.</w:t>
      </w:r>
    </w:p>
    <w:p w14:paraId="4E585691" w14:textId="54FD5344" w:rsidR="007A3D67" w:rsidRDefault="007A3D67" w:rsidP="007A3D67">
      <w:pPr>
        <w:spacing w:line="360" w:lineRule="auto"/>
        <w:jc w:val="center"/>
        <w:rPr>
          <w:rFonts w:eastAsia="Times New Roman"/>
          <w:sz w:val="28"/>
          <w:lang w:val="uk-UA"/>
        </w:rPr>
      </w:pPr>
      <w:r>
        <w:rPr>
          <w:rFonts w:eastAsia="Times New Roman"/>
          <w:noProof/>
          <w:sz w:val="28"/>
          <w:lang w:val="uk-UA" w:eastAsia="uk-UA"/>
        </w:rPr>
        <w:lastRenderedPageBreak/>
        <w:drawing>
          <wp:inline distT="0" distB="0" distL="0" distR="0" wp14:anchorId="7CE6AA9B" wp14:editId="75B70436">
            <wp:extent cx="4071815" cy="4556382"/>
            <wp:effectExtent l="0" t="0" r="5080" b="0"/>
            <wp:docPr id="40" name="Picture 40" descr="../../course%20work%20computer%20systems/backend/Person-ph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ourse%20work%20computer%20systems/backend/Person-php.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082760" cy="4568630"/>
                    </a:xfrm>
                    <a:prstGeom prst="rect">
                      <a:avLst/>
                    </a:prstGeom>
                    <a:noFill/>
                    <a:ln>
                      <a:noFill/>
                    </a:ln>
                  </pic:spPr>
                </pic:pic>
              </a:graphicData>
            </a:graphic>
          </wp:inline>
        </w:drawing>
      </w:r>
    </w:p>
    <w:p w14:paraId="03A404A1" w14:textId="4652565A" w:rsidR="00777437" w:rsidRPr="007D14EB" w:rsidRDefault="00777437" w:rsidP="007A3D67">
      <w:pPr>
        <w:spacing w:line="360" w:lineRule="auto"/>
        <w:jc w:val="center"/>
        <w:rPr>
          <w:rFonts w:eastAsia="Times New Roman"/>
          <w:sz w:val="28"/>
          <w:lang w:val="ru-RU"/>
        </w:rPr>
      </w:pPr>
      <w:r>
        <w:rPr>
          <w:rFonts w:eastAsia="Times New Roman"/>
          <w:sz w:val="28"/>
          <w:lang w:val="uk-UA"/>
        </w:rPr>
        <w:t>Рис. 3.13. Структура контроллеру персони</w:t>
      </w:r>
    </w:p>
    <w:p w14:paraId="4EDDACC8" w14:textId="77777777" w:rsidR="00D76F87" w:rsidRPr="007D14EB" w:rsidRDefault="00D76F87" w:rsidP="007A3D67">
      <w:pPr>
        <w:spacing w:line="360" w:lineRule="auto"/>
        <w:jc w:val="center"/>
        <w:rPr>
          <w:rFonts w:eastAsia="Times New Roman"/>
          <w:sz w:val="28"/>
          <w:lang w:val="ru-RU"/>
        </w:rPr>
      </w:pPr>
    </w:p>
    <w:p w14:paraId="5BA0017F" w14:textId="15DF3061" w:rsidR="00BF01DE" w:rsidRDefault="00D96E83" w:rsidP="00D116CA">
      <w:pPr>
        <w:spacing w:line="360" w:lineRule="auto"/>
        <w:ind w:firstLine="851"/>
        <w:jc w:val="both"/>
        <w:rPr>
          <w:rFonts w:eastAsia="Times New Roman"/>
          <w:sz w:val="28"/>
          <w:lang w:val="uk-UA"/>
        </w:rPr>
      </w:pPr>
      <w:r>
        <w:rPr>
          <w:rFonts w:eastAsia="Times New Roman"/>
          <w:sz w:val="28"/>
          <w:lang w:val="uk-UA"/>
        </w:rPr>
        <w:t xml:space="preserve">У свою чергу, для створення логіки для роботи з даними запиту існує клас, що називається сервіс. Він виконує найголовнішу роль для отримання потрібного результату за </w:t>
      </w:r>
      <w:r w:rsidR="009F5F00">
        <w:rPr>
          <w:rFonts w:eastAsia="Times New Roman"/>
          <w:sz w:val="28"/>
          <w:lang w:val="uk-UA"/>
        </w:rPr>
        <w:t xml:space="preserve">певним </w:t>
      </w:r>
      <w:r w:rsidR="009F5F00">
        <w:rPr>
          <w:rFonts w:eastAsia="Times New Roman"/>
          <w:sz w:val="28"/>
        </w:rPr>
        <w:t>API</w:t>
      </w:r>
      <w:r w:rsidR="009F5F00" w:rsidRPr="00230DF7">
        <w:rPr>
          <w:rFonts w:eastAsia="Times New Roman"/>
          <w:sz w:val="28"/>
          <w:lang w:val="ru-RU"/>
        </w:rPr>
        <w:t xml:space="preserve"> </w:t>
      </w:r>
      <w:r w:rsidR="009F5F00">
        <w:rPr>
          <w:rFonts w:eastAsia="Times New Roman"/>
          <w:sz w:val="28"/>
          <w:lang w:val="uk-UA"/>
        </w:rPr>
        <w:t>запитом.</w:t>
      </w:r>
      <w:r w:rsidR="00E873F5">
        <w:rPr>
          <w:rFonts w:eastAsia="Times New Roman"/>
          <w:sz w:val="28"/>
          <w:lang w:val="uk-UA"/>
        </w:rPr>
        <w:t xml:space="preserve">У сервісі знаходиться весь функціонал отримання / перевірки / </w:t>
      </w:r>
      <w:r w:rsidR="00552DFF">
        <w:rPr>
          <w:rFonts w:eastAsia="Times New Roman"/>
          <w:sz w:val="28"/>
          <w:lang w:val="uk-UA"/>
        </w:rPr>
        <w:t xml:space="preserve">модифікації / створення / видалення даних. Також сервіс може мати вкладену логіку, що лишається і використовується тільки у рамках цього сервісу. Один сервіс може викликати інший сервіс при роботі з даними іншої моделі. Проте не допускається звертання до кількох репозиторіїв різних сутностей. Така структура може викликати помилки у залежностях між класами та прибігання до незрозумілої структури. Таким чином, один сервіс може звертатись лише до одного репозиторія. Також сервіси не можуть </w:t>
      </w:r>
      <w:r w:rsidR="00552DFF">
        <w:rPr>
          <w:rFonts w:eastAsia="Times New Roman"/>
          <w:sz w:val="28"/>
          <w:lang w:val="uk-UA"/>
        </w:rPr>
        <w:lastRenderedPageBreak/>
        <w:t>викликати один одного. Якщо один сервіс потребує використання іншого, то другий має бути незалежним від першого.</w:t>
      </w:r>
    </w:p>
    <w:p w14:paraId="0E643D45" w14:textId="368F2695" w:rsidR="008342C7" w:rsidRDefault="008342C7" w:rsidP="00D116CA">
      <w:pPr>
        <w:spacing w:line="360" w:lineRule="auto"/>
        <w:ind w:firstLine="851"/>
        <w:jc w:val="both"/>
        <w:rPr>
          <w:rFonts w:eastAsia="Times New Roman"/>
          <w:sz w:val="28"/>
          <w:lang w:val="uk-UA"/>
        </w:rPr>
      </w:pPr>
      <w:r>
        <w:rPr>
          <w:rFonts w:eastAsia="Times New Roman"/>
          <w:sz w:val="28"/>
          <w:lang w:val="uk-UA"/>
        </w:rPr>
        <w:t>Репозиторій виконує роль запису / отримання / видалення даних у базі даних. На базі репозиторія створюються методи для отримання даних за певними критеріями, що стосуються лише однієї сутності.</w:t>
      </w:r>
    </w:p>
    <w:p w14:paraId="3709557C" w14:textId="5D777D6E" w:rsidR="002F1A4A" w:rsidRPr="00230DF7" w:rsidRDefault="00083732" w:rsidP="00D116CA">
      <w:pPr>
        <w:spacing w:line="360" w:lineRule="auto"/>
        <w:ind w:firstLine="851"/>
        <w:jc w:val="both"/>
        <w:rPr>
          <w:rFonts w:eastAsia="Times New Roman"/>
          <w:sz w:val="28"/>
          <w:lang w:val="ru-RU"/>
        </w:rPr>
      </w:pPr>
      <w:r>
        <w:rPr>
          <w:rFonts w:eastAsia="Times New Roman"/>
          <w:sz w:val="28"/>
          <w:lang w:val="uk-UA"/>
        </w:rPr>
        <w:t>На рис. 3.14</w:t>
      </w:r>
      <w:r w:rsidR="002F1A4A">
        <w:rPr>
          <w:rFonts w:eastAsia="Times New Roman"/>
          <w:sz w:val="28"/>
          <w:lang w:val="uk-UA"/>
        </w:rPr>
        <w:t xml:space="preserve"> наведено структуру звернення репозиторія до пакету </w:t>
      </w:r>
      <w:r w:rsidR="008E33A3">
        <w:rPr>
          <w:rFonts w:eastAsia="Times New Roman"/>
          <w:sz w:val="28"/>
          <w:lang w:val="uk-UA"/>
        </w:rPr>
        <w:t xml:space="preserve">репозиторія </w:t>
      </w:r>
      <w:r w:rsidR="008E33A3">
        <w:rPr>
          <w:rFonts w:eastAsia="Times New Roman"/>
          <w:sz w:val="28"/>
        </w:rPr>
        <w:t>Doctrine</w:t>
      </w:r>
      <w:r w:rsidR="008E33A3" w:rsidRPr="00230DF7">
        <w:rPr>
          <w:rFonts w:eastAsia="Times New Roman"/>
          <w:sz w:val="28"/>
          <w:lang w:val="ru-RU"/>
        </w:rPr>
        <w:t xml:space="preserve"> </w:t>
      </w:r>
      <w:r w:rsidR="008E33A3">
        <w:rPr>
          <w:rFonts w:eastAsia="Times New Roman"/>
          <w:sz w:val="28"/>
        </w:rPr>
        <w:t>ORM</w:t>
      </w:r>
      <w:r w:rsidR="008E33A3" w:rsidRPr="00230DF7">
        <w:rPr>
          <w:rFonts w:eastAsia="Times New Roman"/>
          <w:sz w:val="28"/>
          <w:lang w:val="ru-RU"/>
        </w:rPr>
        <w:t>.</w:t>
      </w:r>
    </w:p>
    <w:p w14:paraId="7F958F30" w14:textId="5994A84C" w:rsidR="00A81640" w:rsidRDefault="002F1A4A" w:rsidP="002F1A4A">
      <w:pPr>
        <w:spacing w:line="360" w:lineRule="auto"/>
        <w:jc w:val="both"/>
        <w:rPr>
          <w:sz w:val="28"/>
          <w:lang w:val="uk-UA"/>
        </w:rPr>
      </w:pPr>
      <w:r>
        <w:rPr>
          <w:noProof/>
          <w:sz w:val="28"/>
          <w:lang w:val="uk-UA" w:eastAsia="uk-UA"/>
        </w:rPr>
        <w:drawing>
          <wp:inline distT="0" distB="0" distL="0" distR="0" wp14:anchorId="3256292B" wp14:editId="56F3947F">
            <wp:extent cx="5720080" cy="5953760"/>
            <wp:effectExtent l="0" t="0" r="0" b="0"/>
            <wp:docPr id="41" name="Picture 41" descr="main-images/group-rep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in-images/group-repo.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20080" cy="5953760"/>
                    </a:xfrm>
                    <a:prstGeom prst="rect">
                      <a:avLst/>
                    </a:prstGeom>
                    <a:noFill/>
                    <a:ln>
                      <a:noFill/>
                    </a:ln>
                  </pic:spPr>
                </pic:pic>
              </a:graphicData>
            </a:graphic>
          </wp:inline>
        </w:drawing>
      </w:r>
    </w:p>
    <w:p w14:paraId="333D6463" w14:textId="7B5EE57B" w:rsidR="00083732" w:rsidRPr="00023AF3" w:rsidRDefault="00083732" w:rsidP="00083732">
      <w:pPr>
        <w:spacing w:line="360" w:lineRule="auto"/>
        <w:jc w:val="center"/>
        <w:rPr>
          <w:sz w:val="28"/>
          <w:lang w:val="uk-UA"/>
        </w:rPr>
      </w:pPr>
      <w:r>
        <w:rPr>
          <w:sz w:val="28"/>
          <w:lang w:val="uk-UA"/>
        </w:rPr>
        <w:t>Рис. 3.14. Структура репозиторію та сутності групи</w:t>
      </w:r>
    </w:p>
    <w:p w14:paraId="148DC7B5" w14:textId="539743B3" w:rsidR="00DE3DAB" w:rsidRPr="00230DF7" w:rsidRDefault="00DE3DAB" w:rsidP="00862266">
      <w:pPr>
        <w:pStyle w:val="2"/>
      </w:pPr>
      <w:bookmarkStart w:id="38" w:name="_Toc58349108"/>
      <w:r w:rsidRPr="00230DF7">
        <w:lastRenderedPageBreak/>
        <w:t>Розробка структури інтерфейсу користувача</w:t>
      </w:r>
      <w:bookmarkEnd w:id="38"/>
      <w:r w:rsidRPr="00230DF7">
        <w:t xml:space="preserve"> </w:t>
      </w:r>
    </w:p>
    <w:p w14:paraId="2398355B" w14:textId="7926AFF3" w:rsidR="00755B5C" w:rsidRDefault="00755B5C" w:rsidP="00755B5C">
      <w:pPr>
        <w:spacing w:line="360" w:lineRule="auto"/>
        <w:ind w:firstLine="851"/>
        <w:jc w:val="both"/>
        <w:rPr>
          <w:sz w:val="28"/>
          <w:lang w:val="uk-UA"/>
        </w:rPr>
      </w:pPr>
      <w:r>
        <w:rPr>
          <w:sz w:val="28"/>
          <w:lang w:val="uk-UA"/>
        </w:rPr>
        <w:t>При розробці структури інтерфейсу користувача попередньо потрібно розробити юзкейси</w:t>
      </w:r>
      <w:r w:rsidR="008706F1">
        <w:rPr>
          <w:sz w:val="28"/>
          <w:lang w:val="uk-UA"/>
        </w:rPr>
        <w:t>, шаблони інтерфейсу</w:t>
      </w:r>
      <w:r>
        <w:rPr>
          <w:sz w:val="28"/>
          <w:lang w:val="uk-UA"/>
        </w:rPr>
        <w:t xml:space="preserve"> та проаналізувати функціонал кожного користувача відповідно до його ролі у системі.</w:t>
      </w:r>
    </w:p>
    <w:p w14:paraId="4AEC427C" w14:textId="485A3396" w:rsidR="00942E7A" w:rsidRDefault="00942E7A" w:rsidP="00755B5C">
      <w:pPr>
        <w:spacing w:line="360" w:lineRule="auto"/>
        <w:ind w:firstLine="851"/>
        <w:jc w:val="both"/>
        <w:rPr>
          <w:sz w:val="28"/>
          <w:lang w:val="uk-UA"/>
        </w:rPr>
      </w:pPr>
      <w:r>
        <w:rPr>
          <w:sz w:val="28"/>
          <w:lang w:val="uk-UA"/>
        </w:rPr>
        <w:t xml:space="preserve">Як і при розробці </w:t>
      </w:r>
      <w:r>
        <w:rPr>
          <w:sz w:val="28"/>
        </w:rPr>
        <w:t>API</w:t>
      </w:r>
      <w:r>
        <w:rPr>
          <w:sz w:val="28"/>
          <w:lang w:val="uk-UA"/>
        </w:rPr>
        <w:t>, інтерфейс має ідентифікувати користувача у системі.</w:t>
      </w:r>
      <w:r w:rsidR="002412AD">
        <w:rPr>
          <w:sz w:val="28"/>
          <w:lang w:val="uk-UA"/>
        </w:rPr>
        <w:t xml:space="preserve"> </w:t>
      </w:r>
      <w:r w:rsidR="00767D38">
        <w:rPr>
          <w:sz w:val="28"/>
          <w:lang w:val="uk-UA"/>
        </w:rPr>
        <w:t xml:space="preserve">Ідентифікація відбувається за допомогою введення користувачем даних для входу – поштової адреси та паролю та надсиланням цієї інформації до </w:t>
      </w:r>
      <w:r w:rsidR="00767D38">
        <w:rPr>
          <w:sz w:val="28"/>
        </w:rPr>
        <w:t>API</w:t>
      </w:r>
      <w:r w:rsidR="00767D38" w:rsidRPr="00230DF7">
        <w:rPr>
          <w:sz w:val="28"/>
          <w:lang w:val="uk-UA"/>
        </w:rPr>
        <w:t xml:space="preserve"> </w:t>
      </w:r>
      <w:r w:rsidR="00767D38">
        <w:rPr>
          <w:sz w:val="28"/>
          <w:lang w:val="uk-UA"/>
        </w:rPr>
        <w:t xml:space="preserve">і відповідне отримання відповіді від </w:t>
      </w:r>
      <w:r w:rsidR="00767D38">
        <w:rPr>
          <w:sz w:val="28"/>
        </w:rPr>
        <w:t>API</w:t>
      </w:r>
      <w:r w:rsidR="00767D38" w:rsidRPr="00230DF7">
        <w:rPr>
          <w:sz w:val="28"/>
          <w:lang w:val="uk-UA"/>
        </w:rPr>
        <w:t xml:space="preserve"> </w:t>
      </w:r>
      <w:r w:rsidR="00767D38">
        <w:rPr>
          <w:sz w:val="28"/>
          <w:lang w:val="uk-UA"/>
        </w:rPr>
        <w:t xml:space="preserve">про користувача. </w:t>
      </w:r>
      <w:r w:rsidR="00AB033E">
        <w:rPr>
          <w:sz w:val="28"/>
          <w:lang w:val="uk-UA"/>
        </w:rPr>
        <w:t>Якщо такого користувача не знайдено у ситемі, то він має побачити повідомлення про невірні дані для входу.</w:t>
      </w:r>
    </w:p>
    <w:p w14:paraId="4628203F" w14:textId="22A68587" w:rsidR="00B91308" w:rsidRDefault="00B91308" w:rsidP="00755B5C">
      <w:pPr>
        <w:spacing w:line="360" w:lineRule="auto"/>
        <w:ind w:firstLine="851"/>
        <w:jc w:val="both"/>
        <w:rPr>
          <w:sz w:val="28"/>
          <w:lang w:val="uk-UA"/>
        </w:rPr>
      </w:pPr>
      <w:r>
        <w:rPr>
          <w:sz w:val="28"/>
          <w:lang w:val="uk-UA"/>
        </w:rPr>
        <w:t xml:space="preserve">Обробка такого функціоналу має бути </w:t>
      </w:r>
      <w:r w:rsidR="008C1716">
        <w:rPr>
          <w:sz w:val="28"/>
          <w:lang w:val="uk-UA"/>
        </w:rPr>
        <w:t xml:space="preserve">чітко визначена у структурі системи інтерфейсу користувача. </w:t>
      </w:r>
    </w:p>
    <w:p w14:paraId="6F75F583" w14:textId="1FA82C24" w:rsidR="00061709" w:rsidRDefault="00061709" w:rsidP="00755B5C">
      <w:pPr>
        <w:spacing w:line="360" w:lineRule="auto"/>
        <w:ind w:firstLine="851"/>
        <w:jc w:val="both"/>
        <w:rPr>
          <w:sz w:val="28"/>
          <w:lang w:val="uk-UA"/>
        </w:rPr>
      </w:pPr>
      <w:r>
        <w:rPr>
          <w:sz w:val="28"/>
          <w:lang w:val="uk-UA"/>
        </w:rPr>
        <w:t xml:space="preserve">Перш за все, створюється базова архітектура системи налаштуванням </w:t>
      </w:r>
      <w:r w:rsidR="00227D0C">
        <w:rPr>
          <w:sz w:val="28"/>
          <w:lang w:val="uk-UA"/>
        </w:rPr>
        <w:t xml:space="preserve">усіх потрібних залежностей та пакетів. Створюється базова структура директорій та базові компоненти. Також важливо налаштувати </w:t>
      </w:r>
      <w:r w:rsidR="00227D0C">
        <w:rPr>
          <w:sz w:val="28"/>
        </w:rPr>
        <w:t>Redux</w:t>
      </w:r>
      <w:r w:rsidR="00227D0C" w:rsidRPr="00230DF7">
        <w:rPr>
          <w:sz w:val="28"/>
          <w:lang w:val="ru-RU"/>
        </w:rPr>
        <w:t xml:space="preserve"> </w:t>
      </w:r>
      <w:r w:rsidR="00227D0C">
        <w:rPr>
          <w:sz w:val="28"/>
          <w:lang w:val="uk-UA"/>
        </w:rPr>
        <w:t xml:space="preserve">для роботи зі сховищем та визначити його структуру. </w:t>
      </w:r>
    </w:p>
    <w:p w14:paraId="323E6B53" w14:textId="6B4DF2BF" w:rsidR="00227D0C" w:rsidRDefault="00227D0C" w:rsidP="00755B5C">
      <w:pPr>
        <w:spacing w:line="360" w:lineRule="auto"/>
        <w:ind w:firstLine="851"/>
        <w:jc w:val="both"/>
        <w:rPr>
          <w:sz w:val="28"/>
          <w:lang w:val="uk-UA"/>
        </w:rPr>
      </w:pPr>
      <w:r>
        <w:rPr>
          <w:sz w:val="28"/>
          <w:lang w:val="uk-UA"/>
        </w:rPr>
        <w:t xml:space="preserve">Часто використовується така практика, що структура бекенд та фронтенд системи мають спільну ідею, тобто якщо на бекенді </w:t>
      </w:r>
      <w:r w:rsidR="001E74D2">
        <w:rPr>
          <w:sz w:val="28"/>
          <w:lang w:val="uk-UA"/>
        </w:rPr>
        <w:t>всі директорії та класи підпорядковуються групуванню за функціоналом, то на фронтенді це теж буде доречно і зручно через те, що структура запитів матиме таку ж структуру, і на неї буде легше спиратися при розробці інтерфейсу користувача.</w:t>
      </w:r>
    </w:p>
    <w:p w14:paraId="78E7AFBE" w14:textId="7AAE08E2" w:rsidR="001E74D2" w:rsidRDefault="00887F8A" w:rsidP="00755B5C">
      <w:pPr>
        <w:spacing w:line="360" w:lineRule="auto"/>
        <w:ind w:firstLine="851"/>
        <w:jc w:val="both"/>
        <w:rPr>
          <w:sz w:val="28"/>
          <w:lang w:val="uk-UA"/>
        </w:rPr>
      </w:pPr>
      <w:r>
        <w:rPr>
          <w:sz w:val="28"/>
          <w:lang w:val="uk-UA"/>
        </w:rPr>
        <w:t xml:space="preserve">Таким чином, розроблювана система також матиме </w:t>
      </w:r>
      <w:r w:rsidR="00740C0B">
        <w:rPr>
          <w:sz w:val="28"/>
          <w:lang w:val="uk-UA"/>
        </w:rPr>
        <w:t>структуру, що визначається за функціоналом певних частин.</w:t>
      </w:r>
      <w:r w:rsidR="00C723B8">
        <w:rPr>
          <w:sz w:val="28"/>
          <w:lang w:val="uk-UA"/>
        </w:rPr>
        <w:t xml:space="preserve"> Це дозволить організувати структуру компонентів та сховища за певними </w:t>
      </w:r>
      <w:r w:rsidR="00013DD6">
        <w:rPr>
          <w:sz w:val="28"/>
          <w:lang w:val="uk-UA"/>
        </w:rPr>
        <w:t>функціональними модулями системи.</w:t>
      </w:r>
      <w:r w:rsidR="00AC550D">
        <w:rPr>
          <w:sz w:val="28"/>
          <w:lang w:val="uk-UA"/>
        </w:rPr>
        <w:t xml:space="preserve"> Відповідно побудова шляхів інтерфейсу також має залежати від цих модулів – контейнерів. </w:t>
      </w:r>
    </w:p>
    <w:p w14:paraId="266E9099" w14:textId="0197B500" w:rsidR="00AC550D" w:rsidRDefault="00AC550D" w:rsidP="00755B5C">
      <w:pPr>
        <w:spacing w:line="360" w:lineRule="auto"/>
        <w:ind w:firstLine="851"/>
        <w:jc w:val="both"/>
        <w:rPr>
          <w:sz w:val="28"/>
          <w:lang w:val="uk-UA"/>
        </w:rPr>
      </w:pPr>
      <w:r>
        <w:rPr>
          <w:sz w:val="28"/>
          <w:lang w:val="uk-UA"/>
        </w:rPr>
        <w:lastRenderedPageBreak/>
        <w:t>Кожен користувач у системі матиме базовий спільний набір функцій, який можна винести в окремий контейнер, щоб кожен наступний не дублював однаковий код.</w:t>
      </w:r>
    </w:p>
    <w:p w14:paraId="450E03E2" w14:textId="590BBC61" w:rsidR="00E76FF1" w:rsidRDefault="009D717B" w:rsidP="00755B5C">
      <w:pPr>
        <w:spacing w:line="360" w:lineRule="auto"/>
        <w:ind w:firstLine="851"/>
        <w:jc w:val="both"/>
        <w:rPr>
          <w:sz w:val="28"/>
          <w:lang w:val="uk-UA"/>
        </w:rPr>
      </w:pPr>
      <w:r>
        <w:rPr>
          <w:sz w:val="28"/>
          <w:lang w:val="uk-UA"/>
        </w:rPr>
        <w:t>На основі такої структури контейнер гостя системи (неаутентифіковний користувач) матиме с</w:t>
      </w:r>
      <w:r w:rsidR="007F3454">
        <w:rPr>
          <w:sz w:val="28"/>
          <w:lang w:val="uk-UA"/>
        </w:rPr>
        <w:t>труктуру, як показано на рис</w:t>
      </w:r>
      <w:r>
        <w:rPr>
          <w:sz w:val="28"/>
          <w:lang w:val="uk-UA"/>
        </w:rPr>
        <w:t>.</w:t>
      </w:r>
      <w:r w:rsidR="007F3454">
        <w:rPr>
          <w:sz w:val="28"/>
          <w:lang w:val="uk-UA"/>
        </w:rPr>
        <w:t xml:space="preserve"> 3.15.</w:t>
      </w:r>
    </w:p>
    <w:p w14:paraId="46142ECB" w14:textId="2E1628BB" w:rsidR="009D717B" w:rsidRDefault="009D717B" w:rsidP="009B3CB9">
      <w:pPr>
        <w:spacing w:line="360" w:lineRule="auto"/>
        <w:jc w:val="center"/>
        <w:rPr>
          <w:sz w:val="28"/>
          <w:lang w:val="uk-UA"/>
        </w:rPr>
      </w:pPr>
      <w:r>
        <w:rPr>
          <w:noProof/>
          <w:sz w:val="28"/>
          <w:lang w:val="uk-UA" w:eastAsia="uk-UA"/>
        </w:rPr>
        <w:drawing>
          <wp:inline distT="0" distB="0" distL="0" distR="0" wp14:anchorId="03379851" wp14:editId="43F1CB6F">
            <wp:extent cx="5720080" cy="2113280"/>
            <wp:effectExtent l="0" t="0" r="0" b="0"/>
            <wp:docPr id="45" name="Picture 45" descr="main-images/react-contai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in-images/react-container.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20080" cy="2113280"/>
                    </a:xfrm>
                    <a:prstGeom prst="rect">
                      <a:avLst/>
                    </a:prstGeom>
                    <a:noFill/>
                    <a:ln>
                      <a:noFill/>
                    </a:ln>
                  </pic:spPr>
                </pic:pic>
              </a:graphicData>
            </a:graphic>
          </wp:inline>
        </w:drawing>
      </w:r>
    </w:p>
    <w:p w14:paraId="707E9D0A" w14:textId="7CBDBC0D" w:rsidR="00C33DF7" w:rsidRPr="007D14EB" w:rsidRDefault="00E93583" w:rsidP="009B3CB9">
      <w:pPr>
        <w:spacing w:line="360" w:lineRule="auto"/>
        <w:jc w:val="center"/>
        <w:rPr>
          <w:sz w:val="28"/>
          <w:lang w:val="ru-RU"/>
        </w:rPr>
      </w:pPr>
      <w:r>
        <w:rPr>
          <w:sz w:val="28"/>
          <w:lang w:val="uk-UA"/>
        </w:rPr>
        <w:t>Рис. 3.15. Структура контейнеру гостя системи</w:t>
      </w:r>
    </w:p>
    <w:p w14:paraId="6D0D1A1E" w14:textId="77777777" w:rsidR="009B3CB9" w:rsidRPr="007D14EB" w:rsidRDefault="009B3CB9" w:rsidP="00E93583">
      <w:pPr>
        <w:spacing w:line="360" w:lineRule="auto"/>
        <w:ind w:firstLine="851"/>
        <w:jc w:val="center"/>
        <w:rPr>
          <w:sz w:val="28"/>
          <w:lang w:val="ru-RU"/>
        </w:rPr>
      </w:pPr>
    </w:p>
    <w:p w14:paraId="1CF9F44F" w14:textId="3A1B7D31" w:rsidR="005C45F2" w:rsidRDefault="00F10A3A" w:rsidP="00C33DF7">
      <w:pPr>
        <w:spacing w:line="360" w:lineRule="auto"/>
        <w:ind w:firstLine="851"/>
        <w:jc w:val="both"/>
        <w:rPr>
          <w:sz w:val="28"/>
          <w:lang w:val="uk-UA"/>
        </w:rPr>
      </w:pPr>
      <w:r>
        <w:rPr>
          <w:sz w:val="28"/>
          <w:lang w:val="uk-UA"/>
        </w:rPr>
        <w:t>При цьому компонент контейнера виконує роль роутеру, що за відповідним маршрутом віддає потрібний компонент. Таким чином, усі контейнери мають структуру з маршрутами та відповідними компонентами</w:t>
      </w:r>
      <w:r w:rsidR="00D95E4B">
        <w:rPr>
          <w:sz w:val="28"/>
          <w:lang w:val="uk-UA"/>
        </w:rPr>
        <w:t xml:space="preserve"> в залежності від функціоналу контейнеру</w:t>
      </w:r>
      <w:r>
        <w:rPr>
          <w:sz w:val="28"/>
          <w:lang w:val="uk-UA"/>
        </w:rPr>
        <w:t>.</w:t>
      </w:r>
    </w:p>
    <w:p w14:paraId="6712A008" w14:textId="640A93DA" w:rsidR="00630592" w:rsidRDefault="00DE1B68" w:rsidP="00C33DF7">
      <w:pPr>
        <w:spacing w:line="360" w:lineRule="auto"/>
        <w:ind w:firstLine="851"/>
        <w:jc w:val="both"/>
        <w:rPr>
          <w:sz w:val="28"/>
          <w:lang w:val="uk-UA"/>
        </w:rPr>
      </w:pPr>
      <w:r>
        <w:rPr>
          <w:sz w:val="28"/>
          <w:lang w:val="uk-UA"/>
        </w:rPr>
        <w:t xml:space="preserve">Важливим етапом проектуванні інтерфейсу користувача є створення структури сховища </w:t>
      </w:r>
      <w:r>
        <w:rPr>
          <w:sz w:val="28"/>
        </w:rPr>
        <w:t>Redux</w:t>
      </w:r>
      <w:r w:rsidRPr="00230DF7">
        <w:rPr>
          <w:sz w:val="28"/>
          <w:lang w:val="uk-UA"/>
        </w:rPr>
        <w:t xml:space="preserve"> </w:t>
      </w:r>
      <w:r>
        <w:rPr>
          <w:sz w:val="28"/>
          <w:lang w:val="uk-UA"/>
        </w:rPr>
        <w:t xml:space="preserve">для </w:t>
      </w:r>
      <w:r>
        <w:rPr>
          <w:sz w:val="28"/>
        </w:rPr>
        <w:t>SPA</w:t>
      </w:r>
      <w:r w:rsidRPr="00230DF7">
        <w:rPr>
          <w:sz w:val="28"/>
          <w:lang w:val="uk-UA"/>
        </w:rPr>
        <w:t xml:space="preserve">. </w:t>
      </w:r>
      <w:r>
        <w:rPr>
          <w:sz w:val="28"/>
          <w:lang w:val="uk-UA"/>
        </w:rPr>
        <w:t>Так як усюди використовується підхід структуризації за функціональністю модулів, то у сховищі має бути така ж структура.</w:t>
      </w:r>
    </w:p>
    <w:p w14:paraId="79AF74F4" w14:textId="219D08C8" w:rsidR="00E241CC" w:rsidRPr="00230DF7" w:rsidRDefault="00E241CC" w:rsidP="00C33DF7">
      <w:pPr>
        <w:spacing w:line="360" w:lineRule="auto"/>
        <w:ind w:firstLine="851"/>
        <w:jc w:val="both"/>
        <w:rPr>
          <w:sz w:val="28"/>
          <w:lang w:val="ru-RU"/>
        </w:rPr>
      </w:pPr>
      <w:r>
        <w:rPr>
          <w:sz w:val="28"/>
          <w:lang w:val="uk-UA"/>
        </w:rPr>
        <w:t xml:space="preserve">Кожен модуль сховища має свої дії – </w:t>
      </w:r>
      <w:r>
        <w:rPr>
          <w:sz w:val="28"/>
        </w:rPr>
        <w:t>actions</w:t>
      </w:r>
      <w:r w:rsidRPr="00230DF7">
        <w:rPr>
          <w:sz w:val="28"/>
          <w:lang w:val="uk-UA"/>
        </w:rPr>
        <w:t xml:space="preserve"> – </w:t>
      </w:r>
      <w:r>
        <w:rPr>
          <w:sz w:val="28"/>
          <w:lang w:val="uk-UA"/>
        </w:rPr>
        <w:t xml:space="preserve">які визначають отримання / обробку / зміну даних у сховищі. </w:t>
      </w:r>
      <w:r w:rsidR="00284C22">
        <w:rPr>
          <w:sz w:val="28"/>
          <w:lang w:val="uk-UA"/>
        </w:rPr>
        <w:t xml:space="preserve">Кожна дія має свій ідентифікатор, який складається з назви модулю, підмодулю (якщо він є) та безпосередньо назва дії. </w:t>
      </w:r>
      <w:r w:rsidR="00522E0D">
        <w:rPr>
          <w:sz w:val="28"/>
          <w:lang w:val="uk-UA"/>
        </w:rPr>
        <w:t>Редюсер відповідно в залежності від</w:t>
      </w:r>
      <w:r w:rsidR="00A94C90">
        <w:rPr>
          <w:sz w:val="28"/>
          <w:lang w:val="uk-UA"/>
        </w:rPr>
        <w:t xml:space="preserve"> дії оброблює дані (змінні) та модифікує їх у сховищі. Для отримання даних зі </w:t>
      </w:r>
      <w:r w:rsidR="00A94C90">
        <w:rPr>
          <w:sz w:val="28"/>
          <w:lang w:val="uk-UA"/>
        </w:rPr>
        <w:lastRenderedPageBreak/>
        <w:t>сховища використовують селектори, які за об’єктом сховища отримують потрібні змінні.</w:t>
      </w:r>
      <w:r w:rsidR="00B920CF">
        <w:rPr>
          <w:sz w:val="28"/>
          <w:lang w:val="uk-UA"/>
        </w:rPr>
        <w:t xml:space="preserve"> Така структура сховища називається </w:t>
      </w:r>
      <w:r w:rsidR="00B920CF">
        <w:rPr>
          <w:sz w:val="28"/>
        </w:rPr>
        <w:t>duck</w:t>
      </w:r>
      <w:r w:rsidR="00B920CF" w:rsidRPr="00230DF7">
        <w:rPr>
          <w:sz w:val="28"/>
          <w:lang w:val="ru-RU"/>
        </w:rPr>
        <w:t xml:space="preserve"> </w:t>
      </w:r>
      <w:r w:rsidR="00B920CF">
        <w:rPr>
          <w:sz w:val="28"/>
        </w:rPr>
        <w:t>pattern</w:t>
      </w:r>
      <w:r w:rsidR="00B920CF" w:rsidRPr="00230DF7">
        <w:rPr>
          <w:sz w:val="28"/>
          <w:lang w:val="ru-RU"/>
        </w:rPr>
        <w:t>.</w:t>
      </w:r>
      <w:r w:rsidR="00B0777F" w:rsidRPr="00230DF7">
        <w:rPr>
          <w:sz w:val="28"/>
          <w:lang w:val="ru-RU"/>
        </w:rPr>
        <w:t xml:space="preserve"> </w:t>
      </w:r>
    </w:p>
    <w:p w14:paraId="08398481" w14:textId="5C6A6088" w:rsidR="00B0777F" w:rsidRDefault="00B0777F" w:rsidP="00C33DF7">
      <w:pPr>
        <w:spacing w:line="360" w:lineRule="auto"/>
        <w:ind w:firstLine="851"/>
        <w:jc w:val="both"/>
        <w:rPr>
          <w:sz w:val="28"/>
          <w:lang w:val="uk-UA"/>
        </w:rPr>
      </w:pPr>
      <w:r>
        <w:rPr>
          <w:sz w:val="28"/>
          <w:lang w:val="uk-UA"/>
        </w:rPr>
        <w:t xml:space="preserve">Кожна дія також може звертатись до бекенду, якщо вона пов’язана з отриманням / модифікацією даних у рамках системи, а не тільки на фронтенді. Прикладом є отримання даних про аутентифікованого користувача. При цьому </w:t>
      </w:r>
      <w:r w:rsidR="004A0257">
        <w:rPr>
          <w:sz w:val="28"/>
          <w:lang w:val="uk-UA"/>
        </w:rPr>
        <w:t>дані, що належать лише інтерфейсу є статус отримання користувача, помилка при отримці цього користувача та безпосередньо об’єкт користувача, який зводиться до потрібного об’єкту в інтерфейсі.</w:t>
      </w:r>
    </w:p>
    <w:p w14:paraId="4398DD90" w14:textId="66E59C63" w:rsidR="00607E6F" w:rsidRDefault="00F375AE" w:rsidP="00C33DF7">
      <w:pPr>
        <w:spacing w:line="360" w:lineRule="auto"/>
        <w:ind w:firstLine="851"/>
        <w:jc w:val="both"/>
        <w:rPr>
          <w:sz w:val="28"/>
          <w:lang w:val="uk-UA"/>
        </w:rPr>
      </w:pPr>
      <w:r>
        <w:rPr>
          <w:sz w:val="28"/>
          <w:lang w:val="uk-UA"/>
        </w:rPr>
        <w:t xml:space="preserve">Кожен компонент, який має взаємодіяти зі сховищем </w:t>
      </w:r>
      <w:r>
        <w:rPr>
          <w:sz w:val="28"/>
        </w:rPr>
        <w:t>Redux</w:t>
      </w:r>
      <w:r w:rsidRPr="00230DF7">
        <w:rPr>
          <w:sz w:val="28"/>
          <w:lang w:val="uk-UA"/>
        </w:rPr>
        <w:t xml:space="preserve">, </w:t>
      </w:r>
      <w:r>
        <w:rPr>
          <w:sz w:val="28"/>
          <w:lang w:val="uk-UA"/>
        </w:rPr>
        <w:t>має два методи для отримання та виклику певної дії.</w:t>
      </w:r>
      <w:r w:rsidR="0045669E">
        <w:rPr>
          <w:sz w:val="28"/>
          <w:lang w:val="uk-UA"/>
        </w:rPr>
        <w:t xml:space="preserve"> Цими функціями є </w:t>
      </w:r>
      <w:r w:rsidR="0045669E">
        <w:rPr>
          <w:sz w:val="28"/>
        </w:rPr>
        <w:t>mapStateToProps</w:t>
      </w:r>
      <w:r w:rsidR="0045669E" w:rsidRPr="00230DF7">
        <w:rPr>
          <w:sz w:val="28"/>
          <w:lang w:val="uk-UA"/>
        </w:rPr>
        <w:t xml:space="preserve">, </w:t>
      </w:r>
      <w:r w:rsidR="0045669E">
        <w:rPr>
          <w:sz w:val="28"/>
        </w:rPr>
        <w:t>mapDispatchToProps</w:t>
      </w:r>
      <w:r w:rsidR="0045669E" w:rsidRPr="00230DF7">
        <w:rPr>
          <w:sz w:val="28"/>
          <w:lang w:val="uk-UA"/>
        </w:rPr>
        <w:t xml:space="preserve">. </w:t>
      </w:r>
      <w:r w:rsidR="0045669E">
        <w:rPr>
          <w:sz w:val="28"/>
          <w:lang w:val="uk-UA"/>
        </w:rPr>
        <w:t xml:space="preserve">Відповідно перший метод дозволяє за допомогою селекторів отримати певну змінну зі сховища, а другий </w:t>
      </w:r>
      <w:r w:rsidR="001B42AC">
        <w:rPr>
          <w:sz w:val="28"/>
          <w:lang w:val="uk-UA"/>
        </w:rPr>
        <w:t>–</w:t>
      </w:r>
      <w:r w:rsidR="0045669E">
        <w:rPr>
          <w:sz w:val="28"/>
          <w:lang w:val="uk-UA"/>
        </w:rPr>
        <w:t xml:space="preserve"> </w:t>
      </w:r>
      <w:r w:rsidR="001B42AC">
        <w:rPr>
          <w:sz w:val="28"/>
          <w:lang w:val="uk-UA"/>
        </w:rPr>
        <w:t>викликати дію (dispatch) для модифікації певних даних у сховищі</w:t>
      </w:r>
      <w:r w:rsidR="00B63B80">
        <w:rPr>
          <w:sz w:val="28"/>
          <w:lang w:val="uk-UA"/>
        </w:rPr>
        <w:t>, що зображено на рис. 3.16</w:t>
      </w:r>
      <w:r w:rsidR="001B42AC">
        <w:rPr>
          <w:sz w:val="28"/>
          <w:lang w:val="uk-UA"/>
        </w:rPr>
        <w:t>.</w:t>
      </w:r>
    </w:p>
    <w:p w14:paraId="4EF0D0EB" w14:textId="1DEC2866" w:rsidR="00607E6F" w:rsidRDefault="00607E6F" w:rsidP="00F46938">
      <w:pPr>
        <w:jc w:val="center"/>
        <w:rPr>
          <w:rFonts w:eastAsia="Times New Roman"/>
        </w:rPr>
      </w:pPr>
      <w:r>
        <w:rPr>
          <w:rFonts w:eastAsia="Times New Roman"/>
          <w:noProof/>
          <w:lang w:val="uk-UA" w:eastAsia="uk-UA"/>
        </w:rPr>
        <w:drawing>
          <wp:inline distT="0" distB="0" distL="0" distR="0" wp14:anchorId="67269A0D" wp14:editId="35340975">
            <wp:extent cx="6075680" cy="3271520"/>
            <wp:effectExtent l="0" t="0" r="0" b="5080"/>
            <wp:docPr id="46" name="Picture 46" descr="edux: mapStateToProps and mapDispatchToProps Explained | by Forhad  Chowdhury | 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dux: mapStateToProps and mapDispatchToProps Explained | by Forhad  Chowdhury | Me"/>
                    <pic:cNvPicPr>
                      <a:picLocks noChangeAspect="1" noChangeArrowheads="1"/>
                    </pic:cNvPicPr>
                  </pic:nvPicPr>
                  <pic:blipFill rotWithShape="1">
                    <a:blip r:embed="rId53">
                      <a:extLst>
                        <a:ext uri="{28A0092B-C50C-407E-A947-70E740481C1C}">
                          <a14:useLocalDpi xmlns:a14="http://schemas.microsoft.com/office/drawing/2010/main" val="0"/>
                        </a:ext>
                      </a:extLst>
                    </a:blip>
                    <a:srcRect t="28285"/>
                    <a:stretch/>
                  </pic:blipFill>
                  <pic:spPr bwMode="auto">
                    <a:xfrm>
                      <a:off x="0" y="0"/>
                      <a:ext cx="6075680" cy="3271520"/>
                    </a:xfrm>
                    <a:prstGeom prst="rect">
                      <a:avLst/>
                    </a:prstGeom>
                    <a:noFill/>
                    <a:ln>
                      <a:noFill/>
                    </a:ln>
                    <a:extLst>
                      <a:ext uri="{53640926-AAD7-44D8-BBD7-CCE9431645EC}">
                        <a14:shadowObscured xmlns:a14="http://schemas.microsoft.com/office/drawing/2010/main"/>
                      </a:ext>
                    </a:extLst>
                  </pic:spPr>
                </pic:pic>
              </a:graphicData>
            </a:graphic>
          </wp:inline>
        </w:drawing>
      </w:r>
    </w:p>
    <w:p w14:paraId="6AFF920C" w14:textId="4FD31EDC" w:rsidR="00F375AE" w:rsidRPr="00230DF7" w:rsidRDefault="00B11111" w:rsidP="00F46938">
      <w:pPr>
        <w:spacing w:line="360" w:lineRule="auto"/>
        <w:jc w:val="center"/>
        <w:rPr>
          <w:sz w:val="28"/>
          <w:lang w:val="ru-RU"/>
        </w:rPr>
      </w:pPr>
      <w:r>
        <w:rPr>
          <w:sz w:val="28"/>
          <w:lang w:val="uk-UA"/>
        </w:rPr>
        <w:t xml:space="preserve">Рис. 3.16. </w:t>
      </w:r>
      <w:r w:rsidR="00960AAF">
        <w:rPr>
          <w:sz w:val="28"/>
          <w:lang w:val="uk-UA"/>
        </w:rPr>
        <w:t xml:space="preserve">Структура взаємодії компоненту зі сховищем </w:t>
      </w:r>
      <w:r w:rsidR="00960AAF">
        <w:rPr>
          <w:sz w:val="28"/>
        </w:rPr>
        <w:t>Redux</w:t>
      </w:r>
      <w:r w:rsidR="00127AC5" w:rsidRPr="00D67802">
        <w:rPr>
          <w:sz w:val="28"/>
          <w:lang w:val="ru-RU"/>
        </w:rPr>
        <w:t xml:space="preserve"> [19]</w:t>
      </w:r>
    </w:p>
    <w:p w14:paraId="5CA2BD42" w14:textId="6F9F14EB" w:rsidR="00FA60F3" w:rsidRDefault="00FA60F3" w:rsidP="00C33DF7">
      <w:pPr>
        <w:spacing w:line="360" w:lineRule="auto"/>
        <w:ind w:firstLine="851"/>
        <w:jc w:val="both"/>
        <w:rPr>
          <w:sz w:val="28"/>
          <w:lang w:val="uk-UA"/>
        </w:rPr>
      </w:pPr>
      <w:r>
        <w:rPr>
          <w:sz w:val="28"/>
          <w:lang w:val="uk-UA"/>
        </w:rPr>
        <w:lastRenderedPageBreak/>
        <w:t>Окрім розробки інтерфейсів користувача для всіх учасників системи, важливим є створення панелі адміністратора для керування даними та наповненням бази даних</w:t>
      </w:r>
      <w:r w:rsidR="00244187">
        <w:rPr>
          <w:sz w:val="28"/>
          <w:lang w:val="uk-UA"/>
        </w:rPr>
        <w:t xml:space="preserve">. </w:t>
      </w:r>
    </w:p>
    <w:p w14:paraId="0F554527" w14:textId="77777777" w:rsidR="00937228" w:rsidRDefault="00244187" w:rsidP="00C33DF7">
      <w:pPr>
        <w:spacing w:line="360" w:lineRule="auto"/>
        <w:ind w:firstLine="851"/>
        <w:jc w:val="both"/>
        <w:rPr>
          <w:sz w:val="28"/>
          <w:lang w:val="uk-UA"/>
        </w:rPr>
      </w:pPr>
      <w:r>
        <w:rPr>
          <w:sz w:val="28"/>
          <w:lang w:val="uk-UA"/>
        </w:rPr>
        <w:t>Панель адміністратора вимагає знань структури бази даних та розуміння взаємозв’язків між сутностями</w:t>
      </w:r>
      <w:r w:rsidR="00937228">
        <w:rPr>
          <w:sz w:val="28"/>
          <w:lang w:val="uk-UA"/>
        </w:rPr>
        <w:t xml:space="preserve"> на базовому рівні</w:t>
      </w:r>
      <w:r>
        <w:rPr>
          <w:sz w:val="28"/>
          <w:lang w:val="uk-UA"/>
        </w:rPr>
        <w:t>.</w:t>
      </w:r>
    </w:p>
    <w:p w14:paraId="249E7FF1" w14:textId="2C6A3885" w:rsidR="00244187" w:rsidRDefault="00937228" w:rsidP="00C33DF7">
      <w:pPr>
        <w:spacing w:line="360" w:lineRule="auto"/>
        <w:ind w:firstLine="851"/>
        <w:jc w:val="both"/>
        <w:rPr>
          <w:sz w:val="28"/>
          <w:lang w:val="uk-UA"/>
        </w:rPr>
      </w:pPr>
      <w:r>
        <w:rPr>
          <w:sz w:val="28"/>
          <w:lang w:val="uk-UA"/>
        </w:rPr>
        <w:t xml:space="preserve">Це забезпечує постійний доступ до усіх даних адміністратором системи. </w:t>
      </w:r>
    </w:p>
    <w:p w14:paraId="020710CD" w14:textId="5501C1C9" w:rsidR="00937228" w:rsidRPr="00626EBE" w:rsidRDefault="00937228" w:rsidP="00C33DF7">
      <w:pPr>
        <w:spacing w:line="360" w:lineRule="auto"/>
        <w:ind w:firstLine="851"/>
        <w:jc w:val="both"/>
        <w:rPr>
          <w:sz w:val="28"/>
          <w:lang w:val="uk-UA"/>
        </w:rPr>
      </w:pPr>
      <w:r>
        <w:rPr>
          <w:sz w:val="28"/>
          <w:lang w:val="uk-UA"/>
        </w:rPr>
        <w:t xml:space="preserve">Розробка панелі адміністратора полягає у створенні </w:t>
      </w:r>
      <w:r w:rsidR="00F60470">
        <w:rPr>
          <w:sz w:val="28"/>
          <w:lang w:val="uk-UA"/>
        </w:rPr>
        <w:t xml:space="preserve">twig </w:t>
      </w:r>
      <w:r>
        <w:rPr>
          <w:sz w:val="28"/>
          <w:lang w:val="uk-UA"/>
        </w:rPr>
        <w:t xml:space="preserve">шаблонів </w:t>
      </w:r>
      <w:r w:rsidR="00F60470">
        <w:rPr>
          <w:sz w:val="28"/>
          <w:lang w:val="uk-UA"/>
        </w:rPr>
        <w:t xml:space="preserve">у фреймворці </w:t>
      </w:r>
      <w:r w:rsidR="00F60470">
        <w:rPr>
          <w:sz w:val="28"/>
        </w:rPr>
        <w:t>Symfony</w:t>
      </w:r>
      <w:r w:rsidR="00F60470">
        <w:rPr>
          <w:sz w:val="28"/>
          <w:lang w:val="uk-UA"/>
        </w:rPr>
        <w:t xml:space="preserve">, для цього використовується бандл – </w:t>
      </w:r>
      <w:r w:rsidR="00F60470">
        <w:rPr>
          <w:sz w:val="28"/>
        </w:rPr>
        <w:t>Sonata</w:t>
      </w:r>
      <w:r w:rsidR="00F60470" w:rsidRPr="00230DF7">
        <w:rPr>
          <w:sz w:val="28"/>
          <w:lang w:val="uk-UA"/>
        </w:rPr>
        <w:t xml:space="preserve"> </w:t>
      </w:r>
      <w:r w:rsidR="00F60470">
        <w:rPr>
          <w:sz w:val="28"/>
        </w:rPr>
        <w:t>Admin</w:t>
      </w:r>
      <w:r w:rsidR="00F60470" w:rsidRPr="00230DF7">
        <w:rPr>
          <w:sz w:val="28"/>
          <w:lang w:val="uk-UA"/>
        </w:rPr>
        <w:t xml:space="preserve"> </w:t>
      </w:r>
      <w:r w:rsidR="00F60470">
        <w:rPr>
          <w:sz w:val="28"/>
        </w:rPr>
        <w:t>Bundle</w:t>
      </w:r>
      <w:r w:rsidR="00F60470" w:rsidRPr="00230DF7">
        <w:rPr>
          <w:sz w:val="28"/>
          <w:lang w:val="uk-UA"/>
        </w:rPr>
        <w:t>, що має бібліотеку з базовим функціоналом для менеджменту даних у будь-якому вигляді.</w:t>
      </w:r>
    </w:p>
    <w:p w14:paraId="18E87A07" w14:textId="01D25040" w:rsidR="00C6768B" w:rsidRPr="00230DF7" w:rsidRDefault="00CF3DEE" w:rsidP="00C33DF7">
      <w:pPr>
        <w:spacing w:line="360" w:lineRule="auto"/>
        <w:ind w:firstLine="851"/>
        <w:jc w:val="both"/>
        <w:rPr>
          <w:sz w:val="28"/>
          <w:lang w:val="uk-UA"/>
        </w:rPr>
      </w:pPr>
      <w:r w:rsidRPr="00230DF7">
        <w:rPr>
          <w:sz w:val="28"/>
          <w:lang w:val="uk-UA"/>
        </w:rPr>
        <w:t xml:space="preserve">Для створення сторінки менеджменту кожної сутності створюється окремий адмін клас, який наслідує абстрактний клас </w:t>
      </w:r>
      <w:r>
        <w:rPr>
          <w:sz w:val="28"/>
        </w:rPr>
        <w:t>Sonata</w:t>
      </w:r>
      <w:r w:rsidRPr="00230DF7">
        <w:rPr>
          <w:sz w:val="28"/>
          <w:lang w:val="uk-UA"/>
        </w:rPr>
        <w:t xml:space="preserve"> </w:t>
      </w:r>
      <w:r>
        <w:rPr>
          <w:sz w:val="28"/>
        </w:rPr>
        <w:t>Admin</w:t>
      </w:r>
      <w:r w:rsidRPr="00230DF7">
        <w:rPr>
          <w:sz w:val="28"/>
          <w:lang w:val="uk-UA"/>
        </w:rPr>
        <w:t xml:space="preserve"> </w:t>
      </w:r>
      <w:r>
        <w:rPr>
          <w:sz w:val="28"/>
        </w:rPr>
        <w:t>Bundle</w:t>
      </w:r>
      <w:r w:rsidRPr="00230DF7">
        <w:rPr>
          <w:sz w:val="28"/>
          <w:lang w:val="uk-UA"/>
        </w:rPr>
        <w:t xml:space="preserve"> та конкретизує його абстрактні методи</w:t>
      </w:r>
      <w:r w:rsidR="00626EBE" w:rsidRPr="00230DF7">
        <w:rPr>
          <w:sz w:val="28"/>
          <w:lang w:val="uk-UA"/>
        </w:rPr>
        <w:t>, як показано на прикладі із сутністю персони на рис. 3.17</w:t>
      </w:r>
      <w:r w:rsidRPr="00230DF7">
        <w:rPr>
          <w:sz w:val="28"/>
          <w:lang w:val="uk-UA"/>
        </w:rPr>
        <w:t>.</w:t>
      </w:r>
    </w:p>
    <w:p w14:paraId="1A4BFF89" w14:textId="43EBAF42" w:rsidR="000B4CB9" w:rsidRDefault="000B4CB9" w:rsidP="00F46938">
      <w:pPr>
        <w:spacing w:line="360" w:lineRule="auto"/>
        <w:jc w:val="center"/>
        <w:rPr>
          <w:sz w:val="28"/>
          <w:lang w:val="uk-UA"/>
        </w:rPr>
      </w:pPr>
      <w:r>
        <w:rPr>
          <w:noProof/>
          <w:sz w:val="28"/>
          <w:lang w:val="uk-UA" w:eastAsia="uk-UA"/>
        </w:rPr>
        <w:drawing>
          <wp:inline distT="0" distB="0" distL="0" distR="0" wp14:anchorId="43AF4B0C" wp14:editId="5A219102">
            <wp:extent cx="1907185" cy="3429000"/>
            <wp:effectExtent l="0" t="0" r="0" b="0"/>
            <wp:docPr id="49" name="Picture 49" descr="main-images/PersonAdm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in-images/PersonAdmin.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920295" cy="3452570"/>
                    </a:xfrm>
                    <a:prstGeom prst="rect">
                      <a:avLst/>
                    </a:prstGeom>
                    <a:noFill/>
                    <a:ln>
                      <a:noFill/>
                    </a:ln>
                  </pic:spPr>
                </pic:pic>
              </a:graphicData>
            </a:graphic>
          </wp:inline>
        </w:drawing>
      </w:r>
    </w:p>
    <w:p w14:paraId="29C8A3C4" w14:textId="7E0ADD22" w:rsidR="0003208E" w:rsidRPr="007D14EB" w:rsidRDefault="00626EBE" w:rsidP="00F46938">
      <w:pPr>
        <w:spacing w:line="360" w:lineRule="auto"/>
        <w:jc w:val="center"/>
        <w:rPr>
          <w:sz w:val="28"/>
          <w:lang w:val="uk-UA"/>
        </w:rPr>
      </w:pPr>
      <w:r>
        <w:rPr>
          <w:sz w:val="28"/>
          <w:lang w:val="uk-UA"/>
        </w:rPr>
        <w:t xml:space="preserve">Рис. 3.17. Структура класу </w:t>
      </w:r>
      <w:r>
        <w:rPr>
          <w:sz w:val="28"/>
        </w:rPr>
        <w:t>PersonAdmin</w:t>
      </w:r>
    </w:p>
    <w:p w14:paraId="66E07178" w14:textId="77777777" w:rsidR="00F46938" w:rsidRPr="00230DF7" w:rsidRDefault="00F46938" w:rsidP="000B4CB9">
      <w:pPr>
        <w:spacing w:line="360" w:lineRule="auto"/>
        <w:ind w:firstLine="851"/>
        <w:jc w:val="center"/>
        <w:rPr>
          <w:sz w:val="28"/>
          <w:lang w:val="uk-UA"/>
        </w:rPr>
      </w:pPr>
    </w:p>
    <w:p w14:paraId="780D835F" w14:textId="337B3962" w:rsidR="00C6768B" w:rsidRDefault="00E85F2C" w:rsidP="0003208E">
      <w:pPr>
        <w:spacing w:line="360" w:lineRule="auto"/>
        <w:ind w:firstLine="851"/>
        <w:jc w:val="both"/>
        <w:rPr>
          <w:sz w:val="28"/>
          <w:lang w:val="uk-UA"/>
        </w:rPr>
      </w:pPr>
      <w:r>
        <w:rPr>
          <w:sz w:val="28"/>
          <w:lang w:val="uk-UA"/>
        </w:rPr>
        <w:t xml:space="preserve">Для створення сторінок різного функціоналу існують окремі методи – </w:t>
      </w:r>
      <w:r>
        <w:rPr>
          <w:sz w:val="28"/>
        </w:rPr>
        <w:t>configureListFields</w:t>
      </w:r>
      <w:r w:rsidRPr="00230DF7">
        <w:rPr>
          <w:sz w:val="28"/>
          <w:lang w:val="uk-UA"/>
        </w:rPr>
        <w:t xml:space="preserve">(), </w:t>
      </w:r>
      <w:r>
        <w:rPr>
          <w:sz w:val="28"/>
        </w:rPr>
        <w:t>configureFormFields</w:t>
      </w:r>
      <w:r w:rsidRPr="00230DF7">
        <w:rPr>
          <w:sz w:val="28"/>
          <w:lang w:val="uk-UA"/>
        </w:rPr>
        <w:t xml:space="preserve">(), </w:t>
      </w:r>
      <w:r>
        <w:rPr>
          <w:sz w:val="28"/>
        </w:rPr>
        <w:t>configureDatagridFields</w:t>
      </w:r>
      <w:r w:rsidRPr="00230DF7">
        <w:rPr>
          <w:sz w:val="28"/>
          <w:lang w:val="uk-UA"/>
        </w:rPr>
        <w:t xml:space="preserve">(), </w:t>
      </w:r>
      <w:r>
        <w:rPr>
          <w:sz w:val="28"/>
        </w:rPr>
        <w:t>configureShowFields</w:t>
      </w:r>
      <w:r w:rsidRPr="00230DF7">
        <w:rPr>
          <w:sz w:val="28"/>
          <w:lang w:val="uk-UA"/>
        </w:rPr>
        <w:t>()</w:t>
      </w:r>
      <w:r w:rsidR="00A734D1" w:rsidRPr="00230DF7">
        <w:rPr>
          <w:sz w:val="28"/>
          <w:lang w:val="uk-UA"/>
        </w:rPr>
        <w:t xml:space="preserve">. </w:t>
      </w:r>
      <w:r w:rsidR="00A734D1">
        <w:rPr>
          <w:sz w:val="28"/>
          <w:lang w:val="uk-UA"/>
        </w:rPr>
        <w:t>Кожен з методів відповідно визначає поля для різних сторінок – для сторінки виведення усіх записів сутності, для редагування / створення запису, для фільтраціїї та для детального перегляду полів сутності.</w:t>
      </w:r>
    </w:p>
    <w:p w14:paraId="463D48D1" w14:textId="374C13C3" w:rsidR="00BF2EBC" w:rsidRDefault="00BF2EBC" w:rsidP="0003208E">
      <w:pPr>
        <w:spacing w:line="360" w:lineRule="auto"/>
        <w:ind w:firstLine="851"/>
        <w:jc w:val="both"/>
        <w:rPr>
          <w:sz w:val="28"/>
          <w:lang w:val="uk-UA"/>
        </w:rPr>
      </w:pPr>
      <w:r>
        <w:rPr>
          <w:sz w:val="28"/>
          <w:lang w:val="uk-UA"/>
        </w:rPr>
        <w:t>Приклад вигляду сторінки зі списком записів персон зображено на рис. 3.18.</w:t>
      </w:r>
    </w:p>
    <w:p w14:paraId="4F0C5AD1" w14:textId="6258CB65" w:rsidR="007A4391" w:rsidRDefault="007A4391" w:rsidP="007A4391">
      <w:pPr>
        <w:spacing w:line="360" w:lineRule="auto"/>
        <w:jc w:val="both"/>
        <w:rPr>
          <w:sz w:val="28"/>
          <w:lang w:val="uk-UA"/>
        </w:rPr>
      </w:pPr>
      <w:r w:rsidRPr="007A4391">
        <w:rPr>
          <w:noProof/>
          <w:sz w:val="28"/>
          <w:lang w:val="uk-UA" w:eastAsia="uk-UA"/>
        </w:rPr>
        <w:drawing>
          <wp:inline distT="0" distB="0" distL="0" distR="0" wp14:anchorId="037FD1B7" wp14:editId="7F0925F3">
            <wp:extent cx="5727700" cy="3300095"/>
            <wp:effectExtent l="0" t="0" r="1270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27700" cy="3300095"/>
                    </a:xfrm>
                    <a:prstGeom prst="rect">
                      <a:avLst/>
                    </a:prstGeom>
                  </pic:spPr>
                </pic:pic>
              </a:graphicData>
            </a:graphic>
          </wp:inline>
        </w:drawing>
      </w:r>
    </w:p>
    <w:p w14:paraId="1D01CE4B" w14:textId="20C52586" w:rsidR="007A4391" w:rsidRDefault="00BF2EBC" w:rsidP="00BF2EBC">
      <w:pPr>
        <w:spacing w:line="360" w:lineRule="auto"/>
        <w:jc w:val="center"/>
        <w:rPr>
          <w:sz w:val="28"/>
        </w:rPr>
      </w:pPr>
      <w:r>
        <w:rPr>
          <w:sz w:val="28"/>
          <w:lang w:val="uk-UA"/>
        </w:rPr>
        <w:t>Рис. 3.18. Інтерфейс панелі адміністратора</w:t>
      </w:r>
    </w:p>
    <w:p w14:paraId="4B6E0234" w14:textId="77777777" w:rsidR="00F46938" w:rsidRPr="00F46938" w:rsidRDefault="00F46938" w:rsidP="00BF2EBC">
      <w:pPr>
        <w:spacing w:line="360" w:lineRule="auto"/>
        <w:jc w:val="center"/>
        <w:rPr>
          <w:sz w:val="28"/>
        </w:rPr>
      </w:pPr>
    </w:p>
    <w:p w14:paraId="6757B826" w14:textId="1BF3BEB8" w:rsidR="00DE3DAB" w:rsidRPr="00230DF7" w:rsidRDefault="00DE3DAB" w:rsidP="00862266">
      <w:pPr>
        <w:pStyle w:val="2"/>
      </w:pPr>
      <w:bookmarkStart w:id="39" w:name="_Toc58349109"/>
      <w:r w:rsidRPr="00230DF7">
        <w:t>Розробка підходів та методів до підтримки та розвитку навчально-інформаційної ситеми</w:t>
      </w:r>
      <w:bookmarkEnd w:id="39"/>
      <w:r w:rsidRPr="00230DF7">
        <w:t xml:space="preserve">  </w:t>
      </w:r>
    </w:p>
    <w:p w14:paraId="0C5D2E0A" w14:textId="77777777" w:rsidR="0078127D" w:rsidRDefault="006335A8" w:rsidP="003B7E2A">
      <w:pPr>
        <w:spacing w:line="360" w:lineRule="auto"/>
        <w:ind w:firstLine="851"/>
        <w:jc w:val="both"/>
        <w:rPr>
          <w:sz w:val="28"/>
          <w:szCs w:val="28"/>
          <w:lang w:val="uk-UA"/>
        </w:rPr>
      </w:pPr>
      <w:r w:rsidRPr="00230DF7">
        <w:rPr>
          <w:sz w:val="28"/>
          <w:szCs w:val="28"/>
          <w:lang w:val="ru-RU"/>
        </w:rPr>
        <w:t>За підходом до розробки системи визначається поведінка її розвитку та відповідні методи до розвитку системи.</w:t>
      </w:r>
      <w:r w:rsidR="0049702C" w:rsidRPr="00230DF7">
        <w:rPr>
          <w:sz w:val="28"/>
          <w:szCs w:val="28"/>
          <w:lang w:val="ru-RU"/>
        </w:rPr>
        <w:t xml:space="preserve"> Розроблена система використовує </w:t>
      </w:r>
      <w:r w:rsidR="0049702C">
        <w:rPr>
          <w:sz w:val="28"/>
          <w:szCs w:val="28"/>
        </w:rPr>
        <w:t>BDD</w:t>
      </w:r>
      <w:r w:rsidR="0049702C" w:rsidRPr="00230DF7">
        <w:rPr>
          <w:sz w:val="28"/>
          <w:szCs w:val="28"/>
          <w:lang w:val="ru-RU"/>
        </w:rPr>
        <w:t xml:space="preserve"> </w:t>
      </w:r>
      <w:r w:rsidR="0049702C">
        <w:rPr>
          <w:sz w:val="28"/>
          <w:szCs w:val="28"/>
          <w:lang w:val="uk-UA"/>
        </w:rPr>
        <w:t>підхід, що полягає у розробці через поведінку.</w:t>
      </w:r>
      <w:r w:rsidR="00475B81">
        <w:rPr>
          <w:sz w:val="28"/>
          <w:szCs w:val="28"/>
          <w:lang w:val="uk-UA"/>
        </w:rPr>
        <w:t xml:space="preserve"> Тобто бізнес-процеси ВНЗ безпосередньо впливають на розробку системи. </w:t>
      </w:r>
      <w:r w:rsidR="004C10C4">
        <w:rPr>
          <w:sz w:val="28"/>
          <w:szCs w:val="28"/>
          <w:lang w:val="uk-UA"/>
        </w:rPr>
        <w:t xml:space="preserve">Це </w:t>
      </w:r>
      <w:r w:rsidR="004C10C4">
        <w:rPr>
          <w:sz w:val="28"/>
          <w:szCs w:val="28"/>
          <w:lang w:val="uk-UA"/>
        </w:rPr>
        <w:lastRenderedPageBreak/>
        <w:t xml:space="preserve">відбувається через те, що вимоги до роботи функціональних процесів в університеті можуть змінюватись кожен рік, а інколи і частіше. Саме тому розробники мають постійно підтримувати контакт з бізнес керуючим </w:t>
      </w:r>
      <w:r w:rsidR="008507C6">
        <w:rPr>
          <w:sz w:val="28"/>
          <w:szCs w:val="28"/>
          <w:lang w:val="uk-UA"/>
        </w:rPr>
        <w:t>учасником розробки системи.</w:t>
      </w:r>
    </w:p>
    <w:p w14:paraId="0FA0FDAB" w14:textId="77777777" w:rsidR="006261DC" w:rsidRDefault="0078127D" w:rsidP="003B7E2A">
      <w:pPr>
        <w:spacing w:line="360" w:lineRule="auto"/>
        <w:ind w:firstLine="851"/>
        <w:jc w:val="both"/>
        <w:rPr>
          <w:sz w:val="28"/>
          <w:szCs w:val="28"/>
          <w:lang w:val="uk-UA"/>
        </w:rPr>
      </w:pPr>
      <w:r>
        <w:rPr>
          <w:sz w:val="28"/>
          <w:szCs w:val="28"/>
          <w:lang w:val="uk-UA"/>
        </w:rPr>
        <w:t xml:space="preserve">Відповідно до цієї моделі </w:t>
      </w:r>
      <w:r w:rsidR="006261DC">
        <w:rPr>
          <w:sz w:val="28"/>
          <w:szCs w:val="28"/>
          <w:lang w:val="uk-UA"/>
        </w:rPr>
        <w:t xml:space="preserve">визначається тип менеджменту розробки системи – </w:t>
      </w:r>
      <w:r w:rsidR="006261DC">
        <w:rPr>
          <w:sz w:val="28"/>
          <w:szCs w:val="28"/>
        </w:rPr>
        <w:t>Kanban</w:t>
      </w:r>
      <w:r w:rsidR="006261DC" w:rsidRPr="00230DF7">
        <w:rPr>
          <w:sz w:val="28"/>
          <w:szCs w:val="28"/>
          <w:lang w:val="ru-RU"/>
        </w:rPr>
        <w:t xml:space="preserve">. </w:t>
      </w:r>
    </w:p>
    <w:p w14:paraId="5BBC937A" w14:textId="6E1707EB" w:rsidR="00812A6D" w:rsidRDefault="006261DC" w:rsidP="003B7E2A">
      <w:pPr>
        <w:spacing w:line="360" w:lineRule="auto"/>
        <w:ind w:firstLine="851"/>
        <w:jc w:val="both"/>
        <w:rPr>
          <w:sz w:val="28"/>
          <w:szCs w:val="28"/>
          <w:lang w:val="uk-UA"/>
        </w:rPr>
      </w:pPr>
      <w:r>
        <w:rPr>
          <w:sz w:val="28"/>
          <w:szCs w:val="28"/>
          <w:lang w:val="uk-UA"/>
        </w:rPr>
        <w:t xml:space="preserve">Для такого підходу необхідно користування дошкою задач, яка має основні секції – </w:t>
      </w:r>
      <w:r w:rsidR="00B46107">
        <w:rPr>
          <w:sz w:val="28"/>
          <w:szCs w:val="28"/>
          <w:lang w:val="uk-UA"/>
        </w:rPr>
        <w:t>«</w:t>
      </w:r>
      <w:r>
        <w:rPr>
          <w:sz w:val="28"/>
          <w:szCs w:val="28"/>
          <w:lang w:val="uk-UA"/>
        </w:rPr>
        <w:t>До розробки</w:t>
      </w:r>
      <w:r w:rsidR="00B46107">
        <w:rPr>
          <w:sz w:val="28"/>
          <w:szCs w:val="28"/>
          <w:lang w:val="uk-UA"/>
        </w:rPr>
        <w:t>»</w:t>
      </w:r>
      <w:r>
        <w:rPr>
          <w:sz w:val="28"/>
          <w:szCs w:val="28"/>
          <w:lang w:val="uk-UA"/>
        </w:rPr>
        <w:t xml:space="preserve">, </w:t>
      </w:r>
      <w:r w:rsidR="00B46107">
        <w:rPr>
          <w:sz w:val="28"/>
          <w:szCs w:val="28"/>
          <w:lang w:val="uk-UA"/>
        </w:rPr>
        <w:t>«</w:t>
      </w:r>
      <w:r>
        <w:rPr>
          <w:sz w:val="28"/>
          <w:szCs w:val="28"/>
          <w:lang w:val="uk-UA"/>
        </w:rPr>
        <w:t>У прогресі</w:t>
      </w:r>
      <w:r w:rsidR="00B46107">
        <w:rPr>
          <w:sz w:val="28"/>
          <w:szCs w:val="28"/>
          <w:lang w:val="uk-UA"/>
        </w:rPr>
        <w:t>»</w:t>
      </w:r>
      <w:r>
        <w:rPr>
          <w:sz w:val="28"/>
          <w:szCs w:val="28"/>
          <w:lang w:val="uk-UA"/>
        </w:rPr>
        <w:t xml:space="preserve">, </w:t>
      </w:r>
      <w:r w:rsidR="00B46107">
        <w:rPr>
          <w:sz w:val="28"/>
          <w:szCs w:val="28"/>
          <w:lang w:val="uk-UA"/>
        </w:rPr>
        <w:t>«</w:t>
      </w:r>
      <w:r>
        <w:rPr>
          <w:sz w:val="28"/>
          <w:szCs w:val="28"/>
          <w:lang w:val="uk-UA"/>
        </w:rPr>
        <w:t>Зроблено</w:t>
      </w:r>
      <w:r w:rsidR="00B46107">
        <w:rPr>
          <w:sz w:val="28"/>
          <w:szCs w:val="28"/>
          <w:lang w:val="uk-UA"/>
        </w:rPr>
        <w:t>»</w:t>
      </w:r>
      <w:r>
        <w:rPr>
          <w:sz w:val="28"/>
          <w:szCs w:val="28"/>
          <w:lang w:val="uk-UA"/>
        </w:rPr>
        <w:t>. Відповідно кожна задача по пріоритетності має пройти весь цей етап розробки до завершення.</w:t>
      </w:r>
      <w:r w:rsidR="00A94098">
        <w:rPr>
          <w:sz w:val="28"/>
          <w:szCs w:val="28"/>
          <w:lang w:val="uk-UA"/>
        </w:rPr>
        <w:t xml:space="preserve"> Дошку задач проекту зображено на рис. 3.19.</w:t>
      </w:r>
    </w:p>
    <w:p w14:paraId="0705592B" w14:textId="45C3F9E8" w:rsidR="00812A6D" w:rsidRDefault="00812A6D" w:rsidP="00812A6D">
      <w:pPr>
        <w:spacing w:line="360" w:lineRule="auto"/>
        <w:jc w:val="both"/>
        <w:rPr>
          <w:sz w:val="28"/>
          <w:szCs w:val="28"/>
          <w:lang w:val="uk-UA"/>
        </w:rPr>
      </w:pPr>
      <w:r w:rsidRPr="00812A6D">
        <w:rPr>
          <w:noProof/>
          <w:sz w:val="28"/>
          <w:szCs w:val="28"/>
          <w:lang w:val="uk-UA" w:eastAsia="uk-UA"/>
        </w:rPr>
        <w:drawing>
          <wp:inline distT="0" distB="0" distL="0" distR="0" wp14:anchorId="6E5CA89F" wp14:editId="73BDD1FF">
            <wp:extent cx="5727700" cy="3196590"/>
            <wp:effectExtent l="0" t="0" r="12700" b="38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27700" cy="3196590"/>
                    </a:xfrm>
                    <a:prstGeom prst="rect">
                      <a:avLst/>
                    </a:prstGeom>
                  </pic:spPr>
                </pic:pic>
              </a:graphicData>
            </a:graphic>
          </wp:inline>
        </w:drawing>
      </w:r>
    </w:p>
    <w:p w14:paraId="47828EF6" w14:textId="7E017586" w:rsidR="00BA4D93" w:rsidRPr="00230DF7" w:rsidRDefault="006E7205" w:rsidP="006E7205">
      <w:pPr>
        <w:spacing w:line="360" w:lineRule="auto"/>
        <w:jc w:val="center"/>
        <w:rPr>
          <w:sz w:val="28"/>
          <w:szCs w:val="28"/>
          <w:lang w:val="ru-RU"/>
        </w:rPr>
      </w:pPr>
      <w:r>
        <w:rPr>
          <w:sz w:val="28"/>
          <w:szCs w:val="28"/>
          <w:lang w:val="uk-UA"/>
        </w:rPr>
        <w:t xml:space="preserve">Рис. 3.19. Дошка менеджменту задач </w:t>
      </w:r>
      <w:r>
        <w:rPr>
          <w:sz w:val="28"/>
          <w:szCs w:val="28"/>
        </w:rPr>
        <w:t>Trello</w:t>
      </w:r>
      <w:r w:rsidRPr="00230DF7">
        <w:rPr>
          <w:sz w:val="28"/>
          <w:szCs w:val="28"/>
          <w:lang w:val="ru-RU"/>
        </w:rPr>
        <w:t xml:space="preserve"> </w:t>
      </w:r>
      <w:r>
        <w:rPr>
          <w:sz w:val="28"/>
          <w:szCs w:val="28"/>
          <w:lang w:val="uk-UA"/>
        </w:rPr>
        <w:t xml:space="preserve">проекту  </w:t>
      </w:r>
      <w:r>
        <w:rPr>
          <w:sz w:val="28"/>
          <w:szCs w:val="28"/>
        </w:rPr>
        <w:t>KPI</w:t>
      </w:r>
      <w:r w:rsidRPr="00230DF7">
        <w:rPr>
          <w:sz w:val="28"/>
          <w:szCs w:val="28"/>
          <w:lang w:val="ru-RU"/>
        </w:rPr>
        <w:t xml:space="preserve"> </w:t>
      </w:r>
      <w:r>
        <w:rPr>
          <w:sz w:val="28"/>
          <w:szCs w:val="28"/>
        </w:rPr>
        <w:t>Connect</w:t>
      </w:r>
    </w:p>
    <w:p w14:paraId="0FD1B7E6" w14:textId="77777777" w:rsidR="00981DC4" w:rsidRPr="00230DF7" w:rsidRDefault="00981DC4" w:rsidP="006E7205">
      <w:pPr>
        <w:spacing w:line="360" w:lineRule="auto"/>
        <w:jc w:val="center"/>
        <w:rPr>
          <w:sz w:val="28"/>
          <w:szCs w:val="28"/>
          <w:lang w:val="ru-RU"/>
        </w:rPr>
      </w:pPr>
    </w:p>
    <w:p w14:paraId="3BBCE535" w14:textId="3907C0EB" w:rsidR="00C54F0F" w:rsidRDefault="00812A6D" w:rsidP="00B46107">
      <w:pPr>
        <w:spacing w:line="480" w:lineRule="auto"/>
        <w:ind w:firstLine="851"/>
        <w:jc w:val="both"/>
        <w:rPr>
          <w:sz w:val="28"/>
          <w:szCs w:val="28"/>
          <w:lang w:val="uk-UA"/>
        </w:rPr>
      </w:pPr>
      <w:r>
        <w:rPr>
          <w:sz w:val="28"/>
          <w:szCs w:val="28"/>
          <w:lang w:val="uk-UA"/>
        </w:rPr>
        <w:t xml:space="preserve">Проте дана система має більше етапів – </w:t>
      </w:r>
      <w:r w:rsidR="00B46107">
        <w:rPr>
          <w:sz w:val="28"/>
          <w:szCs w:val="28"/>
          <w:lang w:val="uk-UA"/>
        </w:rPr>
        <w:t>«</w:t>
      </w:r>
      <w:r>
        <w:rPr>
          <w:sz w:val="28"/>
          <w:szCs w:val="28"/>
          <w:lang w:val="uk-UA"/>
        </w:rPr>
        <w:t xml:space="preserve">Підготовка до розробки </w:t>
      </w:r>
      <w:r w:rsidR="00243B27">
        <w:rPr>
          <w:sz w:val="28"/>
          <w:szCs w:val="28"/>
          <w:lang w:val="uk-UA"/>
        </w:rPr>
        <w:t>–</w:t>
      </w:r>
      <w:r>
        <w:rPr>
          <w:sz w:val="28"/>
          <w:szCs w:val="28"/>
          <w:lang w:val="uk-UA"/>
        </w:rPr>
        <w:t xml:space="preserve"> </w:t>
      </w:r>
      <w:r>
        <w:rPr>
          <w:sz w:val="28"/>
          <w:szCs w:val="28"/>
        </w:rPr>
        <w:t>Backlog</w:t>
      </w:r>
      <w:r w:rsidR="00B46107">
        <w:rPr>
          <w:sz w:val="28"/>
          <w:szCs w:val="28"/>
          <w:lang w:val="uk-UA"/>
        </w:rPr>
        <w:t>»</w:t>
      </w:r>
      <w:r>
        <w:rPr>
          <w:sz w:val="28"/>
          <w:szCs w:val="28"/>
          <w:lang w:val="uk-UA"/>
        </w:rPr>
        <w:t xml:space="preserve">, </w:t>
      </w:r>
      <w:r w:rsidR="00B46107">
        <w:rPr>
          <w:sz w:val="28"/>
          <w:szCs w:val="28"/>
          <w:lang w:val="uk-UA"/>
        </w:rPr>
        <w:t>«</w:t>
      </w:r>
      <w:r>
        <w:rPr>
          <w:sz w:val="28"/>
          <w:szCs w:val="28"/>
          <w:lang w:val="uk-UA"/>
        </w:rPr>
        <w:t xml:space="preserve">До розробки – </w:t>
      </w:r>
      <w:r>
        <w:rPr>
          <w:sz w:val="28"/>
          <w:szCs w:val="28"/>
        </w:rPr>
        <w:t>To</w:t>
      </w:r>
      <w:r w:rsidRPr="00230DF7">
        <w:rPr>
          <w:sz w:val="28"/>
          <w:szCs w:val="28"/>
          <w:lang w:val="ru-RU"/>
        </w:rPr>
        <w:t xml:space="preserve"> </w:t>
      </w:r>
      <w:r>
        <w:rPr>
          <w:sz w:val="28"/>
          <w:szCs w:val="28"/>
        </w:rPr>
        <w:t>Do</w:t>
      </w:r>
      <w:r w:rsidR="00B46107">
        <w:rPr>
          <w:sz w:val="28"/>
          <w:szCs w:val="28"/>
          <w:lang w:val="uk-UA"/>
        </w:rPr>
        <w:t>»</w:t>
      </w:r>
      <w:r>
        <w:rPr>
          <w:sz w:val="28"/>
          <w:szCs w:val="28"/>
          <w:lang w:val="uk-UA"/>
        </w:rPr>
        <w:t xml:space="preserve">,  </w:t>
      </w:r>
      <w:r w:rsidR="00B46107">
        <w:rPr>
          <w:sz w:val="28"/>
          <w:szCs w:val="28"/>
          <w:lang w:val="uk-UA"/>
        </w:rPr>
        <w:t>«</w:t>
      </w:r>
      <w:r>
        <w:rPr>
          <w:sz w:val="28"/>
          <w:szCs w:val="28"/>
          <w:lang w:val="uk-UA"/>
        </w:rPr>
        <w:t>У прогресі</w:t>
      </w:r>
      <w:r w:rsidR="00ED3FFB">
        <w:rPr>
          <w:sz w:val="28"/>
          <w:szCs w:val="28"/>
          <w:lang w:val="uk-UA"/>
        </w:rPr>
        <w:t xml:space="preserve"> – In Progress</w:t>
      </w:r>
      <w:r w:rsidR="00B46107">
        <w:rPr>
          <w:sz w:val="28"/>
          <w:szCs w:val="28"/>
          <w:lang w:val="uk-UA"/>
        </w:rPr>
        <w:t>»</w:t>
      </w:r>
      <w:r>
        <w:rPr>
          <w:sz w:val="28"/>
          <w:szCs w:val="28"/>
          <w:lang w:val="uk-UA"/>
        </w:rPr>
        <w:t xml:space="preserve">, </w:t>
      </w:r>
      <w:r w:rsidR="00B46107">
        <w:rPr>
          <w:sz w:val="28"/>
          <w:szCs w:val="28"/>
          <w:lang w:val="uk-UA"/>
        </w:rPr>
        <w:t>«</w:t>
      </w:r>
      <w:r w:rsidR="00ED3FFB">
        <w:rPr>
          <w:sz w:val="28"/>
          <w:szCs w:val="28"/>
          <w:lang w:val="uk-UA"/>
        </w:rPr>
        <w:t>У тестуванні</w:t>
      </w:r>
      <w:r>
        <w:rPr>
          <w:sz w:val="28"/>
          <w:szCs w:val="28"/>
          <w:lang w:val="uk-UA"/>
        </w:rPr>
        <w:t xml:space="preserve"> </w:t>
      </w:r>
      <w:r w:rsidR="00243B27">
        <w:rPr>
          <w:sz w:val="28"/>
          <w:szCs w:val="28"/>
          <w:lang w:val="uk-UA"/>
        </w:rPr>
        <w:t>–</w:t>
      </w:r>
      <w:r>
        <w:rPr>
          <w:sz w:val="28"/>
          <w:szCs w:val="28"/>
          <w:lang w:val="uk-UA"/>
        </w:rPr>
        <w:t xml:space="preserve"> </w:t>
      </w:r>
      <w:r>
        <w:rPr>
          <w:sz w:val="28"/>
          <w:szCs w:val="28"/>
        </w:rPr>
        <w:t>Testing</w:t>
      </w:r>
      <w:r w:rsidR="00B46107">
        <w:rPr>
          <w:sz w:val="28"/>
          <w:szCs w:val="28"/>
          <w:lang w:val="uk-UA"/>
        </w:rPr>
        <w:t>»,</w:t>
      </w:r>
      <w:r>
        <w:rPr>
          <w:sz w:val="28"/>
          <w:szCs w:val="28"/>
          <w:lang w:val="uk-UA"/>
        </w:rPr>
        <w:t xml:space="preserve"> </w:t>
      </w:r>
      <w:r w:rsidR="00B46107">
        <w:rPr>
          <w:sz w:val="28"/>
          <w:szCs w:val="28"/>
          <w:lang w:val="uk-UA"/>
        </w:rPr>
        <w:t>«</w:t>
      </w:r>
      <w:r>
        <w:rPr>
          <w:sz w:val="28"/>
          <w:szCs w:val="28"/>
          <w:lang w:val="uk-UA"/>
        </w:rPr>
        <w:t xml:space="preserve">Зроблено </w:t>
      </w:r>
      <w:r w:rsidR="00243B27">
        <w:rPr>
          <w:sz w:val="28"/>
          <w:szCs w:val="28"/>
          <w:lang w:val="uk-UA"/>
        </w:rPr>
        <w:t>–</w:t>
      </w:r>
      <w:r>
        <w:rPr>
          <w:sz w:val="28"/>
          <w:szCs w:val="28"/>
          <w:lang w:val="uk-UA"/>
        </w:rPr>
        <w:t xml:space="preserve"> Done</w:t>
      </w:r>
      <w:r w:rsidR="00B46107">
        <w:rPr>
          <w:sz w:val="28"/>
          <w:szCs w:val="28"/>
          <w:lang w:val="uk-UA"/>
        </w:rPr>
        <w:t>»</w:t>
      </w:r>
      <w:r>
        <w:rPr>
          <w:sz w:val="28"/>
          <w:szCs w:val="28"/>
          <w:lang w:val="uk-UA"/>
        </w:rPr>
        <w:t xml:space="preserve">. </w:t>
      </w:r>
      <w:r w:rsidR="00102445">
        <w:rPr>
          <w:sz w:val="28"/>
          <w:szCs w:val="28"/>
          <w:lang w:val="uk-UA"/>
        </w:rPr>
        <w:t xml:space="preserve"> Кожна задача також має позначення, до якої частини система вона належить та спеціальну </w:t>
      </w:r>
      <w:r w:rsidR="00102445">
        <w:rPr>
          <w:sz w:val="28"/>
          <w:szCs w:val="28"/>
          <w:lang w:val="uk-UA"/>
        </w:rPr>
        <w:lastRenderedPageBreak/>
        <w:t xml:space="preserve">позначку – </w:t>
      </w:r>
      <w:r w:rsidR="00102445">
        <w:rPr>
          <w:sz w:val="28"/>
          <w:szCs w:val="28"/>
        </w:rPr>
        <w:t>Bug</w:t>
      </w:r>
      <w:r w:rsidR="00102445">
        <w:rPr>
          <w:sz w:val="28"/>
          <w:szCs w:val="28"/>
          <w:lang w:val="uk-UA"/>
        </w:rPr>
        <w:t>, що ідентифікує певну помилку у роботі деякого функціоналу системи.</w:t>
      </w:r>
      <w:r w:rsidR="001E3431">
        <w:rPr>
          <w:sz w:val="28"/>
          <w:szCs w:val="28"/>
          <w:lang w:val="uk-UA"/>
        </w:rPr>
        <w:t xml:space="preserve"> Таким чином, за допомогою системи менеджменту задач розробники можуть розподіляти задачі між собою та вирішувати їх по мірі надходження до системи.</w:t>
      </w:r>
    </w:p>
    <w:p w14:paraId="0068A324" w14:textId="77777777" w:rsidR="00703CD3" w:rsidRDefault="00C54F0F" w:rsidP="00812A6D">
      <w:pPr>
        <w:spacing w:line="360" w:lineRule="auto"/>
        <w:ind w:firstLine="851"/>
        <w:jc w:val="both"/>
        <w:rPr>
          <w:sz w:val="28"/>
          <w:szCs w:val="28"/>
          <w:lang w:val="uk-UA"/>
        </w:rPr>
      </w:pPr>
      <w:r>
        <w:rPr>
          <w:sz w:val="28"/>
          <w:szCs w:val="28"/>
          <w:lang w:val="uk-UA"/>
        </w:rPr>
        <w:t xml:space="preserve">Одним з найважливіших інструментом для розробки у команді є </w:t>
      </w:r>
      <w:r>
        <w:rPr>
          <w:sz w:val="28"/>
          <w:szCs w:val="28"/>
        </w:rPr>
        <w:t>git</w:t>
      </w:r>
      <w:r w:rsidRPr="00230DF7">
        <w:rPr>
          <w:sz w:val="28"/>
          <w:szCs w:val="28"/>
          <w:lang w:val="uk-UA"/>
        </w:rPr>
        <w:t xml:space="preserve"> – </w:t>
      </w:r>
      <w:r>
        <w:rPr>
          <w:sz w:val="28"/>
          <w:szCs w:val="28"/>
          <w:lang w:val="uk-UA"/>
        </w:rPr>
        <w:t>система керування версіями проектів, що дозволяє розробникам одночасно обмінюватись версіями коду та зберігати усі версії проекту в одному місці.</w:t>
      </w:r>
      <w:r w:rsidR="00BA4D93">
        <w:rPr>
          <w:sz w:val="28"/>
          <w:szCs w:val="28"/>
          <w:lang w:val="uk-UA"/>
        </w:rPr>
        <w:t xml:space="preserve"> Цей інструмент вирішує багато задач версіонування, такі як модифікація однакових файлів проекту, або відслідковування змін кожним розробником проекту, робота над певним функціоналом лише одним</w:t>
      </w:r>
      <w:r w:rsidR="00703CD3">
        <w:rPr>
          <w:sz w:val="28"/>
          <w:szCs w:val="28"/>
          <w:lang w:val="uk-UA"/>
        </w:rPr>
        <w:t xml:space="preserve"> розробником у створеній гілці.</w:t>
      </w:r>
    </w:p>
    <w:p w14:paraId="71D6D340" w14:textId="7777CEFB" w:rsidR="00EB2A42" w:rsidRDefault="00EB2A42" w:rsidP="00812A6D">
      <w:pPr>
        <w:spacing w:line="360" w:lineRule="auto"/>
        <w:ind w:firstLine="851"/>
        <w:jc w:val="both"/>
        <w:rPr>
          <w:sz w:val="28"/>
          <w:szCs w:val="28"/>
          <w:lang w:val="uk-UA"/>
        </w:rPr>
      </w:pPr>
      <w:r>
        <w:rPr>
          <w:sz w:val="28"/>
          <w:szCs w:val="28"/>
          <w:lang w:val="uk-UA"/>
        </w:rPr>
        <w:t>При цьому у даній системі бекенд і фронтенд проекту знаходяться у різних репозиторіях, що дозволяє розро</w:t>
      </w:r>
      <w:r w:rsidR="001A6F64">
        <w:rPr>
          <w:sz w:val="28"/>
          <w:szCs w:val="28"/>
          <w:lang w:val="uk-UA"/>
        </w:rPr>
        <w:t>бникам фронтенду або бекенду працювати абсолютно незалежно.</w:t>
      </w:r>
    </w:p>
    <w:p w14:paraId="38C58442" w14:textId="5B5A0FE4" w:rsidR="002D2C48" w:rsidRDefault="002D2C48" w:rsidP="00812A6D">
      <w:pPr>
        <w:spacing w:line="360" w:lineRule="auto"/>
        <w:ind w:firstLine="851"/>
        <w:jc w:val="both"/>
        <w:rPr>
          <w:sz w:val="28"/>
          <w:szCs w:val="28"/>
          <w:lang w:val="uk-UA"/>
        </w:rPr>
      </w:pPr>
      <w:r>
        <w:rPr>
          <w:sz w:val="28"/>
          <w:szCs w:val="28"/>
          <w:lang w:val="uk-UA"/>
        </w:rPr>
        <w:t xml:space="preserve">Історію змін версій репозиторію бекенду наведено на риснку </w:t>
      </w:r>
      <w:r w:rsidR="00243B27">
        <w:rPr>
          <w:sz w:val="28"/>
          <w:szCs w:val="28"/>
          <w:lang w:val="uk-UA"/>
        </w:rPr>
        <w:t>3.20</w:t>
      </w:r>
      <w:r>
        <w:rPr>
          <w:sz w:val="28"/>
          <w:szCs w:val="28"/>
          <w:lang w:val="uk-UA"/>
        </w:rPr>
        <w:t>.</w:t>
      </w:r>
    </w:p>
    <w:p w14:paraId="5A4B78FE" w14:textId="4EB3E6FB" w:rsidR="00B343D4" w:rsidRPr="000444E5" w:rsidRDefault="00B343D4" w:rsidP="00812A6D">
      <w:pPr>
        <w:spacing w:line="360" w:lineRule="auto"/>
        <w:ind w:firstLine="851"/>
        <w:jc w:val="both"/>
        <w:rPr>
          <w:sz w:val="28"/>
          <w:szCs w:val="28"/>
          <w:lang w:val="uk-UA"/>
        </w:rPr>
      </w:pPr>
      <w:r>
        <w:rPr>
          <w:sz w:val="28"/>
          <w:szCs w:val="28"/>
          <w:lang w:val="uk-UA"/>
        </w:rPr>
        <w:t xml:space="preserve">Варто зазначити, що на кожну задачу у системі менеджменту задач створюється окрема гілка з відповідною назвою задачі. </w:t>
      </w:r>
      <w:r w:rsidR="00691645">
        <w:rPr>
          <w:sz w:val="28"/>
          <w:szCs w:val="28"/>
          <w:lang w:val="uk-UA"/>
        </w:rPr>
        <w:t>В залежності від типу задачі визначається префікс у назві гілки. Якщо це новий функціонал, то префікс називається “</w:t>
      </w:r>
      <w:r w:rsidR="00691645">
        <w:rPr>
          <w:sz w:val="28"/>
          <w:szCs w:val="28"/>
        </w:rPr>
        <w:t>feature</w:t>
      </w:r>
      <w:r w:rsidR="00691645" w:rsidRPr="00230DF7">
        <w:rPr>
          <w:sz w:val="28"/>
          <w:szCs w:val="28"/>
          <w:lang w:val="uk-UA"/>
        </w:rPr>
        <w:t>/</w:t>
      </w:r>
      <w:r w:rsidR="00691645">
        <w:rPr>
          <w:sz w:val="28"/>
          <w:szCs w:val="28"/>
          <w:lang w:val="uk-UA"/>
        </w:rPr>
        <w:t xml:space="preserve">”, якщо це задача, що пов’язана з вирішенням певної проблеми, то префік гілки має бути </w:t>
      </w:r>
      <w:r w:rsidR="00691645" w:rsidRPr="00230DF7">
        <w:rPr>
          <w:sz w:val="28"/>
          <w:szCs w:val="28"/>
          <w:lang w:val="uk-UA"/>
        </w:rPr>
        <w:t>“</w:t>
      </w:r>
      <w:r w:rsidR="00691645">
        <w:rPr>
          <w:sz w:val="28"/>
          <w:szCs w:val="28"/>
        </w:rPr>
        <w:t>fix</w:t>
      </w:r>
      <w:r w:rsidR="00691645" w:rsidRPr="00230DF7">
        <w:rPr>
          <w:sz w:val="28"/>
          <w:szCs w:val="28"/>
          <w:lang w:val="uk-UA"/>
        </w:rPr>
        <w:t>/”</w:t>
      </w:r>
      <w:r w:rsidR="00691645">
        <w:rPr>
          <w:sz w:val="28"/>
          <w:szCs w:val="28"/>
          <w:lang w:val="uk-UA"/>
        </w:rPr>
        <w:t>, при цьому у кожному проекті існують свої правила для організації структури версіонування проекту.</w:t>
      </w:r>
      <w:r w:rsidR="000444E5">
        <w:rPr>
          <w:sz w:val="28"/>
          <w:szCs w:val="28"/>
          <w:lang w:val="uk-UA"/>
        </w:rPr>
        <w:t xml:space="preserve"> Це також залежить від підходу до розробки – </w:t>
      </w:r>
      <w:r w:rsidR="000444E5">
        <w:rPr>
          <w:sz w:val="28"/>
          <w:szCs w:val="28"/>
        </w:rPr>
        <w:t>Scrum</w:t>
      </w:r>
      <w:r w:rsidR="000444E5" w:rsidRPr="00230DF7">
        <w:rPr>
          <w:sz w:val="28"/>
          <w:szCs w:val="28"/>
          <w:lang w:val="ru-RU"/>
        </w:rPr>
        <w:t xml:space="preserve"> </w:t>
      </w:r>
      <w:r w:rsidR="000444E5">
        <w:rPr>
          <w:sz w:val="28"/>
          <w:szCs w:val="28"/>
          <w:lang w:val="uk-UA"/>
        </w:rPr>
        <w:t>чи</w:t>
      </w:r>
      <w:r w:rsidR="000444E5" w:rsidRPr="00230DF7">
        <w:rPr>
          <w:sz w:val="28"/>
          <w:szCs w:val="28"/>
          <w:lang w:val="ru-RU"/>
        </w:rPr>
        <w:t xml:space="preserve"> </w:t>
      </w:r>
      <w:r w:rsidR="000444E5">
        <w:rPr>
          <w:sz w:val="28"/>
          <w:szCs w:val="28"/>
        </w:rPr>
        <w:t>Kanban</w:t>
      </w:r>
      <w:r w:rsidR="000444E5" w:rsidRPr="00230DF7">
        <w:rPr>
          <w:sz w:val="28"/>
          <w:szCs w:val="28"/>
          <w:lang w:val="ru-RU"/>
        </w:rPr>
        <w:t xml:space="preserve">, наприклад. Також велике значення грає система менеджменту задач. Наприклад, при використанні продукту </w:t>
      </w:r>
      <w:r w:rsidR="000444E5">
        <w:rPr>
          <w:sz w:val="28"/>
          <w:szCs w:val="28"/>
        </w:rPr>
        <w:t>Atlassian</w:t>
      </w:r>
      <w:r w:rsidR="000444E5" w:rsidRPr="00230DF7">
        <w:rPr>
          <w:sz w:val="28"/>
          <w:szCs w:val="28"/>
          <w:lang w:val="ru-RU"/>
        </w:rPr>
        <w:t xml:space="preserve"> – </w:t>
      </w:r>
      <w:r w:rsidR="000444E5">
        <w:rPr>
          <w:sz w:val="28"/>
          <w:szCs w:val="28"/>
        </w:rPr>
        <w:t>Jira</w:t>
      </w:r>
      <w:r w:rsidR="000444E5" w:rsidRPr="00230DF7">
        <w:rPr>
          <w:sz w:val="28"/>
          <w:szCs w:val="28"/>
          <w:lang w:val="ru-RU"/>
        </w:rPr>
        <w:t xml:space="preserve"> </w:t>
      </w:r>
      <w:r w:rsidR="000444E5">
        <w:rPr>
          <w:sz w:val="28"/>
          <w:szCs w:val="28"/>
          <w:lang w:val="uk-UA"/>
        </w:rPr>
        <w:t>середовище менеджменту задач назва гілки також матиме номер задачі у назві</w:t>
      </w:r>
      <w:r w:rsidR="005D08CD">
        <w:rPr>
          <w:sz w:val="28"/>
          <w:szCs w:val="28"/>
          <w:lang w:val="uk-UA"/>
        </w:rPr>
        <w:t xml:space="preserve">, так само як і кожне </w:t>
      </w:r>
      <w:r w:rsidR="005D08CD">
        <w:rPr>
          <w:sz w:val="28"/>
          <w:szCs w:val="28"/>
        </w:rPr>
        <w:t>commit</w:t>
      </w:r>
      <w:r w:rsidR="005D08CD" w:rsidRPr="00230DF7">
        <w:rPr>
          <w:sz w:val="28"/>
          <w:szCs w:val="28"/>
          <w:lang w:val="ru-RU"/>
        </w:rPr>
        <w:t xml:space="preserve"> </w:t>
      </w:r>
      <w:r w:rsidR="005D08CD">
        <w:rPr>
          <w:sz w:val="28"/>
          <w:szCs w:val="28"/>
          <w:lang w:val="uk-UA"/>
        </w:rPr>
        <w:t>повідомлення має включати номер задачі</w:t>
      </w:r>
      <w:r w:rsidR="000444E5">
        <w:rPr>
          <w:sz w:val="28"/>
          <w:szCs w:val="28"/>
          <w:lang w:val="uk-UA"/>
        </w:rPr>
        <w:t>.</w:t>
      </w:r>
    </w:p>
    <w:p w14:paraId="01D68E4B" w14:textId="15B17F25" w:rsidR="002D2C48" w:rsidRDefault="002D2C48" w:rsidP="00F54F00">
      <w:pPr>
        <w:spacing w:line="360" w:lineRule="auto"/>
        <w:jc w:val="center"/>
        <w:rPr>
          <w:sz w:val="28"/>
          <w:szCs w:val="28"/>
          <w:lang w:val="uk-UA"/>
        </w:rPr>
      </w:pPr>
      <w:r w:rsidRPr="002D2C48">
        <w:rPr>
          <w:noProof/>
          <w:sz w:val="28"/>
          <w:szCs w:val="28"/>
          <w:lang w:val="uk-UA" w:eastAsia="uk-UA"/>
        </w:rPr>
        <w:lastRenderedPageBreak/>
        <w:drawing>
          <wp:inline distT="0" distB="0" distL="0" distR="0" wp14:anchorId="5567588D" wp14:editId="48B10E26">
            <wp:extent cx="5439508" cy="2682365"/>
            <wp:effectExtent l="0" t="0" r="8890" b="381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445535" cy="2685337"/>
                    </a:xfrm>
                    <a:prstGeom prst="rect">
                      <a:avLst/>
                    </a:prstGeom>
                  </pic:spPr>
                </pic:pic>
              </a:graphicData>
            </a:graphic>
          </wp:inline>
        </w:drawing>
      </w:r>
    </w:p>
    <w:p w14:paraId="53019BF6" w14:textId="10AD93CE" w:rsidR="00EF66F3" w:rsidRDefault="00243B27" w:rsidP="00F54F00">
      <w:pPr>
        <w:spacing w:line="360" w:lineRule="auto"/>
        <w:jc w:val="center"/>
        <w:rPr>
          <w:sz w:val="28"/>
          <w:szCs w:val="28"/>
          <w:lang w:val="ru-RU"/>
        </w:rPr>
      </w:pPr>
      <w:r>
        <w:rPr>
          <w:sz w:val="28"/>
          <w:szCs w:val="28"/>
          <w:lang w:val="uk-UA"/>
        </w:rPr>
        <w:t xml:space="preserve">Рис. 3.20. Історія коммітів та гілок у </w:t>
      </w:r>
      <w:r w:rsidRPr="00230DF7">
        <w:rPr>
          <w:sz w:val="28"/>
          <w:szCs w:val="28"/>
          <w:lang w:val="ru-RU"/>
        </w:rPr>
        <w:t xml:space="preserve">репозиторії проекту </w:t>
      </w:r>
    </w:p>
    <w:p w14:paraId="7980C79E" w14:textId="77777777" w:rsidR="00B46107" w:rsidRPr="00243B27" w:rsidRDefault="00B46107" w:rsidP="00F54F00">
      <w:pPr>
        <w:spacing w:line="360" w:lineRule="auto"/>
        <w:jc w:val="center"/>
        <w:rPr>
          <w:sz w:val="28"/>
          <w:szCs w:val="28"/>
          <w:lang w:val="uk-UA"/>
        </w:rPr>
      </w:pPr>
    </w:p>
    <w:p w14:paraId="7FC8FC9D" w14:textId="156D4D45" w:rsidR="00EF66F3" w:rsidRDefault="00EF66F3" w:rsidP="00812A6D">
      <w:pPr>
        <w:spacing w:line="360" w:lineRule="auto"/>
        <w:ind w:firstLine="851"/>
        <w:jc w:val="both"/>
        <w:rPr>
          <w:sz w:val="28"/>
          <w:szCs w:val="28"/>
          <w:lang w:val="uk-UA"/>
        </w:rPr>
      </w:pPr>
      <w:r>
        <w:rPr>
          <w:sz w:val="28"/>
          <w:szCs w:val="28"/>
          <w:lang w:val="uk-UA"/>
        </w:rPr>
        <w:t xml:space="preserve">Такий підхід також гарантує певну структуру розгортання останньої версії проекту. </w:t>
      </w:r>
    </w:p>
    <w:p w14:paraId="70D99429" w14:textId="77777777" w:rsidR="00703CD3" w:rsidRDefault="004773D3" w:rsidP="00812A6D">
      <w:pPr>
        <w:spacing w:line="360" w:lineRule="auto"/>
        <w:ind w:firstLine="851"/>
        <w:jc w:val="both"/>
        <w:rPr>
          <w:sz w:val="28"/>
          <w:szCs w:val="28"/>
          <w:lang w:val="uk-UA"/>
        </w:rPr>
      </w:pPr>
      <w:r>
        <w:rPr>
          <w:sz w:val="28"/>
          <w:szCs w:val="28"/>
          <w:lang w:val="uk-UA"/>
        </w:rPr>
        <w:t xml:space="preserve">Також важливим у підртимці працюючої системи є постійне відслідковування кожної зміни </w:t>
      </w:r>
      <w:r w:rsidR="00703CD3">
        <w:rPr>
          <w:sz w:val="28"/>
          <w:szCs w:val="28"/>
          <w:lang w:val="uk-UA"/>
        </w:rPr>
        <w:t>та розгорнення останньої версії лише при повній перевірці зміненого функціоналу. Для цього існують спеціальні інструменти для тестування системи з усіх аспектів – фронтенд / бекенд.</w:t>
      </w:r>
    </w:p>
    <w:p w14:paraId="1A0F1D4C" w14:textId="1558B99B" w:rsidR="006D5A7C" w:rsidRDefault="00703CD3" w:rsidP="00812A6D">
      <w:pPr>
        <w:spacing w:line="360" w:lineRule="auto"/>
        <w:ind w:firstLine="851"/>
        <w:jc w:val="both"/>
        <w:rPr>
          <w:sz w:val="28"/>
          <w:szCs w:val="28"/>
          <w:lang w:val="uk-UA"/>
        </w:rPr>
      </w:pPr>
      <w:r>
        <w:rPr>
          <w:sz w:val="28"/>
          <w:szCs w:val="28"/>
          <w:lang w:val="uk-UA"/>
        </w:rPr>
        <w:t>Важливим</w:t>
      </w:r>
      <w:r w:rsidR="00170610">
        <w:rPr>
          <w:sz w:val="28"/>
          <w:szCs w:val="28"/>
          <w:lang w:val="uk-UA"/>
        </w:rPr>
        <w:t xml:space="preserve"> аспектом</w:t>
      </w:r>
      <w:r>
        <w:rPr>
          <w:sz w:val="28"/>
          <w:szCs w:val="28"/>
          <w:lang w:val="uk-UA"/>
        </w:rPr>
        <w:t xml:space="preserve"> є постійне збереження стану системи та бази даних, щоб при виникненні проблем роботи системи можна було завжди повернути </w:t>
      </w:r>
      <w:r w:rsidR="00EE168A">
        <w:rPr>
          <w:sz w:val="28"/>
          <w:szCs w:val="28"/>
          <w:lang w:val="uk-UA"/>
        </w:rPr>
        <w:t>її</w:t>
      </w:r>
      <w:r>
        <w:rPr>
          <w:sz w:val="28"/>
          <w:szCs w:val="28"/>
          <w:lang w:val="uk-UA"/>
        </w:rPr>
        <w:t xml:space="preserve"> у попередній стан.</w:t>
      </w:r>
    </w:p>
    <w:p w14:paraId="1681A12E" w14:textId="77777777" w:rsidR="00121AA8" w:rsidRPr="00230DF7" w:rsidRDefault="00121AA8">
      <w:pPr>
        <w:rPr>
          <w:sz w:val="28"/>
          <w:szCs w:val="28"/>
          <w:lang w:val="ru-RU"/>
        </w:rPr>
      </w:pPr>
      <w:r w:rsidRPr="00230DF7">
        <w:rPr>
          <w:sz w:val="28"/>
          <w:szCs w:val="28"/>
          <w:lang w:val="ru-RU"/>
        </w:rPr>
        <w:br w:type="page"/>
      </w:r>
    </w:p>
    <w:p w14:paraId="06110FDF" w14:textId="5F2B4153" w:rsidR="00121AA8" w:rsidRDefault="00121AA8" w:rsidP="00862266">
      <w:pPr>
        <w:pStyle w:val="1"/>
      </w:pPr>
      <w:bookmarkStart w:id="40" w:name="_Toc58349110"/>
      <w:r>
        <w:lastRenderedPageBreak/>
        <w:t>ВИСНОВКИ ДО РОЗДІЛУ 3</w:t>
      </w:r>
      <w:bookmarkEnd w:id="40"/>
    </w:p>
    <w:p w14:paraId="29C70C6D" w14:textId="5C76E6D7" w:rsidR="003E3591" w:rsidRPr="00230DF7" w:rsidRDefault="004A72BC" w:rsidP="004A72BC">
      <w:pPr>
        <w:spacing w:line="360" w:lineRule="auto"/>
        <w:ind w:firstLine="851"/>
        <w:jc w:val="both"/>
        <w:rPr>
          <w:sz w:val="28"/>
          <w:lang w:val="ru-RU"/>
        </w:rPr>
      </w:pPr>
      <w:r w:rsidRPr="00230DF7">
        <w:rPr>
          <w:sz w:val="28"/>
          <w:lang w:val="ru-RU"/>
        </w:rPr>
        <w:t>У даному розділі спроектовано та створено архітектуру системи відповідно до визначених технологій і сформованих задач для досягнення мети роботи.</w:t>
      </w:r>
    </w:p>
    <w:p w14:paraId="3614A3F5" w14:textId="3EB97A94" w:rsidR="00985904" w:rsidRPr="00230DF7" w:rsidRDefault="00B46107" w:rsidP="004A72BC">
      <w:pPr>
        <w:spacing w:line="360" w:lineRule="auto"/>
        <w:ind w:firstLine="851"/>
        <w:jc w:val="both"/>
        <w:rPr>
          <w:sz w:val="28"/>
          <w:lang w:val="ru-RU"/>
        </w:rPr>
      </w:pPr>
      <w:r>
        <w:rPr>
          <w:sz w:val="28"/>
          <w:lang w:val="ru-RU"/>
        </w:rPr>
        <w:t>В</w:t>
      </w:r>
      <w:r w:rsidRPr="00230DF7">
        <w:rPr>
          <w:sz w:val="28"/>
          <w:lang w:val="ru-RU"/>
        </w:rPr>
        <w:t xml:space="preserve">иконано </w:t>
      </w:r>
      <w:r>
        <w:rPr>
          <w:sz w:val="28"/>
          <w:lang w:val="ru-RU"/>
        </w:rPr>
        <w:t xml:space="preserve">наступні </w:t>
      </w:r>
      <w:r w:rsidRPr="00230DF7">
        <w:rPr>
          <w:sz w:val="28"/>
          <w:lang w:val="ru-RU"/>
        </w:rPr>
        <w:t>задачі</w:t>
      </w:r>
      <w:r w:rsidR="00985904" w:rsidRPr="00230DF7">
        <w:rPr>
          <w:sz w:val="28"/>
          <w:lang w:val="ru-RU"/>
        </w:rPr>
        <w:t>:</w:t>
      </w:r>
    </w:p>
    <w:p w14:paraId="50E2ACCB" w14:textId="563FADA7" w:rsidR="00985904" w:rsidRPr="00230DF7" w:rsidRDefault="00985904" w:rsidP="005172BE">
      <w:pPr>
        <w:pStyle w:val="a3"/>
        <w:numPr>
          <w:ilvl w:val="0"/>
          <w:numId w:val="25"/>
        </w:numPr>
        <w:spacing w:line="360" w:lineRule="auto"/>
        <w:ind w:left="0" w:firstLine="851"/>
        <w:jc w:val="both"/>
        <w:rPr>
          <w:sz w:val="28"/>
          <w:lang w:val="ru-RU"/>
        </w:rPr>
      </w:pPr>
      <w:r w:rsidRPr="00230DF7">
        <w:rPr>
          <w:sz w:val="28"/>
          <w:lang w:val="ru-RU"/>
        </w:rPr>
        <w:t>Створено базу даних на базі навчальних підрозділів ВНЗ;</w:t>
      </w:r>
    </w:p>
    <w:p w14:paraId="79674620" w14:textId="09FA3C3B" w:rsidR="00FB00C9" w:rsidRPr="00230DF7" w:rsidRDefault="00FB00C9" w:rsidP="005172BE">
      <w:pPr>
        <w:pStyle w:val="a3"/>
        <w:numPr>
          <w:ilvl w:val="0"/>
          <w:numId w:val="25"/>
        </w:numPr>
        <w:spacing w:line="360" w:lineRule="auto"/>
        <w:ind w:left="0" w:firstLine="851"/>
        <w:jc w:val="both"/>
        <w:rPr>
          <w:sz w:val="28"/>
          <w:lang w:val="ru-RU"/>
        </w:rPr>
      </w:pPr>
      <w:r w:rsidRPr="00230DF7">
        <w:rPr>
          <w:sz w:val="28"/>
          <w:lang w:val="ru-RU"/>
        </w:rPr>
        <w:t>Проаналізовано основні структурні одиниці функціонування ВНЗ для подального розширення системи;</w:t>
      </w:r>
    </w:p>
    <w:p w14:paraId="24A7D915" w14:textId="5C7C4C3F" w:rsidR="00985904" w:rsidRPr="00985904" w:rsidRDefault="00985904" w:rsidP="005172BE">
      <w:pPr>
        <w:pStyle w:val="a3"/>
        <w:numPr>
          <w:ilvl w:val="0"/>
          <w:numId w:val="25"/>
        </w:numPr>
        <w:spacing w:line="360" w:lineRule="auto"/>
        <w:ind w:left="0" w:firstLine="851"/>
        <w:jc w:val="both"/>
        <w:rPr>
          <w:sz w:val="28"/>
        </w:rPr>
      </w:pPr>
      <w:r>
        <w:rPr>
          <w:sz w:val="28"/>
          <w:lang w:val="uk-UA"/>
        </w:rPr>
        <w:t xml:space="preserve">Реалізовано архітектуру серверу системи, створено структуру системи за допомогою </w:t>
      </w:r>
      <w:r>
        <w:rPr>
          <w:sz w:val="28"/>
        </w:rPr>
        <w:t xml:space="preserve">Symfony </w:t>
      </w:r>
      <w:r>
        <w:rPr>
          <w:sz w:val="28"/>
          <w:lang w:val="uk-UA"/>
        </w:rPr>
        <w:t>фреймворку;</w:t>
      </w:r>
    </w:p>
    <w:p w14:paraId="247FF8E6" w14:textId="1E32090E" w:rsidR="00985904" w:rsidRDefault="00985904" w:rsidP="005172BE">
      <w:pPr>
        <w:pStyle w:val="a3"/>
        <w:numPr>
          <w:ilvl w:val="0"/>
          <w:numId w:val="25"/>
        </w:numPr>
        <w:spacing w:line="360" w:lineRule="auto"/>
        <w:ind w:left="0" w:firstLine="851"/>
        <w:jc w:val="both"/>
        <w:rPr>
          <w:sz w:val="28"/>
        </w:rPr>
      </w:pPr>
      <w:r>
        <w:rPr>
          <w:sz w:val="28"/>
          <w:lang w:val="uk-UA"/>
        </w:rPr>
        <w:t xml:space="preserve">Спроектовано структуру контейнерів фронтенду, створено архітектуру </w:t>
      </w:r>
      <w:r>
        <w:rPr>
          <w:sz w:val="28"/>
        </w:rPr>
        <w:t>store</w:t>
      </w:r>
      <w:r w:rsidRPr="00230DF7">
        <w:rPr>
          <w:sz w:val="28"/>
          <w:lang w:val="ru-RU"/>
        </w:rPr>
        <w:t xml:space="preserve"> </w:t>
      </w:r>
      <w:r>
        <w:rPr>
          <w:sz w:val="28"/>
          <w:lang w:val="uk-UA"/>
        </w:rPr>
        <w:t xml:space="preserve">за допомогою </w:t>
      </w:r>
      <w:r>
        <w:rPr>
          <w:sz w:val="28"/>
        </w:rPr>
        <w:t>Redux;</w:t>
      </w:r>
    </w:p>
    <w:p w14:paraId="7506BA9D" w14:textId="08DAF450" w:rsidR="00985904" w:rsidRDefault="005172BE" w:rsidP="005172BE">
      <w:pPr>
        <w:pStyle w:val="a3"/>
        <w:numPr>
          <w:ilvl w:val="0"/>
          <w:numId w:val="25"/>
        </w:numPr>
        <w:spacing w:line="360" w:lineRule="auto"/>
        <w:ind w:left="0" w:firstLine="851"/>
        <w:jc w:val="both"/>
        <w:rPr>
          <w:sz w:val="28"/>
        </w:rPr>
      </w:pPr>
      <w:r>
        <w:rPr>
          <w:sz w:val="28"/>
          <w:lang w:val="uk-UA"/>
        </w:rPr>
        <w:t xml:space="preserve">Створено структуру </w:t>
      </w:r>
      <w:r>
        <w:rPr>
          <w:sz w:val="28"/>
        </w:rPr>
        <w:t>Middleware;</w:t>
      </w:r>
    </w:p>
    <w:p w14:paraId="3B73D117" w14:textId="65293871" w:rsidR="00FB00C9" w:rsidRPr="00230DF7" w:rsidRDefault="00FB00C9" w:rsidP="005172BE">
      <w:pPr>
        <w:pStyle w:val="a3"/>
        <w:numPr>
          <w:ilvl w:val="0"/>
          <w:numId w:val="25"/>
        </w:numPr>
        <w:spacing w:line="360" w:lineRule="auto"/>
        <w:ind w:left="0" w:firstLine="851"/>
        <w:jc w:val="both"/>
        <w:rPr>
          <w:sz w:val="28"/>
          <w:lang w:val="ru-RU"/>
        </w:rPr>
      </w:pPr>
      <w:r>
        <w:rPr>
          <w:sz w:val="28"/>
          <w:lang w:val="uk-UA"/>
        </w:rPr>
        <w:t>Створено структуру диреакторій серверної частини системи;</w:t>
      </w:r>
    </w:p>
    <w:p w14:paraId="4A34F4C5" w14:textId="0E750CAC" w:rsidR="009B479E" w:rsidRPr="00230DF7" w:rsidRDefault="009B479E" w:rsidP="005172BE">
      <w:pPr>
        <w:pStyle w:val="a3"/>
        <w:numPr>
          <w:ilvl w:val="0"/>
          <w:numId w:val="25"/>
        </w:numPr>
        <w:spacing w:line="360" w:lineRule="auto"/>
        <w:ind w:left="0" w:firstLine="851"/>
        <w:jc w:val="both"/>
        <w:rPr>
          <w:sz w:val="28"/>
          <w:lang w:val="ru-RU"/>
        </w:rPr>
      </w:pPr>
      <w:r w:rsidRPr="00230DF7">
        <w:rPr>
          <w:sz w:val="28"/>
          <w:lang w:val="ru-RU"/>
        </w:rPr>
        <w:t xml:space="preserve">Визначено структуру </w:t>
      </w:r>
      <w:r w:rsidR="00FB00C9" w:rsidRPr="00230DF7">
        <w:rPr>
          <w:sz w:val="28"/>
          <w:lang w:val="ru-RU"/>
        </w:rPr>
        <w:t xml:space="preserve">панелі адміністратора за допомогою пакету </w:t>
      </w:r>
      <w:r w:rsidR="00FB00C9">
        <w:rPr>
          <w:sz w:val="28"/>
        </w:rPr>
        <w:t>Sonata</w:t>
      </w:r>
      <w:r w:rsidR="00FB00C9" w:rsidRPr="00230DF7">
        <w:rPr>
          <w:sz w:val="28"/>
          <w:lang w:val="ru-RU"/>
        </w:rPr>
        <w:t xml:space="preserve"> </w:t>
      </w:r>
      <w:r w:rsidR="00FB00C9">
        <w:rPr>
          <w:sz w:val="28"/>
        </w:rPr>
        <w:t>Admin</w:t>
      </w:r>
      <w:r w:rsidR="00FB00C9" w:rsidRPr="00230DF7">
        <w:rPr>
          <w:sz w:val="28"/>
          <w:lang w:val="ru-RU"/>
        </w:rPr>
        <w:t xml:space="preserve"> </w:t>
      </w:r>
      <w:r w:rsidR="00FB00C9">
        <w:rPr>
          <w:sz w:val="28"/>
        </w:rPr>
        <w:t>Bundle</w:t>
      </w:r>
      <w:r w:rsidR="00FB00C9" w:rsidRPr="00230DF7">
        <w:rPr>
          <w:sz w:val="28"/>
          <w:lang w:val="ru-RU"/>
        </w:rPr>
        <w:t>;</w:t>
      </w:r>
    </w:p>
    <w:p w14:paraId="2F68CEDC" w14:textId="77777777" w:rsidR="00B46107" w:rsidRPr="002840EF" w:rsidRDefault="00B46107" w:rsidP="00B46107">
      <w:pPr>
        <w:pStyle w:val="a3"/>
        <w:numPr>
          <w:ilvl w:val="0"/>
          <w:numId w:val="25"/>
        </w:numPr>
        <w:spacing w:line="360" w:lineRule="auto"/>
        <w:ind w:left="0" w:firstLine="851"/>
        <w:jc w:val="both"/>
        <w:rPr>
          <w:sz w:val="28"/>
          <w:lang w:val="ru-RU"/>
        </w:rPr>
      </w:pPr>
      <w:r>
        <w:rPr>
          <w:sz w:val="28"/>
          <w:lang w:val="uk-UA"/>
        </w:rPr>
        <w:t>Організовано роботу команди, підтримка проекту у часі, визначено підхід до розробки за допомогою інструментів організації роботи у команді – git, tasks management, BDD розробка</w:t>
      </w:r>
    </w:p>
    <w:p w14:paraId="62D4AAC2" w14:textId="1C61181F" w:rsidR="00B46107" w:rsidRPr="00A82ABC" w:rsidRDefault="00A82ABC" w:rsidP="00A82ABC">
      <w:pPr>
        <w:spacing w:line="360" w:lineRule="auto"/>
        <w:ind w:left="851"/>
        <w:jc w:val="both"/>
        <w:rPr>
          <w:sz w:val="28"/>
          <w:lang w:val="ru-RU"/>
        </w:rPr>
      </w:pPr>
      <w:r>
        <w:rPr>
          <w:sz w:val="28"/>
          <w:lang w:val="uk-UA"/>
        </w:rPr>
        <w:t>В результаті досягнута</w:t>
      </w:r>
      <w:r w:rsidR="00B46107" w:rsidRPr="00A82ABC">
        <w:rPr>
          <w:sz w:val="28"/>
          <w:lang w:val="uk-UA"/>
        </w:rPr>
        <w:t xml:space="preserve"> наступна ціль:</w:t>
      </w:r>
    </w:p>
    <w:p w14:paraId="2FB186DB" w14:textId="2324C79C" w:rsidR="00EB34AC" w:rsidRPr="00102445" w:rsidRDefault="00B46107" w:rsidP="00B46107">
      <w:pPr>
        <w:spacing w:line="360" w:lineRule="auto"/>
        <w:ind w:firstLine="851"/>
        <w:jc w:val="both"/>
        <w:rPr>
          <w:sz w:val="28"/>
          <w:szCs w:val="28"/>
          <w:lang w:val="uk-UA"/>
        </w:rPr>
      </w:pPr>
      <w:r w:rsidRPr="00230DF7">
        <w:rPr>
          <w:sz w:val="28"/>
          <w:szCs w:val="28"/>
          <w:lang w:val="ru-RU"/>
        </w:rPr>
        <w:t xml:space="preserve">Створена архітектура навчально-інформаційної системи ВНЗ дозволяє розробляти функціонал за будь-яких потреб навчальних бізнес-процесів, розширення системи у часі без втручання в основну структуру системи та використання спроектованої БД для розробки </w:t>
      </w:r>
      <w:r>
        <w:rPr>
          <w:sz w:val="28"/>
          <w:szCs w:val="28"/>
        </w:rPr>
        <w:t>API</w:t>
      </w:r>
      <w:r w:rsidRPr="00230DF7">
        <w:rPr>
          <w:sz w:val="28"/>
          <w:szCs w:val="28"/>
          <w:lang w:val="ru-RU"/>
        </w:rPr>
        <w:t xml:space="preserve"> </w:t>
      </w:r>
      <w:r>
        <w:rPr>
          <w:sz w:val="28"/>
          <w:szCs w:val="28"/>
          <w:lang w:val="uk-UA"/>
        </w:rPr>
        <w:t>будь-якої структури та вимог.</w:t>
      </w:r>
      <w:r w:rsidR="00EB34AC" w:rsidRPr="00230DF7">
        <w:rPr>
          <w:sz w:val="28"/>
          <w:szCs w:val="28"/>
          <w:lang w:val="ru-RU"/>
        </w:rPr>
        <w:br w:type="page"/>
      </w:r>
    </w:p>
    <w:p w14:paraId="358DE967" w14:textId="68BA4BF5" w:rsidR="005B34B0" w:rsidRDefault="005B34B0" w:rsidP="00862266">
      <w:pPr>
        <w:pStyle w:val="1"/>
      </w:pPr>
      <w:bookmarkStart w:id="41" w:name="_Toc58349111"/>
      <w:r>
        <w:lastRenderedPageBreak/>
        <w:t>РОЗДІЛ 4</w:t>
      </w:r>
      <w:bookmarkEnd w:id="41"/>
    </w:p>
    <w:p w14:paraId="335BEDB0" w14:textId="4E00D9BC" w:rsidR="005B34B0" w:rsidRDefault="005B34B0" w:rsidP="00862266">
      <w:pPr>
        <w:pStyle w:val="1"/>
      </w:pPr>
      <w:bookmarkStart w:id="42" w:name="_Toc58349112"/>
      <w:r>
        <w:t>РОЗРОБКА СТАРТАП ПРОЕКТУ</w:t>
      </w:r>
      <w:bookmarkEnd w:id="42"/>
    </w:p>
    <w:p w14:paraId="1B4B131E" w14:textId="77777777" w:rsidR="00FF4F45" w:rsidRPr="00FF4F45" w:rsidRDefault="00FF4F45" w:rsidP="00FF4F45">
      <w:pPr>
        <w:pStyle w:val="a3"/>
        <w:keepNext/>
        <w:keepLines/>
        <w:numPr>
          <w:ilvl w:val="0"/>
          <w:numId w:val="1"/>
        </w:numPr>
        <w:spacing w:before="40" w:line="360" w:lineRule="auto"/>
        <w:contextualSpacing w:val="0"/>
        <w:jc w:val="both"/>
        <w:outlineLvl w:val="1"/>
        <w:rPr>
          <w:rFonts w:eastAsia="Times New Roman"/>
          <w:b/>
          <w:vanish/>
          <w:sz w:val="28"/>
          <w:szCs w:val="26"/>
          <w:highlight w:val="white"/>
          <w:lang w:val="ru-RU"/>
        </w:rPr>
      </w:pPr>
      <w:bookmarkStart w:id="43" w:name="_Toc532653635"/>
    </w:p>
    <w:p w14:paraId="1394C723" w14:textId="380AFE46" w:rsidR="00372191" w:rsidRPr="00D042CF" w:rsidRDefault="00D042CF" w:rsidP="00FF4F45">
      <w:pPr>
        <w:pStyle w:val="2"/>
        <w:rPr>
          <w:rFonts w:eastAsia="Times New Roman"/>
          <w:highlight w:val="white"/>
        </w:rPr>
      </w:pPr>
      <w:bookmarkStart w:id="44" w:name="_Toc58349113"/>
      <w:bookmarkEnd w:id="43"/>
      <w:r>
        <w:rPr>
          <w:rFonts w:eastAsia="Times New Roman"/>
          <w:highlight w:val="white"/>
        </w:rPr>
        <w:t>Інформаційна карта проекту</w:t>
      </w:r>
      <w:bookmarkEnd w:id="44"/>
    </w:p>
    <w:p w14:paraId="68433320" w14:textId="570020F4" w:rsidR="00C43F80" w:rsidRPr="00E85476" w:rsidRDefault="00E85476" w:rsidP="00E85476">
      <w:pPr>
        <w:pStyle w:val="ae"/>
        <w:spacing w:line="360" w:lineRule="auto"/>
        <w:jc w:val="right"/>
        <w:rPr>
          <w:rFonts w:ascii="Times New Roman" w:hAnsi="Times New Roman" w:cs="Times New Roman"/>
          <w:i w:val="0"/>
        </w:rPr>
      </w:pPr>
      <w:r>
        <w:rPr>
          <w:rFonts w:ascii="Times New Roman" w:hAnsi="Times New Roman" w:cs="Times New Roman"/>
          <w:i w:val="0"/>
        </w:rPr>
        <w:t>Таблиця 4.1. Інформаційна карта проекту</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2235"/>
        <w:gridCol w:w="7087"/>
      </w:tblGrid>
      <w:tr w:rsidR="00C43F80" w:rsidRPr="00D67802" w14:paraId="0C343746" w14:textId="77777777" w:rsidTr="00A729B0">
        <w:tc>
          <w:tcPr>
            <w:tcW w:w="2235" w:type="dxa"/>
            <w:shd w:val="clear" w:color="auto" w:fill="FFFFFF"/>
          </w:tcPr>
          <w:p w14:paraId="750D4616" w14:textId="77777777" w:rsidR="00C43F80" w:rsidRPr="00D042CF" w:rsidRDefault="00C43F80" w:rsidP="00D042CF">
            <w:pPr>
              <w:spacing w:line="360" w:lineRule="auto"/>
              <w:rPr>
                <w:b/>
                <w:bCs/>
                <w:sz w:val="28"/>
                <w:szCs w:val="28"/>
              </w:rPr>
            </w:pPr>
            <w:r w:rsidRPr="00D042CF">
              <w:rPr>
                <w:b/>
                <w:bCs/>
                <w:sz w:val="28"/>
                <w:szCs w:val="28"/>
              </w:rPr>
              <w:t>1. Назва проекту</w:t>
            </w:r>
          </w:p>
          <w:p w14:paraId="1946B6AD" w14:textId="77777777" w:rsidR="00C43F80" w:rsidRPr="00D042CF" w:rsidRDefault="00C43F80" w:rsidP="00D042CF">
            <w:pPr>
              <w:spacing w:line="360" w:lineRule="auto"/>
              <w:rPr>
                <w:b/>
                <w:bCs/>
                <w:sz w:val="28"/>
                <w:szCs w:val="28"/>
              </w:rPr>
            </w:pPr>
          </w:p>
        </w:tc>
        <w:tc>
          <w:tcPr>
            <w:tcW w:w="7087" w:type="dxa"/>
            <w:shd w:val="clear" w:color="auto" w:fill="FFFFFF"/>
            <w:vAlign w:val="center"/>
          </w:tcPr>
          <w:p w14:paraId="48DAC7EA" w14:textId="7684E20A" w:rsidR="00C43F80" w:rsidRPr="00230DF7" w:rsidRDefault="00D042CF" w:rsidP="00A729B0">
            <w:pPr>
              <w:spacing w:line="360" w:lineRule="auto"/>
              <w:jc w:val="center"/>
              <w:rPr>
                <w:bCs/>
                <w:sz w:val="28"/>
                <w:szCs w:val="28"/>
                <w:lang w:val="ru-RU"/>
              </w:rPr>
            </w:pPr>
            <w:r w:rsidRPr="00D042CF">
              <w:rPr>
                <w:bCs/>
                <w:sz w:val="28"/>
                <w:szCs w:val="28"/>
                <w:lang w:val="ru-RU"/>
              </w:rPr>
              <w:t xml:space="preserve">Архітектура та концептуальний розвиток інформаційної системи факультету на базі комплексу </w:t>
            </w:r>
            <w:r w:rsidR="00A729B0">
              <w:rPr>
                <w:bCs/>
                <w:sz w:val="28"/>
                <w:szCs w:val="28"/>
                <w:lang w:val="ru-RU"/>
              </w:rPr>
              <w:t>«</w:t>
            </w:r>
            <w:r w:rsidRPr="00D042CF">
              <w:rPr>
                <w:bCs/>
                <w:sz w:val="28"/>
                <w:szCs w:val="28"/>
                <w:lang w:val="ru-RU"/>
              </w:rPr>
              <w:t>KPI-Connect</w:t>
            </w:r>
            <w:r w:rsidR="00A729B0">
              <w:rPr>
                <w:bCs/>
                <w:sz w:val="28"/>
                <w:szCs w:val="28"/>
                <w:lang w:val="ru-RU"/>
              </w:rPr>
              <w:t>»</w:t>
            </w:r>
          </w:p>
        </w:tc>
      </w:tr>
    </w:tbl>
    <w:p w14:paraId="4A39350C" w14:textId="77777777" w:rsidR="00C43F80" w:rsidRPr="00230DF7" w:rsidRDefault="00C43F80" w:rsidP="00D042CF">
      <w:pPr>
        <w:spacing w:line="360" w:lineRule="auto"/>
        <w:rPr>
          <w:sz w:val="28"/>
          <w:szCs w:val="28"/>
          <w:lang w:val="ru-RU"/>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2235"/>
        <w:gridCol w:w="7087"/>
      </w:tblGrid>
      <w:tr w:rsidR="00C43F80" w:rsidRPr="00D042CF" w14:paraId="162E8FDF" w14:textId="77777777" w:rsidTr="00A729B0">
        <w:tc>
          <w:tcPr>
            <w:tcW w:w="2235" w:type="dxa"/>
            <w:shd w:val="clear" w:color="auto" w:fill="FFFFFF"/>
          </w:tcPr>
          <w:p w14:paraId="0FB4E52E" w14:textId="77777777" w:rsidR="00C43F80" w:rsidRPr="00D042CF" w:rsidRDefault="00C43F80" w:rsidP="00D042CF">
            <w:pPr>
              <w:spacing w:line="360" w:lineRule="auto"/>
              <w:ind w:right="-102"/>
              <w:rPr>
                <w:b/>
                <w:bCs/>
                <w:sz w:val="28"/>
                <w:szCs w:val="28"/>
              </w:rPr>
            </w:pPr>
            <w:r w:rsidRPr="00D042CF">
              <w:rPr>
                <w:b/>
                <w:bCs/>
                <w:sz w:val="28"/>
                <w:szCs w:val="28"/>
              </w:rPr>
              <w:t>2. Автори проекту</w:t>
            </w:r>
          </w:p>
        </w:tc>
        <w:tc>
          <w:tcPr>
            <w:tcW w:w="7087" w:type="dxa"/>
            <w:shd w:val="clear" w:color="auto" w:fill="FFFFFF"/>
            <w:vAlign w:val="center"/>
          </w:tcPr>
          <w:p w14:paraId="29C8C4B1" w14:textId="4AC05C54" w:rsidR="00C43F80" w:rsidRPr="00D042CF" w:rsidRDefault="00D042CF" w:rsidP="00D042CF">
            <w:pPr>
              <w:spacing w:line="360" w:lineRule="auto"/>
              <w:jc w:val="center"/>
              <w:rPr>
                <w:bCs/>
                <w:sz w:val="28"/>
                <w:szCs w:val="28"/>
                <w:lang w:val="uk-UA"/>
              </w:rPr>
            </w:pPr>
            <w:r w:rsidRPr="00D042CF">
              <w:rPr>
                <w:bCs/>
                <w:sz w:val="28"/>
                <w:szCs w:val="28"/>
              </w:rPr>
              <w:t>Писарчук Олександра</w:t>
            </w:r>
          </w:p>
        </w:tc>
      </w:tr>
    </w:tbl>
    <w:p w14:paraId="13522220" w14:textId="77777777" w:rsidR="00C43F80" w:rsidRPr="00D042CF" w:rsidRDefault="00C43F80" w:rsidP="00D042CF">
      <w:pPr>
        <w:spacing w:line="360" w:lineRule="auto"/>
        <w:rPr>
          <w:sz w:val="28"/>
          <w:szCs w:val="28"/>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2263"/>
        <w:gridCol w:w="7059"/>
      </w:tblGrid>
      <w:tr w:rsidR="009662B9" w:rsidRPr="00D67802" w14:paraId="6DD1F708" w14:textId="77777777" w:rsidTr="00A729B0">
        <w:tc>
          <w:tcPr>
            <w:tcW w:w="2263" w:type="dxa"/>
            <w:shd w:val="clear" w:color="auto" w:fill="FFFFFF"/>
          </w:tcPr>
          <w:p w14:paraId="76A5C80D" w14:textId="0D5761D7" w:rsidR="00C43F80" w:rsidRPr="00D042CF" w:rsidRDefault="00C43F80" w:rsidP="009662B9">
            <w:pPr>
              <w:spacing w:line="360" w:lineRule="auto"/>
              <w:rPr>
                <w:b/>
                <w:bCs/>
                <w:sz w:val="28"/>
                <w:szCs w:val="28"/>
              </w:rPr>
            </w:pPr>
            <w:r w:rsidRPr="00D042CF">
              <w:rPr>
                <w:b/>
                <w:bCs/>
                <w:sz w:val="28"/>
                <w:szCs w:val="28"/>
              </w:rPr>
              <w:t>3. Коротка анотація</w:t>
            </w:r>
          </w:p>
        </w:tc>
        <w:tc>
          <w:tcPr>
            <w:tcW w:w="7059" w:type="dxa"/>
            <w:shd w:val="clear" w:color="auto" w:fill="FFFFFF"/>
            <w:vAlign w:val="center"/>
          </w:tcPr>
          <w:p w14:paraId="50F8A4AA" w14:textId="2F07C3C2" w:rsidR="00C43F80" w:rsidRPr="00230DF7" w:rsidRDefault="009662B9" w:rsidP="00A729B0">
            <w:pPr>
              <w:spacing w:line="360" w:lineRule="auto"/>
              <w:jc w:val="both"/>
              <w:rPr>
                <w:bCs/>
                <w:sz w:val="28"/>
                <w:szCs w:val="28"/>
                <w:lang w:val="ru-RU"/>
              </w:rPr>
            </w:pPr>
            <w:r w:rsidRPr="006C4F05">
              <w:rPr>
                <w:sz w:val="28"/>
              </w:rPr>
              <w:t>Проект</w:t>
            </w:r>
            <w:r>
              <w:rPr>
                <w:sz w:val="28"/>
              </w:rPr>
              <w:t xml:space="preserve"> призначений для</w:t>
            </w:r>
            <w:r w:rsidRPr="006C4F05">
              <w:rPr>
                <w:sz w:val="28"/>
              </w:rPr>
              <w:t xml:space="preserve"> </w:t>
            </w:r>
            <w:r>
              <w:rPr>
                <w:sz w:val="28"/>
              </w:rPr>
              <w:t>розробки архітектури</w:t>
            </w:r>
            <w:r w:rsidRPr="006C4F05">
              <w:rPr>
                <w:sz w:val="28"/>
              </w:rPr>
              <w:t xml:space="preserve"> </w:t>
            </w:r>
            <w:r>
              <w:rPr>
                <w:sz w:val="28"/>
              </w:rPr>
              <w:t>та концептуального розвитку</w:t>
            </w:r>
            <w:r w:rsidRPr="00217B23">
              <w:rPr>
                <w:sz w:val="28"/>
              </w:rPr>
              <w:t xml:space="preserve"> інформаційної системи факультету на базі комплексу </w:t>
            </w:r>
            <w:r w:rsidR="00A729B0">
              <w:rPr>
                <w:sz w:val="28"/>
                <w:lang w:val="uk-UA"/>
              </w:rPr>
              <w:t>«</w:t>
            </w:r>
            <w:r w:rsidRPr="00217B23">
              <w:rPr>
                <w:sz w:val="28"/>
              </w:rPr>
              <w:t>KPI-Connect</w:t>
            </w:r>
            <w:r w:rsidR="00A729B0">
              <w:rPr>
                <w:sz w:val="28"/>
                <w:lang w:val="uk-UA"/>
              </w:rPr>
              <w:t>»</w:t>
            </w:r>
            <w:r w:rsidRPr="006C4F05">
              <w:rPr>
                <w:sz w:val="28"/>
              </w:rPr>
              <w:t xml:space="preserve"> для </w:t>
            </w:r>
            <w:r>
              <w:rPr>
                <w:sz w:val="28"/>
              </w:rPr>
              <w:t>автоматизації навчально освітніх процесів</w:t>
            </w:r>
            <w:r w:rsidRPr="006C4F05">
              <w:rPr>
                <w:sz w:val="28"/>
              </w:rPr>
              <w:t xml:space="preserve"> </w:t>
            </w:r>
            <w:r>
              <w:rPr>
                <w:sz w:val="28"/>
              </w:rPr>
              <w:t xml:space="preserve">Вищого навчального закладу, що полягають у зберіганні, обробці, отриманні певних наборів даних для певних функціональних процесів. </w:t>
            </w:r>
            <w:r w:rsidRPr="00230DF7">
              <w:rPr>
                <w:sz w:val="28"/>
                <w:lang w:val="ru-RU"/>
              </w:rPr>
              <w:t>Розроблена архітектура системи є масштабованою у часі та функціональності відповідно до вимог ВНЗ.</w:t>
            </w:r>
          </w:p>
        </w:tc>
      </w:tr>
    </w:tbl>
    <w:p w14:paraId="2AFECF9D" w14:textId="77777777" w:rsidR="00C43F80" w:rsidRPr="00230DF7" w:rsidRDefault="00C43F80" w:rsidP="00D042CF">
      <w:pPr>
        <w:spacing w:line="360" w:lineRule="auto"/>
        <w:rPr>
          <w:sz w:val="28"/>
          <w:szCs w:val="28"/>
          <w:lang w:val="ru-RU"/>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2297"/>
        <w:gridCol w:w="7025"/>
      </w:tblGrid>
      <w:tr w:rsidR="009662B9" w:rsidRPr="00D042CF" w14:paraId="29EE3F9F" w14:textId="77777777" w:rsidTr="00A729B0">
        <w:tc>
          <w:tcPr>
            <w:tcW w:w="2297" w:type="dxa"/>
            <w:vMerge w:val="restart"/>
            <w:shd w:val="clear" w:color="auto" w:fill="FFFFFF"/>
          </w:tcPr>
          <w:p w14:paraId="0C6F8E7C" w14:textId="77777777" w:rsidR="00C43F80" w:rsidRPr="00D042CF" w:rsidRDefault="00C43F80" w:rsidP="00D042CF">
            <w:pPr>
              <w:spacing w:line="360" w:lineRule="auto"/>
              <w:rPr>
                <w:b/>
                <w:bCs/>
                <w:sz w:val="28"/>
                <w:szCs w:val="28"/>
              </w:rPr>
            </w:pPr>
            <w:r w:rsidRPr="00D042CF">
              <w:rPr>
                <w:b/>
                <w:bCs/>
                <w:sz w:val="28"/>
                <w:szCs w:val="28"/>
              </w:rPr>
              <w:t xml:space="preserve">4. Термін реалізації проекту </w:t>
            </w:r>
          </w:p>
        </w:tc>
        <w:tc>
          <w:tcPr>
            <w:tcW w:w="7025" w:type="dxa"/>
            <w:shd w:val="clear" w:color="auto" w:fill="FFFFFF"/>
            <w:vAlign w:val="center"/>
          </w:tcPr>
          <w:p w14:paraId="2EB9D35C" w14:textId="77777777" w:rsidR="00C43F80" w:rsidRPr="00D042CF" w:rsidRDefault="00C43F80" w:rsidP="00D042CF">
            <w:pPr>
              <w:spacing w:line="360" w:lineRule="auto"/>
              <w:jc w:val="center"/>
              <w:rPr>
                <w:bCs/>
                <w:sz w:val="28"/>
                <w:szCs w:val="28"/>
              </w:rPr>
            </w:pPr>
            <w:r w:rsidRPr="00D042CF">
              <w:rPr>
                <w:bCs/>
                <w:sz w:val="28"/>
                <w:szCs w:val="28"/>
              </w:rPr>
              <w:t>24</w:t>
            </w:r>
          </w:p>
        </w:tc>
      </w:tr>
      <w:tr w:rsidR="009662B9" w:rsidRPr="00D042CF" w14:paraId="56BD8A1D" w14:textId="77777777" w:rsidTr="00A729B0">
        <w:tc>
          <w:tcPr>
            <w:tcW w:w="2297" w:type="dxa"/>
            <w:vMerge/>
            <w:shd w:val="clear" w:color="auto" w:fill="FFFFFF"/>
          </w:tcPr>
          <w:p w14:paraId="340B9061" w14:textId="77777777" w:rsidR="00C43F80" w:rsidRPr="00D042CF" w:rsidRDefault="00C43F80" w:rsidP="00D042CF">
            <w:pPr>
              <w:spacing w:line="360" w:lineRule="auto"/>
              <w:rPr>
                <w:b/>
                <w:bCs/>
                <w:sz w:val="28"/>
                <w:szCs w:val="28"/>
              </w:rPr>
            </w:pPr>
          </w:p>
        </w:tc>
        <w:tc>
          <w:tcPr>
            <w:tcW w:w="7025" w:type="dxa"/>
            <w:shd w:val="clear" w:color="auto" w:fill="FFFFFF"/>
          </w:tcPr>
          <w:p w14:paraId="3AAE9601" w14:textId="77777777" w:rsidR="00C43F80" w:rsidRPr="00D042CF" w:rsidRDefault="00C43F80" w:rsidP="00D042CF">
            <w:pPr>
              <w:spacing w:line="360" w:lineRule="auto"/>
              <w:jc w:val="center"/>
              <w:rPr>
                <w:bCs/>
                <w:i/>
                <w:sz w:val="28"/>
                <w:szCs w:val="28"/>
              </w:rPr>
            </w:pPr>
            <w:r w:rsidRPr="00D042CF">
              <w:rPr>
                <w:bCs/>
                <w:i/>
                <w:sz w:val="28"/>
                <w:szCs w:val="28"/>
              </w:rPr>
              <w:t>Тривалість проекту (в місяцях)</w:t>
            </w:r>
          </w:p>
        </w:tc>
      </w:tr>
    </w:tbl>
    <w:p w14:paraId="40686E00" w14:textId="77777777" w:rsidR="00C43F80" w:rsidRPr="00D042CF" w:rsidRDefault="00C43F80" w:rsidP="00D042CF">
      <w:pPr>
        <w:spacing w:line="360" w:lineRule="auto"/>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2263"/>
        <w:gridCol w:w="6747"/>
      </w:tblGrid>
      <w:tr w:rsidR="00C43F80" w:rsidRPr="00D67802" w14:paraId="63F8552E" w14:textId="77777777" w:rsidTr="009662B9">
        <w:trPr>
          <w:trHeight w:val="941"/>
        </w:trPr>
        <w:tc>
          <w:tcPr>
            <w:tcW w:w="2263" w:type="dxa"/>
            <w:vMerge w:val="restart"/>
            <w:shd w:val="clear" w:color="auto" w:fill="FFFFFF"/>
          </w:tcPr>
          <w:p w14:paraId="0150CC52" w14:textId="77777777" w:rsidR="00C43F80" w:rsidRPr="00D042CF" w:rsidRDefault="00C43F80" w:rsidP="00D042CF">
            <w:pPr>
              <w:spacing w:line="360" w:lineRule="auto"/>
              <w:rPr>
                <w:b/>
                <w:bCs/>
                <w:sz w:val="28"/>
                <w:szCs w:val="28"/>
              </w:rPr>
            </w:pPr>
            <w:r w:rsidRPr="00D042CF">
              <w:rPr>
                <w:b/>
                <w:bCs/>
                <w:sz w:val="28"/>
                <w:szCs w:val="28"/>
              </w:rPr>
              <w:t>5. Необхідні ресурси</w:t>
            </w:r>
          </w:p>
        </w:tc>
        <w:tc>
          <w:tcPr>
            <w:tcW w:w="6747" w:type="dxa"/>
            <w:shd w:val="clear" w:color="auto" w:fill="FFFFFF"/>
            <w:vAlign w:val="center"/>
          </w:tcPr>
          <w:p w14:paraId="13BB22DC" w14:textId="77777777" w:rsidR="00C43F80" w:rsidRPr="00D042CF" w:rsidRDefault="00C43F80" w:rsidP="00D042CF">
            <w:pPr>
              <w:spacing w:line="360" w:lineRule="auto"/>
              <w:jc w:val="both"/>
              <w:rPr>
                <w:bCs/>
                <w:sz w:val="28"/>
                <w:szCs w:val="28"/>
              </w:rPr>
            </w:pPr>
            <w:r w:rsidRPr="00D042CF">
              <w:rPr>
                <w:bCs/>
                <w:i/>
                <w:sz w:val="28"/>
                <w:szCs w:val="28"/>
              </w:rPr>
              <w:t>Фінансові</w:t>
            </w:r>
            <w:r w:rsidRPr="00D042CF">
              <w:rPr>
                <w:bCs/>
                <w:sz w:val="28"/>
                <w:szCs w:val="28"/>
              </w:rPr>
              <w:t xml:space="preserve">: </w:t>
            </w:r>
          </w:p>
          <w:p w14:paraId="0D3506D3" w14:textId="77777777" w:rsidR="00C43F80" w:rsidRPr="00230DF7" w:rsidRDefault="00C43F80" w:rsidP="00D042CF">
            <w:pPr>
              <w:pStyle w:val="a3"/>
              <w:numPr>
                <w:ilvl w:val="0"/>
                <w:numId w:val="13"/>
              </w:numPr>
              <w:spacing w:line="360" w:lineRule="auto"/>
              <w:jc w:val="both"/>
              <w:rPr>
                <w:bCs/>
                <w:sz w:val="28"/>
                <w:szCs w:val="28"/>
                <w:lang w:val="ru-RU"/>
              </w:rPr>
            </w:pPr>
            <w:r w:rsidRPr="00230DF7">
              <w:rPr>
                <w:bCs/>
                <w:sz w:val="28"/>
                <w:szCs w:val="28"/>
                <w:lang w:val="ru-RU"/>
              </w:rPr>
              <w:t xml:space="preserve">Фінансові видатки на заробітну плату розробникам </w:t>
            </w:r>
            <w:r w:rsidRPr="00230DF7">
              <w:rPr>
                <w:bCs/>
                <w:sz w:val="28"/>
                <w:szCs w:val="28"/>
                <w:lang w:val="ru-RU"/>
              </w:rPr>
              <w:lastRenderedPageBreak/>
              <w:t xml:space="preserve">системи – </w:t>
            </w:r>
            <w:r w:rsidRPr="00D042CF">
              <w:rPr>
                <w:bCs/>
                <w:sz w:val="28"/>
                <w:szCs w:val="28"/>
                <w:lang w:val="ru-RU"/>
              </w:rPr>
              <w:t xml:space="preserve">~300 000 </w:t>
            </w:r>
            <w:r w:rsidRPr="00230DF7">
              <w:rPr>
                <w:bCs/>
                <w:sz w:val="28"/>
                <w:szCs w:val="28"/>
                <w:lang w:val="ru-RU"/>
              </w:rPr>
              <w:t>грн в місяць</w:t>
            </w:r>
            <w:r w:rsidRPr="00D042CF">
              <w:rPr>
                <w:bCs/>
                <w:sz w:val="28"/>
                <w:szCs w:val="28"/>
                <w:lang w:val="ru-RU"/>
              </w:rPr>
              <w:t>;</w:t>
            </w:r>
          </w:p>
          <w:p w14:paraId="465394C5" w14:textId="77777777" w:rsidR="00C43F80" w:rsidRPr="00230DF7" w:rsidRDefault="00C43F80" w:rsidP="00D042CF">
            <w:pPr>
              <w:pStyle w:val="a3"/>
              <w:numPr>
                <w:ilvl w:val="0"/>
                <w:numId w:val="13"/>
              </w:numPr>
              <w:spacing w:line="360" w:lineRule="auto"/>
              <w:jc w:val="both"/>
              <w:rPr>
                <w:bCs/>
                <w:sz w:val="28"/>
                <w:szCs w:val="28"/>
                <w:lang w:val="ru-RU"/>
              </w:rPr>
            </w:pPr>
            <w:r w:rsidRPr="00230DF7">
              <w:rPr>
                <w:bCs/>
                <w:sz w:val="28"/>
                <w:szCs w:val="28"/>
                <w:lang w:val="ru-RU"/>
              </w:rPr>
              <w:t>Фінансові видатки на оплату податків (ФОП, 3 група) – в середньому, від 10000 грн в місяць;</w:t>
            </w:r>
          </w:p>
          <w:p w14:paraId="0F7F3009" w14:textId="77777777" w:rsidR="00C43F80" w:rsidRPr="00230DF7" w:rsidRDefault="00C43F80" w:rsidP="00D042CF">
            <w:pPr>
              <w:pStyle w:val="a3"/>
              <w:numPr>
                <w:ilvl w:val="0"/>
                <w:numId w:val="13"/>
              </w:numPr>
              <w:spacing w:line="360" w:lineRule="auto"/>
              <w:jc w:val="both"/>
              <w:rPr>
                <w:bCs/>
                <w:sz w:val="28"/>
                <w:szCs w:val="28"/>
                <w:lang w:val="ru-RU"/>
              </w:rPr>
            </w:pPr>
            <w:r w:rsidRPr="00230DF7">
              <w:rPr>
                <w:bCs/>
                <w:sz w:val="28"/>
                <w:szCs w:val="28"/>
                <w:lang w:val="ru-RU"/>
              </w:rPr>
              <w:t xml:space="preserve">Фінансові видатки на додаткові витрати (оплата домену в мережі, </w:t>
            </w:r>
            <w:r w:rsidRPr="00D042CF">
              <w:rPr>
                <w:bCs/>
                <w:sz w:val="28"/>
                <w:szCs w:val="28"/>
              </w:rPr>
              <w:t>SSL</w:t>
            </w:r>
            <w:r w:rsidRPr="00230DF7">
              <w:rPr>
                <w:bCs/>
                <w:sz w:val="28"/>
                <w:szCs w:val="28"/>
                <w:lang w:val="ru-RU"/>
              </w:rPr>
              <w:t xml:space="preserve"> сертифікату) – </w:t>
            </w:r>
            <w:r w:rsidRPr="00D042CF">
              <w:rPr>
                <w:bCs/>
                <w:sz w:val="28"/>
                <w:szCs w:val="28"/>
                <w:lang w:val="ru-RU"/>
              </w:rPr>
              <w:t xml:space="preserve">~1000 </w:t>
            </w:r>
            <w:r w:rsidRPr="00230DF7">
              <w:rPr>
                <w:bCs/>
                <w:sz w:val="28"/>
                <w:szCs w:val="28"/>
                <w:lang w:val="ru-RU"/>
              </w:rPr>
              <w:t>грн в рік;</w:t>
            </w:r>
          </w:p>
          <w:p w14:paraId="1D6278A0" w14:textId="77777777" w:rsidR="00C43F80" w:rsidRPr="00D042CF" w:rsidRDefault="00C43F80" w:rsidP="00D042CF">
            <w:pPr>
              <w:spacing w:line="360" w:lineRule="auto"/>
              <w:jc w:val="both"/>
              <w:rPr>
                <w:bCs/>
                <w:sz w:val="28"/>
                <w:szCs w:val="28"/>
              </w:rPr>
            </w:pPr>
            <w:r w:rsidRPr="00D042CF">
              <w:rPr>
                <w:bCs/>
                <w:i/>
                <w:sz w:val="28"/>
                <w:szCs w:val="28"/>
              </w:rPr>
              <w:t>Матеріальні</w:t>
            </w:r>
            <w:r w:rsidRPr="00D042CF">
              <w:rPr>
                <w:bCs/>
                <w:sz w:val="28"/>
                <w:szCs w:val="28"/>
              </w:rPr>
              <w:t>:</w:t>
            </w:r>
          </w:p>
          <w:p w14:paraId="65BA642B" w14:textId="77777777" w:rsidR="00C43F80" w:rsidRPr="00230DF7" w:rsidRDefault="00C43F80" w:rsidP="00D042CF">
            <w:pPr>
              <w:pStyle w:val="a3"/>
              <w:numPr>
                <w:ilvl w:val="0"/>
                <w:numId w:val="15"/>
              </w:numPr>
              <w:spacing w:line="360" w:lineRule="auto"/>
              <w:jc w:val="both"/>
              <w:rPr>
                <w:bCs/>
                <w:sz w:val="28"/>
                <w:szCs w:val="28"/>
                <w:lang w:val="ru-RU"/>
              </w:rPr>
            </w:pPr>
            <w:r w:rsidRPr="00230DF7">
              <w:rPr>
                <w:bCs/>
                <w:sz w:val="28"/>
                <w:szCs w:val="28"/>
                <w:lang w:val="ru-RU"/>
              </w:rPr>
              <w:t xml:space="preserve">Сервери для реалізації архітектури кожного сервісу системи (5 серверів): </w:t>
            </w:r>
          </w:p>
          <w:p w14:paraId="3AA1C1DA" w14:textId="77777777" w:rsidR="00C43F80" w:rsidRPr="00230DF7" w:rsidRDefault="00C43F80" w:rsidP="00D042CF">
            <w:pPr>
              <w:pStyle w:val="a3"/>
              <w:numPr>
                <w:ilvl w:val="0"/>
                <w:numId w:val="18"/>
              </w:numPr>
              <w:spacing w:line="360" w:lineRule="auto"/>
              <w:jc w:val="both"/>
              <w:rPr>
                <w:bCs/>
                <w:sz w:val="28"/>
                <w:szCs w:val="28"/>
                <w:lang w:val="ru-RU"/>
              </w:rPr>
            </w:pPr>
            <w:r w:rsidRPr="00230DF7">
              <w:rPr>
                <w:bCs/>
                <w:sz w:val="28"/>
                <w:szCs w:val="28"/>
                <w:lang w:val="ru-RU"/>
              </w:rPr>
              <w:t xml:space="preserve">поштовий сервер для надсилання </w:t>
            </w:r>
            <w:r w:rsidRPr="00D042CF">
              <w:rPr>
                <w:bCs/>
                <w:sz w:val="28"/>
                <w:szCs w:val="28"/>
              </w:rPr>
              <w:t>email</w:t>
            </w:r>
            <w:r w:rsidRPr="00230DF7">
              <w:rPr>
                <w:bCs/>
                <w:sz w:val="28"/>
                <w:szCs w:val="28"/>
                <w:lang w:val="ru-RU"/>
              </w:rPr>
              <w:t xml:space="preserve">-сповіщень, </w:t>
            </w:r>
          </w:p>
          <w:p w14:paraId="6A96A82D" w14:textId="77777777" w:rsidR="00C43F80" w:rsidRPr="00D042CF" w:rsidRDefault="00C43F80" w:rsidP="00D042CF">
            <w:pPr>
              <w:pStyle w:val="a3"/>
              <w:numPr>
                <w:ilvl w:val="0"/>
                <w:numId w:val="18"/>
              </w:numPr>
              <w:spacing w:line="360" w:lineRule="auto"/>
              <w:jc w:val="both"/>
              <w:rPr>
                <w:bCs/>
                <w:sz w:val="28"/>
                <w:szCs w:val="28"/>
              </w:rPr>
            </w:pPr>
            <w:r w:rsidRPr="00D042CF">
              <w:rPr>
                <w:bCs/>
                <w:sz w:val="28"/>
                <w:szCs w:val="28"/>
              </w:rPr>
              <w:t>сервер інструментів для розробки;</w:t>
            </w:r>
          </w:p>
          <w:p w14:paraId="30BEBA57" w14:textId="77777777" w:rsidR="00C43F80" w:rsidRPr="00230DF7" w:rsidRDefault="00C43F80" w:rsidP="00D042CF">
            <w:pPr>
              <w:pStyle w:val="a3"/>
              <w:numPr>
                <w:ilvl w:val="0"/>
                <w:numId w:val="18"/>
              </w:numPr>
              <w:spacing w:line="360" w:lineRule="auto"/>
              <w:jc w:val="both"/>
              <w:rPr>
                <w:bCs/>
                <w:sz w:val="28"/>
                <w:szCs w:val="28"/>
                <w:lang w:val="ru-RU"/>
              </w:rPr>
            </w:pPr>
            <w:r w:rsidRPr="00230DF7">
              <w:rPr>
                <w:bCs/>
                <w:sz w:val="28"/>
                <w:szCs w:val="28"/>
                <w:lang w:val="ru-RU"/>
              </w:rPr>
              <w:t>сервер для розгортання основного користувацького середовища;</w:t>
            </w:r>
          </w:p>
          <w:p w14:paraId="1FFF55FA" w14:textId="77777777" w:rsidR="00C43F80" w:rsidRPr="00230DF7" w:rsidRDefault="00C43F80" w:rsidP="00D042CF">
            <w:pPr>
              <w:pStyle w:val="a3"/>
              <w:numPr>
                <w:ilvl w:val="0"/>
                <w:numId w:val="18"/>
              </w:numPr>
              <w:spacing w:line="360" w:lineRule="auto"/>
              <w:jc w:val="both"/>
              <w:rPr>
                <w:bCs/>
                <w:sz w:val="28"/>
                <w:szCs w:val="28"/>
                <w:lang w:val="ru-RU"/>
              </w:rPr>
            </w:pPr>
            <w:r w:rsidRPr="00230DF7">
              <w:rPr>
                <w:bCs/>
                <w:sz w:val="28"/>
                <w:szCs w:val="28"/>
                <w:lang w:val="ru-RU"/>
              </w:rPr>
              <w:t>сервер для розгортання середовища версії системи для розробників;</w:t>
            </w:r>
          </w:p>
          <w:p w14:paraId="21921E68" w14:textId="77777777" w:rsidR="00C43F80" w:rsidRPr="00230DF7" w:rsidRDefault="00C43F80" w:rsidP="00D042CF">
            <w:pPr>
              <w:pStyle w:val="a3"/>
              <w:numPr>
                <w:ilvl w:val="0"/>
                <w:numId w:val="18"/>
              </w:numPr>
              <w:spacing w:line="360" w:lineRule="auto"/>
              <w:jc w:val="both"/>
              <w:rPr>
                <w:bCs/>
                <w:sz w:val="28"/>
                <w:szCs w:val="28"/>
                <w:lang w:val="ru-RU"/>
              </w:rPr>
            </w:pPr>
            <w:r w:rsidRPr="00230DF7">
              <w:rPr>
                <w:bCs/>
                <w:sz w:val="28"/>
                <w:szCs w:val="28"/>
                <w:lang w:val="ru-RU"/>
              </w:rPr>
              <w:t>сервер-сховище для зберігання документів;</w:t>
            </w:r>
          </w:p>
          <w:p w14:paraId="7DA5334D" w14:textId="77777777" w:rsidR="00C43F80" w:rsidRPr="00230DF7" w:rsidRDefault="00C43F80" w:rsidP="00D042CF">
            <w:pPr>
              <w:spacing w:line="360" w:lineRule="auto"/>
              <w:ind w:left="360"/>
              <w:jc w:val="both"/>
              <w:rPr>
                <w:bCs/>
                <w:sz w:val="28"/>
                <w:szCs w:val="28"/>
                <w:lang w:val="ru-RU"/>
              </w:rPr>
            </w:pPr>
            <w:r w:rsidRPr="00230DF7">
              <w:rPr>
                <w:bCs/>
                <w:sz w:val="28"/>
                <w:szCs w:val="28"/>
                <w:lang w:val="ru-RU"/>
              </w:rPr>
              <w:t xml:space="preserve">Оплата в місяць за 5 серверів: </w:t>
            </w:r>
            <w:r w:rsidRPr="00D042CF">
              <w:rPr>
                <w:bCs/>
                <w:sz w:val="28"/>
                <w:szCs w:val="28"/>
                <w:lang w:val="ru-RU"/>
              </w:rPr>
              <w:t xml:space="preserve">~5000 </w:t>
            </w:r>
            <w:r w:rsidRPr="00230DF7">
              <w:rPr>
                <w:bCs/>
                <w:sz w:val="28"/>
                <w:szCs w:val="28"/>
                <w:lang w:val="ru-RU"/>
              </w:rPr>
              <w:t>грн</w:t>
            </w:r>
          </w:p>
          <w:p w14:paraId="45AE01AA" w14:textId="070813DF" w:rsidR="00C43F80" w:rsidRPr="00D042CF" w:rsidRDefault="00C43F80" w:rsidP="00D042CF">
            <w:pPr>
              <w:pStyle w:val="a3"/>
              <w:numPr>
                <w:ilvl w:val="0"/>
                <w:numId w:val="15"/>
              </w:numPr>
              <w:spacing w:line="360" w:lineRule="auto"/>
              <w:jc w:val="both"/>
              <w:rPr>
                <w:bCs/>
                <w:sz w:val="28"/>
                <w:szCs w:val="28"/>
              </w:rPr>
            </w:pPr>
            <w:r w:rsidRPr="00230DF7">
              <w:rPr>
                <w:bCs/>
                <w:sz w:val="28"/>
                <w:szCs w:val="28"/>
                <w:lang w:val="ru-RU"/>
              </w:rPr>
              <w:t xml:space="preserve">Фреймворк для розробки </w:t>
            </w:r>
            <w:r w:rsidRPr="00D042CF">
              <w:rPr>
                <w:bCs/>
                <w:sz w:val="28"/>
                <w:szCs w:val="28"/>
              </w:rPr>
              <w:t>backend</w:t>
            </w:r>
            <w:r w:rsidRPr="00230DF7">
              <w:rPr>
                <w:bCs/>
                <w:sz w:val="28"/>
                <w:szCs w:val="28"/>
                <w:lang w:val="ru-RU"/>
              </w:rPr>
              <w:t xml:space="preserve"> – </w:t>
            </w:r>
            <w:r w:rsidRPr="00D042CF">
              <w:rPr>
                <w:bCs/>
                <w:sz w:val="28"/>
                <w:szCs w:val="28"/>
              </w:rPr>
              <w:t>Symfony</w:t>
            </w:r>
            <w:r w:rsidRPr="00230DF7">
              <w:rPr>
                <w:bCs/>
                <w:sz w:val="28"/>
                <w:szCs w:val="28"/>
                <w:lang w:val="ru-RU"/>
              </w:rPr>
              <w:t xml:space="preserve"> (мова програмування – </w:t>
            </w:r>
            <w:r w:rsidRPr="00D042CF">
              <w:rPr>
                <w:bCs/>
                <w:sz w:val="28"/>
                <w:szCs w:val="28"/>
              </w:rPr>
              <w:t>PHP</w:t>
            </w:r>
            <w:r w:rsidRPr="00230DF7">
              <w:rPr>
                <w:bCs/>
                <w:sz w:val="28"/>
                <w:szCs w:val="28"/>
                <w:lang w:val="ru-RU"/>
              </w:rPr>
              <w:t>)</w:t>
            </w:r>
            <w:r w:rsidRPr="00D042CF">
              <w:rPr>
                <w:bCs/>
                <w:sz w:val="28"/>
                <w:szCs w:val="28"/>
                <w:lang w:val="ru-RU"/>
              </w:rPr>
              <w:t xml:space="preserve">, </w:t>
            </w:r>
            <w:r w:rsidRPr="00230DF7">
              <w:rPr>
                <w:bCs/>
                <w:sz w:val="28"/>
                <w:szCs w:val="28"/>
                <w:lang w:val="ru-RU"/>
              </w:rPr>
              <w:t xml:space="preserve">фреймворк для розробки </w:t>
            </w:r>
            <w:r w:rsidRPr="00D042CF">
              <w:rPr>
                <w:bCs/>
                <w:sz w:val="28"/>
                <w:szCs w:val="28"/>
              </w:rPr>
              <w:t>frontend</w:t>
            </w:r>
            <w:r w:rsidRPr="00230DF7">
              <w:rPr>
                <w:bCs/>
                <w:sz w:val="28"/>
                <w:szCs w:val="28"/>
                <w:lang w:val="ru-RU"/>
              </w:rPr>
              <w:t xml:space="preserve"> – </w:t>
            </w:r>
            <w:r w:rsidRPr="00D042CF">
              <w:rPr>
                <w:bCs/>
                <w:sz w:val="28"/>
                <w:szCs w:val="28"/>
              </w:rPr>
              <w:t>ReactJS</w:t>
            </w:r>
            <w:r w:rsidRPr="00230DF7">
              <w:rPr>
                <w:bCs/>
                <w:sz w:val="28"/>
                <w:szCs w:val="28"/>
                <w:lang w:val="ru-RU"/>
              </w:rPr>
              <w:t xml:space="preserve"> (мова – </w:t>
            </w:r>
            <w:r w:rsidRPr="00D042CF">
              <w:rPr>
                <w:bCs/>
                <w:sz w:val="28"/>
                <w:szCs w:val="28"/>
              </w:rPr>
              <w:t>JavaScript</w:t>
            </w:r>
            <w:r w:rsidRPr="00230DF7">
              <w:rPr>
                <w:bCs/>
                <w:sz w:val="28"/>
                <w:szCs w:val="28"/>
                <w:lang w:val="ru-RU"/>
              </w:rPr>
              <w:t xml:space="preserve">). </w:t>
            </w:r>
            <w:r w:rsidRPr="00D042CF">
              <w:rPr>
                <w:bCs/>
                <w:sz w:val="28"/>
                <w:szCs w:val="28"/>
              </w:rPr>
              <w:t>БД - PostgreSQL</w:t>
            </w:r>
            <w:r w:rsidRPr="00D042CF">
              <w:rPr>
                <w:bCs/>
                <w:sz w:val="28"/>
                <w:szCs w:val="28"/>
                <w:lang w:val="ru-RU"/>
              </w:rPr>
              <w:t xml:space="preserve">. </w:t>
            </w:r>
          </w:p>
          <w:p w14:paraId="3F82B7CA" w14:textId="77777777" w:rsidR="00C43F80" w:rsidRPr="00D042CF" w:rsidRDefault="00C43F80" w:rsidP="00D042CF">
            <w:pPr>
              <w:spacing w:line="360" w:lineRule="auto"/>
              <w:jc w:val="both"/>
              <w:rPr>
                <w:bCs/>
                <w:sz w:val="28"/>
                <w:szCs w:val="28"/>
              </w:rPr>
            </w:pPr>
            <w:r w:rsidRPr="00D042CF">
              <w:rPr>
                <w:bCs/>
                <w:i/>
                <w:sz w:val="28"/>
                <w:szCs w:val="28"/>
              </w:rPr>
              <w:t>Інтелектуальні</w:t>
            </w:r>
            <w:r w:rsidRPr="00D042CF">
              <w:rPr>
                <w:bCs/>
                <w:sz w:val="28"/>
                <w:szCs w:val="28"/>
              </w:rPr>
              <w:t>:</w:t>
            </w:r>
          </w:p>
          <w:p w14:paraId="14D1A2D7" w14:textId="77777777" w:rsidR="00C43F80" w:rsidRPr="00D042CF" w:rsidRDefault="00C43F80" w:rsidP="00D042CF">
            <w:pPr>
              <w:pStyle w:val="a3"/>
              <w:numPr>
                <w:ilvl w:val="0"/>
                <w:numId w:val="16"/>
              </w:numPr>
              <w:spacing w:line="360" w:lineRule="auto"/>
              <w:rPr>
                <w:bCs/>
                <w:sz w:val="28"/>
                <w:szCs w:val="28"/>
              </w:rPr>
            </w:pPr>
            <w:r w:rsidRPr="00D042CF">
              <w:rPr>
                <w:bCs/>
                <w:sz w:val="28"/>
                <w:szCs w:val="28"/>
              </w:rPr>
              <w:t>В процесі розробки використовуються open-source проекти (їх ліцензія передбачає можливість вільного використання кодової бази повністю зі збереженням аналогічної ліцензії у кінцевому продукті;</w:t>
            </w:r>
          </w:p>
          <w:p w14:paraId="4960DF82" w14:textId="77777777" w:rsidR="00C43F80" w:rsidRPr="00230DF7" w:rsidRDefault="00C43F80" w:rsidP="00D042CF">
            <w:pPr>
              <w:pStyle w:val="a3"/>
              <w:numPr>
                <w:ilvl w:val="0"/>
                <w:numId w:val="16"/>
              </w:numPr>
              <w:spacing w:line="360" w:lineRule="auto"/>
              <w:rPr>
                <w:bCs/>
                <w:sz w:val="28"/>
                <w:szCs w:val="28"/>
                <w:lang w:val="ru-RU"/>
              </w:rPr>
            </w:pPr>
            <w:r w:rsidRPr="00230DF7">
              <w:rPr>
                <w:bCs/>
                <w:sz w:val="28"/>
                <w:szCs w:val="28"/>
                <w:lang w:val="ru-RU"/>
              </w:rPr>
              <w:lastRenderedPageBreak/>
              <w:t>Основну частину становитимуть власні розробки команди.</w:t>
            </w:r>
          </w:p>
          <w:p w14:paraId="246B4A0E" w14:textId="77777777" w:rsidR="00C43F80" w:rsidRPr="00D042CF" w:rsidRDefault="00C43F80" w:rsidP="00D042CF">
            <w:pPr>
              <w:spacing w:line="360" w:lineRule="auto"/>
              <w:jc w:val="both"/>
              <w:rPr>
                <w:bCs/>
                <w:sz w:val="28"/>
                <w:szCs w:val="28"/>
              </w:rPr>
            </w:pPr>
            <w:r w:rsidRPr="00D042CF">
              <w:rPr>
                <w:bCs/>
                <w:i/>
                <w:sz w:val="28"/>
                <w:szCs w:val="28"/>
              </w:rPr>
              <w:t>Людські</w:t>
            </w:r>
            <w:r w:rsidRPr="00D042CF">
              <w:rPr>
                <w:bCs/>
                <w:sz w:val="28"/>
                <w:szCs w:val="28"/>
              </w:rPr>
              <w:t>:</w:t>
            </w:r>
          </w:p>
          <w:p w14:paraId="4304CE08" w14:textId="77777777" w:rsidR="00C43F80" w:rsidRPr="00230DF7" w:rsidRDefault="00C43F80" w:rsidP="00D042CF">
            <w:pPr>
              <w:pStyle w:val="a3"/>
              <w:numPr>
                <w:ilvl w:val="0"/>
                <w:numId w:val="17"/>
              </w:numPr>
              <w:spacing w:line="360" w:lineRule="auto"/>
              <w:rPr>
                <w:bCs/>
                <w:sz w:val="28"/>
                <w:szCs w:val="28"/>
                <w:lang w:val="ru-RU"/>
              </w:rPr>
            </w:pPr>
            <w:r w:rsidRPr="00230DF7">
              <w:rPr>
                <w:bCs/>
                <w:sz w:val="28"/>
                <w:szCs w:val="28"/>
                <w:lang w:val="ru-RU"/>
              </w:rPr>
              <w:t>Команда розробників (початкова розробка платформи та подальша підтримка кодової бази й інтеграції нового функціоналу), яка включає у себе такі ролі:</w:t>
            </w:r>
          </w:p>
          <w:p w14:paraId="2A60E5AB" w14:textId="77777777" w:rsidR="00C43F80" w:rsidRPr="00230DF7" w:rsidRDefault="00C43F80" w:rsidP="00A729B0">
            <w:pPr>
              <w:pStyle w:val="a3"/>
              <w:numPr>
                <w:ilvl w:val="1"/>
                <w:numId w:val="17"/>
              </w:numPr>
              <w:spacing w:line="360" w:lineRule="auto"/>
              <w:ind w:left="5" w:firstLine="284"/>
              <w:rPr>
                <w:bCs/>
                <w:sz w:val="28"/>
                <w:szCs w:val="28"/>
                <w:lang w:val="ru-RU"/>
              </w:rPr>
            </w:pPr>
            <w:r w:rsidRPr="00D042CF">
              <w:rPr>
                <w:bCs/>
                <w:sz w:val="28"/>
                <w:szCs w:val="28"/>
              </w:rPr>
              <w:t>Project</w:t>
            </w:r>
            <w:r w:rsidRPr="00230DF7">
              <w:rPr>
                <w:bCs/>
                <w:sz w:val="28"/>
                <w:szCs w:val="28"/>
                <w:lang w:val="ru-RU"/>
              </w:rPr>
              <w:t xml:space="preserve"> </w:t>
            </w:r>
            <w:r w:rsidRPr="00D042CF">
              <w:rPr>
                <w:bCs/>
                <w:sz w:val="28"/>
                <w:szCs w:val="28"/>
              </w:rPr>
              <w:t>Lead</w:t>
            </w:r>
            <w:r w:rsidRPr="00230DF7">
              <w:rPr>
                <w:bCs/>
                <w:sz w:val="28"/>
                <w:szCs w:val="28"/>
                <w:lang w:val="ru-RU"/>
              </w:rPr>
              <w:t xml:space="preserve"> команди (досвід роботи на посаді не менш ніж 3 роки);</w:t>
            </w:r>
          </w:p>
          <w:p w14:paraId="6257A603" w14:textId="77777777" w:rsidR="00C43F80" w:rsidRPr="00230DF7" w:rsidRDefault="00C43F80" w:rsidP="00A729B0">
            <w:pPr>
              <w:pStyle w:val="a3"/>
              <w:numPr>
                <w:ilvl w:val="1"/>
                <w:numId w:val="17"/>
              </w:numPr>
              <w:spacing w:line="360" w:lineRule="auto"/>
              <w:ind w:left="5" w:firstLine="284"/>
              <w:rPr>
                <w:bCs/>
                <w:sz w:val="28"/>
                <w:szCs w:val="28"/>
                <w:lang w:val="ru-RU"/>
              </w:rPr>
            </w:pPr>
            <w:r w:rsidRPr="00D042CF">
              <w:rPr>
                <w:bCs/>
                <w:sz w:val="28"/>
                <w:szCs w:val="28"/>
              </w:rPr>
              <w:t>Senior</w:t>
            </w:r>
            <w:r w:rsidRPr="00230DF7">
              <w:rPr>
                <w:bCs/>
                <w:sz w:val="28"/>
                <w:szCs w:val="28"/>
                <w:lang w:val="ru-RU"/>
              </w:rPr>
              <w:t xml:space="preserve"> </w:t>
            </w:r>
            <w:r w:rsidRPr="00D042CF">
              <w:rPr>
                <w:bCs/>
                <w:sz w:val="28"/>
                <w:szCs w:val="28"/>
              </w:rPr>
              <w:t>Backend</w:t>
            </w:r>
            <w:r w:rsidRPr="00230DF7">
              <w:rPr>
                <w:bCs/>
                <w:sz w:val="28"/>
                <w:szCs w:val="28"/>
                <w:lang w:val="ru-RU"/>
              </w:rPr>
              <w:t xml:space="preserve"> розробник (досвід роботи на посаді не менш ніж 5 років);</w:t>
            </w:r>
          </w:p>
          <w:p w14:paraId="5788B993" w14:textId="59677D84" w:rsidR="00C43F80" w:rsidRPr="00230DF7" w:rsidRDefault="009662B9" w:rsidP="00A729B0">
            <w:pPr>
              <w:pStyle w:val="a3"/>
              <w:numPr>
                <w:ilvl w:val="1"/>
                <w:numId w:val="17"/>
              </w:numPr>
              <w:spacing w:line="360" w:lineRule="auto"/>
              <w:ind w:left="5" w:firstLine="284"/>
              <w:rPr>
                <w:bCs/>
                <w:sz w:val="28"/>
                <w:szCs w:val="28"/>
                <w:lang w:val="ru-RU"/>
              </w:rPr>
            </w:pPr>
            <w:r>
              <w:rPr>
                <w:bCs/>
                <w:sz w:val="28"/>
                <w:szCs w:val="28"/>
              </w:rPr>
              <w:t>Senior</w:t>
            </w:r>
            <w:r w:rsidRPr="00230DF7">
              <w:rPr>
                <w:bCs/>
                <w:sz w:val="28"/>
                <w:szCs w:val="28"/>
                <w:lang w:val="ru-RU"/>
              </w:rPr>
              <w:t xml:space="preserve"> </w:t>
            </w:r>
            <w:r>
              <w:rPr>
                <w:bCs/>
                <w:sz w:val="28"/>
                <w:szCs w:val="28"/>
              </w:rPr>
              <w:t>Frontend</w:t>
            </w:r>
            <w:r w:rsidR="00C43F80" w:rsidRPr="00230DF7">
              <w:rPr>
                <w:bCs/>
                <w:sz w:val="28"/>
                <w:szCs w:val="28"/>
                <w:lang w:val="ru-RU"/>
              </w:rPr>
              <w:t xml:space="preserve"> розробник (досвід роботи на посаді не менш ніж 5 років);</w:t>
            </w:r>
          </w:p>
          <w:p w14:paraId="56891505" w14:textId="3BC6AA89" w:rsidR="00C43F80" w:rsidRPr="00230DF7" w:rsidRDefault="00C43F80" w:rsidP="00A729B0">
            <w:pPr>
              <w:pStyle w:val="a3"/>
              <w:numPr>
                <w:ilvl w:val="1"/>
                <w:numId w:val="17"/>
              </w:numPr>
              <w:spacing w:line="360" w:lineRule="auto"/>
              <w:ind w:left="5" w:firstLine="284"/>
              <w:rPr>
                <w:bCs/>
                <w:sz w:val="28"/>
                <w:szCs w:val="28"/>
                <w:lang w:val="ru-RU"/>
              </w:rPr>
            </w:pPr>
            <w:r w:rsidRPr="00230DF7">
              <w:rPr>
                <w:bCs/>
                <w:sz w:val="28"/>
                <w:szCs w:val="28"/>
                <w:lang w:val="ru-RU"/>
              </w:rPr>
              <w:t>Бухгалтер (досвід роботи на посаді не менш ніж 2 роки).</w:t>
            </w:r>
          </w:p>
        </w:tc>
      </w:tr>
      <w:tr w:rsidR="00C43F80" w:rsidRPr="00D67802" w14:paraId="7FD888A8" w14:textId="77777777" w:rsidTr="009662B9">
        <w:trPr>
          <w:trHeight w:val="411"/>
        </w:trPr>
        <w:tc>
          <w:tcPr>
            <w:tcW w:w="2263" w:type="dxa"/>
            <w:vMerge/>
            <w:shd w:val="clear" w:color="auto" w:fill="FFFFFF"/>
          </w:tcPr>
          <w:p w14:paraId="48E8A2EC" w14:textId="77777777" w:rsidR="00C43F80" w:rsidRPr="00230DF7" w:rsidRDefault="00C43F80" w:rsidP="00D042CF">
            <w:pPr>
              <w:spacing w:line="360" w:lineRule="auto"/>
              <w:rPr>
                <w:b/>
                <w:bCs/>
                <w:sz w:val="28"/>
                <w:szCs w:val="28"/>
                <w:lang w:val="ru-RU"/>
              </w:rPr>
            </w:pPr>
          </w:p>
        </w:tc>
        <w:tc>
          <w:tcPr>
            <w:tcW w:w="6747" w:type="dxa"/>
            <w:shd w:val="clear" w:color="auto" w:fill="FFFFFF"/>
          </w:tcPr>
          <w:p w14:paraId="1FBF1014" w14:textId="77777777" w:rsidR="00C43F80" w:rsidRPr="00230DF7" w:rsidRDefault="00C43F80" w:rsidP="00D042CF">
            <w:pPr>
              <w:spacing w:line="360" w:lineRule="auto"/>
              <w:jc w:val="center"/>
              <w:rPr>
                <w:bCs/>
                <w:i/>
                <w:sz w:val="28"/>
                <w:szCs w:val="28"/>
                <w:lang w:val="ru-RU"/>
              </w:rPr>
            </w:pPr>
            <w:r w:rsidRPr="00230DF7">
              <w:rPr>
                <w:bCs/>
                <w:i/>
                <w:sz w:val="28"/>
                <w:szCs w:val="28"/>
                <w:lang w:val="ru-RU"/>
              </w:rPr>
              <w:t>Перелік усіх необхідних ресурсів (фінансових, матеріальних інтелектуальних та ін.)</w:t>
            </w:r>
          </w:p>
        </w:tc>
      </w:tr>
      <w:tr w:rsidR="00C43F80" w:rsidRPr="00D67802" w14:paraId="7952F819" w14:textId="77777777" w:rsidTr="009662B9">
        <w:trPr>
          <w:trHeight w:val="1995"/>
        </w:trPr>
        <w:tc>
          <w:tcPr>
            <w:tcW w:w="2263" w:type="dxa"/>
            <w:shd w:val="clear" w:color="auto" w:fill="FFFFFF"/>
          </w:tcPr>
          <w:p w14:paraId="30FF9A7B" w14:textId="77777777" w:rsidR="00C43F80" w:rsidRPr="00D042CF" w:rsidRDefault="00C43F80" w:rsidP="00D042CF">
            <w:pPr>
              <w:spacing w:line="360" w:lineRule="auto"/>
              <w:rPr>
                <w:b/>
                <w:bCs/>
                <w:sz w:val="28"/>
                <w:szCs w:val="28"/>
              </w:rPr>
            </w:pPr>
            <w:r w:rsidRPr="00D042CF">
              <w:rPr>
                <w:b/>
                <w:bCs/>
                <w:sz w:val="28"/>
                <w:szCs w:val="28"/>
              </w:rPr>
              <w:t xml:space="preserve">6. Опис проблеми, яку вирішує проект </w:t>
            </w:r>
          </w:p>
          <w:p w14:paraId="58D6277D" w14:textId="77777777" w:rsidR="00C43F80" w:rsidRPr="00D042CF" w:rsidRDefault="00C43F80" w:rsidP="00D042CF">
            <w:pPr>
              <w:spacing w:line="360" w:lineRule="auto"/>
              <w:rPr>
                <w:bCs/>
                <w:i/>
                <w:sz w:val="28"/>
                <w:szCs w:val="28"/>
              </w:rPr>
            </w:pPr>
          </w:p>
          <w:p w14:paraId="2AB5D934" w14:textId="77777777" w:rsidR="00C43F80" w:rsidRPr="00D042CF" w:rsidRDefault="00C43F80" w:rsidP="00D042CF">
            <w:pPr>
              <w:spacing w:line="360" w:lineRule="auto"/>
              <w:rPr>
                <w:bCs/>
                <w:i/>
                <w:sz w:val="28"/>
                <w:szCs w:val="28"/>
              </w:rPr>
            </w:pPr>
          </w:p>
          <w:p w14:paraId="1D5A5DDC" w14:textId="77777777" w:rsidR="00C43F80" w:rsidRPr="00D042CF" w:rsidRDefault="00C43F80" w:rsidP="00D042CF">
            <w:pPr>
              <w:spacing w:line="360" w:lineRule="auto"/>
              <w:rPr>
                <w:bCs/>
                <w:i/>
                <w:sz w:val="28"/>
                <w:szCs w:val="28"/>
              </w:rPr>
            </w:pPr>
          </w:p>
          <w:p w14:paraId="2ECF7CB7" w14:textId="77777777" w:rsidR="00C43F80" w:rsidRPr="00D042CF" w:rsidRDefault="00C43F80" w:rsidP="00D042CF">
            <w:pPr>
              <w:spacing w:line="360" w:lineRule="auto"/>
              <w:rPr>
                <w:bCs/>
                <w:i/>
                <w:sz w:val="28"/>
                <w:szCs w:val="28"/>
              </w:rPr>
            </w:pPr>
          </w:p>
          <w:p w14:paraId="68F0505F" w14:textId="77777777" w:rsidR="00C43F80" w:rsidRPr="00D042CF" w:rsidRDefault="00C43F80" w:rsidP="00D042CF">
            <w:pPr>
              <w:spacing w:line="360" w:lineRule="auto"/>
              <w:rPr>
                <w:bCs/>
                <w:i/>
                <w:sz w:val="28"/>
                <w:szCs w:val="28"/>
              </w:rPr>
            </w:pPr>
          </w:p>
        </w:tc>
        <w:tc>
          <w:tcPr>
            <w:tcW w:w="6747" w:type="dxa"/>
            <w:shd w:val="clear" w:color="auto" w:fill="FFFFFF"/>
            <w:vAlign w:val="center"/>
          </w:tcPr>
          <w:p w14:paraId="664828D2" w14:textId="77777777" w:rsidR="00C43F80" w:rsidRPr="00230DF7" w:rsidRDefault="00C43F80" w:rsidP="00D042CF">
            <w:pPr>
              <w:spacing w:line="360" w:lineRule="auto"/>
              <w:jc w:val="both"/>
              <w:rPr>
                <w:bCs/>
                <w:sz w:val="28"/>
                <w:szCs w:val="28"/>
                <w:lang w:val="ru-RU"/>
              </w:rPr>
            </w:pPr>
            <w:r w:rsidRPr="00D042CF">
              <w:rPr>
                <w:bCs/>
                <w:sz w:val="28"/>
                <w:szCs w:val="28"/>
              </w:rPr>
              <w:t xml:space="preserve">У сучасній Україні у сфері навчання є величезною проблемою введення навчального процесу з повним зберіганням усіх проміжних та кінцевих даних певних бізнес-процесів, що наразі реалізовано у ручному вигляді за допомогою формування спеціальних паперових документів або локальним зберіганням даних у електронному вигляді. </w:t>
            </w:r>
            <w:r w:rsidRPr="00230DF7">
              <w:rPr>
                <w:bCs/>
                <w:sz w:val="28"/>
                <w:szCs w:val="28"/>
                <w:lang w:val="ru-RU"/>
              </w:rPr>
              <w:t>Така реалізація є неповноцінною та неможливою для повного моніторингу усіх структурних підрозділів ВНЗ з ієрархічним доступом до даних системи в залежності від ролі учасника навчального процесу.</w:t>
            </w:r>
          </w:p>
        </w:tc>
      </w:tr>
    </w:tbl>
    <w:p w14:paraId="7F04C1ED" w14:textId="77777777" w:rsidR="00C43F80" w:rsidRPr="00230DF7" w:rsidRDefault="00C43F80" w:rsidP="00D042CF">
      <w:pPr>
        <w:spacing w:line="360" w:lineRule="auto"/>
        <w:rPr>
          <w:sz w:val="28"/>
          <w:szCs w:val="28"/>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2297"/>
        <w:gridCol w:w="6713"/>
      </w:tblGrid>
      <w:tr w:rsidR="00C43F80" w:rsidRPr="00D67802" w14:paraId="73D9C357" w14:textId="77777777" w:rsidTr="009662B9">
        <w:tc>
          <w:tcPr>
            <w:tcW w:w="2297" w:type="dxa"/>
            <w:shd w:val="clear" w:color="auto" w:fill="FFFFFF"/>
          </w:tcPr>
          <w:p w14:paraId="7490A232" w14:textId="77777777" w:rsidR="00C43F80" w:rsidRPr="00230DF7" w:rsidRDefault="00C43F80" w:rsidP="00D042CF">
            <w:pPr>
              <w:tabs>
                <w:tab w:val="left" w:pos="540"/>
              </w:tabs>
              <w:spacing w:line="360" w:lineRule="auto"/>
              <w:rPr>
                <w:b/>
                <w:sz w:val="28"/>
                <w:szCs w:val="28"/>
                <w:lang w:val="ru-RU"/>
              </w:rPr>
            </w:pPr>
          </w:p>
          <w:p w14:paraId="6BAB572A" w14:textId="77777777" w:rsidR="00C43F80" w:rsidRPr="00230DF7" w:rsidRDefault="00C43F80" w:rsidP="00D042CF">
            <w:pPr>
              <w:tabs>
                <w:tab w:val="left" w:pos="540"/>
              </w:tabs>
              <w:spacing w:line="360" w:lineRule="auto"/>
              <w:rPr>
                <w:b/>
                <w:sz w:val="28"/>
                <w:szCs w:val="28"/>
                <w:lang w:val="ru-RU"/>
              </w:rPr>
            </w:pPr>
          </w:p>
          <w:p w14:paraId="273BE1F7" w14:textId="77777777" w:rsidR="00C43F80" w:rsidRPr="00D042CF" w:rsidRDefault="00C43F80" w:rsidP="00D042CF">
            <w:pPr>
              <w:tabs>
                <w:tab w:val="left" w:pos="540"/>
              </w:tabs>
              <w:spacing w:line="360" w:lineRule="auto"/>
              <w:rPr>
                <w:b/>
                <w:sz w:val="28"/>
                <w:szCs w:val="28"/>
              </w:rPr>
            </w:pPr>
            <w:r w:rsidRPr="00D042CF">
              <w:rPr>
                <w:b/>
                <w:sz w:val="28"/>
                <w:szCs w:val="28"/>
                <w:lang w:val="ru-RU"/>
              </w:rPr>
              <w:t>7</w:t>
            </w:r>
            <w:r w:rsidRPr="00D042CF">
              <w:rPr>
                <w:b/>
                <w:sz w:val="28"/>
                <w:szCs w:val="28"/>
              </w:rPr>
              <w:t>. Головні цілі та завдання проекту</w:t>
            </w:r>
          </w:p>
          <w:p w14:paraId="3F589660" w14:textId="77777777" w:rsidR="00C43F80" w:rsidRPr="00D042CF" w:rsidRDefault="00C43F80" w:rsidP="00D042CF">
            <w:pPr>
              <w:tabs>
                <w:tab w:val="left" w:pos="540"/>
              </w:tabs>
              <w:spacing w:line="360" w:lineRule="auto"/>
              <w:rPr>
                <w:b/>
                <w:sz w:val="28"/>
                <w:szCs w:val="28"/>
              </w:rPr>
            </w:pPr>
          </w:p>
        </w:tc>
        <w:tc>
          <w:tcPr>
            <w:tcW w:w="6713" w:type="dxa"/>
            <w:shd w:val="clear" w:color="auto" w:fill="FFFFFF"/>
            <w:vAlign w:val="center"/>
          </w:tcPr>
          <w:p w14:paraId="448DABF4" w14:textId="77777777" w:rsidR="00C43F80" w:rsidRPr="00230DF7" w:rsidRDefault="00C43F80" w:rsidP="00D042CF">
            <w:pPr>
              <w:spacing w:line="360" w:lineRule="auto"/>
              <w:jc w:val="both"/>
              <w:rPr>
                <w:bCs/>
                <w:sz w:val="28"/>
                <w:szCs w:val="28"/>
                <w:lang w:val="ru-RU"/>
              </w:rPr>
            </w:pPr>
            <w:r w:rsidRPr="00230DF7">
              <w:rPr>
                <w:bCs/>
                <w:i/>
                <w:sz w:val="28"/>
                <w:szCs w:val="28"/>
                <w:lang w:val="ru-RU"/>
              </w:rPr>
              <w:t>Ціль</w:t>
            </w:r>
            <w:r w:rsidRPr="00230DF7">
              <w:rPr>
                <w:bCs/>
                <w:sz w:val="28"/>
                <w:szCs w:val="28"/>
                <w:lang w:val="ru-RU"/>
              </w:rPr>
              <w:t>:</w:t>
            </w:r>
          </w:p>
          <w:p w14:paraId="0A0A89A2" w14:textId="77777777" w:rsidR="00C43F80" w:rsidRPr="00230DF7" w:rsidRDefault="00C43F80" w:rsidP="00D042CF">
            <w:pPr>
              <w:spacing w:line="360" w:lineRule="auto"/>
              <w:jc w:val="both"/>
              <w:rPr>
                <w:bCs/>
                <w:sz w:val="28"/>
                <w:szCs w:val="28"/>
                <w:lang w:val="ru-RU"/>
              </w:rPr>
            </w:pPr>
            <w:r w:rsidRPr="00230DF7">
              <w:rPr>
                <w:bCs/>
                <w:sz w:val="28"/>
                <w:szCs w:val="28"/>
                <w:lang w:val="ru-RU"/>
              </w:rPr>
              <w:t>Розробка програмного рішення з розподіленим доступом до системи, що дозволить автоматизувати зберігання та доступ до даних окремих навчальних підрозділів ВНЗ.</w:t>
            </w:r>
          </w:p>
          <w:p w14:paraId="514EC519" w14:textId="77777777" w:rsidR="00C43F80" w:rsidRPr="00D042CF" w:rsidRDefault="00C43F80" w:rsidP="00D042CF">
            <w:pPr>
              <w:spacing w:line="360" w:lineRule="auto"/>
              <w:jc w:val="both"/>
              <w:rPr>
                <w:bCs/>
                <w:sz w:val="28"/>
                <w:szCs w:val="28"/>
              </w:rPr>
            </w:pPr>
            <w:r w:rsidRPr="00D042CF">
              <w:rPr>
                <w:bCs/>
                <w:sz w:val="28"/>
                <w:szCs w:val="28"/>
              </w:rPr>
              <w:t>Завдання:</w:t>
            </w:r>
          </w:p>
          <w:p w14:paraId="55EC213A" w14:textId="77777777" w:rsidR="00C43F80" w:rsidRPr="00230DF7" w:rsidRDefault="00C43F80" w:rsidP="00A729B0">
            <w:pPr>
              <w:pStyle w:val="a3"/>
              <w:numPr>
                <w:ilvl w:val="0"/>
                <w:numId w:val="14"/>
              </w:numPr>
              <w:spacing w:line="360" w:lineRule="auto"/>
              <w:ind w:left="0" w:firstLine="360"/>
              <w:jc w:val="both"/>
              <w:rPr>
                <w:bCs/>
                <w:sz w:val="28"/>
                <w:szCs w:val="28"/>
                <w:lang w:val="ru-RU"/>
              </w:rPr>
            </w:pPr>
            <w:r w:rsidRPr="00230DF7">
              <w:rPr>
                <w:bCs/>
                <w:sz w:val="28"/>
                <w:szCs w:val="28"/>
                <w:lang w:val="ru-RU"/>
              </w:rPr>
              <w:t>Створити гнучку систему для подальшого розширення функціоналу для реалізації архітектури функціонування ВНЗ.</w:t>
            </w:r>
          </w:p>
          <w:p w14:paraId="5EC3A368" w14:textId="77777777" w:rsidR="00C43F80" w:rsidRPr="00230DF7" w:rsidRDefault="00C43F80" w:rsidP="00A729B0">
            <w:pPr>
              <w:pStyle w:val="a3"/>
              <w:numPr>
                <w:ilvl w:val="0"/>
                <w:numId w:val="14"/>
              </w:numPr>
              <w:spacing w:line="360" w:lineRule="auto"/>
              <w:ind w:left="0" w:firstLine="360"/>
              <w:jc w:val="both"/>
              <w:rPr>
                <w:bCs/>
                <w:sz w:val="28"/>
                <w:szCs w:val="28"/>
                <w:lang w:val="ru-RU"/>
              </w:rPr>
            </w:pPr>
            <w:r w:rsidRPr="00230DF7">
              <w:rPr>
                <w:bCs/>
                <w:sz w:val="28"/>
                <w:szCs w:val="28"/>
                <w:lang w:val="ru-RU"/>
              </w:rPr>
              <w:t>Реалізувати розподіленим доступ до системи в залежності від ролі користувача.</w:t>
            </w:r>
          </w:p>
          <w:p w14:paraId="1260B7DB" w14:textId="77777777" w:rsidR="00C43F80" w:rsidRPr="00230DF7" w:rsidRDefault="00C43F80" w:rsidP="00A729B0">
            <w:pPr>
              <w:pStyle w:val="a3"/>
              <w:numPr>
                <w:ilvl w:val="0"/>
                <w:numId w:val="14"/>
              </w:numPr>
              <w:spacing w:line="360" w:lineRule="auto"/>
              <w:ind w:left="0" w:firstLine="360"/>
              <w:jc w:val="both"/>
              <w:rPr>
                <w:bCs/>
                <w:sz w:val="28"/>
                <w:szCs w:val="28"/>
                <w:lang w:val="ru-RU"/>
              </w:rPr>
            </w:pPr>
            <w:r w:rsidRPr="00230DF7">
              <w:rPr>
                <w:bCs/>
                <w:sz w:val="28"/>
                <w:szCs w:val="28"/>
                <w:lang w:val="ru-RU"/>
              </w:rPr>
              <w:t xml:space="preserve">Створення та перегляд даних у зручному та прийнятному вигляді для користувача. </w:t>
            </w:r>
          </w:p>
          <w:p w14:paraId="237A15B1" w14:textId="77777777" w:rsidR="00C43F80" w:rsidRPr="00D042CF" w:rsidRDefault="00C43F80" w:rsidP="00A729B0">
            <w:pPr>
              <w:pStyle w:val="a3"/>
              <w:numPr>
                <w:ilvl w:val="0"/>
                <w:numId w:val="14"/>
              </w:numPr>
              <w:spacing w:line="360" w:lineRule="auto"/>
              <w:ind w:left="0" w:firstLine="360"/>
              <w:jc w:val="both"/>
              <w:rPr>
                <w:bCs/>
                <w:sz w:val="28"/>
                <w:szCs w:val="28"/>
              </w:rPr>
            </w:pPr>
            <w:r w:rsidRPr="00D042CF">
              <w:rPr>
                <w:bCs/>
                <w:sz w:val="28"/>
                <w:szCs w:val="28"/>
              </w:rPr>
              <w:t>Захищене зберігання усіх даних.</w:t>
            </w:r>
          </w:p>
          <w:p w14:paraId="1D9EE592" w14:textId="77777777" w:rsidR="00C43F80" w:rsidRPr="00230DF7" w:rsidRDefault="00C43F80" w:rsidP="00A729B0">
            <w:pPr>
              <w:pStyle w:val="a3"/>
              <w:numPr>
                <w:ilvl w:val="0"/>
                <w:numId w:val="14"/>
              </w:numPr>
              <w:spacing w:line="360" w:lineRule="auto"/>
              <w:ind w:left="0" w:firstLine="360"/>
              <w:jc w:val="both"/>
              <w:rPr>
                <w:bCs/>
                <w:sz w:val="28"/>
                <w:szCs w:val="28"/>
                <w:lang w:val="ru-RU"/>
              </w:rPr>
            </w:pPr>
            <w:r w:rsidRPr="00230DF7">
              <w:rPr>
                <w:bCs/>
                <w:sz w:val="28"/>
                <w:szCs w:val="28"/>
                <w:lang w:val="ru-RU"/>
              </w:rPr>
              <w:t>Можливість формування звітів для певних даних у вигляді документів, які замінять поточну реалізацію поставленої проблеми.</w:t>
            </w:r>
          </w:p>
        </w:tc>
      </w:tr>
    </w:tbl>
    <w:p w14:paraId="0427CE61" w14:textId="77777777" w:rsidR="00C43F80" w:rsidRPr="00230DF7" w:rsidRDefault="00C43F80" w:rsidP="00D042CF">
      <w:pPr>
        <w:tabs>
          <w:tab w:val="left" w:pos="540"/>
        </w:tabs>
        <w:spacing w:line="360" w:lineRule="auto"/>
        <w:rPr>
          <w:sz w:val="28"/>
          <w:szCs w:val="28"/>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9236"/>
      </w:tblGrid>
      <w:tr w:rsidR="00C43F80" w:rsidRPr="00D042CF" w14:paraId="5424AFA7" w14:textId="77777777" w:rsidTr="00C43F80">
        <w:tc>
          <w:tcPr>
            <w:tcW w:w="9571" w:type="dxa"/>
            <w:shd w:val="clear" w:color="auto" w:fill="FFFFFF"/>
          </w:tcPr>
          <w:p w14:paraId="57E7012B" w14:textId="2EBFEE04" w:rsidR="00C43F80" w:rsidRPr="009662B9" w:rsidRDefault="00C43F80" w:rsidP="00D042CF">
            <w:pPr>
              <w:spacing w:line="360" w:lineRule="auto"/>
              <w:rPr>
                <w:b/>
                <w:bCs/>
                <w:sz w:val="28"/>
                <w:szCs w:val="28"/>
              </w:rPr>
            </w:pPr>
            <w:r w:rsidRPr="00D042CF">
              <w:rPr>
                <w:b/>
                <w:bCs/>
                <w:sz w:val="28"/>
                <w:szCs w:val="28"/>
                <w:lang w:val="ru-RU"/>
              </w:rPr>
              <w:t>8</w:t>
            </w:r>
            <w:r w:rsidRPr="00D042CF">
              <w:rPr>
                <w:b/>
                <w:bCs/>
                <w:sz w:val="28"/>
                <w:szCs w:val="28"/>
              </w:rPr>
              <w:t>. Очікувані результати</w:t>
            </w:r>
          </w:p>
        </w:tc>
      </w:tr>
      <w:tr w:rsidR="00C43F80" w:rsidRPr="00D67802" w14:paraId="3C60C95F" w14:textId="77777777" w:rsidTr="00C43F80">
        <w:trPr>
          <w:trHeight w:val="562"/>
        </w:trPr>
        <w:tc>
          <w:tcPr>
            <w:tcW w:w="9571" w:type="dxa"/>
            <w:shd w:val="clear" w:color="auto" w:fill="FFFFFF"/>
            <w:vAlign w:val="center"/>
          </w:tcPr>
          <w:p w14:paraId="1E737C20" w14:textId="3E9FDD33" w:rsidR="00C43F80" w:rsidRPr="00D042CF" w:rsidRDefault="00C43F80" w:rsidP="00D042CF">
            <w:pPr>
              <w:spacing w:line="360" w:lineRule="auto"/>
              <w:jc w:val="both"/>
              <w:rPr>
                <w:bCs/>
                <w:sz w:val="28"/>
                <w:szCs w:val="28"/>
              </w:rPr>
            </w:pPr>
            <w:r w:rsidRPr="00D042CF">
              <w:rPr>
                <w:bCs/>
                <w:sz w:val="28"/>
                <w:szCs w:val="28"/>
              </w:rPr>
              <w:t xml:space="preserve">Результатом реалізації проекту є зручна та </w:t>
            </w:r>
            <w:r w:rsidR="009662B9">
              <w:rPr>
                <w:bCs/>
                <w:sz w:val="28"/>
                <w:szCs w:val="28"/>
              </w:rPr>
              <w:t>масштабована архітектура системи</w:t>
            </w:r>
            <w:r w:rsidRPr="00D042CF">
              <w:rPr>
                <w:bCs/>
                <w:sz w:val="28"/>
                <w:szCs w:val="28"/>
              </w:rPr>
              <w:t xml:space="preserve"> для українських ВНЗ, що дозволяє керувати структурою окремих підрозділів певних навчальних процесів, вносити зміни в залежності від ієрархічно вищих змін за певний структурний підрозділ; моніторинг та розподілений доступ до усіх потрібних даних в залежності від ролі для швидкого та зручного користування системою; формування різних видів звітів у вигляді документів за певними стандартами. </w:t>
            </w:r>
          </w:p>
          <w:p w14:paraId="4F6DA506" w14:textId="77777777" w:rsidR="00C43F80" w:rsidRPr="00230DF7" w:rsidRDefault="00C43F80" w:rsidP="00D042CF">
            <w:pPr>
              <w:spacing w:line="360" w:lineRule="auto"/>
              <w:jc w:val="both"/>
              <w:rPr>
                <w:bCs/>
                <w:sz w:val="28"/>
                <w:szCs w:val="28"/>
                <w:lang w:val="ru-RU"/>
              </w:rPr>
            </w:pPr>
            <w:r w:rsidRPr="00230DF7">
              <w:rPr>
                <w:bCs/>
                <w:sz w:val="28"/>
                <w:szCs w:val="28"/>
                <w:lang w:val="ru-RU"/>
              </w:rPr>
              <w:t xml:space="preserve">У перспективі планується створення структури звітів кожним </w:t>
            </w:r>
            <w:r w:rsidRPr="00230DF7">
              <w:rPr>
                <w:bCs/>
                <w:sz w:val="28"/>
                <w:szCs w:val="28"/>
                <w:lang w:val="ru-RU"/>
              </w:rPr>
              <w:lastRenderedPageBreak/>
              <w:t>користувачем окремо в залежності від певних ієрархічних даних та потреб користувача; інтеграція системи з іншими сервісами для покращення роботи навчальних процесів.</w:t>
            </w:r>
          </w:p>
        </w:tc>
      </w:tr>
    </w:tbl>
    <w:p w14:paraId="681A1475" w14:textId="77777777" w:rsidR="00C43F80" w:rsidRDefault="00C43F80" w:rsidP="00D042CF">
      <w:pPr>
        <w:tabs>
          <w:tab w:val="left" w:pos="540"/>
        </w:tabs>
        <w:spacing w:line="360" w:lineRule="auto"/>
        <w:rPr>
          <w:sz w:val="28"/>
          <w:szCs w:val="28"/>
          <w:lang w:val="ru-RU"/>
        </w:rPr>
      </w:pPr>
    </w:p>
    <w:p w14:paraId="267643C5" w14:textId="18C990D5" w:rsidR="00CC6B17" w:rsidRPr="00D042CF" w:rsidRDefault="00CC6B17" w:rsidP="00862266">
      <w:pPr>
        <w:pStyle w:val="2"/>
        <w:rPr>
          <w:rFonts w:eastAsia="Times New Roman"/>
          <w:highlight w:val="white"/>
        </w:rPr>
      </w:pPr>
      <w:bookmarkStart w:id="45" w:name="_Toc58349114"/>
      <w:r>
        <w:rPr>
          <w:rFonts w:eastAsia="Times New Roman"/>
          <w:highlight w:val="white"/>
        </w:rPr>
        <w:t>Команда стартапу</w:t>
      </w:r>
      <w:bookmarkEnd w:id="45"/>
    </w:p>
    <w:p w14:paraId="0EA4F861" w14:textId="39201524" w:rsidR="00C43F80" w:rsidRPr="00CC6B17" w:rsidRDefault="00C43F80" w:rsidP="00D042CF">
      <w:pPr>
        <w:pStyle w:val="Text"/>
        <w:spacing w:line="360" w:lineRule="auto"/>
        <w:rPr>
          <w:i/>
          <w:szCs w:val="28"/>
        </w:rPr>
      </w:pPr>
      <w:r w:rsidRPr="00CC6B17">
        <w:rPr>
          <w:i/>
          <w:szCs w:val="28"/>
        </w:rPr>
        <w:t>Спеціалісти проекту</w:t>
      </w:r>
    </w:p>
    <w:p w14:paraId="69D957C9" w14:textId="36B632FB" w:rsidR="00C43F80" w:rsidRDefault="00C43F80" w:rsidP="00D042CF">
      <w:pPr>
        <w:pStyle w:val="Text"/>
        <w:spacing w:line="360" w:lineRule="auto"/>
        <w:rPr>
          <w:szCs w:val="28"/>
        </w:rPr>
      </w:pPr>
      <w:r w:rsidRPr="00D042CF">
        <w:rPr>
          <w:szCs w:val="28"/>
        </w:rPr>
        <w:t>Виконаємо розподіл ролей між усіма членами команди</w:t>
      </w:r>
      <w:r w:rsidR="005C189D">
        <w:rPr>
          <w:szCs w:val="28"/>
        </w:rPr>
        <w:t>, що зображено у таблиці 4.2</w:t>
      </w:r>
      <w:r w:rsidRPr="00D042CF">
        <w:rPr>
          <w:szCs w:val="28"/>
        </w:rPr>
        <w:t>.</w:t>
      </w:r>
    </w:p>
    <w:p w14:paraId="625BBE60" w14:textId="74A345B5" w:rsidR="005C189D" w:rsidRPr="00D042CF" w:rsidRDefault="005C189D" w:rsidP="005C189D">
      <w:pPr>
        <w:pStyle w:val="Text"/>
        <w:spacing w:line="360" w:lineRule="auto"/>
        <w:jc w:val="right"/>
        <w:rPr>
          <w:szCs w:val="28"/>
        </w:rPr>
      </w:pPr>
      <w:r>
        <w:rPr>
          <w:szCs w:val="28"/>
        </w:rPr>
        <w:t>Таблиця 4.2. Ролі команди стартапу</w:t>
      </w:r>
    </w:p>
    <w:tbl>
      <w:tblPr>
        <w:tblStyle w:val="ab"/>
        <w:tblW w:w="0" w:type="auto"/>
        <w:tblLook w:val="04A0" w:firstRow="1" w:lastRow="0" w:firstColumn="1" w:lastColumn="0" w:noHBand="0" w:noVBand="1"/>
      </w:tblPr>
      <w:tblGrid>
        <w:gridCol w:w="557"/>
        <w:gridCol w:w="4343"/>
        <w:gridCol w:w="4336"/>
      </w:tblGrid>
      <w:tr w:rsidR="00C43F80" w:rsidRPr="00D042CF" w14:paraId="25FA973B" w14:textId="77777777" w:rsidTr="00C43F80">
        <w:tc>
          <w:tcPr>
            <w:tcW w:w="562" w:type="dxa"/>
            <w:vAlign w:val="center"/>
          </w:tcPr>
          <w:p w14:paraId="52099CD9" w14:textId="77777777" w:rsidR="00C43F80" w:rsidRPr="00D042CF" w:rsidRDefault="00C43F80" w:rsidP="00D042CF">
            <w:pPr>
              <w:pStyle w:val="Text"/>
              <w:spacing w:line="360" w:lineRule="auto"/>
              <w:jc w:val="center"/>
              <w:rPr>
                <w:szCs w:val="28"/>
              </w:rPr>
            </w:pPr>
            <w:r w:rsidRPr="00D042CF">
              <w:rPr>
                <w:szCs w:val="28"/>
              </w:rPr>
              <w:t>№</w:t>
            </w:r>
          </w:p>
        </w:tc>
        <w:tc>
          <w:tcPr>
            <w:tcW w:w="4532" w:type="dxa"/>
            <w:vAlign w:val="center"/>
          </w:tcPr>
          <w:p w14:paraId="55D32113" w14:textId="77777777" w:rsidR="00C43F80" w:rsidRPr="00D042CF" w:rsidRDefault="00C43F80" w:rsidP="00D042CF">
            <w:pPr>
              <w:pStyle w:val="Text"/>
              <w:spacing w:line="360" w:lineRule="auto"/>
              <w:jc w:val="center"/>
              <w:rPr>
                <w:szCs w:val="28"/>
              </w:rPr>
            </w:pPr>
            <w:r w:rsidRPr="00D042CF">
              <w:rPr>
                <w:szCs w:val="28"/>
              </w:rPr>
              <w:t>Спеціальність</w:t>
            </w:r>
          </w:p>
        </w:tc>
        <w:tc>
          <w:tcPr>
            <w:tcW w:w="4533" w:type="dxa"/>
            <w:vAlign w:val="center"/>
          </w:tcPr>
          <w:p w14:paraId="1FA8B37D" w14:textId="77777777" w:rsidR="00C43F80" w:rsidRPr="00D042CF" w:rsidRDefault="00C43F80" w:rsidP="00D042CF">
            <w:pPr>
              <w:pStyle w:val="Text"/>
              <w:spacing w:line="360" w:lineRule="auto"/>
              <w:jc w:val="center"/>
              <w:rPr>
                <w:szCs w:val="28"/>
              </w:rPr>
            </w:pPr>
            <w:r w:rsidRPr="00D042CF">
              <w:rPr>
                <w:szCs w:val="28"/>
              </w:rPr>
              <w:t>Роль</w:t>
            </w:r>
          </w:p>
        </w:tc>
      </w:tr>
      <w:tr w:rsidR="00C43F80" w:rsidRPr="00D042CF" w14:paraId="62B34139" w14:textId="77777777" w:rsidTr="00C43F80">
        <w:tc>
          <w:tcPr>
            <w:tcW w:w="562" w:type="dxa"/>
            <w:vAlign w:val="center"/>
          </w:tcPr>
          <w:p w14:paraId="19887D97" w14:textId="77777777" w:rsidR="00C43F80" w:rsidRPr="00D042CF" w:rsidRDefault="00C43F80" w:rsidP="00D042CF">
            <w:pPr>
              <w:pStyle w:val="Text"/>
              <w:spacing w:line="360" w:lineRule="auto"/>
              <w:jc w:val="center"/>
              <w:rPr>
                <w:szCs w:val="28"/>
              </w:rPr>
            </w:pPr>
            <w:r w:rsidRPr="00D042CF">
              <w:rPr>
                <w:szCs w:val="28"/>
              </w:rPr>
              <w:t>1</w:t>
            </w:r>
          </w:p>
        </w:tc>
        <w:tc>
          <w:tcPr>
            <w:tcW w:w="4532" w:type="dxa"/>
            <w:vAlign w:val="center"/>
          </w:tcPr>
          <w:p w14:paraId="2446C474" w14:textId="77777777" w:rsidR="00C43F80" w:rsidRPr="00D042CF" w:rsidRDefault="00C43F80" w:rsidP="00D042CF">
            <w:pPr>
              <w:pStyle w:val="Text"/>
              <w:spacing w:line="360" w:lineRule="auto"/>
              <w:jc w:val="center"/>
              <w:rPr>
                <w:szCs w:val="28"/>
                <w:lang w:val="en-US"/>
              </w:rPr>
            </w:pPr>
            <w:r w:rsidRPr="00D042CF">
              <w:rPr>
                <w:szCs w:val="28"/>
                <w:lang w:val="en-US"/>
              </w:rPr>
              <w:t>Project Lead</w:t>
            </w:r>
          </w:p>
        </w:tc>
        <w:tc>
          <w:tcPr>
            <w:tcW w:w="4533" w:type="dxa"/>
            <w:vAlign w:val="center"/>
          </w:tcPr>
          <w:p w14:paraId="49EB4B44" w14:textId="77777777" w:rsidR="00C43F80" w:rsidRPr="00D042CF" w:rsidRDefault="00C43F80" w:rsidP="00D042CF">
            <w:pPr>
              <w:pStyle w:val="Text"/>
              <w:spacing w:line="360" w:lineRule="auto"/>
              <w:jc w:val="center"/>
              <w:rPr>
                <w:szCs w:val="28"/>
              </w:rPr>
            </w:pPr>
            <w:r w:rsidRPr="00D042CF">
              <w:rPr>
                <w:szCs w:val="28"/>
              </w:rPr>
              <w:t>Експерт з технологій, Координатор</w:t>
            </w:r>
          </w:p>
        </w:tc>
      </w:tr>
      <w:tr w:rsidR="00C43F80" w:rsidRPr="00D042CF" w14:paraId="766CE44B" w14:textId="77777777" w:rsidTr="00C43F80">
        <w:tc>
          <w:tcPr>
            <w:tcW w:w="562" w:type="dxa"/>
            <w:vAlign w:val="center"/>
          </w:tcPr>
          <w:p w14:paraId="11DA1987" w14:textId="77777777" w:rsidR="00C43F80" w:rsidRPr="00D042CF" w:rsidRDefault="00C43F80" w:rsidP="00D042CF">
            <w:pPr>
              <w:pStyle w:val="Text"/>
              <w:spacing w:line="360" w:lineRule="auto"/>
              <w:jc w:val="center"/>
              <w:rPr>
                <w:szCs w:val="28"/>
              </w:rPr>
            </w:pPr>
            <w:r w:rsidRPr="00D042CF">
              <w:rPr>
                <w:szCs w:val="28"/>
              </w:rPr>
              <w:t>3</w:t>
            </w:r>
          </w:p>
        </w:tc>
        <w:tc>
          <w:tcPr>
            <w:tcW w:w="4532" w:type="dxa"/>
            <w:vAlign w:val="center"/>
          </w:tcPr>
          <w:p w14:paraId="77120025" w14:textId="77777777" w:rsidR="00C43F80" w:rsidRPr="00D042CF" w:rsidRDefault="00C43F80" w:rsidP="00D042CF">
            <w:pPr>
              <w:pStyle w:val="Text"/>
              <w:spacing w:line="360" w:lineRule="auto"/>
              <w:jc w:val="center"/>
              <w:rPr>
                <w:szCs w:val="28"/>
              </w:rPr>
            </w:pPr>
            <w:r w:rsidRPr="00D042CF">
              <w:rPr>
                <w:szCs w:val="28"/>
              </w:rPr>
              <w:t>Developer</w:t>
            </w:r>
          </w:p>
        </w:tc>
        <w:tc>
          <w:tcPr>
            <w:tcW w:w="4533" w:type="dxa"/>
            <w:vAlign w:val="center"/>
          </w:tcPr>
          <w:p w14:paraId="089C7CD0" w14:textId="77777777" w:rsidR="00C43F80" w:rsidRPr="00D042CF" w:rsidRDefault="00C43F80" w:rsidP="00D042CF">
            <w:pPr>
              <w:pStyle w:val="Text"/>
              <w:spacing w:line="360" w:lineRule="auto"/>
              <w:jc w:val="center"/>
              <w:rPr>
                <w:szCs w:val="28"/>
              </w:rPr>
            </w:pPr>
            <w:r w:rsidRPr="00D042CF">
              <w:rPr>
                <w:szCs w:val="28"/>
              </w:rPr>
              <w:t>Реалізатор</w:t>
            </w:r>
          </w:p>
        </w:tc>
      </w:tr>
      <w:tr w:rsidR="00C43F80" w:rsidRPr="00D042CF" w14:paraId="238580A8" w14:textId="77777777" w:rsidTr="00C43F80">
        <w:tc>
          <w:tcPr>
            <w:tcW w:w="562" w:type="dxa"/>
            <w:vAlign w:val="center"/>
          </w:tcPr>
          <w:p w14:paraId="4A7EFBF2" w14:textId="77777777" w:rsidR="00C43F80" w:rsidRPr="00D042CF" w:rsidRDefault="00C43F80" w:rsidP="00D042CF">
            <w:pPr>
              <w:pStyle w:val="Text"/>
              <w:spacing w:line="360" w:lineRule="auto"/>
              <w:jc w:val="center"/>
              <w:rPr>
                <w:szCs w:val="28"/>
              </w:rPr>
            </w:pPr>
            <w:r w:rsidRPr="00D042CF">
              <w:rPr>
                <w:szCs w:val="28"/>
              </w:rPr>
              <w:t>4</w:t>
            </w:r>
          </w:p>
        </w:tc>
        <w:tc>
          <w:tcPr>
            <w:tcW w:w="4532" w:type="dxa"/>
            <w:vAlign w:val="center"/>
          </w:tcPr>
          <w:p w14:paraId="04943F92" w14:textId="77777777" w:rsidR="00C43F80" w:rsidRPr="00D042CF" w:rsidRDefault="00C43F80" w:rsidP="00D042CF">
            <w:pPr>
              <w:pStyle w:val="Text"/>
              <w:spacing w:line="360" w:lineRule="auto"/>
              <w:jc w:val="center"/>
              <w:rPr>
                <w:szCs w:val="28"/>
              </w:rPr>
            </w:pPr>
            <w:r w:rsidRPr="00D042CF">
              <w:rPr>
                <w:szCs w:val="28"/>
              </w:rPr>
              <w:t>CTO</w:t>
            </w:r>
          </w:p>
        </w:tc>
        <w:tc>
          <w:tcPr>
            <w:tcW w:w="4533" w:type="dxa"/>
            <w:vAlign w:val="center"/>
          </w:tcPr>
          <w:p w14:paraId="4657708C" w14:textId="77777777" w:rsidR="00C43F80" w:rsidRPr="00D042CF" w:rsidRDefault="00C43F80" w:rsidP="00D042CF">
            <w:pPr>
              <w:pStyle w:val="Text"/>
              <w:spacing w:line="360" w:lineRule="auto"/>
              <w:jc w:val="center"/>
              <w:rPr>
                <w:szCs w:val="28"/>
              </w:rPr>
            </w:pPr>
            <w:r w:rsidRPr="00D042CF">
              <w:rPr>
                <w:szCs w:val="28"/>
              </w:rPr>
              <w:t>Експерт з технологій , Дослідник</w:t>
            </w:r>
          </w:p>
        </w:tc>
      </w:tr>
      <w:tr w:rsidR="00C43F80" w:rsidRPr="00D042CF" w14:paraId="2AAC3BE9" w14:textId="77777777" w:rsidTr="00C43F80">
        <w:tc>
          <w:tcPr>
            <w:tcW w:w="562" w:type="dxa"/>
            <w:vAlign w:val="center"/>
          </w:tcPr>
          <w:p w14:paraId="53A55FAF" w14:textId="77777777" w:rsidR="00C43F80" w:rsidRPr="00D042CF" w:rsidRDefault="00C43F80" w:rsidP="00D042CF">
            <w:pPr>
              <w:pStyle w:val="Text"/>
              <w:spacing w:line="360" w:lineRule="auto"/>
              <w:jc w:val="center"/>
              <w:rPr>
                <w:szCs w:val="28"/>
              </w:rPr>
            </w:pPr>
            <w:r w:rsidRPr="00D042CF">
              <w:rPr>
                <w:szCs w:val="28"/>
              </w:rPr>
              <w:t>5</w:t>
            </w:r>
          </w:p>
        </w:tc>
        <w:tc>
          <w:tcPr>
            <w:tcW w:w="4532" w:type="dxa"/>
            <w:vAlign w:val="center"/>
          </w:tcPr>
          <w:p w14:paraId="0A548E53" w14:textId="77777777" w:rsidR="00C43F80" w:rsidRPr="00D042CF" w:rsidRDefault="00C43F80" w:rsidP="00D042CF">
            <w:pPr>
              <w:pStyle w:val="Text"/>
              <w:spacing w:line="360" w:lineRule="auto"/>
              <w:jc w:val="center"/>
              <w:rPr>
                <w:szCs w:val="28"/>
                <w:lang w:val="en-US"/>
              </w:rPr>
            </w:pPr>
            <w:r w:rsidRPr="00D042CF">
              <w:rPr>
                <w:szCs w:val="28"/>
              </w:rPr>
              <w:t>Партнер</w:t>
            </w:r>
          </w:p>
        </w:tc>
        <w:tc>
          <w:tcPr>
            <w:tcW w:w="4533" w:type="dxa"/>
            <w:vAlign w:val="center"/>
          </w:tcPr>
          <w:p w14:paraId="68E4C025" w14:textId="77777777" w:rsidR="00C43F80" w:rsidRPr="00D042CF" w:rsidRDefault="00C43F80" w:rsidP="00D042CF">
            <w:pPr>
              <w:pStyle w:val="Text"/>
              <w:spacing w:line="360" w:lineRule="auto"/>
              <w:jc w:val="center"/>
              <w:rPr>
                <w:szCs w:val="28"/>
              </w:rPr>
            </w:pPr>
            <w:r w:rsidRPr="00D042CF">
              <w:rPr>
                <w:szCs w:val="28"/>
              </w:rPr>
              <w:t>Генератор ідей</w:t>
            </w:r>
          </w:p>
        </w:tc>
      </w:tr>
    </w:tbl>
    <w:p w14:paraId="2C8325C6" w14:textId="77777777" w:rsidR="00C43F80" w:rsidRPr="00D042CF" w:rsidRDefault="00C43F80" w:rsidP="00D042CF">
      <w:pPr>
        <w:pStyle w:val="Text"/>
        <w:spacing w:line="360" w:lineRule="auto"/>
        <w:rPr>
          <w:szCs w:val="28"/>
        </w:rPr>
      </w:pPr>
    </w:p>
    <w:p w14:paraId="3E4CE563" w14:textId="5A5FCFEC" w:rsidR="00C43F80" w:rsidRPr="00CC6B17" w:rsidRDefault="00CC6B17" w:rsidP="00D042CF">
      <w:pPr>
        <w:pStyle w:val="Text"/>
        <w:spacing w:line="360" w:lineRule="auto"/>
        <w:rPr>
          <w:i/>
          <w:szCs w:val="28"/>
        </w:rPr>
      </w:pPr>
      <w:r w:rsidRPr="00CC6B17">
        <w:rPr>
          <w:i/>
          <w:szCs w:val="28"/>
        </w:rPr>
        <w:t>Етапи створення стартапу</w:t>
      </w:r>
    </w:p>
    <w:p w14:paraId="2708D33E" w14:textId="77777777" w:rsidR="00C43F80" w:rsidRPr="00D042CF" w:rsidRDefault="00C43F80" w:rsidP="00D042CF">
      <w:pPr>
        <w:pStyle w:val="Text"/>
        <w:spacing w:line="360" w:lineRule="auto"/>
        <w:rPr>
          <w:szCs w:val="28"/>
        </w:rPr>
      </w:pPr>
      <w:r w:rsidRPr="00D042CF">
        <w:rPr>
          <w:szCs w:val="28"/>
        </w:rPr>
        <w:t>Організуємо основні етапи розробки проекту.</w:t>
      </w:r>
    </w:p>
    <w:p w14:paraId="189CC7EB" w14:textId="77777777" w:rsidR="00C43F80" w:rsidRPr="00D042CF" w:rsidRDefault="00C43F80" w:rsidP="00D042CF">
      <w:pPr>
        <w:pStyle w:val="Text"/>
        <w:numPr>
          <w:ilvl w:val="0"/>
          <w:numId w:val="19"/>
        </w:numPr>
        <w:spacing w:line="360" w:lineRule="auto"/>
        <w:rPr>
          <w:szCs w:val="28"/>
        </w:rPr>
      </w:pPr>
      <w:r w:rsidRPr="00D042CF">
        <w:rPr>
          <w:szCs w:val="28"/>
        </w:rPr>
        <w:t>Дослідження ринку для визначення актуальності та доцільності ідеї;</w:t>
      </w:r>
    </w:p>
    <w:p w14:paraId="51AE4668" w14:textId="77777777" w:rsidR="00C43F80" w:rsidRPr="00D042CF" w:rsidRDefault="00C43F80" w:rsidP="00D042CF">
      <w:pPr>
        <w:pStyle w:val="Text"/>
        <w:numPr>
          <w:ilvl w:val="0"/>
          <w:numId w:val="19"/>
        </w:numPr>
        <w:spacing w:line="360" w:lineRule="auto"/>
        <w:rPr>
          <w:szCs w:val="28"/>
        </w:rPr>
      </w:pPr>
      <w:r w:rsidRPr="00D042CF">
        <w:rPr>
          <w:szCs w:val="28"/>
        </w:rPr>
        <w:t>Дослідження способів та строків реалізації ідеї;</w:t>
      </w:r>
    </w:p>
    <w:p w14:paraId="25CFDAED" w14:textId="77777777" w:rsidR="00C43F80" w:rsidRPr="00D042CF" w:rsidRDefault="00C43F80" w:rsidP="00D042CF">
      <w:pPr>
        <w:pStyle w:val="Text"/>
        <w:numPr>
          <w:ilvl w:val="0"/>
          <w:numId w:val="19"/>
        </w:numPr>
        <w:spacing w:line="360" w:lineRule="auto"/>
        <w:rPr>
          <w:szCs w:val="28"/>
        </w:rPr>
      </w:pPr>
      <w:r w:rsidRPr="00D042CF">
        <w:rPr>
          <w:szCs w:val="28"/>
        </w:rPr>
        <w:t>Визначення основної ідеї та мінімального функціоналу для реалізації продукту на ринку;</w:t>
      </w:r>
    </w:p>
    <w:p w14:paraId="320E7317" w14:textId="77777777" w:rsidR="00C43F80" w:rsidRPr="00D042CF" w:rsidRDefault="00C43F80" w:rsidP="00D042CF">
      <w:pPr>
        <w:pStyle w:val="Text"/>
        <w:numPr>
          <w:ilvl w:val="0"/>
          <w:numId w:val="19"/>
        </w:numPr>
        <w:spacing w:line="360" w:lineRule="auto"/>
        <w:rPr>
          <w:szCs w:val="28"/>
        </w:rPr>
      </w:pPr>
      <w:r w:rsidRPr="00D042CF">
        <w:rPr>
          <w:szCs w:val="28"/>
        </w:rPr>
        <w:t>Формування маркетингового плану для реалізації продукту</w:t>
      </w:r>
    </w:p>
    <w:p w14:paraId="6F620DA6" w14:textId="77777777" w:rsidR="00C43F80" w:rsidRPr="00D042CF" w:rsidRDefault="00C43F80" w:rsidP="00D042CF">
      <w:pPr>
        <w:pStyle w:val="Text"/>
        <w:numPr>
          <w:ilvl w:val="0"/>
          <w:numId w:val="19"/>
        </w:numPr>
        <w:spacing w:line="360" w:lineRule="auto"/>
        <w:rPr>
          <w:szCs w:val="28"/>
        </w:rPr>
      </w:pPr>
      <w:r w:rsidRPr="00D042CF">
        <w:rPr>
          <w:szCs w:val="28"/>
        </w:rPr>
        <w:t>Пошук інвесторів;</w:t>
      </w:r>
    </w:p>
    <w:p w14:paraId="1FB28069" w14:textId="77777777" w:rsidR="00C43F80" w:rsidRPr="00D042CF" w:rsidRDefault="00C43F80" w:rsidP="00D042CF">
      <w:pPr>
        <w:pStyle w:val="Text"/>
        <w:numPr>
          <w:ilvl w:val="0"/>
          <w:numId w:val="19"/>
        </w:numPr>
        <w:spacing w:line="360" w:lineRule="auto"/>
        <w:rPr>
          <w:szCs w:val="28"/>
        </w:rPr>
      </w:pPr>
      <w:r w:rsidRPr="00D042CF">
        <w:rPr>
          <w:szCs w:val="28"/>
        </w:rPr>
        <w:t>Формування команди та розподіл обов’язків;</w:t>
      </w:r>
    </w:p>
    <w:p w14:paraId="1DF4ED3A" w14:textId="77777777" w:rsidR="00C43F80" w:rsidRPr="00D042CF" w:rsidRDefault="00C43F80" w:rsidP="00D042CF">
      <w:pPr>
        <w:pStyle w:val="Text"/>
        <w:numPr>
          <w:ilvl w:val="0"/>
          <w:numId w:val="19"/>
        </w:numPr>
        <w:spacing w:line="360" w:lineRule="auto"/>
        <w:rPr>
          <w:szCs w:val="28"/>
        </w:rPr>
      </w:pPr>
      <w:r w:rsidRPr="00D042CF">
        <w:rPr>
          <w:szCs w:val="28"/>
        </w:rPr>
        <w:t>Формування порядку реалізації продукту;</w:t>
      </w:r>
    </w:p>
    <w:p w14:paraId="583D7C92" w14:textId="77777777" w:rsidR="00C43F80" w:rsidRPr="00D042CF" w:rsidRDefault="00C43F80" w:rsidP="00D042CF">
      <w:pPr>
        <w:pStyle w:val="Text"/>
        <w:numPr>
          <w:ilvl w:val="0"/>
          <w:numId w:val="19"/>
        </w:numPr>
        <w:spacing w:line="360" w:lineRule="auto"/>
        <w:rPr>
          <w:szCs w:val="28"/>
        </w:rPr>
      </w:pPr>
      <w:r w:rsidRPr="00D042CF">
        <w:rPr>
          <w:szCs w:val="28"/>
        </w:rPr>
        <w:t>Визначення архітектури програмного продукту, формування ТЗ;</w:t>
      </w:r>
    </w:p>
    <w:p w14:paraId="49E0D736" w14:textId="77777777" w:rsidR="00C43F80" w:rsidRPr="00D042CF" w:rsidRDefault="00C43F80" w:rsidP="00D042CF">
      <w:pPr>
        <w:pStyle w:val="Text"/>
        <w:numPr>
          <w:ilvl w:val="0"/>
          <w:numId w:val="19"/>
        </w:numPr>
        <w:spacing w:line="360" w:lineRule="auto"/>
        <w:rPr>
          <w:szCs w:val="28"/>
        </w:rPr>
      </w:pPr>
      <w:r w:rsidRPr="00D042CF">
        <w:rPr>
          <w:szCs w:val="28"/>
        </w:rPr>
        <w:t>Розробка ПЗ;</w:t>
      </w:r>
    </w:p>
    <w:p w14:paraId="51AD1B37" w14:textId="77777777" w:rsidR="00C43F80" w:rsidRPr="00D042CF" w:rsidRDefault="00C43F80" w:rsidP="00D042CF">
      <w:pPr>
        <w:pStyle w:val="Text"/>
        <w:numPr>
          <w:ilvl w:val="0"/>
          <w:numId w:val="19"/>
        </w:numPr>
        <w:spacing w:line="360" w:lineRule="auto"/>
        <w:rPr>
          <w:szCs w:val="28"/>
        </w:rPr>
      </w:pPr>
      <w:r w:rsidRPr="00D042CF">
        <w:rPr>
          <w:szCs w:val="28"/>
        </w:rPr>
        <w:lastRenderedPageBreak/>
        <w:t>Тестування ПЗ;</w:t>
      </w:r>
    </w:p>
    <w:p w14:paraId="78F9FCB2" w14:textId="77777777" w:rsidR="00C43F80" w:rsidRPr="00D042CF" w:rsidRDefault="00C43F80" w:rsidP="00D042CF">
      <w:pPr>
        <w:pStyle w:val="Text"/>
        <w:numPr>
          <w:ilvl w:val="0"/>
          <w:numId w:val="19"/>
        </w:numPr>
        <w:spacing w:line="360" w:lineRule="auto"/>
        <w:rPr>
          <w:szCs w:val="28"/>
        </w:rPr>
      </w:pPr>
      <w:r w:rsidRPr="00D042CF">
        <w:rPr>
          <w:szCs w:val="28"/>
        </w:rPr>
        <w:t>Реліз продукту на ринку;</w:t>
      </w:r>
    </w:p>
    <w:p w14:paraId="29603233" w14:textId="77777777" w:rsidR="00C43F80" w:rsidRPr="00D042CF" w:rsidRDefault="00C43F80" w:rsidP="00D042CF">
      <w:pPr>
        <w:pStyle w:val="Text"/>
        <w:numPr>
          <w:ilvl w:val="0"/>
          <w:numId w:val="19"/>
        </w:numPr>
        <w:spacing w:line="360" w:lineRule="auto"/>
        <w:rPr>
          <w:szCs w:val="28"/>
        </w:rPr>
      </w:pPr>
      <w:r w:rsidRPr="00D042CF">
        <w:rPr>
          <w:szCs w:val="28"/>
        </w:rPr>
        <w:t>Реєстрація торгової марки; реєстрація ФОП; юридичне забезпечення;</w:t>
      </w:r>
    </w:p>
    <w:p w14:paraId="6A7299FA" w14:textId="77777777" w:rsidR="00C43F80" w:rsidRPr="00D042CF" w:rsidRDefault="00C43F80" w:rsidP="00D042CF">
      <w:pPr>
        <w:pStyle w:val="Text"/>
        <w:numPr>
          <w:ilvl w:val="0"/>
          <w:numId w:val="19"/>
        </w:numPr>
        <w:spacing w:line="360" w:lineRule="auto"/>
        <w:rPr>
          <w:szCs w:val="28"/>
        </w:rPr>
      </w:pPr>
      <w:r w:rsidRPr="00D042CF">
        <w:rPr>
          <w:szCs w:val="28"/>
        </w:rPr>
        <w:t>Аналітика для визначення результатів реалізації продукту на ринку та подальшого розвитку продукту;</w:t>
      </w:r>
    </w:p>
    <w:p w14:paraId="498A08A7" w14:textId="77777777" w:rsidR="00C43F80" w:rsidRPr="00D042CF" w:rsidRDefault="00C43F80" w:rsidP="00D042CF">
      <w:pPr>
        <w:pStyle w:val="Text"/>
        <w:numPr>
          <w:ilvl w:val="0"/>
          <w:numId w:val="19"/>
        </w:numPr>
        <w:spacing w:line="360" w:lineRule="auto"/>
        <w:rPr>
          <w:szCs w:val="28"/>
        </w:rPr>
      </w:pPr>
      <w:r w:rsidRPr="00D042CF">
        <w:rPr>
          <w:szCs w:val="28"/>
        </w:rPr>
        <w:t>Організація підтримки продукту;</w:t>
      </w:r>
    </w:p>
    <w:p w14:paraId="4F7AB9AC" w14:textId="77777777" w:rsidR="00C43F80" w:rsidRPr="00D042CF" w:rsidRDefault="00C43F80" w:rsidP="00D042CF">
      <w:pPr>
        <w:pStyle w:val="Text"/>
        <w:numPr>
          <w:ilvl w:val="0"/>
          <w:numId w:val="19"/>
        </w:numPr>
        <w:spacing w:line="360" w:lineRule="auto"/>
        <w:rPr>
          <w:szCs w:val="28"/>
        </w:rPr>
      </w:pPr>
      <w:r w:rsidRPr="00D042CF">
        <w:rPr>
          <w:szCs w:val="28"/>
        </w:rPr>
        <w:t xml:space="preserve">Прийняття рішення про подальший розвиток або зупинку розробки продукту. </w:t>
      </w:r>
    </w:p>
    <w:p w14:paraId="3231CE82" w14:textId="77777777" w:rsidR="00C43F80" w:rsidRPr="00D042CF" w:rsidRDefault="00C43F80" w:rsidP="00D042CF">
      <w:pPr>
        <w:pStyle w:val="Text"/>
        <w:spacing w:line="360" w:lineRule="auto"/>
        <w:ind w:left="720"/>
        <w:rPr>
          <w:szCs w:val="28"/>
        </w:rPr>
      </w:pPr>
    </w:p>
    <w:p w14:paraId="3BCC0E98" w14:textId="5DB06D7B" w:rsidR="00C43F80" w:rsidRPr="00CC6B17" w:rsidRDefault="00C43F80" w:rsidP="00D042CF">
      <w:pPr>
        <w:pStyle w:val="Text"/>
        <w:spacing w:line="360" w:lineRule="auto"/>
        <w:rPr>
          <w:i/>
          <w:szCs w:val="28"/>
        </w:rPr>
      </w:pPr>
      <w:r w:rsidRPr="00CC6B17">
        <w:rPr>
          <w:i/>
          <w:szCs w:val="28"/>
        </w:rPr>
        <w:t>Організація взаємоз</w:t>
      </w:r>
      <w:r w:rsidR="00CC6B17" w:rsidRPr="00CC6B17">
        <w:rPr>
          <w:i/>
          <w:szCs w:val="28"/>
        </w:rPr>
        <w:t>в’язків між членами команди</w:t>
      </w:r>
    </w:p>
    <w:p w14:paraId="1E58ADFE" w14:textId="3E43C907" w:rsidR="00C43F80" w:rsidRPr="00D042CF" w:rsidRDefault="00C43F80" w:rsidP="00D042CF">
      <w:pPr>
        <w:pStyle w:val="Text"/>
        <w:spacing w:line="360" w:lineRule="auto"/>
        <w:rPr>
          <w:rFonts w:eastAsiaTheme="minorEastAsia"/>
          <w:szCs w:val="28"/>
        </w:rPr>
      </w:pPr>
      <w:r w:rsidRPr="00D042CF">
        <w:rPr>
          <w:rFonts w:eastAsiaTheme="minorEastAsia"/>
          <w:szCs w:val="28"/>
        </w:rPr>
        <w:t>Розглянемо підхід розподілу часток у стартапі серед команди. Побудуємо таблицю розподілу важливості факторів за Демлером</w:t>
      </w:r>
      <w:r w:rsidR="005C189D">
        <w:rPr>
          <w:rFonts w:eastAsiaTheme="minorEastAsia"/>
          <w:szCs w:val="28"/>
        </w:rPr>
        <w:t>, що наведено у таблиці 4.3</w:t>
      </w:r>
      <w:r w:rsidR="00D4576C">
        <w:rPr>
          <w:rFonts w:eastAsiaTheme="minorEastAsia"/>
          <w:szCs w:val="28"/>
        </w:rPr>
        <w:t>.</w:t>
      </w:r>
    </w:p>
    <w:p w14:paraId="4B17BBC5" w14:textId="77777777" w:rsidR="00C43F80" w:rsidRPr="00D042CF" w:rsidRDefault="00C43F80" w:rsidP="00D042CF">
      <w:pPr>
        <w:pStyle w:val="Text"/>
        <w:spacing w:line="360" w:lineRule="auto"/>
        <w:rPr>
          <w:rFonts w:eastAsiaTheme="minorEastAsia"/>
          <w:szCs w:val="28"/>
        </w:rPr>
      </w:pPr>
    </w:p>
    <w:p w14:paraId="688B4DE1" w14:textId="63743115" w:rsidR="00C43F80" w:rsidRPr="005C189D" w:rsidRDefault="00C43F80" w:rsidP="00D042CF">
      <w:pPr>
        <w:pStyle w:val="Text"/>
        <w:spacing w:line="360" w:lineRule="auto"/>
        <w:jc w:val="right"/>
        <w:rPr>
          <w:rFonts w:eastAsiaTheme="minorEastAsia"/>
          <w:szCs w:val="28"/>
        </w:rPr>
      </w:pPr>
      <w:r w:rsidRPr="005C189D">
        <w:rPr>
          <w:rFonts w:eastAsiaTheme="minorEastAsia"/>
          <w:szCs w:val="28"/>
        </w:rPr>
        <w:t xml:space="preserve">Таблиця </w:t>
      </w:r>
      <w:r w:rsidR="005C189D">
        <w:rPr>
          <w:rFonts w:eastAsiaTheme="minorEastAsia"/>
          <w:szCs w:val="28"/>
        </w:rPr>
        <w:t>4.3</w:t>
      </w:r>
      <w:r w:rsidRPr="005C189D">
        <w:rPr>
          <w:rFonts w:eastAsiaTheme="minorEastAsia"/>
          <w:szCs w:val="28"/>
        </w:rPr>
        <w:t>. Визначення важливості факторів щодо їх вкладу у створення та реалізацію стартапу</w:t>
      </w:r>
    </w:p>
    <w:tbl>
      <w:tblPr>
        <w:tblW w:w="9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7"/>
        <w:gridCol w:w="4837"/>
      </w:tblGrid>
      <w:tr w:rsidR="00C43F80" w:rsidRPr="00D042CF" w14:paraId="1EC8D237" w14:textId="77777777" w:rsidTr="00C43F80">
        <w:trPr>
          <w:trHeight w:val="338"/>
        </w:trPr>
        <w:tc>
          <w:tcPr>
            <w:tcW w:w="4837" w:type="dxa"/>
          </w:tcPr>
          <w:p w14:paraId="43379E5C" w14:textId="77777777" w:rsidR="00C43F80" w:rsidRPr="00D042CF" w:rsidRDefault="00C43F80" w:rsidP="00D042CF">
            <w:pPr>
              <w:spacing w:line="360" w:lineRule="auto"/>
              <w:jc w:val="center"/>
              <w:rPr>
                <w:b/>
                <w:sz w:val="28"/>
                <w:szCs w:val="28"/>
              </w:rPr>
            </w:pPr>
            <w:r w:rsidRPr="00D042CF">
              <w:rPr>
                <w:b/>
                <w:sz w:val="28"/>
                <w:szCs w:val="28"/>
              </w:rPr>
              <w:t>Фактор</w:t>
            </w:r>
          </w:p>
        </w:tc>
        <w:tc>
          <w:tcPr>
            <w:tcW w:w="4837" w:type="dxa"/>
          </w:tcPr>
          <w:p w14:paraId="47C2FF4C" w14:textId="77777777" w:rsidR="00C43F80" w:rsidRPr="00D042CF" w:rsidRDefault="00C43F80" w:rsidP="00D042CF">
            <w:pPr>
              <w:spacing w:line="360" w:lineRule="auto"/>
              <w:jc w:val="center"/>
              <w:rPr>
                <w:b/>
                <w:sz w:val="28"/>
                <w:szCs w:val="28"/>
              </w:rPr>
            </w:pPr>
            <w:r w:rsidRPr="00D042CF">
              <w:rPr>
                <w:b/>
                <w:sz w:val="28"/>
                <w:szCs w:val="28"/>
              </w:rPr>
              <w:t>Вага (важливість)</w:t>
            </w:r>
          </w:p>
        </w:tc>
      </w:tr>
      <w:tr w:rsidR="00C43F80" w:rsidRPr="00D042CF" w14:paraId="4F98EF52" w14:textId="77777777" w:rsidTr="00C43F80">
        <w:trPr>
          <w:trHeight w:val="338"/>
        </w:trPr>
        <w:tc>
          <w:tcPr>
            <w:tcW w:w="4837" w:type="dxa"/>
          </w:tcPr>
          <w:p w14:paraId="19354606" w14:textId="77777777" w:rsidR="00C43F80" w:rsidRPr="00D042CF" w:rsidRDefault="00C43F80" w:rsidP="00D042CF">
            <w:pPr>
              <w:spacing w:line="360" w:lineRule="auto"/>
              <w:jc w:val="both"/>
              <w:rPr>
                <w:sz w:val="28"/>
                <w:szCs w:val="28"/>
              </w:rPr>
            </w:pPr>
            <w:r w:rsidRPr="00D042CF">
              <w:rPr>
                <w:sz w:val="28"/>
                <w:szCs w:val="28"/>
              </w:rPr>
              <w:t>Ідея</w:t>
            </w:r>
          </w:p>
        </w:tc>
        <w:tc>
          <w:tcPr>
            <w:tcW w:w="4837" w:type="dxa"/>
            <w:vAlign w:val="center"/>
          </w:tcPr>
          <w:p w14:paraId="2BCC16F1" w14:textId="77777777" w:rsidR="00C43F80" w:rsidRPr="00D042CF" w:rsidRDefault="00C43F80" w:rsidP="00D042CF">
            <w:pPr>
              <w:spacing w:line="360" w:lineRule="auto"/>
              <w:jc w:val="center"/>
              <w:rPr>
                <w:sz w:val="28"/>
                <w:szCs w:val="28"/>
              </w:rPr>
            </w:pPr>
            <w:r w:rsidRPr="00D042CF">
              <w:rPr>
                <w:sz w:val="28"/>
                <w:szCs w:val="28"/>
              </w:rPr>
              <w:t>8</w:t>
            </w:r>
          </w:p>
        </w:tc>
      </w:tr>
      <w:tr w:rsidR="00C43F80" w:rsidRPr="00D042CF" w14:paraId="4A26C621" w14:textId="77777777" w:rsidTr="00C43F80">
        <w:trPr>
          <w:trHeight w:val="338"/>
        </w:trPr>
        <w:tc>
          <w:tcPr>
            <w:tcW w:w="4837" w:type="dxa"/>
          </w:tcPr>
          <w:p w14:paraId="3921F97A" w14:textId="77777777" w:rsidR="00C43F80" w:rsidRPr="00D042CF" w:rsidRDefault="00C43F80" w:rsidP="00D042CF">
            <w:pPr>
              <w:spacing w:line="360" w:lineRule="auto"/>
              <w:jc w:val="both"/>
              <w:rPr>
                <w:sz w:val="28"/>
                <w:szCs w:val="28"/>
              </w:rPr>
            </w:pPr>
            <w:r w:rsidRPr="00D042CF">
              <w:rPr>
                <w:sz w:val="28"/>
                <w:szCs w:val="28"/>
              </w:rPr>
              <w:t>Підготовка бізнес плану</w:t>
            </w:r>
          </w:p>
        </w:tc>
        <w:tc>
          <w:tcPr>
            <w:tcW w:w="4837" w:type="dxa"/>
            <w:vAlign w:val="center"/>
          </w:tcPr>
          <w:p w14:paraId="676C8B3E" w14:textId="77777777" w:rsidR="00C43F80" w:rsidRPr="00D042CF" w:rsidRDefault="00C43F80" w:rsidP="00D042CF">
            <w:pPr>
              <w:spacing w:line="360" w:lineRule="auto"/>
              <w:jc w:val="center"/>
              <w:rPr>
                <w:sz w:val="28"/>
                <w:szCs w:val="28"/>
              </w:rPr>
            </w:pPr>
            <w:r w:rsidRPr="00D042CF">
              <w:rPr>
                <w:sz w:val="28"/>
                <w:szCs w:val="28"/>
              </w:rPr>
              <w:t>6</w:t>
            </w:r>
          </w:p>
        </w:tc>
      </w:tr>
      <w:tr w:rsidR="00C43F80" w:rsidRPr="00D042CF" w14:paraId="7487727F" w14:textId="77777777" w:rsidTr="00C43F80">
        <w:trPr>
          <w:trHeight w:val="354"/>
        </w:trPr>
        <w:tc>
          <w:tcPr>
            <w:tcW w:w="4837" w:type="dxa"/>
          </w:tcPr>
          <w:p w14:paraId="4C8BBC73" w14:textId="77777777" w:rsidR="00C43F80" w:rsidRPr="00D042CF" w:rsidRDefault="00C43F80" w:rsidP="00D042CF">
            <w:pPr>
              <w:spacing w:line="360" w:lineRule="auto"/>
              <w:jc w:val="both"/>
              <w:rPr>
                <w:sz w:val="28"/>
                <w:szCs w:val="28"/>
              </w:rPr>
            </w:pPr>
            <w:r w:rsidRPr="00D042CF">
              <w:rPr>
                <w:sz w:val="28"/>
                <w:szCs w:val="28"/>
              </w:rPr>
              <w:t>Компетентність</w:t>
            </w:r>
          </w:p>
        </w:tc>
        <w:tc>
          <w:tcPr>
            <w:tcW w:w="4837" w:type="dxa"/>
            <w:vAlign w:val="center"/>
          </w:tcPr>
          <w:p w14:paraId="27C9672A" w14:textId="77777777" w:rsidR="00C43F80" w:rsidRPr="00D042CF" w:rsidRDefault="00C43F80" w:rsidP="00D042CF">
            <w:pPr>
              <w:spacing w:line="360" w:lineRule="auto"/>
              <w:jc w:val="center"/>
              <w:rPr>
                <w:sz w:val="28"/>
                <w:szCs w:val="28"/>
              </w:rPr>
            </w:pPr>
            <w:r w:rsidRPr="00D042CF">
              <w:rPr>
                <w:sz w:val="28"/>
                <w:szCs w:val="28"/>
              </w:rPr>
              <w:t>6</w:t>
            </w:r>
          </w:p>
        </w:tc>
      </w:tr>
      <w:tr w:rsidR="00C43F80" w:rsidRPr="00D042CF" w14:paraId="5F44B3DD" w14:textId="77777777" w:rsidTr="00C43F80">
        <w:trPr>
          <w:trHeight w:val="338"/>
        </w:trPr>
        <w:tc>
          <w:tcPr>
            <w:tcW w:w="4837" w:type="dxa"/>
          </w:tcPr>
          <w:p w14:paraId="0B4073D7" w14:textId="77777777" w:rsidR="00C43F80" w:rsidRPr="00D042CF" w:rsidRDefault="00C43F80" w:rsidP="00D042CF">
            <w:pPr>
              <w:spacing w:line="360" w:lineRule="auto"/>
              <w:jc w:val="both"/>
              <w:rPr>
                <w:sz w:val="28"/>
                <w:szCs w:val="28"/>
              </w:rPr>
            </w:pPr>
            <w:r w:rsidRPr="00D042CF">
              <w:rPr>
                <w:sz w:val="28"/>
                <w:szCs w:val="28"/>
              </w:rPr>
              <w:t>Залученість і ризики</w:t>
            </w:r>
          </w:p>
        </w:tc>
        <w:tc>
          <w:tcPr>
            <w:tcW w:w="4837" w:type="dxa"/>
            <w:vAlign w:val="center"/>
          </w:tcPr>
          <w:p w14:paraId="42A8C2C4" w14:textId="77777777" w:rsidR="00C43F80" w:rsidRPr="00D042CF" w:rsidRDefault="00C43F80" w:rsidP="00D042CF">
            <w:pPr>
              <w:spacing w:line="360" w:lineRule="auto"/>
              <w:jc w:val="center"/>
              <w:rPr>
                <w:sz w:val="28"/>
                <w:szCs w:val="28"/>
              </w:rPr>
            </w:pPr>
            <w:r w:rsidRPr="00D042CF">
              <w:rPr>
                <w:sz w:val="28"/>
                <w:szCs w:val="28"/>
              </w:rPr>
              <w:t>7</w:t>
            </w:r>
          </w:p>
        </w:tc>
      </w:tr>
      <w:tr w:rsidR="00C43F80" w:rsidRPr="00D042CF" w14:paraId="18BDC50C" w14:textId="77777777" w:rsidTr="00C43F80">
        <w:trPr>
          <w:trHeight w:val="322"/>
        </w:trPr>
        <w:tc>
          <w:tcPr>
            <w:tcW w:w="4837" w:type="dxa"/>
          </w:tcPr>
          <w:p w14:paraId="69B51D3E" w14:textId="77777777" w:rsidR="00C43F80" w:rsidRPr="00D042CF" w:rsidRDefault="00C43F80" w:rsidP="00D042CF">
            <w:pPr>
              <w:spacing w:line="360" w:lineRule="auto"/>
              <w:jc w:val="both"/>
              <w:rPr>
                <w:sz w:val="28"/>
                <w:szCs w:val="28"/>
              </w:rPr>
            </w:pPr>
            <w:r w:rsidRPr="00D042CF">
              <w:rPr>
                <w:sz w:val="28"/>
                <w:szCs w:val="28"/>
              </w:rPr>
              <w:t>Обов'язки</w:t>
            </w:r>
          </w:p>
        </w:tc>
        <w:tc>
          <w:tcPr>
            <w:tcW w:w="4837" w:type="dxa"/>
            <w:vAlign w:val="center"/>
          </w:tcPr>
          <w:p w14:paraId="642FCC4E" w14:textId="77777777" w:rsidR="00C43F80" w:rsidRPr="00D042CF" w:rsidRDefault="00C43F80" w:rsidP="00D042CF">
            <w:pPr>
              <w:spacing w:line="360" w:lineRule="auto"/>
              <w:jc w:val="center"/>
              <w:rPr>
                <w:sz w:val="28"/>
                <w:szCs w:val="28"/>
              </w:rPr>
            </w:pPr>
            <w:r w:rsidRPr="00D042CF">
              <w:rPr>
                <w:sz w:val="28"/>
                <w:szCs w:val="28"/>
              </w:rPr>
              <w:t>8</w:t>
            </w:r>
          </w:p>
        </w:tc>
      </w:tr>
    </w:tbl>
    <w:p w14:paraId="433D28BD" w14:textId="77777777" w:rsidR="00C43F80" w:rsidRPr="00D042CF" w:rsidRDefault="00C43F80" w:rsidP="00D042CF">
      <w:pPr>
        <w:pStyle w:val="Text"/>
        <w:spacing w:line="360" w:lineRule="auto"/>
        <w:rPr>
          <w:rFonts w:eastAsiaTheme="minorEastAsia"/>
          <w:szCs w:val="28"/>
        </w:rPr>
      </w:pPr>
    </w:p>
    <w:p w14:paraId="1C50AA29" w14:textId="42AAAA28" w:rsidR="00C43F80" w:rsidRDefault="00C43F80" w:rsidP="00D042CF">
      <w:pPr>
        <w:pStyle w:val="Text"/>
        <w:spacing w:line="360" w:lineRule="auto"/>
        <w:rPr>
          <w:rFonts w:eastAsiaTheme="minorEastAsia"/>
          <w:szCs w:val="28"/>
        </w:rPr>
      </w:pPr>
      <w:r w:rsidRPr="00D042CF">
        <w:rPr>
          <w:rFonts w:eastAsiaTheme="minorEastAsia"/>
          <w:szCs w:val="28"/>
        </w:rPr>
        <w:t>Тепер розподілимо серед цих факторів особистий внесок кожного члена команди в проект</w:t>
      </w:r>
      <w:r w:rsidR="005C189D">
        <w:rPr>
          <w:rFonts w:eastAsiaTheme="minorEastAsia"/>
          <w:szCs w:val="28"/>
        </w:rPr>
        <w:t>, як показано у таблиці 4.4</w:t>
      </w:r>
      <w:r w:rsidR="00FB59F9">
        <w:rPr>
          <w:rFonts w:eastAsiaTheme="minorEastAsia"/>
          <w:szCs w:val="28"/>
        </w:rPr>
        <w:t>.</w:t>
      </w:r>
    </w:p>
    <w:p w14:paraId="62E08AD9" w14:textId="77777777" w:rsidR="00A729B0" w:rsidRPr="00D042CF" w:rsidRDefault="00A729B0" w:rsidP="00D042CF">
      <w:pPr>
        <w:pStyle w:val="Text"/>
        <w:spacing w:line="360" w:lineRule="auto"/>
        <w:rPr>
          <w:rFonts w:eastAsiaTheme="minorEastAsia"/>
          <w:szCs w:val="28"/>
        </w:rPr>
      </w:pPr>
    </w:p>
    <w:p w14:paraId="5D9CB604" w14:textId="680C9CA2" w:rsidR="00C43F80" w:rsidRPr="005C189D" w:rsidRDefault="00C43F80" w:rsidP="00D042CF">
      <w:pPr>
        <w:pStyle w:val="Text"/>
        <w:spacing w:line="360" w:lineRule="auto"/>
        <w:jc w:val="right"/>
        <w:rPr>
          <w:rFonts w:eastAsiaTheme="minorEastAsia"/>
          <w:szCs w:val="28"/>
        </w:rPr>
      </w:pPr>
      <w:r w:rsidRPr="005C189D">
        <w:rPr>
          <w:rFonts w:eastAsiaTheme="minorEastAsia"/>
          <w:szCs w:val="28"/>
        </w:rPr>
        <w:lastRenderedPageBreak/>
        <w:t xml:space="preserve">Таблиця </w:t>
      </w:r>
      <w:r w:rsidR="005C189D">
        <w:rPr>
          <w:rFonts w:eastAsiaTheme="minorEastAsia"/>
          <w:szCs w:val="28"/>
        </w:rPr>
        <w:t>4.4</w:t>
      </w:r>
      <w:r w:rsidRPr="005C189D">
        <w:rPr>
          <w:rFonts w:eastAsiaTheme="minorEastAsia"/>
          <w:szCs w:val="28"/>
        </w:rPr>
        <w:t>. Оцінювання особистого внеску кожного партнера у створенні та реалізації стартапу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559"/>
        <w:gridCol w:w="1698"/>
        <w:gridCol w:w="1416"/>
        <w:gridCol w:w="1416"/>
        <w:gridCol w:w="1416"/>
      </w:tblGrid>
      <w:tr w:rsidR="00C43F80" w:rsidRPr="00D042CF" w14:paraId="65172E74" w14:textId="77777777" w:rsidTr="00C43F80">
        <w:tc>
          <w:tcPr>
            <w:tcW w:w="2122" w:type="dxa"/>
          </w:tcPr>
          <w:p w14:paraId="5FFFB076" w14:textId="77777777" w:rsidR="00C43F80" w:rsidRPr="00D042CF" w:rsidRDefault="00C43F80" w:rsidP="00D042CF">
            <w:pPr>
              <w:spacing w:line="360" w:lineRule="auto"/>
              <w:jc w:val="center"/>
              <w:rPr>
                <w:b/>
                <w:sz w:val="28"/>
                <w:szCs w:val="28"/>
              </w:rPr>
            </w:pPr>
            <w:r w:rsidRPr="00D042CF">
              <w:rPr>
                <w:b/>
                <w:sz w:val="28"/>
                <w:szCs w:val="28"/>
              </w:rPr>
              <w:t>Фактор</w:t>
            </w:r>
          </w:p>
        </w:tc>
        <w:tc>
          <w:tcPr>
            <w:tcW w:w="1559" w:type="dxa"/>
          </w:tcPr>
          <w:p w14:paraId="6F21861E" w14:textId="77777777" w:rsidR="00C43F80" w:rsidRPr="00D042CF" w:rsidRDefault="00C43F80" w:rsidP="00D042CF">
            <w:pPr>
              <w:spacing w:line="360" w:lineRule="auto"/>
              <w:jc w:val="center"/>
              <w:rPr>
                <w:b/>
                <w:sz w:val="28"/>
                <w:szCs w:val="28"/>
              </w:rPr>
            </w:pPr>
            <w:r w:rsidRPr="00D042CF">
              <w:rPr>
                <w:b/>
                <w:sz w:val="28"/>
                <w:szCs w:val="28"/>
              </w:rPr>
              <w:t>Генератор ідей</w:t>
            </w:r>
          </w:p>
        </w:tc>
        <w:tc>
          <w:tcPr>
            <w:tcW w:w="1698" w:type="dxa"/>
          </w:tcPr>
          <w:p w14:paraId="74231246" w14:textId="2B5F83DF" w:rsidR="00C43F80" w:rsidRPr="00D042CF" w:rsidRDefault="00C43F80" w:rsidP="00D042CF">
            <w:pPr>
              <w:spacing w:line="360" w:lineRule="auto"/>
              <w:jc w:val="center"/>
              <w:rPr>
                <w:b/>
                <w:sz w:val="28"/>
                <w:szCs w:val="28"/>
              </w:rPr>
            </w:pPr>
            <w:r w:rsidRPr="00D042CF">
              <w:rPr>
                <w:b/>
                <w:sz w:val="28"/>
                <w:szCs w:val="28"/>
              </w:rPr>
              <w:t>Координа</w:t>
            </w:r>
            <w:r w:rsidR="00FB59F9">
              <w:rPr>
                <w:b/>
                <w:sz w:val="28"/>
                <w:szCs w:val="28"/>
              </w:rPr>
              <w:t>-</w:t>
            </w:r>
            <w:r w:rsidRPr="00D042CF">
              <w:rPr>
                <w:b/>
                <w:sz w:val="28"/>
                <w:szCs w:val="28"/>
              </w:rPr>
              <w:t>тор</w:t>
            </w:r>
          </w:p>
        </w:tc>
        <w:tc>
          <w:tcPr>
            <w:tcW w:w="1416" w:type="dxa"/>
          </w:tcPr>
          <w:p w14:paraId="0080FE7F" w14:textId="0A52CE11" w:rsidR="00C43F80" w:rsidRPr="00D042CF" w:rsidRDefault="00C43F80" w:rsidP="00D042CF">
            <w:pPr>
              <w:spacing w:line="360" w:lineRule="auto"/>
              <w:jc w:val="center"/>
              <w:rPr>
                <w:b/>
                <w:sz w:val="28"/>
                <w:szCs w:val="28"/>
              </w:rPr>
            </w:pPr>
            <w:r w:rsidRPr="00D042CF">
              <w:rPr>
                <w:b/>
                <w:sz w:val="28"/>
                <w:szCs w:val="28"/>
              </w:rPr>
              <w:t>Дослід</w:t>
            </w:r>
            <w:r w:rsidR="00FB59F9">
              <w:rPr>
                <w:b/>
                <w:sz w:val="28"/>
                <w:szCs w:val="28"/>
              </w:rPr>
              <w:t>-</w:t>
            </w:r>
            <w:r w:rsidRPr="00D042CF">
              <w:rPr>
                <w:b/>
                <w:sz w:val="28"/>
                <w:szCs w:val="28"/>
              </w:rPr>
              <w:t>ник</w:t>
            </w:r>
          </w:p>
        </w:tc>
        <w:tc>
          <w:tcPr>
            <w:tcW w:w="1416" w:type="dxa"/>
          </w:tcPr>
          <w:p w14:paraId="6FAFF360" w14:textId="77777777" w:rsidR="00C43F80" w:rsidRPr="00D042CF" w:rsidRDefault="00C43F80" w:rsidP="00D042CF">
            <w:pPr>
              <w:spacing w:line="360" w:lineRule="auto"/>
              <w:jc w:val="center"/>
              <w:rPr>
                <w:b/>
                <w:sz w:val="28"/>
                <w:szCs w:val="28"/>
              </w:rPr>
            </w:pPr>
            <w:r w:rsidRPr="00D042CF">
              <w:rPr>
                <w:b/>
                <w:sz w:val="28"/>
                <w:szCs w:val="28"/>
              </w:rPr>
              <w:t>Експерт</w:t>
            </w:r>
          </w:p>
        </w:tc>
        <w:tc>
          <w:tcPr>
            <w:tcW w:w="1416" w:type="dxa"/>
          </w:tcPr>
          <w:p w14:paraId="4C188E48" w14:textId="25B823AA" w:rsidR="00C43F80" w:rsidRPr="00D042CF" w:rsidRDefault="00C43F80" w:rsidP="00D042CF">
            <w:pPr>
              <w:spacing w:line="360" w:lineRule="auto"/>
              <w:jc w:val="center"/>
              <w:rPr>
                <w:b/>
                <w:sz w:val="28"/>
                <w:szCs w:val="28"/>
              </w:rPr>
            </w:pPr>
            <w:r w:rsidRPr="00D042CF">
              <w:rPr>
                <w:b/>
                <w:sz w:val="28"/>
                <w:szCs w:val="28"/>
              </w:rPr>
              <w:t>Реаліза</w:t>
            </w:r>
            <w:r w:rsidR="00FB59F9">
              <w:rPr>
                <w:b/>
                <w:sz w:val="28"/>
                <w:szCs w:val="28"/>
              </w:rPr>
              <w:t>-</w:t>
            </w:r>
            <w:r w:rsidRPr="00D042CF">
              <w:rPr>
                <w:b/>
                <w:sz w:val="28"/>
                <w:szCs w:val="28"/>
              </w:rPr>
              <w:t>тор</w:t>
            </w:r>
          </w:p>
        </w:tc>
      </w:tr>
      <w:tr w:rsidR="00C43F80" w:rsidRPr="00D042CF" w14:paraId="7ECF9A2A" w14:textId="77777777" w:rsidTr="00C43F80">
        <w:tc>
          <w:tcPr>
            <w:tcW w:w="2122" w:type="dxa"/>
          </w:tcPr>
          <w:p w14:paraId="455E113A" w14:textId="77777777" w:rsidR="00C43F80" w:rsidRPr="00D042CF" w:rsidRDefault="00C43F80" w:rsidP="00D042CF">
            <w:pPr>
              <w:spacing w:line="360" w:lineRule="auto"/>
              <w:jc w:val="both"/>
              <w:rPr>
                <w:sz w:val="28"/>
                <w:szCs w:val="28"/>
              </w:rPr>
            </w:pPr>
            <w:r w:rsidRPr="00D042CF">
              <w:rPr>
                <w:sz w:val="28"/>
                <w:szCs w:val="28"/>
              </w:rPr>
              <w:t>Ідея</w:t>
            </w:r>
          </w:p>
        </w:tc>
        <w:tc>
          <w:tcPr>
            <w:tcW w:w="1559" w:type="dxa"/>
            <w:vAlign w:val="center"/>
          </w:tcPr>
          <w:p w14:paraId="44C7A5ED" w14:textId="77777777" w:rsidR="00C43F80" w:rsidRPr="00D042CF" w:rsidRDefault="00C43F80" w:rsidP="00D042CF">
            <w:pPr>
              <w:spacing w:line="360" w:lineRule="auto"/>
              <w:jc w:val="center"/>
              <w:rPr>
                <w:sz w:val="28"/>
                <w:szCs w:val="28"/>
              </w:rPr>
            </w:pPr>
            <w:r w:rsidRPr="00D042CF">
              <w:rPr>
                <w:sz w:val="28"/>
                <w:szCs w:val="28"/>
              </w:rPr>
              <w:t>9</w:t>
            </w:r>
          </w:p>
        </w:tc>
        <w:tc>
          <w:tcPr>
            <w:tcW w:w="1698" w:type="dxa"/>
            <w:vAlign w:val="center"/>
          </w:tcPr>
          <w:p w14:paraId="3A35565B" w14:textId="77777777" w:rsidR="00C43F80" w:rsidRPr="00D042CF" w:rsidRDefault="00C43F80" w:rsidP="00D042CF">
            <w:pPr>
              <w:spacing w:line="360" w:lineRule="auto"/>
              <w:jc w:val="center"/>
              <w:rPr>
                <w:sz w:val="28"/>
                <w:szCs w:val="28"/>
              </w:rPr>
            </w:pPr>
            <w:r w:rsidRPr="00D042CF">
              <w:rPr>
                <w:sz w:val="28"/>
                <w:szCs w:val="28"/>
              </w:rPr>
              <w:t>7</w:t>
            </w:r>
          </w:p>
        </w:tc>
        <w:tc>
          <w:tcPr>
            <w:tcW w:w="1416" w:type="dxa"/>
            <w:vAlign w:val="center"/>
          </w:tcPr>
          <w:p w14:paraId="2B3EB20F" w14:textId="77777777" w:rsidR="00C43F80" w:rsidRPr="00D042CF" w:rsidRDefault="00C43F80" w:rsidP="00D042CF">
            <w:pPr>
              <w:spacing w:line="360" w:lineRule="auto"/>
              <w:jc w:val="center"/>
              <w:rPr>
                <w:sz w:val="28"/>
                <w:szCs w:val="28"/>
              </w:rPr>
            </w:pPr>
            <w:r w:rsidRPr="00D042CF">
              <w:rPr>
                <w:sz w:val="28"/>
                <w:szCs w:val="28"/>
              </w:rPr>
              <w:t>4</w:t>
            </w:r>
          </w:p>
        </w:tc>
        <w:tc>
          <w:tcPr>
            <w:tcW w:w="1416" w:type="dxa"/>
            <w:vAlign w:val="center"/>
          </w:tcPr>
          <w:p w14:paraId="1F41AA7D" w14:textId="77777777" w:rsidR="00C43F80" w:rsidRPr="00D042CF" w:rsidRDefault="00C43F80" w:rsidP="00D042CF">
            <w:pPr>
              <w:spacing w:line="360" w:lineRule="auto"/>
              <w:jc w:val="center"/>
              <w:rPr>
                <w:sz w:val="28"/>
                <w:szCs w:val="28"/>
              </w:rPr>
            </w:pPr>
            <w:r w:rsidRPr="00D042CF">
              <w:rPr>
                <w:sz w:val="28"/>
                <w:szCs w:val="28"/>
              </w:rPr>
              <w:t>3</w:t>
            </w:r>
          </w:p>
        </w:tc>
        <w:tc>
          <w:tcPr>
            <w:tcW w:w="1416" w:type="dxa"/>
            <w:vAlign w:val="center"/>
          </w:tcPr>
          <w:p w14:paraId="35364A5D" w14:textId="77777777" w:rsidR="00C43F80" w:rsidRPr="00D042CF" w:rsidRDefault="00C43F80" w:rsidP="00D042CF">
            <w:pPr>
              <w:spacing w:line="360" w:lineRule="auto"/>
              <w:jc w:val="center"/>
              <w:rPr>
                <w:sz w:val="28"/>
                <w:szCs w:val="28"/>
              </w:rPr>
            </w:pPr>
            <w:r w:rsidRPr="00D042CF">
              <w:rPr>
                <w:sz w:val="28"/>
                <w:szCs w:val="28"/>
              </w:rPr>
              <w:t>2</w:t>
            </w:r>
          </w:p>
        </w:tc>
      </w:tr>
      <w:tr w:rsidR="00C43F80" w:rsidRPr="00D042CF" w14:paraId="4824D105" w14:textId="77777777" w:rsidTr="00C43F80">
        <w:tc>
          <w:tcPr>
            <w:tcW w:w="2122" w:type="dxa"/>
          </w:tcPr>
          <w:p w14:paraId="7D5A28ED" w14:textId="77777777" w:rsidR="00C43F80" w:rsidRPr="00D042CF" w:rsidRDefault="00C43F80" w:rsidP="00D042CF">
            <w:pPr>
              <w:spacing w:line="360" w:lineRule="auto"/>
              <w:jc w:val="both"/>
              <w:rPr>
                <w:sz w:val="28"/>
                <w:szCs w:val="28"/>
              </w:rPr>
            </w:pPr>
            <w:r w:rsidRPr="00D042CF">
              <w:rPr>
                <w:sz w:val="28"/>
                <w:szCs w:val="28"/>
              </w:rPr>
              <w:t>Підготовка бізнес плану</w:t>
            </w:r>
          </w:p>
        </w:tc>
        <w:tc>
          <w:tcPr>
            <w:tcW w:w="1559" w:type="dxa"/>
            <w:vAlign w:val="center"/>
          </w:tcPr>
          <w:p w14:paraId="06E10D0E" w14:textId="77777777" w:rsidR="00C43F80" w:rsidRPr="00D042CF" w:rsidRDefault="00C43F80" w:rsidP="00D042CF">
            <w:pPr>
              <w:spacing w:line="360" w:lineRule="auto"/>
              <w:jc w:val="center"/>
              <w:rPr>
                <w:sz w:val="28"/>
                <w:szCs w:val="28"/>
              </w:rPr>
            </w:pPr>
            <w:r w:rsidRPr="00D042CF">
              <w:rPr>
                <w:sz w:val="28"/>
                <w:szCs w:val="28"/>
              </w:rPr>
              <w:t>5</w:t>
            </w:r>
          </w:p>
        </w:tc>
        <w:tc>
          <w:tcPr>
            <w:tcW w:w="1698" w:type="dxa"/>
            <w:vAlign w:val="center"/>
          </w:tcPr>
          <w:p w14:paraId="02BE766E" w14:textId="77777777" w:rsidR="00C43F80" w:rsidRPr="00D042CF" w:rsidRDefault="00C43F80" w:rsidP="00D042CF">
            <w:pPr>
              <w:spacing w:line="360" w:lineRule="auto"/>
              <w:jc w:val="center"/>
              <w:rPr>
                <w:sz w:val="28"/>
                <w:szCs w:val="28"/>
              </w:rPr>
            </w:pPr>
            <w:r w:rsidRPr="00D042CF">
              <w:rPr>
                <w:sz w:val="28"/>
                <w:szCs w:val="28"/>
              </w:rPr>
              <w:t>2</w:t>
            </w:r>
          </w:p>
        </w:tc>
        <w:tc>
          <w:tcPr>
            <w:tcW w:w="1416" w:type="dxa"/>
            <w:vAlign w:val="center"/>
          </w:tcPr>
          <w:p w14:paraId="5FD2111B" w14:textId="77777777" w:rsidR="00C43F80" w:rsidRPr="00D042CF" w:rsidRDefault="00C43F80" w:rsidP="00D042CF">
            <w:pPr>
              <w:spacing w:line="360" w:lineRule="auto"/>
              <w:jc w:val="center"/>
              <w:rPr>
                <w:sz w:val="28"/>
                <w:szCs w:val="28"/>
              </w:rPr>
            </w:pPr>
            <w:r w:rsidRPr="00D042CF">
              <w:rPr>
                <w:sz w:val="28"/>
                <w:szCs w:val="28"/>
              </w:rPr>
              <w:t>10</w:t>
            </w:r>
          </w:p>
        </w:tc>
        <w:tc>
          <w:tcPr>
            <w:tcW w:w="1416" w:type="dxa"/>
            <w:vAlign w:val="center"/>
          </w:tcPr>
          <w:p w14:paraId="18E72D07" w14:textId="77777777" w:rsidR="00C43F80" w:rsidRPr="00D042CF" w:rsidRDefault="00C43F80" w:rsidP="00D042CF">
            <w:pPr>
              <w:spacing w:line="360" w:lineRule="auto"/>
              <w:jc w:val="center"/>
              <w:rPr>
                <w:sz w:val="28"/>
                <w:szCs w:val="28"/>
              </w:rPr>
            </w:pPr>
            <w:r w:rsidRPr="00D042CF">
              <w:rPr>
                <w:sz w:val="28"/>
                <w:szCs w:val="28"/>
              </w:rPr>
              <w:t>1</w:t>
            </w:r>
          </w:p>
        </w:tc>
        <w:tc>
          <w:tcPr>
            <w:tcW w:w="1416" w:type="dxa"/>
            <w:vAlign w:val="center"/>
          </w:tcPr>
          <w:p w14:paraId="77B72574" w14:textId="77777777" w:rsidR="00C43F80" w:rsidRPr="00D042CF" w:rsidRDefault="00C43F80" w:rsidP="00D042CF">
            <w:pPr>
              <w:spacing w:line="360" w:lineRule="auto"/>
              <w:jc w:val="center"/>
              <w:rPr>
                <w:sz w:val="28"/>
                <w:szCs w:val="28"/>
              </w:rPr>
            </w:pPr>
            <w:r w:rsidRPr="00D042CF">
              <w:rPr>
                <w:sz w:val="28"/>
                <w:szCs w:val="28"/>
              </w:rPr>
              <w:t>1</w:t>
            </w:r>
          </w:p>
        </w:tc>
      </w:tr>
      <w:tr w:rsidR="00C43F80" w:rsidRPr="00D042CF" w14:paraId="4F47BB28" w14:textId="77777777" w:rsidTr="00C43F80">
        <w:tc>
          <w:tcPr>
            <w:tcW w:w="2122" w:type="dxa"/>
          </w:tcPr>
          <w:p w14:paraId="47738CA6" w14:textId="77777777" w:rsidR="00C43F80" w:rsidRPr="00D042CF" w:rsidRDefault="00C43F80" w:rsidP="00D042CF">
            <w:pPr>
              <w:spacing w:line="360" w:lineRule="auto"/>
              <w:jc w:val="both"/>
              <w:rPr>
                <w:sz w:val="28"/>
                <w:szCs w:val="28"/>
              </w:rPr>
            </w:pPr>
            <w:r w:rsidRPr="00D042CF">
              <w:rPr>
                <w:sz w:val="28"/>
                <w:szCs w:val="28"/>
              </w:rPr>
              <w:t>Компетентність</w:t>
            </w:r>
          </w:p>
        </w:tc>
        <w:tc>
          <w:tcPr>
            <w:tcW w:w="1559" w:type="dxa"/>
            <w:vAlign w:val="center"/>
          </w:tcPr>
          <w:p w14:paraId="36E7A25C" w14:textId="77777777" w:rsidR="00C43F80" w:rsidRPr="00D042CF" w:rsidRDefault="00C43F80" w:rsidP="00D042CF">
            <w:pPr>
              <w:spacing w:line="360" w:lineRule="auto"/>
              <w:jc w:val="center"/>
              <w:rPr>
                <w:sz w:val="28"/>
                <w:szCs w:val="28"/>
              </w:rPr>
            </w:pPr>
            <w:r w:rsidRPr="00D042CF">
              <w:rPr>
                <w:sz w:val="28"/>
                <w:szCs w:val="28"/>
              </w:rPr>
              <w:t>4</w:t>
            </w:r>
          </w:p>
        </w:tc>
        <w:tc>
          <w:tcPr>
            <w:tcW w:w="1698" w:type="dxa"/>
            <w:vAlign w:val="center"/>
          </w:tcPr>
          <w:p w14:paraId="6F4C6608" w14:textId="77777777" w:rsidR="00C43F80" w:rsidRPr="00D042CF" w:rsidRDefault="00C43F80" w:rsidP="00D042CF">
            <w:pPr>
              <w:spacing w:line="360" w:lineRule="auto"/>
              <w:jc w:val="center"/>
              <w:rPr>
                <w:sz w:val="28"/>
                <w:szCs w:val="28"/>
              </w:rPr>
            </w:pPr>
            <w:r w:rsidRPr="00D042CF">
              <w:rPr>
                <w:sz w:val="28"/>
                <w:szCs w:val="28"/>
              </w:rPr>
              <w:t>7</w:t>
            </w:r>
          </w:p>
        </w:tc>
        <w:tc>
          <w:tcPr>
            <w:tcW w:w="1416" w:type="dxa"/>
            <w:vAlign w:val="center"/>
          </w:tcPr>
          <w:p w14:paraId="60F32D1A" w14:textId="77777777" w:rsidR="00C43F80" w:rsidRPr="00D042CF" w:rsidRDefault="00C43F80" w:rsidP="00D042CF">
            <w:pPr>
              <w:spacing w:line="360" w:lineRule="auto"/>
              <w:jc w:val="center"/>
              <w:rPr>
                <w:sz w:val="28"/>
                <w:szCs w:val="28"/>
              </w:rPr>
            </w:pPr>
            <w:r w:rsidRPr="00D042CF">
              <w:rPr>
                <w:sz w:val="28"/>
                <w:szCs w:val="28"/>
              </w:rPr>
              <w:t>6</w:t>
            </w:r>
          </w:p>
        </w:tc>
        <w:tc>
          <w:tcPr>
            <w:tcW w:w="1416" w:type="dxa"/>
            <w:vAlign w:val="center"/>
          </w:tcPr>
          <w:p w14:paraId="6C16235F" w14:textId="77777777" w:rsidR="00C43F80" w:rsidRPr="00D042CF" w:rsidRDefault="00C43F80" w:rsidP="00D042CF">
            <w:pPr>
              <w:spacing w:line="360" w:lineRule="auto"/>
              <w:jc w:val="center"/>
              <w:rPr>
                <w:sz w:val="28"/>
                <w:szCs w:val="28"/>
              </w:rPr>
            </w:pPr>
            <w:r w:rsidRPr="00D042CF">
              <w:rPr>
                <w:sz w:val="28"/>
                <w:szCs w:val="28"/>
              </w:rPr>
              <w:t>8</w:t>
            </w:r>
          </w:p>
        </w:tc>
        <w:tc>
          <w:tcPr>
            <w:tcW w:w="1416" w:type="dxa"/>
            <w:vAlign w:val="center"/>
          </w:tcPr>
          <w:p w14:paraId="2857E70E" w14:textId="77777777" w:rsidR="00C43F80" w:rsidRPr="00D042CF" w:rsidRDefault="00C43F80" w:rsidP="00D042CF">
            <w:pPr>
              <w:spacing w:line="360" w:lineRule="auto"/>
              <w:jc w:val="center"/>
              <w:rPr>
                <w:sz w:val="28"/>
                <w:szCs w:val="28"/>
              </w:rPr>
            </w:pPr>
            <w:r w:rsidRPr="00D042CF">
              <w:rPr>
                <w:sz w:val="28"/>
                <w:szCs w:val="28"/>
              </w:rPr>
              <w:t>6</w:t>
            </w:r>
          </w:p>
        </w:tc>
      </w:tr>
      <w:tr w:rsidR="00C43F80" w:rsidRPr="00D042CF" w14:paraId="67681886" w14:textId="77777777" w:rsidTr="00C43F80">
        <w:tc>
          <w:tcPr>
            <w:tcW w:w="2122" w:type="dxa"/>
          </w:tcPr>
          <w:p w14:paraId="0DE3DAC8" w14:textId="77777777" w:rsidR="00C43F80" w:rsidRPr="00D042CF" w:rsidRDefault="00C43F80" w:rsidP="00D042CF">
            <w:pPr>
              <w:spacing w:line="360" w:lineRule="auto"/>
              <w:jc w:val="both"/>
              <w:rPr>
                <w:sz w:val="28"/>
                <w:szCs w:val="28"/>
              </w:rPr>
            </w:pPr>
            <w:r w:rsidRPr="00D042CF">
              <w:rPr>
                <w:sz w:val="28"/>
                <w:szCs w:val="28"/>
              </w:rPr>
              <w:t>Залученість і ризики</w:t>
            </w:r>
          </w:p>
        </w:tc>
        <w:tc>
          <w:tcPr>
            <w:tcW w:w="1559" w:type="dxa"/>
            <w:vAlign w:val="center"/>
          </w:tcPr>
          <w:p w14:paraId="794CD7AF" w14:textId="77777777" w:rsidR="00C43F80" w:rsidRPr="00D042CF" w:rsidRDefault="00C43F80" w:rsidP="00D042CF">
            <w:pPr>
              <w:spacing w:line="360" w:lineRule="auto"/>
              <w:jc w:val="center"/>
              <w:rPr>
                <w:sz w:val="28"/>
                <w:szCs w:val="28"/>
              </w:rPr>
            </w:pPr>
            <w:r w:rsidRPr="00D042CF">
              <w:rPr>
                <w:sz w:val="28"/>
                <w:szCs w:val="28"/>
              </w:rPr>
              <w:t>7</w:t>
            </w:r>
          </w:p>
        </w:tc>
        <w:tc>
          <w:tcPr>
            <w:tcW w:w="1698" w:type="dxa"/>
            <w:vAlign w:val="center"/>
          </w:tcPr>
          <w:p w14:paraId="13FB5B26" w14:textId="77777777" w:rsidR="00C43F80" w:rsidRPr="00D042CF" w:rsidRDefault="00C43F80" w:rsidP="00D042CF">
            <w:pPr>
              <w:spacing w:line="360" w:lineRule="auto"/>
              <w:jc w:val="center"/>
              <w:rPr>
                <w:sz w:val="28"/>
                <w:szCs w:val="28"/>
              </w:rPr>
            </w:pPr>
            <w:r w:rsidRPr="00D042CF">
              <w:rPr>
                <w:sz w:val="28"/>
                <w:szCs w:val="28"/>
              </w:rPr>
              <w:t>8</w:t>
            </w:r>
          </w:p>
        </w:tc>
        <w:tc>
          <w:tcPr>
            <w:tcW w:w="1416" w:type="dxa"/>
            <w:vAlign w:val="center"/>
          </w:tcPr>
          <w:p w14:paraId="2CE47CF9" w14:textId="77777777" w:rsidR="00C43F80" w:rsidRPr="00D042CF" w:rsidRDefault="00C43F80" w:rsidP="00D042CF">
            <w:pPr>
              <w:spacing w:line="360" w:lineRule="auto"/>
              <w:jc w:val="center"/>
              <w:rPr>
                <w:sz w:val="28"/>
                <w:szCs w:val="28"/>
              </w:rPr>
            </w:pPr>
            <w:r w:rsidRPr="00D042CF">
              <w:rPr>
                <w:sz w:val="28"/>
                <w:szCs w:val="28"/>
              </w:rPr>
              <w:t>8</w:t>
            </w:r>
          </w:p>
        </w:tc>
        <w:tc>
          <w:tcPr>
            <w:tcW w:w="1416" w:type="dxa"/>
            <w:vAlign w:val="center"/>
          </w:tcPr>
          <w:p w14:paraId="549B30D3" w14:textId="77777777" w:rsidR="00C43F80" w:rsidRPr="00D042CF" w:rsidRDefault="00C43F80" w:rsidP="00D042CF">
            <w:pPr>
              <w:spacing w:line="360" w:lineRule="auto"/>
              <w:jc w:val="center"/>
              <w:rPr>
                <w:sz w:val="28"/>
                <w:szCs w:val="28"/>
              </w:rPr>
            </w:pPr>
            <w:r w:rsidRPr="00D042CF">
              <w:rPr>
                <w:sz w:val="28"/>
                <w:szCs w:val="28"/>
              </w:rPr>
              <w:t>5</w:t>
            </w:r>
          </w:p>
        </w:tc>
        <w:tc>
          <w:tcPr>
            <w:tcW w:w="1416" w:type="dxa"/>
            <w:vAlign w:val="center"/>
          </w:tcPr>
          <w:p w14:paraId="60ACFCB8" w14:textId="77777777" w:rsidR="00C43F80" w:rsidRPr="00D042CF" w:rsidRDefault="00C43F80" w:rsidP="00D042CF">
            <w:pPr>
              <w:spacing w:line="360" w:lineRule="auto"/>
              <w:jc w:val="center"/>
              <w:rPr>
                <w:sz w:val="28"/>
                <w:szCs w:val="28"/>
              </w:rPr>
            </w:pPr>
            <w:r w:rsidRPr="00D042CF">
              <w:rPr>
                <w:sz w:val="28"/>
                <w:szCs w:val="28"/>
              </w:rPr>
              <w:t>4</w:t>
            </w:r>
          </w:p>
        </w:tc>
      </w:tr>
      <w:tr w:rsidR="00C43F80" w:rsidRPr="00D042CF" w14:paraId="66BBA914" w14:textId="77777777" w:rsidTr="00C43F80">
        <w:tc>
          <w:tcPr>
            <w:tcW w:w="2122" w:type="dxa"/>
          </w:tcPr>
          <w:p w14:paraId="1F81CC49" w14:textId="77777777" w:rsidR="00C43F80" w:rsidRPr="00D042CF" w:rsidRDefault="00C43F80" w:rsidP="00D042CF">
            <w:pPr>
              <w:spacing w:line="360" w:lineRule="auto"/>
              <w:jc w:val="both"/>
              <w:rPr>
                <w:sz w:val="28"/>
                <w:szCs w:val="28"/>
              </w:rPr>
            </w:pPr>
            <w:r w:rsidRPr="00D042CF">
              <w:rPr>
                <w:sz w:val="28"/>
                <w:szCs w:val="28"/>
              </w:rPr>
              <w:t>Обов'язки</w:t>
            </w:r>
          </w:p>
        </w:tc>
        <w:tc>
          <w:tcPr>
            <w:tcW w:w="1559" w:type="dxa"/>
            <w:vAlign w:val="center"/>
          </w:tcPr>
          <w:p w14:paraId="5186CCCF" w14:textId="77777777" w:rsidR="00C43F80" w:rsidRPr="00D042CF" w:rsidRDefault="00C43F80" w:rsidP="00D042CF">
            <w:pPr>
              <w:spacing w:line="360" w:lineRule="auto"/>
              <w:jc w:val="center"/>
              <w:rPr>
                <w:sz w:val="28"/>
                <w:szCs w:val="28"/>
              </w:rPr>
            </w:pPr>
            <w:r w:rsidRPr="00D042CF">
              <w:rPr>
                <w:sz w:val="28"/>
                <w:szCs w:val="28"/>
              </w:rPr>
              <w:t>5</w:t>
            </w:r>
          </w:p>
        </w:tc>
        <w:tc>
          <w:tcPr>
            <w:tcW w:w="1698" w:type="dxa"/>
            <w:vAlign w:val="center"/>
          </w:tcPr>
          <w:p w14:paraId="3B6BF532" w14:textId="77777777" w:rsidR="00C43F80" w:rsidRPr="00D042CF" w:rsidRDefault="00C43F80" w:rsidP="00D042CF">
            <w:pPr>
              <w:spacing w:line="360" w:lineRule="auto"/>
              <w:jc w:val="center"/>
              <w:rPr>
                <w:sz w:val="28"/>
                <w:szCs w:val="28"/>
              </w:rPr>
            </w:pPr>
            <w:r w:rsidRPr="00D042CF">
              <w:rPr>
                <w:sz w:val="28"/>
                <w:szCs w:val="28"/>
              </w:rPr>
              <w:t>8</w:t>
            </w:r>
          </w:p>
        </w:tc>
        <w:tc>
          <w:tcPr>
            <w:tcW w:w="1416" w:type="dxa"/>
            <w:vAlign w:val="center"/>
          </w:tcPr>
          <w:p w14:paraId="37AA4A65" w14:textId="77777777" w:rsidR="00C43F80" w:rsidRPr="00D042CF" w:rsidRDefault="00C43F80" w:rsidP="00D042CF">
            <w:pPr>
              <w:spacing w:line="360" w:lineRule="auto"/>
              <w:jc w:val="center"/>
              <w:rPr>
                <w:sz w:val="28"/>
                <w:szCs w:val="28"/>
              </w:rPr>
            </w:pPr>
            <w:r w:rsidRPr="00D042CF">
              <w:rPr>
                <w:sz w:val="28"/>
                <w:szCs w:val="28"/>
              </w:rPr>
              <w:t>7</w:t>
            </w:r>
          </w:p>
        </w:tc>
        <w:tc>
          <w:tcPr>
            <w:tcW w:w="1416" w:type="dxa"/>
            <w:vAlign w:val="center"/>
          </w:tcPr>
          <w:p w14:paraId="1AF4C642" w14:textId="77777777" w:rsidR="00C43F80" w:rsidRPr="00D042CF" w:rsidRDefault="00C43F80" w:rsidP="00D042CF">
            <w:pPr>
              <w:spacing w:line="360" w:lineRule="auto"/>
              <w:jc w:val="center"/>
              <w:rPr>
                <w:sz w:val="28"/>
                <w:szCs w:val="28"/>
              </w:rPr>
            </w:pPr>
            <w:r w:rsidRPr="00D042CF">
              <w:rPr>
                <w:sz w:val="28"/>
                <w:szCs w:val="28"/>
              </w:rPr>
              <w:t>7</w:t>
            </w:r>
          </w:p>
        </w:tc>
        <w:tc>
          <w:tcPr>
            <w:tcW w:w="1416" w:type="dxa"/>
            <w:vAlign w:val="center"/>
          </w:tcPr>
          <w:p w14:paraId="3B6682FB" w14:textId="77777777" w:rsidR="00C43F80" w:rsidRPr="00D042CF" w:rsidRDefault="00C43F80" w:rsidP="00D042CF">
            <w:pPr>
              <w:spacing w:line="360" w:lineRule="auto"/>
              <w:jc w:val="center"/>
              <w:rPr>
                <w:sz w:val="28"/>
                <w:szCs w:val="28"/>
              </w:rPr>
            </w:pPr>
            <w:r w:rsidRPr="00D042CF">
              <w:rPr>
                <w:sz w:val="28"/>
                <w:szCs w:val="28"/>
              </w:rPr>
              <w:t>7</w:t>
            </w:r>
          </w:p>
        </w:tc>
      </w:tr>
    </w:tbl>
    <w:p w14:paraId="4852528F" w14:textId="77777777" w:rsidR="00C43F80" w:rsidRPr="00D042CF" w:rsidRDefault="00C43F80" w:rsidP="00D042CF">
      <w:pPr>
        <w:pStyle w:val="Text"/>
        <w:spacing w:line="360" w:lineRule="auto"/>
        <w:jc w:val="right"/>
        <w:rPr>
          <w:rFonts w:eastAsiaTheme="minorEastAsia"/>
          <w:szCs w:val="28"/>
        </w:rPr>
      </w:pPr>
    </w:p>
    <w:p w14:paraId="4C7D2B39" w14:textId="3B2F238A" w:rsidR="00C43F80" w:rsidRPr="00D042CF" w:rsidRDefault="00C43F80" w:rsidP="00D042CF">
      <w:pPr>
        <w:pStyle w:val="Text"/>
        <w:spacing w:line="360" w:lineRule="auto"/>
        <w:rPr>
          <w:rFonts w:eastAsiaTheme="minorEastAsia"/>
          <w:szCs w:val="28"/>
        </w:rPr>
      </w:pPr>
      <w:r w:rsidRPr="00D042CF">
        <w:rPr>
          <w:rFonts w:eastAsiaTheme="minorEastAsia"/>
          <w:szCs w:val="28"/>
        </w:rPr>
        <w:t>Враховуючи важливість кожного фактору, порахуємо дольову участь у проекті кожного учасника роботи</w:t>
      </w:r>
      <w:r w:rsidR="005C189D">
        <w:rPr>
          <w:rFonts w:eastAsiaTheme="minorEastAsia"/>
          <w:szCs w:val="28"/>
        </w:rPr>
        <w:t>, що зведено у таблицю 4.5</w:t>
      </w:r>
      <w:r w:rsidR="00EE1BA6">
        <w:rPr>
          <w:rFonts w:eastAsiaTheme="minorEastAsia"/>
          <w:szCs w:val="28"/>
        </w:rPr>
        <w:t>.</w:t>
      </w:r>
    </w:p>
    <w:p w14:paraId="78F0117B" w14:textId="63088AD8" w:rsidR="00C43F80" w:rsidRPr="005C189D" w:rsidRDefault="005C189D" w:rsidP="00D042CF">
      <w:pPr>
        <w:pStyle w:val="Text"/>
        <w:spacing w:line="360" w:lineRule="auto"/>
        <w:jc w:val="right"/>
        <w:rPr>
          <w:rFonts w:eastAsiaTheme="minorEastAsia"/>
          <w:szCs w:val="28"/>
        </w:rPr>
      </w:pPr>
      <w:r>
        <w:rPr>
          <w:rFonts w:eastAsiaTheme="minorEastAsia"/>
          <w:szCs w:val="28"/>
        </w:rPr>
        <w:t>Таблиця 4.5</w:t>
      </w:r>
      <w:r w:rsidR="00C43F80" w:rsidRPr="005C189D">
        <w:rPr>
          <w:rFonts w:eastAsiaTheme="minorEastAsia"/>
          <w:szCs w:val="28"/>
        </w:rPr>
        <w:t>. Оцінювання важливості кожного фактору і внеску кожного учасника</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559"/>
        <w:gridCol w:w="1275"/>
        <w:gridCol w:w="1277"/>
        <w:gridCol w:w="1275"/>
        <w:gridCol w:w="1063"/>
        <w:gridCol w:w="1205"/>
      </w:tblGrid>
      <w:tr w:rsidR="00C43F80" w:rsidRPr="00D042CF" w14:paraId="7067C49A" w14:textId="77777777" w:rsidTr="00C43F80">
        <w:tc>
          <w:tcPr>
            <w:tcW w:w="1985" w:type="dxa"/>
          </w:tcPr>
          <w:p w14:paraId="2CDB8B7A" w14:textId="77777777" w:rsidR="00C43F80" w:rsidRPr="00D042CF" w:rsidRDefault="00C43F80" w:rsidP="00D042CF">
            <w:pPr>
              <w:spacing w:line="360" w:lineRule="auto"/>
              <w:jc w:val="center"/>
              <w:rPr>
                <w:b/>
                <w:sz w:val="28"/>
                <w:szCs w:val="28"/>
              </w:rPr>
            </w:pPr>
            <w:r w:rsidRPr="00D042CF">
              <w:rPr>
                <w:b/>
                <w:sz w:val="28"/>
                <w:szCs w:val="28"/>
              </w:rPr>
              <w:t>Фактор</w:t>
            </w:r>
          </w:p>
        </w:tc>
        <w:tc>
          <w:tcPr>
            <w:tcW w:w="1559" w:type="dxa"/>
          </w:tcPr>
          <w:p w14:paraId="7D82A175" w14:textId="2855F22E" w:rsidR="00C43F80" w:rsidRPr="00D042CF" w:rsidRDefault="00C43F80" w:rsidP="00D042CF">
            <w:pPr>
              <w:spacing w:line="360" w:lineRule="auto"/>
              <w:jc w:val="center"/>
              <w:rPr>
                <w:b/>
                <w:sz w:val="28"/>
                <w:szCs w:val="28"/>
              </w:rPr>
            </w:pPr>
            <w:r w:rsidRPr="00D042CF">
              <w:rPr>
                <w:b/>
                <w:sz w:val="28"/>
                <w:szCs w:val="28"/>
              </w:rPr>
              <w:t>Вага (важли</w:t>
            </w:r>
            <w:r w:rsidR="00FB59F9">
              <w:rPr>
                <w:b/>
                <w:sz w:val="28"/>
                <w:szCs w:val="28"/>
              </w:rPr>
              <w:t>-</w:t>
            </w:r>
            <w:r w:rsidRPr="00D042CF">
              <w:rPr>
                <w:b/>
                <w:sz w:val="28"/>
                <w:szCs w:val="28"/>
              </w:rPr>
              <w:t>вість)</w:t>
            </w:r>
          </w:p>
        </w:tc>
        <w:tc>
          <w:tcPr>
            <w:tcW w:w="1275" w:type="dxa"/>
          </w:tcPr>
          <w:p w14:paraId="1778F30D" w14:textId="5362318C" w:rsidR="00C43F80" w:rsidRPr="00D042CF" w:rsidRDefault="00C43F80" w:rsidP="00D042CF">
            <w:pPr>
              <w:spacing w:line="360" w:lineRule="auto"/>
              <w:jc w:val="center"/>
              <w:rPr>
                <w:b/>
                <w:sz w:val="28"/>
                <w:szCs w:val="28"/>
              </w:rPr>
            </w:pPr>
            <w:r w:rsidRPr="00D042CF">
              <w:rPr>
                <w:b/>
                <w:sz w:val="28"/>
                <w:szCs w:val="28"/>
              </w:rPr>
              <w:t>Гене</w:t>
            </w:r>
            <w:r w:rsidR="00FB59F9">
              <w:rPr>
                <w:b/>
                <w:sz w:val="28"/>
                <w:szCs w:val="28"/>
              </w:rPr>
              <w:t>-</w:t>
            </w:r>
            <w:r w:rsidRPr="00D042CF">
              <w:rPr>
                <w:b/>
                <w:sz w:val="28"/>
                <w:szCs w:val="28"/>
              </w:rPr>
              <w:t>ратор ідей</w:t>
            </w:r>
          </w:p>
        </w:tc>
        <w:tc>
          <w:tcPr>
            <w:tcW w:w="1277" w:type="dxa"/>
          </w:tcPr>
          <w:p w14:paraId="161102C8" w14:textId="243D0128" w:rsidR="00C43F80" w:rsidRPr="00D042CF" w:rsidRDefault="00C43F80" w:rsidP="00D042CF">
            <w:pPr>
              <w:spacing w:line="360" w:lineRule="auto"/>
              <w:jc w:val="center"/>
              <w:rPr>
                <w:b/>
                <w:sz w:val="28"/>
                <w:szCs w:val="28"/>
              </w:rPr>
            </w:pPr>
            <w:r w:rsidRPr="00D042CF">
              <w:rPr>
                <w:b/>
                <w:sz w:val="28"/>
                <w:szCs w:val="28"/>
              </w:rPr>
              <w:t>Коор</w:t>
            </w:r>
            <w:r w:rsidR="00FB59F9">
              <w:rPr>
                <w:b/>
                <w:sz w:val="28"/>
                <w:szCs w:val="28"/>
              </w:rPr>
              <w:t>-</w:t>
            </w:r>
            <w:r w:rsidRPr="00D042CF">
              <w:rPr>
                <w:b/>
                <w:sz w:val="28"/>
                <w:szCs w:val="28"/>
              </w:rPr>
              <w:t>динатор</w:t>
            </w:r>
          </w:p>
        </w:tc>
        <w:tc>
          <w:tcPr>
            <w:tcW w:w="1275" w:type="dxa"/>
          </w:tcPr>
          <w:p w14:paraId="25A469F5" w14:textId="7913B5C7" w:rsidR="00C43F80" w:rsidRPr="00D042CF" w:rsidRDefault="00C43F80" w:rsidP="00D042CF">
            <w:pPr>
              <w:spacing w:line="360" w:lineRule="auto"/>
              <w:jc w:val="center"/>
              <w:rPr>
                <w:b/>
                <w:sz w:val="28"/>
                <w:szCs w:val="28"/>
              </w:rPr>
            </w:pPr>
            <w:r w:rsidRPr="00D042CF">
              <w:rPr>
                <w:b/>
                <w:sz w:val="28"/>
                <w:szCs w:val="28"/>
              </w:rPr>
              <w:t>Дос</w:t>
            </w:r>
            <w:r w:rsidR="00FB59F9">
              <w:rPr>
                <w:b/>
                <w:sz w:val="28"/>
                <w:szCs w:val="28"/>
              </w:rPr>
              <w:t>-</w:t>
            </w:r>
            <w:r w:rsidRPr="00D042CF">
              <w:rPr>
                <w:b/>
                <w:sz w:val="28"/>
                <w:szCs w:val="28"/>
              </w:rPr>
              <w:t>лідник</w:t>
            </w:r>
          </w:p>
        </w:tc>
        <w:tc>
          <w:tcPr>
            <w:tcW w:w="1063" w:type="dxa"/>
          </w:tcPr>
          <w:p w14:paraId="2F81916E" w14:textId="04317F0B" w:rsidR="00C43F80" w:rsidRPr="00D042CF" w:rsidRDefault="00C43F80" w:rsidP="00D042CF">
            <w:pPr>
              <w:spacing w:line="360" w:lineRule="auto"/>
              <w:jc w:val="center"/>
              <w:rPr>
                <w:b/>
                <w:sz w:val="28"/>
                <w:szCs w:val="28"/>
              </w:rPr>
            </w:pPr>
            <w:r w:rsidRPr="00D042CF">
              <w:rPr>
                <w:b/>
                <w:sz w:val="28"/>
                <w:szCs w:val="28"/>
              </w:rPr>
              <w:t>Екс</w:t>
            </w:r>
            <w:r w:rsidR="00FB59F9">
              <w:rPr>
                <w:b/>
                <w:sz w:val="28"/>
                <w:szCs w:val="28"/>
              </w:rPr>
              <w:t>-</w:t>
            </w:r>
            <w:r w:rsidRPr="00D042CF">
              <w:rPr>
                <w:b/>
                <w:sz w:val="28"/>
                <w:szCs w:val="28"/>
              </w:rPr>
              <w:t>перт</w:t>
            </w:r>
          </w:p>
        </w:tc>
        <w:tc>
          <w:tcPr>
            <w:tcW w:w="1205" w:type="dxa"/>
          </w:tcPr>
          <w:p w14:paraId="18B4EFFF" w14:textId="79E38443" w:rsidR="00C43F80" w:rsidRPr="00D042CF" w:rsidRDefault="00C43F80" w:rsidP="00D042CF">
            <w:pPr>
              <w:spacing w:line="360" w:lineRule="auto"/>
              <w:jc w:val="center"/>
              <w:rPr>
                <w:b/>
                <w:sz w:val="28"/>
                <w:szCs w:val="28"/>
              </w:rPr>
            </w:pPr>
            <w:r w:rsidRPr="00D042CF">
              <w:rPr>
                <w:b/>
                <w:sz w:val="28"/>
                <w:szCs w:val="28"/>
              </w:rPr>
              <w:t>Реалі</w:t>
            </w:r>
            <w:r w:rsidR="00FB59F9">
              <w:rPr>
                <w:b/>
                <w:sz w:val="28"/>
                <w:szCs w:val="28"/>
              </w:rPr>
              <w:t>-</w:t>
            </w:r>
            <w:r w:rsidRPr="00D042CF">
              <w:rPr>
                <w:b/>
                <w:sz w:val="28"/>
                <w:szCs w:val="28"/>
              </w:rPr>
              <w:t>затор</w:t>
            </w:r>
          </w:p>
        </w:tc>
      </w:tr>
      <w:tr w:rsidR="00C43F80" w:rsidRPr="00D042CF" w14:paraId="4D2FF246" w14:textId="77777777" w:rsidTr="00C43F80">
        <w:tc>
          <w:tcPr>
            <w:tcW w:w="1985" w:type="dxa"/>
          </w:tcPr>
          <w:p w14:paraId="57EE4646" w14:textId="77777777" w:rsidR="00C43F80" w:rsidRPr="00D042CF" w:rsidRDefault="00C43F80" w:rsidP="00D042CF">
            <w:pPr>
              <w:spacing w:line="360" w:lineRule="auto"/>
              <w:jc w:val="both"/>
              <w:rPr>
                <w:sz w:val="28"/>
                <w:szCs w:val="28"/>
              </w:rPr>
            </w:pPr>
            <w:r w:rsidRPr="00D042CF">
              <w:rPr>
                <w:sz w:val="28"/>
                <w:szCs w:val="28"/>
              </w:rPr>
              <w:t>Ідея</w:t>
            </w:r>
          </w:p>
        </w:tc>
        <w:tc>
          <w:tcPr>
            <w:tcW w:w="1559" w:type="dxa"/>
            <w:vAlign w:val="center"/>
          </w:tcPr>
          <w:p w14:paraId="6B0ACEDB" w14:textId="77777777" w:rsidR="00C43F80" w:rsidRPr="00D042CF" w:rsidRDefault="00C43F80" w:rsidP="00D042CF">
            <w:pPr>
              <w:spacing w:line="360" w:lineRule="auto"/>
              <w:jc w:val="center"/>
              <w:rPr>
                <w:sz w:val="28"/>
                <w:szCs w:val="28"/>
              </w:rPr>
            </w:pPr>
            <w:r w:rsidRPr="00D042CF">
              <w:rPr>
                <w:sz w:val="28"/>
                <w:szCs w:val="28"/>
              </w:rPr>
              <w:t>8</w:t>
            </w:r>
          </w:p>
        </w:tc>
        <w:tc>
          <w:tcPr>
            <w:tcW w:w="1275" w:type="dxa"/>
            <w:vAlign w:val="center"/>
          </w:tcPr>
          <w:p w14:paraId="18AEA930" w14:textId="77777777" w:rsidR="00C43F80" w:rsidRPr="00D042CF" w:rsidRDefault="00C43F80" w:rsidP="00D042CF">
            <w:pPr>
              <w:spacing w:line="360" w:lineRule="auto"/>
              <w:jc w:val="center"/>
              <w:rPr>
                <w:sz w:val="28"/>
                <w:szCs w:val="28"/>
              </w:rPr>
            </w:pPr>
            <w:r w:rsidRPr="00D042CF">
              <w:rPr>
                <w:sz w:val="28"/>
                <w:szCs w:val="28"/>
              </w:rPr>
              <w:t>9</w:t>
            </w:r>
          </w:p>
        </w:tc>
        <w:tc>
          <w:tcPr>
            <w:tcW w:w="1277" w:type="dxa"/>
            <w:vAlign w:val="center"/>
          </w:tcPr>
          <w:p w14:paraId="7F9D5333" w14:textId="77777777" w:rsidR="00C43F80" w:rsidRPr="00D042CF" w:rsidRDefault="00C43F80" w:rsidP="00D042CF">
            <w:pPr>
              <w:spacing w:line="360" w:lineRule="auto"/>
              <w:jc w:val="center"/>
              <w:rPr>
                <w:sz w:val="28"/>
                <w:szCs w:val="28"/>
              </w:rPr>
            </w:pPr>
            <w:r w:rsidRPr="00D042CF">
              <w:rPr>
                <w:sz w:val="28"/>
                <w:szCs w:val="28"/>
              </w:rPr>
              <w:t>7</w:t>
            </w:r>
          </w:p>
        </w:tc>
        <w:tc>
          <w:tcPr>
            <w:tcW w:w="1275" w:type="dxa"/>
            <w:vAlign w:val="center"/>
          </w:tcPr>
          <w:p w14:paraId="518DD7A4" w14:textId="77777777" w:rsidR="00C43F80" w:rsidRPr="00D042CF" w:rsidRDefault="00C43F80" w:rsidP="00D042CF">
            <w:pPr>
              <w:spacing w:line="360" w:lineRule="auto"/>
              <w:jc w:val="center"/>
              <w:rPr>
                <w:sz w:val="28"/>
                <w:szCs w:val="28"/>
              </w:rPr>
            </w:pPr>
            <w:r w:rsidRPr="00D042CF">
              <w:rPr>
                <w:sz w:val="28"/>
                <w:szCs w:val="28"/>
              </w:rPr>
              <w:t>4</w:t>
            </w:r>
          </w:p>
        </w:tc>
        <w:tc>
          <w:tcPr>
            <w:tcW w:w="1063" w:type="dxa"/>
            <w:vAlign w:val="center"/>
          </w:tcPr>
          <w:p w14:paraId="4996A231" w14:textId="77777777" w:rsidR="00C43F80" w:rsidRPr="00D042CF" w:rsidRDefault="00C43F80" w:rsidP="00D042CF">
            <w:pPr>
              <w:spacing w:line="360" w:lineRule="auto"/>
              <w:jc w:val="center"/>
              <w:rPr>
                <w:sz w:val="28"/>
                <w:szCs w:val="28"/>
              </w:rPr>
            </w:pPr>
            <w:r w:rsidRPr="00D042CF">
              <w:rPr>
                <w:sz w:val="28"/>
                <w:szCs w:val="28"/>
              </w:rPr>
              <w:t>3</w:t>
            </w:r>
          </w:p>
        </w:tc>
        <w:tc>
          <w:tcPr>
            <w:tcW w:w="1205" w:type="dxa"/>
            <w:vAlign w:val="center"/>
          </w:tcPr>
          <w:p w14:paraId="32D9160E" w14:textId="77777777" w:rsidR="00C43F80" w:rsidRPr="00D042CF" w:rsidRDefault="00C43F80" w:rsidP="00D042CF">
            <w:pPr>
              <w:spacing w:line="360" w:lineRule="auto"/>
              <w:jc w:val="center"/>
              <w:rPr>
                <w:sz w:val="28"/>
                <w:szCs w:val="28"/>
              </w:rPr>
            </w:pPr>
            <w:r w:rsidRPr="00D042CF">
              <w:rPr>
                <w:sz w:val="28"/>
                <w:szCs w:val="28"/>
              </w:rPr>
              <w:t>2</w:t>
            </w:r>
          </w:p>
        </w:tc>
      </w:tr>
      <w:tr w:rsidR="00C43F80" w:rsidRPr="00D042CF" w14:paraId="25A81893" w14:textId="77777777" w:rsidTr="00C43F80">
        <w:tc>
          <w:tcPr>
            <w:tcW w:w="1985" w:type="dxa"/>
          </w:tcPr>
          <w:p w14:paraId="436E4371" w14:textId="77777777" w:rsidR="00C43F80" w:rsidRPr="00D042CF" w:rsidRDefault="00C43F80" w:rsidP="00D042CF">
            <w:pPr>
              <w:spacing w:line="360" w:lineRule="auto"/>
              <w:jc w:val="both"/>
              <w:rPr>
                <w:sz w:val="28"/>
                <w:szCs w:val="28"/>
              </w:rPr>
            </w:pPr>
            <w:r w:rsidRPr="00D042CF">
              <w:rPr>
                <w:sz w:val="28"/>
                <w:szCs w:val="28"/>
              </w:rPr>
              <w:t>Підготовка бізнес плану</w:t>
            </w:r>
          </w:p>
        </w:tc>
        <w:tc>
          <w:tcPr>
            <w:tcW w:w="1559" w:type="dxa"/>
            <w:vAlign w:val="center"/>
          </w:tcPr>
          <w:p w14:paraId="781E21FC" w14:textId="77777777" w:rsidR="00C43F80" w:rsidRPr="00D042CF" w:rsidRDefault="00C43F80" w:rsidP="00D042CF">
            <w:pPr>
              <w:spacing w:line="360" w:lineRule="auto"/>
              <w:jc w:val="center"/>
              <w:rPr>
                <w:sz w:val="28"/>
                <w:szCs w:val="28"/>
              </w:rPr>
            </w:pPr>
            <w:r w:rsidRPr="00D042CF">
              <w:rPr>
                <w:sz w:val="28"/>
                <w:szCs w:val="28"/>
              </w:rPr>
              <w:t>6</w:t>
            </w:r>
          </w:p>
        </w:tc>
        <w:tc>
          <w:tcPr>
            <w:tcW w:w="1275" w:type="dxa"/>
            <w:vAlign w:val="center"/>
          </w:tcPr>
          <w:p w14:paraId="370ABBE1" w14:textId="77777777" w:rsidR="00C43F80" w:rsidRPr="00D042CF" w:rsidRDefault="00C43F80" w:rsidP="00D042CF">
            <w:pPr>
              <w:spacing w:line="360" w:lineRule="auto"/>
              <w:jc w:val="center"/>
              <w:rPr>
                <w:sz w:val="28"/>
                <w:szCs w:val="28"/>
              </w:rPr>
            </w:pPr>
            <w:r w:rsidRPr="00D042CF">
              <w:rPr>
                <w:sz w:val="28"/>
                <w:szCs w:val="28"/>
              </w:rPr>
              <w:t>2</w:t>
            </w:r>
          </w:p>
        </w:tc>
        <w:tc>
          <w:tcPr>
            <w:tcW w:w="1277" w:type="dxa"/>
            <w:vAlign w:val="center"/>
          </w:tcPr>
          <w:p w14:paraId="31D67FFB" w14:textId="77777777" w:rsidR="00C43F80" w:rsidRPr="00D042CF" w:rsidRDefault="00C43F80" w:rsidP="00D042CF">
            <w:pPr>
              <w:spacing w:line="360" w:lineRule="auto"/>
              <w:jc w:val="center"/>
              <w:rPr>
                <w:sz w:val="28"/>
                <w:szCs w:val="28"/>
              </w:rPr>
            </w:pPr>
            <w:r w:rsidRPr="00D042CF">
              <w:rPr>
                <w:sz w:val="28"/>
                <w:szCs w:val="28"/>
              </w:rPr>
              <w:t>2</w:t>
            </w:r>
          </w:p>
        </w:tc>
        <w:tc>
          <w:tcPr>
            <w:tcW w:w="1275" w:type="dxa"/>
            <w:vAlign w:val="center"/>
          </w:tcPr>
          <w:p w14:paraId="0CF8807A" w14:textId="77777777" w:rsidR="00C43F80" w:rsidRPr="00D042CF" w:rsidRDefault="00C43F80" w:rsidP="00D042CF">
            <w:pPr>
              <w:spacing w:line="360" w:lineRule="auto"/>
              <w:jc w:val="center"/>
              <w:rPr>
                <w:sz w:val="28"/>
                <w:szCs w:val="28"/>
              </w:rPr>
            </w:pPr>
            <w:r w:rsidRPr="00D042CF">
              <w:rPr>
                <w:sz w:val="28"/>
                <w:szCs w:val="28"/>
              </w:rPr>
              <w:t>10</w:t>
            </w:r>
          </w:p>
        </w:tc>
        <w:tc>
          <w:tcPr>
            <w:tcW w:w="1063" w:type="dxa"/>
            <w:vAlign w:val="center"/>
          </w:tcPr>
          <w:p w14:paraId="346575F4" w14:textId="77777777" w:rsidR="00C43F80" w:rsidRPr="00D042CF" w:rsidRDefault="00C43F80" w:rsidP="00D042CF">
            <w:pPr>
              <w:spacing w:line="360" w:lineRule="auto"/>
              <w:jc w:val="center"/>
              <w:rPr>
                <w:sz w:val="28"/>
                <w:szCs w:val="28"/>
              </w:rPr>
            </w:pPr>
            <w:r w:rsidRPr="00D042CF">
              <w:rPr>
                <w:sz w:val="28"/>
                <w:szCs w:val="28"/>
              </w:rPr>
              <w:t>1</w:t>
            </w:r>
          </w:p>
        </w:tc>
        <w:tc>
          <w:tcPr>
            <w:tcW w:w="1205" w:type="dxa"/>
            <w:vAlign w:val="center"/>
          </w:tcPr>
          <w:p w14:paraId="336ADCDF" w14:textId="77777777" w:rsidR="00C43F80" w:rsidRPr="00D042CF" w:rsidRDefault="00C43F80" w:rsidP="00D042CF">
            <w:pPr>
              <w:spacing w:line="360" w:lineRule="auto"/>
              <w:jc w:val="center"/>
              <w:rPr>
                <w:sz w:val="28"/>
                <w:szCs w:val="28"/>
              </w:rPr>
            </w:pPr>
            <w:r w:rsidRPr="00D042CF">
              <w:rPr>
                <w:sz w:val="28"/>
                <w:szCs w:val="28"/>
              </w:rPr>
              <w:t>1</w:t>
            </w:r>
          </w:p>
        </w:tc>
      </w:tr>
      <w:tr w:rsidR="00C43F80" w:rsidRPr="00D042CF" w14:paraId="12409708" w14:textId="77777777" w:rsidTr="00C43F80">
        <w:tc>
          <w:tcPr>
            <w:tcW w:w="1985" w:type="dxa"/>
            <w:tcBorders>
              <w:top w:val="single" w:sz="4" w:space="0" w:color="auto"/>
              <w:left w:val="single" w:sz="4" w:space="0" w:color="auto"/>
              <w:bottom w:val="single" w:sz="4" w:space="0" w:color="auto"/>
              <w:right w:val="single" w:sz="4" w:space="0" w:color="auto"/>
            </w:tcBorders>
          </w:tcPr>
          <w:p w14:paraId="3CC396C5" w14:textId="77777777" w:rsidR="00C43F80" w:rsidRPr="00D042CF" w:rsidRDefault="00C43F80" w:rsidP="00D042CF">
            <w:pPr>
              <w:spacing w:line="360" w:lineRule="auto"/>
              <w:jc w:val="both"/>
              <w:rPr>
                <w:sz w:val="28"/>
                <w:szCs w:val="28"/>
              </w:rPr>
            </w:pPr>
            <w:r w:rsidRPr="00D042CF">
              <w:rPr>
                <w:sz w:val="28"/>
                <w:szCs w:val="28"/>
              </w:rPr>
              <w:t>Компетентність</w:t>
            </w:r>
          </w:p>
        </w:tc>
        <w:tc>
          <w:tcPr>
            <w:tcW w:w="1559" w:type="dxa"/>
            <w:tcBorders>
              <w:top w:val="single" w:sz="4" w:space="0" w:color="auto"/>
              <w:left w:val="single" w:sz="4" w:space="0" w:color="auto"/>
              <w:bottom w:val="single" w:sz="4" w:space="0" w:color="auto"/>
              <w:right w:val="single" w:sz="4" w:space="0" w:color="auto"/>
            </w:tcBorders>
            <w:vAlign w:val="center"/>
          </w:tcPr>
          <w:p w14:paraId="367BD577" w14:textId="77777777" w:rsidR="00C43F80" w:rsidRPr="00D042CF" w:rsidRDefault="00C43F80" w:rsidP="00D042CF">
            <w:pPr>
              <w:spacing w:line="360" w:lineRule="auto"/>
              <w:jc w:val="center"/>
              <w:rPr>
                <w:sz w:val="28"/>
                <w:szCs w:val="28"/>
              </w:rPr>
            </w:pPr>
            <w:r w:rsidRPr="00D042CF">
              <w:rPr>
                <w:sz w:val="28"/>
                <w:szCs w:val="28"/>
              </w:rPr>
              <w:t>6</w:t>
            </w:r>
          </w:p>
        </w:tc>
        <w:tc>
          <w:tcPr>
            <w:tcW w:w="1275" w:type="dxa"/>
            <w:tcBorders>
              <w:top w:val="single" w:sz="4" w:space="0" w:color="auto"/>
              <w:left w:val="single" w:sz="4" w:space="0" w:color="auto"/>
              <w:bottom w:val="single" w:sz="4" w:space="0" w:color="auto"/>
              <w:right w:val="single" w:sz="4" w:space="0" w:color="auto"/>
            </w:tcBorders>
            <w:vAlign w:val="center"/>
          </w:tcPr>
          <w:p w14:paraId="47B8FE29" w14:textId="77777777" w:rsidR="00C43F80" w:rsidRPr="00D042CF" w:rsidRDefault="00C43F80" w:rsidP="00D042CF">
            <w:pPr>
              <w:spacing w:line="360" w:lineRule="auto"/>
              <w:jc w:val="center"/>
              <w:rPr>
                <w:sz w:val="28"/>
                <w:szCs w:val="28"/>
              </w:rPr>
            </w:pPr>
            <w:r w:rsidRPr="00D042CF">
              <w:rPr>
                <w:sz w:val="28"/>
                <w:szCs w:val="28"/>
              </w:rPr>
              <w:t>4</w:t>
            </w:r>
          </w:p>
        </w:tc>
        <w:tc>
          <w:tcPr>
            <w:tcW w:w="1277" w:type="dxa"/>
            <w:tcBorders>
              <w:top w:val="single" w:sz="4" w:space="0" w:color="auto"/>
              <w:left w:val="single" w:sz="4" w:space="0" w:color="auto"/>
              <w:bottom w:val="single" w:sz="4" w:space="0" w:color="auto"/>
              <w:right w:val="single" w:sz="4" w:space="0" w:color="auto"/>
            </w:tcBorders>
            <w:vAlign w:val="center"/>
          </w:tcPr>
          <w:p w14:paraId="1EFB531F" w14:textId="77777777" w:rsidR="00C43F80" w:rsidRPr="00D042CF" w:rsidRDefault="00C43F80" w:rsidP="00D042CF">
            <w:pPr>
              <w:spacing w:line="360" w:lineRule="auto"/>
              <w:jc w:val="center"/>
              <w:rPr>
                <w:sz w:val="28"/>
                <w:szCs w:val="28"/>
              </w:rPr>
            </w:pPr>
            <w:r w:rsidRPr="00D042CF">
              <w:rPr>
                <w:sz w:val="28"/>
                <w:szCs w:val="28"/>
              </w:rPr>
              <w:t>7</w:t>
            </w:r>
          </w:p>
        </w:tc>
        <w:tc>
          <w:tcPr>
            <w:tcW w:w="1275" w:type="dxa"/>
            <w:tcBorders>
              <w:top w:val="single" w:sz="4" w:space="0" w:color="auto"/>
              <w:left w:val="single" w:sz="4" w:space="0" w:color="auto"/>
              <w:bottom w:val="single" w:sz="4" w:space="0" w:color="auto"/>
              <w:right w:val="single" w:sz="4" w:space="0" w:color="auto"/>
            </w:tcBorders>
            <w:vAlign w:val="center"/>
          </w:tcPr>
          <w:p w14:paraId="2AB09924" w14:textId="77777777" w:rsidR="00C43F80" w:rsidRPr="00D042CF" w:rsidRDefault="00C43F80" w:rsidP="00D042CF">
            <w:pPr>
              <w:spacing w:line="360" w:lineRule="auto"/>
              <w:jc w:val="center"/>
              <w:rPr>
                <w:sz w:val="28"/>
                <w:szCs w:val="28"/>
              </w:rPr>
            </w:pPr>
            <w:r w:rsidRPr="00D042CF">
              <w:rPr>
                <w:sz w:val="28"/>
                <w:szCs w:val="28"/>
              </w:rPr>
              <w:t>3</w:t>
            </w:r>
          </w:p>
        </w:tc>
        <w:tc>
          <w:tcPr>
            <w:tcW w:w="1063" w:type="dxa"/>
            <w:tcBorders>
              <w:top w:val="single" w:sz="4" w:space="0" w:color="auto"/>
              <w:left w:val="single" w:sz="4" w:space="0" w:color="auto"/>
              <w:bottom w:val="single" w:sz="4" w:space="0" w:color="auto"/>
              <w:right w:val="single" w:sz="4" w:space="0" w:color="auto"/>
            </w:tcBorders>
            <w:vAlign w:val="center"/>
          </w:tcPr>
          <w:p w14:paraId="53EFBB7D" w14:textId="77777777" w:rsidR="00C43F80" w:rsidRPr="00D042CF" w:rsidRDefault="00C43F80" w:rsidP="00D042CF">
            <w:pPr>
              <w:spacing w:line="360" w:lineRule="auto"/>
              <w:jc w:val="center"/>
              <w:rPr>
                <w:sz w:val="28"/>
                <w:szCs w:val="28"/>
              </w:rPr>
            </w:pPr>
            <w:r w:rsidRPr="00D042CF">
              <w:rPr>
                <w:sz w:val="28"/>
                <w:szCs w:val="28"/>
              </w:rPr>
              <w:t>8</w:t>
            </w:r>
          </w:p>
        </w:tc>
        <w:tc>
          <w:tcPr>
            <w:tcW w:w="1205" w:type="dxa"/>
            <w:tcBorders>
              <w:top w:val="single" w:sz="4" w:space="0" w:color="auto"/>
              <w:left w:val="single" w:sz="4" w:space="0" w:color="auto"/>
              <w:bottom w:val="single" w:sz="4" w:space="0" w:color="auto"/>
              <w:right w:val="single" w:sz="4" w:space="0" w:color="auto"/>
            </w:tcBorders>
            <w:vAlign w:val="center"/>
          </w:tcPr>
          <w:p w14:paraId="2EF89A34" w14:textId="77777777" w:rsidR="00C43F80" w:rsidRPr="00D042CF" w:rsidRDefault="00C43F80" w:rsidP="00D042CF">
            <w:pPr>
              <w:spacing w:line="360" w:lineRule="auto"/>
              <w:jc w:val="center"/>
              <w:rPr>
                <w:sz w:val="28"/>
                <w:szCs w:val="28"/>
              </w:rPr>
            </w:pPr>
            <w:r w:rsidRPr="00D042CF">
              <w:rPr>
                <w:sz w:val="28"/>
                <w:szCs w:val="28"/>
              </w:rPr>
              <w:t>6</w:t>
            </w:r>
          </w:p>
        </w:tc>
      </w:tr>
      <w:tr w:rsidR="00C43F80" w:rsidRPr="00D042CF" w14:paraId="554DEF38" w14:textId="77777777" w:rsidTr="00C43F80">
        <w:tc>
          <w:tcPr>
            <w:tcW w:w="1985" w:type="dxa"/>
            <w:tcBorders>
              <w:top w:val="single" w:sz="4" w:space="0" w:color="auto"/>
              <w:left w:val="single" w:sz="4" w:space="0" w:color="auto"/>
              <w:bottom w:val="single" w:sz="4" w:space="0" w:color="auto"/>
              <w:right w:val="single" w:sz="4" w:space="0" w:color="auto"/>
            </w:tcBorders>
          </w:tcPr>
          <w:p w14:paraId="52EED516" w14:textId="77777777" w:rsidR="00C43F80" w:rsidRPr="00D042CF" w:rsidRDefault="00C43F80" w:rsidP="00D042CF">
            <w:pPr>
              <w:spacing w:line="360" w:lineRule="auto"/>
              <w:jc w:val="both"/>
              <w:rPr>
                <w:sz w:val="28"/>
                <w:szCs w:val="28"/>
              </w:rPr>
            </w:pPr>
            <w:r w:rsidRPr="00D042CF">
              <w:rPr>
                <w:sz w:val="28"/>
                <w:szCs w:val="28"/>
              </w:rPr>
              <w:t>Залученість і ризики</w:t>
            </w:r>
          </w:p>
        </w:tc>
        <w:tc>
          <w:tcPr>
            <w:tcW w:w="1559" w:type="dxa"/>
            <w:tcBorders>
              <w:top w:val="single" w:sz="4" w:space="0" w:color="auto"/>
              <w:left w:val="single" w:sz="4" w:space="0" w:color="auto"/>
              <w:bottom w:val="single" w:sz="4" w:space="0" w:color="auto"/>
              <w:right w:val="single" w:sz="4" w:space="0" w:color="auto"/>
            </w:tcBorders>
            <w:vAlign w:val="center"/>
          </w:tcPr>
          <w:p w14:paraId="2F719C43" w14:textId="77777777" w:rsidR="00C43F80" w:rsidRPr="00D042CF" w:rsidRDefault="00C43F80" w:rsidP="00D042CF">
            <w:pPr>
              <w:spacing w:line="360" w:lineRule="auto"/>
              <w:jc w:val="center"/>
              <w:rPr>
                <w:sz w:val="28"/>
                <w:szCs w:val="28"/>
              </w:rPr>
            </w:pPr>
            <w:r w:rsidRPr="00D042CF">
              <w:rPr>
                <w:sz w:val="28"/>
                <w:szCs w:val="28"/>
              </w:rPr>
              <w:t>7</w:t>
            </w:r>
          </w:p>
        </w:tc>
        <w:tc>
          <w:tcPr>
            <w:tcW w:w="1275" w:type="dxa"/>
            <w:tcBorders>
              <w:top w:val="single" w:sz="4" w:space="0" w:color="auto"/>
              <w:left w:val="single" w:sz="4" w:space="0" w:color="auto"/>
              <w:bottom w:val="single" w:sz="4" w:space="0" w:color="auto"/>
              <w:right w:val="single" w:sz="4" w:space="0" w:color="auto"/>
            </w:tcBorders>
            <w:vAlign w:val="center"/>
          </w:tcPr>
          <w:p w14:paraId="34848611" w14:textId="77777777" w:rsidR="00C43F80" w:rsidRPr="00D042CF" w:rsidRDefault="00C43F80" w:rsidP="00D042CF">
            <w:pPr>
              <w:spacing w:line="360" w:lineRule="auto"/>
              <w:jc w:val="center"/>
              <w:rPr>
                <w:sz w:val="28"/>
                <w:szCs w:val="28"/>
              </w:rPr>
            </w:pPr>
            <w:r w:rsidRPr="00D042CF">
              <w:rPr>
                <w:sz w:val="28"/>
                <w:szCs w:val="28"/>
              </w:rPr>
              <w:t>7</w:t>
            </w:r>
          </w:p>
        </w:tc>
        <w:tc>
          <w:tcPr>
            <w:tcW w:w="1277" w:type="dxa"/>
            <w:tcBorders>
              <w:top w:val="single" w:sz="4" w:space="0" w:color="auto"/>
              <w:left w:val="single" w:sz="4" w:space="0" w:color="auto"/>
              <w:bottom w:val="single" w:sz="4" w:space="0" w:color="auto"/>
              <w:right w:val="single" w:sz="4" w:space="0" w:color="auto"/>
            </w:tcBorders>
            <w:vAlign w:val="center"/>
          </w:tcPr>
          <w:p w14:paraId="5B17F7D7" w14:textId="77777777" w:rsidR="00C43F80" w:rsidRPr="00D042CF" w:rsidRDefault="00C43F80" w:rsidP="00D042CF">
            <w:pPr>
              <w:spacing w:line="360" w:lineRule="auto"/>
              <w:jc w:val="center"/>
              <w:rPr>
                <w:sz w:val="28"/>
                <w:szCs w:val="28"/>
              </w:rPr>
            </w:pPr>
            <w:r w:rsidRPr="00D042CF">
              <w:rPr>
                <w:sz w:val="28"/>
                <w:szCs w:val="28"/>
              </w:rPr>
              <w:t>6</w:t>
            </w:r>
          </w:p>
        </w:tc>
        <w:tc>
          <w:tcPr>
            <w:tcW w:w="1275" w:type="dxa"/>
            <w:tcBorders>
              <w:top w:val="single" w:sz="4" w:space="0" w:color="auto"/>
              <w:left w:val="single" w:sz="4" w:space="0" w:color="auto"/>
              <w:bottom w:val="single" w:sz="4" w:space="0" w:color="auto"/>
              <w:right w:val="single" w:sz="4" w:space="0" w:color="auto"/>
            </w:tcBorders>
            <w:vAlign w:val="center"/>
          </w:tcPr>
          <w:p w14:paraId="418BDFC0" w14:textId="77777777" w:rsidR="00C43F80" w:rsidRPr="00D042CF" w:rsidRDefault="00C43F80" w:rsidP="00D042CF">
            <w:pPr>
              <w:spacing w:line="360" w:lineRule="auto"/>
              <w:jc w:val="center"/>
              <w:rPr>
                <w:sz w:val="28"/>
                <w:szCs w:val="28"/>
              </w:rPr>
            </w:pPr>
            <w:r w:rsidRPr="00D042CF">
              <w:rPr>
                <w:sz w:val="28"/>
                <w:szCs w:val="28"/>
              </w:rPr>
              <w:t>4</w:t>
            </w:r>
          </w:p>
        </w:tc>
        <w:tc>
          <w:tcPr>
            <w:tcW w:w="1063" w:type="dxa"/>
            <w:tcBorders>
              <w:top w:val="single" w:sz="4" w:space="0" w:color="auto"/>
              <w:left w:val="single" w:sz="4" w:space="0" w:color="auto"/>
              <w:bottom w:val="single" w:sz="4" w:space="0" w:color="auto"/>
              <w:right w:val="single" w:sz="4" w:space="0" w:color="auto"/>
            </w:tcBorders>
            <w:vAlign w:val="center"/>
          </w:tcPr>
          <w:p w14:paraId="2E13B120" w14:textId="77777777" w:rsidR="00C43F80" w:rsidRPr="00D042CF" w:rsidRDefault="00C43F80" w:rsidP="00D042CF">
            <w:pPr>
              <w:spacing w:line="360" w:lineRule="auto"/>
              <w:jc w:val="center"/>
              <w:rPr>
                <w:sz w:val="28"/>
                <w:szCs w:val="28"/>
              </w:rPr>
            </w:pPr>
            <w:r w:rsidRPr="00D042CF">
              <w:rPr>
                <w:sz w:val="28"/>
                <w:szCs w:val="28"/>
              </w:rPr>
              <w:t>5</w:t>
            </w:r>
          </w:p>
        </w:tc>
        <w:tc>
          <w:tcPr>
            <w:tcW w:w="1205" w:type="dxa"/>
            <w:tcBorders>
              <w:top w:val="single" w:sz="4" w:space="0" w:color="auto"/>
              <w:left w:val="single" w:sz="4" w:space="0" w:color="auto"/>
              <w:bottom w:val="single" w:sz="4" w:space="0" w:color="auto"/>
              <w:right w:val="single" w:sz="4" w:space="0" w:color="auto"/>
            </w:tcBorders>
            <w:vAlign w:val="center"/>
          </w:tcPr>
          <w:p w14:paraId="447EF370" w14:textId="77777777" w:rsidR="00C43F80" w:rsidRPr="00D042CF" w:rsidRDefault="00C43F80" w:rsidP="00D042CF">
            <w:pPr>
              <w:spacing w:line="360" w:lineRule="auto"/>
              <w:jc w:val="center"/>
              <w:rPr>
                <w:sz w:val="28"/>
                <w:szCs w:val="28"/>
              </w:rPr>
            </w:pPr>
            <w:r w:rsidRPr="00D042CF">
              <w:rPr>
                <w:sz w:val="28"/>
                <w:szCs w:val="28"/>
              </w:rPr>
              <w:t>4</w:t>
            </w:r>
          </w:p>
        </w:tc>
      </w:tr>
      <w:tr w:rsidR="00C43F80" w:rsidRPr="00D042CF" w14:paraId="1597C2F7" w14:textId="77777777" w:rsidTr="00C43F80">
        <w:tc>
          <w:tcPr>
            <w:tcW w:w="1985" w:type="dxa"/>
            <w:tcBorders>
              <w:top w:val="single" w:sz="4" w:space="0" w:color="auto"/>
              <w:left w:val="single" w:sz="4" w:space="0" w:color="auto"/>
              <w:bottom w:val="single" w:sz="4" w:space="0" w:color="auto"/>
              <w:right w:val="single" w:sz="4" w:space="0" w:color="auto"/>
            </w:tcBorders>
          </w:tcPr>
          <w:p w14:paraId="29DF27E3" w14:textId="77777777" w:rsidR="00C43F80" w:rsidRPr="00D042CF" w:rsidRDefault="00C43F80" w:rsidP="00D042CF">
            <w:pPr>
              <w:spacing w:line="360" w:lineRule="auto"/>
              <w:jc w:val="both"/>
              <w:rPr>
                <w:sz w:val="28"/>
                <w:szCs w:val="28"/>
              </w:rPr>
            </w:pPr>
            <w:r w:rsidRPr="00D042CF">
              <w:rPr>
                <w:sz w:val="28"/>
                <w:szCs w:val="28"/>
              </w:rPr>
              <w:t>Обов'язки</w:t>
            </w:r>
          </w:p>
        </w:tc>
        <w:tc>
          <w:tcPr>
            <w:tcW w:w="1559" w:type="dxa"/>
            <w:tcBorders>
              <w:top w:val="single" w:sz="4" w:space="0" w:color="auto"/>
              <w:left w:val="single" w:sz="4" w:space="0" w:color="auto"/>
              <w:bottom w:val="single" w:sz="4" w:space="0" w:color="auto"/>
              <w:right w:val="single" w:sz="4" w:space="0" w:color="auto"/>
            </w:tcBorders>
            <w:vAlign w:val="center"/>
          </w:tcPr>
          <w:p w14:paraId="710A028F" w14:textId="77777777" w:rsidR="00C43F80" w:rsidRPr="00D042CF" w:rsidRDefault="00C43F80" w:rsidP="00D042CF">
            <w:pPr>
              <w:spacing w:line="360" w:lineRule="auto"/>
              <w:jc w:val="center"/>
              <w:rPr>
                <w:sz w:val="28"/>
                <w:szCs w:val="28"/>
              </w:rPr>
            </w:pPr>
            <w:r w:rsidRPr="00D042CF">
              <w:rPr>
                <w:sz w:val="28"/>
                <w:szCs w:val="28"/>
              </w:rPr>
              <w:t>8</w:t>
            </w:r>
          </w:p>
        </w:tc>
        <w:tc>
          <w:tcPr>
            <w:tcW w:w="1275" w:type="dxa"/>
            <w:tcBorders>
              <w:top w:val="single" w:sz="4" w:space="0" w:color="auto"/>
              <w:left w:val="single" w:sz="4" w:space="0" w:color="auto"/>
              <w:bottom w:val="single" w:sz="4" w:space="0" w:color="auto"/>
              <w:right w:val="single" w:sz="4" w:space="0" w:color="auto"/>
            </w:tcBorders>
            <w:vAlign w:val="center"/>
          </w:tcPr>
          <w:p w14:paraId="281112A6" w14:textId="77777777" w:rsidR="00C43F80" w:rsidRPr="00D042CF" w:rsidRDefault="00C43F80" w:rsidP="00D042CF">
            <w:pPr>
              <w:spacing w:line="360" w:lineRule="auto"/>
              <w:jc w:val="center"/>
              <w:rPr>
                <w:sz w:val="28"/>
                <w:szCs w:val="28"/>
              </w:rPr>
            </w:pPr>
            <w:r w:rsidRPr="00D042CF">
              <w:rPr>
                <w:sz w:val="28"/>
                <w:szCs w:val="28"/>
              </w:rPr>
              <w:t>5</w:t>
            </w:r>
          </w:p>
        </w:tc>
        <w:tc>
          <w:tcPr>
            <w:tcW w:w="1277" w:type="dxa"/>
            <w:tcBorders>
              <w:top w:val="single" w:sz="4" w:space="0" w:color="auto"/>
              <w:left w:val="single" w:sz="4" w:space="0" w:color="auto"/>
              <w:bottom w:val="single" w:sz="4" w:space="0" w:color="auto"/>
              <w:right w:val="single" w:sz="4" w:space="0" w:color="auto"/>
            </w:tcBorders>
            <w:vAlign w:val="center"/>
          </w:tcPr>
          <w:p w14:paraId="320536F5" w14:textId="77777777" w:rsidR="00C43F80" w:rsidRPr="00D042CF" w:rsidRDefault="00C43F80" w:rsidP="00D042CF">
            <w:pPr>
              <w:spacing w:line="360" w:lineRule="auto"/>
              <w:jc w:val="center"/>
              <w:rPr>
                <w:sz w:val="28"/>
                <w:szCs w:val="28"/>
              </w:rPr>
            </w:pPr>
            <w:r w:rsidRPr="00D042CF">
              <w:rPr>
                <w:sz w:val="28"/>
                <w:szCs w:val="28"/>
              </w:rPr>
              <w:t>8</w:t>
            </w:r>
          </w:p>
        </w:tc>
        <w:tc>
          <w:tcPr>
            <w:tcW w:w="1275" w:type="dxa"/>
            <w:tcBorders>
              <w:top w:val="single" w:sz="4" w:space="0" w:color="auto"/>
              <w:left w:val="single" w:sz="4" w:space="0" w:color="auto"/>
              <w:bottom w:val="single" w:sz="4" w:space="0" w:color="auto"/>
              <w:right w:val="single" w:sz="4" w:space="0" w:color="auto"/>
            </w:tcBorders>
            <w:vAlign w:val="center"/>
          </w:tcPr>
          <w:p w14:paraId="0D1A27E1" w14:textId="77777777" w:rsidR="00C43F80" w:rsidRPr="00D042CF" w:rsidRDefault="00C43F80" w:rsidP="00D042CF">
            <w:pPr>
              <w:spacing w:line="360" w:lineRule="auto"/>
              <w:jc w:val="center"/>
              <w:rPr>
                <w:sz w:val="28"/>
                <w:szCs w:val="28"/>
              </w:rPr>
            </w:pPr>
            <w:r w:rsidRPr="00D042CF">
              <w:rPr>
                <w:sz w:val="28"/>
                <w:szCs w:val="28"/>
              </w:rPr>
              <w:t>5</w:t>
            </w:r>
          </w:p>
        </w:tc>
        <w:tc>
          <w:tcPr>
            <w:tcW w:w="1063" w:type="dxa"/>
            <w:tcBorders>
              <w:top w:val="single" w:sz="4" w:space="0" w:color="auto"/>
              <w:left w:val="single" w:sz="4" w:space="0" w:color="auto"/>
              <w:bottom w:val="single" w:sz="4" w:space="0" w:color="auto"/>
              <w:right w:val="single" w:sz="4" w:space="0" w:color="auto"/>
            </w:tcBorders>
            <w:vAlign w:val="center"/>
          </w:tcPr>
          <w:p w14:paraId="3F78922B" w14:textId="77777777" w:rsidR="00C43F80" w:rsidRPr="00D042CF" w:rsidRDefault="00C43F80" w:rsidP="00D042CF">
            <w:pPr>
              <w:spacing w:line="360" w:lineRule="auto"/>
              <w:jc w:val="center"/>
              <w:rPr>
                <w:sz w:val="28"/>
                <w:szCs w:val="28"/>
              </w:rPr>
            </w:pPr>
            <w:r w:rsidRPr="00D042CF">
              <w:rPr>
                <w:sz w:val="28"/>
                <w:szCs w:val="28"/>
              </w:rPr>
              <w:t>7</w:t>
            </w:r>
          </w:p>
        </w:tc>
        <w:tc>
          <w:tcPr>
            <w:tcW w:w="1205" w:type="dxa"/>
            <w:tcBorders>
              <w:top w:val="single" w:sz="4" w:space="0" w:color="auto"/>
              <w:left w:val="single" w:sz="4" w:space="0" w:color="auto"/>
              <w:bottom w:val="single" w:sz="4" w:space="0" w:color="auto"/>
              <w:right w:val="single" w:sz="4" w:space="0" w:color="auto"/>
            </w:tcBorders>
            <w:vAlign w:val="center"/>
          </w:tcPr>
          <w:p w14:paraId="0F8C54A4" w14:textId="77777777" w:rsidR="00C43F80" w:rsidRPr="00D042CF" w:rsidRDefault="00C43F80" w:rsidP="00D042CF">
            <w:pPr>
              <w:spacing w:line="360" w:lineRule="auto"/>
              <w:jc w:val="center"/>
              <w:rPr>
                <w:sz w:val="28"/>
                <w:szCs w:val="28"/>
              </w:rPr>
            </w:pPr>
            <w:r w:rsidRPr="00D042CF">
              <w:rPr>
                <w:sz w:val="28"/>
                <w:szCs w:val="28"/>
              </w:rPr>
              <w:t>7</w:t>
            </w:r>
          </w:p>
        </w:tc>
      </w:tr>
    </w:tbl>
    <w:p w14:paraId="7A1F37B9" w14:textId="77777777" w:rsidR="00C43F80" w:rsidRDefault="00C43F80" w:rsidP="00D042CF">
      <w:pPr>
        <w:pStyle w:val="Text"/>
        <w:spacing w:line="360" w:lineRule="auto"/>
        <w:jc w:val="right"/>
        <w:rPr>
          <w:rFonts w:eastAsiaTheme="minorEastAsia"/>
          <w:szCs w:val="28"/>
          <w:lang w:val="en-US"/>
        </w:rPr>
      </w:pPr>
    </w:p>
    <w:p w14:paraId="530F4F33" w14:textId="77777777" w:rsidR="00FF4F45" w:rsidRPr="00FF4F45" w:rsidRDefault="00FF4F45" w:rsidP="00D042CF">
      <w:pPr>
        <w:pStyle w:val="Text"/>
        <w:spacing w:line="360" w:lineRule="auto"/>
        <w:jc w:val="right"/>
        <w:rPr>
          <w:rFonts w:eastAsiaTheme="minorEastAsia"/>
          <w:szCs w:val="28"/>
          <w:lang w:val="en-US"/>
        </w:rPr>
      </w:pPr>
    </w:p>
    <w:p w14:paraId="1AA9A4AD" w14:textId="68706D42" w:rsidR="00C43F80" w:rsidRPr="00D042CF" w:rsidRDefault="00C43F80" w:rsidP="00D042CF">
      <w:pPr>
        <w:pStyle w:val="Text"/>
        <w:spacing w:line="360" w:lineRule="auto"/>
        <w:jc w:val="right"/>
        <w:rPr>
          <w:rFonts w:eastAsiaTheme="minorEastAsia"/>
          <w:szCs w:val="28"/>
        </w:rPr>
      </w:pPr>
      <w:r w:rsidRPr="00D042CF">
        <w:rPr>
          <w:rFonts w:eastAsiaTheme="minorEastAsia"/>
          <w:szCs w:val="28"/>
        </w:rPr>
        <w:t>Таблиця 4</w:t>
      </w:r>
      <w:r w:rsidR="00D0252A">
        <w:rPr>
          <w:rFonts w:eastAsiaTheme="minorEastAsia"/>
          <w:szCs w:val="28"/>
        </w:rPr>
        <w:t>.6</w:t>
      </w:r>
      <w:r w:rsidRPr="00D042CF">
        <w:rPr>
          <w:rFonts w:eastAsiaTheme="minorEastAsia"/>
          <w:szCs w:val="28"/>
        </w:rPr>
        <w:t>. Визначення дольової участі у стартап проекті кожного учасника</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4"/>
        <w:gridCol w:w="851"/>
        <w:gridCol w:w="1276"/>
        <w:gridCol w:w="1275"/>
        <w:gridCol w:w="1134"/>
        <w:gridCol w:w="1134"/>
        <w:gridCol w:w="1021"/>
        <w:gridCol w:w="1134"/>
      </w:tblGrid>
      <w:tr w:rsidR="00D0252A" w:rsidRPr="00D042CF" w14:paraId="146BEDE9" w14:textId="77777777" w:rsidTr="00F04DB1">
        <w:tc>
          <w:tcPr>
            <w:tcW w:w="1814" w:type="dxa"/>
            <w:vAlign w:val="center"/>
          </w:tcPr>
          <w:p w14:paraId="791F4D0C" w14:textId="77777777" w:rsidR="00C43F80" w:rsidRPr="00D042CF" w:rsidRDefault="00C43F80" w:rsidP="00D042CF">
            <w:pPr>
              <w:spacing w:line="360" w:lineRule="auto"/>
              <w:jc w:val="center"/>
              <w:rPr>
                <w:b/>
                <w:sz w:val="28"/>
                <w:szCs w:val="28"/>
              </w:rPr>
            </w:pPr>
            <w:r w:rsidRPr="00D042CF">
              <w:rPr>
                <w:rFonts w:eastAsia="Times New Roman"/>
                <w:b/>
                <w:bCs/>
                <w:color w:val="000000"/>
                <w:sz w:val="28"/>
                <w:szCs w:val="28"/>
              </w:rPr>
              <w:t>Фактор</w:t>
            </w:r>
          </w:p>
        </w:tc>
        <w:tc>
          <w:tcPr>
            <w:tcW w:w="851" w:type="dxa"/>
            <w:vAlign w:val="center"/>
          </w:tcPr>
          <w:p w14:paraId="40DBBB26" w14:textId="77777777" w:rsidR="00C43F80" w:rsidRPr="00D042CF" w:rsidRDefault="00C43F80" w:rsidP="00D042CF">
            <w:pPr>
              <w:spacing w:line="360" w:lineRule="auto"/>
              <w:jc w:val="center"/>
              <w:rPr>
                <w:b/>
                <w:i/>
                <w:sz w:val="28"/>
                <w:szCs w:val="28"/>
              </w:rPr>
            </w:pPr>
            <w:r w:rsidRPr="00D042CF">
              <w:rPr>
                <w:rFonts w:eastAsia="Times New Roman"/>
                <w:b/>
                <w:bCs/>
                <w:i/>
                <w:iCs/>
                <w:color w:val="000000"/>
                <w:sz w:val="28"/>
                <w:szCs w:val="28"/>
              </w:rPr>
              <w:t xml:space="preserve">Вага </w:t>
            </w:r>
          </w:p>
        </w:tc>
        <w:tc>
          <w:tcPr>
            <w:tcW w:w="1276" w:type="dxa"/>
            <w:vAlign w:val="center"/>
          </w:tcPr>
          <w:p w14:paraId="48A768F6" w14:textId="3C1C6308" w:rsidR="00C43F80" w:rsidRPr="00D042CF" w:rsidRDefault="00C43F80" w:rsidP="00D042CF">
            <w:pPr>
              <w:spacing w:line="360" w:lineRule="auto"/>
              <w:jc w:val="center"/>
              <w:rPr>
                <w:b/>
                <w:sz w:val="28"/>
                <w:szCs w:val="28"/>
              </w:rPr>
            </w:pPr>
            <w:r w:rsidRPr="00D042CF">
              <w:rPr>
                <w:rFonts w:eastAsia="Times New Roman"/>
                <w:b/>
                <w:bCs/>
                <w:color w:val="000000"/>
                <w:sz w:val="28"/>
                <w:szCs w:val="28"/>
              </w:rPr>
              <w:t>Гене</w:t>
            </w:r>
            <w:r w:rsidR="00D0252A">
              <w:rPr>
                <w:rFonts w:eastAsia="Times New Roman"/>
                <w:b/>
                <w:bCs/>
                <w:color w:val="000000"/>
                <w:sz w:val="28"/>
                <w:szCs w:val="28"/>
              </w:rPr>
              <w:t>-</w:t>
            </w:r>
            <w:r w:rsidRPr="00D042CF">
              <w:rPr>
                <w:rFonts w:eastAsia="Times New Roman"/>
                <w:b/>
                <w:bCs/>
                <w:color w:val="000000"/>
                <w:sz w:val="28"/>
                <w:szCs w:val="28"/>
              </w:rPr>
              <w:t>ратор ідей</w:t>
            </w:r>
          </w:p>
        </w:tc>
        <w:tc>
          <w:tcPr>
            <w:tcW w:w="1275" w:type="dxa"/>
            <w:vAlign w:val="center"/>
          </w:tcPr>
          <w:p w14:paraId="59727C22" w14:textId="280FEC85" w:rsidR="00C43F80" w:rsidRPr="00D042CF" w:rsidRDefault="00C43F80" w:rsidP="00D042CF">
            <w:pPr>
              <w:spacing w:line="360" w:lineRule="auto"/>
              <w:jc w:val="center"/>
              <w:rPr>
                <w:b/>
                <w:sz w:val="28"/>
                <w:szCs w:val="28"/>
              </w:rPr>
            </w:pPr>
            <w:r w:rsidRPr="00D042CF">
              <w:rPr>
                <w:rFonts w:eastAsia="Times New Roman"/>
                <w:b/>
                <w:bCs/>
                <w:color w:val="000000"/>
                <w:sz w:val="28"/>
                <w:szCs w:val="28"/>
              </w:rPr>
              <w:t>Коор</w:t>
            </w:r>
            <w:r w:rsidR="00D0252A">
              <w:rPr>
                <w:rFonts w:eastAsia="Times New Roman"/>
                <w:b/>
                <w:bCs/>
                <w:color w:val="000000"/>
                <w:sz w:val="28"/>
                <w:szCs w:val="28"/>
              </w:rPr>
              <w:t>-</w:t>
            </w:r>
            <w:r w:rsidRPr="00D042CF">
              <w:rPr>
                <w:rFonts w:eastAsia="Times New Roman"/>
                <w:b/>
                <w:bCs/>
                <w:color w:val="000000"/>
                <w:sz w:val="28"/>
                <w:szCs w:val="28"/>
              </w:rPr>
              <w:t>динатор</w:t>
            </w:r>
          </w:p>
        </w:tc>
        <w:tc>
          <w:tcPr>
            <w:tcW w:w="1134" w:type="dxa"/>
            <w:vAlign w:val="center"/>
          </w:tcPr>
          <w:p w14:paraId="18110B3B" w14:textId="05F17027" w:rsidR="00C43F80" w:rsidRPr="00D042CF" w:rsidRDefault="00C43F80" w:rsidP="00D042CF">
            <w:pPr>
              <w:spacing w:line="360" w:lineRule="auto"/>
              <w:jc w:val="center"/>
              <w:rPr>
                <w:b/>
                <w:sz w:val="28"/>
                <w:szCs w:val="28"/>
              </w:rPr>
            </w:pPr>
            <w:r w:rsidRPr="00D042CF">
              <w:rPr>
                <w:rFonts w:eastAsia="Times New Roman"/>
                <w:b/>
                <w:bCs/>
                <w:color w:val="000000"/>
                <w:sz w:val="28"/>
                <w:szCs w:val="28"/>
              </w:rPr>
              <w:t>Дослід</w:t>
            </w:r>
            <w:r w:rsidR="00D0252A">
              <w:rPr>
                <w:rFonts w:eastAsia="Times New Roman"/>
                <w:b/>
                <w:bCs/>
                <w:color w:val="000000"/>
                <w:sz w:val="28"/>
                <w:szCs w:val="28"/>
              </w:rPr>
              <w:t>-</w:t>
            </w:r>
            <w:r w:rsidRPr="00D042CF">
              <w:rPr>
                <w:rFonts w:eastAsia="Times New Roman"/>
                <w:b/>
                <w:bCs/>
                <w:color w:val="000000"/>
                <w:sz w:val="28"/>
                <w:szCs w:val="28"/>
              </w:rPr>
              <w:t>ник</w:t>
            </w:r>
          </w:p>
        </w:tc>
        <w:tc>
          <w:tcPr>
            <w:tcW w:w="1134" w:type="dxa"/>
            <w:vAlign w:val="center"/>
          </w:tcPr>
          <w:p w14:paraId="60E898F8" w14:textId="1A6846BC" w:rsidR="00C43F80" w:rsidRPr="00D042CF" w:rsidRDefault="00C43F80" w:rsidP="00D042CF">
            <w:pPr>
              <w:spacing w:line="360" w:lineRule="auto"/>
              <w:jc w:val="center"/>
              <w:rPr>
                <w:b/>
                <w:sz w:val="28"/>
                <w:szCs w:val="28"/>
              </w:rPr>
            </w:pPr>
            <w:r w:rsidRPr="00D042CF">
              <w:rPr>
                <w:rFonts w:eastAsia="Times New Roman"/>
                <w:b/>
                <w:bCs/>
                <w:color w:val="000000"/>
                <w:sz w:val="28"/>
                <w:szCs w:val="28"/>
              </w:rPr>
              <w:t>Екс</w:t>
            </w:r>
            <w:r w:rsidR="00D0252A">
              <w:rPr>
                <w:rFonts w:eastAsia="Times New Roman"/>
                <w:b/>
                <w:bCs/>
                <w:color w:val="000000"/>
                <w:sz w:val="28"/>
                <w:szCs w:val="28"/>
              </w:rPr>
              <w:t>-</w:t>
            </w:r>
            <w:r w:rsidRPr="00D042CF">
              <w:rPr>
                <w:rFonts w:eastAsia="Times New Roman"/>
                <w:b/>
                <w:bCs/>
                <w:color w:val="000000"/>
                <w:sz w:val="28"/>
                <w:szCs w:val="28"/>
              </w:rPr>
              <w:t>перт</w:t>
            </w:r>
          </w:p>
        </w:tc>
        <w:tc>
          <w:tcPr>
            <w:tcW w:w="1021" w:type="dxa"/>
            <w:vAlign w:val="center"/>
          </w:tcPr>
          <w:p w14:paraId="56414752" w14:textId="2D6E6779" w:rsidR="00C43F80" w:rsidRPr="00D042CF" w:rsidRDefault="00C43F80" w:rsidP="00D042CF">
            <w:pPr>
              <w:spacing w:line="360" w:lineRule="auto"/>
              <w:jc w:val="center"/>
              <w:rPr>
                <w:b/>
                <w:sz w:val="28"/>
                <w:szCs w:val="28"/>
              </w:rPr>
            </w:pPr>
            <w:r w:rsidRPr="00D042CF">
              <w:rPr>
                <w:rFonts w:eastAsia="Times New Roman"/>
                <w:b/>
                <w:bCs/>
                <w:color w:val="000000"/>
                <w:sz w:val="28"/>
                <w:szCs w:val="28"/>
              </w:rPr>
              <w:t>Реалі</w:t>
            </w:r>
            <w:r w:rsidR="00D0252A">
              <w:rPr>
                <w:rFonts w:eastAsia="Times New Roman"/>
                <w:b/>
                <w:bCs/>
                <w:color w:val="000000"/>
                <w:sz w:val="28"/>
                <w:szCs w:val="28"/>
              </w:rPr>
              <w:t>-</w:t>
            </w:r>
            <w:r w:rsidRPr="00D042CF">
              <w:rPr>
                <w:rFonts w:eastAsia="Times New Roman"/>
                <w:b/>
                <w:bCs/>
                <w:color w:val="000000"/>
                <w:sz w:val="28"/>
                <w:szCs w:val="28"/>
              </w:rPr>
              <w:t>затор</w:t>
            </w:r>
          </w:p>
        </w:tc>
        <w:tc>
          <w:tcPr>
            <w:tcW w:w="1134" w:type="dxa"/>
            <w:vAlign w:val="center"/>
          </w:tcPr>
          <w:p w14:paraId="2159FDD7" w14:textId="77777777" w:rsidR="00C43F80" w:rsidRPr="00D042CF" w:rsidRDefault="00C43F80" w:rsidP="00D042CF">
            <w:pPr>
              <w:spacing w:line="360" w:lineRule="auto"/>
              <w:jc w:val="center"/>
              <w:rPr>
                <w:b/>
                <w:sz w:val="28"/>
                <w:szCs w:val="28"/>
              </w:rPr>
            </w:pPr>
            <w:r w:rsidRPr="00D042CF">
              <w:rPr>
                <w:rFonts w:eastAsia="Times New Roman"/>
                <w:b/>
                <w:bCs/>
                <w:color w:val="000000"/>
                <w:sz w:val="28"/>
                <w:szCs w:val="28"/>
              </w:rPr>
              <w:t> </w:t>
            </w:r>
          </w:p>
        </w:tc>
      </w:tr>
      <w:tr w:rsidR="00D0252A" w:rsidRPr="00D042CF" w14:paraId="445E51DC" w14:textId="77777777" w:rsidTr="00F04DB1">
        <w:tc>
          <w:tcPr>
            <w:tcW w:w="1814" w:type="dxa"/>
            <w:vAlign w:val="center"/>
          </w:tcPr>
          <w:p w14:paraId="0B92BE18" w14:textId="77777777" w:rsidR="00C43F80" w:rsidRPr="00D042CF" w:rsidRDefault="00C43F80" w:rsidP="00D042CF">
            <w:pPr>
              <w:spacing w:line="360" w:lineRule="auto"/>
              <w:jc w:val="both"/>
              <w:rPr>
                <w:sz w:val="28"/>
                <w:szCs w:val="28"/>
              </w:rPr>
            </w:pPr>
            <w:r w:rsidRPr="00D042CF">
              <w:rPr>
                <w:rFonts w:eastAsia="Times New Roman"/>
                <w:color w:val="000000"/>
                <w:sz w:val="28"/>
                <w:szCs w:val="28"/>
              </w:rPr>
              <w:t>Ідея</w:t>
            </w:r>
          </w:p>
        </w:tc>
        <w:tc>
          <w:tcPr>
            <w:tcW w:w="851" w:type="dxa"/>
            <w:vAlign w:val="center"/>
          </w:tcPr>
          <w:p w14:paraId="179345E9" w14:textId="77777777" w:rsidR="00C43F80" w:rsidRPr="00D042CF" w:rsidRDefault="00C43F80" w:rsidP="00D042CF">
            <w:pPr>
              <w:spacing w:line="360" w:lineRule="auto"/>
              <w:jc w:val="center"/>
              <w:rPr>
                <w:i/>
                <w:sz w:val="28"/>
                <w:szCs w:val="28"/>
              </w:rPr>
            </w:pPr>
            <w:r w:rsidRPr="00D042CF">
              <w:rPr>
                <w:rFonts w:eastAsia="Times New Roman"/>
                <w:i/>
                <w:iCs/>
                <w:color w:val="000000"/>
                <w:sz w:val="28"/>
                <w:szCs w:val="28"/>
              </w:rPr>
              <w:t>8</w:t>
            </w:r>
          </w:p>
        </w:tc>
        <w:tc>
          <w:tcPr>
            <w:tcW w:w="1276" w:type="dxa"/>
            <w:vAlign w:val="center"/>
          </w:tcPr>
          <w:p w14:paraId="07EDAF0D"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9</w:t>
            </w:r>
          </w:p>
        </w:tc>
        <w:tc>
          <w:tcPr>
            <w:tcW w:w="1275" w:type="dxa"/>
            <w:vAlign w:val="center"/>
          </w:tcPr>
          <w:p w14:paraId="44612A10"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7</w:t>
            </w:r>
          </w:p>
        </w:tc>
        <w:tc>
          <w:tcPr>
            <w:tcW w:w="1134" w:type="dxa"/>
            <w:vAlign w:val="center"/>
          </w:tcPr>
          <w:p w14:paraId="5E978552"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4</w:t>
            </w:r>
          </w:p>
        </w:tc>
        <w:tc>
          <w:tcPr>
            <w:tcW w:w="1134" w:type="dxa"/>
            <w:vAlign w:val="center"/>
          </w:tcPr>
          <w:p w14:paraId="75E28F00"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3</w:t>
            </w:r>
          </w:p>
        </w:tc>
        <w:tc>
          <w:tcPr>
            <w:tcW w:w="1021" w:type="dxa"/>
            <w:vAlign w:val="center"/>
          </w:tcPr>
          <w:p w14:paraId="0F94E8A4"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2</w:t>
            </w:r>
          </w:p>
        </w:tc>
        <w:tc>
          <w:tcPr>
            <w:tcW w:w="1134" w:type="dxa"/>
            <w:vAlign w:val="center"/>
          </w:tcPr>
          <w:p w14:paraId="5EAD95F2"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 </w:t>
            </w:r>
          </w:p>
        </w:tc>
      </w:tr>
      <w:tr w:rsidR="00D0252A" w:rsidRPr="00D042CF" w14:paraId="79641E03" w14:textId="77777777" w:rsidTr="00F04DB1">
        <w:tc>
          <w:tcPr>
            <w:tcW w:w="1814" w:type="dxa"/>
            <w:vAlign w:val="center"/>
          </w:tcPr>
          <w:p w14:paraId="717742CE" w14:textId="77777777" w:rsidR="00C43F80" w:rsidRPr="00D042CF" w:rsidRDefault="00C43F80" w:rsidP="00D042CF">
            <w:pPr>
              <w:spacing w:line="360" w:lineRule="auto"/>
              <w:jc w:val="both"/>
              <w:rPr>
                <w:sz w:val="28"/>
                <w:szCs w:val="28"/>
              </w:rPr>
            </w:pPr>
            <w:r w:rsidRPr="00D042CF">
              <w:rPr>
                <w:rFonts w:eastAsia="Times New Roman"/>
                <w:color w:val="000000"/>
                <w:sz w:val="28"/>
                <w:szCs w:val="28"/>
              </w:rPr>
              <w:t>Підготовка бізнес плану</w:t>
            </w:r>
          </w:p>
        </w:tc>
        <w:tc>
          <w:tcPr>
            <w:tcW w:w="851" w:type="dxa"/>
            <w:vAlign w:val="center"/>
          </w:tcPr>
          <w:p w14:paraId="074AC988" w14:textId="77777777" w:rsidR="00C43F80" w:rsidRPr="00D042CF" w:rsidRDefault="00C43F80" w:rsidP="00D042CF">
            <w:pPr>
              <w:spacing w:line="360" w:lineRule="auto"/>
              <w:jc w:val="center"/>
              <w:rPr>
                <w:i/>
                <w:sz w:val="28"/>
                <w:szCs w:val="28"/>
              </w:rPr>
            </w:pPr>
            <w:r w:rsidRPr="00D042CF">
              <w:rPr>
                <w:rFonts w:eastAsia="Times New Roman"/>
                <w:i/>
                <w:iCs/>
                <w:color w:val="000000"/>
                <w:sz w:val="28"/>
                <w:szCs w:val="28"/>
              </w:rPr>
              <w:t>6</w:t>
            </w:r>
          </w:p>
        </w:tc>
        <w:tc>
          <w:tcPr>
            <w:tcW w:w="1276" w:type="dxa"/>
            <w:vAlign w:val="center"/>
          </w:tcPr>
          <w:p w14:paraId="5B222113"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2</w:t>
            </w:r>
          </w:p>
        </w:tc>
        <w:tc>
          <w:tcPr>
            <w:tcW w:w="1275" w:type="dxa"/>
            <w:vAlign w:val="center"/>
          </w:tcPr>
          <w:p w14:paraId="475BB85C"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2</w:t>
            </w:r>
          </w:p>
        </w:tc>
        <w:tc>
          <w:tcPr>
            <w:tcW w:w="1134" w:type="dxa"/>
            <w:vAlign w:val="center"/>
          </w:tcPr>
          <w:p w14:paraId="24BC6ED3"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10</w:t>
            </w:r>
          </w:p>
        </w:tc>
        <w:tc>
          <w:tcPr>
            <w:tcW w:w="1134" w:type="dxa"/>
            <w:vAlign w:val="center"/>
          </w:tcPr>
          <w:p w14:paraId="6BF4607A"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w:t>
            </w:r>
          </w:p>
        </w:tc>
        <w:tc>
          <w:tcPr>
            <w:tcW w:w="1021" w:type="dxa"/>
            <w:vAlign w:val="center"/>
          </w:tcPr>
          <w:p w14:paraId="192621A2"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w:t>
            </w:r>
          </w:p>
        </w:tc>
        <w:tc>
          <w:tcPr>
            <w:tcW w:w="1134" w:type="dxa"/>
            <w:vAlign w:val="center"/>
          </w:tcPr>
          <w:p w14:paraId="66E4FA53"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 </w:t>
            </w:r>
          </w:p>
        </w:tc>
      </w:tr>
      <w:tr w:rsidR="00D0252A" w:rsidRPr="00D042CF" w14:paraId="2D2617C2" w14:textId="77777777" w:rsidTr="00F04DB1">
        <w:tc>
          <w:tcPr>
            <w:tcW w:w="1814" w:type="dxa"/>
            <w:tcBorders>
              <w:top w:val="single" w:sz="4" w:space="0" w:color="auto"/>
              <w:left w:val="single" w:sz="4" w:space="0" w:color="auto"/>
              <w:bottom w:val="single" w:sz="4" w:space="0" w:color="auto"/>
              <w:right w:val="single" w:sz="4" w:space="0" w:color="auto"/>
            </w:tcBorders>
            <w:vAlign w:val="center"/>
          </w:tcPr>
          <w:p w14:paraId="10E04D75" w14:textId="43E51E7F" w:rsidR="00C43F80" w:rsidRPr="00D042CF" w:rsidRDefault="00C43F80" w:rsidP="00D042CF">
            <w:pPr>
              <w:spacing w:line="360" w:lineRule="auto"/>
              <w:jc w:val="both"/>
              <w:rPr>
                <w:sz w:val="28"/>
                <w:szCs w:val="28"/>
              </w:rPr>
            </w:pPr>
            <w:r w:rsidRPr="00D042CF">
              <w:rPr>
                <w:rFonts w:eastAsia="Times New Roman"/>
                <w:color w:val="000000"/>
                <w:sz w:val="28"/>
                <w:szCs w:val="28"/>
              </w:rPr>
              <w:t>Компетент</w:t>
            </w:r>
            <w:r w:rsidR="00F04DB1">
              <w:rPr>
                <w:rFonts w:eastAsia="Times New Roman"/>
                <w:color w:val="000000"/>
                <w:sz w:val="28"/>
                <w:szCs w:val="28"/>
                <w:lang w:val="uk-UA"/>
              </w:rPr>
              <w:t>-</w:t>
            </w:r>
            <w:r w:rsidRPr="00D042CF">
              <w:rPr>
                <w:rFonts w:eastAsia="Times New Roman"/>
                <w:color w:val="000000"/>
                <w:sz w:val="28"/>
                <w:szCs w:val="28"/>
              </w:rPr>
              <w:t>ність</w:t>
            </w:r>
          </w:p>
        </w:tc>
        <w:tc>
          <w:tcPr>
            <w:tcW w:w="851" w:type="dxa"/>
            <w:tcBorders>
              <w:top w:val="single" w:sz="4" w:space="0" w:color="auto"/>
              <w:left w:val="single" w:sz="4" w:space="0" w:color="auto"/>
              <w:bottom w:val="single" w:sz="4" w:space="0" w:color="auto"/>
              <w:right w:val="single" w:sz="4" w:space="0" w:color="auto"/>
            </w:tcBorders>
            <w:vAlign w:val="center"/>
          </w:tcPr>
          <w:p w14:paraId="0808386E" w14:textId="77777777" w:rsidR="00C43F80" w:rsidRPr="00D042CF" w:rsidRDefault="00C43F80" w:rsidP="00D042CF">
            <w:pPr>
              <w:spacing w:line="360" w:lineRule="auto"/>
              <w:jc w:val="center"/>
              <w:rPr>
                <w:i/>
                <w:sz w:val="28"/>
                <w:szCs w:val="28"/>
              </w:rPr>
            </w:pPr>
            <w:r w:rsidRPr="00D042CF">
              <w:rPr>
                <w:rFonts w:eastAsia="Times New Roman"/>
                <w:i/>
                <w:iCs/>
                <w:color w:val="000000"/>
                <w:sz w:val="28"/>
                <w:szCs w:val="28"/>
              </w:rPr>
              <w:t>6</w:t>
            </w:r>
          </w:p>
        </w:tc>
        <w:tc>
          <w:tcPr>
            <w:tcW w:w="1276" w:type="dxa"/>
            <w:tcBorders>
              <w:top w:val="single" w:sz="4" w:space="0" w:color="auto"/>
              <w:left w:val="single" w:sz="4" w:space="0" w:color="auto"/>
              <w:bottom w:val="single" w:sz="4" w:space="0" w:color="auto"/>
              <w:right w:val="single" w:sz="4" w:space="0" w:color="auto"/>
            </w:tcBorders>
            <w:vAlign w:val="center"/>
          </w:tcPr>
          <w:p w14:paraId="3E698CE8"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4</w:t>
            </w:r>
          </w:p>
        </w:tc>
        <w:tc>
          <w:tcPr>
            <w:tcW w:w="1275" w:type="dxa"/>
            <w:tcBorders>
              <w:top w:val="single" w:sz="4" w:space="0" w:color="auto"/>
              <w:left w:val="single" w:sz="4" w:space="0" w:color="auto"/>
              <w:bottom w:val="single" w:sz="4" w:space="0" w:color="auto"/>
              <w:right w:val="single" w:sz="4" w:space="0" w:color="auto"/>
            </w:tcBorders>
            <w:vAlign w:val="center"/>
          </w:tcPr>
          <w:p w14:paraId="724F7BEA"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7</w:t>
            </w:r>
          </w:p>
        </w:tc>
        <w:tc>
          <w:tcPr>
            <w:tcW w:w="1134" w:type="dxa"/>
            <w:tcBorders>
              <w:top w:val="single" w:sz="4" w:space="0" w:color="auto"/>
              <w:left w:val="single" w:sz="4" w:space="0" w:color="auto"/>
              <w:bottom w:val="single" w:sz="4" w:space="0" w:color="auto"/>
              <w:right w:val="single" w:sz="4" w:space="0" w:color="auto"/>
            </w:tcBorders>
            <w:vAlign w:val="center"/>
          </w:tcPr>
          <w:p w14:paraId="6E51C5D4"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3</w:t>
            </w:r>
          </w:p>
        </w:tc>
        <w:tc>
          <w:tcPr>
            <w:tcW w:w="1134" w:type="dxa"/>
            <w:tcBorders>
              <w:top w:val="single" w:sz="4" w:space="0" w:color="auto"/>
              <w:left w:val="single" w:sz="4" w:space="0" w:color="auto"/>
              <w:bottom w:val="single" w:sz="4" w:space="0" w:color="auto"/>
              <w:right w:val="single" w:sz="4" w:space="0" w:color="auto"/>
            </w:tcBorders>
            <w:vAlign w:val="center"/>
          </w:tcPr>
          <w:p w14:paraId="521F3FBD"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8</w:t>
            </w:r>
          </w:p>
        </w:tc>
        <w:tc>
          <w:tcPr>
            <w:tcW w:w="1021" w:type="dxa"/>
            <w:tcBorders>
              <w:top w:val="single" w:sz="4" w:space="0" w:color="auto"/>
              <w:left w:val="single" w:sz="4" w:space="0" w:color="auto"/>
              <w:bottom w:val="single" w:sz="4" w:space="0" w:color="auto"/>
              <w:right w:val="single" w:sz="4" w:space="0" w:color="auto"/>
            </w:tcBorders>
            <w:vAlign w:val="center"/>
          </w:tcPr>
          <w:p w14:paraId="13DD1AE4"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6</w:t>
            </w:r>
          </w:p>
        </w:tc>
        <w:tc>
          <w:tcPr>
            <w:tcW w:w="1134" w:type="dxa"/>
            <w:tcBorders>
              <w:top w:val="single" w:sz="4" w:space="0" w:color="auto"/>
              <w:left w:val="single" w:sz="4" w:space="0" w:color="auto"/>
              <w:bottom w:val="single" w:sz="4" w:space="0" w:color="auto"/>
              <w:right w:val="single" w:sz="4" w:space="0" w:color="auto"/>
            </w:tcBorders>
            <w:vAlign w:val="center"/>
          </w:tcPr>
          <w:p w14:paraId="245D5F84"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 </w:t>
            </w:r>
          </w:p>
        </w:tc>
      </w:tr>
      <w:tr w:rsidR="00D0252A" w:rsidRPr="00D042CF" w14:paraId="602AD913" w14:textId="77777777" w:rsidTr="00F04DB1">
        <w:tc>
          <w:tcPr>
            <w:tcW w:w="1814" w:type="dxa"/>
            <w:tcBorders>
              <w:top w:val="single" w:sz="4" w:space="0" w:color="auto"/>
              <w:left w:val="single" w:sz="4" w:space="0" w:color="auto"/>
              <w:bottom w:val="single" w:sz="4" w:space="0" w:color="auto"/>
              <w:right w:val="single" w:sz="4" w:space="0" w:color="auto"/>
            </w:tcBorders>
            <w:vAlign w:val="center"/>
          </w:tcPr>
          <w:p w14:paraId="296A27EC" w14:textId="77777777" w:rsidR="00C43F80" w:rsidRPr="00D042CF" w:rsidRDefault="00C43F80" w:rsidP="00D042CF">
            <w:pPr>
              <w:spacing w:line="360" w:lineRule="auto"/>
              <w:jc w:val="both"/>
              <w:rPr>
                <w:sz w:val="28"/>
                <w:szCs w:val="28"/>
              </w:rPr>
            </w:pPr>
            <w:r w:rsidRPr="00D042CF">
              <w:rPr>
                <w:rFonts w:eastAsia="Times New Roman"/>
                <w:color w:val="000000"/>
                <w:sz w:val="28"/>
                <w:szCs w:val="28"/>
              </w:rPr>
              <w:t>Залученість і ризики</w:t>
            </w:r>
          </w:p>
        </w:tc>
        <w:tc>
          <w:tcPr>
            <w:tcW w:w="851" w:type="dxa"/>
            <w:tcBorders>
              <w:top w:val="single" w:sz="4" w:space="0" w:color="auto"/>
              <w:left w:val="single" w:sz="4" w:space="0" w:color="auto"/>
              <w:bottom w:val="single" w:sz="4" w:space="0" w:color="auto"/>
              <w:right w:val="single" w:sz="4" w:space="0" w:color="auto"/>
            </w:tcBorders>
            <w:vAlign w:val="center"/>
          </w:tcPr>
          <w:p w14:paraId="688A5648" w14:textId="77777777" w:rsidR="00C43F80" w:rsidRPr="00D042CF" w:rsidRDefault="00C43F80" w:rsidP="00D042CF">
            <w:pPr>
              <w:spacing w:line="360" w:lineRule="auto"/>
              <w:jc w:val="center"/>
              <w:rPr>
                <w:i/>
                <w:sz w:val="28"/>
                <w:szCs w:val="28"/>
              </w:rPr>
            </w:pPr>
            <w:r w:rsidRPr="00D042CF">
              <w:rPr>
                <w:rFonts w:eastAsia="Times New Roman"/>
                <w:i/>
                <w:iCs/>
                <w:color w:val="000000"/>
                <w:sz w:val="28"/>
                <w:szCs w:val="28"/>
              </w:rPr>
              <w:t>7</w:t>
            </w:r>
          </w:p>
        </w:tc>
        <w:tc>
          <w:tcPr>
            <w:tcW w:w="1276" w:type="dxa"/>
            <w:tcBorders>
              <w:top w:val="single" w:sz="4" w:space="0" w:color="auto"/>
              <w:left w:val="single" w:sz="4" w:space="0" w:color="auto"/>
              <w:bottom w:val="single" w:sz="4" w:space="0" w:color="auto"/>
              <w:right w:val="single" w:sz="4" w:space="0" w:color="auto"/>
            </w:tcBorders>
            <w:vAlign w:val="center"/>
          </w:tcPr>
          <w:p w14:paraId="1E1D0849"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7</w:t>
            </w:r>
          </w:p>
        </w:tc>
        <w:tc>
          <w:tcPr>
            <w:tcW w:w="1275" w:type="dxa"/>
            <w:tcBorders>
              <w:top w:val="single" w:sz="4" w:space="0" w:color="auto"/>
              <w:left w:val="single" w:sz="4" w:space="0" w:color="auto"/>
              <w:bottom w:val="single" w:sz="4" w:space="0" w:color="auto"/>
              <w:right w:val="single" w:sz="4" w:space="0" w:color="auto"/>
            </w:tcBorders>
            <w:vAlign w:val="center"/>
          </w:tcPr>
          <w:p w14:paraId="5AD3A339"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6</w:t>
            </w:r>
          </w:p>
        </w:tc>
        <w:tc>
          <w:tcPr>
            <w:tcW w:w="1134" w:type="dxa"/>
            <w:tcBorders>
              <w:top w:val="single" w:sz="4" w:space="0" w:color="auto"/>
              <w:left w:val="single" w:sz="4" w:space="0" w:color="auto"/>
              <w:bottom w:val="single" w:sz="4" w:space="0" w:color="auto"/>
              <w:right w:val="single" w:sz="4" w:space="0" w:color="auto"/>
            </w:tcBorders>
            <w:vAlign w:val="center"/>
          </w:tcPr>
          <w:p w14:paraId="04299F39"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4</w:t>
            </w:r>
          </w:p>
        </w:tc>
        <w:tc>
          <w:tcPr>
            <w:tcW w:w="1134" w:type="dxa"/>
            <w:tcBorders>
              <w:top w:val="single" w:sz="4" w:space="0" w:color="auto"/>
              <w:left w:val="single" w:sz="4" w:space="0" w:color="auto"/>
              <w:bottom w:val="single" w:sz="4" w:space="0" w:color="auto"/>
              <w:right w:val="single" w:sz="4" w:space="0" w:color="auto"/>
            </w:tcBorders>
            <w:vAlign w:val="center"/>
          </w:tcPr>
          <w:p w14:paraId="4BCDF532"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5</w:t>
            </w:r>
          </w:p>
        </w:tc>
        <w:tc>
          <w:tcPr>
            <w:tcW w:w="1021" w:type="dxa"/>
            <w:tcBorders>
              <w:top w:val="single" w:sz="4" w:space="0" w:color="auto"/>
              <w:left w:val="single" w:sz="4" w:space="0" w:color="auto"/>
              <w:bottom w:val="single" w:sz="4" w:space="0" w:color="auto"/>
              <w:right w:val="single" w:sz="4" w:space="0" w:color="auto"/>
            </w:tcBorders>
            <w:vAlign w:val="center"/>
          </w:tcPr>
          <w:p w14:paraId="37444E70"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4</w:t>
            </w:r>
          </w:p>
        </w:tc>
        <w:tc>
          <w:tcPr>
            <w:tcW w:w="1134" w:type="dxa"/>
            <w:tcBorders>
              <w:top w:val="single" w:sz="4" w:space="0" w:color="auto"/>
              <w:left w:val="single" w:sz="4" w:space="0" w:color="auto"/>
              <w:bottom w:val="single" w:sz="4" w:space="0" w:color="auto"/>
              <w:right w:val="single" w:sz="4" w:space="0" w:color="auto"/>
            </w:tcBorders>
            <w:vAlign w:val="center"/>
          </w:tcPr>
          <w:p w14:paraId="5281FF45"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 </w:t>
            </w:r>
          </w:p>
        </w:tc>
      </w:tr>
      <w:tr w:rsidR="00D0252A" w:rsidRPr="00D042CF" w14:paraId="6C0FB825" w14:textId="77777777" w:rsidTr="00F04DB1">
        <w:tc>
          <w:tcPr>
            <w:tcW w:w="1814" w:type="dxa"/>
            <w:tcBorders>
              <w:top w:val="single" w:sz="4" w:space="0" w:color="auto"/>
              <w:left w:val="single" w:sz="4" w:space="0" w:color="auto"/>
              <w:bottom w:val="single" w:sz="4" w:space="0" w:color="auto"/>
              <w:right w:val="single" w:sz="4" w:space="0" w:color="auto"/>
            </w:tcBorders>
            <w:vAlign w:val="center"/>
          </w:tcPr>
          <w:p w14:paraId="66D69407" w14:textId="77777777" w:rsidR="00C43F80" w:rsidRPr="00D042CF" w:rsidRDefault="00C43F80" w:rsidP="00D042CF">
            <w:pPr>
              <w:spacing w:line="360" w:lineRule="auto"/>
              <w:jc w:val="both"/>
              <w:rPr>
                <w:sz w:val="28"/>
                <w:szCs w:val="28"/>
              </w:rPr>
            </w:pPr>
            <w:r w:rsidRPr="00D042CF">
              <w:rPr>
                <w:rFonts w:eastAsia="Times New Roman"/>
                <w:color w:val="000000"/>
                <w:sz w:val="28"/>
                <w:szCs w:val="28"/>
              </w:rPr>
              <w:t>Обов'язки</w:t>
            </w:r>
          </w:p>
        </w:tc>
        <w:tc>
          <w:tcPr>
            <w:tcW w:w="851" w:type="dxa"/>
            <w:tcBorders>
              <w:top w:val="single" w:sz="4" w:space="0" w:color="auto"/>
              <w:left w:val="single" w:sz="4" w:space="0" w:color="auto"/>
              <w:bottom w:val="single" w:sz="4" w:space="0" w:color="auto"/>
              <w:right w:val="single" w:sz="4" w:space="0" w:color="auto"/>
            </w:tcBorders>
            <w:vAlign w:val="center"/>
          </w:tcPr>
          <w:p w14:paraId="50F9C07C" w14:textId="77777777" w:rsidR="00C43F80" w:rsidRPr="00D042CF" w:rsidRDefault="00C43F80" w:rsidP="00D042CF">
            <w:pPr>
              <w:spacing w:line="360" w:lineRule="auto"/>
              <w:jc w:val="center"/>
              <w:rPr>
                <w:i/>
                <w:sz w:val="28"/>
                <w:szCs w:val="28"/>
              </w:rPr>
            </w:pPr>
            <w:r w:rsidRPr="00D042CF">
              <w:rPr>
                <w:rFonts w:eastAsia="Times New Roman"/>
                <w:i/>
                <w:iCs/>
                <w:color w:val="000000"/>
                <w:sz w:val="28"/>
                <w:szCs w:val="28"/>
              </w:rPr>
              <w:t>8</w:t>
            </w:r>
          </w:p>
        </w:tc>
        <w:tc>
          <w:tcPr>
            <w:tcW w:w="1276" w:type="dxa"/>
            <w:tcBorders>
              <w:top w:val="single" w:sz="4" w:space="0" w:color="auto"/>
              <w:left w:val="single" w:sz="4" w:space="0" w:color="auto"/>
              <w:bottom w:val="single" w:sz="4" w:space="0" w:color="auto"/>
              <w:right w:val="single" w:sz="4" w:space="0" w:color="auto"/>
            </w:tcBorders>
            <w:vAlign w:val="center"/>
          </w:tcPr>
          <w:p w14:paraId="185A3D20"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5</w:t>
            </w:r>
          </w:p>
        </w:tc>
        <w:tc>
          <w:tcPr>
            <w:tcW w:w="1275" w:type="dxa"/>
            <w:tcBorders>
              <w:top w:val="single" w:sz="4" w:space="0" w:color="auto"/>
              <w:left w:val="single" w:sz="4" w:space="0" w:color="auto"/>
              <w:bottom w:val="single" w:sz="4" w:space="0" w:color="auto"/>
              <w:right w:val="single" w:sz="4" w:space="0" w:color="auto"/>
            </w:tcBorders>
            <w:vAlign w:val="center"/>
          </w:tcPr>
          <w:p w14:paraId="58E7B390"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8</w:t>
            </w:r>
          </w:p>
        </w:tc>
        <w:tc>
          <w:tcPr>
            <w:tcW w:w="1134" w:type="dxa"/>
            <w:tcBorders>
              <w:top w:val="single" w:sz="4" w:space="0" w:color="auto"/>
              <w:left w:val="single" w:sz="4" w:space="0" w:color="auto"/>
              <w:bottom w:val="single" w:sz="4" w:space="0" w:color="auto"/>
              <w:right w:val="single" w:sz="4" w:space="0" w:color="auto"/>
            </w:tcBorders>
            <w:vAlign w:val="center"/>
          </w:tcPr>
          <w:p w14:paraId="4BE08B54"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5</w:t>
            </w:r>
          </w:p>
        </w:tc>
        <w:tc>
          <w:tcPr>
            <w:tcW w:w="1134" w:type="dxa"/>
            <w:tcBorders>
              <w:top w:val="single" w:sz="4" w:space="0" w:color="auto"/>
              <w:left w:val="single" w:sz="4" w:space="0" w:color="auto"/>
              <w:bottom w:val="single" w:sz="4" w:space="0" w:color="auto"/>
              <w:right w:val="single" w:sz="4" w:space="0" w:color="auto"/>
            </w:tcBorders>
            <w:vAlign w:val="center"/>
          </w:tcPr>
          <w:p w14:paraId="004E0490"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7</w:t>
            </w:r>
          </w:p>
        </w:tc>
        <w:tc>
          <w:tcPr>
            <w:tcW w:w="1021" w:type="dxa"/>
            <w:tcBorders>
              <w:top w:val="single" w:sz="4" w:space="0" w:color="auto"/>
              <w:left w:val="single" w:sz="4" w:space="0" w:color="auto"/>
              <w:bottom w:val="single" w:sz="4" w:space="0" w:color="auto"/>
              <w:right w:val="single" w:sz="4" w:space="0" w:color="auto"/>
            </w:tcBorders>
            <w:vAlign w:val="center"/>
          </w:tcPr>
          <w:p w14:paraId="4C11C321"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7</w:t>
            </w:r>
          </w:p>
        </w:tc>
        <w:tc>
          <w:tcPr>
            <w:tcW w:w="1134" w:type="dxa"/>
            <w:tcBorders>
              <w:top w:val="single" w:sz="4" w:space="0" w:color="auto"/>
              <w:left w:val="single" w:sz="4" w:space="0" w:color="auto"/>
              <w:bottom w:val="single" w:sz="4" w:space="0" w:color="auto"/>
              <w:right w:val="single" w:sz="4" w:space="0" w:color="auto"/>
            </w:tcBorders>
            <w:vAlign w:val="center"/>
          </w:tcPr>
          <w:p w14:paraId="6077B961"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 </w:t>
            </w:r>
          </w:p>
        </w:tc>
      </w:tr>
      <w:tr w:rsidR="00D0252A" w:rsidRPr="00D042CF" w14:paraId="5369D356" w14:textId="77777777" w:rsidTr="00F04DB1">
        <w:trPr>
          <w:trHeight w:val="299"/>
        </w:trPr>
        <w:tc>
          <w:tcPr>
            <w:tcW w:w="1814" w:type="dxa"/>
            <w:tcBorders>
              <w:top w:val="single" w:sz="4" w:space="0" w:color="auto"/>
              <w:left w:val="single" w:sz="4" w:space="0" w:color="auto"/>
              <w:bottom w:val="single" w:sz="4" w:space="0" w:color="auto"/>
              <w:right w:val="single" w:sz="4" w:space="0" w:color="auto"/>
            </w:tcBorders>
            <w:vAlign w:val="center"/>
          </w:tcPr>
          <w:p w14:paraId="32185196" w14:textId="77777777" w:rsidR="00C43F80" w:rsidRPr="00D042CF" w:rsidRDefault="00C43F80" w:rsidP="00D042CF">
            <w:pPr>
              <w:spacing w:line="360" w:lineRule="auto"/>
              <w:jc w:val="center"/>
              <w:rPr>
                <w:i/>
                <w:sz w:val="28"/>
                <w:szCs w:val="28"/>
              </w:rPr>
            </w:pPr>
            <w:r w:rsidRPr="00D042CF">
              <w:rPr>
                <w:rFonts w:eastAsia="Times New Roman"/>
                <w:i/>
                <w:iCs/>
                <w:color w:val="000000"/>
                <w:sz w:val="28"/>
                <w:szCs w:val="28"/>
              </w:rPr>
              <w:t>Разом</w:t>
            </w:r>
          </w:p>
        </w:tc>
        <w:tc>
          <w:tcPr>
            <w:tcW w:w="851" w:type="dxa"/>
            <w:tcBorders>
              <w:top w:val="single" w:sz="4" w:space="0" w:color="auto"/>
              <w:left w:val="single" w:sz="4" w:space="0" w:color="auto"/>
              <w:bottom w:val="single" w:sz="4" w:space="0" w:color="auto"/>
              <w:right w:val="single" w:sz="4" w:space="0" w:color="auto"/>
            </w:tcBorders>
            <w:vAlign w:val="center"/>
          </w:tcPr>
          <w:p w14:paraId="69FEC1EE"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 </w:t>
            </w:r>
          </w:p>
        </w:tc>
        <w:tc>
          <w:tcPr>
            <w:tcW w:w="1276" w:type="dxa"/>
            <w:tcBorders>
              <w:top w:val="single" w:sz="4" w:space="0" w:color="auto"/>
              <w:left w:val="single" w:sz="4" w:space="0" w:color="auto"/>
              <w:bottom w:val="single" w:sz="4" w:space="0" w:color="auto"/>
              <w:right w:val="single" w:sz="4" w:space="0" w:color="auto"/>
            </w:tcBorders>
            <w:vAlign w:val="center"/>
          </w:tcPr>
          <w:p w14:paraId="6D62AA84"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197</w:t>
            </w:r>
          </w:p>
        </w:tc>
        <w:tc>
          <w:tcPr>
            <w:tcW w:w="1275" w:type="dxa"/>
            <w:tcBorders>
              <w:top w:val="single" w:sz="4" w:space="0" w:color="auto"/>
              <w:left w:val="single" w:sz="4" w:space="0" w:color="auto"/>
              <w:bottom w:val="single" w:sz="4" w:space="0" w:color="auto"/>
              <w:right w:val="single" w:sz="4" w:space="0" w:color="auto"/>
            </w:tcBorders>
            <w:vAlign w:val="center"/>
          </w:tcPr>
          <w:p w14:paraId="7D3468BC"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177</w:t>
            </w:r>
          </w:p>
        </w:tc>
        <w:tc>
          <w:tcPr>
            <w:tcW w:w="1134" w:type="dxa"/>
            <w:tcBorders>
              <w:top w:val="single" w:sz="4" w:space="0" w:color="auto"/>
              <w:left w:val="single" w:sz="4" w:space="0" w:color="auto"/>
              <w:bottom w:val="single" w:sz="4" w:space="0" w:color="auto"/>
              <w:right w:val="single" w:sz="4" w:space="0" w:color="auto"/>
            </w:tcBorders>
            <w:vAlign w:val="center"/>
          </w:tcPr>
          <w:p w14:paraId="5EA2EBF5"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133</w:t>
            </w:r>
          </w:p>
        </w:tc>
        <w:tc>
          <w:tcPr>
            <w:tcW w:w="1134" w:type="dxa"/>
            <w:tcBorders>
              <w:top w:val="single" w:sz="4" w:space="0" w:color="auto"/>
              <w:left w:val="single" w:sz="4" w:space="0" w:color="auto"/>
              <w:bottom w:val="single" w:sz="4" w:space="0" w:color="auto"/>
              <w:right w:val="single" w:sz="4" w:space="0" w:color="auto"/>
            </w:tcBorders>
            <w:vAlign w:val="center"/>
          </w:tcPr>
          <w:p w14:paraId="2B42F2FE"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101</w:t>
            </w:r>
          </w:p>
        </w:tc>
        <w:tc>
          <w:tcPr>
            <w:tcW w:w="1021" w:type="dxa"/>
            <w:tcBorders>
              <w:top w:val="single" w:sz="4" w:space="0" w:color="auto"/>
              <w:left w:val="single" w:sz="4" w:space="0" w:color="auto"/>
              <w:bottom w:val="single" w:sz="4" w:space="0" w:color="auto"/>
              <w:right w:val="single" w:sz="4" w:space="0" w:color="auto"/>
            </w:tcBorders>
            <w:vAlign w:val="center"/>
          </w:tcPr>
          <w:p w14:paraId="4270BDB6"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124</w:t>
            </w:r>
          </w:p>
        </w:tc>
        <w:tc>
          <w:tcPr>
            <w:tcW w:w="1134" w:type="dxa"/>
            <w:tcBorders>
              <w:top w:val="single" w:sz="4" w:space="0" w:color="auto"/>
              <w:left w:val="single" w:sz="4" w:space="0" w:color="auto"/>
              <w:bottom w:val="single" w:sz="4" w:space="0" w:color="auto"/>
              <w:right w:val="single" w:sz="4" w:space="0" w:color="auto"/>
            </w:tcBorders>
            <w:vAlign w:val="center"/>
          </w:tcPr>
          <w:p w14:paraId="7A2AB4DF"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732</w:t>
            </w:r>
          </w:p>
        </w:tc>
      </w:tr>
      <w:tr w:rsidR="00D0252A" w:rsidRPr="00D042CF" w14:paraId="3060E447" w14:textId="77777777" w:rsidTr="00F04DB1">
        <w:trPr>
          <w:trHeight w:val="340"/>
        </w:trPr>
        <w:tc>
          <w:tcPr>
            <w:tcW w:w="1814" w:type="dxa"/>
            <w:tcBorders>
              <w:top w:val="single" w:sz="4" w:space="0" w:color="auto"/>
              <w:left w:val="single" w:sz="4" w:space="0" w:color="auto"/>
              <w:bottom w:val="single" w:sz="4" w:space="0" w:color="auto"/>
              <w:right w:val="single" w:sz="4" w:space="0" w:color="auto"/>
            </w:tcBorders>
            <w:vAlign w:val="center"/>
          </w:tcPr>
          <w:p w14:paraId="1DDD5BB1" w14:textId="77777777" w:rsidR="00C43F80" w:rsidRPr="00D042CF" w:rsidRDefault="00C43F80" w:rsidP="00D042CF">
            <w:pPr>
              <w:spacing w:line="360" w:lineRule="auto"/>
              <w:jc w:val="center"/>
              <w:rPr>
                <w:i/>
                <w:sz w:val="28"/>
                <w:szCs w:val="28"/>
              </w:rPr>
            </w:pPr>
            <w:r w:rsidRPr="00D042CF">
              <w:rPr>
                <w:rFonts w:eastAsia="Times New Roman"/>
                <w:i/>
                <w:iCs/>
                <w:color w:val="000000"/>
                <w:sz w:val="28"/>
                <w:szCs w:val="28"/>
              </w:rPr>
              <w:t>Відсоток</w:t>
            </w:r>
          </w:p>
        </w:tc>
        <w:tc>
          <w:tcPr>
            <w:tcW w:w="851" w:type="dxa"/>
            <w:tcBorders>
              <w:top w:val="single" w:sz="4" w:space="0" w:color="auto"/>
              <w:left w:val="single" w:sz="4" w:space="0" w:color="auto"/>
              <w:bottom w:val="single" w:sz="4" w:space="0" w:color="auto"/>
              <w:right w:val="single" w:sz="4" w:space="0" w:color="auto"/>
            </w:tcBorders>
            <w:vAlign w:val="center"/>
          </w:tcPr>
          <w:p w14:paraId="501359C9"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 </w:t>
            </w:r>
          </w:p>
        </w:tc>
        <w:tc>
          <w:tcPr>
            <w:tcW w:w="1276" w:type="dxa"/>
            <w:tcBorders>
              <w:top w:val="single" w:sz="4" w:space="0" w:color="auto"/>
              <w:left w:val="single" w:sz="4" w:space="0" w:color="auto"/>
              <w:bottom w:val="single" w:sz="4" w:space="0" w:color="auto"/>
              <w:right w:val="single" w:sz="4" w:space="0" w:color="auto"/>
            </w:tcBorders>
            <w:vAlign w:val="center"/>
          </w:tcPr>
          <w:p w14:paraId="11684E9C" w14:textId="5726153E" w:rsidR="00C43F80" w:rsidRPr="00D042CF" w:rsidRDefault="00C43F80" w:rsidP="00120B33">
            <w:pPr>
              <w:spacing w:line="360" w:lineRule="auto"/>
              <w:jc w:val="center"/>
              <w:rPr>
                <w:sz w:val="28"/>
                <w:szCs w:val="28"/>
              </w:rPr>
            </w:pPr>
            <w:r w:rsidRPr="00D042CF">
              <w:rPr>
                <w:rFonts w:eastAsia="Times New Roman"/>
                <w:color w:val="000000"/>
                <w:sz w:val="28"/>
                <w:szCs w:val="28"/>
              </w:rPr>
              <w:t>26.91</w:t>
            </w:r>
          </w:p>
        </w:tc>
        <w:tc>
          <w:tcPr>
            <w:tcW w:w="1275" w:type="dxa"/>
            <w:tcBorders>
              <w:top w:val="single" w:sz="4" w:space="0" w:color="auto"/>
              <w:left w:val="single" w:sz="4" w:space="0" w:color="auto"/>
              <w:bottom w:val="single" w:sz="4" w:space="0" w:color="auto"/>
              <w:right w:val="single" w:sz="4" w:space="0" w:color="auto"/>
            </w:tcBorders>
            <w:vAlign w:val="center"/>
          </w:tcPr>
          <w:p w14:paraId="699C814C" w14:textId="6B09D58B" w:rsidR="00C43F80" w:rsidRPr="00D042CF" w:rsidRDefault="00C43F80" w:rsidP="00120B33">
            <w:pPr>
              <w:spacing w:line="360" w:lineRule="auto"/>
              <w:jc w:val="center"/>
              <w:rPr>
                <w:sz w:val="28"/>
                <w:szCs w:val="28"/>
              </w:rPr>
            </w:pPr>
            <w:r w:rsidRPr="00D042CF">
              <w:rPr>
                <w:rFonts w:eastAsia="Times New Roman"/>
                <w:color w:val="000000"/>
                <w:sz w:val="28"/>
                <w:szCs w:val="28"/>
              </w:rPr>
              <w:t>24.18</w:t>
            </w:r>
          </w:p>
        </w:tc>
        <w:tc>
          <w:tcPr>
            <w:tcW w:w="1134" w:type="dxa"/>
            <w:tcBorders>
              <w:top w:val="single" w:sz="4" w:space="0" w:color="auto"/>
              <w:left w:val="single" w:sz="4" w:space="0" w:color="auto"/>
              <w:bottom w:val="single" w:sz="4" w:space="0" w:color="auto"/>
              <w:right w:val="single" w:sz="4" w:space="0" w:color="auto"/>
            </w:tcBorders>
            <w:vAlign w:val="center"/>
          </w:tcPr>
          <w:p w14:paraId="34193D84" w14:textId="3402846D" w:rsidR="00C43F80" w:rsidRPr="00D042CF" w:rsidRDefault="00C43F80" w:rsidP="00120B33">
            <w:pPr>
              <w:spacing w:line="360" w:lineRule="auto"/>
              <w:jc w:val="center"/>
              <w:rPr>
                <w:sz w:val="28"/>
                <w:szCs w:val="28"/>
              </w:rPr>
            </w:pPr>
            <w:r w:rsidRPr="00D042CF">
              <w:rPr>
                <w:rFonts w:eastAsia="Times New Roman"/>
                <w:color w:val="000000"/>
                <w:sz w:val="28"/>
                <w:szCs w:val="28"/>
              </w:rPr>
              <w:t>18.1</w:t>
            </w:r>
            <w:r w:rsidR="00120B33">
              <w:rPr>
                <w:rFonts w:eastAsia="Times New Roman"/>
                <w:color w:val="000000"/>
                <w:sz w:val="28"/>
                <w:szCs w:val="28"/>
              </w:rPr>
              <w:t>7</w:t>
            </w:r>
          </w:p>
        </w:tc>
        <w:tc>
          <w:tcPr>
            <w:tcW w:w="1134" w:type="dxa"/>
            <w:tcBorders>
              <w:top w:val="single" w:sz="4" w:space="0" w:color="auto"/>
              <w:left w:val="single" w:sz="4" w:space="0" w:color="auto"/>
              <w:bottom w:val="single" w:sz="4" w:space="0" w:color="auto"/>
              <w:right w:val="single" w:sz="4" w:space="0" w:color="auto"/>
            </w:tcBorders>
            <w:vAlign w:val="center"/>
          </w:tcPr>
          <w:p w14:paraId="4759C2ED" w14:textId="781C45FA" w:rsidR="00C43F80" w:rsidRPr="00D042CF" w:rsidRDefault="00C43F80" w:rsidP="00120B33">
            <w:pPr>
              <w:spacing w:line="360" w:lineRule="auto"/>
              <w:jc w:val="center"/>
              <w:rPr>
                <w:sz w:val="28"/>
                <w:szCs w:val="28"/>
              </w:rPr>
            </w:pPr>
            <w:r w:rsidRPr="00D042CF">
              <w:rPr>
                <w:rFonts w:eastAsia="Times New Roman"/>
                <w:color w:val="000000"/>
                <w:sz w:val="28"/>
                <w:szCs w:val="28"/>
              </w:rPr>
              <w:t>13.</w:t>
            </w:r>
            <w:r w:rsidR="00120B33">
              <w:rPr>
                <w:rFonts w:eastAsia="Times New Roman"/>
                <w:color w:val="000000"/>
                <w:sz w:val="28"/>
                <w:szCs w:val="28"/>
              </w:rPr>
              <w:t>8</w:t>
            </w:r>
          </w:p>
        </w:tc>
        <w:tc>
          <w:tcPr>
            <w:tcW w:w="1021" w:type="dxa"/>
            <w:tcBorders>
              <w:top w:val="single" w:sz="4" w:space="0" w:color="auto"/>
              <w:left w:val="single" w:sz="4" w:space="0" w:color="auto"/>
              <w:bottom w:val="single" w:sz="4" w:space="0" w:color="auto"/>
              <w:right w:val="single" w:sz="4" w:space="0" w:color="auto"/>
            </w:tcBorders>
            <w:vAlign w:val="center"/>
          </w:tcPr>
          <w:p w14:paraId="5997CCFF" w14:textId="1F83FEB5" w:rsidR="00C43F80" w:rsidRPr="00D042CF" w:rsidRDefault="00C43F80" w:rsidP="00120B33">
            <w:pPr>
              <w:spacing w:line="360" w:lineRule="auto"/>
              <w:jc w:val="center"/>
              <w:rPr>
                <w:sz w:val="28"/>
                <w:szCs w:val="28"/>
              </w:rPr>
            </w:pPr>
            <w:r w:rsidRPr="00D042CF">
              <w:rPr>
                <w:rFonts w:eastAsia="Times New Roman"/>
                <w:color w:val="000000"/>
                <w:sz w:val="28"/>
                <w:szCs w:val="28"/>
              </w:rPr>
              <w:t>16.9</w:t>
            </w:r>
            <w:r w:rsidR="00120B33">
              <w:rPr>
                <w:rFonts w:eastAsia="Times New Roman"/>
                <w:color w:val="000000"/>
                <w:sz w:val="28"/>
                <w:szCs w:val="28"/>
              </w:rPr>
              <w:t>4</w:t>
            </w:r>
          </w:p>
        </w:tc>
        <w:tc>
          <w:tcPr>
            <w:tcW w:w="1134" w:type="dxa"/>
            <w:tcBorders>
              <w:top w:val="single" w:sz="4" w:space="0" w:color="auto"/>
              <w:left w:val="single" w:sz="4" w:space="0" w:color="auto"/>
              <w:bottom w:val="single" w:sz="4" w:space="0" w:color="auto"/>
              <w:right w:val="single" w:sz="4" w:space="0" w:color="auto"/>
            </w:tcBorders>
            <w:vAlign w:val="center"/>
          </w:tcPr>
          <w:p w14:paraId="2FA036BE" w14:textId="77777777" w:rsidR="00C43F80" w:rsidRPr="00D042CF" w:rsidRDefault="00C43F80" w:rsidP="00D042CF">
            <w:pPr>
              <w:spacing w:line="360" w:lineRule="auto"/>
              <w:jc w:val="center"/>
              <w:rPr>
                <w:sz w:val="28"/>
                <w:szCs w:val="28"/>
              </w:rPr>
            </w:pPr>
            <w:r w:rsidRPr="00D042CF">
              <w:rPr>
                <w:rFonts w:eastAsia="Times New Roman"/>
                <w:color w:val="000000"/>
                <w:sz w:val="28"/>
                <w:szCs w:val="28"/>
              </w:rPr>
              <w:t>100</w:t>
            </w:r>
          </w:p>
        </w:tc>
      </w:tr>
    </w:tbl>
    <w:p w14:paraId="102235B0" w14:textId="77777777" w:rsidR="00C43F80" w:rsidRPr="00D042CF" w:rsidRDefault="00C43F80" w:rsidP="00D042CF">
      <w:pPr>
        <w:pStyle w:val="Text"/>
        <w:spacing w:line="360" w:lineRule="auto"/>
        <w:rPr>
          <w:rFonts w:eastAsiaTheme="minorEastAsia"/>
          <w:szCs w:val="28"/>
        </w:rPr>
      </w:pPr>
    </w:p>
    <w:p w14:paraId="48368122" w14:textId="07C60736" w:rsidR="004155AC" w:rsidRPr="00D042CF" w:rsidRDefault="004155AC" w:rsidP="00862266">
      <w:pPr>
        <w:pStyle w:val="2"/>
        <w:rPr>
          <w:rFonts w:eastAsia="Times New Roman"/>
          <w:highlight w:val="white"/>
        </w:rPr>
      </w:pPr>
      <w:bookmarkStart w:id="46" w:name="_Toc58349115"/>
      <w:r>
        <w:rPr>
          <w:rFonts w:eastAsia="Times New Roman"/>
          <w:highlight w:val="white"/>
        </w:rPr>
        <w:t>Опис продукту</w:t>
      </w:r>
      <w:bookmarkEnd w:id="46"/>
    </w:p>
    <w:p w14:paraId="0501EF07" w14:textId="77777777" w:rsidR="00C43F80" w:rsidRPr="00230DF7" w:rsidRDefault="00C43F80" w:rsidP="00D042CF">
      <w:pPr>
        <w:spacing w:line="360" w:lineRule="auto"/>
        <w:ind w:firstLine="540"/>
        <w:jc w:val="both"/>
        <w:rPr>
          <w:color w:val="000000"/>
          <w:sz w:val="28"/>
          <w:szCs w:val="28"/>
          <w:lang w:val="ru-RU"/>
        </w:rPr>
      </w:pPr>
      <w:r w:rsidRPr="00230DF7">
        <w:rPr>
          <w:b/>
          <w:color w:val="000000"/>
          <w:sz w:val="28"/>
          <w:szCs w:val="28"/>
          <w:lang w:val="ru-RU"/>
        </w:rPr>
        <w:t>Завдання 1.</w:t>
      </w:r>
      <w:r w:rsidRPr="00230DF7">
        <w:rPr>
          <w:b/>
          <w:i/>
          <w:color w:val="000000"/>
          <w:sz w:val="28"/>
          <w:szCs w:val="28"/>
          <w:lang w:val="ru-RU"/>
        </w:rPr>
        <w:t xml:space="preserve"> </w:t>
      </w:r>
      <w:r w:rsidRPr="00230DF7">
        <w:rPr>
          <w:color w:val="000000"/>
          <w:sz w:val="28"/>
          <w:szCs w:val="28"/>
          <w:lang w:val="ru-RU"/>
        </w:rPr>
        <w:t>На основі використання морфологічного методу оберіть оптимальну ідею продукту.</w:t>
      </w:r>
    </w:p>
    <w:p w14:paraId="363B8C6D" w14:textId="77777777" w:rsidR="00C43F80" w:rsidRPr="00D042CF" w:rsidRDefault="00C43F80" w:rsidP="00D042CF">
      <w:pPr>
        <w:spacing w:line="360" w:lineRule="auto"/>
        <w:ind w:firstLine="540"/>
        <w:jc w:val="both"/>
        <w:rPr>
          <w:i/>
          <w:color w:val="000000"/>
          <w:sz w:val="28"/>
          <w:szCs w:val="28"/>
        </w:rPr>
      </w:pPr>
      <w:r w:rsidRPr="00D042CF">
        <w:rPr>
          <w:i/>
          <w:color w:val="000000"/>
          <w:sz w:val="28"/>
          <w:szCs w:val="28"/>
        </w:rPr>
        <w:t>Визначення основних функцій</w:t>
      </w:r>
    </w:p>
    <w:p w14:paraId="3939E3AF" w14:textId="072E28BA" w:rsidR="00AC7B0A" w:rsidRPr="00230DF7" w:rsidRDefault="00C43F80" w:rsidP="0042276C">
      <w:pPr>
        <w:pStyle w:val="a3"/>
        <w:numPr>
          <w:ilvl w:val="0"/>
          <w:numId w:val="20"/>
        </w:numPr>
        <w:spacing w:line="360" w:lineRule="auto"/>
        <w:jc w:val="both"/>
        <w:rPr>
          <w:color w:val="000000"/>
          <w:sz w:val="28"/>
          <w:szCs w:val="28"/>
          <w:lang w:val="ru-RU"/>
        </w:rPr>
      </w:pPr>
      <w:r w:rsidRPr="00230DF7">
        <w:rPr>
          <w:color w:val="000000"/>
          <w:sz w:val="28"/>
          <w:szCs w:val="28"/>
          <w:lang w:val="ru-RU"/>
        </w:rPr>
        <w:t>Структура бази даних для зберігання інформації у системі;</w:t>
      </w:r>
    </w:p>
    <w:p w14:paraId="47AC466C" w14:textId="77777777" w:rsidR="00C43F80" w:rsidRPr="00230DF7" w:rsidRDefault="00C43F80" w:rsidP="00D042CF">
      <w:pPr>
        <w:pStyle w:val="a3"/>
        <w:numPr>
          <w:ilvl w:val="0"/>
          <w:numId w:val="20"/>
        </w:numPr>
        <w:spacing w:line="360" w:lineRule="auto"/>
        <w:jc w:val="both"/>
        <w:rPr>
          <w:color w:val="000000"/>
          <w:sz w:val="28"/>
          <w:szCs w:val="28"/>
          <w:lang w:val="ru-RU"/>
        </w:rPr>
      </w:pPr>
      <w:r w:rsidRPr="00230DF7">
        <w:rPr>
          <w:color w:val="000000"/>
          <w:sz w:val="28"/>
          <w:szCs w:val="28"/>
          <w:lang w:val="ru-RU"/>
        </w:rPr>
        <w:t>Визначення прав доступу до системи;</w:t>
      </w:r>
    </w:p>
    <w:p w14:paraId="371670DB" w14:textId="77777777" w:rsidR="00C43F80" w:rsidRPr="00230DF7" w:rsidRDefault="00C43F80" w:rsidP="00D042CF">
      <w:pPr>
        <w:pStyle w:val="a3"/>
        <w:numPr>
          <w:ilvl w:val="0"/>
          <w:numId w:val="20"/>
        </w:numPr>
        <w:spacing w:line="360" w:lineRule="auto"/>
        <w:jc w:val="both"/>
        <w:rPr>
          <w:color w:val="000000"/>
          <w:sz w:val="28"/>
          <w:szCs w:val="28"/>
          <w:lang w:val="ru-RU"/>
        </w:rPr>
      </w:pPr>
      <w:r w:rsidRPr="00230DF7">
        <w:rPr>
          <w:color w:val="000000"/>
          <w:sz w:val="28"/>
          <w:szCs w:val="28"/>
          <w:lang w:val="ru-RU"/>
        </w:rPr>
        <w:t>Формування алгоритмів зберігання певних даних у системі;</w:t>
      </w:r>
    </w:p>
    <w:p w14:paraId="72F4504E" w14:textId="77777777" w:rsidR="00C43F80" w:rsidRPr="00230DF7" w:rsidRDefault="00C43F80" w:rsidP="00D042CF">
      <w:pPr>
        <w:pStyle w:val="a3"/>
        <w:numPr>
          <w:ilvl w:val="0"/>
          <w:numId w:val="20"/>
        </w:numPr>
        <w:spacing w:line="360" w:lineRule="auto"/>
        <w:jc w:val="both"/>
        <w:rPr>
          <w:color w:val="000000"/>
          <w:sz w:val="28"/>
          <w:szCs w:val="28"/>
          <w:lang w:val="ru-RU"/>
        </w:rPr>
      </w:pPr>
      <w:r w:rsidRPr="00230DF7">
        <w:rPr>
          <w:color w:val="000000"/>
          <w:sz w:val="28"/>
          <w:szCs w:val="28"/>
          <w:lang w:val="ru-RU"/>
        </w:rPr>
        <w:t>Формування алгоритмів для перегляду даних у системі;</w:t>
      </w:r>
    </w:p>
    <w:p w14:paraId="21B9BCDE" w14:textId="77777777" w:rsidR="00C43F80" w:rsidRPr="00FF4F45" w:rsidRDefault="00C43F80" w:rsidP="00D042CF">
      <w:pPr>
        <w:pStyle w:val="a3"/>
        <w:numPr>
          <w:ilvl w:val="0"/>
          <w:numId w:val="20"/>
        </w:numPr>
        <w:spacing w:line="360" w:lineRule="auto"/>
        <w:jc w:val="both"/>
        <w:rPr>
          <w:color w:val="000000"/>
          <w:sz w:val="28"/>
          <w:szCs w:val="28"/>
          <w:lang w:val="ru-RU"/>
        </w:rPr>
      </w:pPr>
      <w:r w:rsidRPr="00230DF7">
        <w:rPr>
          <w:color w:val="000000"/>
          <w:sz w:val="28"/>
          <w:szCs w:val="28"/>
          <w:lang w:val="ru-RU"/>
        </w:rPr>
        <w:t>Формування звітів по певним даним у системі;</w:t>
      </w:r>
    </w:p>
    <w:p w14:paraId="0D5E344B" w14:textId="77777777" w:rsidR="00FF4F45" w:rsidRPr="007D14EB" w:rsidRDefault="00FF4F45" w:rsidP="00FF4F45">
      <w:pPr>
        <w:spacing w:line="360" w:lineRule="auto"/>
        <w:jc w:val="both"/>
        <w:rPr>
          <w:color w:val="000000"/>
          <w:sz w:val="28"/>
          <w:szCs w:val="28"/>
          <w:lang w:val="ru-RU"/>
        </w:rPr>
      </w:pPr>
    </w:p>
    <w:p w14:paraId="50218073" w14:textId="77777777" w:rsidR="00FF4F45" w:rsidRPr="007D14EB" w:rsidRDefault="00FF4F45" w:rsidP="00FF4F45">
      <w:pPr>
        <w:spacing w:line="360" w:lineRule="auto"/>
        <w:jc w:val="both"/>
        <w:rPr>
          <w:color w:val="000000"/>
          <w:sz w:val="28"/>
          <w:szCs w:val="28"/>
          <w:lang w:val="ru-RU"/>
        </w:rPr>
      </w:pPr>
    </w:p>
    <w:p w14:paraId="5EE3FB68" w14:textId="77777777" w:rsidR="001E6276" w:rsidRPr="00980B85" w:rsidRDefault="001E6276" w:rsidP="0042276C">
      <w:pPr>
        <w:spacing w:line="360" w:lineRule="auto"/>
        <w:ind w:left="540"/>
        <w:jc w:val="right"/>
        <w:rPr>
          <w:color w:val="000000"/>
          <w:sz w:val="28"/>
          <w:szCs w:val="28"/>
          <w:lang w:val="ru-RU"/>
        </w:rPr>
        <w:sectPr w:rsidR="001E6276" w:rsidRPr="00980B85" w:rsidSect="00376F65">
          <w:pgSz w:w="11900" w:h="16840"/>
          <w:pgMar w:top="1440" w:right="1440" w:bottom="1440" w:left="1440" w:header="708" w:footer="708" w:gutter="0"/>
          <w:cols w:space="708"/>
          <w:docGrid w:linePitch="360"/>
        </w:sectPr>
      </w:pPr>
    </w:p>
    <w:p w14:paraId="6D8F664A" w14:textId="1FA02CD0" w:rsidR="00C43F80" w:rsidRPr="00D042CF" w:rsidRDefault="0042276C" w:rsidP="0042276C">
      <w:pPr>
        <w:spacing w:line="360" w:lineRule="auto"/>
        <w:ind w:left="540"/>
        <w:jc w:val="right"/>
        <w:rPr>
          <w:color w:val="000000"/>
          <w:sz w:val="28"/>
          <w:szCs w:val="28"/>
        </w:rPr>
      </w:pPr>
      <w:r>
        <w:rPr>
          <w:color w:val="000000"/>
          <w:sz w:val="28"/>
          <w:szCs w:val="28"/>
        </w:rPr>
        <w:lastRenderedPageBreak/>
        <w:t>Таблиця 4.7</w:t>
      </w:r>
      <w:r w:rsidRPr="0042276C">
        <w:rPr>
          <w:color w:val="000000"/>
          <w:sz w:val="28"/>
          <w:szCs w:val="28"/>
        </w:rPr>
        <w:t xml:space="preserve">. </w:t>
      </w:r>
      <w:r w:rsidR="008A3D93">
        <w:rPr>
          <w:color w:val="000000"/>
          <w:sz w:val="28"/>
          <w:szCs w:val="28"/>
        </w:rPr>
        <w:t>Опис</w:t>
      </w:r>
      <w:r>
        <w:rPr>
          <w:color w:val="000000"/>
          <w:sz w:val="28"/>
          <w:szCs w:val="28"/>
        </w:rPr>
        <w:t xml:space="preserve"> функцій системи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7"/>
        <w:gridCol w:w="2268"/>
        <w:gridCol w:w="1985"/>
        <w:gridCol w:w="1843"/>
        <w:gridCol w:w="2126"/>
        <w:gridCol w:w="4287"/>
      </w:tblGrid>
      <w:tr w:rsidR="00C43F80" w:rsidRPr="001E6276" w14:paraId="6D872C6D" w14:textId="77777777" w:rsidTr="001E6276">
        <w:trPr>
          <w:cantSplit/>
          <w:trHeight w:val="412"/>
        </w:trPr>
        <w:tc>
          <w:tcPr>
            <w:tcW w:w="588" w:type="pct"/>
            <w:vMerge w:val="restart"/>
          </w:tcPr>
          <w:p w14:paraId="31541653" w14:textId="77777777" w:rsidR="00C43F80" w:rsidRPr="001E6276" w:rsidRDefault="00C43F80" w:rsidP="001E6276">
            <w:pPr>
              <w:spacing w:line="312" w:lineRule="auto"/>
              <w:jc w:val="center"/>
              <w:rPr>
                <w:b/>
                <w:color w:val="000000"/>
                <w:sz w:val="26"/>
                <w:szCs w:val="26"/>
                <w:lang w:val="uk-UA"/>
              </w:rPr>
            </w:pPr>
            <w:r w:rsidRPr="001E6276">
              <w:rPr>
                <w:b/>
                <w:color w:val="000000"/>
                <w:sz w:val="26"/>
                <w:szCs w:val="26"/>
                <w:lang w:val="uk-UA"/>
              </w:rPr>
              <w:t>Основні параметри</w:t>
            </w:r>
          </w:p>
        </w:tc>
        <w:tc>
          <w:tcPr>
            <w:tcW w:w="4412" w:type="pct"/>
            <w:gridSpan w:val="5"/>
          </w:tcPr>
          <w:p w14:paraId="01E9484C" w14:textId="77777777" w:rsidR="00C43F80" w:rsidRPr="001E6276" w:rsidRDefault="00C43F80" w:rsidP="001E6276">
            <w:pPr>
              <w:tabs>
                <w:tab w:val="left" w:pos="2652"/>
                <w:tab w:val="center" w:pos="4028"/>
              </w:tabs>
              <w:spacing w:line="312" w:lineRule="auto"/>
              <w:rPr>
                <w:b/>
                <w:color w:val="000000"/>
                <w:sz w:val="26"/>
                <w:szCs w:val="26"/>
                <w:lang w:val="uk-UA"/>
              </w:rPr>
            </w:pPr>
            <w:r w:rsidRPr="001E6276">
              <w:rPr>
                <w:b/>
                <w:color w:val="000000"/>
                <w:sz w:val="26"/>
                <w:szCs w:val="26"/>
                <w:lang w:val="uk-UA"/>
              </w:rPr>
              <w:tab/>
            </w:r>
            <w:r w:rsidRPr="001E6276">
              <w:rPr>
                <w:b/>
                <w:color w:val="000000"/>
                <w:sz w:val="26"/>
                <w:szCs w:val="26"/>
                <w:lang w:val="uk-UA"/>
              </w:rPr>
              <w:tab/>
              <w:t>Проміжні рішення</w:t>
            </w:r>
          </w:p>
        </w:tc>
      </w:tr>
      <w:tr w:rsidR="001E6276" w:rsidRPr="001E6276" w14:paraId="6C16C018" w14:textId="77777777" w:rsidTr="001E6276">
        <w:trPr>
          <w:cantSplit/>
          <w:trHeight w:val="244"/>
        </w:trPr>
        <w:tc>
          <w:tcPr>
            <w:tcW w:w="588" w:type="pct"/>
            <w:vMerge/>
          </w:tcPr>
          <w:p w14:paraId="75C040DE" w14:textId="77777777" w:rsidR="00C43F80" w:rsidRPr="001E6276" w:rsidRDefault="00C43F80" w:rsidP="001E6276">
            <w:pPr>
              <w:spacing w:line="312" w:lineRule="auto"/>
              <w:jc w:val="center"/>
              <w:rPr>
                <w:b/>
                <w:color w:val="000000"/>
                <w:sz w:val="26"/>
                <w:szCs w:val="26"/>
                <w:lang w:val="uk-UA"/>
              </w:rPr>
            </w:pPr>
          </w:p>
        </w:tc>
        <w:tc>
          <w:tcPr>
            <w:tcW w:w="800" w:type="pct"/>
          </w:tcPr>
          <w:p w14:paraId="6B856B5F" w14:textId="77777777" w:rsidR="00C43F80" w:rsidRPr="001E6276" w:rsidRDefault="00C43F80" w:rsidP="001E6276">
            <w:pPr>
              <w:spacing w:line="312" w:lineRule="auto"/>
              <w:jc w:val="center"/>
              <w:rPr>
                <w:b/>
                <w:color w:val="000000"/>
                <w:sz w:val="26"/>
                <w:szCs w:val="26"/>
                <w:lang w:val="uk-UA"/>
              </w:rPr>
            </w:pPr>
            <w:r w:rsidRPr="001E6276">
              <w:rPr>
                <w:b/>
                <w:color w:val="000000"/>
                <w:sz w:val="26"/>
                <w:szCs w:val="26"/>
                <w:lang w:val="uk-UA"/>
              </w:rPr>
              <w:t>1-ше</w:t>
            </w:r>
          </w:p>
        </w:tc>
        <w:tc>
          <w:tcPr>
            <w:tcW w:w="700" w:type="pct"/>
          </w:tcPr>
          <w:p w14:paraId="78751CE9" w14:textId="77777777" w:rsidR="00C43F80" w:rsidRPr="001E6276" w:rsidRDefault="00C43F80" w:rsidP="001E6276">
            <w:pPr>
              <w:spacing w:line="312" w:lineRule="auto"/>
              <w:jc w:val="center"/>
              <w:rPr>
                <w:b/>
                <w:color w:val="000000"/>
                <w:sz w:val="26"/>
                <w:szCs w:val="26"/>
                <w:lang w:val="uk-UA"/>
              </w:rPr>
            </w:pPr>
            <w:r w:rsidRPr="001E6276">
              <w:rPr>
                <w:b/>
                <w:color w:val="000000"/>
                <w:sz w:val="26"/>
                <w:szCs w:val="26"/>
                <w:lang w:val="uk-UA"/>
              </w:rPr>
              <w:t>2-е</w:t>
            </w:r>
          </w:p>
        </w:tc>
        <w:tc>
          <w:tcPr>
            <w:tcW w:w="650" w:type="pct"/>
          </w:tcPr>
          <w:p w14:paraId="3FE30B29" w14:textId="77777777" w:rsidR="00C43F80" w:rsidRPr="001E6276" w:rsidRDefault="00C43F80" w:rsidP="001E6276">
            <w:pPr>
              <w:spacing w:line="312" w:lineRule="auto"/>
              <w:jc w:val="center"/>
              <w:rPr>
                <w:b/>
                <w:color w:val="000000"/>
                <w:sz w:val="26"/>
                <w:szCs w:val="26"/>
              </w:rPr>
            </w:pPr>
            <w:r w:rsidRPr="001E6276">
              <w:rPr>
                <w:b/>
                <w:color w:val="000000"/>
                <w:sz w:val="26"/>
                <w:szCs w:val="26"/>
              </w:rPr>
              <w:t>3-є</w:t>
            </w:r>
          </w:p>
        </w:tc>
        <w:tc>
          <w:tcPr>
            <w:tcW w:w="750" w:type="pct"/>
          </w:tcPr>
          <w:p w14:paraId="042FE8C2" w14:textId="77777777" w:rsidR="00C43F80" w:rsidRPr="001E6276" w:rsidRDefault="00C43F80" w:rsidP="001E6276">
            <w:pPr>
              <w:spacing w:line="312" w:lineRule="auto"/>
              <w:jc w:val="center"/>
              <w:rPr>
                <w:b/>
                <w:color w:val="000000"/>
                <w:sz w:val="26"/>
                <w:szCs w:val="26"/>
                <w:lang w:val="uk-UA"/>
              </w:rPr>
            </w:pPr>
            <w:r w:rsidRPr="001E6276">
              <w:rPr>
                <w:b/>
                <w:color w:val="000000"/>
                <w:sz w:val="26"/>
                <w:szCs w:val="26"/>
                <w:lang w:val="uk-UA"/>
              </w:rPr>
              <w:t>4-е</w:t>
            </w:r>
          </w:p>
        </w:tc>
        <w:tc>
          <w:tcPr>
            <w:tcW w:w="1512" w:type="pct"/>
          </w:tcPr>
          <w:p w14:paraId="3D010B2E" w14:textId="77777777" w:rsidR="00C43F80" w:rsidRPr="001E6276" w:rsidRDefault="00C43F80" w:rsidP="001E6276">
            <w:pPr>
              <w:spacing w:line="312" w:lineRule="auto"/>
              <w:jc w:val="center"/>
              <w:rPr>
                <w:b/>
                <w:color w:val="000000"/>
                <w:sz w:val="26"/>
                <w:szCs w:val="26"/>
                <w:lang w:val="uk-UA"/>
              </w:rPr>
            </w:pPr>
            <w:r w:rsidRPr="001E6276">
              <w:rPr>
                <w:b/>
                <w:color w:val="000000"/>
                <w:sz w:val="26"/>
                <w:szCs w:val="26"/>
                <w:lang w:val="uk-UA"/>
              </w:rPr>
              <w:t>5-е</w:t>
            </w:r>
          </w:p>
        </w:tc>
      </w:tr>
      <w:tr w:rsidR="001E6276" w:rsidRPr="00D67802" w14:paraId="7E279E3F" w14:textId="77777777" w:rsidTr="001E6276">
        <w:trPr>
          <w:cantSplit/>
          <w:trHeight w:val="244"/>
        </w:trPr>
        <w:tc>
          <w:tcPr>
            <w:tcW w:w="588" w:type="pct"/>
          </w:tcPr>
          <w:p w14:paraId="3FD4577F" w14:textId="77777777" w:rsidR="00C43F80" w:rsidRPr="001E6276" w:rsidRDefault="00C43F80" w:rsidP="001E6276">
            <w:pPr>
              <w:spacing w:line="276" w:lineRule="auto"/>
              <w:jc w:val="center"/>
              <w:rPr>
                <w:i/>
                <w:color w:val="000000"/>
                <w:sz w:val="26"/>
                <w:szCs w:val="26"/>
                <w:lang w:val="uk-UA"/>
              </w:rPr>
            </w:pPr>
            <w:r w:rsidRPr="001E6276">
              <w:rPr>
                <w:i/>
                <w:color w:val="000000"/>
                <w:sz w:val="26"/>
                <w:szCs w:val="26"/>
                <w:lang w:val="ru-RU"/>
              </w:rPr>
              <w:t>Структура бази даних для зберігання інформації у системі</w:t>
            </w:r>
          </w:p>
        </w:tc>
        <w:tc>
          <w:tcPr>
            <w:tcW w:w="800" w:type="pct"/>
          </w:tcPr>
          <w:p w14:paraId="502D89DD"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Відсутнє</w:t>
            </w:r>
          </w:p>
        </w:tc>
        <w:tc>
          <w:tcPr>
            <w:tcW w:w="700" w:type="pct"/>
          </w:tcPr>
          <w:p w14:paraId="7E0EBE3F"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Відсутнє</w:t>
            </w:r>
          </w:p>
        </w:tc>
        <w:tc>
          <w:tcPr>
            <w:tcW w:w="650" w:type="pct"/>
          </w:tcPr>
          <w:p w14:paraId="16A5645C" w14:textId="77777777" w:rsidR="00C43F80" w:rsidRPr="001E6276" w:rsidRDefault="00C43F80" w:rsidP="001E6276">
            <w:pPr>
              <w:spacing w:line="276" w:lineRule="auto"/>
              <w:jc w:val="center"/>
              <w:rPr>
                <w:color w:val="000000"/>
                <w:sz w:val="26"/>
                <w:szCs w:val="26"/>
              </w:rPr>
            </w:pPr>
            <w:r w:rsidRPr="001E6276">
              <w:rPr>
                <w:color w:val="000000"/>
                <w:sz w:val="26"/>
                <w:szCs w:val="26"/>
              </w:rPr>
              <w:t>Інше</w:t>
            </w:r>
          </w:p>
        </w:tc>
        <w:tc>
          <w:tcPr>
            <w:tcW w:w="750" w:type="pct"/>
          </w:tcPr>
          <w:p w14:paraId="6207DF6F"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Інше</w:t>
            </w:r>
          </w:p>
        </w:tc>
        <w:tc>
          <w:tcPr>
            <w:tcW w:w="1512" w:type="pct"/>
          </w:tcPr>
          <w:p w14:paraId="63138023"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Побудова реляційної бази даних з потрібною структурою сутностей, що відповідає реальній моделі</w:t>
            </w:r>
          </w:p>
        </w:tc>
      </w:tr>
      <w:tr w:rsidR="001E6276" w:rsidRPr="00D67802" w14:paraId="504FFF81" w14:textId="77777777" w:rsidTr="001E6276">
        <w:trPr>
          <w:cantSplit/>
          <w:trHeight w:val="244"/>
        </w:trPr>
        <w:tc>
          <w:tcPr>
            <w:tcW w:w="588" w:type="pct"/>
          </w:tcPr>
          <w:p w14:paraId="50EEC76E" w14:textId="77777777" w:rsidR="00C43F80" w:rsidRPr="001E6276" w:rsidRDefault="00C43F80" w:rsidP="001E6276">
            <w:pPr>
              <w:spacing w:line="276" w:lineRule="auto"/>
              <w:jc w:val="center"/>
              <w:rPr>
                <w:i/>
                <w:color w:val="000000"/>
                <w:sz w:val="26"/>
                <w:szCs w:val="26"/>
                <w:lang w:val="uk-UA"/>
              </w:rPr>
            </w:pPr>
            <w:r w:rsidRPr="001E6276">
              <w:rPr>
                <w:i/>
                <w:color w:val="000000"/>
                <w:sz w:val="26"/>
                <w:szCs w:val="26"/>
                <w:lang w:val="ru-RU"/>
              </w:rPr>
              <w:t>Визначення прав доступу до системи</w:t>
            </w:r>
          </w:p>
        </w:tc>
        <w:tc>
          <w:tcPr>
            <w:tcW w:w="800" w:type="pct"/>
          </w:tcPr>
          <w:p w14:paraId="73659A34"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Зберігання інформації у бібліотеці під певною охороною</w:t>
            </w:r>
          </w:p>
        </w:tc>
        <w:tc>
          <w:tcPr>
            <w:tcW w:w="700" w:type="pct"/>
          </w:tcPr>
          <w:p w14:paraId="1BD9B587"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Зберігання даних на магнітній стрічці</w:t>
            </w:r>
          </w:p>
        </w:tc>
        <w:tc>
          <w:tcPr>
            <w:tcW w:w="650" w:type="pct"/>
          </w:tcPr>
          <w:p w14:paraId="0A15C09B"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ru-RU"/>
              </w:rPr>
              <w:t>Зберігання інформації на лазерних дисках</w:t>
            </w:r>
            <w:r w:rsidRPr="001E6276">
              <w:rPr>
                <w:color w:val="000000"/>
                <w:sz w:val="26"/>
                <w:szCs w:val="26"/>
                <w:lang w:val="uk-UA"/>
              </w:rPr>
              <w:t xml:space="preserve"> під цифровим паролем</w:t>
            </w:r>
          </w:p>
        </w:tc>
        <w:tc>
          <w:tcPr>
            <w:tcW w:w="750" w:type="pct"/>
          </w:tcPr>
          <w:p w14:paraId="7F8AB580" w14:textId="77777777" w:rsidR="00C43F80" w:rsidRPr="001E6276" w:rsidRDefault="00C43F80" w:rsidP="001E6276">
            <w:pPr>
              <w:spacing w:line="276" w:lineRule="auto"/>
              <w:jc w:val="center"/>
              <w:rPr>
                <w:color w:val="000000"/>
                <w:sz w:val="26"/>
                <w:szCs w:val="26"/>
                <w:lang w:val="ru-RU"/>
              </w:rPr>
            </w:pPr>
            <w:r w:rsidRPr="001E6276">
              <w:rPr>
                <w:color w:val="000000"/>
                <w:sz w:val="26"/>
                <w:szCs w:val="26"/>
                <w:lang w:val="ru-RU"/>
              </w:rPr>
              <w:t>Права доступу до певного ПК зі встановленням паролів</w:t>
            </w:r>
          </w:p>
        </w:tc>
        <w:tc>
          <w:tcPr>
            <w:tcW w:w="1512" w:type="pct"/>
          </w:tcPr>
          <w:p w14:paraId="0761DC60"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Формування програмного рішення з доступом до системи по паролям та визначеним даним у системі, що впливають на доступ до певної інформації</w:t>
            </w:r>
          </w:p>
        </w:tc>
      </w:tr>
      <w:tr w:rsidR="001E6276" w:rsidRPr="00D67802" w14:paraId="13E679B7" w14:textId="77777777" w:rsidTr="001E6276">
        <w:trPr>
          <w:cantSplit/>
          <w:trHeight w:val="244"/>
        </w:trPr>
        <w:tc>
          <w:tcPr>
            <w:tcW w:w="588" w:type="pct"/>
          </w:tcPr>
          <w:p w14:paraId="2809CD49" w14:textId="77777777" w:rsidR="00C43F80" w:rsidRPr="001E6276" w:rsidRDefault="00C43F80" w:rsidP="001E6276">
            <w:pPr>
              <w:spacing w:line="276" w:lineRule="auto"/>
              <w:jc w:val="center"/>
              <w:rPr>
                <w:i/>
                <w:color w:val="000000"/>
                <w:sz w:val="26"/>
                <w:szCs w:val="26"/>
                <w:lang w:val="ru-RU"/>
              </w:rPr>
            </w:pPr>
            <w:r w:rsidRPr="001E6276">
              <w:rPr>
                <w:i/>
                <w:color w:val="000000"/>
                <w:sz w:val="26"/>
                <w:szCs w:val="26"/>
                <w:lang w:val="ru-RU"/>
              </w:rPr>
              <w:t>Формуван-ня алгоритмів зберігання певних даних у системі</w:t>
            </w:r>
          </w:p>
        </w:tc>
        <w:tc>
          <w:tcPr>
            <w:tcW w:w="800" w:type="pct"/>
          </w:tcPr>
          <w:p w14:paraId="1B151FB2"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Формуван-ня документу та віднесення його до загальної бібліотеки з обмеженим правом доступу</w:t>
            </w:r>
          </w:p>
        </w:tc>
        <w:tc>
          <w:tcPr>
            <w:tcW w:w="700" w:type="pct"/>
          </w:tcPr>
          <w:p w14:paraId="146DAFA8"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Запис даних на магнітну стрічку</w:t>
            </w:r>
          </w:p>
        </w:tc>
        <w:tc>
          <w:tcPr>
            <w:tcW w:w="650" w:type="pct"/>
          </w:tcPr>
          <w:p w14:paraId="4EF87827"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ru-RU"/>
              </w:rPr>
              <w:t>Купівля диску, запис інформації на диск</w:t>
            </w:r>
          </w:p>
        </w:tc>
        <w:tc>
          <w:tcPr>
            <w:tcW w:w="750" w:type="pct"/>
          </w:tcPr>
          <w:p w14:paraId="2D264BE2"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ru-RU"/>
              </w:rPr>
              <w:t>Зберігання даних в окремих папках на ПК</w:t>
            </w:r>
          </w:p>
        </w:tc>
        <w:tc>
          <w:tcPr>
            <w:tcW w:w="1512" w:type="pct"/>
          </w:tcPr>
          <w:p w14:paraId="3139DD2B"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Вхід до системи, перехід до певного меню для створення певного запису у БД, введення усіх потрібних даних для їх збереження, застосування змін</w:t>
            </w:r>
          </w:p>
        </w:tc>
      </w:tr>
      <w:tr w:rsidR="001E6276" w:rsidRPr="00D67802" w14:paraId="1B1AEFBE" w14:textId="77777777" w:rsidTr="001E6276">
        <w:trPr>
          <w:cantSplit/>
          <w:trHeight w:val="244"/>
        </w:trPr>
        <w:tc>
          <w:tcPr>
            <w:tcW w:w="588" w:type="pct"/>
          </w:tcPr>
          <w:p w14:paraId="0BD812B6" w14:textId="77777777" w:rsidR="00C43F80" w:rsidRPr="001E6276" w:rsidRDefault="00C43F80" w:rsidP="001E6276">
            <w:pPr>
              <w:spacing w:line="276" w:lineRule="auto"/>
              <w:jc w:val="center"/>
              <w:rPr>
                <w:i/>
                <w:color w:val="000000"/>
                <w:sz w:val="26"/>
                <w:szCs w:val="26"/>
                <w:lang w:val="ru-RU"/>
              </w:rPr>
            </w:pPr>
            <w:r w:rsidRPr="001E6276">
              <w:rPr>
                <w:i/>
                <w:color w:val="000000"/>
                <w:sz w:val="26"/>
                <w:szCs w:val="26"/>
                <w:lang w:val="ru-RU"/>
              </w:rPr>
              <w:lastRenderedPageBreak/>
              <w:t>Формуван-ня алгоритмів для перегляду даних у системі</w:t>
            </w:r>
          </w:p>
        </w:tc>
        <w:tc>
          <w:tcPr>
            <w:tcW w:w="800" w:type="pct"/>
          </w:tcPr>
          <w:p w14:paraId="7B52908D"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Візит до бібліотеки та перегляд паперових документів в окремо виділених місцях їх зберігання</w:t>
            </w:r>
          </w:p>
        </w:tc>
        <w:tc>
          <w:tcPr>
            <w:tcW w:w="700" w:type="pct"/>
          </w:tcPr>
          <w:p w14:paraId="29807985"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Читання даних з магнітної стрічки</w:t>
            </w:r>
          </w:p>
        </w:tc>
        <w:tc>
          <w:tcPr>
            <w:tcW w:w="650" w:type="pct"/>
          </w:tcPr>
          <w:p w14:paraId="40C2A661" w14:textId="77777777" w:rsidR="00C43F80" w:rsidRPr="001E6276" w:rsidRDefault="00C43F80" w:rsidP="001E6276">
            <w:pPr>
              <w:spacing w:line="276" w:lineRule="auto"/>
              <w:jc w:val="center"/>
              <w:rPr>
                <w:color w:val="000000"/>
                <w:sz w:val="26"/>
                <w:szCs w:val="26"/>
              </w:rPr>
            </w:pPr>
            <w:r w:rsidRPr="001E6276">
              <w:rPr>
                <w:color w:val="000000"/>
                <w:sz w:val="26"/>
                <w:szCs w:val="26"/>
              </w:rPr>
              <w:t>Читання інформації з диску</w:t>
            </w:r>
          </w:p>
        </w:tc>
        <w:tc>
          <w:tcPr>
            <w:tcW w:w="750" w:type="pct"/>
          </w:tcPr>
          <w:p w14:paraId="0675A086"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ru-RU"/>
              </w:rPr>
              <w:t>Вхід до системи, знаходження потрібної папки на ПК та перегляд потрібних документів</w:t>
            </w:r>
          </w:p>
        </w:tc>
        <w:tc>
          <w:tcPr>
            <w:tcW w:w="1512" w:type="pct"/>
          </w:tcPr>
          <w:p w14:paraId="699BDA84"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Вхід до системи, перехід до певного меню для перегляду окремих даних</w:t>
            </w:r>
          </w:p>
        </w:tc>
      </w:tr>
      <w:tr w:rsidR="001E6276" w:rsidRPr="00D67802" w14:paraId="2E17D51E" w14:textId="77777777" w:rsidTr="001E6276">
        <w:trPr>
          <w:cantSplit/>
          <w:trHeight w:val="244"/>
        </w:trPr>
        <w:tc>
          <w:tcPr>
            <w:tcW w:w="588" w:type="pct"/>
          </w:tcPr>
          <w:p w14:paraId="736C142D" w14:textId="77777777" w:rsidR="00C43F80" w:rsidRPr="001E6276" w:rsidRDefault="00C43F80" w:rsidP="001E6276">
            <w:pPr>
              <w:spacing w:line="276" w:lineRule="auto"/>
              <w:jc w:val="center"/>
              <w:rPr>
                <w:i/>
                <w:color w:val="000000"/>
                <w:sz w:val="26"/>
                <w:szCs w:val="26"/>
                <w:lang w:val="ru-RU"/>
              </w:rPr>
            </w:pPr>
            <w:r w:rsidRPr="001E6276">
              <w:rPr>
                <w:i/>
                <w:color w:val="000000"/>
                <w:sz w:val="26"/>
                <w:szCs w:val="26"/>
                <w:lang w:val="ru-RU"/>
              </w:rPr>
              <w:t>Формуван-ня звітів по певним даним у системі</w:t>
            </w:r>
          </w:p>
        </w:tc>
        <w:tc>
          <w:tcPr>
            <w:tcW w:w="800" w:type="pct"/>
          </w:tcPr>
          <w:p w14:paraId="144EFF7B"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Перепис даних з певних документів на інший паперовий варіант</w:t>
            </w:r>
          </w:p>
        </w:tc>
        <w:tc>
          <w:tcPr>
            <w:tcW w:w="700" w:type="pct"/>
          </w:tcPr>
          <w:p w14:paraId="35ABD259"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Читання даних з магнітної стрічки, їх аналіз та переведення даних у потрібний вигляд вручну</w:t>
            </w:r>
          </w:p>
        </w:tc>
        <w:tc>
          <w:tcPr>
            <w:tcW w:w="650" w:type="pct"/>
          </w:tcPr>
          <w:p w14:paraId="1BB170CF" w14:textId="77777777" w:rsidR="00C43F80" w:rsidRPr="001E6276" w:rsidRDefault="00C43F80" w:rsidP="001E6276">
            <w:pPr>
              <w:spacing w:line="276" w:lineRule="auto"/>
              <w:jc w:val="center"/>
              <w:rPr>
                <w:color w:val="000000"/>
                <w:sz w:val="26"/>
                <w:szCs w:val="26"/>
                <w:lang w:val="ru-RU"/>
              </w:rPr>
            </w:pPr>
            <w:r w:rsidRPr="001E6276">
              <w:rPr>
                <w:color w:val="000000"/>
                <w:sz w:val="26"/>
                <w:szCs w:val="26"/>
                <w:lang w:val="ru-RU"/>
              </w:rPr>
              <w:t>Читання інформації з диску та формування певного набору потрібної інформації</w:t>
            </w:r>
          </w:p>
        </w:tc>
        <w:tc>
          <w:tcPr>
            <w:tcW w:w="750" w:type="pct"/>
          </w:tcPr>
          <w:p w14:paraId="01416BD3"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ru-RU"/>
              </w:rPr>
              <w:t>Створення нового документу з копіюванням та злиттям даних з інших документів</w:t>
            </w:r>
          </w:p>
        </w:tc>
        <w:tc>
          <w:tcPr>
            <w:tcW w:w="1512" w:type="pct"/>
          </w:tcPr>
          <w:p w14:paraId="45D24116" w14:textId="77777777" w:rsidR="00C43F80" w:rsidRPr="001E6276" w:rsidRDefault="00C43F80" w:rsidP="001E6276">
            <w:pPr>
              <w:spacing w:line="276" w:lineRule="auto"/>
              <w:jc w:val="center"/>
              <w:rPr>
                <w:color w:val="000000"/>
                <w:sz w:val="26"/>
                <w:szCs w:val="26"/>
                <w:lang w:val="uk-UA"/>
              </w:rPr>
            </w:pPr>
            <w:r w:rsidRPr="001E6276">
              <w:rPr>
                <w:color w:val="000000"/>
                <w:sz w:val="26"/>
                <w:szCs w:val="26"/>
                <w:lang w:val="uk-UA"/>
              </w:rPr>
              <w:t>Вхід до системи, перехід до певного меню для формування звітів по певній інформації, вибір даних для формування звіту, визначення вигляду звіту, натискання кнопки для збереження звіту локально для його подальшої обробки</w:t>
            </w:r>
          </w:p>
        </w:tc>
      </w:tr>
    </w:tbl>
    <w:p w14:paraId="44BA9A7E" w14:textId="77777777" w:rsidR="001E6276" w:rsidRDefault="001E6276" w:rsidP="00D042CF">
      <w:pPr>
        <w:spacing w:line="360" w:lineRule="auto"/>
        <w:jc w:val="both"/>
        <w:rPr>
          <w:sz w:val="28"/>
          <w:szCs w:val="28"/>
          <w:lang w:val="uk-UA"/>
        </w:rPr>
        <w:sectPr w:rsidR="001E6276" w:rsidSect="001E6276">
          <w:pgSz w:w="16840" w:h="11900" w:orient="landscape"/>
          <w:pgMar w:top="1440" w:right="1440" w:bottom="1440" w:left="1440" w:header="709" w:footer="709" w:gutter="0"/>
          <w:cols w:space="708"/>
          <w:docGrid w:linePitch="360"/>
        </w:sectPr>
      </w:pPr>
    </w:p>
    <w:p w14:paraId="63E5909C" w14:textId="77777777" w:rsidR="001E6276" w:rsidRDefault="001E6276" w:rsidP="001E6276">
      <w:pPr>
        <w:spacing w:line="360" w:lineRule="auto"/>
        <w:jc w:val="both"/>
        <w:rPr>
          <w:b/>
          <w:color w:val="000000"/>
          <w:sz w:val="28"/>
          <w:szCs w:val="28"/>
          <w:lang w:val="ru-RU"/>
        </w:rPr>
      </w:pPr>
    </w:p>
    <w:p w14:paraId="582746A6" w14:textId="42AC1031" w:rsidR="00C43F80" w:rsidRPr="00230DF7" w:rsidRDefault="00C43F80" w:rsidP="00D042CF">
      <w:pPr>
        <w:spacing w:line="360" w:lineRule="auto"/>
        <w:ind w:firstLine="709"/>
        <w:jc w:val="both"/>
        <w:rPr>
          <w:sz w:val="28"/>
          <w:szCs w:val="28"/>
          <w:lang w:val="ru-RU"/>
        </w:rPr>
      </w:pPr>
      <w:r w:rsidRPr="00230DF7">
        <w:rPr>
          <w:b/>
          <w:color w:val="000000"/>
          <w:sz w:val="28"/>
          <w:szCs w:val="28"/>
          <w:lang w:val="ru-RU"/>
        </w:rPr>
        <w:t xml:space="preserve">Завдання 2. </w:t>
      </w:r>
      <w:r w:rsidRPr="00230DF7">
        <w:rPr>
          <w:sz w:val="28"/>
          <w:szCs w:val="28"/>
          <w:lang w:val="ru-RU"/>
        </w:rPr>
        <w:t xml:space="preserve">Відповідно до наведеного прикладу процесу розробки </w:t>
      </w:r>
      <w:r w:rsidRPr="00D042CF">
        <w:rPr>
          <w:sz w:val="28"/>
          <w:szCs w:val="28"/>
        </w:rPr>
        <w:t>MVP</w:t>
      </w:r>
      <w:r w:rsidRPr="00230DF7">
        <w:rPr>
          <w:sz w:val="28"/>
          <w:szCs w:val="28"/>
          <w:lang w:val="ru-RU"/>
        </w:rPr>
        <w:t xml:space="preserve"> необхідно розробити </w:t>
      </w:r>
      <w:r w:rsidRPr="00D042CF">
        <w:rPr>
          <w:sz w:val="28"/>
          <w:szCs w:val="28"/>
        </w:rPr>
        <w:t>MVP</w:t>
      </w:r>
      <w:r w:rsidRPr="00230DF7">
        <w:rPr>
          <w:sz w:val="28"/>
          <w:szCs w:val="28"/>
          <w:lang w:val="ru-RU"/>
        </w:rPr>
        <w:t xml:space="preserve"> для обраного продукту.</w:t>
      </w:r>
    </w:p>
    <w:p w14:paraId="75CE3CD2" w14:textId="77777777" w:rsidR="00C43F80" w:rsidRPr="00D042CF" w:rsidRDefault="00C43F80" w:rsidP="00D042CF">
      <w:pPr>
        <w:spacing w:line="360" w:lineRule="auto"/>
        <w:jc w:val="both"/>
        <w:rPr>
          <w:sz w:val="28"/>
          <w:szCs w:val="28"/>
          <w:lang w:val="uk-UA"/>
        </w:rPr>
      </w:pPr>
      <w:r w:rsidRPr="00D042CF">
        <w:rPr>
          <w:noProof/>
          <w:sz w:val="28"/>
          <w:szCs w:val="28"/>
          <w:lang w:val="uk-UA" w:eastAsia="uk-UA"/>
        </w:rPr>
        <mc:AlternateContent>
          <mc:Choice Requires="wps">
            <w:drawing>
              <wp:anchor distT="0" distB="0" distL="114300" distR="114300" simplePos="0" relativeHeight="251659264" behindDoc="0" locked="0" layoutInCell="1" allowOverlap="1" wp14:anchorId="3DCDB6D5" wp14:editId="17EBD06A">
                <wp:simplePos x="0" y="0"/>
                <wp:positionH relativeFrom="column">
                  <wp:posOffset>48895</wp:posOffset>
                </wp:positionH>
                <wp:positionV relativeFrom="paragraph">
                  <wp:posOffset>283845</wp:posOffset>
                </wp:positionV>
                <wp:extent cx="5829300" cy="3248025"/>
                <wp:effectExtent l="0" t="0" r="38100" b="28575"/>
                <wp:wrapThrough wrapText="bothSides">
                  <wp:wrapPolygon edited="0">
                    <wp:start x="0" y="0"/>
                    <wp:lineTo x="0" y="21621"/>
                    <wp:lineTo x="21647" y="21621"/>
                    <wp:lineTo x="21647" y="0"/>
                    <wp:lineTo x="0" y="0"/>
                  </wp:wrapPolygon>
                </wp:wrapThrough>
                <wp:docPr id="2" name="Rectangle 2"/>
                <wp:cNvGraphicFramePr/>
                <a:graphic xmlns:a="http://schemas.openxmlformats.org/drawingml/2006/main">
                  <a:graphicData uri="http://schemas.microsoft.com/office/word/2010/wordprocessingShape">
                    <wps:wsp>
                      <wps:cNvSpPr/>
                      <wps:spPr>
                        <a:xfrm>
                          <a:off x="0" y="0"/>
                          <a:ext cx="5829300" cy="3248025"/>
                        </a:xfrm>
                        <a:prstGeom prst="rect">
                          <a:avLst/>
                        </a:prstGeom>
                      </wps:spPr>
                      <wps:style>
                        <a:lnRef idx="2">
                          <a:schemeClr val="accent3"/>
                        </a:lnRef>
                        <a:fillRef idx="1">
                          <a:schemeClr val="lt1"/>
                        </a:fillRef>
                        <a:effectRef idx="0">
                          <a:schemeClr val="accent3"/>
                        </a:effectRef>
                        <a:fontRef idx="minor">
                          <a:schemeClr val="dk1"/>
                        </a:fontRef>
                      </wps:style>
                      <wps:txbx>
                        <w:txbxContent>
                          <w:p w14:paraId="69862CEE" w14:textId="77777777" w:rsidR="00B5674D" w:rsidRDefault="00B5674D" w:rsidP="00C43F80">
                            <w:pPr>
                              <w:jc w:val="center"/>
                              <w:rPr>
                                <w:rFonts w:eastAsia="Times New Roman"/>
                              </w:rPr>
                            </w:pPr>
                            <w:r w:rsidRPr="002E5397">
                              <w:rPr>
                                <w:rFonts w:eastAsia="Times New Roman"/>
                                <w:noProof/>
                                <w:lang w:val="uk-UA" w:eastAsia="uk-UA"/>
                              </w:rPr>
                              <w:drawing>
                                <wp:inline distT="0" distB="0" distL="0" distR="0" wp14:anchorId="0B1B8368" wp14:editId="398CD73B">
                                  <wp:extent cx="1471102" cy="980735"/>
                                  <wp:effectExtent l="0" t="0" r="2540" b="10160"/>
                                  <wp:docPr id="3" name="Picture 3" descr="артинки по запросу наскальные рисун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ртинки по запросу наскальные рисунки"/>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505680" cy="1003787"/>
                                          </a:xfrm>
                                          <a:prstGeom prst="rect">
                                            <a:avLst/>
                                          </a:prstGeom>
                                          <a:noFill/>
                                          <a:ln>
                                            <a:noFill/>
                                          </a:ln>
                                        </pic:spPr>
                                      </pic:pic>
                                    </a:graphicData>
                                  </a:graphic>
                                </wp:inline>
                              </w:drawing>
                            </w:r>
                            <w:r w:rsidRPr="002E5397">
                              <w:rPr>
                                <w:rFonts w:eastAsia="Times New Roman"/>
                                <w:noProof/>
                                <w:lang w:val="uk-UA" w:eastAsia="uk-UA"/>
                              </w:rPr>
                              <w:drawing>
                                <wp:inline distT="0" distB="0" distL="0" distR="0" wp14:anchorId="6B29B53B" wp14:editId="3A1A82D5">
                                  <wp:extent cx="1423035" cy="1090756"/>
                                  <wp:effectExtent l="0" t="0" r="0" b="1905"/>
                                  <wp:docPr id="10" name="Picture 10" descr="артинки по запросу папиру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артинки по запросу папирус"/>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40678" cy="1104280"/>
                                          </a:xfrm>
                                          <a:prstGeom prst="rect">
                                            <a:avLst/>
                                          </a:prstGeom>
                                          <a:noFill/>
                                          <a:ln>
                                            <a:noFill/>
                                          </a:ln>
                                        </pic:spPr>
                                      </pic:pic>
                                    </a:graphicData>
                                  </a:graphic>
                                </wp:inline>
                              </w:drawing>
                            </w:r>
                            <w:r w:rsidRPr="002E5397">
                              <w:rPr>
                                <w:rFonts w:eastAsia="Times New Roman"/>
                                <w:noProof/>
                                <w:lang w:val="uk-UA" w:eastAsia="uk-UA"/>
                              </w:rPr>
                              <w:drawing>
                                <wp:inline distT="0" distB="0" distL="0" distR="0" wp14:anchorId="2619FC86" wp14:editId="4DF95DAC">
                                  <wp:extent cx="978268" cy="908966"/>
                                  <wp:effectExtent l="0" t="0" r="12700" b="5715"/>
                                  <wp:docPr id="12" name="Picture 12" descr="артинки по запросу кни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артинки по запросу книга"/>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003786" cy="932676"/>
                                          </a:xfrm>
                                          <a:prstGeom prst="rect">
                                            <a:avLst/>
                                          </a:prstGeom>
                                          <a:noFill/>
                                          <a:ln>
                                            <a:noFill/>
                                          </a:ln>
                                        </pic:spPr>
                                      </pic:pic>
                                    </a:graphicData>
                                  </a:graphic>
                                </wp:inline>
                              </w:drawing>
                            </w:r>
                            <w:r w:rsidRPr="002E3A86">
                              <w:rPr>
                                <w:rFonts w:eastAsia="Times New Roman"/>
                                <w:noProof/>
                                <w:lang w:val="uk-UA" w:eastAsia="uk-UA"/>
                              </w:rPr>
                              <w:drawing>
                                <wp:inline distT="0" distB="0" distL="0" distR="0" wp14:anchorId="728B63C7" wp14:editId="687FB064">
                                  <wp:extent cx="1288550" cy="1108326"/>
                                  <wp:effectExtent l="0" t="0" r="6985" b="9525"/>
                                  <wp:docPr id="13" name="Picture 13" descr="артинки по запросу магнитная лента эв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артинки по запросу магнитная лента эвм"/>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311219" cy="1127824"/>
                                          </a:xfrm>
                                          <a:prstGeom prst="rect">
                                            <a:avLst/>
                                          </a:prstGeom>
                                          <a:noFill/>
                                          <a:ln>
                                            <a:noFill/>
                                          </a:ln>
                                        </pic:spPr>
                                      </pic:pic>
                                    </a:graphicData>
                                  </a:graphic>
                                </wp:inline>
                              </w:drawing>
                            </w:r>
                          </w:p>
                          <w:p w14:paraId="5B7694E7" w14:textId="77777777" w:rsidR="00B5674D" w:rsidRDefault="00B5674D" w:rsidP="00C43F80">
                            <w:pPr>
                              <w:jc w:val="center"/>
                              <w:rPr>
                                <w:rFonts w:eastAsia="Times New Roman"/>
                              </w:rPr>
                            </w:pPr>
                          </w:p>
                          <w:p w14:paraId="6F3B5814" w14:textId="77777777" w:rsidR="00B5674D" w:rsidRDefault="00B5674D" w:rsidP="00C43F80">
                            <w:pPr>
                              <w:jc w:val="center"/>
                              <w:rPr>
                                <w:rFonts w:eastAsia="Times New Roman"/>
                              </w:rPr>
                            </w:pPr>
                          </w:p>
                          <w:p w14:paraId="52AEE243" w14:textId="77777777" w:rsidR="00B5674D" w:rsidRPr="002E3A86" w:rsidRDefault="00B5674D" w:rsidP="00C43F80">
                            <w:pPr>
                              <w:jc w:val="center"/>
                              <w:rPr>
                                <w:rFonts w:eastAsia="Times New Roman"/>
                              </w:rPr>
                            </w:pPr>
                            <w:r w:rsidRPr="002E3A86">
                              <w:rPr>
                                <w:rFonts w:eastAsia="Times New Roman"/>
                                <w:noProof/>
                                <w:lang w:val="uk-UA" w:eastAsia="uk-UA"/>
                              </w:rPr>
                              <w:drawing>
                                <wp:inline distT="0" distB="0" distL="0" distR="0" wp14:anchorId="059EEA23" wp14:editId="3C88F338">
                                  <wp:extent cx="1232356" cy="1108326"/>
                                  <wp:effectExtent l="0" t="0" r="12700" b="9525"/>
                                  <wp:docPr id="14" name="Picture 14" descr="артинки по запросу лазерный дис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артинки по запросу лазерный диск"/>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269834" cy="1142032"/>
                                          </a:xfrm>
                                          <a:prstGeom prst="rect">
                                            <a:avLst/>
                                          </a:prstGeom>
                                          <a:noFill/>
                                          <a:ln>
                                            <a:noFill/>
                                          </a:ln>
                                        </pic:spPr>
                                      </pic:pic>
                                    </a:graphicData>
                                  </a:graphic>
                                </wp:inline>
                              </w:drawing>
                            </w:r>
                            <w:r w:rsidRPr="002E3A86">
                              <w:rPr>
                                <w:rFonts w:eastAsia="Times New Roman"/>
                                <w:noProof/>
                                <w:lang w:val="uk-UA" w:eastAsia="uk-UA"/>
                              </w:rPr>
                              <w:drawing>
                                <wp:inline distT="0" distB="0" distL="0" distR="0" wp14:anchorId="6CE76F27" wp14:editId="05A013C6">
                                  <wp:extent cx="1173170" cy="1173170"/>
                                  <wp:effectExtent l="0" t="0" r="0" b="0"/>
                                  <wp:docPr id="15" name="Picture 15" descr="артинки по запросу флеш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артинки по запросу флешка"/>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189366" cy="1189366"/>
                                          </a:xfrm>
                                          <a:prstGeom prst="rect">
                                            <a:avLst/>
                                          </a:prstGeom>
                                          <a:noFill/>
                                          <a:ln>
                                            <a:noFill/>
                                          </a:ln>
                                        </pic:spPr>
                                      </pic:pic>
                                    </a:graphicData>
                                  </a:graphic>
                                </wp:inline>
                              </w:drawing>
                            </w:r>
                            <w:r w:rsidRPr="002E3A86">
                              <w:rPr>
                                <w:rFonts w:eastAsia="Times New Roman"/>
                                <w:noProof/>
                                <w:lang w:val="uk-UA" w:eastAsia="uk-UA"/>
                              </w:rPr>
                              <w:drawing>
                                <wp:inline distT="0" distB="0" distL="0" distR="0" wp14:anchorId="692335EB" wp14:editId="06D871E9">
                                  <wp:extent cx="1673284" cy="1398034"/>
                                  <wp:effectExtent l="0" t="0" r="3175" b="0"/>
                                  <wp:docPr id="16" name="Picture 16" descr="артинки по запросу c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артинки по запросу crm"/>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689991" cy="1411993"/>
                                          </a:xfrm>
                                          <a:prstGeom prst="rect">
                                            <a:avLst/>
                                          </a:prstGeom>
                                          <a:noFill/>
                                          <a:ln>
                                            <a:noFill/>
                                          </a:ln>
                                        </pic:spPr>
                                      </pic:pic>
                                    </a:graphicData>
                                  </a:graphic>
                                </wp:inline>
                              </w:drawing>
                            </w:r>
                          </w:p>
                          <w:p w14:paraId="1A2B0CDE" w14:textId="77777777" w:rsidR="00B5674D" w:rsidRPr="002E3A86" w:rsidRDefault="00B5674D" w:rsidP="00C43F80">
                            <w:pPr>
                              <w:jc w:val="center"/>
                              <w:rPr>
                                <w:rFonts w:eastAsia="Times New Roman"/>
                              </w:rPr>
                            </w:pPr>
                          </w:p>
                          <w:p w14:paraId="0099630A" w14:textId="77777777" w:rsidR="00B5674D" w:rsidRPr="002E3A86" w:rsidRDefault="00B5674D" w:rsidP="00C43F80">
                            <w:pPr>
                              <w:jc w:val="center"/>
                              <w:rPr>
                                <w:rFonts w:eastAsia="Times New Roman"/>
                              </w:rPr>
                            </w:pPr>
                          </w:p>
                          <w:p w14:paraId="17792790" w14:textId="77777777" w:rsidR="00B5674D" w:rsidRPr="002E5397" w:rsidRDefault="00B5674D" w:rsidP="00C43F80">
                            <w:pPr>
                              <w:jc w:val="center"/>
                              <w:rPr>
                                <w:rFonts w:eastAsia="Times New Roman"/>
                                <w:lang w:val="uk-UA"/>
                              </w:rPr>
                            </w:pPr>
                          </w:p>
                          <w:p w14:paraId="1DEF8A3F" w14:textId="77777777" w:rsidR="00B5674D" w:rsidRDefault="00B5674D" w:rsidP="00C43F8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xmlns:mv="urn:schemas-microsoft-com:mac:vml" xmlns:mo="http://schemas.microsoft.com/office/mac/office/2008/main">
            <w:pict>
              <v:rect id="Rectangle 2" o:spid="_x0000_s1026" style="position:absolute;left:0;text-align:left;margin-left:3.85pt;margin-top:22.35pt;width:459pt;height:255.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lxuawIAAB4FAAAOAAAAZHJzL2Uyb0RvYy54bWysVE1v2zAMvQ/YfxB0X+246dYGdYqgRYcB&#10;RRu0HXpWZCkxJosapcTOfv0o2XG7LqdhF1k0+fjxSOryqmsM2yn0NdiST05yzpSVUNV2XfLvz7ef&#10;zjnzQdhKGLCq5Hvl+dX844fL1s1UARswlUJGTqyfta7kmxDcLMu83KhG+BNwypJSAzYikIjrrELR&#10;kvfGZEWef85awMohSOU9/b3plXye/GutZHjQ2qvATMkpt5BOTOcqntn8UszWKNymlkMa4h+yaERt&#10;Kejo6kYEwbZY/+WqqSWCBx1OJDQZaF1LlWqgaib5u2qeNsKpVAuR491Ik/9/buX9bomsrkpecGZF&#10;Qy16JNKEXRvFikhP6/yMrJ7cEgfJ0zXW2mls4peqYF2idD9SqrrAJP08Oy8uTnNiXpLutJie58VZ&#10;9Jq9wh368FVBw+Kl5EjhE5Vid+dDb3owIVxMp08g3cLeqJiDsY9KUx0UskjoNEHq2iDbCeq9kFLZ&#10;cDqETtYRpmtjRuDkGNCEyQAabCNMpckagfkx4J8RR0SKCjaM4Ka2gMccVD/GyL39ofq+5lh+6Fbd&#10;0JQVVHvqJEI/4t7J25r4vBM+LAXSTFMPaE/DAx3aQFtyGG6cbQB/Hfsf7WnUSMtZSztScv9zK1Bx&#10;Zr5ZGsKLyXQalyoJ07MvBQn4VrN6q7Hb5hqoFRN6EZxM12gfzOGqEZoXWudFjEoqYSXFLrkMeBCu&#10;Q7+79CBItVgkM1okJ8KdfXIyOo8Ex3l57l4EumGoAs3jPRz2SczezVZvG5EWFtsAuk6DFynueR2o&#10;pyVMozs8GHHL38rJ6vVZm/8GAAD//wMAUEsDBBQABgAIAAAAIQBIex2N3AAAAAgBAAAPAAAAZHJz&#10;L2Rvd25yZXYueG1sTI/BTsMwEETvSPyDtUjcqBOraWmIU6FK5Ypa+gFO7MYR8drEbhL+nuUEp93V&#10;jGbfVPvFDWwyY+w9SshXGTCDrdc9dhIuH8enZ2AxKdRq8GgkfJsI+/r+rlKl9jOezHROHaMQjKWS&#10;YFMKJeextcapuPLBIGlXPzqV6Bw7rkc1U7gbuMiyDXeqR/pgVTAHa9rP881RyhSaPFMiP4nD5f3r&#10;LdjjrBcpHx+W1xdgySzpzwy/+IQONTE1/oY6skHCdktGCes1TZJ3oqClkVAUGwG8rvj/AvUPAAAA&#10;//8DAFBLAQItABQABgAIAAAAIQC2gziS/gAAAOEBAAATAAAAAAAAAAAAAAAAAAAAAABbQ29udGVu&#10;dF9UeXBlc10ueG1sUEsBAi0AFAAGAAgAAAAhADj9If/WAAAAlAEAAAsAAAAAAAAAAAAAAAAALwEA&#10;AF9yZWxzLy5yZWxzUEsBAi0AFAAGAAgAAAAhAKQaXG5rAgAAHgUAAA4AAAAAAAAAAAAAAAAALgIA&#10;AGRycy9lMm9Eb2MueG1sUEsBAi0AFAAGAAgAAAAhAEh7HY3cAAAACAEAAA8AAAAAAAAAAAAAAAAA&#10;xQQAAGRycy9kb3ducmV2LnhtbFBLBQYAAAAABAAEAPMAAADOBQAAAAA=&#10;" fillcolor="white [3201]" strokecolor="#a5a5a5 [3206]" strokeweight="1pt">
                <v:textbox>
                  <w:txbxContent>
                    <w:p w14:paraId="69862CEE" w14:textId="77777777" w:rsidR="00B5674D" w:rsidRDefault="00B5674D" w:rsidP="00C43F80">
                      <w:pPr>
                        <w:jc w:val="center"/>
                        <w:rPr>
                          <w:rFonts w:eastAsia="Times New Roman"/>
                        </w:rPr>
                      </w:pPr>
                      <w:r w:rsidRPr="002E5397">
                        <w:rPr>
                          <w:rFonts w:eastAsia="Times New Roman"/>
                          <w:noProof/>
                          <w:lang w:val="uk-UA" w:eastAsia="uk-UA"/>
                        </w:rPr>
                        <w:drawing>
                          <wp:inline distT="0" distB="0" distL="0" distR="0" wp14:anchorId="0B1B8368" wp14:editId="398CD73B">
                            <wp:extent cx="1471102" cy="980735"/>
                            <wp:effectExtent l="0" t="0" r="2540" b="10160"/>
                            <wp:docPr id="3" name="Picture 3" descr="артинки по запросу наскальные рисун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ртинки по запросу наскальные рисунки"/>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505680" cy="1003787"/>
                                    </a:xfrm>
                                    <a:prstGeom prst="rect">
                                      <a:avLst/>
                                    </a:prstGeom>
                                    <a:noFill/>
                                    <a:ln>
                                      <a:noFill/>
                                    </a:ln>
                                  </pic:spPr>
                                </pic:pic>
                              </a:graphicData>
                            </a:graphic>
                          </wp:inline>
                        </w:drawing>
                      </w:r>
                      <w:r w:rsidRPr="002E5397">
                        <w:rPr>
                          <w:rFonts w:eastAsia="Times New Roman"/>
                          <w:noProof/>
                          <w:lang w:val="uk-UA" w:eastAsia="uk-UA"/>
                        </w:rPr>
                        <w:drawing>
                          <wp:inline distT="0" distB="0" distL="0" distR="0" wp14:anchorId="6B29B53B" wp14:editId="3A1A82D5">
                            <wp:extent cx="1423035" cy="1090756"/>
                            <wp:effectExtent l="0" t="0" r="0" b="1905"/>
                            <wp:docPr id="10" name="Picture 10" descr="артинки по запросу папиру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артинки по запросу папирус"/>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440678" cy="1104280"/>
                                    </a:xfrm>
                                    <a:prstGeom prst="rect">
                                      <a:avLst/>
                                    </a:prstGeom>
                                    <a:noFill/>
                                    <a:ln>
                                      <a:noFill/>
                                    </a:ln>
                                  </pic:spPr>
                                </pic:pic>
                              </a:graphicData>
                            </a:graphic>
                          </wp:inline>
                        </w:drawing>
                      </w:r>
                      <w:r w:rsidRPr="002E5397">
                        <w:rPr>
                          <w:rFonts w:eastAsia="Times New Roman"/>
                          <w:noProof/>
                          <w:lang w:val="uk-UA" w:eastAsia="uk-UA"/>
                        </w:rPr>
                        <w:drawing>
                          <wp:inline distT="0" distB="0" distL="0" distR="0" wp14:anchorId="2619FC86" wp14:editId="4DF95DAC">
                            <wp:extent cx="978268" cy="908966"/>
                            <wp:effectExtent l="0" t="0" r="12700" b="5715"/>
                            <wp:docPr id="12" name="Picture 12" descr="артинки по запросу кни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артинки по запросу книга"/>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003786" cy="932676"/>
                                    </a:xfrm>
                                    <a:prstGeom prst="rect">
                                      <a:avLst/>
                                    </a:prstGeom>
                                    <a:noFill/>
                                    <a:ln>
                                      <a:noFill/>
                                    </a:ln>
                                  </pic:spPr>
                                </pic:pic>
                              </a:graphicData>
                            </a:graphic>
                          </wp:inline>
                        </w:drawing>
                      </w:r>
                      <w:r w:rsidRPr="002E3A86">
                        <w:rPr>
                          <w:rFonts w:eastAsia="Times New Roman"/>
                          <w:noProof/>
                          <w:lang w:val="uk-UA" w:eastAsia="uk-UA"/>
                        </w:rPr>
                        <w:drawing>
                          <wp:inline distT="0" distB="0" distL="0" distR="0" wp14:anchorId="728B63C7" wp14:editId="687FB064">
                            <wp:extent cx="1288550" cy="1108326"/>
                            <wp:effectExtent l="0" t="0" r="6985" b="9525"/>
                            <wp:docPr id="13" name="Picture 13" descr="артинки по запросу магнитная лента эв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артинки по запросу магнитная лента эвм"/>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11219" cy="1127824"/>
                                    </a:xfrm>
                                    <a:prstGeom prst="rect">
                                      <a:avLst/>
                                    </a:prstGeom>
                                    <a:noFill/>
                                    <a:ln>
                                      <a:noFill/>
                                    </a:ln>
                                  </pic:spPr>
                                </pic:pic>
                              </a:graphicData>
                            </a:graphic>
                          </wp:inline>
                        </w:drawing>
                      </w:r>
                    </w:p>
                    <w:p w14:paraId="5B7694E7" w14:textId="77777777" w:rsidR="00B5674D" w:rsidRDefault="00B5674D" w:rsidP="00C43F80">
                      <w:pPr>
                        <w:jc w:val="center"/>
                        <w:rPr>
                          <w:rFonts w:eastAsia="Times New Roman"/>
                        </w:rPr>
                      </w:pPr>
                    </w:p>
                    <w:p w14:paraId="6F3B5814" w14:textId="77777777" w:rsidR="00B5674D" w:rsidRDefault="00B5674D" w:rsidP="00C43F80">
                      <w:pPr>
                        <w:jc w:val="center"/>
                        <w:rPr>
                          <w:rFonts w:eastAsia="Times New Roman"/>
                        </w:rPr>
                      </w:pPr>
                    </w:p>
                    <w:p w14:paraId="52AEE243" w14:textId="77777777" w:rsidR="00B5674D" w:rsidRPr="002E3A86" w:rsidRDefault="00B5674D" w:rsidP="00C43F80">
                      <w:pPr>
                        <w:jc w:val="center"/>
                        <w:rPr>
                          <w:rFonts w:eastAsia="Times New Roman"/>
                        </w:rPr>
                      </w:pPr>
                      <w:r w:rsidRPr="002E3A86">
                        <w:rPr>
                          <w:rFonts w:eastAsia="Times New Roman"/>
                          <w:noProof/>
                          <w:lang w:val="uk-UA" w:eastAsia="uk-UA"/>
                        </w:rPr>
                        <w:drawing>
                          <wp:inline distT="0" distB="0" distL="0" distR="0" wp14:anchorId="059EEA23" wp14:editId="3C88F338">
                            <wp:extent cx="1232356" cy="1108326"/>
                            <wp:effectExtent l="0" t="0" r="12700" b="9525"/>
                            <wp:docPr id="14" name="Picture 14" descr="артинки по запросу лазерный дис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артинки по запросу лазерный диск"/>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269834" cy="1142032"/>
                                    </a:xfrm>
                                    <a:prstGeom prst="rect">
                                      <a:avLst/>
                                    </a:prstGeom>
                                    <a:noFill/>
                                    <a:ln>
                                      <a:noFill/>
                                    </a:ln>
                                  </pic:spPr>
                                </pic:pic>
                              </a:graphicData>
                            </a:graphic>
                          </wp:inline>
                        </w:drawing>
                      </w:r>
                      <w:r w:rsidRPr="002E3A86">
                        <w:rPr>
                          <w:rFonts w:eastAsia="Times New Roman"/>
                          <w:noProof/>
                          <w:lang w:val="uk-UA" w:eastAsia="uk-UA"/>
                        </w:rPr>
                        <w:drawing>
                          <wp:inline distT="0" distB="0" distL="0" distR="0" wp14:anchorId="6CE76F27" wp14:editId="05A013C6">
                            <wp:extent cx="1173170" cy="1173170"/>
                            <wp:effectExtent l="0" t="0" r="0" b="0"/>
                            <wp:docPr id="15" name="Picture 15" descr="артинки по запросу флеш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артинки по запросу флешка"/>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189366" cy="1189366"/>
                                    </a:xfrm>
                                    <a:prstGeom prst="rect">
                                      <a:avLst/>
                                    </a:prstGeom>
                                    <a:noFill/>
                                    <a:ln>
                                      <a:noFill/>
                                    </a:ln>
                                  </pic:spPr>
                                </pic:pic>
                              </a:graphicData>
                            </a:graphic>
                          </wp:inline>
                        </w:drawing>
                      </w:r>
                      <w:r w:rsidRPr="002E3A86">
                        <w:rPr>
                          <w:rFonts w:eastAsia="Times New Roman"/>
                          <w:noProof/>
                          <w:lang w:val="uk-UA" w:eastAsia="uk-UA"/>
                        </w:rPr>
                        <w:drawing>
                          <wp:inline distT="0" distB="0" distL="0" distR="0" wp14:anchorId="692335EB" wp14:editId="06D871E9">
                            <wp:extent cx="1673284" cy="1398034"/>
                            <wp:effectExtent l="0" t="0" r="3175" b="0"/>
                            <wp:docPr id="16" name="Picture 16" descr="артинки по запросу c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артинки по запросу crm"/>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89991" cy="1411993"/>
                                    </a:xfrm>
                                    <a:prstGeom prst="rect">
                                      <a:avLst/>
                                    </a:prstGeom>
                                    <a:noFill/>
                                    <a:ln>
                                      <a:noFill/>
                                    </a:ln>
                                  </pic:spPr>
                                </pic:pic>
                              </a:graphicData>
                            </a:graphic>
                          </wp:inline>
                        </w:drawing>
                      </w:r>
                    </w:p>
                    <w:p w14:paraId="1A2B0CDE" w14:textId="77777777" w:rsidR="00B5674D" w:rsidRPr="002E3A86" w:rsidRDefault="00B5674D" w:rsidP="00C43F80">
                      <w:pPr>
                        <w:jc w:val="center"/>
                        <w:rPr>
                          <w:rFonts w:eastAsia="Times New Roman"/>
                        </w:rPr>
                      </w:pPr>
                    </w:p>
                    <w:p w14:paraId="0099630A" w14:textId="77777777" w:rsidR="00B5674D" w:rsidRPr="002E3A86" w:rsidRDefault="00B5674D" w:rsidP="00C43F80">
                      <w:pPr>
                        <w:jc w:val="center"/>
                        <w:rPr>
                          <w:rFonts w:eastAsia="Times New Roman"/>
                        </w:rPr>
                      </w:pPr>
                    </w:p>
                    <w:p w14:paraId="17792790" w14:textId="77777777" w:rsidR="00B5674D" w:rsidRPr="002E5397" w:rsidRDefault="00B5674D" w:rsidP="00C43F80">
                      <w:pPr>
                        <w:jc w:val="center"/>
                        <w:rPr>
                          <w:rFonts w:eastAsia="Times New Roman"/>
                          <w:lang w:val="uk-UA"/>
                        </w:rPr>
                      </w:pPr>
                    </w:p>
                    <w:p w14:paraId="1DEF8A3F" w14:textId="77777777" w:rsidR="00B5674D" w:rsidRDefault="00B5674D" w:rsidP="00C43F80">
                      <w:pPr>
                        <w:jc w:val="center"/>
                      </w:pPr>
                    </w:p>
                  </w:txbxContent>
                </v:textbox>
                <w10:wrap type="through"/>
              </v:rect>
            </w:pict>
          </mc:Fallback>
        </mc:AlternateContent>
      </w:r>
    </w:p>
    <w:p w14:paraId="785D49DD" w14:textId="77777777" w:rsidR="00EE07DA" w:rsidRDefault="00EE07DA" w:rsidP="00D042CF">
      <w:pPr>
        <w:spacing w:line="360" w:lineRule="auto"/>
        <w:jc w:val="both"/>
        <w:rPr>
          <w:b/>
          <w:i/>
          <w:sz w:val="28"/>
          <w:szCs w:val="28"/>
          <w:lang w:val="uk-UA"/>
        </w:rPr>
      </w:pPr>
    </w:p>
    <w:p w14:paraId="0400416C" w14:textId="77777777" w:rsidR="00C43F80" w:rsidRPr="00D042CF" w:rsidRDefault="00C43F80" w:rsidP="00D042CF">
      <w:pPr>
        <w:spacing w:line="360" w:lineRule="auto"/>
        <w:jc w:val="both"/>
        <w:rPr>
          <w:sz w:val="28"/>
          <w:szCs w:val="28"/>
          <w:lang w:val="uk-UA"/>
        </w:rPr>
      </w:pPr>
      <w:r w:rsidRPr="00D042CF">
        <w:rPr>
          <w:b/>
          <w:i/>
          <w:sz w:val="28"/>
          <w:szCs w:val="28"/>
          <w:lang w:val="uk-UA"/>
        </w:rPr>
        <w:t>Головна проблема</w:t>
      </w:r>
      <w:r w:rsidRPr="00D042CF">
        <w:rPr>
          <w:sz w:val="28"/>
          <w:szCs w:val="28"/>
          <w:lang w:val="uk-UA"/>
        </w:rPr>
        <w:t>: зберігання інформації зі швидким та захищеним доступом та з мінімальною втратою даних, формування звітів на основі певної інформації.</w:t>
      </w:r>
    </w:p>
    <w:p w14:paraId="18DA8CE6" w14:textId="77777777" w:rsidR="00C43F80" w:rsidRPr="00D042CF" w:rsidRDefault="00C43F80" w:rsidP="00D042CF">
      <w:pPr>
        <w:spacing w:line="360" w:lineRule="auto"/>
        <w:jc w:val="both"/>
        <w:rPr>
          <w:sz w:val="28"/>
          <w:szCs w:val="28"/>
          <w:lang w:val="uk-UA"/>
        </w:rPr>
      </w:pPr>
    </w:p>
    <w:p w14:paraId="135C2408" w14:textId="77777777" w:rsidR="00C43F80" w:rsidRPr="00230DF7" w:rsidRDefault="00C43F80" w:rsidP="00D042CF">
      <w:pPr>
        <w:spacing w:line="360" w:lineRule="auto"/>
        <w:ind w:left="1418" w:hanging="1418"/>
        <w:jc w:val="both"/>
        <w:rPr>
          <w:sz w:val="28"/>
          <w:szCs w:val="28"/>
          <w:lang w:val="ru-RU"/>
        </w:rPr>
      </w:pPr>
      <w:r w:rsidRPr="00D042CF">
        <w:rPr>
          <w:b/>
          <w:sz w:val="28"/>
          <w:szCs w:val="28"/>
          <w:lang w:val="uk-UA"/>
        </w:rPr>
        <w:t xml:space="preserve">1-ий </w:t>
      </w:r>
      <w:r w:rsidRPr="00D042CF">
        <w:rPr>
          <w:b/>
          <w:sz w:val="28"/>
          <w:szCs w:val="28"/>
        </w:rPr>
        <w:t>MVP</w:t>
      </w:r>
      <w:r w:rsidRPr="00230DF7">
        <w:rPr>
          <w:sz w:val="28"/>
          <w:szCs w:val="28"/>
          <w:lang w:val="ru-RU"/>
        </w:rPr>
        <w:t>: Наскельні малюнки. За допомогою наскельних малюнків люди зберігали деяку інформацію для її передачі до потомків.</w:t>
      </w:r>
    </w:p>
    <w:p w14:paraId="50DEFD87" w14:textId="77777777" w:rsidR="00C43F80" w:rsidRPr="00230DF7" w:rsidRDefault="00C43F80" w:rsidP="00D042CF">
      <w:pPr>
        <w:spacing w:line="360" w:lineRule="auto"/>
        <w:ind w:left="1418" w:hanging="1418"/>
        <w:jc w:val="both"/>
        <w:rPr>
          <w:sz w:val="28"/>
          <w:szCs w:val="28"/>
          <w:lang w:val="ru-RU"/>
        </w:rPr>
      </w:pPr>
    </w:p>
    <w:p w14:paraId="15B10DD8" w14:textId="77777777" w:rsidR="00C43F80" w:rsidRPr="00230DF7" w:rsidRDefault="00C43F80" w:rsidP="00D042CF">
      <w:pPr>
        <w:spacing w:line="360" w:lineRule="auto"/>
        <w:ind w:left="1418" w:hanging="1418"/>
        <w:jc w:val="both"/>
        <w:rPr>
          <w:sz w:val="28"/>
          <w:szCs w:val="28"/>
          <w:lang w:val="ru-RU"/>
        </w:rPr>
      </w:pPr>
      <w:r w:rsidRPr="00230DF7">
        <w:rPr>
          <w:b/>
          <w:sz w:val="28"/>
          <w:szCs w:val="28"/>
          <w:lang w:val="ru-RU"/>
        </w:rPr>
        <w:t xml:space="preserve">2-ий </w:t>
      </w:r>
      <w:r w:rsidRPr="00D042CF">
        <w:rPr>
          <w:b/>
          <w:sz w:val="28"/>
          <w:szCs w:val="28"/>
        </w:rPr>
        <w:t>MVP</w:t>
      </w:r>
      <w:r w:rsidRPr="00230DF7">
        <w:rPr>
          <w:sz w:val="28"/>
          <w:szCs w:val="28"/>
          <w:lang w:val="ru-RU"/>
        </w:rPr>
        <w:t>: Папірус. За допомогою папірусу люди зберігали свої згадки, передавали таким чином історію майбутнім поколінням.</w:t>
      </w:r>
    </w:p>
    <w:p w14:paraId="446CDD3A" w14:textId="77777777" w:rsidR="00C43F80" w:rsidRPr="00230DF7" w:rsidRDefault="00C43F80" w:rsidP="00D042CF">
      <w:pPr>
        <w:spacing w:line="360" w:lineRule="auto"/>
        <w:ind w:left="1418" w:hanging="1418"/>
        <w:jc w:val="both"/>
        <w:rPr>
          <w:sz w:val="28"/>
          <w:szCs w:val="28"/>
          <w:lang w:val="ru-RU"/>
        </w:rPr>
      </w:pPr>
    </w:p>
    <w:p w14:paraId="1F6FD808" w14:textId="77777777" w:rsidR="00C43F80" w:rsidRPr="00230DF7" w:rsidRDefault="00C43F80" w:rsidP="00D042CF">
      <w:pPr>
        <w:spacing w:line="360" w:lineRule="auto"/>
        <w:ind w:left="1418" w:hanging="1418"/>
        <w:jc w:val="both"/>
        <w:rPr>
          <w:sz w:val="28"/>
          <w:szCs w:val="28"/>
          <w:lang w:val="ru-RU"/>
        </w:rPr>
      </w:pPr>
      <w:r w:rsidRPr="00230DF7">
        <w:rPr>
          <w:b/>
          <w:sz w:val="28"/>
          <w:szCs w:val="28"/>
          <w:lang w:val="ru-RU"/>
        </w:rPr>
        <w:t xml:space="preserve">3-ий </w:t>
      </w:r>
      <w:r w:rsidRPr="00D042CF">
        <w:rPr>
          <w:b/>
          <w:sz w:val="28"/>
          <w:szCs w:val="28"/>
        </w:rPr>
        <w:t>MVP</w:t>
      </w:r>
      <w:r w:rsidRPr="00230DF7">
        <w:rPr>
          <w:sz w:val="28"/>
          <w:szCs w:val="28"/>
          <w:lang w:val="ru-RU"/>
        </w:rPr>
        <w:t xml:space="preserve">: Книги та паперові документи. Книги використовуються і на сьогоднішній день, проте заради збереження часу при </w:t>
      </w:r>
      <w:r w:rsidRPr="00230DF7">
        <w:rPr>
          <w:sz w:val="28"/>
          <w:szCs w:val="28"/>
          <w:lang w:val="ru-RU"/>
        </w:rPr>
        <w:lastRenderedPageBreak/>
        <w:t>публікації книг, формування та друку документів можна використовувати інші способи для збереження інформації.</w:t>
      </w:r>
    </w:p>
    <w:p w14:paraId="20BF7C35" w14:textId="77777777" w:rsidR="00C43F80" w:rsidRPr="00230DF7" w:rsidRDefault="00C43F80" w:rsidP="00D042CF">
      <w:pPr>
        <w:spacing w:line="360" w:lineRule="auto"/>
        <w:ind w:left="1418" w:hanging="1418"/>
        <w:jc w:val="both"/>
        <w:rPr>
          <w:sz w:val="28"/>
          <w:szCs w:val="28"/>
          <w:lang w:val="ru-RU"/>
        </w:rPr>
      </w:pPr>
    </w:p>
    <w:p w14:paraId="6D0CB3CD" w14:textId="77777777" w:rsidR="00C43F80" w:rsidRPr="00230DF7" w:rsidRDefault="00C43F80" w:rsidP="00D042CF">
      <w:pPr>
        <w:spacing w:line="360" w:lineRule="auto"/>
        <w:ind w:left="1418" w:hanging="1418"/>
        <w:jc w:val="both"/>
        <w:rPr>
          <w:sz w:val="28"/>
          <w:szCs w:val="28"/>
          <w:lang w:val="ru-RU"/>
        </w:rPr>
      </w:pPr>
      <w:r w:rsidRPr="00230DF7">
        <w:rPr>
          <w:b/>
          <w:sz w:val="28"/>
          <w:szCs w:val="28"/>
          <w:lang w:val="ru-RU"/>
        </w:rPr>
        <w:t xml:space="preserve">4-ий </w:t>
      </w:r>
      <w:r w:rsidRPr="00D042CF">
        <w:rPr>
          <w:b/>
          <w:sz w:val="28"/>
          <w:szCs w:val="28"/>
        </w:rPr>
        <w:t>MVP</w:t>
      </w:r>
      <w:r w:rsidRPr="00230DF7">
        <w:rPr>
          <w:sz w:val="28"/>
          <w:szCs w:val="28"/>
          <w:lang w:val="ru-RU"/>
        </w:rPr>
        <w:t>: Магнітна стрічка. Такий спосіб збереження інформації дозволяв читати та записувати інформацію за допомогою першим ЕВМ. Також на стрічки записували звукові повідомлення за допомогою магнітофону.</w:t>
      </w:r>
    </w:p>
    <w:p w14:paraId="1B5AA24E" w14:textId="77777777" w:rsidR="00C43F80" w:rsidRPr="00230DF7" w:rsidRDefault="00C43F80" w:rsidP="00D042CF">
      <w:pPr>
        <w:spacing w:line="360" w:lineRule="auto"/>
        <w:ind w:left="1418" w:hanging="1418"/>
        <w:jc w:val="both"/>
        <w:rPr>
          <w:sz w:val="28"/>
          <w:szCs w:val="28"/>
          <w:lang w:val="ru-RU"/>
        </w:rPr>
      </w:pPr>
    </w:p>
    <w:p w14:paraId="7F115449" w14:textId="77777777" w:rsidR="00C43F80" w:rsidRPr="00D042CF" w:rsidRDefault="00C43F80" w:rsidP="00D042CF">
      <w:pPr>
        <w:spacing w:line="360" w:lineRule="auto"/>
        <w:ind w:left="1418" w:hanging="1418"/>
        <w:jc w:val="both"/>
        <w:rPr>
          <w:sz w:val="28"/>
          <w:szCs w:val="28"/>
          <w:lang w:val="uk-UA"/>
        </w:rPr>
      </w:pPr>
      <w:r w:rsidRPr="00230DF7">
        <w:rPr>
          <w:b/>
          <w:sz w:val="28"/>
          <w:szCs w:val="28"/>
          <w:lang w:val="ru-RU"/>
        </w:rPr>
        <w:t xml:space="preserve">5-ий </w:t>
      </w:r>
      <w:r w:rsidRPr="00D042CF">
        <w:rPr>
          <w:b/>
          <w:sz w:val="28"/>
          <w:szCs w:val="28"/>
        </w:rPr>
        <w:t>MVP</w:t>
      </w:r>
      <w:r w:rsidRPr="00230DF7">
        <w:rPr>
          <w:sz w:val="28"/>
          <w:szCs w:val="28"/>
          <w:lang w:val="ru-RU"/>
        </w:rPr>
        <w:t>: Лазерні диски.</w:t>
      </w:r>
      <w:r w:rsidRPr="00D042CF">
        <w:rPr>
          <w:sz w:val="28"/>
          <w:szCs w:val="28"/>
          <w:lang w:val="uk-UA"/>
        </w:rPr>
        <w:t xml:space="preserve"> За допомогою запису на диск з’явилась можливість його читання різними електронними пристроями.</w:t>
      </w:r>
    </w:p>
    <w:p w14:paraId="56DB7F6F" w14:textId="77777777" w:rsidR="00C43F80" w:rsidRPr="00D042CF" w:rsidRDefault="00C43F80" w:rsidP="00D042CF">
      <w:pPr>
        <w:spacing w:line="360" w:lineRule="auto"/>
        <w:ind w:left="1418" w:hanging="1418"/>
        <w:jc w:val="both"/>
        <w:rPr>
          <w:sz w:val="28"/>
          <w:szCs w:val="28"/>
          <w:lang w:val="uk-UA"/>
        </w:rPr>
      </w:pPr>
    </w:p>
    <w:p w14:paraId="3DB4BC89" w14:textId="77777777" w:rsidR="00C43F80" w:rsidRPr="00230DF7" w:rsidRDefault="00C43F80" w:rsidP="00D042CF">
      <w:pPr>
        <w:spacing w:line="360" w:lineRule="auto"/>
        <w:ind w:left="1418" w:hanging="1418"/>
        <w:jc w:val="both"/>
        <w:rPr>
          <w:sz w:val="28"/>
          <w:szCs w:val="28"/>
          <w:lang w:val="ru-RU"/>
        </w:rPr>
      </w:pPr>
      <w:r w:rsidRPr="00230DF7">
        <w:rPr>
          <w:b/>
          <w:sz w:val="28"/>
          <w:szCs w:val="28"/>
          <w:lang w:val="ru-RU"/>
        </w:rPr>
        <w:t xml:space="preserve">6-ий </w:t>
      </w:r>
      <w:r w:rsidRPr="00D042CF">
        <w:rPr>
          <w:b/>
          <w:sz w:val="28"/>
          <w:szCs w:val="28"/>
        </w:rPr>
        <w:t>MVP</w:t>
      </w:r>
      <w:r w:rsidRPr="00230DF7">
        <w:rPr>
          <w:b/>
          <w:sz w:val="28"/>
          <w:szCs w:val="28"/>
          <w:lang w:val="ru-RU"/>
        </w:rPr>
        <w:t xml:space="preserve">: </w:t>
      </w:r>
      <w:r w:rsidRPr="00230DF7">
        <w:rPr>
          <w:sz w:val="28"/>
          <w:szCs w:val="28"/>
          <w:lang w:val="ru-RU"/>
        </w:rPr>
        <w:t>Зовнішні електронні пристрої. Такий спосіб збереження інформації є актульним і на сьогодні, але є великий ризик зараження і подальше пошкодження документів при читанні на зараженому комп’ютері. Також цей спосіб не передбачає швидкий обмін інформацією між декількома людьми одночасно, як і не передбачає моніторинг змін даних.</w:t>
      </w:r>
    </w:p>
    <w:p w14:paraId="59B1AD3C" w14:textId="77777777" w:rsidR="00C43F80" w:rsidRPr="00230DF7" w:rsidRDefault="00C43F80" w:rsidP="00D042CF">
      <w:pPr>
        <w:spacing w:line="360" w:lineRule="auto"/>
        <w:ind w:left="1418" w:hanging="1418"/>
        <w:jc w:val="both"/>
        <w:rPr>
          <w:sz w:val="28"/>
          <w:szCs w:val="28"/>
          <w:lang w:val="ru-RU"/>
        </w:rPr>
      </w:pPr>
    </w:p>
    <w:p w14:paraId="104FABFE" w14:textId="77777777" w:rsidR="00C43F80" w:rsidRPr="00230DF7" w:rsidRDefault="00C43F80" w:rsidP="00D042CF">
      <w:pPr>
        <w:spacing w:line="360" w:lineRule="auto"/>
        <w:ind w:left="1418" w:hanging="1418"/>
        <w:jc w:val="both"/>
        <w:rPr>
          <w:sz w:val="28"/>
          <w:szCs w:val="28"/>
          <w:lang w:val="ru-RU"/>
        </w:rPr>
      </w:pPr>
      <w:r w:rsidRPr="00230DF7">
        <w:rPr>
          <w:b/>
          <w:sz w:val="28"/>
          <w:szCs w:val="28"/>
          <w:lang w:val="ru-RU"/>
        </w:rPr>
        <w:t xml:space="preserve">7-ий </w:t>
      </w:r>
      <w:r w:rsidRPr="00D042CF">
        <w:rPr>
          <w:b/>
          <w:sz w:val="28"/>
          <w:szCs w:val="28"/>
        </w:rPr>
        <w:t>MVP</w:t>
      </w:r>
      <w:r w:rsidRPr="00230DF7">
        <w:rPr>
          <w:b/>
          <w:sz w:val="28"/>
          <w:szCs w:val="28"/>
          <w:lang w:val="ru-RU"/>
        </w:rPr>
        <w:t xml:space="preserve">: </w:t>
      </w:r>
      <w:r w:rsidRPr="00230DF7">
        <w:rPr>
          <w:sz w:val="28"/>
          <w:szCs w:val="28"/>
          <w:lang w:val="ru-RU"/>
        </w:rPr>
        <w:t>Сучасні розподілені веб-системи з клієнтом та сервером для обробки інформації. Така система дозволяє реалізувати захищеність даних, швидкий доступ до даних будь-якого користувача з визначеними правами доступу в залежності від сформованих правил, швидке формування звітів з персональними налаштуваннями, легкий запис нових даних.</w:t>
      </w:r>
    </w:p>
    <w:p w14:paraId="5B85F6E7" w14:textId="77777777" w:rsidR="00C43F80" w:rsidRDefault="00C43F80" w:rsidP="00D042CF">
      <w:pPr>
        <w:spacing w:line="360" w:lineRule="auto"/>
        <w:ind w:left="1418" w:hanging="1418"/>
        <w:jc w:val="both"/>
        <w:rPr>
          <w:sz w:val="28"/>
          <w:szCs w:val="28"/>
          <w:lang w:val="uk-UA"/>
        </w:rPr>
      </w:pPr>
    </w:p>
    <w:p w14:paraId="6C5A1C53" w14:textId="77777777" w:rsidR="00056AF1" w:rsidRDefault="00056AF1" w:rsidP="00D042CF">
      <w:pPr>
        <w:spacing w:line="360" w:lineRule="auto"/>
        <w:ind w:left="1418" w:hanging="1418"/>
        <w:jc w:val="both"/>
        <w:rPr>
          <w:sz w:val="28"/>
          <w:szCs w:val="28"/>
          <w:lang w:val="uk-UA"/>
        </w:rPr>
      </w:pPr>
    </w:p>
    <w:p w14:paraId="57FD9649" w14:textId="77777777" w:rsidR="00056AF1" w:rsidRDefault="00056AF1" w:rsidP="00D042CF">
      <w:pPr>
        <w:spacing w:line="360" w:lineRule="auto"/>
        <w:ind w:left="1418" w:hanging="1418"/>
        <w:jc w:val="both"/>
        <w:rPr>
          <w:sz w:val="28"/>
          <w:szCs w:val="28"/>
          <w:lang w:val="uk-UA"/>
        </w:rPr>
      </w:pPr>
    </w:p>
    <w:p w14:paraId="367B4B5B" w14:textId="77777777" w:rsidR="00056AF1" w:rsidRDefault="00056AF1" w:rsidP="00D042CF">
      <w:pPr>
        <w:spacing w:line="360" w:lineRule="auto"/>
        <w:ind w:left="1418" w:hanging="1418"/>
        <w:jc w:val="both"/>
        <w:rPr>
          <w:sz w:val="28"/>
          <w:szCs w:val="28"/>
          <w:lang w:val="uk-UA"/>
        </w:rPr>
      </w:pPr>
    </w:p>
    <w:p w14:paraId="3D5DEEA2" w14:textId="77777777" w:rsidR="00C43F80" w:rsidRPr="00056AF1" w:rsidRDefault="00C43F80" w:rsidP="00056AF1">
      <w:pPr>
        <w:pStyle w:val="af0"/>
        <w:spacing w:before="0" w:beforeAutospacing="0" w:after="0" w:afterAutospacing="0" w:line="360" w:lineRule="auto"/>
        <w:ind w:firstLine="567"/>
        <w:jc w:val="both"/>
        <w:rPr>
          <w:i/>
          <w:sz w:val="28"/>
          <w:szCs w:val="28"/>
          <w:lang w:val="uk-UA"/>
        </w:rPr>
      </w:pPr>
      <w:r w:rsidRPr="00056AF1">
        <w:rPr>
          <w:i/>
          <w:sz w:val="28"/>
          <w:szCs w:val="28"/>
          <w:lang w:val="uk-UA"/>
        </w:rPr>
        <w:lastRenderedPageBreak/>
        <w:t>Опрацювання питань для удосконалення продукту</w:t>
      </w:r>
    </w:p>
    <w:p w14:paraId="6C329D2D" w14:textId="50C9E4C4" w:rsidR="00056AF1" w:rsidRPr="00056AF1" w:rsidRDefault="00056AF1" w:rsidP="00056AF1">
      <w:pPr>
        <w:pStyle w:val="af0"/>
        <w:spacing w:before="0" w:beforeAutospacing="0" w:after="0" w:afterAutospacing="0" w:line="360" w:lineRule="auto"/>
        <w:ind w:firstLine="567"/>
        <w:jc w:val="right"/>
        <w:rPr>
          <w:sz w:val="28"/>
          <w:szCs w:val="28"/>
          <w:lang w:val="uk-UA"/>
        </w:rPr>
      </w:pPr>
      <w:r>
        <w:rPr>
          <w:sz w:val="28"/>
          <w:szCs w:val="28"/>
          <w:lang w:val="uk-UA"/>
        </w:rPr>
        <w:t>Таблиця 4.8. Опрацювання питань удосконалення продукту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4"/>
        <w:gridCol w:w="2821"/>
        <w:gridCol w:w="5761"/>
      </w:tblGrid>
      <w:tr w:rsidR="00C43F80" w:rsidRPr="00D042CF" w14:paraId="06B0168C" w14:textId="77777777" w:rsidTr="00557D07">
        <w:trPr>
          <w:trHeight w:val="394"/>
        </w:trPr>
        <w:tc>
          <w:tcPr>
            <w:tcW w:w="0" w:type="auto"/>
          </w:tcPr>
          <w:p w14:paraId="57989A36" w14:textId="77777777" w:rsidR="00C43F80" w:rsidRPr="00D042CF" w:rsidRDefault="00C43F80" w:rsidP="00D042CF">
            <w:pPr>
              <w:spacing w:line="360" w:lineRule="auto"/>
              <w:jc w:val="center"/>
              <w:rPr>
                <w:b/>
                <w:bCs/>
                <w:color w:val="000000"/>
                <w:sz w:val="28"/>
                <w:szCs w:val="28"/>
              </w:rPr>
            </w:pPr>
            <w:r w:rsidRPr="00D042CF">
              <w:rPr>
                <w:b/>
                <w:bCs/>
                <w:color w:val="000000"/>
                <w:sz w:val="28"/>
                <w:szCs w:val="28"/>
              </w:rPr>
              <w:t>№</w:t>
            </w:r>
          </w:p>
          <w:p w14:paraId="1460EFE6" w14:textId="77777777" w:rsidR="00C43F80" w:rsidRPr="00D042CF" w:rsidRDefault="00C43F80" w:rsidP="00D042CF">
            <w:pPr>
              <w:spacing w:line="360" w:lineRule="auto"/>
              <w:jc w:val="center"/>
              <w:rPr>
                <w:b/>
                <w:bCs/>
                <w:color w:val="000000"/>
                <w:sz w:val="28"/>
                <w:szCs w:val="28"/>
              </w:rPr>
            </w:pPr>
            <w:r w:rsidRPr="00D042CF">
              <w:rPr>
                <w:b/>
                <w:bCs/>
                <w:color w:val="000000"/>
                <w:sz w:val="28"/>
                <w:szCs w:val="28"/>
              </w:rPr>
              <w:t>з/п </w:t>
            </w:r>
          </w:p>
        </w:tc>
        <w:tc>
          <w:tcPr>
            <w:tcW w:w="1527" w:type="pct"/>
            <w:vAlign w:val="center"/>
          </w:tcPr>
          <w:p w14:paraId="65DFFBB5" w14:textId="77777777" w:rsidR="00C43F80" w:rsidRPr="00D042CF" w:rsidRDefault="00C43F80" w:rsidP="00D042CF">
            <w:pPr>
              <w:spacing w:line="360" w:lineRule="auto"/>
              <w:jc w:val="center"/>
              <w:rPr>
                <w:b/>
                <w:bCs/>
                <w:color w:val="000000"/>
                <w:sz w:val="28"/>
                <w:szCs w:val="28"/>
              </w:rPr>
            </w:pPr>
            <w:r w:rsidRPr="00D042CF">
              <w:rPr>
                <w:b/>
                <w:bCs/>
                <w:color w:val="000000"/>
                <w:sz w:val="28"/>
                <w:szCs w:val="28"/>
              </w:rPr>
              <w:t>Запитання</w:t>
            </w:r>
          </w:p>
        </w:tc>
        <w:tc>
          <w:tcPr>
            <w:tcW w:w="3119" w:type="pct"/>
            <w:vAlign w:val="center"/>
          </w:tcPr>
          <w:p w14:paraId="5CC82E96" w14:textId="77777777" w:rsidR="00C43F80" w:rsidRPr="00D042CF" w:rsidRDefault="00C43F80" w:rsidP="00D042CF">
            <w:pPr>
              <w:spacing w:line="360" w:lineRule="auto"/>
              <w:jc w:val="center"/>
              <w:rPr>
                <w:b/>
                <w:bCs/>
                <w:color w:val="000000"/>
                <w:sz w:val="28"/>
                <w:szCs w:val="28"/>
              </w:rPr>
            </w:pPr>
            <w:r w:rsidRPr="00D042CF">
              <w:rPr>
                <w:b/>
                <w:bCs/>
                <w:color w:val="000000"/>
                <w:sz w:val="28"/>
                <w:szCs w:val="28"/>
              </w:rPr>
              <w:t>Відповідь</w:t>
            </w:r>
          </w:p>
        </w:tc>
      </w:tr>
      <w:tr w:rsidR="00C43F80" w:rsidRPr="00D042CF" w14:paraId="0FBE123E" w14:textId="77777777" w:rsidTr="00557D07">
        <w:trPr>
          <w:trHeight w:val="254"/>
        </w:trPr>
        <w:tc>
          <w:tcPr>
            <w:tcW w:w="0" w:type="auto"/>
          </w:tcPr>
          <w:p w14:paraId="2C5DBB79" w14:textId="77777777" w:rsidR="00C43F80" w:rsidRPr="00D042CF" w:rsidRDefault="00C43F80" w:rsidP="00D042CF">
            <w:pPr>
              <w:spacing w:line="360" w:lineRule="auto"/>
              <w:jc w:val="center"/>
              <w:rPr>
                <w:b/>
                <w:bCs/>
                <w:color w:val="000000"/>
                <w:sz w:val="28"/>
                <w:szCs w:val="28"/>
              </w:rPr>
            </w:pPr>
            <w:r w:rsidRPr="00D042CF">
              <w:rPr>
                <w:b/>
                <w:bCs/>
                <w:color w:val="000000"/>
                <w:sz w:val="28"/>
                <w:szCs w:val="28"/>
              </w:rPr>
              <w:t>1</w:t>
            </w:r>
          </w:p>
        </w:tc>
        <w:tc>
          <w:tcPr>
            <w:tcW w:w="1527" w:type="pct"/>
            <w:vAlign w:val="center"/>
          </w:tcPr>
          <w:p w14:paraId="22EDD6CB" w14:textId="77777777" w:rsidR="00C43F80" w:rsidRPr="00D042CF" w:rsidRDefault="00C43F80" w:rsidP="00D042CF">
            <w:pPr>
              <w:spacing w:line="360" w:lineRule="auto"/>
              <w:jc w:val="center"/>
              <w:rPr>
                <w:b/>
                <w:bCs/>
                <w:color w:val="000000"/>
                <w:sz w:val="28"/>
                <w:szCs w:val="28"/>
              </w:rPr>
            </w:pPr>
            <w:r w:rsidRPr="00D042CF">
              <w:rPr>
                <w:b/>
                <w:bCs/>
                <w:color w:val="000000"/>
                <w:sz w:val="28"/>
                <w:szCs w:val="28"/>
              </w:rPr>
              <w:t>2</w:t>
            </w:r>
          </w:p>
        </w:tc>
        <w:tc>
          <w:tcPr>
            <w:tcW w:w="3119" w:type="pct"/>
            <w:vAlign w:val="center"/>
          </w:tcPr>
          <w:p w14:paraId="1955E850" w14:textId="77777777" w:rsidR="00C43F80" w:rsidRPr="00D042CF" w:rsidRDefault="00C43F80" w:rsidP="00D042CF">
            <w:pPr>
              <w:spacing w:line="360" w:lineRule="auto"/>
              <w:jc w:val="center"/>
              <w:rPr>
                <w:b/>
                <w:bCs/>
                <w:color w:val="000000"/>
                <w:sz w:val="28"/>
                <w:szCs w:val="28"/>
              </w:rPr>
            </w:pPr>
            <w:r w:rsidRPr="00D042CF">
              <w:rPr>
                <w:b/>
                <w:bCs/>
                <w:color w:val="000000"/>
                <w:sz w:val="28"/>
                <w:szCs w:val="28"/>
              </w:rPr>
              <w:t>3</w:t>
            </w:r>
          </w:p>
        </w:tc>
      </w:tr>
      <w:tr w:rsidR="00C43F80" w:rsidRPr="00D67802" w14:paraId="112C4CEE" w14:textId="77777777" w:rsidTr="00557D07">
        <w:tc>
          <w:tcPr>
            <w:tcW w:w="0" w:type="auto"/>
            <w:vAlign w:val="center"/>
          </w:tcPr>
          <w:p w14:paraId="09CE8B73" w14:textId="77777777" w:rsidR="00C43F80" w:rsidRPr="00D042CF" w:rsidRDefault="00C43F80" w:rsidP="00D042CF">
            <w:pPr>
              <w:spacing w:line="360" w:lineRule="auto"/>
              <w:rPr>
                <w:color w:val="000000"/>
                <w:sz w:val="28"/>
                <w:szCs w:val="28"/>
              </w:rPr>
            </w:pPr>
            <w:r w:rsidRPr="00D042CF">
              <w:rPr>
                <w:color w:val="000000"/>
                <w:sz w:val="28"/>
                <w:szCs w:val="28"/>
              </w:rPr>
              <w:t>1</w:t>
            </w:r>
          </w:p>
        </w:tc>
        <w:tc>
          <w:tcPr>
            <w:tcW w:w="1527" w:type="pct"/>
            <w:vAlign w:val="center"/>
          </w:tcPr>
          <w:p w14:paraId="53C873B9" w14:textId="77777777" w:rsidR="00C43F80" w:rsidRPr="00230DF7" w:rsidRDefault="00C43F80" w:rsidP="00D042CF">
            <w:pPr>
              <w:spacing w:line="360" w:lineRule="auto"/>
              <w:rPr>
                <w:color w:val="000000"/>
                <w:sz w:val="28"/>
                <w:szCs w:val="28"/>
                <w:lang w:val="ru-RU"/>
              </w:rPr>
            </w:pPr>
            <w:r w:rsidRPr="00230DF7">
              <w:rPr>
                <w:color w:val="000000"/>
                <w:sz w:val="28"/>
                <w:szCs w:val="28"/>
                <w:lang w:val="ru-RU"/>
              </w:rPr>
              <w:t>Частиною яких систем є продукт?</w:t>
            </w:r>
          </w:p>
        </w:tc>
        <w:tc>
          <w:tcPr>
            <w:tcW w:w="3119" w:type="pct"/>
            <w:vAlign w:val="center"/>
          </w:tcPr>
          <w:p w14:paraId="4C0C5BD8" w14:textId="77777777" w:rsidR="00C43F80" w:rsidRPr="00D042CF" w:rsidRDefault="00C43F80" w:rsidP="00D042CF">
            <w:pPr>
              <w:spacing w:line="360" w:lineRule="auto"/>
              <w:rPr>
                <w:color w:val="000000"/>
                <w:sz w:val="28"/>
                <w:szCs w:val="28"/>
                <w:lang w:val="uk-UA"/>
              </w:rPr>
            </w:pPr>
            <w:r w:rsidRPr="00230DF7">
              <w:rPr>
                <w:color w:val="000000"/>
                <w:sz w:val="28"/>
                <w:szCs w:val="28"/>
                <w:lang w:val="ru-RU"/>
              </w:rPr>
              <w:t>Продукт є частиною глобальної інформаційної комп’ютерної мережі.</w:t>
            </w:r>
          </w:p>
        </w:tc>
      </w:tr>
      <w:tr w:rsidR="00C43F80" w:rsidRPr="00D042CF" w14:paraId="60AA67DE" w14:textId="77777777" w:rsidTr="00557D07">
        <w:tc>
          <w:tcPr>
            <w:tcW w:w="0" w:type="auto"/>
            <w:vAlign w:val="center"/>
          </w:tcPr>
          <w:p w14:paraId="6B9009AB" w14:textId="77777777" w:rsidR="00C43F80" w:rsidRPr="00D042CF" w:rsidRDefault="00C43F80" w:rsidP="00D042CF">
            <w:pPr>
              <w:spacing w:line="360" w:lineRule="auto"/>
              <w:rPr>
                <w:color w:val="000000"/>
                <w:sz w:val="28"/>
                <w:szCs w:val="28"/>
              </w:rPr>
            </w:pPr>
            <w:r w:rsidRPr="00D042CF">
              <w:rPr>
                <w:color w:val="000000"/>
                <w:sz w:val="28"/>
                <w:szCs w:val="28"/>
              </w:rPr>
              <w:t>2</w:t>
            </w:r>
          </w:p>
        </w:tc>
        <w:tc>
          <w:tcPr>
            <w:tcW w:w="1527" w:type="pct"/>
            <w:vAlign w:val="center"/>
          </w:tcPr>
          <w:p w14:paraId="0FCFE2B4" w14:textId="77777777" w:rsidR="00C43F80" w:rsidRPr="00230DF7" w:rsidRDefault="00C43F80" w:rsidP="00D042CF">
            <w:pPr>
              <w:spacing w:line="360" w:lineRule="auto"/>
              <w:rPr>
                <w:color w:val="000000"/>
                <w:sz w:val="28"/>
                <w:szCs w:val="28"/>
                <w:lang w:val="ru-RU"/>
              </w:rPr>
            </w:pPr>
            <w:r w:rsidRPr="00230DF7">
              <w:rPr>
                <w:color w:val="000000"/>
                <w:sz w:val="28"/>
                <w:szCs w:val="28"/>
                <w:lang w:val="ru-RU"/>
              </w:rPr>
              <w:t>Чи можна розділити продукт на частини?</w:t>
            </w:r>
          </w:p>
        </w:tc>
        <w:tc>
          <w:tcPr>
            <w:tcW w:w="3119" w:type="pct"/>
            <w:vAlign w:val="center"/>
          </w:tcPr>
          <w:p w14:paraId="3538D75A" w14:textId="77777777" w:rsidR="00C43F80" w:rsidRPr="00D042CF" w:rsidRDefault="00C43F80" w:rsidP="00D042CF">
            <w:pPr>
              <w:spacing w:line="360" w:lineRule="auto"/>
              <w:rPr>
                <w:color w:val="000000"/>
                <w:sz w:val="28"/>
                <w:szCs w:val="28"/>
                <w:lang w:val="uk-UA"/>
              </w:rPr>
            </w:pPr>
            <w:r w:rsidRPr="00D042CF">
              <w:rPr>
                <w:color w:val="000000"/>
                <w:sz w:val="28"/>
                <w:szCs w:val="28"/>
                <w:lang w:val="uk-UA"/>
              </w:rPr>
              <w:t xml:space="preserve">БД, </w:t>
            </w:r>
            <w:r w:rsidRPr="00D042CF">
              <w:rPr>
                <w:color w:val="000000"/>
                <w:sz w:val="28"/>
                <w:szCs w:val="28"/>
              </w:rPr>
              <w:t>backend (API), frontend (UI)</w:t>
            </w:r>
            <w:r w:rsidRPr="00D042CF">
              <w:rPr>
                <w:color w:val="000000"/>
                <w:sz w:val="28"/>
                <w:szCs w:val="28"/>
                <w:lang w:val="uk-UA"/>
              </w:rPr>
              <w:t>.</w:t>
            </w:r>
          </w:p>
        </w:tc>
      </w:tr>
      <w:tr w:rsidR="00C43F80" w:rsidRPr="00D67802" w14:paraId="15BC97F3" w14:textId="77777777" w:rsidTr="00557D07">
        <w:tc>
          <w:tcPr>
            <w:tcW w:w="0" w:type="auto"/>
            <w:vAlign w:val="center"/>
          </w:tcPr>
          <w:p w14:paraId="045F9721" w14:textId="77777777" w:rsidR="00C43F80" w:rsidRPr="00D042CF" w:rsidRDefault="00C43F80" w:rsidP="00D042CF">
            <w:pPr>
              <w:spacing w:line="360" w:lineRule="auto"/>
              <w:rPr>
                <w:color w:val="000000"/>
                <w:sz w:val="28"/>
                <w:szCs w:val="28"/>
              </w:rPr>
            </w:pPr>
            <w:r w:rsidRPr="00D042CF">
              <w:rPr>
                <w:color w:val="000000"/>
                <w:sz w:val="28"/>
                <w:szCs w:val="28"/>
              </w:rPr>
              <w:t>7</w:t>
            </w:r>
          </w:p>
        </w:tc>
        <w:tc>
          <w:tcPr>
            <w:tcW w:w="1527" w:type="pct"/>
            <w:vAlign w:val="center"/>
          </w:tcPr>
          <w:p w14:paraId="62357A8B" w14:textId="77777777" w:rsidR="00C43F80" w:rsidRPr="00D042CF" w:rsidRDefault="00C43F80" w:rsidP="00D042CF">
            <w:pPr>
              <w:spacing w:line="360" w:lineRule="auto"/>
              <w:rPr>
                <w:color w:val="000000"/>
                <w:sz w:val="28"/>
                <w:szCs w:val="28"/>
              </w:rPr>
            </w:pPr>
            <w:r w:rsidRPr="00230DF7">
              <w:rPr>
                <w:color w:val="000000"/>
                <w:sz w:val="28"/>
                <w:szCs w:val="28"/>
                <w:lang w:val="ru-RU"/>
              </w:rPr>
              <w:t xml:space="preserve">Що відбудеться, якщо вилучити цей продукт? </w:t>
            </w:r>
            <w:r w:rsidRPr="00D042CF">
              <w:rPr>
                <w:color w:val="000000"/>
                <w:sz w:val="28"/>
                <w:szCs w:val="28"/>
              </w:rPr>
              <w:t>Чим його можна замінити?</w:t>
            </w:r>
          </w:p>
        </w:tc>
        <w:tc>
          <w:tcPr>
            <w:tcW w:w="3119" w:type="pct"/>
            <w:vAlign w:val="center"/>
          </w:tcPr>
          <w:p w14:paraId="38AB111F" w14:textId="77777777" w:rsidR="00C43F80" w:rsidRPr="00D042CF" w:rsidRDefault="00C43F80" w:rsidP="00D042CF">
            <w:pPr>
              <w:spacing w:line="360" w:lineRule="auto"/>
              <w:rPr>
                <w:color w:val="000000"/>
                <w:sz w:val="28"/>
                <w:szCs w:val="28"/>
                <w:lang w:val="uk-UA"/>
              </w:rPr>
            </w:pPr>
            <w:r w:rsidRPr="00230DF7">
              <w:rPr>
                <w:color w:val="000000"/>
                <w:sz w:val="28"/>
                <w:szCs w:val="28"/>
                <w:lang w:val="ru-RU"/>
              </w:rPr>
              <w:t>У такій ситуації доведеться використовувати аналог, що максимально наближений до ідеї продукту, проте його доведеться оптимізовувати та поступатись відсутності деяких функцій.</w:t>
            </w:r>
          </w:p>
        </w:tc>
      </w:tr>
      <w:tr w:rsidR="00C43F80" w:rsidRPr="00D67802" w14:paraId="51D8F7AA" w14:textId="77777777" w:rsidTr="00557D07">
        <w:tc>
          <w:tcPr>
            <w:tcW w:w="0" w:type="auto"/>
            <w:vAlign w:val="center"/>
          </w:tcPr>
          <w:p w14:paraId="7F1DF5E7" w14:textId="77777777" w:rsidR="00C43F80" w:rsidRPr="00D042CF" w:rsidRDefault="00C43F80" w:rsidP="00D042CF">
            <w:pPr>
              <w:spacing w:line="360" w:lineRule="auto"/>
              <w:rPr>
                <w:color w:val="000000"/>
                <w:sz w:val="28"/>
                <w:szCs w:val="28"/>
              </w:rPr>
            </w:pPr>
            <w:r w:rsidRPr="00D042CF">
              <w:rPr>
                <w:color w:val="000000"/>
                <w:sz w:val="28"/>
                <w:szCs w:val="28"/>
              </w:rPr>
              <w:t>8</w:t>
            </w:r>
          </w:p>
        </w:tc>
        <w:tc>
          <w:tcPr>
            <w:tcW w:w="1527" w:type="pct"/>
            <w:vAlign w:val="center"/>
          </w:tcPr>
          <w:p w14:paraId="3B6F9AB3" w14:textId="77777777" w:rsidR="00C43F80" w:rsidRPr="00230DF7" w:rsidRDefault="00C43F80" w:rsidP="00D042CF">
            <w:pPr>
              <w:spacing w:line="360" w:lineRule="auto"/>
              <w:rPr>
                <w:color w:val="000000"/>
                <w:sz w:val="28"/>
                <w:szCs w:val="28"/>
                <w:lang w:val="ru-RU"/>
              </w:rPr>
            </w:pPr>
            <w:r w:rsidRPr="00230DF7">
              <w:rPr>
                <w:color w:val="000000"/>
                <w:sz w:val="28"/>
                <w:szCs w:val="28"/>
                <w:lang w:val="ru-RU"/>
              </w:rPr>
              <w:t>Яким цей продукт був у минулому?</w:t>
            </w:r>
          </w:p>
        </w:tc>
        <w:tc>
          <w:tcPr>
            <w:tcW w:w="3119" w:type="pct"/>
            <w:vAlign w:val="center"/>
          </w:tcPr>
          <w:p w14:paraId="438EA190" w14:textId="77777777" w:rsidR="00C43F80" w:rsidRPr="00D042CF" w:rsidRDefault="00C43F80" w:rsidP="00D042CF">
            <w:pPr>
              <w:spacing w:line="360" w:lineRule="auto"/>
              <w:rPr>
                <w:color w:val="000000"/>
                <w:sz w:val="28"/>
                <w:szCs w:val="28"/>
                <w:lang w:val="uk-UA"/>
              </w:rPr>
            </w:pPr>
            <w:r w:rsidRPr="00230DF7">
              <w:rPr>
                <w:color w:val="000000"/>
                <w:sz w:val="28"/>
                <w:szCs w:val="28"/>
                <w:lang w:val="ru-RU"/>
              </w:rPr>
              <w:t>Зберігання даних на локальних ПК.</w:t>
            </w:r>
          </w:p>
        </w:tc>
      </w:tr>
      <w:tr w:rsidR="00C43F80" w:rsidRPr="00D67802" w14:paraId="2C557929" w14:textId="77777777" w:rsidTr="00557D07">
        <w:tc>
          <w:tcPr>
            <w:tcW w:w="0" w:type="auto"/>
            <w:vAlign w:val="center"/>
          </w:tcPr>
          <w:p w14:paraId="0BA2133F" w14:textId="77777777" w:rsidR="00C43F80" w:rsidRPr="00D042CF" w:rsidRDefault="00C43F80" w:rsidP="00D042CF">
            <w:pPr>
              <w:spacing w:line="360" w:lineRule="auto"/>
              <w:rPr>
                <w:color w:val="000000"/>
                <w:sz w:val="28"/>
                <w:szCs w:val="28"/>
              </w:rPr>
            </w:pPr>
            <w:r w:rsidRPr="00D042CF">
              <w:rPr>
                <w:color w:val="000000"/>
                <w:sz w:val="28"/>
                <w:szCs w:val="28"/>
              </w:rPr>
              <w:t>9</w:t>
            </w:r>
          </w:p>
        </w:tc>
        <w:tc>
          <w:tcPr>
            <w:tcW w:w="1527" w:type="pct"/>
            <w:vAlign w:val="center"/>
          </w:tcPr>
          <w:p w14:paraId="63C90D3C" w14:textId="77777777" w:rsidR="00C43F80" w:rsidRPr="00230DF7" w:rsidRDefault="00C43F80" w:rsidP="00D042CF">
            <w:pPr>
              <w:spacing w:line="360" w:lineRule="auto"/>
              <w:rPr>
                <w:color w:val="000000"/>
                <w:sz w:val="28"/>
                <w:szCs w:val="28"/>
                <w:lang w:val="ru-RU"/>
              </w:rPr>
            </w:pPr>
            <w:r w:rsidRPr="00230DF7">
              <w:rPr>
                <w:color w:val="000000"/>
                <w:sz w:val="28"/>
                <w:szCs w:val="28"/>
                <w:lang w:val="ru-RU"/>
              </w:rPr>
              <w:t>На розвиток яких функцій було спрямоване удосконалення продукту?</w:t>
            </w:r>
          </w:p>
        </w:tc>
        <w:tc>
          <w:tcPr>
            <w:tcW w:w="3119" w:type="pct"/>
            <w:vAlign w:val="center"/>
          </w:tcPr>
          <w:p w14:paraId="330D9D3A" w14:textId="77777777" w:rsidR="00C43F80" w:rsidRPr="00D042CF" w:rsidRDefault="00C43F80" w:rsidP="00D042CF">
            <w:pPr>
              <w:spacing w:line="360" w:lineRule="auto"/>
              <w:rPr>
                <w:color w:val="000000"/>
                <w:sz w:val="28"/>
                <w:szCs w:val="28"/>
                <w:lang w:val="uk-UA"/>
              </w:rPr>
            </w:pPr>
            <w:r w:rsidRPr="00D042CF">
              <w:rPr>
                <w:color w:val="000000"/>
                <w:sz w:val="28"/>
                <w:szCs w:val="28"/>
                <w:lang w:val="uk-UA"/>
              </w:rPr>
              <w:t>Для розподіленого швидкого доступу декількох осіб одночасно у тому числі із захищеністю даних.</w:t>
            </w:r>
          </w:p>
        </w:tc>
      </w:tr>
      <w:tr w:rsidR="00C43F80" w:rsidRPr="00D67802" w14:paraId="4C087843" w14:textId="77777777" w:rsidTr="00557D07">
        <w:tc>
          <w:tcPr>
            <w:tcW w:w="0" w:type="auto"/>
            <w:vAlign w:val="center"/>
          </w:tcPr>
          <w:p w14:paraId="6615F17C" w14:textId="77777777" w:rsidR="00C43F80" w:rsidRPr="00D042CF" w:rsidRDefault="00C43F80" w:rsidP="00D042CF">
            <w:pPr>
              <w:spacing w:line="360" w:lineRule="auto"/>
              <w:rPr>
                <w:color w:val="000000"/>
                <w:sz w:val="28"/>
                <w:szCs w:val="28"/>
              </w:rPr>
            </w:pPr>
            <w:r w:rsidRPr="00D042CF">
              <w:rPr>
                <w:color w:val="000000"/>
                <w:sz w:val="28"/>
                <w:szCs w:val="28"/>
              </w:rPr>
              <w:t>10</w:t>
            </w:r>
          </w:p>
        </w:tc>
        <w:tc>
          <w:tcPr>
            <w:tcW w:w="1527" w:type="pct"/>
            <w:vAlign w:val="center"/>
          </w:tcPr>
          <w:p w14:paraId="72DE08D9" w14:textId="77777777" w:rsidR="00C43F80" w:rsidRPr="00D042CF" w:rsidRDefault="00C43F80" w:rsidP="00D042CF">
            <w:pPr>
              <w:spacing w:line="360" w:lineRule="auto"/>
              <w:rPr>
                <w:color w:val="000000"/>
                <w:sz w:val="28"/>
                <w:szCs w:val="28"/>
              </w:rPr>
            </w:pPr>
            <w:r w:rsidRPr="00D042CF">
              <w:rPr>
                <w:color w:val="000000"/>
                <w:sz w:val="28"/>
                <w:szCs w:val="28"/>
              </w:rPr>
              <w:t>Які функції залишилися «недорозвиненими»?</w:t>
            </w:r>
          </w:p>
        </w:tc>
        <w:tc>
          <w:tcPr>
            <w:tcW w:w="3119" w:type="pct"/>
            <w:vAlign w:val="center"/>
          </w:tcPr>
          <w:p w14:paraId="4B064EC3" w14:textId="77777777" w:rsidR="00C43F80" w:rsidRPr="00230DF7" w:rsidRDefault="00C43F80" w:rsidP="00D042CF">
            <w:pPr>
              <w:spacing w:line="360" w:lineRule="auto"/>
              <w:rPr>
                <w:color w:val="000000"/>
                <w:sz w:val="28"/>
                <w:szCs w:val="28"/>
                <w:lang w:val="ru-RU"/>
              </w:rPr>
            </w:pPr>
            <w:r w:rsidRPr="00230DF7">
              <w:rPr>
                <w:color w:val="000000"/>
                <w:sz w:val="28"/>
                <w:szCs w:val="28"/>
                <w:lang w:val="ru-RU"/>
              </w:rPr>
              <w:t xml:space="preserve">Функція швидкого формування звітів з урахуванням минулих заповнень користувачем. </w:t>
            </w:r>
          </w:p>
        </w:tc>
      </w:tr>
      <w:tr w:rsidR="00C43F80" w:rsidRPr="00D67802" w14:paraId="34C1A360" w14:textId="77777777" w:rsidTr="00557D07">
        <w:tc>
          <w:tcPr>
            <w:tcW w:w="0" w:type="auto"/>
            <w:vAlign w:val="center"/>
          </w:tcPr>
          <w:p w14:paraId="7BFA91FB" w14:textId="77777777" w:rsidR="00C43F80" w:rsidRPr="00D042CF" w:rsidRDefault="00C43F80" w:rsidP="00D042CF">
            <w:pPr>
              <w:spacing w:line="360" w:lineRule="auto"/>
              <w:rPr>
                <w:color w:val="000000"/>
                <w:sz w:val="28"/>
                <w:szCs w:val="28"/>
              </w:rPr>
            </w:pPr>
            <w:r w:rsidRPr="00D042CF">
              <w:rPr>
                <w:color w:val="000000"/>
                <w:sz w:val="28"/>
                <w:szCs w:val="28"/>
              </w:rPr>
              <w:t>11</w:t>
            </w:r>
          </w:p>
        </w:tc>
        <w:tc>
          <w:tcPr>
            <w:tcW w:w="1527" w:type="pct"/>
            <w:vAlign w:val="center"/>
          </w:tcPr>
          <w:p w14:paraId="56BF3CBF" w14:textId="77777777" w:rsidR="00C43F80" w:rsidRPr="00230DF7" w:rsidRDefault="00C43F80" w:rsidP="00D042CF">
            <w:pPr>
              <w:spacing w:line="360" w:lineRule="auto"/>
              <w:rPr>
                <w:color w:val="000000"/>
                <w:sz w:val="28"/>
                <w:szCs w:val="28"/>
                <w:lang w:val="ru-RU"/>
              </w:rPr>
            </w:pPr>
            <w:r w:rsidRPr="00230DF7">
              <w:rPr>
                <w:color w:val="000000"/>
                <w:sz w:val="28"/>
                <w:szCs w:val="28"/>
                <w:lang w:val="ru-RU"/>
              </w:rPr>
              <w:t>Як можна натепер розвинути ці функції?</w:t>
            </w:r>
          </w:p>
        </w:tc>
        <w:tc>
          <w:tcPr>
            <w:tcW w:w="3119" w:type="pct"/>
            <w:vAlign w:val="center"/>
          </w:tcPr>
          <w:p w14:paraId="018A6141" w14:textId="77777777" w:rsidR="00C43F80" w:rsidRPr="00230DF7" w:rsidRDefault="00C43F80" w:rsidP="00D042CF">
            <w:pPr>
              <w:spacing w:line="360" w:lineRule="auto"/>
              <w:rPr>
                <w:color w:val="000000"/>
                <w:sz w:val="28"/>
                <w:szCs w:val="28"/>
                <w:lang w:val="ru-RU"/>
              </w:rPr>
            </w:pPr>
            <w:r w:rsidRPr="00230DF7">
              <w:rPr>
                <w:color w:val="000000"/>
                <w:sz w:val="28"/>
                <w:szCs w:val="28"/>
                <w:lang w:val="ru-RU"/>
              </w:rPr>
              <w:t xml:space="preserve">Збереження та аналіз введених даних користувачем при подальшому введенні подібних даних. </w:t>
            </w:r>
          </w:p>
        </w:tc>
      </w:tr>
    </w:tbl>
    <w:p w14:paraId="03A56C87" w14:textId="77777777" w:rsidR="00C43F80" w:rsidRPr="00D042CF" w:rsidRDefault="00C43F80" w:rsidP="00D042CF">
      <w:pPr>
        <w:spacing w:line="360" w:lineRule="auto"/>
        <w:rPr>
          <w:i/>
          <w:color w:val="000000"/>
          <w:sz w:val="28"/>
          <w:szCs w:val="28"/>
          <w:lang w:val="uk-UA"/>
        </w:rPr>
      </w:pPr>
    </w:p>
    <w:p w14:paraId="7C411D11" w14:textId="77777777" w:rsidR="00C43F80" w:rsidRPr="00D042CF" w:rsidRDefault="00C43F80" w:rsidP="00D042CF">
      <w:pPr>
        <w:pStyle w:val="af0"/>
        <w:spacing w:before="0" w:beforeAutospacing="0" w:after="0" w:afterAutospacing="0" w:line="360" w:lineRule="auto"/>
        <w:ind w:firstLine="709"/>
        <w:jc w:val="both"/>
        <w:rPr>
          <w:sz w:val="28"/>
          <w:szCs w:val="28"/>
          <w:lang w:val="uk-UA"/>
        </w:rPr>
      </w:pPr>
      <w:r w:rsidRPr="00D042CF">
        <w:rPr>
          <w:b/>
          <w:bCs/>
          <w:i/>
          <w:sz w:val="28"/>
          <w:szCs w:val="28"/>
          <w:lang w:val="uk-UA"/>
        </w:rPr>
        <w:lastRenderedPageBreak/>
        <w:t>Ідея 1</w:t>
      </w:r>
      <w:r w:rsidRPr="00D042CF">
        <w:rPr>
          <w:bCs/>
          <w:i/>
          <w:sz w:val="28"/>
          <w:szCs w:val="28"/>
          <w:lang w:val="uk-UA"/>
        </w:rPr>
        <w:t>. Створення гнучкої структури БД.</w:t>
      </w:r>
    </w:p>
    <w:p w14:paraId="69050933" w14:textId="77777777" w:rsidR="00C43F80" w:rsidRPr="00D042CF" w:rsidRDefault="00C43F80" w:rsidP="00D042CF">
      <w:pPr>
        <w:pStyle w:val="af0"/>
        <w:spacing w:before="0" w:beforeAutospacing="0" w:after="0" w:afterAutospacing="0" w:line="360" w:lineRule="auto"/>
        <w:ind w:firstLine="709"/>
        <w:jc w:val="both"/>
        <w:rPr>
          <w:i/>
          <w:sz w:val="28"/>
          <w:szCs w:val="28"/>
          <w:lang w:val="uk-UA"/>
        </w:rPr>
      </w:pPr>
      <w:r w:rsidRPr="00D042CF">
        <w:rPr>
          <w:rStyle w:val="aa"/>
          <w:i/>
          <w:sz w:val="28"/>
          <w:szCs w:val="28"/>
          <w:lang w:val="uk-UA"/>
        </w:rPr>
        <w:t>Ідея 2</w:t>
      </w:r>
      <w:r w:rsidRPr="00D042CF">
        <w:rPr>
          <w:bCs/>
          <w:i/>
          <w:sz w:val="28"/>
          <w:szCs w:val="28"/>
          <w:lang w:val="uk-UA"/>
        </w:rPr>
        <w:t>. Реалізація захищеного доступу до системи різних користувачів з визначеним функціоналом для них.</w:t>
      </w:r>
    </w:p>
    <w:p w14:paraId="013EE10B" w14:textId="77777777" w:rsidR="00C43F80" w:rsidRPr="00D042CF" w:rsidRDefault="00C43F80" w:rsidP="00D042CF">
      <w:pPr>
        <w:pStyle w:val="af0"/>
        <w:spacing w:before="0" w:beforeAutospacing="0" w:after="0" w:afterAutospacing="0" w:line="360" w:lineRule="auto"/>
        <w:ind w:firstLine="709"/>
        <w:jc w:val="both"/>
        <w:rPr>
          <w:sz w:val="28"/>
          <w:szCs w:val="28"/>
          <w:lang w:val="uk-UA"/>
        </w:rPr>
      </w:pPr>
      <w:r w:rsidRPr="00D042CF">
        <w:rPr>
          <w:rStyle w:val="aa"/>
          <w:i/>
          <w:sz w:val="28"/>
          <w:szCs w:val="28"/>
          <w:lang w:val="uk-UA"/>
        </w:rPr>
        <w:t>Ідея 3</w:t>
      </w:r>
      <w:r w:rsidRPr="00D042CF">
        <w:rPr>
          <w:bCs/>
          <w:i/>
          <w:sz w:val="28"/>
          <w:szCs w:val="28"/>
          <w:lang w:val="uk-UA"/>
        </w:rPr>
        <w:t>. Формування звітів по певній інформації з БД</w:t>
      </w:r>
      <w:r w:rsidRPr="00D042CF">
        <w:rPr>
          <w:rStyle w:val="aa"/>
          <w:sz w:val="28"/>
          <w:szCs w:val="28"/>
          <w:lang w:val="uk-UA"/>
        </w:rPr>
        <w:t>.</w:t>
      </w:r>
    </w:p>
    <w:p w14:paraId="644C0B9B" w14:textId="77777777" w:rsidR="00C43F80" w:rsidRPr="00D042CF" w:rsidRDefault="00C43F80" w:rsidP="00D042CF">
      <w:pPr>
        <w:pStyle w:val="af0"/>
        <w:spacing w:before="0" w:beforeAutospacing="0" w:after="0" w:afterAutospacing="0" w:line="360" w:lineRule="auto"/>
        <w:ind w:firstLine="709"/>
        <w:jc w:val="both"/>
        <w:rPr>
          <w:sz w:val="28"/>
          <w:szCs w:val="28"/>
          <w:lang w:val="uk-UA"/>
        </w:rPr>
      </w:pPr>
      <w:r w:rsidRPr="00D042CF">
        <w:rPr>
          <w:rStyle w:val="aa"/>
          <w:i/>
          <w:sz w:val="28"/>
          <w:szCs w:val="28"/>
          <w:lang w:val="uk-UA"/>
        </w:rPr>
        <w:t>Ідея 4.</w:t>
      </w:r>
      <w:r w:rsidRPr="00230DF7">
        <w:rPr>
          <w:sz w:val="28"/>
          <w:szCs w:val="28"/>
          <w:lang w:val="uk-UA"/>
        </w:rPr>
        <w:t xml:space="preserve"> </w:t>
      </w:r>
      <w:r w:rsidRPr="00230DF7">
        <w:rPr>
          <w:i/>
          <w:sz w:val="28"/>
          <w:szCs w:val="28"/>
          <w:lang w:val="uk-UA"/>
        </w:rPr>
        <w:t>Створення зручного інтерфейсу користувача зі стовренням дизайнів вигляду кожної окермої веб-сторінки та вигляд веб-системи на різних електронних пристроях (</w:t>
      </w:r>
      <w:r w:rsidRPr="00D042CF">
        <w:rPr>
          <w:i/>
          <w:sz w:val="28"/>
          <w:szCs w:val="28"/>
          <w:lang w:val="en-US"/>
        </w:rPr>
        <w:t>responsive</w:t>
      </w:r>
      <w:r w:rsidRPr="00230DF7">
        <w:rPr>
          <w:i/>
          <w:sz w:val="28"/>
          <w:szCs w:val="28"/>
          <w:lang w:val="uk-UA"/>
        </w:rPr>
        <w:t xml:space="preserve"> </w:t>
      </w:r>
      <w:r w:rsidRPr="00D042CF">
        <w:rPr>
          <w:i/>
          <w:sz w:val="28"/>
          <w:szCs w:val="28"/>
          <w:lang w:val="en-US"/>
        </w:rPr>
        <w:t>view</w:t>
      </w:r>
      <w:r w:rsidRPr="00230DF7">
        <w:rPr>
          <w:i/>
          <w:sz w:val="28"/>
          <w:szCs w:val="28"/>
          <w:lang w:val="uk-UA"/>
        </w:rPr>
        <w:t>)</w:t>
      </w:r>
      <w:r w:rsidRPr="00D042CF">
        <w:rPr>
          <w:rStyle w:val="aa"/>
          <w:i/>
          <w:sz w:val="28"/>
          <w:szCs w:val="28"/>
          <w:lang w:val="uk-UA"/>
        </w:rPr>
        <w:t>.</w:t>
      </w:r>
      <w:r w:rsidRPr="00D042CF">
        <w:rPr>
          <w:sz w:val="28"/>
          <w:szCs w:val="28"/>
          <w:lang w:val="uk-UA"/>
        </w:rPr>
        <w:t xml:space="preserve"> </w:t>
      </w:r>
    </w:p>
    <w:p w14:paraId="54662462" w14:textId="77777777" w:rsidR="00C43F80" w:rsidRPr="00D042CF" w:rsidRDefault="00C43F80" w:rsidP="00D042CF">
      <w:pPr>
        <w:pStyle w:val="af0"/>
        <w:spacing w:before="0" w:beforeAutospacing="0" w:after="0" w:afterAutospacing="0" w:line="360" w:lineRule="auto"/>
        <w:ind w:firstLine="709"/>
        <w:jc w:val="both"/>
        <w:rPr>
          <w:sz w:val="28"/>
          <w:szCs w:val="28"/>
          <w:lang w:val="uk-UA"/>
        </w:rPr>
      </w:pPr>
      <w:r w:rsidRPr="00D042CF">
        <w:rPr>
          <w:b/>
          <w:i/>
          <w:sz w:val="28"/>
          <w:szCs w:val="28"/>
          <w:lang w:val="uk-UA"/>
        </w:rPr>
        <w:t>Ідея 5</w:t>
      </w:r>
      <w:r w:rsidRPr="00D042CF">
        <w:rPr>
          <w:sz w:val="28"/>
          <w:szCs w:val="28"/>
          <w:lang w:val="uk-UA"/>
        </w:rPr>
        <w:t>. Доступ та реляція системи через месенджери та соціальні мережі</w:t>
      </w:r>
    </w:p>
    <w:p w14:paraId="6D8E9831" w14:textId="77777777" w:rsidR="00C43F80" w:rsidRPr="00D042CF" w:rsidRDefault="00C43F80" w:rsidP="00D042CF">
      <w:pPr>
        <w:pStyle w:val="af0"/>
        <w:spacing w:before="0" w:beforeAutospacing="0" w:after="0" w:afterAutospacing="0" w:line="360" w:lineRule="auto"/>
        <w:ind w:firstLine="709"/>
        <w:jc w:val="both"/>
        <w:rPr>
          <w:sz w:val="28"/>
          <w:szCs w:val="28"/>
          <w:lang w:val="uk-UA"/>
        </w:rPr>
      </w:pPr>
      <w:r w:rsidRPr="00D042CF">
        <w:rPr>
          <w:b/>
          <w:i/>
          <w:sz w:val="28"/>
          <w:szCs w:val="28"/>
          <w:lang w:val="uk-UA"/>
        </w:rPr>
        <w:t>Ідея 6</w:t>
      </w:r>
      <w:r w:rsidRPr="00D042CF">
        <w:rPr>
          <w:sz w:val="28"/>
          <w:szCs w:val="28"/>
          <w:lang w:val="uk-UA"/>
        </w:rPr>
        <w:t>. Формування звітів у будь-якому вигляді з можливістю конструювання користувачем певного звіту з генеруванням його на сервері.</w:t>
      </w:r>
    </w:p>
    <w:p w14:paraId="127192C7" w14:textId="77777777" w:rsidR="00C43F80" w:rsidRPr="00D042CF" w:rsidRDefault="00C43F80" w:rsidP="00D042CF">
      <w:pPr>
        <w:pStyle w:val="af0"/>
        <w:spacing w:before="0" w:beforeAutospacing="0" w:after="0" w:afterAutospacing="0" w:line="360" w:lineRule="auto"/>
        <w:ind w:firstLine="709"/>
        <w:jc w:val="both"/>
        <w:rPr>
          <w:i/>
          <w:sz w:val="28"/>
          <w:szCs w:val="28"/>
          <w:lang w:val="uk-UA"/>
        </w:rPr>
      </w:pPr>
    </w:p>
    <w:p w14:paraId="2A18A340" w14:textId="77777777" w:rsidR="00C43F80" w:rsidRPr="00D042CF" w:rsidRDefault="00C43F80" w:rsidP="00D042CF">
      <w:pPr>
        <w:pStyle w:val="af0"/>
        <w:spacing w:before="0" w:beforeAutospacing="0" w:after="0" w:afterAutospacing="0" w:line="360" w:lineRule="auto"/>
        <w:ind w:firstLine="709"/>
        <w:jc w:val="both"/>
        <w:rPr>
          <w:i/>
          <w:sz w:val="28"/>
          <w:szCs w:val="28"/>
          <w:lang w:val="uk-UA"/>
        </w:rPr>
      </w:pPr>
      <w:r w:rsidRPr="00D042CF">
        <w:rPr>
          <w:i/>
          <w:sz w:val="28"/>
          <w:szCs w:val="28"/>
          <w:lang w:val="uk-UA"/>
        </w:rPr>
        <w:t>Ідея 1</w:t>
      </w:r>
    </w:p>
    <w:p w14:paraId="0E3BA89E"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Собівартість створення гнучкої структури є однозначно дорожчим, ніж створення статичної немасштабованої БД;</w:t>
      </w:r>
    </w:p>
    <w:p w14:paraId="21C06B20"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При подальшому розширенні функціоналу системи зі гнучкою структурою не виникатиме проблем зі втратою даних або перебудові великої частини існуючого функціоналу;</w:t>
      </w:r>
    </w:p>
    <w:p w14:paraId="6DDA672A"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Гнучка структура дозволяє отримувати та формувати дані у звіт у будь-якому вигляді.</w:t>
      </w:r>
    </w:p>
    <w:p w14:paraId="6EB4AD77" w14:textId="77777777" w:rsidR="00C43F80" w:rsidRPr="00D042CF" w:rsidRDefault="00C43F80" w:rsidP="00D042CF">
      <w:pPr>
        <w:pStyle w:val="af0"/>
        <w:spacing w:before="0" w:beforeAutospacing="0" w:after="0" w:afterAutospacing="0" w:line="360" w:lineRule="auto"/>
        <w:ind w:left="540" w:firstLine="0"/>
        <w:jc w:val="both"/>
        <w:rPr>
          <w:i/>
          <w:sz w:val="28"/>
          <w:szCs w:val="28"/>
          <w:lang w:val="uk-UA"/>
        </w:rPr>
      </w:pPr>
      <w:r w:rsidRPr="00D042CF">
        <w:rPr>
          <w:i/>
          <w:sz w:val="28"/>
          <w:szCs w:val="28"/>
          <w:lang w:val="uk-UA"/>
        </w:rPr>
        <w:t>Ідея 2</w:t>
      </w:r>
    </w:p>
    <w:p w14:paraId="246FAE23"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Створення ієрархії та прав доступу реалізується або на початку створення системи, або у самому кінці, що визначає порядок доступу користувачів до системи та відповідний доступний функціонал для них;</w:t>
      </w:r>
    </w:p>
    <w:p w14:paraId="6B782A96"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lastRenderedPageBreak/>
        <w:t>При реалізації доступу до системи зі статичним користувачем є великий ризик втрати даних через підбір даних для входу у систему;</w:t>
      </w:r>
    </w:p>
    <w:p w14:paraId="7C06AD55"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Статичний доступ через одного користувача не дозволяє визначити функціонал та набір даних, які може використовувати певний користувач системи.</w:t>
      </w:r>
    </w:p>
    <w:p w14:paraId="27348500" w14:textId="77777777" w:rsidR="00C43F80" w:rsidRPr="00D042CF" w:rsidRDefault="00C43F80" w:rsidP="00D042CF">
      <w:pPr>
        <w:pStyle w:val="af0"/>
        <w:spacing w:before="0" w:beforeAutospacing="0" w:after="0" w:afterAutospacing="0" w:line="360" w:lineRule="auto"/>
        <w:ind w:left="540" w:firstLine="0"/>
        <w:jc w:val="both"/>
        <w:rPr>
          <w:i/>
          <w:sz w:val="28"/>
          <w:szCs w:val="28"/>
          <w:lang w:val="uk-UA"/>
        </w:rPr>
      </w:pPr>
      <w:r w:rsidRPr="00D042CF">
        <w:rPr>
          <w:i/>
          <w:sz w:val="28"/>
          <w:szCs w:val="28"/>
          <w:lang w:val="uk-UA"/>
        </w:rPr>
        <w:t>Ідея 3</w:t>
      </w:r>
    </w:p>
    <w:p w14:paraId="24DF12DD"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При перегляді даних дуже часто користувачу треба передати набір даних у певному вигляді іншим структурним підрозділам ВНЗ, що є неможливим без формування певного документу з визначеним його виглядом;</w:t>
      </w:r>
    </w:p>
    <w:p w14:paraId="1CE3752A"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У першій версії системи є можливість формування звітів зі статичною структурою та визначенням даних для виводу.</w:t>
      </w:r>
    </w:p>
    <w:p w14:paraId="5D128DAB" w14:textId="77777777" w:rsidR="00C43F80" w:rsidRPr="00D042CF" w:rsidRDefault="00C43F80" w:rsidP="00D042CF">
      <w:pPr>
        <w:pStyle w:val="af0"/>
        <w:spacing w:before="0" w:beforeAutospacing="0" w:after="0" w:afterAutospacing="0" w:line="360" w:lineRule="auto"/>
        <w:ind w:left="540" w:firstLine="0"/>
        <w:jc w:val="both"/>
        <w:rPr>
          <w:i/>
          <w:sz w:val="28"/>
          <w:szCs w:val="28"/>
          <w:lang w:val="uk-UA"/>
        </w:rPr>
      </w:pPr>
      <w:r w:rsidRPr="00D042CF">
        <w:rPr>
          <w:i/>
          <w:sz w:val="28"/>
          <w:szCs w:val="28"/>
          <w:lang w:val="uk-UA"/>
        </w:rPr>
        <w:t>Ідея 4</w:t>
      </w:r>
    </w:p>
    <w:p w14:paraId="2BD1C8EA"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Важливим є побудова зручного та логічного інтерфейсу для запобігання виникнення проблем у користувачів розуміння функціоналу і подальшої відмови у користуванні системою;</w:t>
      </w:r>
    </w:p>
    <w:p w14:paraId="2A159326"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Інтерфейс має бути дружнім на будь-яких електронних пристроях для зручності користування.</w:t>
      </w:r>
    </w:p>
    <w:p w14:paraId="18BADFFD" w14:textId="77777777" w:rsidR="00C43F80" w:rsidRPr="00D042CF" w:rsidRDefault="00C43F80" w:rsidP="00D042CF">
      <w:pPr>
        <w:pStyle w:val="af0"/>
        <w:spacing w:before="0" w:beforeAutospacing="0" w:after="0" w:afterAutospacing="0" w:line="360" w:lineRule="auto"/>
        <w:ind w:left="540" w:firstLine="0"/>
        <w:jc w:val="both"/>
        <w:rPr>
          <w:i/>
          <w:sz w:val="28"/>
          <w:szCs w:val="28"/>
          <w:lang w:val="uk-UA"/>
        </w:rPr>
      </w:pPr>
      <w:r w:rsidRPr="00D042CF">
        <w:rPr>
          <w:i/>
          <w:sz w:val="28"/>
          <w:szCs w:val="28"/>
          <w:lang w:val="uk-UA"/>
        </w:rPr>
        <w:t>Ідея 5</w:t>
      </w:r>
    </w:p>
    <w:p w14:paraId="542FB5D1"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На сьогоднішній день майже кожна людина має смартфон та зареєстрована у певних соціальних мережах.</w:t>
      </w:r>
    </w:p>
    <w:p w14:paraId="455EE2A6"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Така ідея дозволяє реалізувати вхід до системи через певний ресурс, на якому сервер може зібрати певні дані про користувача та автоматично зберегти їх у системі, що дозволяє користувачеві не витрачати час на введення персональних даних;</w:t>
      </w:r>
    </w:p>
    <w:p w14:paraId="6429DE55" w14:textId="77777777" w:rsidR="00C43F80" w:rsidRPr="00D042CF" w:rsidRDefault="00C43F80" w:rsidP="00D042CF">
      <w:pPr>
        <w:pStyle w:val="af0"/>
        <w:spacing w:before="0" w:beforeAutospacing="0" w:after="0" w:afterAutospacing="0" w:line="360" w:lineRule="auto"/>
        <w:ind w:left="540" w:firstLine="0"/>
        <w:jc w:val="both"/>
        <w:rPr>
          <w:i/>
          <w:sz w:val="28"/>
          <w:szCs w:val="28"/>
          <w:lang w:val="uk-UA"/>
        </w:rPr>
      </w:pPr>
      <w:r w:rsidRPr="00D042CF">
        <w:rPr>
          <w:i/>
          <w:sz w:val="28"/>
          <w:szCs w:val="28"/>
          <w:lang w:val="uk-UA"/>
        </w:rPr>
        <w:t>Ідея 6</w:t>
      </w:r>
    </w:p>
    <w:p w14:paraId="35434F87"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lastRenderedPageBreak/>
        <w:t>Через постійні зміни вигляду певних документів дуже зручним функціоналом системи є формування звітів у будь-якому вигляді за допомогою певного конструктора, що дозволяє обрати дані для виведення та їх вигляд, додати персональне форматування.</w:t>
      </w:r>
    </w:p>
    <w:p w14:paraId="724EB00D" w14:textId="77777777" w:rsidR="00C43F80" w:rsidRPr="00D042CF" w:rsidRDefault="00C43F80" w:rsidP="00D042CF">
      <w:pPr>
        <w:pStyle w:val="af0"/>
        <w:spacing w:before="0" w:beforeAutospacing="0" w:after="0" w:afterAutospacing="0" w:line="360" w:lineRule="auto"/>
        <w:ind w:left="540" w:firstLine="0"/>
        <w:jc w:val="both"/>
        <w:rPr>
          <w:sz w:val="28"/>
          <w:szCs w:val="28"/>
          <w:lang w:val="uk-UA"/>
        </w:rPr>
      </w:pPr>
    </w:p>
    <w:p w14:paraId="4FC4E3E6" w14:textId="77777777" w:rsidR="00C43F80" w:rsidRPr="00D042CF" w:rsidRDefault="00C43F80" w:rsidP="00D042CF">
      <w:pPr>
        <w:pStyle w:val="af0"/>
        <w:spacing w:before="0" w:beforeAutospacing="0" w:after="0" w:afterAutospacing="0" w:line="360" w:lineRule="auto"/>
        <w:ind w:left="540" w:firstLine="594"/>
        <w:jc w:val="both"/>
        <w:rPr>
          <w:sz w:val="28"/>
          <w:szCs w:val="28"/>
          <w:lang w:val="uk-UA"/>
        </w:rPr>
      </w:pPr>
      <w:r w:rsidRPr="00D042CF">
        <w:rPr>
          <w:sz w:val="28"/>
          <w:szCs w:val="28"/>
          <w:lang w:val="uk-UA"/>
        </w:rPr>
        <w:t>Існуючі системи є доволі незручними та неадаптованими під зміни структурних одиниць на рівні організації навчальних процесів, що на сьогоднішній день відходить у небуття та впроваджуються сучасні системі, що пропонують впровадження потрібного функціоналу безпосередньо користувачами системи.</w:t>
      </w:r>
    </w:p>
    <w:p w14:paraId="5C5A1288" w14:textId="45542C22" w:rsidR="00C43F80" w:rsidRPr="00D042CF" w:rsidRDefault="00C43F80" w:rsidP="00557D07">
      <w:pPr>
        <w:pStyle w:val="af0"/>
        <w:spacing w:before="0" w:beforeAutospacing="0" w:after="0" w:afterAutospacing="0" w:line="360" w:lineRule="auto"/>
        <w:ind w:left="540" w:firstLine="594"/>
        <w:jc w:val="both"/>
        <w:rPr>
          <w:sz w:val="28"/>
          <w:szCs w:val="28"/>
          <w:lang w:val="uk-UA"/>
        </w:rPr>
      </w:pPr>
      <w:r w:rsidRPr="00D042CF">
        <w:rPr>
          <w:sz w:val="28"/>
          <w:szCs w:val="28"/>
          <w:lang w:val="uk-UA"/>
        </w:rPr>
        <w:t xml:space="preserve">Таким чином, для агрегації обираємо усі чотири ідеї з подальшою їх </w:t>
      </w:r>
      <w:r w:rsidRPr="00D042CF">
        <w:rPr>
          <w:i/>
          <w:sz w:val="28"/>
          <w:szCs w:val="28"/>
          <w:lang w:val="uk-UA"/>
        </w:rPr>
        <w:t>агрегацію</w:t>
      </w:r>
      <w:r w:rsidRPr="00D042CF">
        <w:rPr>
          <w:sz w:val="28"/>
          <w:szCs w:val="28"/>
          <w:lang w:val="uk-UA"/>
        </w:rPr>
        <w:t xml:space="preserve"> в одну нероздільну структуру, адже за виключенням однієї з ідей є ризик провалу стартапу та його подальшої відмови на ринку. Проте 5-та і 6-та ідея може бути виключена при побудові </w:t>
      </w:r>
      <w:r w:rsidRPr="00D042CF">
        <w:rPr>
          <w:sz w:val="28"/>
          <w:szCs w:val="28"/>
          <w:lang w:val="en-US"/>
        </w:rPr>
        <w:t>MVP</w:t>
      </w:r>
      <w:r w:rsidRPr="00230DF7">
        <w:rPr>
          <w:sz w:val="28"/>
          <w:szCs w:val="28"/>
        </w:rPr>
        <w:t xml:space="preserve"> </w:t>
      </w:r>
      <w:r w:rsidRPr="00D042CF">
        <w:rPr>
          <w:sz w:val="28"/>
          <w:szCs w:val="28"/>
          <w:lang w:val="uk-UA"/>
        </w:rPr>
        <w:t>через те, що пріоритетність такого виду функціоналу є мінімальною та він може бути запроваджений у систему після реалізації продукту на ринку та його успішності.</w:t>
      </w:r>
    </w:p>
    <w:p w14:paraId="0685E4DE" w14:textId="77777777" w:rsidR="00C43F80" w:rsidRPr="00D042CF" w:rsidRDefault="00C43F80" w:rsidP="00D042CF">
      <w:pPr>
        <w:pStyle w:val="af0"/>
        <w:spacing w:before="0" w:beforeAutospacing="0" w:after="0" w:afterAutospacing="0" w:line="360" w:lineRule="auto"/>
        <w:ind w:left="540" w:firstLine="594"/>
        <w:jc w:val="both"/>
        <w:rPr>
          <w:i/>
          <w:sz w:val="28"/>
          <w:szCs w:val="28"/>
          <w:lang w:val="uk-UA"/>
        </w:rPr>
      </w:pPr>
      <w:r w:rsidRPr="00D042CF">
        <w:rPr>
          <w:i/>
          <w:sz w:val="28"/>
          <w:szCs w:val="28"/>
          <w:lang w:val="uk-UA"/>
        </w:rPr>
        <w:t>Агрегування 1</w:t>
      </w:r>
    </w:p>
    <w:p w14:paraId="59A9DCFB"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Структура доступу до системи;</w:t>
      </w:r>
    </w:p>
    <w:p w14:paraId="648F7C32"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Зберігання усіх даних для доступу користувача до системи з певним визначеним функціоналом в залежності від навчального підрозділу;</w:t>
      </w:r>
    </w:p>
    <w:p w14:paraId="6F9C8365"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 xml:space="preserve">Побудова </w:t>
      </w:r>
      <w:r w:rsidRPr="00D042CF">
        <w:rPr>
          <w:sz w:val="28"/>
          <w:szCs w:val="28"/>
          <w:lang w:val="en-US"/>
        </w:rPr>
        <w:t>API</w:t>
      </w:r>
      <w:r w:rsidRPr="00D042CF">
        <w:rPr>
          <w:sz w:val="28"/>
          <w:szCs w:val="28"/>
          <w:lang w:val="uk-UA"/>
        </w:rPr>
        <w:t>;</w:t>
      </w:r>
    </w:p>
    <w:p w14:paraId="6269B5D9" w14:textId="77777777" w:rsidR="00C43F80" w:rsidRPr="00D042CF" w:rsidRDefault="00C43F80" w:rsidP="00D042CF">
      <w:pPr>
        <w:pStyle w:val="af0"/>
        <w:spacing w:before="0" w:beforeAutospacing="0" w:after="0" w:afterAutospacing="0" w:line="360" w:lineRule="auto"/>
        <w:ind w:left="540" w:firstLine="594"/>
        <w:jc w:val="both"/>
        <w:rPr>
          <w:i/>
          <w:sz w:val="28"/>
          <w:szCs w:val="28"/>
          <w:lang w:val="uk-UA"/>
        </w:rPr>
      </w:pPr>
      <w:r w:rsidRPr="00D042CF">
        <w:rPr>
          <w:i/>
          <w:sz w:val="28"/>
          <w:szCs w:val="28"/>
          <w:lang w:val="uk-UA"/>
        </w:rPr>
        <w:t>Агрегування 2</w:t>
      </w:r>
    </w:p>
    <w:p w14:paraId="0C721EED"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Побудова зручного інтерфейсу для користування системою;</w:t>
      </w:r>
    </w:p>
    <w:p w14:paraId="11191C74"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t>Порядок додавання нової інформації відповідно до визначеного навчального підрозділу та навчального процесу у певний проміжок часу певним користувачем системи;</w:t>
      </w:r>
    </w:p>
    <w:p w14:paraId="0B654405" w14:textId="77777777" w:rsidR="00C43F80" w:rsidRPr="00D042CF" w:rsidRDefault="00C43F80" w:rsidP="00D042CF">
      <w:pPr>
        <w:pStyle w:val="af0"/>
        <w:numPr>
          <w:ilvl w:val="0"/>
          <w:numId w:val="20"/>
        </w:numPr>
        <w:spacing w:before="0" w:beforeAutospacing="0" w:after="0" w:afterAutospacing="0" w:line="360" w:lineRule="auto"/>
        <w:jc w:val="both"/>
        <w:rPr>
          <w:sz w:val="28"/>
          <w:szCs w:val="28"/>
          <w:lang w:val="uk-UA"/>
        </w:rPr>
      </w:pPr>
      <w:r w:rsidRPr="00D042CF">
        <w:rPr>
          <w:sz w:val="28"/>
          <w:szCs w:val="28"/>
          <w:lang w:val="uk-UA"/>
        </w:rPr>
        <w:lastRenderedPageBreak/>
        <w:t>Порядок формування звітів на основі доступної інформації.</w:t>
      </w:r>
    </w:p>
    <w:p w14:paraId="52405E7F" w14:textId="5C240F1F" w:rsidR="00C43F80" w:rsidRPr="00557D07" w:rsidRDefault="00557D07" w:rsidP="00557D07">
      <w:pPr>
        <w:pStyle w:val="af0"/>
        <w:spacing w:before="0" w:beforeAutospacing="0" w:after="0" w:afterAutospacing="0" w:line="360" w:lineRule="auto"/>
        <w:ind w:firstLine="567"/>
        <w:jc w:val="right"/>
        <w:rPr>
          <w:sz w:val="28"/>
          <w:szCs w:val="28"/>
          <w:lang w:val="uk-UA"/>
        </w:rPr>
      </w:pPr>
      <w:r>
        <w:rPr>
          <w:sz w:val="28"/>
          <w:szCs w:val="28"/>
          <w:lang w:val="uk-UA"/>
        </w:rPr>
        <w:t>Таблиця 4.9. Синхронізація завдань</w:t>
      </w:r>
    </w:p>
    <w:tbl>
      <w:tblPr>
        <w:tblStyle w:val="ab"/>
        <w:tblW w:w="0" w:type="auto"/>
        <w:tblLook w:val="04A0" w:firstRow="1" w:lastRow="0" w:firstColumn="1" w:lastColumn="0" w:noHBand="0" w:noVBand="1"/>
      </w:tblPr>
      <w:tblGrid>
        <w:gridCol w:w="3003"/>
        <w:gridCol w:w="3003"/>
        <w:gridCol w:w="3004"/>
      </w:tblGrid>
      <w:tr w:rsidR="00C43F80" w:rsidRPr="00D042CF" w14:paraId="0773EEE9" w14:textId="77777777" w:rsidTr="00C43F80">
        <w:tc>
          <w:tcPr>
            <w:tcW w:w="3003" w:type="dxa"/>
          </w:tcPr>
          <w:p w14:paraId="0A76194A" w14:textId="77777777" w:rsidR="00C43F80" w:rsidRPr="00D042CF" w:rsidRDefault="00C43F80" w:rsidP="00D042CF">
            <w:pPr>
              <w:spacing w:line="360" w:lineRule="auto"/>
              <w:jc w:val="center"/>
              <w:rPr>
                <w:i/>
                <w:color w:val="000000"/>
                <w:sz w:val="28"/>
                <w:szCs w:val="28"/>
                <w:lang w:val="uk-UA"/>
              </w:rPr>
            </w:pPr>
            <w:r w:rsidRPr="00D042CF">
              <w:rPr>
                <w:i/>
                <w:color w:val="000000"/>
                <w:sz w:val="28"/>
                <w:szCs w:val="28"/>
                <w:lang w:val="uk-UA"/>
              </w:rPr>
              <w:t>Етапи</w:t>
            </w:r>
          </w:p>
        </w:tc>
        <w:tc>
          <w:tcPr>
            <w:tcW w:w="6007" w:type="dxa"/>
            <w:gridSpan w:val="2"/>
          </w:tcPr>
          <w:p w14:paraId="6FB4D59E" w14:textId="77777777" w:rsidR="00C43F80" w:rsidRPr="00D042CF" w:rsidRDefault="00C43F80" w:rsidP="00D042CF">
            <w:pPr>
              <w:spacing w:line="360" w:lineRule="auto"/>
              <w:jc w:val="center"/>
              <w:rPr>
                <w:i/>
                <w:color w:val="000000"/>
                <w:sz w:val="28"/>
                <w:szCs w:val="28"/>
                <w:lang w:val="uk-UA"/>
              </w:rPr>
            </w:pPr>
            <w:r w:rsidRPr="00D042CF">
              <w:rPr>
                <w:i/>
                <w:color w:val="000000"/>
                <w:sz w:val="28"/>
                <w:szCs w:val="28"/>
                <w:lang w:val="uk-UA"/>
              </w:rPr>
              <w:t>Продукти (послідовність заміщення)</w:t>
            </w:r>
          </w:p>
        </w:tc>
      </w:tr>
      <w:tr w:rsidR="00C43F80" w:rsidRPr="00D67802" w14:paraId="04705358" w14:textId="77777777" w:rsidTr="00C43F80">
        <w:tc>
          <w:tcPr>
            <w:tcW w:w="3003" w:type="dxa"/>
          </w:tcPr>
          <w:p w14:paraId="05A11253"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Минуле століття</w:t>
            </w:r>
          </w:p>
        </w:tc>
        <w:tc>
          <w:tcPr>
            <w:tcW w:w="3003" w:type="dxa"/>
          </w:tcPr>
          <w:p w14:paraId="0F48BE0A"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Бібліотека</w:t>
            </w:r>
          </w:p>
        </w:tc>
        <w:tc>
          <w:tcPr>
            <w:tcW w:w="3004" w:type="dxa"/>
          </w:tcPr>
          <w:p w14:paraId="74AF4ED6"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Сортування та категоризація книг або документів у бібліотеці</w:t>
            </w:r>
          </w:p>
        </w:tc>
      </w:tr>
      <w:tr w:rsidR="00C43F80" w:rsidRPr="00D042CF" w14:paraId="02642ECC" w14:textId="77777777" w:rsidTr="00C43F80">
        <w:tc>
          <w:tcPr>
            <w:tcW w:w="3003" w:type="dxa"/>
          </w:tcPr>
          <w:p w14:paraId="643A0426"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Сьогодні</w:t>
            </w:r>
          </w:p>
        </w:tc>
        <w:tc>
          <w:tcPr>
            <w:tcW w:w="3003" w:type="dxa"/>
          </w:tcPr>
          <w:p w14:paraId="20BE13F4"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Ідея 2</w:t>
            </w:r>
          </w:p>
        </w:tc>
        <w:tc>
          <w:tcPr>
            <w:tcW w:w="3004" w:type="dxa"/>
          </w:tcPr>
          <w:p w14:paraId="37102B91"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Ідея 1</w:t>
            </w:r>
          </w:p>
        </w:tc>
      </w:tr>
      <w:tr w:rsidR="00C43F80" w:rsidRPr="00D042CF" w14:paraId="5939F183" w14:textId="77777777" w:rsidTr="00C43F80">
        <w:tc>
          <w:tcPr>
            <w:tcW w:w="3003" w:type="dxa"/>
          </w:tcPr>
          <w:p w14:paraId="586408C5"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Завтра</w:t>
            </w:r>
          </w:p>
        </w:tc>
        <w:tc>
          <w:tcPr>
            <w:tcW w:w="3003" w:type="dxa"/>
          </w:tcPr>
          <w:p w14:paraId="10B16469"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Ідея 4</w:t>
            </w:r>
          </w:p>
        </w:tc>
        <w:tc>
          <w:tcPr>
            <w:tcW w:w="3004" w:type="dxa"/>
          </w:tcPr>
          <w:p w14:paraId="0065B769"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Агрегування 1</w:t>
            </w:r>
          </w:p>
        </w:tc>
      </w:tr>
      <w:tr w:rsidR="00C43F80" w:rsidRPr="00D042CF" w14:paraId="67FFA476" w14:textId="77777777" w:rsidTr="00C43F80">
        <w:trPr>
          <w:trHeight w:val="255"/>
        </w:trPr>
        <w:tc>
          <w:tcPr>
            <w:tcW w:w="3003" w:type="dxa"/>
          </w:tcPr>
          <w:p w14:paraId="1EF31B8A"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Післязавтра</w:t>
            </w:r>
          </w:p>
        </w:tc>
        <w:tc>
          <w:tcPr>
            <w:tcW w:w="3003" w:type="dxa"/>
          </w:tcPr>
          <w:p w14:paraId="6F74430A"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Ідея 3</w:t>
            </w:r>
          </w:p>
        </w:tc>
        <w:tc>
          <w:tcPr>
            <w:tcW w:w="3004" w:type="dxa"/>
          </w:tcPr>
          <w:p w14:paraId="5A3CC287" w14:textId="77777777" w:rsidR="00C43F80" w:rsidRPr="00D042CF" w:rsidRDefault="00C43F80" w:rsidP="00D042CF">
            <w:pPr>
              <w:spacing w:line="360" w:lineRule="auto"/>
              <w:jc w:val="center"/>
              <w:rPr>
                <w:color w:val="000000"/>
                <w:sz w:val="28"/>
                <w:szCs w:val="28"/>
                <w:lang w:val="uk-UA"/>
              </w:rPr>
            </w:pPr>
            <w:r w:rsidRPr="00D042CF">
              <w:rPr>
                <w:color w:val="000000"/>
                <w:sz w:val="28"/>
                <w:szCs w:val="28"/>
                <w:lang w:val="uk-UA"/>
              </w:rPr>
              <w:t>Агрегування 2</w:t>
            </w:r>
          </w:p>
        </w:tc>
      </w:tr>
    </w:tbl>
    <w:p w14:paraId="55552087" w14:textId="77777777" w:rsidR="00C43F80" w:rsidRPr="00D042CF" w:rsidRDefault="00C43F80" w:rsidP="00D042CF">
      <w:pPr>
        <w:spacing w:line="360" w:lineRule="auto"/>
        <w:rPr>
          <w:color w:val="000000"/>
          <w:sz w:val="28"/>
          <w:szCs w:val="28"/>
          <w:lang w:val="uk-UA"/>
        </w:rPr>
      </w:pPr>
    </w:p>
    <w:p w14:paraId="044B3EC7" w14:textId="5026C598" w:rsidR="00C43F80" w:rsidRPr="00BA7D09" w:rsidRDefault="00C43F80" w:rsidP="003C6DF8">
      <w:pPr>
        <w:spacing w:line="360" w:lineRule="auto"/>
        <w:jc w:val="both"/>
        <w:rPr>
          <w:i/>
          <w:sz w:val="28"/>
          <w:szCs w:val="28"/>
          <w:lang w:val="uk-UA"/>
        </w:rPr>
      </w:pPr>
      <w:r w:rsidRPr="00BA7D09">
        <w:rPr>
          <w:i/>
          <w:sz w:val="28"/>
          <w:szCs w:val="28"/>
          <w:lang w:val="uk-UA"/>
        </w:rPr>
        <w:t>Розробка стратегії для реалізації продукту на ринку</w:t>
      </w:r>
    </w:p>
    <w:p w14:paraId="55B4131C" w14:textId="33776C4C" w:rsidR="00C43F80" w:rsidRPr="00557D07" w:rsidRDefault="00C43F80" w:rsidP="00D042CF">
      <w:pPr>
        <w:spacing w:line="360" w:lineRule="auto"/>
        <w:jc w:val="right"/>
        <w:rPr>
          <w:sz w:val="28"/>
          <w:szCs w:val="28"/>
          <w:lang w:val="uk-UA"/>
        </w:rPr>
      </w:pPr>
      <w:r w:rsidRPr="00557D07">
        <w:rPr>
          <w:sz w:val="28"/>
          <w:szCs w:val="28"/>
          <w:lang w:val="uk-UA"/>
        </w:rPr>
        <w:t xml:space="preserve">Таблиця </w:t>
      </w:r>
      <w:r w:rsidR="00557D07">
        <w:rPr>
          <w:sz w:val="28"/>
          <w:szCs w:val="28"/>
          <w:lang w:val="uk-UA"/>
        </w:rPr>
        <w:t>4.</w:t>
      </w:r>
      <w:r w:rsidRPr="00557D07">
        <w:rPr>
          <w:sz w:val="28"/>
          <w:szCs w:val="28"/>
          <w:lang w:val="uk-UA"/>
        </w:rPr>
        <w:t>1</w:t>
      </w:r>
      <w:r w:rsidR="00557D07">
        <w:rPr>
          <w:sz w:val="28"/>
          <w:szCs w:val="28"/>
          <w:lang w:val="uk-UA"/>
        </w:rPr>
        <w:t>0</w:t>
      </w:r>
      <w:r w:rsidRPr="00557D07">
        <w:rPr>
          <w:sz w:val="28"/>
          <w:szCs w:val="28"/>
          <w:lang w:val="uk-UA"/>
        </w:rPr>
        <w:t>. Вибір цільових груп потенційних споживачів</w:t>
      </w:r>
    </w:p>
    <w:tbl>
      <w:tblPr>
        <w:tblStyle w:val="ab"/>
        <w:tblW w:w="0" w:type="auto"/>
        <w:tblLayout w:type="fixed"/>
        <w:tblLook w:val="04A0" w:firstRow="1" w:lastRow="0" w:firstColumn="1" w:lastColumn="0" w:noHBand="0" w:noVBand="1"/>
      </w:tblPr>
      <w:tblGrid>
        <w:gridCol w:w="1555"/>
        <w:gridCol w:w="2664"/>
        <w:gridCol w:w="1559"/>
        <w:gridCol w:w="1588"/>
        <w:gridCol w:w="1644"/>
      </w:tblGrid>
      <w:tr w:rsidR="00C43F80" w:rsidRPr="00D042CF" w14:paraId="0E8F1DD4" w14:textId="77777777" w:rsidTr="00214F44">
        <w:tc>
          <w:tcPr>
            <w:tcW w:w="1555" w:type="dxa"/>
            <w:vAlign w:val="center"/>
          </w:tcPr>
          <w:p w14:paraId="784E0990" w14:textId="77777777" w:rsidR="00C43F80" w:rsidRPr="00214F44" w:rsidRDefault="00C43F80" w:rsidP="00214F44">
            <w:pPr>
              <w:spacing w:line="324" w:lineRule="auto"/>
              <w:jc w:val="center"/>
              <w:rPr>
                <w:i/>
                <w:sz w:val="26"/>
                <w:szCs w:val="26"/>
                <w:lang w:val="uk-UA"/>
              </w:rPr>
            </w:pPr>
            <w:r w:rsidRPr="00214F44">
              <w:rPr>
                <w:i/>
                <w:sz w:val="26"/>
                <w:szCs w:val="26"/>
                <w:lang w:val="uk-UA"/>
              </w:rPr>
              <w:t>Опис профілю цільової групи потенцій-них клієнтів</w:t>
            </w:r>
          </w:p>
        </w:tc>
        <w:tc>
          <w:tcPr>
            <w:tcW w:w="2664" w:type="dxa"/>
            <w:vAlign w:val="center"/>
          </w:tcPr>
          <w:p w14:paraId="64D1C4D5" w14:textId="77777777" w:rsidR="00C43F80" w:rsidRPr="00214F44" w:rsidRDefault="00C43F80" w:rsidP="00214F44">
            <w:pPr>
              <w:spacing w:line="324" w:lineRule="auto"/>
              <w:jc w:val="center"/>
              <w:rPr>
                <w:i/>
                <w:sz w:val="26"/>
                <w:szCs w:val="26"/>
                <w:lang w:val="uk-UA"/>
              </w:rPr>
            </w:pPr>
            <w:r w:rsidRPr="00214F44">
              <w:rPr>
                <w:i/>
                <w:sz w:val="26"/>
                <w:szCs w:val="26"/>
                <w:lang w:val="uk-UA"/>
              </w:rPr>
              <w:t>Готовність споживачів сприйняти продукт</w:t>
            </w:r>
          </w:p>
        </w:tc>
        <w:tc>
          <w:tcPr>
            <w:tcW w:w="1559" w:type="dxa"/>
            <w:vAlign w:val="center"/>
          </w:tcPr>
          <w:p w14:paraId="5E791264" w14:textId="77777777" w:rsidR="00C43F80" w:rsidRPr="00214F44" w:rsidRDefault="00C43F80" w:rsidP="00214F44">
            <w:pPr>
              <w:spacing w:line="324" w:lineRule="auto"/>
              <w:jc w:val="center"/>
              <w:rPr>
                <w:i/>
                <w:sz w:val="26"/>
                <w:szCs w:val="26"/>
                <w:lang w:val="uk-UA"/>
              </w:rPr>
            </w:pPr>
            <w:r w:rsidRPr="00214F44">
              <w:rPr>
                <w:i/>
                <w:sz w:val="26"/>
                <w:szCs w:val="26"/>
                <w:lang w:val="uk-UA"/>
              </w:rPr>
              <w:t>Орієнтовний попит в межах цільової групи (сегменту)</w:t>
            </w:r>
          </w:p>
        </w:tc>
        <w:tc>
          <w:tcPr>
            <w:tcW w:w="1588" w:type="dxa"/>
            <w:vAlign w:val="center"/>
          </w:tcPr>
          <w:p w14:paraId="65C37F8F" w14:textId="77777777" w:rsidR="00C43F80" w:rsidRPr="00214F44" w:rsidRDefault="00C43F80" w:rsidP="00214F44">
            <w:pPr>
              <w:spacing w:line="324" w:lineRule="auto"/>
              <w:jc w:val="center"/>
              <w:rPr>
                <w:i/>
                <w:sz w:val="26"/>
                <w:szCs w:val="26"/>
                <w:lang w:val="uk-UA"/>
              </w:rPr>
            </w:pPr>
            <w:r w:rsidRPr="00214F44">
              <w:rPr>
                <w:i/>
                <w:sz w:val="26"/>
                <w:szCs w:val="26"/>
                <w:lang w:val="uk-UA"/>
              </w:rPr>
              <w:t>Інтенсивність конкуренції в сегменті</w:t>
            </w:r>
          </w:p>
        </w:tc>
        <w:tc>
          <w:tcPr>
            <w:tcW w:w="1644" w:type="dxa"/>
            <w:vAlign w:val="center"/>
          </w:tcPr>
          <w:p w14:paraId="18018D1C" w14:textId="77777777" w:rsidR="00C43F80" w:rsidRPr="00214F44" w:rsidRDefault="00C43F80" w:rsidP="00214F44">
            <w:pPr>
              <w:spacing w:line="324" w:lineRule="auto"/>
              <w:jc w:val="center"/>
              <w:rPr>
                <w:i/>
                <w:sz w:val="26"/>
                <w:szCs w:val="26"/>
                <w:lang w:val="uk-UA"/>
              </w:rPr>
            </w:pPr>
            <w:r w:rsidRPr="00214F44">
              <w:rPr>
                <w:i/>
                <w:sz w:val="26"/>
                <w:szCs w:val="26"/>
                <w:lang w:val="uk-UA"/>
              </w:rPr>
              <w:t>Простота входу у сегмент</w:t>
            </w:r>
          </w:p>
        </w:tc>
      </w:tr>
      <w:tr w:rsidR="00C43F80" w:rsidRPr="00D042CF" w14:paraId="4B0DA4C2" w14:textId="77777777" w:rsidTr="00214F44">
        <w:tc>
          <w:tcPr>
            <w:tcW w:w="1555" w:type="dxa"/>
          </w:tcPr>
          <w:p w14:paraId="2377F967" w14:textId="77777777" w:rsidR="00C43F80" w:rsidRPr="00214F44" w:rsidRDefault="00C43F80" w:rsidP="00214F44">
            <w:pPr>
              <w:spacing w:line="324" w:lineRule="auto"/>
              <w:rPr>
                <w:sz w:val="26"/>
                <w:szCs w:val="26"/>
                <w:lang w:val="uk-UA"/>
              </w:rPr>
            </w:pPr>
            <w:r w:rsidRPr="00214F44">
              <w:rPr>
                <w:sz w:val="26"/>
                <w:szCs w:val="26"/>
                <w:lang w:val="uk-UA"/>
              </w:rPr>
              <w:t>Вищі навчальні заклади</w:t>
            </w:r>
          </w:p>
        </w:tc>
        <w:tc>
          <w:tcPr>
            <w:tcW w:w="2664" w:type="dxa"/>
          </w:tcPr>
          <w:p w14:paraId="4CA79E69" w14:textId="77777777" w:rsidR="00C43F80" w:rsidRPr="00214F44" w:rsidRDefault="00C43F80" w:rsidP="00214F44">
            <w:pPr>
              <w:spacing w:line="324" w:lineRule="auto"/>
              <w:rPr>
                <w:sz w:val="26"/>
                <w:szCs w:val="26"/>
                <w:lang w:val="uk-UA"/>
              </w:rPr>
            </w:pPr>
            <w:r w:rsidRPr="00214F44">
              <w:rPr>
                <w:sz w:val="26"/>
                <w:szCs w:val="26"/>
                <w:lang w:val="uk-UA"/>
              </w:rPr>
              <w:t>Готові. На сьогоднішній день у всіх ВНЗ наявні робочі місця з ПК та доступом в Інтернет, що дозволить використовувати продукт як адміністрації ВНЗ, так і студентам.</w:t>
            </w:r>
          </w:p>
        </w:tc>
        <w:tc>
          <w:tcPr>
            <w:tcW w:w="1559" w:type="dxa"/>
          </w:tcPr>
          <w:p w14:paraId="5575129C" w14:textId="77777777" w:rsidR="00C43F80" w:rsidRPr="00214F44" w:rsidRDefault="00C43F80" w:rsidP="00214F44">
            <w:pPr>
              <w:spacing w:line="324" w:lineRule="auto"/>
              <w:rPr>
                <w:sz w:val="26"/>
                <w:szCs w:val="26"/>
                <w:lang w:val="uk-UA"/>
              </w:rPr>
            </w:pPr>
            <w:r w:rsidRPr="00214F44">
              <w:rPr>
                <w:sz w:val="26"/>
                <w:szCs w:val="26"/>
                <w:lang w:val="uk-UA"/>
              </w:rPr>
              <w:t>Орієнтовний попит – 90</w:t>
            </w:r>
            <w:r w:rsidRPr="00214F44">
              <w:rPr>
                <w:sz w:val="26"/>
                <w:szCs w:val="26"/>
              </w:rPr>
              <w:t>%</w:t>
            </w:r>
            <w:r w:rsidRPr="00214F44">
              <w:rPr>
                <w:sz w:val="26"/>
                <w:szCs w:val="26"/>
                <w:lang w:val="uk-UA"/>
              </w:rPr>
              <w:t xml:space="preserve">. </w:t>
            </w:r>
          </w:p>
        </w:tc>
        <w:tc>
          <w:tcPr>
            <w:tcW w:w="1588" w:type="dxa"/>
          </w:tcPr>
          <w:p w14:paraId="0757DD2B" w14:textId="75E31809" w:rsidR="00C43F80" w:rsidRPr="00214F44" w:rsidRDefault="00C43F80" w:rsidP="00214F44">
            <w:pPr>
              <w:spacing w:line="324" w:lineRule="auto"/>
              <w:rPr>
                <w:sz w:val="26"/>
                <w:szCs w:val="26"/>
                <w:lang w:val="uk-UA"/>
              </w:rPr>
            </w:pPr>
            <w:r w:rsidRPr="00214F44">
              <w:rPr>
                <w:sz w:val="26"/>
                <w:szCs w:val="26"/>
                <w:lang w:val="uk-UA"/>
              </w:rPr>
              <w:t>Інтенсив</w:t>
            </w:r>
            <w:r w:rsidR="00214F44" w:rsidRPr="00214F44">
              <w:rPr>
                <w:sz w:val="26"/>
                <w:szCs w:val="26"/>
                <w:lang w:val="uk-UA"/>
              </w:rPr>
              <w:t>-</w:t>
            </w:r>
            <w:r w:rsidRPr="00214F44">
              <w:rPr>
                <w:sz w:val="26"/>
                <w:szCs w:val="26"/>
                <w:lang w:val="uk-UA"/>
              </w:rPr>
              <w:t>ність кон</w:t>
            </w:r>
            <w:r w:rsidR="00214F44" w:rsidRPr="00214F44">
              <w:rPr>
                <w:sz w:val="26"/>
                <w:szCs w:val="26"/>
                <w:lang w:val="uk-UA"/>
              </w:rPr>
              <w:t>куренції в сегменті є невеликою</w:t>
            </w:r>
          </w:p>
        </w:tc>
        <w:tc>
          <w:tcPr>
            <w:tcW w:w="1644" w:type="dxa"/>
          </w:tcPr>
          <w:p w14:paraId="50CC5CB6" w14:textId="77777777" w:rsidR="00C43F80" w:rsidRPr="00214F44" w:rsidRDefault="00C43F80" w:rsidP="00214F44">
            <w:pPr>
              <w:spacing w:line="324" w:lineRule="auto"/>
              <w:rPr>
                <w:sz w:val="26"/>
                <w:szCs w:val="26"/>
                <w:lang w:val="uk-UA"/>
              </w:rPr>
            </w:pPr>
            <w:r w:rsidRPr="00214F44">
              <w:rPr>
                <w:sz w:val="26"/>
                <w:szCs w:val="26"/>
                <w:lang w:val="uk-UA"/>
              </w:rPr>
              <w:t>Для входу в сегмент потрібно ознайомити адміністра-цію ВНЗ із системою.</w:t>
            </w:r>
          </w:p>
        </w:tc>
      </w:tr>
    </w:tbl>
    <w:p w14:paraId="505E8642" w14:textId="77777777" w:rsidR="00747978" w:rsidRDefault="00747978" w:rsidP="00214F44">
      <w:pPr>
        <w:spacing w:line="360" w:lineRule="auto"/>
        <w:rPr>
          <w:sz w:val="28"/>
          <w:szCs w:val="28"/>
          <w:lang w:val="uk-UA"/>
        </w:rPr>
      </w:pPr>
    </w:p>
    <w:p w14:paraId="0DA13B0D" w14:textId="31B996A0" w:rsidR="00C43F80" w:rsidRPr="00557D07" w:rsidRDefault="00557D07" w:rsidP="00D042CF">
      <w:pPr>
        <w:spacing w:line="360" w:lineRule="auto"/>
        <w:jc w:val="right"/>
        <w:rPr>
          <w:sz w:val="28"/>
          <w:szCs w:val="28"/>
          <w:lang w:val="uk-UA"/>
        </w:rPr>
      </w:pPr>
      <w:r>
        <w:rPr>
          <w:sz w:val="28"/>
          <w:szCs w:val="28"/>
          <w:lang w:val="uk-UA"/>
        </w:rPr>
        <w:lastRenderedPageBreak/>
        <w:t>Таблиця 4.11</w:t>
      </w:r>
      <w:r w:rsidR="00C43F80" w:rsidRPr="00557D07">
        <w:rPr>
          <w:sz w:val="28"/>
          <w:szCs w:val="28"/>
          <w:lang w:val="uk-UA"/>
        </w:rPr>
        <w:t>. Визначення базової стратегії розвитку</w:t>
      </w:r>
    </w:p>
    <w:tbl>
      <w:tblPr>
        <w:tblStyle w:val="ab"/>
        <w:tblW w:w="0" w:type="auto"/>
        <w:tblLook w:val="04A0" w:firstRow="1" w:lastRow="0" w:firstColumn="1" w:lastColumn="0" w:noHBand="0" w:noVBand="1"/>
      </w:tblPr>
      <w:tblGrid>
        <w:gridCol w:w="2020"/>
        <w:gridCol w:w="2168"/>
        <w:gridCol w:w="3106"/>
        <w:gridCol w:w="1716"/>
      </w:tblGrid>
      <w:tr w:rsidR="00C43F80" w:rsidRPr="00D042CF" w14:paraId="518EACD5" w14:textId="77777777" w:rsidTr="00C43F80">
        <w:tc>
          <w:tcPr>
            <w:tcW w:w="2020" w:type="dxa"/>
            <w:vAlign w:val="center"/>
          </w:tcPr>
          <w:p w14:paraId="7D63127F" w14:textId="77777777" w:rsidR="00C43F80" w:rsidRPr="00D042CF" w:rsidRDefault="00C43F80" w:rsidP="00D042CF">
            <w:pPr>
              <w:spacing w:line="360" w:lineRule="auto"/>
              <w:jc w:val="center"/>
              <w:rPr>
                <w:i/>
                <w:sz w:val="28"/>
                <w:szCs w:val="28"/>
                <w:lang w:val="uk-UA"/>
              </w:rPr>
            </w:pPr>
            <w:r w:rsidRPr="00D042CF">
              <w:rPr>
                <w:i/>
                <w:sz w:val="28"/>
                <w:szCs w:val="28"/>
                <w:lang w:val="uk-UA"/>
              </w:rPr>
              <w:t>Обрана альтернатива розвитку проекту</w:t>
            </w:r>
          </w:p>
        </w:tc>
        <w:tc>
          <w:tcPr>
            <w:tcW w:w="2168" w:type="dxa"/>
            <w:vAlign w:val="center"/>
          </w:tcPr>
          <w:p w14:paraId="5CC99BDA" w14:textId="77777777" w:rsidR="00C43F80" w:rsidRPr="00D042CF" w:rsidRDefault="00C43F80" w:rsidP="00D042CF">
            <w:pPr>
              <w:spacing w:line="360" w:lineRule="auto"/>
              <w:jc w:val="center"/>
              <w:rPr>
                <w:i/>
                <w:sz w:val="28"/>
                <w:szCs w:val="28"/>
                <w:lang w:val="uk-UA"/>
              </w:rPr>
            </w:pPr>
            <w:r w:rsidRPr="00D042CF">
              <w:rPr>
                <w:i/>
                <w:sz w:val="28"/>
                <w:szCs w:val="28"/>
                <w:lang w:val="uk-UA"/>
              </w:rPr>
              <w:t>Стратегія оновлення ринку</w:t>
            </w:r>
          </w:p>
        </w:tc>
        <w:tc>
          <w:tcPr>
            <w:tcW w:w="3106" w:type="dxa"/>
            <w:vAlign w:val="center"/>
          </w:tcPr>
          <w:p w14:paraId="3D6CF501" w14:textId="77777777" w:rsidR="00C43F80" w:rsidRPr="00D042CF" w:rsidRDefault="00C43F80" w:rsidP="00D042CF">
            <w:pPr>
              <w:spacing w:line="360" w:lineRule="auto"/>
              <w:jc w:val="center"/>
              <w:rPr>
                <w:i/>
                <w:sz w:val="28"/>
                <w:szCs w:val="28"/>
                <w:lang w:val="uk-UA"/>
              </w:rPr>
            </w:pPr>
            <w:r w:rsidRPr="00D042CF">
              <w:rPr>
                <w:i/>
                <w:sz w:val="28"/>
                <w:szCs w:val="28"/>
                <w:lang w:val="uk-UA"/>
              </w:rPr>
              <w:t>Ключові конкурентноспроможні позиції відповідно до обраної альтернативи</w:t>
            </w:r>
          </w:p>
        </w:tc>
        <w:tc>
          <w:tcPr>
            <w:tcW w:w="1716" w:type="dxa"/>
            <w:vAlign w:val="center"/>
          </w:tcPr>
          <w:p w14:paraId="17FFF60A" w14:textId="77777777" w:rsidR="00C43F80" w:rsidRPr="00D042CF" w:rsidRDefault="00C43F80" w:rsidP="00D042CF">
            <w:pPr>
              <w:spacing w:line="360" w:lineRule="auto"/>
              <w:jc w:val="center"/>
              <w:rPr>
                <w:i/>
                <w:sz w:val="28"/>
                <w:szCs w:val="28"/>
                <w:lang w:val="uk-UA"/>
              </w:rPr>
            </w:pPr>
            <w:r w:rsidRPr="00D042CF">
              <w:rPr>
                <w:i/>
                <w:sz w:val="28"/>
                <w:szCs w:val="28"/>
                <w:lang w:val="uk-UA"/>
              </w:rPr>
              <w:t>Базова стратегія розвитку</w:t>
            </w:r>
          </w:p>
        </w:tc>
      </w:tr>
      <w:tr w:rsidR="00C43F80" w:rsidRPr="00D042CF" w14:paraId="71BD8F62" w14:textId="77777777" w:rsidTr="00C43F80">
        <w:trPr>
          <w:trHeight w:val="1974"/>
        </w:trPr>
        <w:tc>
          <w:tcPr>
            <w:tcW w:w="2020" w:type="dxa"/>
          </w:tcPr>
          <w:p w14:paraId="698940FE" w14:textId="77777777" w:rsidR="00C43F80" w:rsidRPr="00D042CF" w:rsidRDefault="00C43F80" w:rsidP="00D042CF">
            <w:pPr>
              <w:spacing w:line="360" w:lineRule="auto"/>
              <w:rPr>
                <w:sz w:val="28"/>
                <w:szCs w:val="28"/>
                <w:lang w:val="uk-UA"/>
              </w:rPr>
            </w:pPr>
            <w:r w:rsidRPr="00D042CF">
              <w:rPr>
                <w:sz w:val="28"/>
                <w:szCs w:val="28"/>
                <w:lang w:val="uk-UA"/>
              </w:rPr>
              <w:t>Надання ВНЗ доступ до визначеного функціоналу в залежності від типу підписки</w:t>
            </w:r>
          </w:p>
        </w:tc>
        <w:tc>
          <w:tcPr>
            <w:tcW w:w="2168" w:type="dxa"/>
          </w:tcPr>
          <w:p w14:paraId="518F3367" w14:textId="77777777" w:rsidR="00C43F80" w:rsidRPr="00D042CF" w:rsidRDefault="00C43F80" w:rsidP="00D042CF">
            <w:pPr>
              <w:spacing w:line="360" w:lineRule="auto"/>
              <w:rPr>
                <w:sz w:val="28"/>
                <w:szCs w:val="28"/>
                <w:lang w:val="uk-UA"/>
              </w:rPr>
            </w:pPr>
            <w:r w:rsidRPr="00D042CF">
              <w:rPr>
                <w:sz w:val="28"/>
                <w:szCs w:val="28"/>
                <w:lang w:val="uk-UA"/>
              </w:rPr>
              <w:t>Диференційова-ний маркетинг</w:t>
            </w:r>
          </w:p>
        </w:tc>
        <w:tc>
          <w:tcPr>
            <w:tcW w:w="3106" w:type="dxa"/>
          </w:tcPr>
          <w:p w14:paraId="7DB3DC2B" w14:textId="77777777" w:rsidR="00C43F80" w:rsidRPr="00D042CF" w:rsidRDefault="00C43F80" w:rsidP="00D042CF">
            <w:pPr>
              <w:spacing w:line="360" w:lineRule="auto"/>
              <w:rPr>
                <w:sz w:val="28"/>
                <w:szCs w:val="28"/>
                <w:lang w:val="uk-UA"/>
              </w:rPr>
            </w:pPr>
            <w:r w:rsidRPr="00D042CF">
              <w:rPr>
                <w:sz w:val="28"/>
                <w:szCs w:val="28"/>
                <w:lang w:val="uk-UA"/>
              </w:rPr>
              <w:t>Єдина система з великою кількістю функціональних можливостей</w:t>
            </w:r>
          </w:p>
        </w:tc>
        <w:tc>
          <w:tcPr>
            <w:tcW w:w="1716" w:type="dxa"/>
          </w:tcPr>
          <w:p w14:paraId="78125115" w14:textId="77777777" w:rsidR="00C43F80" w:rsidRPr="00D042CF" w:rsidRDefault="00C43F80" w:rsidP="00D042CF">
            <w:pPr>
              <w:spacing w:line="360" w:lineRule="auto"/>
              <w:rPr>
                <w:sz w:val="28"/>
                <w:szCs w:val="28"/>
                <w:lang w:val="uk-UA"/>
              </w:rPr>
            </w:pPr>
            <w:r w:rsidRPr="00D042CF">
              <w:rPr>
                <w:sz w:val="28"/>
                <w:szCs w:val="28"/>
                <w:lang w:val="uk-UA"/>
              </w:rPr>
              <w:t>Стратегія стабілізації</w:t>
            </w:r>
          </w:p>
        </w:tc>
      </w:tr>
    </w:tbl>
    <w:p w14:paraId="10328D14" w14:textId="77777777" w:rsidR="00C43F80" w:rsidRPr="00D042CF" w:rsidRDefault="00C43F80" w:rsidP="00D042CF">
      <w:pPr>
        <w:spacing w:line="360" w:lineRule="auto"/>
        <w:rPr>
          <w:sz w:val="28"/>
          <w:szCs w:val="28"/>
          <w:lang w:val="uk-UA"/>
        </w:rPr>
      </w:pPr>
    </w:p>
    <w:p w14:paraId="7E5AF015" w14:textId="2C6317EE" w:rsidR="00C43F80" w:rsidRPr="00C84C8A" w:rsidRDefault="00C84C8A" w:rsidP="00D042CF">
      <w:pPr>
        <w:spacing w:line="360" w:lineRule="auto"/>
        <w:jc w:val="right"/>
        <w:rPr>
          <w:sz w:val="28"/>
          <w:szCs w:val="28"/>
          <w:lang w:val="uk-UA"/>
        </w:rPr>
      </w:pPr>
      <w:r>
        <w:rPr>
          <w:sz w:val="28"/>
          <w:szCs w:val="28"/>
          <w:lang w:val="uk-UA"/>
        </w:rPr>
        <w:t>Таблиця 4.12</w:t>
      </w:r>
      <w:r w:rsidR="00C43F80" w:rsidRPr="00C84C8A">
        <w:rPr>
          <w:sz w:val="28"/>
          <w:szCs w:val="28"/>
          <w:lang w:val="uk-UA"/>
        </w:rPr>
        <w:t>. Визначення базової стратегії конкурентної розвитку</w:t>
      </w:r>
    </w:p>
    <w:tbl>
      <w:tblPr>
        <w:tblStyle w:val="ab"/>
        <w:tblW w:w="0" w:type="auto"/>
        <w:tblLook w:val="04A0" w:firstRow="1" w:lastRow="0" w:firstColumn="1" w:lastColumn="0" w:noHBand="0" w:noVBand="1"/>
      </w:tblPr>
      <w:tblGrid>
        <w:gridCol w:w="2490"/>
        <w:gridCol w:w="2133"/>
        <w:gridCol w:w="2248"/>
        <w:gridCol w:w="2139"/>
      </w:tblGrid>
      <w:tr w:rsidR="00C43F80" w:rsidRPr="00D042CF" w14:paraId="00695CC7" w14:textId="77777777" w:rsidTr="00C43F80">
        <w:tc>
          <w:tcPr>
            <w:tcW w:w="2490" w:type="dxa"/>
            <w:vAlign w:val="center"/>
          </w:tcPr>
          <w:p w14:paraId="01B96233" w14:textId="77777777" w:rsidR="00C43F80" w:rsidRPr="00D042CF" w:rsidRDefault="00C43F80" w:rsidP="00D042CF">
            <w:pPr>
              <w:spacing w:line="360" w:lineRule="auto"/>
              <w:jc w:val="center"/>
              <w:rPr>
                <w:i/>
                <w:sz w:val="28"/>
                <w:szCs w:val="28"/>
                <w:lang w:val="uk-UA"/>
              </w:rPr>
            </w:pPr>
            <w:r w:rsidRPr="00D042CF">
              <w:rPr>
                <w:i/>
                <w:sz w:val="28"/>
                <w:szCs w:val="28"/>
                <w:lang w:val="uk-UA"/>
              </w:rPr>
              <w:t>Чи є проект “першопрохідцем” на ринку?</w:t>
            </w:r>
          </w:p>
        </w:tc>
        <w:tc>
          <w:tcPr>
            <w:tcW w:w="2133" w:type="dxa"/>
            <w:vAlign w:val="center"/>
          </w:tcPr>
          <w:p w14:paraId="3FF8E8B6" w14:textId="77777777" w:rsidR="00C43F80" w:rsidRPr="00D042CF" w:rsidRDefault="00C43F80" w:rsidP="00D042CF">
            <w:pPr>
              <w:spacing w:line="360" w:lineRule="auto"/>
              <w:jc w:val="center"/>
              <w:rPr>
                <w:i/>
                <w:sz w:val="28"/>
                <w:szCs w:val="28"/>
                <w:lang w:val="uk-UA"/>
              </w:rPr>
            </w:pPr>
            <w:r w:rsidRPr="00D042CF">
              <w:rPr>
                <w:i/>
                <w:sz w:val="28"/>
                <w:szCs w:val="28"/>
                <w:lang w:val="uk-UA"/>
              </w:rPr>
              <w:t>Чи буде компанія шукати нових споживачів або забирати існуючих у конкурентів?</w:t>
            </w:r>
          </w:p>
        </w:tc>
        <w:tc>
          <w:tcPr>
            <w:tcW w:w="2248" w:type="dxa"/>
            <w:vAlign w:val="center"/>
          </w:tcPr>
          <w:p w14:paraId="4B047213" w14:textId="77777777" w:rsidR="00C43F80" w:rsidRPr="00D042CF" w:rsidRDefault="00C43F80" w:rsidP="00D042CF">
            <w:pPr>
              <w:spacing w:line="360" w:lineRule="auto"/>
              <w:jc w:val="center"/>
              <w:rPr>
                <w:i/>
                <w:sz w:val="28"/>
                <w:szCs w:val="28"/>
                <w:lang w:val="uk-UA"/>
              </w:rPr>
            </w:pPr>
            <w:r w:rsidRPr="00D042CF">
              <w:rPr>
                <w:i/>
                <w:sz w:val="28"/>
                <w:szCs w:val="28"/>
                <w:lang w:val="uk-UA"/>
              </w:rPr>
              <w:t>Чи буде компанія копіювати основні характеристики товару конкурента і які?</w:t>
            </w:r>
          </w:p>
        </w:tc>
        <w:tc>
          <w:tcPr>
            <w:tcW w:w="2139" w:type="dxa"/>
            <w:vAlign w:val="center"/>
          </w:tcPr>
          <w:p w14:paraId="04991939" w14:textId="77777777" w:rsidR="00C43F80" w:rsidRPr="00D042CF" w:rsidRDefault="00C43F80" w:rsidP="00D042CF">
            <w:pPr>
              <w:spacing w:line="360" w:lineRule="auto"/>
              <w:jc w:val="center"/>
              <w:rPr>
                <w:i/>
                <w:sz w:val="28"/>
                <w:szCs w:val="28"/>
                <w:lang w:val="uk-UA"/>
              </w:rPr>
            </w:pPr>
            <w:r w:rsidRPr="00D042CF">
              <w:rPr>
                <w:i/>
                <w:sz w:val="28"/>
                <w:szCs w:val="28"/>
                <w:lang w:val="uk-UA"/>
              </w:rPr>
              <w:t>Стратегія конкурентної поведінки</w:t>
            </w:r>
          </w:p>
        </w:tc>
      </w:tr>
      <w:tr w:rsidR="00C43F80" w:rsidRPr="00D042CF" w14:paraId="78D75A8C" w14:textId="77777777" w:rsidTr="00C43F80">
        <w:tc>
          <w:tcPr>
            <w:tcW w:w="2490" w:type="dxa"/>
          </w:tcPr>
          <w:p w14:paraId="6518F331" w14:textId="77777777" w:rsidR="00C43F80" w:rsidRPr="00D042CF" w:rsidRDefault="00C43F80" w:rsidP="00D042CF">
            <w:pPr>
              <w:spacing w:line="360" w:lineRule="auto"/>
              <w:rPr>
                <w:sz w:val="28"/>
                <w:szCs w:val="28"/>
                <w:lang w:val="uk-UA"/>
              </w:rPr>
            </w:pPr>
            <w:r w:rsidRPr="00D042CF">
              <w:rPr>
                <w:sz w:val="28"/>
                <w:szCs w:val="28"/>
                <w:lang w:val="uk-UA"/>
              </w:rPr>
              <w:t>Проект не є першопрохідцем, однак має функціонал, що відрізняється від існуючих на ринку конкурентів.</w:t>
            </w:r>
          </w:p>
        </w:tc>
        <w:tc>
          <w:tcPr>
            <w:tcW w:w="2133" w:type="dxa"/>
          </w:tcPr>
          <w:p w14:paraId="093681C9" w14:textId="77777777" w:rsidR="00C43F80" w:rsidRPr="00D042CF" w:rsidRDefault="00C43F80" w:rsidP="00D042CF">
            <w:pPr>
              <w:spacing w:line="360" w:lineRule="auto"/>
              <w:rPr>
                <w:sz w:val="28"/>
                <w:szCs w:val="28"/>
                <w:lang w:val="uk-UA"/>
              </w:rPr>
            </w:pPr>
            <w:r w:rsidRPr="00D042CF">
              <w:rPr>
                <w:sz w:val="28"/>
                <w:szCs w:val="28"/>
                <w:lang w:val="uk-UA"/>
              </w:rPr>
              <w:t>Компанія як шукатиме нових споживачів, так і забиратиме їх у існуючих конкурентів.</w:t>
            </w:r>
          </w:p>
        </w:tc>
        <w:tc>
          <w:tcPr>
            <w:tcW w:w="2248" w:type="dxa"/>
          </w:tcPr>
          <w:p w14:paraId="0B1DBBDD" w14:textId="77777777" w:rsidR="00C43F80" w:rsidRPr="00D042CF" w:rsidRDefault="00C43F80" w:rsidP="00D042CF">
            <w:pPr>
              <w:spacing w:line="360" w:lineRule="auto"/>
              <w:rPr>
                <w:sz w:val="28"/>
                <w:szCs w:val="28"/>
                <w:lang w:val="uk-UA"/>
              </w:rPr>
            </w:pPr>
            <w:r w:rsidRPr="00D042CF">
              <w:rPr>
                <w:sz w:val="28"/>
                <w:szCs w:val="28"/>
                <w:lang w:val="uk-UA"/>
              </w:rPr>
              <w:t>Так, якщо у цьому буде потреба споживачів.</w:t>
            </w:r>
          </w:p>
        </w:tc>
        <w:tc>
          <w:tcPr>
            <w:tcW w:w="2139" w:type="dxa"/>
          </w:tcPr>
          <w:p w14:paraId="0EBCB779" w14:textId="77777777" w:rsidR="00C43F80" w:rsidRPr="00D042CF" w:rsidRDefault="00C43F80" w:rsidP="00D042CF">
            <w:pPr>
              <w:spacing w:line="360" w:lineRule="auto"/>
              <w:rPr>
                <w:sz w:val="28"/>
                <w:szCs w:val="28"/>
                <w:lang w:val="uk-UA"/>
              </w:rPr>
            </w:pPr>
            <w:r w:rsidRPr="00D042CF">
              <w:rPr>
                <w:sz w:val="28"/>
                <w:szCs w:val="28"/>
                <w:lang w:val="uk-UA"/>
              </w:rPr>
              <w:t>Оточення</w:t>
            </w:r>
          </w:p>
        </w:tc>
      </w:tr>
    </w:tbl>
    <w:p w14:paraId="0F40F7B0" w14:textId="77777777" w:rsidR="003C6DF8" w:rsidRDefault="003C6DF8" w:rsidP="00D042CF">
      <w:pPr>
        <w:spacing w:line="360" w:lineRule="auto"/>
        <w:jc w:val="right"/>
        <w:rPr>
          <w:sz w:val="28"/>
          <w:szCs w:val="28"/>
          <w:lang w:val="uk-UA"/>
        </w:rPr>
      </w:pPr>
    </w:p>
    <w:p w14:paraId="02377E58" w14:textId="2C885758" w:rsidR="00C43F80" w:rsidRPr="00EB7D93" w:rsidRDefault="00C43F80" w:rsidP="00D042CF">
      <w:pPr>
        <w:spacing w:line="360" w:lineRule="auto"/>
        <w:jc w:val="right"/>
        <w:rPr>
          <w:sz w:val="28"/>
          <w:szCs w:val="28"/>
          <w:lang w:val="uk-UA"/>
        </w:rPr>
      </w:pPr>
      <w:r w:rsidRPr="00EB7D93">
        <w:rPr>
          <w:sz w:val="28"/>
          <w:szCs w:val="28"/>
          <w:lang w:val="uk-UA"/>
        </w:rPr>
        <w:t>Таблиця 4</w:t>
      </w:r>
      <w:r w:rsidR="00EB7D93" w:rsidRPr="00EB7D93">
        <w:rPr>
          <w:sz w:val="28"/>
          <w:szCs w:val="28"/>
          <w:lang w:val="uk-UA"/>
        </w:rPr>
        <w:t>.13</w:t>
      </w:r>
      <w:r w:rsidRPr="00EB7D93">
        <w:rPr>
          <w:sz w:val="28"/>
          <w:szCs w:val="28"/>
          <w:lang w:val="uk-UA"/>
        </w:rPr>
        <w:t>. Визначення стратегії позиціонування</w:t>
      </w:r>
    </w:p>
    <w:tbl>
      <w:tblPr>
        <w:tblStyle w:val="ab"/>
        <w:tblW w:w="0" w:type="auto"/>
        <w:tblLook w:val="04A0" w:firstRow="1" w:lastRow="0" w:firstColumn="1" w:lastColumn="0" w:noHBand="0" w:noVBand="1"/>
      </w:tblPr>
      <w:tblGrid>
        <w:gridCol w:w="2490"/>
        <w:gridCol w:w="2133"/>
        <w:gridCol w:w="2248"/>
        <w:gridCol w:w="2139"/>
      </w:tblGrid>
      <w:tr w:rsidR="00C43F80" w:rsidRPr="00D67802" w14:paraId="56A84ED7" w14:textId="77777777" w:rsidTr="00C43F80">
        <w:tc>
          <w:tcPr>
            <w:tcW w:w="2490" w:type="dxa"/>
            <w:vAlign w:val="center"/>
          </w:tcPr>
          <w:p w14:paraId="25F6B117" w14:textId="77777777" w:rsidR="00C43F80" w:rsidRPr="00D042CF" w:rsidRDefault="00C43F80" w:rsidP="00D042CF">
            <w:pPr>
              <w:spacing w:line="360" w:lineRule="auto"/>
              <w:jc w:val="center"/>
              <w:rPr>
                <w:i/>
                <w:sz w:val="28"/>
                <w:szCs w:val="28"/>
                <w:lang w:val="uk-UA"/>
              </w:rPr>
            </w:pPr>
            <w:r w:rsidRPr="00D042CF">
              <w:rPr>
                <w:i/>
                <w:sz w:val="28"/>
                <w:szCs w:val="28"/>
                <w:lang w:val="uk-UA"/>
              </w:rPr>
              <w:t>Вимоги до товару цільової аудиторії</w:t>
            </w:r>
          </w:p>
        </w:tc>
        <w:tc>
          <w:tcPr>
            <w:tcW w:w="2133" w:type="dxa"/>
            <w:vAlign w:val="center"/>
          </w:tcPr>
          <w:p w14:paraId="03F47EE7" w14:textId="77777777" w:rsidR="00C43F80" w:rsidRPr="00D042CF" w:rsidRDefault="00C43F80" w:rsidP="00D042CF">
            <w:pPr>
              <w:spacing w:line="360" w:lineRule="auto"/>
              <w:jc w:val="center"/>
              <w:rPr>
                <w:i/>
                <w:sz w:val="28"/>
                <w:szCs w:val="28"/>
                <w:lang w:val="uk-UA"/>
              </w:rPr>
            </w:pPr>
            <w:r w:rsidRPr="00D042CF">
              <w:rPr>
                <w:i/>
                <w:sz w:val="28"/>
                <w:szCs w:val="28"/>
                <w:lang w:val="uk-UA"/>
              </w:rPr>
              <w:t>Базова стратегія розвитку</w:t>
            </w:r>
          </w:p>
        </w:tc>
        <w:tc>
          <w:tcPr>
            <w:tcW w:w="2248" w:type="dxa"/>
            <w:vAlign w:val="center"/>
          </w:tcPr>
          <w:p w14:paraId="55B5093B" w14:textId="77777777" w:rsidR="00C43F80" w:rsidRPr="00D042CF" w:rsidRDefault="00C43F80" w:rsidP="00D042CF">
            <w:pPr>
              <w:spacing w:line="360" w:lineRule="auto"/>
              <w:jc w:val="center"/>
              <w:rPr>
                <w:i/>
                <w:sz w:val="28"/>
                <w:szCs w:val="28"/>
                <w:lang w:val="uk-UA"/>
              </w:rPr>
            </w:pPr>
            <w:r w:rsidRPr="00D042CF">
              <w:rPr>
                <w:i/>
                <w:sz w:val="28"/>
                <w:szCs w:val="28"/>
                <w:lang w:val="uk-UA"/>
              </w:rPr>
              <w:t>Ключові конкурентно-спроможні позиції власного стартап-проекту</w:t>
            </w:r>
          </w:p>
        </w:tc>
        <w:tc>
          <w:tcPr>
            <w:tcW w:w="2139" w:type="dxa"/>
            <w:vAlign w:val="center"/>
          </w:tcPr>
          <w:p w14:paraId="1D3007CF" w14:textId="77777777" w:rsidR="00C43F80" w:rsidRPr="00D042CF" w:rsidRDefault="00C43F80" w:rsidP="00D042CF">
            <w:pPr>
              <w:spacing w:line="360" w:lineRule="auto"/>
              <w:jc w:val="center"/>
              <w:rPr>
                <w:i/>
                <w:sz w:val="28"/>
                <w:szCs w:val="28"/>
                <w:lang w:val="uk-UA"/>
              </w:rPr>
            </w:pPr>
            <w:r w:rsidRPr="00D042CF">
              <w:rPr>
                <w:i/>
                <w:sz w:val="28"/>
                <w:szCs w:val="28"/>
                <w:lang w:val="uk-UA"/>
              </w:rPr>
              <w:t>Вибір асоціацій, які мають сформувати комплексну позицію власного проекту (три ключових)</w:t>
            </w:r>
          </w:p>
        </w:tc>
      </w:tr>
      <w:tr w:rsidR="00C43F80" w:rsidRPr="00D67802" w14:paraId="38F0993A" w14:textId="77777777" w:rsidTr="00C43F80">
        <w:tc>
          <w:tcPr>
            <w:tcW w:w="2490" w:type="dxa"/>
          </w:tcPr>
          <w:p w14:paraId="11E56241" w14:textId="77777777" w:rsidR="00C43F80" w:rsidRPr="00D042CF" w:rsidRDefault="00C43F80" w:rsidP="00D042CF">
            <w:pPr>
              <w:spacing w:line="360" w:lineRule="auto"/>
              <w:rPr>
                <w:sz w:val="28"/>
                <w:szCs w:val="28"/>
                <w:lang w:val="uk-UA"/>
              </w:rPr>
            </w:pPr>
            <w:r w:rsidRPr="00D042CF">
              <w:rPr>
                <w:sz w:val="28"/>
                <w:szCs w:val="28"/>
                <w:lang w:val="uk-UA"/>
              </w:rPr>
              <w:t>Гнучка система для спрощення доступу до даних та формування певних документів за допомогою системи; повна автоматизація деяких процесів</w:t>
            </w:r>
          </w:p>
        </w:tc>
        <w:tc>
          <w:tcPr>
            <w:tcW w:w="2133" w:type="dxa"/>
          </w:tcPr>
          <w:p w14:paraId="27F70A6B" w14:textId="77777777" w:rsidR="00C43F80" w:rsidRPr="00D042CF" w:rsidRDefault="00C43F80" w:rsidP="00D042CF">
            <w:pPr>
              <w:spacing w:line="360" w:lineRule="auto"/>
              <w:rPr>
                <w:sz w:val="28"/>
                <w:szCs w:val="28"/>
                <w:lang w:val="uk-UA"/>
              </w:rPr>
            </w:pPr>
            <w:r w:rsidRPr="00D042CF">
              <w:rPr>
                <w:sz w:val="28"/>
                <w:szCs w:val="28"/>
                <w:lang w:val="uk-UA"/>
              </w:rPr>
              <w:t>Стратегія стабілізації</w:t>
            </w:r>
          </w:p>
        </w:tc>
        <w:tc>
          <w:tcPr>
            <w:tcW w:w="2248" w:type="dxa"/>
          </w:tcPr>
          <w:p w14:paraId="4B576431" w14:textId="77777777" w:rsidR="00C43F80" w:rsidRPr="00D042CF" w:rsidRDefault="00C43F80" w:rsidP="00D042CF">
            <w:pPr>
              <w:spacing w:line="360" w:lineRule="auto"/>
              <w:rPr>
                <w:sz w:val="28"/>
                <w:szCs w:val="28"/>
                <w:lang w:val="uk-UA"/>
              </w:rPr>
            </w:pPr>
            <w:r w:rsidRPr="00D042CF">
              <w:rPr>
                <w:sz w:val="28"/>
                <w:szCs w:val="28"/>
                <w:lang w:val="uk-UA"/>
              </w:rPr>
              <w:t>Єдина система, що включає у себе велику кількість різних сервісів; зручна у користуванні; надійність та захищеність даних</w:t>
            </w:r>
          </w:p>
        </w:tc>
        <w:tc>
          <w:tcPr>
            <w:tcW w:w="2139" w:type="dxa"/>
          </w:tcPr>
          <w:p w14:paraId="72AB83EA" w14:textId="77777777" w:rsidR="00C43F80" w:rsidRPr="00D042CF" w:rsidRDefault="00C43F80" w:rsidP="00D042CF">
            <w:pPr>
              <w:spacing w:line="360" w:lineRule="auto"/>
              <w:rPr>
                <w:sz w:val="28"/>
                <w:szCs w:val="28"/>
                <w:lang w:val="uk-UA"/>
              </w:rPr>
            </w:pPr>
            <w:r w:rsidRPr="00D042CF">
              <w:rPr>
                <w:sz w:val="28"/>
                <w:szCs w:val="28"/>
                <w:lang w:val="uk-UA"/>
              </w:rPr>
              <w:t>Зручність у користуванні; відмова від громіздкої роботи з документами; доступ до усієї потрібної інформації в одній системі</w:t>
            </w:r>
          </w:p>
        </w:tc>
      </w:tr>
    </w:tbl>
    <w:p w14:paraId="01330B3C" w14:textId="77777777" w:rsidR="00C43F80" w:rsidRPr="00D042CF" w:rsidRDefault="00C43F80" w:rsidP="00D042CF">
      <w:pPr>
        <w:spacing w:line="360" w:lineRule="auto"/>
        <w:rPr>
          <w:sz w:val="28"/>
          <w:szCs w:val="28"/>
          <w:lang w:val="uk-UA"/>
        </w:rPr>
      </w:pPr>
    </w:p>
    <w:p w14:paraId="1E42A303" w14:textId="77777777" w:rsidR="00C43F80" w:rsidRPr="00D042CF" w:rsidRDefault="00C43F80" w:rsidP="00D042CF">
      <w:pPr>
        <w:spacing w:line="360" w:lineRule="auto"/>
        <w:rPr>
          <w:sz w:val="28"/>
          <w:szCs w:val="28"/>
          <w:lang w:val="uk-UA"/>
        </w:rPr>
      </w:pPr>
    </w:p>
    <w:p w14:paraId="7D7475FD" w14:textId="77777777" w:rsidR="00C43F80" w:rsidRPr="00D042CF" w:rsidRDefault="00C43F80" w:rsidP="00D042CF">
      <w:pPr>
        <w:spacing w:line="360" w:lineRule="auto"/>
        <w:rPr>
          <w:sz w:val="28"/>
          <w:szCs w:val="28"/>
          <w:lang w:val="uk-UA"/>
        </w:rPr>
      </w:pPr>
      <w:r w:rsidRPr="00D042CF">
        <w:rPr>
          <w:sz w:val="28"/>
          <w:szCs w:val="28"/>
          <w:lang w:val="uk-UA"/>
        </w:rPr>
        <w:br w:type="page"/>
      </w:r>
    </w:p>
    <w:p w14:paraId="52D92543" w14:textId="3D2E8518" w:rsidR="00C43F80" w:rsidRPr="00EB7D93" w:rsidRDefault="00C43F80" w:rsidP="00EB7D93">
      <w:pPr>
        <w:spacing w:line="360" w:lineRule="auto"/>
        <w:jc w:val="both"/>
        <w:rPr>
          <w:i/>
          <w:sz w:val="28"/>
          <w:szCs w:val="28"/>
          <w:lang w:val="uk-UA"/>
        </w:rPr>
      </w:pPr>
      <w:r w:rsidRPr="00EB7D93">
        <w:rPr>
          <w:i/>
          <w:sz w:val="28"/>
          <w:szCs w:val="28"/>
          <w:lang w:val="uk-UA"/>
        </w:rPr>
        <w:lastRenderedPageBreak/>
        <w:t>Розробка маркетингової програми стартап-проекту</w:t>
      </w:r>
    </w:p>
    <w:p w14:paraId="6F7767C2" w14:textId="75B6B217" w:rsidR="00C43F80" w:rsidRPr="00EB7D93" w:rsidRDefault="00EB7D93" w:rsidP="00D042CF">
      <w:pPr>
        <w:spacing w:line="360" w:lineRule="auto"/>
        <w:jc w:val="right"/>
        <w:rPr>
          <w:sz w:val="28"/>
          <w:szCs w:val="28"/>
          <w:lang w:val="uk-UA"/>
        </w:rPr>
      </w:pPr>
      <w:r w:rsidRPr="00EB7D93">
        <w:rPr>
          <w:sz w:val="28"/>
          <w:szCs w:val="28"/>
          <w:lang w:val="uk-UA"/>
        </w:rPr>
        <w:t>Таблиця 4.14</w:t>
      </w:r>
      <w:r w:rsidR="00C43F80" w:rsidRPr="00EB7D93">
        <w:rPr>
          <w:sz w:val="28"/>
          <w:szCs w:val="28"/>
          <w:lang w:val="uk-UA"/>
        </w:rPr>
        <w:t>. Визначення ключових переваг концепції потенційного товару</w:t>
      </w:r>
    </w:p>
    <w:tbl>
      <w:tblPr>
        <w:tblStyle w:val="ab"/>
        <w:tblW w:w="9067" w:type="dxa"/>
        <w:tblLook w:val="04A0" w:firstRow="1" w:lastRow="0" w:firstColumn="1" w:lastColumn="0" w:noHBand="0" w:noVBand="1"/>
      </w:tblPr>
      <w:tblGrid>
        <w:gridCol w:w="2482"/>
        <w:gridCol w:w="2900"/>
        <w:gridCol w:w="3685"/>
      </w:tblGrid>
      <w:tr w:rsidR="00C43F80" w:rsidRPr="00D67802" w14:paraId="7923D28B" w14:textId="77777777" w:rsidTr="00C43F80">
        <w:tc>
          <w:tcPr>
            <w:tcW w:w="2482" w:type="dxa"/>
            <w:vAlign w:val="center"/>
          </w:tcPr>
          <w:p w14:paraId="52D4774F" w14:textId="77777777" w:rsidR="00C43F80" w:rsidRPr="00D042CF" w:rsidRDefault="00C43F80" w:rsidP="00D042CF">
            <w:pPr>
              <w:spacing w:line="360" w:lineRule="auto"/>
              <w:jc w:val="center"/>
              <w:rPr>
                <w:i/>
                <w:sz w:val="28"/>
                <w:szCs w:val="28"/>
                <w:lang w:val="uk-UA"/>
              </w:rPr>
            </w:pPr>
            <w:r w:rsidRPr="00D042CF">
              <w:rPr>
                <w:i/>
                <w:sz w:val="28"/>
                <w:szCs w:val="28"/>
                <w:lang w:val="uk-UA"/>
              </w:rPr>
              <w:t>Потреба</w:t>
            </w:r>
          </w:p>
        </w:tc>
        <w:tc>
          <w:tcPr>
            <w:tcW w:w="2900" w:type="dxa"/>
            <w:vAlign w:val="center"/>
          </w:tcPr>
          <w:p w14:paraId="3BF1F907" w14:textId="77777777" w:rsidR="00C43F80" w:rsidRPr="00D042CF" w:rsidRDefault="00C43F80" w:rsidP="00D042CF">
            <w:pPr>
              <w:spacing w:line="360" w:lineRule="auto"/>
              <w:jc w:val="center"/>
              <w:rPr>
                <w:i/>
                <w:sz w:val="28"/>
                <w:szCs w:val="28"/>
                <w:lang w:val="uk-UA"/>
              </w:rPr>
            </w:pPr>
            <w:r w:rsidRPr="00D042CF">
              <w:rPr>
                <w:i/>
                <w:sz w:val="28"/>
                <w:szCs w:val="28"/>
                <w:lang w:val="uk-UA"/>
              </w:rPr>
              <w:t>Вигода, яку пропонує товар</w:t>
            </w:r>
          </w:p>
        </w:tc>
        <w:tc>
          <w:tcPr>
            <w:tcW w:w="3685" w:type="dxa"/>
            <w:vAlign w:val="center"/>
          </w:tcPr>
          <w:p w14:paraId="4CEB4787" w14:textId="77777777" w:rsidR="00C43F80" w:rsidRPr="00D042CF" w:rsidRDefault="00C43F80" w:rsidP="00D042CF">
            <w:pPr>
              <w:spacing w:line="360" w:lineRule="auto"/>
              <w:jc w:val="center"/>
              <w:rPr>
                <w:i/>
                <w:sz w:val="28"/>
                <w:szCs w:val="28"/>
                <w:lang w:val="uk-UA"/>
              </w:rPr>
            </w:pPr>
            <w:r w:rsidRPr="00D042CF">
              <w:rPr>
                <w:i/>
                <w:sz w:val="28"/>
                <w:szCs w:val="28"/>
                <w:lang w:val="uk-UA"/>
              </w:rPr>
              <w:t>Ключові переваги перед конкурентами (існуючі або такі, що потрібно створити)</w:t>
            </w:r>
          </w:p>
        </w:tc>
      </w:tr>
      <w:tr w:rsidR="00C43F80" w:rsidRPr="00D67802" w14:paraId="771F2464" w14:textId="77777777" w:rsidTr="00C43F80">
        <w:tc>
          <w:tcPr>
            <w:tcW w:w="2482" w:type="dxa"/>
          </w:tcPr>
          <w:p w14:paraId="6E5109CA" w14:textId="77777777" w:rsidR="00C43F80" w:rsidRPr="00D042CF" w:rsidRDefault="00C43F80" w:rsidP="00D042CF">
            <w:pPr>
              <w:spacing w:line="360" w:lineRule="auto"/>
              <w:rPr>
                <w:sz w:val="28"/>
                <w:szCs w:val="28"/>
                <w:lang w:val="uk-UA"/>
              </w:rPr>
            </w:pPr>
            <w:r w:rsidRPr="00D042CF">
              <w:rPr>
                <w:sz w:val="28"/>
                <w:szCs w:val="28"/>
                <w:lang w:val="uk-UA"/>
              </w:rPr>
              <w:t>Легкість доступу</w:t>
            </w:r>
          </w:p>
        </w:tc>
        <w:tc>
          <w:tcPr>
            <w:tcW w:w="2900" w:type="dxa"/>
          </w:tcPr>
          <w:p w14:paraId="35F18EC8" w14:textId="77777777" w:rsidR="00C43F80" w:rsidRPr="00D042CF" w:rsidRDefault="00C43F80" w:rsidP="00D042CF">
            <w:pPr>
              <w:spacing w:line="360" w:lineRule="auto"/>
              <w:rPr>
                <w:sz w:val="28"/>
                <w:szCs w:val="28"/>
                <w:lang w:val="uk-UA"/>
              </w:rPr>
            </w:pPr>
            <w:r w:rsidRPr="00D042CF">
              <w:rPr>
                <w:sz w:val="28"/>
                <w:szCs w:val="28"/>
                <w:lang w:val="uk-UA"/>
              </w:rPr>
              <w:t>Забезпечує веб доступу з будь-якого електронного доступу</w:t>
            </w:r>
          </w:p>
        </w:tc>
        <w:tc>
          <w:tcPr>
            <w:tcW w:w="3685" w:type="dxa"/>
          </w:tcPr>
          <w:p w14:paraId="0EFF6700" w14:textId="77777777" w:rsidR="00C43F80" w:rsidRPr="00D042CF" w:rsidRDefault="00C43F80" w:rsidP="00D042CF">
            <w:pPr>
              <w:spacing w:line="360" w:lineRule="auto"/>
              <w:rPr>
                <w:sz w:val="28"/>
                <w:szCs w:val="28"/>
                <w:lang w:val="uk-UA"/>
              </w:rPr>
            </w:pPr>
            <w:r w:rsidRPr="00D042CF">
              <w:rPr>
                <w:sz w:val="28"/>
                <w:szCs w:val="28"/>
                <w:lang w:val="uk-UA"/>
              </w:rPr>
              <w:t>Адаптивність системи під будь-які електронні носії</w:t>
            </w:r>
          </w:p>
        </w:tc>
      </w:tr>
      <w:tr w:rsidR="00C43F80" w:rsidRPr="00D67802" w14:paraId="5C2831E1" w14:textId="77777777" w:rsidTr="00C43F80">
        <w:tc>
          <w:tcPr>
            <w:tcW w:w="2482" w:type="dxa"/>
          </w:tcPr>
          <w:p w14:paraId="00C415C8" w14:textId="77777777" w:rsidR="00C43F80" w:rsidRPr="00D042CF" w:rsidRDefault="00C43F80" w:rsidP="00D042CF">
            <w:pPr>
              <w:spacing w:line="360" w:lineRule="auto"/>
              <w:rPr>
                <w:sz w:val="28"/>
                <w:szCs w:val="28"/>
                <w:lang w:val="uk-UA"/>
              </w:rPr>
            </w:pPr>
            <w:r w:rsidRPr="00D042CF">
              <w:rPr>
                <w:sz w:val="28"/>
                <w:szCs w:val="28"/>
                <w:lang w:val="uk-UA"/>
              </w:rPr>
              <w:t>Надійність</w:t>
            </w:r>
          </w:p>
        </w:tc>
        <w:tc>
          <w:tcPr>
            <w:tcW w:w="2900" w:type="dxa"/>
          </w:tcPr>
          <w:p w14:paraId="7D843A19" w14:textId="77777777" w:rsidR="00C43F80" w:rsidRPr="00D042CF" w:rsidRDefault="00C43F80" w:rsidP="00D042CF">
            <w:pPr>
              <w:spacing w:line="360" w:lineRule="auto"/>
              <w:rPr>
                <w:sz w:val="28"/>
                <w:szCs w:val="28"/>
                <w:lang w:val="uk-UA"/>
              </w:rPr>
            </w:pPr>
            <w:r w:rsidRPr="00D042CF">
              <w:rPr>
                <w:sz w:val="28"/>
                <w:szCs w:val="28"/>
                <w:lang w:val="uk-UA"/>
              </w:rPr>
              <w:t>Система пропонує захист даних та має інфраструктуру, яка дозволяє виключити будь-які способи доступу до серверів або до системи у цілому без певних прав доступу</w:t>
            </w:r>
          </w:p>
        </w:tc>
        <w:tc>
          <w:tcPr>
            <w:tcW w:w="3685" w:type="dxa"/>
          </w:tcPr>
          <w:p w14:paraId="54B5C3DF" w14:textId="77777777" w:rsidR="00C43F80" w:rsidRPr="00D042CF" w:rsidRDefault="00C43F80" w:rsidP="00D042CF">
            <w:pPr>
              <w:spacing w:line="360" w:lineRule="auto"/>
              <w:rPr>
                <w:sz w:val="28"/>
                <w:szCs w:val="28"/>
                <w:lang w:val="uk-UA"/>
              </w:rPr>
            </w:pPr>
            <w:r w:rsidRPr="00D042CF">
              <w:rPr>
                <w:sz w:val="28"/>
                <w:szCs w:val="28"/>
                <w:lang w:val="uk-UA"/>
              </w:rPr>
              <w:t>Система передбачає захист даних від будь-яких дій користувача</w:t>
            </w:r>
          </w:p>
        </w:tc>
      </w:tr>
      <w:tr w:rsidR="00C43F80" w:rsidRPr="00D67802" w14:paraId="753F184E" w14:textId="77777777" w:rsidTr="00C43F80">
        <w:tc>
          <w:tcPr>
            <w:tcW w:w="2482" w:type="dxa"/>
          </w:tcPr>
          <w:p w14:paraId="0D0E65D9" w14:textId="77777777" w:rsidR="00C43F80" w:rsidRPr="00D042CF" w:rsidRDefault="00C43F80" w:rsidP="00D042CF">
            <w:pPr>
              <w:spacing w:line="360" w:lineRule="auto"/>
              <w:rPr>
                <w:sz w:val="28"/>
                <w:szCs w:val="28"/>
                <w:lang w:val="uk-UA"/>
              </w:rPr>
            </w:pPr>
            <w:r w:rsidRPr="00D042CF">
              <w:rPr>
                <w:sz w:val="28"/>
                <w:szCs w:val="28"/>
                <w:lang w:val="uk-UA"/>
              </w:rPr>
              <w:t>Формування будь-яких звітів</w:t>
            </w:r>
          </w:p>
        </w:tc>
        <w:tc>
          <w:tcPr>
            <w:tcW w:w="2900" w:type="dxa"/>
          </w:tcPr>
          <w:p w14:paraId="7C65F8E4" w14:textId="77777777" w:rsidR="00C43F80" w:rsidRPr="00D042CF" w:rsidRDefault="00C43F80" w:rsidP="00D042CF">
            <w:pPr>
              <w:spacing w:line="360" w:lineRule="auto"/>
              <w:rPr>
                <w:sz w:val="28"/>
                <w:szCs w:val="28"/>
                <w:lang w:val="uk-UA"/>
              </w:rPr>
            </w:pPr>
            <w:r w:rsidRPr="00D042CF">
              <w:rPr>
                <w:sz w:val="28"/>
                <w:szCs w:val="28"/>
                <w:lang w:val="uk-UA"/>
              </w:rPr>
              <w:t>Система пропонує формування звітів у вигляді документів на основі потрібних йому даних</w:t>
            </w:r>
          </w:p>
        </w:tc>
        <w:tc>
          <w:tcPr>
            <w:tcW w:w="3685" w:type="dxa"/>
          </w:tcPr>
          <w:p w14:paraId="6F0A3278" w14:textId="77777777" w:rsidR="00C43F80" w:rsidRPr="00D042CF" w:rsidRDefault="00C43F80" w:rsidP="00D042CF">
            <w:pPr>
              <w:spacing w:line="360" w:lineRule="auto"/>
              <w:rPr>
                <w:sz w:val="28"/>
                <w:szCs w:val="28"/>
                <w:lang w:val="uk-UA"/>
              </w:rPr>
            </w:pPr>
            <w:r w:rsidRPr="00D042CF">
              <w:rPr>
                <w:sz w:val="28"/>
                <w:szCs w:val="28"/>
                <w:lang w:val="uk-UA"/>
              </w:rPr>
              <w:t>Формування звітів у різних виглядах та різних форматах з можливістю визначення певних даних для виведення їх у документ</w:t>
            </w:r>
          </w:p>
        </w:tc>
      </w:tr>
      <w:tr w:rsidR="00C43F80" w:rsidRPr="00D67802" w14:paraId="491289EB" w14:textId="77777777" w:rsidTr="00C43F80">
        <w:tc>
          <w:tcPr>
            <w:tcW w:w="2482" w:type="dxa"/>
          </w:tcPr>
          <w:p w14:paraId="10946C23" w14:textId="77777777" w:rsidR="00C43F80" w:rsidRPr="00D042CF" w:rsidRDefault="00C43F80" w:rsidP="00D042CF">
            <w:pPr>
              <w:spacing w:line="360" w:lineRule="auto"/>
              <w:rPr>
                <w:sz w:val="28"/>
                <w:szCs w:val="28"/>
                <w:lang w:val="uk-UA"/>
              </w:rPr>
            </w:pPr>
            <w:r w:rsidRPr="00D042CF">
              <w:rPr>
                <w:sz w:val="28"/>
                <w:szCs w:val="28"/>
                <w:lang w:val="uk-UA"/>
              </w:rPr>
              <w:t>Зручність</w:t>
            </w:r>
          </w:p>
        </w:tc>
        <w:tc>
          <w:tcPr>
            <w:tcW w:w="2900" w:type="dxa"/>
          </w:tcPr>
          <w:p w14:paraId="290541AC" w14:textId="77777777" w:rsidR="00C43F80" w:rsidRPr="00D042CF" w:rsidRDefault="00C43F80" w:rsidP="00D042CF">
            <w:pPr>
              <w:spacing w:line="360" w:lineRule="auto"/>
              <w:rPr>
                <w:sz w:val="28"/>
                <w:szCs w:val="28"/>
                <w:lang w:val="uk-UA"/>
              </w:rPr>
            </w:pPr>
            <w:r w:rsidRPr="00D042CF">
              <w:rPr>
                <w:sz w:val="28"/>
                <w:szCs w:val="28"/>
                <w:lang w:val="uk-UA"/>
              </w:rPr>
              <w:t>Сучасний, інтуїтивно-зрозумілий зручний інтерфейс з простим дизайном</w:t>
            </w:r>
          </w:p>
        </w:tc>
        <w:tc>
          <w:tcPr>
            <w:tcW w:w="3685" w:type="dxa"/>
          </w:tcPr>
          <w:p w14:paraId="49B53DD9" w14:textId="77777777" w:rsidR="00C43F80" w:rsidRPr="00D042CF" w:rsidRDefault="00C43F80" w:rsidP="00D042CF">
            <w:pPr>
              <w:spacing w:line="360" w:lineRule="auto"/>
              <w:rPr>
                <w:sz w:val="28"/>
                <w:szCs w:val="28"/>
                <w:lang w:val="uk-UA"/>
              </w:rPr>
            </w:pPr>
            <w:r w:rsidRPr="00D042CF">
              <w:rPr>
                <w:sz w:val="28"/>
                <w:szCs w:val="28"/>
                <w:lang w:val="uk-UA"/>
              </w:rPr>
              <w:t>Користувач може легко розібратись у системі без додаткових інструкції</w:t>
            </w:r>
          </w:p>
        </w:tc>
      </w:tr>
    </w:tbl>
    <w:p w14:paraId="6483DAB7" w14:textId="77777777" w:rsidR="00214F44" w:rsidRDefault="00214F44" w:rsidP="00156D35">
      <w:pPr>
        <w:spacing w:line="360" w:lineRule="auto"/>
        <w:rPr>
          <w:sz w:val="28"/>
          <w:szCs w:val="28"/>
          <w:lang w:val="uk-UA"/>
        </w:rPr>
        <w:sectPr w:rsidR="00214F44" w:rsidSect="00376F65">
          <w:pgSz w:w="11900" w:h="16840"/>
          <w:pgMar w:top="1440" w:right="1440" w:bottom="1440" w:left="1440" w:header="708" w:footer="708" w:gutter="0"/>
          <w:cols w:space="708"/>
          <w:docGrid w:linePitch="360"/>
        </w:sectPr>
      </w:pPr>
    </w:p>
    <w:p w14:paraId="651F77A3" w14:textId="40DFCB37" w:rsidR="00C43F80" w:rsidRPr="00963216" w:rsidRDefault="00C43F80" w:rsidP="00D042CF">
      <w:pPr>
        <w:spacing w:line="360" w:lineRule="auto"/>
        <w:jc w:val="right"/>
        <w:rPr>
          <w:sz w:val="28"/>
          <w:szCs w:val="28"/>
          <w:lang w:val="uk-UA"/>
        </w:rPr>
      </w:pPr>
      <w:r w:rsidRPr="00963216">
        <w:rPr>
          <w:sz w:val="28"/>
          <w:szCs w:val="28"/>
          <w:lang w:val="uk-UA"/>
        </w:rPr>
        <w:lastRenderedPageBreak/>
        <w:t>Таблиц</w:t>
      </w:r>
      <w:r w:rsidR="00963216">
        <w:rPr>
          <w:sz w:val="28"/>
          <w:szCs w:val="28"/>
          <w:lang w:val="uk-UA"/>
        </w:rPr>
        <w:t>я 4.15</w:t>
      </w:r>
      <w:r w:rsidRPr="00963216">
        <w:rPr>
          <w:sz w:val="28"/>
          <w:szCs w:val="28"/>
          <w:lang w:val="uk-UA"/>
        </w:rPr>
        <w:t>. Опис трьох рівнів моделі товару</w:t>
      </w:r>
    </w:p>
    <w:tbl>
      <w:tblPr>
        <w:tblStyle w:val="ab"/>
        <w:tblW w:w="0" w:type="auto"/>
        <w:tblLayout w:type="fixed"/>
        <w:tblLook w:val="04A0" w:firstRow="1" w:lastRow="0" w:firstColumn="1" w:lastColumn="0" w:noHBand="0" w:noVBand="1"/>
      </w:tblPr>
      <w:tblGrid>
        <w:gridCol w:w="1526"/>
        <w:gridCol w:w="6946"/>
        <w:gridCol w:w="850"/>
        <w:gridCol w:w="992"/>
        <w:gridCol w:w="1134"/>
        <w:gridCol w:w="993"/>
        <w:gridCol w:w="1701"/>
      </w:tblGrid>
      <w:tr w:rsidR="00C43F80" w:rsidRPr="00D042CF" w14:paraId="7E09B66E" w14:textId="77777777" w:rsidTr="00156D35">
        <w:tc>
          <w:tcPr>
            <w:tcW w:w="1526" w:type="dxa"/>
          </w:tcPr>
          <w:p w14:paraId="033DA80C" w14:textId="77777777" w:rsidR="00C43F80" w:rsidRPr="00156D35" w:rsidRDefault="00C43F80" w:rsidP="00156D35">
            <w:pPr>
              <w:spacing w:line="300" w:lineRule="auto"/>
              <w:jc w:val="center"/>
              <w:rPr>
                <w:i/>
                <w:sz w:val="26"/>
                <w:szCs w:val="26"/>
                <w:lang w:val="uk-UA"/>
              </w:rPr>
            </w:pPr>
            <w:bookmarkStart w:id="47" w:name="_Hlk27790730"/>
            <w:r w:rsidRPr="00156D35">
              <w:rPr>
                <w:i/>
                <w:sz w:val="26"/>
                <w:szCs w:val="26"/>
                <w:lang w:val="uk-UA"/>
              </w:rPr>
              <w:t>Рівні товару</w:t>
            </w:r>
          </w:p>
        </w:tc>
        <w:tc>
          <w:tcPr>
            <w:tcW w:w="12616" w:type="dxa"/>
            <w:gridSpan w:val="6"/>
          </w:tcPr>
          <w:p w14:paraId="6F648330" w14:textId="77777777" w:rsidR="00C43F80" w:rsidRPr="00156D35" w:rsidRDefault="00C43F80" w:rsidP="00156D35">
            <w:pPr>
              <w:spacing w:line="300" w:lineRule="auto"/>
              <w:jc w:val="center"/>
              <w:rPr>
                <w:i/>
                <w:sz w:val="26"/>
                <w:szCs w:val="26"/>
                <w:lang w:val="uk-UA"/>
              </w:rPr>
            </w:pPr>
            <w:r w:rsidRPr="00156D35">
              <w:rPr>
                <w:i/>
                <w:sz w:val="26"/>
                <w:szCs w:val="26"/>
                <w:lang w:val="uk-UA"/>
              </w:rPr>
              <w:t>Сутність та складові</w:t>
            </w:r>
          </w:p>
        </w:tc>
      </w:tr>
      <w:tr w:rsidR="00C43F80" w:rsidRPr="00D67802" w14:paraId="57F59244" w14:textId="77777777" w:rsidTr="00156D35">
        <w:trPr>
          <w:trHeight w:val="902"/>
        </w:trPr>
        <w:tc>
          <w:tcPr>
            <w:tcW w:w="1526" w:type="dxa"/>
          </w:tcPr>
          <w:p w14:paraId="55A8A3C1" w14:textId="77777777" w:rsidR="00C43F80" w:rsidRPr="00156D35" w:rsidRDefault="00C43F80" w:rsidP="00156D35">
            <w:pPr>
              <w:pStyle w:val="a3"/>
              <w:numPr>
                <w:ilvl w:val="0"/>
                <w:numId w:val="22"/>
              </w:numPr>
              <w:spacing w:line="276" w:lineRule="auto"/>
              <w:rPr>
                <w:lang w:val="uk-UA"/>
              </w:rPr>
            </w:pPr>
            <w:r w:rsidRPr="00156D35">
              <w:rPr>
                <w:lang w:val="uk-UA"/>
              </w:rPr>
              <w:t>Товар за задумом</w:t>
            </w:r>
          </w:p>
        </w:tc>
        <w:tc>
          <w:tcPr>
            <w:tcW w:w="12616" w:type="dxa"/>
            <w:gridSpan w:val="6"/>
          </w:tcPr>
          <w:p w14:paraId="0B946BBB" w14:textId="79189A03" w:rsidR="00C43F80" w:rsidRPr="00156D35" w:rsidRDefault="00C43F80" w:rsidP="00156D35">
            <w:pPr>
              <w:spacing w:line="276" w:lineRule="auto"/>
              <w:jc w:val="both"/>
              <w:rPr>
                <w:bCs/>
                <w:lang w:val="uk-UA"/>
              </w:rPr>
            </w:pPr>
            <w:r w:rsidRPr="00156D35">
              <w:rPr>
                <w:bCs/>
                <w:lang w:val="uk-UA"/>
              </w:rPr>
              <w:t>Веб-система для автоматизації розподіленого зберігання та доступу до даних</w:t>
            </w:r>
            <w:r w:rsidR="00156D35" w:rsidRPr="00156D35">
              <w:rPr>
                <w:bCs/>
                <w:lang w:val="uk-UA"/>
              </w:rPr>
              <w:t xml:space="preserve"> певних структурних одиниць ВНЗ</w:t>
            </w:r>
          </w:p>
        </w:tc>
      </w:tr>
      <w:tr w:rsidR="00C43F80" w:rsidRPr="00D042CF" w14:paraId="69248D06" w14:textId="77777777" w:rsidTr="00156D35">
        <w:tc>
          <w:tcPr>
            <w:tcW w:w="1526" w:type="dxa"/>
            <w:vMerge w:val="restart"/>
          </w:tcPr>
          <w:p w14:paraId="02F9106D" w14:textId="77777777" w:rsidR="00C43F80" w:rsidRPr="00156D35" w:rsidRDefault="00C43F80" w:rsidP="00156D35">
            <w:pPr>
              <w:pStyle w:val="a3"/>
              <w:numPr>
                <w:ilvl w:val="0"/>
                <w:numId w:val="22"/>
              </w:numPr>
              <w:spacing w:line="276" w:lineRule="auto"/>
              <w:rPr>
                <w:lang w:val="uk-UA"/>
              </w:rPr>
            </w:pPr>
            <w:r w:rsidRPr="00156D35">
              <w:rPr>
                <w:lang w:val="uk-UA"/>
              </w:rPr>
              <w:t>Товар у реальному виконанні</w:t>
            </w:r>
          </w:p>
        </w:tc>
        <w:tc>
          <w:tcPr>
            <w:tcW w:w="12616" w:type="dxa"/>
            <w:gridSpan w:val="6"/>
          </w:tcPr>
          <w:p w14:paraId="27F7D148" w14:textId="77777777" w:rsidR="00C43F80" w:rsidRPr="00156D35" w:rsidRDefault="00C43F80" w:rsidP="00156D35">
            <w:pPr>
              <w:spacing w:line="276" w:lineRule="auto"/>
              <w:jc w:val="both"/>
              <w:rPr>
                <w:lang w:val="uk-UA"/>
              </w:rPr>
            </w:pPr>
            <w:r w:rsidRPr="00156D35">
              <w:rPr>
                <w:i/>
                <w:lang w:val="uk-UA"/>
              </w:rPr>
              <w:t>Назва товару</w:t>
            </w:r>
            <w:r w:rsidRPr="00156D35">
              <w:rPr>
                <w:lang w:val="uk-UA"/>
              </w:rPr>
              <w:t xml:space="preserve">: </w:t>
            </w:r>
            <w:r w:rsidRPr="00156D35">
              <w:t>KPI Connect</w:t>
            </w:r>
          </w:p>
        </w:tc>
      </w:tr>
      <w:tr w:rsidR="00C43F80" w:rsidRPr="00D042CF" w14:paraId="2DE5391B" w14:textId="77777777" w:rsidTr="00156D35">
        <w:trPr>
          <w:trHeight w:val="485"/>
        </w:trPr>
        <w:tc>
          <w:tcPr>
            <w:tcW w:w="1526" w:type="dxa"/>
            <w:vMerge/>
          </w:tcPr>
          <w:p w14:paraId="3A43162B" w14:textId="77777777" w:rsidR="00C43F80" w:rsidRPr="00156D35" w:rsidRDefault="00C43F80" w:rsidP="00156D35">
            <w:pPr>
              <w:pStyle w:val="a3"/>
              <w:numPr>
                <w:ilvl w:val="0"/>
                <w:numId w:val="22"/>
              </w:numPr>
              <w:spacing w:line="276" w:lineRule="auto"/>
              <w:rPr>
                <w:lang w:val="uk-UA"/>
              </w:rPr>
            </w:pPr>
          </w:p>
        </w:tc>
        <w:tc>
          <w:tcPr>
            <w:tcW w:w="6946" w:type="dxa"/>
          </w:tcPr>
          <w:p w14:paraId="3AB6342E" w14:textId="77777777" w:rsidR="00C43F80" w:rsidRPr="00156D35" w:rsidRDefault="00C43F80" w:rsidP="00156D35">
            <w:pPr>
              <w:spacing w:line="276" w:lineRule="auto"/>
              <w:jc w:val="both"/>
              <w:rPr>
                <w:bCs/>
                <w:lang w:val="uk-UA"/>
              </w:rPr>
            </w:pPr>
            <w:r w:rsidRPr="00156D35">
              <w:rPr>
                <w:bCs/>
                <w:lang w:val="uk-UA"/>
              </w:rPr>
              <w:t>Властивості/характеристики</w:t>
            </w:r>
          </w:p>
        </w:tc>
        <w:tc>
          <w:tcPr>
            <w:tcW w:w="850" w:type="dxa"/>
            <w:vAlign w:val="center"/>
          </w:tcPr>
          <w:p w14:paraId="7AFCAA44" w14:textId="77777777" w:rsidR="00C43F80" w:rsidRPr="00156D35" w:rsidRDefault="00C43F80" w:rsidP="00156D35">
            <w:pPr>
              <w:spacing w:line="300" w:lineRule="auto"/>
              <w:jc w:val="center"/>
              <w:rPr>
                <w:bCs/>
                <w:sz w:val="26"/>
                <w:szCs w:val="26"/>
                <w:lang w:val="uk-UA"/>
              </w:rPr>
            </w:pPr>
            <w:r w:rsidRPr="00156D35">
              <w:rPr>
                <w:bCs/>
                <w:sz w:val="26"/>
                <w:szCs w:val="26"/>
                <w:lang w:val="uk-UA"/>
              </w:rPr>
              <w:t>В/Нв</w:t>
            </w:r>
          </w:p>
        </w:tc>
        <w:tc>
          <w:tcPr>
            <w:tcW w:w="992" w:type="dxa"/>
            <w:vAlign w:val="center"/>
          </w:tcPr>
          <w:p w14:paraId="4A1CDF93" w14:textId="77777777" w:rsidR="00C43F80" w:rsidRPr="00156D35" w:rsidRDefault="00C43F80" w:rsidP="00156D35">
            <w:pPr>
              <w:spacing w:line="300" w:lineRule="auto"/>
              <w:jc w:val="center"/>
              <w:rPr>
                <w:bCs/>
                <w:sz w:val="26"/>
                <w:szCs w:val="26"/>
                <w:lang w:val="uk-UA"/>
              </w:rPr>
            </w:pPr>
            <w:r w:rsidRPr="00156D35">
              <w:rPr>
                <w:bCs/>
                <w:sz w:val="26"/>
                <w:szCs w:val="26"/>
                <w:lang w:val="uk-UA"/>
              </w:rPr>
              <w:t>М/Нм</w:t>
            </w:r>
          </w:p>
        </w:tc>
        <w:tc>
          <w:tcPr>
            <w:tcW w:w="1134" w:type="dxa"/>
            <w:vAlign w:val="center"/>
          </w:tcPr>
          <w:p w14:paraId="50B9E165" w14:textId="77777777" w:rsidR="00C43F80" w:rsidRPr="00156D35" w:rsidRDefault="00C43F80" w:rsidP="00156D35">
            <w:pPr>
              <w:spacing w:line="300" w:lineRule="auto"/>
              <w:jc w:val="center"/>
              <w:rPr>
                <w:bCs/>
                <w:sz w:val="26"/>
                <w:szCs w:val="26"/>
                <w:lang w:val="uk-UA"/>
              </w:rPr>
            </w:pPr>
            <w:r w:rsidRPr="00156D35">
              <w:rPr>
                <w:bCs/>
                <w:sz w:val="26"/>
                <w:szCs w:val="26"/>
                <w:lang w:val="uk-UA"/>
              </w:rPr>
              <w:t>Пр/Нпр</w:t>
            </w:r>
          </w:p>
        </w:tc>
        <w:tc>
          <w:tcPr>
            <w:tcW w:w="993" w:type="dxa"/>
            <w:vAlign w:val="center"/>
          </w:tcPr>
          <w:p w14:paraId="0608B51D" w14:textId="77777777" w:rsidR="00C43F80" w:rsidRPr="00156D35" w:rsidRDefault="00C43F80" w:rsidP="00156D35">
            <w:pPr>
              <w:spacing w:line="300" w:lineRule="auto"/>
              <w:jc w:val="center"/>
              <w:rPr>
                <w:bCs/>
                <w:sz w:val="26"/>
                <w:szCs w:val="26"/>
                <w:lang w:val="uk-UA"/>
              </w:rPr>
            </w:pPr>
            <w:r w:rsidRPr="00156D35">
              <w:rPr>
                <w:bCs/>
                <w:sz w:val="26"/>
                <w:szCs w:val="26"/>
                <w:lang w:val="uk-UA"/>
              </w:rPr>
              <w:t>О/К/С</w:t>
            </w:r>
          </w:p>
        </w:tc>
        <w:tc>
          <w:tcPr>
            <w:tcW w:w="1701" w:type="dxa"/>
            <w:vAlign w:val="center"/>
          </w:tcPr>
          <w:p w14:paraId="1718CFB6" w14:textId="77777777" w:rsidR="00C43F80" w:rsidRPr="00156D35" w:rsidRDefault="00C43F80" w:rsidP="00156D35">
            <w:pPr>
              <w:spacing w:line="300" w:lineRule="auto"/>
              <w:jc w:val="center"/>
              <w:rPr>
                <w:bCs/>
                <w:sz w:val="26"/>
                <w:szCs w:val="26"/>
                <w:lang w:val="uk-UA"/>
              </w:rPr>
            </w:pPr>
            <w:r w:rsidRPr="00156D35">
              <w:rPr>
                <w:bCs/>
                <w:sz w:val="26"/>
                <w:szCs w:val="26"/>
                <w:lang w:val="uk-UA"/>
              </w:rPr>
              <w:t>Вр/Тх/Тл/Е/Ор</w:t>
            </w:r>
          </w:p>
        </w:tc>
      </w:tr>
      <w:tr w:rsidR="00C43F80" w:rsidRPr="00D042CF" w14:paraId="763DF854" w14:textId="77777777" w:rsidTr="00156D35">
        <w:trPr>
          <w:trHeight w:val="285"/>
        </w:trPr>
        <w:tc>
          <w:tcPr>
            <w:tcW w:w="1526" w:type="dxa"/>
            <w:vMerge/>
          </w:tcPr>
          <w:p w14:paraId="4DCC9F4B" w14:textId="77777777" w:rsidR="00C43F80" w:rsidRPr="00156D35" w:rsidRDefault="00C43F80" w:rsidP="00156D35">
            <w:pPr>
              <w:pStyle w:val="a3"/>
              <w:numPr>
                <w:ilvl w:val="0"/>
                <w:numId w:val="22"/>
              </w:numPr>
              <w:spacing w:line="276" w:lineRule="auto"/>
              <w:rPr>
                <w:lang w:val="uk-UA"/>
              </w:rPr>
            </w:pPr>
          </w:p>
        </w:tc>
        <w:tc>
          <w:tcPr>
            <w:tcW w:w="6946" w:type="dxa"/>
          </w:tcPr>
          <w:p w14:paraId="3E07DBF5" w14:textId="77777777" w:rsidR="00C43F80" w:rsidRPr="00156D35" w:rsidRDefault="00C43F80" w:rsidP="00156D35">
            <w:pPr>
              <w:spacing w:line="276" w:lineRule="auto"/>
              <w:jc w:val="both"/>
              <w:rPr>
                <w:bCs/>
                <w:lang w:val="uk-UA"/>
              </w:rPr>
            </w:pPr>
            <w:r w:rsidRPr="00156D35">
              <w:rPr>
                <w:bCs/>
                <w:lang w:val="uk-UA"/>
              </w:rPr>
              <w:t>Швидкість доступу</w:t>
            </w:r>
          </w:p>
        </w:tc>
        <w:tc>
          <w:tcPr>
            <w:tcW w:w="850" w:type="dxa"/>
            <w:vAlign w:val="center"/>
          </w:tcPr>
          <w:p w14:paraId="4E8E2C6E" w14:textId="77777777" w:rsidR="00C43F80" w:rsidRPr="00156D35" w:rsidRDefault="00C43F80" w:rsidP="00156D35">
            <w:pPr>
              <w:spacing w:line="300" w:lineRule="auto"/>
              <w:jc w:val="center"/>
              <w:rPr>
                <w:bCs/>
                <w:sz w:val="26"/>
                <w:szCs w:val="26"/>
                <w:lang w:val="uk-UA"/>
              </w:rPr>
            </w:pPr>
            <w:r w:rsidRPr="00156D35">
              <w:rPr>
                <w:bCs/>
                <w:sz w:val="26"/>
                <w:szCs w:val="26"/>
                <w:lang w:val="uk-UA"/>
              </w:rPr>
              <w:t>В</w:t>
            </w:r>
          </w:p>
        </w:tc>
        <w:tc>
          <w:tcPr>
            <w:tcW w:w="992" w:type="dxa"/>
            <w:vAlign w:val="center"/>
          </w:tcPr>
          <w:p w14:paraId="3F4B5D6A" w14:textId="77777777" w:rsidR="00C43F80" w:rsidRPr="00156D35" w:rsidRDefault="00C43F80" w:rsidP="00156D35">
            <w:pPr>
              <w:spacing w:line="300" w:lineRule="auto"/>
              <w:jc w:val="center"/>
              <w:rPr>
                <w:bCs/>
                <w:sz w:val="26"/>
                <w:szCs w:val="26"/>
                <w:lang w:val="uk-UA"/>
              </w:rPr>
            </w:pPr>
            <w:r w:rsidRPr="00156D35">
              <w:rPr>
                <w:bCs/>
                <w:sz w:val="26"/>
                <w:szCs w:val="26"/>
                <w:lang w:val="uk-UA"/>
              </w:rPr>
              <w:t>Нм</w:t>
            </w:r>
          </w:p>
        </w:tc>
        <w:tc>
          <w:tcPr>
            <w:tcW w:w="1134" w:type="dxa"/>
            <w:vAlign w:val="center"/>
          </w:tcPr>
          <w:p w14:paraId="494B8319" w14:textId="77777777" w:rsidR="00C43F80" w:rsidRPr="00156D35" w:rsidRDefault="00C43F80" w:rsidP="00156D35">
            <w:pPr>
              <w:spacing w:line="300" w:lineRule="auto"/>
              <w:jc w:val="center"/>
              <w:rPr>
                <w:bCs/>
                <w:sz w:val="26"/>
                <w:szCs w:val="26"/>
                <w:lang w:val="uk-UA"/>
              </w:rPr>
            </w:pPr>
            <w:r w:rsidRPr="00156D35">
              <w:rPr>
                <w:bCs/>
                <w:sz w:val="26"/>
                <w:szCs w:val="26"/>
                <w:lang w:val="uk-UA"/>
              </w:rPr>
              <w:t>Пр</w:t>
            </w:r>
          </w:p>
        </w:tc>
        <w:tc>
          <w:tcPr>
            <w:tcW w:w="993" w:type="dxa"/>
            <w:vAlign w:val="center"/>
          </w:tcPr>
          <w:p w14:paraId="70F13CE2" w14:textId="77777777" w:rsidR="00C43F80" w:rsidRPr="00156D35" w:rsidRDefault="00C43F80" w:rsidP="00156D35">
            <w:pPr>
              <w:spacing w:line="300" w:lineRule="auto"/>
              <w:jc w:val="center"/>
              <w:rPr>
                <w:bCs/>
                <w:sz w:val="26"/>
                <w:szCs w:val="26"/>
                <w:lang w:val="uk-UA"/>
              </w:rPr>
            </w:pPr>
            <w:r w:rsidRPr="00156D35">
              <w:rPr>
                <w:bCs/>
                <w:sz w:val="26"/>
                <w:szCs w:val="26"/>
                <w:lang w:val="uk-UA"/>
              </w:rPr>
              <w:t>К</w:t>
            </w:r>
          </w:p>
        </w:tc>
        <w:tc>
          <w:tcPr>
            <w:tcW w:w="1701" w:type="dxa"/>
            <w:vAlign w:val="center"/>
          </w:tcPr>
          <w:p w14:paraId="71B98C08" w14:textId="77777777" w:rsidR="00C43F80" w:rsidRPr="00156D35" w:rsidRDefault="00C43F80" w:rsidP="00156D35">
            <w:pPr>
              <w:spacing w:line="300" w:lineRule="auto"/>
              <w:jc w:val="center"/>
              <w:rPr>
                <w:bCs/>
                <w:sz w:val="26"/>
                <w:szCs w:val="26"/>
                <w:lang w:val="uk-UA"/>
              </w:rPr>
            </w:pPr>
            <w:r w:rsidRPr="00156D35">
              <w:rPr>
                <w:bCs/>
                <w:sz w:val="26"/>
                <w:szCs w:val="26"/>
                <w:lang w:val="uk-UA"/>
              </w:rPr>
              <w:t>Тх/Тл</w:t>
            </w:r>
          </w:p>
        </w:tc>
      </w:tr>
      <w:tr w:rsidR="00C43F80" w:rsidRPr="00D042CF" w14:paraId="24616FB9" w14:textId="77777777" w:rsidTr="00156D35">
        <w:trPr>
          <w:trHeight w:val="285"/>
        </w:trPr>
        <w:tc>
          <w:tcPr>
            <w:tcW w:w="1526" w:type="dxa"/>
            <w:vMerge/>
          </w:tcPr>
          <w:p w14:paraId="426C9E3C" w14:textId="77777777" w:rsidR="00C43F80" w:rsidRPr="00156D35" w:rsidRDefault="00C43F80" w:rsidP="00156D35">
            <w:pPr>
              <w:pStyle w:val="a3"/>
              <w:numPr>
                <w:ilvl w:val="0"/>
                <w:numId w:val="22"/>
              </w:numPr>
              <w:spacing w:line="276" w:lineRule="auto"/>
              <w:rPr>
                <w:lang w:val="uk-UA"/>
              </w:rPr>
            </w:pPr>
          </w:p>
        </w:tc>
        <w:tc>
          <w:tcPr>
            <w:tcW w:w="6946" w:type="dxa"/>
          </w:tcPr>
          <w:p w14:paraId="5BFF370A" w14:textId="77777777" w:rsidR="00C43F80" w:rsidRPr="00156D35" w:rsidRDefault="00C43F80" w:rsidP="00156D35">
            <w:pPr>
              <w:spacing w:line="276" w:lineRule="auto"/>
              <w:jc w:val="both"/>
              <w:rPr>
                <w:bCs/>
                <w:lang w:val="uk-UA"/>
              </w:rPr>
            </w:pPr>
            <w:r w:rsidRPr="00156D35">
              <w:rPr>
                <w:bCs/>
                <w:lang w:val="uk-UA"/>
              </w:rPr>
              <w:t>Кількість одночасних підключень до сервісу</w:t>
            </w:r>
          </w:p>
        </w:tc>
        <w:tc>
          <w:tcPr>
            <w:tcW w:w="850" w:type="dxa"/>
            <w:vAlign w:val="center"/>
          </w:tcPr>
          <w:p w14:paraId="68EF7344" w14:textId="77777777" w:rsidR="00C43F80" w:rsidRPr="00156D35" w:rsidRDefault="00C43F80" w:rsidP="00156D35">
            <w:pPr>
              <w:spacing w:line="300" w:lineRule="auto"/>
              <w:jc w:val="center"/>
              <w:rPr>
                <w:bCs/>
                <w:sz w:val="26"/>
                <w:szCs w:val="26"/>
                <w:lang w:val="uk-UA"/>
              </w:rPr>
            </w:pPr>
            <w:r w:rsidRPr="00156D35">
              <w:rPr>
                <w:bCs/>
                <w:sz w:val="26"/>
                <w:szCs w:val="26"/>
                <w:lang w:val="uk-UA"/>
              </w:rPr>
              <w:t>В</w:t>
            </w:r>
          </w:p>
        </w:tc>
        <w:tc>
          <w:tcPr>
            <w:tcW w:w="992" w:type="dxa"/>
            <w:vAlign w:val="center"/>
          </w:tcPr>
          <w:p w14:paraId="4525E27A" w14:textId="77777777" w:rsidR="00C43F80" w:rsidRPr="00156D35" w:rsidRDefault="00C43F80" w:rsidP="00156D35">
            <w:pPr>
              <w:spacing w:line="300" w:lineRule="auto"/>
              <w:jc w:val="center"/>
              <w:rPr>
                <w:bCs/>
                <w:sz w:val="26"/>
                <w:szCs w:val="26"/>
                <w:lang w:val="uk-UA"/>
              </w:rPr>
            </w:pPr>
            <w:r w:rsidRPr="00156D35">
              <w:rPr>
                <w:bCs/>
                <w:sz w:val="26"/>
                <w:szCs w:val="26"/>
                <w:lang w:val="uk-UA"/>
              </w:rPr>
              <w:t>Нм</w:t>
            </w:r>
          </w:p>
        </w:tc>
        <w:tc>
          <w:tcPr>
            <w:tcW w:w="1134" w:type="dxa"/>
            <w:vAlign w:val="center"/>
          </w:tcPr>
          <w:p w14:paraId="596E35F0" w14:textId="77777777" w:rsidR="00C43F80" w:rsidRPr="00156D35" w:rsidRDefault="00C43F80" w:rsidP="00156D35">
            <w:pPr>
              <w:spacing w:line="300" w:lineRule="auto"/>
              <w:jc w:val="center"/>
              <w:rPr>
                <w:bCs/>
                <w:sz w:val="26"/>
                <w:szCs w:val="26"/>
                <w:lang w:val="uk-UA"/>
              </w:rPr>
            </w:pPr>
            <w:r w:rsidRPr="00156D35">
              <w:rPr>
                <w:bCs/>
                <w:sz w:val="26"/>
                <w:szCs w:val="26"/>
                <w:lang w:val="uk-UA"/>
              </w:rPr>
              <w:t>Пр</w:t>
            </w:r>
          </w:p>
        </w:tc>
        <w:tc>
          <w:tcPr>
            <w:tcW w:w="993" w:type="dxa"/>
            <w:vAlign w:val="center"/>
          </w:tcPr>
          <w:p w14:paraId="74182D4C" w14:textId="77777777" w:rsidR="00C43F80" w:rsidRPr="00156D35" w:rsidRDefault="00C43F80" w:rsidP="00156D35">
            <w:pPr>
              <w:spacing w:line="300" w:lineRule="auto"/>
              <w:jc w:val="center"/>
              <w:rPr>
                <w:bCs/>
                <w:sz w:val="26"/>
                <w:szCs w:val="26"/>
                <w:lang w:val="uk-UA"/>
              </w:rPr>
            </w:pPr>
            <w:r w:rsidRPr="00156D35">
              <w:rPr>
                <w:bCs/>
                <w:sz w:val="26"/>
                <w:szCs w:val="26"/>
                <w:lang w:val="uk-UA"/>
              </w:rPr>
              <w:t>К</w:t>
            </w:r>
          </w:p>
        </w:tc>
        <w:tc>
          <w:tcPr>
            <w:tcW w:w="1701" w:type="dxa"/>
            <w:vAlign w:val="center"/>
          </w:tcPr>
          <w:p w14:paraId="5E8EB923" w14:textId="77777777" w:rsidR="00C43F80" w:rsidRPr="00156D35" w:rsidRDefault="00C43F80" w:rsidP="00156D35">
            <w:pPr>
              <w:spacing w:line="300" w:lineRule="auto"/>
              <w:jc w:val="center"/>
              <w:rPr>
                <w:bCs/>
                <w:sz w:val="26"/>
                <w:szCs w:val="26"/>
                <w:lang w:val="uk-UA"/>
              </w:rPr>
            </w:pPr>
            <w:r w:rsidRPr="00156D35">
              <w:rPr>
                <w:bCs/>
                <w:sz w:val="26"/>
                <w:szCs w:val="26"/>
                <w:lang w:val="uk-UA"/>
              </w:rPr>
              <w:t>Тх/Тл</w:t>
            </w:r>
          </w:p>
        </w:tc>
      </w:tr>
      <w:tr w:rsidR="00C43F80" w:rsidRPr="00D042CF" w14:paraId="7683AE89" w14:textId="77777777" w:rsidTr="00156D35">
        <w:trPr>
          <w:trHeight w:val="285"/>
        </w:trPr>
        <w:tc>
          <w:tcPr>
            <w:tcW w:w="1526" w:type="dxa"/>
            <w:vMerge/>
          </w:tcPr>
          <w:p w14:paraId="4907D749" w14:textId="77777777" w:rsidR="00C43F80" w:rsidRPr="00156D35" w:rsidRDefault="00C43F80" w:rsidP="00156D35">
            <w:pPr>
              <w:pStyle w:val="a3"/>
              <w:numPr>
                <w:ilvl w:val="0"/>
                <w:numId w:val="22"/>
              </w:numPr>
              <w:spacing w:line="276" w:lineRule="auto"/>
              <w:rPr>
                <w:lang w:val="uk-UA"/>
              </w:rPr>
            </w:pPr>
          </w:p>
        </w:tc>
        <w:tc>
          <w:tcPr>
            <w:tcW w:w="6946" w:type="dxa"/>
          </w:tcPr>
          <w:p w14:paraId="4CDAE582" w14:textId="77777777" w:rsidR="00C43F80" w:rsidRPr="00156D35" w:rsidRDefault="00C43F80" w:rsidP="00156D35">
            <w:pPr>
              <w:spacing w:line="276" w:lineRule="auto"/>
              <w:jc w:val="both"/>
              <w:rPr>
                <w:bCs/>
                <w:lang w:val="uk-UA"/>
              </w:rPr>
            </w:pPr>
            <w:r w:rsidRPr="00156D35">
              <w:rPr>
                <w:bCs/>
                <w:lang w:val="uk-UA"/>
              </w:rPr>
              <w:t>Зручність використання</w:t>
            </w:r>
          </w:p>
        </w:tc>
        <w:tc>
          <w:tcPr>
            <w:tcW w:w="850" w:type="dxa"/>
            <w:vAlign w:val="center"/>
          </w:tcPr>
          <w:p w14:paraId="04A38BD7" w14:textId="77777777" w:rsidR="00C43F80" w:rsidRPr="00156D35" w:rsidRDefault="00C43F80" w:rsidP="00156D35">
            <w:pPr>
              <w:spacing w:line="300" w:lineRule="auto"/>
              <w:jc w:val="center"/>
              <w:rPr>
                <w:bCs/>
                <w:sz w:val="26"/>
                <w:szCs w:val="26"/>
                <w:lang w:val="uk-UA"/>
              </w:rPr>
            </w:pPr>
            <w:r w:rsidRPr="00156D35">
              <w:rPr>
                <w:bCs/>
                <w:sz w:val="26"/>
                <w:szCs w:val="26"/>
                <w:lang w:val="uk-UA"/>
              </w:rPr>
              <w:t>В</w:t>
            </w:r>
          </w:p>
        </w:tc>
        <w:tc>
          <w:tcPr>
            <w:tcW w:w="992" w:type="dxa"/>
            <w:vAlign w:val="center"/>
          </w:tcPr>
          <w:p w14:paraId="113861E5" w14:textId="77777777" w:rsidR="00C43F80" w:rsidRPr="00156D35" w:rsidRDefault="00C43F80" w:rsidP="00156D35">
            <w:pPr>
              <w:spacing w:line="300" w:lineRule="auto"/>
              <w:jc w:val="center"/>
              <w:rPr>
                <w:bCs/>
                <w:sz w:val="26"/>
                <w:szCs w:val="26"/>
                <w:lang w:val="uk-UA"/>
              </w:rPr>
            </w:pPr>
            <w:r w:rsidRPr="00156D35">
              <w:rPr>
                <w:bCs/>
                <w:sz w:val="26"/>
                <w:szCs w:val="26"/>
                <w:lang w:val="uk-UA"/>
              </w:rPr>
              <w:t>Нм</w:t>
            </w:r>
          </w:p>
        </w:tc>
        <w:tc>
          <w:tcPr>
            <w:tcW w:w="1134" w:type="dxa"/>
            <w:vAlign w:val="center"/>
          </w:tcPr>
          <w:p w14:paraId="3B1036CE" w14:textId="77777777" w:rsidR="00C43F80" w:rsidRPr="00156D35" w:rsidRDefault="00C43F80" w:rsidP="00156D35">
            <w:pPr>
              <w:spacing w:line="300" w:lineRule="auto"/>
              <w:jc w:val="center"/>
              <w:rPr>
                <w:bCs/>
                <w:sz w:val="26"/>
                <w:szCs w:val="26"/>
                <w:lang w:val="uk-UA"/>
              </w:rPr>
            </w:pPr>
            <w:r w:rsidRPr="00156D35">
              <w:rPr>
                <w:bCs/>
                <w:sz w:val="26"/>
                <w:szCs w:val="26"/>
                <w:lang w:val="uk-UA"/>
              </w:rPr>
              <w:t>Нпр</w:t>
            </w:r>
          </w:p>
        </w:tc>
        <w:tc>
          <w:tcPr>
            <w:tcW w:w="993" w:type="dxa"/>
            <w:vAlign w:val="center"/>
          </w:tcPr>
          <w:p w14:paraId="7813418B" w14:textId="77777777" w:rsidR="00C43F80" w:rsidRPr="00156D35" w:rsidRDefault="00C43F80" w:rsidP="00156D35">
            <w:pPr>
              <w:spacing w:line="300" w:lineRule="auto"/>
              <w:jc w:val="center"/>
              <w:rPr>
                <w:bCs/>
                <w:sz w:val="26"/>
                <w:szCs w:val="26"/>
                <w:lang w:val="uk-UA"/>
              </w:rPr>
            </w:pPr>
            <w:r w:rsidRPr="00156D35">
              <w:rPr>
                <w:bCs/>
                <w:sz w:val="26"/>
                <w:szCs w:val="26"/>
                <w:lang w:val="uk-UA"/>
              </w:rPr>
              <w:t>С</w:t>
            </w:r>
          </w:p>
        </w:tc>
        <w:tc>
          <w:tcPr>
            <w:tcW w:w="1701" w:type="dxa"/>
            <w:vAlign w:val="center"/>
          </w:tcPr>
          <w:p w14:paraId="15C660FE" w14:textId="77777777" w:rsidR="00C43F80" w:rsidRPr="00156D35" w:rsidRDefault="00C43F80" w:rsidP="00156D35">
            <w:pPr>
              <w:spacing w:line="300" w:lineRule="auto"/>
              <w:jc w:val="center"/>
              <w:rPr>
                <w:bCs/>
                <w:sz w:val="26"/>
                <w:szCs w:val="26"/>
                <w:lang w:val="uk-UA"/>
              </w:rPr>
            </w:pPr>
            <w:r w:rsidRPr="00156D35">
              <w:rPr>
                <w:bCs/>
                <w:sz w:val="26"/>
                <w:szCs w:val="26"/>
                <w:lang w:val="uk-UA"/>
              </w:rPr>
              <w:t>Е</w:t>
            </w:r>
          </w:p>
        </w:tc>
      </w:tr>
      <w:tr w:rsidR="00C43F80" w:rsidRPr="00D67802" w14:paraId="47B5375D" w14:textId="77777777" w:rsidTr="00156D35">
        <w:tc>
          <w:tcPr>
            <w:tcW w:w="1526" w:type="dxa"/>
            <w:vMerge/>
          </w:tcPr>
          <w:p w14:paraId="34CBBBCD" w14:textId="77777777" w:rsidR="00C43F80" w:rsidRPr="00156D35" w:rsidRDefault="00C43F80" w:rsidP="00156D35">
            <w:pPr>
              <w:pStyle w:val="a3"/>
              <w:numPr>
                <w:ilvl w:val="0"/>
                <w:numId w:val="22"/>
              </w:numPr>
              <w:spacing w:line="276" w:lineRule="auto"/>
              <w:rPr>
                <w:lang w:val="uk-UA"/>
              </w:rPr>
            </w:pPr>
          </w:p>
        </w:tc>
        <w:tc>
          <w:tcPr>
            <w:tcW w:w="12616" w:type="dxa"/>
            <w:gridSpan w:val="6"/>
          </w:tcPr>
          <w:p w14:paraId="06F06F08" w14:textId="77777777" w:rsidR="00C43F80" w:rsidRPr="00156D35" w:rsidRDefault="00C43F80" w:rsidP="00156D35">
            <w:pPr>
              <w:spacing w:line="276" w:lineRule="auto"/>
              <w:jc w:val="both"/>
              <w:rPr>
                <w:lang w:val="uk-UA"/>
              </w:rPr>
            </w:pPr>
            <w:r w:rsidRPr="00156D35">
              <w:rPr>
                <w:i/>
                <w:lang w:val="uk-UA"/>
              </w:rPr>
              <w:t>Дизайн</w:t>
            </w:r>
            <w:r w:rsidRPr="00156D35">
              <w:rPr>
                <w:lang w:val="uk-UA"/>
              </w:rPr>
              <w:t xml:space="preserve"> </w:t>
            </w:r>
          </w:p>
          <w:p w14:paraId="50E04B4A" w14:textId="77777777" w:rsidR="00C43F80" w:rsidRPr="00156D35" w:rsidRDefault="00C43F80" w:rsidP="00156D35">
            <w:pPr>
              <w:spacing w:line="276" w:lineRule="auto"/>
              <w:jc w:val="both"/>
              <w:rPr>
                <w:lang w:val="uk-UA"/>
              </w:rPr>
            </w:pPr>
            <w:r w:rsidRPr="00156D35">
              <w:rPr>
                <w:lang w:val="uk-UA"/>
              </w:rPr>
              <w:t>Система має сайт для огляду продукту, визначення потрібної інформації про продукт, тарифи, контактну форму та інше, що має спеціально розроблений дизайн-проект; основний дизайн системи реалізовано на основі дизайнів відкритої бібліотеки створення інтерфейсу користувача.</w:t>
            </w:r>
          </w:p>
        </w:tc>
      </w:tr>
      <w:tr w:rsidR="00C43F80" w:rsidRPr="00D042CF" w14:paraId="6129835E" w14:textId="77777777" w:rsidTr="00156D35">
        <w:tc>
          <w:tcPr>
            <w:tcW w:w="1526" w:type="dxa"/>
            <w:vMerge/>
          </w:tcPr>
          <w:p w14:paraId="0E19D0B1" w14:textId="77777777" w:rsidR="00C43F80" w:rsidRPr="00156D35" w:rsidRDefault="00C43F80" w:rsidP="00156D35">
            <w:pPr>
              <w:pStyle w:val="a3"/>
              <w:numPr>
                <w:ilvl w:val="0"/>
                <w:numId w:val="22"/>
              </w:numPr>
              <w:spacing w:line="276" w:lineRule="auto"/>
              <w:rPr>
                <w:lang w:val="uk-UA"/>
              </w:rPr>
            </w:pPr>
          </w:p>
        </w:tc>
        <w:tc>
          <w:tcPr>
            <w:tcW w:w="12616" w:type="dxa"/>
            <w:gridSpan w:val="6"/>
          </w:tcPr>
          <w:p w14:paraId="0F67CAFB" w14:textId="77777777" w:rsidR="00C43F80" w:rsidRPr="00156D35" w:rsidRDefault="00C43F80" w:rsidP="00156D35">
            <w:pPr>
              <w:spacing w:line="276" w:lineRule="auto"/>
              <w:jc w:val="both"/>
              <w:rPr>
                <w:lang w:val="uk-UA"/>
              </w:rPr>
            </w:pPr>
            <w:r w:rsidRPr="00156D35">
              <w:rPr>
                <w:i/>
                <w:lang w:val="uk-UA"/>
              </w:rPr>
              <w:t>Якість</w:t>
            </w:r>
          </w:p>
          <w:p w14:paraId="1BE2A6E6" w14:textId="77777777" w:rsidR="00C43F80" w:rsidRPr="00156D35" w:rsidRDefault="00C43F80" w:rsidP="00156D35">
            <w:pPr>
              <w:spacing w:line="276" w:lineRule="auto"/>
              <w:jc w:val="both"/>
              <w:rPr>
                <w:lang w:val="uk-UA"/>
              </w:rPr>
            </w:pPr>
            <w:r w:rsidRPr="00156D35">
              <w:rPr>
                <w:lang w:val="uk-UA"/>
              </w:rPr>
              <w:t>Розроблена архітектура програмного додатку відповідає стандартам написання програмного коду відповідних мов програмування. Побудований дизайн інтерфейсу користувача відповідає сучасним стилям програмного забезпечення.</w:t>
            </w:r>
          </w:p>
        </w:tc>
      </w:tr>
      <w:tr w:rsidR="00C43F80" w:rsidRPr="00D67802" w14:paraId="1A966F27" w14:textId="77777777" w:rsidTr="00156D35">
        <w:tc>
          <w:tcPr>
            <w:tcW w:w="1526" w:type="dxa"/>
            <w:vMerge/>
          </w:tcPr>
          <w:p w14:paraId="10A1A7BC" w14:textId="77777777" w:rsidR="00C43F80" w:rsidRPr="00156D35" w:rsidRDefault="00C43F80" w:rsidP="00156D35">
            <w:pPr>
              <w:pStyle w:val="a3"/>
              <w:numPr>
                <w:ilvl w:val="0"/>
                <w:numId w:val="22"/>
              </w:numPr>
              <w:spacing w:line="276" w:lineRule="auto"/>
              <w:rPr>
                <w:lang w:val="uk-UA"/>
              </w:rPr>
            </w:pPr>
          </w:p>
        </w:tc>
        <w:tc>
          <w:tcPr>
            <w:tcW w:w="12616" w:type="dxa"/>
            <w:gridSpan w:val="6"/>
          </w:tcPr>
          <w:p w14:paraId="24AC9112" w14:textId="77777777" w:rsidR="00C43F80" w:rsidRPr="00156D35" w:rsidRDefault="00C43F80" w:rsidP="00156D35">
            <w:pPr>
              <w:spacing w:line="276" w:lineRule="auto"/>
              <w:jc w:val="both"/>
              <w:rPr>
                <w:i/>
                <w:lang w:val="uk-UA"/>
              </w:rPr>
            </w:pPr>
            <w:r w:rsidRPr="00156D35">
              <w:rPr>
                <w:i/>
                <w:lang w:val="uk-UA"/>
              </w:rPr>
              <w:t>Інструкція щодо застосування</w:t>
            </w:r>
          </w:p>
          <w:p w14:paraId="0B4614BE" w14:textId="77777777" w:rsidR="00C43F80" w:rsidRPr="00156D35" w:rsidRDefault="00C43F80" w:rsidP="00156D35">
            <w:pPr>
              <w:spacing w:line="276" w:lineRule="auto"/>
              <w:jc w:val="both"/>
              <w:rPr>
                <w:i/>
                <w:lang w:val="uk-UA"/>
              </w:rPr>
            </w:pPr>
            <w:r w:rsidRPr="00156D35">
              <w:rPr>
                <w:lang w:val="uk-UA"/>
              </w:rPr>
              <w:t>Інструкцію кожен користувач отримує як при підтвердженні запрошення до системи, так і інструкцію розміщено на сайті системи, де він також може зв’язатись з підтримкою.</w:t>
            </w:r>
          </w:p>
        </w:tc>
      </w:tr>
      <w:tr w:rsidR="00C43F80" w:rsidRPr="00D67802" w14:paraId="551526EE" w14:textId="77777777" w:rsidTr="00156D35">
        <w:tc>
          <w:tcPr>
            <w:tcW w:w="1526" w:type="dxa"/>
          </w:tcPr>
          <w:p w14:paraId="1832F281" w14:textId="77777777" w:rsidR="00C43F80" w:rsidRPr="00156D35" w:rsidRDefault="00C43F80" w:rsidP="00156D35">
            <w:pPr>
              <w:pStyle w:val="a3"/>
              <w:numPr>
                <w:ilvl w:val="0"/>
                <w:numId w:val="22"/>
              </w:numPr>
              <w:spacing w:line="276" w:lineRule="auto"/>
              <w:rPr>
                <w:lang w:val="uk-UA"/>
              </w:rPr>
            </w:pPr>
            <w:r w:rsidRPr="00156D35">
              <w:rPr>
                <w:lang w:val="uk-UA"/>
              </w:rPr>
              <w:t>Товар із підкріпленням</w:t>
            </w:r>
          </w:p>
        </w:tc>
        <w:tc>
          <w:tcPr>
            <w:tcW w:w="12616" w:type="dxa"/>
            <w:gridSpan w:val="6"/>
          </w:tcPr>
          <w:p w14:paraId="758DEF57" w14:textId="77777777" w:rsidR="00C43F80" w:rsidRPr="00156D35" w:rsidRDefault="00C43F80" w:rsidP="00156D35">
            <w:pPr>
              <w:pStyle w:val="a3"/>
              <w:numPr>
                <w:ilvl w:val="0"/>
                <w:numId w:val="21"/>
              </w:numPr>
              <w:spacing w:line="276" w:lineRule="auto"/>
              <w:jc w:val="both"/>
              <w:rPr>
                <w:lang w:val="uk-UA"/>
              </w:rPr>
            </w:pPr>
            <w:r w:rsidRPr="00156D35">
              <w:rPr>
                <w:lang w:val="uk-UA"/>
              </w:rPr>
              <w:t>Підтримка системи 24 години на добу;</w:t>
            </w:r>
          </w:p>
          <w:p w14:paraId="6123CA73" w14:textId="77777777" w:rsidR="00C43F80" w:rsidRPr="00156D35" w:rsidRDefault="00C43F80" w:rsidP="00156D35">
            <w:pPr>
              <w:pStyle w:val="a3"/>
              <w:numPr>
                <w:ilvl w:val="0"/>
                <w:numId w:val="21"/>
              </w:numPr>
              <w:spacing w:line="276" w:lineRule="auto"/>
              <w:jc w:val="both"/>
              <w:rPr>
                <w:lang w:val="uk-UA"/>
              </w:rPr>
            </w:pPr>
            <w:r w:rsidRPr="00156D35">
              <w:rPr>
                <w:lang w:val="uk-UA"/>
              </w:rPr>
              <w:t>Спеціальні демонстрації системи для клієнту;</w:t>
            </w:r>
          </w:p>
          <w:p w14:paraId="351A82B5" w14:textId="77777777" w:rsidR="00C43F80" w:rsidRPr="00156D35" w:rsidRDefault="00C43F80" w:rsidP="00156D35">
            <w:pPr>
              <w:pStyle w:val="a3"/>
              <w:numPr>
                <w:ilvl w:val="0"/>
                <w:numId w:val="21"/>
              </w:numPr>
              <w:spacing w:line="276" w:lineRule="auto"/>
              <w:jc w:val="both"/>
              <w:rPr>
                <w:lang w:val="uk-UA"/>
              </w:rPr>
            </w:pPr>
            <w:r w:rsidRPr="00156D35">
              <w:rPr>
                <w:lang w:val="uk-UA"/>
              </w:rPr>
              <w:t>Можливість доповнення системи новим функціоналом, який запропонує клієнт.</w:t>
            </w:r>
          </w:p>
        </w:tc>
      </w:tr>
      <w:bookmarkEnd w:id="47"/>
    </w:tbl>
    <w:p w14:paraId="5DECC412" w14:textId="77777777" w:rsidR="00214F44" w:rsidRDefault="00214F44" w:rsidP="00D042CF">
      <w:pPr>
        <w:spacing w:line="360" w:lineRule="auto"/>
        <w:jc w:val="both"/>
        <w:rPr>
          <w:sz w:val="28"/>
          <w:szCs w:val="28"/>
          <w:lang w:val="uk-UA"/>
        </w:rPr>
        <w:sectPr w:rsidR="00214F44" w:rsidSect="00214F44">
          <w:pgSz w:w="16840" w:h="11900" w:orient="landscape"/>
          <w:pgMar w:top="1440" w:right="1440" w:bottom="1440" w:left="1440" w:header="709" w:footer="709" w:gutter="0"/>
          <w:cols w:space="708"/>
          <w:docGrid w:linePitch="360"/>
        </w:sectPr>
      </w:pPr>
    </w:p>
    <w:p w14:paraId="747D5FB1" w14:textId="241E0DBA" w:rsidR="00C43F80" w:rsidRPr="00963216" w:rsidRDefault="00963216" w:rsidP="00D042CF">
      <w:pPr>
        <w:spacing w:line="360" w:lineRule="auto"/>
        <w:jc w:val="right"/>
        <w:rPr>
          <w:sz w:val="28"/>
          <w:szCs w:val="28"/>
          <w:lang w:val="uk-UA"/>
        </w:rPr>
      </w:pPr>
      <w:r>
        <w:rPr>
          <w:sz w:val="28"/>
          <w:szCs w:val="28"/>
          <w:lang w:val="uk-UA"/>
        </w:rPr>
        <w:lastRenderedPageBreak/>
        <w:t>Таблиця 4.</w:t>
      </w:r>
      <w:r w:rsidRPr="00963216">
        <w:rPr>
          <w:sz w:val="28"/>
          <w:szCs w:val="28"/>
          <w:lang w:val="uk-UA"/>
        </w:rPr>
        <w:t>16</w:t>
      </w:r>
      <w:r w:rsidR="00C43F80" w:rsidRPr="00963216">
        <w:rPr>
          <w:sz w:val="28"/>
          <w:szCs w:val="28"/>
          <w:lang w:val="uk-UA"/>
        </w:rPr>
        <w:t>. Визначення меж встановлення цін</w:t>
      </w:r>
    </w:p>
    <w:tbl>
      <w:tblPr>
        <w:tblStyle w:val="ab"/>
        <w:tblW w:w="0" w:type="auto"/>
        <w:tblLook w:val="04A0" w:firstRow="1" w:lastRow="0" w:firstColumn="1" w:lastColumn="0" w:noHBand="0" w:noVBand="1"/>
      </w:tblPr>
      <w:tblGrid>
        <w:gridCol w:w="1980"/>
        <w:gridCol w:w="2570"/>
        <w:gridCol w:w="2224"/>
        <w:gridCol w:w="2236"/>
      </w:tblGrid>
      <w:tr w:rsidR="00C43F80" w:rsidRPr="00D67802" w14:paraId="798C7912" w14:textId="77777777" w:rsidTr="00C43F80">
        <w:tc>
          <w:tcPr>
            <w:tcW w:w="1980" w:type="dxa"/>
            <w:vAlign w:val="center"/>
          </w:tcPr>
          <w:p w14:paraId="08CD0B4E" w14:textId="77777777" w:rsidR="00C43F80" w:rsidRPr="00156D35" w:rsidRDefault="00C43F80" w:rsidP="00156D35">
            <w:pPr>
              <w:spacing w:line="276" w:lineRule="auto"/>
              <w:jc w:val="center"/>
              <w:rPr>
                <w:i/>
                <w:sz w:val="26"/>
                <w:szCs w:val="26"/>
                <w:lang w:val="uk-UA"/>
              </w:rPr>
            </w:pPr>
            <w:r w:rsidRPr="00156D35">
              <w:rPr>
                <w:i/>
                <w:sz w:val="26"/>
                <w:szCs w:val="26"/>
                <w:lang w:val="uk-UA"/>
              </w:rPr>
              <w:t>Рівень цін на товари-замінники</w:t>
            </w:r>
          </w:p>
        </w:tc>
        <w:tc>
          <w:tcPr>
            <w:tcW w:w="2570" w:type="dxa"/>
            <w:vAlign w:val="center"/>
          </w:tcPr>
          <w:p w14:paraId="3D376882" w14:textId="77777777" w:rsidR="00C43F80" w:rsidRPr="00156D35" w:rsidRDefault="00C43F80" w:rsidP="00156D35">
            <w:pPr>
              <w:spacing w:line="276" w:lineRule="auto"/>
              <w:jc w:val="center"/>
              <w:rPr>
                <w:i/>
                <w:sz w:val="26"/>
                <w:szCs w:val="26"/>
                <w:lang w:val="uk-UA"/>
              </w:rPr>
            </w:pPr>
            <w:r w:rsidRPr="00156D35">
              <w:rPr>
                <w:i/>
                <w:sz w:val="26"/>
                <w:szCs w:val="26"/>
                <w:lang w:val="uk-UA"/>
              </w:rPr>
              <w:t>Рівень цін на товари-аналоги</w:t>
            </w:r>
          </w:p>
        </w:tc>
        <w:tc>
          <w:tcPr>
            <w:tcW w:w="2224" w:type="dxa"/>
            <w:vAlign w:val="center"/>
          </w:tcPr>
          <w:p w14:paraId="11B10D69" w14:textId="77777777" w:rsidR="00C43F80" w:rsidRPr="00156D35" w:rsidRDefault="00C43F80" w:rsidP="00156D35">
            <w:pPr>
              <w:spacing w:line="276" w:lineRule="auto"/>
              <w:jc w:val="center"/>
              <w:rPr>
                <w:i/>
                <w:sz w:val="26"/>
                <w:szCs w:val="26"/>
                <w:lang w:val="uk-UA"/>
              </w:rPr>
            </w:pPr>
            <w:r w:rsidRPr="00156D35">
              <w:rPr>
                <w:i/>
                <w:sz w:val="26"/>
                <w:szCs w:val="26"/>
                <w:lang w:val="uk-UA"/>
              </w:rPr>
              <w:t>Рівень доходів цільової групи споживачів</w:t>
            </w:r>
          </w:p>
        </w:tc>
        <w:tc>
          <w:tcPr>
            <w:tcW w:w="2236" w:type="dxa"/>
            <w:vAlign w:val="center"/>
          </w:tcPr>
          <w:p w14:paraId="505C21E0" w14:textId="77777777" w:rsidR="00C43F80" w:rsidRPr="00156D35" w:rsidRDefault="00C43F80" w:rsidP="00156D35">
            <w:pPr>
              <w:spacing w:line="276" w:lineRule="auto"/>
              <w:jc w:val="center"/>
              <w:rPr>
                <w:i/>
                <w:sz w:val="26"/>
                <w:szCs w:val="26"/>
                <w:lang w:val="ru-RU"/>
              </w:rPr>
            </w:pPr>
            <w:r w:rsidRPr="00156D35">
              <w:rPr>
                <w:i/>
                <w:sz w:val="26"/>
                <w:szCs w:val="26"/>
                <w:lang w:val="uk-UA"/>
              </w:rPr>
              <w:t>Верхня та нижня межі встановлення ціни на товар/послугу</w:t>
            </w:r>
          </w:p>
        </w:tc>
      </w:tr>
      <w:tr w:rsidR="00C43F80" w:rsidRPr="00156D35" w14:paraId="726FF212" w14:textId="77777777" w:rsidTr="00C43F80">
        <w:tc>
          <w:tcPr>
            <w:tcW w:w="1980" w:type="dxa"/>
            <w:vAlign w:val="center"/>
          </w:tcPr>
          <w:p w14:paraId="1D0D9A8E" w14:textId="77777777" w:rsidR="00C43F80" w:rsidRPr="00156D35" w:rsidRDefault="00C43F80" w:rsidP="00156D35">
            <w:pPr>
              <w:spacing w:line="276" w:lineRule="auto"/>
              <w:jc w:val="center"/>
              <w:rPr>
                <w:sz w:val="26"/>
                <w:szCs w:val="26"/>
                <w:lang w:val="uk-UA"/>
              </w:rPr>
            </w:pPr>
            <w:r w:rsidRPr="00156D35">
              <w:rPr>
                <w:sz w:val="26"/>
                <w:szCs w:val="26"/>
                <w:lang w:val="uk-UA"/>
              </w:rPr>
              <w:t xml:space="preserve">Безкоштовно – </w:t>
            </w:r>
            <w:r w:rsidRPr="00156D35">
              <w:rPr>
                <w:sz w:val="26"/>
                <w:szCs w:val="26"/>
              </w:rPr>
              <w:t>5000 $/</w:t>
            </w:r>
            <w:r w:rsidRPr="00156D35">
              <w:rPr>
                <w:sz w:val="26"/>
                <w:szCs w:val="26"/>
                <w:lang w:val="uk-UA"/>
              </w:rPr>
              <w:t>рік</w:t>
            </w:r>
          </w:p>
        </w:tc>
        <w:tc>
          <w:tcPr>
            <w:tcW w:w="2570" w:type="dxa"/>
            <w:vAlign w:val="center"/>
          </w:tcPr>
          <w:p w14:paraId="2DEF0C88" w14:textId="77777777" w:rsidR="00C43F80" w:rsidRPr="00156D35" w:rsidRDefault="00C43F80" w:rsidP="00156D35">
            <w:pPr>
              <w:spacing w:line="276" w:lineRule="auto"/>
              <w:jc w:val="center"/>
              <w:rPr>
                <w:sz w:val="26"/>
                <w:szCs w:val="26"/>
                <w:lang w:val="uk-UA"/>
              </w:rPr>
            </w:pPr>
            <w:r w:rsidRPr="00156D35">
              <w:rPr>
                <w:sz w:val="26"/>
                <w:szCs w:val="26"/>
                <w:lang w:val="uk-UA"/>
              </w:rPr>
              <w:t xml:space="preserve">5000 – 20000 </w:t>
            </w:r>
            <w:r w:rsidRPr="00156D35">
              <w:rPr>
                <w:sz w:val="26"/>
                <w:szCs w:val="26"/>
              </w:rPr>
              <w:t>$/</w:t>
            </w:r>
            <w:r w:rsidRPr="00156D35">
              <w:rPr>
                <w:sz w:val="26"/>
                <w:szCs w:val="26"/>
                <w:lang w:val="uk-UA"/>
              </w:rPr>
              <w:t>рік</w:t>
            </w:r>
          </w:p>
        </w:tc>
        <w:tc>
          <w:tcPr>
            <w:tcW w:w="2224" w:type="dxa"/>
            <w:vAlign w:val="center"/>
          </w:tcPr>
          <w:p w14:paraId="46C09A2B" w14:textId="77777777" w:rsidR="00C43F80" w:rsidRPr="00156D35" w:rsidRDefault="00C43F80" w:rsidP="00156D35">
            <w:pPr>
              <w:spacing w:line="276" w:lineRule="auto"/>
              <w:jc w:val="center"/>
              <w:rPr>
                <w:sz w:val="26"/>
                <w:szCs w:val="26"/>
                <w:lang w:val="ru-RU"/>
              </w:rPr>
            </w:pPr>
            <w:r w:rsidRPr="00156D35">
              <w:rPr>
                <w:sz w:val="26"/>
                <w:szCs w:val="26"/>
                <w:lang w:val="uk-UA"/>
              </w:rPr>
              <w:t xml:space="preserve">1 млн – 10 млн </w:t>
            </w:r>
            <w:r w:rsidRPr="00156D35">
              <w:rPr>
                <w:sz w:val="26"/>
                <w:szCs w:val="26"/>
              </w:rPr>
              <w:t>$/</w:t>
            </w:r>
            <w:r w:rsidRPr="00156D35">
              <w:rPr>
                <w:sz w:val="26"/>
                <w:szCs w:val="26"/>
                <w:lang w:val="ru-RU"/>
              </w:rPr>
              <w:t>рік</w:t>
            </w:r>
          </w:p>
        </w:tc>
        <w:tc>
          <w:tcPr>
            <w:tcW w:w="2236" w:type="dxa"/>
            <w:vAlign w:val="center"/>
          </w:tcPr>
          <w:p w14:paraId="65E73883" w14:textId="77777777" w:rsidR="00C43F80" w:rsidRPr="00156D35" w:rsidRDefault="00C43F80" w:rsidP="00156D35">
            <w:pPr>
              <w:spacing w:line="276" w:lineRule="auto"/>
              <w:jc w:val="center"/>
              <w:rPr>
                <w:sz w:val="26"/>
                <w:szCs w:val="26"/>
                <w:lang w:val="uk-UA"/>
              </w:rPr>
            </w:pPr>
            <w:r w:rsidRPr="00156D35">
              <w:rPr>
                <w:sz w:val="26"/>
                <w:szCs w:val="26"/>
                <w:lang w:val="uk-UA"/>
              </w:rPr>
              <w:t xml:space="preserve">5000 – 10000 </w:t>
            </w:r>
            <w:r w:rsidRPr="00156D35">
              <w:rPr>
                <w:sz w:val="26"/>
                <w:szCs w:val="26"/>
              </w:rPr>
              <w:t>$/</w:t>
            </w:r>
            <w:r w:rsidRPr="00156D35">
              <w:rPr>
                <w:sz w:val="26"/>
                <w:szCs w:val="26"/>
                <w:lang w:val="uk-UA"/>
              </w:rPr>
              <w:t>рік</w:t>
            </w:r>
          </w:p>
        </w:tc>
      </w:tr>
    </w:tbl>
    <w:p w14:paraId="4BA69FBD" w14:textId="77777777" w:rsidR="00C43F80" w:rsidRPr="00156D35" w:rsidRDefault="00C43F80" w:rsidP="00156D35">
      <w:pPr>
        <w:spacing w:line="276" w:lineRule="auto"/>
        <w:rPr>
          <w:sz w:val="26"/>
          <w:szCs w:val="26"/>
        </w:rPr>
      </w:pPr>
    </w:p>
    <w:p w14:paraId="524AF199" w14:textId="2B44D7D8" w:rsidR="00C43F80" w:rsidRPr="00156D35" w:rsidRDefault="00963216" w:rsidP="00156D35">
      <w:pPr>
        <w:spacing w:line="276" w:lineRule="auto"/>
        <w:jc w:val="right"/>
        <w:rPr>
          <w:sz w:val="26"/>
          <w:szCs w:val="26"/>
          <w:lang w:val="uk-UA"/>
        </w:rPr>
      </w:pPr>
      <w:r w:rsidRPr="00156D35">
        <w:rPr>
          <w:sz w:val="26"/>
          <w:szCs w:val="26"/>
          <w:lang w:val="uk-UA"/>
        </w:rPr>
        <w:t>Таблиця 4.17</w:t>
      </w:r>
      <w:r w:rsidR="00C43F80" w:rsidRPr="00156D35">
        <w:rPr>
          <w:sz w:val="26"/>
          <w:szCs w:val="26"/>
          <w:lang w:val="uk-UA"/>
        </w:rPr>
        <w:t>. Формування системи збуту</w:t>
      </w:r>
    </w:p>
    <w:tbl>
      <w:tblPr>
        <w:tblStyle w:val="ab"/>
        <w:tblW w:w="0" w:type="auto"/>
        <w:tblLook w:val="04A0" w:firstRow="1" w:lastRow="0" w:firstColumn="1" w:lastColumn="0" w:noHBand="0" w:noVBand="1"/>
      </w:tblPr>
      <w:tblGrid>
        <w:gridCol w:w="1678"/>
        <w:gridCol w:w="3053"/>
        <w:gridCol w:w="2253"/>
        <w:gridCol w:w="2252"/>
      </w:tblGrid>
      <w:tr w:rsidR="00C43F80" w:rsidRPr="00156D35" w14:paraId="48CCFFE2" w14:textId="77777777" w:rsidTr="00C43F80">
        <w:tc>
          <w:tcPr>
            <w:tcW w:w="1412" w:type="dxa"/>
            <w:vAlign w:val="center"/>
          </w:tcPr>
          <w:p w14:paraId="20234F8E" w14:textId="77777777" w:rsidR="00C43F80" w:rsidRPr="00156D35" w:rsidRDefault="00C43F80" w:rsidP="00156D35">
            <w:pPr>
              <w:spacing w:line="276" w:lineRule="auto"/>
              <w:jc w:val="center"/>
              <w:rPr>
                <w:i/>
                <w:sz w:val="26"/>
                <w:szCs w:val="26"/>
                <w:lang w:val="uk-UA"/>
              </w:rPr>
            </w:pPr>
            <w:r w:rsidRPr="00156D35">
              <w:rPr>
                <w:i/>
                <w:sz w:val="26"/>
                <w:szCs w:val="26"/>
                <w:lang w:val="uk-UA"/>
              </w:rPr>
              <w:t>Специфіка закупівельної поведінки цільових клієнтів</w:t>
            </w:r>
          </w:p>
        </w:tc>
        <w:tc>
          <w:tcPr>
            <w:tcW w:w="3075" w:type="dxa"/>
            <w:vAlign w:val="center"/>
          </w:tcPr>
          <w:p w14:paraId="05AFAD51" w14:textId="77777777" w:rsidR="00C43F80" w:rsidRPr="00156D35" w:rsidRDefault="00C43F80" w:rsidP="00156D35">
            <w:pPr>
              <w:spacing w:line="276" w:lineRule="auto"/>
              <w:jc w:val="center"/>
              <w:rPr>
                <w:i/>
                <w:sz w:val="26"/>
                <w:szCs w:val="26"/>
                <w:lang w:val="uk-UA"/>
              </w:rPr>
            </w:pPr>
            <w:r w:rsidRPr="00156D35">
              <w:rPr>
                <w:i/>
                <w:sz w:val="26"/>
                <w:szCs w:val="26"/>
                <w:lang w:val="uk-UA"/>
              </w:rPr>
              <w:t>Функції збуту, які має виконувати постачальник товару</w:t>
            </w:r>
          </w:p>
        </w:tc>
        <w:tc>
          <w:tcPr>
            <w:tcW w:w="2261" w:type="dxa"/>
            <w:vAlign w:val="center"/>
          </w:tcPr>
          <w:p w14:paraId="3F98AEC7" w14:textId="77777777" w:rsidR="00C43F80" w:rsidRPr="00156D35" w:rsidRDefault="00C43F80" w:rsidP="00156D35">
            <w:pPr>
              <w:spacing w:line="276" w:lineRule="auto"/>
              <w:jc w:val="center"/>
              <w:rPr>
                <w:i/>
                <w:sz w:val="26"/>
                <w:szCs w:val="26"/>
                <w:lang w:val="uk-UA"/>
              </w:rPr>
            </w:pPr>
            <w:r w:rsidRPr="00156D35">
              <w:rPr>
                <w:i/>
                <w:sz w:val="26"/>
                <w:szCs w:val="26"/>
                <w:lang w:val="uk-UA"/>
              </w:rPr>
              <w:t>Глибина каналу збуту</w:t>
            </w:r>
          </w:p>
        </w:tc>
        <w:tc>
          <w:tcPr>
            <w:tcW w:w="2262" w:type="dxa"/>
            <w:vAlign w:val="center"/>
          </w:tcPr>
          <w:p w14:paraId="5F75E487" w14:textId="77777777" w:rsidR="00C43F80" w:rsidRPr="00156D35" w:rsidRDefault="00C43F80" w:rsidP="00156D35">
            <w:pPr>
              <w:spacing w:line="276" w:lineRule="auto"/>
              <w:jc w:val="center"/>
              <w:rPr>
                <w:i/>
                <w:sz w:val="26"/>
                <w:szCs w:val="26"/>
              </w:rPr>
            </w:pPr>
            <w:r w:rsidRPr="00156D35">
              <w:rPr>
                <w:i/>
                <w:sz w:val="26"/>
                <w:szCs w:val="26"/>
                <w:lang w:val="uk-UA"/>
              </w:rPr>
              <w:t>Оптимальна система збуту</w:t>
            </w:r>
          </w:p>
        </w:tc>
      </w:tr>
      <w:tr w:rsidR="00C43F80" w:rsidRPr="00156D35" w14:paraId="3C53C282" w14:textId="77777777" w:rsidTr="00C43F80">
        <w:tc>
          <w:tcPr>
            <w:tcW w:w="1412" w:type="dxa"/>
          </w:tcPr>
          <w:p w14:paraId="7B817011" w14:textId="77777777" w:rsidR="00C43F80" w:rsidRPr="00156D35" w:rsidRDefault="00C43F80" w:rsidP="00156D35">
            <w:pPr>
              <w:spacing w:line="276" w:lineRule="auto"/>
              <w:rPr>
                <w:sz w:val="26"/>
                <w:szCs w:val="26"/>
                <w:lang w:val="uk-UA"/>
              </w:rPr>
            </w:pPr>
            <w:r w:rsidRPr="00156D35">
              <w:rPr>
                <w:sz w:val="26"/>
                <w:szCs w:val="26"/>
                <w:lang w:val="uk-UA"/>
              </w:rPr>
              <w:t>Складна купівельна поведінка</w:t>
            </w:r>
          </w:p>
        </w:tc>
        <w:tc>
          <w:tcPr>
            <w:tcW w:w="3075" w:type="dxa"/>
          </w:tcPr>
          <w:p w14:paraId="2FB53CC1" w14:textId="77777777" w:rsidR="00C43F80" w:rsidRPr="00156D35" w:rsidRDefault="00C43F80" w:rsidP="00156D35">
            <w:pPr>
              <w:spacing w:line="276" w:lineRule="auto"/>
              <w:rPr>
                <w:sz w:val="26"/>
                <w:szCs w:val="26"/>
                <w:lang w:val="uk-UA"/>
              </w:rPr>
            </w:pPr>
            <w:r w:rsidRPr="00156D35">
              <w:rPr>
                <w:sz w:val="26"/>
                <w:szCs w:val="26"/>
                <w:lang w:val="uk-UA"/>
              </w:rPr>
              <w:t>Підтримка контактів зі споживачами, формування попиту</w:t>
            </w:r>
          </w:p>
        </w:tc>
        <w:tc>
          <w:tcPr>
            <w:tcW w:w="2261" w:type="dxa"/>
          </w:tcPr>
          <w:p w14:paraId="56E88643" w14:textId="77777777" w:rsidR="00C43F80" w:rsidRPr="00156D35" w:rsidRDefault="00C43F80" w:rsidP="00156D35">
            <w:pPr>
              <w:spacing w:line="276" w:lineRule="auto"/>
              <w:rPr>
                <w:sz w:val="26"/>
                <w:szCs w:val="26"/>
                <w:lang w:val="uk-UA"/>
              </w:rPr>
            </w:pPr>
            <w:r w:rsidRPr="00156D35">
              <w:rPr>
                <w:sz w:val="26"/>
                <w:szCs w:val="26"/>
                <w:lang w:val="uk-UA"/>
              </w:rPr>
              <w:t>0 (без посередників)</w:t>
            </w:r>
          </w:p>
        </w:tc>
        <w:tc>
          <w:tcPr>
            <w:tcW w:w="2262" w:type="dxa"/>
          </w:tcPr>
          <w:p w14:paraId="3173A37D" w14:textId="77777777" w:rsidR="00C43F80" w:rsidRPr="00156D35" w:rsidRDefault="00C43F80" w:rsidP="00156D35">
            <w:pPr>
              <w:spacing w:line="276" w:lineRule="auto"/>
              <w:rPr>
                <w:sz w:val="26"/>
                <w:szCs w:val="26"/>
                <w:lang w:val="uk-UA"/>
              </w:rPr>
            </w:pPr>
            <w:r w:rsidRPr="00156D35">
              <w:rPr>
                <w:sz w:val="26"/>
                <w:szCs w:val="26"/>
                <w:lang w:val="uk-UA"/>
              </w:rPr>
              <w:t>Через Інтернет</w:t>
            </w:r>
          </w:p>
        </w:tc>
      </w:tr>
    </w:tbl>
    <w:p w14:paraId="7459D5BB" w14:textId="77777777" w:rsidR="00C43F80" w:rsidRPr="00D042CF" w:rsidRDefault="00C43F80" w:rsidP="00156D35">
      <w:pPr>
        <w:spacing w:line="276" w:lineRule="auto"/>
        <w:rPr>
          <w:sz w:val="28"/>
          <w:szCs w:val="28"/>
        </w:rPr>
      </w:pPr>
    </w:p>
    <w:p w14:paraId="35696557" w14:textId="63F74261" w:rsidR="00C43F80" w:rsidRPr="00963216" w:rsidRDefault="00963216" w:rsidP="00156D35">
      <w:pPr>
        <w:spacing w:line="276" w:lineRule="auto"/>
        <w:jc w:val="right"/>
        <w:rPr>
          <w:sz w:val="28"/>
          <w:szCs w:val="28"/>
          <w:lang w:val="uk-UA"/>
        </w:rPr>
      </w:pPr>
      <w:r w:rsidRPr="00963216">
        <w:rPr>
          <w:sz w:val="28"/>
          <w:szCs w:val="28"/>
          <w:lang w:val="uk-UA"/>
        </w:rPr>
        <w:t>Таблиця 4.18</w:t>
      </w:r>
      <w:r w:rsidR="00C43F80" w:rsidRPr="00963216">
        <w:rPr>
          <w:sz w:val="28"/>
          <w:szCs w:val="28"/>
          <w:lang w:val="uk-UA"/>
        </w:rPr>
        <w:t>. Концепція маркетингових комунікацій</w:t>
      </w:r>
    </w:p>
    <w:tbl>
      <w:tblPr>
        <w:tblStyle w:val="ab"/>
        <w:tblW w:w="0" w:type="auto"/>
        <w:tblLayout w:type="fixed"/>
        <w:tblLook w:val="04A0" w:firstRow="1" w:lastRow="0" w:firstColumn="1" w:lastColumn="0" w:noHBand="0" w:noVBand="1"/>
      </w:tblPr>
      <w:tblGrid>
        <w:gridCol w:w="1437"/>
        <w:gridCol w:w="1648"/>
        <w:gridCol w:w="1843"/>
        <w:gridCol w:w="1984"/>
        <w:gridCol w:w="2324"/>
      </w:tblGrid>
      <w:tr w:rsidR="00C43F80" w:rsidRPr="00D042CF" w14:paraId="3E8DC9DD" w14:textId="77777777" w:rsidTr="00156D35">
        <w:tc>
          <w:tcPr>
            <w:tcW w:w="1437" w:type="dxa"/>
            <w:vAlign w:val="center"/>
          </w:tcPr>
          <w:p w14:paraId="27617E91" w14:textId="77777777" w:rsidR="00C43F80" w:rsidRPr="00156D35" w:rsidRDefault="00C43F80" w:rsidP="00156D35">
            <w:pPr>
              <w:spacing w:line="276" w:lineRule="auto"/>
              <w:jc w:val="center"/>
              <w:rPr>
                <w:i/>
                <w:sz w:val="26"/>
                <w:szCs w:val="26"/>
                <w:lang w:val="uk-UA"/>
              </w:rPr>
            </w:pPr>
            <w:r w:rsidRPr="00156D35">
              <w:rPr>
                <w:i/>
                <w:sz w:val="26"/>
                <w:szCs w:val="26"/>
                <w:lang w:val="uk-UA"/>
              </w:rPr>
              <w:t>Специфіка поведінки цільових клієнтів</w:t>
            </w:r>
          </w:p>
        </w:tc>
        <w:tc>
          <w:tcPr>
            <w:tcW w:w="1648" w:type="dxa"/>
            <w:vAlign w:val="center"/>
          </w:tcPr>
          <w:p w14:paraId="624150D9" w14:textId="77777777" w:rsidR="00C43F80" w:rsidRPr="00156D35" w:rsidRDefault="00C43F80" w:rsidP="00156D35">
            <w:pPr>
              <w:spacing w:line="276" w:lineRule="auto"/>
              <w:jc w:val="center"/>
              <w:rPr>
                <w:i/>
                <w:sz w:val="26"/>
                <w:szCs w:val="26"/>
                <w:lang w:val="uk-UA"/>
              </w:rPr>
            </w:pPr>
            <w:r w:rsidRPr="00156D35">
              <w:rPr>
                <w:i/>
                <w:sz w:val="26"/>
                <w:szCs w:val="26"/>
                <w:lang w:val="uk-UA"/>
              </w:rPr>
              <w:t>Канали комунікацій, якими користуються цільові клієнти</w:t>
            </w:r>
          </w:p>
        </w:tc>
        <w:tc>
          <w:tcPr>
            <w:tcW w:w="1843" w:type="dxa"/>
            <w:vAlign w:val="center"/>
          </w:tcPr>
          <w:p w14:paraId="7EC77C4E" w14:textId="77777777" w:rsidR="00C43F80" w:rsidRPr="00156D35" w:rsidRDefault="00C43F80" w:rsidP="00156D35">
            <w:pPr>
              <w:spacing w:line="276" w:lineRule="auto"/>
              <w:jc w:val="center"/>
              <w:rPr>
                <w:i/>
                <w:sz w:val="26"/>
                <w:szCs w:val="26"/>
                <w:lang w:val="uk-UA"/>
              </w:rPr>
            </w:pPr>
            <w:r w:rsidRPr="00156D35">
              <w:rPr>
                <w:i/>
                <w:sz w:val="26"/>
                <w:szCs w:val="26"/>
                <w:lang w:val="uk-UA"/>
              </w:rPr>
              <w:t>Ключові позиції, обрані для позиціонування</w:t>
            </w:r>
          </w:p>
        </w:tc>
        <w:tc>
          <w:tcPr>
            <w:tcW w:w="1984" w:type="dxa"/>
            <w:vAlign w:val="center"/>
          </w:tcPr>
          <w:p w14:paraId="45F8B69E" w14:textId="77777777" w:rsidR="00C43F80" w:rsidRPr="00156D35" w:rsidRDefault="00C43F80" w:rsidP="00156D35">
            <w:pPr>
              <w:spacing w:line="276" w:lineRule="auto"/>
              <w:jc w:val="center"/>
              <w:rPr>
                <w:i/>
                <w:sz w:val="26"/>
                <w:szCs w:val="26"/>
              </w:rPr>
            </w:pPr>
            <w:r w:rsidRPr="00156D35">
              <w:rPr>
                <w:i/>
                <w:sz w:val="26"/>
                <w:szCs w:val="26"/>
                <w:lang w:val="uk-UA"/>
              </w:rPr>
              <w:t>Завдання рекламного повідомлення</w:t>
            </w:r>
          </w:p>
        </w:tc>
        <w:tc>
          <w:tcPr>
            <w:tcW w:w="2324" w:type="dxa"/>
          </w:tcPr>
          <w:p w14:paraId="7182B605" w14:textId="77777777" w:rsidR="00C43F80" w:rsidRPr="00156D35" w:rsidRDefault="00C43F80" w:rsidP="00156D35">
            <w:pPr>
              <w:spacing w:line="276" w:lineRule="auto"/>
              <w:jc w:val="center"/>
              <w:rPr>
                <w:i/>
                <w:sz w:val="26"/>
                <w:szCs w:val="26"/>
                <w:lang w:val="uk-UA"/>
              </w:rPr>
            </w:pPr>
            <w:r w:rsidRPr="00156D35">
              <w:rPr>
                <w:i/>
                <w:sz w:val="26"/>
                <w:szCs w:val="26"/>
                <w:lang w:val="uk-UA"/>
              </w:rPr>
              <w:t>Концепція рекламного звернення</w:t>
            </w:r>
          </w:p>
        </w:tc>
      </w:tr>
      <w:tr w:rsidR="00C43F80" w:rsidRPr="00D67802" w14:paraId="1CA96300" w14:textId="77777777" w:rsidTr="00156D35">
        <w:tc>
          <w:tcPr>
            <w:tcW w:w="1437" w:type="dxa"/>
          </w:tcPr>
          <w:p w14:paraId="6085FA6D" w14:textId="77777777" w:rsidR="00C43F80" w:rsidRPr="00156D35" w:rsidRDefault="00C43F80" w:rsidP="00156D35">
            <w:pPr>
              <w:spacing w:line="276" w:lineRule="auto"/>
              <w:rPr>
                <w:sz w:val="26"/>
                <w:szCs w:val="26"/>
                <w:lang w:val="uk-UA"/>
              </w:rPr>
            </w:pPr>
            <w:r w:rsidRPr="00156D35">
              <w:rPr>
                <w:sz w:val="26"/>
                <w:szCs w:val="26"/>
                <w:lang w:val="uk-UA"/>
              </w:rPr>
              <w:t>Акцент на підтримку та універсаль-ність продукту</w:t>
            </w:r>
          </w:p>
        </w:tc>
        <w:tc>
          <w:tcPr>
            <w:tcW w:w="1648" w:type="dxa"/>
          </w:tcPr>
          <w:p w14:paraId="0EE50AF5" w14:textId="77777777" w:rsidR="00C43F80" w:rsidRPr="00156D35" w:rsidRDefault="00C43F80" w:rsidP="00156D35">
            <w:pPr>
              <w:spacing w:line="276" w:lineRule="auto"/>
              <w:rPr>
                <w:sz w:val="26"/>
                <w:szCs w:val="26"/>
                <w:lang w:val="uk-UA"/>
              </w:rPr>
            </w:pPr>
            <w:r w:rsidRPr="00156D35">
              <w:rPr>
                <w:sz w:val="26"/>
                <w:szCs w:val="26"/>
                <w:lang w:val="uk-UA"/>
              </w:rPr>
              <w:t>Формальні канали комунікації – форма для підтримки, чат-підтримка</w:t>
            </w:r>
          </w:p>
        </w:tc>
        <w:tc>
          <w:tcPr>
            <w:tcW w:w="1843" w:type="dxa"/>
          </w:tcPr>
          <w:p w14:paraId="03E206F0" w14:textId="77777777" w:rsidR="00C43F80" w:rsidRPr="00156D35" w:rsidRDefault="00C43F80" w:rsidP="00156D35">
            <w:pPr>
              <w:spacing w:line="276" w:lineRule="auto"/>
              <w:rPr>
                <w:sz w:val="26"/>
                <w:szCs w:val="26"/>
                <w:lang w:val="uk-UA"/>
              </w:rPr>
            </w:pPr>
            <w:r w:rsidRPr="00156D35">
              <w:rPr>
                <w:sz w:val="26"/>
                <w:szCs w:val="26"/>
                <w:lang w:val="uk-UA"/>
              </w:rPr>
              <w:t>Зручність у користуванні; відмова від громіздкої роботи з документами; доступ до усієї потрібної інформації в одній системі</w:t>
            </w:r>
          </w:p>
        </w:tc>
        <w:tc>
          <w:tcPr>
            <w:tcW w:w="1984" w:type="dxa"/>
          </w:tcPr>
          <w:p w14:paraId="1130E5EE" w14:textId="77777777" w:rsidR="00C43F80" w:rsidRPr="00156D35" w:rsidRDefault="00C43F80" w:rsidP="00156D35">
            <w:pPr>
              <w:spacing w:line="276" w:lineRule="auto"/>
              <w:rPr>
                <w:sz w:val="26"/>
                <w:szCs w:val="26"/>
                <w:lang w:val="uk-UA"/>
              </w:rPr>
            </w:pPr>
            <w:r w:rsidRPr="00156D35">
              <w:rPr>
                <w:sz w:val="26"/>
                <w:szCs w:val="26"/>
                <w:lang w:val="uk-UA"/>
              </w:rPr>
              <w:t>Впізнаваність людьми; інформування про функціонал; заохочення нових споживачів до користування; популяризованість продукту на ринку</w:t>
            </w:r>
          </w:p>
        </w:tc>
        <w:tc>
          <w:tcPr>
            <w:tcW w:w="2324" w:type="dxa"/>
          </w:tcPr>
          <w:p w14:paraId="1BF18C8B" w14:textId="77777777" w:rsidR="00C43F80" w:rsidRPr="00156D35" w:rsidRDefault="00C43F80" w:rsidP="00156D35">
            <w:pPr>
              <w:spacing w:line="276" w:lineRule="auto"/>
              <w:rPr>
                <w:sz w:val="26"/>
                <w:szCs w:val="26"/>
                <w:lang w:val="uk-UA"/>
              </w:rPr>
            </w:pPr>
            <w:r w:rsidRPr="00156D35">
              <w:rPr>
                <w:sz w:val="26"/>
                <w:szCs w:val="26"/>
                <w:lang w:val="uk-UA"/>
              </w:rPr>
              <w:t>Система, що дозволяє автоматизувати більшість навчальних процесів у ВНЗ та прискорити роботу персоналу; спростити функціонування структурних підрозділів ВНЗ</w:t>
            </w:r>
          </w:p>
        </w:tc>
      </w:tr>
    </w:tbl>
    <w:p w14:paraId="5647CD4E" w14:textId="320A8B1F" w:rsidR="00C43F80" w:rsidRPr="00684895" w:rsidRDefault="00C43F80" w:rsidP="00684895">
      <w:pPr>
        <w:spacing w:line="360" w:lineRule="auto"/>
        <w:jc w:val="both"/>
        <w:rPr>
          <w:i/>
          <w:sz w:val="28"/>
          <w:szCs w:val="28"/>
          <w:lang w:val="uk-UA"/>
        </w:rPr>
      </w:pPr>
      <w:r w:rsidRPr="00963216">
        <w:rPr>
          <w:i/>
          <w:sz w:val="28"/>
          <w:szCs w:val="28"/>
          <w:lang w:val="uk-UA"/>
        </w:rPr>
        <w:lastRenderedPageBreak/>
        <w:t>Аналіз ринкових можливостей запуску стартап-проекту</w:t>
      </w:r>
    </w:p>
    <w:p w14:paraId="1B9C1084" w14:textId="0B8A6FF4" w:rsidR="00C43F80" w:rsidRPr="00963216" w:rsidRDefault="00963216" w:rsidP="00D042CF">
      <w:pPr>
        <w:spacing w:line="360" w:lineRule="auto"/>
        <w:jc w:val="right"/>
        <w:rPr>
          <w:sz w:val="28"/>
          <w:szCs w:val="28"/>
          <w:lang w:val="uk-UA"/>
        </w:rPr>
      </w:pPr>
      <w:r w:rsidRPr="00963216">
        <w:rPr>
          <w:sz w:val="28"/>
          <w:szCs w:val="28"/>
          <w:lang w:val="uk-UA"/>
        </w:rPr>
        <w:t>Таблиця 4.19</w:t>
      </w:r>
      <w:r w:rsidR="00C43F80" w:rsidRPr="00963216">
        <w:rPr>
          <w:sz w:val="28"/>
          <w:szCs w:val="28"/>
          <w:lang w:val="uk-UA"/>
        </w:rPr>
        <w:t>. Попередня характеристика потенційного ринку стартап-проекту</w:t>
      </w:r>
    </w:p>
    <w:tbl>
      <w:tblPr>
        <w:tblStyle w:val="ab"/>
        <w:tblW w:w="9067" w:type="dxa"/>
        <w:tblLayout w:type="fixed"/>
        <w:tblLook w:val="04A0" w:firstRow="1" w:lastRow="0" w:firstColumn="1" w:lastColumn="0" w:noHBand="0" w:noVBand="1"/>
      </w:tblPr>
      <w:tblGrid>
        <w:gridCol w:w="6658"/>
        <w:gridCol w:w="2409"/>
      </w:tblGrid>
      <w:tr w:rsidR="00C43F80" w:rsidRPr="00156D35" w14:paraId="47DB3792" w14:textId="77777777" w:rsidTr="00C43F80">
        <w:tc>
          <w:tcPr>
            <w:tcW w:w="6658" w:type="dxa"/>
            <w:vAlign w:val="center"/>
          </w:tcPr>
          <w:p w14:paraId="4D325000" w14:textId="77777777" w:rsidR="00C43F80" w:rsidRPr="00156D35" w:rsidRDefault="00C43F80" w:rsidP="00156D35">
            <w:pPr>
              <w:spacing w:line="324" w:lineRule="auto"/>
              <w:jc w:val="center"/>
              <w:rPr>
                <w:i/>
                <w:sz w:val="26"/>
                <w:szCs w:val="26"/>
                <w:lang w:val="uk-UA"/>
              </w:rPr>
            </w:pPr>
            <w:r w:rsidRPr="00156D35">
              <w:rPr>
                <w:i/>
                <w:sz w:val="26"/>
                <w:szCs w:val="26"/>
                <w:lang w:val="uk-UA"/>
              </w:rPr>
              <w:t>Показники стану ринку (найменування)</w:t>
            </w:r>
          </w:p>
        </w:tc>
        <w:tc>
          <w:tcPr>
            <w:tcW w:w="2409" w:type="dxa"/>
            <w:vAlign w:val="center"/>
          </w:tcPr>
          <w:p w14:paraId="1E33E4BF" w14:textId="77777777" w:rsidR="00C43F80" w:rsidRPr="00156D35" w:rsidRDefault="00C43F80" w:rsidP="00156D35">
            <w:pPr>
              <w:spacing w:line="324" w:lineRule="auto"/>
              <w:jc w:val="center"/>
              <w:rPr>
                <w:i/>
                <w:sz w:val="26"/>
                <w:szCs w:val="26"/>
                <w:lang w:val="uk-UA"/>
              </w:rPr>
            </w:pPr>
            <w:r w:rsidRPr="00156D35">
              <w:rPr>
                <w:i/>
                <w:sz w:val="26"/>
                <w:szCs w:val="26"/>
                <w:lang w:val="uk-UA"/>
              </w:rPr>
              <w:t>Характеристика</w:t>
            </w:r>
          </w:p>
        </w:tc>
      </w:tr>
      <w:tr w:rsidR="00C43F80" w:rsidRPr="00156D35" w14:paraId="37728322" w14:textId="77777777" w:rsidTr="00C43F80">
        <w:trPr>
          <w:trHeight w:val="340"/>
        </w:trPr>
        <w:tc>
          <w:tcPr>
            <w:tcW w:w="6658" w:type="dxa"/>
          </w:tcPr>
          <w:p w14:paraId="3FEFC11E" w14:textId="77777777" w:rsidR="00C43F80" w:rsidRPr="00156D35" w:rsidRDefault="00C43F80" w:rsidP="00156D35">
            <w:pPr>
              <w:spacing w:line="324" w:lineRule="auto"/>
              <w:rPr>
                <w:sz w:val="26"/>
                <w:szCs w:val="26"/>
                <w:lang w:val="uk-UA"/>
              </w:rPr>
            </w:pPr>
            <w:r w:rsidRPr="00156D35">
              <w:rPr>
                <w:sz w:val="26"/>
                <w:szCs w:val="26"/>
                <w:lang w:val="uk-UA"/>
              </w:rPr>
              <w:t>Кількість головних гравців, од.</w:t>
            </w:r>
          </w:p>
        </w:tc>
        <w:tc>
          <w:tcPr>
            <w:tcW w:w="2409" w:type="dxa"/>
            <w:vAlign w:val="center"/>
          </w:tcPr>
          <w:p w14:paraId="6BD07702" w14:textId="77777777" w:rsidR="00C43F80" w:rsidRPr="00156D35" w:rsidRDefault="00C43F80" w:rsidP="00156D35">
            <w:pPr>
              <w:spacing w:line="324" w:lineRule="auto"/>
              <w:jc w:val="center"/>
              <w:rPr>
                <w:sz w:val="26"/>
                <w:szCs w:val="26"/>
                <w:lang w:val="uk-UA"/>
              </w:rPr>
            </w:pPr>
            <w:r w:rsidRPr="00156D35">
              <w:rPr>
                <w:sz w:val="26"/>
                <w:szCs w:val="26"/>
                <w:lang w:val="uk-UA"/>
              </w:rPr>
              <w:t>3</w:t>
            </w:r>
          </w:p>
        </w:tc>
      </w:tr>
      <w:tr w:rsidR="00C43F80" w:rsidRPr="00156D35" w14:paraId="31F8302A" w14:textId="77777777" w:rsidTr="00C43F80">
        <w:trPr>
          <w:trHeight w:val="340"/>
        </w:trPr>
        <w:tc>
          <w:tcPr>
            <w:tcW w:w="6658" w:type="dxa"/>
          </w:tcPr>
          <w:p w14:paraId="3F1D8F7C" w14:textId="77777777" w:rsidR="00C43F80" w:rsidRPr="00156D35" w:rsidRDefault="00C43F80" w:rsidP="00156D35">
            <w:pPr>
              <w:spacing w:line="324" w:lineRule="auto"/>
              <w:rPr>
                <w:sz w:val="26"/>
                <w:szCs w:val="26"/>
                <w:lang w:val="uk-UA"/>
              </w:rPr>
            </w:pPr>
            <w:r w:rsidRPr="00156D35">
              <w:rPr>
                <w:sz w:val="26"/>
                <w:szCs w:val="26"/>
                <w:lang w:val="uk-UA"/>
              </w:rPr>
              <w:t xml:space="preserve">Загальний обсяг продаж, </w:t>
            </w:r>
            <w:r w:rsidRPr="00156D35">
              <w:rPr>
                <w:sz w:val="26"/>
                <w:szCs w:val="26"/>
                <w:lang w:val="ru-RU"/>
              </w:rPr>
              <w:t xml:space="preserve">$ </w:t>
            </w:r>
            <w:r w:rsidRPr="00156D35">
              <w:rPr>
                <w:sz w:val="26"/>
                <w:szCs w:val="26"/>
                <w:lang w:val="uk-UA"/>
              </w:rPr>
              <w:t>/ ум. од.</w:t>
            </w:r>
          </w:p>
        </w:tc>
        <w:tc>
          <w:tcPr>
            <w:tcW w:w="2409" w:type="dxa"/>
            <w:vAlign w:val="center"/>
          </w:tcPr>
          <w:p w14:paraId="6C16639B" w14:textId="77777777" w:rsidR="00C43F80" w:rsidRPr="00156D35" w:rsidRDefault="00C43F80" w:rsidP="00156D35">
            <w:pPr>
              <w:spacing w:line="324" w:lineRule="auto"/>
              <w:jc w:val="center"/>
              <w:rPr>
                <w:sz w:val="26"/>
                <w:szCs w:val="26"/>
                <w:lang w:val="uk-UA"/>
              </w:rPr>
            </w:pPr>
            <w:r w:rsidRPr="00156D35">
              <w:rPr>
                <w:sz w:val="26"/>
                <w:szCs w:val="26"/>
                <w:lang w:val="uk-UA"/>
              </w:rPr>
              <w:t>7250</w:t>
            </w:r>
          </w:p>
        </w:tc>
      </w:tr>
      <w:tr w:rsidR="00C43F80" w:rsidRPr="00156D35" w14:paraId="5C965166" w14:textId="77777777" w:rsidTr="00C43F80">
        <w:trPr>
          <w:trHeight w:val="366"/>
        </w:trPr>
        <w:tc>
          <w:tcPr>
            <w:tcW w:w="6658" w:type="dxa"/>
          </w:tcPr>
          <w:p w14:paraId="195C82AB" w14:textId="77777777" w:rsidR="00C43F80" w:rsidRPr="00156D35" w:rsidRDefault="00C43F80" w:rsidP="00156D35">
            <w:pPr>
              <w:spacing w:line="324" w:lineRule="auto"/>
              <w:rPr>
                <w:sz w:val="26"/>
                <w:szCs w:val="26"/>
                <w:lang w:val="uk-UA"/>
              </w:rPr>
            </w:pPr>
            <w:r w:rsidRPr="00156D35">
              <w:rPr>
                <w:sz w:val="26"/>
                <w:szCs w:val="26"/>
                <w:lang w:val="uk-UA"/>
              </w:rPr>
              <w:t>Динаміка ринку (якісна оцінка)</w:t>
            </w:r>
          </w:p>
        </w:tc>
        <w:tc>
          <w:tcPr>
            <w:tcW w:w="2409" w:type="dxa"/>
            <w:vAlign w:val="center"/>
          </w:tcPr>
          <w:p w14:paraId="0D0D9192" w14:textId="77777777" w:rsidR="00C43F80" w:rsidRPr="00156D35" w:rsidRDefault="00C43F80" w:rsidP="00156D35">
            <w:pPr>
              <w:spacing w:line="324" w:lineRule="auto"/>
              <w:jc w:val="center"/>
              <w:rPr>
                <w:sz w:val="26"/>
                <w:szCs w:val="26"/>
                <w:lang w:val="uk-UA"/>
              </w:rPr>
            </w:pPr>
            <w:r w:rsidRPr="00156D35">
              <w:rPr>
                <w:sz w:val="26"/>
                <w:szCs w:val="26"/>
                <w:lang w:val="uk-UA"/>
              </w:rPr>
              <w:t>Зростає</w:t>
            </w:r>
          </w:p>
        </w:tc>
      </w:tr>
      <w:tr w:rsidR="00C43F80" w:rsidRPr="00156D35" w14:paraId="734A0E29" w14:textId="77777777" w:rsidTr="00C43F80">
        <w:trPr>
          <w:trHeight w:val="340"/>
        </w:trPr>
        <w:tc>
          <w:tcPr>
            <w:tcW w:w="6658" w:type="dxa"/>
          </w:tcPr>
          <w:p w14:paraId="0DBD9B36" w14:textId="77777777" w:rsidR="00C43F80" w:rsidRPr="00156D35" w:rsidRDefault="00C43F80" w:rsidP="00156D35">
            <w:pPr>
              <w:spacing w:line="324" w:lineRule="auto"/>
              <w:rPr>
                <w:sz w:val="26"/>
                <w:szCs w:val="26"/>
                <w:lang w:val="uk-UA"/>
              </w:rPr>
            </w:pPr>
            <w:r w:rsidRPr="00156D35">
              <w:rPr>
                <w:sz w:val="26"/>
                <w:szCs w:val="26"/>
                <w:lang w:val="uk-UA"/>
              </w:rPr>
              <w:t>Наявність обмежень для входу (вказати характер обмежень)</w:t>
            </w:r>
          </w:p>
        </w:tc>
        <w:tc>
          <w:tcPr>
            <w:tcW w:w="2409" w:type="dxa"/>
            <w:vAlign w:val="center"/>
          </w:tcPr>
          <w:p w14:paraId="3DF82256" w14:textId="77777777" w:rsidR="00C43F80" w:rsidRPr="00156D35" w:rsidRDefault="00C43F80" w:rsidP="00156D35">
            <w:pPr>
              <w:spacing w:line="324" w:lineRule="auto"/>
              <w:jc w:val="center"/>
              <w:rPr>
                <w:sz w:val="26"/>
                <w:szCs w:val="26"/>
                <w:lang w:val="uk-UA"/>
              </w:rPr>
            </w:pPr>
            <w:r w:rsidRPr="00156D35">
              <w:rPr>
                <w:sz w:val="26"/>
                <w:szCs w:val="26"/>
                <w:lang w:val="uk-UA"/>
              </w:rPr>
              <w:t>Немає</w:t>
            </w:r>
          </w:p>
        </w:tc>
      </w:tr>
      <w:tr w:rsidR="00C43F80" w:rsidRPr="00156D35" w14:paraId="7280AED3" w14:textId="77777777" w:rsidTr="00C43F80">
        <w:trPr>
          <w:trHeight w:val="340"/>
        </w:trPr>
        <w:tc>
          <w:tcPr>
            <w:tcW w:w="6658" w:type="dxa"/>
          </w:tcPr>
          <w:p w14:paraId="7B0E41B0" w14:textId="77777777" w:rsidR="00C43F80" w:rsidRPr="00156D35" w:rsidRDefault="00C43F80" w:rsidP="00156D35">
            <w:pPr>
              <w:spacing w:line="324" w:lineRule="auto"/>
              <w:rPr>
                <w:sz w:val="26"/>
                <w:szCs w:val="26"/>
                <w:lang w:val="uk-UA"/>
              </w:rPr>
            </w:pPr>
            <w:r w:rsidRPr="00156D35">
              <w:rPr>
                <w:sz w:val="26"/>
                <w:szCs w:val="26"/>
                <w:lang w:val="uk-UA"/>
              </w:rPr>
              <w:t>Специфічні вимоги до стандартизації та сертифікації</w:t>
            </w:r>
          </w:p>
        </w:tc>
        <w:tc>
          <w:tcPr>
            <w:tcW w:w="2409" w:type="dxa"/>
            <w:vAlign w:val="center"/>
          </w:tcPr>
          <w:p w14:paraId="6CFAF472" w14:textId="77777777" w:rsidR="00C43F80" w:rsidRPr="00156D35" w:rsidRDefault="00C43F80" w:rsidP="00156D35">
            <w:pPr>
              <w:spacing w:line="324" w:lineRule="auto"/>
              <w:jc w:val="center"/>
              <w:rPr>
                <w:sz w:val="26"/>
                <w:szCs w:val="26"/>
                <w:lang w:val="uk-UA"/>
              </w:rPr>
            </w:pPr>
            <w:r w:rsidRPr="00156D35">
              <w:rPr>
                <w:sz w:val="26"/>
                <w:szCs w:val="26"/>
                <w:lang w:val="uk-UA"/>
              </w:rPr>
              <w:t>Немає</w:t>
            </w:r>
          </w:p>
        </w:tc>
      </w:tr>
      <w:tr w:rsidR="00C43F80" w:rsidRPr="00156D35" w14:paraId="1C4A7840" w14:textId="77777777" w:rsidTr="00C43F80">
        <w:trPr>
          <w:trHeight w:val="340"/>
        </w:trPr>
        <w:tc>
          <w:tcPr>
            <w:tcW w:w="6658" w:type="dxa"/>
          </w:tcPr>
          <w:p w14:paraId="4DBFC6C5" w14:textId="77777777" w:rsidR="00C43F80" w:rsidRPr="00156D35" w:rsidRDefault="00C43F80" w:rsidP="00156D35">
            <w:pPr>
              <w:spacing w:line="324" w:lineRule="auto"/>
              <w:rPr>
                <w:sz w:val="26"/>
                <w:szCs w:val="26"/>
                <w:lang w:val="ru-RU"/>
              </w:rPr>
            </w:pPr>
            <w:r w:rsidRPr="00156D35">
              <w:rPr>
                <w:sz w:val="26"/>
                <w:szCs w:val="26"/>
                <w:lang w:val="uk-UA"/>
              </w:rPr>
              <w:t xml:space="preserve">Середня норма рентабельності в галузі (або по ринку), </w:t>
            </w:r>
            <w:r w:rsidRPr="00156D35">
              <w:rPr>
                <w:sz w:val="26"/>
                <w:szCs w:val="26"/>
                <w:lang w:val="ru-RU"/>
              </w:rPr>
              <w:t>%</w:t>
            </w:r>
          </w:p>
        </w:tc>
        <w:tc>
          <w:tcPr>
            <w:tcW w:w="2409" w:type="dxa"/>
            <w:vAlign w:val="center"/>
          </w:tcPr>
          <w:p w14:paraId="51393F9E" w14:textId="77777777" w:rsidR="00C43F80" w:rsidRPr="00156D35" w:rsidRDefault="00C43F80" w:rsidP="00156D35">
            <w:pPr>
              <w:spacing w:line="324" w:lineRule="auto"/>
              <w:jc w:val="center"/>
              <w:rPr>
                <w:sz w:val="26"/>
                <w:szCs w:val="26"/>
                <w:lang w:val="uk-UA"/>
              </w:rPr>
            </w:pPr>
            <w:r w:rsidRPr="00156D35">
              <w:rPr>
                <w:sz w:val="26"/>
                <w:szCs w:val="26"/>
                <w:lang w:val="uk-UA"/>
              </w:rPr>
              <w:t>34</w:t>
            </w:r>
          </w:p>
        </w:tc>
      </w:tr>
    </w:tbl>
    <w:p w14:paraId="6FF3FFA5" w14:textId="77777777" w:rsidR="00C43F80" w:rsidRPr="00156D35" w:rsidRDefault="00C43F80" w:rsidP="00156D35">
      <w:pPr>
        <w:spacing w:line="324" w:lineRule="auto"/>
        <w:rPr>
          <w:sz w:val="26"/>
          <w:szCs w:val="26"/>
          <w:lang w:val="ru-RU"/>
        </w:rPr>
      </w:pPr>
    </w:p>
    <w:p w14:paraId="7EA35952" w14:textId="641D0441" w:rsidR="00C43F80" w:rsidRPr="00156D35" w:rsidRDefault="00963216" w:rsidP="00156D35">
      <w:pPr>
        <w:spacing w:line="360" w:lineRule="auto"/>
        <w:jc w:val="right"/>
        <w:rPr>
          <w:sz w:val="26"/>
          <w:szCs w:val="26"/>
          <w:lang w:val="uk-UA"/>
        </w:rPr>
      </w:pPr>
      <w:r w:rsidRPr="00156D35">
        <w:rPr>
          <w:sz w:val="26"/>
          <w:szCs w:val="26"/>
          <w:lang w:val="uk-UA"/>
        </w:rPr>
        <w:t>Таблиця 4.20</w:t>
      </w:r>
      <w:r w:rsidR="00C43F80" w:rsidRPr="00156D35">
        <w:rPr>
          <w:sz w:val="26"/>
          <w:szCs w:val="26"/>
          <w:lang w:val="uk-UA"/>
        </w:rPr>
        <w:t>. Характеристика потенційних клієнтів стартап-проекту</w:t>
      </w:r>
    </w:p>
    <w:tbl>
      <w:tblPr>
        <w:tblStyle w:val="ab"/>
        <w:tblW w:w="9351" w:type="dxa"/>
        <w:tblLayout w:type="fixed"/>
        <w:tblLook w:val="04A0" w:firstRow="1" w:lastRow="0" w:firstColumn="1" w:lastColumn="0" w:noHBand="0" w:noVBand="1"/>
      </w:tblPr>
      <w:tblGrid>
        <w:gridCol w:w="2093"/>
        <w:gridCol w:w="1843"/>
        <w:gridCol w:w="1559"/>
        <w:gridCol w:w="3856"/>
      </w:tblGrid>
      <w:tr w:rsidR="00C43F80" w:rsidRPr="00156D35" w14:paraId="5E13583B" w14:textId="77777777" w:rsidTr="00156D35">
        <w:tc>
          <w:tcPr>
            <w:tcW w:w="2093" w:type="dxa"/>
            <w:vAlign w:val="center"/>
          </w:tcPr>
          <w:p w14:paraId="5BA68CB5" w14:textId="77777777" w:rsidR="00C43F80" w:rsidRPr="00156D35" w:rsidRDefault="00C43F80" w:rsidP="00156D35">
            <w:pPr>
              <w:spacing w:line="324" w:lineRule="auto"/>
              <w:jc w:val="center"/>
              <w:rPr>
                <w:i/>
                <w:sz w:val="26"/>
                <w:szCs w:val="26"/>
                <w:lang w:val="uk-UA"/>
              </w:rPr>
            </w:pPr>
            <w:r w:rsidRPr="00156D35">
              <w:rPr>
                <w:i/>
                <w:sz w:val="26"/>
                <w:szCs w:val="26"/>
                <w:lang w:val="uk-UA"/>
              </w:rPr>
              <w:t>Потреба, що формує ринок</w:t>
            </w:r>
          </w:p>
        </w:tc>
        <w:tc>
          <w:tcPr>
            <w:tcW w:w="1843" w:type="dxa"/>
            <w:vAlign w:val="center"/>
          </w:tcPr>
          <w:p w14:paraId="1F70E794" w14:textId="77777777" w:rsidR="00C43F80" w:rsidRPr="00156D35" w:rsidRDefault="00C43F80" w:rsidP="00156D35">
            <w:pPr>
              <w:spacing w:line="324" w:lineRule="auto"/>
              <w:jc w:val="center"/>
              <w:rPr>
                <w:i/>
                <w:sz w:val="26"/>
                <w:szCs w:val="26"/>
                <w:lang w:val="uk-UA"/>
              </w:rPr>
            </w:pPr>
            <w:r w:rsidRPr="00156D35">
              <w:rPr>
                <w:i/>
                <w:sz w:val="26"/>
                <w:szCs w:val="26"/>
                <w:lang w:val="uk-UA"/>
              </w:rPr>
              <w:t>Цільова аудиторія (цільові сегменти ринку)</w:t>
            </w:r>
          </w:p>
        </w:tc>
        <w:tc>
          <w:tcPr>
            <w:tcW w:w="1559" w:type="dxa"/>
            <w:vAlign w:val="center"/>
          </w:tcPr>
          <w:p w14:paraId="4970DADA" w14:textId="77777777" w:rsidR="00C43F80" w:rsidRPr="00156D35" w:rsidRDefault="00C43F80" w:rsidP="00156D35">
            <w:pPr>
              <w:spacing w:line="324" w:lineRule="auto"/>
              <w:jc w:val="center"/>
              <w:rPr>
                <w:i/>
                <w:sz w:val="26"/>
                <w:szCs w:val="26"/>
                <w:lang w:val="uk-UA"/>
              </w:rPr>
            </w:pPr>
            <w:r w:rsidRPr="00156D35">
              <w:rPr>
                <w:i/>
                <w:sz w:val="26"/>
                <w:szCs w:val="26"/>
                <w:lang w:val="uk-UA"/>
              </w:rPr>
              <w:t>Відмінності у поведінці різних потенційних цільових груп клієнтів</w:t>
            </w:r>
          </w:p>
        </w:tc>
        <w:tc>
          <w:tcPr>
            <w:tcW w:w="3856" w:type="dxa"/>
            <w:vAlign w:val="center"/>
          </w:tcPr>
          <w:p w14:paraId="0988BEFB" w14:textId="77777777" w:rsidR="00C43F80" w:rsidRPr="00156D35" w:rsidRDefault="00C43F80" w:rsidP="00156D35">
            <w:pPr>
              <w:spacing w:line="324" w:lineRule="auto"/>
              <w:jc w:val="center"/>
              <w:rPr>
                <w:i/>
                <w:sz w:val="26"/>
                <w:szCs w:val="26"/>
                <w:lang w:val="uk-UA"/>
              </w:rPr>
            </w:pPr>
            <w:r w:rsidRPr="00156D35">
              <w:rPr>
                <w:i/>
                <w:sz w:val="26"/>
                <w:szCs w:val="26"/>
                <w:lang w:val="uk-UA"/>
              </w:rPr>
              <w:t>Вимоги споживачів до товару</w:t>
            </w:r>
          </w:p>
        </w:tc>
      </w:tr>
      <w:tr w:rsidR="00C43F80" w:rsidRPr="00D67802" w14:paraId="2B750616" w14:textId="77777777" w:rsidTr="00156D35">
        <w:trPr>
          <w:trHeight w:val="340"/>
        </w:trPr>
        <w:tc>
          <w:tcPr>
            <w:tcW w:w="2093" w:type="dxa"/>
          </w:tcPr>
          <w:p w14:paraId="272CC05A" w14:textId="77777777" w:rsidR="00C43F80" w:rsidRPr="00156D35" w:rsidRDefault="00C43F80" w:rsidP="00156D35">
            <w:pPr>
              <w:spacing w:line="324" w:lineRule="auto"/>
              <w:rPr>
                <w:sz w:val="26"/>
                <w:szCs w:val="26"/>
                <w:lang w:val="uk-UA"/>
              </w:rPr>
            </w:pPr>
            <w:r w:rsidRPr="00156D35">
              <w:rPr>
                <w:sz w:val="26"/>
                <w:szCs w:val="26"/>
                <w:lang w:val="uk-UA"/>
              </w:rPr>
              <w:t>Єдина система з великим обсягом функціоналу для повної автоматизації роботи ВНЗ з документною базою на рівні структурних підрозділів</w:t>
            </w:r>
          </w:p>
        </w:tc>
        <w:tc>
          <w:tcPr>
            <w:tcW w:w="1843" w:type="dxa"/>
          </w:tcPr>
          <w:p w14:paraId="7ADC0C44" w14:textId="77777777" w:rsidR="00C43F80" w:rsidRPr="00156D35" w:rsidRDefault="00C43F80" w:rsidP="00156D35">
            <w:pPr>
              <w:spacing w:line="324" w:lineRule="auto"/>
              <w:rPr>
                <w:sz w:val="26"/>
                <w:szCs w:val="26"/>
                <w:lang w:val="uk-UA"/>
              </w:rPr>
            </w:pPr>
            <w:r w:rsidRPr="00156D35">
              <w:rPr>
                <w:sz w:val="26"/>
                <w:szCs w:val="26"/>
                <w:lang w:val="uk-UA"/>
              </w:rPr>
              <w:t>Вищі навчальні заклади</w:t>
            </w:r>
          </w:p>
        </w:tc>
        <w:tc>
          <w:tcPr>
            <w:tcW w:w="1559" w:type="dxa"/>
          </w:tcPr>
          <w:p w14:paraId="66CF8928" w14:textId="77777777" w:rsidR="00C43F80" w:rsidRPr="00156D35" w:rsidRDefault="00C43F80" w:rsidP="00156D35">
            <w:pPr>
              <w:spacing w:line="324" w:lineRule="auto"/>
              <w:rPr>
                <w:sz w:val="26"/>
                <w:szCs w:val="26"/>
                <w:lang w:val="uk-UA"/>
              </w:rPr>
            </w:pPr>
            <w:r w:rsidRPr="00156D35">
              <w:rPr>
                <w:sz w:val="26"/>
                <w:szCs w:val="26"/>
                <w:lang w:val="uk-UA"/>
              </w:rPr>
              <w:t>Різний об’єм даних, вимоги до ПЗ</w:t>
            </w:r>
          </w:p>
        </w:tc>
        <w:tc>
          <w:tcPr>
            <w:tcW w:w="3856" w:type="dxa"/>
          </w:tcPr>
          <w:p w14:paraId="42CDB87F" w14:textId="77777777" w:rsidR="00C43F80" w:rsidRPr="00156D35" w:rsidRDefault="00C43F80" w:rsidP="00156D35">
            <w:pPr>
              <w:pStyle w:val="a3"/>
              <w:numPr>
                <w:ilvl w:val="0"/>
                <w:numId w:val="23"/>
              </w:numPr>
              <w:spacing w:line="324" w:lineRule="auto"/>
              <w:ind w:left="34" w:firstLine="283"/>
              <w:rPr>
                <w:sz w:val="26"/>
                <w:szCs w:val="26"/>
                <w:lang w:val="uk-UA"/>
              </w:rPr>
            </w:pPr>
            <w:r w:rsidRPr="00156D35">
              <w:rPr>
                <w:sz w:val="26"/>
                <w:szCs w:val="26"/>
                <w:lang w:val="uk-UA"/>
              </w:rPr>
              <w:t xml:space="preserve">Гнучка система для спрощення доступу до даних та формування певних документів за допомогою системи; </w:t>
            </w:r>
          </w:p>
          <w:p w14:paraId="692BA85E" w14:textId="77777777" w:rsidR="00C43F80" w:rsidRPr="00156D35" w:rsidRDefault="00C43F80" w:rsidP="00156D35">
            <w:pPr>
              <w:pStyle w:val="a3"/>
              <w:numPr>
                <w:ilvl w:val="0"/>
                <w:numId w:val="23"/>
              </w:numPr>
              <w:spacing w:line="324" w:lineRule="auto"/>
              <w:ind w:left="34" w:firstLine="283"/>
              <w:rPr>
                <w:sz w:val="26"/>
                <w:szCs w:val="26"/>
                <w:lang w:val="uk-UA"/>
              </w:rPr>
            </w:pPr>
            <w:r w:rsidRPr="00156D35">
              <w:rPr>
                <w:sz w:val="26"/>
                <w:szCs w:val="26"/>
                <w:lang w:val="uk-UA"/>
              </w:rPr>
              <w:t>Повна автоматизація деяких процесів;</w:t>
            </w:r>
          </w:p>
          <w:p w14:paraId="4AE6FBE2" w14:textId="77777777" w:rsidR="00C43F80" w:rsidRPr="00156D35" w:rsidRDefault="00C43F80" w:rsidP="00156D35">
            <w:pPr>
              <w:pStyle w:val="a3"/>
              <w:numPr>
                <w:ilvl w:val="0"/>
                <w:numId w:val="23"/>
              </w:numPr>
              <w:spacing w:line="324" w:lineRule="auto"/>
              <w:ind w:left="34" w:firstLine="283"/>
              <w:rPr>
                <w:sz w:val="26"/>
                <w:szCs w:val="26"/>
                <w:lang w:val="uk-UA"/>
              </w:rPr>
            </w:pPr>
            <w:r w:rsidRPr="00156D35">
              <w:rPr>
                <w:sz w:val="26"/>
                <w:szCs w:val="26"/>
                <w:lang w:val="uk-UA"/>
              </w:rPr>
              <w:t>Відмова від громіздкої роботи з документами</w:t>
            </w:r>
          </w:p>
          <w:p w14:paraId="1A59EFDC" w14:textId="77777777" w:rsidR="00C43F80" w:rsidRPr="00156D35" w:rsidRDefault="00C43F80" w:rsidP="00156D35">
            <w:pPr>
              <w:pStyle w:val="a3"/>
              <w:numPr>
                <w:ilvl w:val="0"/>
                <w:numId w:val="23"/>
              </w:numPr>
              <w:spacing w:line="324" w:lineRule="auto"/>
              <w:ind w:left="34" w:firstLine="283"/>
              <w:rPr>
                <w:sz w:val="26"/>
                <w:szCs w:val="26"/>
                <w:lang w:val="uk-UA"/>
              </w:rPr>
            </w:pPr>
            <w:r w:rsidRPr="00156D35">
              <w:rPr>
                <w:sz w:val="26"/>
                <w:szCs w:val="26"/>
                <w:lang w:val="uk-UA"/>
              </w:rPr>
              <w:t>Зручність у користуванні</w:t>
            </w:r>
          </w:p>
          <w:p w14:paraId="07538DD6" w14:textId="77777777" w:rsidR="00C43F80" w:rsidRPr="00156D35" w:rsidRDefault="00C43F80" w:rsidP="00156D35">
            <w:pPr>
              <w:pStyle w:val="a3"/>
              <w:numPr>
                <w:ilvl w:val="0"/>
                <w:numId w:val="23"/>
              </w:numPr>
              <w:spacing w:line="324" w:lineRule="auto"/>
              <w:ind w:left="34" w:firstLine="283"/>
              <w:rPr>
                <w:sz w:val="26"/>
                <w:szCs w:val="26"/>
                <w:lang w:val="uk-UA"/>
              </w:rPr>
            </w:pPr>
            <w:r w:rsidRPr="00156D35">
              <w:rPr>
                <w:sz w:val="26"/>
                <w:szCs w:val="26"/>
                <w:lang w:val="uk-UA"/>
              </w:rPr>
              <w:t>Доступ до усієї потрібної інформації в одній системі</w:t>
            </w:r>
          </w:p>
        </w:tc>
      </w:tr>
    </w:tbl>
    <w:p w14:paraId="43774E70" w14:textId="77777777" w:rsidR="00C43F80" w:rsidRPr="00D042CF" w:rsidRDefault="00C43F80" w:rsidP="00D042CF">
      <w:pPr>
        <w:spacing w:line="360" w:lineRule="auto"/>
        <w:rPr>
          <w:sz w:val="28"/>
          <w:szCs w:val="28"/>
          <w:lang w:val="ru-RU"/>
        </w:rPr>
      </w:pPr>
    </w:p>
    <w:p w14:paraId="5308ED5D" w14:textId="50BBE229" w:rsidR="00C43F80" w:rsidRPr="00684895" w:rsidRDefault="00684895" w:rsidP="00D042CF">
      <w:pPr>
        <w:spacing w:line="360" w:lineRule="auto"/>
        <w:jc w:val="right"/>
        <w:rPr>
          <w:sz w:val="28"/>
          <w:szCs w:val="28"/>
          <w:lang w:val="uk-UA"/>
        </w:rPr>
      </w:pPr>
      <w:r w:rsidRPr="00684895">
        <w:rPr>
          <w:sz w:val="28"/>
          <w:szCs w:val="28"/>
          <w:lang w:val="uk-UA"/>
        </w:rPr>
        <w:lastRenderedPageBreak/>
        <w:t>Таблиця 4.21</w:t>
      </w:r>
      <w:r w:rsidR="00C43F80" w:rsidRPr="00684895">
        <w:rPr>
          <w:sz w:val="28"/>
          <w:szCs w:val="28"/>
          <w:lang w:val="uk-UA"/>
        </w:rPr>
        <w:t>. Фактори загроз</w:t>
      </w:r>
    </w:p>
    <w:tbl>
      <w:tblPr>
        <w:tblStyle w:val="ab"/>
        <w:tblW w:w="9351" w:type="dxa"/>
        <w:tblLayout w:type="fixed"/>
        <w:tblLook w:val="04A0" w:firstRow="1" w:lastRow="0" w:firstColumn="1" w:lastColumn="0" w:noHBand="0" w:noVBand="1"/>
      </w:tblPr>
      <w:tblGrid>
        <w:gridCol w:w="2122"/>
        <w:gridCol w:w="2976"/>
        <w:gridCol w:w="4253"/>
      </w:tblGrid>
      <w:tr w:rsidR="00C43F80" w:rsidRPr="00D042CF" w14:paraId="27682BEF" w14:textId="77777777" w:rsidTr="00C43F80">
        <w:tc>
          <w:tcPr>
            <w:tcW w:w="2122" w:type="dxa"/>
            <w:vAlign w:val="center"/>
          </w:tcPr>
          <w:p w14:paraId="1886D7FD" w14:textId="77777777" w:rsidR="00C43F80" w:rsidRPr="00BE39F1" w:rsidRDefault="00C43F80" w:rsidP="00BE39F1">
            <w:pPr>
              <w:spacing w:line="324" w:lineRule="auto"/>
              <w:jc w:val="center"/>
              <w:rPr>
                <w:i/>
                <w:sz w:val="26"/>
                <w:szCs w:val="26"/>
                <w:lang w:val="uk-UA"/>
              </w:rPr>
            </w:pPr>
            <w:r w:rsidRPr="00BE39F1">
              <w:rPr>
                <w:i/>
                <w:sz w:val="26"/>
                <w:szCs w:val="26"/>
                <w:lang w:val="uk-UA"/>
              </w:rPr>
              <w:t>Фактор</w:t>
            </w:r>
          </w:p>
        </w:tc>
        <w:tc>
          <w:tcPr>
            <w:tcW w:w="2976" w:type="dxa"/>
            <w:vAlign w:val="center"/>
          </w:tcPr>
          <w:p w14:paraId="0818B82A" w14:textId="77777777" w:rsidR="00C43F80" w:rsidRPr="00BE39F1" w:rsidRDefault="00C43F80" w:rsidP="00BE39F1">
            <w:pPr>
              <w:spacing w:line="324" w:lineRule="auto"/>
              <w:jc w:val="center"/>
              <w:rPr>
                <w:i/>
                <w:sz w:val="26"/>
                <w:szCs w:val="26"/>
                <w:lang w:val="uk-UA"/>
              </w:rPr>
            </w:pPr>
            <w:r w:rsidRPr="00BE39F1">
              <w:rPr>
                <w:i/>
                <w:sz w:val="26"/>
                <w:szCs w:val="26"/>
                <w:lang w:val="uk-UA"/>
              </w:rPr>
              <w:t>Зміст загрози</w:t>
            </w:r>
          </w:p>
        </w:tc>
        <w:tc>
          <w:tcPr>
            <w:tcW w:w="4253" w:type="dxa"/>
            <w:vAlign w:val="center"/>
          </w:tcPr>
          <w:p w14:paraId="375DE007" w14:textId="77777777" w:rsidR="00C43F80" w:rsidRPr="00BE39F1" w:rsidRDefault="00C43F80" w:rsidP="00BE39F1">
            <w:pPr>
              <w:spacing w:line="324" w:lineRule="auto"/>
              <w:jc w:val="center"/>
              <w:rPr>
                <w:i/>
                <w:sz w:val="26"/>
                <w:szCs w:val="26"/>
                <w:lang w:val="uk-UA"/>
              </w:rPr>
            </w:pPr>
            <w:r w:rsidRPr="00BE39F1">
              <w:rPr>
                <w:i/>
                <w:sz w:val="26"/>
                <w:szCs w:val="26"/>
                <w:lang w:val="uk-UA"/>
              </w:rPr>
              <w:t>Можлива реакція компанії</w:t>
            </w:r>
          </w:p>
        </w:tc>
      </w:tr>
      <w:tr w:rsidR="00C43F80" w:rsidRPr="00D67802" w14:paraId="4A3E3973" w14:textId="77777777" w:rsidTr="00C43F80">
        <w:trPr>
          <w:trHeight w:val="340"/>
        </w:trPr>
        <w:tc>
          <w:tcPr>
            <w:tcW w:w="2122" w:type="dxa"/>
          </w:tcPr>
          <w:p w14:paraId="626A3CEC" w14:textId="77777777" w:rsidR="00C43F80" w:rsidRPr="00BE39F1" w:rsidRDefault="00C43F80" w:rsidP="00BE39F1">
            <w:pPr>
              <w:spacing w:line="324" w:lineRule="auto"/>
              <w:rPr>
                <w:sz w:val="26"/>
                <w:szCs w:val="26"/>
                <w:lang w:val="uk-UA"/>
              </w:rPr>
            </w:pPr>
            <w:r w:rsidRPr="00BE39F1">
              <w:rPr>
                <w:sz w:val="26"/>
                <w:szCs w:val="26"/>
                <w:lang w:val="uk-UA"/>
              </w:rPr>
              <w:t>Прихильність споживачів</w:t>
            </w:r>
          </w:p>
        </w:tc>
        <w:tc>
          <w:tcPr>
            <w:tcW w:w="2976" w:type="dxa"/>
          </w:tcPr>
          <w:p w14:paraId="20B0266B" w14:textId="77777777" w:rsidR="00C43F80" w:rsidRPr="00BE39F1" w:rsidRDefault="00C43F80" w:rsidP="00BE39F1">
            <w:pPr>
              <w:spacing w:line="324" w:lineRule="auto"/>
              <w:rPr>
                <w:sz w:val="26"/>
                <w:szCs w:val="26"/>
                <w:lang w:val="uk-UA"/>
              </w:rPr>
            </w:pPr>
            <w:r w:rsidRPr="00BE39F1">
              <w:rPr>
                <w:sz w:val="26"/>
                <w:szCs w:val="26"/>
                <w:lang w:val="uk-UA"/>
              </w:rPr>
              <w:t>Для успіху в цій галузі необхідна довіра користувача до ПЗ та виробника</w:t>
            </w:r>
          </w:p>
        </w:tc>
        <w:tc>
          <w:tcPr>
            <w:tcW w:w="4253" w:type="dxa"/>
          </w:tcPr>
          <w:p w14:paraId="20BE93F1" w14:textId="77777777" w:rsidR="00C43F80" w:rsidRPr="00BE39F1" w:rsidRDefault="00C43F80" w:rsidP="00BE39F1">
            <w:pPr>
              <w:spacing w:line="324" w:lineRule="auto"/>
              <w:rPr>
                <w:sz w:val="26"/>
                <w:szCs w:val="26"/>
                <w:lang w:val="uk-UA"/>
              </w:rPr>
            </w:pPr>
            <w:r w:rsidRPr="00BE39F1">
              <w:rPr>
                <w:sz w:val="26"/>
                <w:szCs w:val="26"/>
                <w:lang w:val="uk-UA"/>
              </w:rPr>
              <w:t>Удосконалення маркетингової компанії з висвітленням найкращих аспектів ПЗ, які не присутні у конкурентів</w:t>
            </w:r>
          </w:p>
        </w:tc>
      </w:tr>
      <w:tr w:rsidR="00C43F80" w:rsidRPr="00D67802" w14:paraId="6FFAD96C" w14:textId="77777777" w:rsidTr="00C43F80">
        <w:trPr>
          <w:trHeight w:val="340"/>
        </w:trPr>
        <w:tc>
          <w:tcPr>
            <w:tcW w:w="2122" w:type="dxa"/>
          </w:tcPr>
          <w:p w14:paraId="502ED3C2" w14:textId="77777777" w:rsidR="00C43F80" w:rsidRPr="00BE39F1" w:rsidRDefault="00C43F80" w:rsidP="00BE39F1">
            <w:pPr>
              <w:spacing w:line="324" w:lineRule="auto"/>
              <w:rPr>
                <w:sz w:val="26"/>
                <w:szCs w:val="26"/>
                <w:lang w:val="uk-UA"/>
              </w:rPr>
            </w:pPr>
            <w:r w:rsidRPr="00BE39F1">
              <w:rPr>
                <w:sz w:val="26"/>
                <w:szCs w:val="26"/>
                <w:lang w:val="uk-UA"/>
              </w:rPr>
              <w:t>Конкуренція</w:t>
            </w:r>
          </w:p>
        </w:tc>
        <w:tc>
          <w:tcPr>
            <w:tcW w:w="2976" w:type="dxa"/>
          </w:tcPr>
          <w:p w14:paraId="2F7E914B" w14:textId="77777777" w:rsidR="00C43F80" w:rsidRPr="00BE39F1" w:rsidRDefault="00C43F80" w:rsidP="00BE39F1">
            <w:pPr>
              <w:spacing w:line="324" w:lineRule="auto"/>
              <w:rPr>
                <w:sz w:val="26"/>
                <w:szCs w:val="26"/>
                <w:lang w:val="uk-UA"/>
              </w:rPr>
            </w:pPr>
            <w:r w:rsidRPr="00BE39F1">
              <w:rPr>
                <w:sz w:val="26"/>
                <w:szCs w:val="26"/>
                <w:lang w:val="uk-UA"/>
              </w:rPr>
              <w:t>Деякі компанія на ринку вже досягли успіху в цій області та мають певну базу споживачів з довірою, що є загрозою при впровадженні даного продукту</w:t>
            </w:r>
          </w:p>
        </w:tc>
        <w:tc>
          <w:tcPr>
            <w:tcW w:w="4253" w:type="dxa"/>
          </w:tcPr>
          <w:p w14:paraId="2598BF97" w14:textId="77777777" w:rsidR="00C43F80" w:rsidRPr="00BE39F1" w:rsidRDefault="00C43F80" w:rsidP="00BE39F1">
            <w:pPr>
              <w:spacing w:line="324" w:lineRule="auto"/>
              <w:rPr>
                <w:sz w:val="26"/>
                <w:szCs w:val="26"/>
                <w:lang w:val="uk-UA"/>
              </w:rPr>
            </w:pPr>
            <w:r w:rsidRPr="00BE39F1">
              <w:rPr>
                <w:sz w:val="26"/>
                <w:szCs w:val="26"/>
                <w:lang w:val="uk-UA"/>
              </w:rPr>
              <w:t>Удосконалення маркетингової програми та власного ПЗ, розвиток нового функціоналу, що потребує споживач</w:t>
            </w:r>
          </w:p>
        </w:tc>
      </w:tr>
    </w:tbl>
    <w:p w14:paraId="4B9973F0" w14:textId="77777777" w:rsidR="00C43F80" w:rsidRPr="00D042CF" w:rsidRDefault="00C43F80" w:rsidP="00BE39F1">
      <w:pPr>
        <w:spacing w:line="360" w:lineRule="auto"/>
        <w:rPr>
          <w:i/>
          <w:sz w:val="28"/>
          <w:szCs w:val="28"/>
          <w:lang w:val="uk-UA"/>
        </w:rPr>
      </w:pPr>
    </w:p>
    <w:p w14:paraId="7B274A32" w14:textId="77777777" w:rsidR="00684895" w:rsidRDefault="00684895" w:rsidP="00D042CF">
      <w:pPr>
        <w:spacing w:line="360" w:lineRule="auto"/>
        <w:jc w:val="right"/>
        <w:rPr>
          <w:sz w:val="28"/>
          <w:szCs w:val="28"/>
          <w:lang w:val="uk-UA"/>
        </w:rPr>
      </w:pPr>
    </w:p>
    <w:p w14:paraId="5901A463" w14:textId="52E01F8D" w:rsidR="00C43F80" w:rsidRPr="00684895" w:rsidRDefault="00C43F80" w:rsidP="00D042CF">
      <w:pPr>
        <w:spacing w:line="360" w:lineRule="auto"/>
        <w:jc w:val="right"/>
        <w:rPr>
          <w:sz w:val="28"/>
          <w:szCs w:val="28"/>
          <w:lang w:val="uk-UA"/>
        </w:rPr>
      </w:pPr>
      <w:r w:rsidRPr="00684895">
        <w:rPr>
          <w:sz w:val="28"/>
          <w:szCs w:val="28"/>
          <w:lang w:val="uk-UA"/>
        </w:rPr>
        <w:t>Таблиця 4.</w:t>
      </w:r>
      <w:r w:rsidR="00684895" w:rsidRPr="00684895">
        <w:rPr>
          <w:sz w:val="28"/>
          <w:szCs w:val="28"/>
          <w:lang w:val="uk-UA"/>
        </w:rPr>
        <w:t>22.</w:t>
      </w:r>
      <w:r w:rsidRPr="00684895">
        <w:rPr>
          <w:sz w:val="28"/>
          <w:szCs w:val="28"/>
          <w:lang w:val="uk-UA"/>
        </w:rPr>
        <w:t xml:space="preserve"> Фактори можливостей</w:t>
      </w:r>
    </w:p>
    <w:tbl>
      <w:tblPr>
        <w:tblStyle w:val="ab"/>
        <w:tblW w:w="9351" w:type="dxa"/>
        <w:tblLayout w:type="fixed"/>
        <w:tblLook w:val="04A0" w:firstRow="1" w:lastRow="0" w:firstColumn="1" w:lastColumn="0" w:noHBand="0" w:noVBand="1"/>
      </w:tblPr>
      <w:tblGrid>
        <w:gridCol w:w="2122"/>
        <w:gridCol w:w="2976"/>
        <w:gridCol w:w="4253"/>
      </w:tblGrid>
      <w:tr w:rsidR="00C43F80" w:rsidRPr="00D042CF" w14:paraId="60D70D4C" w14:textId="77777777" w:rsidTr="00C43F80">
        <w:tc>
          <w:tcPr>
            <w:tcW w:w="2122" w:type="dxa"/>
            <w:vAlign w:val="center"/>
          </w:tcPr>
          <w:p w14:paraId="2F0C60E1" w14:textId="77777777" w:rsidR="00C43F80" w:rsidRPr="00D042CF" w:rsidRDefault="00C43F80" w:rsidP="00D042CF">
            <w:pPr>
              <w:spacing w:line="360" w:lineRule="auto"/>
              <w:jc w:val="center"/>
              <w:rPr>
                <w:i/>
                <w:sz w:val="28"/>
                <w:szCs w:val="28"/>
                <w:lang w:val="uk-UA"/>
              </w:rPr>
            </w:pPr>
            <w:r w:rsidRPr="00D042CF">
              <w:rPr>
                <w:i/>
                <w:sz w:val="28"/>
                <w:szCs w:val="28"/>
                <w:lang w:val="uk-UA"/>
              </w:rPr>
              <w:t>Фактор</w:t>
            </w:r>
          </w:p>
        </w:tc>
        <w:tc>
          <w:tcPr>
            <w:tcW w:w="2976" w:type="dxa"/>
            <w:vAlign w:val="center"/>
          </w:tcPr>
          <w:p w14:paraId="08ED5555" w14:textId="77777777" w:rsidR="00C43F80" w:rsidRPr="00D042CF" w:rsidRDefault="00C43F80" w:rsidP="00D042CF">
            <w:pPr>
              <w:spacing w:line="360" w:lineRule="auto"/>
              <w:jc w:val="center"/>
              <w:rPr>
                <w:i/>
                <w:sz w:val="28"/>
                <w:szCs w:val="28"/>
                <w:lang w:val="uk-UA"/>
              </w:rPr>
            </w:pPr>
            <w:r w:rsidRPr="00D042CF">
              <w:rPr>
                <w:i/>
                <w:sz w:val="28"/>
                <w:szCs w:val="28"/>
                <w:lang w:val="uk-UA"/>
              </w:rPr>
              <w:t>Зміст можливості</w:t>
            </w:r>
          </w:p>
        </w:tc>
        <w:tc>
          <w:tcPr>
            <w:tcW w:w="4253" w:type="dxa"/>
            <w:vAlign w:val="center"/>
          </w:tcPr>
          <w:p w14:paraId="13EF5D32" w14:textId="77777777" w:rsidR="00C43F80" w:rsidRPr="00D042CF" w:rsidRDefault="00C43F80" w:rsidP="00D042CF">
            <w:pPr>
              <w:spacing w:line="360" w:lineRule="auto"/>
              <w:jc w:val="center"/>
              <w:rPr>
                <w:i/>
                <w:sz w:val="28"/>
                <w:szCs w:val="28"/>
                <w:lang w:val="uk-UA"/>
              </w:rPr>
            </w:pPr>
            <w:r w:rsidRPr="00D042CF">
              <w:rPr>
                <w:i/>
                <w:sz w:val="28"/>
                <w:szCs w:val="28"/>
                <w:lang w:val="uk-UA"/>
              </w:rPr>
              <w:t>Можлива реакція компанії</w:t>
            </w:r>
          </w:p>
        </w:tc>
      </w:tr>
      <w:tr w:rsidR="00C43F80" w:rsidRPr="00D042CF" w14:paraId="27A06578" w14:textId="77777777" w:rsidTr="00C43F80">
        <w:trPr>
          <w:trHeight w:val="340"/>
        </w:trPr>
        <w:tc>
          <w:tcPr>
            <w:tcW w:w="2122" w:type="dxa"/>
          </w:tcPr>
          <w:p w14:paraId="3525F70C" w14:textId="77777777" w:rsidR="00C43F80" w:rsidRPr="00D042CF" w:rsidRDefault="00C43F80" w:rsidP="00D042CF">
            <w:pPr>
              <w:spacing w:line="360" w:lineRule="auto"/>
              <w:rPr>
                <w:sz w:val="28"/>
                <w:szCs w:val="28"/>
                <w:lang w:val="uk-UA"/>
              </w:rPr>
            </w:pPr>
            <w:r w:rsidRPr="00D042CF">
              <w:rPr>
                <w:sz w:val="28"/>
                <w:szCs w:val="28"/>
                <w:lang w:val="uk-UA"/>
              </w:rPr>
              <w:t>Зручність у користуванні</w:t>
            </w:r>
          </w:p>
        </w:tc>
        <w:tc>
          <w:tcPr>
            <w:tcW w:w="2976" w:type="dxa"/>
          </w:tcPr>
          <w:p w14:paraId="0C836A6B" w14:textId="77777777" w:rsidR="00C43F80" w:rsidRPr="00D042CF" w:rsidRDefault="00C43F80" w:rsidP="00D042CF">
            <w:pPr>
              <w:spacing w:line="360" w:lineRule="auto"/>
              <w:rPr>
                <w:sz w:val="28"/>
                <w:szCs w:val="28"/>
                <w:lang w:val="uk-UA"/>
              </w:rPr>
            </w:pPr>
            <w:r w:rsidRPr="00D042CF">
              <w:rPr>
                <w:sz w:val="28"/>
                <w:szCs w:val="28"/>
                <w:lang w:val="uk-UA"/>
              </w:rPr>
              <w:t>Система є простою та зручною у користуванні</w:t>
            </w:r>
          </w:p>
        </w:tc>
        <w:tc>
          <w:tcPr>
            <w:tcW w:w="4253" w:type="dxa"/>
          </w:tcPr>
          <w:p w14:paraId="2896434B" w14:textId="77777777" w:rsidR="00C43F80" w:rsidRPr="00D042CF" w:rsidRDefault="00C43F80" w:rsidP="00D042CF">
            <w:pPr>
              <w:spacing w:line="360" w:lineRule="auto"/>
              <w:rPr>
                <w:sz w:val="28"/>
                <w:szCs w:val="28"/>
                <w:lang w:val="uk-UA"/>
              </w:rPr>
            </w:pPr>
            <w:r w:rsidRPr="00D042CF">
              <w:rPr>
                <w:sz w:val="28"/>
                <w:szCs w:val="28"/>
                <w:lang w:val="uk-UA"/>
              </w:rPr>
              <w:t>Демонстрації продукту на ярмарках та персональних конференціях для адміністрації ВНЗ. Висвітлення скріншотів на веб-сайті</w:t>
            </w:r>
          </w:p>
        </w:tc>
      </w:tr>
      <w:tr w:rsidR="00C43F80" w:rsidRPr="00D67802" w14:paraId="6A18494C" w14:textId="77777777" w:rsidTr="00C43F80">
        <w:trPr>
          <w:trHeight w:val="340"/>
        </w:trPr>
        <w:tc>
          <w:tcPr>
            <w:tcW w:w="2122" w:type="dxa"/>
          </w:tcPr>
          <w:p w14:paraId="4F618289" w14:textId="77777777" w:rsidR="00C43F80" w:rsidRPr="00D042CF" w:rsidRDefault="00C43F80" w:rsidP="00D042CF">
            <w:pPr>
              <w:spacing w:line="360" w:lineRule="auto"/>
              <w:rPr>
                <w:sz w:val="28"/>
                <w:szCs w:val="28"/>
                <w:lang w:val="uk-UA"/>
              </w:rPr>
            </w:pPr>
            <w:r w:rsidRPr="00D042CF">
              <w:rPr>
                <w:sz w:val="28"/>
                <w:szCs w:val="28"/>
                <w:lang w:val="uk-UA"/>
              </w:rPr>
              <w:t>Єдина система з великою кількістю сервісів</w:t>
            </w:r>
          </w:p>
        </w:tc>
        <w:tc>
          <w:tcPr>
            <w:tcW w:w="2976" w:type="dxa"/>
          </w:tcPr>
          <w:p w14:paraId="6AD9A8B8" w14:textId="77777777" w:rsidR="00C43F80" w:rsidRPr="00D042CF" w:rsidRDefault="00C43F80" w:rsidP="00D042CF">
            <w:pPr>
              <w:spacing w:line="360" w:lineRule="auto"/>
              <w:rPr>
                <w:sz w:val="28"/>
                <w:szCs w:val="28"/>
                <w:lang w:val="uk-UA"/>
              </w:rPr>
            </w:pPr>
            <w:r w:rsidRPr="00D042CF">
              <w:rPr>
                <w:sz w:val="28"/>
                <w:szCs w:val="28"/>
                <w:lang w:val="uk-UA"/>
              </w:rPr>
              <w:t>Система включає у себе велику кількість різного функціоналу, що може бути доповнений за запитом споживачів</w:t>
            </w:r>
          </w:p>
        </w:tc>
        <w:tc>
          <w:tcPr>
            <w:tcW w:w="4253" w:type="dxa"/>
          </w:tcPr>
          <w:p w14:paraId="3B2A8AB6" w14:textId="77777777" w:rsidR="00C43F80" w:rsidRPr="00D042CF" w:rsidRDefault="00C43F80" w:rsidP="00D042CF">
            <w:pPr>
              <w:spacing w:line="360" w:lineRule="auto"/>
              <w:rPr>
                <w:sz w:val="28"/>
                <w:szCs w:val="28"/>
                <w:lang w:val="uk-UA"/>
              </w:rPr>
            </w:pPr>
            <w:r w:rsidRPr="00D042CF">
              <w:rPr>
                <w:sz w:val="28"/>
                <w:szCs w:val="28"/>
                <w:lang w:val="uk-UA"/>
              </w:rPr>
              <w:t>Висвітлення усіх можливостей системи на веб-сайті та при демонстрації системи на конференціях та ярмарках</w:t>
            </w:r>
          </w:p>
        </w:tc>
      </w:tr>
    </w:tbl>
    <w:p w14:paraId="40C0D901" w14:textId="77777777" w:rsidR="00C43F80" w:rsidRPr="00D042CF" w:rsidRDefault="00C43F80" w:rsidP="00D042CF">
      <w:pPr>
        <w:spacing w:line="360" w:lineRule="auto"/>
        <w:rPr>
          <w:sz w:val="28"/>
          <w:szCs w:val="28"/>
          <w:lang w:val="ru-RU"/>
        </w:rPr>
      </w:pPr>
    </w:p>
    <w:p w14:paraId="35B20A79" w14:textId="77777777" w:rsidR="00BE39F1" w:rsidRDefault="00BE39F1" w:rsidP="00D042CF">
      <w:pPr>
        <w:spacing w:line="360" w:lineRule="auto"/>
        <w:jc w:val="right"/>
        <w:rPr>
          <w:sz w:val="28"/>
          <w:szCs w:val="28"/>
          <w:lang w:val="uk-UA"/>
        </w:rPr>
      </w:pPr>
    </w:p>
    <w:p w14:paraId="4151C086" w14:textId="63E8B2C2" w:rsidR="00C43F80" w:rsidRPr="00684895" w:rsidRDefault="00684895" w:rsidP="00D042CF">
      <w:pPr>
        <w:spacing w:line="360" w:lineRule="auto"/>
        <w:jc w:val="right"/>
        <w:rPr>
          <w:sz w:val="28"/>
          <w:szCs w:val="28"/>
          <w:lang w:val="uk-UA"/>
        </w:rPr>
      </w:pPr>
      <w:r w:rsidRPr="00684895">
        <w:rPr>
          <w:sz w:val="28"/>
          <w:szCs w:val="28"/>
          <w:lang w:val="uk-UA"/>
        </w:rPr>
        <w:lastRenderedPageBreak/>
        <w:t>Таблиця 4</w:t>
      </w:r>
      <w:r w:rsidR="00C43F80" w:rsidRPr="00684895">
        <w:rPr>
          <w:sz w:val="28"/>
          <w:szCs w:val="28"/>
          <w:lang w:val="uk-UA"/>
        </w:rPr>
        <w:t>.</w:t>
      </w:r>
      <w:r w:rsidRPr="00684895">
        <w:rPr>
          <w:sz w:val="28"/>
          <w:szCs w:val="28"/>
          <w:lang w:val="uk-UA"/>
        </w:rPr>
        <w:t>23.</w:t>
      </w:r>
      <w:r w:rsidR="00C43F80" w:rsidRPr="00684895">
        <w:rPr>
          <w:sz w:val="28"/>
          <w:szCs w:val="28"/>
          <w:lang w:val="uk-UA"/>
        </w:rPr>
        <w:t xml:space="preserve"> Ступеневий аналіз конкуренції на ринку</w:t>
      </w:r>
    </w:p>
    <w:tbl>
      <w:tblPr>
        <w:tblStyle w:val="ab"/>
        <w:tblW w:w="9351" w:type="dxa"/>
        <w:tblLayout w:type="fixed"/>
        <w:tblLook w:val="04A0" w:firstRow="1" w:lastRow="0" w:firstColumn="1" w:lastColumn="0" w:noHBand="0" w:noVBand="1"/>
      </w:tblPr>
      <w:tblGrid>
        <w:gridCol w:w="3227"/>
        <w:gridCol w:w="2410"/>
        <w:gridCol w:w="3714"/>
      </w:tblGrid>
      <w:tr w:rsidR="00C43F80" w:rsidRPr="00D67802" w14:paraId="5C05F82D" w14:textId="77777777" w:rsidTr="00BE39F1">
        <w:tc>
          <w:tcPr>
            <w:tcW w:w="3227" w:type="dxa"/>
            <w:vAlign w:val="center"/>
          </w:tcPr>
          <w:p w14:paraId="7853A141" w14:textId="77777777" w:rsidR="00C43F80" w:rsidRPr="00D042CF" w:rsidRDefault="00C43F80" w:rsidP="00D042CF">
            <w:pPr>
              <w:spacing w:line="360" w:lineRule="auto"/>
              <w:jc w:val="center"/>
              <w:rPr>
                <w:i/>
                <w:sz w:val="28"/>
                <w:szCs w:val="28"/>
                <w:lang w:val="uk-UA"/>
              </w:rPr>
            </w:pPr>
            <w:r w:rsidRPr="00D042CF">
              <w:rPr>
                <w:i/>
                <w:sz w:val="28"/>
                <w:szCs w:val="28"/>
                <w:lang w:val="uk-UA"/>
              </w:rPr>
              <w:t>Особливості конкурентного середовища</w:t>
            </w:r>
          </w:p>
        </w:tc>
        <w:tc>
          <w:tcPr>
            <w:tcW w:w="2410" w:type="dxa"/>
            <w:vAlign w:val="center"/>
          </w:tcPr>
          <w:p w14:paraId="3B5E2CE1" w14:textId="77777777" w:rsidR="00C43F80" w:rsidRPr="00D042CF" w:rsidRDefault="00C43F80" w:rsidP="00D042CF">
            <w:pPr>
              <w:spacing w:line="360" w:lineRule="auto"/>
              <w:jc w:val="center"/>
              <w:rPr>
                <w:i/>
                <w:sz w:val="28"/>
                <w:szCs w:val="28"/>
                <w:lang w:val="uk-UA"/>
              </w:rPr>
            </w:pPr>
            <w:r w:rsidRPr="00D042CF">
              <w:rPr>
                <w:i/>
                <w:sz w:val="28"/>
                <w:szCs w:val="28"/>
                <w:lang w:val="uk-UA"/>
              </w:rPr>
              <w:t>В чому проявляється дана характеристика</w:t>
            </w:r>
          </w:p>
        </w:tc>
        <w:tc>
          <w:tcPr>
            <w:tcW w:w="3714" w:type="dxa"/>
            <w:vAlign w:val="center"/>
          </w:tcPr>
          <w:p w14:paraId="26EC8DBB" w14:textId="77777777" w:rsidR="00C43F80" w:rsidRPr="00D042CF" w:rsidRDefault="00C43F80" w:rsidP="00D042CF">
            <w:pPr>
              <w:spacing w:line="360" w:lineRule="auto"/>
              <w:jc w:val="center"/>
              <w:rPr>
                <w:i/>
                <w:sz w:val="28"/>
                <w:szCs w:val="28"/>
                <w:lang w:val="uk-UA"/>
              </w:rPr>
            </w:pPr>
            <w:r w:rsidRPr="00D042CF">
              <w:rPr>
                <w:i/>
                <w:sz w:val="28"/>
                <w:szCs w:val="28"/>
                <w:lang w:val="uk-UA"/>
              </w:rPr>
              <w:t>Вплив на діяльність підприємства (можливі дії компанії, щоб бути конкурентноспроможними)</w:t>
            </w:r>
          </w:p>
        </w:tc>
      </w:tr>
      <w:tr w:rsidR="00C43F80" w:rsidRPr="00D042CF" w14:paraId="7DBDFC92" w14:textId="77777777" w:rsidTr="00BE39F1">
        <w:trPr>
          <w:trHeight w:val="340"/>
        </w:trPr>
        <w:tc>
          <w:tcPr>
            <w:tcW w:w="3227" w:type="dxa"/>
          </w:tcPr>
          <w:p w14:paraId="6C0ECDDB" w14:textId="77777777" w:rsidR="00C43F80" w:rsidRPr="00D042CF" w:rsidRDefault="00C43F80" w:rsidP="00D042CF">
            <w:pPr>
              <w:spacing w:line="360" w:lineRule="auto"/>
              <w:rPr>
                <w:sz w:val="28"/>
                <w:szCs w:val="28"/>
                <w:lang w:val="uk-UA"/>
              </w:rPr>
            </w:pPr>
            <w:r w:rsidRPr="00D042CF">
              <w:rPr>
                <w:sz w:val="28"/>
                <w:szCs w:val="28"/>
                <w:lang w:val="uk-UA"/>
              </w:rPr>
              <w:t>Вказати тип конкуренції (монополія/олігополія/монополістична/чиста)</w:t>
            </w:r>
          </w:p>
        </w:tc>
        <w:tc>
          <w:tcPr>
            <w:tcW w:w="2410" w:type="dxa"/>
            <w:vAlign w:val="center"/>
          </w:tcPr>
          <w:p w14:paraId="0EFC3FE6" w14:textId="77777777" w:rsidR="00C43F80" w:rsidRPr="00D042CF" w:rsidRDefault="00C43F80" w:rsidP="00D042CF">
            <w:pPr>
              <w:spacing w:line="360" w:lineRule="auto"/>
              <w:jc w:val="center"/>
              <w:rPr>
                <w:sz w:val="28"/>
                <w:szCs w:val="28"/>
                <w:lang w:val="uk-UA"/>
              </w:rPr>
            </w:pPr>
            <w:r w:rsidRPr="00D042CF">
              <w:rPr>
                <w:sz w:val="28"/>
                <w:szCs w:val="28"/>
                <w:lang w:val="uk-UA"/>
              </w:rPr>
              <w:t>олігополія</w:t>
            </w:r>
          </w:p>
        </w:tc>
        <w:tc>
          <w:tcPr>
            <w:tcW w:w="3714" w:type="dxa"/>
            <w:vAlign w:val="center"/>
          </w:tcPr>
          <w:p w14:paraId="7E2C1F69" w14:textId="77777777" w:rsidR="00C43F80" w:rsidRPr="00D042CF" w:rsidRDefault="00C43F80" w:rsidP="00D042CF">
            <w:pPr>
              <w:spacing w:line="360" w:lineRule="auto"/>
              <w:jc w:val="center"/>
              <w:rPr>
                <w:sz w:val="28"/>
                <w:szCs w:val="28"/>
                <w:lang w:val="uk-UA"/>
              </w:rPr>
            </w:pPr>
            <w:r w:rsidRPr="00D042CF">
              <w:rPr>
                <w:sz w:val="28"/>
                <w:szCs w:val="28"/>
                <w:lang w:val="uk-UA"/>
              </w:rPr>
              <w:t>значний</w:t>
            </w:r>
          </w:p>
        </w:tc>
      </w:tr>
      <w:tr w:rsidR="00C43F80" w:rsidRPr="00D042CF" w14:paraId="29715EE0" w14:textId="77777777" w:rsidTr="00BE39F1">
        <w:trPr>
          <w:trHeight w:val="340"/>
        </w:trPr>
        <w:tc>
          <w:tcPr>
            <w:tcW w:w="3227" w:type="dxa"/>
          </w:tcPr>
          <w:p w14:paraId="7C8F6FEF" w14:textId="77777777" w:rsidR="00C43F80" w:rsidRPr="00D042CF" w:rsidRDefault="00C43F80" w:rsidP="00D042CF">
            <w:pPr>
              <w:spacing w:line="360" w:lineRule="auto"/>
              <w:rPr>
                <w:sz w:val="28"/>
                <w:szCs w:val="28"/>
                <w:lang w:val="uk-UA"/>
              </w:rPr>
            </w:pPr>
            <w:r w:rsidRPr="00D042CF">
              <w:rPr>
                <w:sz w:val="28"/>
                <w:szCs w:val="28"/>
                <w:lang w:val="uk-UA"/>
              </w:rPr>
              <w:t>За рівнем конкурентної боротьби (локальний / національний / глобальний)</w:t>
            </w:r>
          </w:p>
        </w:tc>
        <w:tc>
          <w:tcPr>
            <w:tcW w:w="2410" w:type="dxa"/>
            <w:vAlign w:val="center"/>
          </w:tcPr>
          <w:p w14:paraId="25C6309E" w14:textId="77777777" w:rsidR="00C43F80" w:rsidRPr="00D042CF" w:rsidRDefault="00C43F80" w:rsidP="00D042CF">
            <w:pPr>
              <w:spacing w:line="360" w:lineRule="auto"/>
              <w:jc w:val="center"/>
              <w:rPr>
                <w:sz w:val="28"/>
                <w:szCs w:val="28"/>
                <w:lang w:val="uk-UA"/>
              </w:rPr>
            </w:pPr>
            <w:r w:rsidRPr="00D042CF">
              <w:rPr>
                <w:sz w:val="28"/>
                <w:szCs w:val="28"/>
                <w:lang w:val="uk-UA"/>
              </w:rPr>
              <w:t>національний</w:t>
            </w:r>
          </w:p>
        </w:tc>
        <w:tc>
          <w:tcPr>
            <w:tcW w:w="3714" w:type="dxa"/>
            <w:vAlign w:val="center"/>
          </w:tcPr>
          <w:p w14:paraId="3F43DC90" w14:textId="77777777" w:rsidR="00C43F80" w:rsidRPr="00D042CF" w:rsidRDefault="00C43F80" w:rsidP="00D042CF">
            <w:pPr>
              <w:spacing w:line="360" w:lineRule="auto"/>
              <w:jc w:val="center"/>
              <w:rPr>
                <w:sz w:val="28"/>
                <w:szCs w:val="28"/>
                <w:lang w:val="uk-UA"/>
              </w:rPr>
            </w:pPr>
            <w:r w:rsidRPr="00D042CF">
              <w:rPr>
                <w:sz w:val="28"/>
                <w:szCs w:val="28"/>
                <w:lang w:val="uk-UA"/>
              </w:rPr>
              <w:t>значний</w:t>
            </w:r>
          </w:p>
        </w:tc>
      </w:tr>
      <w:tr w:rsidR="00C43F80" w:rsidRPr="00D042CF" w14:paraId="331999C9" w14:textId="77777777" w:rsidTr="00BE39F1">
        <w:trPr>
          <w:trHeight w:val="340"/>
        </w:trPr>
        <w:tc>
          <w:tcPr>
            <w:tcW w:w="3227" w:type="dxa"/>
          </w:tcPr>
          <w:p w14:paraId="7D5173B0" w14:textId="77777777" w:rsidR="00C43F80" w:rsidRPr="00D042CF" w:rsidRDefault="00C43F80" w:rsidP="00D042CF">
            <w:pPr>
              <w:spacing w:line="360" w:lineRule="auto"/>
              <w:rPr>
                <w:sz w:val="28"/>
                <w:szCs w:val="28"/>
                <w:lang w:val="uk-UA"/>
              </w:rPr>
            </w:pPr>
            <w:r w:rsidRPr="00D042CF">
              <w:rPr>
                <w:sz w:val="28"/>
                <w:szCs w:val="28"/>
                <w:lang w:val="uk-UA"/>
              </w:rPr>
              <w:t>За галузевою ознакою (міжгалузева / внутрішньогалузева)</w:t>
            </w:r>
          </w:p>
        </w:tc>
        <w:tc>
          <w:tcPr>
            <w:tcW w:w="2410" w:type="dxa"/>
            <w:vAlign w:val="center"/>
          </w:tcPr>
          <w:p w14:paraId="38D02F9C" w14:textId="2D54ED89" w:rsidR="00C43F80" w:rsidRPr="00D042CF" w:rsidRDefault="00BE39F1" w:rsidP="00D042CF">
            <w:pPr>
              <w:spacing w:line="360" w:lineRule="auto"/>
              <w:jc w:val="center"/>
              <w:rPr>
                <w:sz w:val="28"/>
                <w:szCs w:val="28"/>
                <w:lang w:val="uk-UA"/>
              </w:rPr>
            </w:pPr>
            <w:r w:rsidRPr="00D042CF">
              <w:rPr>
                <w:sz w:val="28"/>
                <w:szCs w:val="28"/>
                <w:lang w:val="uk-UA"/>
              </w:rPr>
              <w:t>В</w:t>
            </w:r>
            <w:r w:rsidR="00C43F80" w:rsidRPr="00D042CF">
              <w:rPr>
                <w:sz w:val="28"/>
                <w:szCs w:val="28"/>
                <w:lang w:val="uk-UA"/>
              </w:rPr>
              <w:t>нутрішньо</w:t>
            </w:r>
            <w:r>
              <w:rPr>
                <w:sz w:val="28"/>
                <w:szCs w:val="28"/>
                <w:lang w:val="uk-UA"/>
              </w:rPr>
              <w:t>-</w:t>
            </w:r>
            <w:r w:rsidR="00C43F80" w:rsidRPr="00D042CF">
              <w:rPr>
                <w:sz w:val="28"/>
                <w:szCs w:val="28"/>
                <w:lang w:val="uk-UA"/>
              </w:rPr>
              <w:t>галузева</w:t>
            </w:r>
          </w:p>
        </w:tc>
        <w:tc>
          <w:tcPr>
            <w:tcW w:w="3714" w:type="dxa"/>
            <w:vAlign w:val="center"/>
          </w:tcPr>
          <w:p w14:paraId="25BF3323" w14:textId="77777777" w:rsidR="00C43F80" w:rsidRPr="00D042CF" w:rsidRDefault="00C43F80" w:rsidP="00D042CF">
            <w:pPr>
              <w:spacing w:line="360" w:lineRule="auto"/>
              <w:jc w:val="center"/>
              <w:rPr>
                <w:sz w:val="28"/>
                <w:szCs w:val="28"/>
                <w:lang w:val="uk-UA"/>
              </w:rPr>
            </w:pPr>
            <w:r w:rsidRPr="00D042CF">
              <w:rPr>
                <w:sz w:val="28"/>
                <w:szCs w:val="28"/>
                <w:lang w:val="uk-UA"/>
              </w:rPr>
              <w:t>незначний</w:t>
            </w:r>
          </w:p>
        </w:tc>
      </w:tr>
      <w:tr w:rsidR="00C43F80" w:rsidRPr="00D042CF" w14:paraId="31D0EC37" w14:textId="77777777" w:rsidTr="00BE39F1">
        <w:trPr>
          <w:trHeight w:val="340"/>
        </w:trPr>
        <w:tc>
          <w:tcPr>
            <w:tcW w:w="3227" w:type="dxa"/>
          </w:tcPr>
          <w:p w14:paraId="782D8636" w14:textId="77777777" w:rsidR="00C43F80" w:rsidRPr="00D042CF" w:rsidRDefault="00C43F80" w:rsidP="00D042CF">
            <w:pPr>
              <w:spacing w:line="360" w:lineRule="auto"/>
              <w:rPr>
                <w:sz w:val="28"/>
                <w:szCs w:val="28"/>
                <w:lang w:val="uk-UA"/>
              </w:rPr>
            </w:pPr>
            <w:r w:rsidRPr="00D042CF">
              <w:rPr>
                <w:sz w:val="28"/>
                <w:szCs w:val="28"/>
                <w:lang w:val="uk-UA"/>
              </w:rPr>
              <w:t>Конкуренція за видами товарів (товарно-родова / товарно-видова / між бажаннями)</w:t>
            </w:r>
          </w:p>
        </w:tc>
        <w:tc>
          <w:tcPr>
            <w:tcW w:w="2410" w:type="dxa"/>
            <w:vAlign w:val="center"/>
          </w:tcPr>
          <w:p w14:paraId="0582CFCA" w14:textId="77777777" w:rsidR="00C43F80" w:rsidRPr="00D042CF" w:rsidRDefault="00C43F80" w:rsidP="00D042CF">
            <w:pPr>
              <w:spacing w:line="360" w:lineRule="auto"/>
              <w:jc w:val="center"/>
              <w:rPr>
                <w:sz w:val="28"/>
                <w:szCs w:val="28"/>
                <w:lang w:val="uk-UA"/>
              </w:rPr>
            </w:pPr>
            <w:r w:rsidRPr="00D042CF">
              <w:rPr>
                <w:sz w:val="28"/>
                <w:szCs w:val="28"/>
                <w:lang w:val="uk-UA"/>
              </w:rPr>
              <w:t>товарно-родова</w:t>
            </w:r>
          </w:p>
        </w:tc>
        <w:tc>
          <w:tcPr>
            <w:tcW w:w="3714" w:type="dxa"/>
            <w:vAlign w:val="center"/>
          </w:tcPr>
          <w:p w14:paraId="066A29C4" w14:textId="77777777" w:rsidR="00C43F80" w:rsidRPr="00D042CF" w:rsidRDefault="00C43F80" w:rsidP="00D042CF">
            <w:pPr>
              <w:spacing w:line="360" w:lineRule="auto"/>
              <w:jc w:val="center"/>
              <w:rPr>
                <w:sz w:val="28"/>
                <w:szCs w:val="28"/>
                <w:lang w:val="uk-UA"/>
              </w:rPr>
            </w:pPr>
            <w:r w:rsidRPr="00D042CF">
              <w:rPr>
                <w:sz w:val="28"/>
                <w:szCs w:val="28"/>
                <w:lang w:val="uk-UA"/>
              </w:rPr>
              <w:t>незначний</w:t>
            </w:r>
          </w:p>
        </w:tc>
      </w:tr>
      <w:tr w:rsidR="00C43F80" w:rsidRPr="00D042CF" w14:paraId="0634CE4D" w14:textId="77777777" w:rsidTr="00BE39F1">
        <w:trPr>
          <w:trHeight w:val="340"/>
        </w:trPr>
        <w:tc>
          <w:tcPr>
            <w:tcW w:w="3227" w:type="dxa"/>
          </w:tcPr>
          <w:p w14:paraId="3702D3AC" w14:textId="77777777" w:rsidR="00C43F80" w:rsidRPr="00D042CF" w:rsidRDefault="00C43F80" w:rsidP="00D042CF">
            <w:pPr>
              <w:spacing w:line="360" w:lineRule="auto"/>
              <w:rPr>
                <w:sz w:val="28"/>
                <w:szCs w:val="28"/>
                <w:lang w:val="uk-UA"/>
              </w:rPr>
            </w:pPr>
            <w:r w:rsidRPr="00D042CF">
              <w:rPr>
                <w:sz w:val="28"/>
                <w:szCs w:val="28"/>
                <w:lang w:val="uk-UA"/>
              </w:rPr>
              <w:t xml:space="preserve">За характером конкурентних переваг </w:t>
            </w:r>
          </w:p>
        </w:tc>
        <w:tc>
          <w:tcPr>
            <w:tcW w:w="2410" w:type="dxa"/>
            <w:vAlign w:val="center"/>
          </w:tcPr>
          <w:p w14:paraId="027F3139" w14:textId="77777777" w:rsidR="00C43F80" w:rsidRPr="00D042CF" w:rsidRDefault="00C43F80" w:rsidP="00D042CF">
            <w:pPr>
              <w:spacing w:line="360" w:lineRule="auto"/>
              <w:jc w:val="center"/>
              <w:rPr>
                <w:sz w:val="28"/>
                <w:szCs w:val="28"/>
                <w:lang w:val="uk-UA"/>
              </w:rPr>
            </w:pPr>
            <w:r w:rsidRPr="00D042CF">
              <w:rPr>
                <w:sz w:val="28"/>
                <w:szCs w:val="28"/>
                <w:lang w:val="uk-UA"/>
              </w:rPr>
              <w:t>нецінова</w:t>
            </w:r>
          </w:p>
        </w:tc>
        <w:tc>
          <w:tcPr>
            <w:tcW w:w="3714" w:type="dxa"/>
            <w:vAlign w:val="center"/>
          </w:tcPr>
          <w:p w14:paraId="649012F9" w14:textId="77777777" w:rsidR="00C43F80" w:rsidRPr="00D042CF" w:rsidRDefault="00C43F80" w:rsidP="00D042CF">
            <w:pPr>
              <w:spacing w:line="360" w:lineRule="auto"/>
              <w:jc w:val="center"/>
              <w:rPr>
                <w:sz w:val="28"/>
                <w:szCs w:val="28"/>
                <w:lang w:val="uk-UA"/>
              </w:rPr>
            </w:pPr>
            <w:r w:rsidRPr="00D042CF">
              <w:rPr>
                <w:sz w:val="28"/>
                <w:szCs w:val="28"/>
                <w:lang w:val="uk-UA"/>
              </w:rPr>
              <w:t>незначний</w:t>
            </w:r>
          </w:p>
        </w:tc>
      </w:tr>
      <w:tr w:rsidR="00C43F80" w:rsidRPr="00D042CF" w14:paraId="25EE300A" w14:textId="77777777" w:rsidTr="00BE39F1">
        <w:trPr>
          <w:trHeight w:val="340"/>
        </w:trPr>
        <w:tc>
          <w:tcPr>
            <w:tcW w:w="3227" w:type="dxa"/>
          </w:tcPr>
          <w:p w14:paraId="32DB2369" w14:textId="77777777" w:rsidR="00C43F80" w:rsidRPr="00D042CF" w:rsidRDefault="00C43F80" w:rsidP="00D042CF">
            <w:pPr>
              <w:spacing w:line="360" w:lineRule="auto"/>
              <w:rPr>
                <w:sz w:val="28"/>
                <w:szCs w:val="28"/>
                <w:lang w:val="uk-UA"/>
              </w:rPr>
            </w:pPr>
            <w:r w:rsidRPr="00D042CF">
              <w:rPr>
                <w:sz w:val="28"/>
                <w:szCs w:val="28"/>
                <w:lang w:val="uk-UA"/>
              </w:rPr>
              <w:t>За інтенсивністю (марочна / не марочна)</w:t>
            </w:r>
          </w:p>
        </w:tc>
        <w:tc>
          <w:tcPr>
            <w:tcW w:w="2410" w:type="dxa"/>
            <w:vAlign w:val="center"/>
          </w:tcPr>
          <w:p w14:paraId="1BEA38E8" w14:textId="77777777" w:rsidR="00C43F80" w:rsidRPr="00D042CF" w:rsidRDefault="00C43F80" w:rsidP="00D042CF">
            <w:pPr>
              <w:spacing w:line="360" w:lineRule="auto"/>
              <w:jc w:val="center"/>
              <w:rPr>
                <w:sz w:val="28"/>
                <w:szCs w:val="28"/>
                <w:lang w:val="uk-UA"/>
              </w:rPr>
            </w:pPr>
            <w:r w:rsidRPr="00D042CF">
              <w:rPr>
                <w:sz w:val="28"/>
                <w:szCs w:val="28"/>
                <w:lang w:val="uk-UA"/>
              </w:rPr>
              <w:t>марочна</w:t>
            </w:r>
          </w:p>
        </w:tc>
        <w:tc>
          <w:tcPr>
            <w:tcW w:w="3714" w:type="dxa"/>
            <w:vAlign w:val="center"/>
          </w:tcPr>
          <w:p w14:paraId="0395D3E2" w14:textId="77777777" w:rsidR="00C43F80" w:rsidRPr="00D042CF" w:rsidRDefault="00C43F80" w:rsidP="00D042CF">
            <w:pPr>
              <w:spacing w:line="360" w:lineRule="auto"/>
              <w:jc w:val="center"/>
              <w:rPr>
                <w:sz w:val="28"/>
                <w:szCs w:val="28"/>
                <w:lang w:val="uk-UA"/>
              </w:rPr>
            </w:pPr>
            <w:r w:rsidRPr="00D042CF">
              <w:rPr>
                <w:sz w:val="28"/>
                <w:szCs w:val="28"/>
                <w:lang w:val="uk-UA"/>
              </w:rPr>
              <w:t>незначний</w:t>
            </w:r>
          </w:p>
        </w:tc>
      </w:tr>
    </w:tbl>
    <w:p w14:paraId="3DB5A62E" w14:textId="77777777" w:rsidR="00C43F80" w:rsidRPr="00D042CF" w:rsidRDefault="00C43F80" w:rsidP="00D042CF">
      <w:pPr>
        <w:spacing w:line="360" w:lineRule="auto"/>
        <w:rPr>
          <w:sz w:val="28"/>
          <w:szCs w:val="28"/>
          <w:lang w:val="uk-UA"/>
        </w:rPr>
      </w:pPr>
    </w:p>
    <w:p w14:paraId="7CB5158A" w14:textId="77777777" w:rsidR="00C43F80" w:rsidRPr="00D042CF" w:rsidRDefault="00C43F80" w:rsidP="00D042CF">
      <w:pPr>
        <w:spacing w:line="360" w:lineRule="auto"/>
        <w:rPr>
          <w:sz w:val="28"/>
          <w:szCs w:val="28"/>
          <w:lang w:val="uk-UA"/>
        </w:rPr>
      </w:pPr>
      <w:r w:rsidRPr="00D042CF">
        <w:rPr>
          <w:sz w:val="28"/>
          <w:szCs w:val="28"/>
          <w:lang w:val="uk-UA"/>
        </w:rPr>
        <w:br w:type="page"/>
      </w:r>
    </w:p>
    <w:p w14:paraId="4A083F60" w14:textId="41DA80A9" w:rsidR="00C43F80" w:rsidRPr="00684895" w:rsidRDefault="00684895" w:rsidP="00D042CF">
      <w:pPr>
        <w:spacing w:line="360" w:lineRule="auto"/>
        <w:jc w:val="right"/>
        <w:rPr>
          <w:sz w:val="28"/>
          <w:szCs w:val="28"/>
          <w:lang w:val="uk-UA"/>
        </w:rPr>
      </w:pPr>
      <w:r w:rsidRPr="00684895">
        <w:rPr>
          <w:sz w:val="28"/>
          <w:szCs w:val="28"/>
          <w:lang w:val="uk-UA"/>
        </w:rPr>
        <w:lastRenderedPageBreak/>
        <w:t>Таблиця 4.24</w:t>
      </w:r>
      <w:r w:rsidR="00C43F80" w:rsidRPr="00684895">
        <w:rPr>
          <w:sz w:val="28"/>
          <w:szCs w:val="28"/>
          <w:lang w:val="uk-UA"/>
        </w:rPr>
        <w:t>. Аналіз конкуренції в галузі за М. Портером</w:t>
      </w:r>
    </w:p>
    <w:tbl>
      <w:tblPr>
        <w:tblStyle w:val="ab"/>
        <w:tblW w:w="9351" w:type="dxa"/>
        <w:tblLayout w:type="fixed"/>
        <w:tblLook w:val="04A0" w:firstRow="1" w:lastRow="0" w:firstColumn="1" w:lastColumn="0" w:noHBand="0" w:noVBand="1"/>
      </w:tblPr>
      <w:tblGrid>
        <w:gridCol w:w="1526"/>
        <w:gridCol w:w="1843"/>
        <w:gridCol w:w="1701"/>
        <w:gridCol w:w="1162"/>
        <w:gridCol w:w="1701"/>
        <w:gridCol w:w="1418"/>
      </w:tblGrid>
      <w:tr w:rsidR="00C43F80" w:rsidRPr="00D042CF" w14:paraId="7038D925" w14:textId="77777777" w:rsidTr="00BE39F1">
        <w:tc>
          <w:tcPr>
            <w:tcW w:w="1526" w:type="dxa"/>
            <w:vMerge w:val="restart"/>
            <w:vAlign w:val="center"/>
          </w:tcPr>
          <w:p w14:paraId="3974239C" w14:textId="77777777" w:rsidR="00C43F80" w:rsidRPr="00D042CF" w:rsidRDefault="00C43F80" w:rsidP="00D042CF">
            <w:pPr>
              <w:spacing w:line="360" w:lineRule="auto"/>
              <w:jc w:val="center"/>
              <w:rPr>
                <w:i/>
                <w:sz w:val="28"/>
                <w:szCs w:val="28"/>
                <w:lang w:val="uk-UA"/>
              </w:rPr>
            </w:pPr>
            <w:r w:rsidRPr="00D042CF">
              <w:rPr>
                <w:i/>
                <w:sz w:val="28"/>
                <w:szCs w:val="28"/>
                <w:lang w:val="uk-UA"/>
              </w:rPr>
              <w:t>Складові аналізу</w:t>
            </w:r>
          </w:p>
        </w:tc>
        <w:tc>
          <w:tcPr>
            <w:tcW w:w="1843" w:type="dxa"/>
            <w:vAlign w:val="center"/>
          </w:tcPr>
          <w:p w14:paraId="3786FA6E" w14:textId="77777777" w:rsidR="00C43F80" w:rsidRPr="00D042CF" w:rsidRDefault="00C43F80" w:rsidP="00D042CF">
            <w:pPr>
              <w:spacing w:line="360" w:lineRule="auto"/>
              <w:jc w:val="center"/>
              <w:rPr>
                <w:i/>
                <w:sz w:val="28"/>
                <w:szCs w:val="28"/>
                <w:lang w:val="uk-UA"/>
              </w:rPr>
            </w:pPr>
            <w:r w:rsidRPr="00D042CF">
              <w:rPr>
                <w:i/>
                <w:sz w:val="28"/>
                <w:szCs w:val="28"/>
                <w:lang w:val="uk-UA"/>
              </w:rPr>
              <w:t>Прямі конкуренти в галузі</w:t>
            </w:r>
          </w:p>
        </w:tc>
        <w:tc>
          <w:tcPr>
            <w:tcW w:w="1701" w:type="dxa"/>
            <w:vAlign w:val="center"/>
          </w:tcPr>
          <w:p w14:paraId="504210DF" w14:textId="77777777" w:rsidR="00C43F80" w:rsidRPr="00D042CF" w:rsidRDefault="00C43F80" w:rsidP="00D042CF">
            <w:pPr>
              <w:spacing w:line="360" w:lineRule="auto"/>
              <w:jc w:val="center"/>
              <w:rPr>
                <w:i/>
                <w:sz w:val="28"/>
                <w:szCs w:val="28"/>
                <w:lang w:val="uk-UA"/>
              </w:rPr>
            </w:pPr>
            <w:r w:rsidRPr="00D042CF">
              <w:rPr>
                <w:i/>
                <w:sz w:val="28"/>
                <w:szCs w:val="28"/>
                <w:lang w:val="uk-UA"/>
              </w:rPr>
              <w:t>Потен-ційні конку-ренти</w:t>
            </w:r>
          </w:p>
        </w:tc>
        <w:tc>
          <w:tcPr>
            <w:tcW w:w="1162" w:type="dxa"/>
          </w:tcPr>
          <w:p w14:paraId="118E1CB9" w14:textId="77777777" w:rsidR="00C43F80" w:rsidRPr="00D042CF" w:rsidRDefault="00C43F80" w:rsidP="00D042CF">
            <w:pPr>
              <w:spacing w:line="360" w:lineRule="auto"/>
              <w:jc w:val="center"/>
              <w:rPr>
                <w:i/>
                <w:sz w:val="28"/>
                <w:szCs w:val="28"/>
                <w:lang w:val="uk-UA"/>
              </w:rPr>
            </w:pPr>
            <w:r w:rsidRPr="00D042CF">
              <w:rPr>
                <w:i/>
                <w:sz w:val="28"/>
                <w:szCs w:val="28"/>
                <w:lang w:val="uk-UA"/>
              </w:rPr>
              <w:t>Поста-чальники</w:t>
            </w:r>
          </w:p>
        </w:tc>
        <w:tc>
          <w:tcPr>
            <w:tcW w:w="1701" w:type="dxa"/>
          </w:tcPr>
          <w:p w14:paraId="13F0934A" w14:textId="77777777" w:rsidR="00C43F80" w:rsidRPr="00D042CF" w:rsidRDefault="00C43F80" w:rsidP="00D042CF">
            <w:pPr>
              <w:spacing w:line="360" w:lineRule="auto"/>
              <w:jc w:val="center"/>
              <w:rPr>
                <w:i/>
                <w:sz w:val="28"/>
                <w:szCs w:val="28"/>
                <w:lang w:val="uk-UA"/>
              </w:rPr>
            </w:pPr>
            <w:r w:rsidRPr="00D042CF">
              <w:rPr>
                <w:i/>
                <w:sz w:val="28"/>
                <w:szCs w:val="28"/>
                <w:lang w:val="uk-UA"/>
              </w:rPr>
              <w:t>Клієнти</w:t>
            </w:r>
          </w:p>
        </w:tc>
        <w:tc>
          <w:tcPr>
            <w:tcW w:w="1418" w:type="dxa"/>
          </w:tcPr>
          <w:p w14:paraId="0F4F4C90" w14:textId="77777777" w:rsidR="00C43F80" w:rsidRPr="00D042CF" w:rsidRDefault="00C43F80" w:rsidP="00D042CF">
            <w:pPr>
              <w:spacing w:line="360" w:lineRule="auto"/>
              <w:jc w:val="center"/>
              <w:rPr>
                <w:i/>
                <w:sz w:val="28"/>
                <w:szCs w:val="28"/>
                <w:lang w:val="uk-UA"/>
              </w:rPr>
            </w:pPr>
            <w:r w:rsidRPr="00D042CF">
              <w:rPr>
                <w:i/>
                <w:sz w:val="28"/>
                <w:szCs w:val="28"/>
                <w:lang w:val="uk-UA"/>
              </w:rPr>
              <w:t>Товари-замінники</w:t>
            </w:r>
          </w:p>
        </w:tc>
      </w:tr>
      <w:tr w:rsidR="00C43F80" w:rsidRPr="00D042CF" w14:paraId="393447F9" w14:textId="77777777" w:rsidTr="00BE39F1">
        <w:trPr>
          <w:trHeight w:val="842"/>
        </w:trPr>
        <w:tc>
          <w:tcPr>
            <w:tcW w:w="1526" w:type="dxa"/>
            <w:vMerge/>
          </w:tcPr>
          <w:p w14:paraId="4FEF606B" w14:textId="77777777" w:rsidR="00C43F80" w:rsidRPr="00D042CF" w:rsidRDefault="00C43F80" w:rsidP="00D042CF">
            <w:pPr>
              <w:spacing w:line="360" w:lineRule="auto"/>
              <w:rPr>
                <w:sz w:val="28"/>
                <w:szCs w:val="28"/>
                <w:lang w:val="uk-UA"/>
              </w:rPr>
            </w:pPr>
          </w:p>
        </w:tc>
        <w:tc>
          <w:tcPr>
            <w:tcW w:w="1843" w:type="dxa"/>
            <w:vAlign w:val="center"/>
          </w:tcPr>
          <w:p w14:paraId="2D52CC01" w14:textId="77777777" w:rsidR="00C43F80" w:rsidRPr="00D042CF" w:rsidRDefault="00C43F80" w:rsidP="00D042CF">
            <w:pPr>
              <w:spacing w:line="360" w:lineRule="auto"/>
              <w:jc w:val="center"/>
              <w:rPr>
                <w:sz w:val="28"/>
                <w:szCs w:val="28"/>
              </w:rPr>
            </w:pPr>
            <w:r w:rsidRPr="00D042CF">
              <w:rPr>
                <w:sz w:val="28"/>
                <w:szCs w:val="28"/>
              </w:rPr>
              <w:t>Moodle, Weave, OnBase</w:t>
            </w:r>
          </w:p>
        </w:tc>
        <w:tc>
          <w:tcPr>
            <w:tcW w:w="1701" w:type="dxa"/>
            <w:vAlign w:val="center"/>
          </w:tcPr>
          <w:p w14:paraId="5C6901C0" w14:textId="77777777" w:rsidR="00C43F80" w:rsidRPr="00D042CF" w:rsidRDefault="00C43F80" w:rsidP="00D042CF">
            <w:pPr>
              <w:spacing w:line="360" w:lineRule="auto"/>
              <w:jc w:val="center"/>
              <w:rPr>
                <w:sz w:val="28"/>
                <w:szCs w:val="28"/>
                <w:lang w:val="uk-UA"/>
              </w:rPr>
            </w:pPr>
            <w:r w:rsidRPr="00D042CF">
              <w:rPr>
                <w:sz w:val="28"/>
                <w:szCs w:val="28"/>
                <w:lang w:val="uk-UA"/>
              </w:rPr>
              <w:t>DistEdu, Open EduCat, Classter</w:t>
            </w:r>
          </w:p>
        </w:tc>
        <w:tc>
          <w:tcPr>
            <w:tcW w:w="1162" w:type="dxa"/>
          </w:tcPr>
          <w:p w14:paraId="43751637" w14:textId="77777777" w:rsidR="00C43F80" w:rsidRPr="00D042CF" w:rsidRDefault="00C43F80" w:rsidP="00D042CF">
            <w:pPr>
              <w:spacing w:line="360" w:lineRule="auto"/>
              <w:jc w:val="center"/>
              <w:rPr>
                <w:sz w:val="28"/>
                <w:szCs w:val="28"/>
                <w:lang w:val="uk-UA"/>
              </w:rPr>
            </w:pPr>
            <w:r w:rsidRPr="00D042CF">
              <w:rPr>
                <w:sz w:val="28"/>
                <w:szCs w:val="28"/>
                <w:lang w:val="uk-UA"/>
              </w:rPr>
              <w:t>Без постачальників</w:t>
            </w:r>
          </w:p>
        </w:tc>
        <w:tc>
          <w:tcPr>
            <w:tcW w:w="1701" w:type="dxa"/>
          </w:tcPr>
          <w:p w14:paraId="7DE2124B" w14:textId="77777777" w:rsidR="00C43F80" w:rsidRPr="00D042CF" w:rsidRDefault="00C43F80" w:rsidP="00D042CF">
            <w:pPr>
              <w:spacing w:line="360" w:lineRule="auto"/>
              <w:jc w:val="center"/>
              <w:rPr>
                <w:sz w:val="28"/>
                <w:szCs w:val="28"/>
                <w:lang w:val="uk-UA"/>
              </w:rPr>
            </w:pPr>
            <w:r w:rsidRPr="00D042CF">
              <w:rPr>
                <w:sz w:val="28"/>
                <w:szCs w:val="28"/>
                <w:lang w:val="uk-UA"/>
              </w:rPr>
              <w:t>Платіжна спроможність клієнтів</w:t>
            </w:r>
          </w:p>
        </w:tc>
        <w:tc>
          <w:tcPr>
            <w:tcW w:w="1418" w:type="dxa"/>
          </w:tcPr>
          <w:p w14:paraId="64E4D10A" w14:textId="77777777" w:rsidR="00C43F80" w:rsidRPr="00D042CF" w:rsidRDefault="00C43F80" w:rsidP="00D042CF">
            <w:pPr>
              <w:spacing w:line="360" w:lineRule="auto"/>
              <w:jc w:val="center"/>
              <w:rPr>
                <w:sz w:val="28"/>
                <w:szCs w:val="28"/>
                <w:lang w:val="uk-UA"/>
              </w:rPr>
            </w:pPr>
            <w:r w:rsidRPr="00D042CF">
              <w:rPr>
                <w:sz w:val="28"/>
                <w:szCs w:val="28"/>
                <w:lang w:val="uk-UA"/>
              </w:rPr>
              <w:t>Sars, ExamSoft</w:t>
            </w:r>
          </w:p>
        </w:tc>
      </w:tr>
      <w:tr w:rsidR="00C43F80" w:rsidRPr="00D67802" w14:paraId="27B2CEDF" w14:textId="77777777" w:rsidTr="00BE39F1">
        <w:trPr>
          <w:trHeight w:val="340"/>
        </w:trPr>
        <w:tc>
          <w:tcPr>
            <w:tcW w:w="1526" w:type="dxa"/>
            <w:vAlign w:val="center"/>
          </w:tcPr>
          <w:p w14:paraId="25B9DF0B" w14:textId="77777777" w:rsidR="00C43F80" w:rsidRPr="00D042CF" w:rsidRDefault="00C43F80" w:rsidP="00D042CF">
            <w:pPr>
              <w:spacing w:line="360" w:lineRule="auto"/>
              <w:jc w:val="center"/>
              <w:rPr>
                <w:i/>
                <w:sz w:val="28"/>
                <w:szCs w:val="28"/>
                <w:lang w:val="uk-UA"/>
              </w:rPr>
            </w:pPr>
            <w:r w:rsidRPr="00D042CF">
              <w:rPr>
                <w:i/>
                <w:sz w:val="28"/>
                <w:szCs w:val="28"/>
                <w:lang w:val="uk-UA"/>
              </w:rPr>
              <w:t>Висновки</w:t>
            </w:r>
          </w:p>
        </w:tc>
        <w:tc>
          <w:tcPr>
            <w:tcW w:w="1843" w:type="dxa"/>
          </w:tcPr>
          <w:p w14:paraId="66AE7CB0" w14:textId="739454A1" w:rsidR="00C43F80" w:rsidRPr="00D042CF" w:rsidRDefault="00C43F80" w:rsidP="00D042CF">
            <w:pPr>
              <w:spacing w:line="360" w:lineRule="auto"/>
              <w:rPr>
                <w:sz w:val="28"/>
                <w:szCs w:val="28"/>
                <w:lang w:val="uk-UA"/>
              </w:rPr>
            </w:pPr>
            <w:r w:rsidRPr="00D042CF">
              <w:rPr>
                <w:sz w:val="28"/>
                <w:szCs w:val="28"/>
                <w:lang w:val="uk-UA"/>
              </w:rPr>
              <w:t>Неінтенсив</w:t>
            </w:r>
            <w:r w:rsidR="0036154B">
              <w:rPr>
                <w:sz w:val="28"/>
                <w:szCs w:val="28"/>
                <w:lang w:val="uk-UA"/>
              </w:rPr>
              <w:t>-</w:t>
            </w:r>
            <w:r w:rsidRPr="00D042CF">
              <w:rPr>
                <w:sz w:val="28"/>
                <w:szCs w:val="28"/>
                <w:lang w:val="uk-UA"/>
              </w:rPr>
              <w:t>на, так як їх запропоно</w:t>
            </w:r>
            <w:r w:rsidR="0036154B">
              <w:rPr>
                <w:sz w:val="28"/>
                <w:szCs w:val="28"/>
                <w:lang w:val="uk-UA"/>
              </w:rPr>
              <w:t>-</w:t>
            </w:r>
            <w:r w:rsidRPr="00D042CF">
              <w:rPr>
                <w:sz w:val="28"/>
                <w:szCs w:val="28"/>
                <w:lang w:val="uk-UA"/>
              </w:rPr>
              <w:t>вані рішення не реалізовують специфічні функції розглянуті у нашому продукті</w:t>
            </w:r>
          </w:p>
        </w:tc>
        <w:tc>
          <w:tcPr>
            <w:tcW w:w="1701" w:type="dxa"/>
          </w:tcPr>
          <w:p w14:paraId="4EF26805" w14:textId="1C7F8E84" w:rsidR="00C43F80" w:rsidRPr="00D042CF" w:rsidRDefault="00C43F80" w:rsidP="00D042CF">
            <w:pPr>
              <w:spacing w:line="360" w:lineRule="auto"/>
              <w:rPr>
                <w:sz w:val="28"/>
                <w:szCs w:val="28"/>
                <w:lang w:val="uk-UA"/>
              </w:rPr>
            </w:pPr>
            <w:r w:rsidRPr="00D042CF">
              <w:rPr>
                <w:sz w:val="28"/>
                <w:szCs w:val="28"/>
                <w:lang w:val="uk-UA"/>
              </w:rPr>
              <w:t>Конкурен</w:t>
            </w:r>
            <w:r w:rsidR="0036154B">
              <w:rPr>
                <w:sz w:val="28"/>
                <w:szCs w:val="28"/>
                <w:lang w:val="uk-UA"/>
              </w:rPr>
              <w:t>-</w:t>
            </w:r>
            <w:r w:rsidRPr="00D042CF">
              <w:rPr>
                <w:sz w:val="28"/>
                <w:szCs w:val="28"/>
                <w:lang w:val="uk-UA"/>
              </w:rPr>
              <w:t>ція є на середньому рівні, адже вхід на ринок не приймає ніяких бар’єрів на вході, а реалізація додаткових модулей в продуктах конкурентів збільшує процент боротьби у галузі</w:t>
            </w:r>
          </w:p>
        </w:tc>
        <w:tc>
          <w:tcPr>
            <w:tcW w:w="1162" w:type="dxa"/>
          </w:tcPr>
          <w:p w14:paraId="448D59DD" w14:textId="454268EE" w:rsidR="00C43F80" w:rsidRPr="00D042CF" w:rsidRDefault="00C43F80" w:rsidP="00D042CF">
            <w:pPr>
              <w:spacing w:line="360" w:lineRule="auto"/>
              <w:rPr>
                <w:sz w:val="28"/>
                <w:szCs w:val="28"/>
                <w:lang w:val="uk-UA"/>
              </w:rPr>
            </w:pPr>
            <w:r w:rsidRPr="00D042CF">
              <w:rPr>
                <w:sz w:val="28"/>
                <w:szCs w:val="28"/>
                <w:lang w:val="uk-UA"/>
              </w:rPr>
              <w:t>Поста</w:t>
            </w:r>
            <w:r w:rsidR="0036154B">
              <w:rPr>
                <w:sz w:val="28"/>
                <w:szCs w:val="28"/>
                <w:lang w:val="uk-UA"/>
              </w:rPr>
              <w:t>-</w:t>
            </w:r>
            <w:r w:rsidRPr="00D042CF">
              <w:rPr>
                <w:sz w:val="28"/>
                <w:szCs w:val="28"/>
                <w:lang w:val="uk-UA"/>
              </w:rPr>
              <w:t>чаль</w:t>
            </w:r>
            <w:r w:rsidR="0036154B">
              <w:rPr>
                <w:sz w:val="28"/>
                <w:szCs w:val="28"/>
                <w:lang w:val="uk-UA"/>
              </w:rPr>
              <w:t>-</w:t>
            </w:r>
            <w:r w:rsidRPr="00D042CF">
              <w:rPr>
                <w:sz w:val="28"/>
                <w:szCs w:val="28"/>
                <w:lang w:val="uk-UA"/>
              </w:rPr>
              <w:t>ники не потріб</w:t>
            </w:r>
            <w:r w:rsidR="0036154B">
              <w:rPr>
                <w:sz w:val="28"/>
                <w:szCs w:val="28"/>
                <w:lang w:val="uk-UA"/>
              </w:rPr>
              <w:t>-</w:t>
            </w:r>
            <w:r w:rsidRPr="00D042CF">
              <w:rPr>
                <w:sz w:val="28"/>
                <w:szCs w:val="28"/>
                <w:lang w:val="uk-UA"/>
              </w:rPr>
              <w:t>ні</w:t>
            </w:r>
          </w:p>
        </w:tc>
        <w:tc>
          <w:tcPr>
            <w:tcW w:w="1701" w:type="dxa"/>
          </w:tcPr>
          <w:p w14:paraId="7DBD4926" w14:textId="2E2AE3EF" w:rsidR="00C43F80" w:rsidRPr="00D042CF" w:rsidRDefault="00C43F80" w:rsidP="00D042CF">
            <w:pPr>
              <w:spacing w:line="360" w:lineRule="auto"/>
              <w:rPr>
                <w:sz w:val="28"/>
                <w:szCs w:val="28"/>
                <w:lang w:val="uk-UA"/>
              </w:rPr>
            </w:pPr>
            <w:r w:rsidRPr="00D042CF">
              <w:rPr>
                <w:sz w:val="28"/>
                <w:szCs w:val="28"/>
                <w:lang w:val="uk-UA"/>
              </w:rPr>
              <w:t>Клієнти мають бути платіжно</w:t>
            </w:r>
            <w:r w:rsidR="0036154B">
              <w:rPr>
                <w:sz w:val="28"/>
                <w:szCs w:val="28"/>
                <w:lang w:val="uk-UA"/>
              </w:rPr>
              <w:t>-</w:t>
            </w:r>
            <w:r w:rsidRPr="00D042CF">
              <w:rPr>
                <w:sz w:val="28"/>
                <w:szCs w:val="28"/>
                <w:lang w:val="uk-UA"/>
              </w:rPr>
              <w:t>спромож</w:t>
            </w:r>
            <w:r w:rsidR="0036154B">
              <w:rPr>
                <w:sz w:val="28"/>
                <w:szCs w:val="28"/>
                <w:lang w:val="uk-UA"/>
              </w:rPr>
              <w:t>-</w:t>
            </w:r>
            <w:r w:rsidRPr="00D042CF">
              <w:rPr>
                <w:sz w:val="28"/>
                <w:szCs w:val="28"/>
                <w:lang w:val="uk-UA"/>
              </w:rPr>
              <w:t>ними задля підтримки системи</w:t>
            </w:r>
          </w:p>
        </w:tc>
        <w:tc>
          <w:tcPr>
            <w:tcW w:w="1418" w:type="dxa"/>
          </w:tcPr>
          <w:p w14:paraId="61AC3D26" w14:textId="5D75A881" w:rsidR="00C43F80" w:rsidRPr="00D042CF" w:rsidRDefault="00C43F80" w:rsidP="00D042CF">
            <w:pPr>
              <w:spacing w:line="360" w:lineRule="auto"/>
              <w:rPr>
                <w:sz w:val="28"/>
                <w:szCs w:val="28"/>
                <w:lang w:val="uk-UA"/>
              </w:rPr>
            </w:pPr>
            <w:r w:rsidRPr="00D042CF">
              <w:rPr>
                <w:sz w:val="28"/>
                <w:szCs w:val="28"/>
                <w:lang w:val="uk-UA"/>
              </w:rPr>
              <w:t>Існуючі товари-замін</w:t>
            </w:r>
            <w:r w:rsidR="0036154B">
              <w:rPr>
                <w:sz w:val="28"/>
                <w:szCs w:val="28"/>
                <w:lang w:val="uk-UA"/>
              </w:rPr>
              <w:t>-</w:t>
            </w:r>
            <w:r w:rsidRPr="00D042CF">
              <w:rPr>
                <w:sz w:val="28"/>
                <w:szCs w:val="28"/>
                <w:lang w:val="uk-UA"/>
              </w:rPr>
              <w:t>ники пропо</w:t>
            </w:r>
            <w:r w:rsidR="0036154B">
              <w:rPr>
                <w:sz w:val="28"/>
                <w:szCs w:val="28"/>
                <w:lang w:val="uk-UA"/>
              </w:rPr>
              <w:t>-</w:t>
            </w:r>
            <w:r w:rsidRPr="00D042CF">
              <w:rPr>
                <w:sz w:val="28"/>
                <w:szCs w:val="28"/>
                <w:lang w:val="uk-UA"/>
              </w:rPr>
              <w:t>нують товар зі схожим функціо</w:t>
            </w:r>
            <w:r w:rsidR="0036154B">
              <w:rPr>
                <w:sz w:val="28"/>
                <w:szCs w:val="28"/>
                <w:lang w:val="uk-UA"/>
              </w:rPr>
              <w:t>-</w:t>
            </w:r>
            <w:r w:rsidRPr="00D042CF">
              <w:rPr>
                <w:sz w:val="28"/>
                <w:szCs w:val="28"/>
                <w:lang w:val="uk-UA"/>
              </w:rPr>
              <w:t>налом, але вони не мають власних переваг</w:t>
            </w:r>
          </w:p>
        </w:tc>
      </w:tr>
    </w:tbl>
    <w:p w14:paraId="11B7025A" w14:textId="77777777" w:rsidR="00C43F80" w:rsidRPr="00D042CF" w:rsidRDefault="00C43F80" w:rsidP="00D042CF">
      <w:pPr>
        <w:spacing w:line="360" w:lineRule="auto"/>
        <w:rPr>
          <w:sz w:val="28"/>
          <w:szCs w:val="28"/>
          <w:lang w:val="uk-UA"/>
        </w:rPr>
      </w:pPr>
    </w:p>
    <w:p w14:paraId="34E1F928" w14:textId="6C6FB7E2" w:rsidR="00C43F80" w:rsidRPr="00684895" w:rsidRDefault="00684895" w:rsidP="00D042CF">
      <w:pPr>
        <w:spacing w:line="360" w:lineRule="auto"/>
        <w:jc w:val="right"/>
        <w:rPr>
          <w:sz w:val="28"/>
          <w:szCs w:val="28"/>
          <w:lang w:val="uk-UA"/>
        </w:rPr>
      </w:pPr>
      <w:r w:rsidRPr="00684895">
        <w:rPr>
          <w:sz w:val="28"/>
          <w:szCs w:val="28"/>
          <w:lang w:val="uk-UA"/>
        </w:rPr>
        <w:lastRenderedPageBreak/>
        <w:t>Таблиця 4</w:t>
      </w:r>
      <w:r w:rsidR="00C43F80" w:rsidRPr="00684895">
        <w:rPr>
          <w:sz w:val="28"/>
          <w:szCs w:val="28"/>
          <w:lang w:val="uk-UA"/>
        </w:rPr>
        <w:t>.</w:t>
      </w:r>
      <w:r w:rsidRPr="00684895">
        <w:rPr>
          <w:sz w:val="28"/>
          <w:szCs w:val="28"/>
          <w:lang w:val="uk-UA"/>
        </w:rPr>
        <w:t>25.</w:t>
      </w:r>
      <w:r w:rsidR="00C43F80" w:rsidRPr="00684895">
        <w:rPr>
          <w:sz w:val="28"/>
          <w:szCs w:val="28"/>
          <w:lang w:val="uk-UA"/>
        </w:rPr>
        <w:t xml:space="preserve"> Обґрунтування факторів конкурентоспроможності</w:t>
      </w:r>
    </w:p>
    <w:tbl>
      <w:tblPr>
        <w:tblStyle w:val="ab"/>
        <w:tblW w:w="9351" w:type="dxa"/>
        <w:tblLayout w:type="fixed"/>
        <w:tblLook w:val="04A0" w:firstRow="1" w:lastRow="0" w:firstColumn="1" w:lastColumn="0" w:noHBand="0" w:noVBand="1"/>
      </w:tblPr>
      <w:tblGrid>
        <w:gridCol w:w="4423"/>
        <w:gridCol w:w="4928"/>
      </w:tblGrid>
      <w:tr w:rsidR="00C43F80" w:rsidRPr="00D67802" w14:paraId="036BD704" w14:textId="77777777" w:rsidTr="00C43F80">
        <w:tc>
          <w:tcPr>
            <w:tcW w:w="4423" w:type="dxa"/>
            <w:vAlign w:val="center"/>
          </w:tcPr>
          <w:p w14:paraId="5C2051CA" w14:textId="77777777" w:rsidR="00C43F80" w:rsidRPr="00D042CF" w:rsidRDefault="00C43F80" w:rsidP="00D042CF">
            <w:pPr>
              <w:spacing w:line="360" w:lineRule="auto"/>
              <w:jc w:val="center"/>
              <w:rPr>
                <w:i/>
                <w:sz w:val="28"/>
                <w:szCs w:val="28"/>
                <w:lang w:val="uk-UA"/>
              </w:rPr>
            </w:pPr>
            <w:r w:rsidRPr="00D042CF">
              <w:rPr>
                <w:i/>
                <w:sz w:val="28"/>
                <w:szCs w:val="28"/>
                <w:lang w:val="uk-UA"/>
              </w:rPr>
              <w:t>Фактор конкурентоспроможності</w:t>
            </w:r>
          </w:p>
        </w:tc>
        <w:tc>
          <w:tcPr>
            <w:tcW w:w="4928" w:type="dxa"/>
            <w:vAlign w:val="center"/>
          </w:tcPr>
          <w:p w14:paraId="5EEE9F8D" w14:textId="77777777" w:rsidR="00C43F80" w:rsidRPr="00D042CF" w:rsidRDefault="00C43F80" w:rsidP="00D042CF">
            <w:pPr>
              <w:spacing w:line="360" w:lineRule="auto"/>
              <w:jc w:val="center"/>
              <w:rPr>
                <w:i/>
                <w:sz w:val="28"/>
                <w:szCs w:val="28"/>
                <w:lang w:val="uk-UA"/>
              </w:rPr>
            </w:pPr>
            <w:r w:rsidRPr="00D042CF">
              <w:rPr>
                <w:i/>
                <w:sz w:val="28"/>
                <w:szCs w:val="28"/>
                <w:lang w:val="uk-UA"/>
              </w:rPr>
              <w:t>Обґрунтування (наведення чинників, що роблять фактор для порівняння конкурентних проектів значущим)</w:t>
            </w:r>
          </w:p>
        </w:tc>
      </w:tr>
      <w:tr w:rsidR="00C43F80" w:rsidRPr="00D67802" w14:paraId="4538C56F" w14:textId="77777777" w:rsidTr="00C43F80">
        <w:trPr>
          <w:trHeight w:val="842"/>
        </w:trPr>
        <w:tc>
          <w:tcPr>
            <w:tcW w:w="4423" w:type="dxa"/>
          </w:tcPr>
          <w:p w14:paraId="5B24726B" w14:textId="77777777" w:rsidR="00C43F80" w:rsidRPr="00D042CF" w:rsidRDefault="00C43F80" w:rsidP="00D042CF">
            <w:pPr>
              <w:spacing w:line="360" w:lineRule="auto"/>
              <w:rPr>
                <w:sz w:val="28"/>
                <w:szCs w:val="28"/>
                <w:lang w:val="uk-UA"/>
              </w:rPr>
            </w:pPr>
            <w:r w:rsidRPr="00D042CF">
              <w:rPr>
                <w:sz w:val="28"/>
                <w:szCs w:val="28"/>
                <w:lang w:val="uk-UA"/>
              </w:rPr>
              <w:t>Єдина система з великим обсягом функціоналу для повної автоматизації роботи ВНЗ з документною базою на рівні структурних підрозділів</w:t>
            </w:r>
          </w:p>
        </w:tc>
        <w:tc>
          <w:tcPr>
            <w:tcW w:w="4928" w:type="dxa"/>
          </w:tcPr>
          <w:p w14:paraId="20465508" w14:textId="77777777" w:rsidR="00C43F80" w:rsidRPr="00D042CF" w:rsidRDefault="00C43F80" w:rsidP="00D042CF">
            <w:pPr>
              <w:spacing w:line="360" w:lineRule="auto"/>
              <w:rPr>
                <w:sz w:val="28"/>
                <w:szCs w:val="28"/>
                <w:lang w:val="uk-UA"/>
              </w:rPr>
            </w:pPr>
            <w:r w:rsidRPr="00D042CF">
              <w:rPr>
                <w:sz w:val="28"/>
                <w:szCs w:val="28"/>
                <w:lang w:val="uk-UA"/>
              </w:rPr>
              <w:t>Розроблена система включає у себе великий вибір функціоналу для повної автоматизації деяких навчальних процесів у ВНЗ</w:t>
            </w:r>
          </w:p>
        </w:tc>
      </w:tr>
      <w:tr w:rsidR="00C43F80" w:rsidRPr="00D67802" w14:paraId="24138B3F" w14:textId="77777777" w:rsidTr="00C43F80">
        <w:trPr>
          <w:trHeight w:val="340"/>
        </w:trPr>
        <w:tc>
          <w:tcPr>
            <w:tcW w:w="4423" w:type="dxa"/>
            <w:vAlign w:val="center"/>
          </w:tcPr>
          <w:p w14:paraId="2DFB0FA3" w14:textId="77777777" w:rsidR="00C43F80" w:rsidRPr="00D042CF" w:rsidRDefault="00C43F80" w:rsidP="00D042CF">
            <w:pPr>
              <w:spacing w:line="360" w:lineRule="auto"/>
              <w:rPr>
                <w:sz w:val="28"/>
                <w:szCs w:val="28"/>
                <w:lang w:val="uk-UA"/>
              </w:rPr>
            </w:pPr>
            <w:r w:rsidRPr="00D042CF">
              <w:rPr>
                <w:sz w:val="28"/>
                <w:szCs w:val="28"/>
                <w:lang w:val="uk-UA"/>
              </w:rPr>
              <w:t>Надійна система</w:t>
            </w:r>
          </w:p>
        </w:tc>
        <w:tc>
          <w:tcPr>
            <w:tcW w:w="4928" w:type="dxa"/>
          </w:tcPr>
          <w:p w14:paraId="1393B1AA" w14:textId="77777777" w:rsidR="00C43F80" w:rsidRPr="00D042CF" w:rsidRDefault="00C43F80" w:rsidP="00D042CF">
            <w:pPr>
              <w:spacing w:line="360" w:lineRule="auto"/>
              <w:rPr>
                <w:sz w:val="28"/>
                <w:szCs w:val="28"/>
                <w:lang w:val="uk-UA"/>
              </w:rPr>
            </w:pPr>
            <w:r w:rsidRPr="00D042CF">
              <w:rPr>
                <w:sz w:val="28"/>
                <w:szCs w:val="28"/>
                <w:lang w:val="uk-UA"/>
              </w:rPr>
              <w:t>Розроблена система є надійною з доступом до неї 24 години на добу та з технічною підтримкою</w:t>
            </w:r>
          </w:p>
        </w:tc>
      </w:tr>
    </w:tbl>
    <w:p w14:paraId="1CD1A41D" w14:textId="77777777" w:rsidR="00C43F80" w:rsidRPr="00D042CF" w:rsidRDefault="00C43F80" w:rsidP="00D042CF">
      <w:pPr>
        <w:spacing w:line="360" w:lineRule="auto"/>
        <w:rPr>
          <w:sz w:val="28"/>
          <w:szCs w:val="28"/>
          <w:lang w:val="uk-UA"/>
        </w:rPr>
      </w:pPr>
    </w:p>
    <w:p w14:paraId="3191B72A" w14:textId="13D55136" w:rsidR="00C43F80" w:rsidRPr="00684895" w:rsidRDefault="00684895" w:rsidP="00D042CF">
      <w:pPr>
        <w:spacing w:line="360" w:lineRule="auto"/>
        <w:jc w:val="right"/>
        <w:rPr>
          <w:sz w:val="28"/>
          <w:szCs w:val="28"/>
          <w:lang w:val="uk-UA"/>
        </w:rPr>
      </w:pPr>
      <w:r w:rsidRPr="00684895">
        <w:rPr>
          <w:sz w:val="28"/>
          <w:szCs w:val="28"/>
          <w:lang w:val="uk-UA"/>
        </w:rPr>
        <w:t>Таблиця 4</w:t>
      </w:r>
      <w:r w:rsidR="00C43F80" w:rsidRPr="00684895">
        <w:rPr>
          <w:sz w:val="28"/>
          <w:szCs w:val="28"/>
          <w:lang w:val="uk-UA"/>
        </w:rPr>
        <w:t>.</w:t>
      </w:r>
      <w:r w:rsidRPr="00684895">
        <w:rPr>
          <w:sz w:val="28"/>
          <w:szCs w:val="28"/>
          <w:lang w:val="uk-UA"/>
        </w:rPr>
        <w:t>26.</w:t>
      </w:r>
      <w:r w:rsidR="00C43F80" w:rsidRPr="00684895">
        <w:rPr>
          <w:sz w:val="28"/>
          <w:szCs w:val="28"/>
          <w:lang w:val="uk-UA"/>
        </w:rPr>
        <w:t xml:space="preserve"> Порівняльний аналіз сильних та слабких сторін</w:t>
      </w:r>
    </w:p>
    <w:tbl>
      <w:tblPr>
        <w:tblStyle w:val="ab"/>
        <w:tblW w:w="9351" w:type="dxa"/>
        <w:tblLayout w:type="fixed"/>
        <w:tblLook w:val="04A0" w:firstRow="1" w:lastRow="0" w:firstColumn="1" w:lastColumn="0" w:noHBand="0" w:noVBand="1"/>
      </w:tblPr>
      <w:tblGrid>
        <w:gridCol w:w="4423"/>
        <w:gridCol w:w="817"/>
        <w:gridCol w:w="567"/>
        <w:gridCol w:w="567"/>
        <w:gridCol w:w="567"/>
        <w:gridCol w:w="567"/>
        <w:gridCol w:w="567"/>
        <w:gridCol w:w="709"/>
        <w:gridCol w:w="567"/>
      </w:tblGrid>
      <w:tr w:rsidR="00C43F80" w:rsidRPr="00D67802" w14:paraId="799D1B2A" w14:textId="77777777" w:rsidTr="00C43F80">
        <w:tc>
          <w:tcPr>
            <w:tcW w:w="4423" w:type="dxa"/>
            <w:vMerge w:val="restart"/>
            <w:vAlign w:val="center"/>
          </w:tcPr>
          <w:p w14:paraId="3E2C9CCD" w14:textId="77777777" w:rsidR="00C43F80" w:rsidRPr="00D042CF" w:rsidRDefault="00C43F80" w:rsidP="00D042CF">
            <w:pPr>
              <w:spacing w:line="360" w:lineRule="auto"/>
              <w:jc w:val="center"/>
              <w:rPr>
                <w:i/>
                <w:sz w:val="28"/>
                <w:szCs w:val="28"/>
                <w:lang w:val="uk-UA"/>
              </w:rPr>
            </w:pPr>
            <w:r w:rsidRPr="00D042CF">
              <w:rPr>
                <w:i/>
                <w:sz w:val="28"/>
                <w:szCs w:val="28"/>
                <w:lang w:val="uk-UA"/>
              </w:rPr>
              <w:t>Фактор конкурентоспроможності</w:t>
            </w:r>
          </w:p>
        </w:tc>
        <w:tc>
          <w:tcPr>
            <w:tcW w:w="817" w:type="dxa"/>
            <w:vMerge w:val="restart"/>
            <w:vAlign w:val="center"/>
          </w:tcPr>
          <w:p w14:paraId="50883672" w14:textId="77777777" w:rsidR="00C43F80" w:rsidRPr="00D042CF" w:rsidRDefault="00C43F80" w:rsidP="00D042CF">
            <w:pPr>
              <w:spacing w:line="360" w:lineRule="auto"/>
              <w:jc w:val="center"/>
              <w:rPr>
                <w:i/>
                <w:sz w:val="28"/>
                <w:szCs w:val="28"/>
                <w:lang w:val="uk-UA"/>
              </w:rPr>
            </w:pPr>
            <w:r w:rsidRPr="00D042CF">
              <w:rPr>
                <w:i/>
                <w:sz w:val="28"/>
                <w:szCs w:val="28"/>
                <w:lang w:val="uk-UA"/>
              </w:rPr>
              <w:t>Бали (1-20)</w:t>
            </w:r>
          </w:p>
        </w:tc>
        <w:tc>
          <w:tcPr>
            <w:tcW w:w="4111" w:type="dxa"/>
            <w:gridSpan w:val="7"/>
          </w:tcPr>
          <w:p w14:paraId="149D8251" w14:textId="77777777" w:rsidR="00C43F80" w:rsidRPr="00D042CF" w:rsidRDefault="00C43F80" w:rsidP="00D042CF">
            <w:pPr>
              <w:spacing w:line="360" w:lineRule="auto"/>
              <w:jc w:val="center"/>
              <w:rPr>
                <w:i/>
                <w:sz w:val="28"/>
                <w:szCs w:val="28"/>
                <w:lang w:val="uk-UA"/>
              </w:rPr>
            </w:pPr>
            <w:r w:rsidRPr="00D042CF">
              <w:rPr>
                <w:i/>
                <w:sz w:val="28"/>
                <w:szCs w:val="28"/>
                <w:lang w:val="uk-UA"/>
              </w:rPr>
              <w:t>Рейтинг товарів-конкурентів у порівнянні з власним</w:t>
            </w:r>
          </w:p>
        </w:tc>
      </w:tr>
      <w:tr w:rsidR="00C43F80" w:rsidRPr="00D042CF" w14:paraId="5A804921" w14:textId="77777777" w:rsidTr="00C43F80">
        <w:tc>
          <w:tcPr>
            <w:tcW w:w="4423" w:type="dxa"/>
            <w:vMerge/>
            <w:vAlign w:val="center"/>
          </w:tcPr>
          <w:p w14:paraId="1B280DE0" w14:textId="77777777" w:rsidR="00C43F80" w:rsidRPr="00D042CF" w:rsidRDefault="00C43F80" w:rsidP="00D042CF">
            <w:pPr>
              <w:spacing w:line="360" w:lineRule="auto"/>
              <w:jc w:val="center"/>
              <w:rPr>
                <w:i/>
                <w:sz w:val="28"/>
                <w:szCs w:val="28"/>
                <w:lang w:val="uk-UA"/>
              </w:rPr>
            </w:pPr>
          </w:p>
        </w:tc>
        <w:tc>
          <w:tcPr>
            <w:tcW w:w="817" w:type="dxa"/>
            <w:vMerge/>
            <w:vAlign w:val="center"/>
          </w:tcPr>
          <w:p w14:paraId="6AA90857" w14:textId="77777777" w:rsidR="00C43F80" w:rsidRPr="00D042CF" w:rsidRDefault="00C43F80" w:rsidP="00D042CF">
            <w:pPr>
              <w:spacing w:line="360" w:lineRule="auto"/>
              <w:jc w:val="center"/>
              <w:rPr>
                <w:i/>
                <w:sz w:val="28"/>
                <w:szCs w:val="28"/>
                <w:lang w:val="uk-UA"/>
              </w:rPr>
            </w:pPr>
          </w:p>
        </w:tc>
        <w:tc>
          <w:tcPr>
            <w:tcW w:w="567" w:type="dxa"/>
          </w:tcPr>
          <w:p w14:paraId="71B1D3C2" w14:textId="77777777" w:rsidR="00C43F80" w:rsidRPr="00D042CF" w:rsidRDefault="00C43F80" w:rsidP="00D042CF">
            <w:pPr>
              <w:spacing w:line="360" w:lineRule="auto"/>
              <w:jc w:val="center"/>
              <w:rPr>
                <w:i/>
                <w:sz w:val="28"/>
                <w:szCs w:val="28"/>
                <w:lang w:val="uk-UA"/>
              </w:rPr>
            </w:pPr>
            <w:r w:rsidRPr="00D042CF">
              <w:rPr>
                <w:i/>
                <w:sz w:val="28"/>
                <w:szCs w:val="28"/>
                <w:lang w:val="uk-UA"/>
              </w:rPr>
              <w:t>-3</w:t>
            </w:r>
          </w:p>
        </w:tc>
        <w:tc>
          <w:tcPr>
            <w:tcW w:w="567" w:type="dxa"/>
          </w:tcPr>
          <w:p w14:paraId="4E15B7BB" w14:textId="77777777" w:rsidR="00C43F80" w:rsidRPr="00D042CF" w:rsidRDefault="00C43F80" w:rsidP="00D042CF">
            <w:pPr>
              <w:spacing w:line="360" w:lineRule="auto"/>
              <w:jc w:val="center"/>
              <w:rPr>
                <w:i/>
                <w:sz w:val="28"/>
                <w:szCs w:val="28"/>
                <w:lang w:val="uk-UA"/>
              </w:rPr>
            </w:pPr>
            <w:r w:rsidRPr="00D042CF">
              <w:rPr>
                <w:i/>
                <w:sz w:val="28"/>
                <w:szCs w:val="28"/>
                <w:lang w:val="uk-UA"/>
              </w:rPr>
              <w:t>-2</w:t>
            </w:r>
          </w:p>
        </w:tc>
        <w:tc>
          <w:tcPr>
            <w:tcW w:w="567" w:type="dxa"/>
          </w:tcPr>
          <w:p w14:paraId="32365D52" w14:textId="77777777" w:rsidR="00C43F80" w:rsidRPr="00D042CF" w:rsidRDefault="00C43F80" w:rsidP="00D042CF">
            <w:pPr>
              <w:spacing w:line="360" w:lineRule="auto"/>
              <w:jc w:val="center"/>
              <w:rPr>
                <w:i/>
                <w:sz w:val="28"/>
                <w:szCs w:val="28"/>
                <w:lang w:val="uk-UA"/>
              </w:rPr>
            </w:pPr>
            <w:r w:rsidRPr="00D042CF">
              <w:rPr>
                <w:i/>
                <w:sz w:val="28"/>
                <w:szCs w:val="28"/>
                <w:lang w:val="uk-UA"/>
              </w:rPr>
              <w:t>-1</w:t>
            </w:r>
          </w:p>
        </w:tc>
        <w:tc>
          <w:tcPr>
            <w:tcW w:w="567" w:type="dxa"/>
          </w:tcPr>
          <w:p w14:paraId="6AA6EB34" w14:textId="77777777" w:rsidR="00C43F80" w:rsidRPr="00D042CF" w:rsidRDefault="00C43F80" w:rsidP="00D042CF">
            <w:pPr>
              <w:spacing w:line="360" w:lineRule="auto"/>
              <w:jc w:val="center"/>
              <w:rPr>
                <w:i/>
                <w:sz w:val="28"/>
                <w:szCs w:val="28"/>
                <w:lang w:val="uk-UA"/>
              </w:rPr>
            </w:pPr>
            <w:r w:rsidRPr="00D042CF">
              <w:rPr>
                <w:i/>
                <w:sz w:val="28"/>
                <w:szCs w:val="28"/>
                <w:lang w:val="uk-UA"/>
              </w:rPr>
              <w:t>0</w:t>
            </w:r>
          </w:p>
        </w:tc>
        <w:tc>
          <w:tcPr>
            <w:tcW w:w="567" w:type="dxa"/>
          </w:tcPr>
          <w:p w14:paraId="209A109F" w14:textId="77777777" w:rsidR="00C43F80" w:rsidRPr="00D042CF" w:rsidRDefault="00C43F80" w:rsidP="00D042CF">
            <w:pPr>
              <w:spacing w:line="360" w:lineRule="auto"/>
              <w:jc w:val="center"/>
              <w:rPr>
                <w:i/>
                <w:sz w:val="28"/>
                <w:szCs w:val="28"/>
                <w:lang w:val="uk-UA"/>
              </w:rPr>
            </w:pPr>
            <w:r w:rsidRPr="00D042CF">
              <w:rPr>
                <w:i/>
                <w:sz w:val="28"/>
                <w:szCs w:val="28"/>
                <w:lang w:val="uk-UA"/>
              </w:rPr>
              <w:t>+1</w:t>
            </w:r>
          </w:p>
        </w:tc>
        <w:tc>
          <w:tcPr>
            <w:tcW w:w="709" w:type="dxa"/>
          </w:tcPr>
          <w:p w14:paraId="517C585C" w14:textId="77777777" w:rsidR="00C43F80" w:rsidRPr="00D042CF" w:rsidRDefault="00C43F80" w:rsidP="00D042CF">
            <w:pPr>
              <w:spacing w:line="360" w:lineRule="auto"/>
              <w:jc w:val="center"/>
              <w:rPr>
                <w:i/>
                <w:sz w:val="28"/>
                <w:szCs w:val="28"/>
                <w:lang w:val="uk-UA"/>
              </w:rPr>
            </w:pPr>
            <w:r w:rsidRPr="00D042CF">
              <w:rPr>
                <w:i/>
                <w:sz w:val="28"/>
                <w:szCs w:val="28"/>
                <w:lang w:val="uk-UA"/>
              </w:rPr>
              <w:t>+2</w:t>
            </w:r>
          </w:p>
        </w:tc>
        <w:tc>
          <w:tcPr>
            <w:tcW w:w="567" w:type="dxa"/>
          </w:tcPr>
          <w:p w14:paraId="2A56AEE5" w14:textId="77777777" w:rsidR="00C43F80" w:rsidRPr="00D042CF" w:rsidRDefault="00C43F80" w:rsidP="00D042CF">
            <w:pPr>
              <w:spacing w:line="360" w:lineRule="auto"/>
              <w:jc w:val="center"/>
              <w:rPr>
                <w:i/>
                <w:sz w:val="28"/>
                <w:szCs w:val="28"/>
                <w:lang w:val="uk-UA"/>
              </w:rPr>
            </w:pPr>
            <w:r w:rsidRPr="00D042CF">
              <w:rPr>
                <w:i/>
                <w:sz w:val="28"/>
                <w:szCs w:val="28"/>
                <w:lang w:val="uk-UA"/>
              </w:rPr>
              <w:t>+3</w:t>
            </w:r>
          </w:p>
        </w:tc>
      </w:tr>
      <w:tr w:rsidR="00C43F80" w:rsidRPr="00D042CF" w14:paraId="5329C629" w14:textId="77777777" w:rsidTr="00C43F80">
        <w:trPr>
          <w:trHeight w:val="842"/>
        </w:trPr>
        <w:tc>
          <w:tcPr>
            <w:tcW w:w="4423" w:type="dxa"/>
          </w:tcPr>
          <w:p w14:paraId="06824AD6" w14:textId="77777777" w:rsidR="00C43F80" w:rsidRPr="00D042CF" w:rsidRDefault="00C43F80" w:rsidP="00D042CF">
            <w:pPr>
              <w:spacing w:line="360" w:lineRule="auto"/>
              <w:rPr>
                <w:sz w:val="28"/>
                <w:szCs w:val="28"/>
                <w:lang w:val="uk-UA"/>
              </w:rPr>
            </w:pPr>
            <w:r w:rsidRPr="00D042CF">
              <w:rPr>
                <w:sz w:val="28"/>
                <w:szCs w:val="28"/>
                <w:lang w:val="uk-UA"/>
              </w:rPr>
              <w:t>Єдина система з великим обсягом функціоналу для повної автоматизації роботи ВНЗ з документною базою на рівні структурних підрозділів</w:t>
            </w:r>
          </w:p>
        </w:tc>
        <w:tc>
          <w:tcPr>
            <w:tcW w:w="817" w:type="dxa"/>
            <w:vAlign w:val="center"/>
          </w:tcPr>
          <w:p w14:paraId="4F7DB108" w14:textId="77777777" w:rsidR="00C43F80" w:rsidRPr="00D042CF" w:rsidRDefault="00C43F80" w:rsidP="00D042CF">
            <w:pPr>
              <w:spacing w:line="360" w:lineRule="auto"/>
              <w:jc w:val="center"/>
              <w:rPr>
                <w:sz w:val="28"/>
                <w:szCs w:val="28"/>
                <w:lang w:val="uk-UA"/>
              </w:rPr>
            </w:pPr>
            <w:r w:rsidRPr="00D042CF">
              <w:rPr>
                <w:sz w:val="28"/>
                <w:szCs w:val="28"/>
                <w:lang w:val="uk-UA"/>
              </w:rPr>
              <w:t>18</w:t>
            </w:r>
          </w:p>
        </w:tc>
        <w:tc>
          <w:tcPr>
            <w:tcW w:w="567" w:type="dxa"/>
            <w:vAlign w:val="center"/>
          </w:tcPr>
          <w:p w14:paraId="23FD7013" w14:textId="77777777" w:rsidR="00C43F80" w:rsidRPr="00D042CF" w:rsidRDefault="00C43F80" w:rsidP="00D042CF">
            <w:pPr>
              <w:spacing w:line="360" w:lineRule="auto"/>
              <w:jc w:val="center"/>
              <w:rPr>
                <w:sz w:val="28"/>
                <w:szCs w:val="28"/>
              </w:rPr>
            </w:pPr>
            <w:r w:rsidRPr="00D042CF">
              <w:rPr>
                <w:sz w:val="28"/>
                <w:szCs w:val="28"/>
              </w:rPr>
              <w:t>M</w:t>
            </w:r>
          </w:p>
        </w:tc>
        <w:tc>
          <w:tcPr>
            <w:tcW w:w="567" w:type="dxa"/>
            <w:vAlign w:val="center"/>
          </w:tcPr>
          <w:p w14:paraId="4CC15F85" w14:textId="77777777" w:rsidR="00C43F80" w:rsidRPr="00D042CF" w:rsidRDefault="00C43F80" w:rsidP="00D042CF">
            <w:pPr>
              <w:spacing w:line="360" w:lineRule="auto"/>
              <w:jc w:val="center"/>
              <w:rPr>
                <w:sz w:val="28"/>
                <w:szCs w:val="28"/>
              </w:rPr>
            </w:pPr>
            <w:r w:rsidRPr="00D042CF">
              <w:rPr>
                <w:sz w:val="28"/>
                <w:szCs w:val="28"/>
              </w:rPr>
              <w:t>O</w:t>
            </w:r>
          </w:p>
        </w:tc>
        <w:tc>
          <w:tcPr>
            <w:tcW w:w="567" w:type="dxa"/>
            <w:vAlign w:val="center"/>
          </w:tcPr>
          <w:p w14:paraId="317A4A42" w14:textId="77777777" w:rsidR="00C43F80" w:rsidRPr="00D042CF" w:rsidRDefault="00C43F80" w:rsidP="00D042CF">
            <w:pPr>
              <w:spacing w:line="360" w:lineRule="auto"/>
              <w:jc w:val="center"/>
              <w:rPr>
                <w:sz w:val="28"/>
                <w:szCs w:val="28"/>
                <w:lang w:val="uk-UA"/>
              </w:rPr>
            </w:pPr>
          </w:p>
        </w:tc>
        <w:tc>
          <w:tcPr>
            <w:tcW w:w="567" w:type="dxa"/>
            <w:vAlign w:val="center"/>
          </w:tcPr>
          <w:p w14:paraId="3B7F90C1" w14:textId="77777777" w:rsidR="00C43F80" w:rsidRPr="00D042CF" w:rsidRDefault="00C43F80" w:rsidP="00D042CF">
            <w:pPr>
              <w:spacing w:line="360" w:lineRule="auto"/>
              <w:jc w:val="center"/>
              <w:rPr>
                <w:sz w:val="28"/>
                <w:szCs w:val="28"/>
              </w:rPr>
            </w:pPr>
            <w:r w:rsidRPr="00D042CF">
              <w:rPr>
                <w:sz w:val="28"/>
                <w:szCs w:val="28"/>
              </w:rPr>
              <w:t>W</w:t>
            </w:r>
          </w:p>
        </w:tc>
        <w:tc>
          <w:tcPr>
            <w:tcW w:w="567" w:type="dxa"/>
            <w:vAlign w:val="center"/>
          </w:tcPr>
          <w:p w14:paraId="27E12098" w14:textId="77777777" w:rsidR="00C43F80" w:rsidRPr="00D042CF" w:rsidRDefault="00C43F80" w:rsidP="00D042CF">
            <w:pPr>
              <w:spacing w:line="360" w:lineRule="auto"/>
              <w:jc w:val="center"/>
              <w:rPr>
                <w:sz w:val="28"/>
                <w:szCs w:val="28"/>
                <w:lang w:val="uk-UA"/>
              </w:rPr>
            </w:pPr>
          </w:p>
        </w:tc>
        <w:tc>
          <w:tcPr>
            <w:tcW w:w="709" w:type="dxa"/>
            <w:vAlign w:val="center"/>
          </w:tcPr>
          <w:p w14:paraId="02AC30F4" w14:textId="77777777" w:rsidR="00C43F80" w:rsidRPr="00D042CF" w:rsidRDefault="00C43F80" w:rsidP="00D042CF">
            <w:pPr>
              <w:spacing w:line="360" w:lineRule="auto"/>
              <w:jc w:val="center"/>
              <w:rPr>
                <w:sz w:val="28"/>
                <w:szCs w:val="28"/>
                <w:lang w:val="uk-UA"/>
              </w:rPr>
            </w:pPr>
          </w:p>
        </w:tc>
        <w:tc>
          <w:tcPr>
            <w:tcW w:w="567" w:type="dxa"/>
            <w:vAlign w:val="center"/>
          </w:tcPr>
          <w:p w14:paraId="22DEA9EE" w14:textId="77777777" w:rsidR="00C43F80" w:rsidRPr="00D042CF" w:rsidRDefault="00C43F80" w:rsidP="00D042CF">
            <w:pPr>
              <w:spacing w:line="360" w:lineRule="auto"/>
              <w:jc w:val="center"/>
              <w:rPr>
                <w:sz w:val="28"/>
                <w:szCs w:val="28"/>
                <w:lang w:val="uk-UA"/>
              </w:rPr>
            </w:pPr>
          </w:p>
        </w:tc>
      </w:tr>
      <w:tr w:rsidR="00C43F80" w:rsidRPr="00D042CF" w14:paraId="0184387E" w14:textId="77777777" w:rsidTr="00C43F80">
        <w:trPr>
          <w:trHeight w:val="340"/>
        </w:trPr>
        <w:tc>
          <w:tcPr>
            <w:tcW w:w="4423" w:type="dxa"/>
            <w:vAlign w:val="center"/>
          </w:tcPr>
          <w:p w14:paraId="04A3F44E" w14:textId="77777777" w:rsidR="00C43F80" w:rsidRPr="00D042CF" w:rsidRDefault="00C43F80" w:rsidP="00D042CF">
            <w:pPr>
              <w:spacing w:line="360" w:lineRule="auto"/>
              <w:rPr>
                <w:sz w:val="28"/>
                <w:szCs w:val="28"/>
                <w:lang w:val="uk-UA"/>
              </w:rPr>
            </w:pPr>
            <w:r w:rsidRPr="00D042CF">
              <w:rPr>
                <w:sz w:val="28"/>
                <w:szCs w:val="28"/>
                <w:lang w:val="uk-UA"/>
              </w:rPr>
              <w:t>Надійна система</w:t>
            </w:r>
          </w:p>
        </w:tc>
        <w:tc>
          <w:tcPr>
            <w:tcW w:w="817" w:type="dxa"/>
            <w:vAlign w:val="center"/>
          </w:tcPr>
          <w:p w14:paraId="20E00CE9" w14:textId="77777777" w:rsidR="00C43F80" w:rsidRPr="00D042CF" w:rsidRDefault="00C43F80" w:rsidP="00D042CF">
            <w:pPr>
              <w:spacing w:line="360" w:lineRule="auto"/>
              <w:jc w:val="center"/>
              <w:rPr>
                <w:sz w:val="28"/>
                <w:szCs w:val="28"/>
                <w:lang w:val="uk-UA"/>
              </w:rPr>
            </w:pPr>
            <w:r w:rsidRPr="00D042CF">
              <w:rPr>
                <w:sz w:val="28"/>
                <w:szCs w:val="28"/>
                <w:lang w:val="uk-UA"/>
              </w:rPr>
              <w:t>12</w:t>
            </w:r>
          </w:p>
        </w:tc>
        <w:tc>
          <w:tcPr>
            <w:tcW w:w="567" w:type="dxa"/>
            <w:vAlign w:val="center"/>
          </w:tcPr>
          <w:p w14:paraId="4E5BFF71" w14:textId="77777777" w:rsidR="00C43F80" w:rsidRPr="00D042CF" w:rsidRDefault="00C43F80" w:rsidP="00D042CF">
            <w:pPr>
              <w:spacing w:line="360" w:lineRule="auto"/>
              <w:jc w:val="center"/>
              <w:rPr>
                <w:sz w:val="28"/>
                <w:szCs w:val="28"/>
                <w:lang w:val="uk-UA"/>
              </w:rPr>
            </w:pPr>
          </w:p>
        </w:tc>
        <w:tc>
          <w:tcPr>
            <w:tcW w:w="567" w:type="dxa"/>
            <w:vAlign w:val="center"/>
          </w:tcPr>
          <w:p w14:paraId="3A635FC1" w14:textId="77777777" w:rsidR="00C43F80" w:rsidRPr="00D042CF" w:rsidRDefault="00C43F80" w:rsidP="00D042CF">
            <w:pPr>
              <w:spacing w:line="360" w:lineRule="auto"/>
              <w:jc w:val="center"/>
              <w:rPr>
                <w:sz w:val="28"/>
                <w:szCs w:val="28"/>
              </w:rPr>
            </w:pPr>
            <w:r w:rsidRPr="00D042CF">
              <w:rPr>
                <w:sz w:val="28"/>
                <w:szCs w:val="28"/>
              </w:rPr>
              <w:t>M</w:t>
            </w:r>
          </w:p>
        </w:tc>
        <w:tc>
          <w:tcPr>
            <w:tcW w:w="567" w:type="dxa"/>
            <w:vAlign w:val="center"/>
          </w:tcPr>
          <w:p w14:paraId="115D3074" w14:textId="77777777" w:rsidR="00C43F80" w:rsidRPr="00D042CF" w:rsidRDefault="00C43F80" w:rsidP="00D042CF">
            <w:pPr>
              <w:spacing w:line="360" w:lineRule="auto"/>
              <w:jc w:val="center"/>
              <w:rPr>
                <w:sz w:val="28"/>
                <w:szCs w:val="28"/>
              </w:rPr>
            </w:pPr>
            <w:r w:rsidRPr="00D042CF">
              <w:rPr>
                <w:sz w:val="28"/>
                <w:szCs w:val="28"/>
              </w:rPr>
              <w:t>O</w:t>
            </w:r>
          </w:p>
        </w:tc>
        <w:tc>
          <w:tcPr>
            <w:tcW w:w="567" w:type="dxa"/>
            <w:vAlign w:val="center"/>
          </w:tcPr>
          <w:p w14:paraId="3F18949A" w14:textId="77777777" w:rsidR="00C43F80" w:rsidRPr="00D042CF" w:rsidRDefault="00C43F80" w:rsidP="00D042CF">
            <w:pPr>
              <w:spacing w:line="360" w:lineRule="auto"/>
              <w:jc w:val="center"/>
              <w:rPr>
                <w:sz w:val="28"/>
                <w:szCs w:val="28"/>
              </w:rPr>
            </w:pPr>
            <w:r w:rsidRPr="00D042CF">
              <w:rPr>
                <w:sz w:val="28"/>
                <w:szCs w:val="28"/>
              </w:rPr>
              <w:t>W</w:t>
            </w:r>
          </w:p>
        </w:tc>
        <w:tc>
          <w:tcPr>
            <w:tcW w:w="567" w:type="dxa"/>
            <w:vAlign w:val="center"/>
          </w:tcPr>
          <w:p w14:paraId="2D09B635" w14:textId="77777777" w:rsidR="00C43F80" w:rsidRPr="00D042CF" w:rsidRDefault="00C43F80" w:rsidP="00D042CF">
            <w:pPr>
              <w:spacing w:line="360" w:lineRule="auto"/>
              <w:jc w:val="center"/>
              <w:rPr>
                <w:sz w:val="28"/>
                <w:szCs w:val="28"/>
                <w:lang w:val="uk-UA"/>
              </w:rPr>
            </w:pPr>
          </w:p>
        </w:tc>
        <w:tc>
          <w:tcPr>
            <w:tcW w:w="709" w:type="dxa"/>
            <w:vAlign w:val="center"/>
          </w:tcPr>
          <w:p w14:paraId="689FD60F" w14:textId="77777777" w:rsidR="00C43F80" w:rsidRPr="00D042CF" w:rsidRDefault="00C43F80" w:rsidP="00D042CF">
            <w:pPr>
              <w:spacing w:line="360" w:lineRule="auto"/>
              <w:jc w:val="center"/>
              <w:rPr>
                <w:sz w:val="28"/>
                <w:szCs w:val="28"/>
                <w:lang w:val="uk-UA"/>
              </w:rPr>
            </w:pPr>
          </w:p>
        </w:tc>
        <w:tc>
          <w:tcPr>
            <w:tcW w:w="567" w:type="dxa"/>
            <w:vAlign w:val="center"/>
          </w:tcPr>
          <w:p w14:paraId="56E3F03D" w14:textId="77777777" w:rsidR="00C43F80" w:rsidRPr="00D042CF" w:rsidRDefault="00C43F80" w:rsidP="00D042CF">
            <w:pPr>
              <w:spacing w:line="360" w:lineRule="auto"/>
              <w:jc w:val="center"/>
              <w:rPr>
                <w:sz w:val="28"/>
                <w:szCs w:val="28"/>
                <w:lang w:val="uk-UA"/>
              </w:rPr>
            </w:pPr>
          </w:p>
        </w:tc>
      </w:tr>
    </w:tbl>
    <w:p w14:paraId="4877F591" w14:textId="77777777" w:rsidR="00C43F80" w:rsidRPr="00D042CF" w:rsidRDefault="00C43F80" w:rsidP="00D042CF">
      <w:pPr>
        <w:spacing w:line="360" w:lineRule="auto"/>
        <w:rPr>
          <w:sz w:val="28"/>
          <w:szCs w:val="28"/>
        </w:rPr>
      </w:pPr>
      <w:r w:rsidRPr="00D042CF">
        <w:rPr>
          <w:sz w:val="28"/>
          <w:szCs w:val="28"/>
        </w:rPr>
        <w:t>M – Moodle</w:t>
      </w:r>
    </w:p>
    <w:p w14:paraId="3D149391" w14:textId="77777777" w:rsidR="00C43F80" w:rsidRPr="00D042CF" w:rsidRDefault="00C43F80" w:rsidP="00D042CF">
      <w:pPr>
        <w:spacing w:line="360" w:lineRule="auto"/>
        <w:rPr>
          <w:sz w:val="28"/>
          <w:szCs w:val="28"/>
        </w:rPr>
      </w:pPr>
      <w:r w:rsidRPr="00D042CF">
        <w:rPr>
          <w:sz w:val="28"/>
          <w:szCs w:val="28"/>
        </w:rPr>
        <w:t>W – Weave</w:t>
      </w:r>
    </w:p>
    <w:p w14:paraId="596E0973" w14:textId="77777777" w:rsidR="00C43F80" w:rsidRPr="00D042CF" w:rsidRDefault="00C43F80" w:rsidP="00D042CF">
      <w:pPr>
        <w:spacing w:line="360" w:lineRule="auto"/>
        <w:rPr>
          <w:sz w:val="28"/>
          <w:szCs w:val="28"/>
        </w:rPr>
      </w:pPr>
      <w:r w:rsidRPr="00D042CF">
        <w:rPr>
          <w:sz w:val="28"/>
          <w:szCs w:val="28"/>
        </w:rPr>
        <w:t>O – OnBase</w:t>
      </w:r>
    </w:p>
    <w:p w14:paraId="2E297630" w14:textId="77777777" w:rsidR="00BE39F1" w:rsidRDefault="00BE39F1" w:rsidP="00D042CF">
      <w:pPr>
        <w:spacing w:line="360" w:lineRule="auto"/>
        <w:jc w:val="right"/>
        <w:rPr>
          <w:sz w:val="28"/>
          <w:szCs w:val="28"/>
          <w:lang w:val="uk-UA"/>
        </w:rPr>
      </w:pPr>
    </w:p>
    <w:p w14:paraId="07A7EBFA" w14:textId="77777777" w:rsidR="00BE39F1" w:rsidRDefault="00BE39F1" w:rsidP="00D042CF">
      <w:pPr>
        <w:spacing w:line="360" w:lineRule="auto"/>
        <w:jc w:val="right"/>
        <w:rPr>
          <w:sz w:val="28"/>
          <w:szCs w:val="28"/>
          <w:lang w:val="uk-UA"/>
        </w:rPr>
      </w:pPr>
    </w:p>
    <w:p w14:paraId="6D6D7091" w14:textId="69FD8BCF" w:rsidR="00C43F80" w:rsidRPr="002E668B" w:rsidRDefault="002E668B" w:rsidP="00D042CF">
      <w:pPr>
        <w:spacing w:line="360" w:lineRule="auto"/>
        <w:jc w:val="right"/>
        <w:rPr>
          <w:sz w:val="28"/>
          <w:szCs w:val="28"/>
          <w:lang w:val="uk-UA"/>
        </w:rPr>
      </w:pPr>
      <w:r w:rsidRPr="002E668B">
        <w:rPr>
          <w:sz w:val="28"/>
          <w:szCs w:val="28"/>
          <w:lang w:val="uk-UA"/>
        </w:rPr>
        <w:lastRenderedPageBreak/>
        <w:t>Таблиця 4.27</w:t>
      </w:r>
      <w:r w:rsidR="00C43F80" w:rsidRPr="002E668B">
        <w:rPr>
          <w:sz w:val="28"/>
          <w:szCs w:val="28"/>
          <w:lang w:val="uk-UA"/>
        </w:rPr>
        <w:t xml:space="preserve">. </w:t>
      </w:r>
      <w:r w:rsidR="00C43F80" w:rsidRPr="002E668B">
        <w:rPr>
          <w:sz w:val="28"/>
          <w:szCs w:val="28"/>
        </w:rPr>
        <w:t>SWOT</w:t>
      </w:r>
      <w:r w:rsidR="00C43F80" w:rsidRPr="002E668B">
        <w:rPr>
          <w:sz w:val="28"/>
          <w:szCs w:val="28"/>
          <w:lang w:val="ru-RU"/>
        </w:rPr>
        <w:t>-</w:t>
      </w:r>
      <w:r w:rsidR="00C43F80" w:rsidRPr="002E668B">
        <w:rPr>
          <w:sz w:val="28"/>
          <w:szCs w:val="28"/>
          <w:lang w:val="uk-UA"/>
        </w:rPr>
        <w:t>аналіз стартап-проекту</w:t>
      </w:r>
    </w:p>
    <w:tbl>
      <w:tblPr>
        <w:tblStyle w:val="ab"/>
        <w:tblW w:w="9351" w:type="dxa"/>
        <w:tblLayout w:type="fixed"/>
        <w:tblLook w:val="04A0" w:firstRow="1" w:lastRow="0" w:firstColumn="1" w:lastColumn="0" w:noHBand="0" w:noVBand="1"/>
      </w:tblPr>
      <w:tblGrid>
        <w:gridCol w:w="4531"/>
        <w:gridCol w:w="4820"/>
      </w:tblGrid>
      <w:tr w:rsidR="00C43F80" w:rsidRPr="00D67802" w14:paraId="61368BBE" w14:textId="77777777" w:rsidTr="00C43F80">
        <w:tc>
          <w:tcPr>
            <w:tcW w:w="4531" w:type="dxa"/>
          </w:tcPr>
          <w:p w14:paraId="1A846B2E" w14:textId="77777777" w:rsidR="00C43F80" w:rsidRPr="00D042CF" w:rsidRDefault="00C43F80" w:rsidP="00D042CF">
            <w:pPr>
              <w:spacing w:line="360" w:lineRule="auto"/>
              <w:rPr>
                <w:sz w:val="28"/>
                <w:szCs w:val="28"/>
                <w:lang w:val="uk-UA"/>
              </w:rPr>
            </w:pPr>
            <w:r w:rsidRPr="00D042CF">
              <w:rPr>
                <w:sz w:val="28"/>
                <w:szCs w:val="28"/>
                <w:lang w:val="uk-UA"/>
              </w:rPr>
              <w:t>Сильні сторони</w:t>
            </w:r>
          </w:p>
          <w:p w14:paraId="65108AF7" w14:textId="77777777" w:rsidR="00C43F80" w:rsidRPr="00D042CF" w:rsidRDefault="00C43F80" w:rsidP="00D042CF">
            <w:pPr>
              <w:pStyle w:val="a3"/>
              <w:numPr>
                <w:ilvl w:val="0"/>
                <w:numId w:val="23"/>
              </w:numPr>
              <w:spacing w:line="360" w:lineRule="auto"/>
              <w:ind w:left="29" w:firstLine="331"/>
              <w:rPr>
                <w:sz w:val="28"/>
                <w:szCs w:val="28"/>
                <w:lang w:val="uk-UA"/>
              </w:rPr>
            </w:pPr>
            <w:r w:rsidRPr="00D042CF">
              <w:rPr>
                <w:sz w:val="28"/>
                <w:szCs w:val="28"/>
                <w:lang w:val="uk-UA"/>
              </w:rPr>
              <w:t>Єдина система з великим обсягом функціоналу для повної автоматизації роботи ВНЗ з документною базою на рівні структурних підрозділів</w:t>
            </w:r>
          </w:p>
          <w:p w14:paraId="46B01BF8" w14:textId="77777777" w:rsidR="00C43F80" w:rsidRPr="00D042CF" w:rsidRDefault="00C43F80" w:rsidP="00D042CF">
            <w:pPr>
              <w:pStyle w:val="a3"/>
              <w:numPr>
                <w:ilvl w:val="0"/>
                <w:numId w:val="23"/>
              </w:numPr>
              <w:spacing w:line="360" w:lineRule="auto"/>
              <w:rPr>
                <w:sz w:val="28"/>
                <w:szCs w:val="28"/>
                <w:lang w:val="uk-UA"/>
              </w:rPr>
            </w:pPr>
            <w:r w:rsidRPr="00D042CF">
              <w:rPr>
                <w:sz w:val="28"/>
                <w:szCs w:val="28"/>
                <w:lang w:val="uk-UA"/>
              </w:rPr>
              <w:t>Надійна система</w:t>
            </w:r>
          </w:p>
        </w:tc>
        <w:tc>
          <w:tcPr>
            <w:tcW w:w="4820" w:type="dxa"/>
          </w:tcPr>
          <w:p w14:paraId="6D2DC4B2" w14:textId="77777777" w:rsidR="00C43F80" w:rsidRPr="00D042CF" w:rsidRDefault="00C43F80" w:rsidP="00D042CF">
            <w:pPr>
              <w:spacing w:line="360" w:lineRule="auto"/>
              <w:rPr>
                <w:sz w:val="28"/>
                <w:szCs w:val="28"/>
                <w:lang w:val="uk-UA"/>
              </w:rPr>
            </w:pPr>
            <w:r w:rsidRPr="00D042CF">
              <w:rPr>
                <w:sz w:val="28"/>
                <w:szCs w:val="28"/>
                <w:lang w:val="uk-UA"/>
              </w:rPr>
              <w:t>Слабкі сторони:</w:t>
            </w:r>
          </w:p>
          <w:p w14:paraId="0FDFC512" w14:textId="77777777" w:rsidR="00C43F80" w:rsidRPr="00D042CF" w:rsidRDefault="00C43F80" w:rsidP="00D042CF">
            <w:pPr>
              <w:pStyle w:val="a3"/>
              <w:numPr>
                <w:ilvl w:val="0"/>
                <w:numId w:val="23"/>
              </w:numPr>
              <w:spacing w:line="360" w:lineRule="auto"/>
              <w:ind w:left="29" w:firstLine="331"/>
              <w:rPr>
                <w:sz w:val="28"/>
                <w:szCs w:val="28"/>
                <w:lang w:val="uk-UA"/>
              </w:rPr>
            </w:pPr>
            <w:r w:rsidRPr="00D042CF">
              <w:rPr>
                <w:sz w:val="28"/>
                <w:szCs w:val="28"/>
                <w:lang w:val="uk-UA"/>
              </w:rPr>
              <w:t>Необхідність заохочування користувачів для роботи із даною платформою</w:t>
            </w:r>
          </w:p>
          <w:p w14:paraId="1698064E" w14:textId="77777777" w:rsidR="00C43F80" w:rsidRPr="00D042CF" w:rsidRDefault="00C43F80" w:rsidP="00D042CF">
            <w:pPr>
              <w:pStyle w:val="a3"/>
              <w:numPr>
                <w:ilvl w:val="0"/>
                <w:numId w:val="23"/>
              </w:numPr>
              <w:spacing w:line="360" w:lineRule="auto"/>
              <w:ind w:left="29" w:firstLine="331"/>
              <w:rPr>
                <w:sz w:val="28"/>
                <w:szCs w:val="28"/>
                <w:lang w:val="uk-UA"/>
              </w:rPr>
            </w:pPr>
            <w:r w:rsidRPr="00D042CF">
              <w:rPr>
                <w:sz w:val="28"/>
                <w:szCs w:val="28"/>
                <w:lang w:val="uk-UA"/>
              </w:rPr>
              <w:t>Недосконала система генерації звітів на основі інформації з бази даних</w:t>
            </w:r>
          </w:p>
        </w:tc>
      </w:tr>
      <w:tr w:rsidR="00C43F80" w:rsidRPr="00D67802" w14:paraId="72FA8725" w14:textId="77777777" w:rsidTr="00C43F80">
        <w:trPr>
          <w:trHeight w:val="843"/>
        </w:trPr>
        <w:tc>
          <w:tcPr>
            <w:tcW w:w="4531" w:type="dxa"/>
          </w:tcPr>
          <w:p w14:paraId="049BD4B7" w14:textId="77777777" w:rsidR="00C43F80" w:rsidRPr="00D042CF" w:rsidRDefault="00C43F80" w:rsidP="00D042CF">
            <w:pPr>
              <w:spacing w:line="360" w:lineRule="auto"/>
              <w:rPr>
                <w:sz w:val="28"/>
                <w:szCs w:val="28"/>
                <w:lang w:val="uk-UA"/>
              </w:rPr>
            </w:pPr>
            <w:r w:rsidRPr="00D042CF">
              <w:rPr>
                <w:sz w:val="28"/>
                <w:szCs w:val="28"/>
                <w:lang w:val="uk-UA"/>
              </w:rPr>
              <w:t>Можливості:</w:t>
            </w:r>
          </w:p>
          <w:p w14:paraId="693C180A" w14:textId="77777777" w:rsidR="00C43F80" w:rsidRPr="00D042CF" w:rsidRDefault="00C43F80" w:rsidP="00D042CF">
            <w:pPr>
              <w:pStyle w:val="a3"/>
              <w:numPr>
                <w:ilvl w:val="0"/>
                <w:numId w:val="23"/>
              </w:numPr>
              <w:spacing w:line="360" w:lineRule="auto"/>
              <w:ind w:left="29" w:firstLine="331"/>
              <w:rPr>
                <w:sz w:val="28"/>
                <w:szCs w:val="28"/>
                <w:lang w:val="uk-UA"/>
              </w:rPr>
            </w:pPr>
            <w:r w:rsidRPr="00D042CF">
              <w:rPr>
                <w:sz w:val="28"/>
                <w:szCs w:val="28"/>
                <w:lang w:val="uk-UA"/>
              </w:rPr>
              <w:t>Клієнти оцінять різноманітність запропонованого функціоналу</w:t>
            </w:r>
          </w:p>
        </w:tc>
        <w:tc>
          <w:tcPr>
            <w:tcW w:w="4820" w:type="dxa"/>
          </w:tcPr>
          <w:p w14:paraId="4173343D" w14:textId="77777777" w:rsidR="00C43F80" w:rsidRPr="00D042CF" w:rsidRDefault="00C43F80" w:rsidP="00D042CF">
            <w:pPr>
              <w:spacing w:line="360" w:lineRule="auto"/>
              <w:rPr>
                <w:sz w:val="28"/>
                <w:szCs w:val="28"/>
                <w:lang w:val="uk-UA"/>
              </w:rPr>
            </w:pPr>
            <w:r w:rsidRPr="00D042CF">
              <w:rPr>
                <w:sz w:val="28"/>
                <w:szCs w:val="28"/>
                <w:lang w:val="uk-UA"/>
              </w:rPr>
              <w:t>Загрози:</w:t>
            </w:r>
          </w:p>
          <w:p w14:paraId="7BA7E49E" w14:textId="77777777" w:rsidR="00C43F80" w:rsidRPr="00D042CF" w:rsidRDefault="00C43F80" w:rsidP="00D042CF">
            <w:pPr>
              <w:pStyle w:val="a3"/>
              <w:numPr>
                <w:ilvl w:val="0"/>
                <w:numId w:val="23"/>
              </w:numPr>
              <w:spacing w:line="360" w:lineRule="auto"/>
              <w:ind w:left="34" w:firstLine="284"/>
              <w:rPr>
                <w:sz w:val="28"/>
                <w:szCs w:val="28"/>
                <w:lang w:val="uk-UA"/>
              </w:rPr>
            </w:pPr>
            <w:r w:rsidRPr="00D042CF">
              <w:rPr>
                <w:sz w:val="28"/>
                <w:szCs w:val="28"/>
                <w:lang w:val="uk-UA"/>
              </w:rPr>
              <w:t>Клієнти вважатимуть підписку на користування системою занадто дорогою.</w:t>
            </w:r>
          </w:p>
        </w:tc>
      </w:tr>
    </w:tbl>
    <w:p w14:paraId="101F7920" w14:textId="77777777" w:rsidR="00C43F80" w:rsidRPr="00D042CF" w:rsidRDefault="00C43F80" w:rsidP="00D042CF">
      <w:pPr>
        <w:spacing w:line="360" w:lineRule="auto"/>
        <w:jc w:val="right"/>
        <w:rPr>
          <w:i/>
          <w:sz w:val="28"/>
          <w:szCs w:val="28"/>
          <w:lang w:val="uk-UA"/>
        </w:rPr>
      </w:pPr>
    </w:p>
    <w:p w14:paraId="22767CA5" w14:textId="68EFF284" w:rsidR="00C43F80" w:rsidRPr="00786F67" w:rsidRDefault="00C43F80" w:rsidP="00D042CF">
      <w:pPr>
        <w:spacing w:line="360" w:lineRule="auto"/>
        <w:jc w:val="right"/>
        <w:rPr>
          <w:sz w:val="28"/>
          <w:szCs w:val="28"/>
          <w:lang w:val="uk-UA"/>
        </w:rPr>
      </w:pPr>
      <w:r w:rsidRPr="00786F67">
        <w:rPr>
          <w:sz w:val="28"/>
          <w:szCs w:val="28"/>
          <w:lang w:val="uk-UA"/>
        </w:rPr>
        <w:t xml:space="preserve">Таблиця </w:t>
      </w:r>
      <w:r w:rsidR="00786F67" w:rsidRPr="00786F67">
        <w:rPr>
          <w:sz w:val="28"/>
          <w:szCs w:val="28"/>
          <w:lang w:val="uk-UA"/>
        </w:rPr>
        <w:t>4</w:t>
      </w:r>
      <w:r w:rsidRPr="00786F67">
        <w:rPr>
          <w:sz w:val="28"/>
          <w:szCs w:val="28"/>
          <w:lang w:val="uk-UA"/>
        </w:rPr>
        <w:t>.</w:t>
      </w:r>
      <w:r w:rsidR="00786F67" w:rsidRPr="00786F67">
        <w:rPr>
          <w:sz w:val="28"/>
          <w:szCs w:val="28"/>
          <w:lang w:val="uk-UA"/>
        </w:rPr>
        <w:t>28.</w:t>
      </w:r>
      <w:r w:rsidRPr="00786F67">
        <w:rPr>
          <w:sz w:val="28"/>
          <w:szCs w:val="28"/>
          <w:lang w:val="uk-UA"/>
        </w:rPr>
        <w:t xml:space="preserve"> </w:t>
      </w:r>
      <w:r w:rsidRPr="00786F67">
        <w:rPr>
          <w:sz w:val="28"/>
          <w:szCs w:val="28"/>
          <w:lang w:val="ru-RU"/>
        </w:rPr>
        <w:t>Альтернативи ринкового впровадження стартап-проекту</w:t>
      </w:r>
    </w:p>
    <w:tbl>
      <w:tblPr>
        <w:tblStyle w:val="ab"/>
        <w:tblW w:w="9351" w:type="dxa"/>
        <w:tblLayout w:type="fixed"/>
        <w:tblLook w:val="04A0" w:firstRow="1" w:lastRow="0" w:firstColumn="1" w:lastColumn="0" w:noHBand="0" w:noVBand="1"/>
      </w:tblPr>
      <w:tblGrid>
        <w:gridCol w:w="5778"/>
        <w:gridCol w:w="2127"/>
        <w:gridCol w:w="1446"/>
      </w:tblGrid>
      <w:tr w:rsidR="00C43F80" w:rsidRPr="00D042CF" w14:paraId="5F9F75FD" w14:textId="77777777" w:rsidTr="00997BFD">
        <w:trPr>
          <w:trHeight w:val="1164"/>
        </w:trPr>
        <w:tc>
          <w:tcPr>
            <w:tcW w:w="5778" w:type="dxa"/>
            <w:vAlign w:val="center"/>
          </w:tcPr>
          <w:p w14:paraId="36988C60" w14:textId="77777777" w:rsidR="00C43F80" w:rsidRPr="00D042CF" w:rsidRDefault="00C43F80" w:rsidP="00D042CF">
            <w:pPr>
              <w:spacing w:line="360" w:lineRule="auto"/>
              <w:jc w:val="center"/>
              <w:rPr>
                <w:i/>
                <w:sz w:val="28"/>
                <w:szCs w:val="28"/>
                <w:lang w:val="uk-UA"/>
              </w:rPr>
            </w:pPr>
            <w:r w:rsidRPr="00D042CF">
              <w:rPr>
                <w:i/>
                <w:sz w:val="28"/>
                <w:szCs w:val="28"/>
                <w:lang w:val="uk-UA"/>
              </w:rPr>
              <w:t>Альтернатива (орієнтовний комплекс заходів) ринкової поведінки</w:t>
            </w:r>
          </w:p>
        </w:tc>
        <w:tc>
          <w:tcPr>
            <w:tcW w:w="2127" w:type="dxa"/>
            <w:vAlign w:val="center"/>
          </w:tcPr>
          <w:p w14:paraId="154E0ED4" w14:textId="77777777" w:rsidR="00C43F80" w:rsidRPr="00D042CF" w:rsidRDefault="00C43F80" w:rsidP="00D042CF">
            <w:pPr>
              <w:spacing w:line="360" w:lineRule="auto"/>
              <w:jc w:val="center"/>
              <w:rPr>
                <w:i/>
                <w:sz w:val="28"/>
                <w:szCs w:val="28"/>
                <w:lang w:val="uk-UA"/>
              </w:rPr>
            </w:pPr>
            <w:r w:rsidRPr="00D042CF">
              <w:rPr>
                <w:i/>
                <w:sz w:val="28"/>
                <w:szCs w:val="28"/>
                <w:lang w:val="uk-UA"/>
              </w:rPr>
              <w:t>Ймовірність отримання ресурсів</w:t>
            </w:r>
          </w:p>
        </w:tc>
        <w:tc>
          <w:tcPr>
            <w:tcW w:w="1446" w:type="dxa"/>
            <w:vAlign w:val="center"/>
          </w:tcPr>
          <w:p w14:paraId="6E9B8739" w14:textId="77777777" w:rsidR="00C43F80" w:rsidRPr="00D042CF" w:rsidRDefault="00C43F80" w:rsidP="00D042CF">
            <w:pPr>
              <w:spacing w:line="360" w:lineRule="auto"/>
              <w:jc w:val="center"/>
              <w:rPr>
                <w:i/>
                <w:sz w:val="28"/>
                <w:szCs w:val="28"/>
                <w:lang w:val="uk-UA"/>
              </w:rPr>
            </w:pPr>
            <w:r w:rsidRPr="00D042CF">
              <w:rPr>
                <w:i/>
                <w:sz w:val="28"/>
                <w:szCs w:val="28"/>
                <w:lang w:val="uk-UA"/>
              </w:rPr>
              <w:t>Строки реалізації</w:t>
            </w:r>
          </w:p>
        </w:tc>
      </w:tr>
      <w:tr w:rsidR="00C43F80" w:rsidRPr="00D042CF" w14:paraId="32217D2F" w14:textId="77777777" w:rsidTr="00997BFD">
        <w:trPr>
          <w:trHeight w:val="1555"/>
        </w:trPr>
        <w:tc>
          <w:tcPr>
            <w:tcW w:w="5778" w:type="dxa"/>
          </w:tcPr>
          <w:p w14:paraId="4DBD24AA" w14:textId="5B36D2B9" w:rsidR="00C43F80" w:rsidRPr="00D042CF" w:rsidRDefault="00C43F80" w:rsidP="00D042CF">
            <w:pPr>
              <w:spacing w:line="360" w:lineRule="auto"/>
              <w:rPr>
                <w:sz w:val="28"/>
                <w:szCs w:val="28"/>
                <w:lang w:val="uk-UA"/>
              </w:rPr>
            </w:pPr>
            <w:r w:rsidRPr="00D042CF">
              <w:rPr>
                <w:sz w:val="28"/>
                <w:szCs w:val="28"/>
                <w:lang w:val="uk-UA"/>
              </w:rPr>
              <w:t>Розробка ПЗ, що дозволяє зберігати дані за структурою органі</w:t>
            </w:r>
            <w:r w:rsidR="00997BFD">
              <w:rPr>
                <w:sz w:val="28"/>
                <w:szCs w:val="28"/>
                <w:lang w:val="uk-UA"/>
              </w:rPr>
              <w:t>зації навчального процесу у ВНЗ</w:t>
            </w:r>
          </w:p>
        </w:tc>
        <w:tc>
          <w:tcPr>
            <w:tcW w:w="2127" w:type="dxa"/>
            <w:vAlign w:val="center"/>
          </w:tcPr>
          <w:p w14:paraId="6C345DEE" w14:textId="77777777" w:rsidR="00C43F80" w:rsidRPr="00D042CF" w:rsidRDefault="00C43F80" w:rsidP="00D042CF">
            <w:pPr>
              <w:spacing w:line="360" w:lineRule="auto"/>
              <w:jc w:val="center"/>
              <w:rPr>
                <w:sz w:val="28"/>
                <w:szCs w:val="28"/>
                <w:lang w:val="uk-UA"/>
              </w:rPr>
            </w:pPr>
            <w:r w:rsidRPr="00D042CF">
              <w:rPr>
                <w:sz w:val="28"/>
                <w:szCs w:val="28"/>
                <w:lang w:val="uk-UA"/>
              </w:rPr>
              <w:t>мала</w:t>
            </w:r>
          </w:p>
        </w:tc>
        <w:tc>
          <w:tcPr>
            <w:tcW w:w="1446" w:type="dxa"/>
            <w:vAlign w:val="center"/>
          </w:tcPr>
          <w:p w14:paraId="30045AF0" w14:textId="77777777" w:rsidR="00C43F80" w:rsidRPr="00D042CF" w:rsidRDefault="00C43F80" w:rsidP="00D042CF">
            <w:pPr>
              <w:spacing w:line="360" w:lineRule="auto"/>
              <w:jc w:val="center"/>
              <w:rPr>
                <w:sz w:val="28"/>
                <w:szCs w:val="28"/>
                <w:lang w:val="uk-UA"/>
              </w:rPr>
            </w:pPr>
            <w:r w:rsidRPr="00D042CF">
              <w:rPr>
                <w:sz w:val="28"/>
                <w:szCs w:val="28"/>
                <w:lang w:val="uk-UA"/>
              </w:rPr>
              <w:t>12 місяців</w:t>
            </w:r>
          </w:p>
        </w:tc>
      </w:tr>
      <w:tr w:rsidR="00C43F80" w:rsidRPr="00D042CF" w14:paraId="10C679A2" w14:textId="77777777" w:rsidTr="00997BFD">
        <w:trPr>
          <w:trHeight w:val="1555"/>
        </w:trPr>
        <w:tc>
          <w:tcPr>
            <w:tcW w:w="5778" w:type="dxa"/>
          </w:tcPr>
          <w:p w14:paraId="49CC3F4D" w14:textId="77777777" w:rsidR="00C43F80" w:rsidRPr="00D042CF" w:rsidRDefault="00C43F80" w:rsidP="00D042CF">
            <w:pPr>
              <w:spacing w:line="360" w:lineRule="auto"/>
              <w:rPr>
                <w:sz w:val="28"/>
                <w:szCs w:val="28"/>
                <w:lang w:val="uk-UA"/>
              </w:rPr>
            </w:pPr>
            <w:r w:rsidRPr="00D042CF">
              <w:rPr>
                <w:sz w:val="28"/>
                <w:szCs w:val="28"/>
                <w:lang w:val="uk-UA"/>
              </w:rPr>
              <w:t>Розробка ПЗ, що дозволяє зберігати дані за структурою організації навчального процесу у ВНЗ та формувати звіти</w:t>
            </w:r>
          </w:p>
        </w:tc>
        <w:tc>
          <w:tcPr>
            <w:tcW w:w="2127" w:type="dxa"/>
            <w:vAlign w:val="center"/>
          </w:tcPr>
          <w:p w14:paraId="3BA554E6" w14:textId="77777777" w:rsidR="00C43F80" w:rsidRPr="00D042CF" w:rsidRDefault="00C43F80" w:rsidP="00D042CF">
            <w:pPr>
              <w:spacing w:line="360" w:lineRule="auto"/>
              <w:jc w:val="center"/>
              <w:rPr>
                <w:sz w:val="28"/>
                <w:szCs w:val="28"/>
                <w:lang w:val="uk-UA"/>
              </w:rPr>
            </w:pPr>
            <w:r w:rsidRPr="00D042CF">
              <w:rPr>
                <w:sz w:val="28"/>
                <w:szCs w:val="28"/>
                <w:lang w:val="uk-UA"/>
              </w:rPr>
              <w:t>середня</w:t>
            </w:r>
          </w:p>
        </w:tc>
        <w:tc>
          <w:tcPr>
            <w:tcW w:w="1446" w:type="dxa"/>
            <w:vAlign w:val="center"/>
          </w:tcPr>
          <w:p w14:paraId="50B6D2EC" w14:textId="77777777" w:rsidR="00C43F80" w:rsidRPr="00D042CF" w:rsidRDefault="00C43F80" w:rsidP="00D042CF">
            <w:pPr>
              <w:spacing w:line="360" w:lineRule="auto"/>
              <w:jc w:val="center"/>
              <w:rPr>
                <w:sz w:val="28"/>
                <w:szCs w:val="28"/>
                <w:lang w:val="uk-UA"/>
              </w:rPr>
            </w:pPr>
            <w:r w:rsidRPr="00D042CF">
              <w:rPr>
                <w:sz w:val="28"/>
                <w:szCs w:val="28"/>
                <w:lang w:val="uk-UA"/>
              </w:rPr>
              <w:t>20 місяців</w:t>
            </w:r>
          </w:p>
        </w:tc>
      </w:tr>
      <w:tr w:rsidR="00C43F80" w:rsidRPr="00D042CF" w14:paraId="35CD0FBF" w14:textId="77777777" w:rsidTr="00997BFD">
        <w:trPr>
          <w:trHeight w:val="1555"/>
        </w:trPr>
        <w:tc>
          <w:tcPr>
            <w:tcW w:w="5778" w:type="dxa"/>
          </w:tcPr>
          <w:p w14:paraId="293503C9" w14:textId="77777777" w:rsidR="00C43F80" w:rsidRPr="00D042CF" w:rsidRDefault="00C43F80" w:rsidP="00D042CF">
            <w:pPr>
              <w:spacing w:line="360" w:lineRule="auto"/>
              <w:rPr>
                <w:sz w:val="28"/>
                <w:szCs w:val="28"/>
                <w:lang w:val="uk-UA"/>
              </w:rPr>
            </w:pPr>
            <w:r w:rsidRPr="00D042CF">
              <w:rPr>
                <w:sz w:val="28"/>
                <w:szCs w:val="28"/>
                <w:lang w:val="uk-UA"/>
              </w:rPr>
              <w:t>Розробка ПЗ, що дозволяє зберігати дані за структурою організації навчального процесу у ВНЗ, формувати звіти та зі зручним інтерфейсом</w:t>
            </w:r>
          </w:p>
        </w:tc>
        <w:tc>
          <w:tcPr>
            <w:tcW w:w="2127" w:type="dxa"/>
            <w:vAlign w:val="center"/>
          </w:tcPr>
          <w:p w14:paraId="71DEF7E1" w14:textId="77777777" w:rsidR="00C43F80" w:rsidRPr="00D042CF" w:rsidRDefault="00C43F80" w:rsidP="00D042CF">
            <w:pPr>
              <w:spacing w:line="360" w:lineRule="auto"/>
              <w:jc w:val="center"/>
              <w:rPr>
                <w:sz w:val="28"/>
                <w:szCs w:val="28"/>
                <w:lang w:val="uk-UA"/>
              </w:rPr>
            </w:pPr>
            <w:r w:rsidRPr="00D042CF">
              <w:rPr>
                <w:sz w:val="28"/>
                <w:szCs w:val="28"/>
                <w:lang w:val="uk-UA"/>
              </w:rPr>
              <w:t>велика</w:t>
            </w:r>
          </w:p>
        </w:tc>
        <w:tc>
          <w:tcPr>
            <w:tcW w:w="1446" w:type="dxa"/>
            <w:vAlign w:val="center"/>
          </w:tcPr>
          <w:p w14:paraId="11D865FB" w14:textId="77777777" w:rsidR="00C43F80" w:rsidRPr="00D042CF" w:rsidRDefault="00C43F80" w:rsidP="00D042CF">
            <w:pPr>
              <w:spacing w:line="360" w:lineRule="auto"/>
              <w:jc w:val="center"/>
              <w:rPr>
                <w:sz w:val="28"/>
                <w:szCs w:val="28"/>
                <w:lang w:val="uk-UA"/>
              </w:rPr>
            </w:pPr>
            <w:r w:rsidRPr="00D042CF">
              <w:rPr>
                <w:sz w:val="28"/>
                <w:szCs w:val="28"/>
                <w:lang w:val="uk-UA"/>
              </w:rPr>
              <w:t>24 місяці</w:t>
            </w:r>
          </w:p>
        </w:tc>
      </w:tr>
    </w:tbl>
    <w:p w14:paraId="16E1E9C2" w14:textId="77777777" w:rsidR="00C43F80" w:rsidRPr="00D042CF" w:rsidRDefault="00C43F80" w:rsidP="00D042CF">
      <w:pPr>
        <w:spacing w:line="360" w:lineRule="auto"/>
        <w:rPr>
          <w:sz w:val="28"/>
          <w:szCs w:val="28"/>
          <w:lang w:val="ru-RU"/>
        </w:rPr>
      </w:pPr>
    </w:p>
    <w:p w14:paraId="4A6FA37F" w14:textId="16864BBF" w:rsidR="00D042CF" w:rsidRPr="008F2EB2" w:rsidRDefault="00D042CF" w:rsidP="008F2EB2">
      <w:pPr>
        <w:spacing w:line="360" w:lineRule="auto"/>
        <w:jc w:val="both"/>
        <w:rPr>
          <w:i/>
          <w:sz w:val="28"/>
          <w:szCs w:val="28"/>
          <w:lang w:val="uk-UA"/>
        </w:rPr>
      </w:pPr>
      <w:r w:rsidRPr="008F2EB2">
        <w:rPr>
          <w:i/>
          <w:sz w:val="28"/>
          <w:szCs w:val="28"/>
          <w:lang w:val="uk-UA"/>
        </w:rPr>
        <w:t>Виробничий план</w:t>
      </w:r>
    </w:p>
    <w:p w14:paraId="37E0257D" w14:textId="3914AE56" w:rsidR="00D042CF" w:rsidRPr="008F2EB2" w:rsidRDefault="008F2EB2" w:rsidP="008F2EB2">
      <w:pPr>
        <w:pStyle w:val="af0"/>
        <w:spacing w:before="0" w:beforeAutospacing="0" w:after="0" w:afterAutospacing="0" w:line="360" w:lineRule="auto"/>
        <w:jc w:val="right"/>
        <w:rPr>
          <w:sz w:val="28"/>
          <w:szCs w:val="28"/>
          <w:lang w:val="uk-UA"/>
        </w:rPr>
      </w:pPr>
      <w:r>
        <w:rPr>
          <w:sz w:val="28"/>
          <w:szCs w:val="28"/>
          <w:lang w:val="uk-UA"/>
        </w:rPr>
        <w:t xml:space="preserve">Таблиця 4.29. </w:t>
      </w:r>
      <w:r w:rsidR="00D042CF" w:rsidRPr="008F2EB2">
        <w:rPr>
          <w:sz w:val="28"/>
          <w:szCs w:val="28"/>
          <w:lang w:val="uk-UA"/>
        </w:rPr>
        <w:t>Календарний план-графік реалізації стартап-проекту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6"/>
        <w:gridCol w:w="4306"/>
        <w:gridCol w:w="737"/>
        <w:gridCol w:w="737"/>
        <w:gridCol w:w="691"/>
        <w:gridCol w:w="783"/>
        <w:gridCol w:w="737"/>
        <w:gridCol w:w="669"/>
      </w:tblGrid>
      <w:tr w:rsidR="00D042CF" w:rsidRPr="00D042CF" w14:paraId="4781C76C" w14:textId="77777777" w:rsidTr="00DF6853">
        <w:trPr>
          <w:trHeight w:val="272"/>
        </w:trPr>
        <w:tc>
          <w:tcPr>
            <w:tcW w:w="312" w:type="pct"/>
            <w:vMerge w:val="restart"/>
            <w:vAlign w:val="center"/>
          </w:tcPr>
          <w:p w14:paraId="2D0B0AE5" w14:textId="77777777" w:rsidR="00D042CF" w:rsidRPr="00D042CF" w:rsidRDefault="00D042CF" w:rsidP="00997BFD">
            <w:pPr>
              <w:pStyle w:val="af0"/>
              <w:spacing w:before="0" w:beforeAutospacing="0" w:after="0" w:afterAutospacing="0" w:line="360" w:lineRule="auto"/>
              <w:ind w:firstLine="0"/>
              <w:jc w:val="center"/>
              <w:rPr>
                <w:i/>
                <w:iCs/>
                <w:sz w:val="28"/>
                <w:szCs w:val="28"/>
                <w:lang w:val="uk-UA"/>
              </w:rPr>
            </w:pPr>
            <w:r w:rsidRPr="00D042CF">
              <w:rPr>
                <w:i/>
                <w:iCs/>
                <w:sz w:val="28"/>
                <w:szCs w:val="28"/>
                <w:lang w:val="uk-UA"/>
              </w:rPr>
              <w:t>№ з/п</w:t>
            </w:r>
          </w:p>
        </w:tc>
        <w:tc>
          <w:tcPr>
            <w:tcW w:w="2331" w:type="pct"/>
            <w:vMerge w:val="restart"/>
            <w:vAlign w:val="center"/>
          </w:tcPr>
          <w:p w14:paraId="1BADCEE8" w14:textId="77777777" w:rsidR="00D042CF" w:rsidRPr="00D042CF" w:rsidRDefault="00D042CF" w:rsidP="00997BFD">
            <w:pPr>
              <w:pStyle w:val="af0"/>
              <w:spacing w:before="0" w:beforeAutospacing="0" w:after="0" w:afterAutospacing="0" w:line="360" w:lineRule="auto"/>
              <w:ind w:firstLine="0"/>
              <w:jc w:val="center"/>
              <w:rPr>
                <w:i/>
                <w:iCs/>
                <w:sz w:val="28"/>
                <w:szCs w:val="28"/>
                <w:lang w:val="uk-UA"/>
              </w:rPr>
            </w:pPr>
            <w:r w:rsidRPr="00D042CF">
              <w:rPr>
                <w:i/>
                <w:iCs/>
                <w:sz w:val="28"/>
                <w:szCs w:val="28"/>
                <w:lang w:val="uk-UA"/>
              </w:rPr>
              <w:t>Етапи реалізації</w:t>
            </w:r>
          </w:p>
        </w:tc>
        <w:tc>
          <w:tcPr>
            <w:tcW w:w="2357" w:type="pct"/>
            <w:gridSpan w:val="6"/>
            <w:vAlign w:val="center"/>
          </w:tcPr>
          <w:p w14:paraId="75E75A58" w14:textId="77777777" w:rsidR="00D042CF" w:rsidRPr="00D042CF" w:rsidRDefault="00D042CF" w:rsidP="00D042CF">
            <w:pPr>
              <w:pStyle w:val="af0"/>
              <w:spacing w:before="0" w:beforeAutospacing="0" w:after="0" w:afterAutospacing="0" w:line="360" w:lineRule="auto"/>
              <w:jc w:val="center"/>
              <w:rPr>
                <w:i/>
                <w:iCs/>
                <w:sz w:val="28"/>
                <w:szCs w:val="28"/>
                <w:lang w:val="uk-UA"/>
              </w:rPr>
            </w:pPr>
            <w:r w:rsidRPr="00D042CF">
              <w:rPr>
                <w:i/>
                <w:iCs/>
                <w:sz w:val="28"/>
                <w:szCs w:val="28"/>
                <w:lang w:val="uk-UA"/>
              </w:rPr>
              <w:t>Період реалізації проекту</w:t>
            </w:r>
          </w:p>
        </w:tc>
      </w:tr>
      <w:tr w:rsidR="00D042CF" w:rsidRPr="00D042CF" w14:paraId="2CFE6D37" w14:textId="77777777" w:rsidTr="00DF6853">
        <w:trPr>
          <w:trHeight w:val="276"/>
        </w:trPr>
        <w:tc>
          <w:tcPr>
            <w:tcW w:w="312" w:type="pct"/>
            <w:vMerge/>
            <w:vAlign w:val="center"/>
          </w:tcPr>
          <w:p w14:paraId="58CC51F9" w14:textId="77777777" w:rsidR="00D042CF" w:rsidRPr="00D042CF" w:rsidRDefault="00D042CF" w:rsidP="00997BFD">
            <w:pPr>
              <w:pStyle w:val="af0"/>
              <w:spacing w:before="0" w:beforeAutospacing="0" w:after="0" w:afterAutospacing="0" w:line="360" w:lineRule="auto"/>
              <w:ind w:firstLine="0"/>
              <w:jc w:val="center"/>
              <w:rPr>
                <w:i/>
                <w:iCs/>
                <w:sz w:val="28"/>
                <w:szCs w:val="28"/>
                <w:lang w:val="uk-UA"/>
              </w:rPr>
            </w:pPr>
          </w:p>
        </w:tc>
        <w:tc>
          <w:tcPr>
            <w:tcW w:w="2331" w:type="pct"/>
            <w:vMerge/>
            <w:vAlign w:val="center"/>
          </w:tcPr>
          <w:p w14:paraId="3171B232" w14:textId="77777777" w:rsidR="00D042CF" w:rsidRPr="00D042CF" w:rsidRDefault="00D042CF" w:rsidP="00997BFD">
            <w:pPr>
              <w:pStyle w:val="af0"/>
              <w:spacing w:before="0" w:beforeAutospacing="0" w:after="0" w:afterAutospacing="0" w:line="360" w:lineRule="auto"/>
              <w:ind w:firstLine="0"/>
              <w:jc w:val="center"/>
              <w:rPr>
                <w:i/>
                <w:iCs/>
                <w:sz w:val="28"/>
                <w:szCs w:val="28"/>
                <w:lang w:val="uk-UA"/>
              </w:rPr>
            </w:pPr>
          </w:p>
        </w:tc>
        <w:tc>
          <w:tcPr>
            <w:tcW w:w="1596" w:type="pct"/>
            <w:gridSpan w:val="4"/>
            <w:vAlign w:val="center"/>
          </w:tcPr>
          <w:p w14:paraId="71CE01DA" w14:textId="5959E3DB" w:rsidR="00D042CF" w:rsidRPr="00D042CF" w:rsidRDefault="00D042CF" w:rsidP="00240816">
            <w:pPr>
              <w:pStyle w:val="af0"/>
              <w:spacing w:before="0" w:beforeAutospacing="0" w:after="0" w:afterAutospacing="0" w:line="360" w:lineRule="auto"/>
              <w:jc w:val="center"/>
              <w:rPr>
                <w:i/>
                <w:iCs/>
                <w:sz w:val="28"/>
                <w:szCs w:val="28"/>
                <w:lang w:val="uk-UA"/>
              </w:rPr>
            </w:pPr>
            <w:r w:rsidRPr="00D042CF">
              <w:rPr>
                <w:i/>
                <w:iCs/>
                <w:sz w:val="28"/>
                <w:szCs w:val="28"/>
                <w:lang w:val="uk-UA"/>
              </w:rPr>
              <w:t>0-й рік</w:t>
            </w:r>
          </w:p>
        </w:tc>
        <w:tc>
          <w:tcPr>
            <w:tcW w:w="399" w:type="pct"/>
            <w:vMerge w:val="restart"/>
            <w:vAlign w:val="center"/>
          </w:tcPr>
          <w:p w14:paraId="0729F24C" w14:textId="77777777" w:rsidR="00D042CF" w:rsidRPr="00D042CF" w:rsidRDefault="00D042CF" w:rsidP="00D042CF">
            <w:pPr>
              <w:pStyle w:val="af0"/>
              <w:spacing w:before="0" w:beforeAutospacing="0" w:after="0" w:afterAutospacing="0" w:line="360" w:lineRule="auto"/>
              <w:ind w:left="-113" w:right="-113"/>
              <w:jc w:val="center"/>
              <w:rPr>
                <w:i/>
                <w:iCs/>
                <w:spacing w:val="-2"/>
                <w:sz w:val="28"/>
                <w:szCs w:val="28"/>
                <w:lang w:val="uk-UA"/>
              </w:rPr>
            </w:pPr>
            <w:r w:rsidRPr="00D042CF">
              <w:rPr>
                <w:i/>
                <w:iCs/>
                <w:spacing w:val="-2"/>
                <w:sz w:val="28"/>
                <w:szCs w:val="28"/>
                <w:lang w:val="uk-UA"/>
              </w:rPr>
              <w:t>1-й рік</w:t>
            </w:r>
          </w:p>
        </w:tc>
        <w:tc>
          <w:tcPr>
            <w:tcW w:w="362" w:type="pct"/>
            <w:vMerge w:val="restart"/>
            <w:vAlign w:val="center"/>
          </w:tcPr>
          <w:p w14:paraId="6F4108E0" w14:textId="77777777" w:rsidR="00D042CF" w:rsidRPr="00D042CF" w:rsidRDefault="00D042CF" w:rsidP="00D042CF">
            <w:pPr>
              <w:pStyle w:val="af0"/>
              <w:spacing w:before="0" w:beforeAutospacing="0" w:after="0" w:afterAutospacing="0" w:line="360" w:lineRule="auto"/>
              <w:ind w:left="-113" w:right="-113"/>
              <w:jc w:val="center"/>
              <w:rPr>
                <w:i/>
                <w:iCs/>
                <w:spacing w:val="-2"/>
                <w:sz w:val="28"/>
                <w:szCs w:val="28"/>
                <w:lang w:val="uk-UA"/>
              </w:rPr>
            </w:pPr>
            <w:r w:rsidRPr="00D042CF">
              <w:rPr>
                <w:i/>
                <w:iCs/>
                <w:spacing w:val="-2"/>
                <w:sz w:val="28"/>
                <w:szCs w:val="28"/>
                <w:lang w:val="uk-UA"/>
              </w:rPr>
              <w:t>2-й рік</w:t>
            </w:r>
          </w:p>
        </w:tc>
      </w:tr>
      <w:tr w:rsidR="00D042CF" w:rsidRPr="00D042CF" w14:paraId="31227A44" w14:textId="77777777" w:rsidTr="00DF6853">
        <w:trPr>
          <w:trHeight w:val="311"/>
        </w:trPr>
        <w:tc>
          <w:tcPr>
            <w:tcW w:w="312" w:type="pct"/>
            <w:vMerge/>
            <w:vAlign w:val="center"/>
          </w:tcPr>
          <w:p w14:paraId="37B0A9ED" w14:textId="77777777" w:rsidR="00D042CF" w:rsidRPr="00D042CF" w:rsidRDefault="00D042CF" w:rsidP="00997BFD">
            <w:pPr>
              <w:pStyle w:val="af0"/>
              <w:spacing w:before="0" w:beforeAutospacing="0" w:after="0" w:afterAutospacing="0" w:line="360" w:lineRule="auto"/>
              <w:ind w:firstLine="0"/>
              <w:jc w:val="center"/>
              <w:rPr>
                <w:i/>
                <w:iCs/>
                <w:sz w:val="28"/>
                <w:szCs w:val="28"/>
                <w:lang w:val="uk-UA"/>
              </w:rPr>
            </w:pPr>
          </w:p>
        </w:tc>
        <w:tc>
          <w:tcPr>
            <w:tcW w:w="2331" w:type="pct"/>
            <w:vMerge/>
            <w:vAlign w:val="center"/>
          </w:tcPr>
          <w:p w14:paraId="0F73C5DD" w14:textId="77777777" w:rsidR="00D042CF" w:rsidRPr="00D042CF" w:rsidRDefault="00D042CF" w:rsidP="00997BFD">
            <w:pPr>
              <w:pStyle w:val="af0"/>
              <w:spacing w:before="0" w:beforeAutospacing="0" w:after="0" w:afterAutospacing="0" w:line="360" w:lineRule="auto"/>
              <w:ind w:firstLine="0"/>
              <w:jc w:val="center"/>
              <w:rPr>
                <w:i/>
                <w:iCs/>
                <w:sz w:val="28"/>
                <w:szCs w:val="28"/>
                <w:lang w:val="uk-UA"/>
              </w:rPr>
            </w:pPr>
          </w:p>
        </w:tc>
        <w:tc>
          <w:tcPr>
            <w:tcW w:w="399" w:type="pct"/>
            <w:vAlign w:val="center"/>
          </w:tcPr>
          <w:p w14:paraId="677A5DD0" w14:textId="77777777" w:rsidR="00D042CF" w:rsidRPr="00D042CF" w:rsidRDefault="00D042CF" w:rsidP="00D042CF">
            <w:pPr>
              <w:pStyle w:val="af0"/>
              <w:spacing w:before="0" w:beforeAutospacing="0" w:after="0" w:afterAutospacing="0" w:line="360" w:lineRule="auto"/>
              <w:ind w:left="-113" w:right="-113"/>
              <w:jc w:val="center"/>
              <w:rPr>
                <w:i/>
                <w:iCs/>
                <w:sz w:val="28"/>
                <w:szCs w:val="28"/>
                <w:lang w:val="uk-UA"/>
              </w:rPr>
            </w:pPr>
            <w:r w:rsidRPr="00D042CF">
              <w:rPr>
                <w:i/>
                <w:iCs/>
                <w:sz w:val="28"/>
                <w:szCs w:val="28"/>
                <w:lang w:val="uk-UA"/>
              </w:rPr>
              <w:t>1-й кв.</w:t>
            </w:r>
          </w:p>
        </w:tc>
        <w:tc>
          <w:tcPr>
            <w:tcW w:w="399" w:type="pct"/>
            <w:vAlign w:val="center"/>
          </w:tcPr>
          <w:p w14:paraId="5C6DED0C" w14:textId="77777777" w:rsidR="00D042CF" w:rsidRPr="00D042CF" w:rsidRDefault="00D042CF" w:rsidP="00D042CF">
            <w:pPr>
              <w:pStyle w:val="af0"/>
              <w:spacing w:before="0" w:beforeAutospacing="0" w:after="0" w:afterAutospacing="0" w:line="360" w:lineRule="auto"/>
              <w:ind w:left="-113" w:right="-113"/>
              <w:jc w:val="center"/>
              <w:rPr>
                <w:i/>
                <w:iCs/>
                <w:sz w:val="28"/>
                <w:szCs w:val="28"/>
                <w:lang w:val="uk-UA"/>
              </w:rPr>
            </w:pPr>
            <w:r w:rsidRPr="00D042CF">
              <w:rPr>
                <w:i/>
                <w:iCs/>
                <w:sz w:val="28"/>
                <w:szCs w:val="28"/>
                <w:lang w:val="uk-UA"/>
              </w:rPr>
              <w:t>2-й кв.</w:t>
            </w:r>
          </w:p>
        </w:tc>
        <w:tc>
          <w:tcPr>
            <w:tcW w:w="374" w:type="pct"/>
            <w:vAlign w:val="center"/>
          </w:tcPr>
          <w:p w14:paraId="002BC233" w14:textId="77777777" w:rsidR="00D042CF" w:rsidRPr="00D042CF" w:rsidRDefault="00D042CF" w:rsidP="00D042CF">
            <w:pPr>
              <w:pStyle w:val="af0"/>
              <w:spacing w:before="0" w:beforeAutospacing="0" w:after="0" w:afterAutospacing="0" w:line="360" w:lineRule="auto"/>
              <w:ind w:left="-113" w:right="-113"/>
              <w:jc w:val="center"/>
              <w:rPr>
                <w:i/>
                <w:iCs/>
                <w:sz w:val="28"/>
                <w:szCs w:val="28"/>
                <w:lang w:val="uk-UA"/>
              </w:rPr>
            </w:pPr>
            <w:r w:rsidRPr="00D042CF">
              <w:rPr>
                <w:i/>
                <w:iCs/>
                <w:sz w:val="28"/>
                <w:szCs w:val="28"/>
                <w:lang w:val="uk-UA"/>
              </w:rPr>
              <w:t>3-й кв.</w:t>
            </w:r>
          </w:p>
        </w:tc>
        <w:tc>
          <w:tcPr>
            <w:tcW w:w="424" w:type="pct"/>
            <w:vAlign w:val="center"/>
          </w:tcPr>
          <w:p w14:paraId="29C5D407" w14:textId="77777777" w:rsidR="00D042CF" w:rsidRPr="00D042CF" w:rsidRDefault="00D042CF" w:rsidP="00D042CF">
            <w:pPr>
              <w:pStyle w:val="af0"/>
              <w:spacing w:before="0" w:beforeAutospacing="0" w:after="0" w:afterAutospacing="0" w:line="360" w:lineRule="auto"/>
              <w:ind w:left="-113" w:right="-113"/>
              <w:jc w:val="center"/>
              <w:rPr>
                <w:i/>
                <w:iCs/>
                <w:sz w:val="28"/>
                <w:szCs w:val="28"/>
                <w:lang w:val="uk-UA"/>
              </w:rPr>
            </w:pPr>
            <w:r w:rsidRPr="00D042CF">
              <w:rPr>
                <w:i/>
                <w:iCs/>
                <w:sz w:val="28"/>
                <w:szCs w:val="28"/>
                <w:lang w:val="uk-UA"/>
              </w:rPr>
              <w:t xml:space="preserve">4-й кв. </w:t>
            </w:r>
          </w:p>
        </w:tc>
        <w:tc>
          <w:tcPr>
            <w:tcW w:w="399" w:type="pct"/>
            <w:vMerge/>
            <w:vAlign w:val="center"/>
          </w:tcPr>
          <w:p w14:paraId="2563DE8C" w14:textId="77777777" w:rsidR="00D042CF" w:rsidRPr="00D042CF" w:rsidRDefault="00D042CF" w:rsidP="00D042CF">
            <w:pPr>
              <w:pStyle w:val="af0"/>
              <w:spacing w:before="0" w:beforeAutospacing="0" w:after="0" w:afterAutospacing="0" w:line="360" w:lineRule="auto"/>
              <w:jc w:val="center"/>
              <w:rPr>
                <w:i/>
                <w:iCs/>
                <w:sz w:val="28"/>
                <w:szCs w:val="28"/>
                <w:lang w:val="uk-UA"/>
              </w:rPr>
            </w:pPr>
          </w:p>
        </w:tc>
        <w:tc>
          <w:tcPr>
            <w:tcW w:w="362" w:type="pct"/>
            <w:vMerge/>
            <w:vAlign w:val="center"/>
          </w:tcPr>
          <w:p w14:paraId="035D6619" w14:textId="77777777" w:rsidR="00D042CF" w:rsidRPr="00D042CF" w:rsidRDefault="00D042CF" w:rsidP="00D042CF">
            <w:pPr>
              <w:pStyle w:val="af0"/>
              <w:spacing w:before="0" w:beforeAutospacing="0" w:after="0" w:afterAutospacing="0" w:line="360" w:lineRule="auto"/>
              <w:jc w:val="center"/>
              <w:rPr>
                <w:i/>
                <w:iCs/>
                <w:sz w:val="28"/>
                <w:szCs w:val="28"/>
                <w:lang w:val="uk-UA"/>
              </w:rPr>
            </w:pPr>
          </w:p>
        </w:tc>
      </w:tr>
      <w:tr w:rsidR="00D042CF" w:rsidRPr="00D042CF" w14:paraId="2C91EA91" w14:textId="77777777" w:rsidTr="00DF6853">
        <w:trPr>
          <w:trHeight w:val="287"/>
        </w:trPr>
        <w:tc>
          <w:tcPr>
            <w:tcW w:w="312" w:type="pct"/>
            <w:vAlign w:val="center"/>
          </w:tcPr>
          <w:p w14:paraId="12B94A7D"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1.</w:t>
            </w:r>
          </w:p>
        </w:tc>
        <w:tc>
          <w:tcPr>
            <w:tcW w:w="2331" w:type="pct"/>
            <w:vAlign w:val="center"/>
          </w:tcPr>
          <w:p w14:paraId="696B5155"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Проведення НДДКР</w:t>
            </w:r>
          </w:p>
        </w:tc>
        <w:tc>
          <w:tcPr>
            <w:tcW w:w="399" w:type="pct"/>
            <w:vAlign w:val="center"/>
          </w:tcPr>
          <w:p w14:paraId="551C255C" w14:textId="77777777" w:rsidR="00D042CF" w:rsidRPr="00D042CF" w:rsidRDefault="00D042CF" w:rsidP="00997BFD">
            <w:pPr>
              <w:spacing w:line="360" w:lineRule="auto"/>
              <w:jc w:val="center"/>
              <w:rPr>
                <w:sz w:val="28"/>
                <w:szCs w:val="28"/>
              </w:rPr>
            </w:pPr>
            <w:r w:rsidRPr="00D042CF">
              <w:rPr>
                <w:sz w:val="28"/>
                <w:szCs w:val="28"/>
              </w:rPr>
              <w:t>+</w:t>
            </w:r>
          </w:p>
        </w:tc>
        <w:tc>
          <w:tcPr>
            <w:tcW w:w="399" w:type="pct"/>
            <w:vAlign w:val="center"/>
          </w:tcPr>
          <w:p w14:paraId="33D22173" w14:textId="77777777" w:rsidR="00D042CF" w:rsidRPr="00D042CF" w:rsidRDefault="00D042CF" w:rsidP="00997BFD">
            <w:pPr>
              <w:spacing w:line="360" w:lineRule="auto"/>
              <w:jc w:val="center"/>
              <w:rPr>
                <w:sz w:val="28"/>
                <w:szCs w:val="28"/>
              </w:rPr>
            </w:pPr>
          </w:p>
        </w:tc>
        <w:tc>
          <w:tcPr>
            <w:tcW w:w="374" w:type="pct"/>
            <w:vAlign w:val="center"/>
          </w:tcPr>
          <w:p w14:paraId="1F5A0941" w14:textId="77777777" w:rsidR="00D042CF" w:rsidRPr="00D042CF" w:rsidRDefault="00D042CF" w:rsidP="00997BFD">
            <w:pPr>
              <w:pStyle w:val="af0"/>
              <w:spacing w:before="0" w:beforeAutospacing="0" w:after="0" w:afterAutospacing="0" w:line="360" w:lineRule="auto"/>
              <w:jc w:val="center"/>
              <w:rPr>
                <w:i/>
                <w:iCs/>
                <w:sz w:val="28"/>
                <w:szCs w:val="28"/>
                <w:lang w:val="uk-UA"/>
              </w:rPr>
            </w:pPr>
          </w:p>
        </w:tc>
        <w:tc>
          <w:tcPr>
            <w:tcW w:w="424" w:type="pct"/>
            <w:vAlign w:val="center"/>
          </w:tcPr>
          <w:p w14:paraId="5C21B93C" w14:textId="77777777" w:rsidR="00D042CF" w:rsidRPr="00D042CF" w:rsidRDefault="00D042CF" w:rsidP="00997BFD">
            <w:pPr>
              <w:pStyle w:val="af0"/>
              <w:spacing w:before="0" w:beforeAutospacing="0" w:after="0" w:afterAutospacing="0" w:line="360" w:lineRule="auto"/>
              <w:jc w:val="center"/>
              <w:rPr>
                <w:i/>
                <w:iCs/>
                <w:sz w:val="28"/>
                <w:szCs w:val="28"/>
                <w:lang w:val="uk-UA"/>
              </w:rPr>
            </w:pPr>
          </w:p>
        </w:tc>
        <w:tc>
          <w:tcPr>
            <w:tcW w:w="399" w:type="pct"/>
            <w:vAlign w:val="center"/>
          </w:tcPr>
          <w:p w14:paraId="14CC1C99" w14:textId="77777777" w:rsidR="00D042CF" w:rsidRPr="00D042CF" w:rsidRDefault="00D042CF" w:rsidP="00997BFD">
            <w:pPr>
              <w:pStyle w:val="af0"/>
              <w:spacing w:before="0" w:beforeAutospacing="0" w:after="0" w:afterAutospacing="0" w:line="360" w:lineRule="auto"/>
              <w:jc w:val="center"/>
              <w:rPr>
                <w:i/>
                <w:iCs/>
                <w:sz w:val="28"/>
                <w:szCs w:val="28"/>
                <w:lang w:val="uk-UA"/>
              </w:rPr>
            </w:pPr>
          </w:p>
        </w:tc>
        <w:tc>
          <w:tcPr>
            <w:tcW w:w="362" w:type="pct"/>
            <w:vAlign w:val="center"/>
          </w:tcPr>
          <w:p w14:paraId="7571DF56" w14:textId="77777777" w:rsidR="00D042CF" w:rsidRPr="00D042CF" w:rsidRDefault="00D042CF" w:rsidP="00997BFD">
            <w:pPr>
              <w:pStyle w:val="af0"/>
              <w:spacing w:before="0" w:beforeAutospacing="0" w:after="0" w:afterAutospacing="0" w:line="360" w:lineRule="auto"/>
              <w:jc w:val="center"/>
              <w:rPr>
                <w:i/>
                <w:iCs/>
                <w:sz w:val="28"/>
                <w:szCs w:val="28"/>
                <w:lang w:val="uk-UA"/>
              </w:rPr>
            </w:pPr>
          </w:p>
        </w:tc>
      </w:tr>
      <w:tr w:rsidR="00D042CF" w:rsidRPr="00D042CF" w14:paraId="0BB1C465" w14:textId="77777777" w:rsidTr="00DF6853">
        <w:trPr>
          <w:trHeight w:val="272"/>
        </w:trPr>
        <w:tc>
          <w:tcPr>
            <w:tcW w:w="312" w:type="pct"/>
            <w:vAlign w:val="center"/>
          </w:tcPr>
          <w:p w14:paraId="74E08E1F"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2.</w:t>
            </w:r>
          </w:p>
        </w:tc>
        <w:tc>
          <w:tcPr>
            <w:tcW w:w="2331" w:type="pct"/>
            <w:vAlign w:val="center"/>
          </w:tcPr>
          <w:p w14:paraId="65B9261C"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Розробка проектних матеріалів і ТЕО</w:t>
            </w:r>
          </w:p>
        </w:tc>
        <w:tc>
          <w:tcPr>
            <w:tcW w:w="399" w:type="pct"/>
            <w:vAlign w:val="center"/>
          </w:tcPr>
          <w:p w14:paraId="0AF7DAEA" w14:textId="77777777" w:rsidR="00D042CF" w:rsidRPr="00D042CF" w:rsidRDefault="00D042CF" w:rsidP="00997BFD">
            <w:pPr>
              <w:spacing w:line="360" w:lineRule="auto"/>
              <w:ind w:left="-108" w:right="-108"/>
              <w:jc w:val="center"/>
              <w:rPr>
                <w:sz w:val="28"/>
                <w:szCs w:val="28"/>
              </w:rPr>
            </w:pPr>
            <w:r w:rsidRPr="00D042CF">
              <w:rPr>
                <w:sz w:val="28"/>
                <w:szCs w:val="28"/>
              </w:rPr>
              <w:t>+</w:t>
            </w:r>
          </w:p>
        </w:tc>
        <w:tc>
          <w:tcPr>
            <w:tcW w:w="399" w:type="pct"/>
            <w:vAlign w:val="center"/>
          </w:tcPr>
          <w:p w14:paraId="6195F535" w14:textId="77777777" w:rsidR="00D042CF" w:rsidRPr="00D042CF" w:rsidRDefault="00D042CF" w:rsidP="00997BFD">
            <w:pPr>
              <w:spacing w:line="360" w:lineRule="auto"/>
              <w:jc w:val="center"/>
              <w:rPr>
                <w:sz w:val="28"/>
                <w:szCs w:val="28"/>
              </w:rPr>
            </w:pPr>
          </w:p>
        </w:tc>
        <w:tc>
          <w:tcPr>
            <w:tcW w:w="374" w:type="pct"/>
            <w:vAlign w:val="center"/>
          </w:tcPr>
          <w:p w14:paraId="50ECE6EB"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424" w:type="pct"/>
            <w:vAlign w:val="center"/>
          </w:tcPr>
          <w:p w14:paraId="2B639818"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99" w:type="pct"/>
            <w:vAlign w:val="center"/>
          </w:tcPr>
          <w:p w14:paraId="26CE9894"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62" w:type="pct"/>
            <w:vAlign w:val="center"/>
          </w:tcPr>
          <w:p w14:paraId="5EC020A8" w14:textId="77777777" w:rsidR="00D042CF" w:rsidRPr="00D042CF" w:rsidRDefault="00D042CF" w:rsidP="00997BFD">
            <w:pPr>
              <w:pStyle w:val="af0"/>
              <w:spacing w:before="0" w:beforeAutospacing="0" w:after="0" w:afterAutospacing="0" w:line="360" w:lineRule="auto"/>
              <w:jc w:val="center"/>
              <w:rPr>
                <w:sz w:val="28"/>
                <w:szCs w:val="28"/>
                <w:lang w:val="uk-UA"/>
              </w:rPr>
            </w:pPr>
          </w:p>
        </w:tc>
      </w:tr>
      <w:tr w:rsidR="00D042CF" w:rsidRPr="00D042CF" w14:paraId="0FB2A21E" w14:textId="77777777" w:rsidTr="00DF6853">
        <w:trPr>
          <w:trHeight w:val="545"/>
        </w:trPr>
        <w:tc>
          <w:tcPr>
            <w:tcW w:w="312" w:type="pct"/>
            <w:vAlign w:val="center"/>
          </w:tcPr>
          <w:p w14:paraId="3DC817BB"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3.</w:t>
            </w:r>
          </w:p>
        </w:tc>
        <w:tc>
          <w:tcPr>
            <w:tcW w:w="2331" w:type="pct"/>
            <w:vAlign w:val="center"/>
          </w:tcPr>
          <w:p w14:paraId="40432DE3"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Робоче проектування і прив'язка проекту</w:t>
            </w:r>
          </w:p>
        </w:tc>
        <w:tc>
          <w:tcPr>
            <w:tcW w:w="399" w:type="pct"/>
            <w:vAlign w:val="center"/>
          </w:tcPr>
          <w:p w14:paraId="6C4425D8" w14:textId="77777777" w:rsidR="00D042CF" w:rsidRPr="00D042CF" w:rsidRDefault="00D042CF" w:rsidP="00997BFD">
            <w:pPr>
              <w:spacing w:line="360" w:lineRule="auto"/>
              <w:jc w:val="center"/>
              <w:rPr>
                <w:sz w:val="28"/>
                <w:szCs w:val="28"/>
              </w:rPr>
            </w:pPr>
            <w:r w:rsidRPr="00D042CF">
              <w:rPr>
                <w:sz w:val="28"/>
                <w:szCs w:val="28"/>
              </w:rPr>
              <w:t>+</w:t>
            </w:r>
          </w:p>
        </w:tc>
        <w:tc>
          <w:tcPr>
            <w:tcW w:w="399" w:type="pct"/>
            <w:vAlign w:val="center"/>
          </w:tcPr>
          <w:p w14:paraId="0D6CBB25" w14:textId="77777777" w:rsidR="00D042CF" w:rsidRPr="00D042CF" w:rsidRDefault="00D042CF" w:rsidP="00997BFD">
            <w:pPr>
              <w:spacing w:line="360" w:lineRule="auto"/>
              <w:jc w:val="center"/>
              <w:rPr>
                <w:sz w:val="28"/>
                <w:szCs w:val="28"/>
              </w:rPr>
            </w:pPr>
          </w:p>
        </w:tc>
        <w:tc>
          <w:tcPr>
            <w:tcW w:w="374" w:type="pct"/>
            <w:vAlign w:val="center"/>
          </w:tcPr>
          <w:p w14:paraId="1F542EAB"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424" w:type="pct"/>
            <w:vAlign w:val="center"/>
          </w:tcPr>
          <w:p w14:paraId="7B8F20BF"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99" w:type="pct"/>
            <w:vAlign w:val="center"/>
          </w:tcPr>
          <w:p w14:paraId="3CE83C4B"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62" w:type="pct"/>
            <w:vAlign w:val="center"/>
          </w:tcPr>
          <w:p w14:paraId="345DDB4B" w14:textId="77777777" w:rsidR="00D042CF" w:rsidRPr="00D042CF" w:rsidRDefault="00D042CF" w:rsidP="00997BFD">
            <w:pPr>
              <w:pStyle w:val="af0"/>
              <w:spacing w:before="0" w:beforeAutospacing="0" w:after="0" w:afterAutospacing="0" w:line="360" w:lineRule="auto"/>
              <w:jc w:val="center"/>
              <w:rPr>
                <w:sz w:val="28"/>
                <w:szCs w:val="28"/>
                <w:lang w:val="uk-UA"/>
              </w:rPr>
            </w:pPr>
          </w:p>
        </w:tc>
      </w:tr>
      <w:tr w:rsidR="00D042CF" w:rsidRPr="00D042CF" w14:paraId="2528D6F6" w14:textId="77777777" w:rsidTr="00DF6853">
        <w:trPr>
          <w:trHeight w:val="272"/>
        </w:trPr>
        <w:tc>
          <w:tcPr>
            <w:tcW w:w="312" w:type="pct"/>
            <w:vAlign w:val="center"/>
          </w:tcPr>
          <w:p w14:paraId="53021284"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4.</w:t>
            </w:r>
          </w:p>
        </w:tc>
        <w:tc>
          <w:tcPr>
            <w:tcW w:w="2331" w:type="pct"/>
            <w:vAlign w:val="center"/>
          </w:tcPr>
          <w:p w14:paraId="118D45F2"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Створення компанії</w:t>
            </w:r>
          </w:p>
        </w:tc>
        <w:tc>
          <w:tcPr>
            <w:tcW w:w="399" w:type="pct"/>
            <w:vAlign w:val="center"/>
          </w:tcPr>
          <w:p w14:paraId="73C10F48" w14:textId="77777777" w:rsidR="00D042CF" w:rsidRPr="00D042CF" w:rsidRDefault="00D042CF" w:rsidP="00997BFD">
            <w:pPr>
              <w:spacing w:line="360" w:lineRule="auto"/>
              <w:jc w:val="center"/>
              <w:rPr>
                <w:sz w:val="28"/>
                <w:szCs w:val="28"/>
              </w:rPr>
            </w:pPr>
          </w:p>
        </w:tc>
        <w:tc>
          <w:tcPr>
            <w:tcW w:w="399" w:type="pct"/>
            <w:vAlign w:val="center"/>
          </w:tcPr>
          <w:p w14:paraId="50742A1A" w14:textId="77777777" w:rsidR="00D042CF" w:rsidRPr="00D042CF" w:rsidRDefault="00D042CF" w:rsidP="00997BFD">
            <w:pPr>
              <w:spacing w:line="360" w:lineRule="auto"/>
              <w:jc w:val="center"/>
              <w:rPr>
                <w:sz w:val="28"/>
                <w:szCs w:val="28"/>
              </w:rPr>
            </w:pPr>
            <w:r w:rsidRPr="00D042CF">
              <w:rPr>
                <w:sz w:val="28"/>
                <w:szCs w:val="28"/>
              </w:rPr>
              <w:t>+</w:t>
            </w:r>
          </w:p>
        </w:tc>
        <w:tc>
          <w:tcPr>
            <w:tcW w:w="374" w:type="pct"/>
            <w:vAlign w:val="center"/>
          </w:tcPr>
          <w:p w14:paraId="1380057C"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424" w:type="pct"/>
            <w:vAlign w:val="center"/>
          </w:tcPr>
          <w:p w14:paraId="315F17F3"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99" w:type="pct"/>
            <w:vAlign w:val="center"/>
          </w:tcPr>
          <w:p w14:paraId="28269E12"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62" w:type="pct"/>
            <w:vAlign w:val="center"/>
          </w:tcPr>
          <w:p w14:paraId="6C8AD561" w14:textId="77777777" w:rsidR="00D042CF" w:rsidRPr="00D042CF" w:rsidRDefault="00D042CF" w:rsidP="00997BFD">
            <w:pPr>
              <w:pStyle w:val="af0"/>
              <w:spacing w:before="0" w:beforeAutospacing="0" w:after="0" w:afterAutospacing="0" w:line="360" w:lineRule="auto"/>
              <w:jc w:val="center"/>
              <w:rPr>
                <w:sz w:val="28"/>
                <w:szCs w:val="28"/>
                <w:lang w:val="uk-UA"/>
              </w:rPr>
            </w:pPr>
          </w:p>
        </w:tc>
      </w:tr>
      <w:tr w:rsidR="00D042CF" w:rsidRPr="00D042CF" w14:paraId="5C08200B" w14:textId="77777777" w:rsidTr="00DF6853">
        <w:trPr>
          <w:trHeight w:val="545"/>
        </w:trPr>
        <w:tc>
          <w:tcPr>
            <w:tcW w:w="312" w:type="pct"/>
            <w:vAlign w:val="center"/>
          </w:tcPr>
          <w:p w14:paraId="2ACB646D"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5.</w:t>
            </w:r>
          </w:p>
        </w:tc>
        <w:tc>
          <w:tcPr>
            <w:tcW w:w="2331" w:type="pct"/>
            <w:vAlign w:val="center"/>
          </w:tcPr>
          <w:p w14:paraId="57D860E5"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 xml:space="preserve">Придбання обладнання, устаткування </w:t>
            </w:r>
            <w:r w:rsidRPr="00D042CF">
              <w:rPr>
                <w:sz w:val="28"/>
                <w:szCs w:val="28"/>
                <w:lang w:val="uk-UA"/>
              </w:rPr>
              <w:br/>
              <w:t>та пристроїв</w:t>
            </w:r>
          </w:p>
        </w:tc>
        <w:tc>
          <w:tcPr>
            <w:tcW w:w="399" w:type="pct"/>
            <w:vAlign w:val="center"/>
          </w:tcPr>
          <w:p w14:paraId="230A0CFB" w14:textId="77777777" w:rsidR="00D042CF" w:rsidRPr="00D042CF" w:rsidRDefault="00D042CF" w:rsidP="00997BFD">
            <w:pPr>
              <w:spacing w:line="360" w:lineRule="auto"/>
              <w:jc w:val="center"/>
              <w:rPr>
                <w:sz w:val="28"/>
                <w:szCs w:val="28"/>
                <w:lang w:val="ru-RU"/>
              </w:rPr>
            </w:pPr>
          </w:p>
        </w:tc>
        <w:tc>
          <w:tcPr>
            <w:tcW w:w="399" w:type="pct"/>
            <w:vAlign w:val="center"/>
          </w:tcPr>
          <w:p w14:paraId="53A0C037" w14:textId="77777777" w:rsidR="00D042CF" w:rsidRPr="00D042CF" w:rsidRDefault="00D042CF" w:rsidP="00997BFD">
            <w:pPr>
              <w:spacing w:line="360" w:lineRule="auto"/>
              <w:jc w:val="center"/>
              <w:rPr>
                <w:sz w:val="28"/>
                <w:szCs w:val="28"/>
              </w:rPr>
            </w:pPr>
            <w:r w:rsidRPr="00D042CF">
              <w:rPr>
                <w:sz w:val="28"/>
                <w:szCs w:val="28"/>
              </w:rPr>
              <w:t>+</w:t>
            </w:r>
          </w:p>
        </w:tc>
        <w:tc>
          <w:tcPr>
            <w:tcW w:w="374" w:type="pct"/>
            <w:vAlign w:val="center"/>
          </w:tcPr>
          <w:p w14:paraId="58FADF50" w14:textId="77777777" w:rsidR="00D042CF" w:rsidRPr="00D042CF" w:rsidRDefault="00D042CF" w:rsidP="00997BFD">
            <w:pPr>
              <w:pStyle w:val="af0"/>
              <w:spacing w:before="0" w:beforeAutospacing="0" w:after="0" w:afterAutospacing="0" w:line="360" w:lineRule="auto"/>
              <w:jc w:val="center"/>
              <w:rPr>
                <w:sz w:val="28"/>
                <w:szCs w:val="28"/>
                <w:lang w:val="en-US"/>
              </w:rPr>
            </w:pPr>
          </w:p>
        </w:tc>
        <w:tc>
          <w:tcPr>
            <w:tcW w:w="424" w:type="pct"/>
            <w:vAlign w:val="center"/>
          </w:tcPr>
          <w:p w14:paraId="2B55D808"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99" w:type="pct"/>
            <w:vAlign w:val="center"/>
          </w:tcPr>
          <w:p w14:paraId="174D67D3"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62" w:type="pct"/>
            <w:vAlign w:val="center"/>
          </w:tcPr>
          <w:p w14:paraId="0F94D6FB" w14:textId="77777777" w:rsidR="00D042CF" w:rsidRPr="00D042CF" w:rsidRDefault="00D042CF" w:rsidP="00997BFD">
            <w:pPr>
              <w:pStyle w:val="af0"/>
              <w:spacing w:before="0" w:beforeAutospacing="0" w:after="0" w:afterAutospacing="0" w:line="360" w:lineRule="auto"/>
              <w:jc w:val="center"/>
              <w:rPr>
                <w:sz w:val="28"/>
                <w:szCs w:val="28"/>
                <w:lang w:val="uk-UA"/>
              </w:rPr>
            </w:pPr>
          </w:p>
        </w:tc>
      </w:tr>
      <w:tr w:rsidR="00D042CF" w:rsidRPr="00D042CF" w14:paraId="0A23CEA5" w14:textId="77777777" w:rsidTr="00DF6853">
        <w:trPr>
          <w:trHeight w:val="560"/>
        </w:trPr>
        <w:tc>
          <w:tcPr>
            <w:tcW w:w="312" w:type="pct"/>
            <w:vAlign w:val="center"/>
          </w:tcPr>
          <w:p w14:paraId="3EC21D10"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6.</w:t>
            </w:r>
          </w:p>
        </w:tc>
        <w:tc>
          <w:tcPr>
            <w:tcW w:w="2331" w:type="pct"/>
            <w:vAlign w:val="center"/>
          </w:tcPr>
          <w:p w14:paraId="37E1CB33"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 xml:space="preserve">Передвиробничі маркетингові дослідження </w:t>
            </w:r>
          </w:p>
        </w:tc>
        <w:tc>
          <w:tcPr>
            <w:tcW w:w="399" w:type="pct"/>
            <w:vAlign w:val="center"/>
          </w:tcPr>
          <w:p w14:paraId="6C3D3BF1" w14:textId="77777777" w:rsidR="00D042CF" w:rsidRPr="00D042CF" w:rsidRDefault="00D042CF" w:rsidP="00997BFD">
            <w:pPr>
              <w:spacing w:line="360" w:lineRule="auto"/>
              <w:jc w:val="center"/>
              <w:rPr>
                <w:sz w:val="28"/>
                <w:szCs w:val="28"/>
              </w:rPr>
            </w:pPr>
          </w:p>
        </w:tc>
        <w:tc>
          <w:tcPr>
            <w:tcW w:w="399" w:type="pct"/>
            <w:vAlign w:val="center"/>
          </w:tcPr>
          <w:p w14:paraId="04317348" w14:textId="77777777" w:rsidR="00D042CF" w:rsidRPr="00D042CF" w:rsidRDefault="00D042CF" w:rsidP="00997BFD">
            <w:pPr>
              <w:spacing w:line="360" w:lineRule="auto"/>
              <w:jc w:val="center"/>
              <w:rPr>
                <w:sz w:val="28"/>
                <w:szCs w:val="28"/>
              </w:rPr>
            </w:pPr>
            <w:r w:rsidRPr="00D042CF">
              <w:rPr>
                <w:sz w:val="28"/>
                <w:szCs w:val="28"/>
              </w:rPr>
              <w:t>+</w:t>
            </w:r>
          </w:p>
        </w:tc>
        <w:tc>
          <w:tcPr>
            <w:tcW w:w="374" w:type="pct"/>
            <w:vAlign w:val="center"/>
          </w:tcPr>
          <w:p w14:paraId="782045D4" w14:textId="77777777" w:rsidR="00D042CF" w:rsidRPr="00D042CF" w:rsidRDefault="00D042CF" w:rsidP="00997BFD">
            <w:pPr>
              <w:pStyle w:val="af0"/>
              <w:spacing w:before="0" w:beforeAutospacing="0" w:after="0" w:afterAutospacing="0" w:line="360" w:lineRule="auto"/>
              <w:jc w:val="center"/>
              <w:rPr>
                <w:sz w:val="28"/>
                <w:szCs w:val="28"/>
                <w:lang w:val="en-US"/>
              </w:rPr>
            </w:pPr>
          </w:p>
        </w:tc>
        <w:tc>
          <w:tcPr>
            <w:tcW w:w="424" w:type="pct"/>
            <w:vAlign w:val="center"/>
          </w:tcPr>
          <w:p w14:paraId="0923CA75" w14:textId="77777777" w:rsidR="00D042CF" w:rsidRPr="00D042CF" w:rsidRDefault="00D042CF" w:rsidP="00997BFD">
            <w:pPr>
              <w:pStyle w:val="af0"/>
              <w:spacing w:before="0" w:beforeAutospacing="0" w:after="0" w:afterAutospacing="0" w:line="360" w:lineRule="auto"/>
              <w:jc w:val="center"/>
              <w:rPr>
                <w:sz w:val="28"/>
                <w:szCs w:val="28"/>
                <w:lang w:val="en-US"/>
              </w:rPr>
            </w:pPr>
          </w:p>
        </w:tc>
        <w:tc>
          <w:tcPr>
            <w:tcW w:w="399" w:type="pct"/>
            <w:vAlign w:val="center"/>
          </w:tcPr>
          <w:p w14:paraId="3D1AA878"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62" w:type="pct"/>
            <w:vAlign w:val="center"/>
          </w:tcPr>
          <w:p w14:paraId="42BDE5C0" w14:textId="77777777" w:rsidR="00D042CF" w:rsidRPr="00D042CF" w:rsidRDefault="00D042CF" w:rsidP="00997BFD">
            <w:pPr>
              <w:pStyle w:val="af0"/>
              <w:spacing w:before="0" w:beforeAutospacing="0" w:after="0" w:afterAutospacing="0" w:line="360" w:lineRule="auto"/>
              <w:jc w:val="center"/>
              <w:rPr>
                <w:sz w:val="28"/>
                <w:szCs w:val="28"/>
                <w:lang w:val="uk-UA"/>
              </w:rPr>
            </w:pPr>
          </w:p>
        </w:tc>
      </w:tr>
      <w:tr w:rsidR="00D042CF" w:rsidRPr="00D042CF" w14:paraId="47E4D1C9" w14:textId="77777777" w:rsidTr="00DF6853">
        <w:trPr>
          <w:trHeight w:val="560"/>
        </w:trPr>
        <w:tc>
          <w:tcPr>
            <w:tcW w:w="312" w:type="pct"/>
            <w:vAlign w:val="center"/>
          </w:tcPr>
          <w:p w14:paraId="1ABB45E4"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7.</w:t>
            </w:r>
          </w:p>
        </w:tc>
        <w:tc>
          <w:tcPr>
            <w:tcW w:w="2331" w:type="pct"/>
            <w:vAlign w:val="center"/>
          </w:tcPr>
          <w:p w14:paraId="1D750D47"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Освоєння проектних потужностей</w:t>
            </w:r>
          </w:p>
        </w:tc>
        <w:tc>
          <w:tcPr>
            <w:tcW w:w="399" w:type="pct"/>
            <w:vAlign w:val="center"/>
          </w:tcPr>
          <w:p w14:paraId="2E8B2147" w14:textId="77777777" w:rsidR="00D042CF" w:rsidRPr="00D042CF" w:rsidRDefault="00D042CF" w:rsidP="00997BFD">
            <w:pPr>
              <w:spacing w:line="360" w:lineRule="auto"/>
              <w:jc w:val="center"/>
              <w:rPr>
                <w:sz w:val="28"/>
                <w:szCs w:val="28"/>
              </w:rPr>
            </w:pPr>
          </w:p>
        </w:tc>
        <w:tc>
          <w:tcPr>
            <w:tcW w:w="399" w:type="pct"/>
            <w:vAlign w:val="center"/>
          </w:tcPr>
          <w:p w14:paraId="2A887B62" w14:textId="77777777" w:rsidR="00D042CF" w:rsidRPr="00D042CF" w:rsidRDefault="00D042CF" w:rsidP="00997BFD">
            <w:pPr>
              <w:spacing w:line="360" w:lineRule="auto"/>
              <w:jc w:val="center"/>
              <w:rPr>
                <w:sz w:val="28"/>
                <w:szCs w:val="28"/>
              </w:rPr>
            </w:pPr>
          </w:p>
        </w:tc>
        <w:tc>
          <w:tcPr>
            <w:tcW w:w="374" w:type="pct"/>
            <w:vAlign w:val="center"/>
          </w:tcPr>
          <w:p w14:paraId="50F2293B" w14:textId="77777777" w:rsidR="00D042CF" w:rsidRPr="00D042CF" w:rsidRDefault="00D042CF" w:rsidP="00732C4D">
            <w:pPr>
              <w:pStyle w:val="af0"/>
              <w:spacing w:before="0" w:beforeAutospacing="0" w:after="0" w:afterAutospacing="0" w:line="360" w:lineRule="auto"/>
              <w:ind w:firstLine="0"/>
              <w:jc w:val="center"/>
              <w:rPr>
                <w:sz w:val="28"/>
                <w:szCs w:val="28"/>
                <w:lang w:val="uk-UA"/>
              </w:rPr>
            </w:pPr>
            <w:r w:rsidRPr="00D042CF">
              <w:rPr>
                <w:sz w:val="28"/>
                <w:szCs w:val="28"/>
                <w:lang w:val="uk-UA"/>
              </w:rPr>
              <w:t>+</w:t>
            </w:r>
          </w:p>
        </w:tc>
        <w:tc>
          <w:tcPr>
            <w:tcW w:w="424" w:type="pct"/>
            <w:vAlign w:val="center"/>
          </w:tcPr>
          <w:p w14:paraId="752492F9" w14:textId="77777777" w:rsidR="00D042CF" w:rsidRPr="00D042CF" w:rsidRDefault="00D042CF" w:rsidP="00997BFD">
            <w:pPr>
              <w:pStyle w:val="af0"/>
              <w:spacing w:before="0" w:beforeAutospacing="0" w:after="0" w:afterAutospacing="0" w:line="360" w:lineRule="auto"/>
              <w:jc w:val="center"/>
              <w:rPr>
                <w:sz w:val="28"/>
                <w:szCs w:val="28"/>
                <w:lang w:val="en-US"/>
              </w:rPr>
            </w:pPr>
          </w:p>
        </w:tc>
        <w:tc>
          <w:tcPr>
            <w:tcW w:w="399" w:type="pct"/>
            <w:vAlign w:val="center"/>
          </w:tcPr>
          <w:p w14:paraId="172752CB"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62" w:type="pct"/>
            <w:vAlign w:val="center"/>
          </w:tcPr>
          <w:p w14:paraId="5AA004CB" w14:textId="77777777" w:rsidR="00D042CF" w:rsidRPr="00D042CF" w:rsidRDefault="00D042CF" w:rsidP="00997BFD">
            <w:pPr>
              <w:pStyle w:val="af0"/>
              <w:spacing w:before="0" w:beforeAutospacing="0" w:after="0" w:afterAutospacing="0" w:line="360" w:lineRule="auto"/>
              <w:jc w:val="center"/>
              <w:rPr>
                <w:sz w:val="28"/>
                <w:szCs w:val="28"/>
                <w:lang w:val="uk-UA"/>
              </w:rPr>
            </w:pPr>
          </w:p>
        </w:tc>
      </w:tr>
      <w:tr w:rsidR="00D042CF" w:rsidRPr="00D042CF" w14:paraId="65430079" w14:textId="77777777" w:rsidTr="00DF6853">
        <w:trPr>
          <w:trHeight w:val="545"/>
        </w:trPr>
        <w:tc>
          <w:tcPr>
            <w:tcW w:w="312" w:type="pct"/>
            <w:vAlign w:val="center"/>
          </w:tcPr>
          <w:p w14:paraId="3050F765"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8.</w:t>
            </w:r>
          </w:p>
        </w:tc>
        <w:tc>
          <w:tcPr>
            <w:tcW w:w="2331" w:type="pct"/>
            <w:vAlign w:val="center"/>
          </w:tcPr>
          <w:p w14:paraId="2D2F9C55"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Придбання матеріальних ресурсів</w:t>
            </w:r>
          </w:p>
        </w:tc>
        <w:tc>
          <w:tcPr>
            <w:tcW w:w="399" w:type="pct"/>
            <w:vAlign w:val="center"/>
          </w:tcPr>
          <w:p w14:paraId="168D3D07" w14:textId="77777777" w:rsidR="00D042CF" w:rsidRPr="00D042CF" w:rsidRDefault="00D042CF" w:rsidP="00997BFD">
            <w:pPr>
              <w:spacing w:line="360" w:lineRule="auto"/>
              <w:jc w:val="center"/>
              <w:rPr>
                <w:sz w:val="28"/>
                <w:szCs w:val="28"/>
              </w:rPr>
            </w:pPr>
          </w:p>
        </w:tc>
        <w:tc>
          <w:tcPr>
            <w:tcW w:w="399" w:type="pct"/>
            <w:vAlign w:val="center"/>
          </w:tcPr>
          <w:p w14:paraId="436AE858" w14:textId="77777777" w:rsidR="00D042CF" w:rsidRPr="00D042CF" w:rsidRDefault="00D042CF" w:rsidP="00997BFD">
            <w:pPr>
              <w:spacing w:line="360" w:lineRule="auto"/>
              <w:jc w:val="center"/>
              <w:rPr>
                <w:sz w:val="28"/>
                <w:szCs w:val="28"/>
              </w:rPr>
            </w:pPr>
          </w:p>
        </w:tc>
        <w:tc>
          <w:tcPr>
            <w:tcW w:w="374" w:type="pct"/>
            <w:vAlign w:val="center"/>
          </w:tcPr>
          <w:p w14:paraId="776057A6"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424" w:type="pct"/>
            <w:vAlign w:val="center"/>
          </w:tcPr>
          <w:p w14:paraId="460F79C9" w14:textId="77777777" w:rsidR="00D042CF" w:rsidRPr="00D042CF" w:rsidRDefault="00D042CF" w:rsidP="00732C4D">
            <w:pPr>
              <w:pStyle w:val="af0"/>
              <w:spacing w:before="0" w:beforeAutospacing="0" w:after="0" w:afterAutospacing="0" w:line="360" w:lineRule="auto"/>
              <w:ind w:firstLine="0"/>
              <w:jc w:val="center"/>
              <w:rPr>
                <w:sz w:val="28"/>
                <w:szCs w:val="28"/>
                <w:lang w:val="en-US"/>
              </w:rPr>
            </w:pPr>
            <w:r w:rsidRPr="00D042CF">
              <w:rPr>
                <w:sz w:val="28"/>
                <w:szCs w:val="28"/>
                <w:lang w:val="en-US"/>
              </w:rPr>
              <w:t>+</w:t>
            </w:r>
          </w:p>
        </w:tc>
        <w:tc>
          <w:tcPr>
            <w:tcW w:w="399" w:type="pct"/>
            <w:vAlign w:val="center"/>
          </w:tcPr>
          <w:p w14:paraId="5ABFDEDF" w14:textId="77777777" w:rsidR="00D042CF" w:rsidRPr="00D042CF" w:rsidRDefault="00D042CF" w:rsidP="00997BFD">
            <w:pPr>
              <w:pStyle w:val="af0"/>
              <w:spacing w:before="0" w:beforeAutospacing="0" w:after="0" w:afterAutospacing="0" w:line="360" w:lineRule="auto"/>
              <w:jc w:val="center"/>
              <w:rPr>
                <w:sz w:val="28"/>
                <w:szCs w:val="28"/>
                <w:lang w:val="en-US"/>
              </w:rPr>
            </w:pPr>
          </w:p>
        </w:tc>
        <w:tc>
          <w:tcPr>
            <w:tcW w:w="362" w:type="pct"/>
            <w:vAlign w:val="center"/>
          </w:tcPr>
          <w:p w14:paraId="0DD5FC76" w14:textId="77777777" w:rsidR="00D042CF" w:rsidRPr="00D042CF" w:rsidRDefault="00D042CF" w:rsidP="00997BFD">
            <w:pPr>
              <w:pStyle w:val="af0"/>
              <w:spacing w:before="0" w:beforeAutospacing="0" w:after="0" w:afterAutospacing="0" w:line="360" w:lineRule="auto"/>
              <w:jc w:val="center"/>
              <w:rPr>
                <w:sz w:val="28"/>
                <w:szCs w:val="28"/>
                <w:lang w:val="uk-UA"/>
              </w:rPr>
            </w:pPr>
          </w:p>
        </w:tc>
      </w:tr>
      <w:tr w:rsidR="00D042CF" w:rsidRPr="00D042CF" w14:paraId="5AE040B1" w14:textId="77777777" w:rsidTr="00DF6853">
        <w:trPr>
          <w:trHeight w:val="560"/>
        </w:trPr>
        <w:tc>
          <w:tcPr>
            <w:tcW w:w="312" w:type="pct"/>
            <w:vAlign w:val="center"/>
          </w:tcPr>
          <w:p w14:paraId="56761858"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9.</w:t>
            </w:r>
          </w:p>
        </w:tc>
        <w:tc>
          <w:tcPr>
            <w:tcW w:w="2331" w:type="pct"/>
            <w:vAlign w:val="center"/>
          </w:tcPr>
          <w:p w14:paraId="0B90C183" w14:textId="77777777" w:rsidR="00D042CF"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Запуск виробництва</w:t>
            </w:r>
          </w:p>
        </w:tc>
        <w:tc>
          <w:tcPr>
            <w:tcW w:w="399" w:type="pct"/>
            <w:vAlign w:val="center"/>
          </w:tcPr>
          <w:p w14:paraId="4B5C7463" w14:textId="77777777" w:rsidR="00D042CF" w:rsidRPr="00D042CF" w:rsidRDefault="00D042CF" w:rsidP="00997BFD">
            <w:pPr>
              <w:spacing w:line="360" w:lineRule="auto"/>
              <w:jc w:val="center"/>
              <w:rPr>
                <w:sz w:val="28"/>
                <w:szCs w:val="28"/>
              </w:rPr>
            </w:pPr>
          </w:p>
        </w:tc>
        <w:tc>
          <w:tcPr>
            <w:tcW w:w="399" w:type="pct"/>
            <w:vAlign w:val="center"/>
          </w:tcPr>
          <w:p w14:paraId="34E9E3D7" w14:textId="77777777" w:rsidR="00D042CF" w:rsidRPr="00D042CF" w:rsidRDefault="00D042CF" w:rsidP="00997BFD">
            <w:pPr>
              <w:spacing w:line="360" w:lineRule="auto"/>
              <w:jc w:val="center"/>
              <w:rPr>
                <w:sz w:val="28"/>
                <w:szCs w:val="28"/>
              </w:rPr>
            </w:pPr>
          </w:p>
        </w:tc>
        <w:tc>
          <w:tcPr>
            <w:tcW w:w="374" w:type="pct"/>
            <w:vAlign w:val="center"/>
          </w:tcPr>
          <w:p w14:paraId="0BD67BD6"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424" w:type="pct"/>
            <w:vAlign w:val="center"/>
          </w:tcPr>
          <w:p w14:paraId="3E597438" w14:textId="77777777" w:rsidR="00D042CF" w:rsidRPr="00D042CF" w:rsidRDefault="00D042CF" w:rsidP="00732C4D">
            <w:pPr>
              <w:pStyle w:val="af0"/>
              <w:spacing w:before="0" w:beforeAutospacing="0" w:after="0" w:afterAutospacing="0" w:line="360" w:lineRule="auto"/>
              <w:ind w:firstLine="0"/>
              <w:jc w:val="center"/>
              <w:rPr>
                <w:sz w:val="28"/>
                <w:szCs w:val="28"/>
                <w:lang w:val="uk-UA"/>
              </w:rPr>
            </w:pPr>
            <w:r w:rsidRPr="00D042CF">
              <w:rPr>
                <w:sz w:val="28"/>
                <w:szCs w:val="28"/>
                <w:lang w:val="uk-UA"/>
              </w:rPr>
              <w:t>+</w:t>
            </w:r>
          </w:p>
        </w:tc>
        <w:tc>
          <w:tcPr>
            <w:tcW w:w="399" w:type="pct"/>
            <w:vAlign w:val="center"/>
          </w:tcPr>
          <w:p w14:paraId="08CC5A05" w14:textId="77777777" w:rsidR="00D042CF" w:rsidRPr="00D042CF" w:rsidRDefault="00D042CF" w:rsidP="00997BFD">
            <w:pPr>
              <w:pStyle w:val="af0"/>
              <w:spacing w:before="0" w:beforeAutospacing="0" w:after="0" w:afterAutospacing="0" w:line="360" w:lineRule="auto"/>
              <w:jc w:val="center"/>
              <w:rPr>
                <w:sz w:val="28"/>
                <w:szCs w:val="28"/>
                <w:lang w:val="en-US"/>
              </w:rPr>
            </w:pPr>
          </w:p>
        </w:tc>
        <w:tc>
          <w:tcPr>
            <w:tcW w:w="362" w:type="pct"/>
            <w:vAlign w:val="center"/>
          </w:tcPr>
          <w:p w14:paraId="22A624D8" w14:textId="77777777" w:rsidR="00D042CF" w:rsidRPr="00D042CF" w:rsidRDefault="00D042CF" w:rsidP="00997BFD">
            <w:pPr>
              <w:pStyle w:val="af0"/>
              <w:spacing w:before="0" w:beforeAutospacing="0" w:after="0" w:afterAutospacing="0" w:line="360" w:lineRule="auto"/>
              <w:jc w:val="center"/>
              <w:rPr>
                <w:sz w:val="28"/>
                <w:szCs w:val="28"/>
                <w:lang w:val="en-US"/>
              </w:rPr>
            </w:pPr>
          </w:p>
        </w:tc>
      </w:tr>
      <w:tr w:rsidR="00D042CF" w:rsidRPr="00D042CF" w14:paraId="6D89CBD6" w14:textId="77777777" w:rsidTr="00DF6853">
        <w:trPr>
          <w:trHeight w:val="560"/>
        </w:trPr>
        <w:tc>
          <w:tcPr>
            <w:tcW w:w="312" w:type="pct"/>
            <w:vAlign w:val="center"/>
          </w:tcPr>
          <w:p w14:paraId="681EB86A" w14:textId="77777777" w:rsidR="00D042CF" w:rsidRPr="00D042CF" w:rsidRDefault="00D042CF" w:rsidP="00997BFD">
            <w:pPr>
              <w:pStyle w:val="af0"/>
              <w:spacing w:before="0" w:beforeAutospacing="0" w:after="0" w:afterAutospacing="0" w:line="360" w:lineRule="auto"/>
              <w:ind w:firstLine="0"/>
              <w:jc w:val="right"/>
              <w:rPr>
                <w:sz w:val="28"/>
                <w:szCs w:val="28"/>
                <w:lang w:val="uk-UA"/>
              </w:rPr>
            </w:pPr>
            <w:r w:rsidRPr="00D042CF">
              <w:rPr>
                <w:sz w:val="28"/>
                <w:szCs w:val="28"/>
                <w:lang w:val="uk-UA"/>
              </w:rPr>
              <w:t>10.</w:t>
            </w:r>
          </w:p>
        </w:tc>
        <w:tc>
          <w:tcPr>
            <w:tcW w:w="2331" w:type="pct"/>
            <w:vAlign w:val="center"/>
          </w:tcPr>
          <w:p w14:paraId="7D95ACD8" w14:textId="7119323C" w:rsidR="00EE7172" w:rsidRPr="00D042CF" w:rsidRDefault="00D042CF" w:rsidP="00997BFD">
            <w:pPr>
              <w:pStyle w:val="af0"/>
              <w:spacing w:before="0" w:beforeAutospacing="0" w:after="0" w:afterAutospacing="0" w:line="360" w:lineRule="auto"/>
              <w:ind w:right="-113" w:firstLine="0"/>
              <w:rPr>
                <w:sz w:val="28"/>
                <w:szCs w:val="28"/>
                <w:lang w:val="uk-UA"/>
              </w:rPr>
            </w:pPr>
            <w:r w:rsidRPr="00D042CF">
              <w:rPr>
                <w:sz w:val="28"/>
                <w:szCs w:val="28"/>
                <w:lang w:val="uk-UA"/>
              </w:rPr>
              <w:t>Продаж продукції</w:t>
            </w:r>
          </w:p>
        </w:tc>
        <w:tc>
          <w:tcPr>
            <w:tcW w:w="399" w:type="pct"/>
            <w:vAlign w:val="center"/>
          </w:tcPr>
          <w:p w14:paraId="7214E1B6" w14:textId="77777777" w:rsidR="00D042CF" w:rsidRPr="00D042CF" w:rsidRDefault="00D042CF" w:rsidP="00997BFD">
            <w:pPr>
              <w:spacing w:line="360" w:lineRule="auto"/>
              <w:jc w:val="center"/>
              <w:rPr>
                <w:sz w:val="28"/>
                <w:szCs w:val="28"/>
              </w:rPr>
            </w:pPr>
          </w:p>
        </w:tc>
        <w:tc>
          <w:tcPr>
            <w:tcW w:w="399" w:type="pct"/>
            <w:vAlign w:val="center"/>
          </w:tcPr>
          <w:p w14:paraId="2623FE14" w14:textId="77777777" w:rsidR="00D042CF" w:rsidRPr="00D042CF" w:rsidRDefault="00D042CF" w:rsidP="00997BFD">
            <w:pPr>
              <w:spacing w:line="360" w:lineRule="auto"/>
              <w:jc w:val="center"/>
              <w:rPr>
                <w:sz w:val="28"/>
                <w:szCs w:val="28"/>
              </w:rPr>
            </w:pPr>
          </w:p>
        </w:tc>
        <w:tc>
          <w:tcPr>
            <w:tcW w:w="374" w:type="pct"/>
            <w:vAlign w:val="center"/>
          </w:tcPr>
          <w:p w14:paraId="4DD6FB97"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424" w:type="pct"/>
            <w:vAlign w:val="center"/>
          </w:tcPr>
          <w:p w14:paraId="4B7E9DC8" w14:textId="77777777" w:rsidR="00D042CF" w:rsidRPr="00D042CF" w:rsidRDefault="00D042CF" w:rsidP="00997BFD">
            <w:pPr>
              <w:pStyle w:val="af0"/>
              <w:spacing w:before="0" w:beforeAutospacing="0" w:after="0" w:afterAutospacing="0" w:line="360" w:lineRule="auto"/>
              <w:jc w:val="center"/>
              <w:rPr>
                <w:sz w:val="28"/>
                <w:szCs w:val="28"/>
                <w:lang w:val="uk-UA"/>
              </w:rPr>
            </w:pPr>
          </w:p>
        </w:tc>
        <w:tc>
          <w:tcPr>
            <w:tcW w:w="399" w:type="pct"/>
            <w:vAlign w:val="center"/>
          </w:tcPr>
          <w:p w14:paraId="5377D7E6" w14:textId="77777777" w:rsidR="00D042CF" w:rsidRPr="00D042CF" w:rsidRDefault="00D042CF" w:rsidP="00732C4D">
            <w:pPr>
              <w:pStyle w:val="af0"/>
              <w:spacing w:before="0" w:beforeAutospacing="0" w:after="0" w:afterAutospacing="0" w:line="360" w:lineRule="auto"/>
              <w:ind w:firstLine="0"/>
              <w:jc w:val="center"/>
              <w:rPr>
                <w:sz w:val="28"/>
                <w:szCs w:val="28"/>
                <w:lang w:val="en-US"/>
              </w:rPr>
            </w:pPr>
            <w:r w:rsidRPr="00D042CF">
              <w:rPr>
                <w:sz w:val="28"/>
                <w:szCs w:val="28"/>
                <w:lang w:val="en-US"/>
              </w:rPr>
              <w:t>+</w:t>
            </w:r>
          </w:p>
        </w:tc>
        <w:tc>
          <w:tcPr>
            <w:tcW w:w="362" w:type="pct"/>
            <w:vAlign w:val="center"/>
          </w:tcPr>
          <w:p w14:paraId="37A26F04" w14:textId="77777777" w:rsidR="00D042CF" w:rsidRPr="00EE7172" w:rsidRDefault="00D042CF" w:rsidP="00732C4D">
            <w:pPr>
              <w:pStyle w:val="af0"/>
              <w:spacing w:before="0" w:beforeAutospacing="0" w:after="0" w:afterAutospacing="0" w:line="360" w:lineRule="auto"/>
              <w:ind w:firstLine="0"/>
              <w:jc w:val="center"/>
              <w:rPr>
                <w:sz w:val="28"/>
                <w:szCs w:val="28"/>
                <w:lang w:val="uk-UA"/>
              </w:rPr>
            </w:pPr>
            <w:r w:rsidRPr="00D042CF">
              <w:rPr>
                <w:sz w:val="28"/>
                <w:szCs w:val="28"/>
                <w:lang w:val="en-US"/>
              </w:rPr>
              <w:t>+</w:t>
            </w:r>
          </w:p>
        </w:tc>
      </w:tr>
    </w:tbl>
    <w:p w14:paraId="57B638AB" w14:textId="2C136AD9" w:rsidR="00D042CF" w:rsidRPr="00D042CF" w:rsidRDefault="00D042CF" w:rsidP="008F2EB2">
      <w:pPr>
        <w:shd w:val="clear" w:color="auto" w:fill="FFFFFF"/>
        <w:spacing w:line="360" w:lineRule="auto"/>
        <w:rPr>
          <w:i/>
          <w:sz w:val="28"/>
          <w:szCs w:val="28"/>
          <w:lang w:val="uk-UA"/>
        </w:rPr>
      </w:pPr>
    </w:p>
    <w:p w14:paraId="7E1EA608" w14:textId="77777777" w:rsidR="00DF6853" w:rsidRDefault="00DF6853" w:rsidP="008F2EB2">
      <w:pPr>
        <w:spacing w:line="360" w:lineRule="auto"/>
        <w:jc w:val="right"/>
        <w:rPr>
          <w:bCs/>
          <w:sz w:val="28"/>
          <w:szCs w:val="28"/>
          <w:lang w:val="uk-UA"/>
        </w:rPr>
      </w:pPr>
    </w:p>
    <w:p w14:paraId="6020FA63" w14:textId="77777777" w:rsidR="00240816" w:rsidRDefault="00240816">
      <w:pPr>
        <w:rPr>
          <w:bCs/>
          <w:sz w:val="28"/>
          <w:szCs w:val="28"/>
          <w:lang w:val="uk-UA"/>
        </w:rPr>
      </w:pPr>
      <w:r>
        <w:rPr>
          <w:bCs/>
          <w:sz w:val="28"/>
          <w:szCs w:val="28"/>
          <w:lang w:val="uk-UA"/>
        </w:rPr>
        <w:br w:type="page"/>
      </w:r>
    </w:p>
    <w:p w14:paraId="04A8E213" w14:textId="3B950D03" w:rsidR="00D042CF" w:rsidRPr="008F2EB2" w:rsidRDefault="008F2EB2" w:rsidP="008F2EB2">
      <w:pPr>
        <w:spacing w:line="360" w:lineRule="auto"/>
        <w:jc w:val="right"/>
        <w:rPr>
          <w:bCs/>
          <w:sz w:val="28"/>
          <w:szCs w:val="28"/>
          <w:lang w:val="uk-UA"/>
        </w:rPr>
      </w:pPr>
      <w:r w:rsidRPr="008F2EB2">
        <w:rPr>
          <w:bCs/>
          <w:sz w:val="28"/>
          <w:szCs w:val="28"/>
          <w:lang w:val="uk-UA"/>
        </w:rPr>
        <w:lastRenderedPageBreak/>
        <w:t xml:space="preserve">Таблиця 4.30. </w:t>
      </w:r>
      <w:r w:rsidR="00D042CF" w:rsidRPr="008F2EB2">
        <w:rPr>
          <w:bCs/>
          <w:sz w:val="28"/>
          <w:szCs w:val="28"/>
          <w:lang w:val="uk-UA"/>
        </w:rPr>
        <w:t>Планова вартість нематеріальних активів</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013"/>
        <w:gridCol w:w="4961"/>
        <w:gridCol w:w="1559"/>
      </w:tblGrid>
      <w:tr w:rsidR="00D042CF" w:rsidRPr="00D042CF" w14:paraId="20ED2EA2" w14:textId="77777777" w:rsidTr="00AC7B0A">
        <w:trPr>
          <w:tblHeader/>
        </w:trPr>
        <w:tc>
          <w:tcPr>
            <w:tcW w:w="534" w:type="dxa"/>
          </w:tcPr>
          <w:p w14:paraId="5DF5A03C" w14:textId="77777777" w:rsidR="00D042CF" w:rsidRPr="00D042CF" w:rsidRDefault="00D042CF" w:rsidP="00D042CF">
            <w:pPr>
              <w:spacing w:line="360" w:lineRule="auto"/>
              <w:jc w:val="center"/>
              <w:rPr>
                <w:i/>
                <w:sz w:val="28"/>
                <w:szCs w:val="28"/>
                <w:lang w:val="uk-UA"/>
              </w:rPr>
            </w:pPr>
            <w:r w:rsidRPr="00D042CF">
              <w:rPr>
                <w:i/>
                <w:sz w:val="28"/>
                <w:szCs w:val="28"/>
                <w:lang w:val="uk-UA"/>
              </w:rPr>
              <w:t>№ з/п</w:t>
            </w:r>
          </w:p>
        </w:tc>
        <w:tc>
          <w:tcPr>
            <w:tcW w:w="2013" w:type="dxa"/>
          </w:tcPr>
          <w:p w14:paraId="3310F384" w14:textId="77777777" w:rsidR="00D042CF" w:rsidRPr="00D042CF" w:rsidRDefault="00D042CF" w:rsidP="00D042CF">
            <w:pPr>
              <w:spacing w:line="360" w:lineRule="auto"/>
              <w:jc w:val="center"/>
              <w:rPr>
                <w:i/>
                <w:sz w:val="28"/>
                <w:szCs w:val="28"/>
                <w:lang w:val="uk-UA"/>
              </w:rPr>
            </w:pPr>
            <w:r w:rsidRPr="00D042CF">
              <w:rPr>
                <w:i/>
                <w:sz w:val="28"/>
                <w:szCs w:val="28"/>
                <w:lang w:val="uk-UA"/>
              </w:rPr>
              <w:t>Вид</w:t>
            </w:r>
            <w:r w:rsidRPr="00D042CF">
              <w:rPr>
                <w:i/>
                <w:sz w:val="28"/>
                <w:szCs w:val="28"/>
                <w:lang w:val="uk-UA"/>
              </w:rPr>
              <w:br/>
              <w:t>активів</w:t>
            </w:r>
          </w:p>
        </w:tc>
        <w:tc>
          <w:tcPr>
            <w:tcW w:w="4961" w:type="dxa"/>
          </w:tcPr>
          <w:p w14:paraId="2C5AE100" w14:textId="77777777" w:rsidR="00D042CF" w:rsidRPr="00D042CF" w:rsidRDefault="00D042CF" w:rsidP="00D042CF">
            <w:pPr>
              <w:spacing w:line="360" w:lineRule="auto"/>
              <w:jc w:val="center"/>
              <w:rPr>
                <w:i/>
                <w:sz w:val="28"/>
                <w:szCs w:val="28"/>
                <w:lang w:val="uk-UA"/>
              </w:rPr>
            </w:pPr>
            <w:r w:rsidRPr="00D042CF">
              <w:rPr>
                <w:i/>
                <w:sz w:val="28"/>
                <w:szCs w:val="28"/>
                <w:lang w:val="uk-UA"/>
              </w:rPr>
              <w:t>Активи, що можуть бути віднесені</w:t>
            </w:r>
            <w:r w:rsidRPr="00D042CF">
              <w:rPr>
                <w:i/>
                <w:sz w:val="28"/>
                <w:szCs w:val="28"/>
                <w:lang w:val="uk-UA"/>
              </w:rPr>
              <w:br/>
              <w:t xml:space="preserve"> до даного виду</w:t>
            </w:r>
          </w:p>
        </w:tc>
        <w:tc>
          <w:tcPr>
            <w:tcW w:w="1559" w:type="dxa"/>
          </w:tcPr>
          <w:p w14:paraId="357692DE"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 xml:space="preserve">Вартість, </w:t>
            </w:r>
            <w:r w:rsidRPr="00D042CF">
              <w:rPr>
                <w:i/>
                <w:sz w:val="28"/>
                <w:szCs w:val="28"/>
                <w:lang w:val="uk-UA"/>
              </w:rPr>
              <w:br/>
              <w:t>тис. грн.</w:t>
            </w:r>
          </w:p>
        </w:tc>
      </w:tr>
      <w:tr w:rsidR="00D042CF" w:rsidRPr="00D042CF" w14:paraId="755DAB0D" w14:textId="77777777" w:rsidTr="00AC7B0A">
        <w:tc>
          <w:tcPr>
            <w:tcW w:w="534" w:type="dxa"/>
          </w:tcPr>
          <w:p w14:paraId="4622CA7A" w14:textId="77777777" w:rsidR="00D042CF" w:rsidRPr="00D042CF" w:rsidRDefault="00D042CF" w:rsidP="00D042CF">
            <w:pPr>
              <w:spacing w:line="360" w:lineRule="auto"/>
              <w:jc w:val="center"/>
              <w:rPr>
                <w:sz w:val="28"/>
                <w:szCs w:val="28"/>
                <w:lang w:val="uk-UA"/>
              </w:rPr>
            </w:pPr>
            <w:r w:rsidRPr="00D042CF">
              <w:rPr>
                <w:sz w:val="28"/>
                <w:szCs w:val="28"/>
                <w:lang w:val="uk-UA"/>
              </w:rPr>
              <w:t>1.</w:t>
            </w:r>
          </w:p>
        </w:tc>
        <w:tc>
          <w:tcPr>
            <w:tcW w:w="2013" w:type="dxa"/>
          </w:tcPr>
          <w:p w14:paraId="3FBE8B0E" w14:textId="77777777" w:rsidR="00D042CF" w:rsidRPr="00D042CF" w:rsidRDefault="00D042CF" w:rsidP="00D042CF">
            <w:pPr>
              <w:spacing w:line="360" w:lineRule="auto"/>
              <w:rPr>
                <w:sz w:val="28"/>
                <w:szCs w:val="28"/>
                <w:lang w:val="uk-UA"/>
              </w:rPr>
            </w:pPr>
            <w:r w:rsidRPr="00D042CF">
              <w:rPr>
                <w:sz w:val="28"/>
                <w:szCs w:val="28"/>
                <w:lang w:val="uk-UA"/>
              </w:rPr>
              <w:t>Авторське право та суміжні з ним права</w:t>
            </w:r>
          </w:p>
        </w:tc>
        <w:tc>
          <w:tcPr>
            <w:tcW w:w="4961" w:type="dxa"/>
          </w:tcPr>
          <w:p w14:paraId="0BE95EAC" w14:textId="77777777" w:rsidR="00D042CF" w:rsidRPr="00D042CF" w:rsidRDefault="00D042CF" w:rsidP="00D042CF">
            <w:pPr>
              <w:spacing w:line="360" w:lineRule="auto"/>
              <w:rPr>
                <w:sz w:val="28"/>
                <w:szCs w:val="28"/>
                <w:lang w:val="uk-UA"/>
              </w:rPr>
            </w:pPr>
            <w:r w:rsidRPr="00D042CF">
              <w:rPr>
                <w:sz w:val="28"/>
                <w:szCs w:val="28"/>
                <w:lang w:val="uk-UA"/>
              </w:rPr>
              <w:t>(право на літературні, художні, музичні твори, комп’ютерні програми, фонограми, відеограми, передачі (програми) тощо)</w:t>
            </w:r>
          </w:p>
        </w:tc>
        <w:tc>
          <w:tcPr>
            <w:tcW w:w="1559" w:type="dxa"/>
            <w:vAlign w:val="center"/>
          </w:tcPr>
          <w:p w14:paraId="12E1A402" w14:textId="77777777" w:rsidR="00D042CF" w:rsidRPr="00D042CF" w:rsidRDefault="00D042CF" w:rsidP="00D042CF">
            <w:pPr>
              <w:spacing w:line="360" w:lineRule="auto"/>
              <w:jc w:val="center"/>
              <w:rPr>
                <w:sz w:val="28"/>
                <w:szCs w:val="28"/>
                <w:lang w:val="uk-UA"/>
              </w:rPr>
            </w:pPr>
            <w:r w:rsidRPr="00D042CF">
              <w:rPr>
                <w:sz w:val="28"/>
                <w:szCs w:val="28"/>
                <w:lang w:val="uk-UA"/>
              </w:rPr>
              <w:t>20</w:t>
            </w:r>
          </w:p>
        </w:tc>
      </w:tr>
    </w:tbl>
    <w:p w14:paraId="3748AC05" w14:textId="77777777" w:rsidR="004363BE" w:rsidRPr="00D042CF" w:rsidRDefault="004363BE" w:rsidP="00D042CF">
      <w:pPr>
        <w:spacing w:line="360" w:lineRule="auto"/>
        <w:ind w:firstLine="902"/>
        <w:jc w:val="right"/>
        <w:rPr>
          <w:i/>
          <w:iCs/>
          <w:sz w:val="28"/>
          <w:szCs w:val="28"/>
          <w:lang w:val="uk-UA"/>
        </w:rPr>
      </w:pPr>
    </w:p>
    <w:p w14:paraId="41942E55" w14:textId="40D3EDE5" w:rsidR="00D042CF" w:rsidRPr="004363BE" w:rsidRDefault="004363BE" w:rsidP="00C468B0">
      <w:pPr>
        <w:spacing w:line="360" w:lineRule="auto"/>
        <w:jc w:val="right"/>
        <w:rPr>
          <w:sz w:val="28"/>
          <w:szCs w:val="28"/>
          <w:lang w:val="uk-UA"/>
        </w:rPr>
      </w:pPr>
      <w:r w:rsidRPr="004363BE">
        <w:rPr>
          <w:iCs/>
          <w:sz w:val="28"/>
          <w:szCs w:val="28"/>
          <w:lang w:val="uk-UA"/>
        </w:rPr>
        <w:t xml:space="preserve">Таблиця 4.31. </w:t>
      </w:r>
      <w:r w:rsidR="00D042CF" w:rsidRPr="004363BE">
        <w:rPr>
          <w:sz w:val="28"/>
          <w:szCs w:val="28"/>
          <w:lang w:val="uk-UA"/>
        </w:rPr>
        <w:t>Плановий обсяг виробництва продукції стартап-проекту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6"/>
        <w:gridCol w:w="2726"/>
        <w:gridCol w:w="1212"/>
        <w:gridCol w:w="1123"/>
        <w:gridCol w:w="1239"/>
      </w:tblGrid>
      <w:tr w:rsidR="00D042CF" w:rsidRPr="00D042CF" w14:paraId="7F6CAA32" w14:textId="77777777" w:rsidTr="00AC7B0A">
        <w:trPr>
          <w:trHeight w:val="360"/>
          <w:jc w:val="center"/>
        </w:trPr>
        <w:tc>
          <w:tcPr>
            <w:tcW w:w="1589" w:type="pct"/>
            <w:vMerge w:val="restart"/>
            <w:vAlign w:val="center"/>
          </w:tcPr>
          <w:p w14:paraId="6CC23A95" w14:textId="77777777" w:rsidR="00D042CF" w:rsidRPr="00D042CF" w:rsidRDefault="00D042CF" w:rsidP="00D042CF">
            <w:pPr>
              <w:spacing w:line="360" w:lineRule="auto"/>
              <w:jc w:val="center"/>
              <w:rPr>
                <w:i/>
                <w:sz w:val="28"/>
                <w:szCs w:val="28"/>
                <w:lang w:val="uk-UA"/>
              </w:rPr>
            </w:pPr>
            <w:r w:rsidRPr="00D042CF">
              <w:rPr>
                <w:i/>
                <w:sz w:val="28"/>
                <w:szCs w:val="28"/>
                <w:lang w:val="uk-UA"/>
              </w:rPr>
              <w:t>Вид продукції</w:t>
            </w:r>
          </w:p>
        </w:tc>
        <w:tc>
          <w:tcPr>
            <w:tcW w:w="1476" w:type="pct"/>
            <w:vMerge w:val="restart"/>
            <w:vAlign w:val="center"/>
          </w:tcPr>
          <w:p w14:paraId="724E5FCF" w14:textId="77777777" w:rsidR="00D042CF" w:rsidRPr="00D042CF" w:rsidRDefault="00D042CF" w:rsidP="00D042CF">
            <w:pPr>
              <w:spacing w:line="360" w:lineRule="auto"/>
              <w:jc w:val="center"/>
              <w:rPr>
                <w:i/>
                <w:sz w:val="28"/>
                <w:szCs w:val="28"/>
                <w:lang w:val="uk-UA"/>
              </w:rPr>
            </w:pPr>
            <w:r w:rsidRPr="00D042CF">
              <w:rPr>
                <w:i/>
                <w:sz w:val="28"/>
                <w:szCs w:val="28"/>
                <w:lang w:val="uk-UA"/>
              </w:rPr>
              <w:t>Одиниця виміру</w:t>
            </w:r>
          </w:p>
        </w:tc>
        <w:tc>
          <w:tcPr>
            <w:tcW w:w="1935" w:type="pct"/>
            <w:gridSpan w:val="3"/>
            <w:tcBorders>
              <w:bottom w:val="single" w:sz="4" w:space="0" w:color="auto"/>
            </w:tcBorders>
            <w:vAlign w:val="center"/>
          </w:tcPr>
          <w:p w14:paraId="43BE87CD" w14:textId="77777777" w:rsidR="00D042CF" w:rsidRPr="00D042CF" w:rsidRDefault="00D042CF" w:rsidP="00D042CF">
            <w:pPr>
              <w:spacing w:line="360" w:lineRule="auto"/>
              <w:jc w:val="center"/>
              <w:rPr>
                <w:i/>
                <w:sz w:val="28"/>
                <w:szCs w:val="28"/>
                <w:lang w:val="uk-UA"/>
              </w:rPr>
            </w:pPr>
            <w:r w:rsidRPr="00D042CF">
              <w:rPr>
                <w:i/>
                <w:sz w:val="28"/>
                <w:szCs w:val="28"/>
                <w:lang w:val="uk-UA"/>
              </w:rPr>
              <w:t>Обсяги виробництва за період</w:t>
            </w:r>
          </w:p>
        </w:tc>
      </w:tr>
      <w:tr w:rsidR="00D042CF" w:rsidRPr="00D042CF" w14:paraId="17022E5E" w14:textId="77777777" w:rsidTr="00AC7B0A">
        <w:trPr>
          <w:trHeight w:val="74"/>
          <w:jc w:val="center"/>
        </w:trPr>
        <w:tc>
          <w:tcPr>
            <w:tcW w:w="1589" w:type="pct"/>
            <w:vMerge/>
            <w:vAlign w:val="center"/>
          </w:tcPr>
          <w:p w14:paraId="06CA417E" w14:textId="77777777" w:rsidR="00D042CF" w:rsidRPr="00D042CF" w:rsidRDefault="00D042CF" w:rsidP="00D042CF">
            <w:pPr>
              <w:spacing w:line="360" w:lineRule="auto"/>
              <w:jc w:val="center"/>
              <w:rPr>
                <w:i/>
                <w:sz w:val="28"/>
                <w:szCs w:val="28"/>
                <w:lang w:val="uk-UA"/>
              </w:rPr>
            </w:pPr>
          </w:p>
        </w:tc>
        <w:tc>
          <w:tcPr>
            <w:tcW w:w="1476" w:type="pct"/>
            <w:vMerge/>
            <w:vAlign w:val="center"/>
          </w:tcPr>
          <w:p w14:paraId="183F4608" w14:textId="77777777" w:rsidR="00D042CF" w:rsidRPr="00D042CF" w:rsidRDefault="00D042CF" w:rsidP="00D042CF">
            <w:pPr>
              <w:spacing w:line="360" w:lineRule="auto"/>
              <w:jc w:val="center"/>
              <w:rPr>
                <w:i/>
                <w:sz w:val="28"/>
                <w:szCs w:val="28"/>
                <w:lang w:val="uk-UA"/>
              </w:rPr>
            </w:pPr>
          </w:p>
        </w:tc>
        <w:tc>
          <w:tcPr>
            <w:tcW w:w="656" w:type="pct"/>
            <w:tcBorders>
              <w:top w:val="single" w:sz="4" w:space="0" w:color="auto"/>
            </w:tcBorders>
            <w:vAlign w:val="center"/>
          </w:tcPr>
          <w:p w14:paraId="4E6E70C7" w14:textId="77777777" w:rsidR="00D042CF" w:rsidRPr="00D042CF" w:rsidRDefault="00D042CF" w:rsidP="00D042CF">
            <w:pPr>
              <w:spacing w:line="360" w:lineRule="auto"/>
              <w:jc w:val="center"/>
              <w:rPr>
                <w:i/>
                <w:sz w:val="28"/>
                <w:szCs w:val="28"/>
                <w:lang w:val="uk-UA"/>
              </w:rPr>
            </w:pPr>
            <w:r w:rsidRPr="00D042CF">
              <w:rPr>
                <w:i/>
                <w:sz w:val="28"/>
                <w:szCs w:val="28"/>
                <w:lang w:val="uk-UA"/>
              </w:rPr>
              <w:t>1-й рік</w:t>
            </w:r>
          </w:p>
        </w:tc>
        <w:tc>
          <w:tcPr>
            <w:tcW w:w="608" w:type="pct"/>
            <w:tcBorders>
              <w:top w:val="single" w:sz="4" w:space="0" w:color="auto"/>
              <w:right w:val="single" w:sz="4" w:space="0" w:color="auto"/>
            </w:tcBorders>
            <w:vAlign w:val="center"/>
          </w:tcPr>
          <w:p w14:paraId="7DE97441" w14:textId="77777777" w:rsidR="00D042CF" w:rsidRPr="00D042CF" w:rsidRDefault="00D042CF" w:rsidP="00D042CF">
            <w:pPr>
              <w:spacing w:line="360" w:lineRule="auto"/>
              <w:jc w:val="center"/>
              <w:rPr>
                <w:i/>
                <w:sz w:val="28"/>
                <w:szCs w:val="28"/>
                <w:lang w:val="uk-UA"/>
              </w:rPr>
            </w:pPr>
            <w:r w:rsidRPr="00D042CF">
              <w:rPr>
                <w:i/>
                <w:sz w:val="28"/>
                <w:szCs w:val="28"/>
                <w:lang w:val="uk-UA"/>
              </w:rPr>
              <w:t>2-й рік</w:t>
            </w:r>
          </w:p>
        </w:tc>
        <w:tc>
          <w:tcPr>
            <w:tcW w:w="671" w:type="pct"/>
            <w:tcBorders>
              <w:top w:val="single" w:sz="4" w:space="0" w:color="auto"/>
              <w:left w:val="single" w:sz="4" w:space="0" w:color="auto"/>
            </w:tcBorders>
            <w:vAlign w:val="center"/>
          </w:tcPr>
          <w:p w14:paraId="001DEC62" w14:textId="77777777" w:rsidR="00D042CF" w:rsidRPr="00D042CF" w:rsidRDefault="00D042CF" w:rsidP="00D042CF">
            <w:pPr>
              <w:spacing w:line="360" w:lineRule="auto"/>
              <w:jc w:val="center"/>
              <w:rPr>
                <w:i/>
                <w:sz w:val="28"/>
                <w:szCs w:val="28"/>
                <w:lang w:val="uk-UA"/>
              </w:rPr>
            </w:pPr>
            <w:r w:rsidRPr="00D042CF">
              <w:rPr>
                <w:i/>
                <w:sz w:val="28"/>
                <w:szCs w:val="28"/>
                <w:lang w:val="uk-UA"/>
              </w:rPr>
              <w:t>3-й рік</w:t>
            </w:r>
          </w:p>
        </w:tc>
      </w:tr>
      <w:tr w:rsidR="00D042CF" w:rsidRPr="00D042CF" w14:paraId="14483FA8" w14:textId="77777777" w:rsidTr="00AC7B0A">
        <w:trPr>
          <w:jc w:val="center"/>
        </w:trPr>
        <w:tc>
          <w:tcPr>
            <w:tcW w:w="1589" w:type="pct"/>
            <w:vAlign w:val="center"/>
          </w:tcPr>
          <w:p w14:paraId="49B9798E" w14:textId="77777777" w:rsidR="00D042CF" w:rsidRPr="00D042CF" w:rsidRDefault="00D042CF" w:rsidP="00D042CF">
            <w:pPr>
              <w:spacing w:line="360" w:lineRule="auto"/>
              <w:jc w:val="center"/>
              <w:rPr>
                <w:sz w:val="28"/>
                <w:szCs w:val="28"/>
                <w:lang w:val="uk-UA"/>
              </w:rPr>
            </w:pPr>
            <w:r w:rsidRPr="00D042CF">
              <w:rPr>
                <w:sz w:val="28"/>
                <w:szCs w:val="28"/>
                <w:lang w:val="uk-UA"/>
              </w:rPr>
              <w:t>Веб-система</w:t>
            </w:r>
          </w:p>
        </w:tc>
        <w:tc>
          <w:tcPr>
            <w:tcW w:w="1476" w:type="pct"/>
            <w:vAlign w:val="center"/>
          </w:tcPr>
          <w:p w14:paraId="6B7927A3" w14:textId="77777777" w:rsidR="00D042CF" w:rsidRPr="00D042CF" w:rsidRDefault="00D042CF" w:rsidP="00D042CF">
            <w:pPr>
              <w:spacing w:line="360" w:lineRule="auto"/>
              <w:jc w:val="center"/>
              <w:rPr>
                <w:sz w:val="28"/>
                <w:szCs w:val="28"/>
                <w:lang w:val="uk-UA"/>
              </w:rPr>
            </w:pPr>
            <w:r w:rsidRPr="00D042CF">
              <w:rPr>
                <w:sz w:val="28"/>
                <w:szCs w:val="28"/>
                <w:lang w:val="uk-UA"/>
              </w:rPr>
              <w:t>Проданих підписок на місяць (дес.)</w:t>
            </w:r>
          </w:p>
        </w:tc>
        <w:tc>
          <w:tcPr>
            <w:tcW w:w="656" w:type="pct"/>
            <w:vAlign w:val="center"/>
          </w:tcPr>
          <w:p w14:paraId="21F28F94" w14:textId="77777777" w:rsidR="00D042CF" w:rsidRPr="00D042CF" w:rsidRDefault="00D042CF" w:rsidP="00D042CF">
            <w:pPr>
              <w:spacing w:line="360" w:lineRule="auto"/>
              <w:jc w:val="center"/>
              <w:rPr>
                <w:sz w:val="28"/>
                <w:szCs w:val="28"/>
                <w:lang w:val="uk-UA"/>
              </w:rPr>
            </w:pPr>
            <w:r w:rsidRPr="00D042CF">
              <w:rPr>
                <w:sz w:val="28"/>
                <w:szCs w:val="28"/>
                <w:lang w:val="uk-UA"/>
              </w:rPr>
              <w:t>2</w:t>
            </w:r>
          </w:p>
        </w:tc>
        <w:tc>
          <w:tcPr>
            <w:tcW w:w="608" w:type="pct"/>
            <w:tcBorders>
              <w:right w:val="single" w:sz="4" w:space="0" w:color="auto"/>
            </w:tcBorders>
            <w:vAlign w:val="center"/>
          </w:tcPr>
          <w:p w14:paraId="717AE1E0" w14:textId="77777777" w:rsidR="00D042CF" w:rsidRPr="00D042CF" w:rsidRDefault="00D042CF" w:rsidP="00D042CF">
            <w:pPr>
              <w:spacing w:line="360" w:lineRule="auto"/>
              <w:jc w:val="center"/>
              <w:rPr>
                <w:sz w:val="28"/>
                <w:szCs w:val="28"/>
                <w:lang w:val="uk-UA"/>
              </w:rPr>
            </w:pPr>
            <w:r w:rsidRPr="00D042CF">
              <w:rPr>
                <w:sz w:val="28"/>
                <w:szCs w:val="28"/>
                <w:lang w:val="uk-UA"/>
              </w:rPr>
              <w:t>10</w:t>
            </w:r>
          </w:p>
        </w:tc>
        <w:tc>
          <w:tcPr>
            <w:tcW w:w="671" w:type="pct"/>
            <w:tcBorders>
              <w:left w:val="single" w:sz="4" w:space="0" w:color="auto"/>
            </w:tcBorders>
            <w:vAlign w:val="center"/>
          </w:tcPr>
          <w:p w14:paraId="123848A9" w14:textId="77777777" w:rsidR="00D042CF" w:rsidRPr="00D042CF" w:rsidRDefault="00D042CF" w:rsidP="00D042CF">
            <w:pPr>
              <w:spacing w:line="360" w:lineRule="auto"/>
              <w:jc w:val="center"/>
              <w:rPr>
                <w:sz w:val="28"/>
                <w:szCs w:val="28"/>
                <w:lang w:val="uk-UA"/>
              </w:rPr>
            </w:pPr>
            <w:r w:rsidRPr="00D042CF">
              <w:rPr>
                <w:sz w:val="28"/>
                <w:szCs w:val="28"/>
                <w:lang w:val="uk-UA"/>
              </w:rPr>
              <w:t>30</w:t>
            </w:r>
          </w:p>
        </w:tc>
      </w:tr>
    </w:tbl>
    <w:p w14:paraId="203BC18A" w14:textId="77777777" w:rsidR="0071185D" w:rsidRPr="00D042CF" w:rsidRDefault="0071185D" w:rsidP="00D042CF">
      <w:pPr>
        <w:spacing w:line="360" w:lineRule="auto"/>
        <w:rPr>
          <w:i/>
          <w:iCs/>
          <w:sz w:val="28"/>
          <w:szCs w:val="28"/>
          <w:lang w:val="uk-UA"/>
        </w:rPr>
      </w:pPr>
    </w:p>
    <w:p w14:paraId="3A3ABE6A" w14:textId="42A5D743" w:rsidR="00D042CF" w:rsidRPr="00CA52B6" w:rsidRDefault="00CA52B6" w:rsidP="00CA52B6">
      <w:pPr>
        <w:spacing w:line="360" w:lineRule="auto"/>
        <w:jc w:val="right"/>
        <w:rPr>
          <w:sz w:val="28"/>
          <w:szCs w:val="28"/>
          <w:lang w:val="uk-UA"/>
        </w:rPr>
      </w:pPr>
      <w:r w:rsidRPr="00CA52B6">
        <w:rPr>
          <w:iCs/>
          <w:sz w:val="28"/>
          <w:szCs w:val="28"/>
          <w:lang w:val="uk-UA"/>
        </w:rPr>
        <w:t xml:space="preserve">Таблиця 4.32. </w:t>
      </w:r>
      <w:r w:rsidR="00D042CF" w:rsidRPr="00CA52B6">
        <w:rPr>
          <w:sz w:val="28"/>
          <w:szCs w:val="28"/>
          <w:lang w:val="uk-UA"/>
        </w:rPr>
        <w:t>Планова потреба у матеріальних ресурсах та комплектуючих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3"/>
        <w:gridCol w:w="1554"/>
        <w:gridCol w:w="1023"/>
        <w:gridCol w:w="1529"/>
        <w:gridCol w:w="1175"/>
        <w:gridCol w:w="996"/>
        <w:gridCol w:w="1009"/>
        <w:gridCol w:w="1098"/>
      </w:tblGrid>
      <w:tr w:rsidR="00D042CF" w:rsidRPr="00D67802" w14:paraId="3C72CE25" w14:textId="77777777" w:rsidTr="00AC7B0A">
        <w:trPr>
          <w:trHeight w:val="360"/>
          <w:jc w:val="center"/>
        </w:trPr>
        <w:tc>
          <w:tcPr>
            <w:tcW w:w="823" w:type="dxa"/>
            <w:vMerge w:val="restart"/>
            <w:vAlign w:val="center"/>
          </w:tcPr>
          <w:p w14:paraId="7AA7A87E" w14:textId="77777777" w:rsidR="00D042CF" w:rsidRPr="00D042CF" w:rsidRDefault="00D042CF" w:rsidP="00D042CF">
            <w:pPr>
              <w:pStyle w:val="12"/>
              <w:spacing w:after="0" w:line="360" w:lineRule="auto"/>
              <w:ind w:left="0"/>
              <w:contextualSpacing w:val="0"/>
              <w:jc w:val="center"/>
              <w:rPr>
                <w:rFonts w:ascii="Times New Roman" w:hAnsi="Times New Roman"/>
                <w:i/>
                <w:sz w:val="28"/>
                <w:szCs w:val="28"/>
                <w:lang w:val="uk-UA"/>
              </w:rPr>
            </w:pPr>
            <w:r w:rsidRPr="00D042CF">
              <w:rPr>
                <w:rFonts w:ascii="Times New Roman" w:hAnsi="Times New Roman"/>
                <w:i/>
                <w:sz w:val="28"/>
                <w:szCs w:val="28"/>
                <w:lang w:val="uk-UA"/>
              </w:rPr>
              <w:t>№</w:t>
            </w:r>
          </w:p>
          <w:p w14:paraId="0CF7EEA0" w14:textId="77777777" w:rsidR="00D042CF" w:rsidRPr="00D042CF" w:rsidRDefault="00D042CF" w:rsidP="00D042CF">
            <w:pPr>
              <w:pStyle w:val="12"/>
              <w:spacing w:after="0" w:line="360" w:lineRule="auto"/>
              <w:ind w:left="0"/>
              <w:contextualSpacing w:val="0"/>
              <w:jc w:val="center"/>
              <w:rPr>
                <w:rFonts w:ascii="Times New Roman" w:hAnsi="Times New Roman"/>
                <w:i/>
                <w:sz w:val="28"/>
                <w:szCs w:val="28"/>
                <w:lang w:val="uk-UA"/>
              </w:rPr>
            </w:pPr>
            <w:r w:rsidRPr="00D042CF">
              <w:rPr>
                <w:rFonts w:ascii="Times New Roman" w:hAnsi="Times New Roman"/>
                <w:i/>
                <w:sz w:val="28"/>
                <w:szCs w:val="28"/>
                <w:lang w:val="uk-UA"/>
              </w:rPr>
              <w:t>з/п</w:t>
            </w:r>
          </w:p>
        </w:tc>
        <w:tc>
          <w:tcPr>
            <w:tcW w:w="1554" w:type="dxa"/>
            <w:vMerge w:val="restart"/>
            <w:vAlign w:val="center"/>
          </w:tcPr>
          <w:p w14:paraId="1E8A258D" w14:textId="77777777" w:rsidR="00D042CF" w:rsidRPr="00D042CF" w:rsidRDefault="00D042CF" w:rsidP="00D042CF">
            <w:pPr>
              <w:spacing w:line="360" w:lineRule="auto"/>
              <w:jc w:val="center"/>
              <w:rPr>
                <w:i/>
                <w:sz w:val="28"/>
                <w:szCs w:val="28"/>
                <w:lang w:val="uk-UA"/>
              </w:rPr>
            </w:pPr>
            <w:r w:rsidRPr="00D042CF">
              <w:rPr>
                <w:i/>
                <w:sz w:val="28"/>
                <w:szCs w:val="28"/>
                <w:lang w:val="uk-UA"/>
              </w:rPr>
              <w:t>Вид ресурсу</w:t>
            </w:r>
          </w:p>
        </w:tc>
        <w:tc>
          <w:tcPr>
            <w:tcW w:w="989" w:type="dxa"/>
            <w:vMerge w:val="restart"/>
            <w:tcBorders>
              <w:right w:val="single" w:sz="4" w:space="0" w:color="auto"/>
            </w:tcBorders>
            <w:vAlign w:val="center"/>
          </w:tcPr>
          <w:p w14:paraId="34CF5941"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Одиниця виміру</w:t>
            </w:r>
          </w:p>
        </w:tc>
        <w:tc>
          <w:tcPr>
            <w:tcW w:w="1422" w:type="dxa"/>
            <w:vMerge w:val="restart"/>
            <w:tcBorders>
              <w:right w:val="single" w:sz="4" w:space="0" w:color="auto"/>
            </w:tcBorders>
            <w:vAlign w:val="center"/>
          </w:tcPr>
          <w:p w14:paraId="119FF3F3"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Витрати на одиницю продукції в натуральних показниках</w:t>
            </w:r>
          </w:p>
        </w:tc>
        <w:tc>
          <w:tcPr>
            <w:tcW w:w="1119" w:type="dxa"/>
            <w:vMerge w:val="restart"/>
            <w:tcBorders>
              <w:left w:val="single" w:sz="4" w:space="0" w:color="auto"/>
            </w:tcBorders>
            <w:vAlign w:val="center"/>
          </w:tcPr>
          <w:p w14:paraId="405E62E1"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 xml:space="preserve">Вартість </w:t>
            </w:r>
            <w:r w:rsidRPr="00D042CF">
              <w:rPr>
                <w:i/>
                <w:sz w:val="28"/>
                <w:szCs w:val="28"/>
                <w:lang w:val="uk-UA"/>
              </w:rPr>
              <w:br/>
              <w:t>на одиницю продукції, тис. грн.</w:t>
            </w:r>
          </w:p>
        </w:tc>
        <w:tc>
          <w:tcPr>
            <w:tcW w:w="3103" w:type="dxa"/>
            <w:gridSpan w:val="3"/>
            <w:tcBorders>
              <w:bottom w:val="single" w:sz="4" w:space="0" w:color="auto"/>
            </w:tcBorders>
            <w:vAlign w:val="center"/>
          </w:tcPr>
          <w:p w14:paraId="00043506"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Вартість за  плановим обсягом  виробництва за період, тис грн.</w:t>
            </w:r>
          </w:p>
        </w:tc>
      </w:tr>
      <w:tr w:rsidR="00D042CF" w:rsidRPr="00D042CF" w14:paraId="09306C17" w14:textId="77777777" w:rsidTr="00AC7B0A">
        <w:trPr>
          <w:trHeight w:val="344"/>
          <w:jc w:val="center"/>
        </w:trPr>
        <w:tc>
          <w:tcPr>
            <w:tcW w:w="823" w:type="dxa"/>
            <w:vMerge/>
          </w:tcPr>
          <w:p w14:paraId="1B5B264E" w14:textId="77777777" w:rsidR="00D042CF" w:rsidRPr="00D042CF" w:rsidRDefault="00D042CF" w:rsidP="00D042CF">
            <w:pPr>
              <w:spacing w:line="360" w:lineRule="auto"/>
              <w:jc w:val="center"/>
              <w:rPr>
                <w:i/>
                <w:sz w:val="28"/>
                <w:szCs w:val="28"/>
                <w:lang w:val="uk-UA"/>
              </w:rPr>
            </w:pPr>
          </w:p>
        </w:tc>
        <w:tc>
          <w:tcPr>
            <w:tcW w:w="1554" w:type="dxa"/>
            <w:vMerge/>
            <w:vAlign w:val="center"/>
          </w:tcPr>
          <w:p w14:paraId="12D93CE7" w14:textId="77777777" w:rsidR="00D042CF" w:rsidRPr="00D042CF" w:rsidRDefault="00D042CF" w:rsidP="00D042CF">
            <w:pPr>
              <w:spacing w:line="360" w:lineRule="auto"/>
              <w:jc w:val="center"/>
              <w:rPr>
                <w:i/>
                <w:sz w:val="28"/>
                <w:szCs w:val="28"/>
                <w:lang w:val="uk-UA"/>
              </w:rPr>
            </w:pPr>
          </w:p>
        </w:tc>
        <w:tc>
          <w:tcPr>
            <w:tcW w:w="989" w:type="dxa"/>
            <w:vMerge/>
            <w:tcBorders>
              <w:right w:val="single" w:sz="4" w:space="0" w:color="auto"/>
            </w:tcBorders>
            <w:vAlign w:val="center"/>
          </w:tcPr>
          <w:p w14:paraId="33023718" w14:textId="77777777" w:rsidR="00D042CF" w:rsidRPr="00D042CF" w:rsidRDefault="00D042CF" w:rsidP="00D042CF">
            <w:pPr>
              <w:spacing w:line="360" w:lineRule="auto"/>
              <w:ind w:left="-113" w:right="-113"/>
              <w:jc w:val="center"/>
              <w:rPr>
                <w:i/>
                <w:sz w:val="28"/>
                <w:szCs w:val="28"/>
                <w:lang w:val="uk-UA"/>
              </w:rPr>
            </w:pPr>
          </w:p>
        </w:tc>
        <w:tc>
          <w:tcPr>
            <w:tcW w:w="1422" w:type="dxa"/>
            <w:vMerge/>
            <w:tcBorders>
              <w:right w:val="single" w:sz="4" w:space="0" w:color="auto"/>
            </w:tcBorders>
            <w:vAlign w:val="center"/>
          </w:tcPr>
          <w:p w14:paraId="77087100" w14:textId="77777777" w:rsidR="00D042CF" w:rsidRPr="00D042CF" w:rsidRDefault="00D042CF" w:rsidP="00D042CF">
            <w:pPr>
              <w:spacing w:line="360" w:lineRule="auto"/>
              <w:ind w:left="-113" w:right="-113"/>
              <w:jc w:val="center"/>
              <w:rPr>
                <w:i/>
                <w:sz w:val="28"/>
                <w:szCs w:val="28"/>
                <w:lang w:val="uk-UA"/>
              </w:rPr>
            </w:pPr>
          </w:p>
        </w:tc>
        <w:tc>
          <w:tcPr>
            <w:tcW w:w="1119" w:type="dxa"/>
            <w:vMerge/>
            <w:tcBorders>
              <w:left w:val="single" w:sz="4" w:space="0" w:color="auto"/>
            </w:tcBorders>
            <w:vAlign w:val="center"/>
          </w:tcPr>
          <w:p w14:paraId="19E412AD" w14:textId="77777777" w:rsidR="00D042CF" w:rsidRPr="00D042CF" w:rsidRDefault="00D042CF" w:rsidP="00D042CF">
            <w:pPr>
              <w:spacing w:line="360" w:lineRule="auto"/>
              <w:ind w:left="-113" w:right="-113"/>
              <w:jc w:val="center"/>
              <w:rPr>
                <w:i/>
                <w:sz w:val="28"/>
                <w:szCs w:val="28"/>
                <w:lang w:val="uk-UA"/>
              </w:rPr>
            </w:pPr>
          </w:p>
        </w:tc>
        <w:tc>
          <w:tcPr>
            <w:tcW w:w="996" w:type="dxa"/>
            <w:tcBorders>
              <w:top w:val="single" w:sz="4" w:space="0" w:color="auto"/>
              <w:bottom w:val="single" w:sz="4" w:space="0" w:color="auto"/>
            </w:tcBorders>
            <w:vAlign w:val="center"/>
          </w:tcPr>
          <w:p w14:paraId="5DAD2C1F" w14:textId="77777777" w:rsidR="00D042CF" w:rsidRPr="00D042CF" w:rsidRDefault="00D042CF" w:rsidP="00D042CF">
            <w:pPr>
              <w:spacing w:line="360" w:lineRule="auto"/>
              <w:jc w:val="center"/>
              <w:rPr>
                <w:i/>
                <w:sz w:val="28"/>
                <w:szCs w:val="28"/>
                <w:lang w:val="uk-UA"/>
              </w:rPr>
            </w:pPr>
            <w:r w:rsidRPr="00D042CF">
              <w:rPr>
                <w:i/>
                <w:sz w:val="28"/>
                <w:szCs w:val="28"/>
                <w:lang w:val="uk-UA"/>
              </w:rPr>
              <w:t>1-й рік</w:t>
            </w:r>
          </w:p>
        </w:tc>
        <w:tc>
          <w:tcPr>
            <w:tcW w:w="1009" w:type="dxa"/>
            <w:tcBorders>
              <w:top w:val="single" w:sz="4" w:space="0" w:color="auto"/>
              <w:bottom w:val="single" w:sz="4" w:space="0" w:color="auto"/>
              <w:right w:val="single" w:sz="4" w:space="0" w:color="auto"/>
            </w:tcBorders>
            <w:vAlign w:val="center"/>
          </w:tcPr>
          <w:p w14:paraId="578280B8" w14:textId="77777777" w:rsidR="00D042CF" w:rsidRPr="00D042CF" w:rsidRDefault="00D042CF" w:rsidP="00D042CF">
            <w:pPr>
              <w:spacing w:line="360" w:lineRule="auto"/>
              <w:jc w:val="center"/>
              <w:rPr>
                <w:i/>
                <w:sz w:val="28"/>
                <w:szCs w:val="28"/>
                <w:lang w:val="uk-UA"/>
              </w:rPr>
            </w:pPr>
            <w:r w:rsidRPr="00D042CF">
              <w:rPr>
                <w:i/>
                <w:sz w:val="28"/>
                <w:szCs w:val="28"/>
                <w:lang w:val="uk-UA"/>
              </w:rPr>
              <w:t>2-й рік</w:t>
            </w:r>
          </w:p>
        </w:tc>
        <w:tc>
          <w:tcPr>
            <w:tcW w:w="1098" w:type="dxa"/>
            <w:tcBorders>
              <w:top w:val="single" w:sz="4" w:space="0" w:color="auto"/>
              <w:left w:val="single" w:sz="4" w:space="0" w:color="auto"/>
              <w:bottom w:val="single" w:sz="4" w:space="0" w:color="auto"/>
            </w:tcBorders>
            <w:vAlign w:val="center"/>
          </w:tcPr>
          <w:p w14:paraId="4490FC6B" w14:textId="77777777" w:rsidR="00D042CF" w:rsidRPr="00D042CF" w:rsidRDefault="00D042CF" w:rsidP="00D042CF">
            <w:pPr>
              <w:spacing w:line="360" w:lineRule="auto"/>
              <w:jc w:val="center"/>
              <w:rPr>
                <w:i/>
                <w:sz w:val="28"/>
                <w:szCs w:val="28"/>
                <w:lang w:val="uk-UA"/>
              </w:rPr>
            </w:pPr>
            <w:r w:rsidRPr="00D042CF">
              <w:rPr>
                <w:i/>
                <w:sz w:val="28"/>
                <w:szCs w:val="28"/>
                <w:lang w:val="uk-UA"/>
              </w:rPr>
              <w:t>3-й рік</w:t>
            </w:r>
          </w:p>
        </w:tc>
      </w:tr>
      <w:tr w:rsidR="00D042CF" w:rsidRPr="00D042CF" w14:paraId="5B39B646" w14:textId="77777777" w:rsidTr="00AC7B0A">
        <w:trPr>
          <w:trHeight w:val="344"/>
          <w:jc w:val="center"/>
        </w:trPr>
        <w:tc>
          <w:tcPr>
            <w:tcW w:w="823" w:type="dxa"/>
          </w:tcPr>
          <w:p w14:paraId="21AF7251" w14:textId="77777777" w:rsidR="00D042CF" w:rsidRPr="00D042CF" w:rsidRDefault="00D042CF" w:rsidP="00D042CF">
            <w:pPr>
              <w:spacing w:line="360" w:lineRule="auto"/>
              <w:jc w:val="center"/>
              <w:rPr>
                <w:sz w:val="28"/>
                <w:szCs w:val="28"/>
                <w:lang w:val="uk-UA"/>
              </w:rPr>
            </w:pPr>
            <w:r w:rsidRPr="00D042CF">
              <w:rPr>
                <w:sz w:val="28"/>
                <w:szCs w:val="28"/>
                <w:lang w:val="uk-UA"/>
              </w:rPr>
              <w:t>1</w:t>
            </w:r>
          </w:p>
        </w:tc>
        <w:tc>
          <w:tcPr>
            <w:tcW w:w="1554" w:type="dxa"/>
            <w:vAlign w:val="center"/>
          </w:tcPr>
          <w:p w14:paraId="62C15D99" w14:textId="77777777" w:rsidR="00D042CF" w:rsidRPr="00D042CF" w:rsidRDefault="00D042CF" w:rsidP="00D042CF">
            <w:pPr>
              <w:spacing w:line="360" w:lineRule="auto"/>
              <w:jc w:val="center"/>
              <w:rPr>
                <w:sz w:val="28"/>
                <w:szCs w:val="28"/>
                <w:lang w:val="uk-UA"/>
              </w:rPr>
            </w:pPr>
            <w:r w:rsidRPr="00D042CF">
              <w:rPr>
                <w:sz w:val="28"/>
                <w:szCs w:val="28"/>
                <w:lang w:val="uk-UA"/>
              </w:rPr>
              <w:t>Матеріали</w:t>
            </w:r>
          </w:p>
        </w:tc>
        <w:tc>
          <w:tcPr>
            <w:tcW w:w="989" w:type="dxa"/>
            <w:tcBorders>
              <w:right w:val="single" w:sz="4" w:space="0" w:color="auto"/>
            </w:tcBorders>
            <w:vAlign w:val="center"/>
          </w:tcPr>
          <w:p w14:paraId="2F309E0F" w14:textId="77777777" w:rsidR="00D042CF" w:rsidRPr="00D042CF" w:rsidRDefault="00D042CF" w:rsidP="00D042CF">
            <w:pPr>
              <w:spacing w:line="360" w:lineRule="auto"/>
              <w:ind w:left="-113" w:right="-113"/>
              <w:jc w:val="center"/>
              <w:rPr>
                <w:sz w:val="28"/>
                <w:szCs w:val="28"/>
                <w:lang w:val="uk-UA"/>
              </w:rPr>
            </w:pPr>
          </w:p>
        </w:tc>
        <w:tc>
          <w:tcPr>
            <w:tcW w:w="1422" w:type="dxa"/>
            <w:tcBorders>
              <w:right w:val="single" w:sz="4" w:space="0" w:color="auto"/>
            </w:tcBorders>
            <w:vAlign w:val="center"/>
          </w:tcPr>
          <w:p w14:paraId="772C795E" w14:textId="77777777" w:rsidR="00D042CF" w:rsidRPr="00D042CF" w:rsidRDefault="00D042CF" w:rsidP="00D042CF">
            <w:pPr>
              <w:spacing w:line="360" w:lineRule="auto"/>
              <w:ind w:left="-113" w:right="-113"/>
              <w:jc w:val="center"/>
              <w:rPr>
                <w:sz w:val="28"/>
                <w:szCs w:val="28"/>
                <w:lang w:val="uk-UA"/>
              </w:rPr>
            </w:pPr>
          </w:p>
        </w:tc>
        <w:tc>
          <w:tcPr>
            <w:tcW w:w="1119" w:type="dxa"/>
            <w:tcBorders>
              <w:left w:val="single" w:sz="4" w:space="0" w:color="auto"/>
            </w:tcBorders>
            <w:vAlign w:val="center"/>
          </w:tcPr>
          <w:p w14:paraId="0038F5C7" w14:textId="77777777" w:rsidR="00D042CF" w:rsidRPr="00D042CF" w:rsidRDefault="00D042CF" w:rsidP="00D042CF">
            <w:pPr>
              <w:spacing w:line="360" w:lineRule="auto"/>
              <w:ind w:left="-113" w:right="-113"/>
              <w:jc w:val="center"/>
              <w:rPr>
                <w:sz w:val="28"/>
                <w:szCs w:val="28"/>
                <w:lang w:val="uk-UA"/>
              </w:rPr>
            </w:pPr>
          </w:p>
        </w:tc>
        <w:tc>
          <w:tcPr>
            <w:tcW w:w="996" w:type="dxa"/>
            <w:tcBorders>
              <w:top w:val="single" w:sz="4" w:space="0" w:color="auto"/>
              <w:bottom w:val="single" w:sz="4" w:space="0" w:color="auto"/>
            </w:tcBorders>
            <w:vAlign w:val="center"/>
          </w:tcPr>
          <w:p w14:paraId="243972B1" w14:textId="77777777" w:rsidR="00D042CF" w:rsidRPr="00D042CF" w:rsidRDefault="00D042CF" w:rsidP="00D042CF">
            <w:pPr>
              <w:spacing w:line="360" w:lineRule="auto"/>
              <w:jc w:val="center"/>
              <w:rPr>
                <w:sz w:val="28"/>
                <w:szCs w:val="28"/>
                <w:lang w:val="uk-UA"/>
              </w:rPr>
            </w:pPr>
          </w:p>
        </w:tc>
        <w:tc>
          <w:tcPr>
            <w:tcW w:w="1009" w:type="dxa"/>
            <w:tcBorders>
              <w:top w:val="single" w:sz="4" w:space="0" w:color="auto"/>
              <w:bottom w:val="single" w:sz="4" w:space="0" w:color="auto"/>
              <w:right w:val="single" w:sz="4" w:space="0" w:color="auto"/>
            </w:tcBorders>
            <w:vAlign w:val="center"/>
          </w:tcPr>
          <w:p w14:paraId="4AF1A7E6" w14:textId="77777777" w:rsidR="00D042CF" w:rsidRPr="00D042CF" w:rsidRDefault="00D042CF" w:rsidP="00D042CF">
            <w:pPr>
              <w:spacing w:line="360" w:lineRule="auto"/>
              <w:jc w:val="center"/>
              <w:rPr>
                <w:sz w:val="28"/>
                <w:szCs w:val="28"/>
                <w:lang w:val="uk-UA"/>
              </w:rPr>
            </w:pPr>
          </w:p>
        </w:tc>
        <w:tc>
          <w:tcPr>
            <w:tcW w:w="1098" w:type="dxa"/>
            <w:tcBorders>
              <w:top w:val="single" w:sz="4" w:space="0" w:color="auto"/>
              <w:left w:val="single" w:sz="4" w:space="0" w:color="auto"/>
              <w:bottom w:val="single" w:sz="4" w:space="0" w:color="auto"/>
            </w:tcBorders>
            <w:vAlign w:val="center"/>
          </w:tcPr>
          <w:p w14:paraId="33C3023D" w14:textId="77777777" w:rsidR="00D042CF" w:rsidRPr="00D042CF" w:rsidRDefault="00D042CF" w:rsidP="00D042CF">
            <w:pPr>
              <w:spacing w:line="360" w:lineRule="auto"/>
              <w:jc w:val="center"/>
              <w:rPr>
                <w:sz w:val="28"/>
                <w:szCs w:val="28"/>
                <w:lang w:val="uk-UA"/>
              </w:rPr>
            </w:pPr>
          </w:p>
        </w:tc>
      </w:tr>
      <w:tr w:rsidR="00D042CF" w:rsidRPr="00D042CF" w14:paraId="7639D063" w14:textId="77777777" w:rsidTr="00AC7B0A">
        <w:trPr>
          <w:trHeight w:val="344"/>
          <w:jc w:val="center"/>
        </w:trPr>
        <w:tc>
          <w:tcPr>
            <w:tcW w:w="823" w:type="dxa"/>
          </w:tcPr>
          <w:p w14:paraId="50128CA5" w14:textId="77777777" w:rsidR="00D042CF" w:rsidRPr="00D042CF" w:rsidRDefault="00D042CF" w:rsidP="00D042CF">
            <w:pPr>
              <w:spacing w:line="360" w:lineRule="auto"/>
              <w:jc w:val="center"/>
              <w:rPr>
                <w:sz w:val="28"/>
                <w:szCs w:val="28"/>
                <w:lang w:val="uk-UA"/>
              </w:rPr>
            </w:pPr>
            <w:r w:rsidRPr="00D042CF">
              <w:rPr>
                <w:sz w:val="28"/>
                <w:szCs w:val="28"/>
                <w:lang w:val="uk-UA"/>
              </w:rPr>
              <w:t>1.1</w:t>
            </w:r>
          </w:p>
        </w:tc>
        <w:tc>
          <w:tcPr>
            <w:tcW w:w="1554" w:type="dxa"/>
            <w:vAlign w:val="center"/>
          </w:tcPr>
          <w:p w14:paraId="72AA8163" w14:textId="77777777" w:rsidR="00D042CF" w:rsidRPr="00D042CF" w:rsidRDefault="00D042CF" w:rsidP="00D042CF">
            <w:pPr>
              <w:spacing w:line="360" w:lineRule="auto"/>
              <w:jc w:val="center"/>
              <w:rPr>
                <w:sz w:val="28"/>
                <w:szCs w:val="28"/>
                <w:lang w:val="uk-UA"/>
              </w:rPr>
            </w:pPr>
            <w:r w:rsidRPr="00D042CF">
              <w:rPr>
                <w:sz w:val="28"/>
                <w:szCs w:val="28"/>
                <w:lang w:val="uk-UA"/>
              </w:rPr>
              <w:t>Сервер</w:t>
            </w:r>
          </w:p>
        </w:tc>
        <w:tc>
          <w:tcPr>
            <w:tcW w:w="989" w:type="dxa"/>
            <w:tcBorders>
              <w:right w:val="single" w:sz="4" w:space="0" w:color="auto"/>
            </w:tcBorders>
            <w:vAlign w:val="center"/>
          </w:tcPr>
          <w:p w14:paraId="12329EF1"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шт.</w:t>
            </w:r>
          </w:p>
        </w:tc>
        <w:tc>
          <w:tcPr>
            <w:tcW w:w="1422" w:type="dxa"/>
            <w:tcBorders>
              <w:right w:val="single" w:sz="4" w:space="0" w:color="auto"/>
            </w:tcBorders>
            <w:vAlign w:val="center"/>
          </w:tcPr>
          <w:p w14:paraId="3B082D49"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5</w:t>
            </w:r>
          </w:p>
        </w:tc>
        <w:tc>
          <w:tcPr>
            <w:tcW w:w="1119" w:type="dxa"/>
            <w:tcBorders>
              <w:left w:val="single" w:sz="4" w:space="0" w:color="auto"/>
            </w:tcBorders>
            <w:vAlign w:val="center"/>
          </w:tcPr>
          <w:p w14:paraId="43BE2A07"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60</w:t>
            </w:r>
          </w:p>
        </w:tc>
        <w:tc>
          <w:tcPr>
            <w:tcW w:w="996" w:type="dxa"/>
            <w:tcBorders>
              <w:top w:val="single" w:sz="4" w:space="0" w:color="auto"/>
              <w:bottom w:val="single" w:sz="4" w:space="0" w:color="auto"/>
            </w:tcBorders>
            <w:vAlign w:val="center"/>
          </w:tcPr>
          <w:p w14:paraId="715F2695" w14:textId="77777777" w:rsidR="00D042CF" w:rsidRPr="00D042CF" w:rsidRDefault="00D042CF" w:rsidP="00D042CF">
            <w:pPr>
              <w:spacing w:line="360" w:lineRule="auto"/>
              <w:jc w:val="center"/>
              <w:rPr>
                <w:sz w:val="28"/>
                <w:szCs w:val="28"/>
                <w:lang w:val="uk-UA"/>
              </w:rPr>
            </w:pPr>
            <w:r w:rsidRPr="00D042CF">
              <w:rPr>
                <w:sz w:val="28"/>
                <w:szCs w:val="28"/>
                <w:lang w:val="uk-UA"/>
              </w:rPr>
              <w:t>60</w:t>
            </w:r>
          </w:p>
        </w:tc>
        <w:tc>
          <w:tcPr>
            <w:tcW w:w="1009" w:type="dxa"/>
            <w:tcBorders>
              <w:top w:val="single" w:sz="4" w:space="0" w:color="auto"/>
              <w:bottom w:val="single" w:sz="4" w:space="0" w:color="auto"/>
              <w:right w:val="single" w:sz="4" w:space="0" w:color="auto"/>
            </w:tcBorders>
            <w:vAlign w:val="center"/>
          </w:tcPr>
          <w:p w14:paraId="6A580C60" w14:textId="77777777" w:rsidR="00D042CF" w:rsidRPr="00D042CF" w:rsidRDefault="00D042CF" w:rsidP="00D042CF">
            <w:pPr>
              <w:spacing w:line="360" w:lineRule="auto"/>
              <w:jc w:val="center"/>
              <w:rPr>
                <w:sz w:val="28"/>
                <w:szCs w:val="28"/>
                <w:lang w:val="uk-UA"/>
              </w:rPr>
            </w:pPr>
            <w:r w:rsidRPr="00D042CF">
              <w:rPr>
                <w:sz w:val="28"/>
                <w:szCs w:val="28"/>
                <w:lang w:val="uk-UA"/>
              </w:rPr>
              <w:t>60</w:t>
            </w:r>
          </w:p>
        </w:tc>
        <w:tc>
          <w:tcPr>
            <w:tcW w:w="1098" w:type="dxa"/>
            <w:tcBorders>
              <w:top w:val="single" w:sz="4" w:space="0" w:color="auto"/>
              <w:left w:val="single" w:sz="4" w:space="0" w:color="auto"/>
              <w:bottom w:val="single" w:sz="4" w:space="0" w:color="auto"/>
            </w:tcBorders>
            <w:vAlign w:val="center"/>
          </w:tcPr>
          <w:p w14:paraId="4EDFAE98" w14:textId="77777777" w:rsidR="00D042CF" w:rsidRPr="00D042CF" w:rsidRDefault="00D042CF" w:rsidP="00D042CF">
            <w:pPr>
              <w:spacing w:line="360" w:lineRule="auto"/>
              <w:jc w:val="center"/>
              <w:rPr>
                <w:sz w:val="28"/>
                <w:szCs w:val="28"/>
                <w:lang w:val="uk-UA"/>
              </w:rPr>
            </w:pPr>
            <w:r w:rsidRPr="00D042CF">
              <w:rPr>
                <w:sz w:val="28"/>
                <w:szCs w:val="28"/>
                <w:lang w:val="uk-UA"/>
              </w:rPr>
              <w:t>60</w:t>
            </w:r>
          </w:p>
        </w:tc>
      </w:tr>
      <w:tr w:rsidR="00D042CF" w:rsidRPr="00D042CF" w14:paraId="2DDF8902" w14:textId="77777777" w:rsidTr="00AC7B0A">
        <w:trPr>
          <w:trHeight w:val="344"/>
          <w:jc w:val="center"/>
        </w:trPr>
        <w:tc>
          <w:tcPr>
            <w:tcW w:w="2377" w:type="dxa"/>
            <w:gridSpan w:val="2"/>
          </w:tcPr>
          <w:p w14:paraId="22FC57A2" w14:textId="77777777" w:rsidR="00D042CF" w:rsidRPr="00D042CF" w:rsidRDefault="00D042CF" w:rsidP="00D042CF">
            <w:pPr>
              <w:spacing w:line="360" w:lineRule="auto"/>
              <w:jc w:val="right"/>
              <w:rPr>
                <w:sz w:val="28"/>
                <w:szCs w:val="28"/>
                <w:lang w:val="uk-UA"/>
              </w:rPr>
            </w:pPr>
            <w:r w:rsidRPr="00D042CF">
              <w:rPr>
                <w:sz w:val="28"/>
                <w:szCs w:val="28"/>
                <w:lang w:val="uk-UA"/>
              </w:rPr>
              <w:t>Разом</w:t>
            </w:r>
          </w:p>
        </w:tc>
        <w:tc>
          <w:tcPr>
            <w:tcW w:w="989" w:type="dxa"/>
            <w:tcBorders>
              <w:right w:val="single" w:sz="4" w:space="0" w:color="auto"/>
            </w:tcBorders>
            <w:vAlign w:val="center"/>
          </w:tcPr>
          <w:p w14:paraId="45BAAA75"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w:t>
            </w:r>
          </w:p>
        </w:tc>
        <w:tc>
          <w:tcPr>
            <w:tcW w:w="1422" w:type="dxa"/>
            <w:tcBorders>
              <w:right w:val="single" w:sz="4" w:space="0" w:color="auto"/>
            </w:tcBorders>
            <w:vAlign w:val="center"/>
          </w:tcPr>
          <w:p w14:paraId="252A24B8"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w:t>
            </w:r>
          </w:p>
        </w:tc>
        <w:tc>
          <w:tcPr>
            <w:tcW w:w="1119" w:type="dxa"/>
            <w:tcBorders>
              <w:left w:val="single" w:sz="4" w:space="0" w:color="auto"/>
            </w:tcBorders>
            <w:vAlign w:val="center"/>
          </w:tcPr>
          <w:p w14:paraId="5CCF74FE"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60</w:t>
            </w:r>
          </w:p>
        </w:tc>
        <w:tc>
          <w:tcPr>
            <w:tcW w:w="996" w:type="dxa"/>
            <w:tcBorders>
              <w:top w:val="single" w:sz="4" w:space="0" w:color="auto"/>
            </w:tcBorders>
            <w:vAlign w:val="center"/>
          </w:tcPr>
          <w:p w14:paraId="1DC81F6C" w14:textId="77777777" w:rsidR="00D042CF" w:rsidRPr="00D042CF" w:rsidRDefault="00D042CF" w:rsidP="00D042CF">
            <w:pPr>
              <w:spacing w:line="360" w:lineRule="auto"/>
              <w:jc w:val="center"/>
              <w:rPr>
                <w:sz w:val="28"/>
                <w:szCs w:val="28"/>
                <w:lang w:val="uk-UA"/>
              </w:rPr>
            </w:pPr>
            <w:r w:rsidRPr="00D042CF">
              <w:rPr>
                <w:sz w:val="28"/>
                <w:szCs w:val="28"/>
                <w:lang w:val="uk-UA"/>
              </w:rPr>
              <w:t>60</w:t>
            </w:r>
          </w:p>
        </w:tc>
        <w:tc>
          <w:tcPr>
            <w:tcW w:w="1009" w:type="dxa"/>
            <w:tcBorders>
              <w:top w:val="single" w:sz="4" w:space="0" w:color="auto"/>
              <w:right w:val="single" w:sz="4" w:space="0" w:color="auto"/>
            </w:tcBorders>
            <w:vAlign w:val="center"/>
          </w:tcPr>
          <w:p w14:paraId="216A4256" w14:textId="77777777" w:rsidR="00D042CF" w:rsidRPr="00D042CF" w:rsidRDefault="00D042CF" w:rsidP="00D042CF">
            <w:pPr>
              <w:spacing w:line="360" w:lineRule="auto"/>
              <w:jc w:val="center"/>
              <w:rPr>
                <w:sz w:val="28"/>
                <w:szCs w:val="28"/>
                <w:lang w:val="uk-UA"/>
              </w:rPr>
            </w:pPr>
            <w:r w:rsidRPr="00D042CF">
              <w:rPr>
                <w:sz w:val="28"/>
                <w:szCs w:val="28"/>
                <w:lang w:val="uk-UA"/>
              </w:rPr>
              <w:t>60</w:t>
            </w:r>
          </w:p>
        </w:tc>
        <w:tc>
          <w:tcPr>
            <w:tcW w:w="1098" w:type="dxa"/>
            <w:tcBorders>
              <w:top w:val="single" w:sz="4" w:space="0" w:color="auto"/>
              <w:left w:val="single" w:sz="4" w:space="0" w:color="auto"/>
            </w:tcBorders>
            <w:vAlign w:val="center"/>
          </w:tcPr>
          <w:p w14:paraId="047F9764" w14:textId="77777777" w:rsidR="00D042CF" w:rsidRPr="00D042CF" w:rsidRDefault="00D042CF" w:rsidP="00D042CF">
            <w:pPr>
              <w:spacing w:line="360" w:lineRule="auto"/>
              <w:jc w:val="center"/>
              <w:rPr>
                <w:sz w:val="28"/>
                <w:szCs w:val="28"/>
                <w:lang w:val="uk-UA"/>
              </w:rPr>
            </w:pPr>
            <w:r w:rsidRPr="00D042CF">
              <w:rPr>
                <w:sz w:val="28"/>
                <w:szCs w:val="28"/>
                <w:lang w:val="uk-UA"/>
              </w:rPr>
              <w:t>60</w:t>
            </w:r>
          </w:p>
        </w:tc>
      </w:tr>
    </w:tbl>
    <w:p w14:paraId="7397D59C" w14:textId="77777777" w:rsidR="00D042CF" w:rsidRPr="00D042CF" w:rsidRDefault="00D042CF" w:rsidP="00D042CF">
      <w:pPr>
        <w:spacing w:line="360" w:lineRule="auto"/>
        <w:rPr>
          <w:sz w:val="28"/>
          <w:szCs w:val="28"/>
          <w:lang w:val="uk-UA"/>
        </w:rPr>
      </w:pPr>
    </w:p>
    <w:p w14:paraId="1A22AE32" w14:textId="77777777" w:rsidR="0071185D" w:rsidRDefault="0071185D" w:rsidP="0071185D">
      <w:pPr>
        <w:spacing w:line="360" w:lineRule="auto"/>
        <w:jc w:val="right"/>
        <w:rPr>
          <w:iCs/>
          <w:sz w:val="28"/>
          <w:szCs w:val="28"/>
          <w:lang w:val="uk-UA"/>
        </w:rPr>
      </w:pPr>
    </w:p>
    <w:p w14:paraId="209E5CD6" w14:textId="5FA3633B" w:rsidR="00D042CF" w:rsidRPr="0071185D" w:rsidRDefault="0071185D" w:rsidP="0071185D">
      <w:pPr>
        <w:spacing w:line="360" w:lineRule="auto"/>
        <w:jc w:val="right"/>
        <w:rPr>
          <w:bCs/>
          <w:sz w:val="28"/>
          <w:szCs w:val="28"/>
          <w:lang w:val="uk-UA"/>
        </w:rPr>
      </w:pPr>
      <w:r w:rsidRPr="0071185D">
        <w:rPr>
          <w:iCs/>
          <w:sz w:val="28"/>
          <w:szCs w:val="28"/>
          <w:lang w:val="uk-UA"/>
        </w:rPr>
        <w:lastRenderedPageBreak/>
        <w:t xml:space="preserve">Таблиця 4.33. </w:t>
      </w:r>
      <w:r w:rsidR="00D042CF" w:rsidRPr="0071185D">
        <w:rPr>
          <w:bCs/>
          <w:sz w:val="28"/>
          <w:szCs w:val="28"/>
          <w:lang w:val="uk-UA"/>
        </w:rPr>
        <w:t>Планова потреба та витрати на персонал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4"/>
        <w:gridCol w:w="2553"/>
        <w:gridCol w:w="852"/>
        <w:gridCol w:w="1134"/>
        <w:gridCol w:w="1134"/>
        <w:gridCol w:w="992"/>
        <w:gridCol w:w="990"/>
        <w:gridCol w:w="907"/>
      </w:tblGrid>
      <w:tr w:rsidR="00D042CF" w:rsidRPr="00D67802" w14:paraId="70EA401A" w14:textId="77777777" w:rsidTr="00CE6C2F">
        <w:trPr>
          <w:trHeight w:val="360"/>
          <w:tblHeader/>
          <w:jc w:val="center"/>
        </w:trPr>
        <w:tc>
          <w:tcPr>
            <w:tcW w:w="365" w:type="pct"/>
            <w:vMerge w:val="restart"/>
            <w:vAlign w:val="center"/>
          </w:tcPr>
          <w:p w14:paraId="765C31E4" w14:textId="77777777" w:rsidR="00D042CF" w:rsidRPr="00D042CF" w:rsidRDefault="00D042CF" w:rsidP="00D042CF">
            <w:pPr>
              <w:pStyle w:val="12"/>
              <w:spacing w:after="0" w:line="360" w:lineRule="auto"/>
              <w:ind w:left="-113" w:right="-113"/>
              <w:contextualSpacing w:val="0"/>
              <w:jc w:val="center"/>
              <w:rPr>
                <w:rFonts w:ascii="Times New Roman" w:hAnsi="Times New Roman"/>
                <w:i/>
                <w:sz w:val="28"/>
                <w:szCs w:val="28"/>
                <w:lang w:val="uk-UA"/>
              </w:rPr>
            </w:pPr>
            <w:r w:rsidRPr="00D042CF">
              <w:rPr>
                <w:rFonts w:ascii="Times New Roman" w:hAnsi="Times New Roman"/>
                <w:i/>
                <w:sz w:val="28"/>
                <w:szCs w:val="28"/>
                <w:lang w:val="uk-UA"/>
              </w:rPr>
              <w:t>№</w:t>
            </w:r>
          </w:p>
          <w:p w14:paraId="49F2E1DA" w14:textId="77777777" w:rsidR="00D042CF" w:rsidRPr="00D042CF" w:rsidRDefault="00D042CF" w:rsidP="00D042CF">
            <w:pPr>
              <w:pStyle w:val="12"/>
              <w:spacing w:after="0" w:line="360" w:lineRule="auto"/>
              <w:ind w:left="-113" w:right="-113"/>
              <w:contextualSpacing w:val="0"/>
              <w:jc w:val="center"/>
              <w:rPr>
                <w:rFonts w:ascii="Times New Roman" w:hAnsi="Times New Roman"/>
                <w:i/>
                <w:sz w:val="28"/>
                <w:szCs w:val="28"/>
                <w:lang w:val="uk-UA"/>
              </w:rPr>
            </w:pPr>
            <w:r w:rsidRPr="00D042CF">
              <w:rPr>
                <w:rFonts w:ascii="Times New Roman" w:hAnsi="Times New Roman"/>
                <w:i/>
                <w:sz w:val="28"/>
                <w:szCs w:val="28"/>
                <w:lang w:val="uk-UA"/>
              </w:rPr>
              <w:t>з/п</w:t>
            </w:r>
          </w:p>
        </w:tc>
        <w:tc>
          <w:tcPr>
            <w:tcW w:w="1382" w:type="pct"/>
            <w:vMerge w:val="restart"/>
            <w:vAlign w:val="center"/>
          </w:tcPr>
          <w:p w14:paraId="05CF42F0"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 xml:space="preserve">Категорія </w:t>
            </w:r>
            <w:r w:rsidRPr="00D042CF">
              <w:rPr>
                <w:i/>
                <w:sz w:val="28"/>
                <w:szCs w:val="28"/>
                <w:lang w:val="uk-UA"/>
              </w:rPr>
              <w:br/>
              <w:t>персоналу</w:t>
            </w:r>
          </w:p>
        </w:tc>
        <w:tc>
          <w:tcPr>
            <w:tcW w:w="461" w:type="pct"/>
            <w:vMerge w:val="restart"/>
            <w:tcBorders>
              <w:right w:val="single" w:sz="4" w:space="0" w:color="auto"/>
            </w:tcBorders>
            <w:vAlign w:val="center"/>
          </w:tcPr>
          <w:p w14:paraId="7B47A363"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Чисель-ність</w:t>
            </w:r>
          </w:p>
        </w:tc>
        <w:tc>
          <w:tcPr>
            <w:tcW w:w="614" w:type="pct"/>
            <w:vMerge w:val="restart"/>
            <w:tcBorders>
              <w:right w:val="single" w:sz="4" w:space="0" w:color="auto"/>
            </w:tcBorders>
            <w:vAlign w:val="center"/>
          </w:tcPr>
          <w:p w14:paraId="065401A2" w14:textId="5882C6B9" w:rsidR="00D042CF" w:rsidRPr="00D042CF" w:rsidRDefault="00D042CF" w:rsidP="00D042CF">
            <w:pPr>
              <w:spacing w:line="360" w:lineRule="auto"/>
              <w:ind w:left="-113" w:right="-113"/>
              <w:jc w:val="center"/>
              <w:rPr>
                <w:i/>
                <w:sz w:val="28"/>
                <w:szCs w:val="28"/>
                <w:lang w:val="uk-UA"/>
              </w:rPr>
            </w:pPr>
            <w:r w:rsidRPr="00D042CF">
              <w:rPr>
                <w:i/>
                <w:sz w:val="28"/>
                <w:szCs w:val="28"/>
                <w:lang w:val="uk-UA"/>
              </w:rPr>
              <w:t>Заробі</w:t>
            </w:r>
            <w:r w:rsidR="00CE6C2F">
              <w:rPr>
                <w:i/>
                <w:sz w:val="28"/>
                <w:szCs w:val="28"/>
                <w:lang w:val="uk-UA"/>
              </w:rPr>
              <w:t>-</w:t>
            </w:r>
            <w:r w:rsidRPr="00D042CF">
              <w:rPr>
                <w:i/>
                <w:sz w:val="28"/>
                <w:szCs w:val="28"/>
                <w:lang w:val="uk-UA"/>
              </w:rPr>
              <w:t xml:space="preserve">тна плата, </w:t>
            </w:r>
            <w:r w:rsidRPr="00D042CF">
              <w:rPr>
                <w:i/>
                <w:sz w:val="28"/>
                <w:szCs w:val="28"/>
                <w:lang w:val="uk-UA"/>
              </w:rPr>
              <w:br/>
              <w:t>тис грн. на місяць</w:t>
            </w:r>
          </w:p>
        </w:tc>
        <w:tc>
          <w:tcPr>
            <w:tcW w:w="614" w:type="pct"/>
            <w:vMerge w:val="restart"/>
            <w:tcBorders>
              <w:right w:val="single" w:sz="4" w:space="0" w:color="auto"/>
            </w:tcBorders>
            <w:vAlign w:val="center"/>
          </w:tcPr>
          <w:p w14:paraId="5FCF5048" w14:textId="04AB5893" w:rsidR="00D042CF" w:rsidRPr="00D042CF" w:rsidRDefault="00D042CF" w:rsidP="00D042CF">
            <w:pPr>
              <w:spacing w:line="360" w:lineRule="auto"/>
              <w:ind w:left="-113" w:right="-113"/>
              <w:jc w:val="center"/>
              <w:rPr>
                <w:i/>
                <w:sz w:val="28"/>
                <w:szCs w:val="28"/>
                <w:lang w:val="uk-UA"/>
              </w:rPr>
            </w:pPr>
            <w:r w:rsidRPr="00D042CF">
              <w:rPr>
                <w:i/>
                <w:sz w:val="28"/>
                <w:szCs w:val="28"/>
                <w:lang w:val="uk-UA"/>
              </w:rPr>
              <w:t>Відраху</w:t>
            </w:r>
            <w:r w:rsidR="0036154B">
              <w:rPr>
                <w:i/>
                <w:sz w:val="28"/>
                <w:szCs w:val="28"/>
                <w:lang w:val="uk-UA"/>
              </w:rPr>
              <w:t>-</w:t>
            </w:r>
            <w:r w:rsidRPr="00D042CF">
              <w:rPr>
                <w:i/>
                <w:sz w:val="28"/>
                <w:szCs w:val="28"/>
                <w:lang w:val="uk-UA"/>
              </w:rPr>
              <w:t>вання на соціальні заходи, тис грн. на місяць</w:t>
            </w:r>
          </w:p>
        </w:tc>
        <w:tc>
          <w:tcPr>
            <w:tcW w:w="1564" w:type="pct"/>
            <w:gridSpan w:val="3"/>
            <w:tcBorders>
              <w:bottom w:val="single" w:sz="4" w:space="0" w:color="auto"/>
            </w:tcBorders>
            <w:vAlign w:val="center"/>
          </w:tcPr>
          <w:p w14:paraId="2F47CF58"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 xml:space="preserve">Витрати на оплату </w:t>
            </w:r>
            <w:r w:rsidRPr="00D042CF">
              <w:rPr>
                <w:i/>
                <w:sz w:val="28"/>
                <w:szCs w:val="28"/>
                <w:lang w:val="uk-UA"/>
              </w:rPr>
              <w:br/>
              <w:t>праці за період, тис. грн.</w:t>
            </w:r>
          </w:p>
        </w:tc>
      </w:tr>
      <w:tr w:rsidR="00CE6C2F" w:rsidRPr="00D042CF" w14:paraId="7D919415" w14:textId="77777777" w:rsidTr="00CE6C2F">
        <w:trPr>
          <w:trHeight w:val="585"/>
          <w:tblHeader/>
          <w:jc w:val="center"/>
        </w:trPr>
        <w:tc>
          <w:tcPr>
            <w:tcW w:w="365" w:type="pct"/>
            <w:vMerge/>
          </w:tcPr>
          <w:p w14:paraId="65AA1D2E" w14:textId="77777777" w:rsidR="00D042CF" w:rsidRPr="00D042CF" w:rsidRDefault="00D042CF" w:rsidP="00D042CF">
            <w:pPr>
              <w:spacing w:line="360" w:lineRule="auto"/>
              <w:jc w:val="center"/>
              <w:rPr>
                <w:i/>
                <w:sz w:val="28"/>
                <w:szCs w:val="28"/>
                <w:lang w:val="uk-UA"/>
              </w:rPr>
            </w:pPr>
          </w:p>
        </w:tc>
        <w:tc>
          <w:tcPr>
            <w:tcW w:w="1382" w:type="pct"/>
            <w:vMerge/>
            <w:vAlign w:val="center"/>
          </w:tcPr>
          <w:p w14:paraId="4A2E51BD" w14:textId="77777777" w:rsidR="00D042CF" w:rsidRPr="00D042CF" w:rsidRDefault="00D042CF" w:rsidP="00D042CF">
            <w:pPr>
              <w:spacing w:line="360" w:lineRule="auto"/>
              <w:jc w:val="center"/>
              <w:rPr>
                <w:i/>
                <w:sz w:val="28"/>
                <w:szCs w:val="28"/>
                <w:lang w:val="uk-UA"/>
              </w:rPr>
            </w:pPr>
          </w:p>
        </w:tc>
        <w:tc>
          <w:tcPr>
            <w:tcW w:w="461" w:type="pct"/>
            <w:vMerge/>
            <w:tcBorders>
              <w:right w:val="single" w:sz="4" w:space="0" w:color="auto"/>
            </w:tcBorders>
            <w:vAlign w:val="center"/>
          </w:tcPr>
          <w:p w14:paraId="6E02AC4E" w14:textId="77777777" w:rsidR="00D042CF" w:rsidRPr="00D042CF" w:rsidRDefault="00D042CF" w:rsidP="00D042CF">
            <w:pPr>
              <w:spacing w:line="360" w:lineRule="auto"/>
              <w:jc w:val="center"/>
              <w:rPr>
                <w:i/>
                <w:sz w:val="28"/>
                <w:szCs w:val="28"/>
                <w:lang w:val="uk-UA"/>
              </w:rPr>
            </w:pPr>
          </w:p>
        </w:tc>
        <w:tc>
          <w:tcPr>
            <w:tcW w:w="614" w:type="pct"/>
            <w:vMerge/>
            <w:tcBorders>
              <w:right w:val="single" w:sz="4" w:space="0" w:color="auto"/>
            </w:tcBorders>
            <w:vAlign w:val="center"/>
          </w:tcPr>
          <w:p w14:paraId="779914B5" w14:textId="77777777" w:rsidR="00D042CF" w:rsidRPr="00D042CF" w:rsidRDefault="00D042CF" w:rsidP="00D042CF">
            <w:pPr>
              <w:spacing w:line="360" w:lineRule="auto"/>
              <w:jc w:val="center"/>
              <w:rPr>
                <w:i/>
                <w:sz w:val="28"/>
                <w:szCs w:val="28"/>
                <w:lang w:val="uk-UA"/>
              </w:rPr>
            </w:pPr>
          </w:p>
        </w:tc>
        <w:tc>
          <w:tcPr>
            <w:tcW w:w="614" w:type="pct"/>
            <w:vMerge/>
            <w:tcBorders>
              <w:right w:val="single" w:sz="4" w:space="0" w:color="auto"/>
            </w:tcBorders>
            <w:vAlign w:val="center"/>
          </w:tcPr>
          <w:p w14:paraId="46BC6501" w14:textId="77777777" w:rsidR="00D042CF" w:rsidRPr="00D042CF" w:rsidRDefault="00D042CF" w:rsidP="00D042CF">
            <w:pPr>
              <w:spacing w:line="360" w:lineRule="auto"/>
              <w:jc w:val="center"/>
              <w:rPr>
                <w:i/>
                <w:sz w:val="28"/>
                <w:szCs w:val="28"/>
                <w:lang w:val="uk-UA"/>
              </w:rPr>
            </w:pPr>
          </w:p>
        </w:tc>
        <w:tc>
          <w:tcPr>
            <w:tcW w:w="537" w:type="pct"/>
            <w:tcBorders>
              <w:top w:val="single" w:sz="4" w:space="0" w:color="auto"/>
            </w:tcBorders>
            <w:vAlign w:val="center"/>
          </w:tcPr>
          <w:p w14:paraId="447BBDF1" w14:textId="77777777" w:rsidR="00D042CF" w:rsidRPr="00D042CF" w:rsidRDefault="00D042CF" w:rsidP="00D042CF">
            <w:pPr>
              <w:spacing w:line="360" w:lineRule="auto"/>
              <w:jc w:val="center"/>
              <w:rPr>
                <w:i/>
                <w:sz w:val="28"/>
                <w:szCs w:val="28"/>
                <w:lang w:val="uk-UA"/>
              </w:rPr>
            </w:pPr>
            <w:r w:rsidRPr="00D042CF">
              <w:rPr>
                <w:i/>
                <w:sz w:val="28"/>
                <w:szCs w:val="28"/>
                <w:lang w:val="uk-UA"/>
              </w:rPr>
              <w:t>1-й рік</w:t>
            </w:r>
          </w:p>
        </w:tc>
        <w:tc>
          <w:tcPr>
            <w:tcW w:w="536" w:type="pct"/>
            <w:tcBorders>
              <w:top w:val="single" w:sz="4" w:space="0" w:color="auto"/>
              <w:right w:val="single" w:sz="4" w:space="0" w:color="auto"/>
            </w:tcBorders>
            <w:vAlign w:val="center"/>
          </w:tcPr>
          <w:p w14:paraId="5A329393" w14:textId="77777777" w:rsidR="00D042CF" w:rsidRPr="00D042CF" w:rsidRDefault="00D042CF" w:rsidP="00D042CF">
            <w:pPr>
              <w:spacing w:line="360" w:lineRule="auto"/>
              <w:jc w:val="center"/>
              <w:rPr>
                <w:i/>
                <w:sz w:val="28"/>
                <w:szCs w:val="28"/>
                <w:lang w:val="uk-UA"/>
              </w:rPr>
            </w:pPr>
            <w:r w:rsidRPr="00D042CF">
              <w:rPr>
                <w:i/>
                <w:sz w:val="28"/>
                <w:szCs w:val="28"/>
                <w:lang w:val="uk-UA"/>
              </w:rPr>
              <w:t>2-й рік</w:t>
            </w:r>
          </w:p>
        </w:tc>
        <w:tc>
          <w:tcPr>
            <w:tcW w:w="491" w:type="pct"/>
            <w:tcBorders>
              <w:top w:val="single" w:sz="4" w:space="0" w:color="auto"/>
              <w:left w:val="single" w:sz="4" w:space="0" w:color="auto"/>
            </w:tcBorders>
            <w:vAlign w:val="center"/>
          </w:tcPr>
          <w:p w14:paraId="6154641D" w14:textId="77777777" w:rsidR="00D042CF" w:rsidRPr="00D042CF" w:rsidRDefault="00D042CF" w:rsidP="00D042CF">
            <w:pPr>
              <w:spacing w:line="360" w:lineRule="auto"/>
              <w:jc w:val="center"/>
              <w:rPr>
                <w:i/>
                <w:sz w:val="28"/>
                <w:szCs w:val="28"/>
                <w:lang w:val="uk-UA"/>
              </w:rPr>
            </w:pPr>
            <w:r w:rsidRPr="00D042CF">
              <w:rPr>
                <w:i/>
                <w:sz w:val="28"/>
                <w:szCs w:val="28"/>
                <w:lang w:val="uk-UA"/>
              </w:rPr>
              <w:t>3-й рік</w:t>
            </w:r>
          </w:p>
        </w:tc>
      </w:tr>
      <w:tr w:rsidR="00CE6C2F" w:rsidRPr="00D67802" w14:paraId="2F8E133D" w14:textId="77777777" w:rsidTr="00CE6C2F">
        <w:trPr>
          <w:jc w:val="center"/>
        </w:trPr>
        <w:tc>
          <w:tcPr>
            <w:tcW w:w="365" w:type="pct"/>
          </w:tcPr>
          <w:p w14:paraId="54EAEAE1" w14:textId="77777777" w:rsidR="00D042CF" w:rsidRPr="00D042CF" w:rsidRDefault="00D042CF" w:rsidP="00CE6C2F">
            <w:pPr>
              <w:pStyle w:val="12"/>
              <w:spacing w:after="0" w:line="312" w:lineRule="auto"/>
              <w:ind w:left="0"/>
              <w:contextualSpacing w:val="0"/>
              <w:rPr>
                <w:rFonts w:ascii="Times New Roman" w:hAnsi="Times New Roman"/>
                <w:iCs/>
                <w:sz w:val="28"/>
                <w:szCs w:val="28"/>
                <w:lang w:val="uk-UA"/>
              </w:rPr>
            </w:pPr>
            <w:r w:rsidRPr="00D042CF">
              <w:rPr>
                <w:rFonts w:ascii="Times New Roman" w:hAnsi="Times New Roman"/>
                <w:iCs/>
                <w:sz w:val="28"/>
                <w:szCs w:val="28"/>
                <w:lang w:val="uk-UA"/>
              </w:rPr>
              <w:t>1.</w:t>
            </w:r>
          </w:p>
        </w:tc>
        <w:tc>
          <w:tcPr>
            <w:tcW w:w="1382" w:type="pct"/>
          </w:tcPr>
          <w:p w14:paraId="5341A050" w14:textId="77777777" w:rsidR="00D042CF" w:rsidRPr="00D042CF" w:rsidRDefault="00D042CF" w:rsidP="00CE6C2F">
            <w:pPr>
              <w:spacing w:line="312" w:lineRule="auto"/>
              <w:rPr>
                <w:sz w:val="28"/>
                <w:szCs w:val="28"/>
                <w:lang w:val="uk-UA"/>
              </w:rPr>
            </w:pPr>
            <w:r w:rsidRPr="00D042CF">
              <w:rPr>
                <w:sz w:val="28"/>
                <w:szCs w:val="28"/>
                <w:lang w:val="uk-UA"/>
              </w:rPr>
              <w:t>Адміністративний персонал (працівники апарату управління)</w:t>
            </w:r>
          </w:p>
        </w:tc>
        <w:tc>
          <w:tcPr>
            <w:tcW w:w="461" w:type="pct"/>
            <w:tcBorders>
              <w:right w:val="single" w:sz="4" w:space="0" w:color="auto"/>
            </w:tcBorders>
          </w:tcPr>
          <w:p w14:paraId="17B01074" w14:textId="77777777" w:rsidR="00D042CF" w:rsidRPr="00D042CF" w:rsidRDefault="00D042CF" w:rsidP="00CE6C2F">
            <w:pPr>
              <w:spacing w:line="312" w:lineRule="auto"/>
              <w:jc w:val="center"/>
              <w:rPr>
                <w:sz w:val="28"/>
                <w:szCs w:val="28"/>
                <w:lang w:val="uk-UA"/>
              </w:rPr>
            </w:pPr>
          </w:p>
        </w:tc>
        <w:tc>
          <w:tcPr>
            <w:tcW w:w="614" w:type="pct"/>
            <w:tcBorders>
              <w:right w:val="single" w:sz="4" w:space="0" w:color="auto"/>
            </w:tcBorders>
          </w:tcPr>
          <w:p w14:paraId="5874017D" w14:textId="77777777" w:rsidR="00D042CF" w:rsidRPr="00D042CF" w:rsidRDefault="00D042CF" w:rsidP="00D042CF">
            <w:pPr>
              <w:spacing w:line="360" w:lineRule="auto"/>
              <w:jc w:val="center"/>
              <w:rPr>
                <w:sz w:val="28"/>
                <w:szCs w:val="28"/>
                <w:lang w:val="uk-UA"/>
              </w:rPr>
            </w:pPr>
          </w:p>
        </w:tc>
        <w:tc>
          <w:tcPr>
            <w:tcW w:w="614" w:type="pct"/>
            <w:tcBorders>
              <w:right w:val="single" w:sz="4" w:space="0" w:color="auto"/>
            </w:tcBorders>
          </w:tcPr>
          <w:p w14:paraId="7569FFF5" w14:textId="77777777" w:rsidR="00D042CF" w:rsidRPr="00D042CF" w:rsidRDefault="00D042CF" w:rsidP="00D042CF">
            <w:pPr>
              <w:spacing w:line="360" w:lineRule="auto"/>
              <w:jc w:val="center"/>
              <w:rPr>
                <w:sz w:val="28"/>
                <w:szCs w:val="28"/>
                <w:lang w:val="uk-UA"/>
              </w:rPr>
            </w:pPr>
          </w:p>
        </w:tc>
        <w:tc>
          <w:tcPr>
            <w:tcW w:w="537" w:type="pct"/>
          </w:tcPr>
          <w:p w14:paraId="7E8D5B40" w14:textId="77777777" w:rsidR="00D042CF" w:rsidRPr="00D042CF" w:rsidRDefault="00D042CF" w:rsidP="00D042CF">
            <w:pPr>
              <w:spacing w:line="360" w:lineRule="auto"/>
              <w:jc w:val="center"/>
              <w:rPr>
                <w:sz w:val="28"/>
                <w:szCs w:val="28"/>
                <w:lang w:val="uk-UA"/>
              </w:rPr>
            </w:pPr>
          </w:p>
        </w:tc>
        <w:tc>
          <w:tcPr>
            <w:tcW w:w="536" w:type="pct"/>
            <w:tcBorders>
              <w:right w:val="single" w:sz="4" w:space="0" w:color="auto"/>
            </w:tcBorders>
          </w:tcPr>
          <w:p w14:paraId="0FF2B332" w14:textId="77777777" w:rsidR="00D042CF" w:rsidRPr="00D042CF" w:rsidRDefault="00D042CF" w:rsidP="00D042CF">
            <w:pPr>
              <w:spacing w:line="360" w:lineRule="auto"/>
              <w:jc w:val="center"/>
              <w:rPr>
                <w:sz w:val="28"/>
                <w:szCs w:val="28"/>
                <w:lang w:val="uk-UA"/>
              </w:rPr>
            </w:pPr>
          </w:p>
        </w:tc>
        <w:tc>
          <w:tcPr>
            <w:tcW w:w="491" w:type="pct"/>
            <w:tcBorders>
              <w:left w:val="single" w:sz="4" w:space="0" w:color="auto"/>
            </w:tcBorders>
          </w:tcPr>
          <w:p w14:paraId="6CD12BE6" w14:textId="77777777" w:rsidR="00D042CF" w:rsidRPr="00D042CF" w:rsidRDefault="00D042CF" w:rsidP="00D042CF">
            <w:pPr>
              <w:spacing w:line="360" w:lineRule="auto"/>
              <w:jc w:val="center"/>
              <w:rPr>
                <w:sz w:val="28"/>
                <w:szCs w:val="28"/>
                <w:lang w:val="uk-UA"/>
              </w:rPr>
            </w:pPr>
          </w:p>
        </w:tc>
      </w:tr>
      <w:tr w:rsidR="00CE6C2F" w:rsidRPr="00D042CF" w14:paraId="62A7975D" w14:textId="77777777" w:rsidTr="00CE6C2F">
        <w:trPr>
          <w:jc w:val="center"/>
        </w:trPr>
        <w:tc>
          <w:tcPr>
            <w:tcW w:w="365" w:type="pct"/>
          </w:tcPr>
          <w:p w14:paraId="7884C839" w14:textId="77777777" w:rsidR="00D042CF" w:rsidRPr="00D042CF" w:rsidRDefault="00D042CF" w:rsidP="00CE6C2F">
            <w:pPr>
              <w:spacing w:line="312" w:lineRule="auto"/>
              <w:rPr>
                <w:sz w:val="28"/>
                <w:szCs w:val="28"/>
                <w:lang w:val="uk-UA"/>
              </w:rPr>
            </w:pPr>
            <w:r w:rsidRPr="00D042CF">
              <w:rPr>
                <w:sz w:val="28"/>
                <w:szCs w:val="28"/>
                <w:lang w:val="uk-UA"/>
              </w:rPr>
              <w:t>1.1.</w:t>
            </w:r>
          </w:p>
        </w:tc>
        <w:tc>
          <w:tcPr>
            <w:tcW w:w="1382" w:type="pct"/>
          </w:tcPr>
          <w:p w14:paraId="19023456" w14:textId="77777777" w:rsidR="00D042CF" w:rsidRPr="00D042CF" w:rsidRDefault="00D042CF" w:rsidP="00CE6C2F">
            <w:pPr>
              <w:spacing w:line="312" w:lineRule="auto"/>
              <w:ind w:left="26"/>
              <w:rPr>
                <w:sz w:val="28"/>
                <w:szCs w:val="28"/>
                <w:lang w:val="uk-UA"/>
              </w:rPr>
            </w:pPr>
            <w:r w:rsidRPr="00D042CF">
              <w:rPr>
                <w:sz w:val="28"/>
                <w:szCs w:val="28"/>
                <w:lang w:val="uk-UA"/>
              </w:rPr>
              <w:t>бухгалтер</w:t>
            </w:r>
          </w:p>
        </w:tc>
        <w:tc>
          <w:tcPr>
            <w:tcW w:w="461" w:type="pct"/>
            <w:tcBorders>
              <w:right w:val="single" w:sz="4" w:space="0" w:color="auto"/>
            </w:tcBorders>
          </w:tcPr>
          <w:p w14:paraId="049E8403" w14:textId="77777777" w:rsidR="00D042CF" w:rsidRPr="00D042CF" w:rsidRDefault="00D042CF" w:rsidP="00CE6C2F">
            <w:pPr>
              <w:spacing w:line="312" w:lineRule="auto"/>
              <w:jc w:val="center"/>
              <w:rPr>
                <w:sz w:val="28"/>
                <w:szCs w:val="28"/>
                <w:lang w:val="uk-UA"/>
              </w:rPr>
            </w:pPr>
            <w:r w:rsidRPr="00D042CF">
              <w:rPr>
                <w:sz w:val="28"/>
                <w:szCs w:val="28"/>
                <w:lang w:val="uk-UA"/>
              </w:rPr>
              <w:t>1</w:t>
            </w:r>
          </w:p>
        </w:tc>
        <w:tc>
          <w:tcPr>
            <w:tcW w:w="614" w:type="pct"/>
            <w:tcBorders>
              <w:right w:val="single" w:sz="4" w:space="0" w:color="auto"/>
            </w:tcBorders>
          </w:tcPr>
          <w:p w14:paraId="503B267B" w14:textId="77777777" w:rsidR="00D042CF" w:rsidRPr="00D042CF" w:rsidRDefault="00D042CF" w:rsidP="00D042CF">
            <w:pPr>
              <w:spacing w:line="360" w:lineRule="auto"/>
              <w:jc w:val="center"/>
              <w:rPr>
                <w:sz w:val="28"/>
                <w:szCs w:val="28"/>
                <w:lang w:val="uk-UA"/>
              </w:rPr>
            </w:pPr>
            <w:r w:rsidRPr="00D042CF">
              <w:rPr>
                <w:sz w:val="28"/>
                <w:szCs w:val="28"/>
                <w:lang w:val="uk-UA"/>
              </w:rPr>
              <w:t>20</w:t>
            </w:r>
          </w:p>
        </w:tc>
        <w:tc>
          <w:tcPr>
            <w:tcW w:w="614" w:type="pct"/>
            <w:tcBorders>
              <w:right w:val="single" w:sz="4" w:space="0" w:color="auto"/>
            </w:tcBorders>
          </w:tcPr>
          <w:p w14:paraId="084009CA" w14:textId="77777777" w:rsidR="00D042CF" w:rsidRPr="00D042CF" w:rsidRDefault="00D042CF" w:rsidP="00D042CF">
            <w:pPr>
              <w:spacing w:line="360" w:lineRule="auto"/>
              <w:jc w:val="center"/>
              <w:rPr>
                <w:sz w:val="28"/>
                <w:szCs w:val="28"/>
                <w:lang w:val="uk-UA"/>
              </w:rPr>
            </w:pPr>
            <w:r w:rsidRPr="00D042CF">
              <w:rPr>
                <w:sz w:val="28"/>
                <w:szCs w:val="28"/>
                <w:lang w:val="uk-UA"/>
              </w:rPr>
              <w:t>2</w:t>
            </w:r>
          </w:p>
        </w:tc>
        <w:tc>
          <w:tcPr>
            <w:tcW w:w="537" w:type="pct"/>
          </w:tcPr>
          <w:p w14:paraId="1BC43A57" w14:textId="77777777" w:rsidR="00D042CF" w:rsidRPr="00D042CF" w:rsidRDefault="00D042CF" w:rsidP="00D042CF">
            <w:pPr>
              <w:spacing w:line="360" w:lineRule="auto"/>
              <w:jc w:val="center"/>
              <w:rPr>
                <w:sz w:val="28"/>
                <w:szCs w:val="28"/>
                <w:lang w:val="uk-UA"/>
              </w:rPr>
            </w:pPr>
            <w:r w:rsidRPr="00D042CF">
              <w:rPr>
                <w:sz w:val="28"/>
                <w:szCs w:val="28"/>
                <w:lang w:val="uk-UA"/>
              </w:rPr>
              <w:t>264</w:t>
            </w:r>
          </w:p>
        </w:tc>
        <w:tc>
          <w:tcPr>
            <w:tcW w:w="536" w:type="pct"/>
            <w:tcBorders>
              <w:right w:val="single" w:sz="4" w:space="0" w:color="auto"/>
            </w:tcBorders>
          </w:tcPr>
          <w:p w14:paraId="51FED8AC" w14:textId="77777777" w:rsidR="00D042CF" w:rsidRPr="00D042CF" w:rsidRDefault="00D042CF" w:rsidP="00D042CF">
            <w:pPr>
              <w:spacing w:line="360" w:lineRule="auto"/>
              <w:jc w:val="center"/>
              <w:rPr>
                <w:sz w:val="28"/>
                <w:szCs w:val="28"/>
                <w:lang w:val="uk-UA"/>
              </w:rPr>
            </w:pPr>
            <w:r w:rsidRPr="00D042CF">
              <w:rPr>
                <w:sz w:val="28"/>
                <w:szCs w:val="28"/>
                <w:lang w:val="uk-UA"/>
              </w:rPr>
              <w:t>264</w:t>
            </w:r>
          </w:p>
        </w:tc>
        <w:tc>
          <w:tcPr>
            <w:tcW w:w="491" w:type="pct"/>
            <w:tcBorders>
              <w:left w:val="single" w:sz="4" w:space="0" w:color="auto"/>
            </w:tcBorders>
          </w:tcPr>
          <w:p w14:paraId="38CB19BF" w14:textId="77777777" w:rsidR="00D042CF" w:rsidRPr="00D042CF" w:rsidRDefault="00D042CF" w:rsidP="00D042CF">
            <w:pPr>
              <w:spacing w:line="360" w:lineRule="auto"/>
              <w:jc w:val="center"/>
              <w:rPr>
                <w:sz w:val="28"/>
                <w:szCs w:val="28"/>
                <w:lang w:val="uk-UA"/>
              </w:rPr>
            </w:pPr>
            <w:r w:rsidRPr="00D042CF">
              <w:rPr>
                <w:sz w:val="28"/>
                <w:szCs w:val="28"/>
                <w:lang w:val="uk-UA"/>
              </w:rPr>
              <w:t>264</w:t>
            </w:r>
          </w:p>
        </w:tc>
      </w:tr>
      <w:tr w:rsidR="00CE6C2F" w:rsidRPr="00D042CF" w14:paraId="6DDBAA3C" w14:textId="77777777" w:rsidTr="00CE6C2F">
        <w:trPr>
          <w:jc w:val="center"/>
        </w:trPr>
        <w:tc>
          <w:tcPr>
            <w:tcW w:w="1747" w:type="pct"/>
            <w:gridSpan w:val="2"/>
          </w:tcPr>
          <w:p w14:paraId="5266C8F7" w14:textId="77777777" w:rsidR="00D042CF" w:rsidRPr="00D042CF" w:rsidRDefault="00D042CF" w:rsidP="00CE6C2F">
            <w:pPr>
              <w:spacing w:line="312" w:lineRule="auto"/>
              <w:ind w:right="-113"/>
              <w:rPr>
                <w:sz w:val="28"/>
                <w:szCs w:val="28"/>
                <w:lang w:val="uk-UA"/>
              </w:rPr>
            </w:pPr>
            <w:r w:rsidRPr="00D042CF">
              <w:rPr>
                <w:sz w:val="28"/>
                <w:szCs w:val="28"/>
                <w:lang w:val="uk-UA"/>
              </w:rPr>
              <w:t xml:space="preserve">Всього витрати на оплату праці адміністративного персоналу </w:t>
            </w:r>
          </w:p>
        </w:tc>
        <w:tc>
          <w:tcPr>
            <w:tcW w:w="461" w:type="pct"/>
            <w:tcBorders>
              <w:right w:val="single" w:sz="4" w:space="0" w:color="auto"/>
            </w:tcBorders>
          </w:tcPr>
          <w:p w14:paraId="4C388113" w14:textId="77777777" w:rsidR="00D042CF" w:rsidRPr="00D042CF" w:rsidRDefault="00D042CF" w:rsidP="00CE6C2F">
            <w:pPr>
              <w:spacing w:line="312" w:lineRule="auto"/>
              <w:jc w:val="center"/>
              <w:rPr>
                <w:sz w:val="28"/>
                <w:szCs w:val="28"/>
                <w:lang w:val="uk-UA"/>
              </w:rPr>
            </w:pPr>
          </w:p>
        </w:tc>
        <w:tc>
          <w:tcPr>
            <w:tcW w:w="614" w:type="pct"/>
            <w:tcBorders>
              <w:right w:val="single" w:sz="4" w:space="0" w:color="auto"/>
            </w:tcBorders>
          </w:tcPr>
          <w:p w14:paraId="2EBC8B79" w14:textId="77777777" w:rsidR="00D042CF" w:rsidRPr="00D042CF" w:rsidRDefault="00D042CF" w:rsidP="00D042CF">
            <w:pPr>
              <w:spacing w:line="360" w:lineRule="auto"/>
              <w:jc w:val="center"/>
              <w:rPr>
                <w:sz w:val="28"/>
                <w:szCs w:val="28"/>
                <w:lang w:val="uk-UA"/>
              </w:rPr>
            </w:pPr>
            <w:r w:rsidRPr="00D042CF">
              <w:rPr>
                <w:sz w:val="28"/>
                <w:szCs w:val="28"/>
                <w:lang w:val="uk-UA"/>
              </w:rPr>
              <w:t>20</w:t>
            </w:r>
          </w:p>
        </w:tc>
        <w:tc>
          <w:tcPr>
            <w:tcW w:w="614" w:type="pct"/>
            <w:tcBorders>
              <w:right w:val="single" w:sz="4" w:space="0" w:color="auto"/>
            </w:tcBorders>
          </w:tcPr>
          <w:p w14:paraId="123F6512" w14:textId="77777777" w:rsidR="00D042CF" w:rsidRPr="00D042CF" w:rsidRDefault="00D042CF" w:rsidP="00D042CF">
            <w:pPr>
              <w:spacing w:line="360" w:lineRule="auto"/>
              <w:jc w:val="center"/>
              <w:rPr>
                <w:sz w:val="28"/>
                <w:szCs w:val="28"/>
                <w:lang w:val="uk-UA"/>
              </w:rPr>
            </w:pPr>
            <w:r w:rsidRPr="00D042CF">
              <w:rPr>
                <w:sz w:val="28"/>
                <w:szCs w:val="28"/>
                <w:lang w:val="uk-UA"/>
              </w:rPr>
              <w:t>2</w:t>
            </w:r>
          </w:p>
        </w:tc>
        <w:tc>
          <w:tcPr>
            <w:tcW w:w="537" w:type="pct"/>
          </w:tcPr>
          <w:p w14:paraId="25151B4A" w14:textId="77777777" w:rsidR="00D042CF" w:rsidRPr="00D042CF" w:rsidRDefault="00D042CF" w:rsidP="00D042CF">
            <w:pPr>
              <w:spacing w:line="360" w:lineRule="auto"/>
              <w:jc w:val="center"/>
              <w:rPr>
                <w:sz w:val="28"/>
                <w:szCs w:val="28"/>
                <w:lang w:val="uk-UA"/>
              </w:rPr>
            </w:pPr>
            <w:r w:rsidRPr="00D042CF">
              <w:rPr>
                <w:sz w:val="28"/>
                <w:szCs w:val="28"/>
                <w:lang w:val="uk-UA"/>
              </w:rPr>
              <w:t>264</w:t>
            </w:r>
          </w:p>
        </w:tc>
        <w:tc>
          <w:tcPr>
            <w:tcW w:w="536" w:type="pct"/>
            <w:tcBorders>
              <w:right w:val="single" w:sz="4" w:space="0" w:color="auto"/>
            </w:tcBorders>
          </w:tcPr>
          <w:p w14:paraId="35C49EC1" w14:textId="77777777" w:rsidR="00D042CF" w:rsidRPr="00D042CF" w:rsidRDefault="00D042CF" w:rsidP="00D042CF">
            <w:pPr>
              <w:spacing w:line="360" w:lineRule="auto"/>
              <w:jc w:val="center"/>
              <w:rPr>
                <w:sz w:val="28"/>
                <w:szCs w:val="28"/>
                <w:lang w:val="uk-UA"/>
              </w:rPr>
            </w:pPr>
            <w:r w:rsidRPr="00D042CF">
              <w:rPr>
                <w:sz w:val="28"/>
                <w:szCs w:val="28"/>
                <w:lang w:val="uk-UA"/>
              </w:rPr>
              <w:t>264</w:t>
            </w:r>
          </w:p>
        </w:tc>
        <w:tc>
          <w:tcPr>
            <w:tcW w:w="491" w:type="pct"/>
            <w:tcBorders>
              <w:left w:val="single" w:sz="4" w:space="0" w:color="auto"/>
            </w:tcBorders>
          </w:tcPr>
          <w:p w14:paraId="530B26C8" w14:textId="77777777" w:rsidR="00D042CF" w:rsidRPr="00D042CF" w:rsidRDefault="00D042CF" w:rsidP="00D042CF">
            <w:pPr>
              <w:spacing w:line="360" w:lineRule="auto"/>
              <w:jc w:val="center"/>
              <w:rPr>
                <w:sz w:val="28"/>
                <w:szCs w:val="28"/>
                <w:lang w:val="uk-UA"/>
              </w:rPr>
            </w:pPr>
            <w:r w:rsidRPr="00D042CF">
              <w:rPr>
                <w:sz w:val="28"/>
                <w:szCs w:val="28"/>
                <w:lang w:val="uk-UA"/>
              </w:rPr>
              <w:t>264</w:t>
            </w:r>
          </w:p>
        </w:tc>
      </w:tr>
      <w:tr w:rsidR="00CE6C2F" w:rsidRPr="00D042CF" w14:paraId="6EF42174" w14:textId="77777777" w:rsidTr="00CE6C2F">
        <w:trPr>
          <w:jc w:val="center"/>
        </w:trPr>
        <w:tc>
          <w:tcPr>
            <w:tcW w:w="365" w:type="pct"/>
          </w:tcPr>
          <w:p w14:paraId="1F1EA900" w14:textId="77777777" w:rsidR="00D042CF" w:rsidRPr="00D042CF" w:rsidRDefault="00D042CF" w:rsidP="00CE6C2F">
            <w:pPr>
              <w:spacing w:line="312" w:lineRule="auto"/>
              <w:rPr>
                <w:sz w:val="28"/>
                <w:szCs w:val="28"/>
                <w:lang w:val="uk-UA"/>
              </w:rPr>
            </w:pPr>
            <w:r w:rsidRPr="00D042CF">
              <w:rPr>
                <w:sz w:val="28"/>
                <w:szCs w:val="28"/>
                <w:lang w:val="uk-UA"/>
              </w:rPr>
              <w:t>2.</w:t>
            </w:r>
          </w:p>
        </w:tc>
        <w:tc>
          <w:tcPr>
            <w:tcW w:w="1382" w:type="pct"/>
          </w:tcPr>
          <w:p w14:paraId="7646195F" w14:textId="77777777" w:rsidR="00D042CF" w:rsidRPr="00D042CF" w:rsidRDefault="00D042CF" w:rsidP="00CE6C2F">
            <w:pPr>
              <w:spacing w:line="312" w:lineRule="auto"/>
              <w:rPr>
                <w:sz w:val="28"/>
                <w:szCs w:val="28"/>
                <w:lang w:val="uk-UA"/>
              </w:rPr>
            </w:pPr>
            <w:r w:rsidRPr="00D042CF">
              <w:rPr>
                <w:sz w:val="28"/>
                <w:szCs w:val="28"/>
                <w:lang w:val="uk-UA"/>
              </w:rPr>
              <w:t>Промислово-виробничий персонал</w:t>
            </w:r>
          </w:p>
        </w:tc>
        <w:tc>
          <w:tcPr>
            <w:tcW w:w="461" w:type="pct"/>
            <w:tcBorders>
              <w:right w:val="single" w:sz="4" w:space="0" w:color="auto"/>
            </w:tcBorders>
          </w:tcPr>
          <w:p w14:paraId="7A485070" w14:textId="77777777" w:rsidR="00D042CF" w:rsidRPr="00D042CF" w:rsidRDefault="00D042CF" w:rsidP="00CE6C2F">
            <w:pPr>
              <w:spacing w:line="312" w:lineRule="auto"/>
              <w:jc w:val="center"/>
              <w:rPr>
                <w:sz w:val="28"/>
                <w:szCs w:val="28"/>
                <w:lang w:val="uk-UA"/>
              </w:rPr>
            </w:pPr>
          </w:p>
        </w:tc>
        <w:tc>
          <w:tcPr>
            <w:tcW w:w="614" w:type="pct"/>
            <w:tcBorders>
              <w:right w:val="single" w:sz="4" w:space="0" w:color="auto"/>
            </w:tcBorders>
          </w:tcPr>
          <w:p w14:paraId="4342CD80" w14:textId="77777777" w:rsidR="00D042CF" w:rsidRPr="00D042CF" w:rsidRDefault="00D042CF" w:rsidP="00D042CF">
            <w:pPr>
              <w:spacing w:line="360" w:lineRule="auto"/>
              <w:jc w:val="center"/>
              <w:rPr>
                <w:sz w:val="28"/>
                <w:szCs w:val="28"/>
                <w:lang w:val="uk-UA"/>
              </w:rPr>
            </w:pPr>
          </w:p>
        </w:tc>
        <w:tc>
          <w:tcPr>
            <w:tcW w:w="614" w:type="pct"/>
            <w:tcBorders>
              <w:right w:val="single" w:sz="4" w:space="0" w:color="auto"/>
            </w:tcBorders>
          </w:tcPr>
          <w:p w14:paraId="74D2883B" w14:textId="77777777" w:rsidR="00D042CF" w:rsidRPr="00D042CF" w:rsidRDefault="00D042CF" w:rsidP="00D042CF">
            <w:pPr>
              <w:spacing w:line="360" w:lineRule="auto"/>
              <w:jc w:val="center"/>
              <w:rPr>
                <w:sz w:val="28"/>
                <w:szCs w:val="28"/>
                <w:lang w:val="uk-UA"/>
              </w:rPr>
            </w:pPr>
          </w:p>
        </w:tc>
        <w:tc>
          <w:tcPr>
            <w:tcW w:w="537" w:type="pct"/>
          </w:tcPr>
          <w:p w14:paraId="4BC12C61" w14:textId="77777777" w:rsidR="00D042CF" w:rsidRPr="00D042CF" w:rsidRDefault="00D042CF" w:rsidP="00D042CF">
            <w:pPr>
              <w:spacing w:line="360" w:lineRule="auto"/>
              <w:jc w:val="center"/>
              <w:rPr>
                <w:sz w:val="28"/>
                <w:szCs w:val="28"/>
                <w:lang w:val="uk-UA"/>
              </w:rPr>
            </w:pPr>
          </w:p>
        </w:tc>
        <w:tc>
          <w:tcPr>
            <w:tcW w:w="536" w:type="pct"/>
            <w:tcBorders>
              <w:right w:val="single" w:sz="4" w:space="0" w:color="auto"/>
            </w:tcBorders>
          </w:tcPr>
          <w:p w14:paraId="4CD06346" w14:textId="77777777" w:rsidR="00D042CF" w:rsidRPr="00D042CF" w:rsidRDefault="00D042CF" w:rsidP="00D042CF">
            <w:pPr>
              <w:spacing w:line="360" w:lineRule="auto"/>
              <w:jc w:val="center"/>
              <w:rPr>
                <w:sz w:val="28"/>
                <w:szCs w:val="28"/>
                <w:lang w:val="uk-UA"/>
              </w:rPr>
            </w:pPr>
          </w:p>
        </w:tc>
        <w:tc>
          <w:tcPr>
            <w:tcW w:w="491" w:type="pct"/>
            <w:tcBorders>
              <w:left w:val="single" w:sz="4" w:space="0" w:color="auto"/>
            </w:tcBorders>
          </w:tcPr>
          <w:p w14:paraId="717D4CB1" w14:textId="77777777" w:rsidR="00D042CF" w:rsidRPr="00D042CF" w:rsidRDefault="00D042CF" w:rsidP="00D042CF">
            <w:pPr>
              <w:spacing w:line="360" w:lineRule="auto"/>
              <w:jc w:val="center"/>
              <w:rPr>
                <w:sz w:val="28"/>
                <w:szCs w:val="28"/>
                <w:lang w:val="uk-UA"/>
              </w:rPr>
            </w:pPr>
          </w:p>
        </w:tc>
      </w:tr>
      <w:tr w:rsidR="00CE6C2F" w:rsidRPr="00D042CF" w14:paraId="59230119" w14:textId="77777777" w:rsidTr="00CE6C2F">
        <w:trPr>
          <w:jc w:val="center"/>
        </w:trPr>
        <w:tc>
          <w:tcPr>
            <w:tcW w:w="365" w:type="pct"/>
          </w:tcPr>
          <w:p w14:paraId="26B4426C" w14:textId="77777777" w:rsidR="00D042CF" w:rsidRPr="00D042CF" w:rsidRDefault="00D042CF" w:rsidP="00CE6C2F">
            <w:pPr>
              <w:spacing w:line="312" w:lineRule="auto"/>
              <w:jc w:val="center"/>
              <w:rPr>
                <w:sz w:val="28"/>
                <w:szCs w:val="28"/>
                <w:lang w:val="uk-UA"/>
              </w:rPr>
            </w:pPr>
            <w:r w:rsidRPr="00D042CF">
              <w:rPr>
                <w:sz w:val="28"/>
                <w:szCs w:val="28"/>
                <w:lang w:val="uk-UA"/>
              </w:rPr>
              <w:t>2.1.</w:t>
            </w:r>
          </w:p>
        </w:tc>
        <w:tc>
          <w:tcPr>
            <w:tcW w:w="1382" w:type="pct"/>
          </w:tcPr>
          <w:p w14:paraId="6C64F6A2" w14:textId="77777777" w:rsidR="00D042CF" w:rsidRPr="00D042CF" w:rsidRDefault="00D042CF" w:rsidP="00CE6C2F">
            <w:pPr>
              <w:spacing w:line="312" w:lineRule="auto"/>
              <w:ind w:left="26" w:hanging="26"/>
              <w:rPr>
                <w:sz w:val="28"/>
                <w:szCs w:val="28"/>
                <w:lang w:val="uk-UA"/>
              </w:rPr>
            </w:pPr>
            <w:r w:rsidRPr="00D042CF">
              <w:rPr>
                <w:bCs/>
                <w:sz w:val="28"/>
                <w:szCs w:val="28"/>
                <w:lang w:val="uk-UA"/>
              </w:rPr>
              <w:t>Project Lead команди</w:t>
            </w:r>
          </w:p>
        </w:tc>
        <w:tc>
          <w:tcPr>
            <w:tcW w:w="461" w:type="pct"/>
            <w:tcBorders>
              <w:right w:val="single" w:sz="4" w:space="0" w:color="auto"/>
            </w:tcBorders>
          </w:tcPr>
          <w:p w14:paraId="7856970A" w14:textId="77777777" w:rsidR="00D042CF" w:rsidRPr="00D042CF" w:rsidRDefault="00D042CF" w:rsidP="00CE6C2F">
            <w:pPr>
              <w:spacing w:line="312" w:lineRule="auto"/>
              <w:jc w:val="center"/>
              <w:rPr>
                <w:sz w:val="28"/>
                <w:szCs w:val="28"/>
                <w:lang w:val="uk-UA"/>
              </w:rPr>
            </w:pPr>
            <w:r w:rsidRPr="00D042CF">
              <w:rPr>
                <w:sz w:val="28"/>
                <w:szCs w:val="28"/>
                <w:lang w:val="uk-UA"/>
              </w:rPr>
              <w:t>1</w:t>
            </w:r>
          </w:p>
        </w:tc>
        <w:tc>
          <w:tcPr>
            <w:tcW w:w="614" w:type="pct"/>
            <w:tcBorders>
              <w:right w:val="single" w:sz="4" w:space="0" w:color="auto"/>
            </w:tcBorders>
          </w:tcPr>
          <w:p w14:paraId="2CED53F1" w14:textId="77777777" w:rsidR="00D042CF" w:rsidRPr="00D042CF" w:rsidRDefault="00D042CF" w:rsidP="00D042CF">
            <w:pPr>
              <w:spacing w:line="360" w:lineRule="auto"/>
              <w:jc w:val="center"/>
              <w:rPr>
                <w:sz w:val="28"/>
                <w:szCs w:val="28"/>
                <w:lang w:val="uk-UA"/>
              </w:rPr>
            </w:pPr>
            <w:r w:rsidRPr="00D042CF">
              <w:rPr>
                <w:sz w:val="28"/>
                <w:szCs w:val="28"/>
                <w:lang w:val="uk-UA"/>
              </w:rPr>
              <w:t>70</w:t>
            </w:r>
          </w:p>
        </w:tc>
        <w:tc>
          <w:tcPr>
            <w:tcW w:w="614" w:type="pct"/>
            <w:tcBorders>
              <w:right w:val="single" w:sz="4" w:space="0" w:color="auto"/>
            </w:tcBorders>
          </w:tcPr>
          <w:p w14:paraId="27BA2164" w14:textId="77777777" w:rsidR="00D042CF" w:rsidRPr="00D042CF" w:rsidRDefault="00D042CF" w:rsidP="00D042CF">
            <w:pPr>
              <w:spacing w:line="360" w:lineRule="auto"/>
              <w:jc w:val="center"/>
              <w:rPr>
                <w:sz w:val="28"/>
                <w:szCs w:val="28"/>
                <w:lang w:val="uk-UA"/>
              </w:rPr>
            </w:pPr>
            <w:r w:rsidRPr="00D042CF">
              <w:rPr>
                <w:sz w:val="28"/>
                <w:szCs w:val="28"/>
                <w:lang w:val="uk-UA"/>
              </w:rPr>
              <w:t>5</w:t>
            </w:r>
          </w:p>
        </w:tc>
        <w:tc>
          <w:tcPr>
            <w:tcW w:w="537" w:type="pct"/>
          </w:tcPr>
          <w:p w14:paraId="2A9FAED4" w14:textId="77777777" w:rsidR="00D042CF" w:rsidRPr="00D042CF" w:rsidRDefault="00D042CF" w:rsidP="00D042CF">
            <w:pPr>
              <w:spacing w:line="360" w:lineRule="auto"/>
              <w:jc w:val="center"/>
              <w:rPr>
                <w:sz w:val="28"/>
                <w:szCs w:val="28"/>
                <w:lang w:val="uk-UA"/>
              </w:rPr>
            </w:pPr>
            <w:r w:rsidRPr="00D042CF">
              <w:rPr>
                <w:sz w:val="28"/>
                <w:szCs w:val="28"/>
                <w:lang w:val="uk-UA"/>
              </w:rPr>
              <w:t>900</w:t>
            </w:r>
          </w:p>
        </w:tc>
        <w:tc>
          <w:tcPr>
            <w:tcW w:w="536" w:type="pct"/>
            <w:tcBorders>
              <w:right w:val="single" w:sz="4" w:space="0" w:color="auto"/>
            </w:tcBorders>
          </w:tcPr>
          <w:p w14:paraId="4B02C904" w14:textId="77777777" w:rsidR="00D042CF" w:rsidRPr="00D042CF" w:rsidRDefault="00D042CF" w:rsidP="00D042CF">
            <w:pPr>
              <w:spacing w:line="360" w:lineRule="auto"/>
              <w:jc w:val="center"/>
              <w:rPr>
                <w:sz w:val="28"/>
                <w:szCs w:val="28"/>
                <w:lang w:val="uk-UA"/>
              </w:rPr>
            </w:pPr>
            <w:r w:rsidRPr="00D042CF">
              <w:rPr>
                <w:sz w:val="28"/>
                <w:szCs w:val="28"/>
                <w:lang w:val="uk-UA"/>
              </w:rPr>
              <w:t>900</w:t>
            </w:r>
          </w:p>
        </w:tc>
        <w:tc>
          <w:tcPr>
            <w:tcW w:w="491" w:type="pct"/>
            <w:tcBorders>
              <w:left w:val="single" w:sz="4" w:space="0" w:color="auto"/>
            </w:tcBorders>
          </w:tcPr>
          <w:p w14:paraId="44E67BAA" w14:textId="77777777" w:rsidR="00D042CF" w:rsidRPr="00D042CF" w:rsidRDefault="00D042CF" w:rsidP="00D042CF">
            <w:pPr>
              <w:spacing w:line="360" w:lineRule="auto"/>
              <w:jc w:val="center"/>
              <w:rPr>
                <w:sz w:val="28"/>
                <w:szCs w:val="28"/>
                <w:lang w:val="uk-UA"/>
              </w:rPr>
            </w:pPr>
            <w:r w:rsidRPr="00D042CF">
              <w:rPr>
                <w:sz w:val="28"/>
                <w:szCs w:val="28"/>
                <w:lang w:val="uk-UA"/>
              </w:rPr>
              <w:t>900</w:t>
            </w:r>
          </w:p>
        </w:tc>
      </w:tr>
      <w:tr w:rsidR="00CE6C2F" w:rsidRPr="00D042CF" w14:paraId="5ADB5F30" w14:textId="77777777" w:rsidTr="00CE6C2F">
        <w:trPr>
          <w:jc w:val="center"/>
        </w:trPr>
        <w:tc>
          <w:tcPr>
            <w:tcW w:w="365" w:type="pct"/>
          </w:tcPr>
          <w:p w14:paraId="2EEDFBD7" w14:textId="77777777" w:rsidR="00D042CF" w:rsidRPr="00D042CF" w:rsidRDefault="00D042CF" w:rsidP="00CE6C2F">
            <w:pPr>
              <w:spacing w:line="312" w:lineRule="auto"/>
              <w:jc w:val="center"/>
              <w:rPr>
                <w:sz w:val="28"/>
                <w:szCs w:val="28"/>
                <w:lang w:val="uk-UA"/>
              </w:rPr>
            </w:pPr>
            <w:r w:rsidRPr="00D042CF">
              <w:rPr>
                <w:sz w:val="28"/>
                <w:szCs w:val="28"/>
                <w:lang w:val="uk-UA"/>
              </w:rPr>
              <w:t>2.2.</w:t>
            </w:r>
          </w:p>
        </w:tc>
        <w:tc>
          <w:tcPr>
            <w:tcW w:w="1382" w:type="pct"/>
          </w:tcPr>
          <w:p w14:paraId="7AE34630" w14:textId="77777777" w:rsidR="00D042CF" w:rsidRPr="00D042CF" w:rsidRDefault="00D042CF" w:rsidP="00CE6C2F">
            <w:pPr>
              <w:spacing w:line="312" w:lineRule="auto"/>
              <w:ind w:left="26" w:hanging="26"/>
              <w:rPr>
                <w:sz w:val="28"/>
                <w:szCs w:val="28"/>
                <w:lang w:val="uk-UA"/>
              </w:rPr>
            </w:pPr>
            <w:r w:rsidRPr="00D042CF">
              <w:rPr>
                <w:bCs/>
                <w:sz w:val="28"/>
                <w:szCs w:val="28"/>
                <w:lang w:val="uk-UA"/>
              </w:rPr>
              <w:t>Senior Backend розробник</w:t>
            </w:r>
          </w:p>
        </w:tc>
        <w:tc>
          <w:tcPr>
            <w:tcW w:w="461" w:type="pct"/>
            <w:tcBorders>
              <w:right w:val="single" w:sz="4" w:space="0" w:color="auto"/>
            </w:tcBorders>
          </w:tcPr>
          <w:p w14:paraId="7C088C88" w14:textId="77777777" w:rsidR="00D042CF" w:rsidRPr="00D042CF" w:rsidRDefault="00D042CF" w:rsidP="00CE6C2F">
            <w:pPr>
              <w:spacing w:line="312" w:lineRule="auto"/>
              <w:jc w:val="center"/>
              <w:rPr>
                <w:sz w:val="28"/>
                <w:szCs w:val="28"/>
                <w:lang w:val="uk-UA"/>
              </w:rPr>
            </w:pPr>
            <w:r w:rsidRPr="00D042CF">
              <w:rPr>
                <w:sz w:val="28"/>
                <w:szCs w:val="28"/>
                <w:lang w:val="uk-UA"/>
              </w:rPr>
              <w:t>1</w:t>
            </w:r>
          </w:p>
        </w:tc>
        <w:tc>
          <w:tcPr>
            <w:tcW w:w="614" w:type="pct"/>
            <w:tcBorders>
              <w:right w:val="single" w:sz="4" w:space="0" w:color="auto"/>
            </w:tcBorders>
          </w:tcPr>
          <w:p w14:paraId="6F04293A" w14:textId="77777777" w:rsidR="00D042CF" w:rsidRPr="00D042CF" w:rsidRDefault="00D042CF" w:rsidP="00D042CF">
            <w:pPr>
              <w:spacing w:line="360" w:lineRule="auto"/>
              <w:jc w:val="center"/>
              <w:rPr>
                <w:sz w:val="28"/>
                <w:szCs w:val="28"/>
                <w:lang w:val="uk-UA"/>
              </w:rPr>
            </w:pPr>
            <w:r w:rsidRPr="00D042CF">
              <w:rPr>
                <w:sz w:val="28"/>
                <w:szCs w:val="28"/>
                <w:lang w:val="uk-UA"/>
              </w:rPr>
              <w:t>70</w:t>
            </w:r>
          </w:p>
        </w:tc>
        <w:tc>
          <w:tcPr>
            <w:tcW w:w="614" w:type="pct"/>
            <w:tcBorders>
              <w:right w:val="single" w:sz="4" w:space="0" w:color="auto"/>
            </w:tcBorders>
          </w:tcPr>
          <w:p w14:paraId="0DAE7E99" w14:textId="77777777" w:rsidR="00D042CF" w:rsidRPr="00D042CF" w:rsidRDefault="00D042CF" w:rsidP="00D042CF">
            <w:pPr>
              <w:spacing w:line="360" w:lineRule="auto"/>
              <w:jc w:val="center"/>
              <w:rPr>
                <w:sz w:val="28"/>
                <w:szCs w:val="28"/>
                <w:lang w:val="uk-UA"/>
              </w:rPr>
            </w:pPr>
            <w:r w:rsidRPr="00D042CF">
              <w:rPr>
                <w:sz w:val="28"/>
                <w:szCs w:val="28"/>
                <w:lang w:val="uk-UA"/>
              </w:rPr>
              <w:t>5</w:t>
            </w:r>
          </w:p>
        </w:tc>
        <w:tc>
          <w:tcPr>
            <w:tcW w:w="537" w:type="pct"/>
          </w:tcPr>
          <w:p w14:paraId="7A3B760A" w14:textId="77777777" w:rsidR="00D042CF" w:rsidRPr="00D042CF" w:rsidRDefault="00D042CF" w:rsidP="00D042CF">
            <w:pPr>
              <w:spacing w:line="360" w:lineRule="auto"/>
              <w:jc w:val="center"/>
              <w:rPr>
                <w:sz w:val="28"/>
                <w:szCs w:val="28"/>
                <w:lang w:val="uk-UA"/>
              </w:rPr>
            </w:pPr>
            <w:r w:rsidRPr="00D042CF">
              <w:rPr>
                <w:sz w:val="28"/>
                <w:szCs w:val="28"/>
                <w:lang w:val="uk-UA"/>
              </w:rPr>
              <w:t>900</w:t>
            </w:r>
          </w:p>
        </w:tc>
        <w:tc>
          <w:tcPr>
            <w:tcW w:w="536" w:type="pct"/>
            <w:tcBorders>
              <w:right w:val="single" w:sz="4" w:space="0" w:color="auto"/>
            </w:tcBorders>
          </w:tcPr>
          <w:p w14:paraId="562C6241" w14:textId="77777777" w:rsidR="00D042CF" w:rsidRPr="00D042CF" w:rsidRDefault="00D042CF" w:rsidP="00D042CF">
            <w:pPr>
              <w:spacing w:line="360" w:lineRule="auto"/>
              <w:jc w:val="center"/>
              <w:rPr>
                <w:sz w:val="28"/>
                <w:szCs w:val="28"/>
                <w:lang w:val="uk-UA"/>
              </w:rPr>
            </w:pPr>
            <w:r w:rsidRPr="00D042CF">
              <w:rPr>
                <w:sz w:val="28"/>
                <w:szCs w:val="28"/>
                <w:lang w:val="uk-UA"/>
              </w:rPr>
              <w:t>900</w:t>
            </w:r>
          </w:p>
        </w:tc>
        <w:tc>
          <w:tcPr>
            <w:tcW w:w="491" w:type="pct"/>
            <w:tcBorders>
              <w:left w:val="single" w:sz="4" w:space="0" w:color="auto"/>
            </w:tcBorders>
          </w:tcPr>
          <w:p w14:paraId="7FC244EE" w14:textId="77777777" w:rsidR="00D042CF" w:rsidRPr="00D042CF" w:rsidRDefault="00D042CF" w:rsidP="00D042CF">
            <w:pPr>
              <w:spacing w:line="360" w:lineRule="auto"/>
              <w:jc w:val="center"/>
              <w:rPr>
                <w:sz w:val="28"/>
                <w:szCs w:val="28"/>
                <w:lang w:val="uk-UA"/>
              </w:rPr>
            </w:pPr>
            <w:r w:rsidRPr="00D042CF">
              <w:rPr>
                <w:sz w:val="28"/>
                <w:szCs w:val="28"/>
                <w:lang w:val="uk-UA"/>
              </w:rPr>
              <w:t>900</w:t>
            </w:r>
          </w:p>
        </w:tc>
      </w:tr>
      <w:tr w:rsidR="00CE6C2F" w:rsidRPr="00D042CF" w14:paraId="61FAE09B" w14:textId="77777777" w:rsidTr="00CE6C2F">
        <w:trPr>
          <w:jc w:val="center"/>
        </w:trPr>
        <w:tc>
          <w:tcPr>
            <w:tcW w:w="365" w:type="pct"/>
          </w:tcPr>
          <w:p w14:paraId="2CDF90AD" w14:textId="77777777" w:rsidR="00D042CF" w:rsidRPr="00D042CF" w:rsidRDefault="00D042CF" w:rsidP="00CE6C2F">
            <w:pPr>
              <w:spacing w:line="312" w:lineRule="auto"/>
              <w:jc w:val="center"/>
              <w:rPr>
                <w:sz w:val="28"/>
                <w:szCs w:val="28"/>
                <w:lang w:val="uk-UA"/>
              </w:rPr>
            </w:pPr>
            <w:r w:rsidRPr="00D042CF">
              <w:rPr>
                <w:sz w:val="28"/>
                <w:szCs w:val="28"/>
                <w:lang w:val="uk-UA"/>
              </w:rPr>
              <w:t>2.3.</w:t>
            </w:r>
          </w:p>
        </w:tc>
        <w:tc>
          <w:tcPr>
            <w:tcW w:w="1382" w:type="pct"/>
          </w:tcPr>
          <w:p w14:paraId="17BE0754" w14:textId="77777777" w:rsidR="00D042CF" w:rsidRPr="00D042CF" w:rsidRDefault="00D042CF" w:rsidP="00CE6C2F">
            <w:pPr>
              <w:spacing w:line="312" w:lineRule="auto"/>
              <w:ind w:left="26" w:hanging="26"/>
              <w:rPr>
                <w:sz w:val="28"/>
                <w:szCs w:val="28"/>
                <w:lang w:val="uk-UA"/>
              </w:rPr>
            </w:pPr>
            <w:r w:rsidRPr="00D042CF">
              <w:rPr>
                <w:bCs/>
                <w:sz w:val="28"/>
                <w:szCs w:val="28"/>
                <w:lang w:val="uk-UA"/>
              </w:rPr>
              <w:t>Senior Frontend  розробник</w:t>
            </w:r>
          </w:p>
        </w:tc>
        <w:tc>
          <w:tcPr>
            <w:tcW w:w="461" w:type="pct"/>
            <w:tcBorders>
              <w:right w:val="single" w:sz="4" w:space="0" w:color="auto"/>
            </w:tcBorders>
          </w:tcPr>
          <w:p w14:paraId="702BEA1E" w14:textId="77777777" w:rsidR="00D042CF" w:rsidRPr="00D042CF" w:rsidRDefault="00D042CF" w:rsidP="00CE6C2F">
            <w:pPr>
              <w:spacing w:line="312" w:lineRule="auto"/>
              <w:jc w:val="center"/>
              <w:rPr>
                <w:sz w:val="28"/>
                <w:szCs w:val="28"/>
                <w:lang w:val="uk-UA"/>
              </w:rPr>
            </w:pPr>
            <w:r w:rsidRPr="00D042CF">
              <w:rPr>
                <w:sz w:val="28"/>
                <w:szCs w:val="28"/>
                <w:lang w:val="uk-UA"/>
              </w:rPr>
              <w:t>2</w:t>
            </w:r>
          </w:p>
        </w:tc>
        <w:tc>
          <w:tcPr>
            <w:tcW w:w="614" w:type="pct"/>
            <w:tcBorders>
              <w:right w:val="single" w:sz="4" w:space="0" w:color="auto"/>
            </w:tcBorders>
          </w:tcPr>
          <w:p w14:paraId="5FC18179" w14:textId="77777777" w:rsidR="00D042CF" w:rsidRPr="00D042CF" w:rsidRDefault="00D042CF" w:rsidP="00D042CF">
            <w:pPr>
              <w:spacing w:line="360" w:lineRule="auto"/>
              <w:jc w:val="center"/>
              <w:rPr>
                <w:sz w:val="28"/>
                <w:szCs w:val="28"/>
                <w:lang w:val="uk-UA"/>
              </w:rPr>
            </w:pPr>
            <w:r w:rsidRPr="00D042CF">
              <w:rPr>
                <w:sz w:val="28"/>
                <w:szCs w:val="28"/>
                <w:lang w:val="uk-UA"/>
              </w:rPr>
              <w:t>140</w:t>
            </w:r>
          </w:p>
        </w:tc>
        <w:tc>
          <w:tcPr>
            <w:tcW w:w="614" w:type="pct"/>
            <w:tcBorders>
              <w:right w:val="single" w:sz="4" w:space="0" w:color="auto"/>
            </w:tcBorders>
          </w:tcPr>
          <w:p w14:paraId="1D90F379" w14:textId="77777777" w:rsidR="00D042CF" w:rsidRPr="00D042CF" w:rsidRDefault="00D042CF" w:rsidP="00D042CF">
            <w:pPr>
              <w:spacing w:line="360" w:lineRule="auto"/>
              <w:jc w:val="center"/>
              <w:rPr>
                <w:sz w:val="28"/>
                <w:szCs w:val="28"/>
                <w:lang w:val="uk-UA"/>
              </w:rPr>
            </w:pPr>
            <w:r w:rsidRPr="00D042CF">
              <w:rPr>
                <w:sz w:val="28"/>
                <w:szCs w:val="28"/>
                <w:lang w:val="uk-UA"/>
              </w:rPr>
              <w:t>10</w:t>
            </w:r>
          </w:p>
        </w:tc>
        <w:tc>
          <w:tcPr>
            <w:tcW w:w="537" w:type="pct"/>
          </w:tcPr>
          <w:p w14:paraId="5CD92DBD" w14:textId="77777777" w:rsidR="00D042CF" w:rsidRPr="00D042CF" w:rsidRDefault="00D042CF" w:rsidP="00D042CF">
            <w:pPr>
              <w:spacing w:line="360" w:lineRule="auto"/>
              <w:jc w:val="center"/>
              <w:rPr>
                <w:sz w:val="28"/>
                <w:szCs w:val="28"/>
                <w:lang w:val="uk-UA"/>
              </w:rPr>
            </w:pPr>
            <w:r w:rsidRPr="00D042CF">
              <w:rPr>
                <w:sz w:val="28"/>
                <w:szCs w:val="28"/>
                <w:lang w:val="uk-UA"/>
              </w:rPr>
              <w:t>1 800</w:t>
            </w:r>
          </w:p>
        </w:tc>
        <w:tc>
          <w:tcPr>
            <w:tcW w:w="536" w:type="pct"/>
            <w:tcBorders>
              <w:right w:val="single" w:sz="4" w:space="0" w:color="auto"/>
            </w:tcBorders>
          </w:tcPr>
          <w:p w14:paraId="12BCA220" w14:textId="77777777" w:rsidR="00D042CF" w:rsidRPr="00D042CF" w:rsidRDefault="00D042CF" w:rsidP="00D042CF">
            <w:pPr>
              <w:spacing w:line="360" w:lineRule="auto"/>
              <w:jc w:val="center"/>
              <w:rPr>
                <w:sz w:val="28"/>
                <w:szCs w:val="28"/>
                <w:lang w:val="uk-UA"/>
              </w:rPr>
            </w:pPr>
            <w:r w:rsidRPr="00D042CF">
              <w:rPr>
                <w:sz w:val="28"/>
                <w:szCs w:val="28"/>
                <w:lang w:val="uk-UA"/>
              </w:rPr>
              <w:t>1 800</w:t>
            </w:r>
          </w:p>
        </w:tc>
        <w:tc>
          <w:tcPr>
            <w:tcW w:w="491" w:type="pct"/>
            <w:tcBorders>
              <w:left w:val="single" w:sz="4" w:space="0" w:color="auto"/>
            </w:tcBorders>
          </w:tcPr>
          <w:p w14:paraId="69A45FC4" w14:textId="77777777" w:rsidR="00D042CF" w:rsidRPr="00D042CF" w:rsidRDefault="00D042CF" w:rsidP="00D042CF">
            <w:pPr>
              <w:spacing w:line="360" w:lineRule="auto"/>
              <w:jc w:val="center"/>
              <w:rPr>
                <w:sz w:val="28"/>
                <w:szCs w:val="28"/>
                <w:lang w:val="uk-UA"/>
              </w:rPr>
            </w:pPr>
            <w:r w:rsidRPr="00D042CF">
              <w:rPr>
                <w:sz w:val="28"/>
                <w:szCs w:val="28"/>
                <w:lang w:val="uk-UA"/>
              </w:rPr>
              <w:t>1 800</w:t>
            </w:r>
          </w:p>
        </w:tc>
      </w:tr>
      <w:tr w:rsidR="00CE6C2F" w:rsidRPr="00D042CF" w14:paraId="09B39F98" w14:textId="77777777" w:rsidTr="00CE6C2F">
        <w:trPr>
          <w:jc w:val="center"/>
        </w:trPr>
        <w:tc>
          <w:tcPr>
            <w:tcW w:w="1747" w:type="pct"/>
            <w:gridSpan w:val="2"/>
          </w:tcPr>
          <w:p w14:paraId="7087848E" w14:textId="77777777" w:rsidR="00D042CF" w:rsidRPr="00D042CF" w:rsidRDefault="00D042CF" w:rsidP="00CE6C2F">
            <w:pPr>
              <w:spacing w:line="312" w:lineRule="auto"/>
              <w:ind w:right="-170"/>
              <w:rPr>
                <w:sz w:val="28"/>
                <w:szCs w:val="28"/>
                <w:lang w:val="uk-UA"/>
              </w:rPr>
            </w:pPr>
            <w:r w:rsidRPr="00D042CF">
              <w:rPr>
                <w:sz w:val="28"/>
                <w:szCs w:val="28"/>
                <w:lang w:val="uk-UA"/>
              </w:rPr>
              <w:t xml:space="preserve">Всього витрати на оплату </w:t>
            </w:r>
            <w:r w:rsidRPr="00D042CF">
              <w:rPr>
                <w:sz w:val="28"/>
                <w:szCs w:val="28"/>
                <w:lang w:val="uk-UA"/>
              </w:rPr>
              <w:br/>
              <w:t>праці промислово-виробни-чого персоналу</w:t>
            </w:r>
          </w:p>
        </w:tc>
        <w:tc>
          <w:tcPr>
            <w:tcW w:w="461" w:type="pct"/>
            <w:tcBorders>
              <w:right w:val="single" w:sz="4" w:space="0" w:color="auto"/>
            </w:tcBorders>
          </w:tcPr>
          <w:p w14:paraId="19F52B28" w14:textId="77777777" w:rsidR="00D042CF" w:rsidRPr="00D042CF" w:rsidRDefault="00D042CF" w:rsidP="00CE6C2F">
            <w:pPr>
              <w:spacing w:line="312" w:lineRule="auto"/>
              <w:jc w:val="center"/>
              <w:rPr>
                <w:sz w:val="28"/>
                <w:szCs w:val="28"/>
                <w:lang w:val="uk-UA"/>
              </w:rPr>
            </w:pPr>
          </w:p>
        </w:tc>
        <w:tc>
          <w:tcPr>
            <w:tcW w:w="614" w:type="pct"/>
            <w:tcBorders>
              <w:right w:val="single" w:sz="4" w:space="0" w:color="auto"/>
            </w:tcBorders>
          </w:tcPr>
          <w:p w14:paraId="6D8562D6" w14:textId="77777777" w:rsidR="00D042CF" w:rsidRPr="00D042CF" w:rsidRDefault="00D042CF" w:rsidP="00D042CF">
            <w:pPr>
              <w:spacing w:line="360" w:lineRule="auto"/>
              <w:jc w:val="center"/>
              <w:rPr>
                <w:sz w:val="28"/>
                <w:szCs w:val="28"/>
                <w:lang w:val="uk-UA"/>
              </w:rPr>
            </w:pPr>
            <w:r w:rsidRPr="00D042CF">
              <w:rPr>
                <w:sz w:val="28"/>
                <w:szCs w:val="28"/>
                <w:lang w:val="uk-UA"/>
              </w:rPr>
              <w:t>280</w:t>
            </w:r>
          </w:p>
        </w:tc>
        <w:tc>
          <w:tcPr>
            <w:tcW w:w="614" w:type="pct"/>
            <w:tcBorders>
              <w:right w:val="single" w:sz="4" w:space="0" w:color="auto"/>
            </w:tcBorders>
          </w:tcPr>
          <w:p w14:paraId="312DAC9F" w14:textId="77777777" w:rsidR="00D042CF" w:rsidRPr="00D042CF" w:rsidRDefault="00D042CF" w:rsidP="00D042CF">
            <w:pPr>
              <w:spacing w:line="360" w:lineRule="auto"/>
              <w:jc w:val="center"/>
              <w:rPr>
                <w:sz w:val="28"/>
                <w:szCs w:val="28"/>
                <w:lang w:val="uk-UA"/>
              </w:rPr>
            </w:pPr>
            <w:r w:rsidRPr="00D042CF">
              <w:rPr>
                <w:sz w:val="28"/>
                <w:szCs w:val="28"/>
                <w:lang w:val="uk-UA"/>
              </w:rPr>
              <w:t>20</w:t>
            </w:r>
          </w:p>
        </w:tc>
        <w:tc>
          <w:tcPr>
            <w:tcW w:w="537" w:type="pct"/>
          </w:tcPr>
          <w:p w14:paraId="4044136C" w14:textId="77777777" w:rsidR="00D042CF" w:rsidRPr="00D042CF" w:rsidRDefault="00D042CF" w:rsidP="00D042CF">
            <w:pPr>
              <w:spacing w:line="360" w:lineRule="auto"/>
              <w:jc w:val="center"/>
              <w:rPr>
                <w:sz w:val="28"/>
                <w:szCs w:val="28"/>
                <w:lang w:val="uk-UA"/>
              </w:rPr>
            </w:pPr>
            <w:r w:rsidRPr="00D042CF">
              <w:rPr>
                <w:sz w:val="28"/>
                <w:szCs w:val="28"/>
                <w:lang w:val="uk-UA"/>
              </w:rPr>
              <w:t>2 700</w:t>
            </w:r>
          </w:p>
        </w:tc>
        <w:tc>
          <w:tcPr>
            <w:tcW w:w="536" w:type="pct"/>
            <w:tcBorders>
              <w:right w:val="single" w:sz="4" w:space="0" w:color="auto"/>
            </w:tcBorders>
          </w:tcPr>
          <w:p w14:paraId="0EA9F0E7" w14:textId="77777777" w:rsidR="00D042CF" w:rsidRPr="00D042CF" w:rsidRDefault="00D042CF" w:rsidP="00D042CF">
            <w:pPr>
              <w:spacing w:line="360" w:lineRule="auto"/>
              <w:jc w:val="center"/>
              <w:rPr>
                <w:sz w:val="28"/>
                <w:szCs w:val="28"/>
                <w:lang w:val="uk-UA"/>
              </w:rPr>
            </w:pPr>
            <w:r w:rsidRPr="00D042CF">
              <w:rPr>
                <w:sz w:val="28"/>
                <w:szCs w:val="28"/>
                <w:lang w:val="uk-UA"/>
              </w:rPr>
              <w:t>2 700</w:t>
            </w:r>
          </w:p>
        </w:tc>
        <w:tc>
          <w:tcPr>
            <w:tcW w:w="491" w:type="pct"/>
            <w:tcBorders>
              <w:left w:val="single" w:sz="4" w:space="0" w:color="auto"/>
            </w:tcBorders>
          </w:tcPr>
          <w:p w14:paraId="288B7927" w14:textId="77777777" w:rsidR="00D042CF" w:rsidRPr="00D042CF" w:rsidRDefault="00D042CF" w:rsidP="00D042CF">
            <w:pPr>
              <w:spacing w:line="360" w:lineRule="auto"/>
              <w:jc w:val="center"/>
              <w:rPr>
                <w:sz w:val="28"/>
                <w:szCs w:val="28"/>
                <w:lang w:val="uk-UA"/>
              </w:rPr>
            </w:pPr>
            <w:r w:rsidRPr="00D042CF">
              <w:rPr>
                <w:sz w:val="28"/>
                <w:szCs w:val="28"/>
                <w:lang w:val="uk-UA"/>
              </w:rPr>
              <w:t>2 700</w:t>
            </w:r>
          </w:p>
        </w:tc>
      </w:tr>
      <w:tr w:rsidR="00CE6C2F" w:rsidRPr="00D042CF" w14:paraId="7EB59EB2" w14:textId="77777777" w:rsidTr="00CE6C2F">
        <w:trPr>
          <w:jc w:val="center"/>
        </w:trPr>
        <w:tc>
          <w:tcPr>
            <w:tcW w:w="1747" w:type="pct"/>
            <w:gridSpan w:val="2"/>
          </w:tcPr>
          <w:p w14:paraId="4AFE3634" w14:textId="77777777" w:rsidR="00D042CF" w:rsidRPr="00D042CF" w:rsidRDefault="00D042CF" w:rsidP="00D042CF">
            <w:pPr>
              <w:spacing w:line="360" w:lineRule="auto"/>
              <w:jc w:val="right"/>
              <w:rPr>
                <w:b/>
                <w:i/>
                <w:iCs/>
                <w:sz w:val="28"/>
                <w:szCs w:val="28"/>
                <w:lang w:val="uk-UA"/>
              </w:rPr>
            </w:pPr>
            <w:r w:rsidRPr="00D042CF">
              <w:rPr>
                <w:b/>
                <w:i/>
                <w:iCs/>
                <w:sz w:val="28"/>
                <w:szCs w:val="28"/>
                <w:lang w:val="uk-UA"/>
              </w:rPr>
              <w:t>Разом:</w:t>
            </w:r>
          </w:p>
        </w:tc>
        <w:tc>
          <w:tcPr>
            <w:tcW w:w="461" w:type="pct"/>
            <w:tcBorders>
              <w:right w:val="single" w:sz="4" w:space="0" w:color="auto"/>
            </w:tcBorders>
          </w:tcPr>
          <w:p w14:paraId="15723445" w14:textId="77777777" w:rsidR="00D042CF" w:rsidRPr="00D042CF" w:rsidRDefault="00D042CF" w:rsidP="00D042CF">
            <w:pPr>
              <w:spacing w:line="360" w:lineRule="auto"/>
              <w:jc w:val="center"/>
              <w:rPr>
                <w:b/>
                <w:sz w:val="28"/>
                <w:szCs w:val="28"/>
                <w:lang w:val="uk-UA"/>
              </w:rPr>
            </w:pPr>
          </w:p>
        </w:tc>
        <w:tc>
          <w:tcPr>
            <w:tcW w:w="614" w:type="pct"/>
            <w:tcBorders>
              <w:right w:val="single" w:sz="4" w:space="0" w:color="auto"/>
            </w:tcBorders>
          </w:tcPr>
          <w:p w14:paraId="594C0A90" w14:textId="77777777" w:rsidR="00D042CF" w:rsidRPr="00D042CF" w:rsidRDefault="00D042CF" w:rsidP="00D042CF">
            <w:pPr>
              <w:spacing w:line="360" w:lineRule="auto"/>
              <w:jc w:val="center"/>
              <w:rPr>
                <w:b/>
                <w:sz w:val="28"/>
                <w:szCs w:val="28"/>
                <w:lang w:val="uk-UA"/>
              </w:rPr>
            </w:pPr>
            <w:r w:rsidRPr="00D042CF">
              <w:rPr>
                <w:b/>
                <w:sz w:val="28"/>
                <w:szCs w:val="28"/>
                <w:lang w:val="uk-UA"/>
              </w:rPr>
              <w:t>300</w:t>
            </w:r>
          </w:p>
        </w:tc>
        <w:tc>
          <w:tcPr>
            <w:tcW w:w="614" w:type="pct"/>
            <w:tcBorders>
              <w:right w:val="single" w:sz="4" w:space="0" w:color="auto"/>
            </w:tcBorders>
          </w:tcPr>
          <w:p w14:paraId="553E2BCD" w14:textId="77777777" w:rsidR="00D042CF" w:rsidRPr="00D042CF" w:rsidRDefault="00D042CF" w:rsidP="00D042CF">
            <w:pPr>
              <w:spacing w:line="360" w:lineRule="auto"/>
              <w:jc w:val="center"/>
              <w:rPr>
                <w:b/>
                <w:sz w:val="28"/>
                <w:szCs w:val="28"/>
                <w:lang w:val="uk-UA"/>
              </w:rPr>
            </w:pPr>
            <w:r w:rsidRPr="00D042CF">
              <w:rPr>
                <w:b/>
                <w:sz w:val="28"/>
                <w:szCs w:val="28"/>
                <w:lang w:val="uk-UA"/>
              </w:rPr>
              <w:t>24</w:t>
            </w:r>
          </w:p>
        </w:tc>
        <w:tc>
          <w:tcPr>
            <w:tcW w:w="537" w:type="pct"/>
          </w:tcPr>
          <w:p w14:paraId="4D232A1E" w14:textId="77777777" w:rsidR="00D042CF" w:rsidRPr="00D042CF" w:rsidRDefault="00D042CF" w:rsidP="00D042CF">
            <w:pPr>
              <w:spacing w:line="360" w:lineRule="auto"/>
              <w:jc w:val="center"/>
              <w:rPr>
                <w:b/>
                <w:sz w:val="28"/>
                <w:szCs w:val="28"/>
                <w:lang w:val="uk-UA"/>
              </w:rPr>
            </w:pPr>
            <w:r w:rsidRPr="00D042CF">
              <w:rPr>
                <w:b/>
                <w:sz w:val="28"/>
                <w:szCs w:val="28"/>
                <w:lang w:val="uk-UA"/>
              </w:rPr>
              <w:t>2 964</w:t>
            </w:r>
          </w:p>
        </w:tc>
        <w:tc>
          <w:tcPr>
            <w:tcW w:w="536" w:type="pct"/>
            <w:tcBorders>
              <w:right w:val="single" w:sz="4" w:space="0" w:color="auto"/>
            </w:tcBorders>
          </w:tcPr>
          <w:p w14:paraId="5913A826" w14:textId="77777777" w:rsidR="00D042CF" w:rsidRPr="00D042CF" w:rsidRDefault="00D042CF" w:rsidP="00D042CF">
            <w:pPr>
              <w:spacing w:line="360" w:lineRule="auto"/>
              <w:jc w:val="center"/>
              <w:rPr>
                <w:b/>
                <w:sz w:val="28"/>
                <w:szCs w:val="28"/>
                <w:lang w:val="uk-UA"/>
              </w:rPr>
            </w:pPr>
            <w:r w:rsidRPr="00D042CF">
              <w:rPr>
                <w:b/>
                <w:sz w:val="28"/>
                <w:szCs w:val="28"/>
                <w:lang w:val="uk-UA"/>
              </w:rPr>
              <w:t>2 964</w:t>
            </w:r>
          </w:p>
        </w:tc>
        <w:tc>
          <w:tcPr>
            <w:tcW w:w="491" w:type="pct"/>
            <w:tcBorders>
              <w:left w:val="single" w:sz="4" w:space="0" w:color="auto"/>
            </w:tcBorders>
          </w:tcPr>
          <w:p w14:paraId="62269F2E" w14:textId="77777777" w:rsidR="00D042CF" w:rsidRPr="00D042CF" w:rsidRDefault="00D042CF" w:rsidP="00D042CF">
            <w:pPr>
              <w:spacing w:line="360" w:lineRule="auto"/>
              <w:jc w:val="center"/>
              <w:rPr>
                <w:b/>
                <w:sz w:val="28"/>
                <w:szCs w:val="28"/>
                <w:lang w:val="uk-UA"/>
              </w:rPr>
            </w:pPr>
            <w:r w:rsidRPr="00D042CF">
              <w:rPr>
                <w:b/>
                <w:sz w:val="28"/>
                <w:szCs w:val="28"/>
                <w:lang w:val="uk-UA"/>
              </w:rPr>
              <w:t>2 964</w:t>
            </w:r>
          </w:p>
        </w:tc>
      </w:tr>
    </w:tbl>
    <w:p w14:paraId="77F8CF42" w14:textId="77777777" w:rsidR="00D042CF" w:rsidRPr="00D042CF" w:rsidRDefault="00D042CF" w:rsidP="00255E1E">
      <w:pPr>
        <w:spacing w:line="360" w:lineRule="auto"/>
        <w:rPr>
          <w:sz w:val="28"/>
          <w:szCs w:val="28"/>
          <w:lang w:val="uk-UA"/>
        </w:rPr>
      </w:pPr>
    </w:p>
    <w:p w14:paraId="2E0ADEA2" w14:textId="5D7C6AE2" w:rsidR="00D042CF" w:rsidRPr="00255E1E" w:rsidRDefault="00255E1E" w:rsidP="00255E1E">
      <w:pPr>
        <w:spacing w:line="360" w:lineRule="auto"/>
        <w:jc w:val="right"/>
        <w:rPr>
          <w:sz w:val="28"/>
          <w:szCs w:val="28"/>
          <w:lang w:val="uk-UA"/>
        </w:rPr>
      </w:pPr>
      <w:r w:rsidRPr="00255E1E">
        <w:rPr>
          <w:sz w:val="28"/>
          <w:szCs w:val="28"/>
          <w:lang w:val="uk-UA"/>
        </w:rPr>
        <w:lastRenderedPageBreak/>
        <w:t xml:space="preserve">Таблиця 4.34. </w:t>
      </w:r>
      <w:r w:rsidR="00D042CF" w:rsidRPr="00255E1E">
        <w:rPr>
          <w:sz w:val="28"/>
          <w:szCs w:val="28"/>
          <w:lang w:val="uk-UA"/>
        </w:rPr>
        <w:t>Загальні початкові  витрати проекту</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615"/>
        <w:gridCol w:w="6458"/>
        <w:gridCol w:w="2163"/>
      </w:tblGrid>
      <w:tr w:rsidR="00D042CF" w:rsidRPr="00D67802" w14:paraId="72CDF7E4" w14:textId="77777777" w:rsidTr="00AC7B0A">
        <w:trPr>
          <w:cantSplit/>
          <w:trHeight w:val="483"/>
          <w:tblHeader/>
          <w:jc w:val="center"/>
        </w:trPr>
        <w:tc>
          <w:tcPr>
            <w:tcW w:w="333" w:type="pct"/>
            <w:vMerge w:val="restart"/>
            <w:tcBorders>
              <w:top w:val="single" w:sz="6" w:space="0" w:color="auto"/>
              <w:left w:val="single" w:sz="6" w:space="0" w:color="auto"/>
              <w:right w:val="single" w:sz="6" w:space="0" w:color="auto"/>
            </w:tcBorders>
            <w:vAlign w:val="center"/>
          </w:tcPr>
          <w:p w14:paraId="720BB022"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w:t>
            </w:r>
            <w:r w:rsidRPr="00D042CF">
              <w:rPr>
                <w:i/>
                <w:sz w:val="28"/>
                <w:szCs w:val="28"/>
                <w:lang w:val="uk-UA"/>
              </w:rPr>
              <w:br/>
              <w:t>з/п</w:t>
            </w:r>
          </w:p>
        </w:tc>
        <w:tc>
          <w:tcPr>
            <w:tcW w:w="3496" w:type="pct"/>
            <w:vMerge w:val="restart"/>
            <w:tcBorders>
              <w:top w:val="single" w:sz="6" w:space="0" w:color="auto"/>
              <w:left w:val="single" w:sz="6" w:space="0" w:color="auto"/>
              <w:right w:val="single" w:sz="6" w:space="0" w:color="auto"/>
            </w:tcBorders>
            <w:vAlign w:val="center"/>
          </w:tcPr>
          <w:p w14:paraId="45710CE6"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 xml:space="preserve">Стаття </w:t>
            </w:r>
            <w:r w:rsidRPr="00D042CF">
              <w:rPr>
                <w:i/>
                <w:sz w:val="28"/>
                <w:szCs w:val="28"/>
                <w:lang w:val="uk-UA"/>
              </w:rPr>
              <w:br/>
              <w:t>витрат</w:t>
            </w:r>
          </w:p>
        </w:tc>
        <w:tc>
          <w:tcPr>
            <w:tcW w:w="1171" w:type="pct"/>
            <w:vMerge w:val="restart"/>
            <w:tcBorders>
              <w:top w:val="single" w:sz="6" w:space="0" w:color="auto"/>
              <w:left w:val="single" w:sz="6" w:space="0" w:color="auto"/>
              <w:right w:val="single" w:sz="6" w:space="0" w:color="auto"/>
            </w:tcBorders>
            <w:vAlign w:val="center"/>
          </w:tcPr>
          <w:p w14:paraId="1D08B9D6"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 xml:space="preserve">Обсяги витрат </w:t>
            </w:r>
            <w:r w:rsidRPr="00D042CF">
              <w:rPr>
                <w:i/>
                <w:sz w:val="28"/>
                <w:szCs w:val="28"/>
                <w:lang w:val="uk-UA"/>
              </w:rPr>
              <w:br/>
              <w:t>в 0-й рік,  тис. грн.</w:t>
            </w:r>
          </w:p>
        </w:tc>
      </w:tr>
      <w:tr w:rsidR="00D042CF" w:rsidRPr="00D67802" w14:paraId="7DF67404" w14:textId="77777777" w:rsidTr="00AC7B0A">
        <w:trPr>
          <w:cantSplit/>
          <w:trHeight w:val="483"/>
          <w:tblHeader/>
          <w:jc w:val="center"/>
        </w:trPr>
        <w:tc>
          <w:tcPr>
            <w:tcW w:w="333" w:type="pct"/>
            <w:vMerge/>
            <w:tcBorders>
              <w:left w:val="single" w:sz="6" w:space="0" w:color="auto"/>
              <w:bottom w:val="single" w:sz="6" w:space="0" w:color="auto"/>
              <w:right w:val="single" w:sz="6" w:space="0" w:color="auto"/>
            </w:tcBorders>
            <w:vAlign w:val="center"/>
          </w:tcPr>
          <w:p w14:paraId="62ABEC06" w14:textId="77777777" w:rsidR="00D042CF" w:rsidRPr="00D042CF" w:rsidRDefault="00D042CF" w:rsidP="00D042CF">
            <w:pPr>
              <w:spacing w:line="360" w:lineRule="auto"/>
              <w:ind w:left="-113" w:right="-113"/>
              <w:jc w:val="center"/>
              <w:rPr>
                <w:i/>
                <w:sz w:val="28"/>
                <w:szCs w:val="28"/>
                <w:lang w:val="uk-UA"/>
              </w:rPr>
            </w:pPr>
          </w:p>
        </w:tc>
        <w:tc>
          <w:tcPr>
            <w:tcW w:w="3496" w:type="pct"/>
            <w:vMerge/>
            <w:tcBorders>
              <w:left w:val="single" w:sz="6" w:space="0" w:color="auto"/>
              <w:bottom w:val="single" w:sz="6" w:space="0" w:color="auto"/>
              <w:right w:val="single" w:sz="6" w:space="0" w:color="auto"/>
            </w:tcBorders>
            <w:vAlign w:val="center"/>
          </w:tcPr>
          <w:p w14:paraId="788A884E" w14:textId="77777777" w:rsidR="00D042CF" w:rsidRPr="00D042CF" w:rsidRDefault="00D042CF" w:rsidP="00D042CF">
            <w:pPr>
              <w:spacing w:line="360" w:lineRule="auto"/>
              <w:ind w:left="-113" w:right="-113"/>
              <w:jc w:val="center"/>
              <w:rPr>
                <w:i/>
                <w:sz w:val="28"/>
                <w:szCs w:val="28"/>
                <w:lang w:val="uk-UA"/>
              </w:rPr>
            </w:pPr>
          </w:p>
        </w:tc>
        <w:tc>
          <w:tcPr>
            <w:tcW w:w="1171" w:type="pct"/>
            <w:vMerge/>
            <w:tcBorders>
              <w:left w:val="single" w:sz="6" w:space="0" w:color="auto"/>
              <w:bottom w:val="single" w:sz="6" w:space="0" w:color="auto"/>
              <w:right w:val="single" w:sz="6" w:space="0" w:color="auto"/>
            </w:tcBorders>
            <w:vAlign w:val="center"/>
          </w:tcPr>
          <w:p w14:paraId="759C0847" w14:textId="77777777" w:rsidR="00D042CF" w:rsidRPr="00D042CF" w:rsidRDefault="00D042CF" w:rsidP="00D042CF">
            <w:pPr>
              <w:spacing w:line="360" w:lineRule="auto"/>
              <w:ind w:left="-113" w:right="-113"/>
              <w:jc w:val="center"/>
              <w:rPr>
                <w:i/>
                <w:sz w:val="28"/>
                <w:szCs w:val="28"/>
                <w:lang w:val="uk-UA"/>
              </w:rPr>
            </w:pPr>
          </w:p>
        </w:tc>
      </w:tr>
      <w:tr w:rsidR="00D042CF" w:rsidRPr="00D042CF" w14:paraId="38D896C5" w14:textId="77777777" w:rsidTr="00AC7B0A">
        <w:trPr>
          <w:cantSplit/>
          <w:jc w:val="center"/>
        </w:trPr>
        <w:tc>
          <w:tcPr>
            <w:tcW w:w="333" w:type="pct"/>
            <w:tcBorders>
              <w:top w:val="single" w:sz="6" w:space="0" w:color="auto"/>
              <w:left w:val="single" w:sz="6" w:space="0" w:color="auto"/>
              <w:bottom w:val="single" w:sz="6" w:space="0" w:color="auto"/>
              <w:right w:val="single" w:sz="6" w:space="0" w:color="auto"/>
            </w:tcBorders>
            <w:vAlign w:val="center"/>
          </w:tcPr>
          <w:p w14:paraId="72CDB0C4" w14:textId="77777777" w:rsidR="00D042CF" w:rsidRPr="00D042CF" w:rsidRDefault="00D042CF" w:rsidP="00D042CF">
            <w:pPr>
              <w:spacing w:line="360" w:lineRule="auto"/>
              <w:jc w:val="center"/>
              <w:rPr>
                <w:sz w:val="28"/>
                <w:szCs w:val="28"/>
                <w:lang w:val="uk-UA"/>
              </w:rPr>
            </w:pPr>
            <w:r w:rsidRPr="00D042CF">
              <w:rPr>
                <w:sz w:val="28"/>
                <w:szCs w:val="28"/>
                <w:lang w:val="uk-UA"/>
              </w:rPr>
              <w:t>1.</w:t>
            </w:r>
          </w:p>
        </w:tc>
        <w:tc>
          <w:tcPr>
            <w:tcW w:w="3496" w:type="pct"/>
            <w:tcBorders>
              <w:top w:val="single" w:sz="6" w:space="0" w:color="auto"/>
              <w:left w:val="single" w:sz="6" w:space="0" w:color="auto"/>
              <w:bottom w:val="single" w:sz="6" w:space="0" w:color="auto"/>
              <w:right w:val="single" w:sz="6" w:space="0" w:color="auto"/>
            </w:tcBorders>
            <w:vAlign w:val="center"/>
          </w:tcPr>
          <w:p w14:paraId="58033E05" w14:textId="77777777" w:rsidR="00D042CF" w:rsidRPr="00D042CF" w:rsidRDefault="00D042CF" w:rsidP="00D042CF">
            <w:pPr>
              <w:spacing w:line="360" w:lineRule="auto"/>
              <w:rPr>
                <w:sz w:val="28"/>
                <w:szCs w:val="28"/>
                <w:lang w:val="uk-UA"/>
              </w:rPr>
            </w:pPr>
            <w:r w:rsidRPr="00D042CF">
              <w:rPr>
                <w:sz w:val="28"/>
                <w:szCs w:val="28"/>
                <w:lang w:val="uk-UA"/>
              </w:rPr>
              <w:t>Проведення НДДКР</w:t>
            </w:r>
          </w:p>
        </w:tc>
        <w:tc>
          <w:tcPr>
            <w:tcW w:w="1171" w:type="pct"/>
            <w:tcBorders>
              <w:top w:val="single" w:sz="6" w:space="0" w:color="auto"/>
              <w:left w:val="single" w:sz="6" w:space="0" w:color="auto"/>
              <w:bottom w:val="single" w:sz="6" w:space="0" w:color="auto"/>
              <w:right w:val="single" w:sz="6" w:space="0" w:color="auto"/>
            </w:tcBorders>
            <w:vAlign w:val="center"/>
          </w:tcPr>
          <w:p w14:paraId="0F6F3889" w14:textId="77777777" w:rsidR="00D042CF" w:rsidRPr="00D042CF" w:rsidRDefault="00D042CF" w:rsidP="00D042CF">
            <w:pPr>
              <w:spacing w:line="360" w:lineRule="auto"/>
              <w:jc w:val="center"/>
              <w:rPr>
                <w:sz w:val="28"/>
                <w:szCs w:val="28"/>
                <w:lang w:val="uk-UA"/>
              </w:rPr>
            </w:pPr>
            <w:r w:rsidRPr="00D042CF">
              <w:rPr>
                <w:sz w:val="28"/>
                <w:szCs w:val="28"/>
                <w:lang w:val="uk-UA"/>
              </w:rPr>
              <w:t>2</w:t>
            </w:r>
          </w:p>
        </w:tc>
      </w:tr>
      <w:tr w:rsidR="00D042CF" w:rsidRPr="00D042CF" w14:paraId="534A6879"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681CC37A" w14:textId="77777777" w:rsidR="00D042CF" w:rsidRPr="00D042CF" w:rsidRDefault="00D042CF" w:rsidP="00D042CF">
            <w:pPr>
              <w:spacing w:line="360" w:lineRule="auto"/>
              <w:jc w:val="center"/>
              <w:rPr>
                <w:sz w:val="28"/>
                <w:szCs w:val="28"/>
                <w:lang w:val="uk-UA"/>
              </w:rPr>
            </w:pPr>
            <w:r w:rsidRPr="00D042CF">
              <w:rPr>
                <w:sz w:val="28"/>
                <w:szCs w:val="28"/>
                <w:lang w:val="uk-UA"/>
              </w:rPr>
              <w:t>2.</w:t>
            </w:r>
          </w:p>
        </w:tc>
        <w:tc>
          <w:tcPr>
            <w:tcW w:w="3496" w:type="pct"/>
            <w:tcBorders>
              <w:top w:val="single" w:sz="6" w:space="0" w:color="auto"/>
              <w:left w:val="single" w:sz="6" w:space="0" w:color="auto"/>
              <w:bottom w:val="single" w:sz="6" w:space="0" w:color="auto"/>
              <w:right w:val="single" w:sz="6" w:space="0" w:color="auto"/>
            </w:tcBorders>
            <w:vAlign w:val="center"/>
          </w:tcPr>
          <w:p w14:paraId="32841D33" w14:textId="77777777" w:rsidR="00D042CF" w:rsidRPr="00D042CF" w:rsidRDefault="00D042CF" w:rsidP="00D042CF">
            <w:pPr>
              <w:spacing w:line="360" w:lineRule="auto"/>
              <w:ind w:right="-108"/>
              <w:rPr>
                <w:sz w:val="28"/>
                <w:szCs w:val="28"/>
                <w:lang w:val="uk-UA"/>
              </w:rPr>
            </w:pPr>
            <w:r w:rsidRPr="00D042CF">
              <w:rPr>
                <w:sz w:val="28"/>
                <w:szCs w:val="28"/>
                <w:lang w:val="uk-UA"/>
              </w:rPr>
              <w:t>Розробка проектних матеріалів і ТЕО</w:t>
            </w:r>
          </w:p>
        </w:tc>
        <w:tc>
          <w:tcPr>
            <w:tcW w:w="1171" w:type="pct"/>
            <w:tcBorders>
              <w:top w:val="single" w:sz="6" w:space="0" w:color="auto"/>
              <w:left w:val="single" w:sz="6" w:space="0" w:color="auto"/>
              <w:bottom w:val="single" w:sz="6" w:space="0" w:color="auto"/>
              <w:right w:val="single" w:sz="6" w:space="0" w:color="auto"/>
            </w:tcBorders>
            <w:vAlign w:val="center"/>
          </w:tcPr>
          <w:p w14:paraId="11610D5D" w14:textId="77777777" w:rsidR="00D042CF" w:rsidRPr="00D042CF" w:rsidRDefault="00D042CF" w:rsidP="00D042CF">
            <w:pPr>
              <w:spacing w:line="360" w:lineRule="auto"/>
              <w:jc w:val="center"/>
              <w:rPr>
                <w:sz w:val="28"/>
                <w:szCs w:val="28"/>
                <w:lang w:val="uk-UA"/>
              </w:rPr>
            </w:pPr>
            <w:r w:rsidRPr="00D042CF">
              <w:rPr>
                <w:sz w:val="28"/>
                <w:szCs w:val="28"/>
                <w:lang w:val="uk-UA"/>
              </w:rPr>
              <w:t>2</w:t>
            </w:r>
          </w:p>
        </w:tc>
      </w:tr>
      <w:tr w:rsidR="00D042CF" w:rsidRPr="00D042CF" w14:paraId="3571B79F"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6896D2EE" w14:textId="77777777" w:rsidR="00D042CF" w:rsidRPr="00D042CF" w:rsidRDefault="00D042CF" w:rsidP="00D042CF">
            <w:pPr>
              <w:spacing w:line="360" w:lineRule="auto"/>
              <w:jc w:val="center"/>
              <w:rPr>
                <w:sz w:val="28"/>
                <w:szCs w:val="28"/>
                <w:lang w:val="uk-UA"/>
              </w:rPr>
            </w:pPr>
            <w:r w:rsidRPr="00D042CF">
              <w:rPr>
                <w:sz w:val="28"/>
                <w:szCs w:val="28"/>
                <w:lang w:val="uk-UA"/>
              </w:rPr>
              <w:t>3.</w:t>
            </w:r>
          </w:p>
        </w:tc>
        <w:tc>
          <w:tcPr>
            <w:tcW w:w="3496" w:type="pct"/>
            <w:tcBorders>
              <w:top w:val="single" w:sz="6" w:space="0" w:color="auto"/>
              <w:left w:val="single" w:sz="6" w:space="0" w:color="auto"/>
              <w:bottom w:val="single" w:sz="6" w:space="0" w:color="auto"/>
              <w:right w:val="single" w:sz="6" w:space="0" w:color="auto"/>
            </w:tcBorders>
            <w:vAlign w:val="center"/>
          </w:tcPr>
          <w:p w14:paraId="7D26E0A7" w14:textId="77777777" w:rsidR="00D042CF" w:rsidRPr="00D042CF" w:rsidRDefault="00D042CF" w:rsidP="00D042CF">
            <w:pPr>
              <w:spacing w:line="360" w:lineRule="auto"/>
              <w:rPr>
                <w:sz w:val="28"/>
                <w:szCs w:val="28"/>
                <w:lang w:val="uk-UA"/>
              </w:rPr>
            </w:pPr>
            <w:r w:rsidRPr="00D042CF">
              <w:rPr>
                <w:sz w:val="28"/>
                <w:szCs w:val="28"/>
                <w:lang w:val="uk-UA"/>
              </w:rPr>
              <w:t>Робоче проектування і прив'язка проекту</w:t>
            </w:r>
          </w:p>
        </w:tc>
        <w:tc>
          <w:tcPr>
            <w:tcW w:w="1171" w:type="pct"/>
            <w:tcBorders>
              <w:top w:val="single" w:sz="6" w:space="0" w:color="auto"/>
              <w:left w:val="single" w:sz="6" w:space="0" w:color="auto"/>
              <w:bottom w:val="single" w:sz="6" w:space="0" w:color="auto"/>
              <w:right w:val="single" w:sz="6" w:space="0" w:color="auto"/>
            </w:tcBorders>
            <w:vAlign w:val="center"/>
          </w:tcPr>
          <w:p w14:paraId="578571F5" w14:textId="77777777" w:rsidR="00D042CF" w:rsidRPr="00D042CF" w:rsidRDefault="00D042CF" w:rsidP="00D042CF">
            <w:pPr>
              <w:spacing w:line="360" w:lineRule="auto"/>
              <w:jc w:val="center"/>
              <w:rPr>
                <w:sz w:val="28"/>
                <w:szCs w:val="28"/>
                <w:lang w:val="uk-UA"/>
              </w:rPr>
            </w:pPr>
            <w:r w:rsidRPr="00D042CF">
              <w:rPr>
                <w:sz w:val="28"/>
                <w:szCs w:val="28"/>
                <w:lang w:val="uk-UA"/>
              </w:rPr>
              <w:t>10</w:t>
            </w:r>
          </w:p>
        </w:tc>
      </w:tr>
      <w:tr w:rsidR="00D042CF" w:rsidRPr="00D042CF" w14:paraId="47B97AFA"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669E0CA7" w14:textId="77777777" w:rsidR="00D042CF" w:rsidRPr="00D042CF" w:rsidRDefault="00D042CF" w:rsidP="00D042CF">
            <w:pPr>
              <w:spacing w:line="360" w:lineRule="auto"/>
              <w:jc w:val="center"/>
              <w:rPr>
                <w:sz w:val="28"/>
                <w:szCs w:val="28"/>
                <w:lang w:val="uk-UA"/>
              </w:rPr>
            </w:pPr>
            <w:r w:rsidRPr="00D042CF">
              <w:rPr>
                <w:sz w:val="28"/>
                <w:szCs w:val="28"/>
                <w:lang w:val="uk-UA"/>
              </w:rPr>
              <w:t>4.</w:t>
            </w:r>
          </w:p>
        </w:tc>
        <w:tc>
          <w:tcPr>
            <w:tcW w:w="3496" w:type="pct"/>
            <w:tcBorders>
              <w:top w:val="single" w:sz="6" w:space="0" w:color="auto"/>
              <w:left w:val="single" w:sz="6" w:space="0" w:color="auto"/>
              <w:bottom w:val="single" w:sz="6" w:space="0" w:color="auto"/>
              <w:right w:val="single" w:sz="6" w:space="0" w:color="auto"/>
            </w:tcBorders>
            <w:vAlign w:val="center"/>
          </w:tcPr>
          <w:p w14:paraId="58583DDB" w14:textId="77777777" w:rsidR="00D042CF" w:rsidRPr="00D042CF" w:rsidRDefault="00D042CF" w:rsidP="00D042CF">
            <w:pPr>
              <w:spacing w:line="360" w:lineRule="auto"/>
              <w:rPr>
                <w:sz w:val="28"/>
                <w:szCs w:val="28"/>
                <w:lang w:val="uk-UA"/>
              </w:rPr>
            </w:pPr>
            <w:r w:rsidRPr="00D042CF">
              <w:rPr>
                <w:sz w:val="28"/>
                <w:szCs w:val="28"/>
                <w:lang w:val="uk-UA"/>
              </w:rPr>
              <w:t xml:space="preserve">Комплексне освоєння проектних потужностей </w:t>
            </w:r>
          </w:p>
        </w:tc>
        <w:tc>
          <w:tcPr>
            <w:tcW w:w="1171" w:type="pct"/>
            <w:tcBorders>
              <w:top w:val="single" w:sz="6" w:space="0" w:color="auto"/>
              <w:left w:val="single" w:sz="6" w:space="0" w:color="auto"/>
              <w:bottom w:val="single" w:sz="6" w:space="0" w:color="auto"/>
              <w:right w:val="single" w:sz="6" w:space="0" w:color="auto"/>
            </w:tcBorders>
            <w:vAlign w:val="center"/>
          </w:tcPr>
          <w:p w14:paraId="4C49D692" w14:textId="77777777" w:rsidR="00D042CF" w:rsidRPr="00D042CF" w:rsidRDefault="00D042CF" w:rsidP="00D042CF">
            <w:pPr>
              <w:spacing w:line="360" w:lineRule="auto"/>
              <w:jc w:val="center"/>
              <w:rPr>
                <w:sz w:val="28"/>
                <w:szCs w:val="28"/>
                <w:lang w:val="uk-UA"/>
              </w:rPr>
            </w:pPr>
            <w:r w:rsidRPr="00D042CF">
              <w:rPr>
                <w:sz w:val="28"/>
                <w:szCs w:val="28"/>
                <w:lang w:val="uk-UA"/>
              </w:rPr>
              <w:t>30</w:t>
            </w:r>
          </w:p>
        </w:tc>
      </w:tr>
      <w:tr w:rsidR="00D042CF" w:rsidRPr="00D042CF" w14:paraId="2C9A13B9"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31AF9DCA" w14:textId="77777777" w:rsidR="00D042CF" w:rsidRPr="00D042CF" w:rsidRDefault="00D042CF" w:rsidP="00D042CF">
            <w:pPr>
              <w:spacing w:line="360" w:lineRule="auto"/>
              <w:jc w:val="center"/>
              <w:rPr>
                <w:sz w:val="28"/>
                <w:szCs w:val="28"/>
                <w:lang w:val="uk-UA"/>
              </w:rPr>
            </w:pPr>
            <w:r w:rsidRPr="00D042CF">
              <w:rPr>
                <w:sz w:val="28"/>
                <w:szCs w:val="28"/>
                <w:lang w:val="uk-UA"/>
              </w:rPr>
              <w:t>5.</w:t>
            </w:r>
          </w:p>
        </w:tc>
        <w:tc>
          <w:tcPr>
            <w:tcW w:w="3496" w:type="pct"/>
            <w:tcBorders>
              <w:top w:val="single" w:sz="6" w:space="0" w:color="auto"/>
              <w:left w:val="single" w:sz="6" w:space="0" w:color="auto"/>
              <w:bottom w:val="single" w:sz="6" w:space="0" w:color="auto"/>
              <w:right w:val="single" w:sz="6" w:space="0" w:color="auto"/>
            </w:tcBorders>
            <w:vAlign w:val="center"/>
          </w:tcPr>
          <w:p w14:paraId="39452779" w14:textId="77777777" w:rsidR="00D042CF" w:rsidRPr="00D042CF" w:rsidRDefault="00D042CF" w:rsidP="00D042CF">
            <w:pPr>
              <w:spacing w:line="360" w:lineRule="auto"/>
              <w:rPr>
                <w:sz w:val="28"/>
                <w:szCs w:val="28"/>
                <w:lang w:val="uk-UA"/>
              </w:rPr>
            </w:pPr>
            <w:r w:rsidRPr="00D042CF">
              <w:rPr>
                <w:sz w:val="28"/>
                <w:szCs w:val="28"/>
                <w:lang w:val="uk-UA"/>
              </w:rPr>
              <w:t>Витрати на придбання нематеріальних активів</w:t>
            </w:r>
          </w:p>
        </w:tc>
        <w:tc>
          <w:tcPr>
            <w:tcW w:w="1171" w:type="pct"/>
            <w:tcBorders>
              <w:top w:val="single" w:sz="6" w:space="0" w:color="auto"/>
              <w:left w:val="single" w:sz="6" w:space="0" w:color="auto"/>
              <w:bottom w:val="single" w:sz="6" w:space="0" w:color="auto"/>
              <w:right w:val="single" w:sz="6" w:space="0" w:color="auto"/>
            </w:tcBorders>
            <w:vAlign w:val="center"/>
          </w:tcPr>
          <w:p w14:paraId="2D0825AC" w14:textId="77777777" w:rsidR="00D042CF" w:rsidRPr="00D042CF" w:rsidRDefault="00D042CF" w:rsidP="00D042CF">
            <w:pPr>
              <w:spacing w:line="360" w:lineRule="auto"/>
              <w:jc w:val="center"/>
              <w:rPr>
                <w:sz w:val="28"/>
                <w:szCs w:val="28"/>
                <w:lang w:val="uk-UA"/>
              </w:rPr>
            </w:pPr>
            <w:r w:rsidRPr="00D042CF">
              <w:rPr>
                <w:sz w:val="28"/>
                <w:szCs w:val="28"/>
                <w:lang w:val="uk-UA"/>
              </w:rPr>
              <w:t>30</w:t>
            </w:r>
          </w:p>
        </w:tc>
      </w:tr>
      <w:tr w:rsidR="00D042CF" w:rsidRPr="00D042CF" w14:paraId="770FC444"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2DF36AB0" w14:textId="77777777" w:rsidR="00D042CF" w:rsidRPr="00D042CF" w:rsidRDefault="00D042CF" w:rsidP="00D042CF">
            <w:pPr>
              <w:spacing w:line="360" w:lineRule="auto"/>
              <w:jc w:val="center"/>
              <w:rPr>
                <w:sz w:val="28"/>
                <w:szCs w:val="28"/>
                <w:lang w:val="uk-UA"/>
              </w:rPr>
            </w:pPr>
            <w:r w:rsidRPr="00D042CF">
              <w:rPr>
                <w:sz w:val="28"/>
                <w:szCs w:val="28"/>
                <w:lang w:val="uk-UA"/>
              </w:rPr>
              <w:t>6.</w:t>
            </w:r>
          </w:p>
        </w:tc>
        <w:tc>
          <w:tcPr>
            <w:tcW w:w="3496" w:type="pct"/>
            <w:tcBorders>
              <w:top w:val="single" w:sz="6" w:space="0" w:color="auto"/>
              <w:left w:val="single" w:sz="6" w:space="0" w:color="auto"/>
              <w:bottom w:val="single" w:sz="6" w:space="0" w:color="auto"/>
              <w:right w:val="single" w:sz="6" w:space="0" w:color="auto"/>
            </w:tcBorders>
            <w:vAlign w:val="center"/>
          </w:tcPr>
          <w:p w14:paraId="6E50AA8A" w14:textId="77777777" w:rsidR="00D042CF" w:rsidRPr="00D042CF" w:rsidRDefault="00D042CF" w:rsidP="00D042CF">
            <w:pPr>
              <w:spacing w:line="360" w:lineRule="auto"/>
              <w:rPr>
                <w:sz w:val="28"/>
                <w:szCs w:val="28"/>
                <w:lang w:val="uk-UA"/>
              </w:rPr>
            </w:pPr>
            <w:r w:rsidRPr="00D042CF">
              <w:rPr>
                <w:sz w:val="28"/>
                <w:szCs w:val="28"/>
                <w:lang w:val="uk-UA"/>
              </w:rPr>
              <w:t>Одноразові виплати, зокрема гарантуючим і страховим організаціям</w:t>
            </w:r>
          </w:p>
        </w:tc>
        <w:tc>
          <w:tcPr>
            <w:tcW w:w="1171" w:type="pct"/>
            <w:tcBorders>
              <w:top w:val="single" w:sz="6" w:space="0" w:color="auto"/>
              <w:left w:val="single" w:sz="6" w:space="0" w:color="auto"/>
              <w:bottom w:val="single" w:sz="6" w:space="0" w:color="auto"/>
              <w:right w:val="single" w:sz="6" w:space="0" w:color="auto"/>
            </w:tcBorders>
            <w:vAlign w:val="center"/>
          </w:tcPr>
          <w:p w14:paraId="27AB70B6" w14:textId="77777777" w:rsidR="00D042CF" w:rsidRPr="00D042CF" w:rsidRDefault="00D042CF" w:rsidP="00D042CF">
            <w:pPr>
              <w:spacing w:line="360" w:lineRule="auto"/>
              <w:jc w:val="center"/>
              <w:rPr>
                <w:sz w:val="28"/>
                <w:szCs w:val="28"/>
                <w:lang w:val="uk-UA"/>
              </w:rPr>
            </w:pPr>
            <w:r w:rsidRPr="00D042CF">
              <w:rPr>
                <w:sz w:val="28"/>
                <w:szCs w:val="28"/>
                <w:lang w:val="uk-UA"/>
              </w:rPr>
              <w:t>30</w:t>
            </w:r>
          </w:p>
        </w:tc>
      </w:tr>
      <w:tr w:rsidR="00D042CF" w:rsidRPr="00D042CF" w14:paraId="74923EEF"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32E94FDA" w14:textId="77777777" w:rsidR="00D042CF" w:rsidRPr="00D042CF" w:rsidRDefault="00D042CF" w:rsidP="00D042CF">
            <w:pPr>
              <w:spacing w:line="360" w:lineRule="auto"/>
              <w:jc w:val="center"/>
              <w:rPr>
                <w:sz w:val="28"/>
                <w:szCs w:val="28"/>
                <w:lang w:val="uk-UA"/>
              </w:rPr>
            </w:pPr>
            <w:r w:rsidRPr="00D042CF">
              <w:rPr>
                <w:sz w:val="28"/>
                <w:szCs w:val="28"/>
                <w:lang w:val="uk-UA"/>
              </w:rPr>
              <w:t>7.</w:t>
            </w:r>
          </w:p>
        </w:tc>
        <w:tc>
          <w:tcPr>
            <w:tcW w:w="3496" w:type="pct"/>
            <w:tcBorders>
              <w:top w:val="single" w:sz="6" w:space="0" w:color="auto"/>
              <w:left w:val="single" w:sz="6" w:space="0" w:color="auto"/>
              <w:bottom w:val="single" w:sz="6" w:space="0" w:color="auto"/>
              <w:right w:val="single" w:sz="6" w:space="0" w:color="auto"/>
            </w:tcBorders>
            <w:vAlign w:val="center"/>
          </w:tcPr>
          <w:p w14:paraId="3BA92E72" w14:textId="77777777" w:rsidR="00D042CF" w:rsidRPr="00D042CF" w:rsidRDefault="00D042CF" w:rsidP="00D042CF">
            <w:pPr>
              <w:spacing w:line="360" w:lineRule="auto"/>
              <w:rPr>
                <w:sz w:val="28"/>
                <w:szCs w:val="28"/>
                <w:lang w:val="uk-UA"/>
              </w:rPr>
            </w:pPr>
            <w:r w:rsidRPr="00D042CF">
              <w:rPr>
                <w:sz w:val="28"/>
                <w:szCs w:val="28"/>
                <w:lang w:val="uk-UA"/>
              </w:rPr>
              <w:t>Витрати на створення оборотного капіталу, необхідного для початку операційної діяльності (створення виробничих запасів, передоплата сировини, матеріалів і комплектуючих виробів, які мають бути поставлені на початку операційної діяльності)</w:t>
            </w:r>
          </w:p>
        </w:tc>
        <w:tc>
          <w:tcPr>
            <w:tcW w:w="1171" w:type="pct"/>
            <w:tcBorders>
              <w:top w:val="single" w:sz="6" w:space="0" w:color="auto"/>
              <w:left w:val="single" w:sz="6" w:space="0" w:color="auto"/>
              <w:bottom w:val="single" w:sz="6" w:space="0" w:color="auto"/>
              <w:right w:val="single" w:sz="6" w:space="0" w:color="auto"/>
            </w:tcBorders>
            <w:vAlign w:val="center"/>
          </w:tcPr>
          <w:p w14:paraId="6467937E" w14:textId="77777777" w:rsidR="00D042CF" w:rsidRPr="00D042CF" w:rsidRDefault="00D042CF" w:rsidP="00D042CF">
            <w:pPr>
              <w:spacing w:line="360" w:lineRule="auto"/>
              <w:jc w:val="center"/>
              <w:rPr>
                <w:sz w:val="28"/>
                <w:szCs w:val="28"/>
                <w:lang w:val="uk-UA"/>
              </w:rPr>
            </w:pPr>
            <w:r w:rsidRPr="00D042CF">
              <w:rPr>
                <w:sz w:val="28"/>
                <w:szCs w:val="28"/>
                <w:lang w:val="uk-UA"/>
              </w:rPr>
              <w:t>20</w:t>
            </w:r>
          </w:p>
        </w:tc>
      </w:tr>
      <w:tr w:rsidR="00D042CF" w:rsidRPr="00D042CF" w14:paraId="3B2DBD81" w14:textId="77777777" w:rsidTr="00AC7B0A">
        <w:trPr>
          <w:cantSplit/>
          <w:jc w:val="center"/>
        </w:trPr>
        <w:tc>
          <w:tcPr>
            <w:tcW w:w="333" w:type="pct"/>
            <w:tcBorders>
              <w:top w:val="single" w:sz="6" w:space="0" w:color="auto"/>
              <w:left w:val="single" w:sz="6" w:space="0" w:color="auto"/>
              <w:bottom w:val="single" w:sz="6" w:space="0" w:color="auto"/>
              <w:right w:val="single" w:sz="6" w:space="0" w:color="auto"/>
            </w:tcBorders>
            <w:vAlign w:val="center"/>
          </w:tcPr>
          <w:p w14:paraId="298541D3" w14:textId="77777777" w:rsidR="00D042CF" w:rsidRPr="00D042CF" w:rsidRDefault="00D042CF" w:rsidP="00D042CF">
            <w:pPr>
              <w:spacing w:line="360" w:lineRule="auto"/>
              <w:jc w:val="center"/>
              <w:rPr>
                <w:sz w:val="28"/>
                <w:szCs w:val="28"/>
                <w:lang w:val="uk-UA"/>
              </w:rPr>
            </w:pPr>
            <w:r w:rsidRPr="00D042CF">
              <w:rPr>
                <w:sz w:val="28"/>
                <w:szCs w:val="28"/>
                <w:lang w:val="uk-UA"/>
              </w:rPr>
              <w:t>8.</w:t>
            </w:r>
          </w:p>
        </w:tc>
        <w:tc>
          <w:tcPr>
            <w:tcW w:w="3496" w:type="pct"/>
            <w:tcBorders>
              <w:top w:val="single" w:sz="6" w:space="0" w:color="auto"/>
              <w:left w:val="single" w:sz="6" w:space="0" w:color="auto"/>
              <w:bottom w:val="single" w:sz="6" w:space="0" w:color="auto"/>
              <w:right w:val="single" w:sz="6" w:space="0" w:color="auto"/>
            </w:tcBorders>
            <w:vAlign w:val="center"/>
          </w:tcPr>
          <w:p w14:paraId="783AFDD0" w14:textId="77777777" w:rsidR="00D042CF" w:rsidRPr="00D042CF" w:rsidRDefault="00D042CF" w:rsidP="00D042CF">
            <w:pPr>
              <w:spacing w:line="360" w:lineRule="auto"/>
              <w:rPr>
                <w:sz w:val="28"/>
                <w:szCs w:val="28"/>
                <w:lang w:val="uk-UA"/>
              </w:rPr>
            </w:pPr>
            <w:r w:rsidRPr="00D042CF">
              <w:rPr>
                <w:sz w:val="28"/>
                <w:szCs w:val="28"/>
                <w:lang w:val="uk-UA"/>
              </w:rPr>
              <w:t xml:space="preserve">Оплата юридичних послуг </w:t>
            </w:r>
          </w:p>
        </w:tc>
        <w:tc>
          <w:tcPr>
            <w:tcW w:w="1171" w:type="pct"/>
            <w:tcBorders>
              <w:top w:val="single" w:sz="6" w:space="0" w:color="auto"/>
              <w:left w:val="single" w:sz="6" w:space="0" w:color="auto"/>
              <w:bottom w:val="single" w:sz="6" w:space="0" w:color="auto"/>
              <w:right w:val="single" w:sz="6" w:space="0" w:color="auto"/>
            </w:tcBorders>
            <w:vAlign w:val="center"/>
          </w:tcPr>
          <w:p w14:paraId="0A27FD51" w14:textId="77777777" w:rsidR="00D042CF" w:rsidRPr="00D042CF" w:rsidRDefault="00D042CF" w:rsidP="00D042CF">
            <w:pPr>
              <w:spacing w:line="360" w:lineRule="auto"/>
              <w:jc w:val="center"/>
              <w:rPr>
                <w:sz w:val="28"/>
                <w:szCs w:val="28"/>
                <w:lang w:val="uk-UA"/>
              </w:rPr>
            </w:pPr>
            <w:r w:rsidRPr="00D042CF">
              <w:rPr>
                <w:sz w:val="28"/>
                <w:szCs w:val="28"/>
                <w:lang w:val="uk-UA"/>
              </w:rPr>
              <w:t>20</w:t>
            </w:r>
          </w:p>
        </w:tc>
      </w:tr>
      <w:tr w:rsidR="00D042CF" w:rsidRPr="00D042CF" w14:paraId="1D28FF7B"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64CBD6BA" w14:textId="77777777" w:rsidR="00D042CF" w:rsidRPr="00D042CF" w:rsidRDefault="00D042CF" w:rsidP="00D042CF">
            <w:pPr>
              <w:spacing w:line="360" w:lineRule="auto"/>
              <w:jc w:val="center"/>
              <w:rPr>
                <w:sz w:val="28"/>
                <w:szCs w:val="28"/>
                <w:lang w:val="uk-UA"/>
              </w:rPr>
            </w:pPr>
            <w:r w:rsidRPr="00D042CF">
              <w:rPr>
                <w:sz w:val="28"/>
                <w:szCs w:val="28"/>
                <w:lang w:val="uk-UA"/>
              </w:rPr>
              <w:t>9.</w:t>
            </w:r>
          </w:p>
        </w:tc>
        <w:tc>
          <w:tcPr>
            <w:tcW w:w="3496" w:type="pct"/>
            <w:tcBorders>
              <w:top w:val="single" w:sz="6" w:space="0" w:color="auto"/>
              <w:left w:val="single" w:sz="6" w:space="0" w:color="auto"/>
              <w:bottom w:val="single" w:sz="6" w:space="0" w:color="auto"/>
              <w:right w:val="single" w:sz="6" w:space="0" w:color="auto"/>
            </w:tcBorders>
            <w:vAlign w:val="center"/>
          </w:tcPr>
          <w:p w14:paraId="7AF987BE" w14:textId="77777777" w:rsidR="00D042CF" w:rsidRPr="00D042CF" w:rsidRDefault="00D042CF" w:rsidP="00D042CF">
            <w:pPr>
              <w:spacing w:line="360" w:lineRule="auto"/>
              <w:ind w:right="-108"/>
              <w:rPr>
                <w:sz w:val="28"/>
                <w:szCs w:val="28"/>
                <w:lang w:val="uk-UA"/>
              </w:rPr>
            </w:pPr>
            <w:r w:rsidRPr="00D042CF">
              <w:rPr>
                <w:sz w:val="28"/>
                <w:szCs w:val="28"/>
                <w:lang w:val="uk-UA"/>
              </w:rPr>
              <w:t>Витрати на передвиробничі маркетингові дослідження і створення збутової мережі</w:t>
            </w:r>
          </w:p>
        </w:tc>
        <w:tc>
          <w:tcPr>
            <w:tcW w:w="1171" w:type="pct"/>
            <w:tcBorders>
              <w:top w:val="single" w:sz="6" w:space="0" w:color="auto"/>
              <w:left w:val="single" w:sz="6" w:space="0" w:color="auto"/>
              <w:bottom w:val="single" w:sz="6" w:space="0" w:color="auto"/>
              <w:right w:val="single" w:sz="6" w:space="0" w:color="auto"/>
            </w:tcBorders>
            <w:vAlign w:val="center"/>
          </w:tcPr>
          <w:p w14:paraId="51D96C9F" w14:textId="77777777" w:rsidR="00D042CF" w:rsidRPr="00D042CF" w:rsidRDefault="00D042CF" w:rsidP="00D042CF">
            <w:pPr>
              <w:spacing w:line="360" w:lineRule="auto"/>
              <w:jc w:val="center"/>
              <w:rPr>
                <w:sz w:val="28"/>
                <w:szCs w:val="28"/>
                <w:lang w:val="uk-UA"/>
              </w:rPr>
            </w:pPr>
            <w:r w:rsidRPr="00D042CF">
              <w:rPr>
                <w:sz w:val="28"/>
                <w:szCs w:val="28"/>
                <w:lang w:val="uk-UA"/>
              </w:rPr>
              <w:t>30</w:t>
            </w:r>
          </w:p>
        </w:tc>
      </w:tr>
      <w:tr w:rsidR="00D042CF" w:rsidRPr="00D042CF" w14:paraId="646DA32B" w14:textId="77777777" w:rsidTr="00AC7B0A">
        <w:trPr>
          <w:jc w:val="center"/>
        </w:trPr>
        <w:tc>
          <w:tcPr>
            <w:tcW w:w="333" w:type="pct"/>
            <w:tcBorders>
              <w:top w:val="single" w:sz="6" w:space="0" w:color="auto"/>
              <w:left w:val="single" w:sz="6" w:space="0" w:color="auto"/>
              <w:bottom w:val="single" w:sz="6" w:space="0" w:color="auto"/>
              <w:right w:val="single" w:sz="6" w:space="0" w:color="auto"/>
            </w:tcBorders>
            <w:vAlign w:val="center"/>
          </w:tcPr>
          <w:p w14:paraId="48DDE4DB" w14:textId="77777777" w:rsidR="00D042CF" w:rsidRPr="00D042CF" w:rsidRDefault="00D042CF" w:rsidP="00D042CF">
            <w:pPr>
              <w:spacing w:line="360" w:lineRule="auto"/>
              <w:jc w:val="center"/>
              <w:rPr>
                <w:sz w:val="28"/>
                <w:szCs w:val="28"/>
                <w:lang w:val="uk-UA"/>
              </w:rPr>
            </w:pPr>
            <w:r w:rsidRPr="00D042CF">
              <w:rPr>
                <w:sz w:val="28"/>
                <w:szCs w:val="28"/>
                <w:lang w:val="uk-UA"/>
              </w:rPr>
              <w:t>10.</w:t>
            </w:r>
          </w:p>
        </w:tc>
        <w:tc>
          <w:tcPr>
            <w:tcW w:w="3496" w:type="pct"/>
            <w:tcBorders>
              <w:top w:val="single" w:sz="6" w:space="0" w:color="auto"/>
              <w:left w:val="single" w:sz="6" w:space="0" w:color="auto"/>
              <w:bottom w:val="single" w:sz="6" w:space="0" w:color="auto"/>
              <w:right w:val="single" w:sz="6" w:space="0" w:color="auto"/>
            </w:tcBorders>
            <w:vAlign w:val="center"/>
          </w:tcPr>
          <w:p w14:paraId="03A170DE" w14:textId="77777777" w:rsidR="00D042CF" w:rsidRPr="00D042CF" w:rsidRDefault="00D042CF" w:rsidP="00D042CF">
            <w:pPr>
              <w:spacing w:line="360" w:lineRule="auto"/>
              <w:rPr>
                <w:sz w:val="28"/>
                <w:szCs w:val="28"/>
                <w:lang w:val="uk-UA"/>
              </w:rPr>
            </w:pPr>
            <w:r w:rsidRPr="00D042CF">
              <w:rPr>
                <w:sz w:val="28"/>
                <w:szCs w:val="28"/>
                <w:lang w:val="uk-UA"/>
              </w:rPr>
              <w:t xml:space="preserve">Витрати, пов'язані з діяльністю персоналу </w:t>
            </w:r>
          </w:p>
        </w:tc>
        <w:tc>
          <w:tcPr>
            <w:tcW w:w="1171" w:type="pct"/>
            <w:tcBorders>
              <w:top w:val="single" w:sz="6" w:space="0" w:color="auto"/>
              <w:left w:val="single" w:sz="6" w:space="0" w:color="auto"/>
              <w:bottom w:val="single" w:sz="6" w:space="0" w:color="auto"/>
              <w:right w:val="single" w:sz="6" w:space="0" w:color="auto"/>
            </w:tcBorders>
            <w:vAlign w:val="center"/>
          </w:tcPr>
          <w:p w14:paraId="637396D0" w14:textId="77777777" w:rsidR="00D042CF" w:rsidRPr="00D042CF" w:rsidRDefault="00D042CF" w:rsidP="00D042CF">
            <w:pPr>
              <w:spacing w:line="360" w:lineRule="auto"/>
              <w:jc w:val="center"/>
              <w:rPr>
                <w:sz w:val="28"/>
                <w:szCs w:val="28"/>
                <w:lang w:val="uk-UA"/>
              </w:rPr>
            </w:pPr>
            <w:r w:rsidRPr="00D042CF">
              <w:rPr>
                <w:sz w:val="28"/>
                <w:szCs w:val="28"/>
                <w:lang w:val="uk-UA"/>
              </w:rPr>
              <w:t>2 964</w:t>
            </w:r>
          </w:p>
        </w:tc>
      </w:tr>
      <w:tr w:rsidR="00D042CF" w:rsidRPr="00D042CF" w14:paraId="73431A95" w14:textId="77777777" w:rsidTr="00AC7B0A">
        <w:trPr>
          <w:jc w:val="center"/>
        </w:trPr>
        <w:tc>
          <w:tcPr>
            <w:tcW w:w="3829" w:type="pct"/>
            <w:gridSpan w:val="2"/>
            <w:tcBorders>
              <w:top w:val="single" w:sz="6" w:space="0" w:color="auto"/>
              <w:left w:val="single" w:sz="6" w:space="0" w:color="auto"/>
              <w:bottom w:val="single" w:sz="6" w:space="0" w:color="auto"/>
              <w:right w:val="single" w:sz="6" w:space="0" w:color="auto"/>
            </w:tcBorders>
            <w:vAlign w:val="bottom"/>
          </w:tcPr>
          <w:p w14:paraId="5D19A141" w14:textId="77777777" w:rsidR="00D042CF" w:rsidRPr="00D042CF" w:rsidRDefault="00D042CF" w:rsidP="00D042CF">
            <w:pPr>
              <w:spacing w:line="360" w:lineRule="auto"/>
              <w:jc w:val="right"/>
              <w:rPr>
                <w:i/>
                <w:iCs/>
                <w:sz w:val="28"/>
                <w:szCs w:val="28"/>
                <w:lang w:val="uk-UA"/>
              </w:rPr>
            </w:pPr>
            <w:r w:rsidRPr="00D042CF">
              <w:rPr>
                <w:i/>
                <w:iCs/>
                <w:sz w:val="28"/>
                <w:szCs w:val="28"/>
                <w:lang w:val="uk-UA"/>
              </w:rPr>
              <w:t>Разом</w:t>
            </w:r>
          </w:p>
        </w:tc>
        <w:tc>
          <w:tcPr>
            <w:tcW w:w="1171" w:type="pct"/>
            <w:tcBorders>
              <w:top w:val="single" w:sz="6" w:space="0" w:color="auto"/>
              <w:left w:val="single" w:sz="6" w:space="0" w:color="auto"/>
              <w:bottom w:val="single" w:sz="6" w:space="0" w:color="auto"/>
              <w:right w:val="single" w:sz="6" w:space="0" w:color="auto"/>
            </w:tcBorders>
            <w:vAlign w:val="center"/>
          </w:tcPr>
          <w:p w14:paraId="3B4C2563" w14:textId="77777777" w:rsidR="00D042CF" w:rsidRPr="00D042CF" w:rsidRDefault="00D042CF" w:rsidP="00D042CF">
            <w:pPr>
              <w:spacing w:line="360" w:lineRule="auto"/>
              <w:jc w:val="center"/>
              <w:rPr>
                <w:i/>
                <w:iCs/>
                <w:sz w:val="28"/>
                <w:szCs w:val="28"/>
                <w:lang w:val="uk-UA"/>
              </w:rPr>
            </w:pPr>
            <w:r w:rsidRPr="00D042CF">
              <w:rPr>
                <w:i/>
                <w:iCs/>
                <w:sz w:val="28"/>
                <w:szCs w:val="28"/>
                <w:lang w:val="uk-UA"/>
              </w:rPr>
              <w:t>3 138</w:t>
            </w:r>
          </w:p>
        </w:tc>
      </w:tr>
    </w:tbl>
    <w:p w14:paraId="705FBB3D" w14:textId="77777777" w:rsidR="00D042CF" w:rsidRPr="00D042CF" w:rsidRDefault="00D042CF" w:rsidP="00D042CF">
      <w:pPr>
        <w:spacing w:line="360" w:lineRule="auto"/>
        <w:jc w:val="right"/>
        <w:rPr>
          <w:sz w:val="28"/>
          <w:szCs w:val="28"/>
          <w:lang w:val="uk-UA"/>
        </w:rPr>
      </w:pPr>
    </w:p>
    <w:p w14:paraId="40027919" w14:textId="77777777" w:rsidR="00C146FB" w:rsidRDefault="00C146FB">
      <w:pPr>
        <w:rPr>
          <w:sz w:val="28"/>
          <w:szCs w:val="28"/>
          <w:lang w:val="uk-UA"/>
        </w:rPr>
      </w:pPr>
      <w:r>
        <w:rPr>
          <w:sz w:val="28"/>
          <w:szCs w:val="28"/>
          <w:lang w:val="uk-UA"/>
        </w:rPr>
        <w:br w:type="page"/>
      </w:r>
    </w:p>
    <w:p w14:paraId="282CAEBE" w14:textId="42DD5494" w:rsidR="00D042CF" w:rsidRPr="00255E1E" w:rsidRDefault="00255E1E" w:rsidP="00255E1E">
      <w:pPr>
        <w:spacing w:line="360" w:lineRule="auto"/>
        <w:jc w:val="right"/>
        <w:rPr>
          <w:sz w:val="28"/>
          <w:szCs w:val="28"/>
          <w:lang w:val="uk-UA"/>
        </w:rPr>
      </w:pPr>
      <w:r>
        <w:rPr>
          <w:sz w:val="28"/>
          <w:szCs w:val="28"/>
          <w:lang w:val="uk-UA"/>
        </w:rPr>
        <w:lastRenderedPageBreak/>
        <w:t>Таблиця 4.35</w:t>
      </w:r>
      <w:r w:rsidRPr="00255E1E">
        <w:rPr>
          <w:sz w:val="28"/>
          <w:szCs w:val="28"/>
          <w:lang w:val="uk-UA"/>
        </w:rPr>
        <w:t xml:space="preserve">. </w:t>
      </w:r>
      <w:r w:rsidRPr="00255E1E">
        <w:rPr>
          <w:bCs/>
          <w:sz w:val="28"/>
          <w:szCs w:val="28"/>
          <w:lang w:val="uk-UA"/>
        </w:rPr>
        <w:t>Планові загальногосподарські витрати</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8"/>
        <w:gridCol w:w="5806"/>
        <w:gridCol w:w="937"/>
        <w:gridCol w:w="937"/>
        <w:gridCol w:w="938"/>
      </w:tblGrid>
      <w:tr w:rsidR="00D042CF" w:rsidRPr="00D67802" w14:paraId="45EAB7D2" w14:textId="77777777" w:rsidTr="00AC7B0A">
        <w:trPr>
          <w:trHeight w:val="469"/>
          <w:jc w:val="center"/>
        </w:trPr>
        <w:tc>
          <w:tcPr>
            <w:tcW w:w="335" w:type="pct"/>
            <w:vMerge w:val="restart"/>
            <w:vAlign w:val="center"/>
          </w:tcPr>
          <w:p w14:paraId="55386F03" w14:textId="77777777" w:rsidR="00D042CF" w:rsidRPr="00D042CF" w:rsidRDefault="00D042CF" w:rsidP="00D042CF">
            <w:pPr>
              <w:pStyle w:val="12"/>
              <w:spacing w:after="0" w:line="360" w:lineRule="auto"/>
              <w:ind w:left="-113" w:right="-113"/>
              <w:contextualSpacing w:val="0"/>
              <w:jc w:val="center"/>
              <w:rPr>
                <w:rFonts w:ascii="Times New Roman" w:hAnsi="Times New Roman"/>
                <w:i/>
                <w:sz w:val="28"/>
                <w:szCs w:val="28"/>
                <w:lang w:val="uk-UA"/>
              </w:rPr>
            </w:pPr>
            <w:r w:rsidRPr="00D042CF">
              <w:rPr>
                <w:rFonts w:ascii="Times New Roman" w:hAnsi="Times New Roman"/>
                <w:i/>
                <w:sz w:val="28"/>
                <w:szCs w:val="28"/>
                <w:lang w:val="uk-UA"/>
              </w:rPr>
              <w:t>№</w:t>
            </w:r>
          </w:p>
          <w:p w14:paraId="7107A492" w14:textId="77777777" w:rsidR="00D042CF" w:rsidRPr="00D042CF" w:rsidRDefault="00D042CF" w:rsidP="00D042CF">
            <w:pPr>
              <w:spacing w:line="360" w:lineRule="auto"/>
              <w:jc w:val="center"/>
              <w:rPr>
                <w:i/>
                <w:sz w:val="28"/>
                <w:szCs w:val="28"/>
                <w:lang w:val="uk-UA"/>
              </w:rPr>
            </w:pPr>
            <w:r w:rsidRPr="00D042CF">
              <w:rPr>
                <w:i/>
                <w:sz w:val="28"/>
                <w:szCs w:val="28"/>
                <w:lang w:val="uk-UA"/>
              </w:rPr>
              <w:t>з/п</w:t>
            </w:r>
          </w:p>
        </w:tc>
        <w:tc>
          <w:tcPr>
            <w:tcW w:w="3143" w:type="pct"/>
            <w:vMerge w:val="restart"/>
            <w:vAlign w:val="center"/>
          </w:tcPr>
          <w:p w14:paraId="4D41771D" w14:textId="77777777" w:rsidR="00D042CF" w:rsidRPr="00D042CF" w:rsidRDefault="00D042CF" w:rsidP="00D042CF">
            <w:pPr>
              <w:spacing w:line="360" w:lineRule="auto"/>
              <w:jc w:val="center"/>
              <w:rPr>
                <w:i/>
                <w:sz w:val="28"/>
                <w:szCs w:val="28"/>
                <w:lang w:val="uk-UA"/>
              </w:rPr>
            </w:pPr>
            <w:r w:rsidRPr="00D042CF">
              <w:rPr>
                <w:i/>
                <w:sz w:val="28"/>
                <w:szCs w:val="28"/>
                <w:lang w:val="uk-UA"/>
              </w:rPr>
              <w:t xml:space="preserve">Стаття </w:t>
            </w:r>
            <w:r w:rsidRPr="00D042CF">
              <w:rPr>
                <w:i/>
                <w:sz w:val="28"/>
                <w:szCs w:val="28"/>
                <w:lang w:val="uk-UA"/>
              </w:rPr>
              <w:br/>
              <w:t>витрат</w:t>
            </w:r>
          </w:p>
        </w:tc>
        <w:tc>
          <w:tcPr>
            <w:tcW w:w="1522" w:type="pct"/>
            <w:gridSpan w:val="3"/>
          </w:tcPr>
          <w:p w14:paraId="638379F6"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 xml:space="preserve">Витрати за період, </w:t>
            </w:r>
            <w:r w:rsidRPr="00D042CF">
              <w:rPr>
                <w:i/>
                <w:sz w:val="28"/>
                <w:szCs w:val="28"/>
                <w:lang w:val="uk-UA"/>
              </w:rPr>
              <w:br/>
              <w:t>тис. грн.</w:t>
            </w:r>
          </w:p>
        </w:tc>
      </w:tr>
      <w:tr w:rsidR="00D042CF" w:rsidRPr="00D042CF" w14:paraId="64C8011A" w14:textId="77777777" w:rsidTr="00AC7B0A">
        <w:trPr>
          <w:trHeight w:val="139"/>
          <w:jc w:val="center"/>
        </w:trPr>
        <w:tc>
          <w:tcPr>
            <w:tcW w:w="335" w:type="pct"/>
            <w:vMerge/>
          </w:tcPr>
          <w:p w14:paraId="589ACAE1" w14:textId="77777777" w:rsidR="00D042CF" w:rsidRPr="00D042CF" w:rsidRDefault="00D042CF" w:rsidP="00D042CF">
            <w:pPr>
              <w:spacing w:line="360" w:lineRule="auto"/>
              <w:jc w:val="center"/>
              <w:rPr>
                <w:i/>
                <w:sz w:val="28"/>
                <w:szCs w:val="28"/>
                <w:lang w:val="uk-UA"/>
              </w:rPr>
            </w:pPr>
          </w:p>
        </w:tc>
        <w:tc>
          <w:tcPr>
            <w:tcW w:w="3143" w:type="pct"/>
            <w:vMerge/>
          </w:tcPr>
          <w:p w14:paraId="4566008A" w14:textId="77777777" w:rsidR="00D042CF" w:rsidRPr="00D042CF" w:rsidRDefault="00D042CF" w:rsidP="00D042CF">
            <w:pPr>
              <w:spacing w:line="360" w:lineRule="auto"/>
              <w:jc w:val="center"/>
              <w:rPr>
                <w:i/>
                <w:sz w:val="28"/>
                <w:szCs w:val="28"/>
                <w:lang w:val="uk-UA"/>
              </w:rPr>
            </w:pPr>
          </w:p>
        </w:tc>
        <w:tc>
          <w:tcPr>
            <w:tcW w:w="507" w:type="pct"/>
          </w:tcPr>
          <w:p w14:paraId="752F9010"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1-й рік</w:t>
            </w:r>
          </w:p>
        </w:tc>
        <w:tc>
          <w:tcPr>
            <w:tcW w:w="507" w:type="pct"/>
            <w:tcBorders>
              <w:top w:val="single" w:sz="4" w:space="0" w:color="auto"/>
              <w:right w:val="single" w:sz="4" w:space="0" w:color="auto"/>
            </w:tcBorders>
            <w:vAlign w:val="center"/>
          </w:tcPr>
          <w:p w14:paraId="3CB69F2A"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2-й рік</w:t>
            </w:r>
          </w:p>
        </w:tc>
        <w:tc>
          <w:tcPr>
            <w:tcW w:w="508" w:type="pct"/>
            <w:tcBorders>
              <w:top w:val="single" w:sz="4" w:space="0" w:color="auto"/>
              <w:left w:val="single" w:sz="4" w:space="0" w:color="auto"/>
            </w:tcBorders>
            <w:vAlign w:val="center"/>
          </w:tcPr>
          <w:p w14:paraId="4504D0B8" w14:textId="77777777" w:rsidR="00D042CF" w:rsidRPr="00D042CF" w:rsidRDefault="00D042CF" w:rsidP="00D042CF">
            <w:pPr>
              <w:spacing w:line="360" w:lineRule="auto"/>
              <w:ind w:left="-113" w:right="-113"/>
              <w:jc w:val="center"/>
              <w:rPr>
                <w:i/>
                <w:sz w:val="28"/>
                <w:szCs w:val="28"/>
                <w:lang w:val="uk-UA"/>
              </w:rPr>
            </w:pPr>
            <w:r w:rsidRPr="00D042CF">
              <w:rPr>
                <w:i/>
                <w:sz w:val="28"/>
                <w:szCs w:val="28"/>
                <w:lang w:val="uk-UA"/>
              </w:rPr>
              <w:t>3-й рік</w:t>
            </w:r>
          </w:p>
        </w:tc>
      </w:tr>
      <w:tr w:rsidR="00D042CF" w:rsidRPr="00D042CF" w14:paraId="07A29858" w14:textId="77777777" w:rsidTr="00AC7B0A">
        <w:trPr>
          <w:jc w:val="center"/>
        </w:trPr>
        <w:tc>
          <w:tcPr>
            <w:tcW w:w="335" w:type="pct"/>
            <w:vAlign w:val="center"/>
          </w:tcPr>
          <w:p w14:paraId="67DF2F9D" w14:textId="77777777" w:rsidR="00D042CF" w:rsidRPr="00D042CF" w:rsidRDefault="00D042CF" w:rsidP="00D042CF">
            <w:pPr>
              <w:spacing w:line="360" w:lineRule="auto"/>
              <w:jc w:val="center"/>
              <w:rPr>
                <w:sz w:val="28"/>
                <w:szCs w:val="28"/>
                <w:lang w:val="uk-UA"/>
              </w:rPr>
            </w:pPr>
            <w:r w:rsidRPr="00D042CF">
              <w:rPr>
                <w:sz w:val="28"/>
                <w:szCs w:val="28"/>
                <w:lang w:val="uk-UA"/>
              </w:rPr>
              <w:t>1</w:t>
            </w:r>
            <w:r w:rsidRPr="00D042CF">
              <w:rPr>
                <w:sz w:val="28"/>
                <w:szCs w:val="28"/>
              </w:rPr>
              <w:t>.</w:t>
            </w:r>
          </w:p>
        </w:tc>
        <w:tc>
          <w:tcPr>
            <w:tcW w:w="3143" w:type="pct"/>
            <w:vAlign w:val="center"/>
          </w:tcPr>
          <w:p w14:paraId="78328CD2" w14:textId="77777777" w:rsidR="00D042CF" w:rsidRPr="00D042CF" w:rsidRDefault="00D042CF" w:rsidP="00D042CF">
            <w:pPr>
              <w:spacing w:line="360" w:lineRule="auto"/>
              <w:rPr>
                <w:sz w:val="28"/>
                <w:szCs w:val="28"/>
                <w:lang w:val="uk-UA"/>
              </w:rPr>
            </w:pPr>
            <w:r w:rsidRPr="00D042CF">
              <w:rPr>
                <w:sz w:val="28"/>
                <w:szCs w:val="28"/>
                <w:lang w:val="uk-UA"/>
              </w:rPr>
              <w:t>Витрати на обладнання, устаткування та пристрої</w:t>
            </w:r>
          </w:p>
        </w:tc>
        <w:tc>
          <w:tcPr>
            <w:tcW w:w="507" w:type="pct"/>
          </w:tcPr>
          <w:p w14:paraId="46515EFB" w14:textId="77777777" w:rsidR="00D042CF" w:rsidRPr="00D042CF" w:rsidRDefault="00D042CF" w:rsidP="00D042CF">
            <w:pPr>
              <w:spacing w:line="360" w:lineRule="auto"/>
              <w:ind w:left="-113" w:right="-113"/>
              <w:jc w:val="center"/>
              <w:rPr>
                <w:sz w:val="28"/>
                <w:szCs w:val="28"/>
                <w:lang w:val="uk-UA"/>
              </w:rPr>
            </w:pPr>
            <w:r w:rsidRPr="00D042CF">
              <w:rPr>
                <w:sz w:val="28"/>
                <w:szCs w:val="28"/>
              </w:rPr>
              <w:t>60</w:t>
            </w:r>
          </w:p>
        </w:tc>
        <w:tc>
          <w:tcPr>
            <w:tcW w:w="507" w:type="pct"/>
            <w:tcBorders>
              <w:right w:val="single" w:sz="4" w:space="0" w:color="auto"/>
            </w:tcBorders>
          </w:tcPr>
          <w:p w14:paraId="3AB5A56A"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6</w:t>
            </w:r>
            <w:r w:rsidRPr="00D042CF">
              <w:rPr>
                <w:sz w:val="28"/>
                <w:szCs w:val="28"/>
              </w:rPr>
              <w:t>0</w:t>
            </w:r>
          </w:p>
        </w:tc>
        <w:tc>
          <w:tcPr>
            <w:tcW w:w="508" w:type="pct"/>
            <w:tcBorders>
              <w:left w:val="single" w:sz="4" w:space="0" w:color="auto"/>
            </w:tcBorders>
          </w:tcPr>
          <w:p w14:paraId="6597B25D"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6</w:t>
            </w:r>
            <w:r w:rsidRPr="00D042CF">
              <w:rPr>
                <w:sz w:val="28"/>
                <w:szCs w:val="28"/>
              </w:rPr>
              <w:t>0</w:t>
            </w:r>
          </w:p>
        </w:tc>
      </w:tr>
      <w:tr w:rsidR="00D042CF" w:rsidRPr="00D042CF" w14:paraId="107A1E8F" w14:textId="77777777" w:rsidTr="00AC7B0A">
        <w:trPr>
          <w:jc w:val="center"/>
        </w:trPr>
        <w:tc>
          <w:tcPr>
            <w:tcW w:w="335" w:type="pct"/>
            <w:vAlign w:val="center"/>
          </w:tcPr>
          <w:p w14:paraId="03BB136E" w14:textId="77777777" w:rsidR="00D042CF" w:rsidRPr="00D042CF" w:rsidRDefault="00D042CF" w:rsidP="00D042CF">
            <w:pPr>
              <w:spacing w:line="360" w:lineRule="auto"/>
              <w:jc w:val="center"/>
              <w:rPr>
                <w:sz w:val="28"/>
                <w:szCs w:val="28"/>
                <w:lang w:val="uk-UA"/>
              </w:rPr>
            </w:pPr>
            <w:r w:rsidRPr="00D042CF">
              <w:rPr>
                <w:sz w:val="28"/>
                <w:szCs w:val="28"/>
                <w:lang w:val="uk-UA"/>
              </w:rPr>
              <w:t>2.</w:t>
            </w:r>
          </w:p>
        </w:tc>
        <w:tc>
          <w:tcPr>
            <w:tcW w:w="3143" w:type="pct"/>
          </w:tcPr>
          <w:p w14:paraId="3AE523ED" w14:textId="77777777" w:rsidR="00D042CF" w:rsidRPr="00D042CF" w:rsidRDefault="00D042CF" w:rsidP="00D042CF">
            <w:pPr>
              <w:spacing w:line="360" w:lineRule="auto"/>
              <w:rPr>
                <w:sz w:val="28"/>
                <w:szCs w:val="28"/>
                <w:lang w:val="uk-UA"/>
              </w:rPr>
            </w:pPr>
            <w:r w:rsidRPr="00D042CF">
              <w:rPr>
                <w:sz w:val="28"/>
                <w:szCs w:val="28"/>
                <w:lang w:val="uk-UA"/>
              </w:rPr>
              <w:t xml:space="preserve">Витрати на персонал </w:t>
            </w:r>
            <w:r w:rsidRPr="00D042CF">
              <w:rPr>
                <w:sz w:val="28"/>
                <w:szCs w:val="28"/>
                <w:lang w:val="uk-UA"/>
              </w:rPr>
              <w:br/>
              <w:t>(на відрядження, соціальні заходи тощо)</w:t>
            </w:r>
          </w:p>
        </w:tc>
        <w:tc>
          <w:tcPr>
            <w:tcW w:w="507" w:type="pct"/>
          </w:tcPr>
          <w:p w14:paraId="03A00116"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100</w:t>
            </w:r>
          </w:p>
        </w:tc>
        <w:tc>
          <w:tcPr>
            <w:tcW w:w="507" w:type="pct"/>
            <w:tcBorders>
              <w:right w:val="single" w:sz="4" w:space="0" w:color="auto"/>
            </w:tcBorders>
          </w:tcPr>
          <w:p w14:paraId="2C564F22"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100</w:t>
            </w:r>
          </w:p>
        </w:tc>
        <w:tc>
          <w:tcPr>
            <w:tcW w:w="508" w:type="pct"/>
            <w:tcBorders>
              <w:left w:val="single" w:sz="4" w:space="0" w:color="auto"/>
            </w:tcBorders>
          </w:tcPr>
          <w:p w14:paraId="0626904A"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100</w:t>
            </w:r>
          </w:p>
        </w:tc>
      </w:tr>
      <w:tr w:rsidR="00D042CF" w:rsidRPr="00D042CF" w14:paraId="6D383017" w14:textId="77777777" w:rsidTr="00AC7B0A">
        <w:trPr>
          <w:jc w:val="center"/>
        </w:trPr>
        <w:tc>
          <w:tcPr>
            <w:tcW w:w="335" w:type="pct"/>
            <w:vAlign w:val="center"/>
          </w:tcPr>
          <w:p w14:paraId="37F305DA" w14:textId="77777777" w:rsidR="00D042CF" w:rsidRPr="00D042CF" w:rsidRDefault="00D042CF" w:rsidP="00D042CF">
            <w:pPr>
              <w:spacing w:line="360" w:lineRule="auto"/>
              <w:jc w:val="center"/>
              <w:rPr>
                <w:sz w:val="28"/>
                <w:szCs w:val="28"/>
                <w:lang w:val="uk-UA"/>
              </w:rPr>
            </w:pPr>
            <w:r w:rsidRPr="00D042CF">
              <w:rPr>
                <w:sz w:val="28"/>
                <w:szCs w:val="28"/>
                <w:lang w:val="uk-UA"/>
              </w:rPr>
              <w:t>3.</w:t>
            </w:r>
          </w:p>
        </w:tc>
        <w:tc>
          <w:tcPr>
            <w:tcW w:w="3143" w:type="pct"/>
          </w:tcPr>
          <w:p w14:paraId="013454FD" w14:textId="77777777" w:rsidR="00D042CF" w:rsidRPr="00D042CF" w:rsidRDefault="00D042CF" w:rsidP="00D042CF">
            <w:pPr>
              <w:spacing w:line="360" w:lineRule="auto"/>
              <w:rPr>
                <w:sz w:val="28"/>
                <w:szCs w:val="28"/>
                <w:lang w:val="uk-UA"/>
              </w:rPr>
            </w:pPr>
            <w:r w:rsidRPr="00D042CF">
              <w:rPr>
                <w:sz w:val="28"/>
                <w:szCs w:val="28"/>
                <w:lang w:val="uk-UA"/>
              </w:rPr>
              <w:t>Витрати на зв'язок</w:t>
            </w:r>
          </w:p>
        </w:tc>
        <w:tc>
          <w:tcPr>
            <w:tcW w:w="507" w:type="pct"/>
          </w:tcPr>
          <w:p w14:paraId="4FAD2AC0"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7.2</w:t>
            </w:r>
          </w:p>
        </w:tc>
        <w:tc>
          <w:tcPr>
            <w:tcW w:w="507" w:type="pct"/>
            <w:tcBorders>
              <w:right w:val="single" w:sz="4" w:space="0" w:color="auto"/>
            </w:tcBorders>
          </w:tcPr>
          <w:p w14:paraId="414DF479"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7.2</w:t>
            </w:r>
          </w:p>
        </w:tc>
        <w:tc>
          <w:tcPr>
            <w:tcW w:w="508" w:type="pct"/>
            <w:tcBorders>
              <w:left w:val="single" w:sz="4" w:space="0" w:color="auto"/>
            </w:tcBorders>
          </w:tcPr>
          <w:p w14:paraId="66A89A66"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7.2</w:t>
            </w:r>
          </w:p>
        </w:tc>
      </w:tr>
      <w:tr w:rsidR="00D042CF" w:rsidRPr="00D042CF" w14:paraId="4B4D720C" w14:textId="77777777" w:rsidTr="00AC7B0A">
        <w:trPr>
          <w:jc w:val="center"/>
        </w:trPr>
        <w:tc>
          <w:tcPr>
            <w:tcW w:w="335" w:type="pct"/>
            <w:vAlign w:val="center"/>
          </w:tcPr>
          <w:p w14:paraId="1F99D7EC" w14:textId="77777777" w:rsidR="00D042CF" w:rsidRPr="00D042CF" w:rsidRDefault="00D042CF" w:rsidP="00D042CF">
            <w:pPr>
              <w:spacing w:line="360" w:lineRule="auto"/>
              <w:jc w:val="center"/>
              <w:rPr>
                <w:sz w:val="28"/>
                <w:szCs w:val="28"/>
                <w:lang w:val="uk-UA"/>
              </w:rPr>
            </w:pPr>
            <w:r w:rsidRPr="00D042CF">
              <w:rPr>
                <w:sz w:val="28"/>
                <w:szCs w:val="28"/>
                <w:lang w:val="uk-UA"/>
              </w:rPr>
              <w:t>4.</w:t>
            </w:r>
          </w:p>
        </w:tc>
        <w:tc>
          <w:tcPr>
            <w:tcW w:w="3143" w:type="pct"/>
          </w:tcPr>
          <w:p w14:paraId="6BFD2C0F" w14:textId="77777777" w:rsidR="00D042CF" w:rsidRPr="00D042CF" w:rsidRDefault="00D042CF" w:rsidP="00D042CF">
            <w:pPr>
              <w:spacing w:line="360" w:lineRule="auto"/>
              <w:rPr>
                <w:sz w:val="28"/>
                <w:szCs w:val="28"/>
                <w:lang w:val="uk-UA"/>
              </w:rPr>
            </w:pPr>
            <w:r w:rsidRPr="00D042CF">
              <w:rPr>
                <w:sz w:val="28"/>
                <w:szCs w:val="28"/>
                <w:lang w:val="uk-UA"/>
              </w:rPr>
              <w:t>Витрати на просування та рекламу</w:t>
            </w:r>
          </w:p>
        </w:tc>
        <w:tc>
          <w:tcPr>
            <w:tcW w:w="507" w:type="pct"/>
          </w:tcPr>
          <w:p w14:paraId="6A90258C"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30</w:t>
            </w:r>
          </w:p>
        </w:tc>
        <w:tc>
          <w:tcPr>
            <w:tcW w:w="507" w:type="pct"/>
            <w:tcBorders>
              <w:right w:val="single" w:sz="4" w:space="0" w:color="auto"/>
            </w:tcBorders>
          </w:tcPr>
          <w:p w14:paraId="36FD4D7E"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10</w:t>
            </w:r>
          </w:p>
        </w:tc>
        <w:tc>
          <w:tcPr>
            <w:tcW w:w="508" w:type="pct"/>
            <w:tcBorders>
              <w:left w:val="single" w:sz="4" w:space="0" w:color="auto"/>
            </w:tcBorders>
          </w:tcPr>
          <w:p w14:paraId="2E92A840"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10</w:t>
            </w:r>
          </w:p>
        </w:tc>
      </w:tr>
      <w:tr w:rsidR="00D042CF" w:rsidRPr="00D042CF" w14:paraId="75ADC291" w14:textId="77777777" w:rsidTr="00AC7B0A">
        <w:trPr>
          <w:trHeight w:val="311"/>
          <w:jc w:val="center"/>
        </w:trPr>
        <w:tc>
          <w:tcPr>
            <w:tcW w:w="335" w:type="pct"/>
            <w:vAlign w:val="center"/>
          </w:tcPr>
          <w:p w14:paraId="751D052E" w14:textId="77777777" w:rsidR="00D042CF" w:rsidRPr="00D042CF" w:rsidRDefault="00D042CF" w:rsidP="00D042CF">
            <w:pPr>
              <w:spacing w:line="360" w:lineRule="auto"/>
              <w:jc w:val="center"/>
              <w:rPr>
                <w:sz w:val="28"/>
                <w:szCs w:val="28"/>
                <w:lang w:val="uk-UA"/>
              </w:rPr>
            </w:pPr>
            <w:r w:rsidRPr="00D042CF">
              <w:rPr>
                <w:sz w:val="28"/>
                <w:szCs w:val="28"/>
                <w:lang w:val="uk-UA"/>
              </w:rPr>
              <w:t>5.</w:t>
            </w:r>
          </w:p>
        </w:tc>
        <w:tc>
          <w:tcPr>
            <w:tcW w:w="3143" w:type="pct"/>
          </w:tcPr>
          <w:p w14:paraId="755CB935" w14:textId="77777777" w:rsidR="00D042CF" w:rsidRPr="00D042CF" w:rsidRDefault="00D042CF" w:rsidP="00D042CF">
            <w:pPr>
              <w:spacing w:line="360" w:lineRule="auto"/>
              <w:rPr>
                <w:sz w:val="28"/>
                <w:szCs w:val="28"/>
                <w:lang w:val="uk-UA"/>
              </w:rPr>
            </w:pPr>
            <w:r w:rsidRPr="00D042CF">
              <w:rPr>
                <w:sz w:val="28"/>
                <w:szCs w:val="28"/>
                <w:lang w:val="uk-UA"/>
              </w:rPr>
              <w:t xml:space="preserve">Оплата юридичних послуг </w:t>
            </w:r>
          </w:p>
        </w:tc>
        <w:tc>
          <w:tcPr>
            <w:tcW w:w="507" w:type="pct"/>
          </w:tcPr>
          <w:p w14:paraId="013A1E12"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20</w:t>
            </w:r>
          </w:p>
        </w:tc>
        <w:tc>
          <w:tcPr>
            <w:tcW w:w="507" w:type="pct"/>
            <w:tcBorders>
              <w:right w:val="single" w:sz="4" w:space="0" w:color="auto"/>
            </w:tcBorders>
          </w:tcPr>
          <w:p w14:paraId="2DA036BD"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20</w:t>
            </w:r>
          </w:p>
        </w:tc>
        <w:tc>
          <w:tcPr>
            <w:tcW w:w="508" w:type="pct"/>
            <w:tcBorders>
              <w:left w:val="single" w:sz="4" w:space="0" w:color="auto"/>
            </w:tcBorders>
          </w:tcPr>
          <w:p w14:paraId="7660ABDA"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20</w:t>
            </w:r>
          </w:p>
        </w:tc>
      </w:tr>
      <w:tr w:rsidR="00D042CF" w:rsidRPr="00D042CF" w14:paraId="66B680F7" w14:textId="77777777" w:rsidTr="00AC7B0A">
        <w:trPr>
          <w:jc w:val="center"/>
        </w:trPr>
        <w:tc>
          <w:tcPr>
            <w:tcW w:w="3478" w:type="pct"/>
            <w:gridSpan w:val="2"/>
          </w:tcPr>
          <w:p w14:paraId="260E1A5B" w14:textId="77777777" w:rsidR="00D042CF" w:rsidRPr="00D042CF" w:rsidRDefault="00D042CF" w:rsidP="00D042CF">
            <w:pPr>
              <w:spacing w:line="360" w:lineRule="auto"/>
              <w:jc w:val="right"/>
              <w:rPr>
                <w:i/>
                <w:iCs/>
                <w:sz w:val="28"/>
                <w:szCs w:val="28"/>
                <w:lang w:val="uk-UA"/>
              </w:rPr>
            </w:pPr>
            <w:r w:rsidRPr="00D042CF">
              <w:rPr>
                <w:i/>
                <w:iCs/>
                <w:sz w:val="28"/>
                <w:szCs w:val="28"/>
                <w:lang w:val="uk-UA"/>
              </w:rPr>
              <w:t>Разом:</w:t>
            </w:r>
          </w:p>
        </w:tc>
        <w:tc>
          <w:tcPr>
            <w:tcW w:w="507" w:type="pct"/>
          </w:tcPr>
          <w:p w14:paraId="0615DB45"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237.2</w:t>
            </w:r>
          </w:p>
        </w:tc>
        <w:tc>
          <w:tcPr>
            <w:tcW w:w="507" w:type="pct"/>
            <w:tcBorders>
              <w:right w:val="single" w:sz="4" w:space="0" w:color="auto"/>
            </w:tcBorders>
          </w:tcPr>
          <w:p w14:paraId="0F89A11D"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217.2</w:t>
            </w:r>
          </w:p>
        </w:tc>
        <w:tc>
          <w:tcPr>
            <w:tcW w:w="508" w:type="pct"/>
            <w:tcBorders>
              <w:left w:val="single" w:sz="4" w:space="0" w:color="auto"/>
            </w:tcBorders>
          </w:tcPr>
          <w:p w14:paraId="2DF68E1C" w14:textId="77777777" w:rsidR="00D042CF" w:rsidRPr="00D042CF" w:rsidRDefault="00D042CF" w:rsidP="00D042CF">
            <w:pPr>
              <w:spacing w:line="360" w:lineRule="auto"/>
              <w:ind w:left="-113" w:right="-113"/>
              <w:jc w:val="center"/>
              <w:rPr>
                <w:sz w:val="28"/>
                <w:szCs w:val="28"/>
                <w:lang w:val="uk-UA"/>
              </w:rPr>
            </w:pPr>
            <w:r w:rsidRPr="00D042CF">
              <w:rPr>
                <w:sz w:val="28"/>
                <w:szCs w:val="28"/>
                <w:lang w:val="uk-UA"/>
              </w:rPr>
              <w:t>217.2</w:t>
            </w:r>
          </w:p>
        </w:tc>
      </w:tr>
    </w:tbl>
    <w:p w14:paraId="48C68E72" w14:textId="77777777" w:rsidR="00D042CF" w:rsidRPr="00D042CF" w:rsidRDefault="00D042CF" w:rsidP="00264A9B">
      <w:pPr>
        <w:spacing w:line="360" w:lineRule="auto"/>
        <w:contextualSpacing/>
        <w:rPr>
          <w:b/>
          <w:sz w:val="28"/>
          <w:szCs w:val="28"/>
          <w:lang w:val="uk-UA"/>
        </w:rPr>
      </w:pPr>
    </w:p>
    <w:p w14:paraId="0453943F" w14:textId="77777777" w:rsidR="00D042CF" w:rsidRPr="00D042CF" w:rsidRDefault="00D042CF" w:rsidP="00D042CF">
      <w:pPr>
        <w:spacing w:line="360" w:lineRule="auto"/>
        <w:contextualSpacing/>
        <w:jc w:val="center"/>
        <w:rPr>
          <w:b/>
          <w:sz w:val="28"/>
          <w:szCs w:val="28"/>
          <w:lang w:val="uk-UA"/>
        </w:rPr>
      </w:pPr>
    </w:p>
    <w:p w14:paraId="45EDAFD0" w14:textId="6AFF5124" w:rsidR="00D042CF" w:rsidRPr="003C6DF8" w:rsidRDefault="003C6DF8" w:rsidP="00862266">
      <w:pPr>
        <w:pStyle w:val="2"/>
        <w:rPr>
          <w:rFonts w:eastAsia="Times New Roman"/>
          <w:highlight w:val="white"/>
        </w:rPr>
      </w:pPr>
      <w:bookmarkStart w:id="48" w:name="_Toc58349116"/>
      <w:r>
        <w:rPr>
          <w:rFonts w:eastAsia="Times New Roman"/>
          <w:highlight w:val="white"/>
        </w:rPr>
        <w:t>Організаційний план</w:t>
      </w:r>
      <w:bookmarkEnd w:id="48"/>
    </w:p>
    <w:p w14:paraId="4A7E99C0" w14:textId="77777777" w:rsidR="00D042CF" w:rsidRPr="00D042CF" w:rsidRDefault="00D042CF" w:rsidP="00D042CF">
      <w:pPr>
        <w:spacing w:line="360" w:lineRule="auto"/>
        <w:ind w:firstLine="709"/>
        <w:jc w:val="center"/>
        <w:rPr>
          <w:i/>
          <w:sz w:val="28"/>
          <w:szCs w:val="28"/>
          <w:lang w:val="uk-UA"/>
        </w:rPr>
      </w:pPr>
      <w:r w:rsidRPr="00D042CF">
        <w:rPr>
          <w:i/>
          <w:sz w:val="28"/>
          <w:szCs w:val="28"/>
          <w:lang w:val="uk-UA"/>
        </w:rPr>
        <w:t>Організаційна структура підприємства</w:t>
      </w:r>
    </w:p>
    <w:p w14:paraId="75DD36C2" w14:textId="77777777" w:rsidR="00D042CF" w:rsidRPr="00D042CF" w:rsidRDefault="00D042CF" w:rsidP="00D042CF">
      <w:pPr>
        <w:spacing w:line="360" w:lineRule="auto"/>
        <w:ind w:firstLine="709"/>
        <w:jc w:val="center"/>
        <w:rPr>
          <w:sz w:val="28"/>
          <w:szCs w:val="28"/>
          <w:lang w:val="uk-UA"/>
        </w:rPr>
      </w:pPr>
      <w:r w:rsidRPr="00D042CF">
        <w:rPr>
          <w:noProof/>
          <w:sz w:val="28"/>
          <w:szCs w:val="28"/>
          <w:lang w:val="uk-UA" w:eastAsia="uk-UA"/>
        </w:rPr>
        <w:drawing>
          <wp:inline distT="0" distB="0" distL="0" distR="0" wp14:anchorId="0376FC86" wp14:editId="06C25642">
            <wp:extent cx="1634055" cy="2292554"/>
            <wp:effectExtent l="0" t="0" r="444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tretch>
                      <a:fillRect/>
                    </a:stretch>
                  </pic:blipFill>
                  <pic:spPr bwMode="auto">
                    <a:xfrm>
                      <a:off x="0" y="0"/>
                      <a:ext cx="1634055" cy="2292554"/>
                    </a:xfrm>
                    <a:prstGeom prst="rect">
                      <a:avLst/>
                    </a:prstGeom>
                    <a:noFill/>
                    <a:ln>
                      <a:noFill/>
                    </a:ln>
                  </pic:spPr>
                </pic:pic>
              </a:graphicData>
            </a:graphic>
          </wp:inline>
        </w:drawing>
      </w:r>
    </w:p>
    <w:p w14:paraId="428AB2C7" w14:textId="77777777" w:rsidR="00D042CF" w:rsidRPr="00D042CF" w:rsidRDefault="00D042CF" w:rsidP="00D042CF">
      <w:pPr>
        <w:spacing w:line="360" w:lineRule="auto"/>
        <w:jc w:val="both"/>
        <w:rPr>
          <w:sz w:val="28"/>
          <w:szCs w:val="28"/>
          <w:lang w:val="uk-UA"/>
        </w:rPr>
      </w:pPr>
      <w:r w:rsidRPr="00D042CF">
        <w:rPr>
          <w:sz w:val="28"/>
          <w:szCs w:val="28"/>
          <w:lang w:val="uk-UA"/>
        </w:rPr>
        <w:t>Для даного стартапу було обрано лінійну структуру підприємства, оскільки даний бізнес є достатньо дрібним на початку свого існування. Виконувана робота є простою і одноманітною, тому це найкраща організаційна структура для підприємтва.</w:t>
      </w:r>
    </w:p>
    <w:p w14:paraId="5DF95156" w14:textId="77777777" w:rsidR="00D042CF" w:rsidRPr="00D042CF" w:rsidRDefault="00D042CF" w:rsidP="00D042CF">
      <w:pPr>
        <w:spacing w:line="360" w:lineRule="auto"/>
        <w:ind w:firstLine="709"/>
        <w:jc w:val="both"/>
        <w:rPr>
          <w:sz w:val="28"/>
          <w:szCs w:val="28"/>
          <w:lang w:val="uk-UA"/>
        </w:rPr>
      </w:pPr>
    </w:p>
    <w:p w14:paraId="40B2304D" w14:textId="68B073A9" w:rsidR="00D042CF" w:rsidRPr="00BA26A7" w:rsidRDefault="00D042CF" w:rsidP="00D042CF">
      <w:pPr>
        <w:spacing w:line="360" w:lineRule="auto"/>
        <w:ind w:firstLine="709"/>
        <w:jc w:val="right"/>
        <w:rPr>
          <w:sz w:val="28"/>
          <w:szCs w:val="28"/>
          <w:lang w:val="uk-UA"/>
        </w:rPr>
      </w:pPr>
      <w:r w:rsidRPr="00BA26A7">
        <w:rPr>
          <w:sz w:val="28"/>
          <w:szCs w:val="28"/>
          <w:lang w:val="uk-UA"/>
        </w:rPr>
        <w:t>Таблиця</w:t>
      </w:r>
      <w:r w:rsidR="00BA26A7" w:rsidRPr="00BA26A7">
        <w:rPr>
          <w:sz w:val="28"/>
          <w:szCs w:val="28"/>
          <w:lang w:val="uk-UA"/>
        </w:rPr>
        <w:t xml:space="preserve"> 4</w:t>
      </w:r>
      <w:r w:rsidRPr="00BA26A7">
        <w:rPr>
          <w:sz w:val="28"/>
          <w:szCs w:val="28"/>
          <w:lang w:val="uk-UA"/>
        </w:rPr>
        <w:t>.</w:t>
      </w:r>
      <w:r w:rsidR="00BA26A7" w:rsidRPr="00BA26A7">
        <w:rPr>
          <w:sz w:val="28"/>
          <w:szCs w:val="28"/>
          <w:lang w:val="uk-UA"/>
        </w:rPr>
        <w:t>36.</w:t>
      </w:r>
      <w:r w:rsidRPr="00BA26A7">
        <w:rPr>
          <w:sz w:val="28"/>
          <w:szCs w:val="28"/>
          <w:lang w:val="uk-UA"/>
        </w:rPr>
        <w:t xml:space="preserve"> Профіль посади</w:t>
      </w:r>
    </w:p>
    <w:tbl>
      <w:tblPr>
        <w:tblStyle w:val="ab"/>
        <w:tblW w:w="0" w:type="auto"/>
        <w:tblLook w:val="04A0" w:firstRow="1" w:lastRow="0" w:firstColumn="1" w:lastColumn="0" w:noHBand="0" w:noVBand="1"/>
      </w:tblPr>
      <w:tblGrid>
        <w:gridCol w:w="4505"/>
        <w:gridCol w:w="4505"/>
      </w:tblGrid>
      <w:tr w:rsidR="00D042CF" w:rsidRPr="00D042CF" w14:paraId="3A486D4A" w14:textId="77777777" w:rsidTr="00AC7B0A">
        <w:tc>
          <w:tcPr>
            <w:tcW w:w="9010" w:type="dxa"/>
            <w:gridSpan w:val="2"/>
          </w:tcPr>
          <w:p w14:paraId="0EF3CE92" w14:textId="77777777" w:rsidR="00D042CF" w:rsidRPr="00D042CF" w:rsidRDefault="00D042CF" w:rsidP="00D042CF">
            <w:pPr>
              <w:spacing w:line="360" w:lineRule="auto"/>
              <w:jc w:val="center"/>
              <w:rPr>
                <w:i/>
                <w:sz w:val="28"/>
                <w:szCs w:val="28"/>
                <w:lang w:val="uk-UA"/>
              </w:rPr>
            </w:pPr>
            <w:r w:rsidRPr="00D042CF">
              <w:rPr>
                <w:b/>
                <w:sz w:val="28"/>
                <w:szCs w:val="28"/>
                <w:lang w:val="uk-UA"/>
              </w:rPr>
              <w:t>Генератор ідей</w:t>
            </w:r>
          </w:p>
        </w:tc>
      </w:tr>
      <w:tr w:rsidR="00D042CF" w:rsidRPr="00D67802" w14:paraId="01A207AF" w14:textId="77777777" w:rsidTr="00AC7B0A">
        <w:tc>
          <w:tcPr>
            <w:tcW w:w="4505" w:type="dxa"/>
          </w:tcPr>
          <w:p w14:paraId="079576D8" w14:textId="77777777" w:rsidR="00D042CF" w:rsidRPr="00D042CF" w:rsidRDefault="00D042CF" w:rsidP="00D042CF">
            <w:pPr>
              <w:spacing w:line="360" w:lineRule="auto"/>
              <w:jc w:val="center"/>
              <w:rPr>
                <w:sz w:val="28"/>
                <w:szCs w:val="28"/>
                <w:lang w:val="uk-UA"/>
              </w:rPr>
            </w:pPr>
            <w:r w:rsidRPr="00D042CF">
              <w:rPr>
                <w:sz w:val="28"/>
                <w:szCs w:val="28"/>
                <w:lang w:val="uk-UA"/>
              </w:rPr>
              <w:t>Основна освіта</w:t>
            </w:r>
          </w:p>
        </w:tc>
        <w:tc>
          <w:tcPr>
            <w:tcW w:w="4505" w:type="dxa"/>
          </w:tcPr>
          <w:p w14:paraId="0BFCF079" w14:textId="77777777" w:rsidR="00D042CF" w:rsidRPr="00D042CF" w:rsidRDefault="00D042CF" w:rsidP="00D042CF">
            <w:pPr>
              <w:spacing w:line="360" w:lineRule="auto"/>
              <w:jc w:val="center"/>
              <w:rPr>
                <w:sz w:val="28"/>
                <w:szCs w:val="28"/>
                <w:lang w:val="uk-UA"/>
              </w:rPr>
            </w:pPr>
            <w:r w:rsidRPr="00D042CF">
              <w:rPr>
                <w:sz w:val="28"/>
                <w:szCs w:val="28"/>
                <w:lang w:val="uk-UA"/>
              </w:rPr>
              <w:t>Кандидат наук в області ІТ</w:t>
            </w:r>
          </w:p>
        </w:tc>
      </w:tr>
      <w:tr w:rsidR="00D042CF" w:rsidRPr="00D042CF" w14:paraId="04048052" w14:textId="77777777" w:rsidTr="00AC7B0A">
        <w:tc>
          <w:tcPr>
            <w:tcW w:w="4505" w:type="dxa"/>
          </w:tcPr>
          <w:p w14:paraId="400D811E" w14:textId="77777777" w:rsidR="00D042CF" w:rsidRPr="00D042CF" w:rsidRDefault="00D042CF" w:rsidP="00D042CF">
            <w:pPr>
              <w:spacing w:line="360" w:lineRule="auto"/>
              <w:jc w:val="center"/>
              <w:rPr>
                <w:sz w:val="28"/>
                <w:szCs w:val="28"/>
                <w:lang w:val="uk-UA"/>
              </w:rPr>
            </w:pPr>
            <w:r w:rsidRPr="00D042CF">
              <w:rPr>
                <w:sz w:val="28"/>
                <w:szCs w:val="28"/>
                <w:lang w:val="uk-UA"/>
              </w:rPr>
              <w:t>Необхідний досвід роботи</w:t>
            </w:r>
          </w:p>
        </w:tc>
        <w:tc>
          <w:tcPr>
            <w:tcW w:w="4505" w:type="dxa"/>
          </w:tcPr>
          <w:p w14:paraId="611F2CBF" w14:textId="77777777" w:rsidR="00D042CF" w:rsidRPr="00D042CF" w:rsidRDefault="00D042CF" w:rsidP="00D042CF">
            <w:pPr>
              <w:spacing w:line="360" w:lineRule="auto"/>
              <w:jc w:val="center"/>
              <w:rPr>
                <w:sz w:val="28"/>
                <w:szCs w:val="28"/>
                <w:lang w:val="uk-UA"/>
              </w:rPr>
            </w:pPr>
            <w:r w:rsidRPr="00D042CF">
              <w:rPr>
                <w:sz w:val="28"/>
                <w:szCs w:val="28"/>
                <w:lang w:val="uk-UA"/>
              </w:rPr>
              <w:t>Адміністрація ВНЗ</w:t>
            </w:r>
          </w:p>
        </w:tc>
      </w:tr>
      <w:tr w:rsidR="00D042CF" w:rsidRPr="00D042CF" w14:paraId="24C533BF" w14:textId="77777777" w:rsidTr="00AC7B0A">
        <w:tc>
          <w:tcPr>
            <w:tcW w:w="4505" w:type="dxa"/>
          </w:tcPr>
          <w:p w14:paraId="3BBB709A" w14:textId="77777777" w:rsidR="00D042CF" w:rsidRPr="00D042CF" w:rsidRDefault="00D042CF" w:rsidP="00D042CF">
            <w:pPr>
              <w:spacing w:line="360" w:lineRule="auto"/>
              <w:jc w:val="center"/>
              <w:rPr>
                <w:sz w:val="28"/>
                <w:szCs w:val="28"/>
                <w:lang w:val="uk-UA"/>
              </w:rPr>
            </w:pPr>
            <w:r w:rsidRPr="00D042CF">
              <w:rPr>
                <w:sz w:val="28"/>
                <w:szCs w:val="28"/>
                <w:lang w:val="uk-UA"/>
              </w:rPr>
              <w:t>Завдання</w:t>
            </w:r>
          </w:p>
        </w:tc>
        <w:tc>
          <w:tcPr>
            <w:tcW w:w="4505" w:type="dxa"/>
          </w:tcPr>
          <w:p w14:paraId="20DBA13C" w14:textId="77777777" w:rsidR="00D042CF" w:rsidRPr="00D042CF" w:rsidRDefault="00D042CF" w:rsidP="00D042CF">
            <w:pPr>
              <w:spacing w:line="360" w:lineRule="auto"/>
              <w:jc w:val="center"/>
              <w:rPr>
                <w:sz w:val="28"/>
                <w:szCs w:val="28"/>
                <w:lang w:val="uk-UA"/>
              </w:rPr>
            </w:pPr>
            <w:r w:rsidRPr="00D042CF">
              <w:rPr>
                <w:sz w:val="28"/>
                <w:szCs w:val="28"/>
                <w:lang w:val="uk-UA"/>
              </w:rPr>
              <w:t>Визначення основних потреб ВНЗ</w:t>
            </w:r>
          </w:p>
        </w:tc>
      </w:tr>
      <w:tr w:rsidR="00D042CF" w:rsidRPr="00D042CF" w14:paraId="76A2B1C4" w14:textId="77777777" w:rsidTr="00AC7B0A">
        <w:tc>
          <w:tcPr>
            <w:tcW w:w="4505" w:type="dxa"/>
          </w:tcPr>
          <w:p w14:paraId="3C5EDBA9" w14:textId="77777777" w:rsidR="00D042CF" w:rsidRPr="00D042CF" w:rsidRDefault="00D042CF" w:rsidP="00D042CF">
            <w:pPr>
              <w:spacing w:line="360" w:lineRule="auto"/>
              <w:jc w:val="center"/>
              <w:rPr>
                <w:sz w:val="28"/>
                <w:szCs w:val="28"/>
                <w:lang w:val="uk-UA"/>
              </w:rPr>
            </w:pPr>
            <w:r w:rsidRPr="00D042CF">
              <w:rPr>
                <w:sz w:val="28"/>
                <w:szCs w:val="28"/>
                <w:lang w:val="uk-UA"/>
              </w:rPr>
              <w:t>Знання</w:t>
            </w:r>
          </w:p>
        </w:tc>
        <w:tc>
          <w:tcPr>
            <w:tcW w:w="4505" w:type="dxa"/>
          </w:tcPr>
          <w:p w14:paraId="1E1DC1DB" w14:textId="77777777" w:rsidR="00D042CF" w:rsidRPr="00D042CF" w:rsidRDefault="00D042CF" w:rsidP="00D042CF">
            <w:pPr>
              <w:spacing w:line="360" w:lineRule="auto"/>
              <w:jc w:val="center"/>
              <w:rPr>
                <w:sz w:val="28"/>
                <w:szCs w:val="28"/>
                <w:lang w:val="uk-UA"/>
              </w:rPr>
            </w:pPr>
            <w:r w:rsidRPr="00D042CF">
              <w:rPr>
                <w:sz w:val="28"/>
                <w:szCs w:val="28"/>
                <w:lang w:val="uk-UA"/>
              </w:rPr>
              <w:t>Знання структури ВНЗ</w:t>
            </w:r>
          </w:p>
        </w:tc>
      </w:tr>
      <w:tr w:rsidR="00D042CF" w:rsidRPr="00D67802" w14:paraId="63F6385B" w14:textId="77777777" w:rsidTr="00AC7B0A">
        <w:tc>
          <w:tcPr>
            <w:tcW w:w="4505" w:type="dxa"/>
          </w:tcPr>
          <w:p w14:paraId="5A8AA9C8" w14:textId="77777777" w:rsidR="00D042CF" w:rsidRPr="00D042CF" w:rsidRDefault="00D042CF" w:rsidP="00D042CF">
            <w:pPr>
              <w:spacing w:line="360" w:lineRule="auto"/>
              <w:jc w:val="center"/>
              <w:rPr>
                <w:sz w:val="28"/>
                <w:szCs w:val="28"/>
                <w:lang w:val="uk-UA"/>
              </w:rPr>
            </w:pPr>
            <w:r w:rsidRPr="00D042CF">
              <w:rPr>
                <w:sz w:val="28"/>
                <w:szCs w:val="28"/>
                <w:lang w:val="uk-UA"/>
              </w:rPr>
              <w:t>Навички, вміння, ділові якості</w:t>
            </w:r>
          </w:p>
        </w:tc>
        <w:tc>
          <w:tcPr>
            <w:tcW w:w="4505" w:type="dxa"/>
          </w:tcPr>
          <w:p w14:paraId="14A047FC" w14:textId="77777777" w:rsidR="00D042CF" w:rsidRPr="00D042CF" w:rsidRDefault="00D042CF" w:rsidP="00D042CF">
            <w:pPr>
              <w:spacing w:line="360" w:lineRule="auto"/>
              <w:jc w:val="center"/>
              <w:rPr>
                <w:sz w:val="28"/>
                <w:szCs w:val="28"/>
                <w:lang w:val="uk-UA"/>
              </w:rPr>
            </w:pPr>
            <w:r w:rsidRPr="00D042CF">
              <w:rPr>
                <w:sz w:val="28"/>
                <w:szCs w:val="28"/>
                <w:lang w:val="uk-UA"/>
              </w:rPr>
              <w:t>Відповідальність, вміння професійно викладати думки</w:t>
            </w:r>
          </w:p>
        </w:tc>
      </w:tr>
      <w:tr w:rsidR="00D042CF" w:rsidRPr="00D042CF" w14:paraId="370ECB90" w14:textId="77777777" w:rsidTr="00AC7B0A">
        <w:tc>
          <w:tcPr>
            <w:tcW w:w="4505" w:type="dxa"/>
          </w:tcPr>
          <w:p w14:paraId="77DCE288" w14:textId="77777777" w:rsidR="00D042CF" w:rsidRPr="00D042CF" w:rsidRDefault="00D042CF" w:rsidP="00D042CF">
            <w:pPr>
              <w:spacing w:line="360" w:lineRule="auto"/>
              <w:jc w:val="center"/>
              <w:rPr>
                <w:sz w:val="28"/>
                <w:szCs w:val="28"/>
                <w:lang w:val="uk-UA"/>
              </w:rPr>
            </w:pPr>
            <w:r w:rsidRPr="00D042CF">
              <w:rPr>
                <w:sz w:val="28"/>
                <w:szCs w:val="28"/>
                <w:lang w:val="uk-UA"/>
              </w:rPr>
              <w:t>Особистісні якості</w:t>
            </w:r>
          </w:p>
        </w:tc>
        <w:tc>
          <w:tcPr>
            <w:tcW w:w="4505" w:type="dxa"/>
          </w:tcPr>
          <w:p w14:paraId="6FEB75B0" w14:textId="77777777" w:rsidR="00D042CF" w:rsidRPr="00D042CF" w:rsidRDefault="00D042CF" w:rsidP="00D042CF">
            <w:pPr>
              <w:spacing w:line="360" w:lineRule="auto"/>
              <w:jc w:val="center"/>
              <w:rPr>
                <w:sz w:val="28"/>
                <w:szCs w:val="28"/>
                <w:lang w:val="uk-UA"/>
              </w:rPr>
            </w:pPr>
            <w:r w:rsidRPr="00D042CF">
              <w:rPr>
                <w:sz w:val="28"/>
                <w:szCs w:val="28"/>
                <w:lang w:val="uk-UA"/>
              </w:rPr>
              <w:t>Організованість, діловитість</w:t>
            </w:r>
          </w:p>
        </w:tc>
      </w:tr>
      <w:tr w:rsidR="00D042CF" w:rsidRPr="00D042CF" w14:paraId="0273F0CD" w14:textId="77777777" w:rsidTr="00AC7B0A">
        <w:trPr>
          <w:trHeight w:val="269"/>
        </w:trPr>
        <w:tc>
          <w:tcPr>
            <w:tcW w:w="4505" w:type="dxa"/>
          </w:tcPr>
          <w:p w14:paraId="4DA41912" w14:textId="77777777" w:rsidR="00D042CF" w:rsidRPr="00D042CF" w:rsidRDefault="00D042CF" w:rsidP="00D042CF">
            <w:pPr>
              <w:spacing w:line="360" w:lineRule="auto"/>
              <w:jc w:val="center"/>
              <w:rPr>
                <w:sz w:val="28"/>
                <w:szCs w:val="28"/>
                <w:lang w:val="uk-UA"/>
              </w:rPr>
            </w:pPr>
            <w:r w:rsidRPr="00D042CF">
              <w:rPr>
                <w:sz w:val="28"/>
                <w:szCs w:val="28"/>
                <w:lang w:val="uk-UA"/>
              </w:rPr>
              <w:t>Мотивація (що можемо запропонувати)</w:t>
            </w:r>
          </w:p>
        </w:tc>
        <w:tc>
          <w:tcPr>
            <w:tcW w:w="4505" w:type="dxa"/>
          </w:tcPr>
          <w:p w14:paraId="2B62A580" w14:textId="77777777" w:rsidR="00D042CF" w:rsidRPr="00D042CF" w:rsidRDefault="00D042CF" w:rsidP="00D042CF">
            <w:pPr>
              <w:spacing w:line="360" w:lineRule="auto"/>
              <w:jc w:val="center"/>
              <w:rPr>
                <w:sz w:val="28"/>
                <w:szCs w:val="28"/>
                <w:lang w:val="uk-UA"/>
              </w:rPr>
            </w:pPr>
            <w:r w:rsidRPr="00D042CF">
              <w:rPr>
                <w:sz w:val="28"/>
                <w:szCs w:val="28"/>
                <w:lang w:val="uk-UA"/>
              </w:rPr>
              <w:t>Гідна заробітна плата</w:t>
            </w:r>
          </w:p>
        </w:tc>
      </w:tr>
    </w:tbl>
    <w:p w14:paraId="5FD8CBFC" w14:textId="77777777" w:rsidR="00C468B0" w:rsidRPr="005F6C63" w:rsidRDefault="00C468B0" w:rsidP="000E6DDE">
      <w:pPr>
        <w:spacing w:line="360" w:lineRule="auto"/>
        <w:rPr>
          <w:i/>
          <w:sz w:val="28"/>
          <w:szCs w:val="28"/>
          <w:lang w:val="uk-UA"/>
        </w:rPr>
      </w:pPr>
    </w:p>
    <w:tbl>
      <w:tblPr>
        <w:tblStyle w:val="ab"/>
        <w:tblW w:w="0" w:type="auto"/>
        <w:tblLook w:val="04A0" w:firstRow="1" w:lastRow="0" w:firstColumn="1" w:lastColumn="0" w:noHBand="0" w:noVBand="1"/>
      </w:tblPr>
      <w:tblGrid>
        <w:gridCol w:w="4505"/>
        <w:gridCol w:w="4505"/>
      </w:tblGrid>
      <w:tr w:rsidR="00D042CF" w:rsidRPr="00D042CF" w14:paraId="58876FF5" w14:textId="77777777" w:rsidTr="00AC7B0A">
        <w:tc>
          <w:tcPr>
            <w:tcW w:w="9010" w:type="dxa"/>
            <w:gridSpan w:val="2"/>
          </w:tcPr>
          <w:p w14:paraId="1BF67231" w14:textId="77777777" w:rsidR="00D042CF" w:rsidRPr="00D042CF" w:rsidRDefault="00D042CF" w:rsidP="00D042CF">
            <w:pPr>
              <w:spacing w:line="360" w:lineRule="auto"/>
              <w:jc w:val="center"/>
              <w:rPr>
                <w:i/>
                <w:sz w:val="28"/>
                <w:szCs w:val="28"/>
                <w:lang w:val="uk-UA"/>
              </w:rPr>
            </w:pPr>
            <w:r w:rsidRPr="00D042CF">
              <w:rPr>
                <w:b/>
                <w:sz w:val="28"/>
                <w:szCs w:val="28"/>
                <w:lang w:val="uk-UA"/>
              </w:rPr>
              <w:t>Координатор</w:t>
            </w:r>
          </w:p>
        </w:tc>
      </w:tr>
      <w:tr w:rsidR="00D042CF" w:rsidRPr="00D042CF" w14:paraId="1706ADBF" w14:textId="77777777" w:rsidTr="00AC7B0A">
        <w:tc>
          <w:tcPr>
            <w:tcW w:w="4505" w:type="dxa"/>
          </w:tcPr>
          <w:p w14:paraId="5EDEEB26" w14:textId="77777777" w:rsidR="00D042CF" w:rsidRPr="00D042CF" w:rsidRDefault="00D042CF" w:rsidP="00D042CF">
            <w:pPr>
              <w:spacing w:line="360" w:lineRule="auto"/>
              <w:jc w:val="center"/>
              <w:rPr>
                <w:sz w:val="28"/>
                <w:szCs w:val="28"/>
                <w:lang w:val="uk-UA"/>
              </w:rPr>
            </w:pPr>
            <w:r w:rsidRPr="00D042CF">
              <w:rPr>
                <w:sz w:val="28"/>
                <w:szCs w:val="28"/>
                <w:lang w:val="uk-UA"/>
              </w:rPr>
              <w:t>Основна освіта</w:t>
            </w:r>
          </w:p>
        </w:tc>
        <w:tc>
          <w:tcPr>
            <w:tcW w:w="4505" w:type="dxa"/>
          </w:tcPr>
          <w:p w14:paraId="28EFEA92" w14:textId="77777777" w:rsidR="00D042CF" w:rsidRPr="00D042CF" w:rsidRDefault="00D042CF" w:rsidP="00D042CF">
            <w:pPr>
              <w:spacing w:line="360" w:lineRule="auto"/>
              <w:jc w:val="center"/>
              <w:rPr>
                <w:sz w:val="28"/>
                <w:szCs w:val="28"/>
                <w:lang w:val="uk-UA"/>
              </w:rPr>
            </w:pPr>
            <w:r w:rsidRPr="00D042CF">
              <w:rPr>
                <w:sz w:val="28"/>
                <w:szCs w:val="28"/>
                <w:lang w:val="uk-UA"/>
              </w:rPr>
              <w:t>Бакалавр у сфері ІТ</w:t>
            </w:r>
          </w:p>
        </w:tc>
      </w:tr>
      <w:tr w:rsidR="00D042CF" w:rsidRPr="00D042CF" w14:paraId="2C1A6B1D" w14:textId="77777777" w:rsidTr="00AC7B0A">
        <w:tc>
          <w:tcPr>
            <w:tcW w:w="4505" w:type="dxa"/>
          </w:tcPr>
          <w:p w14:paraId="76442F88" w14:textId="77777777" w:rsidR="00D042CF" w:rsidRPr="00D042CF" w:rsidRDefault="00D042CF" w:rsidP="00D042CF">
            <w:pPr>
              <w:spacing w:line="360" w:lineRule="auto"/>
              <w:jc w:val="center"/>
              <w:rPr>
                <w:sz w:val="28"/>
                <w:szCs w:val="28"/>
                <w:lang w:val="uk-UA"/>
              </w:rPr>
            </w:pPr>
            <w:r w:rsidRPr="00D042CF">
              <w:rPr>
                <w:sz w:val="28"/>
                <w:szCs w:val="28"/>
                <w:lang w:val="uk-UA"/>
              </w:rPr>
              <w:t>Необхідний досвід роботи</w:t>
            </w:r>
          </w:p>
        </w:tc>
        <w:tc>
          <w:tcPr>
            <w:tcW w:w="4505" w:type="dxa"/>
          </w:tcPr>
          <w:p w14:paraId="30E0689F" w14:textId="77777777" w:rsidR="00D042CF" w:rsidRPr="00D042CF" w:rsidRDefault="00D042CF" w:rsidP="00D042CF">
            <w:pPr>
              <w:spacing w:line="360" w:lineRule="auto"/>
              <w:jc w:val="center"/>
              <w:rPr>
                <w:sz w:val="28"/>
                <w:szCs w:val="28"/>
                <w:lang w:val="uk-UA"/>
              </w:rPr>
            </w:pPr>
            <w:r w:rsidRPr="00D042CF">
              <w:rPr>
                <w:sz w:val="28"/>
                <w:szCs w:val="28"/>
                <w:lang w:val="uk-UA"/>
              </w:rPr>
              <w:t>Менеджер проектів</w:t>
            </w:r>
          </w:p>
        </w:tc>
      </w:tr>
      <w:tr w:rsidR="00D042CF" w:rsidRPr="00D67802" w14:paraId="36C3FB39" w14:textId="77777777" w:rsidTr="00AC7B0A">
        <w:tc>
          <w:tcPr>
            <w:tcW w:w="4505" w:type="dxa"/>
          </w:tcPr>
          <w:p w14:paraId="0C8BF8BA" w14:textId="77777777" w:rsidR="00D042CF" w:rsidRPr="00D042CF" w:rsidRDefault="00D042CF" w:rsidP="00D042CF">
            <w:pPr>
              <w:spacing w:line="360" w:lineRule="auto"/>
              <w:jc w:val="center"/>
              <w:rPr>
                <w:sz w:val="28"/>
                <w:szCs w:val="28"/>
                <w:lang w:val="uk-UA"/>
              </w:rPr>
            </w:pPr>
            <w:r w:rsidRPr="00D042CF">
              <w:rPr>
                <w:sz w:val="28"/>
                <w:szCs w:val="28"/>
                <w:lang w:val="uk-UA"/>
              </w:rPr>
              <w:t>Завдання</w:t>
            </w:r>
          </w:p>
        </w:tc>
        <w:tc>
          <w:tcPr>
            <w:tcW w:w="4505" w:type="dxa"/>
          </w:tcPr>
          <w:p w14:paraId="70D1AC18" w14:textId="77777777" w:rsidR="00D042CF" w:rsidRPr="00D042CF" w:rsidRDefault="00D042CF" w:rsidP="00D042CF">
            <w:pPr>
              <w:spacing w:line="360" w:lineRule="auto"/>
              <w:jc w:val="center"/>
              <w:rPr>
                <w:sz w:val="28"/>
                <w:szCs w:val="28"/>
                <w:lang w:val="uk-UA"/>
              </w:rPr>
            </w:pPr>
            <w:r w:rsidRPr="00D042CF">
              <w:rPr>
                <w:sz w:val="28"/>
                <w:szCs w:val="28"/>
                <w:lang w:val="uk-UA"/>
              </w:rPr>
              <w:t>Опрацювання доцільності ідей, визначення можливості їх застосування у системі, складання ТЗ</w:t>
            </w:r>
          </w:p>
        </w:tc>
      </w:tr>
      <w:tr w:rsidR="00D042CF" w:rsidRPr="00D042CF" w14:paraId="7B9E8EA8" w14:textId="77777777" w:rsidTr="00AC7B0A">
        <w:tc>
          <w:tcPr>
            <w:tcW w:w="4505" w:type="dxa"/>
          </w:tcPr>
          <w:p w14:paraId="17897FC5" w14:textId="77777777" w:rsidR="00D042CF" w:rsidRPr="00D042CF" w:rsidRDefault="00D042CF" w:rsidP="00D042CF">
            <w:pPr>
              <w:spacing w:line="360" w:lineRule="auto"/>
              <w:jc w:val="center"/>
              <w:rPr>
                <w:sz w:val="28"/>
                <w:szCs w:val="28"/>
                <w:lang w:val="uk-UA"/>
              </w:rPr>
            </w:pPr>
            <w:r w:rsidRPr="00D042CF">
              <w:rPr>
                <w:sz w:val="28"/>
                <w:szCs w:val="28"/>
                <w:lang w:val="uk-UA"/>
              </w:rPr>
              <w:t>Знання</w:t>
            </w:r>
          </w:p>
        </w:tc>
        <w:tc>
          <w:tcPr>
            <w:tcW w:w="4505" w:type="dxa"/>
          </w:tcPr>
          <w:p w14:paraId="10F755AD" w14:textId="77777777" w:rsidR="00D042CF" w:rsidRPr="00D042CF" w:rsidRDefault="00D042CF" w:rsidP="00D042CF">
            <w:pPr>
              <w:spacing w:line="360" w:lineRule="auto"/>
              <w:jc w:val="center"/>
              <w:rPr>
                <w:sz w:val="28"/>
                <w:szCs w:val="28"/>
                <w:lang w:val="uk-UA"/>
              </w:rPr>
            </w:pPr>
            <w:r w:rsidRPr="00D042CF">
              <w:rPr>
                <w:sz w:val="28"/>
                <w:szCs w:val="28"/>
                <w:lang w:val="uk-UA"/>
              </w:rPr>
              <w:t>Знання побудови веб-систем</w:t>
            </w:r>
          </w:p>
        </w:tc>
      </w:tr>
      <w:tr w:rsidR="00D042CF" w:rsidRPr="00D67802" w14:paraId="5BC75E50" w14:textId="77777777" w:rsidTr="00AC7B0A">
        <w:tc>
          <w:tcPr>
            <w:tcW w:w="4505" w:type="dxa"/>
          </w:tcPr>
          <w:p w14:paraId="0CD3C7CF" w14:textId="77777777" w:rsidR="00D042CF" w:rsidRPr="00D042CF" w:rsidRDefault="00D042CF" w:rsidP="00D042CF">
            <w:pPr>
              <w:spacing w:line="360" w:lineRule="auto"/>
              <w:jc w:val="center"/>
              <w:rPr>
                <w:sz w:val="28"/>
                <w:szCs w:val="28"/>
                <w:lang w:val="uk-UA"/>
              </w:rPr>
            </w:pPr>
            <w:r w:rsidRPr="00D042CF">
              <w:rPr>
                <w:sz w:val="28"/>
                <w:szCs w:val="28"/>
                <w:lang w:val="uk-UA"/>
              </w:rPr>
              <w:t>Навички, вміння, ділові якості</w:t>
            </w:r>
          </w:p>
        </w:tc>
        <w:tc>
          <w:tcPr>
            <w:tcW w:w="4505" w:type="dxa"/>
          </w:tcPr>
          <w:p w14:paraId="33A4FE95" w14:textId="77777777" w:rsidR="00D042CF" w:rsidRPr="00D042CF" w:rsidRDefault="00D042CF" w:rsidP="00D042CF">
            <w:pPr>
              <w:spacing w:line="360" w:lineRule="auto"/>
              <w:jc w:val="center"/>
              <w:rPr>
                <w:sz w:val="28"/>
                <w:szCs w:val="28"/>
                <w:lang w:val="uk-UA"/>
              </w:rPr>
            </w:pPr>
            <w:r w:rsidRPr="00D042CF">
              <w:rPr>
                <w:sz w:val="28"/>
                <w:szCs w:val="28"/>
                <w:lang w:val="uk-UA"/>
              </w:rPr>
              <w:t>Відповідальність, вміння професійно викладати думки</w:t>
            </w:r>
          </w:p>
        </w:tc>
      </w:tr>
      <w:tr w:rsidR="00D042CF" w:rsidRPr="00D042CF" w14:paraId="6FEDB4D7" w14:textId="77777777" w:rsidTr="00AC7B0A">
        <w:tc>
          <w:tcPr>
            <w:tcW w:w="4505" w:type="dxa"/>
          </w:tcPr>
          <w:p w14:paraId="0A7A0825" w14:textId="77777777" w:rsidR="00D042CF" w:rsidRPr="00D042CF" w:rsidRDefault="00D042CF" w:rsidP="00D042CF">
            <w:pPr>
              <w:spacing w:line="360" w:lineRule="auto"/>
              <w:jc w:val="center"/>
              <w:rPr>
                <w:sz w:val="28"/>
                <w:szCs w:val="28"/>
                <w:lang w:val="uk-UA"/>
              </w:rPr>
            </w:pPr>
            <w:r w:rsidRPr="00D042CF">
              <w:rPr>
                <w:sz w:val="28"/>
                <w:szCs w:val="28"/>
                <w:lang w:val="uk-UA"/>
              </w:rPr>
              <w:t>Особистісні якості</w:t>
            </w:r>
          </w:p>
        </w:tc>
        <w:tc>
          <w:tcPr>
            <w:tcW w:w="4505" w:type="dxa"/>
          </w:tcPr>
          <w:p w14:paraId="06972832" w14:textId="77777777" w:rsidR="00D042CF" w:rsidRPr="00D042CF" w:rsidRDefault="00D042CF" w:rsidP="00D042CF">
            <w:pPr>
              <w:spacing w:line="360" w:lineRule="auto"/>
              <w:jc w:val="center"/>
              <w:rPr>
                <w:sz w:val="28"/>
                <w:szCs w:val="28"/>
                <w:lang w:val="uk-UA"/>
              </w:rPr>
            </w:pPr>
            <w:r w:rsidRPr="00D042CF">
              <w:rPr>
                <w:sz w:val="28"/>
                <w:szCs w:val="28"/>
                <w:lang w:val="uk-UA"/>
              </w:rPr>
              <w:t>Працьовитість, ініціативність</w:t>
            </w:r>
          </w:p>
        </w:tc>
      </w:tr>
      <w:tr w:rsidR="00D042CF" w:rsidRPr="00D67802" w14:paraId="1DF7AE92" w14:textId="77777777" w:rsidTr="00AC7B0A">
        <w:tc>
          <w:tcPr>
            <w:tcW w:w="4505" w:type="dxa"/>
          </w:tcPr>
          <w:p w14:paraId="0D3FA288" w14:textId="77777777" w:rsidR="00D042CF" w:rsidRPr="00D042CF" w:rsidRDefault="00D042CF" w:rsidP="00D042CF">
            <w:pPr>
              <w:spacing w:line="360" w:lineRule="auto"/>
              <w:jc w:val="center"/>
              <w:rPr>
                <w:sz w:val="28"/>
                <w:szCs w:val="28"/>
                <w:lang w:val="uk-UA"/>
              </w:rPr>
            </w:pPr>
            <w:r w:rsidRPr="00D042CF">
              <w:rPr>
                <w:sz w:val="28"/>
                <w:szCs w:val="28"/>
                <w:lang w:val="uk-UA"/>
              </w:rPr>
              <w:t>Мотивація (що можемо запропонувати)</w:t>
            </w:r>
          </w:p>
        </w:tc>
        <w:tc>
          <w:tcPr>
            <w:tcW w:w="4505" w:type="dxa"/>
          </w:tcPr>
          <w:p w14:paraId="5D4AE9C9" w14:textId="77777777" w:rsidR="00D042CF" w:rsidRPr="00D042CF" w:rsidRDefault="00D042CF" w:rsidP="00D042CF">
            <w:pPr>
              <w:spacing w:line="360" w:lineRule="auto"/>
              <w:jc w:val="center"/>
              <w:rPr>
                <w:sz w:val="28"/>
                <w:szCs w:val="28"/>
                <w:lang w:val="uk-UA"/>
              </w:rPr>
            </w:pPr>
            <w:r w:rsidRPr="00D042CF">
              <w:rPr>
                <w:sz w:val="28"/>
                <w:szCs w:val="28"/>
                <w:lang w:val="uk-UA"/>
              </w:rPr>
              <w:t>Гідна заробітна плата, досвід роботи</w:t>
            </w:r>
          </w:p>
        </w:tc>
      </w:tr>
    </w:tbl>
    <w:p w14:paraId="459EA64E" w14:textId="7294F2B8" w:rsidR="00D042CF" w:rsidRPr="00D042CF" w:rsidRDefault="00D042CF" w:rsidP="000E6DDE">
      <w:pPr>
        <w:spacing w:line="360" w:lineRule="auto"/>
        <w:rPr>
          <w:i/>
          <w:sz w:val="28"/>
          <w:szCs w:val="28"/>
          <w:lang w:val="uk-UA"/>
        </w:rPr>
      </w:pPr>
    </w:p>
    <w:tbl>
      <w:tblPr>
        <w:tblStyle w:val="ab"/>
        <w:tblW w:w="0" w:type="auto"/>
        <w:tblLook w:val="04A0" w:firstRow="1" w:lastRow="0" w:firstColumn="1" w:lastColumn="0" w:noHBand="0" w:noVBand="1"/>
      </w:tblPr>
      <w:tblGrid>
        <w:gridCol w:w="4505"/>
        <w:gridCol w:w="4505"/>
      </w:tblGrid>
      <w:tr w:rsidR="00D042CF" w:rsidRPr="00D042CF" w14:paraId="3BAC271D" w14:textId="77777777" w:rsidTr="00AC7B0A">
        <w:tc>
          <w:tcPr>
            <w:tcW w:w="9010" w:type="dxa"/>
            <w:gridSpan w:val="2"/>
          </w:tcPr>
          <w:p w14:paraId="725ED8B2" w14:textId="77777777" w:rsidR="00D042CF" w:rsidRPr="00D042CF" w:rsidRDefault="00D042CF" w:rsidP="00D042CF">
            <w:pPr>
              <w:spacing w:line="360" w:lineRule="auto"/>
              <w:jc w:val="center"/>
              <w:rPr>
                <w:i/>
                <w:sz w:val="28"/>
                <w:szCs w:val="28"/>
                <w:lang w:val="uk-UA"/>
              </w:rPr>
            </w:pPr>
            <w:r w:rsidRPr="00D042CF">
              <w:rPr>
                <w:b/>
                <w:sz w:val="28"/>
                <w:szCs w:val="28"/>
                <w:lang w:val="uk-UA"/>
              </w:rPr>
              <w:lastRenderedPageBreak/>
              <w:t>Дослідник</w:t>
            </w:r>
          </w:p>
        </w:tc>
      </w:tr>
      <w:tr w:rsidR="00D042CF" w:rsidRPr="00D042CF" w14:paraId="198933EA" w14:textId="77777777" w:rsidTr="00AC7B0A">
        <w:tc>
          <w:tcPr>
            <w:tcW w:w="4505" w:type="dxa"/>
          </w:tcPr>
          <w:p w14:paraId="56656684" w14:textId="77777777" w:rsidR="00D042CF" w:rsidRPr="00D042CF" w:rsidRDefault="00D042CF" w:rsidP="00D042CF">
            <w:pPr>
              <w:spacing w:line="360" w:lineRule="auto"/>
              <w:jc w:val="center"/>
              <w:rPr>
                <w:sz w:val="28"/>
                <w:szCs w:val="28"/>
                <w:lang w:val="uk-UA"/>
              </w:rPr>
            </w:pPr>
            <w:r w:rsidRPr="00D042CF">
              <w:rPr>
                <w:sz w:val="28"/>
                <w:szCs w:val="28"/>
                <w:lang w:val="uk-UA"/>
              </w:rPr>
              <w:t>Основна освіта</w:t>
            </w:r>
          </w:p>
        </w:tc>
        <w:tc>
          <w:tcPr>
            <w:tcW w:w="4505" w:type="dxa"/>
          </w:tcPr>
          <w:p w14:paraId="0B1AADC6" w14:textId="77777777" w:rsidR="00D042CF" w:rsidRPr="00D042CF" w:rsidRDefault="00D042CF" w:rsidP="00D042CF">
            <w:pPr>
              <w:spacing w:line="360" w:lineRule="auto"/>
              <w:jc w:val="center"/>
              <w:rPr>
                <w:sz w:val="28"/>
                <w:szCs w:val="28"/>
                <w:lang w:val="uk-UA"/>
              </w:rPr>
            </w:pPr>
            <w:r w:rsidRPr="00D042CF">
              <w:rPr>
                <w:sz w:val="28"/>
                <w:szCs w:val="28"/>
                <w:lang w:val="uk-UA"/>
              </w:rPr>
              <w:t>Бакалавр у сфері ІТ</w:t>
            </w:r>
          </w:p>
        </w:tc>
      </w:tr>
      <w:tr w:rsidR="00D042CF" w:rsidRPr="00D042CF" w14:paraId="21C1C978" w14:textId="77777777" w:rsidTr="00AC7B0A">
        <w:tc>
          <w:tcPr>
            <w:tcW w:w="4505" w:type="dxa"/>
          </w:tcPr>
          <w:p w14:paraId="3F994737" w14:textId="77777777" w:rsidR="00D042CF" w:rsidRPr="00D042CF" w:rsidRDefault="00D042CF" w:rsidP="00D042CF">
            <w:pPr>
              <w:spacing w:line="360" w:lineRule="auto"/>
              <w:jc w:val="center"/>
              <w:rPr>
                <w:sz w:val="28"/>
                <w:szCs w:val="28"/>
                <w:lang w:val="uk-UA"/>
              </w:rPr>
            </w:pPr>
            <w:r w:rsidRPr="00D042CF">
              <w:rPr>
                <w:sz w:val="28"/>
                <w:szCs w:val="28"/>
                <w:lang w:val="uk-UA"/>
              </w:rPr>
              <w:t>Необхідний досвід роботи</w:t>
            </w:r>
          </w:p>
        </w:tc>
        <w:tc>
          <w:tcPr>
            <w:tcW w:w="4505" w:type="dxa"/>
          </w:tcPr>
          <w:p w14:paraId="764DCD16" w14:textId="77777777" w:rsidR="00D042CF" w:rsidRPr="00D042CF" w:rsidRDefault="00D042CF" w:rsidP="00D042CF">
            <w:pPr>
              <w:spacing w:line="360" w:lineRule="auto"/>
              <w:jc w:val="center"/>
              <w:rPr>
                <w:sz w:val="28"/>
                <w:szCs w:val="28"/>
                <w:lang w:val="uk-UA"/>
              </w:rPr>
            </w:pPr>
            <w:r w:rsidRPr="00D042CF">
              <w:rPr>
                <w:sz w:val="28"/>
                <w:szCs w:val="28"/>
                <w:lang w:val="uk-UA"/>
              </w:rPr>
              <w:t>Проектувальник веб-систем</w:t>
            </w:r>
          </w:p>
        </w:tc>
      </w:tr>
      <w:tr w:rsidR="00D042CF" w:rsidRPr="00D67802" w14:paraId="7D390122" w14:textId="77777777" w:rsidTr="00AC7B0A">
        <w:tc>
          <w:tcPr>
            <w:tcW w:w="4505" w:type="dxa"/>
          </w:tcPr>
          <w:p w14:paraId="225AB977" w14:textId="77777777" w:rsidR="00D042CF" w:rsidRPr="00D042CF" w:rsidRDefault="00D042CF" w:rsidP="00D042CF">
            <w:pPr>
              <w:spacing w:line="360" w:lineRule="auto"/>
              <w:jc w:val="center"/>
              <w:rPr>
                <w:sz w:val="28"/>
                <w:szCs w:val="28"/>
                <w:lang w:val="uk-UA"/>
              </w:rPr>
            </w:pPr>
            <w:r w:rsidRPr="00D042CF">
              <w:rPr>
                <w:sz w:val="28"/>
                <w:szCs w:val="28"/>
                <w:lang w:val="uk-UA"/>
              </w:rPr>
              <w:t>Завдання</w:t>
            </w:r>
          </w:p>
        </w:tc>
        <w:tc>
          <w:tcPr>
            <w:tcW w:w="4505" w:type="dxa"/>
          </w:tcPr>
          <w:p w14:paraId="0D89DEE7" w14:textId="77777777" w:rsidR="00D042CF" w:rsidRPr="00D042CF" w:rsidRDefault="00D042CF" w:rsidP="00D042CF">
            <w:pPr>
              <w:spacing w:line="360" w:lineRule="auto"/>
              <w:jc w:val="center"/>
              <w:rPr>
                <w:sz w:val="28"/>
                <w:szCs w:val="28"/>
                <w:lang w:val="uk-UA"/>
              </w:rPr>
            </w:pPr>
            <w:r w:rsidRPr="00D042CF">
              <w:rPr>
                <w:sz w:val="28"/>
                <w:szCs w:val="28"/>
                <w:lang w:val="uk-UA"/>
              </w:rPr>
              <w:t>Побудова нових функцій веб-системи, складання документації проекту</w:t>
            </w:r>
          </w:p>
        </w:tc>
      </w:tr>
      <w:tr w:rsidR="00D042CF" w:rsidRPr="00D042CF" w14:paraId="1A90B2EF" w14:textId="77777777" w:rsidTr="00AC7B0A">
        <w:tc>
          <w:tcPr>
            <w:tcW w:w="4505" w:type="dxa"/>
          </w:tcPr>
          <w:p w14:paraId="0EED5E8E" w14:textId="77777777" w:rsidR="00D042CF" w:rsidRPr="00D042CF" w:rsidRDefault="00D042CF" w:rsidP="00D042CF">
            <w:pPr>
              <w:spacing w:line="360" w:lineRule="auto"/>
              <w:jc w:val="center"/>
              <w:rPr>
                <w:sz w:val="28"/>
                <w:szCs w:val="28"/>
                <w:lang w:val="uk-UA"/>
              </w:rPr>
            </w:pPr>
            <w:r w:rsidRPr="00D042CF">
              <w:rPr>
                <w:sz w:val="28"/>
                <w:szCs w:val="28"/>
                <w:lang w:val="uk-UA"/>
              </w:rPr>
              <w:t>Знання</w:t>
            </w:r>
          </w:p>
        </w:tc>
        <w:tc>
          <w:tcPr>
            <w:tcW w:w="4505" w:type="dxa"/>
          </w:tcPr>
          <w:p w14:paraId="435121F6" w14:textId="77777777" w:rsidR="00D042CF" w:rsidRPr="00D042CF" w:rsidRDefault="00D042CF" w:rsidP="00D042CF">
            <w:pPr>
              <w:spacing w:line="360" w:lineRule="auto"/>
              <w:jc w:val="center"/>
              <w:rPr>
                <w:sz w:val="28"/>
                <w:szCs w:val="28"/>
              </w:rPr>
            </w:pPr>
            <w:r w:rsidRPr="00D042CF">
              <w:rPr>
                <w:sz w:val="28"/>
                <w:szCs w:val="28"/>
              </w:rPr>
              <w:t>OOP, ReactJS, PostgreSQL</w:t>
            </w:r>
          </w:p>
        </w:tc>
      </w:tr>
      <w:tr w:rsidR="00D042CF" w:rsidRPr="00D67802" w14:paraId="3367D530" w14:textId="77777777" w:rsidTr="00AC7B0A">
        <w:tc>
          <w:tcPr>
            <w:tcW w:w="4505" w:type="dxa"/>
          </w:tcPr>
          <w:p w14:paraId="3C2D4920" w14:textId="77777777" w:rsidR="00D042CF" w:rsidRPr="00D042CF" w:rsidRDefault="00D042CF" w:rsidP="00D042CF">
            <w:pPr>
              <w:spacing w:line="360" w:lineRule="auto"/>
              <w:jc w:val="center"/>
              <w:rPr>
                <w:sz w:val="28"/>
                <w:szCs w:val="28"/>
                <w:lang w:val="uk-UA"/>
              </w:rPr>
            </w:pPr>
            <w:r w:rsidRPr="00D042CF">
              <w:rPr>
                <w:sz w:val="28"/>
                <w:szCs w:val="28"/>
                <w:lang w:val="uk-UA"/>
              </w:rPr>
              <w:t>Навички, вміння, ділові якості</w:t>
            </w:r>
          </w:p>
        </w:tc>
        <w:tc>
          <w:tcPr>
            <w:tcW w:w="4505" w:type="dxa"/>
          </w:tcPr>
          <w:p w14:paraId="305B2359" w14:textId="77777777" w:rsidR="00D042CF" w:rsidRPr="00D042CF" w:rsidRDefault="00D042CF" w:rsidP="00D042CF">
            <w:pPr>
              <w:spacing w:line="360" w:lineRule="auto"/>
              <w:jc w:val="center"/>
              <w:rPr>
                <w:sz w:val="28"/>
                <w:szCs w:val="28"/>
                <w:lang w:val="uk-UA"/>
              </w:rPr>
            </w:pPr>
            <w:r w:rsidRPr="00D042CF">
              <w:rPr>
                <w:sz w:val="28"/>
                <w:szCs w:val="28"/>
                <w:lang w:val="uk-UA"/>
              </w:rPr>
              <w:t xml:space="preserve">Відповідальність, вміння введення технічної документації </w:t>
            </w:r>
          </w:p>
        </w:tc>
      </w:tr>
      <w:tr w:rsidR="00D042CF" w:rsidRPr="00D042CF" w14:paraId="0587EECD" w14:textId="77777777" w:rsidTr="00AC7B0A">
        <w:tc>
          <w:tcPr>
            <w:tcW w:w="4505" w:type="dxa"/>
          </w:tcPr>
          <w:p w14:paraId="316A73B2" w14:textId="77777777" w:rsidR="00D042CF" w:rsidRPr="00D042CF" w:rsidRDefault="00D042CF" w:rsidP="00D042CF">
            <w:pPr>
              <w:spacing w:line="360" w:lineRule="auto"/>
              <w:jc w:val="center"/>
              <w:rPr>
                <w:sz w:val="28"/>
                <w:szCs w:val="28"/>
                <w:lang w:val="uk-UA"/>
              </w:rPr>
            </w:pPr>
            <w:r w:rsidRPr="00D042CF">
              <w:rPr>
                <w:sz w:val="28"/>
                <w:szCs w:val="28"/>
                <w:lang w:val="uk-UA"/>
              </w:rPr>
              <w:t>Особистісні якості</w:t>
            </w:r>
          </w:p>
        </w:tc>
        <w:tc>
          <w:tcPr>
            <w:tcW w:w="4505" w:type="dxa"/>
          </w:tcPr>
          <w:p w14:paraId="5BE544A9" w14:textId="77777777" w:rsidR="00D042CF" w:rsidRPr="00D042CF" w:rsidRDefault="00D042CF" w:rsidP="00D042CF">
            <w:pPr>
              <w:spacing w:line="360" w:lineRule="auto"/>
              <w:jc w:val="center"/>
              <w:rPr>
                <w:sz w:val="28"/>
                <w:szCs w:val="28"/>
                <w:lang w:val="uk-UA"/>
              </w:rPr>
            </w:pPr>
            <w:r w:rsidRPr="00D042CF">
              <w:rPr>
                <w:sz w:val="28"/>
                <w:szCs w:val="28"/>
                <w:lang w:val="uk-UA"/>
              </w:rPr>
              <w:t>Працьовитість, стресостійкість</w:t>
            </w:r>
          </w:p>
        </w:tc>
      </w:tr>
      <w:tr w:rsidR="00D042CF" w:rsidRPr="00D67802" w14:paraId="63343679" w14:textId="77777777" w:rsidTr="00AC7B0A">
        <w:tc>
          <w:tcPr>
            <w:tcW w:w="4505" w:type="dxa"/>
          </w:tcPr>
          <w:p w14:paraId="4AE0D50F" w14:textId="77777777" w:rsidR="00D042CF" w:rsidRPr="00D042CF" w:rsidRDefault="00D042CF" w:rsidP="00D042CF">
            <w:pPr>
              <w:spacing w:line="360" w:lineRule="auto"/>
              <w:jc w:val="center"/>
              <w:rPr>
                <w:sz w:val="28"/>
                <w:szCs w:val="28"/>
                <w:lang w:val="uk-UA"/>
              </w:rPr>
            </w:pPr>
            <w:r w:rsidRPr="00D042CF">
              <w:rPr>
                <w:sz w:val="28"/>
                <w:szCs w:val="28"/>
                <w:lang w:val="uk-UA"/>
              </w:rPr>
              <w:t>Мотивація (що можемо запропонувати)</w:t>
            </w:r>
          </w:p>
        </w:tc>
        <w:tc>
          <w:tcPr>
            <w:tcW w:w="4505" w:type="dxa"/>
          </w:tcPr>
          <w:p w14:paraId="2E5A8F32" w14:textId="77777777" w:rsidR="00D042CF" w:rsidRPr="00D042CF" w:rsidRDefault="00D042CF" w:rsidP="00D042CF">
            <w:pPr>
              <w:spacing w:line="360" w:lineRule="auto"/>
              <w:jc w:val="center"/>
              <w:rPr>
                <w:sz w:val="28"/>
                <w:szCs w:val="28"/>
                <w:lang w:val="uk-UA"/>
              </w:rPr>
            </w:pPr>
            <w:r w:rsidRPr="00D042CF">
              <w:rPr>
                <w:sz w:val="28"/>
                <w:szCs w:val="28"/>
                <w:lang w:val="uk-UA"/>
              </w:rPr>
              <w:t>Гідна заробітна плата, удосконалення навичок</w:t>
            </w:r>
          </w:p>
        </w:tc>
      </w:tr>
    </w:tbl>
    <w:p w14:paraId="7A93232B" w14:textId="77777777" w:rsidR="000E6DDE" w:rsidRPr="00D042CF" w:rsidRDefault="000E6DDE" w:rsidP="000E6DDE">
      <w:pPr>
        <w:spacing w:line="360" w:lineRule="auto"/>
        <w:rPr>
          <w:i/>
          <w:sz w:val="28"/>
          <w:szCs w:val="28"/>
          <w:lang w:val="uk-UA"/>
        </w:rPr>
      </w:pPr>
    </w:p>
    <w:tbl>
      <w:tblPr>
        <w:tblStyle w:val="ab"/>
        <w:tblW w:w="0" w:type="auto"/>
        <w:tblLook w:val="04A0" w:firstRow="1" w:lastRow="0" w:firstColumn="1" w:lastColumn="0" w:noHBand="0" w:noVBand="1"/>
      </w:tblPr>
      <w:tblGrid>
        <w:gridCol w:w="4505"/>
        <w:gridCol w:w="4505"/>
      </w:tblGrid>
      <w:tr w:rsidR="00D042CF" w:rsidRPr="00D042CF" w14:paraId="08AC6E6A" w14:textId="77777777" w:rsidTr="00AC7B0A">
        <w:tc>
          <w:tcPr>
            <w:tcW w:w="9010" w:type="dxa"/>
            <w:gridSpan w:val="2"/>
          </w:tcPr>
          <w:p w14:paraId="76F0A30F" w14:textId="77777777" w:rsidR="00D042CF" w:rsidRPr="00D042CF" w:rsidRDefault="00D042CF" w:rsidP="00D042CF">
            <w:pPr>
              <w:spacing w:line="360" w:lineRule="auto"/>
              <w:jc w:val="center"/>
              <w:rPr>
                <w:i/>
                <w:sz w:val="28"/>
                <w:szCs w:val="28"/>
                <w:lang w:val="uk-UA"/>
              </w:rPr>
            </w:pPr>
            <w:r w:rsidRPr="00D042CF">
              <w:rPr>
                <w:b/>
                <w:sz w:val="28"/>
                <w:szCs w:val="28"/>
                <w:lang w:val="uk-UA"/>
              </w:rPr>
              <w:t>Експерт</w:t>
            </w:r>
          </w:p>
        </w:tc>
      </w:tr>
      <w:tr w:rsidR="00D042CF" w:rsidRPr="00D042CF" w14:paraId="615EF872" w14:textId="77777777" w:rsidTr="00AC7B0A">
        <w:tc>
          <w:tcPr>
            <w:tcW w:w="4505" w:type="dxa"/>
          </w:tcPr>
          <w:p w14:paraId="5A1484A4" w14:textId="77777777" w:rsidR="00D042CF" w:rsidRPr="00D042CF" w:rsidRDefault="00D042CF" w:rsidP="00D042CF">
            <w:pPr>
              <w:spacing w:line="360" w:lineRule="auto"/>
              <w:jc w:val="center"/>
              <w:rPr>
                <w:sz w:val="28"/>
                <w:szCs w:val="28"/>
                <w:lang w:val="uk-UA"/>
              </w:rPr>
            </w:pPr>
            <w:r w:rsidRPr="00D042CF">
              <w:rPr>
                <w:sz w:val="28"/>
                <w:szCs w:val="28"/>
                <w:lang w:val="uk-UA"/>
              </w:rPr>
              <w:t>Основна освіта</w:t>
            </w:r>
          </w:p>
        </w:tc>
        <w:tc>
          <w:tcPr>
            <w:tcW w:w="4505" w:type="dxa"/>
          </w:tcPr>
          <w:p w14:paraId="603160E4" w14:textId="77777777" w:rsidR="00D042CF" w:rsidRPr="00D042CF" w:rsidRDefault="00D042CF" w:rsidP="00D042CF">
            <w:pPr>
              <w:spacing w:line="360" w:lineRule="auto"/>
              <w:jc w:val="center"/>
              <w:rPr>
                <w:sz w:val="28"/>
                <w:szCs w:val="28"/>
                <w:lang w:val="uk-UA"/>
              </w:rPr>
            </w:pPr>
            <w:r w:rsidRPr="00D042CF">
              <w:rPr>
                <w:sz w:val="28"/>
                <w:szCs w:val="28"/>
                <w:lang w:val="uk-UA"/>
              </w:rPr>
              <w:t>Бакалавр у сфері ІТ</w:t>
            </w:r>
          </w:p>
        </w:tc>
      </w:tr>
      <w:tr w:rsidR="00D042CF" w:rsidRPr="00D042CF" w14:paraId="43510078" w14:textId="77777777" w:rsidTr="00AC7B0A">
        <w:tc>
          <w:tcPr>
            <w:tcW w:w="4505" w:type="dxa"/>
          </w:tcPr>
          <w:p w14:paraId="136E23A7" w14:textId="77777777" w:rsidR="00D042CF" w:rsidRPr="00D042CF" w:rsidRDefault="00D042CF" w:rsidP="00D042CF">
            <w:pPr>
              <w:spacing w:line="360" w:lineRule="auto"/>
              <w:jc w:val="center"/>
              <w:rPr>
                <w:sz w:val="28"/>
                <w:szCs w:val="28"/>
                <w:lang w:val="uk-UA"/>
              </w:rPr>
            </w:pPr>
            <w:r w:rsidRPr="00D042CF">
              <w:rPr>
                <w:sz w:val="28"/>
                <w:szCs w:val="28"/>
                <w:lang w:val="uk-UA"/>
              </w:rPr>
              <w:t>Необхідний досвід роботи</w:t>
            </w:r>
          </w:p>
        </w:tc>
        <w:tc>
          <w:tcPr>
            <w:tcW w:w="4505" w:type="dxa"/>
          </w:tcPr>
          <w:p w14:paraId="035A8946" w14:textId="77777777" w:rsidR="00D042CF" w:rsidRPr="00D042CF" w:rsidRDefault="00D042CF" w:rsidP="00D042CF">
            <w:pPr>
              <w:spacing w:line="360" w:lineRule="auto"/>
              <w:jc w:val="center"/>
              <w:rPr>
                <w:sz w:val="28"/>
                <w:szCs w:val="28"/>
                <w:lang w:val="uk-UA"/>
              </w:rPr>
            </w:pPr>
            <w:r w:rsidRPr="00D042CF">
              <w:rPr>
                <w:sz w:val="28"/>
                <w:szCs w:val="28"/>
                <w:lang w:val="uk-UA"/>
              </w:rPr>
              <w:t>Проектувальник веб-систем</w:t>
            </w:r>
          </w:p>
        </w:tc>
      </w:tr>
      <w:tr w:rsidR="00D042CF" w:rsidRPr="00D67802" w14:paraId="461F75B9" w14:textId="77777777" w:rsidTr="00AC7B0A">
        <w:tc>
          <w:tcPr>
            <w:tcW w:w="4505" w:type="dxa"/>
          </w:tcPr>
          <w:p w14:paraId="158BE4B9" w14:textId="77777777" w:rsidR="00D042CF" w:rsidRPr="00D042CF" w:rsidRDefault="00D042CF" w:rsidP="00D042CF">
            <w:pPr>
              <w:spacing w:line="360" w:lineRule="auto"/>
              <w:jc w:val="center"/>
              <w:rPr>
                <w:sz w:val="28"/>
                <w:szCs w:val="28"/>
                <w:lang w:val="uk-UA"/>
              </w:rPr>
            </w:pPr>
            <w:r w:rsidRPr="00D042CF">
              <w:rPr>
                <w:sz w:val="28"/>
                <w:szCs w:val="28"/>
                <w:lang w:val="uk-UA"/>
              </w:rPr>
              <w:t>Завдання</w:t>
            </w:r>
          </w:p>
        </w:tc>
        <w:tc>
          <w:tcPr>
            <w:tcW w:w="4505" w:type="dxa"/>
          </w:tcPr>
          <w:p w14:paraId="32D23A9D" w14:textId="77777777" w:rsidR="00D042CF" w:rsidRPr="00D042CF" w:rsidRDefault="00D042CF" w:rsidP="00D042CF">
            <w:pPr>
              <w:spacing w:line="360" w:lineRule="auto"/>
              <w:jc w:val="center"/>
              <w:rPr>
                <w:sz w:val="28"/>
                <w:szCs w:val="28"/>
                <w:lang w:val="uk-UA"/>
              </w:rPr>
            </w:pPr>
            <w:r w:rsidRPr="00D042CF">
              <w:rPr>
                <w:sz w:val="28"/>
                <w:szCs w:val="28"/>
                <w:lang w:val="uk-UA"/>
              </w:rPr>
              <w:t>Побудова структури для впровадження нових функцій у систему</w:t>
            </w:r>
          </w:p>
        </w:tc>
      </w:tr>
      <w:tr w:rsidR="00D042CF" w:rsidRPr="00D042CF" w14:paraId="727D61AD" w14:textId="77777777" w:rsidTr="00AC7B0A">
        <w:tc>
          <w:tcPr>
            <w:tcW w:w="4505" w:type="dxa"/>
          </w:tcPr>
          <w:p w14:paraId="3FF40822" w14:textId="77777777" w:rsidR="00D042CF" w:rsidRPr="00D042CF" w:rsidRDefault="00D042CF" w:rsidP="00D042CF">
            <w:pPr>
              <w:spacing w:line="360" w:lineRule="auto"/>
              <w:jc w:val="center"/>
              <w:rPr>
                <w:sz w:val="28"/>
                <w:szCs w:val="28"/>
                <w:lang w:val="uk-UA"/>
              </w:rPr>
            </w:pPr>
            <w:r w:rsidRPr="00D042CF">
              <w:rPr>
                <w:sz w:val="28"/>
                <w:szCs w:val="28"/>
                <w:lang w:val="uk-UA"/>
              </w:rPr>
              <w:t>Знання</w:t>
            </w:r>
          </w:p>
        </w:tc>
        <w:tc>
          <w:tcPr>
            <w:tcW w:w="4505" w:type="dxa"/>
          </w:tcPr>
          <w:p w14:paraId="0FE8D699" w14:textId="77777777" w:rsidR="00D042CF" w:rsidRPr="00D042CF" w:rsidRDefault="00D042CF" w:rsidP="00D042CF">
            <w:pPr>
              <w:spacing w:line="360" w:lineRule="auto"/>
              <w:jc w:val="center"/>
              <w:rPr>
                <w:sz w:val="28"/>
                <w:szCs w:val="28"/>
              </w:rPr>
            </w:pPr>
            <w:r w:rsidRPr="00D042CF">
              <w:rPr>
                <w:sz w:val="28"/>
                <w:szCs w:val="28"/>
              </w:rPr>
              <w:t>Symfony (PHP), OOP, ReactJS, PostgreSQL, DevOps</w:t>
            </w:r>
          </w:p>
        </w:tc>
      </w:tr>
      <w:tr w:rsidR="00D042CF" w:rsidRPr="00D67802" w14:paraId="05B2A5DD" w14:textId="77777777" w:rsidTr="00AC7B0A">
        <w:tc>
          <w:tcPr>
            <w:tcW w:w="4505" w:type="dxa"/>
          </w:tcPr>
          <w:p w14:paraId="4F192F98" w14:textId="77777777" w:rsidR="00D042CF" w:rsidRPr="00D042CF" w:rsidRDefault="00D042CF" w:rsidP="00D042CF">
            <w:pPr>
              <w:spacing w:line="360" w:lineRule="auto"/>
              <w:jc w:val="center"/>
              <w:rPr>
                <w:sz w:val="28"/>
                <w:szCs w:val="28"/>
                <w:lang w:val="uk-UA"/>
              </w:rPr>
            </w:pPr>
            <w:r w:rsidRPr="00D042CF">
              <w:rPr>
                <w:sz w:val="28"/>
                <w:szCs w:val="28"/>
                <w:lang w:val="uk-UA"/>
              </w:rPr>
              <w:t>Навички, вміння, ділові якості</w:t>
            </w:r>
          </w:p>
        </w:tc>
        <w:tc>
          <w:tcPr>
            <w:tcW w:w="4505" w:type="dxa"/>
          </w:tcPr>
          <w:p w14:paraId="1443BCE7" w14:textId="77777777" w:rsidR="00D042CF" w:rsidRPr="00D042CF" w:rsidRDefault="00D042CF" w:rsidP="00D042CF">
            <w:pPr>
              <w:spacing w:line="360" w:lineRule="auto"/>
              <w:jc w:val="center"/>
              <w:rPr>
                <w:sz w:val="28"/>
                <w:szCs w:val="28"/>
                <w:lang w:val="uk-UA"/>
              </w:rPr>
            </w:pPr>
            <w:r w:rsidRPr="00D042CF">
              <w:rPr>
                <w:sz w:val="28"/>
                <w:szCs w:val="28"/>
                <w:lang w:val="uk-UA"/>
              </w:rPr>
              <w:t>Навички із планування архітектури веб-систем</w:t>
            </w:r>
          </w:p>
        </w:tc>
      </w:tr>
      <w:tr w:rsidR="00D042CF" w:rsidRPr="00D042CF" w14:paraId="688F9D7C" w14:textId="77777777" w:rsidTr="00AC7B0A">
        <w:tc>
          <w:tcPr>
            <w:tcW w:w="4505" w:type="dxa"/>
          </w:tcPr>
          <w:p w14:paraId="3191CEC0" w14:textId="77777777" w:rsidR="00D042CF" w:rsidRPr="00D042CF" w:rsidRDefault="00D042CF" w:rsidP="00D042CF">
            <w:pPr>
              <w:spacing w:line="360" w:lineRule="auto"/>
              <w:jc w:val="center"/>
              <w:rPr>
                <w:sz w:val="28"/>
                <w:szCs w:val="28"/>
                <w:lang w:val="uk-UA"/>
              </w:rPr>
            </w:pPr>
            <w:r w:rsidRPr="00D042CF">
              <w:rPr>
                <w:sz w:val="28"/>
                <w:szCs w:val="28"/>
                <w:lang w:val="uk-UA"/>
              </w:rPr>
              <w:t>Особистісні якості</w:t>
            </w:r>
          </w:p>
        </w:tc>
        <w:tc>
          <w:tcPr>
            <w:tcW w:w="4505" w:type="dxa"/>
          </w:tcPr>
          <w:p w14:paraId="41B56FD2" w14:textId="77777777" w:rsidR="00D042CF" w:rsidRPr="00D042CF" w:rsidRDefault="00D042CF" w:rsidP="00D042CF">
            <w:pPr>
              <w:spacing w:line="360" w:lineRule="auto"/>
              <w:jc w:val="center"/>
              <w:rPr>
                <w:sz w:val="28"/>
                <w:szCs w:val="28"/>
                <w:lang w:val="uk-UA"/>
              </w:rPr>
            </w:pPr>
            <w:r w:rsidRPr="00D042CF">
              <w:rPr>
                <w:sz w:val="28"/>
                <w:szCs w:val="28"/>
                <w:lang w:val="uk-UA"/>
              </w:rPr>
              <w:t>Креативність, винахідливість</w:t>
            </w:r>
          </w:p>
        </w:tc>
      </w:tr>
      <w:tr w:rsidR="00D042CF" w:rsidRPr="00D67802" w14:paraId="6FC8488F" w14:textId="77777777" w:rsidTr="00AC7B0A">
        <w:tc>
          <w:tcPr>
            <w:tcW w:w="4505" w:type="dxa"/>
          </w:tcPr>
          <w:p w14:paraId="689981D9" w14:textId="77777777" w:rsidR="00D042CF" w:rsidRPr="00D042CF" w:rsidRDefault="00D042CF" w:rsidP="00D042CF">
            <w:pPr>
              <w:spacing w:line="360" w:lineRule="auto"/>
              <w:jc w:val="center"/>
              <w:rPr>
                <w:sz w:val="28"/>
                <w:szCs w:val="28"/>
                <w:lang w:val="uk-UA"/>
              </w:rPr>
            </w:pPr>
            <w:r w:rsidRPr="00D042CF">
              <w:rPr>
                <w:sz w:val="28"/>
                <w:szCs w:val="28"/>
                <w:lang w:val="uk-UA"/>
              </w:rPr>
              <w:t>Мотивація (що можемо запропонувати)</w:t>
            </w:r>
          </w:p>
        </w:tc>
        <w:tc>
          <w:tcPr>
            <w:tcW w:w="4505" w:type="dxa"/>
          </w:tcPr>
          <w:p w14:paraId="64175FEF" w14:textId="77777777" w:rsidR="00D042CF" w:rsidRPr="00D042CF" w:rsidRDefault="00D042CF" w:rsidP="00D042CF">
            <w:pPr>
              <w:spacing w:line="360" w:lineRule="auto"/>
              <w:jc w:val="center"/>
              <w:rPr>
                <w:sz w:val="28"/>
                <w:szCs w:val="28"/>
                <w:lang w:val="uk-UA"/>
              </w:rPr>
            </w:pPr>
            <w:r w:rsidRPr="00D042CF">
              <w:rPr>
                <w:sz w:val="28"/>
                <w:szCs w:val="28"/>
                <w:lang w:val="uk-UA"/>
              </w:rPr>
              <w:t>Гідна заробітна плата, удосконалення навичок</w:t>
            </w:r>
          </w:p>
        </w:tc>
      </w:tr>
    </w:tbl>
    <w:p w14:paraId="6C4B682C" w14:textId="79B929A5" w:rsidR="00D042CF" w:rsidRPr="002A387A" w:rsidRDefault="00D042CF" w:rsidP="00D042CF">
      <w:pPr>
        <w:spacing w:line="360" w:lineRule="auto"/>
        <w:ind w:firstLine="709"/>
        <w:jc w:val="right"/>
        <w:rPr>
          <w:i/>
          <w:sz w:val="28"/>
          <w:szCs w:val="28"/>
          <w:lang w:val="uk-UA"/>
        </w:rPr>
      </w:pPr>
    </w:p>
    <w:tbl>
      <w:tblPr>
        <w:tblStyle w:val="ab"/>
        <w:tblW w:w="0" w:type="auto"/>
        <w:tblLook w:val="04A0" w:firstRow="1" w:lastRow="0" w:firstColumn="1" w:lastColumn="0" w:noHBand="0" w:noVBand="1"/>
      </w:tblPr>
      <w:tblGrid>
        <w:gridCol w:w="4505"/>
        <w:gridCol w:w="4505"/>
      </w:tblGrid>
      <w:tr w:rsidR="00D042CF" w:rsidRPr="00D042CF" w14:paraId="21384BCB" w14:textId="77777777" w:rsidTr="00AC7B0A">
        <w:tc>
          <w:tcPr>
            <w:tcW w:w="9010" w:type="dxa"/>
            <w:gridSpan w:val="2"/>
          </w:tcPr>
          <w:p w14:paraId="23E848A9" w14:textId="77777777" w:rsidR="00D042CF" w:rsidRPr="00D042CF" w:rsidRDefault="00D042CF" w:rsidP="00D042CF">
            <w:pPr>
              <w:spacing w:line="360" w:lineRule="auto"/>
              <w:jc w:val="center"/>
              <w:rPr>
                <w:i/>
                <w:sz w:val="28"/>
                <w:szCs w:val="28"/>
                <w:lang w:val="uk-UA"/>
              </w:rPr>
            </w:pPr>
            <w:r w:rsidRPr="00D042CF">
              <w:rPr>
                <w:b/>
                <w:sz w:val="28"/>
                <w:szCs w:val="28"/>
                <w:lang w:val="uk-UA"/>
              </w:rPr>
              <w:lastRenderedPageBreak/>
              <w:t>Реалізатор</w:t>
            </w:r>
          </w:p>
        </w:tc>
      </w:tr>
      <w:tr w:rsidR="00D042CF" w:rsidRPr="00D042CF" w14:paraId="6FC24C39" w14:textId="77777777" w:rsidTr="00AC7B0A">
        <w:tc>
          <w:tcPr>
            <w:tcW w:w="4505" w:type="dxa"/>
          </w:tcPr>
          <w:p w14:paraId="07C080C4" w14:textId="77777777" w:rsidR="00D042CF" w:rsidRPr="00D042CF" w:rsidRDefault="00D042CF" w:rsidP="00D042CF">
            <w:pPr>
              <w:spacing w:line="360" w:lineRule="auto"/>
              <w:jc w:val="center"/>
              <w:rPr>
                <w:sz w:val="28"/>
                <w:szCs w:val="28"/>
                <w:lang w:val="uk-UA"/>
              </w:rPr>
            </w:pPr>
            <w:r w:rsidRPr="00D042CF">
              <w:rPr>
                <w:sz w:val="28"/>
                <w:szCs w:val="28"/>
                <w:lang w:val="uk-UA"/>
              </w:rPr>
              <w:t>Основна освіта</w:t>
            </w:r>
          </w:p>
        </w:tc>
        <w:tc>
          <w:tcPr>
            <w:tcW w:w="4505" w:type="dxa"/>
          </w:tcPr>
          <w:p w14:paraId="7F18A6C2" w14:textId="77777777" w:rsidR="00D042CF" w:rsidRPr="00D042CF" w:rsidRDefault="00D042CF" w:rsidP="00D042CF">
            <w:pPr>
              <w:spacing w:line="360" w:lineRule="auto"/>
              <w:jc w:val="center"/>
              <w:rPr>
                <w:sz w:val="28"/>
                <w:szCs w:val="28"/>
                <w:lang w:val="uk-UA"/>
              </w:rPr>
            </w:pPr>
            <w:r w:rsidRPr="00D042CF">
              <w:rPr>
                <w:sz w:val="28"/>
                <w:szCs w:val="28"/>
                <w:lang w:val="uk-UA"/>
              </w:rPr>
              <w:t>Бакалавр у сфері ІТ</w:t>
            </w:r>
          </w:p>
        </w:tc>
      </w:tr>
      <w:tr w:rsidR="00D042CF" w:rsidRPr="00D042CF" w14:paraId="10193B4C" w14:textId="77777777" w:rsidTr="00AC7B0A">
        <w:tc>
          <w:tcPr>
            <w:tcW w:w="4505" w:type="dxa"/>
          </w:tcPr>
          <w:p w14:paraId="0BF30858" w14:textId="77777777" w:rsidR="00D042CF" w:rsidRPr="00D042CF" w:rsidRDefault="00D042CF" w:rsidP="00D042CF">
            <w:pPr>
              <w:spacing w:line="360" w:lineRule="auto"/>
              <w:jc w:val="center"/>
              <w:rPr>
                <w:sz w:val="28"/>
                <w:szCs w:val="28"/>
                <w:lang w:val="uk-UA"/>
              </w:rPr>
            </w:pPr>
            <w:r w:rsidRPr="00D042CF">
              <w:rPr>
                <w:sz w:val="28"/>
                <w:szCs w:val="28"/>
                <w:lang w:val="uk-UA"/>
              </w:rPr>
              <w:t>Необхідний досвід роботи</w:t>
            </w:r>
          </w:p>
        </w:tc>
        <w:tc>
          <w:tcPr>
            <w:tcW w:w="4505" w:type="dxa"/>
          </w:tcPr>
          <w:p w14:paraId="0593BF29" w14:textId="77777777" w:rsidR="00D042CF" w:rsidRPr="00D042CF" w:rsidRDefault="00D042CF" w:rsidP="00D042CF">
            <w:pPr>
              <w:spacing w:line="360" w:lineRule="auto"/>
              <w:jc w:val="center"/>
              <w:rPr>
                <w:sz w:val="28"/>
                <w:szCs w:val="28"/>
                <w:lang w:val="uk-UA"/>
              </w:rPr>
            </w:pPr>
            <w:r w:rsidRPr="00D042CF">
              <w:rPr>
                <w:sz w:val="28"/>
                <w:szCs w:val="28"/>
                <w:lang w:val="uk-UA"/>
              </w:rPr>
              <w:t>розробник веб-систем</w:t>
            </w:r>
          </w:p>
        </w:tc>
      </w:tr>
      <w:tr w:rsidR="00D042CF" w:rsidRPr="00D67802" w14:paraId="3D0E4C41" w14:textId="77777777" w:rsidTr="00AC7B0A">
        <w:tc>
          <w:tcPr>
            <w:tcW w:w="4505" w:type="dxa"/>
          </w:tcPr>
          <w:p w14:paraId="33049D50" w14:textId="77777777" w:rsidR="00D042CF" w:rsidRPr="00D042CF" w:rsidRDefault="00D042CF" w:rsidP="00D042CF">
            <w:pPr>
              <w:spacing w:line="360" w:lineRule="auto"/>
              <w:jc w:val="center"/>
              <w:rPr>
                <w:sz w:val="28"/>
                <w:szCs w:val="28"/>
                <w:lang w:val="uk-UA"/>
              </w:rPr>
            </w:pPr>
            <w:r w:rsidRPr="00D042CF">
              <w:rPr>
                <w:sz w:val="28"/>
                <w:szCs w:val="28"/>
                <w:lang w:val="uk-UA"/>
              </w:rPr>
              <w:t>Завдання</w:t>
            </w:r>
          </w:p>
        </w:tc>
        <w:tc>
          <w:tcPr>
            <w:tcW w:w="4505" w:type="dxa"/>
          </w:tcPr>
          <w:p w14:paraId="5313E392" w14:textId="77777777" w:rsidR="00D042CF" w:rsidRPr="00D042CF" w:rsidRDefault="00D042CF" w:rsidP="00D042CF">
            <w:pPr>
              <w:spacing w:line="360" w:lineRule="auto"/>
              <w:jc w:val="center"/>
              <w:rPr>
                <w:sz w:val="28"/>
                <w:szCs w:val="28"/>
                <w:lang w:val="uk-UA"/>
              </w:rPr>
            </w:pPr>
            <w:r w:rsidRPr="00D042CF">
              <w:rPr>
                <w:sz w:val="28"/>
                <w:szCs w:val="28"/>
                <w:lang w:val="uk-UA"/>
              </w:rPr>
              <w:t>Побудова нових функцій веб-системи</w:t>
            </w:r>
          </w:p>
        </w:tc>
      </w:tr>
      <w:tr w:rsidR="00D042CF" w:rsidRPr="00D042CF" w14:paraId="4FCD445E" w14:textId="77777777" w:rsidTr="00AC7B0A">
        <w:tc>
          <w:tcPr>
            <w:tcW w:w="4505" w:type="dxa"/>
          </w:tcPr>
          <w:p w14:paraId="689028E3" w14:textId="77777777" w:rsidR="00D042CF" w:rsidRPr="00D042CF" w:rsidRDefault="00D042CF" w:rsidP="00D042CF">
            <w:pPr>
              <w:spacing w:line="360" w:lineRule="auto"/>
              <w:jc w:val="center"/>
              <w:rPr>
                <w:sz w:val="28"/>
                <w:szCs w:val="28"/>
                <w:lang w:val="uk-UA"/>
              </w:rPr>
            </w:pPr>
            <w:r w:rsidRPr="00D042CF">
              <w:rPr>
                <w:sz w:val="28"/>
                <w:szCs w:val="28"/>
                <w:lang w:val="uk-UA"/>
              </w:rPr>
              <w:t>Знання</w:t>
            </w:r>
          </w:p>
        </w:tc>
        <w:tc>
          <w:tcPr>
            <w:tcW w:w="4505" w:type="dxa"/>
          </w:tcPr>
          <w:p w14:paraId="7D7D6D0B" w14:textId="77777777" w:rsidR="00D042CF" w:rsidRPr="00D042CF" w:rsidRDefault="00D042CF" w:rsidP="00D042CF">
            <w:pPr>
              <w:spacing w:line="360" w:lineRule="auto"/>
              <w:jc w:val="center"/>
              <w:rPr>
                <w:sz w:val="28"/>
                <w:szCs w:val="28"/>
              </w:rPr>
            </w:pPr>
            <w:r w:rsidRPr="00D042CF">
              <w:rPr>
                <w:sz w:val="28"/>
                <w:szCs w:val="28"/>
              </w:rPr>
              <w:t>Symfony (PHP), OOP, PostgreSQL</w:t>
            </w:r>
          </w:p>
        </w:tc>
      </w:tr>
      <w:tr w:rsidR="00D042CF" w:rsidRPr="00D042CF" w14:paraId="1D29ED97" w14:textId="77777777" w:rsidTr="00AC7B0A">
        <w:tc>
          <w:tcPr>
            <w:tcW w:w="4505" w:type="dxa"/>
          </w:tcPr>
          <w:p w14:paraId="10C4B047" w14:textId="77777777" w:rsidR="00D042CF" w:rsidRPr="00D042CF" w:rsidRDefault="00D042CF" w:rsidP="00D042CF">
            <w:pPr>
              <w:spacing w:line="360" w:lineRule="auto"/>
              <w:jc w:val="center"/>
              <w:rPr>
                <w:sz w:val="28"/>
                <w:szCs w:val="28"/>
                <w:lang w:val="uk-UA"/>
              </w:rPr>
            </w:pPr>
            <w:r w:rsidRPr="00D042CF">
              <w:rPr>
                <w:sz w:val="28"/>
                <w:szCs w:val="28"/>
                <w:lang w:val="uk-UA"/>
              </w:rPr>
              <w:t>Навички, вміння, ділові якості</w:t>
            </w:r>
          </w:p>
        </w:tc>
        <w:tc>
          <w:tcPr>
            <w:tcW w:w="4505" w:type="dxa"/>
          </w:tcPr>
          <w:p w14:paraId="64AB5D5F" w14:textId="77777777" w:rsidR="00D042CF" w:rsidRPr="00D042CF" w:rsidRDefault="00D042CF" w:rsidP="00D042CF">
            <w:pPr>
              <w:spacing w:line="360" w:lineRule="auto"/>
              <w:jc w:val="center"/>
              <w:rPr>
                <w:sz w:val="28"/>
                <w:szCs w:val="28"/>
                <w:lang w:val="uk-UA"/>
              </w:rPr>
            </w:pPr>
            <w:r w:rsidRPr="00D042CF">
              <w:rPr>
                <w:sz w:val="28"/>
                <w:szCs w:val="28"/>
                <w:lang w:val="uk-UA"/>
              </w:rPr>
              <w:t>Відповідальність</w:t>
            </w:r>
          </w:p>
        </w:tc>
      </w:tr>
      <w:tr w:rsidR="00D042CF" w:rsidRPr="00D042CF" w14:paraId="604E6EF5" w14:textId="77777777" w:rsidTr="00AC7B0A">
        <w:tc>
          <w:tcPr>
            <w:tcW w:w="4505" w:type="dxa"/>
          </w:tcPr>
          <w:p w14:paraId="6C8C78CB" w14:textId="77777777" w:rsidR="00D042CF" w:rsidRPr="00D042CF" w:rsidRDefault="00D042CF" w:rsidP="00D042CF">
            <w:pPr>
              <w:spacing w:line="360" w:lineRule="auto"/>
              <w:jc w:val="center"/>
              <w:rPr>
                <w:sz w:val="28"/>
                <w:szCs w:val="28"/>
                <w:lang w:val="uk-UA"/>
              </w:rPr>
            </w:pPr>
            <w:r w:rsidRPr="00D042CF">
              <w:rPr>
                <w:sz w:val="28"/>
                <w:szCs w:val="28"/>
                <w:lang w:val="uk-UA"/>
              </w:rPr>
              <w:t>Особистісні якості</w:t>
            </w:r>
          </w:p>
        </w:tc>
        <w:tc>
          <w:tcPr>
            <w:tcW w:w="4505" w:type="dxa"/>
          </w:tcPr>
          <w:p w14:paraId="6402F3C3" w14:textId="77777777" w:rsidR="00D042CF" w:rsidRPr="00D042CF" w:rsidRDefault="00D042CF" w:rsidP="00D042CF">
            <w:pPr>
              <w:spacing w:line="360" w:lineRule="auto"/>
              <w:jc w:val="center"/>
              <w:rPr>
                <w:sz w:val="28"/>
                <w:szCs w:val="28"/>
                <w:lang w:val="uk-UA"/>
              </w:rPr>
            </w:pPr>
            <w:r w:rsidRPr="00D042CF">
              <w:rPr>
                <w:sz w:val="28"/>
                <w:szCs w:val="28"/>
                <w:lang w:val="uk-UA"/>
              </w:rPr>
              <w:t>Працьовитість, надійність</w:t>
            </w:r>
          </w:p>
        </w:tc>
      </w:tr>
      <w:tr w:rsidR="00D042CF" w:rsidRPr="00D67802" w14:paraId="28D7E596" w14:textId="77777777" w:rsidTr="00AC7B0A">
        <w:tc>
          <w:tcPr>
            <w:tcW w:w="4505" w:type="dxa"/>
          </w:tcPr>
          <w:p w14:paraId="3C039528" w14:textId="77777777" w:rsidR="00D042CF" w:rsidRPr="00D042CF" w:rsidRDefault="00D042CF" w:rsidP="00D042CF">
            <w:pPr>
              <w:spacing w:line="360" w:lineRule="auto"/>
              <w:jc w:val="center"/>
              <w:rPr>
                <w:sz w:val="28"/>
                <w:szCs w:val="28"/>
                <w:lang w:val="uk-UA"/>
              </w:rPr>
            </w:pPr>
            <w:r w:rsidRPr="00D042CF">
              <w:rPr>
                <w:sz w:val="28"/>
                <w:szCs w:val="28"/>
                <w:lang w:val="uk-UA"/>
              </w:rPr>
              <w:t>Мотивація (що можемо запропонувати)</w:t>
            </w:r>
          </w:p>
        </w:tc>
        <w:tc>
          <w:tcPr>
            <w:tcW w:w="4505" w:type="dxa"/>
          </w:tcPr>
          <w:p w14:paraId="707DE570" w14:textId="77777777" w:rsidR="00D042CF" w:rsidRPr="00D042CF" w:rsidRDefault="00D042CF" w:rsidP="00D042CF">
            <w:pPr>
              <w:spacing w:line="360" w:lineRule="auto"/>
              <w:jc w:val="center"/>
              <w:rPr>
                <w:sz w:val="28"/>
                <w:szCs w:val="28"/>
                <w:lang w:val="uk-UA"/>
              </w:rPr>
            </w:pPr>
            <w:r w:rsidRPr="00D042CF">
              <w:rPr>
                <w:sz w:val="28"/>
                <w:szCs w:val="28"/>
                <w:lang w:val="uk-UA"/>
              </w:rPr>
              <w:t>Гідна заробітна плата, досвід роботи, удосконалення навичок</w:t>
            </w:r>
          </w:p>
        </w:tc>
      </w:tr>
    </w:tbl>
    <w:p w14:paraId="7D8F748B" w14:textId="77777777" w:rsidR="00D042CF" w:rsidRPr="00D042CF" w:rsidRDefault="00D042CF" w:rsidP="00D042CF">
      <w:pPr>
        <w:spacing w:line="360" w:lineRule="auto"/>
        <w:rPr>
          <w:sz w:val="28"/>
          <w:szCs w:val="28"/>
          <w:lang w:val="uk-UA"/>
        </w:rPr>
      </w:pPr>
    </w:p>
    <w:p w14:paraId="4B8FA944" w14:textId="77777777" w:rsidR="00C43F80" w:rsidRPr="00D042CF" w:rsidRDefault="00C43F80" w:rsidP="00D042CF">
      <w:pPr>
        <w:spacing w:after="200" w:line="360" w:lineRule="auto"/>
        <w:rPr>
          <w:sz w:val="28"/>
          <w:szCs w:val="28"/>
          <w:lang w:val="ru-RU"/>
        </w:rPr>
      </w:pPr>
    </w:p>
    <w:p w14:paraId="615D6A98" w14:textId="77777777" w:rsidR="00C43F80" w:rsidRPr="00230DF7" w:rsidRDefault="00C43F80" w:rsidP="00C43F80">
      <w:pPr>
        <w:rPr>
          <w:lang w:val="ru-RU"/>
        </w:rPr>
      </w:pPr>
    </w:p>
    <w:p w14:paraId="335536CC" w14:textId="77777777" w:rsidR="00C43F80" w:rsidRPr="00230DF7" w:rsidRDefault="00C43F80" w:rsidP="006C4F05">
      <w:pPr>
        <w:spacing w:line="360" w:lineRule="auto"/>
        <w:ind w:firstLine="851"/>
        <w:jc w:val="both"/>
        <w:rPr>
          <w:sz w:val="28"/>
          <w:lang w:val="ru-RU"/>
        </w:rPr>
      </w:pPr>
    </w:p>
    <w:p w14:paraId="0D7EB496" w14:textId="77777777" w:rsidR="005F6C63" w:rsidRDefault="005F6C63">
      <w:pPr>
        <w:rPr>
          <w:rFonts w:eastAsiaTheme="majorEastAsia"/>
          <w:b/>
          <w:sz w:val="28"/>
          <w:szCs w:val="28"/>
          <w:lang w:val="ru-RU"/>
        </w:rPr>
      </w:pPr>
      <w:r w:rsidRPr="00980B85">
        <w:rPr>
          <w:lang w:val="ru-RU"/>
        </w:rPr>
        <w:br w:type="page"/>
      </w:r>
    </w:p>
    <w:p w14:paraId="0887CC1A" w14:textId="31365C46" w:rsidR="00747978" w:rsidRPr="0001088C" w:rsidRDefault="00747978" w:rsidP="00862266">
      <w:pPr>
        <w:pStyle w:val="1"/>
      </w:pPr>
      <w:bookmarkStart w:id="49" w:name="_Toc58349117"/>
      <w:r>
        <w:lastRenderedPageBreak/>
        <w:t>ВИСНОВКИ</w:t>
      </w:r>
      <w:bookmarkEnd w:id="49"/>
    </w:p>
    <w:p w14:paraId="6CE417A9" w14:textId="77777777" w:rsidR="00FC7F43" w:rsidRDefault="00FC7F43" w:rsidP="00FC7F43">
      <w:pPr>
        <w:spacing w:line="360" w:lineRule="auto"/>
        <w:ind w:firstLine="851"/>
        <w:jc w:val="both"/>
        <w:rPr>
          <w:rFonts w:eastAsiaTheme="majorEastAsia"/>
          <w:sz w:val="28"/>
          <w:lang w:val="uk-UA"/>
        </w:rPr>
      </w:pPr>
      <w:r>
        <w:rPr>
          <w:rFonts w:eastAsiaTheme="majorEastAsia"/>
          <w:sz w:val="28"/>
          <w:lang w:val="uk-UA"/>
        </w:rPr>
        <w:t xml:space="preserve">Дана магістерська дисертація, що присвячена темі для проектування та розробки архітектури </w:t>
      </w:r>
      <w:r w:rsidRPr="007B021D">
        <w:rPr>
          <w:rFonts w:eastAsiaTheme="majorEastAsia"/>
          <w:sz w:val="28"/>
          <w:lang w:val="uk-UA"/>
        </w:rPr>
        <w:t xml:space="preserve">інформаційної системи факультету на базі комплексу </w:t>
      </w:r>
      <w:r>
        <w:rPr>
          <w:rFonts w:eastAsiaTheme="majorEastAsia"/>
          <w:sz w:val="28"/>
          <w:lang w:val="uk-UA"/>
        </w:rPr>
        <w:t>«</w:t>
      </w:r>
      <w:r w:rsidRPr="007B021D">
        <w:rPr>
          <w:rFonts w:eastAsiaTheme="majorEastAsia"/>
          <w:sz w:val="28"/>
          <w:lang w:val="uk-UA"/>
        </w:rPr>
        <w:t>KPI-Connect</w:t>
      </w:r>
      <w:r>
        <w:rPr>
          <w:rFonts w:eastAsiaTheme="majorEastAsia"/>
          <w:sz w:val="28"/>
          <w:lang w:val="uk-UA"/>
        </w:rPr>
        <w:t>» та її концептуального розвитку, розроблена для реалізації структури функціонування бізнес-процесів ВНЗ з можливістю її розширення та створення нового функціоналу.</w:t>
      </w:r>
    </w:p>
    <w:p w14:paraId="056CA995" w14:textId="77777777" w:rsidR="00FC7F43" w:rsidRDefault="00FC7F43" w:rsidP="00FC7F43">
      <w:pPr>
        <w:spacing w:line="360" w:lineRule="auto"/>
        <w:ind w:firstLine="851"/>
        <w:jc w:val="both"/>
        <w:rPr>
          <w:rFonts w:eastAsiaTheme="majorEastAsia"/>
          <w:sz w:val="28"/>
          <w:lang w:val="uk-UA"/>
        </w:rPr>
      </w:pPr>
      <w:r>
        <w:rPr>
          <w:rFonts w:eastAsiaTheme="majorEastAsia"/>
          <w:sz w:val="28"/>
          <w:lang w:val="uk-UA"/>
        </w:rPr>
        <w:t xml:space="preserve">Проведено огляд підходів для реалізації подібних систем, підходи до створення машстабованих систем та архітектури з розширюваним функціоналом. Розглянуто технології, за допомогою яких можна реалізувати поставлені задачі. Також було розглянуто підходи до розробки програмних систем – </w:t>
      </w:r>
      <w:r>
        <w:rPr>
          <w:rFonts w:eastAsiaTheme="majorEastAsia"/>
          <w:sz w:val="28"/>
        </w:rPr>
        <w:t>TDD</w:t>
      </w:r>
      <w:r w:rsidRPr="00230DF7">
        <w:rPr>
          <w:rFonts w:eastAsiaTheme="majorEastAsia"/>
          <w:sz w:val="28"/>
          <w:lang w:val="ru-RU"/>
        </w:rPr>
        <w:t xml:space="preserve">, </w:t>
      </w:r>
      <w:r>
        <w:rPr>
          <w:rFonts w:eastAsiaTheme="majorEastAsia"/>
          <w:sz w:val="28"/>
        </w:rPr>
        <w:t>ATDD</w:t>
      </w:r>
      <w:r w:rsidRPr="00230DF7">
        <w:rPr>
          <w:rFonts w:eastAsiaTheme="majorEastAsia"/>
          <w:sz w:val="28"/>
          <w:lang w:val="ru-RU"/>
        </w:rPr>
        <w:t xml:space="preserve">, </w:t>
      </w:r>
      <w:r>
        <w:rPr>
          <w:rFonts w:eastAsiaTheme="majorEastAsia"/>
          <w:sz w:val="28"/>
        </w:rPr>
        <w:t>BDD</w:t>
      </w:r>
      <w:r w:rsidRPr="00230DF7">
        <w:rPr>
          <w:rFonts w:eastAsiaTheme="majorEastAsia"/>
          <w:sz w:val="28"/>
          <w:lang w:val="ru-RU"/>
        </w:rPr>
        <w:t xml:space="preserve"> </w:t>
      </w:r>
      <w:r>
        <w:rPr>
          <w:rFonts w:eastAsiaTheme="majorEastAsia"/>
          <w:sz w:val="28"/>
          <w:lang w:val="uk-UA"/>
        </w:rPr>
        <w:t>підходи. Проаналізовано підходи до менеджменту таких систем та розглянуто інструменти до їх підтримки у процесі розробки та у продакшні.</w:t>
      </w:r>
    </w:p>
    <w:p w14:paraId="34B25DEB" w14:textId="77777777" w:rsidR="00FC7F43" w:rsidRDefault="00FC7F43" w:rsidP="00FC7F43">
      <w:pPr>
        <w:spacing w:line="360" w:lineRule="auto"/>
        <w:ind w:firstLine="851"/>
        <w:jc w:val="both"/>
        <w:rPr>
          <w:rFonts w:eastAsiaTheme="majorEastAsia"/>
          <w:sz w:val="28"/>
          <w:lang w:val="uk-UA"/>
        </w:rPr>
      </w:pPr>
      <w:r>
        <w:rPr>
          <w:rFonts w:eastAsiaTheme="majorEastAsia"/>
          <w:sz w:val="28"/>
          <w:lang w:val="uk-UA"/>
        </w:rPr>
        <w:t xml:space="preserve">У даній магістерській дисертації обрано найкращі підходи до реалізації такої архітектури. Обрано </w:t>
      </w:r>
      <w:r>
        <w:rPr>
          <w:rFonts w:eastAsiaTheme="majorEastAsia"/>
          <w:sz w:val="28"/>
        </w:rPr>
        <w:t>Symfony</w:t>
      </w:r>
      <w:r w:rsidRPr="00230DF7">
        <w:rPr>
          <w:rFonts w:eastAsiaTheme="majorEastAsia"/>
          <w:sz w:val="28"/>
          <w:lang w:val="uk-UA"/>
        </w:rPr>
        <w:t xml:space="preserve"> </w:t>
      </w:r>
      <w:r>
        <w:rPr>
          <w:rFonts w:eastAsiaTheme="majorEastAsia"/>
          <w:sz w:val="28"/>
          <w:lang w:val="uk-UA"/>
        </w:rPr>
        <w:t xml:space="preserve">фреймворк для розробки </w:t>
      </w:r>
      <w:r>
        <w:rPr>
          <w:rFonts w:eastAsiaTheme="majorEastAsia"/>
          <w:sz w:val="28"/>
        </w:rPr>
        <w:t>API</w:t>
      </w:r>
      <w:r w:rsidRPr="00230DF7">
        <w:rPr>
          <w:rFonts w:eastAsiaTheme="majorEastAsia"/>
          <w:sz w:val="28"/>
          <w:lang w:val="uk-UA"/>
        </w:rPr>
        <w:t xml:space="preserve">. </w:t>
      </w:r>
      <w:r>
        <w:rPr>
          <w:rFonts w:eastAsiaTheme="majorEastAsia"/>
          <w:sz w:val="28"/>
          <w:lang w:val="uk-UA"/>
        </w:rPr>
        <w:t xml:space="preserve">Розглянуто фронтенд фреймворки для реалізації інтерфейсу користувача системи та обрано </w:t>
      </w:r>
      <w:r>
        <w:rPr>
          <w:rFonts w:eastAsiaTheme="majorEastAsia"/>
          <w:sz w:val="28"/>
        </w:rPr>
        <w:t>ReactJS</w:t>
      </w:r>
      <w:r w:rsidRPr="00230DF7">
        <w:rPr>
          <w:rFonts w:eastAsiaTheme="majorEastAsia"/>
          <w:sz w:val="28"/>
          <w:lang w:val="uk-UA"/>
        </w:rPr>
        <w:t xml:space="preserve"> </w:t>
      </w:r>
      <w:r>
        <w:rPr>
          <w:rFonts w:eastAsiaTheme="majorEastAsia"/>
          <w:sz w:val="28"/>
          <w:lang w:val="uk-UA"/>
        </w:rPr>
        <w:t>фреймворк. Розроблено структуру функціональних частин системи на основі вимог до їх функціональності. Створено шаблони інтерфейсу користувача різних сторінок.</w:t>
      </w:r>
    </w:p>
    <w:p w14:paraId="39C9E154" w14:textId="77777777" w:rsidR="00FC7F43" w:rsidRDefault="00FC7F43" w:rsidP="00FC7F43">
      <w:pPr>
        <w:spacing w:line="360" w:lineRule="auto"/>
        <w:ind w:firstLine="851"/>
        <w:jc w:val="both"/>
        <w:rPr>
          <w:rFonts w:eastAsiaTheme="majorEastAsia"/>
          <w:sz w:val="28"/>
          <w:lang w:val="uk-UA"/>
        </w:rPr>
      </w:pPr>
      <w:r>
        <w:rPr>
          <w:rFonts w:eastAsiaTheme="majorEastAsia"/>
          <w:sz w:val="28"/>
          <w:lang w:val="uk-UA"/>
        </w:rPr>
        <w:t xml:space="preserve">На основі структури організації бізнес-процесів ВНЗ розроблено гнучку базу даних, яка є основною частиною системи і дозволяє реалізацію різних функціональних частин в залежності від вимог ВНЗ. </w:t>
      </w:r>
    </w:p>
    <w:p w14:paraId="10D62F02" w14:textId="77777777" w:rsidR="00FC7F43" w:rsidRDefault="00FC7F43" w:rsidP="00FC7F43">
      <w:pPr>
        <w:spacing w:line="360" w:lineRule="auto"/>
        <w:ind w:firstLine="851"/>
        <w:jc w:val="both"/>
        <w:rPr>
          <w:rFonts w:eastAsiaTheme="majorEastAsia"/>
          <w:sz w:val="28"/>
          <w:lang w:val="uk-UA"/>
        </w:rPr>
      </w:pPr>
      <w:r>
        <w:rPr>
          <w:rFonts w:eastAsiaTheme="majorEastAsia"/>
          <w:sz w:val="28"/>
          <w:lang w:val="uk-UA"/>
        </w:rPr>
        <w:t>Розроблена архітектура системи дозволяє створювати новий функціонал без змін існуючої структури та впроваджувати нові частини системи на основі існуючої структури.</w:t>
      </w:r>
    </w:p>
    <w:p w14:paraId="03D60AE4" w14:textId="77777777" w:rsidR="00FC7F43" w:rsidRPr="00882AAF" w:rsidRDefault="00FC7F43" w:rsidP="00FC7F43">
      <w:pPr>
        <w:spacing w:line="360" w:lineRule="auto"/>
        <w:ind w:firstLine="851"/>
        <w:jc w:val="both"/>
        <w:rPr>
          <w:sz w:val="28"/>
          <w:lang w:val="uk-UA"/>
        </w:rPr>
      </w:pPr>
      <w:r w:rsidRPr="002840EF">
        <w:rPr>
          <w:sz w:val="28"/>
          <w:lang w:val="uk-UA"/>
        </w:rPr>
        <w:t>У четвертому розділі магістерської дисертації розроблено підхід до створення стартап-проекту</w:t>
      </w:r>
      <w:r>
        <w:rPr>
          <w:sz w:val="28"/>
          <w:lang w:val="uk-UA"/>
        </w:rPr>
        <w:t xml:space="preserve"> для продукту програмного забезпечення, що є </w:t>
      </w:r>
      <w:r>
        <w:rPr>
          <w:sz w:val="28"/>
          <w:lang w:val="uk-UA"/>
        </w:rPr>
        <w:lastRenderedPageBreak/>
        <w:t xml:space="preserve">архітектурою </w:t>
      </w:r>
      <w:r w:rsidRPr="007B021D">
        <w:rPr>
          <w:rFonts w:eastAsiaTheme="majorEastAsia"/>
          <w:sz w:val="28"/>
          <w:lang w:val="uk-UA"/>
        </w:rPr>
        <w:t>інформаційної систем</w:t>
      </w:r>
      <w:r>
        <w:rPr>
          <w:rFonts w:eastAsiaTheme="majorEastAsia"/>
          <w:sz w:val="28"/>
          <w:lang w:val="uk-UA"/>
        </w:rPr>
        <w:t>и факультету на базі комплексу «</w:t>
      </w:r>
      <w:r w:rsidRPr="007B021D">
        <w:rPr>
          <w:rFonts w:eastAsiaTheme="majorEastAsia"/>
          <w:sz w:val="28"/>
          <w:lang w:val="uk-UA"/>
        </w:rPr>
        <w:t>KPI-Connect</w:t>
      </w:r>
      <w:r>
        <w:rPr>
          <w:rFonts w:eastAsiaTheme="majorEastAsia"/>
          <w:sz w:val="28"/>
          <w:lang w:val="uk-UA"/>
        </w:rPr>
        <w:t xml:space="preserve">» та її концептуального розвитку. </w:t>
      </w:r>
    </w:p>
    <w:p w14:paraId="456C71EB" w14:textId="77777777" w:rsidR="00FC7F43" w:rsidRDefault="00FC7F43" w:rsidP="00FC7F43">
      <w:pPr>
        <w:spacing w:line="360" w:lineRule="auto"/>
        <w:ind w:firstLine="851"/>
        <w:jc w:val="both"/>
        <w:rPr>
          <w:sz w:val="28"/>
          <w:lang w:val="uk-UA"/>
        </w:rPr>
      </w:pPr>
      <w:r>
        <w:rPr>
          <w:sz w:val="28"/>
          <w:lang w:val="uk-UA"/>
        </w:rPr>
        <w:t>Розглянуто головну ідею системи та її функціонал, учасників і команду розробників системи, проаналізовано ринкові ризики впровадження такої системи та економічні підходи до розвитку проекту. Проаналізовано ринок збуту та конкурентів даної системи.</w:t>
      </w:r>
    </w:p>
    <w:p w14:paraId="6C5B1AD6" w14:textId="77777777" w:rsidR="00FC7F43" w:rsidRDefault="00FC7F43" w:rsidP="00FC7F43">
      <w:pPr>
        <w:spacing w:line="360" w:lineRule="auto"/>
        <w:ind w:firstLine="851"/>
        <w:jc w:val="both"/>
        <w:rPr>
          <w:sz w:val="28"/>
          <w:lang w:val="uk-UA"/>
        </w:rPr>
      </w:pPr>
      <w:r>
        <w:rPr>
          <w:sz w:val="28"/>
          <w:lang w:val="uk-UA"/>
        </w:rPr>
        <w:t>Також було розроблено маркетингові підходи та цільову аудиторію для реалізації системи на ринку збуту.</w:t>
      </w:r>
    </w:p>
    <w:p w14:paraId="7E21751B" w14:textId="77777777" w:rsidR="00FC7F43" w:rsidRPr="0001088C" w:rsidRDefault="00FC7F43" w:rsidP="00FC7F43">
      <w:pPr>
        <w:spacing w:line="360" w:lineRule="auto"/>
        <w:ind w:firstLine="851"/>
        <w:jc w:val="both"/>
        <w:rPr>
          <w:sz w:val="28"/>
          <w:lang w:val="uk-UA"/>
        </w:rPr>
      </w:pPr>
      <w:r>
        <w:rPr>
          <w:sz w:val="28"/>
          <w:lang w:val="uk-UA"/>
        </w:rPr>
        <w:t>Виходячи з цього, система є унікальною за рахунок своєї гнучкої структури та легкості у розширенні функціоналу в залежності від навчальних потреб бізнес-процесів ВНЗ. Це надає можливість розвитку системи на ринку збуту та її позитивного впровадження.</w:t>
      </w:r>
    </w:p>
    <w:p w14:paraId="50D1C47D" w14:textId="4884ECD9" w:rsidR="00646C95" w:rsidRDefault="00646C95" w:rsidP="00E23D84">
      <w:pPr>
        <w:spacing w:line="360" w:lineRule="auto"/>
        <w:ind w:firstLine="851"/>
        <w:jc w:val="both"/>
        <w:rPr>
          <w:rFonts w:eastAsiaTheme="majorEastAsia"/>
          <w:sz w:val="28"/>
          <w:lang w:val="uk-UA"/>
        </w:rPr>
      </w:pPr>
      <w:r>
        <w:rPr>
          <w:rFonts w:eastAsiaTheme="majorEastAsia"/>
          <w:sz w:val="28"/>
          <w:lang w:val="uk-UA"/>
        </w:rPr>
        <w:t xml:space="preserve">У даній магістерській дисертації обрано найкращі підходи до реалізації такої архітектури. Обрано </w:t>
      </w:r>
      <w:r>
        <w:rPr>
          <w:rFonts w:eastAsiaTheme="majorEastAsia"/>
          <w:sz w:val="28"/>
        </w:rPr>
        <w:t>Symfony</w:t>
      </w:r>
      <w:r w:rsidRPr="00230DF7">
        <w:rPr>
          <w:rFonts w:eastAsiaTheme="majorEastAsia"/>
          <w:sz w:val="28"/>
          <w:lang w:val="uk-UA"/>
        </w:rPr>
        <w:t xml:space="preserve"> </w:t>
      </w:r>
      <w:r>
        <w:rPr>
          <w:rFonts w:eastAsiaTheme="majorEastAsia"/>
          <w:sz w:val="28"/>
          <w:lang w:val="uk-UA"/>
        </w:rPr>
        <w:t xml:space="preserve">фреймворк для розробки </w:t>
      </w:r>
      <w:r>
        <w:rPr>
          <w:rFonts w:eastAsiaTheme="majorEastAsia"/>
          <w:sz w:val="28"/>
        </w:rPr>
        <w:t>API</w:t>
      </w:r>
      <w:r w:rsidRPr="00230DF7">
        <w:rPr>
          <w:rFonts w:eastAsiaTheme="majorEastAsia"/>
          <w:sz w:val="28"/>
          <w:lang w:val="uk-UA"/>
        </w:rPr>
        <w:t xml:space="preserve">. </w:t>
      </w:r>
      <w:r>
        <w:rPr>
          <w:rFonts w:eastAsiaTheme="majorEastAsia"/>
          <w:sz w:val="28"/>
          <w:lang w:val="uk-UA"/>
        </w:rPr>
        <w:t xml:space="preserve">Розглянуто фронтенд фреймворки для реалізації інтерфейсу користувача системи та обрано </w:t>
      </w:r>
      <w:r>
        <w:rPr>
          <w:rFonts w:eastAsiaTheme="majorEastAsia"/>
          <w:sz w:val="28"/>
        </w:rPr>
        <w:t>ReactJS</w:t>
      </w:r>
      <w:r w:rsidRPr="00230DF7">
        <w:rPr>
          <w:rFonts w:eastAsiaTheme="majorEastAsia"/>
          <w:sz w:val="28"/>
          <w:lang w:val="uk-UA"/>
        </w:rPr>
        <w:t xml:space="preserve"> </w:t>
      </w:r>
      <w:r>
        <w:rPr>
          <w:rFonts w:eastAsiaTheme="majorEastAsia"/>
          <w:sz w:val="28"/>
          <w:lang w:val="uk-UA"/>
        </w:rPr>
        <w:t>фреймворк. Розроблено структуру функціональних част</w:t>
      </w:r>
      <w:r w:rsidR="00A14692">
        <w:rPr>
          <w:rFonts w:eastAsiaTheme="majorEastAsia"/>
          <w:sz w:val="28"/>
          <w:lang w:val="uk-UA"/>
        </w:rPr>
        <w:t>ин системи на основі вимог до їх</w:t>
      </w:r>
      <w:r>
        <w:rPr>
          <w:rFonts w:eastAsiaTheme="majorEastAsia"/>
          <w:sz w:val="28"/>
          <w:lang w:val="uk-UA"/>
        </w:rPr>
        <w:t xml:space="preserve"> функціональності.</w:t>
      </w:r>
      <w:r w:rsidR="000444E8">
        <w:rPr>
          <w:rFonts w:eastAsiaTheme="majorEastAsia"/>
          <w:sz w:val="28"/>
          <w:lang w:val="uk-UA"/>
        </w:rPr>
        <w:t xml:space="preserve"> Створено шаблони інтерфейсу користувача різних сторінок.</w:t>
      </w:r>
    </w:p>
    <w:p w14:paraId="3BA75DDB" w14:textId="39D16A2F" w:rsidR="006676A7" w:rsidRDefault="006676A7" w:rsidP="00E23D84">
      <w:pPr>
        <w:spacing w:line="360" w:lineRule="auto"/>
        <w:ind w:firstLine="851"/>
        <w:jc w:val="both"/>
        <w:rPr>
          <w:rFonts w:eastAsiaTheme="majorEastAsia"/>
          <w:sz w:val="28"/>
          <w:lang w:val="uk-UA"/>
        </w:rPr>
      </w:pPr>
      <w:r>
        <w:rPr>
          <w:rFonts w:eastAsiaTheme="majorEastAsia"/>
          <w:sz w:val="28"/>
          <w:lang w:val="uk-UA"/>
        </w:rPr>
        <w:t xml:space="preserve">На основі структури організації бізнес-процесів ВНЗ розроблено гнучку базу даних, яка є </w:t>
      </w:r>
      <w:r w:rsidR="00AA57F9">
        <w:rPr>
          <w:rFonts w:eastAsiaTheme="majorEastAsia"/>
          <w:sz w:val="28"/>
          <w:lang w:val="uk-UA"/>
        </w:rPr>
        <w:t xml:space="preserve">основною частиною системи і дозволяє реалізацію різних функціональних частин в залежності від вимог ВНЗ. </w:t>
      </w:r>
    </w:p>
    <w:p w14:paraId="00D2FADC" w14:textId="38EE8258" w:rsidR="00144B4D" w:rsidRPr="00A14692" w:rsidRDefault="00144B4D" w:rsidP="00E23D84">
      <w:pPr>
        <w:spacing w:line="360" w:lineRule="auto"/>
        <w:ind w:firstLine="851"/>
        <w:jc w:val="both"/>
        <w:rPr>
          <w:rFonts w:eastAsiaTheme="majorEastAsia"/>
          <w:sz w:val="28"/>
          <w:lang w:val="uk-UA"/>
        </w:rPr>
      </w:pPr>
      <w:r>
        <w:rPr>
          <w:rFonts w:eastAsiaTheme="majorEastAsia"/>
          <w:sz w:val="28"/>
          <w:lang w:val="uk-UA"/>
        </w:rPr>
        <w:t>Розроблена архітектура системи дозволяє створювати новий функціонал без змін існуючої структури та впроваджувати нові частини системи на основі існуючої структури.</w:t>
      </w:r>
    </w:p>
    <w:p w14:paraId="5365EED2" w14:textId="77777777" w:rsidR="00747978" w:rsidRDefault="00747978">
      <w:pPr>
        <w:rPr>
          <w:rFonts w:eastAsiaTheme="majorEastAsia"/>
          <w:b/>
          <w:sz w:val="28"/>
          <w:lang w:val="ru-RU"/>
        </w:rPr>
      </w:pPr>
      <w:r w:rsidRPr="00230DF7">
        <w:rPr>
          <w:lang w:val="ru-RU"/>
        </w:rPr>
        <w:br w:type="page"/>
      </w:r>
    </w:p>
    <w:p w14:paraId="0336F222" w14:textId="4EE77517" w:rsidR="00C9036D" w:rsidRPr="0082747F" w:rsidRDefault="0082747F" w:rsidP="00862266">
      <w:pPr>
        <w:pStyle w:val="1"/>
        <w:rPr>
          <w:lang w:val="uk-UA"/>
        </w:rPr>
      </w:pPr>
      <w:bookmarkStart w:id="50" w:name="_Toc58349118"/>
      <w:r>
        <w:rPr>
          <w:lang w:val="en-US"/>
        </w:rPr>
        <w:lastRenderedPageBreak/>
        <w:t>C</w:t>
      </w:r>
      <w:r>
        <w:rPr>
          <w:lang w:val="uk-UA"/>
        </w:rPr>
        <w:t>ПИСОК ВИКОРИСТАНИХ ДЖЕРЕЛ</w:t>
      </w:r>
      <w:bookmarkEnd w:id="50"/>
    </w:p>
    <w:p w14:paraId="767C872A" w14:textId="72776F29" w:rsidR="004F3DEF" w:rsidRPr="00980B85" w:rsidRDefault="004620B5" w:rsidP="004620B5">
      <w:pPr>
        <w:pStyle w:val="a3"/>
        <w:numPr>
          <w:ilvl w:val="0"/>
          <w:numId w:val="2"/>
        </w:numPr>
        <w:spacing w:line="360" w:lineRule="auto"/>
        <w:ind w:left="0" w:firstLine="851"/>
        <w:jc w:val="both"/>
        <w:rPr>
          <w:rFonts w:eastAsia="Times New Roman"/>
          <w:sz w:val="36"/>
          <w:lang w:val="ru-RU"/>
        </w:rPr>
      </w:pPr>
      <w:r w:rsidRPr="004620B5">
        <w:rPr>
          <w:rFonts w:eastAsia="Times New Roman"/>
          <w:color w:val="000000"/>
          <w:sz w:val="28"/>
          <w:szCs w:val="21"/>
          <w:shd w:val="clear" w:color="auto" w:fill="FFFFFF"/>
        </w:rPr>
        <w:t>Architecture</w:t>
      </w:r>
      <w:r w:rsidRPr="00980B85">
        <w:rPr>
          <w:rFonts w:eastAsia="Times New Roman"/>
          <w:color w:val="000000"/>
          <w:sz w:val="28"/>
          <w:szCs w:val="21"/>
          <w:shd w:val="clear" w:color="auto" w:fill="FFFFFF"/>
          <w:lang w:val="ru-RU"/>
        </w:rPr>
        <w:t xml:space="preserve"> </w:t>
      </w:r>
      <w:r w:rsidRPr="004620B5">
        <w:rPr>
          <w:rFonts w:eastAsia="Times New Roman"/>
          <w:color w:val="000000"/>
          <w:sz w:val="28"/>
          <w:szCs w:val="21"/>
          <w:shd w:val="clear" w:color="auto" w:fill="FFFFFF"/>
        </w:rPr>
        <w:t>approaches</w:t>
      </w:r>
      <w:r w:rsidRPr="00980B85">
        <w:rPr>
          <w:rFonts w:eastAsia="Times New Roman"/>
          <w:color w:val="000000"/>
          <w:sz w:val="28"/>
          <w:szCs w:val="21"/>
          <w:shd w:val="clear" w:color="auto" w:fill="FFFFFF"/>
          <w:lang w:val="ru-RU"/>
        </w:rPr>
        <w:t xml:space="preserve"> [Електронний ресурс]. – 2020. – Режим доступу до ресурсу: </w:t>
      </w:r>
      <w:r w:rsidRPr="004620B5">
        <w:rPr>
          <w:rFonts w:eastAsia="Times New Roman"/>
          <w:color w:val="000000"/>
          <w:sz w:val="28"/>
          <w:szCs w:val="21"/>
          <w:shd w:val="clear" w:color="auto" w:fill="FFFFFF"/>
        </w:rPr>
        <w:t>https</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docs</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microsoft</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com</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en</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us</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dotnet</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architecture</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serverless</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architecture</w:t>
      </w:r>
      <w:r w:rsidRPr="00980B85">
        <w:rPr>
          <w:rFonts w:eastAsia="Times New Roman"/>
          <w:color w:val="000000"/>
          <w:sz w:val="28"/>
          <w:szCs w:val="21"/>
          <w:shd w:val="clear" w:color="auto" w:fill="FFFFFF"/>
          <w:lang w:val="ru-RU"/>
        </w:rPr>
        <w:t>-</w:t>
      </w:r>
      <w:r w:rsidRPr="004620B5">
        <w:rPr>
          <w:rFonts w:eastAsia="Times New Roman"/>
          <w:color w:val="000000"/>
          <w:sz w:val="28"/>
          <w:szCs w:val="21"/>
          <w:shd w:val="clear" w:color="auto" w:fill="FFFFFF"/>
        </w:rPr>
        <w:t>approaches</w:t>
      </w:r>
      <w:r w:rsidRPr="00980B85">
        <w:rPr>
          <w:rFonts w:eastAsia="Times New Roman"/>
          <w:color w:val="000000"/>
          <w:sz w:val="28"/>
          <w:szCs w:val="21"/>
          <w:shd w:val="clear" w:color="auto" w:fill="FFFFFF"/>
          <w:lang w:val="ru-RU"/>
        </w:rPr>
        <w:t>.</w:t>
      </w:r>
    </w:p>
    <w:p w14:paraId="225A5304" w14:textId="1432ECB6" w:rsidR="004F3DEF" w:rsidRPr="004A404A" w:rsidRDefault="004F3DEF" w:rsidP="004F3DEF">
      <w:pPr>
        <w:pStyle w:val="a3"/>
        <w:numPr>
          <w:ilvl w:val="0"/>
          <w:numId w:val="2"/>
        </w:numPr>
        <w:spacing w:line="360" w:lineRule="auto"/>
        <w:ind w:left="0" w:firstLine="851"/>
        <w:jc w:val="both"/>
        <w:rPr>
          <w:rFonts w:eastAsia="Times New Roman"/>
          <w:color w:val="000000" w:themeColor="text1"/>
          <w:sz w:val="28"/>
          <w:szCs w:val="28"/>
          <w:lang w:val="ru-RU"/>
        </w:rPr>
      </w:pPr>
      <w:r w:rsidRPr="006F0FC0">
        <w:rPr>
          <w:rFonts w:eastAsia="Times New Roman"/>
          <w:color w:val="000000" w:themeColor="text1"/>
          <w:sz w:val="28"/>
          <w:szCs w:val="28"/>
          <w:shd w:val="clear" w:color="auto" w:fill="FFFFFF"/>
        </w:rPr>
        <w:t>RELATIONAL</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VS</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NON</w:t>
      </w:r>
      <w:r w:rsidRPr="00D12452">
        <w:rPr>
          <w:rFonts w:eastAsia="Times New Roman"/>
          <w:color w:val="000000" w:themeColor="text1"/>
          <w:sz w:val="28"/>
          <w:szCs w:val="28"/>
          <w:shd w:val="clear" w:color="auto" w:fill="FFFFFF"/>
          <w:lang w:val="ru-RU"/>
        </w:rPr>
        <w:t>-</w:t>
      </w:r>
      <w:r w:rsidRPr="006F0FC0">
        <w:rPr>
          <w:rFonts w:eastAsia="Times New Roman"/>
          <w:color w:val="000000" w:themeColor="text1"/>
          <w:sz w:val="28"/>
          <w:szCs w:val="28"/>
          <w:shd w:val="clear" w:color="auto" w:fill="FFFFFF"/>
        </w:rPr>
        <w:t>RELATIONAL</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DATABASES</w:t>
      </w:r>
      <w:r w:rsidRPr="00D12452">
        <w:rPr>
          <w:rFonts w:eastAsia="Times New Roman"/>
          <w:color w:val="000000" w:themeColor="text1"/>
          <w:sz w:val="28"/>
          <w:szCs w:val="28"/>
          <w:shd w:val="clear" w:color="auto" w:fill="FFFFFF"/>
          <w:lang w:val="ru-RU"/>
        </w:rPr>
        <w:t xml:space="preserve"> [Електронний ресурс] </w:t>
      </w:r>
      <w:r w:rsidR="009F07AE" w:rsidRPr="00980B85">
        <w:rPr>
          <w:rFonts w:eastAsia="Times New Roman"/>
          <w:color w:val="000000"/>
          <w:sz w:val="28"/>
          <w:szCs w:val="21"/>
          <w:shd w:val="clear" w:color="auto" w:fill="FFFFFF"/>
          <w:lang w:val="ru-RU"/>
        </w:rPr>
        <w:t xml:space="preserve">– 2020. – </w:t>
      </w:r>
      <w:r w:rsidRPr="00D12452">
        <w:rPr>
          <w:rFonts w:eastAsia="Times New Roman"/>
          <w:color w:val="000000" w:themeColor="text1"/>
          <w:sz w:val="28"/>
          <w:szCs w:val="28"/>
          <w:shd w:val="clear" w:color="auto" w:fill="FFFFFF"/>
          <w:lang w:val="ru-RU"/>
        </w:rPr>
        <w:t xml:space="preserve">Режим доступу до ресурсу: </w:t>
      </w:r>
      <w:r w:rsidR="004A404A">
        <w:rPr>
          <w:rFonts w:eastAsia="Times New Roman"/>
          <w:color w:val="000000" w:themeColor="text1"/>
          <w:sz w:val="28"/>
          <w:szCs w:val="28"/>
          <w:shd w:val="clear" w:color="auto" w:fill="FFFFFF"/>
        </w:rPr>
        <w:t>https</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www</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pluralsight</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com</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blog</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software</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development</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relational</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vs</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non</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relational</w:t>
      </w:r>
      <w:r w:rsidR="004A404A" w:rsidRPr="004A404A">
        <w:rPr>
          <w:rFonts w:eastAsia="Times New Roman"/>
          <w:color w:val="000000" w:themeColor="text1"/>
          <w:sz w:val="28"/>
          <w:szCs w:val="28"/>
          <w:shd w:val="clear" w:color="auto" w:fill="FFFFFF"/>
          <w:lang w:val="ru-RU"/>
        </w:rPr>
        <w:t>-</w:t>
      </w:r>
      <w:r w:rsidR="004A404A">
        <w:rPr>
          <w:rFonts w:eastAsia="Times New Roman"/>
          <w:color w:val="000000" w:themeColor="text1"/>
          <w:sz w:val="28"/>
          <w:szCs w:val="28"/>
          <w:shd w:val="clear" w:color="auto" w:fill="FFFFFF"/>
        </w:rPr>
        <w:t>databases</w:t>
      </w:r>
      <w:r w:rsidRPr="00D12452">
        <w:rPr>
          <w:rFonts w:eastAsia="Times New Roman"/>
          <w:color w:val="000000" w:themeColor="text1"/>
          <w:sz w:val="28"/>
          <w:szCs w:val="28"/>
          <w:shd w:val="clear" w:color="auto" w:fill="FFFFFF"/>
          <w:lang w:val="ru-RU"/>
        </w:rPr>
        <w:t>.</w:t>
      </w:r>
    </w:p>
    <w:p w14:paraId="2AEC099C" w14:textId="715A3CEC" w:rsidR="004A404A" w:rsidRPr="00B23966" w:rsidRDefault="004A404A" w:rsidP="004F3DEF">
      <w:pPr>
        <w:pStyle w:val="a3"/>
        <w:numPr>
          <w:ilvl w:val="0"/>
          <w:numId w:val="2"/>
        </w:numPr>
        <w:spacing w:line="360" w:lineRule="auto"/>
        <w:ind w:left="0" w:firstLine="851"/>
        <w:jc w:val="both"/>
        <w:rPr>
          <w:rFonts w:eastAsia="Times New Roman"/>
          <w:color w:val="000000" w:themeColor="text1"/>
          <w:sz w:val="40"/>
          <w:szCs w:val="28"/>
        </w:rPr>
      </w:pPr>
      <w:r w:rsidRPr="0045531F">
        <w:rPr>
          <w:color w:val="000000"/>
          <w:sz w:val="28"/>
          <w:szCs w:val="21"/>
          <w:shd w:val="clear" w:color="auto" w:fill="FFFFFF"/>
        </w:rPr>
        <w:t xml:space="preserve">10 Best Practices for Creating Effective Wireframes [Електронний ресурс]. – 2020. – Режим доступу до ресурсу: </w:t>
      </w:r>
      <w:r w:rsidR="00394BA3">
        <w:rPr>
          <w:color w:val="000000"/>
          <w:sz w:val="28"/>
          <w:szCs w:val="21"/>
          <w:shd w:val="clear" w:color="auto" w:fill="FFFFFF"/>
        </w:rPr>
        <w:t>https://medium.com/design-with-figma/10-best-practices-for-creating-effective-wireframes-a7e1dc94125e</w:t>
      </w:r>
      <w:r w:rsidRPr="0045531F">
        <w:rPr>
          <w:color w:val="000000"/>
          <w:sz w:val="28"/>
          <w:szCs w:val="21"/>
          <w:shd w:val="clear" w:color="auto" w:fill="FFFFFF"/>
        </w:rPr>
        <w:t>.</w:t>
      </w:r>
    </w:p>
    <w:p w14:paraId="42C37F59" w14:textId="373FC58D" w:rsidR="00B23966" w:rsidRPr="00394BA3" w:rsidRDefault="00B23966" w:rsidP="00B23966">
      <w:pPr>
        <w:pStyle w:val="a3"/>
        <w:numPr>
          <w:ilvl w:val="0"/>
          <w:numId w:val="2"/>
        </w:numPr>
        <w:spacing w:line="360" w:lineRule="auto"/>
        <w:ind w:left="0" w:firstLine="851"/>
        <w:rPr>
          <w:rFonts w:eastAsia="Times New Roman"/>
          <w:color w:val="000000" w:themeColor="text1"/>
          <w:sz w:val="52"/>
          <w:szCs w:val="28"/>
          <w:lang w:val="ru-RU"/>
        </w:rPr>
      </w:pPr>
      <w:r w:rsidRPr="00B23966">
        <w:rPr>
          <w:color w:val="000000"/>
          <w:sz w:val="28"/>
          <w:szCs w:val="21"/>
          <w:shd w:val="clear" w:color="auto" w:fill="FFFFFF"/>
        </w:rPr>
        <w:t>What</w:t>
      </w:r>
      <w:r w:rsidRPr="00B23966">
        <w:rPr>
          <w:color w:val="000000"/>
          <w:sz w:val="28"/>
          <w:szCs w:val="21"/>
          <w:shd w:val="clear" w:color="auto" w:fill="FFFFFF"/>
          <w:lang w:val="ru-RU"/>
        </w:rPr>
        <w:t xml:space="preserve"> </w:t>
      </w:r>
      <w:r w:rsidRPr="00B23966">
        <w:rPr>
          <w:color w:val="000000"/>
          <w:sz w:val="28"/>
          <w:szCs w:val="21"/>
          <w:shd w:val="clear" w:color="auto" w:fill="FFFFFF"/>
        </w:rPr>
        <w:t>is</w:t>
      </w:r>
      <w:r w:rsidRPr="00B23966">
        <w:rPr>
          <w:color w:val="000000"/>
          <w:sz w:val="28"/>
          <w:szCs w:val="21"/>
          <w:shd w:val="clear" w:color="auto" w:fill="FFFFFF"/>
          <w:lang w:val="ru-RU"/>
        </w:rPr>
        <w:t xml:space="preserve"> </w:t>
      </w:r>
      <w:r w:rsidRPr="00B23966">
        <w:rPr>
          <w:color w:val="000000"/>
          <w:sz w:val="28"/>
          <w:szCs w:val="21"/>
          <w:shd w:val="clear" w:color="auto" w:fill="FFFFFF"/>
        </w:rPr>
        <w:t>JavaScript</w:t>
      </w:r>
      <w:r w:rsidRPr="00B23966">
        <w:rPr>
          <w:color w:val="000000"/>
          <w:sz w:val="28"/>
          <w:szCs w:val="21"/>
          <w:shd w:val="clear" w:color="auto" w:fill="FFFFFF"/>
          <w:lang w:val="ru-RU"/>
        </w:rPr>
        <w:t xml:space="preserve">? [Електронний ресурс]. – 2020. – Режим доступу до ресурсу: </w:t>
      </w:r>
      <w:r w:rsidR="00394BA3">
        <w:rPr>
          <w:color w:val="000000"/>
          <w:sz w:val="28"/>
          <w:szCs w:val="21"/>
          <w:shd w:val="clear" w:color="auto" w:fill="FFFFFF"/>
        </w:rPr>
        <w:t>https</w:t>
      </w:r>
      <w:r w:rsidR="00394BA3" w:rsidRPr="00394BA3">
        <w:rPr>
          <w:color w:val="000000"/>
          <w:sz w:val="28"/>
          <w:szCs w:val="21"/>
          <w:shd w:val="clear" w:color="auto" w:fill="FFFFFF"/>
          <w:lang w:val="ru-RU"/>
        </w:rPr>
        <w:t>://</w:t>
      </w:r>
      <w:r w:rsidR="00394BA3">
        <w:rPr>
          <w:color w:val="000000"/>
          <w:sz w:val="28"/>
          <w:szCs w:val="21"/>
          <w:shd w:val="clear" w:color="auto" w:fill="FFFFFF"/>
        </w:rPr>
        <w:t>developer</w:t>
      </w:r>
      <w:r w:rsidR="00394BA3" w:rsidRPr="00394BA3">
        <w:rPr>
          <w:color w:val="000000"/>
          <w:sz w:val="28"/>
          <w:szCs w:val="21"/>
          <w:shd w:val="clear" w:color="auto" w:fill="FFFFFF"/>
          <w:lang w:val="ru-RU"/>
        </w:rPr>
        <w:t>.</w:t>
      </w:r>
      <w:r w:rsidR="00394BA3">
        <w:rPr>
          <w:color w:val="000000"/>
          <w:sz w:val="28"/>
          <w:szCs w:val="21"/>
          <w:shd w:val="clear" w:color="auto" w:fill="FFFFFF"/>
        </w:rPr>
        <w:t>mozilla</w:t>
      </w:r>
      <w:r w:rsidR="00394BA3" w:rsidRPr="00394BA3">
        <w:rPr>
          <w:color w:val="000000"/>
          <w:sz w:val="28"/>
          <w:szCs w:val="21"/>
          <w:shd w:val="clear" w:color="auto" w:fill="FFFFFF"/>
          <w:lang w:val="ru-RU"/>
        </w:rPr>
        <w:t>.</w:t>
      </w:r>
      <w:r w:rsidR="00394BA3">
        <w:rPr>
          <w:color w:val="000000"/>
          <w:sz w:val="28"/>
          <w:szCs w:val="21"/>
          <w:shd w:val="clear" w:color="auto" w:fill="FFFFFF"/>
        </w:rPr>
        <w:t>org</w:t>
      </w:r>
      <w:r w:rsidR="00394BA3" w:rsidRPr="00394BA3">
        <w:rPr>
          <w:color w:val="000000"/>
          <w:sz w:val="28"/>
          <w:szCs w:val="21"/>
          <w:shd w:val="clear" w:color="auto" w:fill="FFFFFF"/>
          <w:lang w:val="ru-RU"/>
        </w:rPr>
        <w:t>/</w:t>
      </w:r>
      <w:r w:rsidR="00394BA3">
        <w:rPr>
          <w:color w:val="000000"/>
          <w:sz w:val="28"/>
          <w:szCs w:val="21"/>
          <w:shd w:val="clear" w:color="auto" w:fill="FFFFFF"/>
        </w:rPr>
        <w:t>uk</w:t>
      </w:r>
      <w:r w:rsidR="00394BA3" w:rsidRPr="00394BA3">
        <w:rPr>
          <w:color w:val="000000"/>
          <w:sz w:val="28"/>
          <w:szCs w:val="21"/>
          <w:shd w:val="clear" w:color="auto" w:fill="FFFFFF"/>
          <w:lang w:val="ru-RU"/>
        </w:rPr>
        <w:t>/</w:t>
      </w:r>
      <w:r w:rsidR="00394BA3">
        <w:rPr>
          <w:color w:val="000000"/>
          <w:sz w:val="28"/>
          <w:szCs w:val="21"/>
          <w:shd w:val="clear" w:color="auto" w:fill="FFFFFF"/>
        </w:rPr>
        <w:t>docs</w:t>
      </w:r>
      <w:r w:rsidR="00394BA3" w:rsidRPr="00394BA3">
        <w:rPr>
          <w:color w:val="000000"/>
          <w:sz w:val="28"/>
          <w:szCs w:val="21"/>
          <w:shd w:val="clear" w:color="auto" w:fill="FFFFFF"/>
          <w:lang w:val="ru-RU"/>
        </w:rPr>
        <w:t>/</w:t>
      </w:r>
      <w:r w:rsidR="00394BA3">
        <w:rPr>
          <w:color w:val="000000"/>
          <w:sz w:val="28"/>
          <w:szCs w:val="21"/>
          <w:shd w:val="clear" w:color="auto" w:fill="FFFFFF"/>
        </w:rPr>
        <w:t>Learn</w:t>
      </w:r>
      <w:r w:rsidR="00394BA3" w:rsidRPr="00394BA3">
        <w:rPr>
          <w:color w:val="000000"/>
          <w:sz w:val="28"/>
          <w:szCs w:val="21"/>
          <w:shd w:val="clear" w:color="auto" w:fill="FFFFFF"/>
          <w:lang w:val="ru-RU"/>
        </w:rPr>
        <w:t>/</w:t>
      </w:r>
      <w:r w:rsidR="00394BA3">
        <w:rPr>
          <w:color w:val="000000"/>
          <w:sz w:val="28"/>
          <w:szCs w:val="21"/>
          <w:shd w:val="clear" w:color="auto" w:fill="FFFFFF"/>
        </w:rPr>
        <w:t>JavaScript</w:t>
      </w:r>
      <w:r w:rsidR="00394BA3" w:rsidRPr="00394BA3">
        <w:rPr>
          <w:color w:val="000000"/>
          <w:sz w:val="28"/>
          <w:szCs w:val="21"/>
          <w:shd w:val="clear" w:color="auto" w:fill="FFFFFF"/>
          <w:lang w:val="ru-RU"/>
        </w:rPr>
        <w:t>/</w:t>
      </w:r>
      <w:r w:rsidR="00394BA3">
        <w:rPr>
          <w:color w:val="000000"/>
          <w:sz w:val="28"/>
          <w:szCs w:val="21"/>
          <w:shd w:val="clear" w:color="auto" w:fill="FFFFFF"/>
        </w:rPr>
        <w:t>First</w:t>
      </w:r>
      <w:r w:rsidR="00394BA3" w:rsidRPr="00394BA3">
        <w:rPr>
          <w:color w:val="000000"/>
          <w:sz w:val="28"/>
          <w:szCs w:val="21"/>
          <w:shd w:val="clear" w:color="auto" w:fill="FFFFFF"/>
          <w:lang w:val="ru-RU"/>
        </w:rPr>
        <w:t>_</w:t>
      </w:r>
      <w:r w:rsidR="00394BA3">
        <w:rPr>
          <w:color w:val="000000"/>
          <w:sz w:val="28"/>
          <w:szCs w:val="21"/>
          <w:shd w:val="clear" w:color="auto" w:fill="FFFFFF"/>
        </w:rPr>
        <w:t>steps</w:t>
      </w:r>
      <w:r w:rsidR="00394BA3" w:rsidRPr="00394BA3">
        <w:rPr>
          <w:color w:val="000000"/>
          <w:sz w:val="28"/>
          <w:szCs w:val="21"/>
          <w:shd w:val="clear" w:color="auto" w:fill="FFFFFF"/>
          <w:lang w:val="ru-RU"/>
        </w:rPr>
        <w:t>/</w:t>
      </w:r>
      <w:r w:rsidR="00394BA3">
        <w:rPr>
          <w:color w:val="000000"/>
          <w:sz w:val="28"/>
          <w:szCs w:val="21"/>
          <w:shd w:val="clear" w:color="auto" w:fill="FFFFFF"/>
        </w:rPr>
        <w:t>What</w:t>
      </w:r>
      <w:r w:rsidR="00394BA3" w:rsidRPr="00394BA3">
        <w:rPr>
          <w:color w:val="000000"/>
          <w:sz w:val="28"/>
          <w:szCs w:val="21"/>
          <w:shd w:val="clear" w:color="auto" w:fill="FFFFFF"/>
          <w:lang w:val="ru-RU"/>
        </w:rPr>
        <w:t>_</w:t>
      </w:r>
      <w:r w:rsidR="00394BA3">
        <w:rPr>
          <w:color w:val="000000"/>
          <w:sz w:val="28"/>
          <w:szCs w:val="21"/>
          <w:shd w:val="clear" w:color="auto" w:fill="FFFFFF"/>
        </w:rPr>
        <w:t>is</w:t>
      </w:r>
      <w:r w:rsidR="00394BA3" w:rsidRPr="00394BA3">
        <w:rPr>
          <w:color w:val="000000"/>
          <w:sz w:val="28"/>
          <w:szCs w:val="21"/>
          <w:shd w:val="clear" w:color="auto" w:fill="FFFFFF"/>
          <w:lang w:val="ru-RU"/>
        </w:rPr>
        <w:t>_</w:t>
      </w:r>
      <w:r w:rsidR="00394BA3">
        <w:rPr>
          <w:color w:val="000000"/>
          <w:sz w:val="28"/>
          <w:szCs w:val="21"/>
          <w:shd w:val="clear" w:color="auto" w:fill="FFFFFF"/>
        </w:rPr>
        <w:t>JavJavaScr</w:t>
      </w:r>
      <w:r w:rsidRPr="00B23966">
        <w:rPr>
          <w:color w:val="000000"/>
          <w:sz w:val="28"/>
          <w:szCs w:val="21"/>
          <w:shd w:val="clear" w:color="auto" w:fill="FFFFFF"/>
          <w:lang w:val="ru-RU"/>
        </w:rPr>
        <w:t>.</w:t>
      </w:r>
    </w:p>
    <w:p w14:paraId="676A678A" w14:textId="706295A3" w:rsidR="00394BA3" w:rsidRPr="00394BA3" w:rsidRDefault="00394BA3" w:rsidP="00394BA3">
      <w:pPr>
        <w:pStyle w:val="a3"/>
        <w:numPr>
          <w:ilvl w:val="0"/>
          <w:numId w:val="2"/>
        </w:numPr>
        <w:spacing w:line="360" w:lineRule="auto"/>
        <w:ind w:left="0" w:firstLine="851"/>
        <w:jc w:val="both"/>
        <w:rPr>
          <w:rFonts w:eastAsia="Times New Roman"/>
          <w:color w:val="000000" w:themeColor="text1"/>
          <w:sz w:val="96"/>
          <w:szCs w:val="28"/>
        </w:rPr>
      </w:pPr>
      <w:r w:rsidRPr="00394BA3">
        <w:rPr>
          <w:color w:val="000000"/>
          <w:sz w:val="28"/>
          <w:szCs w:val="21"/>
          <w:shd w:val="clear" w:color="auto" w:fill="FFFFFF"/>
        </w:rPr>
        <w:t>Client-side vs. server-side rendering: why it’s not all black and white [Електронний ресурс]. – 2020. – Режим доступу до ресурсу: https://www.freecodecamp.org/news/what-exactly-is-client-side-rendering-and-hows-it-different-from-server-side-rendering-bd5c786b340d/.</w:t>
      </w:r>
    </w:p>
    <w:p w14:paraId="7E2F848F" w14:textId="341243DB" w:rsidR="004F3DEF" w:rsidRPr="00D12452" w:rsidRDefault="004F3DEF" w:rsidP="004F3DEF">
      <w:pPr>
        <w:pStyle w:val="a3"/>
        <w:numPr>
          <w:ilvl w:val="0"/>
          <w:numId w:val="2"/>
        </w:numPr>
        <w:spacing w:line="360" w:lineRule="auto"/>
        <w:ind w:left="0" w:firstLine="851"/>
        <w:jc w:val="both"/>
        <w:rPr>
          <w:rFonts w:eastAsia="Times New Roman"/>
          <w:color w:val="000000" w:themeColor="text1"/>
          <w:sz w:val="28"/>
          <w:szCs w:val="28"/>
          <w:lang w:val="ru-RU"/>
        </w:rPr>
      </w:pPr>
      <w:r w:rsidRPr="006F0FC0">
        <w:rPr>
          <w:rFonts w:eastAsia="Times New Roman"/>
          <w:color w:val="000000" w:themeColor="text1"/>
          <w:sz w:val="28"/>
          <w:szCs w:val="28"/>
          <w:shd w:val="clear" w:color="auto" w:fill="FFFFFF"/>
        </w:rPr>
        <w:t xml:space="preserve">What is the Function of an IT Team? </w:t>
      </w:r>
      <w:r w:rsidRPr="00D12452">
        <w:rPr>
          <w:rFonts w:eastAsia="Times New Roman"/>
          <w:color w:val="000000" w:themeColor="text1"/>
          <w:sz w:val="28"/>
          <w:szCs w:val="28"/>
          <w:shd w:val="clear" w:color="auto" w:fill="FFFFFF"/>
          <w:lang w:val="ru-RU"/>
        </w:rPr>
        <w:t xml:space="preserve">[Електронний ресурс] </w:t>
      </w:r>
      <w:r w:rsidR="009F07AE" w:rsidRPr="00980B85">
        <w:rPr>
          <w:rFonts w:eastAsia="Times New Roman"/>
          <w:color w:val="000000"/>
          <w:sz w:val="28"/>
          <w:szCs w:val="21"/>
          <w:shd w:val="clear" w:color="auto" w:fill="FFFFFF"/>
          <w:lang w:val="ru-RU"/>
        </w:rPr>
        <w:t xml:space="preserve">– 2020. – </w:t>
      </w:r>
      <w:r w:rsidRPr="00D12452">
        <w:rPr>
          <w:rFonts w:eastAsia="Times New Roman"/>
          <w:color w:val="000000" w:themeColor="text1"/>
          <w:sz w:val="28"/>
          <w:szCs w:val="28"/>
          <w:shd w:val="clear" w:color="auto" w:fill="FFFFFF"/>
          <w:lang w:val="ru-RU"/>
        </w:rPr>
        <w:t xml:space="preserve">Режим доступу до ресурсу: </w:t>
      </w:r>
      <w:r w:rsidRPr="006F0FC0">
        <w:rPr>
          <w:rFonts w:eastAsia="Times New Roman"/>
          <w:color w:val="000000" w:themeColor="text1"/>
          <w:sz w:val="28"/>
          <w:szCs w:val="28"/>
          <w:shd w:val="clear" w:color="auto" w:fill="FFFFFF"/>
        </w:rPr>
        <w:t>https</w:t>
      </w:r>
      <w:r w:rsidRPr="00D12452">
        <w:rPr>
          <w:rFonts w:eastAsia="Times New Roman"/>
          <w:color w:val="000000" w:themeColor="text1"/>
          <w:sz w:val="28"/>
          <w:szCs w:val="28"/>
          <w:shd w:val="clear" w:color="auto" w:fill="FFFFFF"/>
          <w:lang w:val="ru-RU"/>
        </w:rPr>
        <w:t>://</w:t>
      </w:r>
      <w:r w:rsidRPr="006F0FC0">
        <w:rPr>
          <w:rFonts w:eastAsia="Times New Roman"/>
          <w:color w:val="000000" w:themeColor="text1"/>
          <w:sz w:val="28"/>
          <w:szCs w:val="28"/>
          <w:shd w:val="clear" w:color="auto" w:fill="FFFFFF"/>
        </w:rPr>
        <w:t>freshservice</w:t>
      </w:r>
      <w:r w:rsidRPr="00D12452">
        <w:rPr>
          <w:rFonts w:eastAsia="Times New Roman"/>
          <w:color w:val="000000" w:themeColor="text1"/>
          <w:sz w:val="28"/>
          <w:szCs w:val="28"/>
          <w:shd w:val="clear" w:color="auto" w:fill="FFFFFF"/>
          <w:lang w:val="ru-RU"/>
        </w:rPr>
        <w:t>.</w:t>
      </w:r>
      <w:r w:rsidRPr="006F0FC0">
        <w:rPr>
          <w:rFonts w:eastAsia="Times New Roman"/>
          <w:color w:val="000000" w:themeColor="text1"/>
          <w:sz w:val="28"/>
          <w:szCs w:val="28"/>
          <w:shd w:val="clear" w:color="auto" w:fill="FFFFFF"/>
        </w:rPr>
        <w:t>com</w:t>
      </w:r>
      <w:r w:rsidRPr="00D12452">
        <w:rPr>
          <w:rFonts w:eastAsia="Times New Roman"/>
          <w:color w:val="000000" w:themeColor="text1"/>
          <w:sz w:val="28"/>
          <w:szCs w:val="28"/>
          <w:shd w:val="clear" w:color="auto" w:fill="FFFFFF"/>
          <w:lang w:val="ru-RU"/>
        </w:rPr>
        <w:t>/</w:t>
      </w:r>
      <w:r w:rsidRPr="006F0FC0">
        <w:rPr>
          <w:rFonts w:eastAsia="Times New Roman"/>
          <w:color w:val="000000" w:themeColor="text1"/>
          <w:sz w:val="28"/>
          <w:szCs w:val="28"/>
          <w:shd w:val="clear" w:color="auto" w:fill="FFFFFF"/>
        </w:rPr>
        <w:t>it</w:t>
      </w:r>
      <w:r w:rsidRPr="00D12452">
        <w:rPr>
          <w:rFonts w:eastAsia="Times New Roman"/>
          <w:color w:val="000000" w:themeColor="text1"/>
          <w:sz w:val="28"/>
          <w:szCs w:val="28"/>
          <w:shd w:val="clear" w:color="auto" w:fill="FFFFFF"/>
          <w:lang w:val="ru-RU"/>
        </w:rPr>
        <w:t>-</w:t>
      </w:r>
      <w:r w:rsidRPr="006F0FC0">
        <w:rPr>
          <w:rFonts w:eastAsia="Times New Roman"/>
          <w:color w:val="000000" w:themeColor="text1"/>
          <w:sz w:val="28"/>
          <w:szCs w:val="28"/>
          <w:shd w:val="clear" w:color="auto" w:fill="FFFFFF"/>
        </w:rPr>
        <w:t>team</w:t>
      </w:r>
      <w:r w:rsidRPr="00D12452">
        <w:rPr>
          <w:rFonts w:eastAsia="Times New Roman"/>
          <w:color w:val="000000" w:themeColor="text1"/>
          <w:sz w:val="28"/>
          <w:szCs w:val="28"/>
          <w:shd w:val="clear" w:color="auto" w:fill="FFFFFF"/>
          <w:lang w:val="ru-RU"/>
        </w:rPr>
        <w:t>.</w:t>
      </w:r>
    </w:p>
    <w:p w14:paraId="7FFD666B" w14:textId="77777777" w:rsidR="004F3DEF" w:rsidRPr="00D12452" w:rsidRDefault="004F3DEF" w:rsidP="004F3DEF">
      <w:pPr>
        <w:pStyle w:val="a3"/>
        <w:numPr>
          <w:ilvl w:val="0"/>
          <w:numId w:val="2"/>
        </w:numPr>
        <w:spacing w:line="360" w:lineRule="auto"/>
        <w:ind w:left="0" w:firstLine="851"/>
        <w:jc w:val="both"/>
        <w:rPr>
          <w:rFonts w:eastAsia="Times New Roman"/>
          <w:color w:val="000000" w:themeColor="text1"/>
          <w:sz w:val="28"/>
          <w:szCs w:val="28"/>
          <w:lang w:val="ru-RU"/>
        </w:rPr>
      </w:pPr>
      <w:r w:rsidRPr="006F0FC0">
        <w:rPr>
          <w:rFonts w:eastAsia="Times New Roman"/>
          <w:color w:val="000000" w:themeColor="text1"/>
          <w:sz w:val="28"/>
          <w:szCs w:val="28"/>
          <w:shd w:val="clear" w:color="auto" w:fill="FFFFFF"/>
        </w:rPr>
        <w:t>BDD</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vs</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TDD</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vs</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ATDD</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Key</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Differences</w:t>
      </w:r>
      <w:r w:rsidRPr="00D12452">
        <w:rPr>
          <w:rFonts w:eastAsia="Times New Roman"/>
          <w:color w:val="000000" w:themeColor="text1"/>
          <w:sz w:val="28"/>
          <w:szCs w:val="28"/>
          <w:shd w:val="clear" w:color="auto" w:fill="FFFFFF"/>
          <w:lang w:val="ru-RU"/>
        </w:rPr>
        <w:t xml:space="preserve"> [Електронний ресурс] – Режим доступу до ресурсу: </w:t>
      </w:r>
      <w:hyperlink r:id="rId73" w:history="1">
        <w:r w:rsidRPr="006F0FC0">
          <w:rPr>
            <w:rStyle w:val="a5"/>
            <w:rFonts w:eastAsia="Times New Roman"/>
            <w:color w:val="000000" w:themeColor="text1"/>
            <w:sz w:val="28"/>
            <w:szCs w:val="28"/>
            <w:u w:val="none"/>
            <w:shd w:val="clear" w:color="auto" w:fill="FFFFFF"/>
          </w:rPr>
          <w:t>https</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www</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browserstack</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com</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guide</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tdd</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vs</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bdd</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vs</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atdd</w:t>
        </w:r>
      </w:hyperlink>
      <w:r w:rsidRPr="00D12452">
        <w:rPr>
          <w:rFonts w:eastAsia="Times New Roman"/>
          <w:color w:val="000000" w:themeColor="text1"/>
          <w:sz w:val="28"/>
          <w:szCs w:val="28"/>
          <w:shd w:val="clear" w:color="auto" w:fill="FFFFFF"/>
          <w:lang w:val="ru-RU"/>
        </w:rPr>
        <w:t>.</w:t>
      </w:r>
    </w:p>
    <w:p w14:paraId="374F1C78" w14:textId="1C72B9C6" w:rsidR="004F3DEF" w:rsidRPr="00E4438A" w:rsidRDefault="004F3DEF" w:rsidP="004F3DEF">
      <w:pPr>
        <w:pStyle w:val="a3"/>
        <w:numPr>
          <w:ilvl w:val="0"/>
          <w:numId w:val="2"/>
        </w:numPr>
        <w:spacing w:line="360" w:lineRule="auto"/>
        <w:ind w:left="0" w:firstLine="851"/>
        <w:jc w:val="both"/>
        <w:rPr>
          <w:rFonts w:eastAsia="Times New Roman"/>
          <w:color w:val="000000" w:themeColor="text1"/>
          <w:sz w:val="28"/>
          <w:szCs w:val="28"/>
          <w:lang w:val="ru-RU"/>
        </w:rPr>
      </w:pPr>
      <w:r w:rsidRPr="00D12452">
        <w:rPr>
          <w:rFonts w:eastAsia="Times New Roman"/>
          <w:color w:val="000000" w:themeColor="text1"/>
          <w:sz w:val="28"/>
          <w:szCs w:val="28"/>
          <w:shd w:val="clear" w:color="auto" w:fill="FFFFFF"/>
          <w:lang w:val="ru-RU"/>
        </w:rPr>
        <w:t xml:space="preserve">Методологія </w:t>
      </w:r>
      <w:r w:rsidRPr="006F0FC0">
        <w:rPr>
          <w:rFonts w:eastAsia="Times New Roman"/>
          <w:color w:val="000000" w:themeColor="text1"/>
          <w:sz w:val="28"/>
          <w:szCs w:val="28"/>
          <w:shd w:val="clear" w:color="auto" w:fill="FFFFFF"/>
        </w:rPr>
        <w:t>Agile</w:t>
      </w:r>
      <w:r w:rsidRPr="00D12452">
        <w:rPr>
          <w:rFonts w:eastAsia="Times New Roman"/>
          <w:color w:val="000000" w:themeColor="text1"/>
          <w:sz w:val="28"/>
          <w:szCs w:val="28"/>
          <w:shd w:val="clear" w:color="auto" w:fill="FFFFFF"/>
          <w:lang w:val="ru-RU"/>
        </w:rPr>
        <w:t xml:space="preserve"> [Електронний ресурс] </w:t>
      </w:r>
      <w:r w:rsidR="009F07AE" w:rsidRPr="00980B85">
        <w:rPr>
          <w:rFonts w:eastAsia="Times New Roman"/>
          <w:color w:val="000000"/>
          <w:sz w:val="28"/>
          <w:szCs w:val="21"/>
          <w:shd w:val="clear" w:color="auto" w:fill="FFFFFF"/>
          <w:lang w:val="ru-RU"/>
        </w:rPr>
        <w:t xml:space="preserve">– 2020. – </w:t>
      </w:r>
      <w:r w:rsidRPr="00D12452">
        <w:rPr>
          <w:rFonts w:eastAsia="Times New Roman"/>
          <w:color w:val="000000" w:themeColor="text1"/>
          <w:sz w:val="28"/>
          <w:szCs w:val="28"/>
          <w:shd w:val="clear" w:color="auto" w:fill="FFFFFF"/>
          <w:lang w:val="ru-RU"/>
        </w:rPr>
        <w:t xml:space="preserve">Режим доступу до ресурсу: </w:t>
      </w:r>
      <w:hyperlink r:id="rId74" w:history="1">
        <w:r w:rsidRPr="006F0FC0">
          <w:rPr>
            <w:rStyle w:val="a5"/>
            <w:rFonts w:eastAsia="Times New Roman"/>
            <w:color w:val="000000" w:themeColor="text1"/>
            <w:sz w:val="28"/>
            <w:szCs w:val="28"/>
            <w:u w:val="none"/>
            <w:shd w:val="clear" w:color="auto" w:fill="FFFFFF"/>
          </w:rPr>
          <w:t>https</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agile</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scrum</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kanban</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ru</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chto</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takoe</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agile</w:t>
        </w:r>
      </w:hyperlink>
      <w:r w:rsidRPr="00D12452">
        <w:rPr>
          <w:rFonts w:eastAsia="Times New Roman"/>
          <w:color w:val="000000" w:themeColor="text1"/>
          <w:sz w:val="28"/>
          <w:szCs w:val="28"/>
          <w:shd w:val="clear" w:color="auto" w:fill="FFFFFF"/>
          <w:lang w:val="ru-RU"/>
        </w:rPr>
        <w:t>.</w:t>
      </w:r>
    </w:p>
    <w:p w14:paraId="0FEDB184" w14:textId="35076281" w:rsidR="00E4438A" w:rsidRPr="004067F2" w:rsidRDefault="00E4438A" w:rsidP="004F3DEF">
      <w:pPr>
        <w:pStyle w:val="a3"/>
        <w:numPr>
          <w:ilvl w:val="0"/>
          <w:numId w:val="2"/>
        </w:numPr>
        <w:spacing w:line="360" w:lineRule="auto"/>
        <w:ind w:left="0" w:firstLine="851"/>
        <w:jc w:val="both"/>
        <w:rPr>
          <w:rFonts w:eastAsia="Times New Roman"/>
          <w:color w:val="000000" w:themeColor="text1"/>
          <w:sz w:val="40"/>
          <w:szCs w:val="28"/>
          <w:lang w:val="ru-RU"/>
        </w:rPr>
      </w:pPr>
      <w:r w:rsidRPr="00E4438A">
        <w:rPr>
          <w:color w:val="000000"/>
          <w:sz w:val="28"/>
          <w:szCs w:val="21"/>
          <w:shd w:val="clear" w:color="auto" w:fill="FFFFFF"/>
        </w:rPr>
        <w:lastRenderedPageBreak/>
        <w:t xml:space="preserve">What Is Waterfall Project Management? </w:t>
      </w:r>
      <w:r w:rsidRPr="00E4438A">
        <w:rPr>
          <w:color w:val="000000"/>
          <w:sz w:val="28"/>
          <w:szCs w:val="21"/>
          <w:shd w:val="clear" w:color="auto" w:fill="FFFFFF"/>
          <w:lang w:val="ru-RU"/>
        </w:rPr>
        <w:t xml:space="preserve">[Електронний ресурс]. – 2020. – Режим доступу до ресурсу: </w:t>
      </w:r>
      <w:r w:rsidR="004067F2">
        <w:rPr>
          <w:color w:val="000000"/>
          <w:sz w:val="28"/>
          <w:szCs w:val="21"/>
          <w:shd w:val="clear" w:color="auto" w:fill="FFFFFF"/>
        </w:rPr>
        <w:t>https</w:t>
      </w:r>
      <w:r w:rsidR="004067F2" w:rsidRPr="004067F2">
        <w:rPr>
          <w:color w:val="000000"/>
          <w:sz w:val="28"/>
          <w:szCs w:val="21"/>
          <w:shd w:val="clear" w:color="auto" w:fill="FFFFFF"/>
          <w:lang w:val="ru-RU"/>
        </w:rPr>
        <w:t>://</w:t>
      </w:r>
      <w:r w:rsidR="004067F2">
        <w:rPr>
          <w:color w:val="000000"/>
          <w:sz w:val="28"/>
          <w:szCs w:val="21"/>
          <w:shd w:val="clear" w:color="auto" w:fill="FFFFFF"/>
        </w:rPr>
        <w:t>hive</w:t>
      </w:r>
      <w:r w:rsidR="004067F2" w:rsidRPr="004067F2">
        <w:rPr>
          <w:color w:val="000000"/>
          <w:sz w:val="28"/>
          <w:szCs w:val="21"/>
          <w:shd w:val="clear" w:color="auto" w:fill="FFFFFF"/>
          <w:lang w:val="ru-RU"/>
        </w:rPr>
        <w:t>.</w:t>
      </w:r>
      <w:r w:rsidR="004067F2">
        <w:rPr>
          <w:color w:val="000000"/>
          <w:sz w:val="28"/>
          <w:szCs w:val="21"/>
          <w:shd w:val="clear" w:color="auto" w:fill="FFFFFF"/>
        </w:rPr>
        <w:t>com</w:t>
      </w:r>
      <w:r w:rsidR="004067F2" w:rsidRPr="004067F2">
        <w:rPr>
          <w:color w:val="000000"/>
          <w:sz w:val="28"/>
          <w:szCs w:val="21"/>
          <w:shd w:val="clear" w:color="auto" w:fill="FFFFFF"/>
          <w:lang w:val="ru-RU"/>
        </w:rPr>
        <w:t>/</w:t>
      </w:r>
      <w:r w:rsidR="004067F2">
        <w:rPr>
          <w:color w:val="000000"/>
          <w:sz w:val="28"/>
          <w:szCs w:val="21"/>
          <w:shd w:val="clear" w:color="auto" w:fill="FFFFFF"/>
        </w:rPr>
        <w:t>blog</w:t>
      </w:r>
      <w:r w:rsidR="004067F2" w:rsidRPr="004067F2">
        <w:rPr>
          <w:color w:val="000000"/>
          <w:sz w:val="28"/>
          <w:szCs w:val="21"/>
          <w:shd w:val="clear" w:color="auto" w:fill="FFFFFF"/>
          <w:lang w:val="ru-RU"/>
        </w:rPr>
        <w:t>/</w:t>
      </w:r>
      <w:r w:rsidR="004067F2">
        <w:rPr>
          <w:color w:val="000000"/>
          <w:sz w:val="28"/>
          <w:szCs w:val="21"/>
          <w:shd w:val="clear" w:color="auto" w:fill="FFFFFF"/>
        </w:rPr>
        <w:t>waterfall</w:t>
      </w:r>
      <w:r w:rsidR="004067F2" w:rsidRPr="004067F2">
        <w:rPr>
          <w:color w:val="000000"/>
          <w:sz w:val="28"/>
          <w:szCs w:val="21"/>
          <w:shd w:val="clear" w:color="auto" w:fill="FFFFFF"/>
          <w:lang w:val="ru-RU"/>
        </w:rPr>
        <w:t>-</w:t>
      </w:r>
      <w:r w:rsidR="004067F2">
        <w:rPr>
          <w:color w:val="000000"/>
          <w:sz w:val="28"/>
          <w:szCs w:val="21"/>
          <w:shd w:val="clear" w:color="auto" w:fill="FFFFFF"/>
        </w:rPr>
        <w:t>project</w:t>
      </w:r>
      <w:r w:rsidR="004067F2" w:rsidRPr="004067F2">
        <w:rPr>
          <w:color w:val="000000"/>
          <w:sz w:val="28"/>
          <w:szCs w:val="21"/>
          <w:shd w:val="clear" w:color="auto" w:fill="FFFFFF"/>
          <w:lang w:val="ru-RU"/>
        </w:rPr>
        <w:t>-</w:t>
      </w:r>
      <w:r w:rsidR="004067F2">
        <w:rPr>
          <w:color w:val="000000"/>
          <w:sz w:val="28"/>
          <w:szCs w:val="21"/>
          <w:shd w:val="clear" w:color="auto" w:fill="FFFFFF"/>
        </w:rPr>
        <w:t>management</w:t>
      </w:r>
      <w:r w:rsidR="004067F2" w:rsidRPr="004067F2">
        <w:rPr>
          <w:color w:val="000000"/>
          <w:sz w:val="28"/>
          <w:szCs w:val="21"/>
          <w:shd w:val="clear" w:color="auto" w:fill="FFFFFF"/>
          <w:lang w:val="ru-RU"/>
        </w:rPr>
        <w:t>/</w:t>
      </w:r>
      <w:r w:rsidRPr="00E4438A">
        <w:rPr>
          <w:color w:val="000000"/>
          <w:sz w:val="28"/>
          <w:szCs w:val="21"/>
          <w:shd w:val="clear" w:color="auto" w:fill="FFFFFF"/>
          <w:lang w:val="ru-RU"/>
        </w:rPr>
        <w:t>.</w:t>
      </w:r>
    </w:p>
    <w:p w14:paraId="3438FCE8" w14:textId="66188005" w:rsidR="004067F2" w:rsidRPr="004067F2" w:rsidRDefault="004067F2" w:rsidP="004F3DEF">
      <w:pPr>
        <w:pStyle w:val="a3"/>
        <w:numPr>
          <w:ilvl w:val="0"/>
          <w:numId w:val="2"/>
        </w:numPr>
        <w:spacing w:line="360" w:lineRule="auto"/>
        <w:ind w:left="0" w:firstLine="851"/>
        <w:jc w:val="both"/>
        <w:rPr>
          <w:rFonts w:eastAsia="Times New Roman"/>
          <w:color w:val="000000" w:themeColor="text1"/>
          <w:sz w:val="28"/>
          <w:szCs w:val="28"/>
        </w:rPr>
      </w:pPr>
      <w:r w:rsidRPr="004067F2">
        <w:rPr>
          <w:color w:val="000000"/>
          <w:sz w:val="28"/>
          <w:szCs w:val="28"/>
          <w:shd w:val="clear" w:color="auto" w:fill="FFFFFF"/>
        </w:rPr>
        <w:t>Kanban Explained for Beginners | The Complete Guide [Електронний ресурс]. – 2020. – Режим доступу до ресурсу: https://kanbanize.com/kanban-resources/getting-started/what-is-kanban.</w:t>
      </w:r>
    </w:p>
    <w:p w14:paraId="7103FC56" w14:textId="5448BFAF" w:rsidR="004F3DEF" w:rsidRPr="00D12452" w:rsidRDefault="004F3DEF" w:rsidP="004F3DEF">
      <w:pPr>
        <w:pStyle w:val="a3"/>
        <w:numPr>
          <w:ilvl w:val="0"/>
          <w:numId w:val="2"/>
        </w:numPr>
        <w:spacing w:after="150" w:line="360" w:lineRule="auto"/>
        <w:ind w:left="0" w:firstLine="851"/>
        <w:jc w:val="both"/>
        <w:rPr>
          <w:color w:val="000000" w:themeColor="text1"/>
          <w:sz w:val="28"/>
          <w:szCs w:val="28"/>
          <w:lang w:val="ru-RU"/>
        </w:rPr>
      </w:pPr>
      <w:r w:rsidRPr="006F0FC0">
        <w:rPr>
          <w:color w:val="000000" w:themeColor="text1"/>
          <w:sz w:val="28"/>
          <w:szCs w:val="28"/>
        </w:rPr>
        <w:t xml:space="preserve">JAVASCRIPT: ANGULAR, VUE, REACT. WHAT AND WHY? </w:t>
      </w:r>
      <w:r w:rsidRPr="00D12452">
        <w:rPr>
          <w:color w:val="000000" w:themeColor="text1"/>
          <w:sz w:val="28"/>
          <w:szCs w:val="28"/>
          <w:lang w:val="ru-RU"/>
        </w:rPr>
        <w:t xml:space="preserve">[Електронний ресурс] </w:t>
      </w:r>
      <w:r w:rsidR="009F07AE" w:rsidRPr="00980B85">
        <w:rPr>
          <w:rFonts w:eastAsia="Times New Roman"/>
          <w:color w:val="000000"/>
          <w:sz w:val="28"/>
          <w:szCs w:val="21"/>
          <w:shd w:val="clear" w:color="auto" w:fill="FFFFFF"/>
          <w:lang w:val="ru-RU"/>
        </w:rPr>
        <w:t xml:space="preserve">– 2020. – </w:t>
      </w:r>
      <w:r w:rsidRPr="00D12452">
        <w:rPr>
          <w:color w:val="000000" w:themeColor="text1"/>
          <w:sz w:val="28"/>
          <w:szCs w:val="28"/>
          <w:lang w:val="ru-RU"/>
        </w:rPr>
        <w:t xml:space="preserve">Режим доступу до ресурсу: </w:t>
      </w:r>
      <w:hyperlink r:id="rId75" w:history="1">
        <w:r w:rsidRPr="006F0FC0">
          <w:rPr>
            <w:rStyle w:val="a5"/>
            <w:color w:val="000000" w:themeColor="text1"/>
            <w:sz w:val="28"/>
            <w:szCs w:val="28"/>
            <w:u w:val="none"/>
          </w:rPr>
          <w:t>https</w:t>
        </w:r>
        <w:r w:rsidRPr="00D12452">
          <w:rPr>
            <w:rStyle w:val="a5"/>
            <w:color w:val="000000" w:themeColor="text1"/>
            <w:sz w:val="28"/>
            <w:szCs w:val="28"/>
            <w:u w:val="none"/>
            <w:lang w:val="ru-RU"/>
          </w:rPr>
          <w:t>://</w:t>
        </w:r>
        <w:r w:rsidRPr="006F0FC0">
          <w:rPr>
            <w:rStyle w:val="a5"/>
            <w:color w:val="000000" w:themeColor="text1"/>
            <w:sz w:val="28"/>
            <w:szCs w:val="28"/>
            <w:u w:val="none"/>
          </w:rPr>
          <w:t>telesens</w:t>
        </w:r>
        <w:r w:rsidRPr="00D12452">
          <w:rPr>
            <w:rStyle w:val="a5"/>
            <w:color w:val="000000" w:themeColor="text1"/>
            <w:sz w:val="28"/>
            <w:szCs w:val="28"/>
            <w:u w:val="none"/>
            <w:lang w:val="ru-RU"/>
          </w:rPr>
          <w:t>.</w:t>
        </w:r>
        <w:r w:rsidRPr="006F0FC0">
          <w:rPr>
            <w:rStyle w:val="a5"/>
            <w:color w:val="000000" w:themeColor="text1"/>
            <w:sz w:val="28"/>
            <w:szCs w:val="28"/>
            <w:u w:val="none"/>
          </w:rPr>
          <w:t>co</w:t>
        </w:r>
        <w:r w:rsidRPr="00D12452">
          <w:rPr>
            <w:rStyle w:val="a5"/>
            <w:color w:val="000000" w:themeColor="text1"/>
            <w:sz w:val="28"/>
            <w:szCs w:val="28"/>
            <w:u w:val="none"/>
            <w:lang w:val="ru-RU"/>
          </w:rPr>
          <w:t>.</w:t>
        </w:r>
        <w:r w:rsidRPr="006F0FC0">
          <w:rPr>
            <w:rStyle w:val="a5"/>
            <w:color w:val="000000" w:themeColor="text1"/>
            <w:sz w:val="28"/>
            <w:szCs w:val="28"/>
            <w:u w:val="none"/>
          </w:rPr>
          <w:t>uk</w:t>
        </w:r>
        <w:r w:rsidRPr="00D12452">
          <w:rPr>
            <w:rStyle w:val="a5"/>
            <w:color w:val="000000" w:themeColor="text1"/>
            <w:sz w:val="28"/>
            <w:szCs w:val="28"/>
            <w:u w:val="none"/>
            <w:lang w:val="ru-RU"/>
          </w:rPr>
          <w:t>/2020/09/</w:t>
        </w:r>
        <w:r w:rsidRPr="006F0FC0">
          <w:rPr>
            <w:rStyle w:val="a5"/>
            <w:color w:val="000000" w:themeColor="text1"/>
            <w:sz w:val="28"/>
            <w:szCs w:val="28"/>
            <w:u w:val="none"/>
          </w:rPr>
          <w:t>javascript</w:t>
        </w:r>
        <w:r w:rsidRPr="00D12452">
          <w:rPr>
            <w:rStyle w:val="a5"/>
            <w:color w:val="000000" w:themeColor="text1"/>
            <w:sz w:val="28"/>
            <w:szCs w:val="28"/>
            <w:u w:val="none"/>
            <w:lang w:val="ru-RU"/>
          </w:rPr>
          <w:t>-</w:t>
        </w:r>
        <w:r w:rsidRPr="006F0FC0">
          <w:rPr>
            <w:rStyle w:val="a5"/>
            <w:color w:val="000000" w:themeColor="text1"/>
            <w:sz w:val="28"/>
            <w:szCs w:val="28"/>
            <w:u w:val="none"/>
          </w:rPr>
          <w:t>angular</w:t>
        </w:r>
        <w:r w:rsidRPr="00D12452">
          <w:rPr>
            <w:rStyle w:val="a5"/>
            <w:color w:val="000000" w:themeColor="text1"/>
            <w:sz w:val="28"/>
            <w:szCs w:val="28"/>
            <w:u w:val="none"/>
            <w:lang w:val="ru-RU"/>
          </w:rPr>
          <w:t>-</w:t>
        </w:r>
        <w:r w:rsidRPr="006F0FC0">
          <w:rPr>
            <w:rStyle w:val="a5"/>
            <w:color w:val="000000" w:themeColor="text1"/>
            <w:sz w:val="28"/>
            <w:szCs w:val="28"/>
            <w:u w:val="none"/>
          </w:rPr>
          <w:t>vue</w:t>
        </w:r>
        <w:r w:rsidRPr="00D12452">
          <w:rPr>
            <w:rStyle w:val="a5"/>
            <w:color w:val="000000" w:themeColor="text1"/>
            <w:sz w:val="28"/>
            <w:szCs w:val="28"/>
            <w:u w:val="none"/>
            <w:lang w:val="ru-RU"/>
          </w:rPr>
          <w:t>-</w:t>
        </w:r>
        <w:r w:rsidRPr="006F0FC0">
          <w:rPr>
            <w:rStyle w:val="a5"/>
            <w:color w:val="000000" w:themeColor="text1"/>
            <w:sz w:val="28"/>
            <w:szCs w:val="28"/>
            <w:u w:val="none"/>
          </w:rPr>
          <w:t>react</w:t>
        </w:r>
        <w:r w:rsidRPr="00D12452">
          <w:rPr>
            <w:rStyle w:val="a5"/>
            <w:color w:val="000000" w:themeColor="text1"/>
            <w:sz w:val="28"/>
            <w:szCs w:val="28"/>
            <w:u w:val="none"/>
            <w:lang w:val="ru-RU"/>
          </w:rPr>
          <w:t>-</w:t>
        </w:r>
        <w:r w:rsidRPr="006F0FC0">
          <w:rPr>
            <w:rStyle w:val="a5"/>
            <w:color w:val="000000" w:themeColor="text1"/>
            <w:sz w:val="28"/>
            <w:szCs w:val="28"/>
            <w:u w:val="none"/>
          </w:rPr>
          <w:t>what</w:t>
        </w:r>
        <w:r w:rsidRPr="00D12452">
          <w:rPr>
            <w:rStyle w:val="a5"/>
            <w:color w:val="000000" w:themeColor="text1"/>
            <w:sz w:val="28"/>
            <w:szCs w:val="28"/>
            <w:u w:val="none"/>
            <w:lang w:val="ru-RU"/>
          </w:rPr>
          <w:t>-</w:t>
        </w:r>
        <w:r w:rsidRPr="006F0FC0">
          <w:rPr>
            <w:rStyle w:val="a5"/>
            <w:color w:val="000000" w:themeColor="text1"/>
            <w:sz w:val="28"/>
            <w:szCs w:val="28"/>
            <w:u w:val="none"/>
          </w:rPr>
          <w:t>and</w:t>
        </w:r>
        <w:r w:rsidRPr="00D12452">
          <w:rPr>
            <w:rStyle w:val="a5"/>
            <w:color w:val="000000" w:themeColor="text1"/>
            <w:sz w:val="28"/>
            <w:szCs w:val="28"/>
            <w:u w:val="none"/>
            <w:lang w:val="ru-RU"/>
          </w:rPr>
          <w:t>-</w:t>
        </w:r>
        <w:r w:rsidRPr="006F0FC0">
          <w:rPr>
            <w:rStyle w:val="a5"/>
            <w:color w:val="000000" w:themeColor="text1"/>
            <w:sz w:val="28"/>
            <w:szCs w:val="28"/>
            <w:u w:val="none"/>
          </w:rPr>
          <w:t>why</w:t>
        </w:r>
      </w:hyperlink>
      <w:r w:rsidRPr="00D12452">
        <w:rPr>
          <w:color w:val="000000" w:themeColor="text1"/>
          <w:sz w:val="28"/>
          <w:szCs w:val="28"/>
          <w:lang w:val="ru-RU"/>
        </w:rPr>
        <w:t>.</w:t>
      </w:r>
    </w:p>
    <w:p w14:paraId="40F459CA" w14:textId="297DC3F5" w:rsidR="004F3DEF" w:rsidRPr="003D662E" w:rsidRDefault="004F3DEF" w:rsidP="004F3DEF">
      <w:pPr>
        <w:pStyle w:val="a3"/>
        <w:numPr>
          <w:ilvl w:val="0"/>
          <w:numId w:val="2"/>
        </w:numPr>
        <w:spacing w:line="360" w:lineRule="auto"/>
        <w:ind w:left="0" w:firstLine="851"/>
        <w:jc w:val="both"/>
        <w:rPr>
          <w:rFonts w:eastAsia="Times New Roman"/>
          <w:color w:val="000000" w:themeColor="text1"/>
          <w:sz w:val="28"/>
          <w:szCs w:val="28"/>
          <w:lang w:val="ru-RU"/>
        </w:rPr>
      </w:pPr>
      <w:r w:rsidRPr="006F0FC0">
        <w:rPr>
          <w:rFonts w:eastAsia="Times New Roman"/>
          <w:color w:val="000000" w:themeColor="text1"/>
          <w:sz w:val="28"/>
          <w:szCs w:val="28"/>
          <w:shd w:val="clear" w:color="auto" w:fill="FFFFFF"/>
        </w:rPr>
        <w:t>Angular</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vs</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React</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vs</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Vue</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Which</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Framework</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to</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Choose</w:t>
      </w:r>
      <w:r w:rsidRPr="00D12452">
        <w:rPr>
          <w:rFonts w:eastAsia="Times New Roman"/>
          <w:color w:val="000000" w:themeColor="text1"/>
          <w:sz w:val="28"/>
          <w:szCs w:val="28"/>
          <w:shd w:val="clear" w:color="auto" w:fill="FFFFFF"/>
          <w:lang w:val="ru-RU"/>
        </w:rPr>
        <w:t xml:space="preserve"> </w:t>
      </w:r>
      <w:r w:rsidRPr="006F0FC0">
        <w:rPr>
          <w:rFonts w:eastAsia="Times New Roman"/>
          <w:color w:val="000000" w:themeColor="text1"/>
          <w:sz w:val="28"/>
          <w:szCs w:val="28"/>
          <w:shd w:val="clear" w:color="auto" w:fill="FFFFFF"/>
        </w:rPr>
        <w:t>in</w:t>
      </w:r>
      <w:r w:rsidRPr="00D12452">
        <w:rPr>
          <w:rFonts w:eastAsia="Times New Roman"/>
          <w:color w:val="000000" w:themeColor="text1"/>
          <w:sz w:val="28"/>
          <w:szCs w:val="28"/>
          <w:shd w:val="clear" w:color="auto" w:fill="FFFFFF"/>
          <w:lang w:val="ru-RU"/>
        </w:rPr>
        <w:t xml:space="preserve"> 2020 [Електронний ресурс] </w:t>
      </w:r>
      <w:r w:rsidR="009F07AE" w:rsidRPr="00980B85">
        <w:rPr>
          <w:rFonts w:eastAsia="Times New Roman"/>
          <w:color w:val="000000"/>
          <w:sz w:val="28"/>
          <w:szCs w:val="21"/>
          <w:shd w:val="clear" w:color="auto" w:fill="FFFFFF"/>
          <w:lang w:val="ru-RU"/>
        </w:rPr>
        <w:t xml:space="preserve">– 2020. – </w:t>
      </w:r>
      <w:r w:rsidRPr="00D12452">
        <w:rPr>
          <w:rFonts w:eastAsia="Times New Roman"/>
          <w:color w:val="000000" w:themeColor="text1"/>
          <w:sz w:val="28"/>
          <w:szCs w:val="28"/>
          <w:shd w:val="clear" w:color="auto" w:fill="FFFFFF"/>
          <w:lang w:val="ru-RU"/>
        </w:rPr>
        <w:t xml:space="preserve">Режим доступу до ресурсу: </w:t>
      </w:r>
      <w:hyperlink r:id="rId76" w:history="1">
        <w:r w:rsidRPr="006F0FC0">
          <w:rPr>
            <w:rStyle w:val="a5"/>
            <w:rFonts w:eastAsia="Times New Roman"/>
            <w:color w:val="000000" w:themeColor="text1"/>
            <w:sz w:val="28"/>
            <w:szCs w:val="28"/>
            <w:u w:val="none"/>
            <w:shd w:val="clear" w:color="auto" w:fill="FFFFFF"/>
          </w:rPr>
          <w:t>https</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www</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codeinwp</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com</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blog</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angular</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vs</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vue</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vs</w:t>
        </w:r>
        <w:r w:rsidRPr="00D12452">
          <w:rPr>
            <w:rStyle w:val="a5"/>
            <w:rFonts w:eastAsia="Times New Roman"/>
            <w:color w:val="000000" w:themeColor="text1"/>
            <w:sz w:val="28"/>
            <w:szCs w:val="28"/>
            <w:u w:val="none"/>
            <w:shd w:val="clear" w:color="auto" w:fill="FFFFFF"/>
            <w:lang w:val="ru-RU"/>
          </w:rPr>
          <w:t>-</w:t>
        </w:r>
        <w:r w:rsidRPr="006F0FC0">
          <w:rPr>
            <w:rStyle w:val="a5"/>
            <w:rFonts w:eastAsia="Times New Roman"/>
            <w:color w:val="000000" w:themeColor="text1"/>
            <w:sz w:val="28"/>
            <w:szCs w:val="28"/>
            <w:u w:val="none"/>
            <w:shd w:val="clear" w:color="auto" w:fill="FFFFFF"/>
          </w:rPr>
          <w:t>react</w:t>
        </w:r>
        <w:r w:rsidRPr="00D12452">
          <w:rPr>
            <w:rStyle w:val="a5"/>
            <w:rFonts w:eastAsia="Times New Roman"/>
            <w:color w:val="000000" w:themeColor="text1"/>
            <w:sz w:val="28"/>
            <w:szCs w:val="28"/>
            <w:u w:val="none"/>
            <w:shd w:val="clear" w:color="auto" w:fill="FFFFFF"/>
            <w:lang w:val="ru-RU"/>
          </w:rPr>
          <w:t>/</w:t>
        </w:r>
      </w:hyperlink>
      <w:r w:rsidRPr="00D12452">
        <w:rPr>
          <w:rFonts w:eastAsia="Times New Roman"/>
          <w:color w:val="000000" w:themeColor="text1"/>
          <w:sz w:val="28"/>
          <w:szCs w:val="28"/>
          <w:shd w:val="clear" w:color="auto" w:fill="FFFFFF"/>
          <w:lang w:val="ru-RU"/>
        </w:rPr>
        <w:t>.</w:t>
      </w:r>
    </w:p>
    <w:p w14:paraId="34D294B6" w14:textId="6288D4AF" w:rsidR="003D662E" w:rsidRPr="003D662E" w:rsidRDefault="003D662E" w:rsidP="004F3DEF">
      <w:pPr>
        <w:pStyle w:val="a3"/>
        <w:numPr>
          <w:ilvl w:val="0"/>
          <w:numId w:val="2"/>
        </w:numPr>
        <w:spacing w:line="360" w:lineRule="auto"/>
        <w:ind w:left="0" w:firstLine="851"/>
        <w:jc w:val="both"/>
        <w:rPr>
          <w:rFonts w:eastAsia="Times New Roman"/>
          <w:color w:val="000000" w:themeColor="text1"/>
          <w:sz w:val="40"/>
          <w:szCs w:val="28"/>
          <w:lang w:val="ru-RU"/>
        </w:rPr>
      </w:pPr>
      <w:r w:rsidRPr="003D662E">
        <w:rPr>
          <w:color w:val="000000"/>
          <w:sz w:val="28"/>
          <w:szCs w:val="21"/>
          <w:shd w:val="clear" w:color="auto" w:fill="FFFFFF"/>
        </w:rPr>
        <w:t>Adapter</w:t>
      </w:r>
      <w:r w:rsidRPr="003D662E">
        <w:rPr>
          <w:color w:val="000000"/>
          <w:sz w:val="28"/>
          <w:szCs w:val="21"/>
          <w:shd w:val="clear" w:color="auto" w:fill="FFFFFF"/>
          <w:lang w:val="ru-RU"/>
        </w:rPr>
        <w:t xml:space="preserve"> </w:t>
      </w:r>
      <w:r w:rsidRPr="003D662E">
        <w:rPr>
          <w:color w:val="000000"/>
          <w:sz w:val="28"/>
          <w:szCs w:val="21"/>
          <w:shd w:val="clear" w:color="auto" w:fill="FFFFFF"/>
        </w:rPr>
        <w:t>Pattern</w:t>
      </w:r>
      <w:r w:rsidRPr="003D662E">
        <w:rPr>
          <w:color w:val="000000"/>
          <w:sz w:val="28"/>
          <w:szCs w:val="21"/>
          <w:shd w:val="clear" w:color="auto" w:fill="FFFFFF"/>
          <w:lang w:val="ru-RU"/>
        </w:rPr>
        <w:t xml:space="preserve"> [Електронний ресурс]. – 2020. – Режим доступу до ресурсу: </w:t>
      </w:r>
      <w:r w:rsidRPr="003D662E">
        <w:rPr>
          <w:color w:val="000000"/>
          <w:sz w:val="28"/>
          <w:szCs w:val="21"/>
          <w:shd w:val="clear" w:color="auto" w:fill="FFFFFF"/>
        </w:rPr>
        <w:t>https</w:t>
      </w:r>
      <w:r w:rsidRPr="003D662E">
        <w:rPr>
          <w:color w:val="000000"/>
          <w:sz w:val="28"/>
          <w:szCs w:val="21"/>
          <w:shd w:val="clear" w:color="auto" w:fill="FFFFFF"/>
          <w:lang w:val="ru-RU"/>
        </w:rPr>
        <w:t>://</w:t>
      </w:r>
      <w:r w:rsidRPr="003D662E">
        <w:rPr>
          <w:color w:val="000000"/>
          <w:sz w:val="28"/>
          <w:szCs w:val="21"/>
          <w:shd w:val="clear" w:color="auto" w:fill="FFFFFF"/>
        </w:rPr>
        <w:t>www</w:t>
      </w:r>
      <w:r w:rsidRPr="003D662E">
        <w:rPr>
          <w:color w:val="000000"/>
          <w:sz w:val="28"/>
          <w:szCs w:val="21"/>
          <w:shd w:val="clear" w:color="auto" w:fill="FFFFFF"/>
          <w:lang w:val="ru-RU"/>
        </w:rPr>
        <w:t>.</w:t>
      </w:r>
      <w:r w:rsidRPr="003D662E">
        <w:rPr>
          <w:color w:val="000000"/>
          <w:sz w:val="28"/>
          <w:szCs w:val="21"/>
          <w:shd w:val="clear" w:color="auto" w:fill="FFFFFF"/>
        </w:rPr>
        <w:t>geeksforgeeks</w:t>
      </w:r>
      <w:r w:rsidRPr="003D662E">
        <w:rPr>
          <w:color w:val="000000"/>
          <w:sz w:val="28"/>
          <w:szCs w:val="21"/>
          <w:shd w:val="clear" w:color="auto" w:fill="FFFFFF"/>
          <w:lang w:val="ru-RU"/>
        </w:rPr>
        <w:t>.</w:t>
      </w:r>
      <w:r w:rsidRPr="003D662E">
        <w:rPr>
          <w:color w:val="000000"/>
          <w:sz w:val="28"/>
          <w:szCs w:val="21"/>
          <w:shd w:val="clear" w:color="auto" w:fill="FFFFFF"/>
        </w:rPr>
        <w:t>org</w:t>
      </w:r>
      <w:r w:rsidRPr="003D662E">
        <w:rPr>
          <w:color w:val="000000"/>
          <w:sz w:val="28"/>
          <w:szCs w:val="21"/>
          <w:shd w:val="clear" w:color="auto" w:fill="FFFFFF"/>
          <w:lang w:val="ru-RU"/>
        </w:rPr>
        <w:t>/</w:t>
      </w:r>
      <w:r w:rsidRPr="003D662E">
        <w:rPr>
          <w:color w:val="000000"/>
          <w:sz w:val="28"/>
          <w:szCs w:val="21"/>
          <w:shd w:val="clear" w:color="auto" w:fill="FFFFFF"/>
        </w:rPr>
        <w:t>adapter</w:t>
      </w:r>
      <w:r w:rsidRPr="003D662E">
        <w:rPr>
          <w:color w:val="000000"/>
          <w:sz w:val="28"/>
          <w:szCs w:val="21"/>
          <w:shd w:val="clear" w:color="auto" w:fill="FFFFFF"/>
          <w:lang w:val="ru-RU"/>
        </w:rPr>
        <w:t>-</w:t>
      </w:r>
      <w:r w:rsidRPr="003D662E">
        <w:rPr>
          <w:color w:val="000000"/>
          <w:sz w:val="28"/>
          <w:szCs w:val="21"/>
          <w:shd w:val="clear" w:color="auto" w:fill="FFFFFF"/>
        </w:rPr>
        <w:t>pattern</w:t>
      </w:r>
      <w:r w:rsidRPr="003D662E">
        <w:rPr>
          <w:color w:val="000000"/>
          <w:sz w:val="28"/>
          <w:szCs w:val="21"/>
          <w:shd w:val="clear" w:color="auto" w:fill="FFFFFF"/>
          <w:lang w:val="ru-RU"/>
        </w:rPr>
        <w:t>/.</w:t>
      </w:r>
    </w:p>
    <w:p w14:paraId="79257F9C" w14:textId="77777777" w:rsidR="004F3DEF" w:rsidRPr="00D12452" w:rsidRDefault="004F3DEF" w:rsidP="004F3DEF">
      <w:pPr>
        <w:pStyle w:val="a3"/>
        <w:numPr>
          <w:ilvl w:val="0"/>
          <w:numId w:val="2"/>
        </w:numPr>
        <w:spacing w:after="150" w:line="360" w:lineRule="auto"/>
        <w:ind w:left="0" w:firstLine="851"/>
        <w:jc w:val="both"/>
        <w:rPr>
          <w:color w:val="000000" w:themeColor="text1"/>
          <w:sz w:val="28"/>
          <w:szCs w:val="28"/>
          <w:lang w:val="ru-RU"/>
        </w:rPr>
      </w:pPr>
      <w:r w:rsidRPr="006F0FC0">
        <w:rPr>
          <w:color w:val="000000" w:themeColor="text1"/>
          <w:sz w:val="28"/>
          <w:szCs w:val="28"/>
        </w:rPr>
        <w:t>OpenAPI</w:t>
      </w:r>
      <w:r w:rsidRPr="00D12452">
        <w:rPr>
          <w:color w:val="000000" w:themeColor="text1"/>
          <w:sz w:val="28"/>
          <w:szCs w:val="28"/>
          <w:lang w:val="ru-RU"/>
        </w:rPr>
        <w:t xml:space="preserve"> </w:t>
      </w:r>
      <w:r w:rsidRPr="006F0FC0">
        <w:rPr>
          <w:color w:val="000000" w:themeColor="text1"/>
          <w:sz w:val="28"/>
          <w:szCs w:val="28"/>
        </w:rPr>
        <w:t>Specification</w:t>
      </w:r>
      <w:r w:rsidRPr="00D12452">
        <w:rPr>
          <w:color w:val="000000" w:themeColor="text1"/>
          <w:sz w:val="28"/>
          <w:szCs w:val="28"/>
          <w:lang w:val="ru-RU"/>
        </w:rPr>
        <w:t xml:space="preserve"> [Електронний ресурс] – Режим доступу до ресурсу: </w:t>
      </w:r>
      <w:r w:rsidRPr="006F0FC0">
        <w:rPr>
          <w:color w:val="000000" w:themeColor="text1"/>
          <w:sz w:val="28"/>
          <w:szCs w:val="28"/>
        </w:rPr>
        <w:t>https</w:t>
      </w:r>
      <w:r w:rsidRPr="00D12452">
        <w:rPr>
          <w:color w:val="000000" w:themeColor="text1"/>
          <w:sz w:val="28"/>
          <w:szCs w:val="28"/>
          <w:lang w:val="ru-RU"/>
        </w:rPr>
        <w:t>://</w:t>
      </w:r>
      <w:r w:rsidRPr="006F0FC0">
        <w:rPr>
          <w:color w:val="000000" w:themeColor="text1"/>
          <w:sz w:val="28"/>
          <w:szCs w:val="28"/>
        </w:rPr>
        <w:t>swagger</w:t>
      </w:r>
      <w:r w:rsidRPr="00D12452">
        <w:rPr>
          <w:color w:val="000000" w:themeColor="text1"/>
          <w:sz w:val="28"/>
          <w:szCs w:val="28"/>
          <w:lang w:val="ru-RU"/>
        </w:rPr>
        <w:t>.</w:t>
      </w:r>
      <w:r w:rsidRPr="006F0FC0">
        <w:rPr>
          <w:color w:val="000000" w:themeColor="text1"/>
          <w:sz w:val="28"/>
          <w:szCs w:val="28"/>
        </w:rPr>
        <w:t>io</w:t>
      </w:r>
      <w:r w:rsidRPr="00D12452">
        <w:rPr>
          <w:color w:val="000000" w:themeColor="text1"/>
          <w:sz w:val="28"/>
          <w:szCs w:val="28"/>
          <w:lang w:val="ru-RU"/>
        </w:rPr>
        <w:t>/</w:t>
      </w:r>
      <w:r w:rsidRPr="006F0FC0">
        <w:rPr>
          <w:color w:val="000000" w:themeColor="text1"/>
          <w:sz w:val="28"/>
          <w:szCs w:val="28"/>
        </w:rPr>
        <w:t>specification</w:t>
      </w:r>
      <w:r w:rsidRPr="00D12452">
        <w:rPr>
          <w:color w:val="000000" w:themeColor="text1"/>
          <w:sz w:val="28"/>
          <w:szCs w:val="28"/>
          <w:lang w:val="ru-RU"/>
        </w:rPr>
        <w:t>/.</w:t>
      </w:r>
    </w:p>
    <w:p w14:paraId="2E9D6CB9" w14:textId="3C80D1FA" w:rsidR="004F3DEF" w:rsidRPr="006F0FC0" w:rsidRDefault="004F3DEF" w:rsidP="004F3DEF">
      <w:pPr>
        <w:pStyle w:val="a3"/>
        <w:numPr>
          <w:ilvl w:val="0"/>
          <w:numId w:val="2"/>
        </w:numPr>
        <w:spacing w:line="360" w:lineRule="auto"/>
        <w:ind w:left="0" w:firstLine="851"/>
        <w:jc w:val="both"/>
        <w:rPr>
          <w:rFonts w:eastAsia="Times New Roman"/>
          <w:color w:val="000000" w:themeColor="text1"/>
          <w:sz w:val="28"/>
          <w:szCs w:val="28"/>
        </w:rPr>
      </w:pPr>
      <w:r w:rsidRPr="006F0FC0">
        <w:rPr>
          <w:rFonts w:eastAsia="Times New Roman"/>
          <w:color w:val="000000" w:themeColor="text1"/>
          <w:sz w:val="28"/>
          <w:szCs w:val="28"/>
          <w:shd w:val="clear" w:color="auto" w:fill="FFFFFF"/>
        </w:rPr>
        <w:t xml:space="preserve">S.O.L.I.D: The First 5 Principles of Object Oriented Design [Електронний ресурс] </w:t>
      </w:r>
      <w:r w:rsidR="009F07AE" w:rsidRPr="004620B5">
        <w:rPr>
          <w:rFonts w:eastAsia="Times New Roman"/>
          <w:color w:val="000000"/>
          <w:sz w:val="28"/>
          <w:szCs w:val="21"/>
          <w:shd w:val="clear" w:color="auto" w:fill="FFFFFF"/>
        </w:rPr>
        <w:t xml:space="preserve">– 2020. – </w:t>
      </w:r>
      <w:r w:rsidRPr="006F0FC0">
        <w:rPr>
          <w:rFonts w:eastAsia="Times New Roman"/>
          <w:color w:val="000000" w:themeColor="text1"/>
          <w:sz w:val="28"/>
          <w:szCs w:val="28"/>
          <w:shd w:val="clear" w:color="auto" w:fill="FFFFFF"/>
        </w:rPr>
        <w:t xml:space="preserve">Режим доступу до ресурсу: </w:t>
      </w:r>
      <w:hyperlink r:id="rId77" w:history="1">
        <w:r w:rsidRPr="006F0FC0">
          <w:rPr>
            <w:rStyle w:val="a5"/>
            <w:rFonts w:eastAsia="Times New Roman"/>
            <w:color w:val="000000" w:themeColor="text1"/>
            <w:sz w:val="28"/>
            <w:szCs w:val="28"/>
            <w:u w:val="none"/>
            <w:shd w:val="clear" w:color="auto" w:fill="FFFFFF"/>
          </w:rPr>
          <w:t>https://www.digitalocean.com/community/conceptual_articles/s-o-l-i-d-the-first-five-principles-of-object-oriented-design</w:t>
        </w:r>
      </w:hyperlink>
      <w:r w:rsidRPr="006F0FC0">
        <w:rPr>
          <w:rFonts w:eastAsia="Times New Roman"/>
          <w:color w:val="000000" w:themeColor="text1"/>
          <w:sz w:val="28"/>
          <w:szCs w:val="28"/>
          <w:shd w:val="clear" w:color="auto" w:fill="FFFFFF"/>
        </w:rPr>
        <w:t>.</w:t>
      </w:r>
    </w:p>
    <w:p w14:paraId="6860C228" w14:textId="7C122CD8" w:rsidR="004F3DEF" w:rsidRPr="006F0FC0" w:rsidRDefault="004F3DEF" w:rsidP="004F3DEF">
      <w:pPr>
        <w:pStyle w:val="a3"/>
        <w:numPr>
          <w:ilvl w:val="0"/>
          <w:numId w:val="2"/>
        </w:numPr>
        <w:spacing w:line="360" w:lineRule="auto"/>
        <w:ind w:left="0" w:firstLine="851"/>
        <w:jc w:val="both"/>
        <w:rPr>
          <w:rFonts w:eastAsia="Times New Roman"/>
          <w:color w:val="000000" w:themeColor="text1"/>
          <w:sz w:val="28"/>
          <w:szCs w:val="28"/>
        </w:rPr>
      </w:pPr>
      <w:r w:rsidRPr="006F0FC0">
        <w:rPr>
          <w:rFonts w:eastAsia="Times New Roman"/>
          <w:color w:val="000000" w:themeColor="text1"/>
          <w:sz w:val="28"/>
          <w:szCs w:val="28"/>
          <w:shd w:val="clear" w:color="auto" w:fill="FFFFFF"/>
        </w:rPr>
        <w:t xml:space="preserve">Symfony is a set of reusable PHP components and a PHP framework for web projects [Електронний ресурс] </w:t>
      </w:r>
      <w:r w:rsidR="009F07AE" w:rsidRPr="004620B5">
        <w:rPr>
          <w:rFonts w:eastAsia="Times New Roman"/>
          <w:color w:val="000000"/>
          <w:sz w:val="28"/>
          <w:szCs w:val="21"/>
          <w:shd w:val="clear" w:color="auto" w:fill="FFFFFF"/>
        </w:rPr>
        <w:t xml:space="preserve">– 2020. – </w:t>
      </w:r>
      <w:r w:rsidRPr="006F0FC0">
        <w:rPr>
          <w:rFonts w:eastAsia="Times New Roman"/>
          <w:color w:val="000000" w:themeColor="text1"/>
          <w:sz w:val="28"/>
          <w:szCs w:val="28"/>
          <w:shd w:val="clear" w:color="auto" w:fill="FFFFFF"/>
        </w:rPr>
        <w:t>Режим доступу до ресурсу: https://symfony.com.</w:t>
      </w:r>
    </w:p>
    <w:p w14:paraId="7D2D9735" w14:textId="604D0FBF" w:rsidR="00EF37D6" w:rsidRPr="00021089" w:rsidRDefault="004F3DEF" w:rsidP="00980B85">
      <w:pPr>
        <w:pStyle w:val="a3"/>
        <w:numPr>
          <w:ilvl w:val="0"/>
          <w:numId w:val="2"/>
        </w:numPr>
        <w:spacing w:line="360" w:lineRule="auto"/>
        <w:ind w:left="0" w:firstLine="851"/>
        <w:jc w:val="both"/>
        <w:rPr>
          <w:rFonts w:eastAsia="Times New Roman"/>
          <w:color w:val="000000" w:themeColor="text1"/>
          <w:sz w:val="28"/>
          <w:szCs w:val="28"/>
          <w:lang w:val="ru-RU"/>
        </w:rPr>
      </w:pPr>
      <w:r w:rsidRPr="006F0FC0">
        <w:rPr>
          <w:rFonts w:eastAsia="Times New Roman"/>
          <w:color w:val="000000" w:themeColor="text1"/>
          <w:sz w:val="28"/>
          <w:szCs w:val="28"/>
          <w:shd w:val="clear" w:color="auto" w:fill="FFFFFF"/>
        </w:rPr>
        <w:t xml:space="preserve">MATERIAL-UI React components for faster and easier web development. Build your own design system, or start with Material Design. </w:t>
      </w:r>
      <w:r w:rsidRPr="00D12452">
        <w:rPr>
          <w:rFonts w:eastAsia="Times New Roman"/>
          <w:color w:val="000000" w:themeColor="text1"/>
          <w:sz w:val="28"/>
          <w:szCs w:val="28"/>
          <w:shd w:val="clear" w:color="auto" w:fill="FFFFFF"/>
          <w:lang w:val="ru-RU"/>
        </w:rPr>
        <w:t xml:space="preserve">[Електронний ресурс] </w:t>
      </w:r>
      <w:r w:rsidR="009F07AE" w:rsidRPr="00980B85">
        <w:rPr>
          <w:rFonts w:eastAsia="Times New Roman"/>
          <w:color w:val="000000"/>
          <w:sz w:val="28"/>
          <w:szCs w:val="21"/>
          <w:shd w:val="clear" w:color="auto" w:fill="FFFFFF"/>
          <w:lang w:val="ru-RU"/>
        </w:rPr>
        <w:t xml:space="preserve">– 2020. – </w:t>
      </w:r>
      <w:r w:rsidRPr="00D12452">
        <w:rPr>
          <w:rFonts w:eastAsia="Times New Roman"/>
          <w:color w:val="000000" w:themeColor="text1"/>
          <w:sz w:val="28"/>
          <w:szCs w:val="28"/>
          <w:shd w:val="clear" w:color="auto" w:fill="FFFFFF"/>
          <w:lang w:val="ru-RU"/>
        </w:rPr>
        <w:t xml:space="preserve">Режим доступу до ресурсу: </w:t>
      </w:r>
      <w:r w:rsidR="00244B23">
        <w:rPr>
          <w:rFonts w:eastAsia="Times New Roman"/>
          <w:color w:val="000000" w:themeColor="text1"/>
          <w:sz w:val="28"/>
          <w:szCs w:val="28"/>
          <w:shd w:val="clear" w:color="auto" w:fill="FFFFFF"/>
        </w:rPr>
        <w:t>https</w:t>
      </w:r>
      <w:r w:rsidR="00244B23" w:rsidRPr="00244B23">
        <w:rPr>
          <w:rFonts w:eastAsia="Times New Roman"/>
          <w:color w:val="000000" w:themeColor="text1"/>
          <w:sz w:val="28"/>
          <w:szCs w:val="28"/>
          <w:shd w:val="clear" w:color="auto" w:fill="FFFFFF"/>
          <w:lang w:val="ru-RU"/>
        </w:rPr>
        <w:t>://</w:t>
      </w:r>
      <w:r w:rsidR="00244B23">
        <w:rPr>
          <w:rFonts w:eastAsia="Times New Roman"/>
          <w:color w:val="000000" w:themeColor="text1"/>
          <w:sz w:val="28"/>
          <w:szCs w:val="28"/>
          <w:shd w:val="clear" w:color="auto" w:fill="FFFFFF"/>
        </w:rPr>
        <w:t>material</w:t>
      </w:r>
      <w:r w:rsidR="00244B23" w:rsidRPr="00244B23">
        <w:rPr>
          <w:rFonts w:eastAsia="Times New Roman"/>
          <w:color w:val="000000" w:themeColor="text1"/>
          <w:sz w:val="28"/>
          <w:szCs w:val="28"/>
          <w:shd w:val="clear" w:color="auto" w:fill="FFFFFF"/>
          <w:lang w:val="ru-RU"/>
        </w:rPr>
        <w:t>-</w:t>
      </w:r>
      <w:r w:rsidR="00244B23">
        <w:rPr>
          <w:rFonts w:eastAsia="Times New Roman"/>
          <w:color w:val="000000" w:themeColor="text1"/>
          <w:sz w:val="28"/>
          <w:szCs w:val="28"/>
          <w:shd w:val="clear" w:color="auto" w:fill="FFFFFF"/>
        </w:rPr>
        <w:t>ui</w:t>
      </w:r>
      <w:r w:rsidR="00244B23" w:rsidRPr="00244B23">
        <w:rPr>
          <w:rFonts w:eastAsia="Times New Roman"/>
          <w:color w:val="000000" w:themeColor="text1"/>
          <w:sz w:val="28"/>
          <w:szCs w:val="28"/>
          <w:shd w:val="clear" w:color="auto" w:fill="FFFFFF"/>
          <w:lang w:val="ru-RU"/>
        </w:rPr>
        <w:t>.</w:t>
      </w:r>
      <w:r w:rsidR="00244B23">
        <w:rPr>
          <w:rFonts w:eastAsia="Times New Roman"/>
          <w:color w:val="000000" w:themeColor="text1"/>
          <w:sz w:val="28"/>
          <w:szCs w:val="28"/>
          <w:shd w:val="clear" w:color="auto" w:fill="FFFFFF"/>
        </w:rPr>
        <w:t>com</w:t>
      </w:r>
      <w:r w:rsidR="00244B23" w:rsidRPr="00244B23">
        <w:rPr>
          <w:rFonts w:eastAsia="Times New Roman"/>
          <w:color w:val="000000" w:themeColor="text1"/>
          <w:sz w:val="28"/>
          <w:szCs w:val="28"/>
          <w:shd w:val="clear" w:color="auto" w:fill="FFFFFF"/>
          <w:lang w:val="ru-RU"/>
        </w:rPr>
        <w:t>/</w:t>
      </w:r>
      <w:r w:rsidRPr="00D12452">
        <w:rPr>
          <w:rFonts w:eastAsia="Times New Roman"/>
          <w:color w:val="000000" w:themeColor="text1"/>
          <w:sz w:val="28"/>
          <w:szCs w:val="28"/>
          <w:shd w:val="clear" w:color="auto" w:fill="FFFFFF"/>
          <w:lang w:val="ru-RU"/>
        </w:rPr>
        <w:t>.</w:t>
      </w:r>
    </w:p>
    <w:p w14:paraId="7AB32883" w14:textId="5FB5B53F" w:rsidR="00021089" w:rsidRPr="00734D7D" w:rsidRDefault="00021089" w:rsidP="00980B85">
      <w:pPr>
        <w:pStyle w:val="a3"/>
        <w:numPr>
          <w:ilvl w:val="0"/>
          <w:numId w:val="2"/>
        </w:numPr>
        <w:spacing w:line="360" w:lineRule="auto"/>
        <w:ind w:left="0" w:firstLine="851"/>
        <w:jc w:val="both"/>
        <w:rPr>
          <w:rFonts w:eastAsia="Times New Roman"/>
          <w:color w:val="000000" w:themeColor="text1"/>
          <w:sz w:val="40"/>
          <w:szCs w:val="28"/>
          <w:lang w:val="ru-RU"/>
        </w:rPr>
      </w:pPr>
      <w:r w:rsidRPr="00021089">
        <w:rPr>
          <w:color w:val="000000"/>
          <w:sz w:val="28"/>
          <w:szCs w:val="21"/>
          <w:shd w:val="clear" w:color="auto" w:fill="FFFFFF"/>
        </w:rPr>
        <w:lastRenderedPageBreak/>
        <w:t>Atomic</w:t>
      </w:r>
      <w:r w:rsidRPr="00021089">
        <w:rPr>
          <w:color w:val="000000"/>
          <w:sz w:val="28"/>
          <w:szCs w:val="21"/>
          <w:shd w:val="clear" w:color="auto" w:fill="FFFFFF"/>
          <w:lang w:val="ru-RU"/>
        </w:rPr>
        <w:t xml:space="preserve"> </w:t>
      </w:r>
      <w:r w:rsidRPr="00021089">
        <w:rPr>
          <w:color w:val="000000"/>
          <w:sz w:val="28"/>
          <w:szCs w:val="21"/>
          <w:shd w:val="clear" w:color="auto" w:fill="FFFFFF"/>
        </w:rPr>
        <w:t>Design</w:t>
      </w:r>
      <w:r w:rsidRPr="00021089">
        <w:rPr>
          <w:color w:val="000000"/>
          <w:sz w:val="28"/>
          <w:szCs w:val="21"/>
          <w:shd w:val="clear" w:color="auto" w:fill="FFFFFF"/>
          <w:lang w:val="ru-RU"/>
        </w:rPr>
        <w:t xml:space="preserve"> </w:t>
      </w:r>
      <w:r w:rsidRPr="00021089">
        <w:rPr>
          <w:color w:val="000000"/>
          <w:sz w:val="28"/>
          <w:szCs w:val="21"/>
          <w:shd w:val="clear" w:color="auto" w:fill="FFFFFF"/>
        </w:rPr>
        <w:t>Methodology</w:t>
      </w:r>
      <w:r w:rsidRPr="00021089">
        <w:rPr>
          <w:color w:val="000000"/>
          <w:sz w:val="28"/>
          <w:szCs w:val="21"/>
          <w:shd w:val="clear" w:color="auto" w:fill="FFFFFF"/>
          <w:lang w:val="ru-RU"/>
        </w:rPr>
        <w:t xml:space="preserve"> [Електронний ресурс]. – 2020. – Режим доступу до ресурсу: </w:t>
      </w:r>
      <w:r w:rsidR="00734D7D">
        <w:rPr>
          <w:color w:val="000000"/>
          <w:sz w:val="28"/>
          <w:szCs w:val="21"/>
          <w:shd w:val="clear" w:color="auto" w:fill="FFFFFF"/>
        </w:rPr>
        <w:t>https</w:t>
      </w:r>
      <w:r w:rsidR="00734D7D" w:rsidRPr="00D67802">
        <w:rPr>
          <w:color w:val="000000"/>
          <w:sz w:val="28"/>
          <w:szCs w:val="21"/>
          <w:shd w:val="clear" w:color="auto" w:fill="FFFFFF"/>
          <w:lang w:val="ru-RU"/>
        </w:rPr>
        <w:t>://</w:t>
      </w:r>
      <w:r w:rsidR="00734D7D">
        <w:rPr>
          <w:color w:val="000000"/>
          <w:sz w:val="28"/>
          <w:szCs w:val="21"/>
          <w:shd w:val="clear" w:color="auto" w:fill="FFFFFF"/>
        </w:rPr>
        <w:t>atomicdesign</w:t>
      </w:r>
      <w:r w:rsidR="00734D7D" w:rsidRPr="00D67802">
        <w:rPr>
          <w:color w:val="000000"/>
          <w:sz w:val="28"/>
          <w:szCs w:val="21"/>
          <w:shd w:val="clear" w:color="auto" w:fill="FFFFFF"/>
          <w:lang w:val="ru-RU"/>
        </w:rPr>
        <w:t>.</w:t>
      </w:r>
      <w:r w:rsidR="00734D7D">
        <w:rPr>
          <w:color w:val="000000"/>
          <w:sz w:val="28"/>
          <w:szCs w:val="21"/>
          <w:shd w:val="clear" w:color="auto" w:fill="FFFFFF"/>
        </w:rPr>
        <w:t>bradfrost</w:t>
      </w:r>
      <w:r w:rsidR="00734D7D" w:rsidRPr="00D67802">
        <w:rPr>
          <w:color w:val="000000"/>
          <w:sz w:val="28"/>
          <w:szCs w:val="21"/>
          <w:shd w:val="clear" w:color="auto" w:fill="FFFFFF"/>
          <w:lang w:val="ru-RU"/>
        </w:rPr>
        <w:t>.</w:t>
      </w:r>
      <w:r w:rsidR="00734D7D">
        <w:rPr>
          <w:color w:val="000000"/>
          <w:sz w:val="28"/>
          <w:szCs w:val="21"/>
          <w:shd w:val="clear" w:color="auto" w:fill="FFFFFF"/>
        </w:rPr>
        <w:t>com</w:t>
      </w:r>
      <w:r w:rsidR="00734D7D" w:rsidRPr="00D67802">
        <w:rPr>
          <w:color w:val="000000"/>
          <w:sz w:val="28"/>
          <w:szCs w:val="21"/>
          <w:shd w:val="clear" w:color="auto" w:fill="FFFFFF"/>
          <w:lang w:val="ru-RU"/>
        </w:rPr>
        <w:t>/</w:t>
      </w:r>
      <w:r w:rsidR="00734D7D">
        <w:rPr>
          <w:color w:val="000000"/>
          <w:sz w:val="28"/>
          <w:szCs w:val="21"/>
          <w:shd w:val="clear" w:color="auto" w:fill="FFFFFF"/>
        </w:rPr>
        <w:t>chapter</w:t>
      </w:r>
      <w:r w:rsidR="00734D7D" w:rsidRPr="00D67802">
        <w:rPr>
          <w:color w:val="000000"/>
          <w:sz w:val="28"/>
          <w:szCs w:val="21"/>
          <w:shd w:val="clear" w:color="auto" w:fill="FFFFFF"/>
          <w:lang w:val="ru-RU"/>
        </w:rPr>
        <w:t>-2/</w:t>
      </w:r>
      <w:r w:rsidRPr="00021089">
        <w:rPr>
          <w:color w:val="000000"/>
          <w:sz w:val="28"/>
          <w:szCs w:val="21"/>
          <w:shd w:val="clear" w:color="auto" w:fill="FFFFFF"/>
          <w:lang w:val="ru-RU"/>
        </w:rPr>
        <w:t>.</w:t>
      </w:r>
    </w:p>
    <w:p w14:paraId="6B845724" w14:textId="06FF4C7F" w:rsidR="00734D7D" w:rsidRPr="00734D7D" w:rsidRDefault="00734D7D" w:rsidP="00734D7D">
      <w:pPr>
        <w:pStyle w:val="a3"/>
        <w:numPr>
          <w:ilvl w:val="0"/>
          <w:numId w:val="2"/>
        </w:numPr>
        <w:spacing w:line="360" w:lineRule="auto"/>
        <w:ind w:left="0" w:firstLine="851"/>
        <w:jc w:val="both"/>
        <w:rPr>
          <w:rFonts w:eastAsia="Times New Roman"/>
          <w:sz w:val="36"/>
        </w:rPr>
      </w:pPr>
      <w:r w:rsidRPr="00734D7D">
        <w:rPr>
          <w:rFonts w:eastAsia="Times New Roman"/>
          <w:color w:val="000000"/>
          <w:sz w:val="28"/>
          <w:szCs w:val="21"/>
          <w:shd w:val="clear" w:color="auto" w:fill="FFFFFF"/>
        </w:rPr>
        <w:t>Redux</w:t>
      </w:r>
      <w:r w:rsidR="00E13D1D">
        <w:rPr>
          <w:rFonts w:eastAsia="Times New Roman"/>
          <w:color w:val="000000"/>
          <w:sz w:val="28"/>
          <w:szCs w:val="21"/>
          <w:shd w:val="clear" w:color="auto" w:fill="FFFFFF"/>
        </w:rPr>
        <w:t xml:space="preserve"> - A</w:t>
      </w:r>
      <w:r w:rsidRPr="00734D7D">
        <w:rPr>
          <w:rFonts w:eastAsia="Times New Roman"/>
          <w:color w:val="000000"/>
          <w:sz w:val="28"/>
          <w:szCs w:val="21"/>
          <w:shd w:val="clear" w:color="auto" w:fill="FFFFFF"/>
        </w:rPr>
        <w:t xml:space="preserve"> Predictable State Container for JS Apps [Електронний ресурс]. – 2020. – Режим доступу до ресурсу: https://redux.js.org.</w:t>
      </w:r>
    </w:p>
    <w:sectPr w:rsidR="00734D7D" w:rsidRPr="00734D7D" w:rsidSect="00DF6853">
      <w:pgSz w:w="11900"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868D46" w14:textId="77777777" w:rsidR="007E2663" w:rsidRDefault="007E2663" w:rsidP="00A33CFA">
      <w:r>
        <w:separator/>
      </w:r>
    </w:p>
  </w:endnote>
  <w:endnote w:type="continuationSeparator" w:id="0">
    <w:p w14:paraId="77103590" w14:textId="77777777" w:rsidR="007E2663" w:rsidRDefault="007E2663" w:rsidP="00A33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Fira Code">
    <w:panose1 w:val="020B0509050000020004"/>
    <w:charset w:val="CC"/>
    <w:family w:val="modern"/>
    <w:pitch w:val="fixed"/>
    <w:sig w:usb0="40000287" w:usb1="02003801"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E931A7" w14:textId="77777777" w:rsidR="00B5674D" w:rsidRDefault="00B5674D">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5F3453" w14:textId="77777777" w:rsidR="00B5674D" w:rsidRPr="00DF6853" w:rsidRDefault="00B5674D">
    <w:pPr>
      <w:pStyle w:val="a8"/>
      <w:rPr>
        <w:lang w:val="uk-U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28B26" w14:textId="77777777" w:rsidR="00B5674D" w:rsidRDefault="00B5674D">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880CC6" w14:textId="77777777" w:rsidR="007E2663" w:rsidRDefault="007E2663" w:rsidP="00A33CFA">
      <w:r>
        <w:separator/>
      </w:r>
    </w:p>
  </w:footnote>
  <w:footnote w:type="continuationSeparator" w:id="0">
    <w:p w14:paraId="55F6A981" w14:textId="77777777" w:rsidR="007E2663" w:rsidRDefault="007E2663" w:rsidP="00A33C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A9BD7" w14:textId="77777777" w:rsidR="00B5674D" w:rsidRDefault="00B5674D">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6438983"/>
      <w:docPartObj>
        <w:docPartGallery w:val="Page Numbers (Top of Page)"/>
        <w:docPartUnique/>
      </w:docPartObj>
    </w:sdtPr>
    <w:sdtEndPr/>
    <w:sdtContent>
      <w:p w14:paraId="662C635A" w14:textId="77777777" w:rsidR="00B5674D" w:rsidRDefault="00B5674D">
        <w:pPr>
          <w:pStyle w:val="a6"/>
          <w:jc w:val="right"/>
          <w:rPr>
            <w:lang w:val="uk-UA"/>
          </w:rPr>
        </w:pPr>
      </w:p>
      <w:p w14:paraId="4FEC67E9" w14:textId="77777777" w:rsidR="00B5674D" w:rsidRDefault="00B5674D">
        <w:pPr>
          <w:pStyle w:val="a6"/>
          <w:jc w:val="right"/>
          <w:rPr>
            <w:lang w:val="uk-UA"/>
          </w:rPr>
        </w:pPr>
      </w:p>
      <w:p w14:paraId="3B5B24EB" w14:textId="77777777" w:rsidR="00B5674D" w:rsidRDefault="00B5674D">
        <w:pPr>
          <w:pStyle w:val="a6"/>
          <w:jc w:val="right"/>
        </w:pPr>
      </w:p>
      <w:p w14:paraId="32A42BF4" w14:textId="5F0F7561" w:rsidR="00B5674D" w:rsidRDefault="007E2663">
        <w:pPr>
          <w:pStyle w:val="a6"/>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8C9638" w14:textId="77777777" w:rsidR="00B5674D" w:rsidRDefault="00B5674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234D9"/>
    <w:multiLevelType w:val="hybridMultilevel"/>
    <w:tmpl w:val="B5249C0C"/>
    <w:lvl w:ilvl="0" w:tplc="8624AC48">
      <w:start w:val="18"/>
      <w:numFmt w:val="bullet"/>
      <w:lvlText w:val="-"/>
      <w:lvlJc w:val="left"/>
      <w:pPr>
        <w:ind w:left="900" w:hanging="360"/>
      </w:pPr>
      <w:rPr>
        <w:rFonts w:ascii="Times New Roman" w:eastAsiaTheme="minorHAnsi"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
    <w:nsid w:val="08514EEB"/>
    <w:multiLevelType w:val="hybridMultilevel"/>
    <w:tmpl w:val="ABDECF52"/>
    <w:lvl w:ilvl="0" w:tplc="7A1ACADA">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nsid w:val="0DC73453"/>
    <w:multiLevelType w:val="hybridMultilevel"/>
    <w:tmpl w:val="2E76EA94"/>
    <w:lvl w:ilvl="0" w:tplc="3A2C03DA">
      <w:start w:val="1"/>
      <w:numFmt w:val="bullet"/>
      <w:lvlText w:val="-"/>
      <w:lvlJc w:val="left"/>
      <w:pPr>
        <w:ind w:left="1068" w:hanging="360"/>
      </w:pPr>
      <w:rPr>
        <w:rFonts w:ascii="Times New Roman" w:eastAsiaTheme="minorHAns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nsid w:val="112F5BE5"/>
    <w:multiLevelType w:val="hybridMultilevel"/>
    <w:tmpl w:val="FF9C94CE"/>
    <w:lvl w:ilvl="0" w:tplc="7E283C3A">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
    <w:nsid w:val="1A666ABA"/>
    <w:multiLevelType w:val="hybridMultilevel"/>
    <w:tmpl w:val="5B84599A"/>
    <w:lvl w:ilvl="0" w:tplc="0409000F">
      <w:start w:val="1"/>
      <w:numFmt w:val="decimal"/>
      <w:lvlText w:val="%1."/>
      <w:lvlJc w:val="left"/>
      <w:pPr>
        <w:ind w:left="1646" w:hanging="360"/>
      </w:pPr>
    </w:lvl>
    <w:lvl w:ilvl="1" w:tplc="04090019" w:tentative="1">
      <w:start w:val="1"/>
      <w:numFmt w:val="lowerLetter"/>
      <w:lvlText w:val="%2."/>
      <w:lvlJc w:val="left"/>
      <w:pPr>
        <w:ind w:left="2366" w:hanging="360"/>
      </w:pPr>
    </w:lvl>
    <w:lvl w:ilvl="2" w:tplc="0409001B" w:tentative="1">
      <w:start w:val="1"/>
      <w:numFmt w:val="lowerRoman"/>
      <w:lvlText w:val="%3."/>
      <w:lvlJc w:val="right"/>
      <w:pPr>
        <w:ind w:left="3086" w:hanging="180"/>
      </w:pPr>
    </w:lvl>
    <w:lvl w:ilvl="3" w:tplc="0409000F" w:tentative="1">
      <w:start w:val="1"/>
      <w:numFmt w:val="decimal"/>
      <w:lvlText w:val="%4."/>
      <w:lvlJc w:val="left"/>
      <w:pPr>
        <w:ind w:left="3806" w:hanging="360"/>
      </w:pPr>
    </w:lvl>
    <w:lvl w:ilvl="4" w:tplc="04090019" w:tentative="1">
      <w:start w:val="1"/>
      <w:numFmt w:val="lowerLetter"/>
      <w:lvlText w:val="%5."/>
      <w:lvlJc w:val="left"/>
      <w:pPr>
        <w:ind w:left="4526" w:hanging="360"/>
      </w:pPr>
    </w:lvl>
    <w:lvl w:ilvl="5" w:tplc="0409001B" w:tentative="1">
      <w:start w:val="1"/>
      <w:numFmt w:val="lowerRoman"/>
      <w:lvlText w:val="%6."/>
      <w:lvlJc w:val="right"/>
      <w:pPr>
        <w:ind w:left="5246" w:hanging="180"/>
      </w:pPr>
    </w:lvl>
    <w:lvl w:ilvl="6" w:tplc="0409000F" w:tentative="1">
      <w:start w:val="1"/>
      <w:numFmt w:val="decimal"/>
      <w:lvlText w:val="%7."/>
      <w:lvlJc w:val="left"/>
      <w:pPr>
        <w:ind w:left="5966" w:hanging="360"/>
      </w:pPr>
    </w:lvl>
    <w:lvl w:ilvl="7" w:tplc="04090019" w:tentative="1">
      <w:start w:val="1"/>
      <w:numFmt w:val="lowerLetter"/>
      <w:lvlText w:val="%8."/>
      <w:lvlJc w:val="left"/>
      <w:pPr>
        <w:ind w:left="6686" w:hanging="360"/>
      </w:pPr>
    </w:lvl>
    <w:lvl w:ilvl="8" w:tplc="0409001B" w:tentative="1">
      <w:start w:val="1"/>
      <w:numFmt w:val="lowerRoman"/>
      <w:lvlText w:val="%9."/>
      <w:lvlJc w:val="right"/>
      <w:pPr>
        <w:ind w:left="7406" w:hanging="180"/>
      </w:pPr>
    </w:lvl>
  </w:abstractNum>
  <w:abstractNum w:abstractNumId="5">
    <w:nsid w:val="1A986176"/>
    <w:multiLevelType w:val="hybridMultilevel"/>
    <w:tmpl w:val="82DEE2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AAA0FF9"/>
    <w:multiLevelType w:val="hybridMultilevel"/>
    <w:tmpl w:val="CA18B8B8"/>
    <w:lvl w:ilvl="0" w:tplc="77AC79C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9E50F5"/>
    <w:multiLevelType w:val="multilevel"/>
    <w:tmpl w:val="095E981E"/>
    <w:lvl w:ilvl="0">
      <w:start w:val="1"/>
      <w:numFmt w:val="decimal"/>
      <w:lvlText w:val="%1."/>
      <w:lvlJc w:val="left"/>
      <w:pPr>
        <w:ind w:left="450" w:hanging="450"/>
      </w:pPr>
      <w:rPr>
        <w:rFonts w:hint="default"/>
      </w:rPr>
    </w:lvl>
    <w:lvl w:ilvl="1">
      <w:start w:val="1"/>
      <w:numFmt w:val="decimal"/>
      <w:pStyle w:val="2"/>
      <w:lvlText w:val="%1.%2."/>
      <w:lvlJc w:val="left"/>
      <w:pPr>
        <w:ind w:left="1571" w:hanging="720"/>
      </w:pPr>
      <w:rPr>
        <w:rFonts w:hint="default"/>
      </w:rPr>
    </w:lvl>
    <w:lvl w:ilvl="2">
      <w:start w:val="1"/>
      <w:numFmt w:val="decimal"/>
      <w:pStyle w:val="3"/>
      <w:lvlText w:val="%1.%2.%3."/>
      <w:lvlJc w:val="left"/>
      <w:pPr>
        <w:ind w:left="2705"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8">
    <w:nsid w:val="26FA7272"/>
    <w:multiLevelType w:val="hybridMultilevel"/>
    <w:tmpl w:val="82DEE2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32952DA6"/>
    <w:multiLevelType w:val="hybridMultilevel"/>
    <w:tmpl w:val="27821874"/>
    <w:lvl w:ilvl="0" w:tplc="03288CB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115EAC"/>
    <w:multiLevelType w:val="hybridMultilevel"/>
    <w:tmpl w:val="2C60D0B2"/>
    <w:lvl w:ilvl="0" w:tplc="D8BEA5AC">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nsid w:val="3ACF47BA"/>
    <w:multiLevelType w:val="hybridMultilevel"/>
    <w:tmpl w:val="E44CC11C"/>
    <w:lvl w:ilvl="0" w:tplc="8C7AB12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3">
    <w:nsid w:val="3F5B5606"/>
    <w:multiLevelType w:val="hybridMultilevel"/>
    <w:tmpl w:val="F98620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3223B87"/>
    <w:multiLevelType w:val="hybridMultilevel"/>
    <w:tmpl w:val="EE8E4910"/>
    <w:lvl w:ilvl="0" w:tplc="8C7AB128">
      <w:start w:val="1"/>
      <w:numFmt w:val="bullet"/>
      <w:lvlText w:val="–"/>
      <w:lvlJc w:val="left"/>
      <w:pPr>
        <w:ind w:left="720" w:hanging="360"/>
      </w:pPr>
      <w:rPr>
        <w:rFonts w:ascii="Times New Roman" w:hAnsi="Times New Roman" w:cs="Times New Roman"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3C92A2B"/>
    <w:multiLevelType w:val="hybridMultilevel"/>
    <w:tmpl w:val="63B0CE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3F26242"/>
    <w:multiLevelType w:val="hybridMultilevel"/>
    <w:tmpl w:val="96746290"/>
    <w:lvl w:ilvl="0" w:tplc="B7141748">
      <w:numFmt w:val="bullet"/>
      <w:lvlText w:val="-"/>
      <w:lvlJc w:val="left"/>
      <w:pPr>
        <w:ind w:left="2006" w:hanging="360"/>
      </w:pPr>
      <w:rPr>
        <w:rFonts w:ascii="Times New Roman" w:eastAsiaTheme="minorHAnsi" w:hAnsi="Times New Roman" w:cs="Times New Roman" w:hint="default"/>
      </w:rPr>
    </w:lvl>
    <w:lvl w:ilvl="1" w:tplc="04090003" w:tentative="1">
      <w:start w:val="1"/>
      <w:numFmt w:val="bullet"/>
      <w:lvlText w:val="o"/>
      <w:lvlJc w:val="left"/>
      <w:pPr>
        <w:ind w:left="2726" w:hanging="360"/>
      </w:pPr>
      <w:rPr>
        <w:rFonts w:ascii="Courier New" w:hAnsi="Courier New" w:cs="Courier New" w:hint="default"/>
      </w:rPr>
    </w:lvl>
    <w:lvl w:ilvl="2" w:tplc="04090005" w:tentative="1">
      <w:start w:val="1"/>
      <w:numFmt w:val="bullet"/>
      <w:lvlText w:val=""/>
      <w:lvlJc w:val="left"/>
      <w:pPr>
        <w:ind w:left="3446" w:hanging="360"/>
      </w:pPr>
      <w:rPr>
        <w:rFonts w:ascii="Wingdings" w:hAnsi="Wingdings" w:hint="default"/>
      </w:rPr>
    </w:lvl>
    <w:lvl w:ilvl="3" w:tplc="04090001" w:tentative="1">
      <w:start w:val="1"/>
      <w:numFmt w:val="bullet"/>
      <w:lvlText w:val=""/>
      <w:lvlJc w:val="left"/>
      <w:pPr>
        <w:ind w:left="4166" w:hanging="360"/>
      </w:pPr>
      <w:rPr>
        <w:rFonts w:ascii="Symbol" w:hAnsi="Symbol" w:hint="default"/>
      </w:rPr>
    </w:lvl>
    <w:lvl w:ilvl="4" w:tplc="04090003" w:tentative="1">
      <w:start w:val="1"/>
      <w:numFmt w:val="bullet"/>
      <w:lvlText w:val="o"/>
      <w:lvlJc w:val="left"/>
      <w:pPr>
        <w:ind w:left="4886" w:hanging="360"/>
      </w:pPr>
      <w:rPr>
        <w:rFonts w:ascii="Courier New" w:hAnsi="Courier New" w:cs="Courier New" w:hint="default"/>
      </w:rPr>
    </w:lvl>
    <w:lvl w:ilvl="5" w:tplc="04090005" w:tentative="1">
      <w:start w:val="1"/>
      <w:numFmt w:val="bullet"/>
      <w:lvlText w:val=""/>
      <w:lvlJc w:val="left"/>
      <w:pPr>
        <w:ind w:left="5606" w:hanging="360"/>
      </w:pPr>
      <w:rPr>
        <w:rFonts w:ascii="Wingdings" w:hAnsi="Wingdings" w:hint="default"/>
      </w:rPr>
    </w:lvl>
    <w:lvl w:ilvl="6" w:tplc="04090001" w:tentative="1">
      <w:start w:val="1"/>
      <w:numFmt w:val="bullet"/>
      <w:lvlText w:val=""/>
      <w:lvlJc w:val="left"/>
      <w:pPr>
        <w:ind w:left="6326" w:hanging="360"/>
      </w:pPr>
      <w:rPr>
        <w:rFonts w:ascii="Symbol" w:hAnsi="Symbol" w:hint="default"/>
      </w:rPr>
    </w:lvl>
    <w:lvl w:ilvl="7" w:tplc="04090003" w:tentative="1">
      <w:start w:val="1"/>
      <w:numFmt w:val="bullet"/>
      <w:lvlText w:val="o"/>
      <w:lvlJc w:val="left"/>
      <w:pPr>
        <w:ind w:left="7046" w:hanging="360"/>
      </w:pPr>
      <w:rPr>
        <w:rFonts w:ascii="Courier New" w:hAnsi="Courier New" w:cs="Courier New" w:hint="default"/>
      </w:rPr>
    </w:lvl>
    <w:lvl w:ilvl="8" w:tplc="04090005" w:tentative="1">
      <w:start w:val="1"/>
      <w:numFmt w:val="bullet"/>
      <w:lvlText w:val=""/>
      <w:lvlJc w:val="left"/>
      <w:pPr>
        <w:ind w:left="7766" w:hanging="360"/>
      </w:pPr>
      <w:rPr>
        <w:rFonts w:ascii="Wingdings" w:hAnsi="Wingdings" w:hint="default"/>
      </w:rPr>
    </w:lvl>
  </w:abstractNum>
  <w:abstractNum w:abstractNumId="17">
    <w:nsid w:val="50342574"/>
    <w:multiLevelType w:val="hybridMultilevel"/>
    <w:tmpl w:val="1EEEEF1C"/>
    <w:lvl w:ilvl="0" w:tplc="9C864438">
      <w:start w:val="1"/>
      <w:numFmt w:val="decimal"/>
      <w:lvlText w:val="%1."/>
      <w:lvlJc w:val="left"/>
      <w:pPr>
        <w:ind w:left="1068" w:hanging="360"/>
      </w:pPr>
      <w:rPr>
        <w:rFonts w:hint="default"/>
        <w:sz w:val="28"/>
        <w:szCs w:val="28"/>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8">
    <w:nsid w:val="5A997163"/>
    <w:multiLevelType w:val="hybridMultilevel"/>
    <w:tmpl w:val="63C26818"/>
    <w:lvl w:ilvl="0" w:tplc="28849E8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9">
    <w:nsid w:val="5FB434DA"/>
    <w:multiLevelType w:val="hybridMultilevel"/>
    <w:tmpl w:val="82DEE2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2CA3AC0"/>
    <w:multiLevelType w:val="hybridMultilevel"/>
    <w:tmpl w:val="BBA41A1C"/>
    <w:lvl w:ilvl="0" w:tplc="D79042EC">
      <w:start w:val="1"/>
      <w:numFmt w:val="decimal"/>
      <w:suff w:val="space"/>
      <w:lvlText w:val="%1."/>
      <w:lvlJc w:val="left"/>
      <w:pPr>
        <w:ind w:left="0" w:firstLine="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1">
    <w:nsid w:val="64090828"/>
    <w:multiLevelType w:val="multilevel"/>
    <w:tmpl w:val="22CC4D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6A4D6A99"/>
    <w:multiLevelType w:val="hybridMultilevel"/>
    <w:tmpl w:val="188275F2"/>
    <w:lvl w:ilvl="0" w:tplc="0784AC0E">
      <w:start w:val="1"/>
      <w:numFmt w:val="bullet"/>
      <w:lvlText w:val="H"/>
      <w:lvlJc w:val="left"/>
      <w:pPr>
        <w:ind w:left="1068" w:hanging="360"/>
      </w:pPr>
      <w:rPr>
        <w:rFonts w:ascii="Times New Roman" w:eastAsiaTheme="minorHAns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3">
    <w:nsid w:val="6A714EF2"/>
    <w:multiLevelType w:val="hybridMultilevel"/>
    <w:tmpl w:val="82DEE2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80D6E35"/>
    <w:multiLevelType w:val="hybridMultilevel"/>
    <w:tmpl w:val="791EFF3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7"/>
  </w:num>
  <w:num w:numId="2">
    <w:abstractNumId w:val="17"/>
  </w:num>
  <w:num w:numId="3">
    <w:abstractNumId w:val="2"/>
  </w:num>
  <w:num w:numId="4">
    <w:abstractNumId w:val="22"/>
  </w:num>
  <w:num w:numId="5">
    <w:abstractNumId w:val="1"/>
  </w:num>
  <w:num w:numId="6">
    <w:abstractNumId w:val="7"/>
  </w:num>
  <w:num w:numId="7">
    <w:abstractNumId w:val="15"/>
  </w:num>
  <w:num w:numId="8">
    <w:abstractNumId w:val="4"/>
  </w:num>
  <w:num w:numId="9">
    <w:abstractNumId w:val="16"/>
  </w:num>
  <w:num w:numId="10">
    <w:abstractNumId w:val="24"/>
  </w:num>
  <w:num w:numId="11">
    <w:abstractNumId w:val="3"/>
  </w:num>
  <w:num w:numId="12">
    <w:abstractNumId w:val="21"/>
  </w:num>
  <w:num w:numId="13">
    <w:abstractNumId w:val="23"/>
  </w:num>
  <w:num w:numId="14">
    <w:abstractNumId w:val="13"/>
  </w:num>
  <w:num w:numId="15">
    <w:abstractNumId w:val="5"/>
  </w:num>
  <w:num w:numId="16">
    <w:abstractNumId w:val="8"/>
  </w:num>
  <w:num w:numId="17">
    <w:abstractNumId w:val="19"/>
  </w:num>
  <w:num w:numId="18">
    <w:abstractNumId w:val="6"/>
  </w:num>
  <w:num w:numId="19">
    <w:abstractNumId w:val="14"/>
  </w:num>
  <w:num w:numId="20">
    <w:abstractNumId w:val="0"/>
  </w:num>
  <w:num w:numId="21">
    <w:abstractNumId w:val="11"/>
  </w:num>
  <w:num w:numId="22">
    <w:abstractNumId w:val="20"/>
  </w:num>
  <w:num w:numId="23">
    <w:abstractNumId w:val="9"/>
  </w:num>
  <w:num w:numId="24">
    <w:abstractNumId w:val="18"/>
  </w:num>
  <w:num w:numId="25">
    <w:abstractNumId w:val="10"/>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8D7"/>
    <w:rsid w:val="000005E6"/>
    <w:rsid w:val="0000453E"/>
    <w:rsid w:val="00004DD1"/>
    <w:rsid w:val="00010751"/>
    <w:rsid w:val="0001088C"/>
    <w:rsid w:val="00012E31"/>
    <w:rsid w:val="00013DD6"/>
    <w:rsid w:val="000167EF"/>
    <w:rsid w:val="00020110"/>
    <w:rsid w:val="00020D0B"/>
    <w:rsid w:val="00021089"/>
    <w:rsid w:val="00021C08"/>
    <w:rsid w:val="00023AF3"/>
    <w:rsid w:val="0002492B"/>
    <w:rsid w:val="00027BA8"/>
    <w:rsid w:val="0003208E"/>
    <w:rsid w:val="00033AB8"/>
    <w:rsid w:val="00033CCE"/>
    <w:rsid w:val="00036131"/>
    <w:rsid w:val="000363D3"/>
    <w:rsid w:val="00043241"/>
    <w:rsid w:val="000444E5"/>
    <w:rsid w:val="000444E8"/>
    <w:rsid w:val="000476B6"/>
    <w:rsid w:val="00056AB1"/>
    <w:rsid w:val="00056AF1"/>
    <w:rsid w:val="000575AF"/>
    <w:rsid w:val="00060442"/>
    <w:rsid w:val="00060623"/>
    <w:rsid w:val="00061709"/>
    <w:rsid w:val="00061F8C"/>
    <w:rsid w:val="000628B6"/>
    <w:rsid w:val="000631B2"/>
    <w:rsid w:val="00063743"/>
    <w:rsid w:val="00063F0F"/>
    <w:rsid w:val="00063F8E"/>
    <w:rsid w:val="0006520B"/>
    <w:rsid w:val="000652CC"/>
    <w:rsid w:val="00065AB0"/>
    <w:rsid w:val="000669AE"/>
    <w:rsid w:val="00074E94"/>
    <w:rsid w:val="00076071"/>
    <w:rsid w:val="000772EE"/>
    <w:rsid w:val="000811D6"/>
    <w:rsid w:val="00083732"/>
    <w:rsid w:val="00086FCB"/>
    <w:rsid w:val="000918BE"/>
    <w:rsid w:val="00091BCC"/>
    <w:rsid w:val="00094CF2"/>
    <w:rsid w:val="00095843"/>
    <w:rsid w:val="00096191"/>
    <w:rsid w:val="000965C2"/>
    <w:rsid w:val="000A0058"/>
    <w:rsid w:val="000A10ED"/>
    <w:rsid w:val="000A4C1E"/>
    <w:rsid w:val="000A79C6"/>
    <w:rsid w:val="000B024B"/>
    <w:rsid w:val="000B3072"/>
    <w:rsid w:val="000B4118"/>
    <w:rsid w:val="000B4CB9"/>
    <w:rsid w:val="000C0875"/>
    <w:rsid w:val="000C3D6B"/>
    <w:rsid w:val="000C445F"/>
    <w:rsid w:val="000C6F8C"/>
    <w:rsid w:val="000C7BF8"/>
    <w:rsid w:val="000D745D"/>
    <w:rsid w:val="000E2261"/>
    <w:rsid w:val="000E2EA9"/>
    <w:rsid w:val="000E3EA8"/>
    <w:rsid w:val="000E46D5"/>
    <w:rsid w:val="000E66F2"/>
    <w:rsid w:val="000E6DDE"/>
    <w:rsid w:val="000F5A0E"/>
    <w:rsid w:val="000F6F48"/>
    <w:rsid w:val="00102410"/>
    <w:rsid w:val="00102445"/>
    <w:rsid w:val="00103C0A"/>
    <w:rsid w:val="001040D7"/>
    <w:rsid w:val="001058E5"/>
    <w:rsid w:val="001074BB"/>
    <w:rsid w:val="00110D45"/>
    <w:rsid w:val="00112146"/>
    <w:rsid w:val="0011270F"/>
    <w:rsid w:val="00113A34"/>
    <w:rsid w:val="00120B33"/>
    <w:rsid w:val="00121AA8"/>
    <w:rsid w:val="00122CC8"/>
    <w:rsid w:val="0012422C"/>
    <w:rsid w:val="0012676A"/>
    <w:rsid w:val="00127AC5"/>
    <w:rsid w:val="0013018A"/>
    <w:rsid w:val="00130D8A"/>
    <w:rsid w:val="0013543B"/>
    <w:rsid w:val="00135AC6"/>
    <w:rsid w:val="001365FA"/>
    <w:rsid w:val="00136B6A"/>
    <w:rsid w:val="00141465"/>
    <w:rsid w:val="001424DF"/>
    <w:rsid w:val="00144B4D"/>
    <w:rsid w:val="00147C3E"/>
    <w:rsid w:val="0015086E"/>
    <w:rsid w:val="00153FE8"/>
    <w:rsid w:val="00156D35"/>
    <w:rsid w:val="0015766C"/>
    <w:rsid w:val="001628B4"/>
    <w:rsid w:val="001629A7"/>
    <w:rsid w:val="00162A39"/>
    <w:rsid w:val="001648AF"/>
    <w:rsid w:val="00170610"/>
    <w:rsid w:val="0017082F"/>
    <w:rsid w:val="00170CBB"/>
    <w:rsid w:val="00172FD7"/>
    <w:rsid w:val="001730B8"/>
    <w:rsid w:val="00174B7D"/>
    <w:rsid w:val="00180D82"/>
    <w:rsid w:val="00186678"/>
    <w:rsid w:val="00190DC1"/>
    <w:rsid w:val="00191272"/>
    <w:rsid w:val="00191CF5"/>
    <w:rsid w:val="001A3FD7"/>
    <w:rsid w:val="001A6F64"/>
    <w:rsid w:val="001A7B4E"/>
    <w:rsid w:val="001B0F97"/>
    <w:rsid w:val="001B1E2D"/>
    <w:rsid w:val="001B42AC"/>
    <w:rsid w:val="001B7383"/>
    <w:rsid w:val="001C599E"/>
    <w:rsid w:val="001C7F61"/>
    <w:rsid w:val="001D1DE9"/>
    <w:rsid w:val="001D315E"/>
    <w:rsid w:val="001D57A8"/>
    <w:rsid w:val="001D6DAA"/>
    <w:rsid w:val="001E0AB0"/>
    <w:rsid w:val="001E3431"/>
    <w:rsid w:val="001E4E04"/>
    <w:rsid w:val="001E6276"/>
    <w:rsid w:val="001E656E"/>
    <w:rsid w:val="001E74D2"/>
    <w:rsid w:val="001E78C6"/>
    <w:rsid w:val="001F1604"/>
    <w:rsid w:val="001F1701"/>
    <w:rsid w:val="001F1C0E"/>
    <w:rsid w:val="001F3B21"/>
    <w:rsid w:val="001F3F07"/>
    <w:rsid w:val="001F6B18"/>
    <w:rsid w:val="002001B0"/>
    <w:rsid w:val="002016DD"/>
    <w:rsid w:val="0020249A"/>
    <w:rsid w:val="00202A8C"/>
    <w:rsid w:val="00202E99"/>
    <w:rsid w:val="00212733"/>
    <w:rsid w:val="00214BAD"/>
    <w:rsid w:val="00214C69"/>
    <w:rsid w:val="00214F44"/>
    <w:rsid w:val="00217B23"/>
    <w:rsid w:val="0022349C"/>
    <w:rsid w:val="0022385A"/>
    <w:rsid w:val="00227D0C"/>
    <w:rsid w:val="00230DF7"/>
    <w:rsid w:val="0023187C"/>
    <w:rsid w:val="002320C2"/>
    <w:rsid w:val="00240816"/>
    <w:rsid w:val="002412AD"/>
    <w:rsid w:val="0024186E"/>
    <w:rsid w:val="00243B27"/>
    <w:rsid w:val="00244187"/>
    <w:rsid w:val="00244B23"/>
    <w:rsid w:val="00244FC8"/>
    <w:rsid w:val="00246575"/>
    <w:rsid w:val="00247173"/>
    <w:rsid w:val="002475DD"/>
    <w:rsid w:val="00252ED6"/>
    <w:rsid w:val="002534F3"/>
    <w:rsid w:val="002541DD"/>
    <w:rsid w:val="00255E1E"/>
    <w:rsid w:val="00257C95"/>
    <w:rsid w:val="00264A9B"/>
    <w:rsid w:val="00265699"/>
    <w:rsid w:val="00267AFE"/>
    <w:rsid w:val="00271D05"/>
    <w:rsid w:val="00273A61"/>
    <w:rsid w:val="0027523C"/>
    <w:rsid w:val="00277741"/>
    <w:rsid w:val="00281B8F"/>
    <w:rsid w:val="00284C22"/>
    <w:rsid w:val="0028565B"/>
    <w:rsid w:val="002866ED"/>
    <w:rsid w:val="002876C7"/>
    <w:rsid w:val="00290B90"/>
    <w:rsid w:val="00293D13"/>
    <w:rsid w:val="002942C9"/>
    <w:rsid w:val="002946B4"/>
    <w:rsid w:val="00296491"/>
    <w:rsid w:val="002A22A2"/>
    <w:rsid w:val="002A320E"/>
    <w:rsid w:val="002A387A"/>
    <w:rsid w:val="002A4BDB"/>
    <w:rsid w:val="002A4DDE"/>
    <w:rsid w:val="002A59DE"/>
    <w:rsid w:val="002B0BD1"/>
    <w:rsid w:val="002B33CE"/>
    <w:rsid w:val="002B480E"/>
    <w:rsid w:val="002B790B"/>
    <w:rsid w:val="002C0E3C"/>
    <w:rsid w:val="002C2371"/>
    <w:rsid w:val="002C30E3"/>
    <w:rsid w:val="002C3659"/>
    <w:rsid w:val="002C4ED6"/>
    <w:rsid w:val="002C5F4C"/>
    <w:rsid w:val="002C60B2"/>
    <w:rsid w:val="002D2C48"/>
    <w:rsid w:val="002D36D8"/>
    <w:rsid w:val="002D5790"/>
    <w:rsid w:val="002E0640"/>
    <w:rsid w:val="002E467B"/>
    <w:rsid w:val="002E53C5"/>
    <w:rsid w:val="002E668B"/>
    <w:rsid w:val="002F1A4A"/>
    <w:rsid w:val="002F712C"/>
    <w:rsid w:val="002F7258"/>
    <w:rsid w:val="00300F64"/>
    <w:rsid w:val="00307570"/>
    <w:rsid w:val="003101AD"/>
    <w:rsid w:val="00313046"/>
    <w:rsid w:val="00313945"/>
    <w:rsid w:val="00313A13"/>
    <w:rsid w:val="00323384"/>
    <w:rsid w:val="003253D6"/>
    <w:rsid w:val="0033287C"/>
    <w:rsid w:val="003368B9"/>
    <w:rsid w:val="00337734"/>
    <w:rsid w:val="00340899"/>
    <w:rsid w:val="003428A1"/>
    <w:rsid w:val="00346FBA"/>
    <w:rsid w:val="00353AEE"/>
    <w:rsid w:val="003541C8"/>
    <w:rsid w:val="003557C3"/>
    <w:rsid w:val="00356919"/>
    <w:rsid w:val="0035726C"/>
    <w:rsid w:val="00357BBA"/>
    <w:rsid w:val="0036154B"/>
    <w:rsid w:val="00361641"/>
    <w:rsid w:val="003625A3"/>
    <w:rsid w:val="00364032"/>
    <w:rsid w:val="00364B9C"/>
    <w:rsid w:val="00366040"/>
    <w:rsid w:val="003716AD"/>
    <w:rsid w:val="00372191"/>
    <w:rsid w:val="003728A4"/>
    <w:rsid w:val="0037635C"/>
    <w:rsid w:val="00376F65"/>
    <w:rsid w:val="00382AAC"/>
    <w:rsid w:val="00382CD4"/>
    <w:rsid w:val="003831C0"/>
    <w:rsid w:val="00385922"/>
    <w:rsid w:val="0038749F"/>
    <w:rsid w:val="00394973"/>
    <w:rsid w:val="00394BA3"/>
    <w:rsid w:val="00394DED"/>
    <w:rsid w:val="003A19D8"/>
    <w:rsid w:val="003A1D3B"/>
    <w:rsid w:val="003A37D6"/>
    <w:rsid w:val="003A3800"/>
    <w:rsid w:val="003A468C"/>
    <w:rsid w:val="003B7C97"/>
    <w:rsid w:val="003B7E2A"/>
    <w:rsid w:val="003C3034"/>
    <w:rsid w:val="003C400A"/>
    <w:rsid w:val="003C57A2"/>
    <w:rsid w:val="003C613E"/>
    <w:rsid w:val="003C6DF8"/>
    <w:rsid w:val="003D33C2"/>
    <w:rsid w:val="003D35C7"/>
    <w:rsid w:val="003D5071"/>
    <w:rsid w:val="003D543F"/>
    <w:rsid w:val="003D662E"/>
    <w:rsid w:val="003E3591"/>
    <w:rsid w:val="003E5FA3"/>
    <w:rsid w:val="003E6C9B"/>
    <w:rsid w:val="003E6E85"/>
    <w:rsid w:val="003E7643"/>
    <w:rsid w:val="003F1790"/>
    <w:rsid w:val="003F264C"/>
    <w:rsid w:val="003F4F67"/>
    <w:rsid w:val="003F604B"/>
    <w:rsid w:val="0040197A"/>
    <w:rsid w:val="004028BC"/>
    <w:rsid w:val="00404D1B"/>
    <w:rsid w:val="00405240"/>
    <w:rsid w:val="00406559"/>
    <w:rsid w:val="004067F2"/>
    <w:rsid w:val="00406B33"/>
    <w:rsid w:val="00407DC2"/>
    <w:rsid w:val="004109B5"/>
    <w:rsid w:val="004117CE"/>
    <w:rsid w:val="0041198F"/>
    <w:rsid w:val="004120B1"/>
    <w:rsid w:val="00412477"/>
    <w:rsid w:val="00412558"/>
    <w:rsid w:val="00412C00"/>
    <w:rsid w:val="004155AC"/>
    <w:rsid w:val="00417051"/>
    <w:rsid w:val="004205FC"/>
    <w:rsid w:val="00420F53"/>
    <w:rsid w:val="004224A9"/>
    <w:rsid w:val="0042276C"/>
    <w:rsid w:val="00423503"/>
    <w:rsid w:val="0042393F"/>
    <w:rsid w:val="00430D0F"/>
    <w:rsid w:val="00431F36"/>
    <w:rsid w:val="004363BE"/>
    <w:rsid w:val="00436F28"/>
    <w:rsid w:val="00436F65"/>
    <w:rsid w:val="00437F84"/>
    <w:rsid w:val="00440335"/>
    <w:rsid w:val="00444CB0"/>
    <w:rsid w:val="004461C9"/>
    <w:rsid w:val="0044678B"/>
    <w:rsid w:val="0044769B"/>
    <w:rsid w:val="0045031D"/>
    <w:rsid w:val="00450519"/>
    <w:rsid w:val="00450F0F"/>
    <w:rsid w:val="0045531F"/>
    <w:rsid w:val="0045669E"/>
    <w:rsid w:val="00457CC4"/>
    <w:rsid w:val="00460217"/>
    <w:rsid w:val="00461567"/>
    <w:rsid w:val="004620B5"/>
    <w:rsid w:val="00463E4C"/>
    <w:rsid w:val="00463F72"/>
    <w:rsid w:val="00465261"/>
    <w:rsid w:val="00466252"/>
    <w:rsid w:val="0047525F"/>
    <w:rsid w:val="0047592B"/>
    <w:rsid w:val="00475B81"/>
    <w:rsid w:val="00476E0D"/>
    <w:rsid w:val="004773D3"/>
    <w:rsid w:val="004816FE"/>
    <w:rsid w:val="004826AA"/>
    <w:rsid w:val="00482DD3"/>
    <w:rsid w:val="00485C37"/>
    <w:rsid w:val="00487411"/>
    <w:rsid w:val="00492F79"/>
    <w:rsid w:val="00494606"/>
    <w:rsid w:val="004959C8"/>
    <w:rsid w:val="004961CE"/>
    <w:rsid w:val="0049702C"/>
    <w:rsid w:val="004A0257"/>
    <w:rsid w:val="004A404A"/>
    <w:rsid w:val="004A72BC"/>
    <w:rsid w:val="004B3C2C"/>
    <w:rsid w:val="004B45E8"/>
    <w:rsid w:val="004B765A"/>
    <w:rsid w:val="004C0824"/>
    <w:rsid w:val="004C10C4"/>
    <w:rsid w:val="004C1987"/>
    <w:rsid w:val="004C27A6"/>
    <w:rsid w:val="004C2E15"/>
    <w:rsid w:val="004C31FC"/>
    <w:rsid w:val="004C4608"/>
    <w:rsid w:val="004D0688"/>
    <w:rsid w:val="004D0C6C"/>
    <w:rsid w:val="004D0E2F"/>
    <w:rsid w:val="004D1786"/>
    <w:rsid w:val="004D28C9"/>
    <w:rsid w:val="004D47D7"/>
    <w:rsid w:val="004D52C9"/>
    <w:rsid w:val="004E01BB"/>
    <w:rsid w:val="004E3835"/>
    <w:rsid w:val="004E3D57"/>
    <w:rsid w:val="004E6567"/>
    <w:rsid w:val="004F0BB5"/>
    <w:rsid w:val="004F30F2"/>
    <w:rsid w:val="004F3DEF"/>
    <w:rsid w:val="004F6BFF"/>
    <w:rsid w:val="004F784D"/>
    <w:rsid w:val="00506BA5"/>
    <w:rsid w:val="005102BF"/>
    <w:rsid w:val="005137DA"/>
    <w:rsid w:val="00513EB3"/>
    <w:rsid w:val="005154F5"/>
    <w:rsid w:val="005172BE"/>
    <w:rsid w:val="00521C15"/>
    <w:rsid w:val="00522E0D"/>
    <w:rsid w:val="00523CC7"/>
    <w:rsid w:val="005251E0"/>
    <w:rsid w:val="005262B1"/>
    <w:rsid w:val="00526B6A"/>
    <w:rsid w:val="00530471"/>
    <w:rsid w:val="00530ED7"/>
    <w:rsid w:val="005313E1"/>
    <w:rsid w:val="0053345B"/>
    <w:rsid w:val="00534C65"/>
    <w:rsid w:val="00536CBD"/>
    <w:rsid w:val="005370EE"/>
    <w:rsid w:val="00540CD5"/>
    <w:rsid w:val="00544B5F"/>
    <w:rsid w:val="00545D01"/>
    <w:rsid w:val="005460AF"/>
    <w:rsid w:val="005466AB"/>
    <w:rsid w:val="00546822"/>
    <w:rsid w:val="00550F25"/>
    <w:rsid w:val="00552DFF"/>
    <w:rsid w:val="00554E27"/>
    <w:rsid w:val="00556BFE"/>
    <w:rsid w:val="00557D07"/>
    <w:rsid w:val="00561B8D"/>
    <w:rsid w:val="0056274A"/>
    <w:rsid w:val="0056442A"/>
    <w:rsid w:val="005663F1"/>
    <w:rsid w:val="005672C2"/>
    <w:rsid w:val="00567477"/>
    <w:rsid w:val="005721DD"/>
    <w:rsid w:val="00572449"/>
    <w:rsid w:val="00573A0E"/>
    <w:rsid w:val="0057470C"/>
    <w:rsid w:val="00576C9C"/>
    <w:rsid w:val="005771C2"/>
    <w:rsid w:val="005776C6"/>
    <w:rsid w:val="00583B1F"/>
    <w:rsid w:val="00584502"/>
    <w:rsid w:val="00584AF7"/>
    <w:rsid w:val="00585284"/>
    <w:rsid w:val="005853E3"/>
    <w:rsid w:val="005862D7"/>
    <w:rsid w:val="00586B02"/>
    <w:rsid w:val="00586B44"/>
    <w:rsid w:val="00590AD4"/>
    <w:rsid w:val="00590B4C"/>
    <w:rsid w:val="00591566"/>
    <w:rsid w:val="005974E6"/>
    <w:rsid w:val="005A0C25"/>
    <w:rsid w:val="005A4145"/>
    <w:rsid w:val="005A5A76"/>
    <w:rsid w:val="005B0C17"/>
    <w:rsid w:val="005B17C3"/>
    <w:rsid w:val="005B2BC3"/>
    <w:rsid w:val="005B34B0"/>
    <w:rsid w:val="005B3EDB"/>
    <w:rsid w:val="005B4186"/>
    <w:rsid w:val="005B7A6A"/>
    <w:rsid w:val="005C189D"/>
    <w:rsid w:val="005C3C95"/>
    <w:rsid w:val="005C45F2"/>
    <w:rsid w:val="005D08CD"/>
    <w:rsid w:val="005D1E86"/>
    <w:rsid w:val="005D3696"/>
    <w:rsid w:val="005D3DFA"/>
    <w:rsid w:val="005D4142"/>
    <w:rsid w:val="005D76BB"/>
    <w:rsid w:val="005E0152"/>
    <w:rsid w:val="005E1AAB"/>
    <w:rsid w:val="005E39D7"/>
    <w:rsid w:val="005E3BC4"/>
    <w:rsid w:val="005E7566"/>
    <w:rsid w:val="005F0F5D"/>
    <w:rsid w:val="005F18CA"/>
    <w:rsid w:val="005F6C63"/>
    <w:rsid w:val="00607247"/>
    <w:rsid w:val="00607E6F"/>
    <w:rsid w:val="00607E94"/>
    <w:rsid w:val="00610490"/>
    <w:rsid w:val="00611A2A"/>
    <w:rsid w:val="00611F40"/>
    <w:rsid w:val="0061201E"/>
    <w:rsid w:val="006127E3"/>
    <w:rsid w:val="006136C4"/>
    <w:rsid w:val="00616203"/>
    <w:rsid w:val="006227D5"/>
    <w:rsid w:val="00622F03"/>
    <w:rsid w:val="00622FA9"/>
    <w:rsid w:val="00623714"/>
    <w:rsid w:val="006261DC"/>
    <w:rsid w:val="00626EBE"/>
    <w:rsid w:val="00626F1F"/>
    <w:rsid w:val="00626FED"/>
    <w:rsid w:val="006272DF"/>
    <w:rsid w:val="00630592"/>
    <w:rsid w:val="00631CFE"/>
    <w:rsid w:val="0063348F"/>
    <w:rsid w:val="006335A8"/>
    <w:rsid w:val="0063496B"/>
    <w:rsid w:val="006363D0"/>
    <w:rsid w:val="00644E45"/>
    <w:rsid w:val="00646C95"/>
    <w:rsid w:val="006511BE"/>
    <w:rsid w:val="00652236"/>
    <w:rsid w:val="00652A6D"/>
    <w:rsid w:val="00653236"/>
    <w:rsid w:val="00656051"/>
    <w:rsid w:val="00660517"/>
    <w:rsid w:val="00661522"/>
    <w:rsid w:val="00661705"/>
    <w:rsid w:val="00661C62"/>
    <w:rsid w:val="00662373"/>
    <w:rsid w:val="00663800"/>
    <w:rsid w:val="006640B9"/>
    <w:rsid w:val="00664C49"/>
    <w:rsid w:val="00664DCB"/>
    <w:rsid w:val="00666E8F"/>
    <w:rsid w:val="006676A7"/>
    <w:rsid w:val="00677E2A"/>
    <w:rsid w:val="006809B8"/>
    <w:rsid w:val="00680D9D"/>
    <w:rsid w:val="0068169B"/>
    <w:rsid w:val="00682794"/>
    <w:rsid w:val="00683D78"/>
    <w:rsid w:val="00684895"/>
    <w:rsid w:val="006908E5"/>
    <w:rsid w:val="00691645"/>
    <w:rsid w:val="006919EF"/>
    <w:rsid w:val="0069299B"/>
    <w:rsid w:val="0069339F"/>
    <w:rsid w:val="0069665E"/>
    <w:rsid w:val="006A5246"/>
    <w:rsid w:val="006A792B"/>
    <w:rsid w:val="006B043A"/>
    <w:rsid w:val="006B1B32"/>
    <w:rsid w:val="006B2092"/>
    <w:rsid w:val="006B63E9"/>
    <w:rsid w:val="006B6731"/>
    <w:rsid w:val="006B70FA"/>
    <w:rsid w:val="006C25C2"/>
    <w:rsid w:val="006C2835"/>
    <w:rsid w:val="006C40F4"/>
    <w:rsid w:val="006C4D22"/>
    <w:rsid w:val="006C4D5A"/>
    <w:rsid w:val="006C4DDA"/>
    <w:rsid w:val="006C4F05"/>
    <w:rsid w:val="006C7680"/>
    <w:rsid w:val="006C7800"/>
    <w:rsid w:val="006D5A7C"/>
    <w:rsid w:val="006D710F"/>
    <w:rsid w:val="006D75F3"/>
    <w:rsid w:val="006E7205"/>
    <w:rsid w:val="006F08DA"/>
    <w:rsid w:val="006F2650"/>
    <w:rsid w:val="006F4BCA"/>
    <w:rsid w:val="006F744A"/>
    <w:rsid w:val="00703B3B"/>
    <w:rsid w:val="00703CD3"/>
    <w:rsid w:val="0071185D"/>
    <w:rsid w:val="007127E5"/>
    <w:rsid w:val="007136D3"/>
    <w:rsid w:val="00714480"/>
    <w:rsid w:val="0071494D"/>
    <w:rsid w:val="0071568C"/>
    <w:rsid w:val="00715B6E"/>
    <w:rsid w:val="0071774F"/>
    <w:rsid w:val="0072032B"/>
    <w:rsid w:val="007215BF"/>
    <w:rsid w:val="0072346F"/>
    <w:rsid w:val="00723EAF"/>
    <w:rsid w:val="00730A0E"/>
    <w:rsid w:val="00732C4D"/>
    <w:rsid w:val="00734383"/>
    <w:rsid w:val="00734D7D"/>
    <w:rsid w:val="007402C2"/>
    <w:rsid w:val="00740C0B"/>
    <w:rsid w:val="00740EE7"/>
    <w:rsid w:val="0074187B"/>
    <w:rsid w:val="00742FAE"/>
    <w:rsid w:val="00747978"/>
    <w:rsid w:val="00750797"/>
    <w:rsid w:val="00750F8A"/>
    <w:rsid w:val="00752E9F"/>
    <w:rsid w:val="00754380"/>
    <w:rsid w:val="00755B5C"/>
    <w:rsid w:val="00756D89"/>
    <w:rsid w:val="00757465"/>
    <w:rsid w:val="00757AD8"/>
    <w:rsid w:val="007605F1"/>
    <w:rsid w:val="00767D38"/>
    <w:rsid w:val="00767D70"/>
    <w:rsid w:val="00767DD8"/>
    <w:rsid w:val="00775AED"/>
    <w:rsid w:val="00777437"/>
    <w:rsid w:val="0078127D"/>
    <w:rsid w:val="007829D1"/>
    <w:rsid w:val="007836A9"/>
    <w:rsid w:val="00784A09"/>
    <w:rsid w:val="00786F67"/>
    <w:rsid w:val="0079507C"/>
    <w:rsid w:val="00796EF2"/>
    <w:rsid w:val="007A07C6"/>
    <w:rsid w:val="007A24DD"/>
    <w:rsid w:val="007A3D67"/>
    <w:rsid w:val="007A4391"/>
    <w:rsid w:val="007A5600"/>
    <w:rsid w:val="007A58B6"/>
    <w:rsid w:val="007B021D"/>
    <w:rsid w:val="007B0301"/>
    <w:rsid w:val="007C09E8"/>
    <w:rsid w:val="007C355B"/>
    <w:rsid w:val="007C4B3A"/>
    <w:rsid w:val="007D036B"/>
    <w:rsid w:val="007D14EB"/>
    <w:rsid w:val="007D3720"/>
    <w:rsid w:val="007D58BE"/>
    <w:rsid w:val="007D6D4D"/>
    <w:rsid w:val="007E2663"/>
    <w:rsid w:val="007E732E"/>
    <w:rsid w:val="007F0609"/>
    <w:rsid w:val="007F2843"/>
    <w:rsid w:val="007F3454"/>
    <w:rsid w:val="007F4754"/>
    <w:rsid w:val="0080033F"/>
    <w:rsid w:val="00800BE5"/>
    <w:rsid w:val="00810FAB"/>
    <w:rsid w:val="00811FE3"/>
    <w:rsid w:val="00812103"/>
    <w:rsid w:val="00812A6D"/>
    <w:rsid w:val="0081645F"/>
    <w:rsid w:val="008171C6"/>
    <w:rsid w:val="00822824"/>
    <w:rsid w:val="00823749"/>
    <w:rsid w:val="00824D80"/>
    <w:rsid w:val="00826ADF"/>
    <w:rsid w:val="0082747F"/>
    <w:rsid w:val="00833E94"/>
    <w:rsid w:val="008342C7"/>
    <w:rsid w:val="00840A1C"/>
    <w:rsid w:val="008507C6"/>
    <w:rsid w:val="00854ADD"/>
    <w:rsid w:val="008556FA"/>
    <w:rsid w:val="008558DB"/>
    <w:rsid w:val="00861019"/>
    <w:rsid w:val="00861DDD"/>
    <w:rsid w:val="00862266"/>
    <w:rsid w:val="00866A59"/>
    <w:rsid w:val="008706F1"/>
    <w:rsid w:val="00871608"/>
    <w:rsid w:val="00871EC4"/>
    <w:rsid w:val="00872660"/>
    <w:rsid w:val="0087325C"/>
    <w:rsid w:val="00875902"/>
    <w:rsid w:val="00875F72"/>
    <w:rsid w:val="00877DED"/>
    <w:rsid w:val="00880CC8"/>
    <w:rsid w:val="00882AAF"/>
    <w:rsid w:val="00887F8A"/>
    <w:rsid w:val="008925BB"/>
    <w:rsid w:val="008950DF"/>
    <w:rsid w:val="00897207"/>
    <w:rsid w:val="00897426"/>
    <w:rsid w:val="00897682"/>
    <w:rsid w:val="008A158D"/>
    <w:rsid w:val="008A1B3C"/>
    <w:rsid w:val="008A2454"/>
    <w:rsid w:val="008A395A"/>
    <w:rsid w:val="008A3D93"/>
    <w:rsid w:val="008B0F67"/>
    <w:rsid w:val="008B118D"/>
    <w:rsid w:val="008B158E"/>
    <w:rsid w:val="008B2434"/>
    <w:rsid w:val="008B44F0"/>
    <w:rsid w:val="008B5EB0"/>
    <w:rsid w:val="008C0FCF"/>
    <w:rsid w:val="008C1716"/>
    <w:rsid w:val="008C6BF8"/>
    <w:rsid w:val="008D1996"/>
    <w:rsid w:val="008D290B"/>
    <w:rsid w:val="008D3AE6"/>
    <w:rsid w:val="008D5CB8"/>
    <w:rsid w:val="008E198E"/>
    <w:rsid w:val="008E2FAF"/>
    <w:rsid w:val="008E33A3"/>
    <w:rsid w:val="008E512B"/>
    <w:rsid w:val="008F2EB2"/>
    <w:rsid w:val="008F337F"/>
    <w:rsid w:val="008F5DD6"/>
    <w:rsid w:val="008F6217"/>
    <w:rsid w:val="008F7E77"/>
    <w:rsid w:val="0090011E"/>
    <w:rsid w:val="009015C5"/>
    <w:rsid w:val="0090280C"/>
    <w:rsid w:val="009051A0"/>
    <w:rsid w:val="00905A40"/>
    <w:rsid w:val="00906443"/>
    <w:rsid w:val="00907702"/>
    <w:rsid w:val="00907ED6"/>
    <w:rsid w:val="00911C74"/>
    <w:rsid w:val="00912063"/>
    <w:rsid w:val="009170EB"/>
    <w:rsid w:val="0091726C"/>
    <w:rsid w:val="00917FC8"/>
    <w:rsid w:val="00930848"/>
    <w:rsid w:val="00931815"/>
    <w:rsid w:val="00932144"/>
    <w:rsid w:val="00932CEB"/>
    <w:rsid w:val="00932E8C"/>
    <w:rsid w:val="00932F55"/>
    <w:rsid w:val="009355C0"/>
    <w:rsid w:val="009361A6"/>
    <w:rsid w:val="00936EF4"/>
    <w:rsid w:val="00937228"/>
    <w:rsid w:val="00941033"/>
    <w:rsid w:val="00941D39"/>
    <w:rsid w:val="00941E77"/>
    <w:rsid w:val="00942E7A"/>
    <w:rsid w:val="0094442A"/>
    <w:rsid w:val="00944AD6"/>
    <w:rsid w:val="00946A4A"/>
    <w:rsid w:val="00953A2A"/>
    <w:rsid w:val="00954EC7"/>
    <w:rsid w:val="009571D3"/>
    <w:rsid w:val="00960AAF"/>
    <w:rsid w:val="00961855"/>
    <w:rsid w:val="00962C5C"/>
    <w:rsid w:val="00963216"/>
    <w:rsid w:val="00965B27"/>
    <w:rsid w:val="00965C62"/>
    <w:rsid w:val="009662B9"/>
    <w:rsid w:val="009764CA"/>
    <w:rsid w:val="00980B85"/>
    <w:rsid w:val="00981DC4"/>
    <w:rsid w:val="00985904"/>
    <w:rsid w:val="00985B3B"/>
    <w:rsid w:val="009867D8"/>
    <w:rsid w:val="00993A04"/>
    <w:rsid w:val="009951D1"/>
    <w:rsid w:val="00997119"/>
    <w:rsid w:val="00997BFD"/>
    <w:rsid w:val="009A34A8"/>
    <w:rsid w:val="009A6321"/>
    <w:rsid w:val="009B2EB7"/>
    <w:rsid w:val="009B3226"/>
    <w:rsid w:val="009B3C42"/>
    <w:rsid w:val="009B3CB9"/>
    <w:rsid w:val="009B479E"/>
    <w:rsid w:val="009B47A4"/>
    <w:rsid w:val="009B5D18"/>
    <w:rsid w:val="009B782C"/>
    <w:rsid w:val="009B78A6"/>
    <w:rsid w:val="009B7974"/>
    <w:rsid w:val="009C4E42"/>
    <w:rsid w:val="009C55AF"/>
    <w:rsid w:val="009D154D"/>
    <w:rsid w:val="009D717B"/>
    <w:rsid w:val="009E0F38"/>
    <w:rsid w:val="009E105A"/>
    <w:rsid w:val="009E37C3"/>
    <w:rsid w:val="009E455B"/>
    <w:rsid w:val="009E4698"/>
    <w:rsid w:val="009E5FD0"/>
    <w:rsid w:val="009E629E"/>
    <w:rsid w:val="009E6431"/>
    <w:rsid w:val="009E67A4"/>
    <w:rsid w:val="009E75B0"/>
    <w:rsid w:val="009E78AA"/>
    <w:rsid w:val="009E7E20"/>
    <w:rsid w:val="009E7FC8"/>
    <w:rsid w:val="009F07AE"/>
    <w:rsid w:val="009F11B8"/>
    <w:rsid w:val="009F2704"/>
    <w:rsid w:val="009F2A15"/>
    <w:rsid w:val="009F2BC3"/>
    <w:rsid w:val="009F5F00"/>
    <w:rsid w:val="00A02762"/>
    <w:rsid w:val="00A03CF4"/>
    <w:rsid w:val="00A04C64"/>
    <w:rsid w:val="00A05D0F"/>
    <w:rsid w:val="00A1140B"/>
    <w:rsid w:val="00A14692"/>
    <w:rsid w:val="00A15366"/>
    <w:rsid w:val="00A20F8F"/>
    <w:rsid w:val="00A21ED9"/>
    <w:rsid w:val="00A22350"/>
    <w:rsid w:val="00A22C06"/>
    <w:rsid w:val="00A24F13"/>
    <w:rsid w:val="00A26BA7"/>
    <w:rsid w:val="00A309FE"/>
    <w:rsid w:val="00A32AC8"/>
    <w:rsid w:val="00A33B56"/>
    <w:rsid w:val="00A33CFA"/>
    <w:rsid w:val="00A3465A"/>
    <w:rsid w:val="00A34D0F"/>
    <w:rsid w:val="00A34D36"/>
    <w:rsid w:val="00A407AB"/>
    <w:rsid w:val="00A41FA0"/>
    <w:rsid w:val="00A44BC9"/>
    <w:rsid w:val="00A45FC2"/>
    <w:rsid w:val="00A5120A"/>
    <w:rsid w:val="00A5245B"/>
    <w:rsid w:val="00A5310F"/>
    <w:rsid w:val="00A53B29"/>
    <w:rsid w:val="00A56B15"/>
    <w:rsid w:val="00A65C45"/>
    <w:rsid w:val="00A717C7"/>
    <w:rsid w:val="00A729B0"/>
    <w:rsid w:val="00A73238"/>
    <w:rsid w:val="00A734D1"/>
    <w:rsid w:val="00A7413E"/>
    <w:rsid w:val="00A77645"/>
    <w:rsid w:val="00A804E8"/>
    <w:rsid w:val="00A80DA9"/>
    <w:rsid w:val="00A81640"/>
    <w:rsid w:val="00A82ABC"/>
    <w:rsid w:val="00A82DCF"/>
    <w:rsid w:val="00A94098"/>
    <w:rsid w:val="00A940FE"/>
    <w:rsid w:val="00A94C90"/>
    <w:rsid w:val="00AA0DFA"/>
    <w:rsid w:val="00AA1591"/>
    <w:rsid w:val="00AA1DBC"/>
    <w:rsid w:val="00AA57F9"/>
    <w:rsid w:val="00AB033E"/>
    <w:rsid w:val="00AB310B"/>
    <w:rsid w:val="00AB3596"/>
    <w:rsid w:val="00AB452E"/>
    <w:rsid w:val="00AB49A3"/>
    <w:rsid w:val="00AB4C7D"/>
    <w:rsid w:val="00AB6CB0"/>
    <w:rsid w:val="00AC15C6"/>
    <w:rsid w:val="00AC1DDC"/>
    <w:rsid w:val="00AC3A57"/>
    <w:rsid w:val="00AC541B"/>
    <w:rsid w:val="00AC550D"/>
    <w:rsid w:val="00AC628A"/>
    <w:rsid w:val="00AC79A7"/>
    <w:rsid w:val="00AC7B0A"/>
    <w:rsid w:val="00AC7CD4"/>
    <w:rsid w:val="00AD09A1"/>
    <w:rsid w:val="00AD37AE"/>
    <w:rsid w:val="00AE6348"/>
    <w:rsid w:val="00AE7585"/>
    <w:rsid w:val="00AF22E6"/>
    <w:rsid w:val="00AF3B4F"/>
    <w:rsid w:val="00AF4C5E"/>
    <w:rsid w:val="00AF59C8"/>
    <w:rsid w:val="00AF71EE"/>
    <w:rsid w:val="00B00BE4"/>
    <w:rsid w:val="00B012C4"/>
    <w:rsid w:val="00B032B7"/>
    <w:rsid w:val="00B0777F"/>
    <w:rsid w:val="00B10A09"/>
    <w:rsid w:val="00B11111"/>
    <w:rsid w:val="00B11C81"/>
    <w:rsid w:val="00B13BFC"/>
    <w:rsid w:val="00B16DB6"/>
    <w:rsid w:val="00B22867"/>
    <w:rsid w:val="00B23942"/>
    <w:rsid w:val="00B23966"/>
    <w:rsid w:val="00B23994"/>
    <w:rsid w:val="00B25AF2"/>
    <w:rsid w:val="00B260FF"/>
    <w:rsid w:val="00B26860"/>
    <w:rsid w:val="00B304B3"/>
    <w:rsid w:val="00B30E8E"/>
    <w:rsid w:val="00B32BD5"/>
    <w:rsid w:val="00B343D4"/>
    <w:rsid w:val="00B35083"/>
    <w:rsid w:val="00B3630A"/>
    <w:rsid w:val="00B402D8"/>
    <w:rsid w:val="00B44AB6"/>
    <w:rsid w:val="00B46107"/>
    <w:rsid w:val="00B47C53"/>
    <w:rsid w:val="00B50696"/>
    <w:rsid w:val="00B5187E"/>
    <w:rsid w:val="00B52600"/>
    <w:rsid w:val="00B54256"/>
    <w:rsid w:val="00B5674D"/>
    <w:rsid w:val="00B5706F"/>
    <w:rsid w:val="00B57FEC"/>
    <w:rsid w:val="00B60E51"/>
    <w:rsid w:val="00B63B80"/>
    <w:rsid w:val="00B653B0"/>
    <w:rsid w:val="00B65682"/>
    <w:rsid w:val="00B66624"/>
    <w:rsid w:val="00B66B0E"/>
    <w:rsid w:val="00B71F31"/>
    <w:rsid w:val="00B805BE"/>
    <w:rsid w:val="00B82EC1"/>
    <w:rsid w:val="00B91308"/>
    <w:rsid w:val="00B918A9"/>
    <w:rsid w:val="00B920CF"/>
    <w:rsid w:val="00B9370E"/>
    <w:rsid w:val="00B93CD1"/>
    <w:rsid w:val="00B95BC9"/>
    <w:rsid w:val="00B96F47"/>
    <w:rsid w:val="00B975EC"/>
    <w:rsid w:val="00BA26A7"/>
    <w:rsid w:val="00BA4D93"/>
    <w:rsid w:val="00BA7D09"/>
    <w:rsid w:val="00BA7F25"/>
    <w:rsid w:val="00BB0730"/>
    <w:rsid w:val="00BB1712"/>
    <w:rsid w:val="00BB433F"/>
    <w:rsid w:val="00BB7639"/>
    <w:rsid w:val="00BC0C14"/>
    <w:rsid w:val="00BC5233"/>
    <w:rsid w:val="00BD01F6"/>
    <w:rsid w:val="00BD1942"/>
    <w:rsid w:val="00BD5637"/>
    <w:rsid w:val="00BD5D6A"/>
    <w:rsid w:val="00BD6E37"/>
    <w:rsid w:val="00BE39F1"/>
    <w:rsid w:val="00BE430F"/>
    <w:rsid w:val="00BE5609"/>
    <w:rsid w:val="00BE6C5B"/>
    <w:rsid w:val="00BE7288"/>
    <w:rsid w:val="00BE7721"/>
    <w:rsid w:val="00BF01DE"/>
    <w:rsid w:val="00BF2EBC"/>
    <w:rsid w:val="00BF453D"/>
    <w:rsid w:val="00BF6086"/>
    <w:rsid w:val="00BF7C2C"/>
    <w:rsid w:val="00C036E4"/>
    <w:rsid w:val="00C03885"/>
    <w:rsid w:val="00C0539A"/>
    <w:rsid w:val="00C05B2A"/>
    <w:rsid w:val="00C07169"/>
    <w:rsid w:val="00C0777B"/>
    <w:rsid w:val="00C13758"/>
    <w:rsid w:val="00C138EC"/>
    <w:rsid w:val="00C145F6"/>
    <w:rsid w:val="00C146FB"/>
    <w:rsid w:val="00C252BF"/>
    <w:rsid w:val="00C26419"/>
    <w:rsid w:val="00C26998"/>
    <w:rsid w:val="00C26E56"/>
    <w:rsid w:val="00C3081E"/>
    <w:rsid w:val="00C30B8B"/>
    <w:rsid w:val="00C319AF"/>
    <w:rsid w:val="00C31D3A"/>
    <w:rsid w:val="00C33DF7"/>
    <w:rsid w:val="00C349E8"/>
    <w:rsid w:val="00C34E5C"/>
    <w:rsid w:val="00C3571F"/>
    <w:rsid w:val="00C36378"/>
    <w:rsid w:val="00C363C9"/>
    <w:rsid w:val="00C3687D"/>
    <w:rsid w:val="00C36EC6"/>
    <w:rsid w:val="00C424AC"/>
    <w:rsid w:val="00C431B7"/>
    <w:rsid w:val="00C436F8"/>
    <w:rsid w:val="00C43F80"/>
    <w:rsid w:val="00C468B0"/>
    <w:rsid w:val="00C4767E"/>
    <w:rsid w:val="00C50060"/>
    <w:rsid w:val="00C525A9"/>
    <w:rsid w:val="00C545E1"/>
    <w:rsid w:val="00C54F0F"/>
    <w:rsid w:val="00C57727"/>
    <w:rsid w:val="00C62039"/>
    <w:rsid w:val="00C6268B"/>
    <w:rsid w:val="00C644BE"/>
    <w:rsid w:val="00C64D16"/>
    <w:rsid w:val="00C64E3F"/>
    <w:rsid w:val="00C6526A"/>
    <w:rsid w:val="00C65AD7"/>
    <w:rsid w:val="00C667B4"/>
    <w:rsid w:val="00C6768B"/>
    <w:rsid w:val="00C7104F"/>
    <w:rsid w:val="00C710F0"/>
    <w:rsid w:val="00C723B8"/>
    <w:rsid w:val="00C74859"/>
    <w:rsid w:val="00C763F0"/>
    <w:rsid w:val="00C765E5"/>
    <w:rsid w:val="00C76E2A"/>
    <w:rsid w:val="00C77A48"/>
    <w:rsid w:val="00C77C00"/>
    <w:rsid w:val="00C77F7D"/>
    <w:rsid w:val="00C8313A"/>
    <w:rsid w:val="00C8350A"/>
    <w:rsid w:val="00C84C8A"/>
    <w:rsid w:val="00C86EF2"/>
    <w:rsid w:val="00C87764"/>
    <w:rsid w:val="00C9036D"/>
    <w:rsid w:val="00C90D61"/>
    <w:rsid w:val="00C919D3"/>
    <w:rsid w:val="00C9527E"/>
    <w:rsid w:val="00CA1874"/>
    <w:rsid w:val="00CA1A87"/>
    <w:rsid w:val="00CA22E9"/>
    <w:rsid w:val="00CA52B6"/>
    <w:rsid w:val="00CB0A38"/>
    <w:rsid w:val="00CB4A80"/>
    <w:rsid w:val="00CB5DC6"/>
    <w:rsid w:val="00CB7E5D"/>
    <w:rsid w:val="00CC23D6"/>
    <w:rsid w:val="00CC2AF9"/>
    <w:rsid w:val="00CC2FE1"/>
    <w:rsid w:val="00CC3628"/>
    <w:rsid w:val="00CC6B17"/>
    <w:rsid w:val="00CC791A"/>
    <w:rsid w:val="00CE01EF"/>
    <w:rsid w:val="00CE0F0A"/>
    <w:rsid w:val="00CE4D1B"/>
    <w:rsid w:val="00CE5EC8"/>
    <w:rsid w:val="00CE6C2F"/>
    <w:rsid w:val="00CF2A8D"/>
    <w:rsid w:val="00CF2E54"/>
    <w:rsid w:val="00CF3DEE"/>
    <w:rsid w:val="00CF4714"/>
    <w:rsid w:val="00CF4EEE"/>
    <w:rsid w:val="00CF53DB"/>
    <w:rsid w:val="00CF7356"/>
    <w:rsid w:val="00D000F8"/>
    <w:rsid w:val="00D00BD7"/>
    <w:rsid w:val="00D01F2C"/>
    <w:rsid w:val="00D0252A"/>
    <w:rsid w:val="00D042CF"/>
    <w:rsid w:val="00D116CA"/>
    <w:rsid w:val="00D12452"/>
    <w:rsid w:val="00D16CA6"/>
    <w:rsid w:val="00D17491"/>
    <w:rsid w:val="00D21223"/>
    <w:rsid w:val="00D218F4"/>
    <w:rsid w:val="00D2511C"/>
    <w:rsid w:val="00D25855"/>
    <w:rsid w:val="00D261FE"/>
    <w:rsid w:val="00D26BCC"/>
    <w:rsid w:val="00D27804"/>
    <w:rsid w:val="00D30A0E"/>
    <w:rsid w:val="00D32C5C"/>
    <w:rsid w:val="00D3554B"/>
    <w:rsid w:val="00D3685F"/>
    <w:rsid w:val="00D37804"/>
    <w:rsid w:val="00D4208F"/>
    <w:rsid w:val="00D428B6"/>
    <w:rsid w:val="00D444EB"/>
    <w:rsid w:val="00D451F7"/>
    <w:rsid w:val="00D4576C"/>
    <w:rsid w:val="00D45EBF"/>
    <w:rsid w:val="00D46571"/>
    <w:rsid w:val="00D46CA4"/>
    <w:rsid w:val="00D47DE0"/>
    <w:rsid w:val="00D517ED"/>
    <w:rsid w:val="00D5212B"/>
    <w:rsid w:val="00D54CCA"/>
    <w:rsid w:val="00D54CDF"/>
    <w:rsid w:val="00D55495"/>
    <w:rsid w:val="00D560BD"/>
    <w:rsid w:val="00D56D6F"/>
    <w:rsid w:val="00D622FA"/>
    <w:rsid w:val="00D631D1"/>
    <w:rsid w:val="00D64D29"/>
    <w:rsid w:val="00D6546C"/>
    <w:rsid w:val="00D6770B"/>
    <w:rsid w:val="00D67802"/>
    <w:rsid w:val="00D7121C"/>
    <w:rsid w:val="00D73382"/>
    <w:rsid w:val="00D755EE"/>
    <w:rsid w:val="00D76F87"/>
    <w:rsid w:val="00D77402"/>
    <w:rsid w:val="00D8373B"/>
    <w:rsid w:val="00D86FE1"/>
    <w:rsid w:val="00D87BAE"/>
    <w:rsid w:val="00D91F3E"/>
    <w:rsid w:val="00D95890"/>
    <w:rsid w:val="00D95E4B"/>
    <w:rsid w:val="00D96E83"/>
    <w:rsid w:val="00DA1B7C"/>
    <w:rsid w:val="00DA30C9"/>
    <w:rsid w:val="00DA31D5"/>
    <w:rsid w:val="00DB2478"/>
    <w:rsid w:val="00DB3177"/>
    <w:rsid w:val="00DC14D3"/>
    <w:rsid w:val="00DC1967"/>
    <w:rsid w:val="00DC2016"/>
    <w:rsid w:val="00DC3662"/>
    <w:rsid w:val="00DC5499"/>
    <w:rsid w:val="00DC60E2"/>
    <w:rsid w:val="00DC7C0A"/>
    <w:rsid w:val="00DD19D1"/>
    <w:rsid w:val="00DD1F58"/>
    <w:rsid w:val="00DD2265"/>
    <w:rsid w:val="00DD242E"/>
    <w:rsid w:val="00DD4047"/>
    <w:rsid w:val="00DD49E5"/>
    <w:rsid w:val="00DD4AA0"/>
    <w:rsid w:val="00DD4DD4"/>
    <w:rsid w:val="00DE1B16"/>
    <w:rsid w:val="00DE1B68"/>
    <w:rsid w:val="00DE3DAB"/>
    <w:rsid w:val="00DE53F0"/>
    <w:rsid w:val="00DF45AB"/>
    <w:rsid w:val="00DF4DDC"/>
    <w:rsid w:val="00DF6853"/>
    <w:rsid w:val="00DF74CF"/>
    <w:rsid w:val="00DF77D1"/>
    <w:rsid w:val="00E07F46"/>
    <w:rsid w:val="00E10DE5"/>
    <w:rsid w:val="00E13D1D"/>
    <w:rsid w:val="00E14000"/>
    <w:rsid w:val="00E16AA4"/>
    <w:rsid w:val="00E17595"/>
    <w:rsid w:val="00E23D84"/>
    <w:rsid w:val="00E241CC"/>
    <w:rsid w:val="00E26EFD"/>
    <w:rsid w:val="00E27DC6"/>
    <w:rsid w:val="00E30E9D"/>
    <w:rsid w:val="00E3155C"/>
    <w:rsid w:val="00E34674"/>
    <w:rsid w:val="00E3488E"/>
    <w:rsid w:val="00E353F5"/>
    <w:rsid w:val="00E41819"/>
    <w:rsid w:val="00E43A1A"/>
    <w:rsid w:val="00E4438A"/>
    <w:rsid w:val="00E479E6"/>
    <w:rsid w:val="00E53D9C"/>
    <w:rsid w:val="00E55ED4"/>
    <w:rsid w:val="00E56A7A"/>
    <w:rsid w:val="00E6282B"/>
    <w:rsid w:val="00E674A1"/>
    <w:rsid w:val="00E67908"/>
    <w:rsid w:val="00E70C85"/>
    <w:rsid w:val="00E71B99"/>
    <w:rsid w:val="00E7220A"/>
    <w:rsid w:val="00E72E86"/>
    <w:rsid w:val="00E7520F"/>
    <w:rsid w:val="00E76FF1"/>
    <w:rsid w:val="00E81022"/>
    <w:rsid w:val="00E846AE"/>
    <w:rsid w:val="00E85476"/>
    <w:rsid w:val="00E85F2C"/>
    <w:rsid w:val="00E86769"/>
    <w:rsid w:val="00E873F5"/>
    <w:rsid w:val="00E93583"/>
    <w:rsid w:val="00E95E07"/>
    <w:rsid w:val="00EA50D4"/>
    <w:rsid w:val="00EA6144"/>
    <w:rsid w:val="00EA73E9"/>
    <w:rsid w:val="00EA7A46"/>
    <w:rsid w:val="00EB093D"/>
    <w:rsid w:val="00EB2A42"/>
    <w:rsid w:val="00EB34AC"/>
    <w:rsid w:val="00EB7B36"/>
    <w:rsid w:val="00EB7D93"/>
    <w:rsid w:val="00EC1E79"/>
    <w:rsid w:val="00ED19F0"/>
    <w:rsid w:val="00ED24F4"/>
    <w:rsid w:val="00ED276F"/>
    <w:rsid w:val="00ED3FFB"/>
    <w:rsid w:val="00ED40DC"/>
    <w:rsid w:val="00ED5771"/>
    <w:rsid w:val="00ED618E"/>
    <w:rsid w:val="00ED7991"/>
    <w:rsid w:val="00EE07DA"/>
    <w:rsid w:val="00EE168A"/>
    <w:rsid w:val="00EE177A"/>
    <w:rsid w:val="00EE1BA6"/>
    <w:rsid w:val="00EE1CE2"/>
    <w:rsid w:val="00EE56F4"/>
    <w:rsid w:val="00EE7172"/>
    <w:rsid w:val="00EF07FD"/>
    <w:rsid w:val="00EF34E3"/>
    <w:rsid w:val="00EF37D6"/>
    <w:rsid w:val="00EF447D"/>
    <w:rsid w:val="00EF5D85"/>
    <w:rsid w:val="00EF66F3"/>
    <w:rsid w:val="00EF6DFB"/>
    <w:rsid w:val="00EF739E"/>
    <w:rsid w:val="00F03994"/>
    <w:rsid w:val="00F04DB1"/>
    <w:rsid w:val="00F04E7A"/>
    <w:rsid w:val="00F053F1"/>
    <w:rsid w:val="00F07242"/>
    <w:rsid w:val="00F10580"/>
    <w:rsid w:val="00F10A3A"/>
    <w:rsid w:val="00F114FA"/>
    <w:rsid w:val="00F11B76"/>
    <w:rsid w:val="00F1339A"/>
    <w:rsid w:val="00F14375"/>
    <w:rsid w:val="00F148D7"/>
    <w:rsid w:val="00F14CD7"/>
    <w:rsid w:val="00F222C9"/>
    <w:rsid w:val="00F222FF"/>
    <w:rsid w:val="00F24B48"/>
    <w:rsid w:val="00F256E9"/>
    <w:rsid w:val="00F30969"/>
    <w:rsid w:val="00F3113E"/>
    <w:rsid w:val="00F31EE1"/>
    <w:rsid w:val="00F3432C"/>
    <w:rsid w:val="00F3490C"/>
    <w:rsid w:val="00F358F5"/>
    <w:rsid w:val="00F375AE"/>
    <w:rsid w:val="00F4203A"/>
    <w:rsid w:val="00F4250D"/>
    <w:rsid w:val="00F44648"/>
    <w:rsid w:val="00F44981"/>
    <w:rsid w:val="00F461CB"/>
    <w:rsid w:val="00F46938"/>
    <w:rsid w:val="00F47DA1"/>
    <w:rsid w:val="00F5330E"/>
    <w:rsid w:val="00F54F00"/>
    <w:rsid w:val="00F57D42"/>
    <w:rsid w:val="00F60470"/>
    <w:rsid w:val="00F61675"/>
    <w:rsid w:val="00F62B87"/>
    <w:rsid w:val="00F662F5"/>
    <w:rsid w:val="00F671DA"/>
    <w:rsid w:val="00F722A5"/>
    <w:rsid w:val="00F7237D"/>
    <w:rsid w:val="00F903C8"/>
    <w:rsid w:val="00F9118A"/>
    <w:rsid w:val="00F94C95"/>
    <w:rsid w:val="00FA056A"/>
    <w:rsid w:val="00FA0987"/>
    <w:rsid w:val="00FA34FE"/>
    <w:rsid w:val="00FA53CB"/>
    <w:rsid w:val="00FA555C"/>
    <w:rsid w:val="00FA5AC8"/>
    <w:rsid w:val="00FA60F3"/>
    <w:rsid w:val="00FA7A55"/>
    <w:rsid w:val="00FA7C56"/>
    <w:rsid w:val="00FA7EC6"/>
    <w:rsid w:val="00FB00C9"/>
    <w:rsid w:val="00FB10B3"/>
    <w:rsid w:val="00FB1127"/>
    <w:rsid w:val="00FB5057"/>
    <w:rsid w:val="00FB59F9"/>
    <w:rsid w:val="00FB5FD0"/>
    <w:rsid w:val="00FB7320"/>
    <w:rsid w:val="00FC00BF"/>
    <w:rsid w:val="00FC0632"/>
    <w:rsid w:val="00FC08DC"/>
    <w:rsid w:val="00FC35DC"/>
    <w:rsid w:val="00FC7F43"/>
    <w:rsid w:val="00FD3CD2"/>
    <w:rsid w:val="00FD5FB7"/>
    <w:rsid w:val="00FD781A"/>
    <w:rsid w:val="00FE694E"/>
    <w:rsid w:val="00FE6E05"/>
    <w:rsid w:val="00FF2981"/>
    <w:rsid w:val="00FF2F1A"/>
    <w:rsid w:val="00FF2F5A"/>
    <w:rsid w:val="00FF4A56"/>
    <w:rsid w:val="00FF4A7A"/>
    <w:rsid w:val="00FF4F45"/>
    <w:rsid w:val="00FF61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051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D0B"/>
    <w:rPr>
      <w:rFonts w:ascii="Times New Roman" w:hAnsi="Times New Roman" w:cs="Times New Roman"/>
    </w:rPr>
  </w:style>
  <w:style w:type="paragraph" w:styleId="1">
    <w:name w:val="heading 1"/>
    <w:basedOn w:val="a"/>
    <w:next w:val="a"/>
    <w:link w:val="10"/>
    <w:uiPriority w:val="9"/>
    <w:qFormat/>
    <w:rsid w:val="00862266"/>
    <w:pPr>
      <w:keepNext/>
      <w:keepLines/>
      <w:spacing w:before="240" w:line="360" w:lineRule="auto"/>
      <w:jc w:val="center"/>
      <w:outlineLvl w:val="0"/>
    </w:pPr>
    <w:rPr>
      <w:rFonts w:eastAsiaTheme="majorEastAsia"/>
      <w:b/>
      <w:sz w:val="28"/>
      <w:szCs w:val="28"/>
      <w:lang w:val="ru-RU"/>
    </w:rPr>
  </w:style>
  <w:style w:type="paragraph" w:styleId="2">
    <w:name w:val="heading 2"/>
    <w:basedOn w:val="a"/>
    <w:next w:val="a"/>
    <w:link w:val="20"/>
    <w:uiPriority w:val="9"/>
    <w:unhideWhenUsed/>
    <w:qFormat/>
    <w:rsid w:val="00862266"/>
    <w:pPr>
      <w:keepNext/>
      <w:keepLines/>
      <w:numPr>
        <w:ilvl w:val="1"/>
        <w:numId w:val="1"/>
      </w:numPr>
      <w:spacing w:before="40" w:line="360" w:lineRule="auto"/>
      <w:ind w:left="0" w:firstLine="851"/>
      <w:jc w:val="both"/>
      <w:outlineLvl w:val="1"/>
    </w:pPr>
    <w:rPr>
      <w:rFonts w:eastAsiaTheme="majorEastAsia"/>
      <w:b/>
      <w:sz w:val="28"/>
      <w:szCs w:val="26"/>
      <w:lang w:val="ru-RU"/>
    </w:rPr>
  </w:style>
  <w:style w:type="paragraph" w:styleId="3">
    <w:name w:val="heading 3"/>
    <w:basedOn w:val="a"/>
    <w:next w:val="a"/>
    <w:link w:val="30"/>
    <w:autoRedefine/>
    <w:uiPriority w:val="9"/>
    <w:unhideWhenUsed/>
    <w:qFormat/>
    <w:rsid w:val="00862266"/>
    <w:pPr>
      <w:keepNext/>
      <w:keepLines/>
      <w:numPr>
        <w:ilvl w:val="2"/>
        <w:numId w:val="1"/>
      </w:numPr>
      <w:spacing w:before="40" w:line="360" w:lineRule="auto"/>
      <w:ind w:left="709" w:firstLine="142"/>
      <w:jc w:val="both"/>
      <w:outlineLvl w:val="2"/>
    </w:pPr>
    <w:rPr>
      <w:rFonts w:eastAsiaTheme="majorEastAsia" w:cstheme="majorBidi"/>
      <w:b/>
      <w:color w:val="000000" w:themeColor="text1"/>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62266"/>
    <w:rPr>
      <w:rFonts w:ascii="Times New Roman" w:eastAsiaTheme="majorEastAsia" w:hAnsi="Times New Roman" w:cstheme="majorBidi"/>
      <w:b/>
      <w:color w:val="000000" w:themeColor="text1"/>
      <w:sz w:val="28"/>
      <w:lang w:val="uk-UA"/>
    </w:rPr>
  </w:style>
  <w:style w:type="character" w:customStyle="1" w:styleId="10">
    <w:name w:val="Заголовок 1 Знак"/>
    <w:basedOn w:val="a0"/>
    <w:link w:val="1"/>
    <w:uiPriority w:val="9"/>
    <w:rsid w:val="00862266"/>
    <w:rPr>
      <w:rFonts w:ascii="Times New Roman" w:eastAsiaTheme="majorEastAsia" w:hAnsi="Times New Roman" w:cs="Times New Roman"/>
      <w:b/>
      <w:sz w:val="28"/>
      <w:szCs w:val="28"/>
      <w:lang w:val="ru-RU"/>
    </w:rPr>
  </w:style>
  <w:style w:type="character" w:customStyle="1" w:styleId="20">
    <w:name w:val="Заголовок 2 Знак"/>
    <w:basedOn w:val="a0"/>
    <w:link w:val="2"/>
    <w:uiPriority w:val="9"/>
    <w:rsid w:val="00862266"/>
    <w:rPr>
      <w:rFonts w:ascii="Times New Roman" w:eastAsiaTheme="majorEastAsia" w:hAnsi="Times New Roman" w:cs="Times New Roman"/>
      <w:b/>
      <w:sz w:val="28"/>
      <w:szCs w:val="26"/>
      <w:lang w:val="ru-RU"/>
    </w:rPr>
  </w:style>
  <w:style w:type="paragraph" w:styleId="a3">
    <w:name w:val="List Paragraph"/>
    <w:basedOn w:val="a"/>
    <w:link w:val="a4"/>
    <w:uiPriority w:val="34"/>
    <w:qFormat/>
    <w:rsid w:val="00EB34AC"/>
    <w:pPr>
      <w:ind w:left="720"/>
      <w:contextualSpacing/>
    </w:pPr>
  </w:style>
  <w:style w:type="character" w:styleId="a5">
    <w:name w:val="Hyperlink"/>
    <w:basedOn w:val="a0"/>
    <w:uiPriority w:val="99"/>
    <w:unhideWhenUsed/>
    <w:rsid w:val="00EB34AC"/>
    <w:rPr>
      <w:color w:val="0563C1" w:themeColor="hyperlink"/>
      <w:u w:val="single"/>
    </w:rPr>
  </w:style>
  <w:style w:type="paragraph" w:styleId="a6">
    <w:name w:val="header"/>
    <w:basedOn w:val="a"/>
    <w:link w:val="a7"/>
    <w:uiPriority w:val="99"/>
    <w:unhideWhenUsed/>
    <w:rsid w:val="00A33CFA"/>
    <w:pPr>
      <w:tabs>
        <w:tab w:val="center" w:pos="4680"/>
        <w:tab w:val="right" w:pos="9360"/>
      </w:tabs>
    </w:pPr>
  </w:style>
  <w:style w:type="character" w:customStyle="1" w:styleId="a7">
    <w:name w:val="Верхний колонтитул Знак"/>
    <w:basedOn w:val="a0"/>
    <w:link w:val="a6"/>
    <w:uiPriority w:val="99"/>
    <w:qFormat/>
    <w:rsid w:val="00A33CFA"/>
    <w:rPr>
      <w:rFonts w:ascii="Times New Roman" w:hAnsi="Times New Roman" w:cs="Times New Roman"/>
      <w:sz w:val="28"/>
      <w:szCs w:val="28"/>
      <w:lang w:val="uk-UA"/>
    </w:rPr>
  </w:style>
  <w:style w:type="paragraph" w:styleId="a8">
    <w:name w:val="footer"/>
    <w:basedOn w:val="a"/>
    <w:link w:val="a9"/>
    <w:uiPriority w:val="99"/>
    <w:unhideWhenUsed/>
    <w:rsid w:val="00A33CFA"/>
    <w:pPr>
      <w:tabs>
        <w:tab w:val="center" w:pos="4680"/>
        <w:tab w:val="right" w:pos="9360"/>
      </w:tabs>
    </w:pPr>
  </w:style>
  <w:style w:type="character" w:customStyle="1" w:styleId="a9">
    <w:name w:val="Нижний колонтитул Знак"/>
    <w:basedOn w:val="a0"/>
    <w:link w:val="a8"/>
    <w:uiPriority w:val="99"/>
    <w:rsid w:val="00A33CFA"/>
    <w:rPr>
      <w:rFonts w:ascii="Times New Roman" w:hAnsi="Times New Roman" w:cs="Times New Roman"/>
      <w:sz w:val="28"/>
      <w:szCs w:val="28"/>
      <w:lang w:val="uk-UA"/>
    </w:rPr>
  </w:style>
  <w:style w:type="character" w:styleId="aa">
    <w:name w:val="Strong"/>
    <w:basedOn w:val="a0"/>
    <w:uiPriority w:val="22"/>
    <w:qFormat/>
    <w:rsid w:val="00102410"/>
    <w:rPr>
      <w:b/>
      <w:bCs/>
    </w:rPr>
  </w:style>
  <w:style w:type="table" w:styleId="ab">
    <w:name w:val="Table Grid"/>
    <w:basedOn w:val="a1"/>
    <w:uiPriority w:val="39"/>
    <w:rsid w:val="001024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Абзац списка Знак"/>
    <w:basedOn w:val="a0"/>
    <w:link w:val="a3"/>
    <w:uiPriority w:val="34"/>
    <w:rsid w:val="00B44AB6"/>
    <w:rPr>
      <w:rFonts w:ascii="Times New Roman" w:hAnsi="Times New Roman" w:cs="Times New Roman"/>
      <w:sz w:val="28"/>
      <w:szCs w:val="28"/>
      <w:lang w:val="uk-UA"/>
    </w:rPr>
  </w:style>
  <w:style w:type="paragraph" w:styleId="11">
    <w:name w:val="toc 1"/>
    <w:basedOn w:val="a"/>
    <w:next w:val="a"/>
    <w:autoRedefine/>
    <w:uiPriority w:val="39"/>
    <w:unhideWhenUsed/>
    <w:rsid w:val="00662373"/>
    <w:pPr>
      <w:tabs>
        <w:tab w:val="right" w:leader="dot" w:pos="9010"/>
      </w:tabs>
      <w:spacing w:line="360" w:lineRule="auto"/>
    </w:pPr>
  </w:style>
  <w:style w:type="paragraph" w:styleId="21">
    <w:name w:val="toc 2"/>
    <w:basedOn w:val="a"/>
    <w:next w:val="a"/>
    <w:autoRedefine/>
    <w:uiPriority w:val="39"/>
    <w:unhideWhenUsed/>
    <w:rsid w:val="00CC3628"/>
    <w:pPr>
      <w:ind w:left="240"/>
    </w:pPr>
  </w:style>
  <w:style w:type="paragraph" w:styleId="31">
    <w:name w:val="toc 3"/>
    <w:basedOn w:val="a"/>
    <w:next w:val="a"/>
    <w:autoRedefine/>
    <w:uiPriority w:val="39"/>
    <w:unhideWhenUsed/>
    <w:rsid w:val="00CC3628"/>
    <w:pPr>
      <w:ind w:left="480"/>
    </w:pPr>
  </w:style>
  <w:style w:type="paragraph" w:styleId="4">
    <w:name w:val="toc 4"/>
    <w:basedOn w:val="a"/>
    <w:next w:val="a"/>
    <w:autoRedefine/>
    <w:uiPriority w:val="39"/>
    <w:unhideWhenUsed/>
    <w:rsid w:val="00CC3628"/>
    <w:pPr>
      <w:ind w:left="720"/>
    </w:pPr>
  </w:style>
  <w:style w:type="paragraph" w:styleId="5">
    <w:name w:val="toc 5"/>
    <w:basedOn w:val="a"/>
    <w:next w:val="a"/>
    <w:autoRedefine/>
    <w:uiPriority w:val="39"/>
    <w:unhideWhenUsed/>
    <w:rsid w:val="00CC3628"/>
    <w:pPr>
      <w:ind w:left="960"/>
    </w:pPr>
  </w:style>
  <w:style w:type="paragraph" w:styleId="6">
    <w:name w:val="toc 6"/>
    <w:basedOn w:val="a"/>
    <w:next w:val="a"/>
    <w:autoRedefine/>
    <w:uiPriority w:val="39"/>
    <w:unhideWhenUsed/>
    <w:rsid w:val="00CC3628"/>
    <w:pPr>
      <w:ind w:left="1200"/>
    </w:pPr>
  </w:style>
  <w:style w:type="paragraph" w:styleId="7">
    <w:name w:val="toc 7"/>
    <w:basedOn w:val="a"/>
    <w:next w:val="a"/>
    <w:autoRedefine/>
    <w:uiPriority w:val="39"/>
    <w:unhideWhenUsed/>
    <w:rsid w:val="00CC3628"/>
    <w:pPr>
      <w:ind w:left="1440"/>
    </w:pPr>
  </w:style>
  <w:style w:type="paragraph" w:styleId="8">
    <w:name w:val="toc 8"/>
    <w:basedOn w:val="a"/>
    <w:next w:val="a"/>
    <w:autoRedefine/>
    <w:uiPriority w:val="39"/>
    <w:unhideWhenUsed/>
    <w:rsid w:val="00CC3628"/>
    <w:pPr>
      <w:ind w:left="1680"/>
    </w:pPr>
  </w:style>
  <w:style w:type="paragraph" w:styleId="9">
    <w:name w:val="toc 9"/>
    <w:basedOn w:val="a"/>
    <w:next w:val="a"/>
    <w:autoRedefine/>
    <w:uiPriority w:val="39"/>
    <w:unhideWhenUsed/>
    <w:rsid w:val="00CC3628"/>
    <w:pPr>
      <w:ind w:left="1920"/>
    </w:pPr>
  </w:style>
  <w:style w:type="character" w:styleId="ac">
    <w:name w:val="FollowedHyperlink"/>
    <w:basedOn w:val="a0"/>
    <w:uiPriority w:val="99"/>
    <w:semiHidden/>
    <w:unhideWhenUsed/>
    <w:rsid w:val="00135AC6"/>
    <w:rPr>
      <w:color w:val="954F72" w:themeColor="followedHyperlink"/>
      <w:u w:val="single"/>
    </w:rPr>
  </w:style>
  <w:style w:type="paragraph" w:styleId="ad">
    <w:name w:val="caption"/>
    <w:basedOn w:val="a"/>
    <w:next w:val="a"/>
    <w:uiPriority w:val="35"/>
    <w:unhideWhenUsed/>
    <w:qFormat/>
    <w:rsid w:val="00C05B2A"/>
    <w:pPr>
      <w:spacing w:after="200"/>
      <w:ind w:firstLine="567"/>
      <w:jc w:val="both"/>
    </w:pPr>
    <w:rPr>
      <w:i/>
      <w:iCs/>
      <w:color w:val="44546A" w:themeColor="text2"/>
      <w:sz w:val="18"/>
      <w:szCs w:val="18"/>
      <w:lang w:val="uk-UA"/>
    </w:rPr>
  </w:style>
  <w:style w:type="character" w:styleId="HTML">
    <w:name w:val="HTML Code"/>
    <w:basedOn w:val="a0"/>
    <w:uiPriority w:val="99"/>
    <w:semiHidden/>
    <w:unhideWhenUsed/>
    <w:rsid w:val="00653236"/>
    <w:rPr>
      <w:rFonts w:ascii="Courier New" w:eastAsiaTheme="minorHAnsi" w:hAnsi="Courier New" w:cs="Courier New"/>
      <w:sz w:val="20"/>
      <w:szCs w:val="20"/>
    </w:rPr>
  </w:style>
  <w:style w:type="paragraph" w:styleId="HTML0">
    <w:name w:val="HTML Preformatted"/>
    <w:basedOn w:val="a"/>
    <w:link w:val="HTML1"/>
    <w:uiPriority w:val="99"/>
    <w:unhideWhenUsed/>
    <w:rsid w:val="009F2B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0"/>
    <w:link w:val="HTML0"/>
    <w:uiPriority w:val="99"/>
    <w:rsid w:val="009F2BC3"/>
    <w:rPr>
      <w:rFonts w:ascii="Courier New" w:hAnsi="Courier New" w:cs="Courier New"/>
      <w:sz w:val="20"/>
      <w:szCs w:val="20"/>
    </w:rPr>
  </w:style>
  <w:style w:type="paragraph" w:styleId="ae">
    <w:name w:val="Title"/>
    <w:basedOn w:val="a"/>
    <w:link w:val="af"/>
    <w:qFormat/>
    <w:rsid w:val="00C43F80"/>
    <w:pPr>
      <w:numPr>
        <w:ilvl w:val="12"/>
      </w:numPr>
      <w:spacing w:line="264" w:lineRule="auto"/>
      <w:ind w:firstLine="567"/>
      <w:jc w:val="center"/>
    </w:pPr>
    <w:rPr>
      <w:rFonts w:ascii="Bookman Old Style" w:eastAsia="Times New Roman" w:hAnsi="Bookman Old Style" w:cs="Bookman Old Style"/>
      <w:i/>
      <w:iCs/>
      <w:sz w:val="28"/>
      <w:szCs w:val="28"/>
      <w:lang w:val="uk-UA" w:eastAsia="ru-RU"/>
    </w:rPr>
  </w:style>
  <w:style w:type="character" w:customStyle="1" w:styleId="af">
    <w:name w:val="Название Знак"/>
    <w:basedOn w:val="a0"/>
    <w:link w:val="ae"/>
    <w:rsid w:val="00C43F80"/>
    <w:rPr>
      <w:rFonts w:ascii="Bookman Old Style" w:eastAsia="Times New Roman" w:hAnsi="Bookman Old Style" w:cs="Bookman Old Style"/>
      <w:i/>
      <w:iCs/>
      <w:sz w:val="28"/>
      <w:szCs w:val="28"/>
      <w:lang w:val="uk-UA" w:eastAsia="ru-RU"/>
    </w:rPr>
  </w:style>
  <w:style w:type="paragraph" w:customStyle="1" w:styleId="Text">
    <w:name w:val="Text"/>
    <w:basedOn w:val="a"/>
    <w:link w:val="TextChar"/>
    <w:qFormat/>
    <w:rsid w:val="00C43F80"/>
    <w:pPr>
      <w:spacing w:line="259" w:lineRule="auto"/>
      <w:jc w:val="both"/>
    </w:pPr>
    <w:rPr>
      <w:sz w:val="28"/>
      <w:szCs w:val="22"/>
      <w:lang w:val="uk-UA"/>
    </w:rPr>
  </w:style>
  <w:style w:type="character" w:customStyle="1" w:styleId="TextChar">
    <w:name w:val="Text Char"/>
    <w:basedOn w:val="a0"/>
    <w:link w:val="Text"/>
    <w:rsid w:val="00C43F80"/>
    <w:rPr>
      <w:rFonts w:ascii="Times New Roman" w:hAnsi="Times New Roman" w:cs="Times New Roman"/>
      <w:sz w:val="28"/>
      <w:szCs w:val="22"/>
      <w:lang w:val="uk-UA"/>
    </w:rPr>
  </w:style>
  <w:style w:type="paragraph" w:styleId="af0">
    <w:name w:val="Normal (Web)"/>
    <w:basedOn w:val="a"/>
    <w:link w:val="af1"/>
    <w:unhideWhenUsed/>
    <w:rsid w:val="00C43F80"/>
    <w:pPr>
      <w:spacing w:before="100" w:beforeAutospacing="1" w:after="100" w:afterAutospacing="1"/>
      <w:ind w:firstLine="225"/>
    </w:pPr>
    <w:rPr>
      <w:rFonts w:eastAsia="Times New Roman"/>
      <w:color w:val="000000"/>
      <w:sz w:val="23"/>
      <w:szCs w:val="23"/>
      <w:lang w:val="ru-RU" w:eastAsia="ru-RU"/>
    </w:rPr>
  </w:style>
  <w:style w:type="character" w:customStyle="1" w:styleId="af1">
    <w:name w:val="Обычный (веб) Знак"/>
    <w:basedOn w:val="a0"/>
    <w:link w:val="af0"/>
    <w:rsid w:val="00C43F80"/>
    <w:rPr>
      <w:rFonts w:ascii="Times New Roman" w:eastAsia="Times New Roman" w:hAnsi="Times New Roman" w:cs="Times New Roman"/>
      <w:color w:val="000000"/>
      <w:sz w:val="23"/>
      <w:szCs w:val="23"/>
      <w:lang w:val="ru-RU" w:eastAsia="ru-RU"/>
    </w:rPr>
  </w:style>
  <w:style w:type="paragraph" w:customStyle="1" w:styleId="12">
    <w:name w:val="Абзац списка1"/>
    <w:basedOn w:val="a"/>
    <w:qFormat/>
    <w:rsid w:val="00D042CF"/>
    <w:pPr>
      <w:spacing w:after="200" w:line="276" w:lineRule="auto"/>
      <w:ind w:left="720"/>
      <w:contextualSpacing/>
    </w:pPr>
    <w:rPr>
      <w:rFonts w:ascii="Calibri" w:eastAsia="Times New Roman" w:hAnsi="Calibri"/>
      <w:sz w:val="22"/>
      <w:szCs w:val="22"/>
      <w:lang w:val="ru-RU" w:eastAsia="ru-RU"/>
    </w:rPr>
  </w:style>
  <w:style w:type="paragraph" w:styleId="af2">
    <w:name w:val="footnote text"/>
    <w:basedOn w:val="a"/>
    <w:link w:val="af3"/>
    <w:uiPriority w:val="99"/>
    <w:unhideWhenUsed/>
    <w:rsid w:val="00D042CF"/>
    <w:pPr>
      <w:spacing w:after="200" w:line="276" w:lineRule="auto"/>
    </w:pPr>
    <w:rPr>
      <w:rFonts w:ascii="Calibri" w:eastAsia="Calibri" w:hAnsi="Calibri"/>
      <w:sz w:val="20"/>
      <w:szCs w:val="20"/>
      <w:lang w:val="uk-UA" w:eastAsia="uk-UA"/>
    </w:rPr>
  </w:style>
  <w:style w:type="character" w:customStyle="1" w:styleId="af3">
    <w:name w:val="Текст сноски Знак"/>
    <w:basedOn w:val="a0"/>
    <w:link w:val="af2"/>
    <w:uiPriority w:val="99"/>
    <w:rsid w:val="00D042CF"/>
    <w:rPr>
      <w:rFonts w:ascii="Calibri" w:eastAsia="Calibri" w:hAnsi="Calibri" w:cs="Times New Roman"/>
      <w:sz w:val="20"/>
      <w:szCs w:val="20"/>
      <w:lang w:val="uk-UA" w:eastAsia="uk-UA"/>
    </w:rPr>
  </w:style>
  <w:style w:type="character" w:styleId="af4">
    <w:name w:val="footnote reference"/>
    <w:uiPriority w:val="99"/>
    <w:unhideWhenUsed/>
    <w:rsid w:val="00D042CF"/>
    <w:rPr>
      <w:vertAlign w:val="superscript"/>
    </w:rPr>
  </w:style>
  <w:style w:type="paragraph" w:styleId="af5">
    <w:name w:val="Body Text"/>
    <w:basedOn w:val="a"/>
    <w:link w:val="af6"/>
    <w:uiPriority w:val="1"/>
    <w:unhideWhenUsed/>
    <w:qFormat/>
    <w:rsid w:val="00AF3B4F"/>
    <w:pPr>
      <w:widowControl w:val="0"/>
      <w:autoSpaceDE w:val="0"/>
      <w:autoSpaceDN w:val="0"/>
    </w:pPr>
    <w:rPr>
      <w:rFonts w:eastAsia="Times New Roman"/>
      <w:sz w:val="28"/>
      <w:szCs w:val="28"/>
      <w:lang w:bidi="en-US"/>
    </w:rPr>
  </w:style>
  <w:style w:type="character" w:customStyle="1" w:styleId="af6">
    <w:name w:val="Основной текст Знак"/>
    <w:basedOn w:val="a0"/>
    <w:link w:val="af5"/>
    <w:uiPriority w:val="1"/>
    <w:rsid w:val="00AF3B4F"/>
    <w:rPr>
      <w:rFonts w:ascii="Times New Roman" w:eastAsia="Times New Roman" w:hAnsi="Times New Roman" w:cs="Times New Roman"/>
      <w:sz w:val="28"/>
      <w:szCs w:val="28"/>
      <w:lang w:bidi="en-US"/>
    </w:rPr>
  </w:style>
  <w:style w:type="paragraph" w:styleId="af7">
    <w:name w:val="Balloon Text"/>
    <w:basedOn w:val="a"/>
    <w:link w:val="af8"/>
    <w:uiPriority w:val="99"/>
    <w:semiHidden/>
    <w:unhideWhenUsed/>
    <w:rsid w:val="009867D8"/>
    <w:rPr>
      <w:rFonts w:ascii="Tahoma" w:hAnsi="Tahoma" w:cs="Tahoma"/>
      <w:sz w:val="16"/>
      <w:szCs w:val="16"/>
    </w:rPr>
  </w:style>
  <w:style w:type="character" w:customStyle="1" w:styleId="af8">
    <w:name w:val="Текст выноски Знак"/>
    <w:basedOn w:val="a0"/>
    <w:link w:val="af7"/>
    <w:uiPriority w:val="99"/>
    <w:semiHidden/>
    <w:rsid w:val="009867D8"/>
    <w:rPr>
      <w:rFonts w:ascii="Tahoma" w:hAnsi="Tahoma" w:cs="Tahoma"/>
      <w:sz w:val="16"/>
      <w:szCs w:val="16"/>
    </w:rPr>
  </w:style>
  <w:style w:type="paragraph" w:styleId="af9">
    <w:name w:val="Bibliography"/>
    <w:basedOn w:val="a"/>
    <w:next w:val="a"/>
    <w:uiPriority w:val="37"/>
    <w:unhideWhenUsed/>
    <w:rsid w:val="00980B8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D0B"/>
    <w:rPr>
      <w:rFonts w:ascii="Times New Roman" w:hAnsi="Times New Roman" w:cs="Times New Roman"/>
    </w:rPr>
  </w:style>
  <w:style w:type="paragraph" w:styleId="1">
    <w:name w:val="heading 1"/>
    <w:basedOn w:val="a"/>
    <w:next w:val="a"/>
    <w:link w:val="10"/>
    <w:uiPriority w:val="9"/>
    <w:qFormat/>
    <w:rsid w:val="00862266"/>
    <w:pPr>
      <w:keepNext/>
      <w:keepLines/>
      <w:spacing w:before="240" w:line="360" w:lineRule="auto"/>
      <w:jc w:val="center"/>
      <w:outlineLvl w:val="0"/>
    </w:pPr>
    <w:rPr>
      <w:rFonts w:eastAsiaTheme="majorEastAsia"/>
      <w:b/>
      <w:sz w:val="28"/>
      <w:szCs w:val="28"/>
      <w:lang w:val="ru-RU"/>
    </w:rPr>
  </w:style>
  <w:style w:type="paragraph" w:styleId="2">
    <w:name w:val="heading 2"/>
    <w:basedOn w:val="a"/>
    <w:next w:val="a"/>
    <w:link w:val="20"/>
    <w:uiPriority w:val="9"/>
    <w:unhideWhenUsed/>
    <w:qFormat/>
    <w:rsid w:val="00862266"/>
    <w:pPr>
      <w:keepNext/>
      <w:keepLines/>
      <w:numPr>
        <w:ilvl w:val="1"/>
        <w:numId w:val="1"/>
      </w:numPr>
      <w:spacing w:before="40" w:line="360" w:lineRule="auto"/>
      <w:ind w:left="0" w:firstLine="851"/>
      <w:jc w:val="both"/>
      <w:outlineLvl w:val="1"/>
    </w:pPr>
    <w:rPr>
      <w:rFonts w:eastAsiaTheme="majorEastAsia"/>
      <w:b/>
      <w:sz w:val="28"/>
      <w:szCs w:val="26"/>
      <w:lang w:val="ru-RU"/>
    </w:rPr>
  </w:style>
  <w:style w:type="paragraph" w:styleId="3">
    <w:name w:val="heading 3"/>
    <w:basedOn w:val="a"/>
    <w:next w:val="a"/>
    <w:link w:val="30"/>
    <w:autoRedefine/>
    <w:uiPriority w:val="9"/>
    <w:unhideWhenUsed/>
    <w:qFormat/>
    <w:rsid w:val="00862266"/>
    <w:pPr>
      <w:keepNext/>
      <w:keepLines/>
      <w:numPr>
        <w:ilvl w:val="2"/>
        <w:numId w:val="1"/>
      </w:numPr>
      <w:spacing w:before="40" w:line="360" w:lineRule="auto"/>
      <w:ind w:left="709" w:firstLine="142"/>
      <w:jc w:val="both"/>
      <w:outlineLvl w:val="2"/>
    </w:pPr>
    <w:rPr>
      <w:rFonts w:eastAsiaTheme="majorEastAsia" w:cstheme="majorBidi"/>
      <w:b/>
      <w:color w:val="000000" w:themeColor="text1"/>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62266"/>
    <w:rPr>
      <w:rFonts w:ascii="Times New Roman" w:eastAsiaTheme="majorEastAsia" w:hAnsi="Times New Roman" w:cstheme="majorBidi"/>
      <w:b/>
      <w:color w:val="000000" w:themeColor="text1"/>
      <w:sz w:val="28"/>
      <w:lang w:val="uk-UA"/>
    </w:rPr>
  </w:style>
  <w:style w:type="character" w:customStyle="1" w:styleId="10">
    <w:name w:val="Заголовок 1 Знак"/>
    <w:basedOn w:val="a0"/>
    <w:link w:val="1"/>
    <w:uiPriority w:val="9"/>
    <w:rsid w:val="00862266"/>
    <w:rPr>
      <w:rFonts w:ascii="Times New Roman" w:eastAsiaTheme="majorEastAsia" w:hAnsi="Times New Roman" w:cs="Times New Roman"/>
      <w:b/>
      <w:sz w:val="28"/>
      <w:szCs w:val="28"/>
      <w:lang w:val="ru-RU"/>
    </w:rPr>
  </w:style>
  <w:style w:type="character" w:customStyle="1" w:styleId="20">
    <w:name w:val="Заголовок 2 Знак"/>
    <w:basedOn w:val="a0"/>
    <w:link w:val="2"/>
    <w:uiPriority w:val="9"/>
    <w:rsid w:val="00862266"/>
    <w:rPr>
      <w:rFonts w:ascii="Times New Roman" w:eastAsiaTheme="majorEastAsia" w:hAnsi="Times New Roman" w:cs="Times New Roman"/>
      <w:b/>
      <w:sz w:val="28"/>
      <w:szCs w:val="26"/>
      <w:lang w:val="ru-RU"/>
    </w:rPr>
  </w:style>
  <w:style w:type="paragraph" w:styleId="a3">
    <w:name w:val="List Paragraph"/>
    <w:basedOn w:val="a"/>
    <w:link w:val="a4"/>
    <w:uiPriority w:val="34"/>
    <w:qFormat/>
    <w:rsid w:val="00EB34AC"/>
    <w:pPr>
      <w:ind w:left="720"/>
      <w:contextualSpacing/>
    </w:pPr>
  </w:style>
  <w:style w:type="character" w:styleId="a5">
    <w:name w:val="Hyperlink"/>
    <w:basedOn w:val="a0"/>
    <w:uiPriority w:val="99"/>
    <w:unhideWhenUsed/>
    <w:rsid w:val="00EB34AC"/>
    <w:rPr>
      <w:color w:val="0563C1" w:themeColor="hyperlink"/>
      <w:u w:val="single"/>
    </w:rPr>
  </w:style>
  <w:style w:type="paragraph" w:styleId="a6">
    <w:name w:val="header"/>
    <w:basedOn w:val="a"/>
    <w:link w:val="a7"/>
    <w:uiPriority w:val="99"/>
    <w:unhideWhenUsed/>
    <w:rsid w:val="00A33CFA"/>
    <w:pPr>
      <w:tabs>
        <w:tab w:val="center" w:pos="4680"/>
        <w:tab w:val="right" w:pos="9360"/>
      </w:tabs>
    </w:pPr>
  </w:style>
  <w:style w:type="character" w:customStyle="1" w:styleId="a7">
    <w:name w:val="Верхний колонтитул Знак"/>
    <w:basedOn w:val="a0"/>
    <w:link w:val="a6"/>
    <w:uiPriority w:val="99"/>
    <w:qFormat/>
    <w:rsid w:val="00A33CFA"/>
    <w:rPr>
      <w:rFonts w:ascii="Times New Roman" w:hAnsi="Times New Roman" w:cs="Times New Roman"/>
      <w:sz w:val="28"/>
      <w:szCs w:val="28"/>
      <w:lang w:val="uk-UA"/>
    </w:rPr>
  </w:style>
  <w:style w:type="paragraph" w:styleId="a8">
    <w:name w:val="footer"/>
    <w:basedOn w:val="a"/>
    <w:link w:val="a9"/>
    <w:uiPriority w:val="99"/>
    <w:unhideWhenUsed/>
    <w:rsid w:val="00A33CFA"/>
    <w:pPr>
      <w:tabs>
        <w:tab w:val="center" w:pos="4680"/>
        <w:tab w:val="right" w:pos="9360"/>
      </w:tabs>
    </w:pPr>
  </w:style>
  <w:style w:type="character" w:customStyle="1" w:styleId="a9">
    <w:name w:val="Нижний колонтитул Знак"/>
    <w:basedOn w:val="a0"/>
    <w:link w:val="a8"/>
    <w:uiPriority w:val="99"/>
    <w:rsid w:val="00A33CFA"/>
    <w:rPr>
      <w:rFonts w:ascii="Times New Roman" w:hAnsi="Times New Roman" w:cs="Times New Roman"/>
      <w:sz w:val="28"/>
      <w:szCs w:val="28"/>
      <w:lang w:val="uk-UA"/>
    </w:rPr>
  </w:style>
  <w:style w:type="character" w:styleId="aa">
    <w:name w:val="Strong"/>
    <w:basedOn w:val="a0"/>
    <w:uiPriority w:val="22"/>
    <w:qFormat/>
    <w:rsid w:val="00102410"/>
    <w:rPr>
      <w:b/>
      <w:bCs/>
    </w:rPr>
  </w:style>
  <w:style w:type="table" w:styleId="ab">
    <w:name w:val="Table Grid"/>
    <w:basedOn w:val="a1"/>
    <w:uiPriority w:val="39"/>
    <w:rsid w:val="001024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Абзац списка Знак"/>
    <w:basedOn w:val="a0"/>
    <w:link w:val="a3"/>
    <w:uiPriority w:val="34"/>
    <w:rsid w:val="00B44AB6"/>
    <w:rPr>
      <w:rFonts w:ascii="Times New Roman" w:hAnsi="Times New Roman" w:cs="Times New Roman"/>
      <w:sz w:val="28"/>
      <w:szCs w:val="28"/>
      <w:lang w:val="uk-UA"/>
    </w:rPr>
  </w:style>
  <w:style w:type="paragraph" w:styleId="11">
    <w:name w:val="toc 1"/>
    <w:basedOn w:val="a"/>
    <w:next w:val="a"/>
    <w:autoRedefine/>
    <w:uiPriority w:val="39"/>
    <w:unhideWhenUsed/>
    <w:rsid w:val="00662373"/>
    <w:pPr>
      <w:tabs>
        <w:tab w:val="right" w:leader="dot" w:pos="9010"/>
      </w:tabs>
      <w:spacing w:line="360" w:lineRule="auto"/>
    </w:pPr>
  </w:style>
  <w:style w:type="paragraph" w:styleId="21">
    <w:name w:val="toc 2"/>
    <w:basedOn w:val="a"/>
    <w:next w:val="a"/>
    <w:autoRedefine/>
    <w:uiPriority w:val="39"/>
    <w:unhideWhenUsed/>
    <w:rsid w:val="00CC3628"/>
    <w:pPr>
      <w:ind w:left="240"/>
    </w:pPr>
  </w:style>
  <w:style w:type="paragraph" w:styleId="31">
    <w:name w:val="toc 3"/>
    <w:basedOn w:val="a"/>
    <w:next w:val="a"/>
    <w:autoRedefine/>
    <w:uiPriority w:val="39"/>
    <w:unhideWhenUsed/>
    <w:rsid w:val="00CC3628"/>
    <w:pPr>
      <w:ind w:left="480"/>
    </w:pPr>
  </w:style>
  <w:style w:type="paragraph" w:styleId="4">
    <w:name w:val="toc 4"/>
    <w:basedOn w:val="a"/>
    <w:next w:val="a"/>
    <w:autoRedefine/>
    <w:uiPriority w:val="39"/>
    <w:unhideWhenUsed/>
    <w:rsid w:val="00CC3628"/>
    <w:pPr>
      <w:ind w:left="720"/>
    </w:pPr>
  </w:style>
  <w:style w:type="paragraph" w:styleId="5">
    <w:name w:val="toc 5"/>
    <w:basedOn w:val="a"/>
    <w:next w:val="a"/>
    <w:autoRedefine/>
    <w:uiPriority w:val="39"/>
    <w:unhideWhenUsed/>
    <w:rsid w:val="00CC3628"/>
    <w:pPr>
      <w:ind w:left="960"/>
    </w:pPr>
  </w:style>
  <w:style w:type="paragraph" w:styleId="6">
    <w:name w:val="toc 6"/>
    <w:basedOn w:val="a"/>
    <w:next w:val="a"/>
    <w:autoRedefine/>
    <w:uiPriority w:val="39"/>
    <w:unhideWhenUsed/>
    <w:rsid w:val="00CC3628"/>
    <w:pPr>
      <w:ind w:left="1200"/>
    </w:pPr>
  </w:style>
  <w:style w:type="paragraph" w:styleId="7">
    <w:name w:val="toc 7"/>
    <w:basedOn w:val="a"/>
    <w:next w:val="a"/>
    <w:autoRedefine/>
    <w:uiPriority w:val="39"/>
    <w:unhideWhenUsed/>
    <w:rsid w:val="00CC3628"/>
    <w:pPr>
      <w:ind w:left="1440"/>
    </w:pPr>
  </w:style>
  <w:style w:type="paragraph" w:styleId="8">
    <w:name w:val="toc 8"/>
    <w:basedOn w:val="a"/>
    <w:next w:val="a"/>
    <w:autoRedefine/>
    <w:uiPriority w:val="39"/>
    <w:unhideWhenUsed/>
    <w:rsid w:val="00CC3628"/>
    <w:pPr>
      <w:ind w:left="1680"/>
    </w:pPr>
  </w:style>
  <w:style w:type="paragraph" w:styleId="9">
    <w:name w:val="toc 9"/>
    <w:basedOn w:val="a"/>
    <w:next w:val="a"/>
    <w:autoRedefine/>
    <w:uiPriority w:val="39"/>
    <w:unhideWhenUsed/>
    <w:rsid w:val="00CC3628"/>
    <w:pPr>
      <w:ind w:left="1920"/>
    </w:pPr>
  </w:style>
  <w:style w:type="character" w:styleId="ac">
    <w:name w:val="FollowedHyperlink"/>
    <w:basedOn w:val="a0"/>
    <w:uiPriority w:val="99"/>
    <w:semiHidden/>
    <w:unhideWhenUsed/>
    <w:rsid w:val="00135AC6"/>
    <w:rPr>
      <w:color w:val="954F72" w:themeColor="followedHyperlink"/>
      <w:u w:val="single"/>
    </w:rPr>
  </w:style>
  <w:style w:type="paragraph" w:styleId="ad">
    <w:name w:val="caption"/>
    <w:basedOn w:val="a"/>
    <w:next w:val="a"/>
    <w:uiPriority w:val="35"/>
    <w:unhideWhenUsed/>
    <w:qFormat/>
    <w:rsid w:val="00C05B2A"/>
    <w:pPr>
      <w:spacing w:after="200"/>
      <w:ind w:firstLine="567"/>
      <w:jc w:val="both"/>
    </w:pPr>
    <w:rPr>
      <w:i/>
      <w:iCs/>
      <w:color w:val="44546A" w:themeColor="text2"/>
      <w:sz w:val="18"/>
      <w:szCs w:val="18"/>
      <w:lang w:val="uk-UA"/>
    </w:rPr>
  </w:style>
  <w:style w:type="character" w:styleId="HTML">
    <w:name w:val="HTML Code"/>
    <w:basedOn w:val="a0"/>
    <w:uiPriority w:val="99"/>
    <w:semiHidden/>
    <w:unhideWhenUsed/>
    <w:rsid w:val="00653236"/>
    <w:rPr>
      <w:rFonts w:ascii="Courier New" w:eastAsiaTheme="minorHAnsi" w:hAnsi="Courier New" w:cs="Courier New"/>
      <w:sz w:val="20"/>
      <w:szCs w:val="20"/>
    </w:rPr>
  </w:style>
  <w:style w:type="paragraph" w:styleId="HTML0">
    <w:name w:val="HTML Preformatted"/>
    <w:basedOn w:val="a"/>
    <w:link w:val="HTML1"/>
    <w:uiPriority w:val="99"/>
    <w:unhideWhenUsed/>
    <w:rsid w:val="009F2B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0"/>
    <w:link w:val="HTML0"/>
    <w:uiPriority w:val="99"/>
    <w:rsid w:val="009F2BC3"/>
    <w:rPr>
      <w:rFonts w:ascii="Courier New" w:hAnsi="Courier New" w:cs="Courier New"/>
      <w:sz w:val="20"/>
      <w:szCs w:val="20"/>
    </w:rPr>
  </w:style>
  <w:style w:type="paragraph" w:styleId="ae">
    <w:name w:val="Title"/>
    <w:basedOn w:val="a"/>
    <w:link w:val="af"/>
    <w:qFormat/>
    <w:rsid w:val="00C43F80"/>
    <w:pPr>
      <w:numPr>
        <w:ilvl w:val="12"/>
      </w:numPr>
      <w:spacing w:line="264" w:lineRule="auto"/>
      <w:ind w:firstLine="567"/>
      <w:jc w:val="center"/>
    </w:pPr>
    <w:rPr>
      <w:rFonts w:ascii="Bookman Old Style" w:eastAsia="Times New Roman" w:hAnsi="Bookman Old Style" w:cs="Bookman Old Style"/>
      <w:i/>
      <w:iCs/>
      <w:sz w:val="28"/>
      <w:szCs w:val="28"/>
      <w:lang w:val="uk-UA" w:eastAsia="ru-RU"/>
    </w:rPr>
  </w:style>
  <w:style w:type="character" w:customStyle="1" w:styleId="af">
    <w:name w:val="Название Знак"/>
    <w:basedOn w:val="a0"/>
    <w:link w:val="ae"/>
    <w:rsid w:val="00C43F80"/>
    <w:rPr>
      <w:rFonts w:ascii="Bookman Old Style" w:eastAsia="Times New Roman" w:hAnsi="Bookman Old Style" w:cs="Bookman Old Style"/>
      <w:i/>
      <w:iCs/>
      <w:sz w:val="28"/>
      <w:szCs w:val="28"/>
      <w:lang w:val="uk-UA" w:eastAsia="ru-RU"/>
    </w:rPr>
  </w:style>
  <w:style w:type="paragraph" w:customStyle="1" w:styleId="Text">
    <w:name w:val="Text"/>
    <w:basedOn w:val="a"/>
    <w:link w:val="TextChar"/>
    <w:qFormat/>
    <w:rsid w:val="00C43F80"/>
    <w:pPr>
      <w:spacing w:line="259" w:lineRule="auto"/>
      <w:jc w:val="both"/>
    </w:pPr>
    <w:rPr>
      <w:sz w:val="28"/>
      <w:szCs w:val="22"/>
      <w:lang w:val="uk-UA"/>
    </w:rPr>
  </w:style>
  <w:style w:type="character" w:customStyle="1" w:styleId="TextChar">
    <w:name w:val="Text Char"/>
    <w:basedOn w:val="a0"/>
    <w:link w:val="Text"/>
    <w:rsid w:val="00C43F80"/>
    <w:rPr>
      <w:rFonts w:ascii="Times New Roman" w:hAnsi="Times New Roman" w:cs="Times New Roman"/>
      <w:sz w:val="28"/>
      <w:szCs w:val="22"/>
      <w:lang w:val="uk-UA"/>
    </w:rPr>
  </w:style>
  <w:style w:type="paragraph" w:styleId="af0">
    <w:name w:val="Normal (Web)"/>
    <w:basedOn w:val="a"/>
    <w:link w:val="af1"/>
    <w:unhideWhenUsed/>
    <w:rsid w:val="00C43F80"/>
    <w:pPr>
      <w:spacing w:before="100" w:beforeAutospacing="1" w:after="100" w:afterAutospacing="1"/>
      <w:ind w:firstLine="225"/>
    </w:pPr>
    <w:rPr>
      <w:rFonts w:eastAsia="Times New Roman"/>
      <w:color w:val="000000"/>
      <w:sz w:val="23"/>
      <w:szCs w:val="23"/>
      <w:lang w:val="ru-RU" w:eastAsia="ru-RU"/>
    </w:rPr>
  </w:style>
  <w:style w:type="character" w:customStyle="1" w:styleId="af1">
    <w:name w:val="Обычный (веб) Знак"/>
    <w:basedOn w:val="a0"/>
    <w:link w:val="af0"/>
    <w:rsid w:val="00C43F80"/>
    <w:rPr>
      <w:rFonts w:ascii="Times New Roman" w:eastAsia="Times New Roman" w:hAnsi="Times New Roman" w:cs="Times New Roman"/>
      <w:color w:val="000000"/>
      <w:sz w:val="23"/>
      <w:szCs w:val="23"/>
      <w:lang w:val="ru-RU" w:eastAsia="ru-RU"/>
    </w:rPr>
  </w:style>
  <w:style w:type="paragraph" w:customStyle="1" w:styleId="12">
    <w:name w:val="Абзац списка1"/>
    <w:basedOn w:val="a"/>
    <w:qFormat/>
    <w:rsid w:val="00D042CF"/>
    <w:pPr>
      <w:spacing w:after="200" w:line="276" w:lineRule="auto"/>
      <w:ind w:left="720"/>
      <w:contextualSpacing/>
    </w:pPr>
    <w:rPr>
      <w:rFonts w:ascii="Calibri" w:eastAsia="Times New Roman" w:hAnsi="Calibri"/>
      <w:sz w:val="22"/>
      <w:szCs w:val="22"/>
      <w:lang w:val="ru-RU" w:eastAsia="ru-RU"/>
    </w:rPr>
  </w:style>
  <w:style w:type="paragraph" w:styleId="af2">
    <w:name w:val="footnote text"/>
    <w:basedOn w:val="a"/>
    <w:link w:val="af3"/>
    <w:uiPriority w:val="99"/>
    <w:unhideWhenUsed/>
    <w:rsid w:val="00D042CF"/>
    <w:pPr>
      <w:spacing w:after="200" w:line="276" w:lineRule="auto"/>
    </w:pPr>
    <w:rPr>
      <w:rFonts w:ascii="Calibri" w:eastAsia="Calibri" w:hAnsi="Calibri"/>
      <w:sz w:val="20"/>
      <w:szCs w:val="20"/>
      <w:lang w:val="uk-UA" w:eastAsia="uk-UA"/>
    </w:rPr>
  </w:style>
  <w:style w:type="character" w:customStyle="1" w:styleId="af3">
    <w:name w:val="Текст сноски Знак"/>
    <w:basedOn w:val="a0"/>
    <w:link w:val="af2"/>
    <w:uiPriority w:val="99"/>
    <w:rsid w:val="00D042CF"/>
    <w:rPr>
      <w:rFonts w:ascii="Calibri" w:eastAsia="Calibri" w:hAnsi="Calibri" w:cs="Times New Roman"/>
      <w:sz w:val="20"/>
      <w:szCs w:val="20"/>
      <w:lang w:val="uk-UA" w:eastAsia="uk-UA"/>
    </w:rPr>
  </w:style>
  <w:style w:type="character" w:styleId="af4">
    <w:name w:val="footnote reference"/>
    <w:uiPriority w:val="99"/>
    <w:unhideWhenUsed/>
    <w:rsid w:val="00D042CF"/>
    <w:rPr>
      <w:vertAlign w:val="superscript"/>
    </w:rPr>
  </w:style>
  <w:style w:type="paragraph" w:styleId="af5">
    <w:name w:val="Body Text"/>
    <w:basedOn w:val="a"/>
    <w:link w:val="af6"/>
    <w:uiPriority w:val="1"/>
    <w:unhideWhenUsed/>
    <w:qFormat/>
    <w:rsid w:val="00AF3B4F"/>
    <w:pPr>
      <w:widowControl w:val="0"/>
      <w:autoSpaceDE w:val="0"/>
      <w:autoSpaceDN w:val="0"/>
    </w:pPr>
    <w:rPr>
      <w:rFonts w:eastAsia="Times New Roman"/>
      <w:sz w:val="28"/>
      <w:szCs w:val="28"/>
      <w:lang w:bidi="en-US"/>
    </w:rPr>
  </w:style>
  <w:style w:type="character" w:customStyle="1" w:styleId="af6">
    <w:name w:val="Основной текст Знак"/>
    <w:basedOn w:val="a0"/>
    <w:link w:val="af5"/>
    <w:uiPriority w:val="1"/>
    <w:rsid w:val="00AF3B4F"/>
    <w:rPr>
      <w:rFonts w:ascii="Times New Roman" w:eastAsia="Times New Roman" w:hAnsi="Times New Roman" w:cs="Times New Roman"/>
      <w:sz w:val="28"/>
      <w:szCs w:val="28"/>
      <w:lang w:bidi="en-US"/>
    </w:rPr>
  </w:style>
  <w:style w:type="paragraph" w:styleId="af7">
    <w:name w:val="Balloon Text"/>
    <w:basedOn w:val="a"/>
    <w:link w:val="af8"/>
    <w:uiPriority w:val="99"/>
    <w:semiHidden/>
    <w:unhideWhenUsed/>
    <w:rsid w:val="009867D8"/>
    <w:rPr>
      <w:rFonts w:ascii="Tahoma" w:hAnsi="Tahoma" w:cs="Tahoma"/>
      <w:sz w:val="16"/>
      <w:szCs w:val="16"/>
    </w:rPr>
  </w:style>
  <w:style w:type="character" w:customStyle="1" w:styleId="af8">
    <w:name w:val="Текст выноски Знак"/>
    <w:basedOn w:val="a0"/>
    <w:link w:val="af7"/>
    <w:uiPriority w:val="99"/>
    <w:semiHidden/>
    <w:rsid w:val="009867D8"/>
    <w:rPr>
      <w:rFonts w:ascii="Tahoma" w:hAnsi="Tahoma" w:cs="Tahoma"/>
      <w:sz w:val="16"/>
      <w:szCs w:val="16"/>
    </w:rPr>
  </w:style>
  <w:style w:type="paragraph" w:styleId="af9">
    <w:name w:val="Bibliography"/>
    <w:basedOn w:val="a"/>
    <w:next w:val="a"/>
    <w:uiPriority w:val="37"/>
    <w:unhideWhenUsed/>
    <w:rsid w:val="00980B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08808">
      <w:bodyDiv w:val="1"/>
      <w:marLeft w:val="0"/>
      <w:marRight w:val="0"/>
      <w:marTop w:val="0"/>
      <w:marBottom w:val="0"/>
      <w:divBdr>
        <w:top w:val="none" w:sz="0" w:space="0" w:color="auto"/>
        <w:left w:val="none" w:sz="0" w:space="0" w:color="auto"/>
        <w:bottom w:val="none" w:sz="0" w:space="0" w:color="auto"/>
        <w:right w:val="none" w:sz="0" w:space="0" w:color="auto"/>
      </w:divBdr>
    </w:div>
    <w:div w:id="32734320">
      <w:bodyDiv w:val="1"/>
      <w:marLeft w:val="0"/>
      <w:marRight w:val="0"/>
      <w:marTop w:val="0"/>
      <w:marBottom w:val="0"/>
      <w:divBdr>
        <w:top w:val="none" w:sz="0" w:space="0" w:color="auto"/>
        <w:left w:val="none" w:sz="0" w:space="0" w:color="auto"/>
        <w:bottom w:val="none" w:sz="0" w:space="0" w:color="auto"/>
        <w:right w:val="none" w:sz="0" w:space="0" w:color="auto"/>
      </w:divBdr>
    </w:div>
    <w:div w:id="38746935">
      <w:bodyDiv w:val="1"/>
      <w:marLeft w:val="0"/>
      <w:marRight w:val="0"/>
      <w:marTop w:val="0"/>
      <w:marBottom w:val="0"/>
      <w:divBdr>
        <w:top w:val="none" w:sz="0" w:space="0" w:color="auto"/>
        <w:left w:val="none" w:sz="0" w:space="0" w:color="auto"/>
        <w:bottom w:val="none" w:sz="0" w:space="0" w:color="auto"/>
        <w:right w:val="none" w:sz="0" w:space="0" w:color="auto"/>
      </w:divBdr>
    </w:div>
    <w:div w:id="97917109">
      <w:bodyDiv w:val="1"/>
      <w:marLeft w:val="0"/>
      <w:marRight w:val="0"/>
      <w:marTop w:val="0"/>
      <w:marBottom w:val="0"/>
      <w:divBdr>
        <w:top w:val="none" w:sz="0" w:space="0" w:color="auto"/>
        <w:left w:val="none" w:sz="0" w:space="0" w:color="auto"/>
        <w:bottom w:val="none" w:sz="0" w:space="0" w:color="auto"/>
        <w:right w:val="none" w:sz="0" w:space="0" w:color="auto"/>
      </w:divBdr>
    </w:div>
    <w:div w:id="101728903">
      <w:bodyDiv w:val="1"/>
      <w:marLeft w:val="0"/>
      <w:marRight w:val="0"/>
      <w:marTop w:val="0"/>
      <w:marBottom w:val="0"/>
      <w:divBdr>
        <w:top w:val="none" w:sz="0" w:space="0" w:color="auto"/>
        <w:left w:val="none" w:sz="0" w:space="0" w:color="auto"/>
        <w:bottom w:val="none" w:sz="0" w:space="0" w:color="auto"/>
        <w:right w:val="none" w:sz="0" w:space="0" w:color="auto"/>
      </w:divBdr>
    </w:div>
    <w:div w:id="192353415">
      <w:bodyDiv w:val="1"/>
      <w:marLeft w:val="0"/>
      <w:marRight w:val="0"/>
      <w:marTop w:val="0"/>
      <w:marBottom w:val="0"/>
      <w:divBdr>
        <w:top w:val="none" w:sz="0" w:space="0" w:color="auto"/>
        <w:left w:val="none" w:sz="0" w:space="0" w:color="auto"/>
        <w:bottom w:val="none" w:sz="0" w:space="0" w:color="auto"/>
        <w:right w:val="none" w:sz="0" w:space="0" w:color="auto"/>
      </w:divBdr>
    </w:div>
    <w:div w:id="243078568">
      <w:bodyDiv w:val="1"/>
      <w:marLeft w:val="0"/>
      <w:marRight w:val="0"/>
      <w:marTop w:val="0"/>
      <w:marBottom w:val="0"/>
      <w:divBdr>
        <w:top w:val="none" w:sz="0" w:space="0" w:color="auto"/>
        <w:left w:val="none" w:sz="0" w:space="0" w:color="auto"/>
        <w:bottom w:val="none" w:sz="0" w:space="0" w:color="auto"/>
        <w:right w:val="none" w:sz="0" w:space="0" w:color="auto"/>
      </w:divBdr>
    </w:div>
    <w:div w:id="248079840">
      <w:bodyDiv w:val="1"/>
      <w:marLeft w:val="0"/>
      <w:marRight w:val="0"/>
      <w:marTop w:val="0"/>
      <w:marBottom w:val="0"/>
      <w:divBdr>
        <w:top w:val="none" w:sz="0" w:space="0" w:color="auto"/>
        <w:left w:val="none" w:sz="0" w:space="0" w:color="auto"/>
        <w:bottom w:val="none" w:sz="0" w:space="0" w:color="auto"/>
        <w:right w:val="none" w:sz="0" w:space="0" w:color="auto"/>
      </w:divBdr>
    </w:div>
    <w:div w:id="250236836">
      <w:bodyDiv w:val="1"/>
      <w:marLeft w:val="0"/>
      <w:marRight w:val="0"/>
      <w:marTop w:val="0"/>
      <w:marBottom w:val="0"/>
      <w:divBdr>
        <w:top w:val="none" w:sz="0" w:space="0" w:color="auto"/>
        <w:left w:val="none" w:sz="0" w:space="0" w:color="auto"/>
        <w:bottom w:val="none" w:sz="0" w:space="0" w:color="auto"/>
        <w:right w:val="none" w:sz="0" w:space="0" w:color="auto"/>
      </w:divBdr>
      <w:divsChild>
        <w:div w:id="1957176196">
          <w:marLeft w:val="0"/>
          <w:marRight w:val="0"/>
          <w:marTop w:val="0"/>
          <w:marBottom w:val="0"/>
          <w:divBdr>
            <w:top w:val="none" w:sz="0" w:space="0" w:color="auto"/>
            <w:left w:val="none" w:sz="0" w:space="0" w:color="auto"/>
            <w:bottom w:val="none" w:sz="0" w:space="0" w:color="auto"/>
            <w:right w:val="none" w:sz="0" w:space="0" w:color="auto"/>
          </w:divBdr>
          <w:divsChild>
            <w:div w:id="1303267516">
              <w:marLeft w:val="0"/>
              <w:marRight w:val="0"/>
              <w:marTop w:val="0"/>
              <w:marBottom w:val="0"/>
              <w:divBdr>
                <w:top w:val="none" w:sz="0" w:space="0" w:color="auto"/>
                <w:left w:val="none" w:sz="0" w:space="0" w:color="auto"/>
                <w:bottom w:val="none" w:sz="0" w:space="0" w:color="auto"/>
                <w:right w:val="none" w:sz="0" w:space="0" w:color="auto"/>
              </w:divBdr>
              <w:divsChild>
                <w:div w:id="619334743">
                  <w:marLeft w:val="0"/>
                  <w:marRight w:val="0"/>
                  <w:marTop w:val="0"/>
                  <w:marBottom w:val="0"/>
                  <w:divBdr>
                    <w:top w:val="none" w:sz="0" w:space="0" w:color="auto"/>
                    <w:left w:val="none" w:sz="0" w:space="0" w:color="auto"/>
                    <w:bottom w:val="none" w:sz="0" w:space="0" w:color="auto"/>
                    <w:right w:val="none" w:sz="0" w:space="0" w:color="auto"/>
                  </w:divBdr>
                  <w:divsChild>
                    <w:div w:id="1421949100">
                      <w:marLeft w:val="0"/>
                      <w:marRight w:val="0"/>
                      <w:marTop w:val="0"/>
                      <w:marBottom w:val="0"/>
                      <w:divBdr>
                        <w:top w:val="none" w:sz="0" w:space="0" w:color="auto"/>
                        <w:left w:val="none" w:sz="0" w:space="0" w:color="auto"/>
                        <w:bottom w:val="none" w:sz="0" w:space="0" w:color="auto"/>
                        <w:right w:val="none" w:sz="0" w:space="0" w:color="auto"/>
                      </w:divBdr>
                      <w:divsChild>
                        <w:div w:id="2101023107">
                          <w:marLeft w:val="0"/>
                          <w:marRight w:val="0"/>
                          <w:marTop w:val="0"/>
                          <w:marBottom w:val="0"/>
                          <w:divBdr>
                            <w:top w:val="none" w:sz="0" w:space="0" w:color="auto"/>
                            <w:left w:val="none" w:sz="0" w:space="0" w:color="auto"/>
                            <w:bottom w:val="none" w:sz="0" w:space="0" w:color="auto"/>
                            <w:right w:val="none" w:sz="0" w:space="0" w:color="auto"/>
                          </w:divBdr>
                          <w:divsChild>
                            <w:div w:id="1038313049">
                              <w:marLeft w:val="0"/>
                              <w:marRight w:val="300"/>
                              <w:marTop w:val="180"/>
                              <w:marBottom w:val="0"/>
                              <w:divBdr>
                                <w:top w:val="none" w:sz="0" w:space="0" w:color="auto"/>
                                <w:left w:val="none" w:sz="0" w:space="0" w:color="auto"/>
                                <w:bottom w:val="none" w:sz="0" w:space="0" w:color="auto"/>
                                <w:right w:val="none" w:sz="0" w:space="0" w:color="auto"/>
                              </w:divBdr>
                              <w:divsChild>
                                <w:div w:id="1851601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9217284">
          <w:marLeft w:val="0"/>
          <w:marRight w:val="0"/>
          <w:marTop w:val="0"/>
          <w:marBottom w:val="0"/>
          <w:divBdr>
            <w:top w:val="none" w:sz="0" w:space="0" w:color="auto"/>
            <w:left w:val="none" w:sz="0" w:space="0" w:color="auto"/>
            <w:bottom w:val="none" w:sz="0" w:space="0" w:color="auto"/>
            <w:right w:val="none" w:sz="0" w:space="0" w:color="auto"/>
          </w:divBdr>
          <w:divsChild>
            <w:div w:id="1905677311">
              <w:marLeft w:val="0"/>
              <w:marRight w:val="0"/>
              <w:marTop w:val="0"/>
              <w:marBottom w:val="0"/>
              <w:divBdr>
                <w:top w:val="none" w:sz="0" w:space="0" w:color="auto"/>
                <w:left w:val="none" w:sz="0" w:space="0" w:color="auto"/>
                <w:bottom w:val="none" w:sz="0" w:space="0" w:color="auto"/>
                <w:right w:val="none" w:sz="0" w:space="0" w:color="auto"/>
              </w:divBdr>
              <w:divsChild>
                <w:div w:id="158883656">
                  <w:marLeft w:val="0"/>
                  <w:marRight w:val="0"/>
                  <w:marTop w:val="0"/>
                  <w:marBottom w:val="0"/>
                  <w:divBdr>
                    <w:top w:val="none" w:sz="0" w:space="0" w:color="auto"/>
                    <w:left w:val="none" w:sz="0" w:space="0" w:color="auto"/>
                    <w:bottom w:val="none" w:sz="0" w:space="0" w:color="auto"/>
                    <w:right w:val="none" w:sz="0" w:space="0" w:color="auto"/>
                  </w:divBdr>
                  <w:divsChild>
                    <w:div w:id="422995582">
                      <w:marLeft w:val="0"/>
                      <w:marRight w:val="0"/>
                      <w:marTop w:val="0"/>
                      <w:marBottom w:val="0"/>
                      <w:divBdr>
                        <w:top w:val="none" w:sz="0" w:space="0" w:color="auto"/>
                        <w:left w:val="none" w:sz="0" w:space="0" w:color="auto"/>
                        <w:bottom w:val="none" w:sz="0" w:space="0" w:color="auto"/>
                        <w:right w:val="none" w:sz="0" w:space="0" w:color="auto"/>
                      </w:divBdr>
                      <w:divsChild>
                        <w:div w:id="26977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2516884">
      <w:bodyDiv w:val="1"/>
      <w:marLeft w:val="0"/>
      <w:marRight w:val="0"/>
      <w:marTop w:val="0"/>
      <w:marBottom w:val="0"/>
      <w:divBdr>
        <w:top w:val="none" w:sz="0" w:space="0" w:color="auto"/>
        <w:left w:val="none" w:sz="0" w:space="0" w:color="auto"/>
        <w:bottom w:val="none" w:sz="0" w:space="0" w:color="auto"/>
        <w:right w:val="none" w:sz="0" w:space="0" w:color="auto"/>
      </w:divBdr>
    </w:div>
    <w:div w:id="315305955">
      <w:bodyDiv w:val="1"/>
      <w:marLeft w:val="0"/>
      <w:marRight w:val="0"/>
      <w:marTop w:val="0"/>
      <w:marBottom w:val="0"/>
      <w:divBdr>
        <w:top w:val="none" w:sz="0" w:space="0" w:color="auto"/>
        <w:left w:val="none" w:sz="0" w:space="0" w:color="auto"/>
        <w:bottom w:val="none" w:sz="0" w:space="0" w:color="auto"/>
        <w:right w:val="none" w:sz="0" w:space="0" w:color="auto"/>
      </w:divBdr>
    </w:div>
    <w:div w:id="365519891">
      <w:bodyDiv w:val="1"/>
      <w:marLeft w:val="0"/>
      <w:marRight w:val="0"/>
      <w:marTop w:val="0"/>
      <w:marBottom w:val="0"/>
      <w:divBdr>
        <w:top w:val="none" w:sz="0" w:space="0" w:color="auto"/>
        <w:left w:val="none" w:sz="0" w:space="0" w:color="auto"/>
        <w:bottom w:val="none" w:sz="0" w:space="0" w:color="auto"/>
        <w:right w:val="none" w:sz="0" w:space="0" w:color="auto"/>
      </w:divBdr>
    </w:div>
    <w:div w:id="371538885">
      <w:bodyDiv w:val="1"/>
      <w:marLeft w:val="0"/>
      <w:marRight w:val="0"/>
      <w:marTop w:val="0"/>
      <w:marBottom w:val="0"/>
      <w:divBdr>
        <w:top w:val="none" w:sz="0" w:space="0" w:color="auto"/>
        <w:left w:val="none" w:sz="0" w:space="0" w:color="auto"/>
        <w:bottom w:val="none" w:sz="0" w:space="0" w:color="auto"/>
        <w:right w:val="none" w:sz="0" w:space="0" w:color="auto"/>
      </w:divBdr>
    </w:div>
    <w:div w:id="392579004">
      <w:bodyDiv w:val="1"/>
      <w:marLeft w:val="0"/>
      <w:marRight w:val="0"/>
      <w:marTop w:val="0"/>
      <w:marBottom w:val="0"/>
      <w:divBdr>
        <w:top w:val="none" w:sz="0" w:space="0" w:color="auto"/>
        <w:left w:val="none" w:sz="0" w:space="0" w:color="auto"/>
        <w:bottom w:val="none" w:sz="0" w:space="0" w:color="auto"/>
        <w:right w:val="none" w:sz="0" w:space="0" w:color="auto"/>
      </w:divBdr>
    </w:div>
    <w:div w:id="433475393">
      <w:bodyDiv w:val="1"/>
      <w:marLeft w:val="0"/>
      <w:marRight w:val="0"/>
      <w:marTop w:val="0"/>
      <w:marBottom w:val="0"/>
      <w:divBdr>
        <w:top w:val="none" w:sz="0" w:space="0" w:color="auto"/>
        <w:left w:val="none" w:sz="0" w:space="0" w:color="auto"/>
        <w:bottom w:val="none" w:sz="0" w:space="0" w:color="auto"/>
        <w:right w:val="none" w:sz="0" w:space="0" w:color="auto"/>
      </w:divBdr>
    </w:div>
    <w:div w:id="514080824">
      <w:bodyDiv w:val="1"/>
      <w:marLeft w:val="0"/>
      <w:marRight w:val="0"/>
      <w:marTop w:val="0"/>
      <w:marBottom w:val="0"/>
      <w:divBdr>
        <w:top w:val="none" w:sz="0" w:space="0" w:color="auto"/>
        <w:left w:val="none" w:sz="0" w:space="0" w:color="auto"/>
        <w:bottom w:val="none" w:sz="0" w:space="0" w:color="auto"/>
        <w:right w:val="none" w:sz="0" w:space="0" w:color="auto"/>
      </w:divBdr>
    </w:div>
    <w:div w:id="571309288">
      <w:bodyDiv w:val="1"/>
      <w:marLeft w:val="0"/>
      <w:marRight w:val="0"/>
      <w:marTop w:val="0"/>
      <w:marBottom w:val="0"/>
      <w:divBdr>
        <w:top w:val="none" w:sz="0" w:space="0" w:color="auto"/>
        <w:left w:val="none" w:sz="0" w:space="0" w:color="auto"/>
        <w:bottom w:val="none" w:sz="0" w:space="0" w:color="auto"/>
        <w:right w:val="none" w:sz="0" w:space="0" w:color="auto"/>
      </w:divBdr>
    </w:div>
    <w:div w:id="580259154">
      <w:bodyDiv w:val="1"/>
      <w:marLeft w:val="0"/>
      <w:marRight w:val="0"/>
      <w:marTop w:val="0"/>
      <w:marBottom w:val="0"/>
      <w:divBdr>
        <w:top w:val="none" w:sz="0" w:space="0" w:color="auto"/>
        <w:left w:val="none" w:sz="0" w:space="0" w:color="auto"/>
        <w:bottom w:val="none" w:sz="0" w:space="0" w:color="auto"/>
        <w:right w:val="none" w:sz="0" w:space="0" w:color="auto"/>
      </w:divBdr>
    </w:div>
    <w:div w:id="597099472">
      <w:bodyDiv w:val="1"/>
      <w:marLeft w:val="0"/>
      <w:marRight w:val="0"/>
      <w:marTop w:val="0"/>
      <w:marBottom w:val="0"/>
      <w:divBdr>
        <w:top w:val="none" w:sz="0" w:space="0" w:color="auto"/>
        <w:left w:val="none" w:sz="0" w:space="0" w:color="auto"/>
        <w:bottom w:val="none" w:sz="0" w:space="0" w:color="auto"/>
        <w:right w:val="none" w:sz="0" w:space="0" w:color="auto"/>
      </w:divBdr>
    </w:div>
    <w:div w:id="610166978">
      <w:bodyDiv w:val="1"/>
      <w:marLeft w:val="0"/>
      <w:marRight w:val="0"/>
      <w:marTop w:val="0"/>
      <w:marBottom w:val="0"/>
      <w:divBdr>
        <w:top w:val="none" w:sz="0" w:space="0" w:color="auto"/>
        <w:left w:val="none" w:sz="0" w:space="0" w:color="auto"/>
        <w:bottom w:val="none" w:sz="0" w:space="0" w:color="auto"/>
        <w:right w:val="none" w:sz="0" w:space="0" w:color="auto"/>
      </w:divBdr>
    </w:div>
    <w:div w:id="621617074">
      <w:bodyDiv w:val="1"/>
      <w:marLeft w:val="0"/>
      <w:marRight w:val="0"/>
      <w:marTop w:val="0"/>
      <w:marBottom w:val="0"/>
      <w:divBdr>
        <w:top w:val="none" w:sz="0" w:space="0" w:color="auto"/>
        <w:left w:val="none" w:sz="0" w:space="0" w:color="auto"/>
        <w:bottom w:val="none" w:sz="0" w:space="0" w:color="auto"/>
        <w:right w:val="none" w:sz="0" w:space="0" w:color="auto"/>
      </w:divBdr>
    </w:div>
    <w:div w:id="653341972">
      <w:bodyDiv w:val="1"/>
      <w:marLeft w:val="0"/>
      <w:marRight w:val="0"/>
      <w:marTop w:val="0"/>
      <w:marBottom w:val="0"/>
      <w:divBdr>
        <w:top w:val="none" w:sz="0" w:space="0" w:color="auto"/>
        <w:left w:val="none" w:sz="0" w:space="0" w:color="auto"/>
        <w:bottom w:val="none" w:sz="0" w:space="0" w:color="auto"/>
        <w:right w:val="none" w:sz="0" w:space="0" w:color="auto"/>
      </w:divBdr>
    </w:div>
    <w:div w:id="685450624">
      <w:bodyDiv w:val="1"/>
      <w:marLeft w:val="0"/>
      <w:marRight w:val="0"/>
      <w:marTop w:val="0"/>
      <w:marBottom w:val="0"/>
      <w:divBdr>
        <w:top w:val="none" w:sz="0" w:space="0" w:color="auto"/>
        <w:left w:val="none" w:sz="0" w:space="0" w:color="auto"/>
        <w:bottom w:val="none" w:sz="0" w:space="0" w:color="auto"/>
        <w:right w:val="none" w:sz="0" w:space="0" w:color="auto"/>
      </w:divBdr>
    </w:div>
    <w:div w:id="694037919">
      <w:bodyDiv w:val="1"/>
      <w:marLeft w:val="0"/>
      <w:marRight w:val="0"/>
      <w:marTop w:val="0"/>
      <w:marBottom w:val="0"/>
      <w:divBdr>
        <w:top w:val="none" w:sz="0" w:space="0" w:color="auto"/>
        <w:left w:val="none" w:sz="0" w:space="0" w:color="auto"/>
        <w:bottom w:val="none" w:sz="0" w:space="0" w:color="auto"/>
        <w:right w:val="none" w:sz="0" w:space="0" w:color="auto"/>
      </w:divBdr>
    </w:div>
    <w:div w:id="779449231">
      <w:bodyDiv w:val="1"/>
      <w:marLeft w:val="0"/>
      <w:marRight w:val="0"/>
      <w:marTop w:val="0"/>
      <w:marBottom w:val="0"/>
      <w:divBdr>
        <w:top w:val="none" w:sz="0" w:space="0" w:color="auto"/>
        <w:left w:val="none" w:sz="0" w:space="0" w:color="auto"/>
        <w:bottom w:val="none" w:sz="0" w:space="0" w:color="auto"/>
        <w:right w:val="none" w:sz="0" w:space="0" w:color="auto"/>
      </w:divBdr>
    </w:div>
    <w:div w:id="822890399">
      <w:bodyDiv w:val="1"/>
      <w:marLeft w:val="0"/>
      <w:marRight w:val="0"/>
      <w:marTop w:val="0"/>
      <w:marBottom w:val="0"/>
      <w:divBdr>
        <w:top w:val="none" w:sz="0" w:space="0" w:color="auto"/>
        <w:left w:val="none" w:sz="0" w:space="0" w:color="auto"/>
        <w:bottom w:val="none" w:sz="0" w:space="0" w:color="auto"/>
        <w:right w:val="none" w:sz="0" w:space="0" w:color="auto"/>
      </w:divBdr>
    </w:div>
    <w:div w:id="909846571">
      <w:bodyDiv w:val="1"/>
      <w:marLeft w:val="0"/>
      <w:marRight w:val="0"/>
      <w:marTop w:val="0"/>
      <w:marBottom w:val="0"/>
      <w:divBdr>
        <w:top w:val="none" w:sz="0" w:space="0" w:color="auto"/>
        <w:left w:val="none" w:sz="0" w:space="0" w:color="auto"/>
        <w:bottom w:val="none" w:sz="0" w:space="0" w:color="auto"/>
        <w:right w:val="none" w:sz="0" w:space="0" w:color="auto"/>
      </w:divBdr>
    </w:div>
    <w:div w:id="919296782">
      <w:bodyDiv w:val="1"/>
      <w:marLeft w:val="0"/>
      <w:marRight w:val="0"/>
      <w:marTop w:val="0"/>
      <w:marBottom w:val="0"/>
      <w:divBdr>
        <w:top w:val="none" w:sz="0" w:space="0" w:color="auto"/>
        <w:left w:val="none" w:sz="0" w:space="0" w:color="auto"/>
        <w:bottom w:val="none" w:sz="0" w:space="0" w:color="auto"/>
        <w:right w:val="none" w:sz="0" w:space="0" w:color="auto"/>
      </w:divBdr>
    </w:div>
    <w:div w:id="956521556">
      <w:bodyDiv w:val="1"/>
      <w:marLeft w:val="0"/>
      <w:marRight w:val="0"/>
      <w:marTop w:val="0"/>
      <w:marBottom w:val="0"/>
      <w:divBdr>
        <w:top w:val="none" w:sz="0" w:space="0" w:color="auto"/>
        <w:left w:val="none" w:sz="0" w:space="0" w:color="auto"/>
        <w:bottom w:val="none" w:sz="0" w:space="0" w:color="auto"/>
        <w:right w:val="none" w:sz="0" w:space="0" w:color="auto"/>
      </w:divBdr>
    </w:div>
    <w:div w:id="1526167347">
      <w:bodyDiv w:val="1"/>
      <w:marLeft w:val="0"/>
      <w:marRight w:val="0"/>
      <w:marTop w:val="0"/>
      <w:marBottom w:val="0"/>
      <w:divBdr>
        <w:top w:val="none" w:sz="0" w:space="0" w:color="auto"/>
        <w:left w:val="none" w:sz="0" w:space="0" w:color="auto"/>
        <w:bottom w:val="none" w:sz="0" w:space="0" w:color="auto"/>
        <w:right w:val="none" w:sz="0" w:space="0" w:color="auto"/>
      </w:divBdr>
    </w:div>
    <w:div w:id="1543639744">
      <w:bodyDiv w:val="1"/>
      <w:marLeft w:val="0"/>
      <w:marRight w:val="0"/>
      <w:marTop w:val="0"/>
      <w:marBottom w:val="0"/>
      <w:divBdr>
        <w:top w:val="none" w:sz="0" w:space="0" w:color="auto"/>
        <w:left w:val="none" w:sz="0" w:space="0" w:color="auto"/>
        <w:bottom w:val="none" w:sz="0" w:space="0" w:color="auto"/>
        <w:right w:val="none" w:sz="0" w:space="0" w:color="auto"/>
      </w:divBdr>
    </w:div>
    <w:div w:id="1591238514">
      <w:bodyDiv w:val="1"/>
      <w:marLeft w:val="0"/>
      <w:marRight w:val="0"/>
      <w:marTop w:val="0"/>
      <w:marBottom w:val="0"/>
      <w:divBdr>
        <w:top w:val="none" w:sz="0" w:space="0" w:color="auto"/>
        <w:left w:val="none" w:sz="0" w:space="0" w:color="auto"/>
        <w:bottom w:val="none" w:sz="0" w:space="0" w:color="auto"/>
        <w:right w:val="none" w:sz="0" w:space="0" w:color="auto"/>
      </w:divBdr>
    </w:div>
    <w:div w:id="1605074254">
      <w:bodyDiv w:val="1"/>
      <w:marLeft w:val="0"/>
      <w:marRight w:val="0"/>
      <w:marTop w:val="0"/>
      <w:marBottom w:val="0"/>
      <w:divBdr>
        <w:top w:val="none" w:sz="0" w:space="0" w:color="auto"/>
        <w:left w:val="none" w:sz="0" w:space="0" w:color="auto"/>
        <w:bottom w:val="none" w:sz="0" w:space="0" w:color="auto"/>
        <w:right w:val="none" w:sz="0" w:space="0" w:color="auto"/>
      </w:divBdr>
    </w:div>
    <w:div w:id="1676420605">
      <w:bodyDiv w:val="1"/>
      <w:marLeft w:val="0"/>
      <w:marRight w:val="0"/>
      <w:marTop w:val="0"/>
      <w:marBottom w:val="0"/>
      <w:divBdr>
        <w:top w:val="none" w:sz="0" w:space="0" w:color="auto"/>
        <w:left w:val="none" w:sz="0" w:space="0" w:color="auto"/>
        <w:bottom w:val="none" w:sz="0" w:space="0" w:color="auto"/>
        <w:right w:val="none" w:sz="0" w:space="0" w:color="auto"/>
      </w:divBdr>
    </w:div>
    <w:div w:id="1683240283">
      <w:bodyDiv w:val="1"/>
      <w:marLeft w:val="0"/>
      <w:marRight w:val="0"/>
      <w:marTop w:val="0"/>
      <w:marBottom w:val="0"/>
      <w:divBdr>
        <w:top w:val="none" w:sz="0" w:space="0" w:color="auto"/>
        <w:left w:val="none" w:sz="0" w:space="0" w:color="auto"/>
        <w:bottom w:val="none" w:sz="0" w:space="0" w:color="auto"/>
        <w:right w:val="none" w:sz="0" w:space="0" w:color="auto"/>
      </w:divBdr>
    </w:div>
    <w:div w:id="1704404582">
      <w:bodyDiv w:val="1"/>
      <w:marLeft w:val="0"/>
      <w:marRight w:val="0"/>
      <w:marTop w:val="0"/>
      <w:marBottom w:val="0"/>
      <w:divBdr>
        <w:top w:val="none" w:sz="0" w:space="0" w:color="auto"/>
        <w:left w:val="none" w:sz="0" w:space="0" w:color="auto"/>
        <w:bottom w:val="none" w:sz="0" w:space="0" w:color="auto"/>
        <w:right w:val="none" w:sz="0" w:space="0" w:color="auto"/>
      </w:divBdr>
    </w:div>
    <w:div w:id="1815559366">
      <w:bodyDiv w:val="1"/>
      <w:marLeft w:val="0"/>
      <w:marRight w:val="0"/>
      <w:marTop w:val="0"/>
      <w:marBottom w:val="0"/>
      <w:divBdr>
        <w:top w:val="none" w:sz="0" w:space="0" w:color="auto"/>
        <w:left w:val="none" w:sz="0" w:space="0" w:color="auto"/>
        <w:bottom w:val="none" w:sz="0" w:space="0" w:color="auto"/>
        <w:right w:val="none" w:sz="0" w:space="0" w:color="auto"/>
      </w:divBdr>
    </w:div>
    <w:div w:id="1848206850">
      <w:bodyDiv w:val="1"/>
      <w:marLeft w:val="0"/>
      <w:marRight w:val="0"/>
      <w:marTop w:val="0"/>
      <w:marBottom w:val="0"/>
      <w:divBdr>
        <w:top w:val="none" w:sz="0" w:space="0" w:color="auto"/>
        <w:left w:val="none" w:sz="0" w:space="0" w:color="auto"/>
        <w:bottom w:val="none" w:sz="0" w:space="0" w:color="auto"/>
        <w:right w:val="none" w:sz="0" w:space="0" w:color="auto"/>
      </w:divBdr>
    </w:div>
    <w:div w:id="1935479410">
      <w:bodyDiv w:val="1"/>
      <w:marLeft w:val="0"/>
      <w:marRight w:val="0"/>
      <w:marTop w:val="0"/>
      <w:marBottom w:val="0"/>
      <w:divBdr>
        <w:top w:val="none" w:sz="0" w:space="0" w:color="auto"/>
        <w:left w:val="none" w:sz="0" w:space="0" w:color="auto"/>
        <w:bottom w:val="none" w:sz="0" w:space="0" w:color="auto"/>
        <w:right w:val="none" w:sz="0" w:space="0" w:color="auto"/>
      </w:divBdr>
    </w:div>
    <w:div w:id="1942570905">
      <w:bodyDiv w:val="1"/>
      <w:marLeft w:val="0"/>
      <w:marRight w:val="0"/>
      <w:marTop w:val="0"/>
      <w:marBottom w:val="0"/>
      <w:divBdr>
        <w:top w:val="none" w:sz="0" w:space="0" w:color="auto"/>
        <w:left w:val="none" w:sz="0" w:space="0" w:color="auto"/>
        <w:bottom w:val="none" w:sz="0" w:space="0" w:color="auto"/>
        <w:right w:val="none" w:sz="0" w:space="0" w:color="auto"/>
      </w:divBdr>
    </w:div>
    <w:div w:id="1943683053">
      <w:bodyDiv w:val="1"/>
      <w:marLeft w:val="0"/>
      <w:marRight w:val="0"/>
      <w:marTop w:val="0"/>
      <w:marBottom w:val="0"/>
      <w:divBdr>
        <w:top w:val="none" w:sz="0" w:space="0" w:color="auto"/>
        <w:left w:val="none" w:sz="0" w:space="0" w:color="auto"/>
        <w:bottom w:val="none" w:sz="0" w:space="0" w:color="auto"/>
        <w:right w:val="none" w:sz="0" w:space="0" w:color="auto"/>
      </w:divBdr>
    </w:div>
    <w:div w:id="1988052849">
      <w:bodyDiv w:val="1"/>
      <w:marLeft w:val="0"/>
      <w:marRight w:val="0"/>
      <w:marTop w:val="0"/>
      <w:marBottom w:val="0"/>
      <w:divBdr>
        <w:top w:val="none" w:sz="0" w:space="0" w:color="auto"/>
        <w:left w:val="none" w:sz="0" w:space="0" w:color="auto"/>
        <w:bottom w:val="none" w:sz="0" w:space="0" w:color="auto"/>
        <w:right w:val="none" w:sz="0" w:space="0" w:color="auto"/>
      </w:divBdr>
      <w:divsChild>
        <w:div w:id="1958949138">
          <w:marLeft w:val="0"/>
          <w:marRight w:val="0"/>
          <w:marTop w:val="0"/>
          <w:marBottom w:val="0"/>
          <w:divBdr>
            <w:top w:val="none" w:sz="0" w:space="0" w:color="auto"/>
            <w:left w:val="none" w:sz="0" w:space="0" w:color="auto"/>
            <w:bottom w:val="none" w:sz="0" w:space="0" w:color="auto"/>
            <w:right w:val="none" w:sz="0" w:space="0" w:color="auto"/>
          </w:divBdr>
          <w:divsChild>
            <w:div w:id="1811559180">
              <w:marLeft w:val="0"/>
              <w:marRight w:val="0"/>
              <w:marTop w:val="0"/>
              <w:marBottom w:val="0"/>
              <w:divBdr>
                <w:top w:val="none" w:sz="0" w:space="0" w:color="auto"/>
                <w:left w:val="none" w:sz="0" w:space="0" w:color="auto"/>
                <w:bottom w:val="none" w:sz="0" w:space="0" w:color="auto"/>
                <w:right w:val="none" w:sz="0" w:space="0" w:color="auto"/>
              </w:divBdr>
              <w:divsChild>
                <w:div w:id="848562876">
                  <w:marLeft w:val="0"/>
                  <w:marRight w:val="0"/>
                  <w:marTop w:val="0"/>
                  <w:marBottom w:val="0"/>
                  <w:divBdr>
                    <w:top w:val="none" w:sz="0" w:space="0" w:color="auto"/>
                    <w:left w:val="none" w:sz="0" w:space="0" w:color="auto"/>
                    <w:bottom w:val="none" w:sz="0" w:space="0" w:color="auto"/>
                    <w:right w:val="none" w:sz="0" w:space="0" w:color="auto"/>
                  </w:divBdr>
                  <w:divsChild>
                    <w:div w:id="1067725972">
                      <w:marLeft w:val="0"/>
                      <w:marRight w:val="0"/>
                      <w:marTop w:val="0"/>
                      <w:marBottom w:val="0"/>
                      <w:divBdr>
                        <w:top w:val="none" w:sz="0" w:space="0" w:color="auto"/>
                        <w:left w:val="none" w:sz="0" w:space="0" w:color="auto"/>
                        <w:bottom w:val="none" w:sz="0" w:space="0" w:color="auto"/>
                        <w:right w:val="none" w:sz="0" w:space="0" w:color="auto"/>
                      </w:divBdr>
                      <w:divsChild>
                        <w:div w:id="2004578527">
                          <w:marLeft w:val="0"/>
                          <w:marRight w:val="0"/>
                          <w:marTop w:val="0"/>
                          <w:marBottom w:val="0"/>
                          <w:divBdr>
                            <w:top w:val="none" w:sz="0" w:space="0" w:color="auto"/>
                            <w:left w:val="none" w:sz="0" w:space="0" w:color="auto"/>
                            <w:bottom w:val="none" w:sz="0" w:space="0" w:color="auto"/>
                            <w:right w:val="none" w:sz="0" w:space="0" w:color="auto"/>
                          </w:divBdr>
                          <w:divsChild>
                            <w:div w:id="1420980628">
                              <w:marLeft w:val="0"/>
                              <w:marRight w:val="300"/>
                              <w:marTop w:val="180"/>
                              <w:marBottom w:val="0"/>
                              <w:divBdr>
                                <w:top w:val="none" w:sz="0" w:space="0" w:color="auto"/>
                                <w:left w:val="none" w:sz="0" w:space="0" w:color="auto"/>
                                <w:bottom w:val="none" w:sz="0" w:space="0" w:color="auto"/>
                                <w:right w:val="none" w:sz="0" w:space="0" w:color="auto"/>
                              </w:divBdr>
                              <w:divsChild>
                                <w:div w:id="15468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7759326">
          <w:marLeft w:val="0"/>
          <w:marRight w:val="0"/>
          <w:marTop w:val="0"/>
          <w:marBottom w:val="0"/>
          <w:divBdr>
            <w:top w:val="none" w:sz="0" w:space="0" w:color="auto"/>
            <w:left w:val="none" w:sz="0" w:space="0" w:color="auto"/>
            <w:bottom w:val="none" w:sz="0" w:space="0" w:color="auto"/>
            <w:right w:val="none" w:sz="0" w:space="0" w:color="auto"/>
          </w:divBdr>
          <w:divsChild>
            <w:div w:id="189952236">
              <w:marLeft w:val="0"/>
              <w:marRight w:val="0"/>
              <w:marTop w:val="0"/>
              <w:marBottom w:val="0"/>
              <w:divBdr>
                <w:top w:val="none" w:sz="0" w:space="0" w:color="auto"/>
                <w:left w:val="none" w:sz="0" w:space="0" w:color="auto"/>
                <w:bottom w:val="none" w:sz="0" w:space="0" w:color="auto"/>
                <w:right w:val="none" w:sz="0" w:space="0" w:color="auto"/>
              </w:divBdr>
              <w:divsChild>
                <w:div w:id="1098982209">
                  <w:marLeft w:val="0"/>
                  <w:marRight w:val="0"/>
                  <w:marTop w:val="0"/>
                  <w:marBottom w:val="0"/>
                  <w:divBdr>
                    <w:top w:val="none" w:sz="0" w:space="0" w:color="auto"/>
                    <w:left w:val="none" w:sz="0" w:space="0" w:color="auto"/>
                    <w:bottom w:val="none" w:sz="0" w:space="0" w:color="auto"/>
                    <w:right w:val="none" w:sz="0" w:space="0" w:color="auto"/>
                  </w:divBdr>
                  <w:divsChild>
                    <w:div w:id="371266910">
                      <w:marLeft w:val="0"/>
                      <w:marRight w:val="0"/>
                      <w:marTop w:val="0"/>
                      <w:marBottom w:val="0"/>
                      <w:divBdr>
                        <w:top w:val="none" w:sz="0" w:space="0" w:color="auto"/>
                        <w:left w:val="none" w:sz="0" w:space="0" w:color="auto"/>
                        <w:bottom w:val="none" w:sz="0" w:space="0" w:color="auto"/>
                        <w:right w:val="none" w:sz="0" w:space="0" w:color="auto"/>
                      </w:divBdr>
                      <w:divsChild>
                        <w:div w:id="65329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3071075">
      <w:bodyDiv w:val="1"/>
      <w:marLeft w:val="0"/>
      <w:marRight w:val="0"/>
      <w:marTop w:val="0"/>
      <w:marBottom w:val="0"/>
      <w:divBdr>
        <w:top w:val="none" w:sz="0" w:space="0" w:color="auto"/>
        <w:left w:val="none" w:sz="0" w:space="0" w:color="auto"/>
        <w:bottom w:val="none" w:sz="0" w:space="0" w:color="auto"/>
        <w:right w:val="none" w:sz="0" w:space="0" w:color="auto"/>
      </w:divBdr>
    </w:div>
    <w:div w:id="20820178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jpeg"/><Relationship Id="rId68" Type="http://schemas.openxmlformats.org/officeDocument/2006/relationships/image" Target="media/image470.jpeg"/><Relationship Id="rId76" Type="http://schemas.openxmlformats.org/officeDocument/2006/relationships/hyperlink" Target="https://www.codeinwp.com/blog/angular-vs-vue-vs-react/" TargetMode="External"/><Relationship Id="rId7" Type="http://schemas.openxmlformats.org/officeDocument/2006/relationships/footnotes" Target="footnotes.xml"/><Relationship Id="rId71" Type="http://schemas.openxmlformats.org/officeDocument/2006/relationships/image" Target="media/image500.png"/><Relationship Id="rId2" Type="http://schemas.openxmlformats.org/officeDocument/2006/relationships/numbering" Target="numbering.xml"/><Relationship Id="rId16" Type="http://schemas.openxmlformats.org/officeDocument/2006/relationships/image" Target="media/image2.jpg"/><Relationship Id="rId29" Type="http://schemas.openxmlformats.org/officeDocument/2006/relationships/image" Target="media/image15.png"/><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jpeg"/><Relationship Id="rId58" Type="http://schemas.openxmlformats.org/officeDocument/2006/relationships/image" Target="media/image44.jpeg"/><Relationship Id="rId66" Type="http://schemas.openxmlformats.org/officeDocument/2006/relationships/image" Target="media/image450.jpeg"/><Relationship Id="rId74" Type="http://schemas.openxmlformats.org/officeDocument/2006/relationships/hyperlink" Target="https://agile-scrum-kanban.ru/chto-takoe-agile"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47.jpeg"/><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image" Target="media/image17.jpe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440.jpeg"/><Relationship Id="rId73" Type="http://schemas.openxmlformats.org/officeDocument/2006/relationships/hyperlink" Target="https://www.browserstack.com/guide/tdd-vs-bdd-vs-atdd" TargetMode="Externa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480.jpeg"/><Relationship Id="rId77" Type="http://schemas.openxmlformats.org/officeDocument/2006/relationships/hyperlink" Target="https://www.digitalocean.com/community/conceptual_articles/s-o-l-i-d-the-first-five-principles-of-object-oriented-design" TargetMode="External"/><Relationship Id="rId8" Type="http://schemas.openxmlformats.org/officeDocument/2006/relationships/endnotes" Target="endnotes.xml"/><Relationship Id="rId51" Type="http://schemas.openxmlformats.org/officeDocument/2006/relationships/image" Target="media/image37.png"/><Relationship Id="rId72" Type="http://schemas.openxmlformats.org/officeDocument/2006/relationships/image" Target="media/image5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jp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jpeg"/><Relationship Id="rId59" Type="http://schemas.openxmlformats.org/officeDocument/2006/relationships/image" Target="media/image45.jpeg"/><Relationship Id="rId67" Type="http://schemas.openxmlformats.org/officeDocument/2006/relationships/image" Target="media/image460.png"/><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jpeg"/><Relationship Id="rId70" Type="http://schemas.openxmlformats.org/officeDocument/2006/relationships/image" Target="media/image490.jpeg"/><Relationship Id="rId75" Type="http://schemas.openxmlformats.org/officeDocument/2006/relationships/hyperlink" Target="https://telesens.co.uk/2020/09/javascript-angular-vue-react-what-and-why"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Arc20</b:Tag>
    <b:SourceType>InternetSite</b:SourceType>
    <b:Guid>{E3FC51FF-E086-4DEA-A129-C49F31D85769}</b:Guid>
    <b:Title> Architecture approaches</b:Title>
    <b:Year>2020</b:Year>
    <b:URL>https://docs.microsoft.com/en-us/dotnet/architecture/serverless/architecture-approaches</b:URL>
    <b:RefOrder>1</b:RefOrder>
  </b:Source>
</b:Sources>
</file>

<file path=customXml/itemProps1.xml><?xml version="1.0" encoding="utf-8"?>
<ds:datastoreItem xmlns:ds="http://schemas.openxmlformats.org/officeDocument/2006/customXml" ds:itemID="{D45DF9B0-2E1B-4DB7-8523-8C04DDDA9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137</Pages>
  <Words>94089</Words>
  <Characters>53631</Characters>
  <Application>Microsoft Office Word</Application>
  <DocSecurity>0</DocSecurity>
  <Lines>446</Lines>
  <Paragraphs>294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147426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CheeseBoB</cp:lastModifiedBy>
  <cp:revision>2</cp:revision>
  <dcterms:created xsi:type="dcterms:W3CDTF">2020-12-10T14:20:00Z</dcterms:created>
  <dcterms:modified xsi:type="dcterms:W3CDTF">2020-12-10T14:20:00Z</dcterms:modified>
</cp:coreProperties>
</file>