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ink/ink1.xml" ContentType="application/inkml+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B1FD21" w14:textId="77777777" w:rsidR="00F0324D" w:rsidRPr="008C60CC" w:rsidRDefault="00F0324D" w:rsidP="00F0324D">
      <w:pPr>
        <w:spacing w:after="0" w:line="240" w:lineRule="auto"/>
        <w:jc w:val="center"/>
        <w:rPr>
          <w:rFonts w:ascii="Times New Roman" w:eastAsia="Times New Roman" w:hAnsi="Times New Roman" w:cs="Times New Roman"/>
          <w:b/>
          <w:bCs/>
          <w:kern w:val="0"/>
          <w:szCs w:val="28"/>
          <w:lang w:val="uk-UA" w:eastAsia="ru-RU"/>
          <w14:ligatures w14:val="none"/>
        </w:rPr>
      </w:pPr>
      <w:r w:rsidRPr="008C60CC">
        <w:rPr>
          <w:rFonts w:ascii="Times New Roman" w:eastAsia="Times New Roman" w:hAnsi="Times New Roman" w:cs="Times New Roman"/>
          <w:b/>
          <w:bCs/>
          <w:kern w:val="0"/>
          <w:szCs w:val="28"/>
          <w:lang w:val="uk-UA" w:eastAsia="ru-RU"/>
          <w14:ligatures w14:val="none"/>
        </w:rPr>
        <w:t>НАЦІОНАЛЬНИЙ ТЕХНІЧНИЙ УНІВЕРСИТЕТ УКРАЇНИ</w:t>
      </w:r>
    </w:p>
    <w:p w14:paraId="6E48B1D4" w14:textId="77777777" w:rsidR="00F0324D" w:rsidRPr="008C60CC" w:rsidRDefault="00F0324D" w:rsidP="00F0324D">
      <w:pPr>
        <w:spacing w:after="0" w:line="240" w:lineRule="auto"/>
        <w:jc w:val="center"/>
        <w:rPr>
          <w:rFonts w:ascii="Times New Roman" w:eastAsia="Times New Roman" w:hAnsi="Times New Roman" w:cs="Times New Roman"/>
          <w:b/>
          <w:bCs/>
          <w:kern w:val="0"/>
          <w:szCs w:val="28"/>
          <w:lang w:val="uk-UA" w:eastAsia="ru-RU"/>
          <w14:ligatures w14:val="none"/>
        </w:rPr>
      </w:pPr>
      <w:r w:rsidRPr="008C60CC">
        <w:rPr>
          <w:rFonts w:ascii="Times New Roman" w:eastAsia="Times New Roman" w:hAnsi="Times New Roman" w:cs="Times New Roman"/>
          <w:b/>
          <w:bCs/>
          <w:kern w:val="0"/>
          <w:szCs w:val="28"/>
          <w:lang w:val="uk-UA" w:eastAsia="ru-RU"/>
          <w14:ligatures w14:val="none"/>
        </w:rPr>
        <w:t>«КИЇВСЬКИЙ ПОЛІТЕХНІЧНИЙ ІНСТИТУТ</w:t>
      </w:r>
      <w:r w:rsidRPr="008C60CC">
        <w:rPr>
          <w:rFonts w:ascii="Times New Roman" w:eastAsia="Times New Roman" w:hAnsi="Times New Roman" w:cs="Times New Roman"/>
          <w:b/>
          <w:bCs/>
          <w:kern w:val="0"/>
          <w:szCs w:val="28"/>
          <w:lang w:val="uk-UA" w:eastAsia="ru-RU"/>
          <w14:ligatures w14:val="none"/>
        </w:rPr>
        <w:br/>
        <w:t>імені ІГОРЯ СІКОРСЬКОГО»</w:t>
      </w:r>
    </w:p>
    <w:p w14:paraId="75DAFFDC" w14:textId="77777777" w:rsidR="00F0324D" w:rsidRPr="008C60CC" w:rsidRDefault="00F0324D" w:rsidP="00B220AC">
      <w:pPr>
        <w:tabs>
          <w:tab w:val="left" w:leader="underscore" w:pos="9356"/>
        </w:tabs>
        <w:spacing w:after="0" w:line="240" w:lineRule="auto"/>
        <w:jc w:val="center"/>
        <w:rPr>
          <w:rFonts w:ascii="Times New Roman" w:eastAsia="Times New Roman" w:hAnsi="Times New Roman" w:cs="Times New Roman"/>
          <w:b/>
          <w:kern w:val="0"/>
          <w:szCs w:val="24"/>
          <w:lang w:val="uk-UA" w:eastAsia="ru-RU"/>
          <w14:ligatures w14:val="none"/>
        </w:rPr>
      </w:pPr>
      <w:r w:rsidRPr="008C60CC">
        <w:rPr>
          <w:rFonts w:ascii="Times New Roman" w:eastAsia="Times New Roman" w:hAnsi="Times New Roman" w:cs="Times New Roman"/>
          <w:b/>
          <w:kern w:val="0"/>
          <w:szCs w:val="24"/>
          <w:lang w:val="uk-UA" w:eastAsia="ru-RU"/>
          <w14:ligatures w14:val="none"/>
        </w:rPr>
        <w:t>ФАКУЛЬТЕТ БІОМЕДИЧНОЇ ІНЖЕНЕРІЇ</w:t>
      </w:r>
    </w:p>
    <w:p w14:paraId="6D967FD9" w14:textId="77777777" w:rsidR="00F0324D" w:rsidRPr="008C60CC" w:rsidRDefault="00F0324D" w:rsidP="00B220AC">
      <w:pPr>
        <w:tabs>
          <w:tab w:val="left" w:leader="underscore" w:pos="9356"/>
        </w:tabs>
        <w:spacing w:after="0" w:line="240" w:lineRule="auto"/>
        <w:jc w:val="center"/>
        <w:rPr>
          <w:rFonts w:ascii="Times New Roman" w:eastAsia="Times New Roman" w:hAnsi="Times New Roman" w:cs="Times New Roman"/>
          <w:b/>
          <w:kern w:val="0"/>
          <w:szCs w:val="24"/>
          <w:lang w:val="uk-UA" w:eastAsia="ru-RU"/>
          <w14:ligatures w14:val="none"/>
        </w:rPr>
      </w:pPr>
      <w:r w:rsidRPr="008C60CC">
        <w:rPr>
          <w:rFonts w:ascii="Times New Roman" w:eastAsia="Times New Roman" w:hAnsi="Times New Roman" w:cs="Times New Roman"/>
          <w:b/>
          <w:kern w:val="0"/>
          <w:szCs w:val="24"/>
          <w:lang w:val="uk-UA" w:eastAsia="ru-RU"/>
          <w14:ligatures w14:val="none"/>
        </w:rPr>
        <w:t>КАФЕДРА БІОМЕДИЧНОЇ ІНЖЕНЕРІЇ</w:t>
      </w:r>
    </w:p>
    <w:p w14:paraId="225F48BF" w14:textId="77777777" w:rsidR="00F0324D" w:rsidRPr="008C60CC" w:rsidRDefault="00F0324D" w:rsidP="00B220AC">
      <w:pPr>
        <w:tabs>
          <w:tab w:val="left" w:pos="720"/>
          <w:tab w:val="left" w:pos="5670"/>
        </w:tabs>
        <w:spacing w:before="120" w:after="0" w:line="240" w:lineRule="auto"/>
        <w:ind w:left="5670" w:hanging="283"/>
        <w:rPr>
          <w:rFonts w:ascii="Times New Roman" w:eastAsia="Times New Roman" w:hAnsi="Times New Roman" w:cs="Times New Roman"/>
          <w:kern w:val="0"/>
          <w:sz w:val="24"/>
          <w:szCs w:val="24"/>
          <w:lang w:val="uk-UA" w:eastAsia="ru-RU"/>
          <w14:ligatures w14:val="none"/>
        </w:rPr>
      </w:pPr>
      <w:r w:rsidRPr="008C60CC">
        <w:rPr>
          <w:rFonts w:ascii="Times New Roman" w:eastAsia="Times New Roman" w:hAnsi="Times New Roman" w:cs="Times New Roman"/>
          <w:kern w:val="0"/>
          <w:sz w:val="24"/>
          <w:szCs w:val="24"/>
          <w:lang w:val="uk-UA" w:eastAsia="ru-RU"/>
          <w14:ligatures w14:val="none"/>
        </w:rPr>
        <w:t>До захисту допущено:</w:t>
      </w:r>
    </w:p>
    <w:p w14:paraId="3C76832E" w14:textId="77777777" w:rsidR="00F0324D" w:rsidRPr="008C60CC" w:rsidRDefault="00F0324D" w:rsidP="00B220AC">
      <w:pPr>
        <w:tabs>
          <w:tab w:val="left" w:pos="720"/>
          <w:tab w:val="left" w:pos="5670"/>
        </w:tabs>
        <w:spacing w:before="120" w:after="0" w:line="240" w:lineRule="auto"/>
        <w:ind w:left="5670" w:hanging="283"/>
        <w:rPr>
          <w:rFonts w:ascii="Times New Roman" w:eastAsia="Times New Roman" w:hAnsi="Times New Roman" w:cs="Times New Roman"/>
          <w:bCs/>
          <w:kern w:val="0"/>
          <w:sz w:val="24"/>
          <w:szCs w:val="24"/>
          <w:lang w:val="uk-UA" w:eastAsia="ru-RU"/>
          <w14:ligatures w14:val="none"/>
        </w:rPr>
      </w:pPr>
      <w:r w:rsidRPr="008C60CC">
        <w:rPr>
          <w:rFonts w:ascii="Times New Roman" w:eastAsia="Times New Roman" w:hAnsi="Times New Roman" w:cs="Times New Roman"/>
          <w:bCs/>
          <w:kern w:val="0"/>
          <w:sz w:val="24"/>
          <w:szCs w:val="24"/>
          <w:lang w:val="uk-UA" w:eastAsia="ru-RU"/>
          <w14:ligatures w14:val="none"/>
        </w:rPr>
        <w:t>Завідувач кафедри</w:t>
      </w:r>
    </w:p>
    <w:p w14:paraId="2993539B" w14:textId="585D0D18" w:rsidR="00F0324D" w:rsidRPr="008C60CC" w:rsidRDefault="00F0324D" w:rsidP="00B220AC">
      <w:pPr>
        <w:tabs>
          <w:tab w:val="left" w:pos="720"/>
          <w:tab w:val="left" w:pos="5670"/>
        </w:tabs>
        <w:spacing w:before="120" w:after="0" w:line="240" w:lineRule="auto"/>
        <w:ind w:left="5671" w:hanging="283"/>
        <w:rPr>
          <w:rFonts w:ascii="Times New Roman" w:eastAsia="Times New Roman" w:hAnsi="Times New Roman" w:cs="Times New Roman"/>
          <w:kern w:val="0"/>
          <w:sz w:val="24"/>
          <w:szCs w:val="24"/>
          <w:lang w:val="uk-UA" w:eastAsia="ru-RU"/>
          <w14:ligatures w14:val="none"/>
        </w:rPr>
      </w:pPr>
      <w:r w:rsidRPr="008C60CC">
        <w:rPr>
          <w:rFonts w:ascii="Times New Roman" w:eastAsia="Times New Roman" w:hAnsi="Times New Roman" w:cs="Times New Roman"/>
          <w:kern w:val="0"/>
          <w:sz w:val="24"/>
          <w:szCs w:val="24"/>
          <w:lang w:val="uk-UA" w:eastAsia="ru-RU"/>
          <w14:ligatures w14:val="none"/>
        </w:rPr>
        <w:t>________ Владислав</w:t>
      </w:r>
      <w:r w:rsidR="00B220AC">
        <w:rPr>
          <w:rFonts w:ascii="Times New Roman" w:eastAsia="Times New Roman" w:hAnsi="Times New Roman" w:cs="Times New Roman"/>
          <w:kern w:val="0"/>
          <w:sz w:val="24"/>
          <w:szCs w:val="24"/>
          <w:lang w:val="uk-UA" w:eastAsia="ru-RU"/>
          <w14:ligatures w14:val="none"/>
        </w:rPr>
        <w:t xml:space="preserve"> </w:t>
      </w:r>
      <w:r w:rsidRPr="008C60CC">
        <w:rPr>
          <w:rFonts w:ascii="Times New Roman" w:eastAsia="Times New Roman" w:hAnsi="Times New Roman" w:cs="Times New Roman"/>
          <w:kern w:val="0"/>
          <w:sz w:val="24"/>
          <w:szCs w:val="24"/>
          <w:lang w:val="uk-UA" w:eastAsia="ru-RU"/>
          <w14:ligatures w14:val="none"/>
        </w:rPr>
        <w:t>ШЛИКОВ</w:t>
      </w:r>
    </w:p>
    <w:p w14:paraId="13FB1743" w14:textId="77777777" w:rsidR="00F0324D" w:rsidRPr="008C60CC" w:rsidRDefault="00F0324D" w:rsidP="00B220AC">
      <w:pPr>
        <w:tabs>
          <w:tab w:val="left" w:pos="720"/>
          <w:tab w:val="left" w:pos="5670"/>
        </w:tabs>
        <w:spacing w:before="120" w:after="0" w:line="240" w:lineRule="auto"/>
        <w:ind w:left="5672" w:hanging="283"/>
        <w:rPr>
          <w:rFonts w:ascii="Times New Roman" w:eastAsia="Times New Roman" w:hAnsi="Times New Roman" w:cs="Times New Roman"/>
          <w:kern w:val="0"/>
          <w:sz w:val="24"/>
          <w:szCs w:val="24"/>
          <w:lang w:val="uk-UA" w:eastAsia="ru-RU"/>
          <w14:ligatures w14:val="none"/>
        </w:rPr>
      </w:pPr>
      <w:r w:rsidRPr="008C60CC">
        <w:rPr>
          <w:rFonts w:ascii="Times New Roman" w:eastAsia="Times New Roman" w:hAnsi="Times New Roman" w:cs="Times New Roman"/>
          <w:kern w:val="0"/>
          <w:sz w:val="24"/>
          <w:szCs w:val="24"/>
          <w:lang w:val="uk-UA" w:eastAsia="ru-RU"/>
          <w14:ligatures w14:val="none"/>
        </w:rPr>
        <w:t xml:space="preserve"> «___»_____________20__ р.</w:t>
      </w:r>
    </w:p>
    <w:p w14:paraId="22B8106D" w14:textId="77777777" w:rsidR="00F0324D" w:rsidRPr="008C60CC" w:rsidRDefault="00F0324D" w:rsidP="00F0324D">
      <w:pPr>
        <w:tabs>
          <w:tab w:val="left" w:leader="underscore" w:pos="9631"/>
        </w:tabs>
        <w:spacing w:after="0" w:line="240" w:lineRule="auto"/>
        <w:rPr>
          <w:rFonts w:ascii="Times New Roman" w:eastAsia="Times New Roman" w:hAnsi="Times New Roman" w:cs="Times New Roman"/>
          <w:b/>
          <w:bCs/>
          <w:caps/>
          <w:kern w:val="0"/>
          <w:szCs w:val="28"/>
          <w:lang w:val="ru-RU" w:eastAsia="ru-RU"/>
          <w14:ligatures w14:val="none"/>
        </w:rPr>
      </w:pPr>
    </w:p>
    <w:p w14:paraId="0A5AEA16" w14:textId="77777777" w:rsidR="00F0324D" w:rsidRPr="008C60CC" w:rsidRDefault="00F0324D" w:rsidP="00F0324D">
      <w:pPr>
        <w:tabs>
          <w:tab w:val="right" w:leader="underscore" w:pos="8903"/>
        </w:tabs>
        <w:spacing w:after="0" w:line="240" w:lineRule="auto"/>
        <w:jc w:val="center"/>
        <w:rPr>
          <w:rFonts w:ascii="Times New Roman" w:eastAsia="Times New Roman" w:hAnsi="Times New Roman" w:cs="Times New Roman"/>
          <w:b/>
          <w:kern w:val="0"/>
          <w:sz w:val="40"/>
          <w:szCs w:val="40"/>
          <w:lang w:val="uk-UA" w:eastAsia="ru-RU"/>
          <w14:ligatures w14:val="none"/>
        </w:rPr>
      </w:pPr>
      <w:r w:rsidRPr="008C60CC">
        <w:rPr>
          <w:rFonts w:ascii="Times New Roman" w:eastAsia="Times New Roman" w:hAnsi="Times New Roman" w:cs="Times New Roman"/>
          <w:b/>
          <w:kern w:val="0"/>
          <w:sz w:val="40"/>
          <w:szCs w:val="40"/>
          <w:lang w:val="uk-UA" w:eastAsia="ru-RU"/>
          <w14:ligatures w14:val="none"/>
        </w:rPr>
        <w:t>Дипломна робота</w:t>
      </w:r>
    </w:p>
    <w:p w14:paraId="5CD30237" w14:textId="77777777" w:rsidR="00F0324D" w:rsidRPr="008C60CC" w:rsidRDefault="00F0324D" w:rsidP="00B220AC">
      <w:pPr>
        <w:spacing w:after="0" w:line="240" w:lineRule="auto"/>
        <w:jc w:val="center"/>
        <w:rPr>
          <w:rFonts w:ascii="Times New Roman" w:eastAsia="Times New Roman" w:hAnsi="Times New Roman" w:cs="Times New Roman"/>
          <w:b/>
          <w:kern w:val="0"/>
          <w:szCs w:val="28"/>
          <w:lang w:val="uk-UA" w:eastAsia="ru-RU"/>
          <w14:ligatures w14:val="none"/>
        </w:rPr>
      </w:pPr>
      <w:r w:rsidRPr="008C60CC">
        <w:rPr>
          <w:rFonts w:ascii="Times New Roman" w:eastAsia="Times New Roman" w:hAnsi="Times New Roman" w:cs="Times New Roman"/>
          <w:b/>
          <w:kern w:val="0"/>
          <w:szCs w:val="28"/>
          <w:lang w:val="uk-UA" w:eastAsia="ru-RU"/>
          <w14:ligatures w14:val="none"/>
        </w:rPr>
        <w:t>на здобуття ступеня бакалавра</w:t>
      </w:r>
    </w:p>
    <w:p w14:paraId="2608E8F9" w14:textId="77777777" w:rsidR="00F0324D" w:rsidRPr="008C60CC" w:rsidRDefault="00F0324D" w:rsidP="00B220AC">
      <w:pPr>
        <w:spacing w:after="0" w:line="240" w:lineRule="auto"/>
        <w:jc w:val="center"/>
        <w:rPr>
          <w:rFonts w:ascii="Times New Roman" w:eastAsia="Times New Roman" w:hAnsi="Times New Roman" w:cs="Times New Roman"/>
          <w:b/>
          <w:kern w:val="0"/>
          <w:szCs w:val="28"/>
          <w:lang w:val="uk-UA" w:eastAsia="ru-RU"/>
          <w14:ligatures w14:val="none"/>
        </w:rPr>
      </w:pPr>
      <w:r w:rsidRPr="008C60CC">
        <w:rPr>
          <w:rFonts w:ascii="Times New Roman" w:eastAsia="Times New Roman" w:hAnsi="Times New Roman" w:cs="Times New Roman"/>
          <w:b/>
          <w:kern w:val="0"/>
          <w:szCs w:val="28"/>
          <w:lang w:val="uk-UA" w:eastAsia="ru-RU"/>
          <w14:ligatures w14:val="none"/>
        </w:rPr>
        <w:t>за освітньо-професійною програмою «Медична інженерія»</w:t>
      </w:r>
    </w:p>
    <w:p w14:paraId="3EDE6F00" w14:textId="77777777" w:rsidR="00F0324D" w:rsidRPr="008C60CC" w:rsidRDefault="00F0324D" w:rsidP="00B220AC">
      <w:pPr>
        <w:tabs>
          <w:tab w:val="left" w:leader="underscore" w:pos="9356"/>
        </w:tabs>
        <w:spacing w:after="0" w:line="240" w:lineRule="auto"/>
        <w:jc w:val="center"/>
        <w:rPr>
          <w:rFonts w:ascii="Times New Roman" w:eastAsia="Times New Roman" w:hAnsi="Times New Roman" w:cs="Times New Roman"/>
          <w:b/>
          <w:kern w:val="0"/>
          <w:szCs w:val="28"/>
          <w:lang w:val="uk-UA" w:eastAsia="ru-RU"/>
          <w14:ligatures w14:val="none"/>
        </w:rPr>
      </w:pPr>
      <w:r w:rsidRPr="008C60CC">
        <w:rPr>
          <w:rFonts w:ascii="Times New Roman" w:eastAsia="Times New Roman" w:hAnsi="Times New Roman" w:cs="Times New Roman"/>
          <w:b/>
          <w:kern w:val="0"/>
          <w:szCs w:val="28"/>
          <w:lang w:val="uk-UA" w:eastAsia="ru-RU"/>
          <w14:ligatures w14:val="none"/>
        </w:rPr>
        <w:t>спеціальності 163 «Біомедична інженерія»</w:t>
      </w:r>
    </w:p>
    <w:p w14:paraId="765524F8" w14:textId="3088D83D" w:rsidR="00F0324D" w:rsidRPr="008C60CC" w:rsidRDefault="00F0324D" w:rsidP="00B220AC">
      <w:pPr>
        <w:tabs>
          <w:tab w:val="left" w:leader="underscore" w:pos="9356"/>
        </w:tabs>
        <w:spacing w:after="0" w:line="240" w:lineRule="auto"/>
        <w:jc w:val="center"/>
        <w:rPr>
          <w:rFonts w:ascii="Times New Roman" w:eastAsia="Times New Roman" w:hAnsi="Times New Roman" w:cs="Times New Roman"/>
          <w:b/>
          <w:kern w:val="0"/>
          <w:szCs w:val="28"/>
          <w:lang w:val="ru-RU" w:eastAsia="ru-RU"/>
          <w14:ligatures w14:val="none"/>
        </w:rPr>
      </w:pPr>
      <w:r w:rsidRPr="008C60CC">
        <w:rPr>
          <w:rFonts w:ascii="Times New Roman" w:eastAsia="Times New Roman" w:hAnsi="Times New Roman" w:cs="Times New Roman"/>
          <w:b/>
          <w:kern w:val="0"/>
          <w:szCs w:val="28"/>
          <w:lang w:val="uk-UA" w:eastAsia="ru-RU"/>
          <w14:ligatures w14:val="none"/>
        </w:rPr>
        <w:t xml:space="preserve">на тему: </w:t>
      </w:r>
      <w:r w:rsidR="00B220AC">
        <w:rPr>
          <w:rFonts w:ascii="Times New Roman" w:eastAsia="Times New Roman" w:hAnsi="Times New Roman" w:cs="Times New Roman"/>
          <w:b/>
          <w:kern w:val="0"/>
          <w:szCs w:val="28"/>
          <w:lang w:val="uk-UA" w:eastAsia="ru-RU"/>
          <w14:ligatures w14:val="none"/>
        </w:rPr>
        <w:t>«</w:t>
      </w:r>
      <w:r w:rsidRPr="008C60CC">
        <w:rPr>
          <w:rFonts w:ascii="Times New Roman" w:eastAsia="Times New Roman" w:hAnsi="Times New Roman" w:cs="Times New Roman"/>
          <w:b/>
          <w:kern w:val="0"/>
          <w:szCs w:val="28"/>
          <w:lang w:val="uk-UA" w:eastAsia="ru-RU"/>
          <w14:ligatures w14:val="none"/>
        </w:rPr>
        <w:t>Прилад для дослідження механічних властивостей біоматеріалів</w:t>
      </w:r>
      <w:r w:rsidR="00B220AC">
        <w:rPr>
          <w:rFonts w:ascii="Times New Roman" w:eastAsia="Times New Roman" w:hAnsi="Times New Roman" w:cs="Times New Roman"/>
          <w:b/>
          <w:kern w:val="0"/>
          <w:szCs w:val="28"/>
          <w:lang w:val="uk-UA" w:eastAsia="ru-RU"/>
          <w14:ligatures w14:val="none"/>
        </w:rPr>
        <w:t>»</w:t>
      </w:r>
    </w:p>
    <w:p w14:paraId="3B78335B" w14:textId="77777777" w:rsidR="00F0324D" w:rsidRPr="008C60CC" w:rsidRDefault="00F0324D" w:rsidP="00F0324D">
      <w:pPr>
        <w:spacing w:after="0" w:line="240" w:lineRule="auto"/>
        <w:rPr>
          <w:rFonts w:ascii="Times New Roman" w:eastAsia="Times New Roman" w:hAnsi="Times New Roman" w:cs="Times New Roman"/>
          <w:bCs/>
          <w:kern w:val="0"/>
          <w:szCs w:val="28"/>
          <w:lang w:val="uk-UA" w:eastAsia="ru-RU"/>
          <w14:ligatures w14:val="none"/>
        </w:rPr>
      </w:pPr>
      <w:r w:rsidRPr="008C60CC">
        <w:rPr>
          <w:rFonts w:ascii="Times New Roman" w:eastAsia="Times New Roman" w:hAnsi="Times New Roman" w:cs="Times New Roman"/>
          <w:bCs/>
          <w:kern w:val="0"/>
          <w:szCs w:val="28"/>
          <w:lang w:val="uk-UA" w:eastAsia="ru-RU"/>
          <w14:ligatures w14:val="none"/>
        </w:rPr>
        <w:t xml:space="preserve">Виконав: </w:t>
      </w:r>
    </w:p>
    <w:p w14:paraId="0D570E3E" w14:textId="77777777" w:rsidR="00F0324D" w:rsidRPr="008C60CC" w:rsidRDefault="00F0324D" w:rsidP="00F0324D">
      <w:pPr>
        <w:spacing w:after="0" w:line="240" w:lineRule="auto"/>
        <w:rPr>
          <w:rFonts w:ascii="Times New Roman" w:eastAsia="Times New Roman" w:hAnsi="Times New Roman" w:cs="Times New Roman"/>
          <w:bCs/>
          <w:kern w:val="0"/>
          <w:szCs w:val="28"/>
          <w:lang w:val="ru-RU" w:eastAsia="ru-RU"/>
          <w14:ligatures w14:val="none"/>
        </w:rPr>
      </w:pPr>
      <w:r w:rsidRPr="008C60CC">
        <w:rPr>
          <w:rFonts w:ascii="Times New Roman" w:eastAsia="Times New Roman" w:hAnsi="Times New Roman" w:cs="Times New Roman"/>
          <w:bCs/>
          <w:kern w:val="0"/>
          <w:szCs w:val="28"/>
          <w:lang w:val="uk-UA" w:eastAsia="ru-RU"/>
          <w14:ligatures w14:val="none"/>
        </w:rPr>
        <w:t xml:space="preserve">студент </w:t>
      </w:r>
      <w:r w:rsidRPr="008C60CC">
        <w:rPr>
          <w:rFonts w:ascii="Times New Roman" w:eastAsia="Times New Roman" w:hAnsi="Times New Roman" w:cs="Times New Roman"/>
          <w:bCs/>
          <w:kern w:val="0"/>
          <w:szCs w:val="28"/>
          <w:lang w:eastAsia="ru-RU"/>
          <w14:ligatures w14:val="none"/>
        </w:rPr>
        <w:t>IV</w:t>
      </w:r>
      <w:r w:rsidRPr="008C60CC">
        <w:rPr>
          <w:rFonts w:ascii="Times New Roman" w:eastAsia="Times New Roman" w:hAnsi="Times New Roman" w:cs="Times New Roman"/>
          <w:bCs/>
          <w:kern w:val="0"/>
          <w:szCs w:val="28"/>
          <w:lang w:val="uk-UA" w:eastAsia="ru-RU"/>
          <w14:ligatures w14:val="none"/>
        </w:rPr>
        <w:t xml:space="preserve"> курсу, групи </w:t>
      </w:r>
      <w:r w:rsidRPr="008C60CC">
        <w:rPr>
          <w:rFonts w:ascii="Times New Roman" w:eastAsia="Times New Roman" w:hAnsi="Times New Roman" w:cs="Times New Roman"/>
          <w:bCs/>
          <w:kern w:val="0"/>
          <w:szCs w:val="28"/>
          <w:lang w:val="ru-RU" w:eastAsia="ru-RU"/>
          <w14:ligatures w14:val="none"/>
        </w:rPr>
        <w:t>БМ-93</w:t>
      </w:r>
      <w:r w:rsidRPr="008C60CC">
        <w:rPr>
          <w:rFonts w:ascii="Times New Roman" w:eastAsia="Times New Roman" w:hAnsi="Times New Roman" w:cs="Times New Roman"/>
          <w:bCs/>
          <w:kern w:val="0"/>
          <w:szCs w:val="28"/>
          <w:lang w:eastAsia="ru-RU"/>
          <w14:ligatures w14:val="none"/>
        </w:rPr>
        <w:t>i</w:t>
      </w:r>
    </w:p>
    <w:p w14:paraId="5FCA0E61" w14:textId="77777777" w:rsidR="00F0324D" w:rsidRPr="008C60CC" w:rsidRDefault="00F0324D" w:rsidP="00F0324D">
      <w:pPr>
        <w:spacing w:after="0" w:line="240" w:lineRule="auto"/>
        <w:rPr>
          <w:rFonts w:ascii="Times New Roman" w:eastAsia="Times New Roman" w:hAnsi="Times New Roman" w:cs="Times New Roman"/>
          <w:kern w:val="0"/>
          <w:szCs w:val="28"/>
          <w:lang w:val="uk-UA" w:eastAsia="ru-RU"/>
          <w14:ligatures w14:val="none"/>
        </w:rPr>
      </w:pPr>
      <w:r>
        <w:rPr>
          <w:rFonts w:ascii="Times New Roman" w:eastAsia="Calibri" w:hAnsi="Times New Roman" w:cs="Times New Roman"/>
          <w:color w:val="000000"/>
          <w:kern w:val="0"/>
          <w:szCs w:val="28"/>
          <w:lang w:val="uk-UA"/>
          <w14:ligatures w14:val="none"/>
        </w:rPr>
        <w:t xml:space="preserve">Алі Іслам </w:t>
      </w:r>
      <w:proofErr w:type="spellStart"/>
      <w:r>
        <w:rPr>
          <w:rFonts w:ascii="Times New Roman" w:eastAsia="Calibri" w:hAnsi="Times New Roman" w:cs="Times New Roman"/>
          <w:color w:val="000000"/>
          <w:kern w:val="0"/>
          <w:szCs w:val="28"/>
          <w:lang w:val="uk-UA"/>
          <w14:ligatures w14:val="none"/>
        </w:rPr>
        <w:t>Талаат</w:t>
      </w:r>
      <w:proofErr w:type="spellEnd"/>
      <w:r>
        <w:rPr>
          <w:rFonts w:ascii="Times New Roman" w:eastAsia="Calibri" w:hAnsi="Times New Roman" w:cs="Times New Roman"/>
          <w:color w:val="000000"/>
          <w:kern w:val="0"/>
          <w:szCs w:val="28"/>
          <w:lang w:val="uk-UA"/>
          <w14:ligatures w14:val="none"/>
        </w:rPr>
        <w:t xml:space="preserve"> </w:t>
      </w:r>
      <w:proofErr w:type="spellStart"/>
      <w:r>
        <w:rPr>
          <w:rFonts w:ascii="Times New Roman" w:eastAsia="Calibri" w:hAnsi="Times New Roman" w:cs="Times New Roman"/>
          <w:color w:val="000000"/>
          <w:kern w:val="0"/>
          <w:szCs w:val="28"/>
          <w:lang w:val="uk-UA"/>
          <w14:ligatures w14:val="none"/>
        </w:rPr>
        <w:t>Аттіа</w:t>
      </w:r>
      <w:proofErr w:type="spellEnd"/>
      <w:r w:rsidRPr="008C60CC">
        <w:rPr>
          <w:rFonts w:ascii="Times New Roman" w:eastAsia="Times New Roman" w:hAnsi="Times New Roman" w:cs="Times New Roman"/>
          <w:bCs/>
          <w:kern w:val="0"/>
          <w:szCs w:val="28"/>
          <w:lang w:val="uk-UA" w:eastAsia="ru-RU"/>
          <w14:ligatures w14:val="none"/>
        </w:rPr>
        <w:tab/>
      </w:r>
      <w:r w:rsidRPr="008C60CC">
        <w:rPr>
          <w:rFonts w:ascii="Times New Roman" w:eastAsia="Times New Roman" w:hAnsi="Times New Roman" w:cs="Times New Roman"/>
          <w:bCs/>
          <w:kern w:val="0"/>
          <w:szCs w:val="28"/>
          <w:lang w:val="uk-UA" w:eastAsia="ru-RU"/>
          <w14:ligatures w14:val="none"/>
        </w:rPr>
        <w:tab/>
      </w:r>
      <w:r w:rsidRPr="008C60CC">
        <w:rPr>
          <w:rFonts w:ascii="Times New Roman" w:eastAsia="Times New Roman" w:hAnsi="Times New Roman" w:cs="Times New Roman"/>
          <w:bCs/>
          <w:kern w:val="0"/>
          <w:szCs w:val="28"/>
          <w:lang w:val="uk-UA" w:eastAsia="ru-RU"/>
          <w14:ligatures w14:val="none"/>
        </w:rPr>
        <w:tab/>
      </w:r>
      <w:r w:rsidRPr="008C60CC">
        <w:rPr>
          <w:rFonts w:ascii="Times New Roman" w:eastAsia="Times New Roman" w:hAnsi="Times New Roman" w:cs="Times New Roman"/>
          <w:bCs/>
          <w:kern w:val="0"/>
          <w:szCs w:val="28"/>
          <w:lang w:val="uk-UA" w:eastAsia="ru-RU"/>
          <w14:ligatures w14:val="none"/>
        </w:rPr>
        <w:tab/>
      </w:r>
      <w:r w:rsidRPr="008C60CC">
        <w:rPr>
          <w:rFonts w:ascii="Times New Roman" w:eastAsia="Times New Roman" w:hAnsi="Times New Roman" w:cs="Times New Roman"/>
          <w:bCs/>
          <w:kern w:val="0"/>
          <w:szCs w:val="28"/>
          <w:lang w:val="uk-UA" w:eastAsia="ru-RU"/>
          <w14:ligatures w14:val="none"/>
        </w:rPr>
        <w:tab/>
      </w:r>
      <w:r w:rsidRPr="008C60CC">
        <w:rPr>
          <w:rFonts w:ascii="Times New Roman" w:eastAsia="Times New Roman" w:hAnsi="Times New Roman" w:cs="Times New Roman"/>
          <w:bCs/>
          <w:kern w:val="0"/>
          <w:szCs w:val="28"/>
          <w:lang w:val="uk-UA" w:eastAsia="ru-RU"/>
          <w14:ligatures w14:val="none"/>
        </w:rPr>
        <w:tab/>
      </w:r>
      <w:r w:rsidRPr="008C60CC">
        <w:rPr>
          <w:rFonts w:ascii="Times New Roman" w:eastAsia="Times New Roman" w:hAnsi="Times New Roman" w:cs="Times New Roman"/>
          <w:bCs/>
          <w:kern w:val="0"/>
          <w:szCs w:val="28"/>
          <w:lang w:val="uk-UA" w:eastAsia="ru-RU"/>
          <w14:ligatures w14:val="none"/>
        </w:rPr>
        <w:tab/>
        <w:t>__________</w:t>
      </w:r>
    </w:p>
    <w:p w14:paraId="7E9F6714" w14:textId="77777777" w:rsidR="00B220AC" w:rsidRDefault="00B220AC" w:rsidP="00F0324D">
      <w:pPr>
        <w:tabs>
          <w:tab w:val="left" w:leader="underscore" w:pos="7371"/>
          <w:tab w:val="left" w:pos="7513"/>
          <w:tab w:val="left" w:leader="underscore" w:pos="8903"/>
        </w:tabs>
        <w:spacing w:after="0" w:line="240" w:lineRule="auto"/>
        <w:rPr>
          <w:rFonts w:ascii="Times New Roman" w:eastAsia="Times New Roman" w:hAnsi="Times New Roman" w:cs="Times New Roman"/>
          <w:bCs/>
          <w:kern w:val="0"/>
          <w:szCs w:val="28"/>
          <w:lang w:val="uk-UA" w:eastAsia="ru-RU"/>
          <w14:ligatures w14:val="none"/>
        </w:rPr>
      </w:pPr>
    </w:p>
    <w:p w14:paraId="65967F5F" w14:textId="0CDC6871" w:rsidR="00F0324D" w:rsidRPr="008C60CC" w:rsidRDefault="00F0324D" w:rsidP="00F0324D">
      <w:pPr>
        <w:tabs>
          <w:tab w:val="left" w:leader="underscore" w:pos="7371"/>
          <w:tab w:val="left" w:pos="7513"/>
          <w:tab w:val="left" w:leader="underscore" w:pos="8903"/>
        </w:tabs>
        <w:spacing w:after="0" w:line="240" w:lineRule="auto"/>
        <w:rPr>
          <w:rFonts w:ascii="Times New Roman" w:eastAsia="Times New Roman" w:hAnsi="Times New Roman" w:cs="Times New Roman"/>
          <w:kern w:val="0"/>
          <w:szCs w:val="28"/>
          <w:lang w:val="uk-UA" w:eastAsia="ru-RU"/>
          <w14:ligatures w14:val="none"/>
        </w:rPr>
      </w:pPr>
      <w:r w:rsidRPr="008C60CC">
        <w:rPr>
          <w:rFonts w:ascii="Times New Roman" w:eastAsia="Times New Roman" w:hAnsi="Times New Roman" w:cs="Times New Roman"/>
          <w:bCs/>
          <w:kern w:val="0"/>
          <w:szCs w:val="28"/>
          <w:lang w:val="uk-UA" w:eastAsia="ru-RU"/>
          <w14:ligatures w14:val="none"/>
        </w:rPr>
        <w:t>Керівник:</w:t>
      </w:r>
      <w:r w:rsidRPr="008C60CC">
        <w:rPr>
          <w:rFonts w:ascii="Times New Roman" w:eastAsia="Times New Roman" w:hAnsi="Times New Roman" w:cs="Times New Roman"/>
          <w:kern w:val="0"/>
          <w:szCs w:val="28"/>
          <w:lang w:val="uk-UA" w:eastAsia="ru-RU"/>
          <w14:ligatures w14:val="none"/>
        </w:rPr>
        <w:t xml:space="preserve"> </w:t>
      </w:r>
    </w:p>
    <w:p w14:paraId="59A13B13" w14:textId="77777777" w:rsidR="00F0324D" w:rsidRPr="008C60CC" w:rsidRDefault="00F0324D" w:rsidP="00F0324D">
      <w:pPr>
        <w:tabs>
          <w:tab w:val="left" w:pos="7513"/>
        </w:tabs>
        <w:spacing w:after="0" w:line="240" w:lineRule="auto"/>
        <w:rPr>
          <w:rFonts w:ascii="Times New Roman" w:eastAsia="Times New Roman" w:hAnsi="Times New Roman" w:cs="Times New Roman"/>
          <w:bCs/>
          <w:kern w:val="0"/>
          <w:szCs w:val="28"/>
          <w:lang w:val="uk-UA" w:eastAsia="ru-RU"/>
          <w14:ligatures w14:val="none"/>
        </w:rPr>
      </w:pPr>
      <w:bookmarkStart w:id="0" w:name="_Hlk136875950"/>
      <w:r w:rsidRPr="008C60CC">
        <w:rPr>
          <w:rFonts w:ascii="Times New Roman" w:eastAsia="Times New Roman" w:hAnsi="Times New Roman" w:cs="Times New Roman"/>
          <w:bCs/>
          <w:kern w:val="0"/>
          <w:szCs w:val="28"/>
          <w:lang w:val="uk-UA" w:eastAsia="ru-RU"/>
          <w14:ligatures w14:val="none"/>
        </w:rPr>
        <w:t>доцент каф. Б</w:t>
      </w:r>
      <w:r>
        <w:rPr>
          <w:rFonts w:ascii="Times New Roman" w:eastAsia="Times New Roman" w:hAnsi="Times New Roman" w:cs="Times New Roman"/>
          <w:bCs/>
          <w:kern w:val="0"/>
          <w:szCs w:val="28"/>
          <w:lang w:val="uk-UA" w:eastAsia="ru-RU"/>
          <w14:ligatures w14:val="none"/>
        </w:rPr>
        <w:t>БЗЛ</w:t>
      </w:r>
      <w:r w:rsidRPr="008C60CC">
        <w:rPr>
          <w:rFonts w:ascii="Times New Roman" w:eastAsia="Times New Roman" w:hAnsi="Times New Roman" w:cs="Times New Roman"/>
          <w:bCs/>
          <w:kern w:val="0"/>
          <w:szCs w:val="28"/>
          <w:lang w:val="uk-UA" w:eastAsia="ru-RU"/>
          <w14:ligatures w14:val="none"/>
        </w:rPr>
        <w:t xml:space="preserve">, </w:t>
      </w:r>
      <w:proofErr w:type="spellStart"/>
      <w:r w:rsidRPr="008C60CC">
        <w:rPr>
          <w:rFonts w:ascii="Times New Roman" w:eastAsia="Times New Roman" w:hAnsi="Times New Roman" w:cs="Times New Roman"/>
          <w:bCs/>
          <w:kern w:val="0"/>
          <w:szCs w:val="28"/>
          <w:lang w:val="uk-UA" w:eastAsia="ru-RU"/>
          <w14:ligatures w14:val="none"/>
        </w:rPr>
        <w:t>к.</w:t>
      </w:r>
      <w:r>
        <w:rPr>
          <w:rFonts w:ascii="Times New Roman" w:eastAsia="Times New Roman" w:hAnsi="Times New Roman" w:cs="Times New Roman"/>
          <w:bCs/>
          <w:kern w:val="0"/>
          <w:szCs w:val="28"/>
          <w:lang w:val="uk-UA" w:eastAsia="ru-RU"/>
          <w14:ligatures w14:val="none"/>
        </w:rPr>
        <w:t>т</w:t>
      </w:r>
      <w:r w:rsidRPr="008C60CC">
        <w:rPr>
          <w:rFonts w:ascii="Times New Roman" w:eastAsia="Times New Roman" w:hAnsi="Times New Roman" w:cs="Times New Roman"/>
          <w:bCs/>
          <w:kern w:val="0"/>
          <w:szCs w:val="28"/>
          <w:lang w:val="uk-UA" w:eastAsia="ru-RU"/>
          <w14:ligatures w14:val="none"/>
        </w:rPr>
        <w:t>.н</w:t>
      </w:r>
      <w:proofErr w:type="spellEnd"/>
      <w:r w:rsidRPr="008C60CC">
        <w:rPr>
          <w:rFonts w:ascii="Times New Roman" w:eastAsia="Times New Roman" w:hAnsi="Times New Roman" w:cs="Times New Roman"/>
          <w:bCs/>
          <w:kern w:val="0"/>
          <w:szCs w:val="28"/>
          <w:lang w:val="uk-UA" w:eastAsia="ru-RU"/>
          <w14:ligatures w14:val="none"/>
        </w:rPr>
        <w:t>., доцент</w:t>
      </w:r>
    </w:p>
    <w:bookmarkEnd w:id="0"/>
    <w:p w14:paraId="19642065" w14:textId="47173B85" w:rsidR="00F0324D" w:rsidRDefault="00F0324D" w:rsidP="00F0324D">
      <w:pPr>
        <w:tabs>
          <w:tab w:val="left" w:pos="7513"/>
        </w:tabs>
        <w:spacing w:after="0" w:line="240" w:lineRule="auto"/>
        <w:rPr>
          <w:rFonts w:ascii="Times New Roman" w:eastAsia="Times New Roman" w:hAnsi="Times New Roman" w:cs="Times New Roman"/>
          <w:bCs/>
          <w:kern w:val="0"/>
          <w:szCs w:val="28"/>
          <w:lang w:val="uk-UA" w:eastAsia="ru-RU"/>
          <w14:ligatures w14:val="none"/>
        </w:rPr>
      </w:pPr>
      <w:r>
        <w:rPr>
          <w:rFonts w:ascii="Times New Roman" w:eastAsia="Times New Roman" w:hAnsi="Times New Roman" w:cs="Times New Roman"/>
          <w:bCs/>
          <w:kern w:val="0"/>
          <w:szCs w:val="28"/>
          <w:lang w:val="uk-UA" w:eastAsia="ru-RU"/>
          <w14:ligatures w14:val="none"/>
        </w:rPr>
        <w:t xml:space="preserve">Антонова-Рафі Юлія Валеріївна                                          </w:t>
      </w:r>
      <w:r w:rsidRPr="008C60CC">
        <w:rPr>
          <w:rFonts w:ascii="Times New Roman" w:eastAsia="Times New Roman" w:hAnsi="Times New Roman" w:cs="Times New Roman"/>
          <w:bCs/>
          <w:kern w:val="0"/>
          <w:szCs w:val="28"/>
          <w:lang w:val="uk-UA" w:eastAsia="ru-RU"/>
          <w14:ligatures w14:val="none"/>
        </w:rPr>
        <w:t xml:space="preserve">    ___</w:t>
      </w:r>
      <w:r>
        <w:rPr>
          <w:rFonts w:ascii="Times New Roman" w:eastAsia="Times New Roman" w:hAnsi="Times New Roman" w:cs="Times New Roman"/>
          <w:bCs/>
          <w:kern w:val="0"/>
          <w:szCs w:val="28"/>
          <w:lang w:val="uk-UA" w:eastAsia="ru-RU"/>
          <w14:ligatures w14:val="none"/>
        </w:rPr>
        <w:t>____</w:t>
      </w:r>
      <w:r w:rsidRPr="008C60CC">
        <w:rPr>
          <w:rFonts w:ascii="Times New Roman" w:eastAsia="Times New Roman" w:hAnsi="Times New Roman" w:cs="Times New Roman"/>
          <w:bCs/>
          <w:kern w:val="0"/>
          <w:szCs w:val="28"/>
          <w:lang w:val="uk-UA" w:eastAsia="ru-RU"/>
          <w14:ligatures w14:val="none"/>
        </w:rPr>
        <w:t>____</w:t>
      </w:r>
    </w:p>
    <w:p w14:paraId="3FB6D4E6" w14:textId="0CF69DFF" w:rsidR="00B220AC" w:rsidRDefault="00B220AC" w:rsidP="00F0324D">
      <w:pPr>
        <w:tabs>
          <w:tab w:val="left" w:pos="1560"/>
          <w:tab w:val="left" w:pos="3119"/>
          <w:tab w:val="left" w:pos="3261"/>
          <w:tab w:val="left" w:leader="underscore" w:pos="7371"/>
          <w:tab w:val="left" w:pos="7513"/>
          <w:tab w:val="left" w:leader="underscore" w:pos="8903"/>
        </w:tabs>
        <w:spacing w:after="0" w:line="240" w:lineRule="auto"/>
        <w:rPr>
          <w:rFonts w:ascii="Times New Roman" w:eastAsia="Times New Roman" w:hAnsi="Times New Roman" w:cs="Times New Roman"/>
          <w:bCs/>
          <w:kern w:val="0"/>
          <w:szCs w:val="28"/>
          <w:lang w:val="uk-UA" w:eastAsia="ru-RU"/>
          <w14:ligatures w14:val="none"/>
        </w:rPr>
      </w:pPr>
    </w:p>
    <w:p w14:paraId="313B8A06" w14:textId="724B3532" w:rsidR="00F0324D" w:rsidRPr="008C60CC" w:rsidRDefault="00F0324D" w:rsidP="00F0324D">
      <w:pPr>
        <w:tabs>
          <w:tab w:val="left" w:pos="1560"/>
          <w:tab w:val="left" w:pos="3119"/>
          <w:tab w:val="left" w:pos="3261"/>
          <w:tab w:val="left" w:leader="underscore" w:pos="7371"/>
          <w:tab w:val="left" w:pos="7513"/>
          <w:tab w:val="left" w:leader="underscore" w:pos="8903"/>
        </w:tabs>
        <w:spacing w:after="0" w:line="240" w:lineRule="auto"/>
        <w:rPr>
          <w:rFonts w:ascii="Times New Roman" w:eastAsia="Times New Roman" w:hAnsi="Times New Roman" w:cs="Times New Roman"/>
          <w:bCs/>
          <w:kern w:val="0"/>
          <w:szCs w:val="28"/>
          <w:lang w:val="uk-UA" w:eastAsia="ru-RU"/>
          <w14:ligatures w14:val="none"/>
        </w:rPr>
      </w:pPr>
      <w:r w:rsidRPr="008C60CC">
        <w:rPr>
          <w:rFonts w:ascii="Times New Roman" w:eastAsia="Times New Roman" w:hAnsi="Times New Roman" w:cs="Times New Roman"/>
          <w:bCs/>
          <w:kern w:val="0"/>
          <w:szCs w:val="28"/>
          <w:lang w:val="uk-UA" w:eastAsia="ru-RU"/>
          <w14:ligatures w14:val="none"/>
        </w:rPr>
        <w:t>Консультант з охорони праці:</w:t>
      </w:r>
    </w:p>
    <w:p w14:paraId="542ADF05" w14:textId="34AABD9B" w:rsidR="00F0324D" w:rsidRPr="008C60CC" w:rsidRDefault="00B220AC" w:rsidP="00F0324D">
      <w:pPr>
        <w:tabs>
          <w:tab w:val="left" w:leader="underscore" w:pos="7371"/>
          <w:tab w:val="left" w:pos="7513"/>
          <w:tab w:val="left" w:leader="underscore" w:pos="8903"/>
        </w:tabs>
        <w:spacing w:after="0" w:line="240" w:lineRule="auto"/>
        <w:rPr>
          <w:rFonts w:ascii="Times New Roman" w:eastAsia="Times New Roman" w:hAnsi="Times New Roman" w:cs="Times New Roman"/>
          <w:bCs/>
          <w:kern w:val="0"/>
          <w:szCs w:val="28"/>
          <w:lang w:val="uk-UA" w:eastAsia="ru-RU"/>
          <w14:ligatures w14:val="none"/>
        </w:rPr>
      </w:pPr>
      <w:r>
        <w:rPr>
          <w:rFonts w:ascii="Times New Roman" w:eastAsia="Times New Roman" w:hAnsi="Times New Roman" w:cs="Times New Roman"/>
          <w:bCs/>
          <w:kern w:val="0"/>
          <w:szCs w:val="28"/>
          <w:lang w:val="uk-UA" w:eastAsia="ru-RU"/>
          <w14:ligatures w14:val="none"/>
        </w:rPr>
        <w:t>с</w:t>
      </w:r>
      <w:r w:rsidR="00F0324D" w:rsidRPr="008C60CC">
        <w:rPr>
          <w:rFonts w:ascii="Times New Roman" w:eastAsia="Times New Roman" w:hAnsi="Times New Roman" w:cs="Times New Roman"/>
          <w:bCs/>
          <w:kern w:val="0"/>
          <w:szCs w:val="28"/>
          <w:lang w:val="uk-UA" w:eastAsia="ru-RU"/>
          <w14:ligatures w14:val="none"/>
        </w:rPr>
        <w:t>тарший викладач кафедри  ОПЦБ,</w:t>
      </w:r>
      <w:r w:rsidR="00F0324D" w:rsidRPr="008C60CC">
        <w:rPr>
          <w:rFonts w:ascii="Calibri" w:eastAsia="Calibri" w:hAnsi="Calibri" w:cs="Times New Roman"/>
          <w:noProof/>
          <w:kern w:val="0"/>
          <w:sz w:val="22"/>
          <w:lang w:val="uk-UA"/>
          <w14:ligatures w14:val="none"/>
        </w:rPr>
        <w:t xml:space="preserve"> </w:t>
      </w:r>
    </w:p>
    <w:p w14:paraId="0BBAB0AA" w14:textId="6B6BBD33" w:rsidR="00F0324D" w:rsidRPr="008C60CC" w:rsidRDefault="00F0324D" w:rsidP="00F0324D">
      <w:pPr>
        <w:tabs>
          <w:tab w:val="left" w:leader="underscore" w:pos="7371"/>
          <w:tab w:val="left" w:pos="7513"/>
          <w:tab w:val="left" w:leader="underscore" w:pos="8903"/>
        </w:tabs>
        <w:spacing w:after="0" w:line="240" w:lineRule="auto"/>
        <w:rPr>
          <w:rFonts w:ascii="Times New Roman" w:eastAsia="Times New Roman" w:hAnsi="Times New Roman" w:cs="Times New Roman"/>
          <w:bCs/>
          <w:kern w:val="0"/>
          <w:szCs w:val="28"/>
          <w:lang w:val="uk-UA" w:eastAsia="ru-RU"/>
          <w14:ligatures w14:val="none"/>
        </w:rPr>
      </w:pPr>
      <w:r w:rsidRPr="008C60CC">
        <w:rPr>
          <w:rFonts w:ascii="Times New Roman" w:eastAsia="Times New Roman" w:hAnsi="Times New Roman" w:cs="Times New Roman"/>
          <w:bCs/>
          <w:kern w:val="0"/>
          <w:szCs w:val="28"/>
          <w:lang w:val="uk-UA" w:eastAsia="ru-RU"/>
          <w14:ligatures w14:val="none"/>
        </w:rPr>
        <w:t xml:space="preserve"> </w:t>
      </w:r>
      <w:proofErr w:type="spellStart"/>
      <w:r w:rsidRPr="008C60CC">
        <w:rPr>
          <w:rFonts w:ascii="Times New Roman" w:eastAsia="Times New Roman" w:hAnsi="Times New Roman" w:cs="Times New Roman"/>
          <w:bCs/>
          <w:kern w:val="0"/>
          <w:szCs w:val="28"/>
          <w:lang w:val="uk-UA" w:eastAsia="ru-RU"/>
          <w14:ligatures w14:val="none"/>
        </w:rPr>
        <w:t>к.т.н</w:t>
      </w:r>
      <w:proofErr w:type="spellEnd"/>
      <w:r w:rsidRPr="008C60CC">
        <w:rPr>
          <w:rFonts w:ascii="Times New Roman" w:eastAsia="Times New Roman" w:hAnsi="Times New Roman" w:cs="Times New Roman"/>
          <w:bCs/>
          <w:kern w:val="0"/>
          <w:szCs w:val="28"/>
          <w:lang w:val="uk-UA" w:eastAsia="ru-RU"/>
          <w14:ligatures w14:val="none"/>
        </w:rPr>
        <w:t xml:space="preserve">. </w:t>
      </w:r>
      <w:proofErr w:type="spellStart"/>
      <w:r w:rsidRPr="008C60CC">
        <w:rPr>
          <w:rFonts w:ascii="Times New Roman" w:eastAsia="Times New Roman" w:hAnsi="Times New Roman" w:cs="Times New Roman"/>
          <w:bCs/>
          <w:kern w:val="0"/>
          <w:szCs w:val="28"/>
          <w:lang w:val="uk-UA" w:eastAsia="ru-RU"/>
          <w14:ligatures w14:val="none"/>
        </w:rPr>
        <w:t>Калінчик</w:t>
      </w:r>
      <w:proofErr w:type="spellEnd"/>
      <w:r w:rsidRPr="008C60CC">
        <w:rPr>
          <w:rFonts w:ascii="Times New Roman" w:eastAsia="Times New Roman" w:hAnsi="Times New Roman" w:cs="Times New Roman"/>
          <w:bCs/>
          <w:kern w:val="0"/>
          <w:szCs w:val="28"/>
          <w:lang w:val="uk-UA" w:eastAsia="ru-RU"/>
          <w14:ligatures w14:val="none"/>
        </w:rPr>
        <w:t xml:space="preserve"> Віктор Васильович</w:t>
      </w:r>
      <w:r>
        <w:rPr>
          <w:rFonts w:ascii="Times New Roman" w:eastAsia="Times New Roman" w:hAnsi="Times New Roman" w:cs="Times New Roman"/>
          <w:bCs/>
          <w:kern w:val="0"/>
          <w:szCs w:val="28"/>
          <w:lang w:val="uk-UA" w:eastAsia="ru-RU"/>
          <w14:ligatures w14:val="none"/>
        </w:rPr>
        <w:t xml:space="preserve">                                   </w:t>
      </w:r>
      <w:r w:rsidRPr="008C60CC">
        <w:rPr>
          <w:rFonts w:ascii="Times New Roman" w:eastAsia="Times New Roman" w:hAnsi="Times New Roman" w:cs="Times New Roman"/>
          <w:bCs/>
          <w:color w:val="FF0000"/>
          <w:kern w:val="0"/>
          <w:szCs w:val="28"/>
          <w:lang w:val="uk-UA" w:eastAsia="ru-RU"/>
          <w14:ligatures w14:val="none"/>
        </w:rPr>
        <w:t xml:space="preserve">        </w:t>
      </w:r>
      <w:r w:rsidRPr="008C60CC">
        <w:rPr>
          <w:rFonts w:ascii="Times New Roman" w:eastAsia="Times New Roman" w:hAnsi="Times New Roman" w:cs="Times New Roman"/>
          <w:bCs/>
          <w:kern w:val="0"/>
          <w:szCs w:val="28"/>
          <w:lang w:val="uk-UA" w:eastAsia="ru-RU"/>
          <w14:ligatures w14:val="none"/>
        </w:rPr>
        <w:t>__________</w:t>
      </w:r>
    </w:p>
    <w:p w14:paraId="2FCFE4F1" w14:textId="77777777" w:rsidR="00B220AC" w:rsidRDefault="00B220AC" w:rsidP="00F0324D">
      <w:pPr>
        <w:tabs>
          <w:tab w:val="left" w:leader="underscore" w:pos="7371"/>
          <w:tab w:val="left" w:pos="7513"/>
          <w:tab w:val="left" w:leader="underscore" w:pos="8903"/>
        </w:tabs>
        <w:spacing w:after="0" w:line="240" w:lineRule="auto"/>
        <w:rPr>
          <w:rFonts w:ascii="Times New Roman" w:eastAsia="Times New Roman" w:hAnsi="Times New Roman" w:cs="Times New Roman"/>
          <w:bCs/>
          <w:kern w:val="0"/>
          <w:szCs w:val="28"/>
          <w:lang w:val="uk-UA" w:eastAsia="ru-RU"/>
          <w14:ligatures w14:val="none"/>
        </w:rPr>
      </w:pPr>
    </w:p>
    <w:p w14:paraId="1418282D" w14:textId="64125EE8" w:rsidR="00F0324D" w:rsidRPr="008C60CC" w:rsidRDefault="00F0324D" w:rsidP="00F0324D">
      <w:pPr>
        <w:tabs>
          <w:tab w:val="left" w:leader="underscore" w:pos="7371"/>
          <w:tab w:val="left" w:pos="7513"/>
          <w:tab w:val="left" w:leader="underscore" w:pos="8903"/>
        </w:tabs>
        <w:spacing w:after="0" w:line="240" w:lineRule="auto"/>
        <w:rPr>
          <w:rFonts w:ascii="Times New Roman" w:eastAsia="Times New Roman" w:hAnsi="Times New Roman" w:cs="Times New Roman"/>
          <w:bCs/>
          <w:kern w:val="0"/>
          <w:szCs w:val="28"/>
          <w:lang w:val="uk-UA" w:eastAsia="ru-RU"/>
          <w14:ligatures w14:val="none"/>
        </w:rPr>
      </w:pPr>
      <w:r w:rsidRPr="008C60CC">
        <w:rPr>
          <w:rFonts w:ascii="Times New Roman" w:eastAsia="Times New Roman" w:hAnsi="Times New Roman" w:cs="Times New Roman"/>
          <w:bCs/>
          <w:kern w:val="0"/>
          <w:szCs w:val="28"/>
          <w:lang w:val="uk-UA" w:eastAsia="ru-RU"/>
          <w14:ligatures w14:val="none"/>
        </w:rPr>
        <w:t>Рецензент:</w:t>
      </w:r>
    </w:p>
    <w:p w14:paraId="7DCA0595" w14:textId="77777777" w:rsidR="00F0324D" w:rsidRPr="008C60CC" w:rsidRDefault="00F0324D" w:rsidP="00F0324D">
      <w:pPr>
        <w:tabs>
          <w:tab w:val="left" w:pos="7513"/>
        </w:tabs>
        <w:spacing w:after="0" w:line="240" w:lineRule="auto"/>
        <w:rPr>
          <w:rFonts w:ascii="Times New Roman" w:eastAsia="Calibri" w:hAnsi="Times New Roman" w:cs="Times New Roman"/>
          <w:color w:val="000000"/>
          <w:kern w:val="0"/>
          <w:szCs w:val="28"/>
          <w:lang w:val="uk-UA"/>
          <w14:ligatures w14:val="none"/>
        </w:rPr>
      </w:pPr>
      <w:r>
        <w:rPr>
          <w:rFonts w:ascii="Times New Roman" w:eastAsia="Calibri" w:hAnsi="Times New Roman" w:cs="Times New Roman"/>
          <w:color w:val="000000"/>
          <w:kern w:val="0"/>
          <w:szCs w:val="28"/>
          <w:lang w:val="uk-UA"/>
          <w14:ligatures w14:val="none"/>
        </w:rPr>
        <w:t>асистент</w:t>
      </w:r>
      <w:r w:rsidRPr="008C60CC">
        <w:rPr>
          <w:rFonts w:ascii="Times New Roman" w:eastAsia="Calibri" w:hAnsi="Times New Roman" w:cs="Times New Roman"/>
          <w:color w:val="000000"/>
          <w:kern w:val="0"/>
          <w:szCs w:val="28"/>
          <w:lang w:val="uk-UA"/>
          <w14:ligatures w14:val="none"/>
        </w:rPr>
        <w:t xml:space="preserve"> </w:t>
      </w:r>
      <w:r w:rsidRPr="008C60CC">
        <w:rPr>
          <w:rFonts w:ascii="Times New Roman" w:eastAsia="Times New Roman" w:hAnsi="Times New Roman" w:cs="Times New Roman"/>
          <w:bCs/>
          <w:kern w:val="0"/>
          <w:szCs w:val="28"/>
          <w:lang w:val="uk-UA" w:eastAsia="ru-RU"/>
          <w14:ligatures w14:val="none"/>
        </w:rPr>
        <w:t>каф. ББЗЛ</w:t>
      </w:r>
    </w:p>
    <w:p w14:paraId="4A453105" w14:textId="77777777" w:rsidR="00F0324D" w:rsidRPr="008C60CC" w:rsidRDefault="00F0324D" w:rsidP="00F0324D">
      <w:pPr>
        <w:tabs>
          <w:tab w:val="left" w:pos="7513"/>
        </w:tabs>
        <w:spacing w:after="0" w:line="240" w:lineRule="auto"/>
        <w:rPr>
          <w:rFonts w:ascii="Times New Roman" w:eastAsia="Times New Roman" w:hAnsi="Times New Roman" w:cs="Times New Roman"/>
          <w:bCs/>
          <w:kern w:val="0"/>
          <w:szCs w:val="28"/>
          <w:lang w:val="uk-UA" w:eastAsia="ru-RU"/>
          <w14:ligatures w14:val="none"/>
        </w:rPr>
      </w:pPr>
      <w:r w:rsidRPr="008C60CC">
        <w:rPr>
          <w:rFonts w:ascii="Times New Roman" w:eastAsia="Calibri" w:hAnsi="Times New Roman" w:cs="Times New Roman"/>
          <w:kern w:val="0"/>
          <w:szCs w:val="28"/>
          <w:lang w:val="uk-UA"/>
          <w14:ligatures w14:val="none"/>
        </w:rPr>
        <w:t>Данько Дарина Ігорівна</w:t>
      </w:r>
      <w:r>
        <w:rPr>
          <w:rFonts w:ascii="Times New Roman" w:eastAsia="Calibri" w:hAnsi="Times New Roman" w:cs="Times New Roman"/>
          <w:kern w:val="0"/>
          <w:szCs w:val="28"/>
          <w:lang w:val="uk-UA"/>
          <w14:ligatures w14:val="none"/>
        </w:rPr>
        <w:t xml:space="preserve">                                                              </w:t>
      </w:r>
      <w:r w:rsidRPr="008C60CC">
        <w:rPr>
          <w:rFonts w:ascii="Times New Roman" w:eastAsia="Times New Roman" w:hAnsi="Times New Roman" w:cs="Times New Roman"/>
          <w:bCs/>
          <w:kern w:val="0"/>
          <w:szCs w:val="28"/>
          <w:lang w:val="uk-UA" w:eastAsia="ru-RU"/>
          <w14:ligatures w14:val="none"/>
        </w:rPr>
        <w:t>__________</w:t>
      </w:r>
    </w:p>
    <w:p w14:paraId="5B766B73" w14:textId="77777777" w:rsidR="00F0324D" w:rsidRPr="008C60CC" w:rsidRDefault="00F0324D" w:rsidP="00F0324D">
      <w:pPr>
        <w:tabs>
          <w:tab w:val="left" w:pos="330"/>
        </w:tabs>
        <w:spacing w:after="0" w:line="240" w:lineRule="auto"/>
        <w:ind w:left="4536"/>
        <w:jc w:val="both"/>
        <w:rPr>
          <w:rFonts w:ascii="Times New Roman" w:eastAsia="Times New Roman" w:hAnsi="Times New Roman" w:cs="Times New Roman"/>
          <w:kern w:val="0"/>
          <w:szCs w:val="28"/>
          <w:lang w:val="uk-UA" w:eastAsia="ru-RU"/>
          <w14:ligatures w14:val="none"/>
        </w:rPr>
      </w:pPr>
    </w:p>
    <w:p w14:paraId="6905046D" w14:textId="48DB9519" w:rsidR="00F0324D" w:rsidRPr="008C60CC" w:rsidRDefault="00F0324D" w:rsidP="00B220AC">
      <w:pPr>
        <w:tabs>
          <w:tab w:val="left" w:pos="330"/>
        </w:tabs>
        <w:spacing w:after="0" w:line="240" w:lineRule="auto"/>
        <w:ind w:left="3969"/>
        <w:rPr>
          <w:rFonts w:ascii="Times New Roman" w:eastAsia="Times New Roman" w:hAnsi="Times New Roman" w:cs="Times New Roman"/>
          <w:kern w:val="0"/>
          <w:szCs w:val="28"/>
          <w:lang w:val="uk-UA" w:eastAsia="ru-RU"/>
          <w14:ligatures w14:val="none"/>
        </w:rPr>
      </w:pPr>
      <w:r w:rsidRPr="008C60CC">
        <w:rPr>
          <w:rFonts w:ascii="Times New Roman" w:eastAsia="Times New Roman" w:hAnsi="Times New Roman" w:cs="Times New Roman"/>
          <w:kern w:val="0"/>
          <w:szCs w:val="28"/>
          <w:lang w:val="uk-UA" w:eastAsia="ru-RU"/>
          <w14:ligatures w14:val="none"/>
        </w:rPr>
        <w:t>Засвідчую, що у цій дипломній роботі немає запозичень з праць інших</w:t>
      </w:r>
      <w:r w:rsidR="00B220AC">
        <w:rPr>
          <w:rFonts w:ascii="Times New Roman" w:eastAsia="Times New Roman" w:hAnsi="Times New Roman" w:cs="Times New Roman"/>
          <w:kern w:val="0"/>
          <w:szCs w:val="28"/>
          <w:lang w:val="uk-UA" w:eastAsia="ru-RU"/>
          <w14:ligatures w14:val="none"/>
        </w:rPr>
        <w:t xml:space="preserve"> </w:t>
      </w:r>
      <w:r w:rsidRPr="008C60CC">
        <w:rPr>
          <w:rFonts w:ascii="Times New Roman" w:eastAsia="Times New Roman" w:hAnsi="Times New Roman" w:cs="Times New Roman"/>
          <w:kern w:val="0"/>
          <w:szCs w:val="28"/>
          <w:lang w:val="uk-UA" w:eastAsia="ru-RU"/>
          <w14:ligatures w14:val="none"/>
        </w:rPr>
        <w:t>авторів без відповідних посилань.</w:t>
      </w:r>
    </w:p>
    <w:p w14:paraId="0087A7C9" w14:textId="77777777" w:rsidR="00F0324D" w:rsidRDefault="00F0324D" w:rsidP="00B220AC">
      <w:pPr>
        <w:tabs>
          <w:tab w:val="left" w:pos="330"/>
        </w:tabs>
        <w:spacing w:after="0" w:line="240" w:lineRule="auto"/>
        <w:ind w:left="3969"/>
        <w:jc w:val="both"/>
        <w:rPr>
          <w:rFonts w:ascii="Times New Roman" w:eastAsia="Times New Roman" w:hAnsi="Times New Roman" w:cs="Times New Roman"/>
          <w:kern w:val="0"/>
          <w:szCs w:val="28"/>
          <w:lang w:val="uk-UA" w:eastAsia="ru-RU"/>
          <w14:ligatures w14:val="none"/>
        </w:rPr>
      </w:pPr>
      <w:r w:rsidRPr="008C60CC">
        <w:rPr>
          <w:rFonts w:ascii="Times New Roman" w:eastAsia="Times New Roman" w:hAnsi="Times New Roman" w:cs="Times New Roman"/>
          <w:kern w:val="0"/>
          <w:szCs w:val="28"/>
          <w:lang w:val="uk-UA" w:eastAsia="ru-RU"/>
          <w14:ligatures w14:val="none"/>
        </w:rPr>
        <w:t>Студент _____________</w:t>
      </w:r>
    </w:p>
    <w:p w14:paraId="6F3C89DB" w14:textId="77777777" w:rsidR="00F0324D" w:rsidRPr="008C60CC" w:rsidRDefault="00F0324D" w:rsidP="00F0324D">
      <w:pPr>
        <w:tabs>
          <w:tab w:val="left" w:pos="330"/>
        </w:tabs>
        <w:spacing w:after="0" w:line="240" w:lineRule="auto"/>
        <w:ind w:left="4536"/>
        <w:jc w:val="both"/>
        <w:rPr>
          <w:rFonts w:ascii="Times New Roman" w:eastAsia="Times New Roman" w:hAnsi="Times New Roman" w:cs="Times New Roman"/>
          <w:kern w:val="0"/>
          <w:szCs w:val="28"/>
          <w:lang w:val="uk-UA" w:eastAsia="ru-RU"/>
          <w14:ligatures w14:val="none"/>
        </w:rPr>
      </w:pPr>
    </w:p>
    <w:p w14:paraId="00818D7A" w14:textId="77777777" w:rsidR="00F0324D" w:rsidRDefault="00F0324D" w:rsidP="00F0324D">
      <w:pPr>
        <w:spacing w:line="256" w:lineRule="auto"/>
        <w:ind w:left="2880" w:firstLine="720"/>
        <w:rPr>
          <w:rFonts w:ascii="Times New Roman" w:eastAsia="Times New Roman" w:hAnsi="Times New Roman" w:cs="Times New Roman"/>
          <w:kern w:val="0"/>
          <w:szCs w:val="28"/>
          <w:lang w:val="uk-UA" w:eastAsia="ru-RU"/>
          <w14:ligatures w14:val="none"/>
        </w:rPr>
      </w:pPr>
      <w:r w:rsidRPr="008C60CC">
        <w:rPr>
          <w:rFonts w:ascii="Times New Roman" w:eastAsia="Times New Roman" w:hAnsi="Times New Roman" w:cs="Times New Roman"/>
          <w:kern w:val="0"/>
          <w:szCs w:val="28"/>
          <w:lang w:val="uk-UA" w:eastAsia="ru-RU"/>
          <w14:ligatures w14:val="none"/>
        </w:rPr>
        <w:t>Київ – 20</w:t>
      </w:r>
      <w:r w:rsidRPr="008C60CC">
        <w:rPr>
          <w:rFonts w:ascii="Times New Roman" w:eastAsia="Times New Roman" w:hAnsi="Times New Roman" w:cs="Times New Roman"/>
          <w:kern w:val="0"/>
          <w:szCs w:val="28"/>
          <w:lang w:eastAsia="ru-RU"/>
          <w14:ligatures w14:val="none"/>
        </w:rPr>
        <w:t>23</w:t>
      </w:r>
      <w:r w:rsidRPr="008C60CC">
        <w:rPr>
          <w:rFonts w:ascii="Times New Roman" w:eastAsia="Times New Roman" w:hAnsi="Times New Roman" w:cs="Times New Roman"/>
          <w:kern w:val="0"/>
          <w:szCs w:val="28"/>
          <w:lang w:val="uk-UA" w:eastAsia="ru-RU"/>
          <w14:ligatures w14:val="none"/>
        </w:rPr>
        <w:t xml:space="preserve"> </w:t>
      </w:r>
    </w:p>
    <w:p w14:paraId="4371297F" w14:textId="6688105F" w:rsidR="00730C3D" w:rsidRPr="00B220AC" w:rsidRDefault="00730C3D" w:rsidP="00730C3D">
      <w:pPr>
        <w:tabs>
          <w:tab w:val="left" w:leader="underscore" w:pos="8903"/>
          <w:tab w:val="left" w:leader="underscore" w:pos="9631"/>
        </w:tabs>
        <w:spacing w:after="0" w:line="240" w:lineRule="auto"/>
        <w:jc w:val="center"/>
        <w:rPr>
          <w:rFonts w:ascii="Times New Roman" w:eastAsia="Calibri" w:hAnsi="Times New Roman" w:cs="Times New Roman"/>
          <w:b/>
          <w:bCs/>
          <w:caps/>
          <w:kern w:val="0"/>
          <w:szCs w:val="28"/>
          <w:lang w:eastAsia="ru-RU"/>
          <w14:ligatures w14:val="none"/>
        </w:rPr>
      </w:pPr>
      <w:r w:rsidRPr="00B220AC">
        <w:rPr>
          <w:rFonts w:ascii="Times New Roman" w:eastAsia="Calibri" w:hAnsi="Times New Roman" w:cs="Times New Roman"/>
          <w:b/>
          <w:bCs/>
          <w:caps/>
          <w:kern w:val="0"/>
          <w:szCs w:val="28"/>
          <w:lang w:eastAsia="ru-RU"/>
          <w14:ligatures w14:val="none"/>
        </w:rPr>
        <w:lastRenderedPageBreak/>
        <w:t>NATIONAL TECHNICAL UNIVERSITY OF UKRAINE</w:t>
      </w:r>
    </w:p>
    <w:p w14:paraId="6751CE3E" w14:textId="77777777" w:rsidR="00730C3D" w:rsidRPr="00B220AC" w:rsidRDefault="00730C3D" w:rsidP="00730C3D">
      <w:pPr>
        <w:spacing w:after="0" w:line="240" w:lineRule="auto"/>
        <w:jc w:val="center"/>
        <w:rPr>
          <w:rFonts w:ascii="Times New Roman" w:eastAsia="Calibri" w:hAnsi="Times New Roman" w:cs="Times New Roman"/>
          <w:b/>
          <w:bCs/>
          <w:kern w:val="0"/>
          <w:szCs w:val="28"/>
          <w:shd w:val="clear" w:color="auto" w:fill="1C396E"/>
          <w14:ligatures w14:val="none"/>
        </w:rPr>
      </w:pPr>
      <w:r w:rsidRPr="00B220AC">
        <w:rPr>
          <w:rFonts w:ascii="Times New Roman" w:eastAsia="Times New Roman" w:hAnsi="Times New Roman" w:cs="Times New Roman"/>
          <w:b/>
          <w:bCs/>
          <w:spacing w:val="-10"/>
          <w:kern w:val="28"/>
          <w:szCs w:val="28"/>
          <w14:ligatures w14:val="none"/>
        </w:rPr>
        <w:t>«Igor SIKORSKI KYIV POLYTECNIC INSTITUTE</w:t>
      </w:r>
      <w:r w:rsidRPr="00B220AC">
        <w:rPr>
          <w:rFonts w:ascii="Times New Roman" w:eastAsia="Calibri" w:hAnsi="Times New Roman" w:cs="Times New Roman"/>
          <w:color w:val="5A5A5A"/>
          <w:spacing w:val="15"/>
          <w:kern w:val="0"/>
          <w:szCs w:val="28"/>
          <w14:ligatures w14:val="none"/>
        </w:rPr>
        <w:t>»</w:t>
      </w:r>
    </w:p>
    <w:p w14:paraId="486209F3" w14:textId="77777777" w:rsidR="00730C3D" w:rsidRPr="00B220AC" w:rsidRDefault="00730C3D" w:rsidP="00730C3D">
      <w:pPr>
        <w:tabs>
          <w:tab w:val="left" w:leader="underscore" w:pos="8903"/>
          <w:tab w:val="left" w:leader="underscore" w:pos="9631"/>
        </w:tabs>
        <w:spacing w:after="0" w:line="240" w:lineRule="auto"/>
        <w:jc w:val="center"/>
        <w:rPr>
          <w:rFonts w:ascii="Times New Roman" w:eastAsia="Calibri" w:hAnsi="Times New Roman" w:cs="Times New Roman"/>
          <w:b/>
          <w:bCs/>
          <w:caps/>
          <w:kern w:val="0"/>
          <w:szCs w:val="28"/>
          <w:lang w:eastAsia="ru-RU"/>
          <w14:ligatures w14:val="none"/>
        </w:rPr>
      </w:pPr>
      <w:r w:rsidRPr="00B220AC">
        <w:rPr>
          <w:rFonts w:ascii="Times New Roman" w:eastAsia="Calibri" w:hAnsi="Times New Roman" w:cs="Times New Roman"/>
          <w:b/>
          <w:bCs/>
          <w:caps/>
          <w:kern w:val="0"/>
          <w:szCs w:val="28"/>
          <w:lang w:eastAsia="ru-RU"/>
          <w14:ligatures w14:val="none"/>
        </w:rPr>
        <w:t>FACULTY OF BIOMEDICAL ENGINEERING</w:t>
      </w:r>
    </w:p>
    <w:p w14:paraId="7424788E" w14:textId="77777777" w:rsidR="00730C3D" w:rsidRPr="00B220AC" w:rsidRDefault="00730C3D" w:rsidP="00730C3D">
      <w:pPr>
        <w:tabs>
          <w:tab w:val="left" w:leader="underscore" w:pos="8903"/>
          <w:tab w:val="left" w:leader="underscore" w:pos="9631"/>
        </w:tabs>
        <w:spacing w:after="0" w:line="240" w:lineRule="auto"/>
        <w:jc w:val="center"/>
        <w:rPr>
          <w:rFonts w:ascii="Times New Roman" w:eastAsia="Calibri" w:hAnsi="Times New Roman" w:cs="Times New Roman"/>
          <w:b/>
          <w:bCs/>
          <w:caps/>
          <w:kern w:val="0"/>
          <w:szCs w:val="28"/>
          <w:lang w:eastAsia="ru-RU"/>
          <w14:ligatures w14:val="none"/>
        </w:rPr>
      </w:pPr>
      <w:r w:rsidRPr="00B220AC">
        <w:rPr>
          <w:rFonts w:ascii="Times New Roman" w:eastAsia="Calibri" w:hAnsi="Times New Roman" w:cs="Times New Roman"/>
          <w:b/>
          <w:bCs/>
          <w:caps/>
          <w:kern w:val="0"/>
          <w:szCs w:val="28"/>
          <w:lang w:eastAsia="ru-RU"/>
          <w14:ligatures w14:val="none"/>
        </w:rPr>
        <w:t>DEPARTMENT OF BIOMEDICAL ENGINEERING</w:t>
      </w:r>
    </w:p>
    <w:p w14:paraId="3631D227" w14:textId="77777777" w:rsidR="00730C3D" w:rsidRPr="00B220AC" w:rsidRDefault="00730C3D" w:rsidP="00730C3D">
      <w:pPr>
        <w:tabs>
          <w:tab w:val="left" w:leader="underscore" w:pos="8903"/>
          <w:tab w:val="left" w:leader="underscore" w:pos="9631"/>
        </w:tabs>
        <w:spacing w:after="0" w:line="240" w:lineRule="auto"/>
        <w:jc w:val="center"/>
        <w:rPr>
          <w:rFonts w:ascii="Times New Roman" w:eastAsia="Calibri" w:hAnsi="Times New Roman" w:cs="Times New Roman"/>
          <w:kern w:val="0"/>
          <w:szCs w:val="28"/>
          <w:vertAlign w:val="superscript"/>
          <w:lang w:eastAsia="ru-RU"/>
          <w14:ligatures w14:val="none"/>
        </w:rPr>
      </w:pPr>
    </w:p>
    <w:tbl>
      <w:tblPr>
        <w:tblStyle w:val="a7"/>
        <w:tblW w:w="1060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8"/>
        <w:gridCol w:w="5245"/>
      </w:tblGrid>
      <w:tr w:rsidR="00730C3D" w:rsidRPr="00B220AC" w14:paraId="001DA9C6" w14:textId="77777777" w:rsidTr="00B220AC">
        <w:tc>
          <w:tcPr>
            <w:tcW w:w="5358" w:type="dxa"/>
          </w:tcPr>
          <w:p w14:paraId="3057F1AB" w14:textId="77777777" w:rsidR="00730C3D" w:rsidRPr="00B220AC" w:rsidRDefault="00730C3D" w:rsidP="00730C3D">
            <w:pPr>
              <w:tabs>
                <w:tab w:val="left" w:pos="720"/>
                <w:tab w:val="left" w:pos="1440"/>
                <w:tab w:val="left" w:pos="1620"/>
              </w:tabs>
              <w:rPr>
                <w:rFonts w:ascii="Times New Roman" w:eastAsia="Calibri" w:hAnsi="Times New Roman"/>
                <w:szCs w:val="28"/>
                <w:lang w:val="en-US"/>
              </w:rPr>
            </w:pPr>
          </w:p>
        </w:tc>
        <w:tc>
          <w:tcPr>
            <w:tcW w:w="5245" w:type="dxa"/>
          </w:tcPr>
          <w:p w14:paraId="38DEFC3F" w14:textId="303BB9B3" w:rsidR="00730C3D" w:rsidRPr="00B220AC" w:rsidRDefault="00730C3D" w:rsidP="00730C3D">
            <w:pPr>
              <w:autoSpaceDE w:val="0"/>
              <w:autoSpaceDN w:val="0"/>
              <w:adjustRightInd w:val="0"/>
              <w:rPr>
                <w:rFonts w:ascii="Times New Roman" w:hAnsi="Times New Roman"/>
                <w:szCs w:val="28"/>
                <w:lang w:val="en-US" w:eastAsia="ru-RU"/>
              </w:rPr>
            </w:pPr>
            <w:r w:rsidRPr="00B220AC">
              <w:rPr>
                <w:rFonts w:ascii="Times New Roman" w:hAnsi="Times New Roman"/>
                <w:szCs w:val="28"/>
                <w:lang w:val="en-US" w:eastAsia="ru-RU"/>
              </w:rPr>
              <w:t>«Approved for defense»</w:t>
            </w:r>
          </w:p>
          <w:p w14:paraId="5D7FCF88" w14:textId="77777777" w:rsidR="00730C3D" w:rsidRPr="00B220AC" w:rsidRDefault="00730C3D" w:rsidP="00730C3D">
            <w:pPr>
              <w:tabs>
                <w:tab w:val="left" w:pos="0"/>
                <w:tab w:val="left" w:pos="34"/>
              </w:tabs>
              <w:rPr>
                <w:rFonts w:ascii="Times New Roman" w:eastAsia="Calibri" w:hAnsi="Times New Roman"/>
                <w:szCs w:val="28"/>
                <w:lang w:val="en-US"/>
              </w:rPr>
            </w:pPr>
            <w:r w:rsidRPr="00B220AC">
              <w:rPr>
                <w:rFonts w:ascii="Times New Roman" w:eastAsia="Calibri" w:hAnsi="Times New Roman"/>
                <w:szCs w:val="28"/>
                <w:lang w:val="en-US"/>
              </w:rPr>
              <w:t xml:space="preserve">Head of the Department of  BMI ___________ </w:t>
            </w:r>
            <w:r w:rsidRPr="00B220AC">
              <w:rPr>
                <w:rFonts w:ascii="Times New Roman" w:hAnsi="Times New Roman"/>
                <w:szCs w:val="28"/>
                <w:u w:val="single"/>
                <w:lang w:val="en-US" w:eastAsia="ru-RU"/>
              </w:rPr>
              <w:t>Vladyslav SHLYKOV</w:t>
            </w:r>
          </w:p>
          <w:p w14:paraId="0B497BA9" w14:textId="77777777" w:rsidR="00730C3D" w:rsidRPr="00B220AC" w:rsidRDefault="00730C3D" w:rsidP="00730C3D">
            <w:pPr>
              <w:tabs>
                <w:tab w:val="left" w:pos="720"/>
                <w:tab w:val="left" w:pos="1440"/>
                <w:tab w:val="left" w:pos="1620"/>
              </w:tabs>
              <w:rPr>
                <w:rFonts w:ascii="Times New Roman" w:eastAsia="Calibri" w:hAnsi="Times New Roman"/>
                <w:szCs w:val="28"/>
                <w:lang w:val="en-US"/>
              </w:rPr>
            </w:pPr>
            <w:r w:rsidRPr="00B220AC">
              <w:rPr>
                <w:rFonts w:ascii="Times New Roman" w:eastAsia="Calibri" w:hAnsi="Times New Roman"/>
                <w:szCs w:val="28"/>
                <w:lang w:val="en-US"/>
              </w:rPr>
              <w:t xml:space="preserve">  </w:t>
            </w:r>
            <w:r w:rsidRPr="00B220AC">
              <w:rPr>
                <w:rFonts w:ascii="Times New Roman" w:eastAsia="Calibri" w:hAnsi="Times New Roman"/>
                <w:szCs w:val="28"/>
                <w:vertAlign w:val="superscript"/>
                <w:lang w:val="en-US"/>
              </w:rPr>
              <w:t>(signature)                     (initials, surname)</w:t>
            </w:r>
          </w:p>
          <w:p w14:paraId="1D19C169" w14:textId="77777777" w:rsidR="00730C3D" w:rsidRPr="00B220AC" w:rsidRDefault="00730C3D" w:rsidP="00730C3D">
            <w:pPr>
              <w:tabs>
                <w:tab w:val="left" w:pos="720"/>
                <w:tab w:val="left" w:pos="1440"/>
                <w:tab w:val="left" w:pos="1620"/>
              </w:tabs>
              <w:rPr>
                <w:rFonts w:ascii="Times New Roman" w:eastAsia="Calibri" w:hAnsi="Times New Roman"/>
                <w:szCs w:val="28"/>
                <w:lang w:val="en-US"/>
              </w:rPr>
            </w:pPr>
            <w:r w:rsidRPr="00B220AC">
              <w:rPr>
                <w:rFonts w:ascii="Times New Roman" w:eastAsia="Calibri" w:hAnsi="Times New Roman"/>
                <w:szCs w:val="28"/>
                <w:lang w:val="en-US"/>
              </w:rPr>
              <w:t>“ ____ ”    ______________2023</w:t>
            </w:r>
          </w:p>
        </w:tc>
      </w:tr>
    </w:tbl>
    <w:p w14:paraId="0D06AF21" w14:textId="322E0D94" w:rsidR="00730C3D" w:rsidRPr="00B220AC" w:rsidRDefault="00730C3D" w:rsidP="001170BE">
      <w:pPr>
        <w:spacing w:after="0" w:line="240" w:lineRule="auto"/>
        <w:jc w:val="center"/>
        <w:rPr>
          <w:rFonts w:ascii="Times New Roman" w:eastAsia="Calibri" w:hAnsi="Times New Roman" w:cs="Times New Roman"/>
          <w:b/>
          <w:bCs/>
          <w:kern w:val="0"/>
          <w:sz w:val="24"/>
          <w:szCs w:val="24"/>
          <w14:ligatures w14:val="none"/>
        </w:rPr>
      </w:pPr>
      <w:r w:rsidRPr="00B220AC">
        <w:rPr>
          <w:rFonts w:ascii="Times New Roman" w:eastAsia="Calibri" w:hAnsi="Times New Roman" w:cs="Times New Roman"/>
          <w:b/>
          <w:bCs/>
          <w:kern w:val="0"/>
          <w:sz w:val="40"/>
          <w:szCs w:val="40"/>
          <w14:ligatures w14:val="none"/>
        </w:rPr>
        <w:t>Graduate work</w:t>
      </w:r>
    </w:p>
    <w:p w14:paraId="1EC5AA0D" w14:textId="77777777" w:rsidR="00730C3D" w:rsidRPr="00B220AC" w:rsidRDefault="00730C3D" w:rsidP="00B220AC">
      <w:pPr>
        <w:spacing w:after="0" w:line="240" w:lineRule="auto"/>
        <w:jc w:val="center"/>
        <w:rPr>
          <w:rFonts w:ascii="Times New Roman" w:eastAsia="Calibri" w:hAnsi="Times New Roman" w:cs="Times New Roman"/>
          <w:b/>
          <w:bCs/>
          <w:kern w:val="0"/>
          <w:szCs w:val="28"/>
          <w14:ligatures w14:val="none"/>
        </w:rPr>
      </w:pPr>
      <w:r w:rsidRPr="00B220AC">
        <w:rPr>
          <w:rFonts w:ascii="Times New Roman" w:eastAsia="Calibri" w:hAnsi="Times New Roman" w:cs="Times New Roman"/>
          <w:b/>
          <w:bCs/>
          <w:kern w:val="0"/>
          <w:szCs w:val="28"/>
          <w14:ligatures w14:val="none"/>
        </w:rPr>
        <w:t>to obtain a bachelor's degree</w:t>
      </w:r>
    </w:p>
    <w:p w14:paraId="20198593" w14:textId="77777777" w:rsidR="00730C3D" w:rsidRPr="00B220AC" w:rsidRDefault="00730C3D" w:rsidP="00B220AC">
      <w:pPr>
        <w:spacing w:after="0" w:line="240" w:lineRule="auto"/>
        <w:ind w:right="-432"/>
        <w:jc w:val="center"/>
        <w:rPr>
          <w:rFonts w:ascii="Times New Roman" w:eastAsia="Calibri" w:hAnsi="Times New Roman" w:cs="Times New Roman"/>
          <w:b/>
          <w:bCs/>
          <w:kern w:val="0"/>
          <w:szCs w:val="28"/>
          <w14:ligatures w14:val="none"/>
        </w:rPr>
      </w:pPr>
      <w:r w:rsidRPr="00B220AC">
        <w:rPr>
          <w:rFonts w:ascii="Times New Roman" w:eastAsia="Calibri" w:hAnsi="Times New Roman" w:cs="Times New Roman"/>
          <w:b/>
          <w:bCs/>
          <w:kern w:val="0"/>
          <w:szCs w:val="28"/>
          <w14:ligatures w14:val="none"/>
        </w:rPr>
        <w:t>under the educational and professional program "Medical Engineering"</w:t>
      </w:r>
    </w:p>
    <w:p w14:paraId="0E260B82" w14:textId="77777777" w:rsidR="00730C3D" w:rsidRPr="00B220AC" w:rsidRDefault="00730C3D" w:rsidP="00B220AC">
      <w:pPr>
        <w:spacing w:after="0" w:line="240" w:lineRule="auto"/>
        <w:jc w:val="center"/>
        <w:rPr>
          <w:rFonts w:ascii="Times New Roman" w:eastAsia="Calibri" w:hAnsi="Times New Roman" w:cs="Times New Roman"/>
          <w:b/>
          <w:bCs/>
          <w:kern w:val="0"/>
          <w:szCs w:val="28"/>
          <w14:ligatures w14:val="none"/>
        </w:rPr>
      </w:pPr>
      <w:r w:rsidRPr="00B220AC">
        <w:rPr>
          <w:rFonts w:ascii="Times New Roman" w:eastAsia="Calibri" w:hAnsi="Times New Roman" w:cs="Times New Roman"/>
          <w:b/>
          <w:bCs/>
          <w:kern w:val="0"/>
          <w:szCs w:val="28"/>
          <w14:ligatures w14:val="none"/>
        </w:rPr>
        <w:t>specialty 163 "Biomedical engineering"</w:t>
      </w:r>
    </w:p>
    <w:p w14:paraId="6494290E" w14:textId="5CF78D09" w:rsidR="00730C3D" w:rsidRPr="00B220AC" w:rsidRDefault="00730C3D" w:rsidP="00B220AC">
      <w:pPr>
        <w:spacing w:after="0" w:line="240" w:lineRule="auto"/>
        <w:jc w:val="center"/>
        <w:rPr>
          <w:rFonts w:ascii="Times New Roman" w:eastAsia="Calibri" w:hAnsi="Times New Roman" w:cs="Times New Roman"/>
          <w:b/>
          <w:bCs/>
          <w:kern w:val="0"/>
          <w:szCs w:val="28"/>
          <w14:ligatures w14:val="none"/>
        </w:rPr>
      </w:pPr>
      <w:r w:rsidRPr="00B220AC">
        <w:rPr>
          <w:rFonts w:ascii="Times New Roman" w:eastAsia="Calibri" w:hAnsi="Times New Roman" w:cs="Times New Roman"/>
          <w:b/>
          <w:bCs/>
          <w:kern w:val="0"/>
          <w:szCs w:val="28"/>
          <w14:ligatures w14:val="none"/>
        </w:rPr>
        <w:t>on the topic:</w:t>
      </w:r>
      <w:r w:rsidRPr="00B220AC">
        <w:t xml:space="preserve"> </w:t>
      </w:r>
      <w:bookmarkStart w:id="1" w:name="_Hlk137681546"/>
      <w:r w:rsidRPr="00B220AC">
        <w:rPr>
          <w:rFonts w:ascii="Times New Roman" w:eastAsia="Calibri" w:hAnsi="Times New Roman" w:cs="Times New Roman"/>
          <w:b/>
          <w:bCs/>
          <w:kern w:val="0"/>
          <w:szCs w:val="28"/>
          <w14:ligatures w14:val="none"/>
        </w:rPr>
        <w:t>Device for investigation of mechanical properties of biomaterials</w:t>
      </w:r>
    </w:p>
    <w:bookmarkEnd w:id="1"/>
    <w:p w14:paraId="7B416930" w14:textId="77777777" w:rsidR="00B220AC" w:rsidRDefault="00B220AC" w:rsidP="001170BE">
      <w:pPr>
        <w:spacing w:after="0" w:line="240" w:lineRule="auto"/>
        <w:jc w:val="both"/>
        <w:rPr>
          <w:rFonts w:ascii="Times New Roman" w:eastAsia="Calibri" w:hAnsi="Times New Roman" w:cs="Times New Roman"/>
          <w:bCs/>
          <w:kern w:val="0"/>
          <w:szCs w:val="28"/>
          <w:lang w:eastAsia="ru-RU"/>
          <w14:ligatures w14:val="none"/>
        </w:rPr>
      </w:pPr>
    </w:p>
    <w:p w14:paraId="22F7EC15" w14:textId="4A44A105" w:rsidR="00730C3D" w:rsidRPr="00B220AC" w:rsidRDefault="00730C3D" w:rsidP="001170BE">
      <w:pPr>
        <w:spacing w:after="0" w:line="240" w:lineRule="auto"/>
        <w:jc w:val="both"/>
        <w:rPr>
          <w:rFonts w:ascii="Times New Roman" w:eastAsia="Calibri" w:hAnsi="Times New Roman" w:cs="Times New Roman"/>
          <w:kern w:val="0"/>
          <w:szCs w:val="28"/>
          <w14:ligatures w14:val="none"/>
        </w:rPr>
      </w:pPr>
      <w:r w:rsidRPr="00B220AC">
        <w:rPr>
          <w:rFonts w:ascii="Times New Roman" w:eastAsia="Calibri" w:hAnsi="Times New Roman" w:cs="Times New Roman"/>
          <w:bCs/>
          <w:kern w:val="0"/>
          <w:szCs w:val="28"/>
          <w:lang w:eastAsia="ru-RU"/>
          <w14:ligatures w14:val="none"/>
        </w:rPr>
        <w:t>Completed:</w:t>
      </w:r>
      <w:r w:rsidRPr="00B220AC">
        <w:rPr>
          <w:rFonts w:ascii="Times New Roman" w:eastAsia="Calibri" w:hAnsi="Times New Roman" w:cs="Times New Roman"/>
          <w:kern w:val="0"/>
          <w:szCs w:val="28"/>
          <w14:ligatures w14:val="none"/>
        </w:rPr>
        <w:t xml:space="preserve"> </w:t>
      </w:r>
    </w:p>
    <w:p w14:paraId="1C28ADFC" w14:textId="5D91BBDC" w:rsidR="00730C3D" w:rsidRPr="00B220AC" w:rsidRDefault="00730C3D" w:rsidP="001170BE">
      <w:pPr>
        <w:spacing w:after="0" w:line="240" w:lineRule="auto"/>
        <w:jc w:val="both"/>
        <w:rPr>
          <w:rFonts w:ascii="Times New Roman" w:eastAsia="Calibri" w:hAnsi="Times New Roman" w:cs="Times New Roman"/>
          <w:kern w:val="0"/>
          <w:szCs w:val="28"/>
          <w14:ligatures w14:val="none"/>
        </w:rPr>
      </w:pPr>
      <w:r w:rsidRPr="00B220AC">
        <w:rPr>
          <w:rFonts w:ascii="Times New Roman" w:eastAsia="Calibri" w:hAnsi="Times New Roman" w:cs="Times New Roman"/>
          <w:kern w:val="0"/>
          <w:szCs w:val="28"/>
          <w14:ligatures w14:val="none"/>
        </w:rPr>
        <w:t>IV year student, group BM-93i</w:t>
      </w:r>
    </w:p>
    <w:p w14:paraId="5FA7538B" w14:textId="22AEE0F0" w:rsidR="00730C3D" w:rsidRPr="00B220AC" w:rsidRDefault="00730C3D" w:rsidP="001170BE">
      <w:pPr>
        <w:spacing w:after="0" w:line="240" w:lineRule="auto"/>
        <w:jc w:val="both"/>
        <w:rPr>
          <w:rFonts w:ascii="Times New Roman" w:eastAsia="Calibri" w:hAnsi="Times New Roman" w:cs="Times New Roman"/>
          <w:kern w:val="0"/>
          <w:szCs w:val="28"/>
          <w14:ligatures w14:val="none"/>
        </w:rPr>
      </w:pPr>
      <w:bookmarkStart w:id="2" w:name="_Hlk137681634"/>
      <w:r w:rsidRPr="00B220AC">
        <w:rPr>
          <w:rFonts w:ascii="Times New Roman" w:eastAsia="Calibri" w:hAnsi="Times New Roman" w:cs="Times New Roman"/>
          <w:kern w:val="0"/>
          <w:szCs w:val="28"/>
          <w14:ligatures w14:val="none"/>
        </w:rPr>
        <w:t xml:space="preserve">Ali Islam </w:t>
      </w:r>
      <w:proofErr w:type="spellStart"/>
      <w:r w:rsidRPr="00B220AC">
        <w:rPr>
          <w:rFonts w:ascii="Times New Roman" w:eastAsia="Calibri" w:hAnsi="Times New Roman" w:cs="Times New Roman"/>
          <w:kern w:val="0"/>
          <w:szCs w:val="28"/>
          <w14:ligatures w14:val="none"/>
        </w:rPr>
        <w:t>Talaat</w:t>
      </w:r>
      <w:proofErr w:type="spellEnd"/>
      <w:r w:rsidRPr="00B220AC">
        <w:rPr>
          <w:rFonts w:ascii="Times New Roman" w:eastAsia="Calibri" w:hAnsi="Times New Roman" w:cs="Times New Roman"/>
          <w:kern w:val="0"/>
          <w:szCs w:val="28"/>
          <w14:ligatures w14:val="none"/>
        </w:rPr>
        <w:t xml:space="preserve"> </w:t>
      </w:r>
      <w:proofErr w:type="spellStart"/>
      <w:r w:rsidRPr="00B220AC">
        <w:rPr>
          <w:rFonts w:ascii="Times New Roman" w:eastAsia="Calibri" w:hAnsi="Times New Roman" w:cs="Times New Roman"/>
          <w:kern w:val="0"/>
          <w:szCs w:val="28"/>
          <w14:ligatures w14:val="none"/>
        </w:rPr>
        <w:t>Atia</w:t>
      </w:r>
      <w:proofErr w:type="spellEnd"/>
      <w:r w:rsidRPr="00B220AC">
        <w:rPr>
          <w:rFonts w:ascii="Times New Roman" w:eastAsia="Calibri" w:hAnsi="Times New Roman" w:cs="Times New Roman"/>
          <w:kern w:val="0"/>
          <w:szCs w:val="28"/>
          <w14:ligatures w14:val="none"/>
        </w:rPr>
        <w:t xml:space="preserve">                                    </w:t>
      </w:r>
      <w:bookmarkEnd w:id="2"/>
      <w:r w:rsidRPr="00B220AC">
        <w:rPr>
          <w:rFonts w:ascii="Times New Roman" w:eastAsia="Calibri" w:hAnsi="Times New Roman" w:cs="Times New Roman"/>
          <w:kern w:val="0"/>
          <w:szCs w:val="28"/>
          <w14:ligatures w14:val="none"/>
        </w:rPr>
        <w:tab/>
      </w:r>
      <w:r w:rsidRPr="00B220AC">
        <w:rPr>
          <w:rFonts w:ascii="Times New Roman" w:eastAsia="Calibri" w:hAnsi="Times New Roman" w:cs="Times New Roman"/>
          <w:kern w:val="0"/>
          <w:szCs w:val="28"/>
          <w14:ligatures w14:val="none"/>
        </w:rPr>
        <w:tab/>
      </w:r>
      <w:r w:rsidRPr="00B220AC">
        <w:rPr>
          <w:rFonts w:ascii="Times New Roman" w:eastAsia="Calibri" w:hAnsi="Times New Roman" w:cs="Times New Roman"/>
          <w:kern w:val="0"/>
          <w:szCs w:val="28"/>
          <w14:ligatures w14:val="none"/>
        </w:rPr>
        <w:tab/>
        <w:t xml:space="preserve">  </w:t>
      </w:r>
      <w:r w:rsidR="00B220AC" w:rsidRPr="00B220AC">
        <w:rPr>
          <w:rFonts w:ascii="Times New Roman" w:eastAsia="Calibri" w:hAnsi="Times New Roman" w:cs="Times New Roman"/>
          <w:kern w:val="0"/>
          <w:szCs w:val="28"/>
          <w14:ligatures w14:val="none"/>
        </w:rPr>
        <w:t>______________</w:t>
      </w:r>
    </w:p>
    <w:p w14:paraId="313CE1C6" w14:textId="7DDC2B1C" w:rsidR="00730C3D" w:rsidRPr="00B220AC" w:rsidRDefault="00730C3D" w:rsidP="00B220AC">
      <w:pPr>
        <w:tabs>
          <w:tab w:val="left" w:pos="3969"/>
        </w:tabs>
        <w:spacing w:after="0" w:line="240" w:lineRule="auto"/>
        <w:jc w:val="both"/>
        <w:rPr>
          <w:rFonts w:ascii="Times New Roman" w:eastAsia="Calibri" w:hAnsi="Times New Roman" w:cs="Times New Roman"/>
          <w:kern w:val="0"/>
          <w:szCs w:val="28"/>
          <w:lang w:eastAsia="ru-RU"/>
          <w14:ligatures w14:val="none"/>
        </w:rPr>
      </w:pPr>
    </w:p>
    <w:p w14:paraId="07AE4073" w14:textId="502BA8DB" w:rsidR="00730C3D" w:rsidRPr="00B220AC" w:rsidRDefault="00730C3D" w:rsidP="001170BE">
      <w:pPr>
        <w:spacing w:after="0" w:line="240" w:lineRule="auto"/>
        <w:jc w:val="both"/>
        <w:rPr>
          <w:rFonts w:ascii="Times New Roman" w:eastAsia="Calibri" w:hAnsi="Times New Roman" w:cs="Times New Roman"/>
          <w:kern w:val="0"/>
          <w:szCs w:val="28"/>
          <w14:ligatures w14:val="none"/>
        </w:rPr>
      </w:pPr>
      <w:r w:rsidRPr="00B220AC">
        <w:rPr>
          <w:rFonts w:ascii="Times New Roman" w:eastAsia="Calibri" w:hAnsi="Times New Roman" w:cs="Times New Roman"/>
          <w:kern w:val="0"/>
          <w:szCs w:val="28"/>
          <w:lang w:eastAsia="ru-RU"/>
          <w14:ligatures w14:val="none"/>
        </w:rPr>
        <w:t>Supervisor:</w:t>
      </w:r>
      <w:r w:rsidRPr="00B220AC">
        <w:rPr>
          <w:rFonts w:ascii="Times New Roman" w:eastAsia="Calibri" w:hAnsi="Times New Roman" w:cs="Times New Roman"/>
          <w:kern w:val="0"/>
          <w:szCs w:val="28"/>
          <w14:ligatures w14:val="none"/>
        </w:rPr>
        <w:t xml:space="preserve"> </w:t>
      </w:r>
    </w:p>
    <w:p w14:paraId="42EB353F" w14:textId="03C1A3AC" w:rsidR="00730C3D" w:rsidRPr="00B220AC" w:rsidRDefault="00730C3D" w:rsidP="001170BE">
      <w:pPr>
        <w:spacing w:after="0" w:line="240" w:lineRule="auto"/>
        <w:jc w:val="both"/>
        <w:rPr>
          <w:rFonts w:ascii="Times New Roman" w:eastAsia="Calibri" w:hAnsi="Times New Roman" w:cs="Times New Roman"/>
          <w:kern w:val="0"/>
          <w:szCs w:val="28"/>
          <w14:ligatures w14:val="none"/>
        </w:rPr>
      </w:pPr>
      <w:r w:rsidRPr="00B220AC">
        <w:rPr>
          <w:rFonts w:ascii="Times New Roman" w:eastAsia="Calibri" w:hAnsi="Times New Roman" w:cs="Times New Roman"/>
          <w:kern w:val="0"/>
          <w:szCs w:val="28"/>
          <w14:ligatures w14:val="none"/>
        </w:rPr>
        <w:t>Assoc. prof. dep. BMI, Ph.D., Assoc. prof</w:t>
      </w:r>
    </w:p>
    <w:p w14:paraId="546697F0" w14:textId="63FCFF8E" w:rsidR="00730C3D" w:rsidRPr="00B220AC" w:rsidRDefault="00B220AC" w:rsidP="001170BE">
      <w:pPr>
        <w:spacing w:after="0" w:line="240" w:lineRule="auto"/>
        <w:jc w:val="both"/>
        <w:rPr>
          <w:rFonts w:ascii="Times New Roman" w:eastAsia="Calibri" w:hAnsi="Times New Roman" w:cs="Times New Roman"/>
          <w:kern w:val="0"/>
          <w:szCs w:val="28"/>
          <w14:ligatures w14:val="none"/>
        </w:rPr>
      </w:pPr>
      <w:r>
        <w:rPr>
          <w:rFonts w:ascii="Times New Roman" w:eastAsia="Calibri" w:hAnsi="Times New Roman" w:cs="Times New Roman"/>
          <w:kern w:val="0"/>
          <w:szCs w:val="28"/>
          <w14:ligatures w14:val="none"/>
        </w:rPr>
        <w:t xml:space="preserve">Antonova-Rafi </w:t>
      </w:r>
      <w:r w:rsidRPr="00B220AC">
        <w:rPr>
          <w:rFonts w:ascii="Times New Roman" w:eastAsia="Calibri" w:hAnsi="Times New Roman" w:cs="Times New Roman"/>
          <w:kern w:val="0"/>
          <w:szCs w:val="28"/>
          <w14:ligatures w14:val="none"/>
        </w:rPr>
        <w:t xml:space="preserve">Y.V. </w:t>
      </w:r>
      <w:r w:rsidR="00730C3D" w:rsidRPr="00B220AC">
        <w:rPr>
          <w:rFonts w:ascii="Times New Roman" w:eastAsia="Calibri" w:hAnsi="Times New Roman" w:cs="Times New Roman"/>
          <w:kern w:val="0"/>
          <w:szCs w:val="28"/>
          <w14:ligatures w14:val="none"/>
        </w:rPr>
        <w:t xml:space="preserve">    </w:t>
      </w:r>
      <w:r w:rsidR="00730C3D" w:rsidRPr="00B220AC">
        <w:rPr>
          <w:rFonts w:ascii="Times New Roman" w:eastAsia="Calibri" w:hAnsi="Times New Roman" w:cs="Times New Roman"/>
          <w:kern w:val="0"/>
          <w:szCs w:val="28"/>
          <w14:ligatures w14:val="none"/>
        </w:rPr>
        <w:tab/>
      </w:r>
      <w:r w:rsidR="00730C3D" w:rsidRPr="00B220AC">
        <w:rPr>
          <w:rFonts w:ascii="Times New Roman" w:eastAsia="Calibri" w:hAnsi="Times New Roman" w:cs="Times New Roman"/>
          <w:kern w:val="0"/>
          <w:szCs w:val="28"/>
          <w14:ligatures w14:val="none"/>
        </w:rPr>
        <w:tab/>
      </w:r>
      <w:r w:rsidR="00730C3D" w:rsidRPr="00B220AC">
        <w:rPr>
          <w:rFonts w:ascii="Times New Roman" w:eastAsia="Calibri" w:hAnsi="Times New Roman" w:cs="Times New Roman"/>
          <w:kern w:val="0"/>
          <w:szCs w:val="28"/>
          <w14:ligatures w14:val="none"/>
        </w:rPr>
        <w:tab/>
      </w:r>
      <w:r w:rsidR="00730C3D" w:rsidRPr="00B220AC">
        <w:rPr>
          <w:rFonts w:ascii="Times New Roman" w:eastAsia="Calibri" w:hAnsi="Times New Roman" w:cs="Times New Roman"/>
          <w:kern w:val="0"/>
          <w:szCs w:val="28"/>
          <w14:ligatures w14:val="none"/>
        </w:rPr>
        <w:tab/>
      </w:r>
      <w:r w:rsidR="00730C3D" w:rsidRPr="00B220AC">
        <w:rPr>
          <w:rFonts w:ascii="Times New Roman" w:eastAsia="Calibri" w:hAnsi="Times New Roman" w:cs="Times New Roman"/>
          <w:kern w:val="0"/>
          <w:szCs w:val="28"/>
          <w14:ligatures w14:val="none"/>
        </w:rPr>
        <w:tab/>
      </w:r>
      <w:r w:rsidR="00730C3D" w:rsidRPr="00B220AC">
        <w:rPr>
          <w:rFonts w:ascii="Times New Roman" w:eastAsia="Calibri" w:hAnsi="Times New Roman" w:cs="Times New Roman"/>
          <w:kern w:val="0"/>
          <w:szCs w:val="28"/>
          <w14:ligatures w14:val="none"/>
        </w:rPr>
        <w:tab/>
        <w:t xml:space="preserve">  ______________</w:t>
      </w:r>
    </w:p>
    <w:p w14:paraId="7EDFBB29" w14:textId="3003C218" w:rsidR="00730C3D" w:rsidRPr="00B220AC" w:rsidRDefault="00730C3D" w:rsidP="001170BE">
      <w:pPr>
        <w:spacing w:after="0" w:line="240" w:lineRule="auto"/>
        <w:jc w:val="both"/>
        <w:rPr>
          <w:rFonts w:ascii="Times New Roman" w:eastAsia="Calibri" w:hAnsi="Times New Roman" w:cs="Times New Roman"/>
          <w:kern w:val="0"/>
          <w:szCs w:val="28"/>
          <w14:ligatures w14:val="none"/>
        </w:rPr>
      </w:pPr>
      <w:r w:rsidRPr="00B220AC">
        <w:rPr>
          <w:rFonts w:ascii="Times New Roman" w:eastAsia="Calibri" w:hAnsi="Times New Roman" w:cs="Times New Roman"/>
          <w:kern w:val="0"/>
          <w:szCs w:val="28"/>
          <w14:ligatures w14:val="none"/>
        </w:rPr>
        <w:t xml:space="preserve"> </w:t>
      </w:r>
    </w:p>
    <w:p w14:paraId="681C0017" w14:textId="45E21F59" w:rsidR="00730C3D" w:rsidRPr="00B220AC" w:rsidRDefault="00730C3D" w:rsidP="001170BE">
      <w:pPr>
        <w:spacing w:after="0" w:line="240" w:lineRule="auto"/>
        <w:rPr>
          <w:rFonts w:ascii="Times New Roman" w:eastAsia="Times New Roman" w:hAnsi="Times New Roman" w:cs="Times New Roman"/>
          <w:bCs/>
          <w:kern w:val="0"/>
          <w:szCs w:val="28"/>
          <w:lang w:eastAsia="uk-UA"/>
          <w14:ligatures w14:val="none"/>
        </w:rPr>
      </w:pPr>
      <w:r w:rsidRPr="00B220AC">
        <w:rPr>
          <w:rFonts w:ascii="Times New Roman" w:eastAsia="Times New Roman" w:hAnsi="Times New Roman" w:cs="Times New Roman"/>
          <w:kern w:val="0"/>
          <w:szCs w:val="28"/>
          <w14:ligatures w14:val="none"/>
        </w:rPr>
        <w:t>Adviser</w:t>
      </w:r>
      <w:r w:rsidRPr="00B220AC">
        <w:rPr>
          <w:rFonts w:ascii="Times New Roman" w:eastAsia="Times New Roman" w:hAnsi="Times New Roman" w:cs="Times New Roman"/>
          <w:bCs/>
          <w:kern w:val="0"/>
          <w:szCs w:val="28"/>
          <w:lang w:eastAsia="uk-UA"/>
          <w14:ligatures w14:val="none"/>
        </w:rPr>
        <w:t xml:space="preserve"> for the labor protection:</w:t>
      </w:r>
    </w:p>
    <w:p w14:paraId="153C5749" w14:textId="4E02AD0F" w:rsidR="00730C3D" w:rsidRPr="00B220AC" w:rsidRDefault="00730C3D" w:rsidP="001170BE">
      <w:pPr>
        <w:tabs>
          <w:tab w:val="left" w:leader="underscore" w:pos="7371"/>
          <w:tab w:val="left" w:pos="7513"/>
          <w:tab w:val="left" w:leader="underscore" w:pos="8903"/>
        </w:tabs>
        <w:spacing w:after="0" w:line="240" w:lineRule="auto"/>
        <w:ind w:right="-108"/>
        <w:rPr>
          <w:rFonts w:ascii="Times New Roman" w:eastAsia="Times New Roman" w:hAnsi="Times New Roman" w:cs="Times New Roman"/>
          <w:bCs/>
          <w:kern w:val="0"/>
          <w:szCs w:val="28"/>
          <w:lang w:eastAsia="uk-UA"/>
          <w14:ligatures w14:val="none"/>
        </w:rPr>
      </w:pPr>
      <w:r w:rsidRPr="00B220AC">
        <w:rPr>
          <w:rFonts w:ascii="Times New Roman" w:eastAsia="Calibri" w:hAnsi="Times New Roman" w:cs="Times New Roman"/>
          <w:kern w:val="0"/>
          <w:szCs w:val="28"/>
          <w14:ligatures w14:val="none"/>
        </w:rPr>
        <w:t>Senior Lecturer</w:t>
      </w:r>
      <w:r w:rsidRPr="00B220AC">
        <w:rPr>
          <w:rFonts w:ascii="Calibri" w:eastAsia="Calibri" w:hAnsi="Calibri" w:cs="Times New Roman"/>
          <w:kern w:val="0"/>
          <w:sz w:val="22"/>
          <w14:ligatures w14:val="none"/>
        </w:rPr>
        <w:t xml:space="preserve"> </w:t>
      </w:r>
      <w:r w:rsidRPr="00B220AC">
        <w:rPr>
          <w:rFonts w:ascii="Times New Roman" w:eastAsia="Times New Roman" w:hAnsi="Times New Roman" w:cs="Times New Roman"/>
          <w:bCs/>
          <w:kern w:val="0"/>
          <w:szCs w:val="28"/>
          <w:lang w:eastAsia="uk-UA"/>
          <w14:ligatures w14:val="none"/>
        </w:rPr>
        <w:t>Ph.D.</w:t>
      </w:r>
      <w:r w:rsidRPr="00B220AC">
        <w:rPr>
          <w:rFonts w:ascii="Times New Roman" w:eastAsia="Calibri" w:hAnsi="Times New Roman" w:cs="Times New Roman"/>
          <w:kern w:val="0"/>
          <w:szCs w:val="28"/>
          <w14:ligatures w14:val="none"/>
        </w:rPr>
        <w:t>at the</w:t>
      </w:r>
      <w:r w:rsidRPr="00B220AC">
        <w:rPr>
          <w:rFonts w:ascii="Calibri" w:eastAsia="Calibri" w:hAnsi="Calibri" w:cs="Times New Roman"/>
          <w:kern w:val="0"/>
          <w:sz w:val="22"/>
          <w14:ligatures w14:val="none"/>
        </w:rPr>
        <w:t xml:space="preserve"> </w:t>
      </w:r>
      <w:r w:rsidRPr="00B220AC">
        <w:rPr>
          <w:rFonts w:ascii="Times New Roman" w:eastAsia="Times New Roman" w:hAnsi="Times New Roman" w:cs="Times New Roman"/>
          <w:bCs/>
          <w:kern w:val="0"/>
          <w:szCs w:val="28"/>
          <w:lang w:eastAsia="uk-UA"/>
          <w14:ligatures w14:val="none"/>
        </w:rPr>
        <w:t xml:space="preserve">OPСB, </w:t>
      </w:r>
    </w:p>
    <w:p w14:paraId="46ED58B2" w14:textId="125BD36F" w:rsidR="00730C3D" w:rsidRPr="00B220AC" w:rsidRDefault="00730C3D" w:rsidP="001170BE">
      <w:pPr>
        <w:spacing w:after="0" w:line="240" w:lineRule="auto"/>
        <w:jc w:val="both"/>
        <w:rPr>
          <w:rFonts w:ascii="Times New Roman" w:eastAsia="Calibri" w:hAnsi="Times New Roman" w:cs="Times New Roman"/>
          <w:kern w:val="0"/>
          <w:szCs w:val="28"/>
          <w14:ligatures w14:val="none"/>
        </w:rPr>
      </w:pPr>
      <w:proofErr w:type="spellStart"/>
      <w:r w:rsidRPr="00B220AC">
        <w:rPr>
          <w:rFonts w:ascii="Times New Roman" w:eastAsia="Calibri" w:hAnsi="Times New Roman" w:cs="Times New Roman"/>
          <w:bCs/>
          <w:kern w:val="0"/>
          <w:szCs w:val="28"/>
          <w14:ligatures w14:val="none"/>
        </w:rPr>
        <w:t>Kalinchyk</w:t>
      </w:r>
      <w:proofErr w:type="spellEnd"/>
      <w:r w:rsidRPr="00B220AC">
        <w:rPr>
          <w:rFonts w:ascii="Times New Roman" w:eastAsia="Calibri" w:hAnsi="Times New Roman" w:cs="Times New Roman"/>
          <w:bCs/>
          <w:kern w:val="0"/>
          <w:szCs w:val="28"/>
          <w14:ligatures w14:val="none"/>
        </w:rPr>
        <w:t xml:space="preserve"> V.V.</w:t>
      </w:r>
      <w:r w:rsidRPr="00B220AC">
        <w:rPr>
          <w:rFonts w:ascii="Times New Roman" w:eastAsia="Calibri" w:hAnsi="Times New Roman" w:cs="Times New Roman"/>
          <w:bCs/>
          <w:kern w:val="0"/>
          <w:szCs w:val="28"/>
          <w14:ligatures w14:val="none"/>
        </w:rPr>
        <w:tab/>
      </w:r>
      <w:r w:rsidRPr="00B220AC">
        <w:rPr>
          <w:rFonts w:ascii="Times New Roman" w:eastAsia="Calibri" w:hAnsi="Times New Roman" w:cs="Times New Roman"/>
          <w:bCs/>
          <w:kern w:val="0"/>
          <w:szCs w:val="28"/>
          <w14:ligatures w14:val="none"/>
        </w:rPr>
        <w:tab/>
      </w:r>
      <w:r w:rsidRPr="00B220AC">
        <w:rPr>
          <w:rFonts w:ascii="Times New Roman" w:eastAsia="Calibri" w:hAnsi="Times New Roman" w:cs="Times New Roman"/>
          <w:bCs/>
          <w:kern w:val="0"/>
          <w:szCs w:val="28"/>
          <w14:ligatures w14:val="none"/>
        </w:rPr>
        <w:tab/>
      </w:r>
      <w:r w:rsidRPr="00B220AC">
        <w:rPr>
          <w:rFonts w:ascii="Times New Roman" w:eastAsia="Calibri" w:hAnsi="Times New Roman" w:cs="Times New Roman"/>
          <w:bCs/>
          <w:kern w:val="0"/>
          <w:szCs w:val="28"/>
          <w14:ligatures w14:val="none"/>
        </w:rPr>
        <w:tab/>
      </w:r>
      <w:r w:rsidRPr="00B220AC">
        <w:rPr>
          <w:rFonts w:ascii="Times New Roman" w:eastAsia="Calibri" w:hAnsi="Times New Roman" w:cs="Times New Roman"/>
          <w:bCs/>
          <w:kern w:val="0"/>
          <w:szCs w:val="28"/>
          <w14:ligatures w14:val="none"/>
        </w:rPr>
        <w:tab/>
      </w:r>
      <w:r w:rsidRPr="00B220AC">
        <w:rPr>
          <w:rFonts w:ascii="Times New Roman" w:eastAsia="Calibri" w:hAnsi="Times New Roman" w:cs="Times New Roman"/>
          <w:bCs/>
          <w:kern w:val="0"/>
          <w:szCs w:val="28"/>
          <w14:ligatures w14:val="none"/>
        </w:rPr>
        <w:tab/>
      </w:r>
      <w:r w:rsidRPr="00B220AC">
        <w:rPr>
          <w:rFonts w:ascii="Times New Roman" w:eastAsia="Calibri" w:hAnsi="Times New Roman" w:cs="Times New Roman"/>
          <w:bCs/>
          <w:kern w:val="0"/>
          <w:szCs w:val="28"/>
          <w14:ligatures w14:val="none"/>
        </w:rPr>
        <w:tab/>
        <w:t>_______________</w:t>
      </w:r>
    </w:p>
    <w:p w14:paraId="1A7081F4" w14:textId="77777777" w:rsidR="00730C3D" w:rsidRPr="00B220AC" w:rsidRDefault="00730C3D" w:rsidP="001170BE">
      <w:pPr>
        <w:tabs>
          <w:tab w:val="left" w:pos="5103"/>
        </w:tabs>
        <w:spacing w:after="0" w:line="240" w:lineRule="auto"/>
        <w:jc w:val="both"/>
        <w:rPr>
          <w:rFonts w:ascii="Times New Roman" w:eastAsia="Calibri" w:hAnsi="Times New Roman" w:cs="Times New Roman"/>
          <w:kern w:val="0"/>
          <w:szCs w:val="28"/>
          <w14:ligatures w14:val="none"/>
        </w:rPr>
      </w:pPr>
    </w:p>
    <w:p w14:paraId="69362695" w14:textId="3E9D88B7" w:rsidR="00730C3D" w:rsidRPr="00B220AC" w:rsidRDefault="00730C3D" w:rsidP="001170BE">
      <w:pPr>
        <w:spacing w:after="0" w:line="240" w:lineRule="auto"/>
        <w:jc w:val="both"/>
        <w:rPr>
          <w:rFonts w:ascii="Times New Roman" w:eastAsia="Calibri" w:hAnsi="Times New Roman" w:cs="Times New Roman"/>
          <w:kern w:val="0"/>
          <w:szCs w:val="28"/>
          <w14:ligatures w14:val="none"/>
        </w:rPr>
      </w:pPr>
      <w:r w:rsidRPr="00B220AC">
        <w:rPr>
          <w:rFonts w:ascii="Times New Roman" w:eastAsia="Calibri" w:hAnsi="Times New Roman" w:cs="Times New Roman"/>
          <w:kern w:val="0"/>
          <w:szCs w:val="28"/>
          <w14:ligatures w14:val="none"/>
        </w:rPr>
        <w:t xml:space="preserve">Reviewer: </w:t>
      </w:r>
    </w:p>
    <w:p w14:paraId="5D732421" w14:textId="69BD231A" w:rsidR="00730C3D" w:rsidRPr="00B220AC" w:rsidRDefault="00730C3D" w:rsidP="001170BE">
      <w:pPr>
        <w:spacing w:after="0" w:line="240" w:lineRule="auto"/>
        <w:jc w:val="both"/>
        <w:rPr>
          <w:rFonts w:ascii="Times New Roman" w:eastAsia="Calibri" w:hAnsi="Times New Roman" w:cs="Times New Roman"/>
          <w:kern w:val="0"/>
          <w:szCs w:val="28"/>
          <w14:ligatures w14:val="none"/>
        </w:rPr>
      </w:pPr>
      <w:r w:rsidRPr="00B220AC">
        <w:rPr>
          <w:rFonts w:ascii="Times New Roman" w:eastAsia="Calibri" w:hAnsi="Times New Roman" w:cs="Times New Roman"/>
          <w:kern w:val="0"/>
          <w:szCs w:val="28"/>
          <w14:ligatures w14:val="none"/>
        </w:rPr>
        <w:t>Senior Lecturer at the</w:t>
      </w:r>
      <w:r w:rsidRPr="00B220AC">
        <w:rPr>
          <w:rFonts w:ascii="Calibri" w:eastAsia="Calibri" w:hAnsi="Calibri" w:cs="Times New Roman"/>
          <w:kern w:val="0"/>
          <w:sz w:val="22"/>
          <w14:ligatures w14:val="none"/>
        </w:rPr>
        <w:t xml:space="preserve"> </w:t>
      </w:r>
      <w:r w:rsidRPr="00B220AC">
        <w:rPr>
          <w:rFonts w:ascii="Times New Roman" w:eastAsia="Calibri" w:hAnsi="Times New Roman" w:cs="Times New Roman"/>
          <w:kern w:val="0"/>
          <w:szCs w:val="28"/>
          <w14:ligatures w14:val="none"/>
        </w:rPr>
        <w:t>BBZL</w:t>
      </w:r>
      <w:r w:rsidRPr="00B220AC">
        <w:rPr>
          <w:rFonts w:ascii="Times New Roman" w:eastAsia="Times New Roman" w:hAnsi="Times New Roman" w:cs="Times New Roman"/>
          <w:bCs/>
          <w:kern w:val="0"/>
          <w:szCs w:val="28"/>
          <w:lang w:eastAsia="uk-UA"/>
          <w14:ligatures w14:val="none"/>
        </w:rPr>
        <w:t xml:space="preserve">, </w:t>
      </w:r>
      <w:r w:rsidRPr="00B220AC">
        <w:rPr>
          <w:rFonts w:ascii="Times New Roman" w:eastAsia="Calibri" w:hAnsi="Times New Roman" w:cs="Times New Roman"/>
          <w:kern w:val="0"/>
          <w:szCs w:val="28"/>
          <w14:ligatures w14:val="none"/>
        </w:rPr>
        <w:t xml:space="preserve">PhD, </w:t>
      </w:r>
    </w:p>
    <w:p w14:paraId="253DE573" w14:textId="26E529AB" w:rsidR="00730C3D" w:rsidRPr="00B220AC" w:rsidRDefault="00730C3D" w:rsidP="001170BE">
      <w:pPr>
        <w:spacing w:after="0" w:line="240" w:lineRule="auto"/>
        <w:jc w:val="both"/>
        <w:rPr>
          <w:rFonts w:ascii="Times New Roman" w:eastAsia="Calibri" w:hAnsi="Times New Roman" w:cs="Times New Roman"/>
          <w:kern w:val="0"/>
          <w:szCs w:val="28"/>
          <w14:ligatures w14:val="none"/>
        </w:rPr>
      </w:pPr>
      <w:proofErr w:type="spellStart"/>
      <w:r w:rsidRPr="00B220AC">
        <w:rPr>
          <w:rFonts w:ascii="Times New Roman" w:eastAsia="Calibri" w:hAnsi="Times New Roman" w:cs="Times New Roman"/>
          <w:kern w:val="0"/>
          <w:szCs w:val="28"/>
          <w14:ligatures w14:val="none"/>
        </w:rPr>
        <w:t>Daryna</w:t>
      </w:r>
      <w:proofErr w:type="spellEnd"/>
      <w:r w:rsidRPr="00B220AC">
        <w:rPr>
          <w:rFonts w:ascii="Times New Roman" w:eastAsia="Calibri" w:hAnsi="Times New Roman" w:cs="Times New Roman"/>
          <w:kern w:val="0"/>
          <w:szCs w:val="28"/>
          <w14:ligatures w14:val="none"/>
        </w:rPr>
        <w:t xml:space="preserve"> Igoryvna Danko</w:t>
      </w:r>
      <w:r w:rsidRPr="00B220AC">
        <w:rPr>
          <w:rFonts w:ascii="Times New Roman" w:eastAsia="Calibri" w:hAnsi="Times New Roman" w:cs="Times New Roman"/>
          <w:kern w:val="0"/>
          <w:szCs w:val="28"/>
          <w14:ligatures w14:val="none"/>
        </w:rPr>
        <w:tab/>
      </w:r>
      <w:r w:rsidRPr="00B220AC">
        <w:rPr>
          <w:rFonts w:ascii="Times New Roman" w:eastAsia="Calibri" w:hAnsi="Times New Roman" w:cs="Times New Roman"/>
          <w:kern w:val="0"/>
          <w:szCs w:val="28"/>
          <w14:ligatures w14:val="none"/>
        </w:rPr>
        <w:tab/>
      </w:r>
      <w:r w:rsidRPr="00B220AC">
        <w:rPr>
          <w:rFonts w:ascii="Times New Roman" w:eastAsia="Calibri" w:hAnsi="Times New Roman" w:cs="Times New Roman"/>
          <w:kern w:val="0"/>
          <w:szCs w:val="28"/>
          <w14:ligatures w14:val="none"/>
        </w:rPr>
        <w:tab/>
      </w:r>
      <w:r w:rsidRPr="00B220AC">
        <w:rPr>
          <w:rFonts w:ascii="Times New Roman" w:eastAsia="Calibri" w:hAnsi="Times New Roman" w:cs="Times New Roman"/>
          <w:kern w:val="0"/>
          <w:szCs w:val="28"/>
          <w14:ligatures w14:val="none"/>
        </w:rPr>
        <w:tab/>
      </w:r>
      <w:r w:rsidRPr="00B220AC">
        <w:rPr>
          <w:rFonts w:ascii="Times New Roman" w:eastAsia="Calibri" w:hAnsi="Times New Roman" w:cs="Times New Roman"/>
          <w:kern w:val="0"/>
          <w:szCs w:val="28"/>
          <w14:ligatures w14:val="none"/>
        </w:rPr>
        <w:tab/>
      </w:r>
      <w:r w:rsidRPr="00B220AC">
        <w:rPr>
          <w:rFonts w:ascii="Times New Roman" w:eastAsia="Calibri" w:hAnsi="Times New Roman" w:cs="Times New Roman"/>
          <w:kern w:val="0"/>
          <w:szCs w:val="28"/>
          <w14:ligatures w14:val="none"/>
        </w:rPr>
        <w:tab/>
        <w:t>_______________</w:t>
      </w:r>
    </w:p>
    <w:p w14:paraId="52982FFD" w14:textId="77777777" w:rsidR="00730C3D" w:rsidRPr="00B220AC" w:rsidRDefault="00730C3D" w:rsidP="001170BE">
      <w:pPr>
        <w:tabs>
          <w:tab w:val="left" w:pos="330"/>
        </w:tabs>
        <w:spacing w:line="240" w:lineRule="auto"/>
        <w:ind w:left="4962"/>
        <w:rPr>
          <w:rFonts w:ascii="Times New Roman" w:eastAsia="Calibri" w:hAnsi="Times New Roman" w:cs="Times New Roman"/>
          <w:kern w:val="0"/>
          <w:szCs w:val="28"/>
          <w:lang w:eastAsia="ru-RU"/>
          <w14:ligatures w14:val="none"/>
        </w:rPr>
      </w:pPr>
    </w:p>
    <w:p w14:paraId="3375D421" w14:textId="77777777" w:rsidR="00730C3D" w:rsidRPr="00B220AC" w:rsidRDefault="00730C3D" w:rsidP="00B220AC">
      <w:pPr>
        <w:tabs>
          <w:tab w:val="left" w:pos="330"/>
        </w:tabs>
        <w:spacing w:line="240" w:lineRule="auto"/>
        <w:ind w:left="3969" w:right="-432"/>
        <w:rPr>
          <w:rFonts w:ascii="Times New Roman" w:eastAsia="Calibri" w:hAnsi="Times New Roman" w:cs="Times New Roman"/>
          <w:kern w:val="0"/>
          <w:szCs w:val="28"/>
          <w:lang w:eastAsia="ru-RU"/>
          <w14:ligatures w14:val="none"/>
        </w:rPr>
      </w:pPr>
      <w:r w:rsidRPr="00B220AC">
        <w:rPr>
          <w:rFonts w:ascii="Times New Roman" w:eastAsia="Calibri" w:hAnsi="Times New Roman" w:cs="Times New Roman"/>
          <w:kern w:val="0"/>
          <w:szCs w:val="28"/>
          <w:lang w:eastAsia="ru-RU"/>
          <w14:ligatures w14:val="none"/>
        </w:rPr>
        <w:t>I certify that in this master's dissertation there are no borrowings from the works of other authors without appropriate references.</w:t>
      </w:r>
    </w:p>
    <w:p w14:paraId="4A57B9F3" w14:textId="77777777" w:rsidR="00730C3D" w:rsidRPr="00B220AC" w:rsidRDefault="00730C3D" w:rsidP="00B220AC">
      <w:pPr>
        <w:tabs>
          <w:tab w:val="left" w:pos="330"/>
        </w:tabs>
        <w:spacing w:line="240" w:lineRule="auto"/>
        <w:ind w:left="3969"/>
        <w:rPr>
          <w:rFonts w:ascii="Times New Roman" w:eastAsia="Calibri" w:hAnsi="Times New Roman" w:cs="Times New Roman"/>
          <w:kern w:val="0"/>
          <w:szCs w:val="28"/>
          <w:lang w:eastAsia="ru-RU"/>
          <w14:ligatures w14:val="none"/>
        </w:rPr>
      </w:pPr>
      <w:r w:rsidRPr="00B220AC">
        <w:rPr>
          <w:rFonts w:ascii="Times New Roman" w:eastAsia="Calibri" w:hAnsi="Times New Roman" w:cs="Times New Roman"/>
          <w:kern w:val="0"/>
          <w:szCs w:val="28"/>
          <w:lang w:eastAsia="ru-RU"/>
          <w14:ligatures w14:val="none"/>
        </w:rPr>
        <w:t xml:space="preserve">Student _____________ </w:t>
      </w:r>
    </w:p>
    <w:p w14:paraId="74117640" w14:textId="77777777" w:rsidR="00730C3D" w:rsidRPr="00B220AC" w:rsidRDefault="00730C3D" w:rsidP="001170BE">
      <w:pPr>
        <w:tabs>
          <w:tab w:val="left" w:pos="330"/>
        </w:tabs>
        <w:spacing w:line="240" w:lineRule="auto"/>
        <w:ind w:left="3544" w:hanging="142"/>
        <w:rPr>
          <w:rFonts w:ascii="Times New Roman" w:eastAsia="Calibri" w:hAnsi="Times New Roman" w:cs="Times New Roman"/>
          <w:kern w:val="0"/>
          <w:szCs w:val="28"/>
          <w:lang w:eastAsia="ru-RU"/>
          <w14:ligatures w14:val="none"/>
        </w:rPr>
      </w:pPr>
      <w:r w:rsidRPr="00B220AC">
        <w:rPr>
          <w:rFonts w:ascii="Times New Roman" w:eastAsia="Calibri" w:hAnsi="Times New Roman" w:cs="Times New Roman"/>
          <w:kern w:val="0"/>
          <w:szCs w:val="28"/>
          <w:lang w:eastAsia="ru-RU"/>
          <w14:ligatures w14:val="none"/>
        </w:rPr>
        <w:t>Kyiv –2023</w:t>
      </w:r>
    </w:p>
    <w:p w14:paraId="490065FA" w14:textId="77777777" w:rsidR="00F0324D" w:rsidRPr="00F0324D" w:rsidRDefault="00F0324D" w:rsidP="00F0324D">
      <w:pPr>
        <w:spacing w:after="0" w:line="240" w:lineRule="auto"/>
        <w:jc w:val="center"/>
        <w:rPr>
          <w:rFonts w:ascii="Times New Roman" w:eastAsia="Calibri" w:hAnsi="Times New Roman" w:cs="Times New Roman"/>
          <w:b/>
          <w:bCs/>
          <w:caps/>
          <w:kern w:val="0"/>
          <w:szCs w:val="28"/>
          <w:lang w:eastAsia="ru-RU"/>
          <w14:ligatures w14:val="none"/>
        </w:rPr>
      </w:pPr>
      <w:r w:rsidRPr="00F0324D">
        <w:rPr>
          <w:rFonts w:ascii="Times New Roman" w:eastAsia="Calibri" w:hAnsi="Times New Roman" w:cs="Times New Roman"/>
          <w:b/>
          <w:bCs/>
          <w:caps/>
          <w:kern w:val="0"/>
          <w:szCs w:val="28"/>
          <w:lang w:eastAsia="ru-RU"/>
          <w14:ligatures w14:val="none"/>
        </w:rPr>
        <w:lastRenderedPageBreak/>
        <w:t>National Technical University of Ukraine</w:t>
      </w:r>
    </w:p>
    <w:p w14:paraId="2F54F36D" w14:textId="77777777" w:rsidR="00F0324D" w:rsidRPr="00F0324D" w:rsidRDefault="00F0324D" w:rsidP="00F0324D">
      <w:pPr>
        <w:spacing w:after="0" w:line="240" w:lineRule="auto"/>
        <w:jc w:val="center"/>
        <w:rPr>
          <w:rFonts w:ascii="Times New Roman" w:eastAsia="Calibri" w:hAnsi="Times New Roman" w:cs="Times New Roman"/>
          <w:b/>
          <w:bCs/>
          <w:caps/>
          <w:kern w:val="0"/>
          <w:szCs w:val="28"/>
          <w:lang w:eastAsia="ru-RU"/>
          <w14:ligatures w14:val="none"/>
        </w:rPr>
      </w:pPr>
      <w:r w:rsidRPr="00F0324D">
        <w:rPr>
          <w:rFonts w:ascii="Times New Roman" w:eastAsia="Calibri" w:hAnsi="Times New Roman" w:cs="Times New Roman"/>
          <w:b/>
          <w:bCs/>
          <w:kern w:val="0"/>
          <w:szCs w:val="28"/>
          <w:lang w:eastAsia="ru-RU"/>
          <w14:ligatures w14:val="none"/>
        </w:rPr>
        <w:t xml:space="preserve">“IGOR SIKORSKY </w:t>
      </w:r>
      <w:r w:rsidRPr="00F0324D">
        <w:rPr>
          <w:rFonts w:ascii="Times New Roman" w:eastAsia="Calibri" w:hAnsi="Times New Roman" w:cs="Times New Roman"/>
          <w:b/>
          <w:bCs/>
          <w:caps/>
          <w:kern w:val="0"/>
          <w:szCs w:val="28"/>
          <w:lang w:eastAsia="ru-RU"/>
          <w14:ligatures w14:val="none"/>
        </w:rPr>
        <w:t>Kyiv Polytechnic Institute”</w:t>
      </w:r>
    </w:p>
    <w:p w14:paraId="690B5AA3" w14:textId="77777777" w:rsidR="00F0324D" w:rsidRPr="00F0324D" w:rsidRDefault="00F0324D" w:rsidP="00F0324D">
      <w:pPr>
        <w:tabs>
          <w:tab w:val="left" w:leader="underscore" w:pos="8903"/>
        </w:tabs>
        <w:spacing w:before="120" w:after="0" w:line="240" w:lineRule="auto"/>
        <w:jc w:val="center"/>
        <w:rPr>
          <w:rFonts w:ascii="Times New Roman" w:eastAsia="Calibri" w:hAnsi="Times New Roman" w:cs="Times New Roman"/>
          <w:b/>
          <w:kern w:val="0"/>
          <w:szCs w:val="28"/>
          <w:lang w:eastAsia="ru-RU"/>
          <w14:ligatures w14:val="none"/>
        </w:rPr>
      </w:pPr>
      <w:r w:rsidRPr="00F0324D">
        <w:rPr>
          <w:rFonts w:ascii="Times New Roman" w:eastAsia="Calibri" w:hAnsi="Times New Roman" w:cs="Times New Roman"/>
          <w:b/>
          <w:kern w:val="0"/>
          <w:szCs w:val="28"/>
          <w:lang w:eastAsia="ru-RU"/>
          <w14:ligatures w14:val="none"/>
        </w:rPr>
        <w:t>Faculty of biomedical engineering</w:t>
      </w:r>
    </w:p>
    <w:p w14:paraId="73A10856" w14:textId="77777777" w:rsidR="00F0324D" w:rsidRPr="00F0324D" w:rsidRDefault="00F0324D" w:rsidP="00F0324D">
      <w:pPr>
        <w:tabs>
          <w:tab w:val="left" w:leader="underscore" w:pos="8903"/>
        </w:tabs>
        <w:spacing w:before="120" w:after="0" w:line="240" w:lineRule="auto"/>
        <w:jc w:val="center"/>
        <w:rPr>
          <w:rFonts w:ascii="Times New Roman" w:eastAsia="Calibri" w:hAnsi="Times New Roman" w:cs="Times New Roman"/>
          <w:b/>
          <w:kern w:val="0"/>
          <w:szCs w:val="28"/>
          <w:u w:val="single"/>
          <w:lang w:eastAsia="ru-RU"/>
          <w14:ligatures w14:val="none"/>
        </w:rPr>
      </w:pPr>
      <w:r w:rsidRPr="00F0324D">
        <w:rPr>
          <w:rFonts w:ascii="Times New Roman" w:eastAsia="Calibri" w:hAnsi="Times New Roman" w:cs="Times New Roman"/>
          <w:b/>
          <w:kern w:val="0"/>
          <w:szCs w:val="28"/>
          <w:lang w:eastAsia="ru-RU"/>
          <w14:ligatures w14:val="none"/>
        </w:rPr>
        <w:t>Department of biomedical engineering</w:t>
      </w:r>
    </w:p>
    <w:p w14:paraId="03C9C561" w14:textId="77777777" w:rsidR="00F0324D" w:rsidRPr="00F0324D" w:rsidRDefault="00F0324D" w:rsidP="00F0324D">
      <w:pPr>
        <w:tabs>
          <w:tab w:val="left" w:leader="underscore" w:pos="8903"/>
        </w:tabs>
        <w:spacing w:after="0" w:line="240" w:lineRule="auto"/>
        <w:ind w:left="539"/>
        <w:rPr>
          <w:rFonts w:ascii="Times New Roman" w:eastAsia="Calibri" w:hAnsi="Times New Roman" w:cs="Times New Roman"/>
          <w:kern w:val="0"/>
          <w:szCs w:val="24"/>
          <w:lang w:eastAsia="ru-RU"/>
          <w14:ligatures w14:val="none"/>
        </w:rPr>
      </w:pPr>
    </w:p>
    <w:p w14:paraId="6EA5D0B5" w14:textId="77777777" w:rsidR="00F0324D" w:rsidRPr="00F0324D" w:rsidRDefault="00F0324D" w:rsidP="00F0324D">
      <w:pPr>
        <w:tabs>
          <w:tab w:val="left" w:leader="underscore" w:pos="8903"/>
        </w:tabs>
        <w:spacing w:after="0" w:line="240" w:lineRule="auto"/>
        <w:ind w:left="539"/>
        <w:rPr>
          <w:rFonts w:ascii="Times New Roman" w:eastAsia="Calibri" w:hAnsi="Times New Roman" w:cs="Times New Roman"/>
          <w:kern w:val="0"/>
          <w:szCs w:val="24"/>
          <w:lang w:eastAsia="ru-RU"/>
          <w14:ligatures w14:val="none"/>
        </w:rPr>
      </w:pPr>
      <w:r w:rsidRPr="00F0324D">
        <w:rPr>
          <w:rFonts w:ascii="Times New Roman" w:eastAsia="Calibri" w:hAnsi="Times New Roman" w:cs="Times New Roman"/>
          <w:kern w:val="0"/>
          <w:szCs w:val="24"/>
          <w:lang w:eastAsia="ru-RU"/>
          <w14:ligatures w14:val="none"/>
        </w:rPr>
        <w:t xml:space="preserve">Level of higher education - </w:t>
      </w:r>
      <w:r w:rsidRPr="00F0324D">
        <w:rPr>
          <w:rFonts w:ascii="Times New Roman" w:eastAsia="Times New Roman" w:hAnsi="Times New Roman" w:cs="Times New Roman"/>
          <w:kern w:val="0"/>
          <w:szCs w:val="28"/>
          <w:lang w:val="en"/>
          <w14:ligatures w14:val="none"/>
        </w:rPr>
        <w:t>bachelor</w:t>
      </w:r>
    </w:p>
    <w:p w14:paraId="6A44B1FA" w14:textId="77777777" w:rsidR="00F0324D" w:rsidRPr="00F0324D" w:rsidRDefault="00F0324D" w:rsidP="00F0324D">
      <w:pPr>
        <w:tabs>
          <w:tab w:val="left" w:leader="underscore" w:pos="8903"/>
        </w:tabs>
        <w:spacing w:after="0" w:line="240" w:lineRule="auto"/>
        <w:ind w:left="539"/>
        <w:rPr>
          <w:rFonts w:ascii="Times New Roman" w:eastAsia="Calibri" w:hAnsi="Times New Roman" w:cs="Times New Roman"/>
          <w:kern w:val="0"/>
          <w:szCs w:val="24"/>
          <w:lang w:eastAsia="ru-RU"/>
          <w14:ligatures w14:val="none"/>
        </w:rPr>
      </w:pPr>
      <w:r w:rsidRPr="00F0324D">
        <w:rPr>
          <w:rFonts w:ascii="Times New Roman" w:eastAsia="Calibri" w:hAnsi="Times New Roman" w:cs="Times New Roman"/>
          <w:kern w:val="0"/>
          <w:szCs w:val="24"/>
          <w:lang w:eastAsia="ru-RU"/>
          <w14:ligatures w14:val="none"/>
        </w:rPr>
        <w:t>Specialty 163 "Biomedical engineering"</w:t>
      </w:r>
    </w:p>
    <w:p w14:paraId="686CB855" w14:textId="77777777" w:rsidR="00F0324D" w:rsidRPr="00F0324D" w:rsidRDefault="00F0324D" w:rsidP="00F0324D">
      <w:pPr>
        <w:tabs>
          <w:tab w:val="left" w:leader="underscore" w:pos="8903"/>
        </w:tabs>
        <w:spacing w:after="0" w:line="240" w:lineRule="auto"/>
        <w:ind w:left="539"/>
        <w:jc w:val="both"/>
        <w:rPr>
          <w:rFonts w:ascii="Times New Roman" w:eastAsia="Calibri" w:hAnsi="Times New Roman" w:cs="Times New Roman"/>
          <w:kern w:val="0"/>
          <w:szCs w:val="24"/>
          <w:u w:val="single"/>
          <w:lang w:eastAsia="ru-RU"/>
          <w14:ligatures w14:val="none"/>
        </w:rPr>
      </w:pPr>
      <w:r w:rsidRPr="00F0324D">
        <w:rPr>
          <w:rFonts w:ascii="Times New Roman" w:eastAsia="Calibri" w:hAnsi="Times New Roman" w:cs="Times New Roman"/>
          <w:kern w:val="0"/>
          <w:szCs w:val="24"/>
          <w:u w:val="single"/>
          <w:lang w:eastAsia="ru-RU"/>
          <w14:ligatures w14:val="none"/>
        </w:rPr>
        <w:t xml:space="preserve"> </w:t>
      </w:r>
    </w:p>
    <w:p w14:paraId="2DE88007" w14:textId="77777777" w:rsidR="00F0324D" w:rsidRPr="00F0324D" w:rsidRDefault="00F0324D" w:rsidP="00F0324D">
      <w:pPr>
        <w:tabs>
          <w:tab w:val="left" w:pos="720"/>
          <w:tab w:val="left" w:pos="1440"/>
          <w:tab w:val="left" w:pos="1620"/>
        </w:tabs>
        <w:spacing w:after="0" w:line="240" w:lineRule="auto"/>
        <w:ind w:left="1418"/>
        <w:jc w:val="right"/>
        <w:rPr>
          <w:rFonts w:ascii="Times New Roman" w:eastAsia="Calibri" w:hAnsi="Times New Roman" w:cs="Times New Roman"/>
          <w:kern w:val="0"/>
          <w:szCs w:val="28"/>
          <w:lang w:val="uk-UA" w:eastAsia="ru-RU"/>
          <w14:ligatures w14:val="none"/>
        </w:rPr>
      </w:pPr>
      <w:r w:rsidRPr="00F0324D">
        <w:rPr>
          <w:rFonts w:ascii="Times New Roman" w:eastAsia="Calibri" w:hAnsi="Times New Roman" w:cs="Times New Roman"/>
          <w:kern w:val="0"/>
          <w:szCs w:val="24"/>
          <w:lang w:eastAsia="ru-RU"/>
          <w14:ligatures w14:val="none"/>
        </w:rPr>
        <w:tab/>
      </w:r>
      <w:r w:rsidRPr="00F0324D">
        <w:rPr>
          <w:rFonts w:ascii="Times New Roman" w:eastAsia="Calibri" w:hAnsi="Times New Roman" w:cs="Times New Roman"/>
          <w:kern w:val="0"/>
          <w:szCs w:val="24"/>
          <w:lang w:eastAsia="ru-RU"/>
          <w14:ligatures w14:val="none"/>
        </w:rPr>
        <w:tab/>
      </w:r>
      <w:r w:rsidRPr="00F0324D">
        <w:rPr>
          <w:rFonts w:ascii="Times New Roman" w:eastAsia="Calibri" w:hAnsi="Times New Roman" w:cs="Times New Roman"/>
          <w:kern w:val="0"/>
          <w:szCs w:val="24"/>
          <w:lang w:eastAsia="ru-RU"/>
          <w14:ligatures w14:val="none"/>
        </w:rPr>
        <w:tab/>
      </w:r>
      <w:r w:rsidRPr="00F0324D">
        <w:rPr>
          <w:rFonts w:ascii="Times New Roman" w:eastAsia="Calibri" w:hAnsi="Times New Roman" w:cs="Times New Roman"/>
          <w:kern w:val="0"/>
          <w:szCs w:val="24"/>
          <w:lang w:eastAsia="ru-RU"/>
          <w14:ligatures w14:val="none"/>
        </w:rPr>
        <w:tab/>
      </w:r>
      <w:r w:rsidRPr="00F0324D">
        <w:rPr>
          <w:rFonts w:ascii="Times New Roman" w:eastAsia="Calibri" w:hAnsi="Times New Roman" w:cs="Times New Roman"/>
          <w:kern w:val="0"/>
          <w:szCs w:val="24"/>
          <w:lang w:eastAsia="ru-RU"/>
          <w14:ligatures w14:val="none"/>
        </w:rPr>
        <w:tab/>
      </w:r>
    </w:p>
    <w:tbl>
      <w:tblPr>
        <w:tblStyle w:val="12"/>
        <w:tblW w:w="1060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8"/>
        <w:gridCol w:w="5245"/>
      </w:tblGrid>
      <w:tr w:rsidR="00F0324D" w:rsidRPr="00B220AC" w14:paraId="675113BC" w14:textId="77777777" w:rsidTr="00F0324D">
        <w:tc>
          <w:tcPr>
            <w:tcW w:w="5358" w:type="dxa"/>
          </w:tcPr>
          <w:p w14:paraId="4B845CA4" w14:textId="77777777" w:rsidR="00F0324D" w:rsidRPr="00F0324D" w:rsidRDefault="00F0324D" w:rsidP="00F0324D">
            <w:pPr>
              <w:tabs>
                <w:tab w:val="left" w:pos="720"/>
                <w:tab w:val="left" w:pos="1440"/>
                <w:tab w:val="left" w:pos="1620"/>
              </w:tabs>
              <w:rPr>
                <w:rFonts w:ascii="Times New Roman" w:eastAsia="Times New Roman" w:hAnsi="Times New Roman"/>
                <w:szCs w:val="28"/>
              </w:rPr>
            </w:pPr>
          </w:p>
        </w:tc>
        <w:tc>
          <w:tcPr>
            <w:tcW w:w="5245" w:type="dxa"/>
            <w:hideMark/>
          </w:tcPr>
          <w:p w14:paraId="2FE2E016" w14:textId="77777777" w:rsidR="00F0324D" w:rsidRPr="00B220AC" w:rsidRDefault="00F0324D" w:rsidP="00F0324D">
            <w:pPr>
              <w:tabs>
                <w:tab w:val="left" w:pos="720"/>
                <w:tab w:val="left" w:pos="1440"/>
                <w:tab w:val="left" w:pos="1620"/>
              </w:tabs>
              <w:rPr>
                <w:rFonts w:ascii="Times New Roman" w:eastAsia="Times New Roman" w:hAnsi="Times New Roman"/>
                <w:szCs w:val="28"/>
                <w:lang w:val="en-US"/>
              </w:rPr>
            </w:pPr>
            <w:r w:rsidRPr="00B220AC">
              <w:rPr>
                <w:rFonts w:ascii="Times New Roman" w:hAnsi="Times New Roman"/>
                <w:sz w:val="26"/>
                <w:szCs w:val="24"/>
                <w:lang w:val="en-US" w:eastAsia="ru-RU"/>
              </w:rPr>
              <w:t>Approved for defense</w:t>
            </w:r>
          </w:p>
          <w:p w14:paraId="2DBB8409" w14:textId="77777777" w:rsidR="00F0324D" w:rsidRPr="00B220AC" w:rsidRDefault="00F0324D" w:rsidP="00F0324D">
            <w:pPr>
              <w:tabs>
                <w:tab w:val="left" w:pos="0"/>
                <w:tab w:val="left" w:pos="34"/>
              </w:tabs>
              <w:rPr>
                <w:rFonts w:ascii="Times New Roman" w:eastAsia="Times New Roman" w:hAnsi="Times New Roman"/>
                <w:szCs w:val="28"/>
                <w:lang w:val="en-US"/>
              </w:rPr>
            </w:pPr>
            <w:r w:rsidRPr="00B220AC">
              <w:rPr>
                <w:rFonts w:ascii="Times New Roman" w:eastAsia="Times New Roman" w:hAnsi="Times New Roman"/>
                <w:szCs w:val="28"/>
                <w:lang w:val="en-US"/>
              </w:rPr>
              <w:t xml:space="preserve">Head of the Department </w:t>
            </w:r>
          </w:p>
          <w:p w14:paraId="0DC51128" w14:textId="77777777" w:rsidR="00F0324D" w:rsidRPr="00B220AC" w:rsidRDefault="00F0324D" w:rsidP="00F0324D">
            <w:pPr>
              <w:tabs>
                <w:tab w:val="left" w:pos="0"/>
                <w:tab w:val="left" w:pos="34"/>
              </w:tabs>
              <w:rPr>
                <w:rFonts w:ascii="Times New Roman" w:eastAsia="Times New Roman" w:hAnsi="Times New Roman"/>
                <w:szCs w:val="28"/>
                <w:lang w:val="en-US"/>
              </w:rPr>
            </w:pPr>
            <w:r w:rsidRPr="00B220AC">
              <w:rPr>
                <w:rFonts w:ascii="Times New Roman" w:eastAsia="Times New Roman" w:hAnsi="Times New Roman"/>
                <w:szCs w:val="28"/>
                <w:lang w:val="en-US"/>
              </w:rPr>
              <w:t xml:space="preserve">___________ </w:t>
            </w:r>
            <w:r w:rsidRPr="00B220AC">
              <w:rPr>
                <w:rFonts w:ascii="Times New Roman" w:hAnsi="Times New Roman"/>
                <w:szCs w:val="28"/>
                <w:lang w:val="en-US" w:eastAsia="ru-RU"/>
              </w:rPr>
              <w:t>Vladyslav SHLYKOV</w:t>
            </w:r>
          </w:p>
          <w:p w14:paraId="5C2FF4BC" w14:textId="77777777" w:rsidR="00F0324D" w:rsidRPr="00B220AC" w:rsidRDefault="00F0324D" w:rsidP="00F0324D">
            <w:pPr>
              <w:tabs>
                <w:tab w:val="left" w:pos="720"/>
                <w:tab w:val="left" w:pos="1440"/>
                <w:tab w:val="left" w:pos="1620"/>
              </w:tabs>
              <w:rPr>
                <w:rFonts w:ascii="Times New Roman" w:eastAsia="Times New Roman" w:hAnsi="Times New Roman"/>
                <w:szCs w:val="28"/>
                <w:lang w:val="en-US"/>
              </w:rPr>
            </w:pPr>
            <w:r w:rsidRPr="00B220AC">
              <w:rPr>
                <w:rFonts w:ascii="Times New Roman" w:eastAsia="Times New Roman" w:hAnsi="Times New Roman"/>
                <w:szCs w:val="28"/>
                <w:lang w:val="en-US"/>
              </w:rPr>
              <w:t xml:space="preserve">  </w:t>
            </w:r>
          </w:p>
          <w:p w14:paraId="36CCBBE5" w14:textId="77777777" w:rsidR="00F0324D" w:rsidRPr="00B220AC" w:rsidRDefault="00F0324D" w:rsidP="00F0324D">
            <w:pPr>
              <w:tabs>
                <w:tab w:val="left" w:pos="720"/>
                <w:tab w:val="left" w:pos="1440"/>
                <w:tab w:val="left" w:pos="1620"/>
              </w:tabs>
              <w:rPr>
                <w:rFonts w:ascii="Times New Roman" w:eastAsia="Times New Roman" w:hAnsi="Times New Roman"/>
                <w:szCs w:val="28"/>
                <w:lang w:val="en-US"/>
              </w:rPr>
            </w:pPr>
            <w:r w:rsidRPr="00B220AC">
              <w:rPr>
                <w:rFonts w:ascii="Times New Roman" w:hAnsi="Times New Roman"/>
                <w:caps/>
                <w:sz w:val="26"/>
                <w:szCs w:val="24"/>
                <w:lang w:val="en-US" w:eastAsia="ru-RU"/>
              </w:rPr>
              <w:t>“ ____ ” ______________2023</w:t>
            </w:r>
          </w:p>
        </w:tc>
      </w:tr>
    </w:tbl>
    <w:p w14:paraId="2C6F0171" w14:textId="77777777" w:rsidR="00F0324D" w:rsidRPr="00F0324D" w:rsidRDefault="00F0324D" w:rsidP="00F0324D">
      <w:pPr>
        <w:tabs>
          <w:tab w:val="left" w:pos="720"/>
          <w:tab w:val="left" w:pos="1440"/>
          <w:tab w:val="left" w:pos="1620"/>
        </w:tabs>
        <w:spacing w:after="0" w:line="240" w:lineRule="auto"/>
        <w:ind w:left="1418"/>
        <w:jc w:val="right"/>
        <w:rPr>
          <w:rFonts w:ascii="Times New Roman" w:eastAsia="Calibri" w:hAnsi="Times New Roman" w:cs="Times New Roman"/>
          <w:kern w:val="0"/>
          <w:szCs w:val="28"/>
          <w:lang w:val="uk-UA" w:eastAsia="ru-RU"/>
          <w14:ligatures w14:val="none"/>
        </w:rPr>
      </w:pPr>
    </w:p>
    <w:p w14:paraId="39972657" w14:textId="77777777" w:rsidR="00F0324D" w:rsidRPr="00F0324D" w:rsidRDefault="00F0324D" w:rsidP="00F0324D">
      <w:pPr>
        <w:tabs>
          <w:tab w:val="left" w:pos="720"/>
          <w:tab w:val="left" w:pos="1440"/>
          <w:tab w:val="left" w:pos="1620"/>
        </w:tabs>
        <w:spacing w:after="0" w:line="240" w:lineRule="auto"/>
        <w:ind w:left="5672"/>
        <w:jc w:val="right"/>
        <w:rPr>
          <w:rFonts w:ascii="Times New Roman" w:eastAsia="Calibri" w:hAnsi="Times New Roman" w:cs="Times New Roman"/>
          <w:kern w:val="0"/>
          <w:szCs w:val="28"/>
          <w:lang w:val="uk-UA" w:eastAsia="ru-RU"/>
          <w14:ligatures w14:val="none"/>
        </w:rPr>
      </w:pPr>
    </w:p>
    <w:p w14:paraId="76A6ACB9" w14:textId="77777777" w:rsidR="00F0324D" w:rsidRPr="00F0324D" w:rsidRDefault="00F0324D" w:rsidP="00F0324D">
      <w:pPr>
        <w:tabs>
          <w:tab w:val="left" w:pos="720"/>
          <w:tab w:val="left" w:pos="1440"/>
          <w:tab w:val="left" w:pos="1620"/>
        </w:tabs>
        <w:spacing w:before="120" w:after="0" w:line="240" w:lineRule="auto"/>
        <w:ind w:firstLine="709"/>
        <w:jc w:val="center"/>
        <w:rPr>
          <w:rFonts w:ascii="Times New Roman" w:eastAsia="Times New Roman" w:hAnsi="Times New Roman" w:cs="Times New Roman"/>
          <w:b/>
          <w:bCs/>
          <w:kern w:val="0"/>
          <w:szCs w:val="24"/>
          <w:lang w:eastAsia="ru-RU"/>
          <w14:ligatures w14:val="none"/>
        </w:rPr>
      </w:pPr>
      <w:r w:rsidRPr="00F0324D">
        <w:rPr>
          <w:rFonts w:ascii="Times New Roman" w:eastAsia="Times New Roman" w:hAnsi="Times New Roman" w:cs="Times New Roman"/>
          <w:b/>
          <w:bCs/>
          <w:kern w:val="0"/>
          <w:szCs w:val="24"/>
          <w:lang w:eastAsia="ru-RU"/>
          <w14:ligatures w14:val="none"/>
        </w:rPr>
        <w:t>TASK</w:t>
      </w:r>
    </w:p>
    <w:p w14:paraId="733D1C3B" w14:textId="77777777" w:rsidR="00F0324D" w:rsidRPr="00F0324D" w:rsidRDefault="00F0324D" w:rsidP="00F0324D">
      <w:pPr>
        <w:tabs>
          <w:tab w:val="left" w:pos="720"/>
          <w:tab w:val="left" w:pos="1440"/>
          <w:tab w:val="left" w:pos="1620"/>
        </w:tabs>
        <w:spacing w:after="0" w:line="240" w:lineRule="auto"/>
        <w:ind w:firstLine="709"/>
        <w:jc w:val="center"/>
        <w:rPr>
          <w:rFonts w:ascii="Times New Roman" w:eastAsia="Times New Roman" w:hAnsi="Times New Roman" w:cs="Times New Roman"/>
          <w:b/>
          <w:bCs/>
          <w:kern w:val="0"/>
          <w:szCs w:val="24"/>
          <w:lang w:eastAsia="ru-RU"/>
          <w14:ligatures w14:val="none"/>
        </w:rPr>
      </w:pPr>
      <w:r w:rsidRPr="00F0324D">
        <w:rPr>
          <w:rFonts w:ascii="Times New Roman" w:eastAsia="Times New Roman" w:hAnsi="Times New Roman" w:cs="Times New Roman"/>
          <w:b/>
          <w:bCs/>
          <w:kern w:val="0"/>
          <w:szCs w:val="24"/>
          <w:lang w:eastAsia="ru-RU"/>
          <w14:ligatures w14:val="none"/>
        </w:rPr>
        <w:t xml:space="preserve">for a </w:t>
      </w:r>
      <w:r w:rsidRPr="00F0324D">
        <w:rPr>
          <w:rFonts w:ascii="Times New Roman" w:eastAsia="Times New Roman" w:hAnsi="Times New Roman" w:cs="Times New Roman"/>
          <w:b/>
          <w:kern w:val="0"/>
          <w:szCs w:val="28"/>
          <w:lang w:eastAsia="ru-RU"/>
          <w14:ligatures w14:val="none"/>
        </w:rPr>
        <w:t>bachelor's</w:t>
      </w:r>
      <w:r w:rsidRPr="00F0324D">
        <w:rPr>
          <w:rFonts w:ascii="Times New Roman" w:eastAsia="Times New Roman" w:hAnsi="Times New Roman" w:cs="Times New Roman"/>
          <w:b/>
          <w:bCs/>
          <w:kern w:val="0"/>
          <w:szCs w:val="24"/>
          <w:lang w:eastAsia="ru-RU"/>
          <w14:ligatures w14:val="none"/>
        </w:rPr>
        <w:t xml:space="preserve"> thesis of a student</w:t>
      </w:r>
    </w:p>
    <w:p w14:paraId="3DB8DC50" w14:textId="1F0DBA0C" w:rsidR="00F32DFE" w:rsidRDefault="00F32DFE" w:rsidP="00F0324D">
      <w:pPr>
        <w:tabs>
          <w:tab w:val="left" w:leader="underscore" w:pos="8903"/>
        </w:tabs>
        <w:spacing w:after="0" w:line="240" w:lineRule="auto"/>
        <w:ind w:firstLine="709"/>
        <w:jc w:val="center"/>
        <w:rPr>
          <w:rFonts w:ascii="Times New Roman" w:eastAsia="Calibri" w:hAnsi="Times New Roman" w:cs="Times New Roman"/>
          <w:b/>
          <w:kern w:val="0"/>
          <w:sz w:val="26"/>
          <w:szCs w:val="24"/>
          <w:u w:val="single"/>
          <w:lang w:eastAsia="ru-RU"/>
          <w14:ligatures w14:val="none"/>
        </w:rPr>
      </w:pPr>
      <w:r w:rsidRPr="00F32DFE">
        <w:rPr>
          <w:rFonts w:ascii="Times New Roman" w:eastAsia="Calibri" w:hAnsi="Times New Roman" w:cs="Times New Roman"/>
          <w:b/>
          <w:kern w:val="0"/>
          <w:sz w:val="26"/>
          <w:szCs w:val="24"/>
          <w:u w:val="single"/>
          <w:lang w:eastAsia="ru-RU"/>
          <w14:ligatures w14:val="none"/>
        </w:rPr>
        <w:t xml:space="preserve">Ali Islam </w:t>
      </w:r>
      <w:proofErr w:type="spellStart"/>
      <w:r w:rsidRPr="00F32DFE">
        <w:rPr>
          <w:rFonts w:ascii="Times New Roman" w:eastAsia="Calibri" w:hAnsi="Times New Roman" w:cs="Times New Roman"/>
          <w:b/>
          <w:kern w:val="0"/>
          <w:sz w:val="26"/>
          <w:szCs w:val="24"/>
          <w:u w:val="single"/>
          <w:lang w:eastAsia="ru-RU"/>
          <w14:ligatures w14:val="none"/>
        </w:rPr>
        <w:t>Talaat</w:t>
      </w:r>
      <w:proofErr w:type="spellEnd"/>
      <w:r w:rsidRPr="00F32DFE">
        <w:rPr>
          <w:rFonts w:ascii="Times New Roman" w:eastAsia="Calibri" w:hAnsi="Times New Roman" w:cs="Times New Roman"/>
          <w:b/>
          <w:kern w:val="0"/>
          <w:sz w:val="26"/>
          <w:szCs w:val="24"/>
          <w:u w:val="single"/>
          <w:lang w:eastAsia="ru-RU"/>
          <w14:ligatures w14:val="none"/>
        </w:rPr>
        <w:t xml:space="preserve"> </w:t>
      </w:r>
      <w:proofErr w:type="spellStart"/>
      <w:r w:rsidRPr="00F32DFE">
        <w:rPr>
          <w:rFonts w:ascii="Times New Roman" w:eastAsia="Calibri" w:hAnsi="Times New Roman" w:cs="Times New Roman"/>
          <w:b/>
          <w:kern w:val="0"/>
          <w:sz w:val="26"/>
          <w:szCs w:val="24"/>
          <w:u w:val="single"/>
          <w:lang w:eastAsia="ru-RU"/>
          <w14:ligatures w14:val="none"/>
        </w:rPr>
        <w:t>Atia</w:t>
      </w:r>
      <w:proofErr w:type="spellEnd"/>
      <w:r w:rsidRPr="00F32DFE">
        <w:rPr>
          <w:rFonts w:ascii="Times New Roman" w:eastAsia="Calibri" w:hAnsi="Times New Roman" w:cs="Times New Roman"/>
          <w:b/>
          <w:kern w:val="0"/>
          <w:sz w:val="26"/>
          <w:szCs w:val="24"/>
          <w:u w:val="single"/>
          <w:lang w:eastAsia="ru-RU"/>
          <w14:ligatures w14:val="none"/>
        </w:rPr>
        <w:t xml:space="preserve"> </w:t>
      </w:r>
    </w:p>
    <w:p w14:paraId="2B40E600" w14:textId="1C993CA9" w:rsidR="00F0324D" w:rsidRPr="00F0324D" w:rsidRDefault="00F0324D" w:rsidP="00F0324D">
      <w:pPr>
        <w:tabs>
          <w:tab w:val="left" w:leader="underscore" w:pos="8903"/>
        </w:tabs>
        <w:spacing w:after="0" w:line="240" w:lineRule="auto"/>
        <w:ind w:firstLine="709"/>
        <w:jc w:val="center"/>
        <w:rPr>
          <w:rFonts w:ascii="Times New Roman" w:eastAsia="Times New Roman" w:hAnsi="Times New Roman" w:cs="Times New Roman"/>
          <w:kern w:val="0"/>
          <w:szCs w:val="24"/>
          <w:vertAlign w:val="superscript"/>
          <w:lang w:eastAsia="ru-RU"/>
          <w14:ligatures w14:val="none"/>
        </w:rPr>
      </w:pPr>
      <w:r w:rsidRPr="00F0324D">
        <w:rPr>
          <w:rFonts w:ascii="Times New Roman" w:eastAsia="Times New Roman" w:hAnsi="Times New Roman" w:cs="Times New Roman"/>
          <w:kern w:val="0"/>
          <w:szCs w:val="24"/>
          <w:vertAlign w:val="superscript"/>
          <w:lang w:eastAsia="ru-RU"/>
          <w14:ligatures w14:val="none"/>
        </w:rPr>
        <w:t>(Full Name)</w:t>
      </w:r>
    </w:p>
    <w:p w14:paraId="4DE23688" w14:textId="2623E6FA" w:rsidR="00F0324D" w:rsidRPr="00F0324D" w:rsidRDefault="00F0324D" w:rsidP="00F32DFE">
      <w:pPr>
        <w:tabs>
          <w:tab w:val="left" w:leader="underscore" w:pos="8903"/>
        </w:tabs>
        <w:spacing w:before="120" w:after="0" w:line="240" w:lineRule="auto"/>
        <w:jc w:val="both"/>
        <w:rPr>
          <w:rFonts w:ascii="Times New Roman" w:eastAsia="Times New Roman" w:hAnsi="Times New Roman" w:cs="Times New Roman"/>
          <w:kern w:val="0"/>
          <w:szCs w:val="24"/>
          <w:lang w:eastAsia="ru-RU"/>
          <w14:ligatures w14:val="none"/>
        </w:rPr>
      </w:pPr>
      <w:r w:rsidRPr="00F0324D">
        <w:rPr>
          <w:rFonts w:ascii="Times New Roman" w:eastAsia="Times New Roman" w:hAnsi="Times New Roman" w:cs="Times New Roman"/>
          <w:kern w:val="0"/>
          <w:szCs w:val="24"/>
          <w:lang w:eastAsia="ru-RU"/>
          <w14:ligatures w14:val="none"/>
        </w:rPr>
        <w:t>1. T</w:t>
      </w:r>
      <w:r w:rsidRPr="00F0324D">
        <w:rPr>
          <w:rFonts w:ascii="Times New Roman" w:eastAsia="Times New Roman" w:hAnsi="Times New Roman" w:cs="Times New Roman"/>
          <w:bCs/>
          <w:kern w:val="0"/>
          <w:szCs w:val="24"/>
          <w:lang w:eastAsia="ru-RU"/>
          <w14:ligatures w14:val="none"/>
        </w:rPr>
        <w:t xml:space="preserve">opic: </w:t>
      </w:r>
      <w:r w:rsidR="00F32DFE" w:rsidRPr="00F32DFE">
        <w:rPr>
          <w:rFonts w:ascii="Times New Roman" w:eastAsia="Times New Roman" w:hAnsi="Times New Roman" w:cs="Times New Roman"/>
          <w:kern w:val="0"/>
          <w:szCs w:val="28"/>
          <w:u w:val="single"/>
          <w14:ligatures w14:val="none"/>
        </w:rPr>
        <w:t>Device for investigation of mechanical properties of biomaterials</w:t>
      </w:r>
      <w:r w:rsidRPr="00F0324D">
        <w:rPr>
          <w:rFonts w:ascii="Times New Roman" w:eastAsia="Times New Roman" w:hAnsi="Times New Roman" w:cs="Times New Roman"/>
          <w:kern w:val="0"/>
          <w:szCs w:val="28"/>
          <w14:ligatures w14:val="none"/>
        </w:rPr>
        <w:t>_______________</w:t>
      </w:r>
      <w:r w:rsidRPr="00F0324D">
        <w:rPr>
          <w:rFonts w:ascii="Times New Roman" w:eastAsia="Times New Roman" w:hAnsi="Times New Roman" w:cs="Times New Roman"/>
          <w:kern w:val="0"/>
          <w:szCs w:val="28"/>
          <w:u w:val="single"/>
          <w14:ligatures w14:val="none"/>
        </w:rPr>
        <w:t xml:space="preserve">                      </w:t>
      </w:r>
      <w:r w:rsidRPr="00F0324D">
        <w:rPr>
          <w:rFonts w:ascii="Times New Roman" w:eastAsia="Times New Roman" w:hAnsi="Times New Roman" w:cs="Times New Roman"/>
          <w:kern w:val="0"/>
          <w:szCs w:val="24"/>
          <w:lang w:eastAsia="ru-RU"/>
          <w14:ligatures w14:val="none"/>
        </w:rPr>
        <w:t xml:space="preserve">                 </w:t>
      </w:r>
    </w:p>
    <w:p w14:paraId="7A52DA4B" w14:textId="25FDD2BE" w:rsidR="00F0324D" w:rsidRPr="00F0324D" w:rsidRDefault="00F0324D" w:rsidP="00F0324D">
      <w:pPr>
        <w:tabs>
          <w:tab w:val="right" w:leader="underscore" w:pos="9214"/>
        </w:tabs>
        <w:spacing w:after="0" w:line="240" w:lineRule="auto"/>
        <w:jc w:val="both"/>
        <w:rPr>
          <w:rFonts w:ascii="Times New Roman" w:eastAsia="Times New Roman" w:hAnsi="Times New Roman" w:cs="Times New Roman"/>
          <w:kern w:val="0"/>
          <w:szCs w:val="24"/>
          <w:lang w:eastAsia="ru-RU"/>
          <w14:ligatures w14:val="none"/>
        </w:rPr>
      </w:pPr>
      <w:r w:rsidRPr="00F0324D">
        <w:rPr>
          <w:rFonts w:ascii="Times New Roman" w:eastAsia="Times New Roman" w:hAnsi="Times New Roman" w:cs="Times New Roman"/>
          <w:kern w:val="0"/>
          <w:szCs w:val="24"/>
          <w:lang w:eastAsia="ru-RU"/>
          <w14:ligatures w14:val="none"/>
        </w:rPr>
        <w:t xml:space="preserve">supervisor </w:t>
      </w:r>
      <w:r w:rsidR="00F32DFE" w:rsidRPr="00F32DFE">
        <w:rPr>
          <w:rFonts w:ascii="Times New Roman" w:eastAsia="Times New Roman" w:hAnsi="Times New Roman" w:cs="Times New Roman"/>
          <w:kern w:val="0"/>
          <w:szCs w:val="28"/>
          <w:u w:val="single"/>
          <w14:ligatures w14:val="none"/>
        </w:rPr>
        <w:t>Assoc. prof. department of BSHH, PhD  Y.V. Antonova-Rafi</w:t>
      </w:r>
      <w:r w:rsidRPr="00F0324D">
        <w:rPr>
          <w:rFonts w:ascii="Times New Roman" w:eastAsia="Calibri" w:hAnsi="Times New Roman" w:cs="Times New Roman"/>
          <w:bCs/>
          <w:kern w:val="0"/>
          <w:sz w:val="26"/>
          <w:szCs w:val="24"/>
          <w:u w:val="single"/>
          <w:lang w:eastAsia="ru-RU"/>
          <w14:ligatures w14:val="none"/>
        </w:rPr>
        <w:t xml:space="preserve">             </w:t>
      </w:r>
    </w:p>
    <w:p w14:paraId="578D55BF" w14:textId="77777777" w:rsidR="00F0324D" w:rsidRPr="00F0324D" w:rsidRDefault="00F0324D" w:rsidP="00F0324D">
      <w:pPr>
        <w:tabs>
          <w:tab w:val="left" w:leader="underscore" w:pos="8903"/>
        </w:tabs>
        <w:spacing w:after="0" w:line="240" w:lineRule="auto"/>
        <w:jc w:val="center"/>
        <w:rPr>
          <w:rFonts w:ascii="Times New Roman" w:eastAsia="Times New Roman" w:hAnsi="Times New Roman" w:cs="Times New Roman"/>
          <w:kern w:val="0"/>
          <w:szCs w:val="24"/>
          <w:vertAlign w:val="superscript"/>
          <w:lang w:eastAsia="ru-RU"/>
          <w14:ligatures w14:val="none"/>
        </w:rPr>
      </w:pPr>
      <w:r w:rsidRPr="00F0324D">
        <w:rPr>
          <w:rFonts w:ascii="Times New Roman" w:eastAsia="Times New Roman" w:hAnsi="Times New Roman" w:cs="Times New Roman"/>
          <w:kern w:val="0"/>
          <w:szCs w:val="24"/>
          <w:vertAlign w:val="superscript"/>
          <w:lang w:eastAsia="ru-RU"/>
          <w14:ligatures w14:val="none"/>
        </w:rPr>
        <w:t>(surname, name, patronymic, academic degree, academic title)</w:t>
      </w:r>
    </w:p>
    <w:p w14:paraId="23E6F68B" w14:textId="77777777" w:rsidR="00B3442A" w:rsidRDefault="00B220AC" w:rsidP="00F0324D">
      <w:pPr>
        <w:tabs>
          <w:tab w:val="left" w:leader="underscore" w:pos="8931"/>
        </w:tabs>
        <w:spacing w:before="240" w:after="0" w:line="240" w:lineRule="auto"/>
        <w:jc w:val="both"/>
        <w:rPr>
          <w:rFonts w:ascii="Times New Roman" w:eastAsia="Times New Roman" w:hAnsi="Times New Roman" w:cs="Times New Roman"/>
          <w:spacing w:val="-4"/>
          <w:kern w:val="0"/>
          <w:szCs w:val="24"/>
          <w:lang w:eastAsia="ru-RU"/>
          <w14:ligatures w14:val="none"/>
        </w:rPr>
      </w:pPr>
      <w:r w:rsidRPr="00FD216E">
        <w:rPr>
          <w:szCs w:val="28"/>
        </w:rPr>
        <w:t>approved by the order of the university № 52/23-si from 05/26/2023</w:t>
      </w:r>
      <w:r w:rsidR="00F0324D" w:rsidRPr="00F0324D">
        <w:rPr>
          <w:rFonts w:ascii="Times New Roman" w:eastAsia="Times New Roman" w:hAnsi="Times New Roman" w:cs="Times New Roman"/>
          <w:spacing w:val="-4"/>
          <w:kern w:val="0"/>
          <w:szCs w:val="24"/>
          <w:lang w:eastAsia="ru-RU"/>
          <w14:ligatures w14:val="none"/>
        </w:rPr>
        <w:t xml:space="preserve">2. </w:t>
      </w:r>
    </w:p>
    <w:p w14:paraId="249E14AC" w14:textId="6E98DEA8" w:rsidR="00F0324D" w:rsidRPr="00F0324D" w:rsidRDefault="00B3442A" w:rsidP="00F0324D">
      <w:pPr>
        <w:tabs>
          <w:tab w:val="left" w:leader="underscore" w:pos="8931"/>
        </w:tabs>
        <w:spacing w:before="240" w:after="0" w:line="240" w:lineRule="auto"/>
        <w:jc w:val="both"/>
        <w:rPr>
          <w:rFonts w:ascii="Times New Roman" w:eastAsia="Times New Roman" w:hAnsi="Times New Roman" w:cs="Times New Roman"/>
          <w:spacing w:val="-4"/>
          <w:kern w:val="0"/>
          <w:szCs w:val="24"/>
          <w:lang w:eastAsia="ru-RU"/>
          <w14:ligatures w14:val="none"/>
        </w:rPr>
      </w:pPr>
      <w:r>
        <w:rPr>
          <w:rFonts w:ascii="Times New Roman" w:eastAsia="Times New Roman" w:hAnsi="Times New Roman" w:cs="Times New Roman"/>
          <w:kern w:val="0"/>
          <w:szCs w:val="28"/>
          <w:lang w:val="uk-UA" w:eastAsia="ru-RU"/>
          <w14:ligatures w14:val="none"/>
        </w:rPr>
        <w:t xml:space="preserve">2. </w:t>
      </w:r>
      <w:r w:rsidR="00F0324D" w:rsidRPr="00B3442A">
        <w:rPr>
          <w:rFonts w:ascii="Times New Roman" w:eastAsia="Times New Roman" w:hAnsi="Times New Roman" w:cs="Times New Roman"/>
          <w:kern w:val="0"/>
          <w:szCs w:val="28"/>
          <w:lang w:eastAsia="ru-RU"/>
          <w14:ligatures w14:val="none"/>
        </w:rPr>
        <w:t xml:space="preserve">The deadline for students to submit a </w:t>
      </w:r>
      <w:r w:rsidR="00F0324D" w:rsidRPr="00B3442A">
        <w:rPr>
          <w:rFonts w:ascii="Times New Roman" w:eastAsia="Times New Roman" w:hAnsi="Times New Roman" w:cs="Times New Roman"/>
          <w:bCs/>
          <w:kern w:val="0"/>
          <w:szCs w:val="28"/>
          <w14:ligatures w14:val="none"/>
        </w:rPr>
        <w:t>bachelor thesis 09.06.2023.</w:t>
      </w:r>
    </w:p>
    <w:p w14:paraId="5F8BCB4C" w14:textId="77FB9A73" w:rsidR="00F0324D" w:rsidRPr="00F0324D" w:rsidRDefault="00F0324D" w:rsidP="00F0324D">
      <w:pPr>
        <w:tabs>
          <w:tab w:val="left" w:leader="underscore" w:pos="8903"/>
        </w:tabs>
        <w:spacing w:before="240" w:after="0" w:line="240" w:lineRule="auto"/>
        <w:jc w:val="both"/>
        <w:rPr>
          <w:rFonts w:ascii="Times New Roman" w:eastAsia="Times New Roman" w:hAnsi="Times New Roman" w:cs="Times New Roman"/>
          <w:kern w:val="0"/>
          <w:szCs w:val="24"/>
          <w:highlight w:val="cyan"/>
          <w:lang w:eastAsia="ru-RU"/>
          <w14:ligatures w14:val="none"/>
        </w:rPr>
      </w:pPr>
      <w:r w:rsidRPr="00F0324D">
        <w:rPr>
          <w:rFonts w:ascii="Times New Roman" w:eastAsia="Times New Roman" w:hAnsi="Times New Roman" w:cs="Times New Roman"/>
          <w:kern w:val="0"/>
          <w:szCs w:val="24"/>
          <w:lang w:eastAsia="ru-RU"/>
          <w14:ligatures w14:val="none"/>
        </w:rPr>
        <w:t xml:space="preserve">3. </w:t>
      </w:r>
      <w:r w:rsidRPr="00F0324D">
        <w:rPr>
          <w:rFonts w:ascii="Times New Roman" w:eastAsia="Times New Roman" w:hAnsi="Times New Roman" w:cs="Times New Roman"/>
          <w:bCs/>
          <w:kern w:val="0"/>
          <w:szCs w:val="24"/>
          <w:lang w:eastAsia="ru-RU"/>
          <w14:ligatures w14:val="none"/>
        </w:rPr>
        <w:t xml:space="preserve">The object of study is </w:t>
      </w:r>
      <w:r w:rsidRPr="00F0324D">
        <w:rPr>
          <w:rFonts w:ascii="Times New Roman" w:eastAsia="Times New Roman" w:hAnsi="Times New Roman" w:cs="Times New Roman"/>
          <w:bCs/>
          <w:kern w:val="0"/>
          <w:szCs w:val="24"/>
          <w:u w:val="single"/>
          <w:lang w:eastAsia="ru-RU"/>
          <w14:ligatures w14:val="none"/>
        </w:rPr>
        <w:t xml:space="preserve">a </w:t>
      </w:r>
      <w:r w:rsidR="00F32DFE" w:rsidRPr="00F32DFE">
        <w:rPr>
          <w:rFonts w:ascii="Times New Roman" w:eastAsia="Times New Roman" w:hAnsi="Times New Roman" w:cs="Times New Roman"/>
          <w:kern w:val="0"/>
          <w:szCs w:val="28"/>
          <w:u w:val="single"/>
          <w14:ligatures w14:val="none"/>
        </w:rPr>
        <w:t>device for studying the mechanical properties of biomaterials, device software</w:t>
      </w:r>
      <w:r w:rsidRPr="00F0324D">
        <w:rPr>
          <w:rFonts w:ascii="Times New Roman" w:eastAsia="Times New Roman" w:hAnsi="Times New Roman" w:cs="Times New Roman"/>
          <w:bCs/>
          <w:kern w:val="0"/>
          <w:szCs w:val="24"/>
          <w:lang w:eastAsia="ru-RU"/>
          <w14:ligatures w14:val="none"/>
        </w:rPr>
        <w:t>.</w:t>
      </w:r>
    </w:p>
    <w:p w14:paraId="7E54B742" w14:textId="4B3262B0" w:rsidR="00E71509" w:rsidRPr="00F0324D" w:rsidRDefault="00F0324D" w:rsidP="00E71509">
      <w:pPr>
        <w:tabs>
          <w:tab w:val="left" w:leader="underscore" w:pos="8903"/>
        </w:tabs>
        <w:spacing w:before="240" w:after="0" w:line="240" w:lineRule="auto"/>
        <w:jc w:val="both"/>
        <w:rPr>
          <w:rFonts w:ascii="Times New Roman" w:eastAsia="Times New Roman" w:hAnsi="Times New Roman" w:cs="Times New Roman"/>
          <w:kern w:val="0"/>
          <w:szCs w:val="24"/>
          <w:highlight w:val="cyan"/>
          <w:lang w:eastAsia="ru-RU"/>
          <w14:ligatures w14:val="none"/>
        </w:rPr>
      </w:pPr>
      <w:r w:rsidRPr="00F0324D">
        <w:rPr>
          <w:rFonts w:ascii="Times New Roman" w:eastAsia="Times New Roman" w:hAnsi="Times New Roman" w:cs="Times New Roman"/>
          <w:kern w:val="0"/>
          <w:szCs w:val="24"/>
          <w:lang w:eastAsia="ru-RU"/>
          <w14:ligatures w14:val="none"/>
        </w:rPr>
        <w:t xml:space="preserve">4. </w:t>
      </w:r>
      <w:r w:rsidRPr="00F0324D">
        <w:rPr>
          <w:rFonts w:ascii="Times New Roman" w:eastAsia="Times New Roman" w:hAnsi="Times New Roman" w:cs="Times New Roman"/>
          <w:spacing w:val="-4"/>
          <w:kern w:val="0"/>
          <w:szCs w:val="24"/>
          <w:lang w:eastAsia="ru-RU"/>
          <w14:ligatures w14:val="none"/>
        </w:rPr>
        <w:t>The subject of the stu</w:t>
      </w:r>
      <w:r w:rsidR="00B3442A">
        <w:rPr>
          <w:rFonts w:ascii="Times New Roman" w:eastAsia="Times New Roman" w:hAnsi="Times New Roman" w:cs="Times New Roman"/>
          <w:spacing w:val="-4"/>
          <w:kern w:val="0"/>
          <w:szCs w:val="24"/>
          <w:lang w:eastAsia="ru-RU"/>
          <w14:ligatures w14:val="none"/>
        </w:rPr>
        <w:t>dy are</w:t>
      </w:r>
      <w:r w:rsidRPr="00F0324D">
        <w:rPr>
          <w:rFonts w:ascii="Times New Roman" w:eastAsia="Times New Roman" w:hAnsi="Times New Roman" w:cs="Times New Roman"/>
          <w:spacing w:val="-4"/>
          <w:kern w:val="0"/>
          <w:szCs w:val="24"/>
          <w:u w:val="single"/>
          <w:lang w:eastAsia="ru-RU"/>
          <w14:ligatures w14:val="none"/>
        </w:rPr>
        <w:t xml:space="preserve"> model</w:t>
      </w:r>
      <w:r w:rsidR="00E71509">
        <w:rPr>
          <w:rFonts w:ascii="Times New Roman" w:eastAsia="Times New Roman" w:hAnsi="Times New Roman" w:cs="Times New Roman"/>
          <w:spacing w:val="-4"/>
          <w:kern w:val="0"/>
          <w:szCs w:val="24"/>
          <w:u w:val="single"/>
          <w:lang w:eastAsia="ru-RU"/>
          <w14:ligatures w14:val="none"/>
        </w:rPr>
        <w:t>s</w:t>
      </w:r>
      <w:r w:rsidR="00E71509" w:rsidRPr="00E71509">
        <w:rPr>
          <w:rFonts w:ascii="Times New Roman" w:eastAsia="Times New Roman" w:hAnsi="Times New Roman" w:cs="Times New Roman"/>
          <w:spacing w:val="-4"/>
          <w:kern w:val="0"/>
          <w:szCs w:val="24"/>
          <w:u w:val="single"/>
          <w:lang w:eastAsia="ru-RU"/>
          <w14:ligatures w14:val="none"/>
        </w:rPr>
        <w:t xml:space="preserve"> of </w:t>
      </w:r>
      <w:r w:rsidR="00E71509" w:rsidRPr="00E71509">
        <w:rPr>
          <w:rFonts w:ascii="Times New Roman" w:eastAsia="Times New Roman" w:hAnsi="Times New Roman" w:cs="Times New Roman"/>
          <w:kern w:val="0"/>
          <w:szCs w:val="28"/>
          <w:u w:val="single"/>
          <w14:ligatures w14:val="none"/>
        </w:rPr>
        <w:t>device for studying the mechanical properties of biomaterials, device software</w:t>
      </w:r>
      <w:r w:rsidR="00E71509" w:rsidRPr="00F0324D">
        <w:rPr>
          <w:rFonts w:ascii="Times New Roman" w:eastAsia="Times New Roman" w:hAnsi="Times New Roman" w:cs="Times New Roman"/>
          <w:bCs/>
          <w:kern w:val="0"/>
          <w:szCs w:val="24"/>
          <w:lang w:eastAsia="ru-RU"/>
          <w14:ligatures w14:val="none"/>
        </w:rPr>
        <w:t>.</w:t>
      </w:r>
    </w:p>
    <w:p w14:paraId="3B4AF190" w14:textId="77777777" w:rsidR="00F0324D" w:rsidRPr="00F0324D" w:rsidRDefault="00F0324D" w:rsidP="00F0324D">
      <w:pPr>
        <w:tabs>
          <w:tab w:val="left" w:leader="underscore" w:pos="8903"/>
        </w:tabs>
        <w:spacing w:before="240" w:after="0" w:line="240" w:lineRule="auto"/>
        <w:jc w:val="both"/>
        <w:rPr>
          <w:rFonts w:ascii="Times New Roman" w:eastAsia="Times New Roman" w:hAnsi="Times New Roman" w:cs="Times New Roman"/>
          <w:spacing w:val="2"/>
          <w:kern w:val="0"/>
          <w:szCs w:val="24"/>
          <w:lang w:eastAsia="ru-RU"/>
          <w14:ligatures w14:val="none"/>
        </w:rPr>
      </w:pPr>
      <w:r w:rsidRPr="00F0324D">
        <w:rPr>
          <w:rFonts w:ascii="Times New Roman" w:eastAsia="Times New Roman" w:hAnsi="Times New Roman" w:cs="Times New Roman"/>
          <w:spacing w:val="2"/>
          <w:kern w:val="0"/>
          <w:szCs w:val="24"/>
          <w:lang w:eastAsia="ru-RU"/>
          <w14:ligatures w14:val="none"/>
        </w:rPr>
        <w:t>5. List of tasks to be developed:</w:t>
      </w:r>
    </w:p>
    <w:p w14:paraId="1A492C67" w14:textId="0ED96DB4" w:rsidR="00E71509" w:rsidRPr="00E71509" w:rsidRDefault="00E71509" w:rsidP="00B3442A">
      <w:pPr>
        <w:numPr>
          <w:ilvl w:val="0"/>
          <w:numId w:val="11"/>
        </w:numPr>
        <w:spacing w:after="0" w:line="240" w:lineRule="auto"/>
        <w:ind w:left="714" w:hanging="357"/>
        <w:jc w:val="both"/>
        <w:rPr>
          <w:rFonts w:ascii="Times New Roman" w:eastAsia="Times New Roman" w:hAnsi="Times New Roman" w:cs="Times New Roman"/>
          <w:kern w:val="0"/>
          <w:szCs w:val="28"/>
          <w:shd w:val="clear" w:color="auto" w:fill="FEFEFE"/>
          <w14:ligatures w14:val="none"/>
        </w:rPr>
      </w:pPr>
      <w:r w:rsidRPr="00E71509">
        <w:rPr>
          <w:rFonts w:ascii="Times New Roman" w:eastAsia="Times New Roman" w:hAnsi="Times New Roman" w:cs="Times New Roman"/>
          <w:kern w:val="0"/>
          <w:szCs w:val="28"/>
          <w:shd w:val="clear" w:color="auto" w:fill="FEFEFE"/>
          <w14:ligatures w14:val="none"/>
        </w:rPr>
        <w:t xml:space="preserve">Review and analysis of literature data on the study of mechanical properties </w:t>
      </w:r>
      <w:bookmarkStart w:id="3" w:name="_GoBack"/>
      <w:bookmarkEnd w:id="3"/>
      <w:r w:rsidRPr="00E71509">
        <w:rPr>
          <w:rFonts w:ascii="Times New Roman" w:eastAsia="Times New Roman" w:hAnsi="Times New Roman" w:cs="Times New Roman"/>
          <w:kern w:val="0"/>
          <w:szCs w:val="28"/>
          <w:shd w:val="clear" w:color="auto" w:fill="FEFEFE"/>
          <w14:ligatures w14:val="none"/>
        </w:rPr>
        <w:t xml:space="preserve">of biomaterials and their features, </w:t>
      </w:r>
    </w:p>
    <w:p w14:paraId="5F9CDF58" w14:textId="77777777" w:rsidR="00E71509" w:rsidRPr="00E71509" w:rsidRDefault="00E71509" w:rsidP="00B3442A">
      <w:pPr>
        <w:numPr>
          <w:ilvl w:val="0"/>
          <w:numId w:val="11"/>
        </w:numPr>
        <w:spacing w:after="0" w:line="240" w:lineRule="auto"/>
        <w:ind w:left="714" w:hanging="357"/>
        <w:jc w:val="both"/>
        <w:rPr>
          <w:rFonts w:ascii="Times New Roman" w:eastAsia="Times New Roman" w:hAnsi="Times New Roman" w:cs="Times New Roman"/>
          <w:kern w:val="0"/>
          <w:szCs w:val="28"/>
          <w:shd w:val="clear" w:color="auto" w:fill="FEFEFE"/>
          <w14:ligatures w14:val="none"/>
        </w:rPr>
      </w:pPr>
      <w:r w:rsidRPr="00E71509">
        <w:rPr>
          <w:rFonts w:ascii="Times New Roman" w:eastAsia="Times New Roman" w:hAnsi="Times New Roman" w:cs="Times New Roman"/>
          <w:kern w:val="0"/>
          <w:szCs w:val="28"/>
          <w:shd w:val="clear" w:color="auto" w:fill="FEFEFE"/>
          <w14:ligatures w14:val="none"/>
        </w:rPr>
        <w:t xml:space="preserve">Search for already existing devices, </w:t>
      </w:r>
    </w:p>
    <w:p w14:paraId="32898582" w14:textId="77777777" w:rsidR="00E71509" w:rsidRPr="00E71509" w:rsidRDefault="00E71509" w:rsidP="00B3442A">
      <w:pPr>
        <w:numPr>
          <w:ilvl w:val="0"/>
          <w:numId w:val="11"/>
        </w:numPr>
        <w:spacing w:after="0" w:line="240" w:lineRule="auto"/>
        <w:ind w:left="714" w:hanging="357"/>
        <w:jc w:val="both"/>
        <w:rPr>
          <w:rFonts w:ascii="Times New Roman" w:eastAsia="Times New Roman" w:hAnsi="Times New Roman" w:cs="Times New Roman"/>
          <w:kern w:val="0"/>
          <w:szCs w:val="28"/>
          <w:shd w:val="clear" w:color="auto" w:fill="FEFEFE"/>
          <w14:ligatures w14:val="none"/>
        </w:rPr>
      </w:pPr>
      <w:r w:rsidRPr="00E71509">
        <w:rPr>
          <w:rFonts w:ascii="Times New Roman" w:eastAsia="Times New Roman" w:hAnsi="Times New Roman" w:cs="Times New Roman"/>
          <w:kern w:val="0"/>
          <w:szCs w:val="28"/>
          <w:shd w:val="clear" w:color="auto" w:fill="FEFEFE"/>
          <w14:ligatures w14:val="none"/>
        </w:rPr>
        <w:t xml:space="preserve">Development of a structural and functional diagram of the device, </w:t>
      </w:r>
    </w:p>
    <w:p w14:paraId="26A3E98C" w14:textId="77777777" w:rsidR="00E71509" w:rsidRPr="00E71509" w:rsidRDefault="00E71509" w:rsidP="00B3442A">
      <w:pPr>
        <w:numPr>
          <w:ilvl w:val="0"/>
          <w:numId w:val="11"/>
        </w:numPr>
        <w:spacing w:after="0" w:line="240" w:lineRule="auto"/>
        <w:ind w:left="714" w:hanging="357"/>
        <w:jc w:val="both"/>
        <w:rPr>
          <w:rFonts w:ascii="Times New Roman" w:eastAsia="Times New Roman" w:hAnsi="Times New Roman" w:cs="Times New Roman"/>
          <w:kern w:val="0"/>
          <w:szCs w:val="28"/>
          <w:shd w:val="clear" w:color="auto" w:fill="FEFEFE"/>
          <w14:ligatures w14:val="none"/>
        </w:rPr>
      </w:pPr>
      <w:r w:rsidRPr="00E71509">
        <w:rPr>
          <w:rFonts w:ascii="Times New Roman" w:eastAsia="Times New Roman" w:hAnsi="Times New Roman" w:cs="Times New Roman"/>
          <w:kern w:val="0"/>
          <w:szCs w:val="28"/>
          <w:shd w:val="clear" w:color="auto" w:fill="FEFEFE"/>
          <w14:ligatures w14:val="none"/>
        </w:rPr>
        <w:lastRenderedPageBreak/>
        <w:t xml:space="preserve">Development and calculation of the electrical diagram of the device, layout, </w:t>
      </w:r>
    </w:p>
    <w:p w14:paraId="1A53AD76" w14:textId="77777777" w:rsidR="00E71509" w:rsidRPr="00F0324D" w:rsidRDefault="00E71509" w:rsidP="00B3442A">
      <w:pPr>
        <w:numPr>
          <w:ilvl w:val="0"/>
          <w:numId w:val="11"/>
        </w:numPr>
        <w:spacing w:after="0" w:line="240" w:lineRule="auto"/>
        <w:ind w:left="714" w:hanging="357"/>
        <w:jc w:val="both"/>
        <w:rPr>
          <w:rFonts w:ascii="Times New Roman" w:eastAsia="Times New Roman" w:hAnsi="Times New Roman" w:cs="Times New Roman"/>
          <w:kern w:val="0"/>
          <w:szCs w:val="28"/>
          <w14:ligatures w14:val="none"/>
        </w:rPr>
      </w:pPr>
      <w:r w:rsidRPr="00F0324D">
        <w:rPr>
          <w:rFonts w:ascii="Times New Roman" w:eastAsia="Times New Roman" w:hAnsi="Times New Roman" w:cs="Times New Roman"/>
          <w:kern w:val="0"/>
          <w:szCs w:val="28"/>
          <w:shd w:val="clear" w:color="auto" w:fill="FEFEFE"/>
          <w14:ligatures w14:val="none"/>
        </w:rPr>
        <w:t xml:space="preserve">Analysis </w:t>
      </w:r>
      <w:r w:rsidRPr="00F0324D">
        <w:rPr>
          <w:rFonts w:ascii="Times New Roman" w:eastAsia="Times New Roman" w:hAnsi="Times New Roman" w:cs="Times New Roman"/>
          <w:kern w:val="0"/>
          <w:szCs w:val="28"/>
          <w14:ligatures w14:val="none"/>
        </w:rPr>
        <w:t>of computer modeling technology.</w:t>
      </w:r>
    </w:p>
    <w:p w14:paraId="1A454241" w14:textId="2933E125" w:rsidR="00E71509" w:rsidRPr="00F0324D" w:rsidRDefault="00E71509" w:rsidP="00B3442A">
      <w:pPr>
        <w:numPr>
          <w:ilvl w:val="0"/>
          <w:numId w:val="11"/>
        </w:numPr>
        <w:spacing w:after="0" w:line="240" w:lineRule="auto"/>
        <w:ind w:left="714" w:hanging="357"/>
        <w:jc w:val="both"/>
        <w:rPr>
          <w:rFonts w:ascii="Times New Roman" w:eastAsia="Times New Roman" w:hAnsi="Times New Roman" w:cs="Times New Roman"/>
          <w:kern w:val="0"/>
          <w:szCs w:val="28"/>
          <w:shd w:val="clear" w:color="auto" w:fill="FEFEFE"/>
          <w14:ligatures w14:val="none"/>
        </w:rPr>
      </w:pPr>
      <w:r w:rsidRPr="00E71509">
        <w:rPr>
          <w:rFonts w:ascii="Times New Roman" w:eastAsia="Times New Roman" w:hAnsi="Times New Roman" w:cs="Times New Roman"/>
          <w:kern w:val="0"/>
          <w:szCs w:val="28"/>
          <w:shd w:val="clear" w:color="auto" w:fill="FEFEFE"/>
          <w14:ligatures w14:val="none"/>
        </w:rPr>
        <w:t>Development of appropriate software, testing.</w:t>
      </w:r>
    </w:p>
    <w:p w14:paraId="32529426" w14:textId="3660E5F7" w:rsidR="00F0324D" w:rsidRDefault="00F0324D" w:rsidP="00B3442A">
      <w:pPr>
        <w:tabs>
          <w:tab w:val="left" w:pos="360"/>
          <w:tab w:val="left" w:pos="1440"/>
          <w:tab w:val="left" w:pos="1620"/>
        </w:tabs>
        <w:spacing w:before="240" w:after="0" w:line="240" w:lineRule="auto"/>
        <w:jc w:val="both"/>
        <w:rPr>
          <w:rFonts w:ascii="Times New Roman" w:eastAsia="Times New Roman" w:hAnsi="Times New Roman" w:cs="Times New Roman"/>
          <w:kern w:val="0"/>
          <w:szCs w:val="28"/>
          <w:lang w:eastAsia="ru-RU"/>
          <w14:ligatures w14:val="none"/>
        </w:rPr>
      </w:pPr>
      <w:r w:rsidRPr="00B3442A">
        <w:rPr>
          <w:rFonts w:ascii="Times New Roman" w:eastAsia="Times New Roman" w:hAnsi="Times New Roman" w:cs="Times New Roman"/>
          <w:kern w:val="0"/>
          <w:szCs w:val="28"/>
          <w:lang w:eastAsia="ru-RU"/>
          <w14:ligatures w14:val="none"/>
        </w:rPr>
        <w:t xml:space="preserve">6. Approximate list of graphic (illustrative) material </w:t>
      </w:r>
      <w:r w:rsidRPr="00B3442A">
        <w:rPr>
          <w:rFonts w:ascii="Times New Roman" w:eastAsia="Times New Roman" w:hAnsi="Times New Roman" w:cs="Times New Roman"/>
          <w:kern w:val="0"/>
          <w:szCs w:val="28"/>
          <w:lang w:val="uk-UA" w:eastAsia="ru-RU"/>
          <w14:ligatures w14:val="none"/>
        </w:rPr>
        <w:t xml:space="preserve">- </w:t>
      </w:r>
      <w:r w:rsidR="00F32DFE" w:rsidRPr="00B3442A">
        <w:rPr>
          <w:rFonts w:ascii="Times New Roman" w:eastAsia="Times New Roman" w:hAnsi="Times New Roman" w:cs="Times New Roman"/>
          <w:kern w:val="0"/>
          <w:szCs w:val="28"/>
          <w:lang w:eastAsia="ru-RU"/>
          <w14:ligatures w14:val="none"/>
        </w:rPr>
        <w:t>20</w:t>
      </w:r>
      <w:r w:rsidRPr="00B3442A">
        <w:rPr>
          <w:rFonts w:ascii="Times New Roman" w:eastAsia="Times New Roman" w:hAnsi="Times New Roman" w:cs="Times New Roman"/>
          <w:kern w:val="0"/>
          <w:szCs w:val="28"/>
          <w:lang w:eastAsia="ru-RU"/>
          <w14:ligatures w14:val="none"/>
        </w:rPr>
        <w:t xml:space="preserve"> figures and 1</w:t>
      </w:r>
      <w:r w:rsidR="00F32DFE" w:rsidRPr="00B3442A">
        <w:rPr>
          <w:rFonts w:ascii="Times New Roman" w:eastAsia="Times New Roman" w:hAnsi="Times New Roman" w:cs="Times New Roman"/>
          <w:kern w:val="0"/>
          <w:szCs w:val="28"/>
          <w:lang w:eastAsia="ru-RU"/>
          <w14:ligatures w14:val="none"/>
        </w:rPr>
        <w:t>6</w:t>
      </w:r>
      <w:r w:rsidRPr="00B3442A">
        <w:rPr>
          <w:rFonts w:ascii="Times New Roman" w:eastAsia="Times New Roman" w:hAnsi="Times New Roman" w:cs="Times New Roman"/>
          <w:kern w:val="0"/>
          <w:szCs w:val="28"/>
          <w:lang w:eastAsia="ru-RU"/>
          <w14:ligatures w14:val="none"/>
        </w:rPr>
        <w:t xml:space="preserve"> tables.</w:t>
      </w:r>
    </w:p>
    <w:p w14:paraId="69F9F106" w14:textId="77777777" w:rsidR="00B3442A" w:rsidRPr="00B3442A" w:rsidRDefault="00B3442A" w:rsidP="00B3442A">
      <w:pPr>
        <w:pStyle w:val="a8"/>
        <w:spacing w:before="240"/>
        <w:rPr>
          <w:rStyle w:val="10"/>
          <w:rFonts w:ascii="Times New Roman" w:hAnsi="Times New Roman" w:cs="Times New Roman"/>
          <w:b w:val="0"/>
          <w:sz w:val="28"/>
          <w:szCs w:val="28"/>
        </w:rPr>
      </w:pPr>
      <w:r w:rsidRPr="00B3442A">
        <w:rPr>
          <w:rStyle w:val="10"/>
          <w:rFonts w:ascii="Times New Roman" w:hAnsi="Times New Roman" w:cs="Times New Roman"/>
          <w:b w:val="0"/>
          <w:bCs/>
          <w:sz w:val="28"/>
          <w:szCs w:val="28"/>
        </w:rPr>
        <w:t>7.</w:t>
      </w:r>
      <w:r w:rsidRPr="00B3442A">
        <w:rPr>
          <w:rStyle w:val="10"/>
          <w:rFonts w:ascii="Times New Roman" w:hAnsi="Times New Roman" w:cs="Times New Roman"/>
          <w:b w:val="0"/>
          <w:sz w:val="28"/>
          <w:szCs w:val="28"/>
        </w:rPr>
        <w:t xml:space="preserve"> </w:t>
      </w:r>
      <w:r w:rsidRPr="00B3442A">
        <w:rPr>
          <w:rStyle w:val="10"/>
          <w:rFonts w:ascii="Times New Roman" w:hAnsi="Times New Roman" w:cs="Times New Roman"/>
          <w:b w:val="0"/>
          <w:bCs/>
          <w:sz w:val="28"/>
          <w:szCs w:val="28"/>
        </w:rPr>
        <w:t>Adviser of work sections Safety and Labor Protection</w:t>
      </w:r>
    </w:p>
    <w:tbl>
      <w:tblPr>
        <w:tblpPr w:leftFromText="180" w:rightFromText="180" w:vertAnchor="text" w:horzAnchor="margin" w:tblpY="452"/>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3827"/>
        <w:gridCol w:w="1396"/>
        <w:gridCol w:w="2001"/>
      </w:tblGrid>
      <w:tr w:rsidR="00B3442A" w:rsidRPr="00B3442A" w14:paraId="0C7CC15D" w14:textId="77777777" w:rsidTr="004B4E00">
        <w:trPr>
          <w:cantSplit/>
        </w:trPr>
        <w:tc>
          <w:tcPr>
            <w:tcW w:w="2410" w:type="dxa"/>
            <w:vMerge w:val="restart"/>
            <w:vAlign w:val="center"/>
          </w:tcPr>
          <w:p w14:paraId="34A053D7" w14:textId="77777777" w:rsidR="00B3442A" w:rsidRPr="00B3442A" w:rsidRDefault="00B3442A" w:rsidP="00B3442A">
            <w:pPr>
              <w:spacing w:after="0" w:line="240" w:lineRule="auto"/>
              <w:jc w:val="center"/>
              <w:rPr>
                <w:rFonts w:ascii="Times New Roman" w:eastAsia="Times New Roman" w:hAnsi="Times New Roman" w:cs="Times New Roman"/>
                <w:szCs w:val="28"/>
                <w:lang w:eastAsia="ru-RU"/>
              </w:rPr>
            </w:pPr>
            <w:r w:rsidRPr="00B3442A">
              <w:rPr>
                <w:rFonts w:ascii="Times New Roman" w:eastAsia="Times New Roman" w:hAnsi="Times New Roman" w:cs="Times New Roman"/>
                <w:szCs w:val="28"/>
                <w:lang w:eastAsia="ru-RU"/>
              </w:rPr>
              <w:t>Department</w:t>
            </w:r>
          </w:p>
        </w:tc>
        <w:tc>
          <w:tcPr>
            <w:tcW w:w="3827" w:type="dxa"/>
            <w:vMerge w:val="restart"/>
            <w:vAlign w:val="center"/>
          </w:tcPr>
          <w:p w14:paraId="05BD1EB9" w14:textId="77777777" w:rsidR="00B3442A" w:rsidRPr="00B3442A" w:rsidRDefault="00B3442A" w:rsidP="00B3442A">
            <w:pPr>
              <w:spacing w:after="0" w:line="240" w:lineRule="auto"/>
              <w:jc w:val="center"/>
              <w:rPr>
                <w:rFonts w:ascii="Times New Roman" w:eastAsia="Times New Roman" w:hAnsi="Times New Roman" w:cs="Times New Roman"/>
                <w:szCs w:val="28"/>
                <w:lang w:eastAsia="ru-RU"/>
              </w:rPr>
            </w:pPr>
            <w:r w:rsidRPr="00B3442A">
              <w:rPr>
                <w:rFonts w:ascii="Times New Roman" w:eastAsia="Times New Roman" w:hAnsi="Times New Roman" w:cs="Times New Roman"/>
                <w:szCs w:val="28"/>
                <w:lang w:eastAsia="ru-RU"/>
              </w:rPr>
              <w:t>Surname, initials and position</w:t>
            </w:r>
          </w:p>
          <w:p w14:paraId="43505ADA" w14:textId="77777777" w:rsidR="00B3442A" w:rsidRPr="00B3442A" w:rsidRDefault="00B3442A" w:rsidP="00B3442A">
            <w:pPr>
              <w:spacing w:after="0" w:line="240" w:lineRule="auto"/>
              <w:jc w:val="center"/>
              <w:rPr>
                <w:rFonts w:ascii="Times New Roman" w:eastAsia="Times New Roman" w:hAnsi="Times New Roman" w:cs="Times New Roman"/>
                <w:bCs/>
                <w:szCs w:val="28"/>
                <w:lang w:eastAsia="ru-RU"/>
              </w:rPr>
            </w:pPr>
            <w:bookmarkStart w:id="4" w:name="_Toc137170424"/>
            <w:r w:rsidRPr="00B3442A">
              <w:rPr>
                <w:rStyle w:val="10"/>
                <w:rFonts w:ascii="Times New Roman" w:hAnsi="Times New Roman" w:cs="Times New Roman"/>
                <w:b w:val="0"/>
                <w:bCs/>
                <w:sz w:val="28"/>
                <w:szCs w:val="28"/>
              </w:rPr>
              <w:t>adviser</w:t>
            </w:r>
            <w:bookmarkEnd w:id="4"/>
          </w:p>
        </w:tc>
        <w:tc>
          <w:tcPr>
            <w:tcW w:w="3397" w:type="dxa"/>
            <w:gridSpan w:val="2"/>
          </w:tcPr>
          <w:p w14:paraId="7CBA2725" w14:textId="77777777" w:rsidR="00B3442A" w:rsidRPr="00B3442A" w:rsidRDefault="00B3442A" w:rsidP="00B3442A">
            <w:pPr>
              <w:spacing w:after="0" w:line="240" w:lineRule="auto"/>
              <w:jc w:val="center"/>
              <w:rPr>
                <w:rFonts w:ascii="Times New Roman" w:eastAsia="Times New Roman" w:hAnsi="Times New Roman" w:cs="Times New Roman"/>
                <w:szCs w:val="28"/>
                <w:lang w:eastAsia="ru-RU"/>
              </w:rPr>
            </w:pPr>
            <w:r w:rsidRPr="00B3442A">
              <w:rPr>
                <w:rFonts w:ascii="Times New Roman" w:eastAsia="Times New Roman" w:hAnsi="Times New Roman" w:cs="Times New Roman"/>
                <w:szCs w:val="28"/>
                <w:lang w:eastAsia="ru-RU"/>
              </w:rPr>
              <w:t>Signature, date</w:t>
            </w:r>
          </w:p>
        </w:tc>
      </w:tr>
      <w:tr w:rsidR="00B3442A" w:rsidRPr="00B3442A" w14:paraId="7FF32C40" w14:textId="77777777" w:rsidTr="004B4E00">
        <w:trPr>
          <w:cantSplit/>
        </w:trPr>
        <w:tc>
          <w:tcPr>
            <w:tcW w:w="2410" w:type="dxa"/>
            <w:vMerge/>
          </w:tcPr>
          <w:p w14:paraId="2912B745" w14:textId="77777777" w:rsidR="00B3442A" w:rsidRPr="00B3442A" w:rsidRDefault="00B3442A" w:rsidP="00B3442A">
            <w:pPr>
              <w:spacing w:after="0" w:line="240" w:lineRule="auto"/>
              <w:jc w:val="center"/>
              <w:rPr>
                <w:rFonts w:ascii="Times New Roman" w:eastAsia="Times New Roman" w:hAnsi="Times New Roman" w:cs="Times New Roman"/>
                <w:szCs w:val="28"/>
                <w:lang w:eastAsia="ru-RU"/>
              </w:rPr>
            </w:pPr>
          </w:p>
        </w:tc>
        <w:tc>
          <w:tcPr>
            <w:tcW w:w="3827" w:type="dxa"/>
            <w:vMerge/>
          </w:tcPr>
          <w:p w14:paraId="4E0DAB88" w14:textId="77777777" w:rsidR="00B3442A" w:rsidRPr="00B3442A" w:rsidRDefault="00B3442A" w:rsidP="00B3442A">
            <w:pPr>
              <w:spacing w:after="0" w:line="240" w:lineRule="auto"/>
              <w:jc w:val="center"/>
              <w:rPr>
                <w:rFonts w:ascii="Times New Roman" w:eastAsia="Times New Roman" w:hAnsi="Times New Roman" w:cs="Times New Roman"/>
                <w:szCs w:val="28"/>
                <w:lang w:eastAsia="ru-RU"/>
              </w:rPr>
            </w:pPr>
          </w:p>
        </w:tc>
        <w:tc>
          <w:tcPr>
            <w:tcW w:w="1396" w:type="dxa"/>
          </w:tcPr>
          <w:p w14:paraId="7D7A5599" w14:textId="77777777" w:rsidR="00B3442A" w:rsidRPr="00B3442A" w:rsidRDefault="00B3442A" w:rsidP="00B3442A">
            <w:pPr>
              <w:spacing w:after="0" w:line="240" w:lineRule="auto"/>
              <w:jc w:val="center"/>
              <w:rPr>
                <w:rFonts w:ascii="Times New Roman" w:eastAsia="Times New Roman" w:hAnsi="Times New Roman" w:cs="Times New Roman"/>
                <w:szCs w:val="28"/>
                <w:lang w:eastAsia="ru-RU"/>
              </w:rPr>
            </w:pPr>
            <w:r w:rsidRPr="00B3442A">
              <w:rPr>
                <w:rFonts w:ascii="Times New Roman" w:eastAsia="Times New Roman" w:hAnsi="Times New Roman" w:cs="Times New Roman"/>
                <w:szCs w:val="28"/>
                <w:lang w:eastAsia="ru-RU"/>
              </w:rPr>
              <w:t>task</w:t>
            </w:r>
          </w:p>
          <w:p w14:paraId="5932BC93" w14:textId="77777777" w:rsidR="00B3442A" w:rsidRPr="00B3442A" w:rsidRDefault="00B3442A" w:rsidP="00B3442A">
            <w:pPr>
              <w:spacing w:after="0" w:line="240" w:lineRule="auto"/>
              <w:jc w:val="center"/>
              <w:rPr>
                <w:rFonts w:ascii="Times New Roman" w:eastAsia="Times New Roman" w:hAnsi="Times New Roman" w:cs="Times New Roman"/>
                <w:szCs w:val="28"/>
                <w:lang w:eastAsia="ru-RU"/>
              </w:rPr>
            </w:pPr>
            <w:r w:rsidRPr="00B3442A">
              <w:rPr>
                <w:rFonts w:ascii="Times New Roman" w:eastAsia="Times New Roman" w:hAnsi="Times New Roman" w:cs="Times New Roman"/>
                <w:szCs w:val="28"/>
                <w:lang w:eastAsia="ru-RU"/>
              </w:rPr>
              <w:t>published</w:t>
            </w:r>
          </w:p>
        </w:tc>
        <w:tc>
          <w:tcPr>
            <w:tcW w:w="2001" w:type="dxa"/>
          </w:tcPr>
          <w:p w14:paraId="0A79461F" w14:textId="77777777" w:rsidR="00B3442A" w:rsidRPr="00B3442A" w:rsidRDefault="00B3442A" w:rsidP="00B3442A">
            <w:pPr>
              <w:spacing w:after="0" w:line="240" w:lineRule="auto"/>
              <w:jc w:val="center"/>
              <w:rPr>
                <w:rFonts w:ascii="Times New Roman" w:eastAsia="Times New Roman" w:hAnsi="Times New Roman" w:cs="Times New Roman"/>
                <w:szCs w:val="28"/>
                <w:lang w:eastAsia="ru-RU"/>
              </w:rPr>
            </w:pPr>
            <w:r w:rsidRPr="00B3442A">
              <w:rPr>
                <w:rFonts w:ascii="Times New Roman" w:eastAsia="Times New Roman" w:hAnsi="Times New Roman" w:cs="Times New Roman"/>
                <w:szCs w:val="28"/>
                <w:lang w:eastAsia="ru-RU"/>
              </w:rPr>
              <w:t>task</w:t>
            </w:r>
          </w:p>
          <w:p w14:paraId="6983CA42" w14:textId="77777777" w:rsidR="00B3442A" w:rsidRPr="00B3442A" w:rsidRDefault="00B3442A" w:rsidP="00B3442A">
            <w:pPr>
              <w:spacing w:after="0" w:line="240" w:lineRule="auto"/>
              <w:jc w:val="center"/>
              <w:rPr>
                <w:rFonts w:ascii="Times New Roman" w:eastAsia="Times New Roman" w:hAnsi="Times New Roman" w:cs="Times New Roman"/>
                <w:szCs w:val="28"/>
                <w:lang w:eastAsia="ru-RU"/>
              </w:rPr>
            </w:pPr>
            <w:r w:rsidRPr="00B3442A">
              <w:rPr>
                <w:rFonts w:ascii="Times New Roman" w:eastAsia="Times New Roman" w:hAnsi="Times New Roman" w:cs="Times New Roman"/>
                <w:szCs w:val="28"/>
                <w:lang w:eastAsia="ru-RU"/>
              </w:rPr>
              <w:t>accepted</w:t>
            </w:r>
          </w:p>
        </w:tc>
      </w:tr>
      <w:tr w:rsidR="00B3442A" w:rsidRPr="00B3442A" w14:paraId="5BA3D3AD" w14:textId="77777777" w:rsidTr="004B4E00">
        <w:tc>
          <w:tcPr>
            <w:tcW w:w="2410" w:type="dxa"/>
          </w:tcPr>
          <w:p w14:paraId="2EF59122" w14:textId="77777777" w:rsidR="00B3442A" w:rsidRPr="00B3442A" w:rsidRDefault="00B3442A" w:rsidP="00B3442A">
            <w:pPr>
              <w:spacing w:after="0" w:line="240" w:lineRule="auto"/>
              <w:jc w:val="center"/>
              <w:rPr>
                <w:rFonts w:ascii="Times New Roman" w:eastAsia="Times New Roman" w:hAnsi="Times New Roman" w:cs="Times New Roman"/>
                <w:szCs w:val="28"/>
                <w:lang w:eastAsia="ru-RU"/>
              </w:rPr>
            </w:pPr>
            <w:r w:rsidRPr="00B3442A">
              <w:rPr>
                <w:rFonts w:ascii="Times New Roman" w:eastAsia="Times New Roman" w:hAnsi="Times New Roman" w:cs="Times New Roman"/>
                <w:szCs w:val="28"/>
                <w:lang w:eastAsia="ru-RU"/>
              </w:rPr>
              <w:t xml:space="preserve">Labor protection </w:t>
            </w:r>
          </w:p>
        </w:tc>
        <w:tc>
          <w:tcPr>
            <w:tcW w:w="3827" w:type="dxa"/>
          </w:tcPr>
          <w:p w14:paraId="1DCD7ED3" w14:textId="77777777" w:rsidR="00B3442A" w:rsidRPr="00B3442A" w:rsidRDefault="00B3442A" w:rsidP="00B3442A">
            <w:pPr>
              <w:spacing w:after="0" w:line="240" w:lineRule="auto"/>
              <w:jc w:val="center"/>
              <w:rPr>
                <w:rFonts w:ascii="Times New Roman" w:hAnsi="Times New Roman" w:cs="Times New Roman"/>
                <w:szCs w:val="28"/>
              </w:rPr>
            </w:pPr>
            <w:proofErr w:type="spellStart"/>
            <w:r w:rsidRPr="00B3442A">
              <w:rPr>
                <w:rFonts w:ascii="Times New Roman" w:hAnsi="Times New Roman" w:cs="Times New Roman"/>
                <w:bCs/>
                <w:szCs w:val="28"/>
              </w:rPr>
              <w:t>Kalinchyk</w:t>
            </w:r>
            <w:proofErr w:type="spellEnd"/>
            <w:r w:rsidRPr="00B3442A">
              <w:rPr>
                <w:rFonts w:ascii="Times New Roman" w:hAnsi="Times New Roman" w:cs="Times New Roman"/>
                <w:bCs/>
                <w:szCs w:val="28"/>
              </w:rPr>
              <w:t xml:space="preserve"> V.V</w:t>
            </w:r>
          </w:p>
          <w:p w14:paraId="6F872457" w14:textId="77777777" w:rsidR="00B3442A" w:rsidRPr="00B3442A" w:rsidRDefault="00B3442A" w:rsidP="00B3442A">
            <w:pPr>
              <w:spacing w:after="0" w:line="240" w:lineRule="auto"/>
              <w:jc w:val="center"/>
              <w:rPr>
                <w:rFonts w:ascii="Times New Roman" w:eastAsia="Times New Roman" w:hAnsi="Times New Roman" w:cs="Times New Roman"/>
                <w:szCs w:val="28"/>
                <w:lang w:eastAsia="ru-RU"/>
              </w:rPr>
            </w:pPr>
            <w:r w:rsidRPr="00B3442A">
              <w:rPr>
                <w:rFonts w:ascii="Times New Roman" w:hAnsi="Times New Roman" w:cs="Times New Roman"/>
                <w:szCs w:val="28"/>
              </w:rPr>
              <w:t xml:space="preserve">dep. </w:t>
            </w:r>
            <w:r w:rsidRPr="00B3442A">
              <w:rPr>
                <w:rFonts w:ascii="Times New Roman" w:eastAsia="Times New Roman" w:hAnsi="Times New Roman" w:cs="Times New Roman"/>
                <w:szCs w:val="28"/>
                <w:lang w:eastAsia="ru-RU"/>
              </w:rPr>
              <w:t>Safety of labor, industrial and</w:t>
            </w:r>
          </w:p>
          <w:p w14:paraId="2E8A0695" w14:textId="77777777" w:rsidR="00B3442A" w:rsidRPr="00B3442A" w:rsidRDefault="00B3442A" w:rsidP="00B3442A">
            <w:pPr>
              <w:spacing w:after="0" w:line="240" w:lineRule="auto"/>
              <w:jc w:val="center"/>
              <w:rPr>
                <w:rFonts w:ascii="Times New Roman" w:eastAsia="Times New Roman" w:hAnsi="Times New Roman" w:cs="Times New Roman"/>
                <w:szCs w:val="28"/>
                <w:lang w:eastAsia="ru-RU"/>
              </w:rPr>
            </w:pPr>
            <w:r w:rsidRPr="00B3442A">
              <w:rPr>
                <w:rFonts w:ascii="Times New Roman" w:eastAsia="Times New Roman" w:hAnsi="Times New Roman" w:cs="Times New Roman"/>
                <w:szCs w:val="28"/>
                <w:lang w:eastAsia="ru-RU"/>
              </w:rPr>
              <w:t>of civil security"</w:t>
            </w:r>
          </w:p>
        </w:tc>
        <w:tc>
          <w:tcPr>
            <w:tcW w:w="1396" w:type="dxa"/>
          </w:tcPr>
          <w:p w14:paraId="002B480B" w14:textId="77777777" w:rsidR="00B3442A" w:rsidRPr="00B3442A" w:rsidRDefault="00B3442A" w:rsidP="00B3442A">
            <w:pPr>
              <w:spacing w:after="0" w:line="240" w:lineRule="auto"/>
              <w:jc w:val="center"/>
              <w:rPr>
                <w:rFonts w:ascii="Times New Roman" w:eastAsia="Times New Roman" w:hAnsi="Times New Roman" w:cs="Times New Roman"/>
                <w:szCs w:val="28"/>
                <w:lang w:eastAsia="ru-RU"/>
              </w:rPr>
            </w:pPr>
          </w:p>
        </w:tc>
        <w:tc>
          <w:tcPr>
            <w:tcW w:w="2001" w:type="dxa"/>
          </w:tcPr>
          <w:p w14:paraId="17776D2B" w14:textId="77777777" w:rsidR="00B3442A" w:rsidRPr="00B3442A" w:rsidRDefault="00B3442A" w:rsidP="00B3442A">
            <w:pPr>
              <w:spacing w:after="0" w:line="240" w:lineRule="auto"/>
              <w:jc w:val="center"/>
              <w:rPr>
                <w:rFonts w:ascii="Times New Roman" w:eastAsia="Times New Roman" w:hAnsi="Times New Roman" w:cs="Times New Roman"/>
                <w:szCs w:val="28"/>
                <w:lang w:eastAsia="ru-RU"/>
              </w:rPr>
            </w:pPr>
          </w:p>
        </w:tc>
      </w:tr>
    </w:tbl>
    <w:p w14:paraId="36973CFD" w14:textId="77777777" w:rsidR="00B3442A" w:rsidRPr="00B3442A" w:rsidRDefault="00B3442A" w:rsidP="00B3442A">
      <w:pPr>
        <w:tabs>
          <w:tab w:val="left" w:pos="1440"/>
          <w:tab w:val="left" w:pos="1620"/>
        </w:tabs>
        <w:spacing w:before="240" w:after="0" w:line="240" w:lineRule="auto"/>
        <w:rPr>
          <w:rFonts w:ascii="Times New Roman" w:hAnsi="Times New Roman" w:cs="Times New Roman"/>
          <w:szCs w:val="28"/>
          <w:lang w:eastAsia="ru-RU"/>
        </w:rPr>
      </w:pPr>
      <w:r w:rsidRPr="00B3442A">
        <w:rPr>
          <w:rFonts w:ascii="Times New Roman" w:hAnsi="Times New Roman" w:cs="Times New Roman"/>
          <w:szCs w:val="28"/>
          <w:lang w:eastAsia="ru-RU"/>
        </w:rPr>
        <w:t xml:space="preserve">8. </w:t>
      </w:r>
      <w:r w:rsidRPr="00B3442A">
        <w:rPr>
          <w:rFonts w:ascii="Times New Roman" w:hAnsi="Times New Roman" w:cs="Times New Roman"/>
          <w:bCs/>
          <w:szCs w:val="28"/>
          <w:lang w:eastAsia="ru-RU"/>
        </w:rPr>
        <w:t>Date of issue of the task</w:t>
      </w:r>
      <w:r w:rsidRPr="00B3442A">
        <w:rPr>
          <w:rFonts w:ascii="Times New Roman" w:hAnsi="Times New Roman" w:cs="Times New Roman"/>
          <w:bCs/>
          <w:szCs w:val="28"/>
          <w:lang w:eastAsia="ru-RU"/>
        </w:rPr>
        <w:tab/>
      </w:r>
      <w:r w:rsidRPr="00B3442A">
        <w:rPr>
          <w:rFonts w:ascii="Times New Roman" w:hAnsi="Times New Roman" w:cs="Times New Roman"/>
          <w:bCs/>
          <w:szCs w:val="28"/>
          <w:u w:val="single"/>
          <w:lang w:eastAsia="ru-RU"/>
        </w:rPr>
        <w:tab/>
      </w:r>
      <w:r w:rsidRPr="00B3442A">
        <w:rPr>
          <w:rFonts w:ascii="Times New Roman" w:hAnsi="Times New Roman" w:cs="Times New Roman"/>
          <w:szCs w:val="28"/>
          <w:u w:val="single"/>
          <w:lang w:eastAsia="ru-RU"/>
        </w:rPr>
        <w:t>05.04.2023</w:t>
      </w:r>
      <w:r w:rsidRPr="00B3442A">
        <w:rPr>
          <w:rFonts w:ascii="Times New Roman" w:hAnsi="Times New Roman" w:cs="Times New Roman"/>
          <w:bCs/>
          <w:szCs w:val="28"/>
          <w:u w:val="single"/>
          <w:lang w:eastAsia="ru-RU"/>
        </w:rPr>
        <w:tab/>
      </w:r>
      <w:r w:rsidRPr="00B3442A">
        <w:rPr>
          <w:rFonts w:ascii="Times New Roman" w:hAnsi="Times New Roman" w:cs="Times New Roman"/>
          <w:bCs/>
          <w:szCs w:val="28"/>
          <w:u w:val="single"/>
          <w:lang w:eastAsia="ru-RU"/>
        </w:rPr>
        <w:tab/>
      </w:r>
    </w:p>
    <w:p w14:paraId="1151EA26" w14:textId="77777777" w:rsidR="00B3442A" w:rsidRPr="00FD216E" w:rsidRDefault="00B3442A" w:rsidP="00B3442A">
      <w:pPr>
        <w:spacing w:before="240"/>
        <w:jc w:val="center"/>
        <w:rPr>
          <w:rFonts w:ascii="Times New Roman" w:hAnsi="Times New Roman" w:cs="Times New Roman"/>
          <w:szCs w:val="28"/>
          <w:lang w:eastAsia="ru-RU"/>
        </w:rPr>
      </w:pPr>
      <w:r w:rsidRPr="00FD216E">
        <w:rPr>
          <w:rFonts w:ascii="Times New Roman" w:hAnsi="Times New Roman" w:cs="Times New Roman"/>
          <w:bCs/>
          <w:szCs w:val="28"/>
          <w:lang w:eastAsia="ru-RU"/>
        </w:rPr>
        <w:t>Calendar plan</w:t>
      </w:r>
    </w:p>
    <w:tbl>
      <w:tblPr>
        <w:tblW w:w="93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0"/>
        <w:gridCol w:w="4171"/>
        <w:gridCol w:w="2731"/>
        <w:gridCol w:w="1251"/>
      </w:tblGrid>
      <w:tr w:rsidR="00F0324D" w:rsidRPr="00F0324D" w14:paraId="3EDB71BD" w14:textId="77777777" w:rsidTr="00F0324D">
        <w:trPr>
          <w:trHeight w:val="611"/>
        </w:trPr>
        <w:tc>
          <w:tcPr>
            <w:tcW w:w="1150" w:type="dxa"/>
            <w:tcBorders>
              <w:top w:val="single" w:sz="4" w:space="0" w:color="auto"/>
              <w:left w:val="single" w:sz="4" w:space="0" w:color="auto"/>
              <w:bottom w:val="single" w:sz="4" w:space="0" w:color="auto"/>
              <w:right w:val="single" w:sz="4" w:space="0" w:color="auto"/>
            </w:tcBorders>
            <w:vAlign w:val="center"/>
            <w:hideMark/>
          </w:tcPr>
          <w:p w14:paraId="3829D80F" w14:textId="77777777" w:rsidR="00F0324D" w:rsidRPr="00F0324D" w:rsidRDefault="00F0324D" w:rsidP="00F0324D">
            <w:pPr>
              <w:spacing w:after="0" w:line="256" w:lineRule="auto"/>
              <w:jc w:val="center"/>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eastAsia="ru-RU"/>
                <w14:ligatures w14:val="none"/>
              </w:rPr>
              <w:t>№ s / n</w:t>
            </w:r>
          </w:p>
        </w:tc>
        <w:tc>
          <w:tcPr>
            <w:tcW w:w="4171" w:type="dxa"/>
            <w:tcBorders>
              <w:top w:val="single" w:sz="4" w:space="0" w:color="auto"/>
              <w:left w:val="single" w:sz="4" w:space="0" w:color="auto"/>
              <w:bottom w:val="single" w:sz="4" w:space="0" w:color="auto"/>
              <w:right w:val="single" w:sz="4" w:space="0" w:color="auto"/>
            </w:tcBorders>
            <w:vAlign w:val="center"/>
            <w:hideMark/>
          </w:tcPr>
          <w:p w14:paraId="3852884C" w14:textId="77777777" w:rsidR="00F0324D" w:rsidRPr="00F0324D" w:rsidRDefault="00F0324D" w:rsidP="00F0324D">
            <w:pPr>
              <w:spacing w:after="0" w:line="360" w:lineRule="auto"/>
              <w:jc w:val="center"/>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eastAsia="ru-RU"/>
                <w14:ligatures w14:val="none"/>
              </w:rPr>
              <w:t>Name of stages of execution</w:t>
            </w:r>
          </w:p>
          <w:p w14:paraId="5143A513" w14:textId="77777777" w:rsidR="00F0324D" w:rsidRPr="00F0324D" w:rsidRDefault="00F0324D" w:rsidP="00F0324D">
            <w:pPr>
              <w:spacing w:after="0" w:line="256" w:lineRule="auto"/>
              <w:jc w:val="center"/>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eastAsia="ru-RU"/>
                <w14:ligatures w14:val="none"/>
              </w:rPr>
              <w:t>diploma thesis</w:t>
            </w:r>
          </w:p>
        </w:tc>
        <w:tc>
          <w:tcPr>
            <w:tcW w:w="2731" w:type="dxa"/>
            <w:tcBorders>
              <w:top w:val="single" w:sz="4" w:space="0" w:color="auto"/>
              <w:left w:val="single" w:sz="4" w:space="0" w:color="auto"/>
              <w:bottom w:val="single" w:sz="4" w:space="0" w:color="auto"/>
              <w:right w:val="single" w:sz="4" w:space="0" w:color="auto"/>
            </w:tcBorders>
            <w:vAlign w:val="center"/>
            <w:hideMark/>
          </w:tcPr>
          <w:p w14:paraId="2B209F19" w14:textId="77777777" w:rsidR="00F0324D" w:rsidRPr="00F0324D" w:rsidRDefault="00F0324D" w:rsidP="00F0324D">
            <w:pPr>
              <w:spacing w:after="0" w:line="360" w:lineRule="auto"/>
              <w:jc w:val="center"/>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eastAsia="ru-RU"/>
                <w14:ligatures w14:val="none"/>
              </w:rPr>
              <w:t>Deadline for stages</w:t>
            </w:r>
          </w:p>
          <w:p w14:paraId="1D8449B7" w14:textId="77777777" w:rsidR="00F0324D" w:rsidRPr="00F0324D" w:rsidRDefault="00F0324D" w:rsidP="00F0324D">
            <w:pPr>
              <w:spacing w:after="0" w:line="256" w:lineRule="auto"/>
              <w:jc w:val="center"/>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eastAsia="ru-RU"/>
                <w14:ligatures w14:val="none"/>
              </w:rPr>
              <w:t>diploma thesis</w:t>
            </w:r>
          </w:p>
        </w:tc>
        <w:tc>
          <w:tcPr>
            <w:tcW w:w="1251" w:type="dxa"/>
            <w:tcBorders>
              <w:top w:val="single" w:sz="4" w:space="0" w:color="auto"/>
              <w:left w:val="single" w:sz="4" w:space="0" w:color="auto"/>
              <w:bottom w:val="single" w:sz="4" w:space="0" w:color="auto"/>
              <w:right w:val="single" w:sz="4" w:space="0" w:color="auto"/>
            </w:tcBorders>
            <w:vAlign w:val="center"/>
            <w:hideMark/>
          </w:tcPr>
          <w:p w14:paraId="770CBDD4" w14:textId="77777777" w:rsidR="00F0324D" w:rsidRPr="00F0324D" w:rsidRDefault="00F0324D" w:rsidP="00F0324D">
            <w:pPr>
              <w:spacing w:after="0" w:line="256" w:lineRule="auto"/>
              <w:jc w:val="center"/>
              <w:rPr>
                <w:rFonts w:ascii="Times New Roman" w:eastAsia="Times New Roman" w:hAnsi="Times New Roman" w:cs="Times New Roman"/>
                <w:kern w:val="0"/>
                <w:sz w:val="24"/>
                <w:szCs w:val="24"/>
                <w:lang w:eastAsia="ru-RU"/>
                <w14:ligatures w14:val="none"/>
              </w:rPr>
            </w:pPr>
            <w:r w:rsidRPr="00F0324D">
              <w:rPr>
                <w:rFonts w:ascii="Times New Roman" w:eastAsia="Times New Roman" w:hAnsi="Times New Roman" w:cs="Times New Roman"/>
                <w:kern w:val="0"/>
                <w:sz w:val="24"/>
                <w:szCs w:val="24"/>
                <w:lang w:eastAsia="ru-RU"/>
                <w14:ligatures w14:val="none"/>
              </w:rPr>
              <w:t>Note</w:t>
            </w:r>
          </w:p>
        </w:tc>
      </w:tr>
      <w:tr w:rsidR="00F0324D" w:rsidRPr="00F0324D" w14:paraId="2D8A1631" w14:textId="77777777" w:rsidTr="00F0324D">
        <w:trPr>
          <w:trHeight w:val="18"/>
        </w:trPr>
        <w:tc>
          <w:tcPr>
            <w:tcW w:w="1150" w:type="dxa"/>
            <w:tcBorders>
              <w:top w:val="single" w:sz="4" w:space="0" w:color="auto"/>
              <w:left w:val="single" w:sz="4" w:space="0" w:color="auto"/>
              <w:bottom w:val="single" w:sz="4" w:space="0" w:color="auto"/>
              <w:right w:val="single" w:sz="4" w:space="0" w:color="auto"/>
            </w:tcBorders>
            <w:hideMark/>
          </w:tcPr>
          <w:p w14:paraId="03A74617"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r w:rsidRPr="00F0324D">
              <w:rPr>
                <w:rFonts w:ascii="Times New Roman" w:eastAsia="Times New Roman" w:hAnsi="Times New Roman" w:cs="Times New Roman"/>
                <w:kern w:val="0"/>
                <w:sz w:val="24"/>
                <w:szCs w:val="24"/>
                <w:lang w:eastAsia="ru-RU"/>
                <w14:ligatures w14:val="none"/>
              </w:rPr>
              <w:t>1</w:t>
            </w:r>
          </w:p>
        </w:tc>
        <w:tc>
          <w:tcPr>
            <w:tcW w:w="4171" w:type="dxa"/>
            <w:tcBorders>
              <w:top w:val="single" w:sz="4" w:space="0" w:color="auto"/>
              <w:left w:val="single" w:sz="4" w:space="0" w:color="auto"/>
              <w:bottom w:val="single" w:sz="4" w:space="0" w:color="auto"/>
              <w:right w:val="single" w:sz="4" w:space="0" w:color="auto"/>
            </w:tcBorders>
            <w:hideMark/>
          </w:tcPr>
          <w:p w14:paraId="43389F72" w14:textId="77777777" w:rsidR="00F0324D" w:rsidRPr="00F0324D" w:rsidRDefault="00F0324D" w:rsidP="00F0324D">
            <w:pPr>
              <w:spacing w:after="0" w:line="256" w:lineRule="auto"/>
              <w:jc w:val="both"/>
              <w:rPr>
                <w:rFonts w:ascii="Times New Roman" w:eastAsia="Times New Roman" w:hAnsi="Times New Roman" w:cs="Times New Roman"/>
                <w:spacing w:val="-4"/>
                <w:kern w:val="0"/>
                <w:szCs w:val="28"/>
                <w:lang w:eastAsia="ru-RU"/>
                <w14:ligatures w14:val="none"/>
              </w:rPr>
            </w:pPr>
            <w:r w:rsidRPr="00F0324D">
              <w:rPr>
                <w:rFonts w:ascii="Times New Roman" w:eastAsia="Times New Roman" w:hAnsi="Times New Roman" w:cs="Times New Roman"/>
                <w:spacing w:val="-4"/>
                <w:kern w:val="0"/>
                <w:szCs w:val="28"/>
                <w:lang w:eastAsia="ru-RU"/>
                <w14:ligatures w14:val="none"/>
              </w:rPr>
              <w:t>Defining the topic of bachelor thesis. Analysis of literature sources.</w:t>
            </w:r>
          </w:p>
        </w:tc>
        <w:tc>
          <w:tcPr>
            <w:tcW w:w="2731" w:type="dxa"/>
            <w:tcBorders>
              <w:top w:val="single" w:sz="4" w:space="0" w:color="auto"/>
              <w:left w:val="single" w:sz="4" w:space="0" w:color="auto"/>
              <w:bottom w:val="single" w:sz="4" w:space="0" w:color="auto"/>
              <w:right w:val="single" w:sz="4" w:space="0" w:color="auto"/>
            </w:tcBorders>
            <w:hideMark/>
          </w:tcPr>
          <w:p w14:paraId="6E49B001" w14:textId="77777777" w:rsidR="00F0324D" w:rsidRPr="00F0324D" w:rsidRDefault="00F0324D" w:rsidP="00F0324D">
            <w:pPr>
              <w:spacing w:after="0" w:line="256" w:lineRule="auto"/>
              <w:jc w:val="center"/>
              <w:rPr>
                <w:rFonts w:ascii="Times New Roman" w:eastAsia="Times New Roman" w:hAnsi="Times New Roman" w:cs="Times New Roman"/>
                <w:kern w:val="0"/>
                <w:szCs w:val="28"/>
                <w:lang w:val="uk-UA" w:eastAsia="ru-RU"/>
                <w14:ligatures w14:val="none"/>
              </w:rPr>
            </w:pPr>
            <w:r w:rsidRPr="00F0324D">
              <w:rPr>
                <w:rFonts w:ascii="Times New Roman" w:eastAsia="Times New Roman" w:hAnsi="Times New Roman" w:cs="Times New Roman"/>
                <w:kern w:val="0"/>
                <w:szCs w:val="28"/>
                <w:lang w:eastAsia="ru-RU"/>
                <w14:ligatures w14:val="none"/>
              </w:rPr>
              <w:t>05.04.2023</w:t>
            </w:r>
          </w:p>
        </w:tc>
        <w:tc>
          <w:tcPr>
            <w:tcW w:w="1251" w:type="dxa"/>
            <w:tcBorders>
              <w:top w:val="single" w:sz="4" w:space="0" w:color="auto"/>
              <w:left w:val="single" w:sz="4" w:space="0" w:color="auto"/>
              <w:bottom w:val="single" w:sz="4" w:space="0" w:color="auto"/>
              <w:right w:val="single" w:sz="4" w:space="0" w:color="auto"/>
            </w:tcBorders>
          </w:tcPr>
          <w:p w14:paraId="1BF1FD2B"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p>
        </w:tc>
      </w:tr>
      <w:tr w:rsidR="00F0324D" w:rsidRPr="00F0324D" w14:paraId="61A7980B" w14:textId="77777777" w:rsidTr="00F0324D">
        <w:trPr>
          <w:trHeight w:val="18"/>
        </w:trPr>
        <w:tc>
          <w:tcPr>
            <w:tcW w:w="1150" w:type="dxa"/>
            <w:tcBorders>
              <w:top w:val="single" w:sz="4" w:space="0" w:color="auto"/>
              <w:left w:val="single" w:sz="4" w:space="0" w:color="auto"/>
              <w:bottom w:val="single" w:sz="4" w:space="0" w:color="auto"/>
              <w:right w:val="single" w:sz="4" w:space="0" w:color="auto"/>
            </w:tcBorders>
            <w:hideMark/>
          </w:tcPr>
          <w:p w14:paraId="258218CA"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r w:rsidRPr="00F0324D">
              <w:rPr>
                <w:rFonts w:ascii="Times New Roman" w:eastAsia="Times New Roman" w:hAnsi="Times New Roman" w:cs="Times New Roman"/>
                <w:kern w:val="0"/>
                <w:sz w:val="24"/>
                <w:szCs w:val="24"/>
                <w:lang w:eastAsia="ru-RU"/>
                <w14:ligatures w14:val="none"/>
              </w:rPr>
              <w:t>2</w:t>
            </w:r>
          </w:p>
        </w:tc>
        <w:tc>
          <w:tcPr>
            <w:tcW w:w="4171" w:type="dxa"/>
            <w:tcBorders>
              <w:top w:val="single" w:sz="4" w:space="0" w:color="auto"/>
              <w:left w:val="single" w:sz="4" w:space="0" w:color="auto"/>
              <w:bottom w:val="single" w:sz="4" w:space="0" w:color="auto"/>
              <w:right w:val="single" w:sz="4" w:space="0" w:color="auto"/>
            </w:tcBorders>
            <w:hideMark/>
          </w:tcPr>
          <w:p w14:paraId="0AFDBFB3" w14:textId="77777777" w:rsidR="00F0324D" w:rsidRPr="00F0324D" w:rsidRDefault="00F0324D" w:rsidP="00F0324D">
            <w:pPr>
              <w:spacing w:after="0" w:line="256" w:lineRule="auto"/>
              <w:jc w:val="both"/>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eastAsia="ru-RU"/>
                <w14:ligatures w14:val="none"/>
              </w:rPr>
              <w:t>Development of the content and structure of bachelor thesis</w:t>
            </w:r>
          </w:p>
        </w:tc>
        <w:tc>
          <w:tcPr>
            <w:tcW w:w="2731" w:type="dxa"/>
            <w:tcBorders>
              <w:top w:val="single" w:sz="4" w:space="0" w:color="auto"/>
              <w:left w:val="single" w:sz="4" w:space="0" w:color="auto"/>
              <w:bottom w:val="single" w:sz="4" w:space="0" w:color="auto"/>
              <w:right w:val="single" w:sz="4" w:space="0" w:color="auto"/>
            </w:tcBorders>
            <w:hideMark/>
          </w:tcPr>
          <w:p w14:paraId="43AFDFFD" w14:textId="77777777" w:rsidR="00F0324D" w:rsidRPr="00F0324D" w:rsidRDefault="00F0324D" w:rsidP="00F0324D">
            <w:pPr>
              <w:spacing w:after="0" w:line="256" w:lineRule="auto"/>
              <w:jc w:val="center"/>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val="uk-UA" w:eastAsia="ru-RU"/>
                <w14:ligatures w14:val="none"/>
              </w:rPr>
              <w:t>08</w:t>
            </w:r>
            <w:r w:rsidRPr="00F0324D">
              <w:rPr>
                <w:rFonts w:ascii="Times New Roman" w:eastAsia="Times New Roman" w:hAnsi="Times New Roman" w:cs="Times New Roman"/>
                <w:kern w:val="0"/>
                <w:szCs w:val="28"/>
                <w:lang w:eastAsia="ru-RU"/>
                <w14:ligatures w14:val="none"/>
              </w:rPr>
              <w:t>.0</w:t>
            </w:r>
            <w:r w:rsidRPr="00F0324D">
              <w:rPr>
                <w:rFonts w:ascii="Times New Roman" w:eastAsia="Times New Roman" w:hAnsi="Times New Roman" w:cs="Times New Roman"/>
                <w:kern w:val="0"/>
                <w:szCs w:val="28"/>
                <w:lang w:val="uk-UA" w:eastAsia="ru-RU"/>
                <w14:ligatures w14:val="none"/>
              </w:rPr>
              <w:t>4</w:t>
            </w:r>
            <w:r w:rsidRPr="00F0324D">
              <w:rPr>
                <w:rFonts w:ascii="Times New Roman" w:eastAsia="Times New Roman" w:hAnsi="Times New Roman" w:cs="Times New Roman"/>
                <w:kern w:val="0"/>
                <w:szCs w:val="28"/>
                <w:lang w:eastAsia="ru-RU"/>
                <w14:ligatures w14:val="none"/>
              </w:rPr>
              <w:t>.2023</w:t>
            </w:r>
          </w:p>
        </w:tc>
        <w:tc>
          <w:tcPr>
            <w:tcW w:w="1251" w:type="dxa"/>
            <w:tcBorders>
              <w:top w:val="single" w:sz="4" w:space="0" w:color="auto"/>
              <w:left w:val="single" w:sz="4" w:space="0" w:color="auto"/>
              <w:bottom w:val="single" w:sz="4" w:space="0" w:color="auto"/>
              <w:right w:val="single" w:sz="4" w:space="0" w:color="auto"/>
            </w:tcBorders>
          </w:tcPr>
          <w:p w14:paraId="4D30BBF6"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p>
        </w:tc>
      </w:tr>
      <w:tr w:rsidR="00F0324D" w:rsidRPr="00F0324D" w14:paraId="5D265AC1" w14:textId="77777777" w:rsidTr="00F0324D">
        <w:trPr>
          <w:trHeight w:val="18"/>
        </w:trPr>
        <w:tc>
          <w:tcPr>
            <w:tcW w:w="1150" w:type="dxa"/>
            <w:tcBorders>
              <w:top w:val="single" w:sz="4" w:space="0" w:color="auto"/>
              <w:left w:val="single" w:sz="4" w:space="0" w:color="auto"/>
              <w:bottom w:val="single" w:sz="4" w:space="0" w:color="auto"/>
              <w:right w:val="single" w:sz="4" w:space="0" w:color="auto"/>
            </w:tcBorders>
            <w:hideMark/>
          </w:tcPr>
          <w:p w14:paraId="7580C95E"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r w:rsidRPr="00F0324D">
              <w:rPr>
                <w:rFonts w:ascii="Times New Roman" w:eastAsia="Times New Roman" w:hAnsi="Times New Roman" w:cs="Times New Roman"/>
                <w:kern w:val="0"/>
                <w:sz w:val="24"/>
                <w:szCs w:val="24"/>
                <w:lang w:eastAsia="ru-RU"/>
                <w14:ligatures w14:val="none"/>
              </w:rPr>
              <w:t>3</w:t>
            </w:r>
          </w:p>
        </w:tc>
        <w:tc>
          <w:tcPr>
            <w:tcW w:w="4171" w:type="dxa"/>
            <w:tcBorders>
              <w:top w:val="single" w:sz="4" w:space="0" w:color="auto"/>
              <w:left w:val="single" w:sz="4" w:space="0" w:color="auto"/>
              <w:bottom w:val="single" w:sz="4" w:space="0" w:color="auto"/>
              <w:right w:val="single" w:sz="4" w:space="0" w:color="auto"/>
            </w:tcBorders>
            <w:hideMark/>
          </w:tcPr>
          <w:p w14:paraId="68BA0026" w14:textId="77777777" w:rsidR="00F0324D" w:rsidRPr="00F0324D" w:rsidRDefault="00F0324D" w:rsidP="00F0324D">
            <w:pPr>
              <w:spacing w:after="0" w:line="256" w:lineRule="auto"/>
              <w:jc w:val="both"/>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eastAsia="ru-RU"/>
                <w14:ligatures w14:val="none"/>
              </w:rPr>
              <w:t>Analysis of the development of longitudinal flatfoot</w:t>
            </w:r>
          </w:p>
        </w:tc>
        <w:tc>
          <w:tcPr>
            <w:tcW w:w="2731" w:type="dxa"/>
            <w:tcBorders>
              <w:top w:val="single" w:sz="4" w:space="0" w:color="auto"/>
              <w:left w:val="single" w:sz="4" w:space="0" w:color="auto"/>
              <w:bottom w:val="single" w:sz="4" w:space="0" w:color="auto"/>
              <w:right w:val="single" w:sz="4" w:space="0" w:color="auto"/>
            </w:tcBorders>
            <w:hideMark/>
          </w:tcPr>
          <w:p w14:paraId="42A4AC50" w14:textId="77777777" w:rsidR="00F0324D" w:rsidRPr="00F0324D" w:rsidRDefault="00F0324D" w:rsidP="00F0324D">
            <w:pPr>
              <w:spacing w:after="0" w:line="256" w:lineRule="auto"/>
              <w:jc w:val="center"/>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eastAsia="ru-RU"/>
                <w14:ligatures w14:val="none"/>
              </w:rPr>
              <w:t>10.0</w:t>
            </w:r>
            <w:r w:rsidRPr="00F0324D">
              <w:rPr>
                <w:rFonts w:ascii="Times New Roman" w:eastAsia="Times New Roman" w:hAnsi="Times New Roman" w:cs="Times New Roman"/>
                <w:kern w:val="0"/>
                <w:szCs w:val="28"/>
                <w:lang w:val="uk-UA" w:eastAsia="ru-RU"/>
                <w14:ligatures w14:val="none"/>
              </w:rPr>
              <w:t>4</w:t>
            </w:r>
            <w:r w:rsidRPr="00F0324D">
              <w:rPr>
                <w:rFonts w:ascii="Times New Roman" w:eastAsia="Times New Roman" w:hAnsi="Times New Roman" w:cs="Times New Roman"/>
                <w:kern w:val="0"/>
                <w:szCs w:val="28"/>
                <w:lang w:eastAsia="ru-RU"/>
                <w14:ligatures w14:val="none"/>
              </w:rPr>
              <w:t>.2023</w:t>
            </w:r>
          </w:p>
        </w:tc>
        <w:tc>
          <w:tcPr>
            <w:tcW w:w="1251" w:type="dxa"/>
            <w:tcBorders>
              <w:top w:val="single" w:sz="4" w:space="0" w:color="auto"/>
              <w:left w:val="single" w:sz="4" w:space="0" w:color="auto"/>
              <w:bottom w:val="single" w:sz="4" w:space="0" w:color="auto"/>
              <w:right w:val="single" w:sz="4" w:space="0" w:color="auto"/>
            </w:tcBorders>
          </w:tcPr>
          <w:p w14:paraId="4273523A"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p>
        </w:tc>
      </w:tr>
      <w:tr w:rsidR="00F0324D" w:rsidRPr="00F0324D" w14:paraId="2EBA0F6A" w14:textId="77777777" w:rsidTr="00F0324D">
        <w:trPr>
          <w:trHeight w:val="18"/>
        </w:trPr>
        <w:tc>
          <w:tcPr>
            <w:tcW w:w="1150" w:type="dxa"/>
            <w:tcBorders>
              <w:top w:val="single" w:sz="4" w:space="0" w:color="auto"/>
              <w:left w:val="single" w:sz="4" w:space="0" w:color="auto"/>
              <w:bottom w:val="single" w:sz="4" w:space="0" w:color="auto"/>
              <w:right w:val="single" w:sz="4" w:space="0" w:color="auto"/>
            </w:tcBorders>
            <w:hideMark/>
          </w:tcPr>
          <w:p w14:paraId="2374763B"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r w:rsidRPr="00F0324D">
              <w:rPr>
                <w:rFonts w:ascii="Times New Roman" w:eastAsia="Times New Roman" w:hAnsi="Times New Roman" w:cs="Times New Roman"/>
                <w:kern w:val="0"/>
                <w:sz w:val="24"/>
                <w:szCs w:val="24"/>
                <w:lang w:eastAsia="ru-RU"/>
                <w14:ligatures w14:val="none"/>
              </w:rPr>
              <w:t>4</w:t>
            </w:r>
          </w:p>
        </w:tc>
        <w:tc>
          <w:tcPr>
            <w:tcW w:w="4171" w:type="dxa"/>
            <w:tcBorders>
              <w:top w:val="single" w:sz="4" w:space="0" w:color="auto"/>
              <w:left w:val="single" w:sz="4" w:space="0" w:color="auto"/>
              <w:bottom w:val="single" w:sz="4" w:space="0" w:color="auto"/>
              <w:right w:val="single" w:sz="4" w:space="0" w:color="auto"/>
            </w:tcBorders>
            <w:hideMark/>
          </w:tcPr>
          <w:p w14:paraId="45E88049" w14:textId="77777777" w:rsidR="00F0324D" w:rsidRPr="00F0324D" w:rsidRDefault="00F0324D" w:rsidP="00F0324D">
            <w:pPr>
              <w:spacing w:after="0" w:line="256" w:lineRule="auto"/>
              <w:jc w:val="both"/>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eastAsia="ru-RU"/>
                <w14:ligatures w14:val="none"/>
              </w:rPr>
              <w:t>Introduction to methods of making orthopedic insoles</w:t>
            </w:r>
          </w:p>
        </w:tc>
        <w:tc>
          <w:tcPr>
            <w:tcW w:w="2731" w:type="dxa"/>
            <w:tcBorders>
              <w:top w:val="single" w:sz="4" w:space="0" w:color="auto"/>
              <w:left w:val="single" w:sz="4" w:space="0" w:color="auto"/>
              <w:bottom w:val="single" w:sz="4" w:space="0" w:color="auto"/>
              <w:right w:val="single" w:sz="4" w:space="0" w:color="auto"/>
            </w:tcBorders>
            <w:hideMark/>
          </w:tcPr>
          <w:p w14:paraId="038E5BF9" w14:textId="77777777" w:rsidR="00F0324D" w:rsidRPr="00F0324D" w:rsidRDefault="00F0324D" w:rsidP="00F0324D">
            <w:pPr>
              <w:spacing w:after="0" w:line="256" w:lineRule="auto"/>
              <w:jc w:val="center"/>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val="uk-UA" w:eastAsia="ru-RU"/>
                <w14:ligatures w14:val="none"/>
              </w:rPr>
              <w:t>12</w:t>
            </w:r>
            <w:r w:rsidRPr="00F0324D">
              <w:rPr>
                <w:rFonts w:ascii="Times New Roman" w:eastAsia="Times New Roman" w:hAnsi="Times New Roman" w:cs="Times New Roman"/>
                <w:kern w:val="0"/>
                <w:szCs w:val="28"/>
                <w:lang w:eastAsia="ru-RU"/>
                <w14:ligatures w14:val="none"/>
              </w:rPr>
              <w:t>.0</w:t>
            </w:r>
            <w:r w:rsidRPr="00F0324D">
              <w:rPr>
                <w:rFonts w:ascii="Times New Roman" w:eastAsia="Times New Roman" w:hAnsi="Times New Roman" w:cs="Times New Roman"/>
                <w:kern w:val="0"/>
                <w:szCs w:val="28"/>
                <w:lang w:val="uk-UA" w:eastAsia="ru-RU"/>
                <w14:ligatures w14:val="none"/>
              </w:rPr>
              <w:t>4</w:t>
            </w:r>
            <w:r w:rsidRPr="00F0324D">
              <w:rPr>
                <w:rFonts w:ascii="Times New Roman" w:eastAsia="Times New Roman" w:hAnsi="Times New Roman" w:cs="Times New Roman"/>
                <w:kern w:val="0"/>
                <w:szCs w:val="28"/>
                <w:lang w:eastAsia="ru-RU"/>
                <w14:ligatures w14:val="none"/>
              </w:rPr>
              <w:t>.2023</w:t>
            </w:r>
          </w:p>
        </w:tc>
        <w:tc>
          <w:tcPr>
            <w:tcW w:w="1251" w:type="dxa"/>
            <w:tcBorders>
              <w:top w:val="single" w:sz="4" w:space="0" w:color="auto"/>
              <w:left w:val="single" w:sz="4" w:space="0" w:color="auto"/>
              <w:bottom w:val="single" w:sz="4" w:space="0" w:color="auto"/>
              <w:right w:val="single" w:sz="4" w:space="0" w:color="auto"/>
            </w:tcBorders>
          </w:tcPr>
          <w:p w14:paraId="076AFEB5"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p>
        </w:tc>
      </w:tr>
      <w:tr w:rsidR="00F0324D" w:rsidRPr="00F0324D" w14:paraId="5EF547C1" w14:textId="77777777" w:rsidTr="00F0324D">
        <w:trPr>
          <w:trHeight w:val="18"/>
        </w:trPr>
        <w:tc>
          <w:tcPr>
            <w:tcW w:w="1150" w:type="dxa"/>
            <w:tcBorders>
              <w:top w:val="single" w:sz="4" w:space="0" w:color="auto"/>
              <w:left w:val="single" w:sz="4" w:space="0" w:color="auto"/>
              <w:bottom w:val="single" w:sz="4" w:space="0" w:color="auto"/>
              <w:right w:val="single" w:sz="4" w:space="0" w:color="auto"/>
            </w:tcBorders>
            <w:hideMark/>
          </w:tcPr>
          <w:p w14:paraId="32EE2F0C"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r w:rsidRPr="00F0324D">
              <w:rPr>
                <w:rFonts w:ascii="Times New Roman" w:eastAsia="Times New Roman" w:hAnsi="Times New Roman" w:cs="Times New Roman"/>
                <w:kern w:val="0"/>
                <w:sz w:val="24"/>
                <w:szCs w:val="24"/>
                <w:lang w:eastAsia="ru-RU"/>
                <w14:ligatures w14:val="none"/>
              </w:rPr>
              <w:t>5</w:t>
            </w:r>
          </w:p>
        </w:tc>
        <w:tc>
          <w:tcPr>
            <w:tcW w:w="4171" w:type="dxa"/>
            <w:tcBorders>
              <w:top w:val="single" w:sz="4" w:space="0" w:color="auto"/>
              <w:left w:val="single" w:sz="4" w:space="0" w:color="auto"/>
              <w:bottom w:val="single" w:sz="4" w:space="0" w:color="auto"/>
              <w:right w:val="single" w:sz="4" w:space="0" w:color="auto"/>
            </w:tcBorders>
            <w:hideMark/>
          </w:tcPr>
          <w:p w14:paraId="768FBB85" w14:textId="77777777" w:rsidR="00F0324D" w:rsidRPr="00F0324D" w:rsidRDefault="00F0324D" w:rsidP="00F0324D">
            <w:pPr>
              <w:spacing w:after="0" w:line="256" w:lineRule="auto"/>
              <w:jc w:val="both"/>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eastAsia="ru-RU"/>
                <w14:ligatures w14:val="none"/>
              </w:rPr>
              <w:t>Analysis and description of the prototype of the supinator model</w:t>
            </w:r>
          </w:p>
        </w:tc>
        <w:tc>
          <w:tcPr>
            <w:tcW w:w="2731" w:type="dxa"/>
            <w:tcBorders>
              <w:top w:val="single" w:sz="4" w:space="0" w:color="auto"/>
              <w:left w:val="single" w:sz="4" w:space="0" w:color="auto"/>
              <w:bottom w:val="single" w:sz="4" w:space="0" w:color="auto"/>
              <w:right w:val="single" w:sz="4" w:space="0" w:color="auto"/>
            </w:tcBorders>
            <w:hideMark/>
          </w:tcPr>
          <w:p w14:paraId="0319C732" w14:textId="77777777" w:rsidR="00F0324D" w:rsidRPr="00F0324D" w:rsidRDefault="00F0324D" w:rsidP="00F0324D">
            <w:pPr>
              <w:spacing w:after="0" w:line="256" w:lineRule="auto"/>
              <w:jc w:val="center"/>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val="uk-UA" w:eastAsia="ru-RU"/>
                <w14:ligatures w14:val="none"/>
              </w:rPr>
              <w:t>14</w:t>
            </w:r>
            <w:r w:rsidRPr="00F0324D">
              <w:rPr>
                <w:rFonts w:ascii="Times New Roman" w:eastAsia="Times New Roman" w:hAnsi="Times New Roman" w:cs="Times New Roman"/>
                <w:kern w:val="0"/>
                <w:szCs w:val="28"/>
                <w:lang w:eastAsia="ru-RU"/>
                <w14:ligatures w14:val="none"/>
              </w:rPr>
              <w:t>.04.2023</w:t>
            </w:r>
          </w:p>
        </w:tc>
        <w:tc>
          <w:tcPr>
            <w:tcW w:w="1251" w:type="dxa"/>
            <w:tcBorders>
              <w:top w:val="single" w:sz="4" w:space="0" w:color="auto"/>
              <w:left w:val="single" w:sz="4" w:space="0" w:color="auto"/>
              <w:bottom w:val="single" w:sz="4" w:space="0" w:color="auto"/>
              <w:right w:val="single" w:sz="4" w:space="0" w:color="auto"/>
            </w:tcBorders>
          </w:tcPr>
          <w:p w14:paraId="0EFB6F9B"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p>
        </w:tc>
      </w:tr>
      <w:tr w:rsidR="00F0324D" w:rsidRPr="00F0324D" w14:paraId="371597F7" w14:textId="77777777" w:rsidTr="00F0324D">
        <w:trPr>
          <w:trHeight w:val="18"/>
        </w:trPr>
        <w:tc>
          <w:tcPr>
            <w:tcW w:w="1150" w:type="dxa"/>
            <w:tcBorders>
              <w:top w:val="single" w:sz="4" w:space="0" w:color="auto"/>
              <w:left w:val="single" w:sz="4" w:space="0" w:color="auto"/>
              <w:bottom w:val="single" w:sz="4" w:space="0" w:color="auto"/>
              <w:right w:val="single" w:sz="4" w:space="0" w:color="auto"/>
            </w:tcBorders>
            <w:hideMark/>
          </w:tcPr>
          <w:p w14:paraId="02CE9BAC"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r w:rsidRPr="00F0324D">
              <w:rPr>
                <w:rFonts w:ascii="Times New Roman" w:eastAsia="Times New Roman" w:hAnsi="Times New Roman" w:cs="Times New Roman"/>
                <w:kern w:val="0"/>
                <w:sz w:val="24"/>
                <w:szCs w:val="24"/>
                <w:lang w:eastAsia="ru-RU"/>
                <w14:ligatures w14:val="none"/>
              </w:rPr>
              <w:t>6</w:t>
            </w:r>
          </w:p>
        </w:tc>
        <w:tc>
          <w:tcPr>
            <w:tcW w:w="4171" w:type="dxa"/>
            <w:tcBorders>
              <w:top w:val="single" w:sz="4" w:space="0" w:color="auto"/>
              <w:left w:val="single" w:sz="4" w:space="0" w:color="auto"/>
              <w:bottom w:val="single" w:sz="4" w:space="0" w:color="auto"/>
              <w:right w:val="single" w:sz="4" w:space="0" w:color="auto"/>
            </w:tcBorders>
            <w:hideMark/>
          </w:tcPr>
          <w:p w14:paraId="4B36BFD2" w14:textId="77777777" w:rsidR="00F0324D" w:rsidRPr="00F0324D" w:rsidRDefault="00F0324D" w:rsidP="00F0324D">
            <w:pPr>
              <w:spacing w:after="0" w:line="256" w:lineRule="auto"/>
              <w:jc w:val="both"/>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eastAsia="ru-RU"/>
                <w14:ligatures w14:val="none"/>
              </w:rPr>
              <w:t xml:space="preserve">Acquaintance with the ANSYS modeling environment  </w:t>
            </w:r>
          </w:p>
        </w:tc>
        <w:tc>
          <w:tcPr>
            <w:tcW w:w="2731" w:type="dxa"/>
            <w:tcBorders>
              <w:top w:val="single" w:sz="4" w:space="0" w:color="auto"/>
              <w:left w:val="single" w:sz="4" w:space="0" w:color="auto"/>
              <w:bottom w:val="single" w:sz="4" w:space="0" w:color="auto"/>
              <w:right w:val="single" w:sz="4" w:space="0" w:color="auto"/>
            </w:tcBorders>
            <w:hideMark/>
          </w:tcPr>
          <w:p w14:paraId="0E69A6D3" w14:textId="77777777" w:rsidR="00F0324D" w:rsidRPr="00F0324D" w:rsidRDefault="00F0324D" w:rsidP="00F0324D">
            <w:pPr>
              <w:spacing w:after="0" w:line="256" w:lineRule="auto"/>
              <w:jc w:val="center"/>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eastAsia="ru-RU"/>
                <w14:ligatures w14:val="none"/>
              </w:rPr>
              <w:t>21.04.2023</w:t>
            </w:r>
          </w:p>
        </w:tc>
        <w:tc>
          <w:tcPr>
            <w:tcW w:w="1251" w:type="dxa"/>
            <w:tcBorders>
              <w:top w:val="single" w:sz="4" w:space="0" w:color="auto"/>
              <w:left w:val="single" w:sz="4" w:space="0" w:color="auto"/>
              <w:bottom w:val="single" w:sz="4" w:space="0" w:color="auto"/>
              <w:right w:val="single" w:sz="4" w:space="0" w:color="auto"/>
            </w:tcBorders>
          </w:tcPr>
          <w:p w14:paraId="0631945E"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p>
        </w:tc>
      </w:tr>
      <w:tr w:rsidR="00F0324D" w:rsidRPr="00F0324D" w14:paraId="1A31A339" w14:textId="77777777" w:rsidTr="00F0324D">
        <w:trPr>
          <w:trHeight w:val="18"/>
        </w:trPr>
        <w:tc>
          <w:tcPr>
            <w:tcW w:w="1150" w:type="dxa"/>
            <w:tcBorders>
              <w:top w:val="single" w:sz="4" w:space="0" w:color="auto"/>
              <w:left w:val="single" w:sz="4" w:space="0" w:color="auto"/>
              <w:bottom w:val="single" w:sz="4" w:space="0" w:color="auto"/>
              <w:right w:val="single" w:sz="4" w:space="0" w:color="auto"/>
            </w:tcBorders>
            <w:hideMark/>
          </w:tcPr>
          <w:p w14:paraId="5273B2F3"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r w:rsidRPr="00F0324D">
              <w:rPr>
                <w:rFonts w:ascii="Times New Roman" w:eastAsia="Times New Roman" w:hAnsi="Times New Roman" w:cs="Times New Roman"/>
                <w:kern w:val="0"/>
                <w:sz w:val="24"/>
                <w:szCs w:val="24"/>
                <w:lang w:eastAsia="ru-RU"/>
                <w14:ligatures w14:val="none"/>
              </w:rPr>
              <w:t>7</w:t>
            </w:r>
          </w:p>
        </w:tc>
        <w:tc>
          <w:tcPr>
            <w:tcW w:w="4171" w:type="dxa"/>
            <w:tcBorders>
              <w:top w:val="single" w:sz="4" w:space="0" w:color="auto"/>
              <w:left w:val="single" w:sz="4" w:space="0" w:color="auto"/>
              <w:bottom w:val="single" w:sz="4" w:space="0" w:color="auto"/>
              <w:right w:val="single" w:sz="4" w:space="0" w:color="auto"/>
            </w:tcBorders>
            <w:hideMark/>
          </w:tcPr>
          <w:p w14:paraId="3BA4F469" w14:textId="77777777" w:rsidR="00F0324D" w:rsidRPr="00F0324D" w:rsidRDefault="00F0324D" w:rsidP="00F0324D">
            <w:pPr>
              <w:spacing w:after="0" w:line="256" w:lineRule="auto"/>
              <w:jc w:val="both"/>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eastAsia="ru-RU"/>
                <w14:ligatures w14:val="none"/>
              </w:rPr>
              <w:t>Construction of a supinator model in the ANSYS Workbench</w:t>
            </w:r>
          </w:p>
        </w:tc>
        <w:tc>
          <w:tcPr>
            <w:tcW w:w="2731" w:type="dxa"/>
            <w:tcBorders>
              <w:top w:val="single" w:sz="4" w:space="0" w:color="auto"/>
              <w:left w:val="single" w:sz="4" w:space="0" w:color="auto"/>
              <w:bottom w:val="single" w:sz="4" w:space="0" w:color="auto"/>
              <w:right w:val="single" w:sz="4" w:space="0" w:color="auto"/>
            </w:tcBorders>
            <w:hideMark/>
          </w:tcPr>
          <w:p w14:paraId="42413BB5" w14:textId="77777777" w:rsidR="00F0324D" w:rsidRPr="00F0324D" w:rsidRDefault="00F0324D" w:rsidP="00F0324D">
            <w:pPr>
              <w:spacing w:after="0" w:line="256" w:lineRule="auto"/>
              <w:jc w:val="center"/>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eastAsia="ru-RU"/>
                <w14:ligatures w14:val="none"/>
              </w:rPr>
              <w:t>05.05.2023</w:t>
            </w:r>
          </w:p>
        </w:tc>
        <w:tc>
          <w:tcPr>
            <w:tcW w:w="1251" w:type="dxa"/>
            <w:tcBorders>
              <w:top w:val="single" w:sz="4" w:space="0" w:color="auto"/>
              <w:left w:val="single" w:sz="4" w:space="0" w:color="auto"/>
              <w:bottom w:val="single" w:sz="4" w:space="0" w:color="auto"/>
              <w:right w:val="single" w:sz="4" w:space="0" w:color="auto"/>
            </w:tcBorders>
          </w:tcPr>
          <w:p w14:paraId="5B9C673E"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p>
        </w:tc>
      </w:tr>
      <w:tr w:rsidR="00F0324D" w:rsidRPr="00F0324D" w14:paraId="5F26EFF6" w14:textId="77777777" w:rsidTr="00F0324D">
        <w:trPr>
          <w:trHeight w:val="18"/>
        </w:trPr>
        <w:tc>
          <w:tcPr>
            <w:tcW w:w="1150" w:type="dxa"/>
            <w:tcBorders>
              <w:top w:val="single" w:sz="4" w:space="0" w:color="auto"/>
              <w:left w:val="single" w:sz="4" w:space="0" w:color="auto"/>
              <w:bottom w:val="single" w:sz="4" w:space="0" w:color="auto"/>
              <w:right w:val="single" w:sz="4" w:space="0" w:color="auto"/>
            </w:tcBorders>
            <w:hideMark/>
          </w:tcPr>
          <w:p w14:paraId="7D4F722F"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r w:rsidRPr="00F0324D">
              <w:rPr>
                <w:rFonts w:ascii="Times New Roman" w:eastAsia="Times New Roman" w:hAnsi="Times New Roman" w:cs="Times New Roman"/>
                <w:kern w:val="0"/>
                <w:sz w:val="24"/>
                <w:szCs w:val="24"/>
                <w:lang w:eastAsia="ru-RU"/>
                <w14:ligatures w14:val="none"/>
              </w:rPr>
              <w:lastRenderedPageBreak/>
              <w:t>8</w:t>
            </w:r>
          </w:p>
        </w:tc>
        <w:tc>
          <w:tcPr>
            <w:tcW w:w="4171" w:type="dxa"/>
            <w:tcBorders>
              <w:top w:val="single" w:sz="4" w:space="0" w:color="auto"/>
              <w:left w:val="single" w:sz="4" w:space="0" w:color="auto"/>
              <w:bottom w:val="single" w:sz="4" w:space="0" w:color="auto"/>
              <w:right w:val="single" w:sz="4" w:space="0" w:color="auto"/>
            </w:tcBorders>
            <w:hideMark/>
          </w:tcPr>
          <w:p w14:paraId="6BDC62EB" w14:textId="77777777" w:rsidR="00F0324D" w:rsidRPr="00F0324D" w:rsidRDefault="00F0324D" w:rsidP="00F0324D">
            <w:pPr>
              <w:spacing w:after="0" w:line="256" w:lineRule="auto"/>
              <w:jc w:val="both"/>
              <w:rPr>
                <w:rFonts w:ascii="Times New Roman" w:eastAsia="Times New Roman" w:hAnsi="Times New Roman" w:cs="Times New Roman"/>
                <w:kern w:val="0"/>
                <w:szCs w:val="28"/>
                <w:lang w:eastAsia="ru-RU"/>
                <w14:ligatures w14:val="none"/>
              </w:rPr>
            </w:pPr>
            <w:proofErr w:type="spellStart"/>
            <w:r w:rsidRPr="00F0324D">
              <w:rPr>
                <w:rFonts w:ascii="Times New Roman" w:eastAsia="Times New Roman" w:hAnsi="Times New Roman" w:cs="Times New Roman"/>
                <w:kern w:val="0"/>
                <w:szCs w:val="28"/>
                <w:lang w:eastAsia="ru-RU"/>
                <w14:ligatures w14:val="none"/>
              </w:rPr>
              <w:t>Parametrization</w:t>
            </w:r>
            <w:proofErr w:type="spellEnd"/>
            <w:r w:rsidRPr="00F0324D">
              <w:rPr>
                <w:rFonts w:ascii="Times New Roman" w:eastAsia="Times New Roman" w:hAnsi="Times New Roman" w:cs="Times New Roman"/>
                <w:kern w:val="0"/>
                <w:szCs w:val="28"/>
                <w:lang w:eastAsia="ru-RU"/>
                <w14:ligatures w14:val="none"/>
              </w:rPr>
              <w:t xml:space="preserve"> of the supinator model </w:t>
            </w:r>
          </w:p>
        </w:tc>
        <w:tc>
          <w:tcPr>
            <w:tcW w:w="2731" w:type="dxa"/>
            <w:tcBorders>
              <w:top w:val="single" w:sz="4" w:space="0" w:color="auto"/>
              <w:left w:val="single" w:sz="4" w:space="0" w:color="auto"/>
              <w:bottom w:val="single" w:sz="4" w:space="0" w:color="auto"/>
              <w:right w:val="single" w:sz="4" w:space="0" w:color="auto"/>
            </w:tcBorders>
            <w:hideMark/>
          </w:tcPr>
          <w:p w14:paraId="00CBB64E" w14:textId="77777777" w:rsidR="00F0324D" w:rsidRPr="00F0324D" w:rsidRDefault="00F0324D" w:rsidP="00F0324D">
            <w:pPr>
              <w:spacing w:after="0" w:line="256" w:lineRule="auto"/>
              <w:jc w:val="center"/>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eastAsia="ru-RU"/>
                <w14:ligatures w14:val="none"/>
              </w:rPr>
              <w:t>19.05.2023</w:t>
            </w:r>
          </w:p>
        </w:tc>
        <w:tc>
          <w:tcPr>
            <w:tcW w:w="1251" w:type="dxa"/>
            <w:tcBorders>
              <w:top w:val="single" w:sz="4" w:space="0" w:color="auto"/>
              <w:left w:val="single" w:sz="4" w:space="0" w:color="auto"/>
              <w:bottom w:val="single" w:sz="4" w:space="0" w:color="auto"/>
              <w:right w:val="single" w:sz="4" w:space="0" w:color="auto"/>
            </w:tcBorders>
          </w:tcPr>
          <w:p w14:paraId="221D753A"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p>
        </w:tc>
      </w:tr>
      <w:tr w:rsidR="00F0324D" w:rsidRPr="00F0324D" w14:paraId="20B6E6DB" w14:textId="77777777" w:rsidTr="00F0324D">
        <w:trPr>
          <w:trHeight w:val="18"/>
        </w:trPr>
        <w:tc>
          <w:tcPr>
            <w:tcW w:w="1150" w:type="dxa"/>
            <w:tcBorders>
              <w:top w:val="single" w:sz="4" w:space="0" w:color="auto"/>
              <w:left w:val="single" w:sz="4" w:space="0" w:color="auto"/>
              <w:bottom w:val="single" w:sz="4" w:space="0" w:color="auto"/>
              <w:right w:val="single" w:sz="4" w:space="0" w:color="auto"/>
            </w:tcBorders>
            <w:hideMark/>
          </w:tcPr>
          <w:p w14:paraId="73D0970E"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r w:rsidRPr="00F0324D">
              <w:rPr>
                <w:rFonts w:ascii="Times New Roman" w:eastAsia="Times New Roman" w:hAnsi="Times New Roman" w:cs="Times New Roman"/>
                <w:kern w:val="0"/>
                <w:sz w:val="24"/>
                <w:szCs w:val="24"/>
                <w:lang w:eastAsia="ru-RU"/>
                <w14:ligatures w14:val="none"/>
              </w:rPr>
              <w:t>9</w:t>
            </w:r>
          </w:p>
        </w:tc>
        <w:tc>
          <w:tcPr>
            <w:tcW w:w="4171" w:type="dxa"/>
            <w:tcBorders>
              <w:top w:val="single" w:sz="4" w:space="0" w:color="auto"/>
              <w:left w:val="single" w:sz="4" w:space="0" w:color="auto"/>
              <w:bottom w:val="single" w:sz="4" w:space="0" w:color="auto"/>
              <w:right w:val="single" w:sz="4" w:space="0" w:color="auto"/>
            </w:tcBorders>
            <w:hideMark/>
          </w:tcPr>
          <w:p w14:paraId="243FDEC9" w14:textId="77777777" w:rsidR="00F0324D" w:rsidRPr="00F0324D" w:rsidRDefault="00F0324D" w:rsidP="00F0324D">
            <w:pPr>
              <w:spacing w:after="0" w:line="256" w:lineRule="auto"/>
              <w:jc w:val="both"/>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14:ligatures w14:val="none"/>
              </w:rPr>
              <w:t>Safety and precautions</w:t>
            </w:r>
          </w:p>
        </w:tc>
        <w:tc>
          <w:tcPr>
            <w:tcW w:w="2731" w:type="dxa"/>
            <w:tcBorders>
              <w:top w:val="single" w:sz="4" w:space="0" w:color="auto"/>
              <w:left w:val="single" w:sz="4" w:space="0" w:color="auto"/>
              <w:bottom w:val="single" w:sz="4" w:space="0" w:color="auto"/>
              <w:right w:val="single" w:sz="4" w:space="0" w:color="auto"/>
            </w:tcBorders>
            <w:hideMark/>
          </w:tcPr>
          <w:p w14:paraId="415291AC" w14:textId="77777777" w:rsidR="00F0324D" w:rsidRPr="00F0324D" w:rsidRDefault="00F0324D" w:rsidP="00F0324D">
            <w:pPr>
              <w:spacing w:after="0" w:line="256" w:lineRule="auto"/>
              <w:jc w:val="center"/>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eastAsia="ru-RU"/>
                <w14:ligatures w14:val="none"/>
              </w:rPr>
              <w:t>26.05.2023</w:t>
            </w:r>
          </w:p>
        </w:tc>
        <w:tc>
          <w:tcPr>
            <w:tcW w:w="1251" w:type="dxa"/>
            <w:tcBorders>
              <w:top w:val="single" w:sz="4" w:space="0" w:color="auto"/>
              <w:left w:val="single" w:sz="4" w:space="0" w:color="auto"/>
              <w:bottom w:val="single" w:sz="4" w:space="0" w:color="auto"/>
              <w:right w:val="single" w:sz="4" w:space="0" w:color="auto"/>
            </w:tcBorders>
          </w:tcPr>
          <w:p w14:paraId="17AB465C"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p>
        </w:tc>
      </w:tr>
      <w:tr w:rsidR="00F0324D" w:rsidRPr="00F0324D" w14:paraId="43F636FD" w14:textId="77777777" w:rsidTr="00F0324D">
        <w:trPr>
          <w:trHeight w:val="18"/>
        </w:trPr>
        <w:tc>
          <w:tcPr>
            <w:tcW w:w="1150" w:type="dxa"/>
            <w:tcBorders>
              <w:top w:val="single" w:sz="4" w:space="0" w:color="auto"/>
              <w:left w:val="single" w:sz="4" w:space="0" w:color="auto"/>
              <w:bottom w:val="single" w:sz="4" w:space="0" w:color="auto"/>
              <w:right w:val="single" w:sz="4" w:space="0" w:color="auto"/>
            </w:tcBorders>
            <w:hideMark/>
          </w:tcPr>
          <w:p w14:paraId="23C31236"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r w:rsidRPr="00F0324D">
              <w:rPr>
                <w:rFonts w:ascii="Times New Roman" w:eastAsia="Times New Roman" w:hAnsi="Times New Roman" w:cs="Times New Roman"/>
                <w:kern w:val="0"/>
                <w:sz w:val="24"/>
                <w:szCs w:val="24"/>
                <w:lang w:eastAsia="ru-RU"/>
                <w14:ligatures w14:val="none"/>
              </w:rPr>
              <w:t>10</w:t>
            </w:r>
          </w:p>
        </w:tc>
        <w:tc>
          <w:tcPr>
            <w:tcW w:w="4171" w:type="dxa"/>
            <w:tcBorders>
              <w:top w:val="single" w:sz="4" w:space="0" w:color="auto"/>
              <w:left w:val="single" w:sz="4" w:space="0" w:color="auto"/>
              <w:bottom w:val="single" w:sz="4" w:space="0" w:color="auto"/>
              <w:right w:val="single" w:sz="4" w:space="0" w:color="auto"/>
            </w:tcBorders>
            <w:hideMark/>
          </w:tcPr>
          <w:p w14:paraId="0D9E735E" w14:textId="77777777" w:rsidR="00F0324D" w:rsidRPr="00F0324D" w:rsidRDefault="00F0324D" w:rsidP="00F0324D">
            <w:pPr>
              <w:spacing w:after="0" w:line="256" w:lineRule="auto"/>
              <w:jc w:val="both"/>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14:ligatures w14:val="none"/>
              </w:rPr>
              <w:t xml:space="preserve">Registration of </w:t>
            </w:r>
            <w:r w:rsidRPr="00F0324D">
              <w:rPr>
                <w:rFonts w:ascii="Times New Roman" w:eastAsia="Times New Roman" w:hAnsi="Times New Roman" w:cs="Times New Roman"/>
                <w:kern w:val="0"/>
                <w:szCs w:val="28"/>
                <w:lang w:eastAsia="ru-RU"/>
                <w14:ligatures w14:val="none"/>
              </w:rPr>
              <w:t>bachelor thesis</w:t>
            </w:r>
          </w:p>
        </w:tc>
        <w:tc>
          <w:tcPr>
            <w:tcW w:w="2731" w:type="dxa"/>
            <w:tcBorders>
              <w:top w:val="single" w:sz="4" w:space="0" w:color="auto"/>
              <w:left w:val="single" w:sz="4" w:space="0" w:color="auto"/>
              <w:bottom w:val="single" w:sz="4" w:space="0" w:color="auto"/>
              <w:right w:val="single" w:sz="4" w:space="0" w:color="auto"/>
            </w:tcBorders>
            <w:hideMark/>
          </w:tcPr>
          <w:p w14:paraId="12BC9725" w14:textId="77777777" w:rsidR="00F0324D" w:rsidRPr="00F0324D" w:rsidRDefault="00F0324D" w:rsidP="00F0324D">
            <w:pPr>
              <w:spacing w:after="0" w:line="256" w:lineRule="auto"/>
              <w:jc w:val="center"/>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eastAsia="ru-RU"/>
                <w14:ligatures w14:val="none"/>
              </w:rPr>
              <w:t>0</w:t>
            </w:r>
            <w:r w:rsidRPr="00F0324D">
              <w:rPr>
                <w:rFonts w:ascii="Times New Roman" w:eastAsia="Times New Roman" w:hAnsi="Times New Roman" w:cs="Times New Roman"/>
                <w:kern w:val="0"/>
                <w:szCs w:val="28"/>
                <w:lang w:val="uk-UA" w:eastAsia="ru-RU"/>
                <w14:ligatures w14:val="none"/>
              </w:rPr>
              <w:t>4</w:t>
            </w:r>
            <w:r w:rsidRPr="00F0324D">
              <w:rPr>
                <w:rFonts w:ascii="Times New Roman" w:eastAsia="Times New Roman" w:hAnsi="Times New Roman" w:cs="Times New Roman"/>
                <w:kern w:val="0"/>
                <w:szCs w:val="28"/>
                <w:lang w:eastAsia="ru-RU"/>
                <w14:ligatures w14:val="none"/>
              </w:rPr>
              <w:t>.06.2023</w:t>
            </w:r>
          </w:p>
        </w:tc>
        <w:tc>
          <w:tcPr>
            <w:tcW w:w="1251" w:type="dxa"/>
            <w:tcBorders>
              <w:top w:val="single" w:sz="4" w:space="0" w:color="auto"/>
              <w:left w:val="single" w:sz="4" w:space="0" w:color="auto"/>
              <w:bottom w:val="single" w:sz="4" w:space="0" w:color="auto"/>
              <w:right w:val="single" w:sz="4" w:space="0" w:color="auto"/>
            </w:tcBorders>
          </w:tcPr>
          <w:p w14:paraId="67FF308B"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p>
        </w:tc>
      </w:tr>
      <w:tr w:rsidR="00F0324D" w:rsidRPr="00F0324D" w14:paraId="06600EB7" w14:textId="77777777" w:rsidTr="00F0324D">
        <w:trPr>
          <w:trHeight w:val="18"/>
        </w:trPr>
        <w:tc>
          <w:tcPr>
            <w:tcW w:w="1150" w:type="dxa"/>
            <w:tcBorders>
              <w:top w:val="single" w:sz="4" w:space="0" w:color="auto"/>
              <w:left w:val="single" w:sz="4" w:space="0" w:color="auto"/>
              <w:bottom w:val="single" w:sz="4" w:space="0" w:color="auto"/>
              <w:right w:val="single" w:sz="4" w:space="0" w:color="auto"/>
            </w:tcBorders>
            <w:hideMark/>
          </w:tcPr>
          <w:p w14:paraId="57A8505D"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r w:rsidRPr="00F0324D">
              <w:rPr>
                <w:rFonts w:ascii="Times New Roman" w:eastAsia="Times New Roman" w:hAnsi="Times New Roman" w:cs="Times New Roman"/>
                <w:kern w:val="0"/>
                <w:sz w:val="24"/>
                <w:szCs w:val="24"/>
                <w:lang w:eastAsia="ru-RU"/>
                <w14:ligatures w14:val="none"/>
              </w:rPr>
              <w:t>11</w:t>
            </w:r>
          </w:p>
        </w:tc>
        <w:tc>
          <w:tcPr>
            <w:tcW w:w="4171" w:type="dxa"/>
            <w:tcBorders>
              <w:top w:val="single" w:sz="4" w:space="0" w:color="auto"/>
              <w:left w:val="single" w:sz="4" w:space="0" w:color="auto"/>
              <w:bottom w:val="single" w:sz="4" w:space="0" w:color="auto"/>
              <w:right w:val="single" w:sz="4" w:space="0" w:color="auto"/>
            </w:tcBorders>
            <w:hideMark/>
          </w:tcPr>
          <w:p w14:paraId="6F1FF26C" w14:textId="77777777" w:rsidR="00F0324D" w:rsidRPr="00F0324D" w:rsidRDefault="00F0324D" w:rsidP="00F0324D">
            <w:pPr>
              <w:spacing w:after="0" w:line="256" w:lineRule="auto"/>
              <w:jc w:val="both"/>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14:ligatures w14:val="none"/>
              </w:rPr>
              <w:t>Getting a review and feedback</w:t>
            </w:r>
          </w:p>
        </w:tc>
        <w:tc>
          <w:tcPr>
            <w:tcW w:w="2731" w:type="dxa"/>
            <w:tcBorders>
              <w:top w:val="single" w:sz="4" w:space="0" w:color="auto"/>
              <w:left w:val="single" w:sz="4" w:space="0" w:color="auto"/>
              <w:bottom w:val="single" w:sz="4" w:space="0" w:color="auto"/>
              <w:right w:val="single" w:sz="4" w:space="0" w:color="auto"/>
            </w:tcBorders>
            <w:hideMark/>
          </w:tcPr>
          <w:p w14:paraId="37A415FE" w14:textId="77777777" w:rsidR="00F0324D" w:rsidRPr="00F0324D" w:rsidRDefault="00F0324D" w:rsidP="00F0324D">
            <w:pPr>
              <w:spacing w:after="0" w:line="256" w:lineRule="auto"/>
              <w:jc w:val="center"/>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eastAsia="ru-RU"/>
                <w14:ligatures w14:val="none"/>
              </w:rPr>
              <w:t>05.06.2023</w:t>
            </w:r>
          </w:p>
        </w:tc>
        <w:tc>
          <w:tcPr>
            <w:tcW w:w="1251" w:type="dxa"/>
            <w:tcBorders>
              <w:top w:val="single" w:sz="4" w:space="0" w:color="auto"/>
              <w:left w:val="single" w:sz="4" w:space="0" w:color="auto"/>
              <w:bottom w:val="single" w:sz="4" w:space="0" w:color="auto"/>
              <w:right w:val="single" w:sz="4" w:space="0" w:color="auto"/>
            </w:tcBorders>
          </w:tcPr>
          <w:p w14:paraId="2CEC7562"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p>
        </w:tc>
      </w:tr>
      <w:tr w:rsidR="00F0324D" w:rsidRPr="00F0324D" w14:paraId="34838149" w14:textId="77777777" w:rsidTr="00F0324D">
        <w:trPr>
          <w:trHeight w:val="18"/>
        </w:trPr>
        <w:tc>
          <w:tcPr>
            <w:tcW w:w="1150" w:type="dxa"/>
            <w:tcBorders>
              <w:top w:val="single" w:sz="4" w:space="0" w:color="auto"/>
              <w:left w:val="single" w:sz="4" w:space="0" w:color="auto"/>
              <w:bottom w:val="single" w:sz="4" w:space="0" w:color="auto"/>
              <w:right w:val="single" w:sz="4" w:space="0" w:color="auto"/>
            </w:tcBorders>
            <w:hideMark/>
          </w:tcPr>
          <w:p w14:paraId="2E213B5A"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r w:rsidRPr="00F0324D">
              <w:rPr>
                <w:rFonts w:ascii="Times New Roman" w:eastAsia="Times New Roman" w:hAnsi="Times New Roman" w:cs="Times New Roman"/>
                <w:kern w:val="0"/>
                <w:sz w:val="24"/>
                <w:szCs w:val="24"/>
                <w:lang w:eastAsia="ru-RU"/>
                <w14:ligatures w14:val="none"/>
              </w:rPr>
              <w:t>12</w:t>
            </w:r>
          </w:p>
        </w:tc>
        <w:tc>
          <w:tcPr>
            <w:tcW w:w="4171" w:type="dxa"/>
            <w:tcBorders>
              <w:top w:val="single" w:sz="4" w:space="0" w:color="auto"/>
              <w:left w:val="single" w:sz="4" w:space="0" w:color="auto"/>
              <w:bottom w:val="single" w:sz="4" w:space="0" w:color="auto"/>
              <w:right w:val="single" w:sz="4" w:space="0" w:color="auto"/>
            </w:tcBorders>
            <w:hideMark/>
          </w:tcPr>
          <w:p w14:paraId="4BEEC05D" w14:textId="77777777" w:rsidR="00F0324D" w:rsidRPr="00F0324D" w:rsidRDefault="00F0324D" w:rsidP="00F0324D">
            <w:pPr>
              <w:spacing w:after="0" w:line="256" w:lineRule="auto"/>
              <w:jc w:val="both"/>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14:ligatures w14:val="none"/>
              </w:rPr>
              <w:t>Passing norm control</w:t>
            </w:r>
          </w:p>
        </w:tc>
        <w:tc>
          <w:tcPr>
            <w:tcW w:w="2731" w:type="dxa"/>
            <w:tcBorders>
              <w:top w:val="single" w:sz="4" w:space="0" w:color="auto"/>
              <w:left w:val="single" w:sz="4" w:space="0" w:color="auto"/>
              <w:bottom w:val="single" w:sz="4" w:space="0" w:color="auto"/>
              <w:right w:val="single" w:sz="4" w:space="0" w:color="auto"/>
            </w:tcBorders>
            <w:hideMark/>
          </w:tcPr>
          <w:p w14:paraId="2156935E" w14:textId="77777777" w:rsidR="00F0324D" w:rsidRPr="00F0324D" w:rsidRDefault="00F0324D" w:rsidP="00F0324D">
            <w:pPr>
              <w:spacing w:after="0" w:line="256" w:lineRule="auto"/>
              <w:jc w:val="center"/>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val="uk-UA" w:eastAsia="ru-RU"/>
                <w14:ligatures w14:val="none"/>
              </w:rPr>
              <w:t xml:space="preserve"> </w:t>
            </w:r>
            <w:r w:rsidRPr="00F0324D">
              <w:rPr>
                <w:rFonts w:ascii="Times New Roman" w:eastAsia="Times New Roman" w:hAnsi="Times New Roman" w:cs="Times New Roman"/>
                <w:kern w:val="0"/>
                <w:szCs w:val="28"/>
                <w:lang w:eastAsia="ru-RU"/>
                <w14:ligatures w14:val="none"/>
              </w:rPr>
              <w:t>07.06.2023</w:t>
            </w:r>
          </w:p>
        </w:tc>
        <w:tc>
          <w:tcPr>
            <w:tcW w:w="1251" w:type="dxa"/>
            <w:tcBorders>
              <w:top w:val="single" w:sz="4" w:space="0" w:color="auto"/>
              <w:left w:val="single" w:sz="4" w:space="0" w:color="auto"/>
              <w:bottom w:val="single" w:sz="4" w:space="0" w:color="auto"/>
              <w:right w:val="single" w:sz="4" w:space="0" w:color="auto"/>
            </w:tcBorders>
          </w:tcPr>
          <w:p w14:paraId="11603FFD"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p>
        </w:tc>
      </w:tr>
      <w:tr w:rsidR="00F0324D" w:rsidRPr="00F0324D" w14:paraId="5877A788" w14:textId="77777777" w:rsidTr="00F0324D">
        <w:trPr>
          <w:trHeight w:val="18"/>
        </w:trPr>
        <w:tc>
          <w:tcPr>
            <w:tcW w:w="1150" w:type="dxa"/>
            <w:tcBorders>
              <w:top w:val="single" w:sz="4" w:space="0" w:color="auto"/>
              <w:left w:val="single" w:sz="4" w:space="0" w:color="auto"/>
              <w:bottom w:val="single" w:sz="4" w:space="0" w:color="auto"/>
              <w:right w:val="single" w:sz="4" w:space="0" w:color="auto"/>
            </w:tcBorders>
            <w:hideMark/>
          </w:tcPr>
          <w:p w14:paraId="3403A616"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r w:rsidRPr="00F0324D">
              <w:rPr>
                <w:rFonts w:ascii="Times New Roman" w:eastAsia="Times New Roman" w:hAnsi="Times New Roman" w:cs="Times New Roman"/>
                <w:kern w:val="0"/>
                <w:sz w:val="24"/>
                <w:szCs w:val="24"/>
                <w:lang w:eastAsia="ru-RU"/>
                <w14:ligatures w14:val="none"/>
              </w:rPr>
              <w:t>13</w:t>
            </w:r>
          </w:p>
        </w:tc>
        <w:tc>
          <w:tcPr>
            <w:tcW w:w="4171" w:type="dxa"/>
            <w:tcBorders>
              <w:top w:val="single" w:sz="4" w:space="0" w:color="auto"/>
              <w:left w:val="single" w:sz="4" w:space="0" w:color="auto"/>
              <w:bottom w:val="single" w:sz="4" w:space="0" w:color="auto"/>
              <w:right w:val="single" w:sz="4" w:space="0" w:color="auto"/>
            </w:tcBorders>
            <w:hideMark/>
          </w:tcPr>
          <w:p w14:paraId="0B07684C" w14:textId="39DF67F1" w:rsidR="00F0324D" w:rsidRPr="00F0324D" w:rsidRDefault="00B3442A" w:rsidP="00F0324D">
            <w:pPr>
              <w:spacing w:after="0" w:line="256" w:lineRule="auto"/>
              <w:jc w:val="both"/>
              <w:rPr>
                <w:rFonts w:ascii="Times New Roman" w:eastAsia="Times New Roman" w:hAnsi="Times New Roman" w:cs="Times New Roman"/>
                <w:kern w:val="0"/>
                <w:szCs w:val="28"/>
                <w:lang w:eastAsia="ru-RU"/>
                <w14:ligatures w14:val="none"/>
              </w:rPr>
            </w:pPr>
            <w:r w:rsidRPr="004C086F">
              <w:rPr>
                <w:rFonts w:ascii="Times New Roman" w:hAnsi="Times New Roman" w:cs="Times New Roman"/>
                <w:kern w:val="0"/>
                <w:szCs w:val="28"/>
                <w14:ligatures w14:val="none"/>
              </w:rPr>
              <w:t>The bachelor thesis</w:t>
            </w:r>
            <w:r w:rsidRPr="00FD216E">
              <w:rPr>
                <w:rFonts w:ascii="Times New Roman" w:hAnsi="Times New Roman" w:cs="Times New Roman"/>
                <w:szCs w:val="28"/>
              </w:rPr>
              <w:t xml:space="preserve"> protection</w:t>
            </w:r>
          </w:p>
        </w:tc>
        <w:tc>
          <w:tcPr>
            <w:tcW w:w="2731" w:type="dxa"/>
            <w:tcBorders>
              <w:top w:val="single" w:sz="4" w:space="0" w:color="auto"/>
              <w:left w:val="single" w:sz="4" w:space="0" w:color="auto"/>
              <w:bottom w:val="single" w:sz="4" w:space="0" w:color="auto"/>
              <w:right w:val="single" w:sz="4" w:space="0" w:color="auto"/>
            </w:tcBorders>
            <w:hideMark/>
          </w:tcPr>
          <w:p w14:paraId="3638D7F8" w14:textId="024156F4" w:rsidR="00F0324D" w:rsidRPr="00F0324D" w:rsidRDefault="00F0324D" w:rsidP="00B3442A">
            <w:pPr>
              <w:spacing w:after="0" w:line="256" w:lineRule="auto"/>
              <w:jc w:val="center"/>
              <w:rPr>
                <w:rFonts w:ascii="Times New Roman" w:eastAsia="Times New Roman" w:hAnsi="Times New Roman" w:cs="Times New Roman"/>
                <w:kern w:val="0"/>
                <w:szCs w:val="28"/>
                <w:lang w:eastAsia="ru-RU"/>
                <w14:ligatures w14:val="none"/>
              </w:rPr>
            </w:pPr>
            <w:r w:rsidRPr="00F0324D">
              <w:rPr>
                <w:rFonts w:ascii="Times New Roman" w:eastAsia="Times New Roman" w:hAnsi="Times New Roman" w:cs="Times New Roman"/>
                <w:kern w:val="0"/>
                <w:szCs w:val="28"/>
                <w:lang w:val="uk-UA" w:eastAsia="ru-RU"/>
                <w14:ligatures w14:val="none"/>
              </w:rPr>
              <w:t xml:space="preserve"> </w:t>
            </w:r>
            <w:r w:rsidR="00B3442A">
              <w:rPr>
                <w:rFonts w:ascii="Times New Roman" w:eastAsia="Times New Roman" w:hAnsi="Times New Roman" w:cs="Times New Roman"/>
                <w:kern w:val="0"/>
                <w:szCs w:val="28"/>
                <w:lang w:val="uk-UA" w:eastAsia="ru-RU"/>
                <w14:ligatures w14:val="none"/>
              </w:rPr>
              <w:t>09</w:t>
            </w:r>
            <w:r w:rsidRPr="00F0324D">
              <w:rPr>
                <w:rFonts w:ascii="Times New Roman" w:eastAsia="Times New Roman" w:hAnsi="Times New Roman" w:cs="Times New Roman"/>
                <w:kern w:val="0"/>
                <w:szCs w:val="28"/>
                <w:lang w:eastAsia="ru-RU"/>
                <w14:ligatures w14:val="none"/>
              </w:rPr>
              <w:t>.06.2023</w:t>
            </w:r>
          </w:p>
        </w:tc>
        <w:tc>
          <w:tcPr>
            <w:tcW w:w="1251" w:type="dxa"/>
            <w:tcBorders>
              <w:top w:val="single" w:sz="4" w:space="0" w:color="auto"/>
              <w:left w:val="single" w:sz="4" w:space="0" w:color="auto"/>
              <w:bottom w:val="single" w:sz="4" w:space="0" w:color="auto"/>
              <w:right w:val="single" w:sz="4" w:space="0" w:color="auto"/>
            </w:tcBorders>
          </w:tcPr>
          <w:p w14:paraId="3DC20CF3" w14:textId="77777777" w:rsidR="00F0324D" w:rsidRPr="00F0324D" w:rsidRDefault="00F0324D" w:rsidP="00F0324D">
            <w:pPr>
              <w:spacing w:after="0" w:line="256" w:lineRule="auto"/>
              <w:jc w:val="both"/>
              <w:rPr>
                <w:rFonts w:ascii="Times New Roman" w:eastAsia="Times New Roman" w:hAnsi="Times New Roman" w:cs="Times New Roman"/>
                <w:kern w:val="0"/>
                <w:sz w:val="24"/>
                <w:szCs w:val="24"/>
                <w:lang w:eastAsia="ru-RU"/>
                <w14:ligatures w14:val="none"/>
              </w:rPr>
            </w:pPr>
          </w:p>
        </w:tc>
      </w:tr>
    </w:tbl>
    <w:p w14:paraId="016303C5" w14:textId="77777777" w:rsidR="00F0324D" w:rsidRPr="00F0324D" w:rsidRDefault="00F0324D" w:rsidP="00F0324D">
      <w:pPr>
        <w:spacing w:after="0" w:line="240" w:lineRule="auto"/>
        <w:ind w:firstLine="709"/>
        <w:jc w:val="both"/>
        <w:rPr>
          <w:rFonts w:ascii="Times New Roman" w:eastAsia="Times New Roman" w:hAnsi="Times New Roman" w:cs="Times New Roman"/>
          <w:kern w:val="0"/>
          <w:szCs w:val="24"/>
          <w:highlight w:val="cyan"/>
          <w:lang w:eastAsia="ru-RU"/>
          <w14:ligatures w14:val="none"/>
        </w:rPr>
      </w:pPr>
    </w:p>
    <w:p w14:paraId="4E945D9B" w14:textId="77777777" w:rsidR="00F0324D" w:rsidRPr="00F0324D" w:rsidRDefault="00F0324D" w:rsidP="00F0324D">
      <w:pPr>
        <w:spacing w:after="0" w:line="240" w:lineRule="auto"/>
        <w:ind w:firstLine="709"/>
        <w:jc w:val="both"/>
        <w:rPr>
          <w:rFonts w:ascii="Times New Roman" w:eastAsia="Times New Roman" w:hAnsi="Times New Roman" w:cs="Times New Roman"/>
          <w:kern w:val="0"/>
          <w:szCs w:val="24"/>
          <w:lang w:eastAsia="ru-RU"/>
          <w14:ligatures w14:val="none"/>
        </w:rPr>
      </w:pPr>
    </w:p>
    <w:p w14:paraId="652ACADE" w14:textId="106E8DD3" w:rsidR="00F0324D" w:rsidRPr="00F32DFE" w:rsidRDefault="00F0324D" w:rsidP="00F0324D">
      <w:pPr>
        <w:tabs>
          <w:tab w:val="left" w:pos="3686"/>
          <w:tab w:val="left" w:pos="6096"/>
          <w:tab w:val="right" w:pos="8647"/>
        </w:tabs>
        <w:spacing w:after="0" w:line="240" w:lineRule="auto"/>
        <w:rPr>
          <w:rFonts w:ascii="Times New Roman" w:eastAsia="Calibri" w:hAnsi="Times New Roman" w:cs="Times New Roman"/>
          <w:bCs/>
          <w:kern w:val="0"/>
          <w:sz w:val="26"/>
          <w:szCs w:val="24"/>
          <w:u w:val="single"/>
          <w:lang w:eastAsia="ru-RU"/>
          <w14:ligatures w14:val="none"/>
        </w:rPr>
      </w:pPr>
      <w:r w:rsidRPr="00F0324D">
        <w:rPr>
          <w:rFonts w:ascii="Times New Roman" w:eastAsia="Times New Roman" w:hAnsi="Times New Roman" w:cs="Times New Roman"/>
          <w:bCs/>
          <w:kern w:val="0"/>
          <w:szCs w:val="24"/>
          <w:lang w:eastAsia="ru-RU"/>
          <w14:ligatures w14:val="none"/>
        </w:rPr>
        <w:t xml:space="preserve">Student </w:t>
      </w:r>
      <w:r w:rsidRPr="00F0324D">
        <w:rPr>
          <w:rFonts w:ascii="Times New Roman" w:eastAsia="Times New Roman" w:hAnsi="Times New Roman" w:cs="Times New Roman"/>
          <w:bCs/>
          <w:kern w:val="0"/>
          <w:szCs w:val="24"/>
          <w:lang w:eastAsia="ru-RU"/>
          <w14:ligatures w14:val="none"/>
        </w:rPr>
        <w:tab/>
      </w:r>
      <w:r w:rsidRPr="00F0324D">
        <w:rPr>
          <w:rFonts w:ascii="Times New Roman" w:eastAsia="Times New Roman" w:hAnsi="Times New Roman" w:cs="Times New Roman"/>
          <w:kern w:val="0"/>
          <w:szCs w:val="24"/>
          <w:u w:val="single"/>
          <w:lang w:eastAsia="ru-RU"/>
          <w14:ligatures w14:val="none"/>
        </w:rPr>
        <w:t>__________</w:t>
      </w:r>
      <w:r w:rsidRPr="00F0324D">
        <w:rPr>
          <w:rFonts w:ascii="Times New Roman" w:eastAsia="Times New Roman" w:hAnsi="Times New Roman" w:cs="Times New Roman"/>
          <w:bCs/>
          <w:kern w:val="0"/>
          <w:szCs w:val="24"/>
          <w:u w:val="single"/>
          <w:lang w:eastAsia="ru-RU"/>
          <w14:ligatures w14:val="none"/>
        </w:rPr>
        <w:t>________</w:t>
      </w:r>
      <w:r w:rsidRPr="00F0324D">
        <w:rPr>
          <w:rFonts w:ascii="Times New Roman" w:eastAsia="Times New Roman" w:hAnsi="Times New Roman" w:cs="Times New Roman"/>
          <w:kern w:val="0"/>
          <w:szCs w:val="24"/>
          <w:lang w:eastAsia="ru-RU"/>
          <w14:ligatures w14:val="none"/>
        </w:rPr>
        <w:t xml:space="preserve"> </w:t>
      </w:r>
      <w:r w:rsidR="00F32DFE" w:rsidRPr="00F32DFE">
        <w:rPr>
          <w:rFonts w:ascii="Times New Roman" w:eastAsia="Calibri" w:hAnsi="Times New Roman" w:cs="Times New Roman"/>
          <w:bCs/>
          <w:kern w:val="0"/>
          <w:szCs w:val="28"/>
          <w:u w:val="single"/>
          <w:lang w:eastAsia="ru-RU"/>
          <w14:ligatures w14:val="none"/>
        </w:rPr>
        <w:t>I</w:t>
      </w:r>
      <w:r w:rsidRPr="00F0324D">
        <w:rPr>
          <w:rFonts w:ascii="Times New Roman" w:eastAsia="Calibri" w:hAnsi="Times New Roman" w:cs="Times New Roman"/>
          <w:bCs/>
          <w:kern w:val="0"/>
          <w:szCs w:val="28"/>
          <w:u w:val="single"/>
          <w:lang w:eastAsia="ru-RU"/>
          <w14:ligatures w14:val="none"/>
        </w:rPr>
        <w:t xml:space="preserve">. </w:t>
      </w:r>
      <w:proofErr w:type="spellStart"/>
      <w:r w:rsidR="00F32DFE" w:rsidRPr="00F32DFE">
        <w:rPr>
          <w:rFonts w:ascii="Times New Roman" w:eastAsia="Calibri" w:hAnsi="Times New Roman" w:cs="Times New Roman"/>
          <w:bCs/>
          <w:kern w:val="0"/>
          <w:szCs w:val="28"/>
          <w:u w:val="single"/>
          <w:lang w:eastAsia="ru-RU"/>
          <w14:ligatures w14:val="none"/>
        </w:rPr>
        <w:t>Talaat</w:t>
      </w:r>
      <w:proofErr w:type="spellEnd"/>
      <w:r w:rsidR="00F32DFE" w:rsidRPr="00F32DFE">
        <w:rPr>
          <w:rFonts w:ascii="Times New Roman" w:eastAsia="Calibri" w:hAnsi="Times New Roman" w:cs="Times New Roman"/>
          <w:bCs/>
          <w:kern w:val="0"/>
          <w:szCs w:val="28"/>
          <w:u w:val="single"/>
          <w:lang w:eastAsia="ru-RU"/>
          <w14:ligatures w14:val="none"/>
        </w:rPr>
        <w:t xml:space="preserve"> </w:t>
      </w:r>
      <w:proofErr w:type="spellStart"/>
      <w:r w:rsidR="00F32DFE" w:rsidRPr="00F32DFE">
        <w:rPr>
          <w:rFonts w:ascii="Times New Roman" w:eastAsia="Calibri" w:hAnsi="Times New Roman" w:cs="Times New Roman"/>
          <w:bCs/>
          <w:kern w:val="0"/>
          <w:szCs w:val="28"/>
          <w:u w:val="single"/>
          <w:lang w:eastAsia="ru-RU"/>
          <w14:ligatures w14:val="none"/>
        </w:rPr>
        <w:t>Attia</w:t>
      </w:r>
      <w:proofErr w:type="spellEnd"/>
      <w:r w:rsidRPr="00F0324D">
        <w:rPr>
          <w:rFonts w:ascii="Times New Roman" w:eastAsia="Calibri" w:hAnsi="Times New Roman" w:cs="Times New Roman"/>
          <w:bCs/>
          <w:kern w:val="0"/>
          <w:sz w:val="26"/>
          <w:szCs w:val="24"/>
          <w:u w:val="single"/>
          <w:lang w:eastAsia="ru-RU"/>
          <w14:ligatures w14:val="none"/>
        </w:rPr>
        <w:t xml:space="preserve"> </w:t>
      </w:r>
    </w:p>
    <w:p w14:paraId="2CD7D043" w14:textId="6D4758E9" w:rsidR="00F0324D" w:rsidRPr="00F0324D" w:rsidRDefault="00F0324D" w:rsidP="00F0324D">
      <w:pPr>
        <w:tabs>
          <w:tab w:val="left" w:pos="3686"/>
          <w:tab w:val="left" w:pos="6096"/>
          <w:tab w:val="right" w:pos="8647"/>
        </w:tabs>
        <w:spacing w:after="0" w:line="240" w:lineRule="auto"/>
        <w:rPr>
          <w:rFonts w:ascii="Times New Roman" w:eastAsia="Times New Roman" w:hAnsi="Times New Roman" w:cs="Times New Roman"/>
          <w:bCs/>
          <w:kern w:val="0"/>
          <w:szCs w:val="24"/>
          <w:vertAlign w:val="superscript"/>
          <w:lang w:eastAsia="ru-RU"/>
          <w14:ligatures w14:val="none"/>
        </w:rPr>
      </w:pPr>
      <w:r w:rsidRPr="00F0324D">
        <w:rPr>
          <w:rFonts w:ascii="Times New Roman" w:eastAsia="Times New Roman" w:hAnsi="Times New Roman" w:cs="Times New Roman"/>
          <w:bCs/>
          <w:kern w:val="0"/>
          <w:szCs w:val="24"/>
          <w:vertAlign w:val="superscript"/>
          <w:lang w:eastAsia="ru-RU"/>
          <w14:ligatures w14:val="none"/>
        </w:rPr>
        <w:tab/>
        <w:t>(signature) (initials, surname)</w:t>
      </w:r>
    </w:p>
    <w:p w14:paraId="6E5D6E2F" w14:textId="1893BEDD" w:rsidR="00F0324D" w:rsidRPr="00F0324D" w:rsidRDefault="00F0324D" w:rsidP="00F0324D">
      <w:pPr>
        <w:tabs>
          <w:tab w:val="left" w:pos="3544"/>
          <w:tab w:val="left" w:pos="6096"/>
          <w:tab w:val="right" w:pos="8931"/>
        </w:tabs>
        <w:spacing w:after="0" w:line="240" w:lineRule="auto"/>
        <w:rPr>
          <w:rFonts w:ascii="Times New Roman" w:eastAsia="Times New Roman" w:hAnsi="Times New Roman" w:cs="Times New Roman"/>
          <w:bCs/>
          <w:kern w:val="0"/>
          <w:szCs w:val="24"/>
          <w:lang w:eastAsia="ru-RU"/>
          <w14:ligatures w14:val="none"/>
        </w:rPr>
      </w:pPr>
      <w:r w:rsidRPr="00F0324D">
        <w:rPr>
          <w:rFonts w:ascii="Times New Roman" w:eastAsia="Times New Roman" w:hAnsi="Times New Roman" w:cs="Times New Roman"/>
          <w:bCs/>
          <w:kern w:val="0"/>
          <w:szCs w:val="24"/>
          <w:lang w:eastAsia="ru-RU"/>
          <w14:ligatures w14:val="none"/>
        </w:rPr>
        <w:t xml:space="preserve">Supervisor </w:t>
      </w:r>
      <w:r w:rsidRPr="00F0324D">
        <w:rPr>
          <w:rFonts w:ascii="Times New Roman" w:eastAsia="Times New Roman" w:hAnsi="Times New Roman" w:cs="Times New Roman"/>
          <w:kern w:val="0"/>
          <w:szCs w:val="24"/>
          <w:lang w:eastAsia="ru-RU"/>
          <w14:ligatures w14:val="none"/>
        </w:rPr>
        <w:tab/>
        <w:t>_</w:t>
      </w:r>
      <w:r w:rsidRPr="00F0324D">
        <w:rPr>
          <w:rFonts w:ascii="Times New Roman" w:eastAsia="Times New Roman" w:hAnsi="Times New Roman" w:cs="Times New Roman"/>
          <w:kern w:val="0"/>
          <w:szCs w:val="24"/>
          <w:u w:val="single"/>
          <w:lang w:eastAsia="ru-RU"/>
          <w14:ligatures w14:val="none"/>
        </w:rPr>
        <w:t xml:space="preserve">__________________ </w:t>
      </w:r>
      <w:r w:rsidRPr="00F0324D">
        <w:rPr>
          <w:rFonts w:ascii="Times New Roman" w:eastAsia="Times New Roman" w:hAnsi="Times New Roman" w:cs="Times New Roman"/>
          <w:kern w:val="0"/>
          <w:szCs w:val="24"/>
          <w:lang w:eastAsia="ru-RU"/>
          <w14:ligatures w14:val="none"/>
        </w:rPr>
        <w:t xml:space="preserve"> </w:t>
      </w:r>
      <w:r w:rsidRPr="00F32DFE">
        <w:rPr>
          <w:rFonts w:ascii="Times New Roman" w:eastAsia="Times New Roman" w:hAnsi="Times New Roman" w:cs="Times New Roman"/>
          <w:kern w:val="0"/>
          <w:szCs w:val="24"/>
          <w:u w:val="single"/>
          <w:lang w:eastAsia="ru-RU"/>
          <w14:ligatures w14:val="none"/>
        </w:rPr>
        <w:t>Y</w:t>
      </w:r>
      <w:r w:rsidRPr="00F0324D">
        <w:rPr>
          <w:rFonts w:ascii="Times New Roman" w:eastAsia="Times New Roman" w:hAnsi="Times New Roman" w:cs="Times New Roman"/>
          <w:kern w:val="0"/>
          <w:szCs w:val="24"/>
          <w:u w:val="single"/>
          <w:lang w:eastAsia="ru-RU"/>
          <w14:ligatures w14:val="none"/>
        </w:rPr>
        <w:t xml:space="preserve">.V. </w:t>
      </w:r>
      <w:r w:rsidR="00F32DFE" w:rsidRPr="00F32DFE">
        <w:rPr>
          <w:rFonts w:ascii="Times New Roman" w:eastAsia="Times New Roman" w:hAnsi="Times New Roman" w:cs="Times New Roman"/>
          <w:kern w:val="0"/>
          <w:szCs w:val="24"/>
          <w:u w:val="single"/>
          <w:lang w:eastAsia="ru-RU"/>
          <w14:ligatures w14:val="none"/>
        </w:rPr>
        <w:t>Antonova-Rafi</w:t>
      </w:r>
    </w:p>
    <w:p w14:paraId="1158E4BB" w14:textId="77777777" w:rsidR="00F0324D" w:rsidRPr="00F0324D" w:rsidRDefault="00F0324D" w:rsidP="00F0324D">
      <w:pPr>
        <w:tabs>
          <w:tab w:val="left" w:pos="3686"/>
          <w:tab w:val="left" w:pos="6663"/>
          <w:tab w:val="right" w:pos="8931"/>
        </w:tabs>
        <w:spacing w:after="0" w:line="240" w:lineRule="auto"/>
        <w:rPr>
          <w:rFonts w:ascii="Times New Roman" w:eastAsia="Times New Roman" w:hAnsi="Times New Roman" w:cs="Times New Roman"/>
          <w:bCs/>
          <w:kern w:val="0"/>
          <w:szCs w:val="24"/>
          <w:vertAlign w:val="superscript"/>
          <w:lang w:eastAsia="ru-RU"/>
          <w14:ligatures w14:val="none"/>
        </w:rPr>
      </w:pPr>
      <w:r w:rsidRPr="00F0324D">
        <w:rPr>
          <w:rFonts w:ascii="Times New Roman" w:eastAsia="Times New Roman" w:hAnsi="Times New Roman" w:cs="Times New Roman"/>
          <w:bCs/>
          <w:kern w:val="0"/>
          <w:szCs w:val="24"/>
          <w:vertAlign w:val="superscript"/>
          <w:lang w:eastAsia="ru-RU"/>
          <w14:ligatures w14:val="none"/>
        </w:rPr>
        <w:tab/>
        <w:t>(signature) (initials, surname)</w:t>
      </w:r>
    </w:p>
    <w:p w14:paraId="1A4BA3E4" w14:textId="77777777" w:rsidR="00F0324D" w:rsidRPr="00F0324D" w:rsidRDefault="00F0324D" w:rsidP="00F0324D">
      <w:pPr>
        <w:spacing w:after="0" w:line="240" w:lineRule="auto"/>
        <w:jc w:val="center"/>
        <w:rPr>
          <w:rFonts w:ascii="Times New Roman" w:eastAsia="Times New Roman" w:hAnsi="Times New Roman" w:cs="Times New Roman"/>
          <w:b/>
          <w:kern w:val="0"/>
          <w:szCs w:val="28"/>
          <w14:ligatures w14:val="none"/>
        </w:rPr>
      </w:pPr>
    </w:p>
    <w:p w14:paraId="62DB2004" w14:textId="77777777" w:rsidR="00F0324D" w:rsidRPr="00F0324D" w:rsidRDefault="00F0324D" w:rsidP="00F0324D">
      <w:pPr>
        <w:spacing w:line="256" w:lineRule="auto"/>
        <w:rPr>
          <w:rFonts w:ascii="Times New Roman" w:eastAsia="Times New Roman" w:hAnsi="Times New Roman" w:cs="Times New Roman"/>
          <w:b/>
          <w:kern w:val="0"/>
          <w:szCs w:val="28"/>
          <w14:ligatures w14:val="none"/>
        </w:rPr>
      </w:pPr>
      <w:r w:rsidRPr="00F0324D">
        <w:rPr>
          <w:rFonts w:ascii="Times New Roman" w:eastAsia="Times New Roman" w:hAnsi="Times New Roman" w:cs="Times New Roman"/>
          <w:b/>
          <w:kern w:val="0"/>
          <w:szCs w:val="28"/>
          <w14:ligatures w14:val="none"/>
        </w:rPr>
        <w:br w:type="page"/>
      </w:r>
    </w:p>
    <w:p w14:paraId="0B683085" w14:textId="77777777" w:rsidR="00F0324D" w:rsidRPr="00F0324D" w:rsidRDefault="00F0324D" w:rsidP="00F0324D">
      <w:pPr>
        <w:spacing w:after="0" w:line="240" w:lineRule="auto"/>
        <w:jc w:val="center"/>
        <w:rPr>
          <w:rFonts w:ascii="Times New Roman" w:eastAsia="Times New Roman" w:hAnsi="Times New Roman" w:cs="Times New Roman"/>
          <w:b/>
          <w:kern w:val="0"/>
          <w:szCs w:val="28"/>
          <w14:ligatures w14:val="none"/>
        </w:rPr>
      </w:pPr>
      <w:r w:rsidRPr="00F0324D">
        <w:rPr>
          <w:rFonts w:ascii="Times New Roman" w:eastAsia="Times New Roman" w:hAnsi="Times New Roman" w:cs="Times New Roman"/>
          <w:b/>
          <w:kern w:val="0"/>
          <w:szCs w:val="28"/>
          <w14:ligatures w14:val="none"/>
        </w:rPr>
        <w:lastRenderedPageBreak/>
        <w:t>ABSTRACT</w:t>
      </w:r>
    </w:p>
    <w:p w14:paraId="371A037B" w14:textId="77777777" w:rsidR="00F0324D" w:rsidRDefault="00F0324D" w:rsidP="00F0324D">
      <w:pPr>
        <w:spacing w:after="0" w:line="360" w:lineRule="auto"/>
        <w:ind w:firstLine="709"/>
        <w:jc w:val="both"/>
        <w:rPr>
          <w:rFonts w:ascii="Times New Roman" w:eastAsia="Calibri" w:hAnsi="Times New Roman" w:cs="Times New Roman"/>
          <w:szCs w:val="28"/>
          <w:lang w:eastAsia="ru-RU"/>
        </w:rPr>
      </w:pPr>
    </w:p>
    <w:p w14:paraId="11B4554B" w14:textId="77777777" w:rsidR="00F32DFE" w:rsidRPr="00F0324D" w:rsidRDefault="00F32DFE" w:rsidP="00F0324D">
      <w:pPr>
        <w:spacing w:after="0" w:line="360" w:lineRule="auto"/>
        <w:ind w:firstLine="709"/>
        <w:jc w:val="both"/>
        <w:rPr>
          <w:rFonts w:ascii="Times New Roman" w:eastAsia="Calibri" w:hAnsi="Times New Roman" w:cs="Times New Roman"/>
          <w:szCs w:val="28"/>
          <w:lang w:eastAsia="ru-RU"/>
        </w:rPr>
      </w:pPr>
    </w:p>
    <w:p w14:paraId="7C04631E" w14:textId="47192545" w:rsidR="00F0324D" w:rsidRDefault="007D2658" w:rsidP="00F0324D">
      <w:pPr>
        <w:spacing w:after="0" w:line="360" w:lineRule="auto"/>
        <w:ind w:firstLine="709"/>
        <w:jc w:val="both"/>
        <w:rPr>
          <w:rFonts w:ascii="Times New Roman" w:eastAsia="Calibri" w:hAnsi="Times New Roman" w:cs="Times New Roman"/>
          <w:szCs w:val="28"/>
          <w:lang w:eastAsia="ru-RU"/>
        </w:rPr>
      </w:pPr>
      <w:r>
        <w:rPr>
          <w:rFonts w:ascii="Times New Roman" w:eastAsia="Calibri" w:hAnsi="Times New Roman" w:cs="Times New Roman"/>
          <w:szCs w:val="28"/>
          <w:lang w:eastAsia="ru-RU"/>
        </w:rPr>
        <w:t>The volume of the work is 63</w:t>
      </w:r>
      <w:r w:rsidR="00F0324D" w:rsidRPr="00F0324D">
        <w:rPr>
          <w:rFonts w:ascii="Times New Roman" w:eastAsia="Calibri" w:hAnsi="Times New Roman" w:cs="Times New Roman"/>
          <w:szCs w:val="28"/>
          <w:lang w:eastAsia="ru-RU"/>
        </w:rPr>
        <w:t xml:space="preserve"> pages, contains 20 illustrations, 16 tables. A total of </w:t>
      </w:r>
      <w:r w:rsidR="00F32DFE">
        <w:rPr>
          <w:rFonts w:ascii="Times New Roman" w:eastAsia="Calibri" w:hAnsi="Times New Roman" w:cs="Times New Roman"/>
          <w:szCs w:val="28"/>
          <w:lang w:eastAsia="ru-RU"/>
        </w:rPr>
        <w:t>24</w:t>
      </w:r>
      <w:r w:rsidR="00F0324D" w:rsidRPr="00F0324D">
        <w:rPr>
          <w:rFonts w:ascii="Times New Roman" w:eastAsia="Calibri" w:hAnsi="Times New Roman" w:cs="Times New Roman"/>
          <w:szCs w:val="28"/>
          <w:lang w:eastAsia="ru-RU"/>
        </w:rPr>
        <w:t xml:space="preserve"> sources were processed.</w:t>
      </w:r>
    </w:p>
    <w:p w14:paraId="06FAA8CC" w14:textId="77777777" w:rsidR="00F32DFE" w:rsidRPr="00F32DFE" w:rsidRDefault="00F32DFE" w:rsidP="00F32DFE">
      <w:pPr>
        <w:spacing w:after="0" w:line="360" w:lineRule="auto"/>
        <w:ind w:firstLine="709"/>
        <w:jc w:val="both"/>
        <w:rPr>
          <w:rFonts w:ascii="Times New Roman" w:eastAsia="Calibri" w:hAnsi="Times New Roman" w:cs="Times New Roman"/>
          <w:szCs w:val="28"/>
          <w:lang w:eastAsia="ru-RU"/>
        </w:rPr>
      </w:pPr>
      <w:r w:rsidRPr="00F32DFE">
        <w:rPr>
          <w:rFonts w:ascii="Times New Roman" w:eastAsia="Calibri" w:hAnsi="Times New Roman" w:cs="Times New Roman"/>
          <w:szCs w:val="28"/>
          <w:lang w:eastAsia="ru-RU"/>
        </w:rPr>
        <w:t>Relevance: the development of this device will allow obtaining empirical data on the mechanical properties of biological tissues for further comparison with existing norms and the construction of a mathematical model for a specific research subject. It will also make it possible to judge the viability of biological tissues in the specific studied conditions.</w:t>
      </w:r>
    </w:p>
    <w:p w14:paraId="592A5AC5" w14:textId="77777777" w:rsidR="00F32DFE" w:rsidRPr="00F32DFE" w:rsidRDefault="00F32DFE" w:rsidP="00F32DFE">
      <w:pPr>
        <w:spacing w:after="0" w:line="360" w:lineRule="auto"/>
        <w:ind w:firstLine="709"/>
        <w:jc w:val="both"/>
        <w:rPr>
          <w:rFonts w:ascii="Times New Roman" w:eastAsia="Calibri" w:hAnsi="Times New Roman" w:cs="Times New Roman"/>
          <w:szCs w:val="28"/>
          <w:lang w:eastAsia="ru-RU"/>
        </w:rPr>
      </w:pPr>
      <w:r w:rsidRPr="00F32DFE">
        <w:rPr>
          <w:rFonts w:ascii="Times New Roman" w:eastAsia="Calibri" w:hAnsi="Times New Roman" w:cs="Times New Roman"/>
          <w:szCs w:val="28"/>
          <w:lang w:eastAsia="ru-RU"/>
        </w:rPr>
        <w:t>Purpose: creation of a working model of the device for studying the mechanical properties of biomaterials.</w:t>
      </w:r>
    </w:p>
    <w:p w14:paraId="48E92E67" w14:textId="77777777" w:rsidR="00F32DFE" w:rsidRPr="00F32DFE" w:rsidRDefault="00F32DFE" w:rsidP="00F32DFE">
      <w:pPr>
        <w:spacing w:after="0" w:line="360" w:lineRule="auto"/>
        <w:ind w:firstLine="709"/>
        <w:jc w:val="both"/>
        <w:rPr>
          <w:rFonts w:ascii="Times New Roman" w:eastAsia="Calibri" w:hAnsi="Times New Roman" w:cs="Times New Roman"/>
          <w:szCs w:val="28"/>
          <w:lang w:eastAsia="ru-RU"/>
        </w:rPr>
      </w:pPr>
      <w:r w:rsidRPr="00F32DFE">
        <w:rPr>
          <w:rFonts w:ascii="Times New Roman" w:eastAsia="Calibri" w:hAnsi="Times New Roman" w:cs="Times New Roman"/>
          <w:szCs w:val="28"/>
          <w:lang w:eastAsia="ru-RU"/>
        </w:rPr>
        <w:t>Task: review and analysis of literature data on the study of mechanical properties of biomaterials and their features; search for already existing devices performing a similar function and analysis of engineering solutions that were used in their creation; development of the functional scheme of the device; layout; development of appropriate software for debugging the operation of the device itself and for analyzing and displaying the data obtained from it on the interface; conducting tests.</w:t>
      </w:r>
    </w:p>
    <w:p w14:paraId="34A60268" w14:textId="77777777" w:rsidR="00F32DFE" w:rsidRPr="00F32DFE" w:rsidRDefault="00F32DFE" w:rsidP="00F32DFE">
      <w:pPr>
        <w:spacing w:after="0" w:line="360" w:lineRule="auto"/>
        <w:ind w:firstLine="709"/>
        <w:jc w:val="both"/>
        <w:rPr>
          <w:rFonts w:ascii="Times New Roman" w:eastAsia="Calibri" w:hAnsi="Times New Roman" w:cs="Times New Roman"/>
          <w:szCs w:val="28"/>
          <w:lang w:eastAsia="ru-RU"/>
        </w:rPr>
      </w:pPr>
      <w:r w:rsidRPr="00F32DFE">
        <w:rPr>
          <w:rFonts w:ascii="Times New Roman" w:eastAsia="Calibri" w:hAnsi="Times New Roman" w:cs="Times New Roman"/>
          <w:szCs w:val="28"/>
          <w:lang w:eastAsia="ru-RU"/>
        </w:rPr>
        <w:t>The main results: a review of the literature was carried out, a patent search for analogues was carried out, a functional scheme was created, the selection and inspection of the installation components was carried out, simulation of its operation was carried out, a mock-up of the device was made, and its testing was carried out.</w:t>
      </w:r>
    </w:p>
    <w:p w14:paraId="470937BB" w14:textId="5FB71337" w:rsidR="00F32DFE" w:rsidRDefault="00F32DFE" w:rsidP="00F32DFE">
      <w:pPr>
        <w:spacing w:after="0" w:line="360" w:lineRule="auto"/>
        <w:ind w:firstLine="709"/>
        <w:jc w:val="both"/>
        <w:rPr>
          <w:rFonts w:ascii="Times New Roman" w:eastAsia="Calibri" w:hAnsi="Times New Roman" w:cs="Times New Roman"/>
          <w:szCs w:val="28"/>
          <w:lang w:eastAsia="ru-RU"/>
        </w:rPr>
      </w:pPr>
      <w:r w:rsidRPr="00F32DFE">
        <w:rPr>
          <w:rFonts w:ascii="Times New Roman" w:eastAsia="Calibri" w:hAnsi="Times New Roman" w:cs="Times New Roman"/>
          <w:szCs w:val="28"/>
          <w:lang w:eastAsia="ru-RU"/>
        </w:rPr>
        <w:t>Key words: Poisson's ratio, Young's modulus, strain diagram.</w:t>
      </w:r>
    </w:p>
    <w:p w14:paraId="12C1F069" w14:textId="77777777" w:rsidR="00F32DFE" w:rsidRDefault="00F32DFE" w:rsidP="00F32DFE">
      <w:pPr>
        <w:spacing w:after="0" w:line="360" w:lineRule="auto"/>
        <w:ind w:firstLine="709"/>
        <w:jc w:val="both"/>
        <w:rPr>
          <w:rFonts w:ascii="Times New Roman" w:eastAsia="Calibri" w:hAnsi="Times New Roman" w:cs="Times New Roman"/>
          <w:szCs w:val="28"/>
          <w:lang w:eastAsia="ru-RU"/>
        </w:rPr>
      </w:pPr>
    </w:p>
    <w:p w14:paraId="2420B72E" w14:textId="77777777" w:rsidR="00F32DFE" w:rsidRDefault="00F32DFE" w:rsidP="00F32DFE">
      <w:pPr>
        <w:spacing w:after="0" w:line="360" w:lineRule="auto"/>
        <w:ind w:firstLine="709"/>
        <w:jc w:val="both"/>
        <w:rPr>
          <w:rFonts w:ascii="Times New Roman" w:eastAsia="Calibri" w:hAnsi="Times New Roman" w:cs="Times New Roman"/>
          <w:szCs w:val="28"/>
          <w:lang w:eastAsia="ru-RU"/>
        </w:rPr>
      </w:pPr>
    </w:p>
    <w:p w14:paraId="1AFB1ED4" w14:textId="77777777" w:rsidR="00F0324D" w:rsidRPr="008C60CC" w:rsidRDefault="00F0324D" w:rsidP="00F0324D">
      <w:pPr>
        <w:spacing w:after="0" w:line="360" w:lineRule="auto"/>
        <w:ind w:firstLine="709"/>
        <w:jc w:val="center"/>
        <w:rPr>
          <w:rFonts w:ascii="Times New Roman" w:eastAsia="Calibri" w:hAnsi="Times New Roman" w:cs="Times New Roman"/>
          <w:b/>
          <w:kern w:val="0"/>
          <w:szCs w:val="28"/>
          <w:lang w:val="uk-UA"/>
          <w14:ligatures w14:val="none"/>
        </w:rPr>
      </w:pPr>
      <w:r w:rsidRPr="008C60CC">
        <w:rPr>
          <w:rFonts w:ascii="Times New Roman" w:eastAsia="Calibri" w:hAnsi="Times New Roman" w:cs="Times New Roman"/>
          <w:b/>
          <w:kern w:val="0"/>
          <w:szCs w:val="28"/>
          <w:lang w:val="uk-UA"/>
          <w14:ligatures w14:val="none"/>
        </w:rPr>
        <w:lastRenderedPageBreak/>
        <w:t>АНОТАЦІЯ</w:t>
      </w:r>
    </w:p>
    <w:p w14:paraId="0B4DCF1A" w14:textId="77777777" w:rsidR="00F0324D" w:rsidRPr="00F32DFE" w:rsidRDefault="00F0324D" w:rsidP="00F0324D">
      <w:pPr>
        <w:spacing w:after="0" w:line="360" w:lineRule="auto"/>
        <w:ind w:firstLine="709"/>
        <w:jc w:val="both"/>
        <w:rPr>
          <w:rFonts w:ascii="Times New Roman" w:eastAsia="Calibri" w:hAnsi="Times New Roman" w:cs="Times New Roman"/>
          <w:kern w:val="0"/>
          <w:szCs w:val="28"/>
          <w:lang w:val="uk-UA"/>
          <w14:ligatures w14:val="none"/>
        </w:rPr>
      </w:pPr>
    </w:p>
    <w:p w14:paraId="7020B3DE" w14:textId="77777777" w:rsidR="00F32DFE" w:rsidRPr="008C60CC" w:rsidRDefault="00F32DFE" w:rsidP="00F0324D">
      <w:pPr>
        <w:spacing w:after="0" w:line="360" w:lineRule="auto"/>
        <w:ind w:firstLine="709"/>
        <w:jc w:val="both"/>
        <w:rPr>
          <w:rFonts w:ascii="Times New Roman" w:eastAsia="Calibri" w:hAnsi="Times New Roman" w:cs="Times New Roman"/>
          <w:kern w:val="0"/>
          <w:szCs w:val="28"/>
          <w:lang w:val="uk-UA"/>
          <w14:ligatures w14:val="none"/>
        </w:rPr>
      </w:pPr>
    </w:p>
    <w:p w14:paraId="430EDB0F" w14:textId="1F424F6A" w:rsidR="00F0324D" w:rsidRPr="008C60CC" w:rsidRDefault="00F0324D" w:rsidP="00F0324D">
      <w:pPr>
        <w:spacing w:after="0" w:line="360" w:lineRule="auto"/>
        <w:ind w:firstLine="709"/>
        <w:jc w:val="both"/>
        <w:rPr>
          <w:rFonts w:ascii="Times New Roman" w:eastAsia="Calibri" w:hAnsi="Times New Roman" w:cs="Times New Roman"/>
          <w:kern w:val="0"/>
          <w:szCs w:val="28"/>
          <w:lang w:val="uk-UA"/>
          <w14:ligatures w14:val="none"/>
        </w:rPr>
      </w:pPr>
      <w:r w:rsidRPr="008C60CC">
        <w:rPr>
          <w:rFonts w:ascii="Times New Roman" w:eastAsia="Calibri" w:hAnsi="Times New Roman" w:cs="Times New Roman"/>
          <w:kern w:val="0"/>
          <w:szCs w:val="28"/>
          <w:lang w:val="uk-UA"/>
          <w14:ligatures w14:val="none"/>
        </w:rPr>
        <w:t xml:space="preserve">Обсяг дипломної роботи становить </w:t>
      </w:r>
      <w:r w:rsidRPr="00F32DFE">
        <w:rPr>
          <w:rFonts w:ascii="Times New Roman" w:eastAsia="Calibri" w:hAnsi="Times New Roman" w:cs="Times New Roman"/>
          <w:kern w:val="0"/>
          <w:szCs w:val="28"/>
          <w:lang w:val="uk-UA"/>
          <w14:ligatures w14:val="none"/>
        </w:rPr>
        <w:t>6</w:t>
      </w:r>
      <w:r w:rsidR="007D2658">
        <w:rPr>
          <w:rFonts w:ascii="Times New Roman" w:eastAsia="Calibri" w:hAnsi="Times New Roman" w:cs="Times New Roman"/>
          <w:kern w:val="0"/>
          <w:szCs w:val="28"/>
          <w:lang w:val="ru-RU"/>
          <w14:ligatures w14:val="none"/>
        </w:rPr>
        <w:t>3</w:t>
      </w:r>
      <w:r w:rsidR="008B1BC2">
        <w:rPr>
          <w:rFonts w:ascii="Times New Roman" w:eastAsia="Calibri" w:hAnsi="Times New Roman" w:cs="Times New Roman"/>
          <w:kern w:val="0"/>
          <w:szCs w:val="28"/>
          <w:lang w:val="uk-UA"/>
          <w14:ligatures w14:val="none"/>
        </w:rPr>
        <w:t xml:space="preserve"> сторін</w:t>
      </w:r>
      <w:r w:rsidRPr="008C60CC">
        <w:rPr>
          <w:rFonts w:ascii="Times New Roman" w:eastAsia="Calibri" w:hAnsi="Times New Roman" w:cs="Times New Roman"/>
          <w:kern w:val="0"/>
          <w:szCs w:val="28"/>
          <w:lang w:val="uk-UA"/>
          <w14:ligatures w14:val="none"/>
        </w:rPr>
        <w:t>к</w:t>
      </w:r>
      <w:r w:rsidR="008B1BC2">
        <w:rPr>
          <w:rFonts w:ascii="Times New Roman" w:eastAsia="Calibri" w:hAnsi="Times New Roman" w:cs="Times New Roman"/>
          <w:kern w:val="0"/>
          <w:szCs w:val="28"/>
          <w:lang w:val="uk-UA"/>
          <w14:ligatures w14:val="none"/>
        </w:rPr>
        <w:t>и</w:t>
      </w:r>
      <w:r w:rsidRPr="008C60CC">
        <w:rPr>
          <w:rFonts w:ascii="Times New Roman" w:eastAsia="Calibri" w:hAnsi="Times New Roman" w:cs="Times New Roman"/>
          <w:kern w:val="0"/>
          <w:szCs w:val="28"/>
          <w:lang w:val="uk-UA"/>
          <w14:ligatures w14:val="none"/>
        </w:rPr>
        <w:t>, міститься 20 ілюстрацій, 16 таблиць, 3 додатка. Загалом опрацьовано 24 джерел.</w:t>
      </w:r>
    </w:p>
    <w:p w14:paraId="2BF69449" w14:textId="77777777" w:rsidR="00F0324D" w:rsidRPr="008C60CC" w:rsidRDefault="00F0324D" w:rsidP="00F0324D">
      <w:pPr>
        <w:spacing w:after="0" w:line="360" w:lineRule="auto"/>
        <w:ind w:firstLine="709"/>
        <w:jc w:val="both"/>
        <w:rPr>
          <w:rFonts w:ascii="Times New Roman" w:eastAsia="Calibri" w:hAnsi="Times New Roman" w:cs="Times New Roman"/>
          <w:kern w:val="0"/>
          <w:szCs w:val="28"/>
          <w:lang w:val="uk-UA" w:eastAsia="de-DE"/>
          <w14:ligatures w14:val="none"/>
        </w:rPr>
      </w:pPr>
      <w:r w:rsidRPr="008C60CC">
        <w:rPr>
          <w:rFonts w:ascii="Times New Roman" w:eastAsia="Calibri" w:hAnsi="Times New Roman" w:cs="Times New Roman"/>
          <w:kern w:val="0"/>
          <w:szCs w:val="28"/>
          <w:lang w:val="uk-UA" w:eastAsia="de-DE"/>
          <w14:ligatures w14:val="none"/>
        </w:rPr>
        <w:t>Актуальність: розробка даного приладу дозволить отримувати емпіричні дані про механічні властивості біологічних тканин для подальшого порівняння з існуючими нормами та побудови математичної моделі для конкретного суб’єкта дослідження. Також це дасть змогу судити про життєздатність біологічних тканин в конкретних досліджуваних умовах..</w:t>
      </w:r>
    </w:p>
    <w:p w14:paraId="2DA37316" w14:textId="77777777" w:rsidR="00F0324D" w:rsidRPr="008C60CC" w:rsidRDefault="00F0324D" w:rsidP="00F0324D">
      <w:pPr>
        <w:spacing w:after="0" w:line="360" w:lineRule="auto"/>
        <w:ind w:firstLine="709"/>
        <w:jc w:val="both"/>
        <w:rPr>
          <w:rFonts w:ascii="Times New Roman" w:eastAsia="Calibri" w:hAnsi="Times New Roman" w:cs="Times New Roman"/>
          <w:kern w:val="0"/>
          <w:szCs w:val="28"/>
          <w:lang w:val="uk-UA" w:eastAsia="de-DE"/>
          <w14:ligatures w14:val="none"/>
        </w:rPr>
      </w:pPr>
      <w:r w:rsidRPr="008C60CC">
        <w:rPr>
          <w:rFonts w:ascii="Times New Roman" w:eastAsia="Calibri" w:hAnsi="Times New Roman" w:cs="Times New Roman"/>
          <w:kern w:val="0"/>
          <w:szCs w:val="28"/>
          <w:lang w:val="uk-UA" w:eastAsia="de-DE"/>
          <w14:ligatures w14:val="none"/>
        </w:rPr>
        <w:t xml:space="preserve">Мета: створення робочого макету приладу для дослідження механічних властивостей біоматеріалів.  </w:t>
      </w:r>
    </w:p>
    <w:p w14:paraId="7282E02A" w14:textId="77777777" w:rsidR="00F0324D" w:rsidRPr="008C60CC" w:rsidRDefault="00F0324D" w:rsidP="00F0324D">
      <w:pPr>
        <w:spacing w:after="0" w:line="360" w:lineRule="auto"/>
        <w:ind w:firstLine="709"/>
        <w:jc w:val="both"/>
        <w:rPr>
          <w:rFonts w:ascii="Times New Roman" w:eastAsia="Calibri" w:hAnsi="Times New Roman" w:cs="Times New Roman"/>
          <w:kern w:val="0"/>
          <w:szCs w:val="28"/>
          <w:lang w:val="uk-UA" w:eastAsia="de-DE"/>
          <w14:ligatures w14:val="none"/>
        </w:rPr>
      </w:pPr>
      <w:r w:rsidRPr="008C60CC">
        <w:rPr>
          <w:rFonts w:ascii="Times New Roman" w:eastAsia="Calibri" w:hAnsi="Times New Roman" w:cs="Times New Roman"/>
          <w:kern w:val="0"/>
          <w:szCs w:val="28"/>
          <w:lang w:val="uk-UA" w:eastAsia="de-DE"/>
          <w14:ligatures w14:val="none"/>
        </w:rPr>
        <w:t>Завдання: огляд та аналіз літературних даних щодо дослідження механічних властивостей  біоматеріалів і їх особливостей; пошук вже існуючих приладів, що виконують аналогічну функцію і аналіз інженерних рішень, які були використані при їх створенні; розробка функціональної схеми приладу; макетування; розробка відповідного програмного забезпечення для налагодження роботи самого приладу і для аналізу і виведення на інтерфейс отриманих з нього даних; проведення тестувань.</w:t>
      </w:r>
    </w:p>
    <w:p w14:paraId="21DEAEE9" w14:textId="77777777" w:rsidR="00F0324D" w:rsidRPr="008C60CC" w:rsidRDefault="00F0324D" w:rsidP="00F0324D">
      <w:pPr>
        <w:spacing w:after="0" w:line="360" w:lineRule="auto"/>
        <w:ind w:firstLine="709"/>
        <w:jc w:val="both"/>
        <w:rPr>
          <w:rFonts w:ascii="Times New Roman" w:eastAsia="Calibri" w:hAnsi="Times New Roman" w:cs="Times New Roman"/>
          <w:kern w:val="0"/>
          <w:szCs w:val="28"/>
          <w:lang w:val="uk-UA"/>
          <w14:ligatures w14:val="none"/>
        </w:rPr>
      </w:pPr>
      <w:r w:rsidRPr="008C60CC">
        <w:rPr>
          <w:rFonts w:ascii="Times New Roman" w:eastAsia="Calibri" w:hAnsi="Times New Roman" w:cs="Times New Roman"/>
          <w:kern w:val="0"/>
          <w:szCs w:val="28"/>
          <w:lang w:val="uk-UA" w:eastAsia="de-DE"/>
          <w14:ligatures w14:val="none"/>
        </w:rPr>
        <w:t>Основні результати: з</w:t>
      </w:r>
      <w:r w:rsidRPr="008C60CC">
        <w:rPr>
          <w:rFonts w:ascii="Times New Roman" w:eastAsia="Calibri" w:hAnsi="Times New Roman" w:cs="Times New Roman"/>
          <w:kern w:val="0"/>
          <w:szCs w:val="28"/>
          <w:lang w:val="uk-UA"/>
          <w14:ligatures w14:val="none"/>
        </w:rPr>
        <w:t xml:space="preserve">роблено огляд літератури, проведено патентний пошук аналогів, створено функціональну схему, виконано підбір та огляд компонентів установки, проведено моделювання її роботи, виготовлено макет приладу, проведено його випробування. </w:t>
      </w:r>
    </w:p>
    <w:p w14:paraId="40066DC3" w14:textId="77777777" w:rsidR="00932914" w:rsidRDefault="00F0324D" w:rsidP="00F0324D">
      <w:pPr>
        <w:spacing w:after="0" w:line="276" w:lineRule="auto"/>
        <w:ind w:firstLine="539"/>
        <w:jc w:val="both"/>
        <w:rPr>
          <w:rFonts w:ascii="Times New Roman" w:eastAsia="Calibri" w:hAnsi="Times New Roman" w:cs="Times New Roman"/>
          <w:kern w:val="0"/>
          <w:szCs w:val="28"/>
          <w:lang w:val="uk-UA" w:eastAsia="de-DE"/>
          <w14:ligatures w14:val="none"/>
        </w:rPr>
        <w:sectPr w:rsidR="00932914">
          <w:pgSz w:w="12240" w:h="15840"/>
          <w:pgMar w:top="1440" w:right="1800" w:bottom="1440" w:left="1800" w:header="720" w:footer="720" w:gutter="0"/>
          <w:cols w:space="720"/>
          <w:docGrid w:linePitch="360"/>
        </w:sectPr>
      </w:pPr>
      <w:r w:rsidRPr="008C60CC">
        <w:rPr>
          <w:rFonts w:ascii="Times New Roman" w:eastAsia="Calibri" w:hAnsi="Times New Roman" w:cs="Times New Roman"/>
          <w:i/>
          <w:iCs/>
          <w:color w:val="000000"/>
          <w:kern w:val="0"/>
          <w:szCs w:val="28"/>
          <w:lang w:val="uk-UA" w:eastAsia="de-DE"/>
          <w14:ligatures w14:val="none"/>
        </w:rPr>
        <w:t>Ключові слова:</w:t>
      </w:r>
      <w:r w:rsidRPr="008C60CC">
        <w:rPr>
          <w:rFonts w:ascii="Times New Roman" w:eastAsia="Calibri" w:hAnsi="Times New Roman" w:cs="Times New Roman"/>
          <w:kern w:val="0"/>
          <w:szCs w:val="28"/>
          <w:lang w:val="uk-UA" w:eastAsia="de-DE"/>
          <w14:ligatures w14:val="none"/>
        </w:rPr>
        <w:t xml:space="preserve"> коефіцієнт Пуассона, модуль Юнга, діаграма деформації.</w:t>
      </w:r>
    </w:p>
    <w:sdt>
      <w:sdtPr>
        <w:rPr>
          <w:rFonts w:asciiTheme="majorBidi" w:eastAsiaTheme="minorHAnsi" w:hAnsiTheme="majorBidi" w:cstheme="minorBidi"/>
          <w:color w:val="auto"/>
          <w:kern w:val="2"/>
          <w:sz w:val="28"/>
          <w:szCs w:val="28"/>
          <w14:ligatures w14:val="standardContextual"/>
        </w:rPr>
        <w:id w:val="843970047"/>
        <w:docPartObj>
          <w:docPartGallery w:val="Table of Contents"/>
          <w:docPartUnique/>
        </w:docPartObj>
      </w:sdtPr>
      <w:sdtEndPr>
        <w:rPr>
          <w:b/>
          <w:bCs/>
          <w:noProof/>
        </w:rPr>
      </w:sdtEndPr>
      <w:sdtContent>
        <w:p w14:paraId="58BF0DA8" w14:textId="06E2CA93" w:rsidR="00501DFF" w:rsidRPr="008C60CC" w:rsidRDefault="008C60CC" w:rsidP="008C60CC">
          <w:pPr>
            <w:pStyle w:val="a4"/>
            <w:jc w:val="center"/>
            <w:rPr>
              <w:rFonts w:asciiTheme="majorBidi" w:hAnsiTheme="majorBidi"/>
              <w:b/>
              <w:bCs/>
              <w:color w:val="auto"/>
              <w:sz w:val="28"/>
              <w:szCs w:val="28"/>
            </w:rPr>
          </w:pPr>
          <w:r w:rsidRPr="008C60CC">
            <w:rPr>
              <w:rFonts w:asciiTheme="majorBidi" w:hAnsiTheme="majorBidi"/>
              <w:b/>
              <w:bCs/>
              <w:color w:val="auto"/>
              <w:sz w:val="28"/>
              <w:szCs w:val="28"/>
            </w:rPr>
            <w:t>CONTENTS</w:t>
          </w:r>
        </w:p>
        <w:p w14:paraId="6E8C3EAF" w14:textId="63662075" w:rsidR="000A471D" w:rsidRDefault="00501DFF">
          <w:pPr>
            <w:pStyle w:val="21"/>
            <w:tabs>
              <w:tab w:val="right" w:leader="dot" w:pos="8630"/>
            </w:tabs>
            <w:rPr>
              <w:rFonts w:asciiTheme="minorHAnsi" w:eastAsiaTheme="minorEastAsia" w:hAnsiTheme="minorHAnsi"/>
              <w:noProof/>
              <w:sz w:val="22"/>
            </w:rPr>
          </w:pPr>
          <w:r w:rsidRPr="007C7D3C">
            <w:rPr>
              <w:rFonts w:cstheme="majorBidi"/>
              <w:szCs w:val="28"/>
            </w:rPr>
            <w:fldChar w:fldCharType="begin"/>
          </w:r>
          <w:r w:rsidRPr="007C7D3C">
            <w:rPr>
              <w:rFonts w:cstheme="majorBidi"/>
              <w:szCs w:val="28"/>
            </w:rPr>
            <w:instrText xml:space="preserve"> TOC \o "1-3" \h \z \u </w:instrText>
          </w:r>
          <w:r w:rsidRPr="007C7D3C">
            <w:rPr>
              <w:rFonts w:cstheme="majorBidi"/>
              <w:szCs w:val="28"/>
            </w:rPr>
            <w:fldChar w:fldCharType="separate"/>
          </w:r>
          <w:hyperlink w:anchor="_Toc137236943" w:history="1">
            <w:r w:rsidR="000A471D" w:rsidRPr="00722438">
              <w:rPr>
                <w:rStyle w:val="a5"/>
                <w:noProof/>
              </w:rPr>
              <w:t>Introduction</w:t>
            </w:r>
            <w:r w:rsidR="000A471D">
              <w:rPr>
                <w:noProof/>
                <w:webHidden/>
              </w:rPr>
              <w:tab/>
            </w:r>
            <w:r w:rsidR="000A471D">
              <w:rPr>
                <w:noProof/>
                <w:webHidden/>
              </w:rPr>
              <w:fldChar w:fldCharType="begin"/>
            </w:r>
            <w:r w:rsidR="000A471D">
              <w:rPr>
                <w:noProof/>
                <w:webHidden/>
              </w:rPr>
              <w:instrText xml:space="preserve"> PAGEREF _Toc137236943 \h </w:instrText>
            </w:r>
            <w:r w:rsidR="000A471D">
              <w:rPr>
                <w:noProof/>
                <w:webHidden/>
              </w:rPr>
            </w:r>
            <w:r w:rsidR="000A471D">
              <w:rPr>
                <w:noProof/>
                <w:webHidden/>
              </w:rPr>
              <w:fldChar w:fldCharType="separate"/>
            </w:r>
            <w:r w:rsidR="007D2658">
              <w:rPr>
                <w:noProof/>
                <w:webHidden/>
              </w:rPr>
              <w:t>10</w:t>
            </w:r>
            <w:r w:rsidR="000A471D">
              <w:rPr>
                <w:noProof/>
                <w:webHidden/>
              </w:rPr>
              <w:fldChar w:fldCharType="end"/>
            </w:r>
          </w:hyperlink>
        </w:p>
        <w:p w14:paraId="154DAE9F" w14:textId="4C197220" w:rsidR="000A471D" w:rsidRDefault="00FE1994">
          <w:pPr>
            <w:pStyle w:val="11"/>
            <w:tabs>
              <w:tab w:val="right" w:leader="dot" w:pos="8630"/>
            </w:tabs>
            <w:rPr>
              <w:rFonts w:asciiTheme="minorHAnsi" w:eastAsiaTheme="minorEastAsia" w:hAnsiTheme="minorHAnsi"/>
              <w:noProof/>
              <w:sz w:val="22"/>
            </w:rPr>
          </w:pPr>
          <w:hyperlink w:anchor="_Toc137236944" w:history="1">
            <w:r w:rsidR="000A471D" w:rsidRPr="00722438">
              <w:rPr>
                <w:rStyle w:val="a5"/>
                <w:noProof/>
              </w:rPr>
              <w:t>SECTION 1.  LITERATURE REVIEW</w:t>
            </w:r>
            <w:r w:rsidR="000A471D">
              <w:rPr>
                <w:noProof/>
                <w:webHidden/>
              </w:rPr>
              <w:tab/>
            </w:r>
            <w:r w:rsidR="000A471D">
              <w:rPr>
                <w:noProof/>
                <w:webHidden/>
              </w:rPr>
              <w:fldChar w:fldCharType="begin"/>
            </w:r>
            <w:r w:rsidR="000A471D">
              <w:rPr>
                <w:noProof/>
                <w:webHidden/>
              </w:rPr>
              <w:instrText xml:space="preserve"> PAGEREF _Toc137236944 \h </w:instrText>
            </w:r>
            <w:r w:rsidR="000A471D">
              <w:rPr>
                <w:noProof/>
                <w:webHidden/>
              </w:rPr>
            </w:r>
            <w:r w:rsidR="000A471D">
              <w:rPr>
                <w:noProof/>
                <w:webHidden/>
              </w:rPr>
              <w:fldChar w:fldCharType="separate"/>
            </w:r>
            <w:r w:rsidR="007D2658">
              <w:rPr>
                <w:noProof/>
                <w:webHidden/>
              </w:rPr>
              <w:t>11</w:t>
            </w:r>
            <w:r w:rsidR="000A471D">
              <w:rPr>
                <w:noProof/>
                <w:webHidden/>
              </w:rPr>
              <w:fldChar w:fldCharType="end"/>
            </w:r>
          </w:hyperlink>
        </w:p>
        <w:p w14:paraId="6030C4BB" w14:textId="29129869" w:rsidR="000A471D" w:rsidRDefault="00FE1994">
          <w:pPr>
            <w:pStyle w:val="21"/>
            <w:tabs>
              <w:tab w:val="right" w:leader="dot" w:pos="8630"/>
            </w:tabs>
            <w:rPr>
              <w:rFonts w:asciiTheme="minorHAnsi" w:eastAsiaTheme="minorEastAsia" w:hAnsiTheme="minorHAnsi"/>
              <w:noProof/>
              <w:sz w:val="22"/>
            </w:rPr>
          </w:pPr>
          <w:hyperlink w:anchor="_Toc137236945" w:history="1">
            <w:r w:rsidR="000A471D" w:rsidRPr="00722438">
              <w:rPr>
                <w:rStyle w:val="a5"/>
                <w:noProof/>
              </w:rPr>
              <w:t>1</w:t>
            </w:r>
            <w:r w:rsidR="000A471D" w:rsidRPr="00722438">
              <w:rPr>
                <w:rStyle w:val="a5"/>
                <w:noProof/>
                <w:lang w:val="ru-RU"/>
              </w:rPr>
              <w:t>.</w:t>
            </w:r>
            <w:r w:rsidR="000A471D" w:rsidRPr="00722438">
              <w:rPr>
                <w:rStyle w:val="a5"/>
                <w:noProof/>
              </w:rPr>
              <w:t xml:space="preserve"> The importance of </w:t>
            </w:r>
            <w:r w:rsidR="000A471D" w:rsidRPr="00722438">
              <w:rPr>
                <w:rStyle w:val="a5"/>
                <w:noProof/>
                <w:lang w:val="en"/>
              </w:rPr>
              <w:t>bases of elastic strain measurement</w:t>
            </w:r>
            <w:r w:rsidR="000A471D">
              <w:rPr>
                <w:noProof/>
                <w:webHidden/>
              </w:rPr>
              <w:tab/>
            </w:r>
            <w:r w:rsidR="000A471D">
              <w:rPr>
                <w:noProof/>
                <w:webHidden/>
              </w:rPr>
              <w:fldChar w:fldCharType="begin"/>
            </w:r>
            <w:r w:rsidR="000A471D">
              <w:rPr>
                <w:noProof/>
                <w:webHidden/>
              </w:rPr>
              <w:instrText xml:space="preserve"> PAGEREF _Toc137236945 \h </w:instrText>
            </w:r>
            <w:r w:rsidR="000A471D">
              <w:rPr>
                <w:noProof/>
                <w:webHidden/>
              </w:rPr>
            </w:r>
            <w:r w:rsidR="000A471D">
              <w:rPr>
                <w:noProof/>
                <w:webHidden/>
              </w:rPr>
              <w:fldChar w:fldCharType="separate"/>
            </w:r>
            <w:r w:rsidR="007D2658">
              <w:rPr>
                <w:noProof/>
                <w:webHidden/>
              </w:rPr>
              <w:t>12</w:t>
            </w:r>
            <w:r w:rsidR="000A471D">
              <w:rPr>
                <w:noProof/>
                <w:webHidden/>
              </w:rPr>
              <w:fldChar w:fldCharType="end"/>
            </w:r>
          </w:hyperlink>
        </w:p>
        <w:p w14:paraId="49F811E6" w14:textId="0FB8A572" w:rsidR="000A471D" w:rsidRDefault="00FE1994">
          <w:pPr>
            <w:pStyle w:val="21"/>
            <w:tabs>
              <w:tab w:val="right" w:leader="dot" w:pos="8630"/>
            </w:tabs>
            <w:rPr>
              <w:rFonts w:asciiTheme="minorHAnsi" w:eastAsiaTheme="minorEastAsia" w:hAnsiTheme="minorHAnsi"/>
              <w:noProof/>
              <w:sz w:val="22"/>
            </w:rPr>
          </w:pPr>
          <w:hyperlink w:anchor="_Toc137236946" w:history="1">
            <w:r w:rsidR="000A471D" w:rsidRPr="00722438">
              <w:rPr>
                <w:rStyle w:val="a5"/>
                <w:noProof/>
              </w:rPr>
              <w:t>1.2 Review of existing analogues of devices</w:t>
            </w:r>
            <w:r w:rsidR="000A471D">
              <w:rPr>
                <w:noProof/>
                <w:webHidden/>
              </w:rPr>
              <w:tab/>
            </w:r>
            <w:r w:rsidR="000A471D">
              <w:rPr>
                <w:noProof/>
                <w:webHidden/>
              </w:rPr>
              <w:fldChar w:fldCharType="begin"/>
            </w:r>
            <w:r w:rsidR="000A471D">
              <w:rPr>
                <w:noProof/>
                <w:webHidden/>
              </w:rPr>
              <w:instrText xml:space="preserve"> PAGEREF _Toc137236946 \h </w:instrText>
            </w:r>
            <w:r w:rsidR="000A471D">
              <w:rPr>
                <w:noProof/>
                <w:webHidden/>
              </w:rPr>
            </w:r>
            <w:r w:rsidR="000A471D">
              <w:rPr>
                <w:noProof/>
                <w:webHidden/>
              </w:rPr>
              <w:fldChar w:fldCharType="separate"/>
            </w:r>
            <w:r w:rsidR="007D2658">
              <w:rPr>
                <w:noProof/>
                <w:webHidden/>
              </w:rPr>
              <w:t>14</w:t>
            </w:r>
            <w:r w:rsidR="000A471D">
              <w:rPr>
                <w:noProof/>
                <w:webHidden/>
              </w:rPr>
              <w:fldChar w:fldCharType="end"/>
            </w:r>
          </w:hyperlink>
        </w:p>
        <w:p w14:paraId="4CD387D6" w14:textId="24A95AF1" w:rsidR="000A471D" w:rsidRDefault="00FE1994">
          <w:pPr>
            <w:pStyle w:val="21"/>
            <w:tabs>
              <w:tab w:val="right" w:leader="dot" w:pos="8630"/>
            </w:tabs>
            <w:rPr>
              <w:rFonts w:asciiTheme="minorHAnsi" w:eastAsiaTheme="minorEastAsia" w:hAnsiTheme="minorHAnsi"/>
              <w:noProof/>
              <w:sz w:val="22"/>
            </w:rPr>
          </w:pPr>
          <w:hyperlink w:anchor="_Toc137236947" w:history="1">
            <w:r w:rsidR="000A471D" w:rsidRPr="00722438">
              <w:rPr>
                <w:rStyle w:val="a5"/>
                <w:noProof/>
              </w:rPr>
              <w:t>Elastic Fibers in One Dimension</w:t>
            </w:r>
            <w:r w:rsidR="000A471D">
              <w:rPr>
                <w:noProof/>
                <w:webHidden/>
              </w:rPr>
              <w:tab/>
            </w:r>
            <w:r w:rsidR="000A471D">
              <w:rPr>
                <w:noProof/>
                <w:webHidden/>
              </w:rPr>
              <w:fldChar w:fldCharType="begin"/>
            </w:r>
            <w:r w:rsidR="000A471D">
              <w:rPr>
                <w:noProof/>
                <w:webHidden/>
              </w:rPr>
              <w:instrText xml:space="preserve"> PAGEREF _Toc137236947 \h </w:instrText>
            </w:r>
            <w:r w:rsidR="000A471D">
              <w:rPr>
                <w:noProof/>
                <w:webHidden/>
              </w:rPr>
            </w:r>
            <w:r w:rsidR="000A471D">
              <w:rPr>
                <w:noProof/>
                <w:webHidden/>
              </w:rPr>
              <w:fldChar w:fldCharType="separate"/>
            </w:r>
            <w:r w:rsidR="007D2658">
              <w:rPr>
                <w:noProof/>
                <w:webHidden/>
              </w:rPr>
              <w:t>16</w:t>
            </w:r>
            <w:r w:rsidR="000A471D">
              <w:rPr>
                <w:noProof/>
                <w:webHidden/>
              </w:rPr>
              <w:fldChar w:fldCharType="end"/>
            </w:r>
          </w:hyperlink>
        </w:p>
        <w:p w14:paraId="6A0EEA11" w14:textId="3F3ED185" w:rsidR="000A471D" w:rsidRDefault="00FE1994">
          <w:pPr>
            <w:pStyle w:val="21"/>
            <w:tabs>
              <w:tab w:val="right" w:leader="dot" w:pos="8630"/>
            </w:tabs>
            <w:rPr>
              <w:rFonts w:asciiTheme="minorHAnsi" w:eastAsiaTheme="minorEastAsia" w:hAnsiTheme="minorHAnsi"/>
              <w:noProof/>
              <w:sz w:val="22"/>
            </w:rPr>
          </w:pPr>
          <w:hyperlink w:anchor="_Toc137236948" w:history="1">
            <w:r w:rsidR="000A471D" w:rsidRPr="00722438">
              <w:rPr>
                <w:rStyle w:val="a5"/>
                <w:noProof/>
              </w:rPr>
              <w:t>Elastin and Elastin-Like-Peptides</w:t>
            </w:r>
            <w:r w:rsidR="000A471D">
              <w:rPr>
                <w:noProof/>
                <w:webHidden/>
              </w:rPr>
              <w:tab/>
            </w:r>
            <w:r w:rsidR="00E71509">
              <w:rPr>
                <w:noProof/>
                <w:webHidden/>
              </w:rPr>
              <w:t>2</w:t>
            </w:r>
            <w:r w:rsidR="000A471D">
              <w:rPr>
                <w:noProof/>
                <w:webHidden/>
              </w:rPr>
              <w:fldChar w:fldCharType="begin"/>
            </w:r>
            <w:r w:rsidR="000A471D">
              <w:rPr>
                <w:noProof/>
                <w:webHidden/>
              </w:rPr>
              <w:instrText xml:space="preserve"> PAGEREF _Toc137236948 \h </w:instrText>
            </w:r>
            <w:r w:rsidR="000A471D">
              <w:rPr>
                <w:noProof/>
                <w:webHidden/>
              </w:rPr>
            </w:r>
            <w:r w:rsidR="000A471D">
              <w:rPr>
                <w:noProof/>
                <w:webHidden/>
              </w:rPr>
              <w:fldChar w:fldCharType="separate"/>
            </w:r>
            <w:r w:rsidR="007D2658">
              <w:rPr>
                <w:noProof/>
                <w:webHidden/>
              </w:rPr>
              <w:t>2</w:t>
            </w:r>
            <w:r w:rsidR="000A471D">
              <w:rPr>
                <w:noProof/>
                <w:webHidden/>
              </w:rPr>
              <w:fldChar w:fldCharType="end"/>
            </w:r>
          </w:hyperlink>
        </w:p>
        <w:p w14:paraId="59367966" w14:textId="67F8C018" w:rsidR="000A471D" w:rsidRDefault="00FE1994">
          <w:pPr>
            <w:pStyle w:val="21"/>
            <w:tabs>
              <w:tab w:val="right" w:leader="dot" w:pos="8630"/>
            </w:tabs>
            <w:rPr>
              <w:rFonts w:asciiTheme="minorHAnsi" w:eastAsiaTheme="minorEastAsia" w:hAnsiTheme="minorHAnsi"/>
              <w:noProof/>
              <w:sz w:val="22"/>
            </w:rPr>
          </w:pPr>
          <w:hyperlink w:anchor="_Toc137236949" w:history="1">
            <w:r w:rsidR="000A471D" w:rsidRPr="00722438">
              <w:rPr>
                <w:rStyle w:val="a5"/>
                <w:noProof/>
              </w:rPr>
              <w:t>Decellularized Tissues</w:t>
            </w:r>
            <w:r w:rsidR="000A471D">
              <w:rPr>
                <w:noProof/>
                <w:webHidden/>
              </w:rPr>
              <w:tab/>
            </w:r>
            <w:r w:rsidR="00E71509">
              <w:rPr>
                <w:noProof/>
                <w:webHidden/>
              </w:rPr>
              <w:t>2</w:t>
            </w:r>
            <w:r w:rsidR="000A471D">
              <w:rPr>
                <w:noProof/>
                <w:webHidden/>
              </w:rPr>
              <w:fldChar w:fldCharType="begin"/>
            </w:r>
            <w:r w:rsidR="000A471D">
              <w:rPr>
                <w:noProof/>
                <w:webHidden/>
              </w:rPr>
              <w:instrText xml:space="preserve"> PAGEREF _Toc137236949 \h </w:instrText>
            </w:r>
            <w:r w:rsidR="000A471D">
              <w:rPr>
                <w:noProof/>
                <w:webHidden/>
              </w:rPr>
            </w:r>
            <w:r w:rsidR="000A471D">
              <w:rPr>
                <w:noProof/>
                <w:webHidden/>
              </w:rPr>
              <w:fldChar w:fldCharType="separate"/>
            </w:r>
            <w:r w:rsidR="007D2658">
              <w:rPr>
                <w:noProof/>
                <w:webHidden/>
              </w:rPr>
              <w:t>2</w:t>
            </w:r>
            <w:r w:rsidR="000A471D">
              <w:rPr>
                <w:noProof/>
                <w:webHidden/>
              </w:rPr>
              <w:fldChar w:fldCharType="end"/>
            </w:r>
          </w:hyperlink>
        </w:p>
        <w:p w14:paraId="19DC1520" w14:textId="5E3F79B9" w:rsidR="000A471D" w:rsidRDefault="00FE1994">
          <w:pPr>
            <w:pStyle w:val="11"/>
            <w:tabs>
              <w:tab w:val="right" w:leader="dot" w:pos="8630"/>
            </w:tabs>
            <w:rPr>
              <w:rFonts w:asciiTheme="minorHAnsi" w:eastAsiaTheme="minorEastAsia" w:hAnsiTheme="minorHAnsi"/>
              <w:noProof/>
              <w:sz w:val="22"/>
            </w:rPr>
          </w:pPr>
          <w:hyperlink w:anchor="_Toc137236950" w:history="1">
            <w:r w:rsidR="000A471D" w:rsidRPr="00722438">
              <w:rPr>
                <w:rStyle w:val="a5"/>
                <w:noProof/>
              </w:rPr>
              <w:t>SECTION 2</w:t>
            </w:r>
            <w:r w:rsidR="000A471D" w:rsidRPr="00722438">
              <w:rPr>
                <w:rStyle w:val="a5"/>
                <w:noProof/>
                <w:lang w:val="uk-UA"/>
              </w:rPr>
              <w:t>.</w:t>
            </w:r>
            <w:r w:rsidR="000A471D" w:rsidRPr="00722438">
              <w:rPr>
                <w:rStyle w:val="a5"/>
                <w:noProof/>
              </w:rPr>
              <w:t xml:space="preserve"> PRACTICAL PART</w:t>
            </w:r>
            <w:r w:rsidR="000A471D">
              <w:rPr>
                <w:noProof/>
                <w:webHidden/>
              </w:rPr>
              <w:tab/>
            </w:r>
            <w:r w:rsidR="000A471D">
              <w:rPr>
                <w:noProof/>
                <w:webHidden/>
              </w:rPr>
              <w:fldChar w:fldCharType="begin"/>
            </w:r>
            <w:r w:rsidR="000A471D">
              <w:rPr>
                <w:noProof/>
                <w:webHidden/>
              </w:rPr>
              <w:instrText xml:space="preserve"> PAGEREF _Toc137236950 \h </w:instrText>
            </w:r>
            <w:r w:rsidR="000A471D">
              <w:rPr>
                <w:noProof/>
                <w:webHidden/>
              </w:rPr>
            </w:r>
            <w:r w:rsidR="000A471D">
              <w:rPr>
                <w:noProof/>
                <w:webHidden/>
              </w:rPr>
              <w:fldChar w:fldCharType="separate"/>
            </w:r>
            <w:r w:rsidR="007D2658">
              <w:rPr>
                <w:noProof/>
                <w:webHidden/>
              </w:rPr>
              <w:t>23</w:t>
            </w:r>
            <w:r w:rsidR="000A471D">
              <w:rPr>
                <w:noProof/>
                <w:webHidden/>
              </w:rPr>
              <w:fldChar w:fldCharType="end"/>
            </w:r>
          </w:hyperlink>
        </w:p>
        <w:p w14:paraId="2B2322A6" w14:textId="216A2A4D" w:rsidR="000A471D" w:rsidRDefault="00FE1994">
          <w:pPr>
            <w:pStyle w:val="21"/>
            <w:tabs>
              <w:tab w:val="right" w:leader="dot" w:pos="8630"/>
            </w:tabs>
            <w:rPr>
              <w:rFonts w:asciiTheme="minorHAnsi" w:eastAsiaTheme="minorEastAsia" w:hAnsiTheme="minorHAnsi"/>
              <w:noProof/>
              <w:sz w:val="22"/>
            </w:rPr>
          </w:pPr>
          <w:hyperlink w:anchor="_Toc137236951" w:history="1">
            <w:r w:rsidR="000A471D" w:rsidRPr="00722438">
              <w:rPr>
                <w:rStyle w:val="a5"/>
                <w:noProof/>
                <w:lang w:val="en"/>
              </w:rPr>
              <w:t>2.1 Block diagram of the installation for determining the mechanical properties of biological tissues</w:t>
            </w:r>
            <w:r w:rsidR="000A471D">
              <w:rPr>
                <w:noProof/>
                <w:webHidden/>
              </w:rPr>
              <w:tab/>
            </w:r>
            <w:r w:rsidR="000A471D">
              <w:rPr>
                <w:noProof/>
                <w:webHidden/>
              </w:rPr>
              <w:fldChar w:fldCharType="begin"/>
            </w:r>
            <w:r w:rsidR="000A471D">
              <w:rPr>
                <w:noProof/>
                <w:webHidden/>
              </w:rPr>
              <w:instrText xml:space="preserve"> PAGEREF _Toc137236951 \h </w:instrText>
            </w:r>
            <w:r w:rsidR="000A471D">
              <w:rPr>
                <w:noProof/>
                <w:webHidden/>
              </w:rPr>
            </w:r>
            <w:r w:rsidR="000A471D">
              <w:rPr>
                <w:noProof/>
                <w:webHidden/>
              </w:rPr>
              <w:fldChar w:fldCharType="separate"/>
            </w:r>
            <w:r w:rsidR="007D2658">
              <w:rPr>
                <w:noProof/>
                <w:webHidden/>
              </w:rPr>
              <w:t>24</w:t>
            </w:r>
            <w:r w:rsidR="000A471D">
              <w:rPr>
                <w:noProof/>
                <w:webHidden/>
              </w:rPr>
              <w:fldChar w:fldCharType="end"/>
            </w:r>
          </w:hyperlink>
        </w:p>
        <w:p w14:paraId="7DF512B7" w14:textId="0267ED26" w:rsidR="000A471D" w:rsidRDefault="00FE1994">
          <w:pPr>
            <w:pStyle w:val="21"/>
            <w:tabs>
              <w:tab w:val="right" w:leader="dot" w:pos="8630"/>
            </w:tabs>
            <w:rPr>
              <w:rFonts w:asciiTheme="minorHAnsi" w:eastAsiaTheme="minorEastAsia" w:hAnsiTheme="minorHAnsi"/>
              <w:noProof/>
              <w:sz w:val="22"/>
            </w:rPr>
          </w:pPr>
          <w:hyperlink w:anchor="_Toc137236952" w:history="1">
            <w:r w:rsidR="000A471D" w:rsidRPr="00722438">
              <w:rPr>
                <w:rStyle w:val="a5"/>
                <w:noProof/>
                <w:lang w:val="en"/>
              </w:rPr>
              <w:t>2.1.1 Development of the block diagram</w:t>
            </w:r>
            <w:r w:rsidR="000A471D">
              <w:rPr>
                <w:noProof/>
                <w:webHidden/>
              </w:rPr>
              <w:tab/>
            </w:r>
            <w:r w:rsidR="000A471D">
              <w:rPr>
                <w:noProof/>
                <w:webHidden/>
              </w:rPr>
              <w:fldChar w:fldCharType="begin"/>
            </w:r>
            <w:r w:rsidR="000A471D">
              <w:rPr>
                <w:noProof/>
                <w:webHidden/>
              </w:rPr>
              <w:instrText xml:space="preserve"> PAGEREF _Toc137236952 \h </w:instrText>
            </w:r>
            <w:r w:rsidR="000A471D">
              <w:rPr>
                <w:noProof/>
                <w:webHidden/>
              </w:rPr>
            </w:r>
            <w:r w:rsidR="000A471D">
              <w:rPr>
                <w:noProof/>
                <w:webHidden/>
              </w:rPr>
              <w:fldChar w:fldCharType="separate"/>
            </w:r>
            <w:r w:rsidR="007D2658">
              <w:rPr>
                <w:noProof/>
                <w:webHidden/>
              </w:rPr>
              <w:t>24</w:t>
            </w:r>
            <w:r w:rsidR="000A471D">
              <w:rPr>
                <w:noProof/>
                <w:webHidden/>
              </w:rPr>
              <w:fldChar w:fldCharType="end"/>
            </w:r>
          </w:hyperlink>
        </w:p>
        <w:p w14:paraId="3DDC0392" w14:textId="1A6523B4" w:rsidR="000A471D" w:rsidRDefault="00FE1994">
          <w:pPr>
            <w:pStyle w:val="21"/>
            <w:tabs>
              <w:tab w:val="right" w:leader="dot" w:pos="8630"/>
            </w:tabs>
            <w:rPr>
              <w:rFonts w:asciiTheme="minorHAnsi" w:eastAsiaTheme="minorEastAsia" w:hAnsiTheme="minorHAnsi"/>
              <w:noProof/>
              <w:sz w:val="22"/>
            </w:rPr>
          </w:pPr>
          <w:hyperlink w:anchor="_Toc137236953" w:history="1">
            <w:r w:rsidR="000A471D" w:rsidRPr="00722438">
              <w:rPr>
                <w:rStyle w:val="a5"/>
                <w:noProof/>
                <w:lang w:val="en"/>
              </w:rPr>
              <w:t>2.1.2 Elements of the block diagram</w:t>
            </w:r>
            <w:r w:rsidR="000A471D">
              <w:rPr>
                <w:noProof/>
                <w:webHidden/>
              </w:rPr>
              <w:tab/>
            </w:r>
            <w:r w:rsidR="000A471D">
              <w:rPr>
                <w:noProof/>
                <w:webHidden/>
              </w:rPr>
              <w:fldChar w:fldCharType="begin"/>
            </w:r>
            <w:r w:rsidR="000A471D">
              <w:rPr>
                <w:noProof/>
                <w:webHidden/>
              </w:rPr>
              <w:instrText xml:space="preserve"> PAGEREF _Toc137236953 \h </w:instrText>
            </w:r>
            <w:r w:rsidR="000A471D">
              <w:rPr>
                <w:noProof/>
                <w:webHidden/>
              </w:rPr>
            </w:r>
            <w:r w:rsidR="000A471D">
              <w:rPr>
                <w:noProof/>
                <w:webHidden/>
              </w:rPr>
              <w:fldChar w:fldCharType="separate"/>
            </w:r>
            <w:r w:rsidR="007D2658">
              <w:rPr>
                <w:noProof/>
                <w:webHidden/>
              </w:rPr>
              <w:t>24</w:t>
            </w:r>
            <w:r w:rsidR="000A471D">
              <w:rPr>
                <w:noProof/>
                <w:webHidden/>
              </w:rPr>
              <w:fldChar w:fldCharType="end"/>
            </w:r>
          </w:hyperlink>
        </w:p>
        <w:p w14:paraId="3C81D314" w14:textId="5F6A35C8" w:rsidR="000A471D" w:rsidRDefault="00FE1994">
          <w:pPr>
            <w:pStyle w:val="21"/>
            <w:tabs>
              <w:tab w:val="right" w:leader="dot" w:pos="8630"/>
            </w:tabs>
            <w:rPr>
              <w:rFonts w:asciiTheme="minorHAnsi" w:eastAsiaTheme="minorEastAsia" w:hAnsiTheme="minorHAnsi"/>
              <w:noProof/>
              <w:sz w:val="22"/>
            </w:rPr>
          </w:pPr>
          <w:hyperlink w:anchor="_Toc137236954" w:history="1">
            <w:r w:rsidR="000A471D" w:rsidRPr="00722438">
              <w:rPr>
                <w:rStyle w:val="a5"/>
                <w:noProof/>
              </w:rPr>
              <w:t>Elastic Fibres in Three Dimensions</w:t>
            </w:r>
            <w:r w:rsidR="000A471D">
              <w:rPr>
                <w:noProof/>
                <w:webHidden/>
              </w:rPr>
              <w:tab/>
            </w:r>
            <w:r w:rsidR="000A471D">
              <w:rPr>
                <w:noProof/>
                <w:webHidden/>
              </w:rPr>
              <w:fldChar w:fldCharType="begin"/>
            </w:r>
            <w:r w:rsidR="000A471D">
              <w:rPr>
                <w:noProof/>
                <w:webHidden/>
              </w:rPr>
              <w:instrText xml:space="preserve"> PAGEREF _Toc137236954 \h </w:instrText>
            </w:r>
            <w:r w:rsidR="000A471D">
              <w:rPr>
                <w:noProof/>
                <w:webHidden/>
              </w:rPr>
            </w:r>
            <w:r w:rsidR="000A471D">
              <w:rPr>
                <w:noProof/>
                <w:webHidden/>
              </w:rPr>
              <w:fldChar w:fldCharType="separate"/>
            </w:r>
            <w:r w:rsidR="007D2658">
              <w:rPr>
                <w:noProof/>
                <w:webHidden/>
              </w:rPr>
              <w:t>27</w:t>
            </w:r>
            <w:r w:rsidR="000A471D">
              <w:rPr>
                <w:noProof/>
                <w:webHidden/>
              </w:rPr>
              <w:fldChar w:fldCharType="end"/>
            </w:r>
          </w:hyperlink>
        </w:p>
        <w:p w14:paraId="5B8B7457" w14:textId="35E2A3D7" w:rsidR="000A471D" w:rsidRDefault="00FE1994">
          <w:pPr>
            <w:pStyle w:val="21"/>
            <w:tabs>
              <w:tab w:val="right" w:leader="dot" w:pos="8630"/>
            </w:tabs>
            <w:rPr>
              <w:rFonts w:asciiTheme="minorHAnsi" w:eastAsiaTheme="minorEastAsia" w:hAnsiTheme="minorHAnsi"/>
              <w:noProof/>
              <w:sz w:val="22"/>
            </w:rPr>
          </w:pPr>
          <w:hyperlink w:anchor="_Toc137236955" w:history="1">
            <w:r w:rsidR="000A471D" w:rsidRPr="00722438">
              <w:rPr>
                <w:rStyle w:val="a5"/>
                <w:noProof/>
              </w:rPr>
              <w:t>2.2 Simulation of Biomaterial Compression Test</w:t>
            </w:r>
            <w:r w:rsidR="000A471D">
              <w:rPr>
                <w:noProof/>
                <w:webHidden/>
              </w:rPr>
              <w:tab/>
            </w:r>
            <w:r w:rsidR="000A471D">
              <w:rPr>
                <w:noProof/>
                <w:webHidden/>
              </w:rPr>
              <w:fldChar w:fldCharType="begin"/>
            </w:r>
            <w:r w:rsidR="000A471D">
              <w:rPr>
                <w:noProof/>
                <w:webHidden/>
              </w:rPr>
              <w:instrText xml:space="preserve"> PAGEREF _Toc137236955 \h </w:instrText>
            </w:r>
            <w:r w:rsidR="000A471D">
              <w:rPr>
                <w:noProof/>
                <w:webHidden/>
              </w:rPr>
            </w:r>
            <w:r w:rsidR="000A471D">
              <w:rPr>
                <w:noProof/>
                <w:webHidden/>
              </w:rPr>
              <w:fldChar w:fldCharType="separate"/>
            </w:r>
            <w:r w:rsidR="007D2658">
              <w:rPr>
                <w:noProof/>
                <w:webHidden/>
              </w:rPr>
              <w:t>31</w:t>
            </w:r>
            <w:r w:rsidR="000A471D">
              <w:rPr>
                <w:noProof/>
                <w:webHidden/>
              </w:rPr>
              <w:fldChar w:fldCharType="end"/>
            </w:r>
          </w:hyperlink>
        </w:p>
        <w:p w14:paraId="0FFB11CA" w14:textId="68F20280" w:rsidR="000A471D" w:rsidRDefault="00FE1994">
          <w:pPr>
            <w:pStyle w:val="21"/>
            <w:tabs>
              <w:tab w:val="right" w:leader="dot" w:pos="8630"/>
            </w:tabs>
            <w:rPr>
              <w:rFonts w:asciiTheme="minorHAnsi" w:eastAsiaTheme="minorEastAsia" w:hAnsiTheme="minorHAnsi"/>
              <w:noProof/>
              <w:sz w:val="22"/>
            </w:rPr>
          </w:pPr>
          <w:hyperlink w:anchor="_Toc137236956" w:history="1">
            <w:r w:rsidR="000A471D" w:rsidRPr="00722438">
              <w:rPr>
                <w:rStyle w:val="a5"/>
                <w:noProof/>
              </w:rPr>
              <w:t>Biocompatibility testing</w:t>
            </w:r>
            <w:r w:rsidR="000A471D">
              <w:rPr>
                <w:noProof/>
                <w:webHidden/>
              </w:rPr>
              <w:tab/>
            </w:r>
            <w:r w:rsidR="000A471D">
              <w:rPr>
                <w:noProof/>
                <w:webHidden/>
              </w:rPr>
              <w:fldChar w:fldCharType="begin"/>
            </w:r>
            <w:r w:rsidR="000A471D">
              <w:rPr>
                <w:noProof/>
                <w:webHidden/>
              </w:rPr>
              <w:instrText xml:space="preserve"> PAGEREF _Toc137236956 \h </w:instrText>
            </w:r>
            <w:r w:rsidR="000A471D">
              <w:rPr>
                <w:noProof/>
                <w:webHidden/>
              </w:rPr>
            </w:r>
            <w:r w:rsidR="000A471D">
              <w:rPr>
                <w:noProof/>
                <w:webHidden/>
              </w:rPr>
              <w:fldChar w:fldCharType="separate"/>
            </w:r>
            <w:r w:rsidR="007D2658">
              <w:rPr>
                <w:noProof/>
                <w:webHidden/>
              </w:rPr>
              <w:t>32</w:t>
            </w:r>
            <w:r w:rsidR="000A471D">
              <w:rPr>
                <w:noProof/>
                <w:webHidden/>
              </w:rPr>
              <w:fldChar w:fldCharType="end"/>
            </w:r>
          </w:hyperlink>
        </w:p>
        <w:p w14:paraId="2DE6203E" w14:textId="46D1D09F" w:rsidR="000A471D" w:rsidRDefault="00FE1994">
          <w:pPr>
            <w:pStyle w:val="21"/>
            <w:tabs>
              <w:tab w:val="right" w:leader="dot" w:pos="8630"/>
            </w:tabs>
            <w:rPr>
              <w:rFonts w:asciiTheme="minorHAnsi" w:eastAsiaTheme="minorEastAsia" w:hAnsiTheme="minorHAnsi"/>
              <w:noProof/>
              <w:sz w:val="22"/>
            </w:rPr>
          </w:pPr>
          <w:hyperlink w:anchor="_Toc137236957" w:history="1">
            <w:r w:rsidR="000A471D" w:rsidRPr="00722438">
              <w:rPr>
                <w:rStyle w:val="a5"/>
                <w:noProof/>
              </w:rPr>
              <w:t>2.3 Installation base</w:t>
            </w:r>
            <w:r w:rsidR="000A471D">
              <w:rPr>
                <w:noProof/>
                <w:webHidden/>
              </w:rPr>
              <w:tab/>
            </w:r>
            <w:r w:rsidR="000A471D">
              <w:rPr>
                <w:noProof/>
                <w:webHidden/>
              </w:rPr>
              <w:fldChar w:fldCharType="begin"/>
            </w:r>
            <w:r w:rsidR="000A471D">
              <w:rPr>
                <w:noProof/>
                <w:webHidden/>
              </w:rPr>
              <w:instrText xml:space="preserve"> PAGEREF _Toc137236957 \h </w:instrText>
            </w:r>
            <w:r w:rsidR="000A471D">
              <w:rPr>
                <w:noProof/>
                <w:webHidden/>
              </w:rPr>
            </w:r>
            <w:r w:rsidR="000A471D">
              <w:rPr>
                <w:noProof/>
                <w:webHidden/>
              </w:rPr>
              <w:fldChar w:fldCharType="separate"/>
            </w:r>
            <w:r w:rsidR="007D2658">
              <w:rPr>
                <w:noProof/>
                <w:webHidden/>
              </w:rPr>
              <w:t>33</w:t>
            </w:r>
            <w:r w:rsidR="000A471D">
              <w:rPr>
                <w:noProof/>
                <w:webHidden/>
              </w:rPr>
              <w:fldChar w:fldCharType="end"/>
            </w:r>
          </w:hyperlink>
        </w:p>
        <w:p w14:paraId="706FA44A" w14:textId="1B23469A" w:rsidR="000A471D" w:rsidRDefault="00FE1994">
          <w:pPr>
            <w:pStyle w:val="21"/>
            <w:tabs>
              <w:tab w:val="right" w:leader="dot" w:pos="8630"/>
            </w:tabs>
            <w:rPr>
              <w:rFonts w:asciiTheme="minorHAnsi" w:eastAsiaTheme="minorEastAsia" w:hAnsiTheme="minorHAnsi"/>
              <w:noProof/>
              <w:sz w:val="22"/>
            </w:rPr>
          </w:pPr>
          <w:hyperlink w:anchor="_Toc137236958" w:history="1">
            <w:r w:rsidR="000A471D" w:rsidRPr="00722438">
              <w:rPr>
                <w:rStyle w:val="a5"/>
                <w:noProof/>
              </w:rPr>
              <w:t>2.4 Designing a working layout</w:t>
            </w:r>
            <w:r w:rsidR="000A471D">
              <w:rPr>
                <w:noProof/>
                <w:webHidden/>
              </w:rPr>
              <w:tab/>
            </w:r>
            <w:r w:rsidR="000A471D">
              <w:rPr>
                <w:noProof/>
                <w:webHidden/>
              </w:rPr>
              <w:fldChar w:fldCharType="begin"/>
            </w:r>
            <w:r w:rsidR="000A471D">
              <w:rPr>
                <w:noProof/>
                <w:webHidden/>
              </w:rPr>
              <w:instrText xml:space="preserve"> PAGEREF _Toc137236958 \h </w:instrText>
            </w:r>
            <w:r w:rsidR="000A471D">
              <w:rPr>
                <w:noProof/>
                <w:webHidden/>
              </w:rPr>
            </w:r>
            <w:r w:rsidR="000A471D">
              <w:rPr>
                <w:noProof/>
                <w:webHidden/>
              </w:rPr>
              <w:fldChar w:fldCharType="separate"/>
            </w:r>
            <w:r w:rsidR="007D2658">
              <w:rPr>
                <w:noProof/>
                <w:webHidden/>
              </w:rPr>
              <w:t>36</w:t>
            </w:r>
            <w:r w:rsidR="000A471D">
              <w:rPr>
                <w:noProof/>
                <w:webHidden/>
              </w:rPr>
              <w:fldChar w:fldCharType="end"/>
            </w:r>
          </w:hyperlink>
        </w:p>
        <w:p w14:paraId="05FEACD0" w14:textId="5BE92C2E" w:rsidR="000A471D" w:rsidRDefault="00FE1994">
          <w:pPr>
            <w:pStyle w:val="21"/>
            <w:tabs>
              <w:tab w:val="right" w:leader="dot" w:pos="8630"/>
            </w:tabs>
            <w:rPr>
              <w:rFonts w:asciiTheme="minorHAnsi" w:eastAsiaTheme="minorEastAsia" w:hAnsiTheme="minorHAnsi"/>
              <w:noProof/>
              <w:sz w:val="22"/>
            </w:rPr>
          </w:pPr>
          <w:hyperlink w:anchor="_Toc137236959" w:history="1">
            <w:r w:rsidR="000A471D" w:rsidRPr="00722438">
              <w:rPr>
                <w:rStyle w:val="a5"/>
                <w:noProof/>
              </w:rPr>
              <w:t>2.5 Software for the developed installation</w:t>
            </w:r>
            <w:r w:rsidR="000A471D">
              <w:rPr>
                <w:noProof/>
                <w:webHidden/>
              </w:rPr>
              <w:tab/>
            </w:r>
            <w:r w:rsidR="000A471D">
              <w:rPr>
                <w:noProof/>
                <w:webHidden/>
              </w:rPr>
              <w:fldChar w:fldCharType="begin"/>
            </w:r>
            <w:r w:rsidR="000A471D">
              <w:rPr>
                <w:noProof/>
                <w:webHidden/>
              </w:rPr>
              <w:instrText xml:space="preserve"> PAGEREF _Toc137236959 \h </w:instrText>
            </w:r>
            <w:r w:rsidR="000A471D">
              <w:rPr>
                <w:noProof/>
                <w:webHidden/>
              </w:rPr>
            </w:r>
            <w:r w:rsidR="000A471D">
              <w:rPr>
                <w:noProof/>
                <w:webHidden/>
              </w:rPr>
              <w:fldChar w:fldCharType="separate"/>
            </w:r>
            <w:r w:rsidR="007D2658">
              <w:rPr>
                <w:noProof/>
                <w:webHidden/>
              </w:rPr>
              <w:t>40</w:t>
            </w:r>
            <w:r w:rsidR="000A471D">
              <w:rPr>
                <w:noProof/>
                <w:webHidden/>
              </w:rPr>
              <w:fldChar w:fldCharType="end"/>
            </w:r>
          </w:hyperlink>
        </w:p>
        <w:p w14:paraId="163859D8" w14:textId="02BB48C7" w:rsidR="000A471D" w:rsidRDefault="00FE1994">
          <w:pPr>
            <w:pStyle w:val="21"/>
            <w:tabs>
              <w:tab w:val="right" w:leader="dot" w:pos="8630"/>
            </w:tabs>
            <w:rPr>
              <w:rFonts w:asciiTheme="minorHAnsi" w:eastAsiaTheme="minorEastAsia" w:hAnsiTheme="minorHAnsi"/>
              <w:noProof/>
              <w:sz w:val="22"/>
            </w:rPr>
          </w:pPr>
          <w:hyperlink w:anchor="_Toc137236960" w:history="1">
            <w:r w:rsidR="000A471D" w:rsidRPr="00722438">
              <w:rPr>
                <w:rStyle w:val="a5"/>
                <w:noProof/>
              </w:rPr>
              <w:t>The Standard Linear Model</w:t>
            </w:r>
            <w:r w:rsidR="000A471D">
              <w:rPr>
                <w:noProof/>
                <w:webHidden/>
              </w:rPr>
              <w:tab/>
            </w:r>
            <w:r w:rsidR="000A471D">
              <w:rPr>
                <w:noProof/>
                <w:webHidden/>
              </w:rPr>
              <w:fldChar w:fldCharType="begin"/>
            </w:r>
            <w:r w:rsidR="000A471D">
              <w:rPr>
                <w:noProof/>
                <w:webHidden/>
              </w:rPr>
              <w:instrText xml:space="preserve"> PAGEREF _Toc137236960 \h </w:instrText>
            </w:r>
            <w:r w:rsidR="000A471D">
              <w:rPr>
                <w:noProof/>
                <w:webHidden/>
              </w:rPr>
            </w:r>
            <w:r w:rsidR="000A471D">
              <w:rPr>
                <w:noProof/>
                <w:webHidden/>
              </w:rPr>
              <w:fldChar w:fldCharType="separate"/>
            </w:r>
            <w:r w:rsidR="007D2658">
              <w:rPr>
                <w:noProof/>
                <w:webHidden/>
              </w:rPr>
              <w:t>43</w:t>
            </w:r>
            <w:r w:rsidR="000A471D">
              <w:rPr>
                <w:noProof/>
                <w:webHidden/>
              </w:rPr>
              <w:fldChar w:fldCharType="end"/>
            </w:r>
          </w:hyperlink>
        </w:p>
        <w:p w14:paraId="0ADB6261" w14:textId="6BC4A245" w:rsidR="000A471D" w:rsidRDefault="00FE1994">
          <w:pPr>
            <w:pStyle w:val="21"/>
            <w:tabs>
              <w:tab w:val="right" w:leader="dot" w:pos="8630"/>
            </w:tabs>
            <w:rPr>
              <w:rFonts w:asciiTheme="minorHAnsi" w:eastAsiaTheme="minorEastAsia" w:hAnsiTheme="minorHAnsi"/>
              <w:noProof/>
              <w:sz w:val="22"/>
            </w:rPr>
          </w:pPr>
          <w:hyperlink w:anchor="_Toc137236961" w:history="1">
            <w:r w:rsidR="000A471D" w:rsidRPr="00722438">
              <w:rPr>
                <w:rStyle w:val="a5"/>
                <w:noProof/>
              </w:rPr>
              <w:t>Critical energy release rate</w:t>
            </w:r>
            <w:r w:rsidR="000A471D">
              <w:rPr>
                <w:noProof/>
                <w:webHidden/>
              </w:rPr>
              <w:tab/>
            </w:r>
            <w:r w:rsidR="000A471D">
              <w:rPr>
                <w:noProof/>
                <w:webHidden/>
              </w:rPr>
              <w:fldChar w:fldCharType="begin"/>
            </w:r>
            <w:r w:rsidR="000A471D">
              <w:rPr>
                <w:noProof/>
                <w:webHidden/>
              </w:rPr>
              <w:instrText xml:space="preserve"> PAGEREF _Toc137236961 \h </w:instrText>
            </w:r>
            <w:r w:rsidR="000A471D">
              <w:rPr>
                <w:noProof/>
                <w:webHidden/>
              </w:rPr>
            </w:r>
            <w:r w:rsidR="000A471D">
              <w:rPr>
                <w:noProof/>
                <w:webHidden/>
              </w:rPr>
              <w:fldChar w:fldCharType="separate"/>
            </w:r>
            <w:r w:rsidR="007D2658">
              <w:rPr>
                <w:noProof/>
                <w:webHidden/>
              </w:rPr>
              <w:t>45</w:t>
            </w:r>
            <w:r w:rsidR="000A471D">
              <w:rPr>
                <w:noProof/>
                <w:webHidden/>
              </w:rPr>
              <w:fldChar w:fldCharType="end"/>
            </w:r>
          </w:hyperlink>
        </w:p>
        <w:p w14:paraId="1D59CB7A" w14:textId="1064D6A6" w:rsidR="000A471D" w:rsidRDefault="00FE1994">
          <w:pPr>
            <w:pStyle w:val="11"/>
            <w:tabs>
              <w:tab w:val="right" w:leader="dot" w:pos="8630"/>
            </w:tabs>
            <w:rPr>
              <w:rFonts w:asciiTheme="minorHAnsi" w:eastAsiaTheme="minorEastAsia" w:hAnsiTheme="minorHAnsi"/>
              <w:noProof/>
              <w:sz w:val="22"/>
            </w:rPr>
          </w:pPr>
          <w:hyperlink w:anchor="_Toc137236962" w:history="1">
            <w:r w:rsidR="000A471D" w:rsidRPr="00722438">
              <w:rPr>
                <w:rStyle w:val="a5"/>
                <w:noProof/>
                <w:lang w:val="en"/>
              </w:rPr>
              <w:t>SECTION 3 OCCUPATIONAL SAFETY</w:t>
            </w:r>
            <w:r w:rsidR="000A471D">
              <w:rPr>
                <w:noProof/>
                <w:webHidden/>
              </w:rPr>
              <w:tab/>
            </w:r>
            <w:r w:rsidR="000A471D">
              <w:rPr>
                <w:noProof/>
                <w:webHidden/>
              </w:rPr>
              <w:fldChar w:fldCharType="begin"/>
            </w:r>
            <w:r w:rsidR="000A471D">
              <w:rPr>
                <w:noProof/>
                <w:webHidden/>
              </w:rPr>
              <w:instrText xml:space="preserve"> PAGEREF _Toc137236962 \h </w:instrText>
            </w:r>
            <w:r w:rsidR="000A471D">
              <w:rPr>
                <w:noProof/>
                <w:webHidden/>
              </w:rPr>
            </w:r>
            <w:r w:rsidR="000A471D">
              <w:rPr>
                <w:noProof/>
                <w:webHidden/>
              </w:rPr>
              <w:fldChar w:fldCharType="separate"/>
            </w:r>
            <w:r w:rsidR="007D2658">
              <w:rPr>
                <w:noProof/>
                <w:webHidden/>
              </w:rPr>
              <w:t>47</w:t>
            </w:r>
            <w:r w:rsidR="000A471D">
              <w:rPr>
                <w:noProof/>
                <w:webHidden/>
              </w:rPr>
              <w:fldChar w:fldCharType="end"/>
            </w:r>
          </w:hyperlink>
        </w:p>
        <w:p w14:paraId="18DFCF8E" w14:textId="0551C867" w:rsidR="000A471D" w:rsidRDefault="00FE1994">
          <w:pPr>
            <w:pStyle w:val="21"/>
            <w:tabs>
              <w:tab w:val="right" w:leader="dot" w:pos="8630"/>
            </w:tabs>
            <w:rPr>
              <w:rFonts w:asciiTheme="minorHAnsi" w:eastAsiaTheme="minorEastAsia" w:hAnsiTheme="minorHAnsi"/>
              <w:noProof/>
              <w:sz w:val="22"/>
            </w:rPr>
          </w:pPr>
          <w:hyperlink w:anchor="_Toc137236963" w:history="1">
            <w:r w:rsidR="000A471D" w:rsidRPr="00722438">
              <w:rPr>
                <w:rStyle w:val="a5"/>
                <w:noProof/>
                <w:lang w:val="en"/>
              </w:rPr>
              <w:t>3.1 Characteristics of the object and its components</w:t>
            </w:r>
            <w:r w:rsidR="000A471D">
              <w:rPr>
                <w:noProof/>
                <w:webHidden/>
              </w:rPr>
              <w:tab/>
            </w:r>
            <w:r w:rsidR="000A471D">
              <w:rPr>
                <w:noProof/>
                <w:webHidden/>
              </w:rPr>
              <w:fldChar w:fldCharType="begin"/>
            </w:r>
            <w:r w:rsidR="000A471D">
              <w:rPr>
                <w:noProof/>
                <w:webHidden/>
              </w:rPr>
              <w:instrText xml:space="preserve"> PAGEREF _Toc137236963 \h </w:instrText>
            </w:r>
            <w:r w:rsidR="000A471D">
              <w:rPr>
                <w:noProof/>
                <w:webHidden/>
              </w:rPr>
            </w:r>
            <w:r w:rsidR="000A471D">
              <w:rPr>
                <w:noProof/>
                <w:webHidden/>
              </w:rPr>
              <w:fldChar w:fldCharType="separate"/>
            </w:r>
            <w:r w:rsidR="007D2658">
              <w:rPr>
                <w:noProof/>
                <w:webHidden/>
              </w:rPr>
              <w:t>47</w:t>
            </w:r>
            <w:r w:rsidR="000A471D">
              <w:rPr>
                <w:noProof/>
                <w:webHidden/>
              </w:rPr>
              <w:fldChar w:fldCharType="end"/>
            </w:r>
          </w:hyperlink>
        </w:p>
        <w:p w14:paraId="5D2A31F5" w14:textId="6848B9BD" w:rsidR="000A471D" w:rsidRDefault="00FE1994">
          <w:pPr>
            <w:pStyle w:val="21"/>
            <w:tabs>
              <w:tab w:val="right" w:leader="dot" w:pos="8630"/>
            </w:tabs>
            <w:rPr>
              <w:rFonts w:asciiTheme="minorHAnsi" w:eastAsiaTheme="minorEastAsia" w:hAnsiTheme="minorHAnsi"/>
              <w:noProof/>
              <w:sz w:val="22"/>
            </w:rPr>
          </w:pPr>
          <w:hyperlink w:anchor="_Toc137236964" w:history="1">
            <w:r w:rsidR="000A471D" w:rsidRPr="00722438">
              <w:rPr>
                <w:rStyle w:val="a5"/>
                <w:noProof/>
                <w:lang w:val="en"/>
              </w:rPr>
              <w:t>3.1.1 Characteristics of the object</w:t>
            </w:r>
            <w:r w:rsidR="000A471D">
              <w:rPr>
                <w:noProof/>
                <w:webHidden/>
              </w:rPr>
              <w:tab/>
            </w:r>
            <w:r w:rsidR="000A471D">
              <w:rPr>
                <w:noProof/>
                <w:webHidden/>
              </w:rPr>
              <w:fldChar w:fldCharType="begin"/>
            </w:r>
            <w:r w:rsidR="000A471D">
              <w:rPr>
                <w:noProof/>
                <w:webHidden/>
              </w:rPr>
              <w:instrText xml:space="preserve"> PAGEREF _Toc137236964 \h </w:instrText>
            </w:r>
            <w:r w:rsidR="000A471D">
              <w:rPr>
                <w:noProof/>
                <w:webHidden/>
              </w:rPr>
            </w:r>
            <w:r w:rsidR="000A471D">
              <w:rPr>
                <w:noProof/>
                <w:webHidden/>
              </w:rPr>
              <w:fldChar w:fldCharType="separate"/>
            </w:r>
            <w:r w:rsidR="007D2658">
              <w:rPr>
                <w:noProof/>
                <w:webHidden/>
              </w:rPr>
              <w:t>47</w:t>
            </w:r>
            <w:r w:rsidR="000A471D">
              <w:rPr>
                <w:noProof/>
                <w:webHidden/>
              </w:rPr>
              <w:fldChar w:fldCharType="end"/>
            </w:r>
          </w:hyperlink>
        </w:p>
        <w:p w14:paraId="36CB66C3" w14:textId="329B0B83" w:rsidR="000A471D" w:rsidRDefault="00FE1994">
          <w:pPr>
            <w:pStyle w:val="21"/>
            <w:tabs>
              <w:tab w:val="right" w:leader="dot" w:pos="8630"/>
            </w:tabs>
            <w:rPr>
              <w:rFonts w:asciiTheme="minorHAnsi" w:eastAsiaTheme="minorEastAsia" w:hAnsiTheme="minorHAnsi"/>
              <w:noProof/>
              <w:sz w:val="22"/>
            </w:rPr>
          </w:pPr>
          <w:hyperlink w:anchor="_Toc137236965" w:history="1">
            <w:r w:rsidR="000A471D" w:rsidRPr="00722438">
              <w:rPr>
                <w:rStyle w:val="a5"/>
                <w:noProof/>
                <w:lang w:val="en"/>
              </w:rPr>
              <w:t>3.1.2 System components</w:t>
            </w:r>
            <w:r w:rsidR="000A471D">
              <w:rPr>
                <w:noProof/>
                <w:webHidden/>
              </w:rPr>
              <w:tab/>
            </w:r>
            <w:r w:rsidR="000A471D">
              <w:rPr>
                <w:noProof/>
                <w:webHidden/>
              </w:rPr>
              <w:fldChar w:fldCharType="begin"/>
            </w:r>
            <w:r w:rsidR="000A471D">
              <w:rPr>
                <w:noProof/>
                <w:webHidden/>
              </w:rPr>
              <w:instrText xml:space="preserve"> PAGEREF _Toc137236965 \h </w:instrText>
            </w:r>
            <w:r w:rsidR="000A471D">
              <w:rPr>
                <w:noProof/>
                <w:webHidden/>
              </w:rPr>
            </w:r>
            <w:r w:rsidR="000A471D">
              <w:rPr>
                <w:noProof/>
                <w:webHidden/>
              </w:rPr>
              <w:fldChar w:fldCharType="separate"/>
            </w:r>
            <w:r w:rsidR="007D2658">
              <w:rPr>
                <w:noProof/>
                <w:webHidden/>
              </w:rPr>
              <w:t>48</w:t>
            </w:r>
            <w:r w:rsidR="000A471D">
              <w:rPr>
                <w:noProof/>
                <w:webHidden/>
              </w:rPr>
              <w:fldChar w:fldCharType="end"/>
            </w:r>
          </w:hyperlink>
        </w:p>
        <w:p w14:paraId="343209C0" w14:textId="2E8570F7" w:rsidR="000A471D" w:rsidRDefault="00FE1994">
          <w:pPr>
            <w:pStyle w:val="21"/>
            <w:tabs>
              <w:tab w:val="right" w:leader="dot" w:pos="8630"/>
            </w:tabs>
            <w:rPr>
              <w:rFonts w:asciiTheme="minorHAnsi" w:eastAsiaTheme="minorEastAsia" w:hAnsiTheme="minorHAnsi"/>
              <w:noProof/>
              <w:sz w:val="22"/>
            </w:rPr>
          </w:pPr>
          <w:hyperlink w:anchor="_Toc137236966" w:history="1">
            <w:r w:rsidR="000A471D" w:rsidRPr="00722438">
              <w:rPr>
                <w:rStyle w:val="a5"/>
                <w:noProof/>
                <w:lang w:val="en"/>
              </w:rPr>
              <w:t>3.1.3 The nature of interaction in the system "man-object"</w:t>
            </w:r>
            <w:r w:rsidR="000A471D">
              <w:rPr>
                <w:noProof/>
                <w:webHidden/>
              </w:rPr>
              <w:tab/>
            </w:r>
            <w:r w:rsidR="000A471D">
              <w:rPr>
                <w:noProof/>
                <w:webHidden/>
              </w:rPr>
              <w:fldChar w:fldCharType="begin"/>
            </w:r>
            <w:r w:rsidR="000A471D">
              <w:rPr>
                <w:noProof/>
                <w:webHidden/>
              </w:rPr>
              <w:instrText xml:space="preserve"> PAGEREF _Toc137236966 \h </w:instrText>
            </w:r>
            <w:r w:rsidR="000A471D">
              <w:rPr>
                <w:noProof/>
                <w:webHidden/>
              </w:rPr>
            </w:r>
            <w:r w:rsidR="000A471D">
              <w:rPr>
                <w:noProof/>
                <w:webHidden/>
              </w:rPr>
              <w:fldChar w:fldCharType="separate"/>
            </w:r>
            <w:r w:rsidR="007D2658">
              <w:rPr>
                <w:noProof/>
                <w:webHidden/>
              </w:rPr>
              <w:t>48</w:t>
            </w:r>
            <w:r w:rsidR="000A471D">
              <w:rPr>
                <w:noProof/>
                <w:webHidden/>
              </w:rPr>
              <w:fldChar w:fldCharType="end"/>
            </w:r>
          </w:hyperlink>
        </w:p>
        <w:p w14:paraId="7EACEC74" w14:textId="79F6A013" w:rsidR="000A471D" w:rsidRDefault="00FE1994">
          <w:pPr>
            <w:pStyle w:val="11"/>
            <w:tabs>
              <w:tab w:val="right" w:leader="dot" w:pos="8630"/>
            </w:tabs>
            <w:rPr>
              <w:rFonts w:asciiTheme="minorHAnsi" w:eastAsiaTheme="minorEastAsia" w:hAnsiTheme="minorHAnsi"/>
              <w:noProof/>
              <w:sz w:val="22"/>
            </w:rPr>
          </w:pPr>
          <w:hyperlink w:anchor="_Toc137236967" w:history="1">
            <w:r w:rsidR="000A471D" w:rsidRPr="00722438">
              <w:rPr>
                <w:rStyle w:val="a5"/>
                <w:noProof/>
              </w:rPr>
              <w:t>3.2 Assessment of potential hazards created by the system design and measures to eliminate them</w:t>
            </w:r>
            <w:r w:rsidR="000A471D">
              <w:rPr>
                <w:noProof/>
                <w:webHidden/>
              </w:rPr>
              <w:tab/>
            </w:r>
            <w:r w:rsidR="000A471D">
              <w:rPr>
                <w:noProof/>
                <w:webHidden/>
              </w:rPr>
              <w:fldChar w:fldCharType="begin"/>
            </w:r>
            <w:r w:rsidR="000A471D">
              <w:rPr>
                <w:noProof/>
                <w:webHidden/>
              </w:rPr>
              <w:instrText xml:space="preserve"> PAGEREF _Toc137236967 \h </w:instrText>
            </w:r>
            <w:r w:rsidR="000A471D">
              <w:rPr>
                <w:noProof/>
                <w:webHidden/>
              </w:rPr>
            </w:r>
            <w:r w:rsidR="000A471D">
              <w:rPr>
                <w:noProof/>
                <w:webHidden/>
              </w:rPr>
              <w:fldChar w:fldCharType="separate"/>
            </w:r>
            <w:r w:rsidR="007D2658">
              <w:rPr>
                <w:noProof/>
                <w:webHidden/>
              </w:rPr>
              <w:t>49</w:t>
            </w:r>
            <w:r w:rsidR="000A471D">
              <w:rPr>
                <w:noProof/>
                <w:webHidden/>
              </w:rPr>
              <w:fldChar w:fldCharType="end"/>
            </w:r>
          </w:hyperlink>
        </w:p>
        <w:p w14:paraId="4AF818F3" w14:textId="029B1DAA" w:rsidR="000A471D" w:rsidRDefault="00FE1994">
          <w:pPr>
            <w:pStyle w:val="21"/>
            <w:tabs>
              <w:tab w:val="right" w:leader="dot" w:pos="8630"/>
            </w:tabs>
            <w:rPr>
              <w:rFonts w:asciiTheme="minorHAnsi" w:eastAsiaTheme="minorEastAsia" w:hAnsiTheme="minorHAnsi"/>
              <w:noProof/>
              <w:sz w:val="22"/>
            </w:rPr>
          </w:pPr>
          <w:hyperlink w:anchor="_Toc137236968" w:history="1">
            <w:r w:rsidR="000A471D" w:rsidRPr="00722438">
              <w:rPr>
                <w:rStyle w:val="a5"/>
                <w:noProof/>
              </w:rPr>
              <w:t>3.2.1 Mechanical hazard</w:t>
            </w:r>
            <w:r w:rsidR="000A471D">
              <w:rPr>
                <w:noProof/>
                <w:webHidden/>
              </w:rPr>
              <w:tab/>
            </w:r>
            <w:r w:rsidR="000A471D">
              <w:rPr>
                <w:noProof/>
                <w:webHidden/>
              </w:rPr>
              <w:fldChar w:fldCharType="begin"/>
            </w:r>
            <w:r w:rsidR="000A471D">
              <w:rPr>
                <w:noProof/>
                <w:webHidden/>
              </w:rPr>
              <w:instrText xml:space="preserve"> PAGEREF _Toc137236968 \h </w:instrText>
            </w:r>
            <w:r w:rsidR="000A471D">
              <w:rPr>
                <w:noProof/>
                <w:webHidden/>
              </w:rPr>
            </w:r>
            <w:r w:rsidR="000A471D">
              <w:rPr>
                <w:noProof/>
                <w:webHidden/>
              </w:rPr>
              <w:fldChar w:fldCharType="separate"/>
            </w:r>
            <w:r w:rsidR="007D2658">
              <w:rPr>
                <w:noProof/>
                <w:webHidden/>
              </w:rPr>
              <w:t>52</w:t>
            </w:r>
            <w:r w:rsidR="000A471D">
              <w:rPr>
                <w:noProof/>
                <w:webHidden/>
              </w:rPr>
              <w:fldChar w:fldCharType="end"/>
            </w:r>
          </w:hyperlink>
        </w:p>
        <w:p w14:paraId="2AE1F107" w14:textId="5411A1C6" w:rsidR="000A471D" w:rsidRDefault="00FE1994">
          <w:pPr>
            <w:pStyle w:val="21"/>
            <w:tabs>
              <w:tab w:val="right" w:leader="dot" w:pos="8630"/>
            </w:tabs>
            <w:rPr>
              <w:rFonts w:asciiTheme="minorHAnsi" w:eastAsiaTheme="minorEastAsia" w:hAnsiTheme="minorHAnsi"/>
              <w:noProof/>
              <w:sz w:val="22"/>
            </w:rPr>
          </w:pPr>
          <w:hyperlink w:anchor="_Toc137236969" w:history="1">
            <w:r w:rsidR="000A471D" w:rsidRPr="00722438">
              <w:rPr>
                <w:rStyle w:val="a5"/>
                <w:noProof/>
                <w:lang w:val="en"/>
              </w:rPr>
              <w:t>BLISTING APPLICATION OF LOAD CELL READING PROGRAM</w:t>
            </w:r>
            <w:r w:rsidR="000A471D">
              <w:rPr>
                <w:noProof/>
                <w:webHidden/>
              </w:rPr>
              <w:tab/>
            </w:r>
            <w:r w:rsidR="000A471D">
              <w:rPr>
                <w:noProof/>
                <w:webHidden/>
              </w:rPr>
              <w:fldChar w:fldCharType="begin"/>
            </w:r>
            <w:r w:rsidR="000A471D">
              <w:rPr>
                <w:noProof/>
                <w:webHidden/>
              </w:rPr>
              <w:instrText xml:space="preserve"> PAGEREF _Toc137236969 \h </w:instrText>
            </w:r>
            <w:r w:rsidR="000A471D">
              <w:rPr>
                <w:noProof/>
                <w:webHidden/>
              </w:rPr>
            </w:r>
            <w:r w:rsidR="000A471D">
              <w:rPr>
                <w:noProof/>
                <w:webHidden/>
              </w:rPr>
              <w:fldChar w:fldCharType="separate"/>
            </w:r>
            <w:r w:rsidR="007D2658">
              <w:rPr>
                <w:noProof/>
                <w:webHidden/>
              </w:rPr>
              <w:t>56</w:t>
            </w:r>
            <w:r w:rsidR="000A471D">
              <w:rPr>
                <w:noProof/>
                <w:webHidden/>
              </w:rPr>
              <w:fldChar w:fldCharType="end"/>
            </w:r>
          </w:hyperlink>
        </w:p>
        <w:p w14:paraId="38E86FB6" w14:textId="70A9F33B" w:rsidR="000A471D" w:rsidRDefault="00FE1994">
          <w:pPr>
            <w:pStyle w:val="21"/>
            <w:tabs>
              <w:tab w:val="right" w:leader="dot" w:pos="8630"/>
            </w:tabs>
            <w:rPr>
              <w:rFonts w:asciiTheme="minorHAnsi" w:eastAsiaTheme="minorEastAsia" w:hAnsiTheme="minorHAnsi"/>
              <w:noProof/>
              <w:sz w:val="22"/>
            </w:rPr>
          </w:pPr>
          <w:hyperlink w:anchor="_Toc137236970" w:history="1">
            <w:r w:rsidR="000A471D" w:rsidRPr="00722438">
              <w:rPr>
                <w:rStyle w:val="a5"/>
                <w:noProof/>
                <w:lang w:val="en"/>
              </w:rPr>
              <w:t>APPLICATION INSOFTWARE PRODUCT, WHICH IMPLEMENTS USER INTERFACE AND DATA PROCESSING</w:t>
            </w:r>
            <w:r w:rsidR="000A471D">
              <w:rPr>
                <w:noProof/>
                <w:webHidden/>
              </w:rPr>
              <w:tab/>
            </w:r>
            <w:r w:rsidR="000A471D">
              <w:rPr>
                <w:noProof/>
                <w:webHidden/>
              </w:rPr>
              <w:fldChar w:fldCharType="begin"/>
            </w:r>
            <w:r w:rsidR="000A471D">
              <w:rPr>
                <w:noProof/>
                <w:webHidden/>
              </w:rPr>
              <w:instrText xml:space="preserve"> PAGEREF _Toc137236970 \h </w:instrText>
            </w:r>
            <w:r w:rsidR="000A471D">
              <w:rPr>
                <w:noProof/>
                <w:webHidden/>
              </w:rPr>
            </w:r>
            <w:r w:rsidR="000A471D">
              <w:rPr>
                <w:noProof/>
                <w:webHidden/>
              </w:rPr>
              <w:fldChar w:fldCharType="separate"/>
            </w:r>
            <w:r w:rsidR="007D2658">
              <w:rPr>
                <w:noProof/>
                <w:webHidden/>
              </w:rPr>
              <w:t>59</w:t>
            </w:r>
            <w:r w:rsidR="000A471D">
              <w:rPr>
                <w:noProof/>
                <w:webHidden/>
              </w:rPr>
              <w:fldChar w:fldCharType="end"/>
            </w:r>
          </w:hyperlink>
        </w:p>
        <w:p w14:paraId="48126E9C" w14:textId="6B36E090" w:rsidR="000A471D" w:rsidRDefault="00FE1994">
          <w:pPr>
            <w:pStyle w:val="11"/>
            <w:tabs>
              <w:tab w:val="right" w:leader="dot" w:pos="8630"/>
            </w:tabs>
            <w:rPr>
              <w:rFonts w:asciiTheme="minorHAnsi" w:eastAsiaTheme="minorEastAsia" w:hAnsiTheme="minorHAnsi"/>
              <w:noProof/>
              <w:sz w:val="22"/>
            </w:rPr>
          </w:pPr>
          <w:hyperlink w:anchor="_Toc137236971" w:history="1">
            <w:r w:rsidR="000A471D" w:rsidRPr="00722438">
              <w:rPr>
                <w:rStyle w:val="a5"/>
                <w:noProof/>
              </w:rPr>
              <w:t>CONCLUSION</w:t>
            </w:r>
            <w:r w:rsidR="000A471D">
              <w:rPr>
                <w:noProof/>
                <w:webHidden/>
              </w:rPr>
              <w:tab/>
            </w:r>
            <w:r w:rsidR="000A471D">
              <w:rPr>
                <w:noProof/>
                <w:webHidden/>
              </w:rPr>
              <w:fldChar w:fldCharType="begin"/>
            </w:r>
            <w:r w:rsidR="000A471D">
              <w:rPr>
                <w:noProof/>
                <w:webHidden/>
              </w:rPr>
              <w:instrText xml:space="preserve"> PAGEREF _Toc137236971 \h </w:instrText>
            </w:r>
            <w:r w:rsidR="000A471D">
              <w:rPr>
                <w:noProof/>
                <w:webHidden/>
              </w:rPr>
            </w:r>
            <w:r w:rsidR="000A471D">
              <w:rPr>
                <w:noProof/>
                <w:webHidden/>
              </w:rPr>
              <w:fldChar w:fldCharType="separate"/>
            </w:r>
            <w:r w:rsidR="007D2658">
              <w:rPr>
                <w:noProof/>
                <w:webHidden/>
              </w:rPr>
              <w:t>60</w:t>
            </w:r>
            <w:r w:rsidR="000A471D">
              <w:rPr>
                <w:noProof/>
                <w:webHidden/>
              </w:rPr>
              <w:fldChar w:fldCharType="end"/>
            </w:r>
          </w:hyperlink>
        </w:p>
        <w:p w14:paraId="062A3A2E" w14:textId="67583D91" w:rsidR="000A471D" w:rsidRDefault="00FE1994">
          <w:pPr>
            <w:pStyle w:val="11"/>
            <w:tabs>
              <w:tab w:val="right" w:leader="dot" w:pos="8630"/>
            </w:tabs>
            <w:rPr>
              <w:rFonts w:asciiTheme="minorHAnsi" w:eastAsiaTheme="minorEastAsia" w:hAnsiTheme="minorHAnsi"/>
              <w:noProof/>
              <w:sz w:val="22"/>
            </w:rPr>
          </w:pPr>
          <w:hyperlink w:anchor="_Toc137236972" w:history="1">
            <w:r w:rsidR="000A471D" w:rsidRPr="00722438">
              <w:rPr>
                <w:rStyle w:val="a5"/>
                <w:noProof/>
              </w:rPr>
              <w:t>References</w:t>
            </w:r>
            <w:r w:rsidR="000A471D">
              <w:rPr>
                <w:noProof/>
                <w:webHidden/>
              </w:rPr>
              <w:tab/>
            </w:r>
            <w:r w:rsidR="000A471D">
              <w:rPr>
                <w:noProof/>
                <w:webHidden/>
              </w:rPr>
              <w:fldChar w:fldCharType="begin"/>
            </w:r>
            <w:r w:rsidR="000A471D">
              <w:rPr>
                <w:noProof/>
                <w:webHidden/>
              </w:rPr>
              <w:instrText xml:space="preserve"> PAGEREF _Toc137236972 \h </w:instrText>
            </w:r>
            <w:r w:rsidR="000A471D">
              <w:rPr>
                <w:noProof/>
                <w:webHidden/>
              </w:rPr>
            </w:r>
            <w:r w:rsidR="000A471D">
              <w:rPr>
                <w:noProof/>
                <w:webHidden/>
              </w:rPr>
              <w:fldChar w:fldCharType="separate"/>
            </w:r>
            <w:r w:rsidR="007D2658">
              <w:rPr>
                <w:noProof/>
                <w:webHidden/>
              </w:rPr>
              <w:t>61</w:t>
            </w:r>
            <w:r w:rsidR="000A471D">
              <w:rPr>
                <w:noProof/>
                <w:webHidden/>
              </w:rPr>
              <w:fldChar w:fldCharType="end"/>
            </w:r>
          </w:hyperlink>
        </w:p>
        <w:p w14:paraId="1BF42F23" w14:textId="1D06B295" w:rsidR="008A0B33" w:rsidRDefault="00501DFF" w:rsidP="008A0B33">
          <w:pPr>
            <w:rPr>
              <w:b/>
              <w:bCs/>
              <w:noProof/>
              <w:szCs w:val="28"/>
            </w:rPr>
          </w:pPr>
          <w:r w:rsidRPr="007C7D3C">
            <w:rPr>
              <w:rFonts w:cstheme="majorBidi"/>
              <w:b/>
              <w:bCs/>
              <w:noProof/>
              <w:szCs w:val="28"/>
            </w:rPr>
            <w:fldChar w:fldCharType="end"/>
          </w:r>
        </w:p>
      </w:sdtContent>
    </w:sdt>
    <w:p w14:paraId="7CD1ABA6" w14:textId="77777777" w:rsidR="00932914" w:rsidRDefault="00501DFF" w:rsidP="008A0B33">
      <w:pPr>
        <w:rPr>
          <w:rFonts w:cstheme="majorBidi"/>
          <w:szCs w:val="28"/>
        </w:rPr>
        <w:sectPr w:rsidR="00932914" w:rsidSect="00932914">
          <w:headerReference w:type="default" r:id="rId9"/>
          <w:pgSz w:w="12240" w:h="15840"/>
          <w:pgMar w:top="1440" w:right="1800" w:bottom="2552" w:left="1800" w:header="720" w:footer="720" w:gutter="0"/>
          <w:cols w:space="720"/>
          <w:docGrid w:linePitch="360"/>
        </w:sectPr>
      </w:pPr>
      <w:r w:rsidRPr="007C7D3C">
        <w:rPr>
          <w:rFonts w:cstheme="majorBidi"/>
          <w:szCs w:val="28"/>
        </w:rPr>
        <w:tab/>
      </w:r>
      <w:r w:rsidRPr="007C7D3C">
        <w:rPr>
          <w:rFonts w:cstheme="majorBidi"/>
          <w:szCs w:val="28"/>
        </w:rPr>
        <w:tab/>
      </w:r>
    </w:p>
    <w:p w14:paraId="6D7205DA" w14:textId="52C6FC85" w:rsidR="00501DFF" w:rsidRDefault="00F32DFE" w:rsidP="00F32DFE">
      <w:pPr>
        <w:pStyle w:val="2"/>
        <w:spacing w:line="360" w:lineRule="auto"/>
        <w:jc w:val="center"/>
        <w:rPr>
          <w:szCs w:val="28"/>
        </w:rPr>
      </w:pPr>
      <w:bookmarkStart w:id="5" w:name="_Toc137236943"/>
      <w:r w:rsidRPr="007C7D3C">
        <w:rPr>
          <w:szCs w:val="28"/>
        </w:rPr>
        <w:lastRenderedPageBreak/>
        <w:t>INTRODUCTION</w:t>
      </w:r>
      <w:bookmarkEnd w:id="5"/>
    </w:p>
    <w:p w14:paraId="41ECFD6D" w14:textId="77777777" w:rsidR="00F32DFE" w:rsidRDefault="00F32DFE" w:rsidP="00F32DFE"/>
    <w:p w14:paraId="44F80498" w14:textId="77777777" w:rsidR="00F32DFE" w:rsidRPr="00F32DFE" w:rsidRDefault="00F32DFE" w:rsidP="00F32DFE"/>
    <w:p w14:paraId="4AC988BE" w14:textId="17030ACF" w:rsidR="003E461E" w:rsidRPr="007C7D3C" w:rsidRDefault="00501DFF" w:rsidP="00866FD5">
      <w:pPr>
        <w:spacing w:after="0" w:line="360" w:lineRule="auto"/>
        <w:ind w:firstLine="709"/>
        <w:contextualSpacing/>
        <w:jc w:val="both"/>
        <w:rPr>
          <w:rFonts w:cstheme="majorBidi"/>
          <w:szCs w:val="28"/>
        </w:rPr>
      </w:pPr>
      <w:r w:rsidRPr="007C7D3C">
        <w:rPr>
          <w:rFonts w:cstheme="majorBidi"/>
          <w:szCs w:val="28"/>
        </w:rPr>
        <w:t>In this report we are going to talk about Device for investigation of mechanical properties of biomaterials</w:t>
      </w:r>
      <w:r w:rsidR="003E461E" w:rsidRPr="007C7D3C">
        <w:rPr>
          <w:rFonts w:cstheme="majorBidi"/>
          <w:szCs w:val="28"/>
        </w:rPr>
        <w:t>, Materials science is progressing toward more sophisticated composite materials. It is vital to understand the structure and mechanical characteristics of biological materials from the standpoint of materials science.</w:t>
      </w:r>
    </w:p>
    <w:p w14:paraId="42E8B9CA" w14:textId="4C43A078" w:rsidR="00231143" w:rsidRPr="007C7D3C" w:rsidRDefault="003E461E" w:rsidP="00866FD5">
      <w:pPr>
        <w:spacing w:after="0" w:line="360" w:lineRule="auto"/>
        <w:ind w:firstLine="709"/>
        <w:contextualSpacing/>
        <w:jc w:val="both"/>
        <w:rPr>
          <w:rFonts w:cstheme="majorBidi"/>
          <w:szCs w:val="28"/>
        </w:rPr>
      </w:pPr>
      <w:r w:rsidRPr="007C7D3C">
        <w:rPr>
          <w:rFonts w:cstheme="majorBidi"/>
          <w:szCs w:val="28"/>
        </w:rPr>
        <w:t>Biological tissues are composite materials that incorporate solids and liquids as components, according to materials science. Elasticity and toughness are the essential mechanical qualities that influence their functioning.</w:t>
      </w:r>
      <w:r w:rsidR="00231143" w:rsidRPr="007C7D3C">
        <w:rPr>
          <w:rFonts w:cstheme="majorBidi"/>
          <w:szCs w:val="28"/>
        </w:rPr>
        <w:t xml:space="preserve"> The mechanical properties of biomaterials refer to their physical behavior under mechanical loads or stresses. These properties include strength, stiffness, toughness, fatigue resistance, and other related parameters that describe how a material responds to mechanical forces.</w:t>
      </w:r>
    </w:p>
    <w:p w14:paraId="42DE26E7" w14:textId="538CD836" w:rsidR="00231143" w:rsidRPr="007C7D3C" w:rsidRDefault="00231143" w:rsidP="00866FD5">
      <w:pPr>
        <w:spacing w:after="0" w:line="360" w:lineRule="auto"/>
        <w:ind w:firstLine="709"/>
        <w:contextualSpacing/>
        <w:jc w:val="both"/>
        <w:rPr>
          <w:rFonts w:cstheme="majorBidi"/>
          <w:szCs w:val="28"/>
        </w:rPr>
      </w:pPr>
      <w:r w:rsidRPr="007C7D3C">
        <w:rPr>
          <w:rFonts w:cstheme="majorBidi"/>
          <w:szCs w:val="28"/>
        </w:rPr>
        <w:t>The importance of mechanical properties of biomaterials lies in their ability to influence the performance of medical devices, implants, and tissue-engineered constructs. A biomaterial with inadequate mechanical properties can result in implant failure, poor tissue integration, or suboptimal clinical outcomes.</w:t>
      </w:r>
    </w:p>
    <w:p w14:paraId="628F0087" w14:textId="71D13AD2" w:rsidR="00231143" w:rsidRPr="007C7D3C" w:rsidRDefault="00231143" w:rsidP="006719AE">
      <w:pPr>
        <w:spacing w:after="0" w:line="360" w:lineRule="auto"/>
        <w:contextualSpacing/>
        <w:jc w:val="both"/>
        <w:rPr>
          <w:rFonts w:cstheme="majorBidi"/>
          <w:szCs w:val="28"/>
        </w:rPr>
      </w:pPr>
      <w:r w:rsidRPr="007C7D3C">
        <w:rPr>
          <w:rFonts w:cstheme="majorBidi"/>
          <w:szCs w:val="28"/>
        </w:rPr>
        <w:t>Reasons why mechanical properties of biomaterials are important:</w:t>
      </w:r>
    </w:p>
    <w:p w14:paraId="56FB968B" w14:textId="5BC3D87B" w:rsidR="00231143" w:rsidRDefault="00231143" w:rsidP="00866FD5">
      <w:pPr>
        <w:spacing w:after="0" w:line="360" w:lineRule="auto"/>
        <w:ind w:firstLine="709"/>
        <w:contextualSpacing/>
        <w:jc w:val="both"/>
        <w:rPr>
          <w:rFonts w:cstheme="majorBidi"/>
          <w:noProof/>
          <w:szCs w:val="28"/>
        </w:rPr>
      </w:pPr>
      <w:r w:rsidRPr="007C7D3C">
        <w:rPr>
          <w:rFonts w:cstheme="majorBidi"/>
          <w:szCs w:val="28"/>
        </w:rPr>
        <w:t>Biomechanical Compatibility: A biomaterial must be biomechanically compatible with the tissue it is replacing or augmenting. This means that it must have similar mechanical properties to the surrounding tissues in order to avoid any stress concentrations or load transfer issues that can cause tissue damage.</w:t>
      </w:r>
      <w:r w:rsidR="001F355F" w:rsidRPr="007C7D3C">
        <w:rPr>
          <w:rFonts w:cstheme="majorBidi"/>
          <w:noProof/>
          <w:szCs w:val="28"/>
        </w:rPr>
        <w:t xml:space="preserve"> </w:t>
      </w:r>
    </w:p>
    <w:p w14:paraId="0354BD3B" w14:textId="77777777" w:rsidR="004D484D" w:rsidRPr="007C7D3C" w:rsidRDefault="004D484D" w:rsidP="00866FD5">
      <w:pPr>
        <w:spacing w:after="0" w:line="360" w:lineRule="auto"/>
        <w:ind w:firstLine="709"/>
        <w:contextualSpacing/>
        <w:jc w:val="both"/>
        <w:rPr>
          <w:rFonts w:cstheme="majorBidi"/>
          <w:szCs w:val="28"/>
        </w:rPr>
      </w:pPr>
    </w:p>
    <w:p w14:paraId="1CCA36CC" w14:textId="4D65149D" w:rsidR="00C1530E" w:rsidRPr="007C7D3C" w:rsidRDefault="00C1530E" w:rsidP="00C1530E">
      <w:pPr>
        <w:spacing w:after="0" w:line="360" w:lineRule="auto"/>
        <w:contextualSpacing/>
        <w:jc w:val="both"/>
        <w:rPr>
          <w:rFonts w:cstheme="majorBidi"/>
          <w:b/>
          <w:bCs/>
          <w:szCs w:val="28"/>
        </w:rPr>
      </w:pPr>
      <w:r w:rsidRPr="007C7D3C">
        <w:rPr>
          <w:rFonts w:cstheme="majorBidi"/>
          <w:b/>
          <w:bCs/>
          <w:szCs w:val="28"/>
        </w:rPr>
        <w:lastRenderedPageBreak/>
        <w:t>The purpose of the study was:</w:t>
      </w:r>
    </w:p>
    <w:p w14:paraId="48093C69" w14:textId="3840A020" w:rsidR="00C1530E" w:rsidRPr="007C7D3C" w:rsidRDefault="00C1530E" w:rsidP="00C1530E">
      <w:pPr>
        <w:spacing w:line="360" w:lineRule="auto"/>
        <w:ind w:firstLine="709"/>
        <w:contextualSpacing/>
        <w:jc w:val="both"/>
        <w:rPr>
          <w:rFonts w:cstheme="majorBidi"/>
          <w:szCs w:val="28"/>
        </w:rPr>
      </w:pPr>
      <w:r w:rsidRPr="007C7D3C">
        <w:rPr>
          <w:rFonts w:cstheme="majorBidi"/>
          <w:szCs w:val="28"/>
        </w:rPr>
        <w:tab/>
        <w:t>assess and understand how these materials behave under different mechanical forces and conditions. It allows researchers, scientists, and engineers to gather quantitative data and empirical evidence about the mechanical characteristics and performance of biomaterials.</w:t>
      </w:r>
    </w:p>
    <w:p w14:paraId="44030D29" w14:textId="56E2340F" w:rsidR="00231143" w:rsidRPr="007C7D3C" w:rsidRDefault="00231143" w:rsidP="00866FD5">
      <w:pPr>
        <w:spacing w:after="0" w:line="360" w:lineRule="auto"/>
        <w:ind w:firstLine="709"/>
        <w:contextualSpacing/>
        <w:jc w:val="both"/>
        <w:rPr>
          <w:rFonts w:cstheme="majorBidi"/>
          <w:szCs w:val="28"/>
        </w:rPr>
      </w:pPr>
      <w:r w:rsidRPr="007C7D3C">
        <w:rPr>
          <w:rFonts w:cstheme="majorBidi"/>
          <w:szCs w:val="28"/>
        </w:rPr>
        <w:t xml:space="preserve">The tensile strength, yield strength, elastic modulus, corrosion, creep, and hardness are some of the most important properties of biomaterials that should be carefully studied and evaluated before implantation. For hard tissue applications, the </w:t>
      </w:r>
      <w:r w:rsidR="009447D2" w:rsidRPr="007C7D3C">
        <w:rPr>
          <w:rFonts w:cstheme="majorBidi"/>
          <w:szCs w:val="28"/>
        </w:rPr>
        <w:t>mechanical</w:t>
      </w:r>
      <w:r w:rsidRPr="007C7D3C">
        <w:rPr>
          <w:rFonts w:cstheme="majorBidi"/>
          <w:szCs w:val="28"/>
        </w:rPr>
        <w:t xml:space="preserve"> properties are of top priority. </w:t>
      </w:r>
    </w:p>
    <w:p w14:paraId="13EBA149" w14:textId="5041AABC" w:rsidR="00231143" w:rsidRPr="007C7D3C" w:rsidRDefault="00231143" w:rsidP="00C1530E">
      <w:pPr>
        <w:spacing w:after="0" w:line="360" w:lineRule="auto"/>
        <w:contextualSpacing/>
        <w:jc w:val="both"/>
        <w:rPr>
          <w:rFonts w:cstheme="majorBidi"/>
          <w:b/>
          <w:bCs/>
          <w:szCs w:val="28"/>
        </w:rPr>
      </w:pPr>
      <w:r w:rsidRPr="007C7D3C">
        <w:rPr>
          <w:rFonts w:cstheme="majorBidi"/>
          <w:b/>
          <w:bCs/>
          <w:szCs w:val="28"/>
        </w:rPr>
        <w:t>The objectives of the study were:</w:t>
      </w:r>
      <w:r w:rsidR="001F355F" w:rsidRPr="007C7D3C">
        <w:rPr>
          <w:rFonts w:cstheme="majorBidi"/>
          <w:noProof/>
          <w:szCs w:val="28"/>
        </w:rPr>
        <w:t xml:space="preserve"> </w:t>
      </w:r>
    </w:p>
    <w:p w14:paraId="1BE280D2" w14:textId="5D2D302C" w:rsidR="00231143" w:rsidRPr="007C7D3C" w:rsidRDefault="00231143" w:rsidP="00BD56ED">
      <w:pPr>
        <w:spacing w:line="360" w:lineRule="auto"/>
        <w:rPr>
          <w:rFonts w:cstheme="majorBidi"/>
          <w:szCs w:val="28"/>
        </w:rPr>
      </w:pPr>
      <w:r w:rsidRPr="007C7D3C">
        <w:rPr>
          <w:rFonts w:cstheme="majorBidi"/>
          <w:szCs w:val="28"/>
        </w:rPr>
        <w:t xml:space="preserve">              1. Review and analysis of published data on biomaterial mechanical properties and features.</w:t>
      </w:r>
    </w:p>
    <w:p w14:paraId="5B74ADB6" w14:textId="63E5F4C2" w:rsidR="00231143" w:rsidRPr="007C7D3C" w:rsidRDefault="00231143" w:rsidP="00BD56ED">
      <w:pPr>
        <w:spacing w:line="360" w:lineRule="auto"/>
        <w:rPr>
          <w:rFonts w:cstheme="majorBidi"/>
          <w:szCs w:val="28"/>
        </w:rPr>
      </w:pPr>
      <w:r w:rsidRPr="007C7D3C">
        <w:rPr>
          <w:rFonts w:cstheme="majorBidi"/>
          <w:szCs w:val="28"/>
        </w:rPr>
        <w:t xml:space="preserve">              2. Look for existing devices that perform a similar function and examine the engineering solutions used in their creation.</w:t>
      </w:r>
    </w:p>
    <w:p w14:paraId="26390C84" w14:textId="64EC2C0A" w:rsidR="00231143" w:rsidRDefault="00231143" w:rsidP="00BD56ED">
      <w:pPr>
        <w:spacing w:line="360" w:lineRule="auto"/>
        <w:rPr>
          <w:rFonts w:cstheme="majorBidi"/>
          <w:szCs w:val="28"/>
        </w:rPr>
      </w:pPr>
      <w:r w:rsidRPr="007C7D3C">
        <w:rPr>
          <w:rFonts w:cstheme="majorBidi"/>
          <w:szCs w:val="28"/>
        </w:rPr>
        <w:t xml:space="preserve">             3. Design a block diagram and a functioning schematic for the device</w:t>
      </w:r>
      <w:r w:rsidR="00C1530E" w:rsidRPr="007C7D3C">
        <w:rPr>
          <w:rFonts w:cstheme="majorBidi"/>
          <w:szCs w:val="28"/>
        </w:rPr>
        <w:t xml:space="preserve"> with the calculations</w:t>
      </w:r>
      <w:r w:rsidRPr="007C7D3C">
        <w:rPr>
          <w:rFonts w:cstheme="majorBidi"/>
          <w:szCs w:val="28"/>
        </w:rPr>
        <w:t>.</w:t>
      </w:r>
    </w:p>
    <w:p w14:paraId="536270E6" w14:textId="0291FC4D" w:rsidR="004D484D" w:rsidRDefault="004D484D" w:rsidP="00BD56ED">
      <w:pPr>
        <w:spacing w:line="360" w:lineRule="auto"/>
        <w:rPr>
          <w:rFonts w:cstheme="majorBidi"/>
          <w:szCs w:val="28"/>
        </w:rPr>
      </w:pPr>
    </w:p>
    <w:p w14:paraId="3588DA29" w14:textId="5E26159C" w:rsidR="004D484D" w:rsidRDefault="004D484D" w:rsidP="00BD56ED">
      <w:pPr>
        <w:spacing w:line="360" w:lineRule="auto"/>
        <w:rPr>
          <w:rFonts w:cstheme="majorBidi"/>
          <w:szCs w:val="28"/>
        </w:rPr>
      </w:pPr>
    </w:p>
    <w:p w14:paraId="7617F3C9" w14:textId="0FF0585D" w:rsidR="004D484D" w:rsidRDefault="004D484D" w:rsidP="00BD56ED">
      <w:pPr>
        <w:spacing w:line="360" w:lineRule="auto"/>
        <w:rPr>
          <w:rFonts w:cstheme="majorBidi"/>
          <w:szCs w:val="28"/>
        </w:rPr>
      </w:pPr>
    </w:p>
    <w:p w14:paraId="127AA275" w14:textId="05B71E9A" w:rsidR="004D484D" w:rsidRDefault="004D484D" w:rsidP="00BD56ED">
      <w:pPr>
        <w:spacing w:line="360" w:lineRule="auto"/>
        <w:rPr>
          <w:rFonts w:cstheme="majorBidi"/>
          <w:szCs w:val="28"/>
        </w:rPr>
      </w:pPr>
    </w:p>
    <w:p w14:paraId="5D1DA0FB" w14:textId="77777777" w:rsidR="004D484D" w:rsidRPr="007C7D3C" w:rsidRDefault="004D484D" w:rsidP="00BD56ED">
      <w:pPr>
        <w:spacing w:line="360" w:lineRule="auto"/>
        <w:rPr>
          <w:rFonts w:cstheme="majorBidi"/>
          <w:szCs w:val="28"/>
        </w:rPr>
      </w:pPr>
    </w:p>
    <w:p w14:paraId="7D36AC3E" w14:textId="4D89B09E" w:rsidR="00231143" w:rsidRDefault="00231143" w:rsidP="004D484D">
      <w:pPr>
        <w:pStyle w:val="1"/>
        <w:jc w:val="center"/>
        <w:rPr>
          <w:sz w:val="28"/>
          <w:szCs w:val="28"/>
        </w:rPr>
      </w:pPr>
      <w:bookmarkStart w:id="6" w:name="_Toc137236944"/>
      <w:r w:rsidRPr="007C7D3C">
        <w:rPr>
          <w:sz w:val="28"/>
          <w:szCs w:val="28"/>
        </w:rPr>
        <w:t>SECTION 1.  LITERATURE REVIEW</w:t>
      </w:r>
      <w:bookmarkEnd w:id="6"/>
    </w:p>
    <w:p w14:paraId="36496F85" w14:textId="77777777" w:rsidR="004D484D" w:rsidRPr="004D484D" w:rsidRDefault="004D484D" w:rsidP="004D484D"/>
    <w:p w14:paraId="7C4C3C3E" w14:textId="1992DC97" w:rsidR="00AA758E" w:rsidRPr="007C7D3C" w:rsidRDefault="00AA758E" w:rsidP="00BD56ED">
      <w:pPr>
        <w:pStyle w:val="2"/>
        <w:spacing w:line="360" w:lineRule="auto"/>
        <w:rPr>
          <w:szCs w:val="28"/>
        </w:rPr>
      </w:pPr>
      <w:bookmarkStart w:id="7" w:name="_Toc137236945"/>
      <w:r w:rsidRPr="007C7D3C">
        <w:rPr>
          <w:szCs w:val="28"/>
        </w:rPr>
        <w:lastRenderedPageBreak/>
        <w:t>1</w:t>
      </w:r>
      <w:r w:rsidRPr="00730C3D">
        <w:rPr>
          <w:szCs w:val="28"/>
        </w:rPr>
        <w:t>.</w:t>
      </w:r>
      <w:r w:rsidRPr="007C7D3C">
        <w:rPr>
          <w:szCs w:val="28"/>
        </w:rPr>
        <w:t xml:space="preserve"> T</w:t>
      </w:r>
      <w:r w:rsidR="000E35F3" w:rsidRPr="007C7D3C">
        <w:rPr>
          <w:szCs w:val="28"/>
        </w:rPr>
        <w:t>he importance</w:t>
      </w:r>
      <w:r w:rsidRPr="007C7D3C">
        <w:rPr>
          <w:szCs w:val="28"/>
        </w:rPr>
        <w:t xml:space="preserve"> </w:t>
      </w:r>
      <w:r w:rsidR="000E35F3" w:rsidRPr="007C7D3C">
        <w:rPr>
          <w:szCs w:val="28"/>
        </w:rPr>
        <w:t>of</w:t>
      </w:r>
      <w:r w:rsidRPr="007C7D3C">
        <w:rPr>
          <w:szCs w:val="28"/>
        </w:rPr>
        <w:t xml:space="preserve"> </w:t>
      </w:r>
      <w:r w:rsidR="000E35F3" w:rsidRPr="007C7D3C">
        <w:rPr>
          <w:szCs w:val="28"/>
          <w:lang w:val="en"/>
        </w:rPr>
        <w:t>bases of elastic strain measurement</w:t>
      </w:r>
      <w:bookmarkEnd w:id="7"/>
    </w:p>
    <w:p w14:paraId="77E9EE27" w14:textId="327144E1" w:rsidR="00305476" w:rsidRPr="007C7D3C" w:rsidRDefault="00305476" w:rsidP="00851EB7">
      <w:pPr>
        <w:spacing w:after="0" w:line="360" w:lineRule="auto"/>
        <w:ind w:firstLine="709"/>
        <w:contextualSpacing/>
        <w:jc w:val="both"/>
        <w:rPr>
          <w:rFonts w:cstheme="majorBidi"/>
          <w:szCs w:val="28"/>
        </w:rPr>
      </w:pPr>
      <w:r w:rsidRPr="007C7D3C">
        <w:rPr>
          <w:rFonts w:cstheme="majorBidi"/>
          <w:szCs w:val="28"/>
        </w:rPr>
        <w:t>The intended equipment will compress the sample and measure the force-deformation ratio. A deformation diagram will be produced using this data, and the Young's modulus and Poisson coefficient will be determined. So, first and foremost, evaluate the appropriate theory.</w:t>
      </w:r>
    </w:p>
    <w:p w14:paraId="1738033C" w14:textId="7E755FD2" w:rsidR="00305476" w:rsidRPr="007C7D3C" w:rsidRDefault="00305476" w:rsidP="00866FD5">
      <w:pPr>
        <w:spacing w:after="0" w:line="360" w:lineRule="auto"/>
        <w:ind w:firstLine="709"/>
        <w:contextualSpacing/>
        <w:jc w:val="both"/>
        <w:rPr>
          <w:rFonts w:cstheme="majorBidi"/>
          <w:szCs w:val="28"/>
        </w:rPr>
      </w:pPr>
      <w:r w:rsidRPr="007C7D3C">
        <w:rPr>
          <w:rFonts w:cstheme="majorBidi"/>
          <w:szCs w:val="28"/>
        </w:rPr>
        <w:t>Plastic deformation is a distortion that continues in the body after external pressures have been removed.</w:t>
      </w:r>
    </w:p>
    <w:p w14:paraId="24D40675" w14:textId="77777777" w:rsidR="00E3410B" w:rsidRPr="007C7D3C" w:rsidRDefault="00E3410B" w:rsidP="00866FD5">
      <w:pPr>
        <w:spacing w:after="0" w:line="360" w:lineRule="auto"/>
        <w:ind w:firstLine="709"/>
        <w:contextualSpacing/>
        <w:jc w:val="both"/>
        <w:rPr>
          <w:rFonts w:cstheme="majorBidi"/>
          <w:szCs w:val="28"/>
        </w:rPr>
      </w:pPr>
      <w:r w:rsidRPr="007C7D3C">
        <w:rPr>
          <w:rFonts w:cstheme="majorBidi"/>
          <w:szCs w:val="28"/>
        </w:rPr>
        <w:t>The deformation of elastic material is a type of deformation in which the body returns to its original size and shape once external forces are removed [1].</w:t>
      </w:r>
    </w:p>
    <w:p w14:paraId="75088B52" w14:textId="4FB5403D" w:rsidR="00E3410B" w:rsidRPr="007C7D3C" w:rsidRDefault="00E3410B" w:rsidP="00866FD5">
      <w:pPr>
        <w:spacing w:after="0" w:line="360" w:lineRule="auto"/>
        <w:ind w:firstLine="709"/>
        <w:contextualSpacing/>
        <w:jc w:val="both"/>
        <w:rPr>
          <w:rFonts w:cstheme="majorBidi"/>
          <w:szCs w:val="28"/>
        </w:rPr>
      </w:pPr>
      <w:r w:rsidRPr="007C7D3C">
        <w:rPr>
          <w:rFonts w:cstheme="majorBidi"/>
          <w:szCs w:val="28"/>
        </w:rPr>
        <w:t xml:space="preserve">Obtaining a deformation diagram helps you to discover many of the most essential characteristic points and their associated </w:t>
      </w:r>
      <w:r w:rsidR="009447D2" w:rsidRPr="007C7D3C">
        <w:rPr>
          <w:rFonts w:cstheme="majorBidi"/>
          <w:szCs w:val="28"/>
        </w:rPr>
        <w:t>values: limit</w:t>
      </w:r>
      <w:r w:rsidRPr="007C7D3C">
        <w:rPr>
          <w:rFonts w:cstheme="majorBidi"/>
          <w:szCs w:val="28"/>
        </w:rPr>
        <w:t xml:space="preserve"> of proportionality - the highest voltage at which Hooke's law remains valid (1.1); elastic limit - the greatest stress at which no residual deformations exist; yield strength - the greatest stress at which deformation increases without a perceptible rise in </w:t>
      </w:r>
      <w:r w:rsidR="009447D2" w:rsidRPr="007C7D3C">
        <w:rPr>
          <w:rFonts w:cstheme="majorBidi"/>
          <w:szCs w:val="28"/>
        </w:rPr>
        <w:t>stress; The</w:t>
      </w:r>
      <w:r w:rsidRPr="007C7D3C">
        <w:rPr>
          <w:rFonts w:cstheme="majorBidi"/>
          <w:szCs w:val="28"/>
        </w:rPr>
        <w:t xml:space="preserve"> tensile strength of a sample is the highest voltage that it can tolerate [2].</w:t>
      </w:r>
    </w:p>
    <w:p w14:paraId="4BD2BE1B" w14:textId="3B28900E" w:rsidR="00E3410B" w:rsidRPr="007C7D3C" w:rsidRDefault="00E3410B" w:rsidP="00866FD5">
      <w:pPr>
        <w:spacing w:after="0" w:line="360" w:lineRule="auto"/>
        <w:ind w:firstLine="709"/>
        <w:contextualSpacing/>
        <w:jc w:val="both"/>
        <w:rPr>
          <w:rFonts w:cstheme="majorBidi"/>
          <w:szCs w:val="28"/>
        </w:rPr>
      </w:pPr>
      <w:r w:rsidRPr="007C7D3C">
        <w:rPr>
          <w:rFonts w:cstheme="majorBidi"/>
          <w:szCs w:val="28"/>
        </w:rPr>
        <w:t>Hooke's law (applicable to linear deformation):</w:t>
      </w:r>
    </w:p>
    <w:p w14:paraId="5611EDCD" w14:textId="43837F56" w:rsidR="00E3410B" w:rsidRPr="007C7D3C" w:rsidRDefault="00E3410B" w:rsidP="00772BBE">
      <w:pPr>
        <w:spacing w:line="360" w:lineRule="auto"/>
        <w:jc w:val="center"/>
        <w:rPr>
          <w:rFonts w:cstheme="majorBidi"/>
          <w:szCs w:val="28"/>
        </w:rPr>
      </w:pPr>
      <w:r w:rsidRPr="007C7D3C">
        <w:rPr>
          <w:rFonts w:cstheme="majorBidi"/>
          <w:szCs w:val="28"/>
        </w:rPr>
        <w:t xml:space="preserve">                   F= - k, ∆l                (1.1)</w:t>
      </w:r>
    </w:p>
    <w:p w14:paraId="08DCA2A0" w14:textId="77777777" w:rsidR="00E3410B" w:rsidRPr="007C7D3C" w:rsidRDefault="00E3410B" w:rsidP="00BD56ED">
      <w:pPr>
        <w:spacing w:line="360" w:lineRule="auto"/>
        <w:rPr>
          <w:rFonts w:cstheme="majorBidi"/>
          <w:szCs w:val="28"/>
        </w:rPr>
      </w:pPr>
      <w:r w:rsidRPr="007C7D3C">
        <w:rPr>
          <w:rFonts w:cstheme="majorBidi"/>
          <w:szCs w:val="28"/>
        </w:rPr>
        <w:t>where F is the elastic force, l is the difference between the beginning and end length of the sample, and k is the stiffness coefficient.</w:t>
      </w:r>
    </w:p>
    <w:p w14:paraId="1E59235F" w14:textId="7EFFECB3" w:rsidR="00E3410B" w:rsidRPr="007C7D3C" w:rsidRDefault="00E3410B" w:rsidP="00BD56ED">
      <w:pPr>
        <w:spacing w:line="360" w:lineRule="auto"/>
        <w:rPr>
          <w:rFonts w:cstheme="majorBidi"/>
          <w:szCs w:val="28"/>
        </w:rPr>
      </w:pPr>
      <w:r w:rsidRPr="007C7D3C">
        <w:rPr>
          <w:rFonts w:cstheme="majorBidi"/>
          <w:szCs w:val="28"/>
        </w:rPr>
        <w:t>The coefficient of harshness is calculated as follows:</w:t>
      </w:r>
    </w:p>
    <w:p w14:paraId="3687C435" w14:textId="5EE474BB" w:rsidR="00E3410B" w:rsidRPr="007C7D3C" w:rsidRDefault="00E3410B" w:rsidP="00BD56ED">
      <w:pPr>
        <w:spacing w:line="360" w:lineRule="auto"/>
        <w:jc w:val="center"/>
        <w:rPr>
          <w:rFonts w:cstheme="majorBidi"/>
          <w:szCs w:val="28"/>
        </w:rPr>
      </w:pPr>
      <w:r w:rsidRPr="007C7D3C">
        <w:rPr>
          <w:rFonts w:cstheme="majorBidi"/>
          <w:szCs w:val="28"/>
        </w:rPr>
        <w:t xml:space="preserve">                        k= E*S/l ,                (1.2)</w:t>
      </w:r>
    </w:p>
    <w:p w14:paraId="6615E130" w14:textId="2A600761" w:rsidR="00E3410B" w:rsidRPr="007C7D3C" w:rsidRDefault="00E3410B" w:rsidP="00BD56ED">
      <w:pPr>
        <w:spacing w:line="360" w:lineRule="auto"/>
        <w:rPr>
          <w:rFonts w:cstheme="majorBidi"/>
          <w:szCs w:val="28"/>
          <w:rtl/>
        </w:rPr>
      </w:pPr>
      <w:r w:rsidRPr="007C7D3C">
        <w:rPr>
          <w:rFonts w:cstheme="majorBidi"/>
          <w:szCs w:val="28"/>
        </w:rPr>
        <w:t>where</w:t>
      </w:r>
      <w:r w:rsidR="00BD56ED" w:rsidRPr="007C7D3C">
        <w:rPr>
          <w:rFonts w:cstheme="majorBidi"/>
          <w:szCs w:val="28"/>
        </w:rPr>
        <w:t>:</w:t>
      </w:r>
    </w:p>
    <w:p w14:paraId="19FE29F0" w14:textId="77777777" w:rsidR="00E3410B" w:rsidRPr="007C7D3C" w:rsidRDefault="00E3410B" w:rsidP="00BD56ED">
      <w:pPr>
        <w:spacing w:line="360" w:lineRule="auto"/>
        <w:rPr>
          <w:rFonts w:cstheme="majorBidi"/>
          <w:szCs w:val="28"/>
        </w:rPr>
      </w:pPr>
      <w:r w:rsidRPr="007C7D3C">
        <w:rPr>
          <w:rFonts w:cstheme="majorBidi"/>
          <w:szCs w:val="28"/>
        </w:rPr>
        <w:t xml:space="preserve">S is the area of the sample under investigation, </w:t>
      </w:r>
    </w:p>
    <w:p w14:paraId="49ED75DF" w14:textId="77777777" w:rsidR="00E3410B" w:rsidRPr="007C7D3C" w:rsidRDefault="00E3410B" w:rsidP="00BD56ED">
      <w:pPr>
        <w:spacing w:line="360" w:lineRule="auto"/>
        <w:rPr>
          <w:rFonts w:cstheme="majorBidi"/>
          <w:szCs w:val="28"/>
        </w:rPr>
      </w:pPr>
      <w:r w:rsidRPr="007C7D3C">
        <w:rPr>
          <w:rFonts w:cstheme="majorBidi"/>
          <w:szCs w:val="28"/>
        </w:rPr>
        <w:lastRenderedPageBreak/>
        <w:t xml:space="preserve">l is the length of the test sample, </w:t>
      </w:r>
    </w:p>
    <w:p w14:paraId="117EFCEC" w14:textId="340549D0" w:rsidR="00E3410B" w:rsidRPr="007C7D3C" w:rsidRDefault="00E3410B" w:rsidP="00BD56ED">
      <w:pPr>
        <w:spacing w:line="360" w:lineRule="auto"/>
        <w:rPr>
          <w:rFonts w:cstheme="majorBidi"/>
          <w:szCs w:val="28"/>
        </w:rPr>
      </w:pPr>
      <w:r w:rsidRPr="007C7D3C">
        <w:rPr>
          <w:rFonts w:cstheme="majorBidi"/>
          <w:szCs w:val="28"/>
        </w:rPr>
        <w:t xml:space="preserve"> E is Jung's module.</w:t>
      </w:r>
    </w:p>
    <w:p w14:paraId="4FB9B124" w14:textId="77777777" w:rsidR="00E3410B" w:rsidRPr="007C7D3C" w:rsidRDefault="00E3410B" w:rsidP="00866FD5">
      <w:pPr>
        <w:spacing w:after="0" w:line="360" w:lineRule="auto"/>
        <w:ind w:firstLine="709"/>
        <w:contextualSpacing/>
        <w:jc w:val="both"/>
        <w:rPr>
          <w:rFonts w:cstheme="majorBidi"/>
          <w:szCs w:val="28"/>
        </w:rPr>
      </w:pPr>
      <w:r w:rsidRPr="007C7D3C">
        <w:rPr>
          <w:rFonts w:cstheme="majorBidi"/>
          <w:szCs w:val="28"/>
        </w:rPr>
        <w:t>Because the cross section of biological tissue samples is not always constant, the voltage is distributed differentially throughout the length of the sample. Furthermore, as a sample is compressed, the cross-sectional area changes.</w:t>
      </w:r>
    </w:p>
    <w:p w14:paraId="446A01ED" w14:textId="77777777" w:rsidR="00EE537E" w:rsidRPr="007C7D3C" w:rsidRDefault="00E3410B" w:rsidP="00BD56ED">
      <w:pPr>
        <w:keepNext/>
        <w:spacing w:line="360" w:lineRule="auto"/>
        <w:jc w:val="center"/>
        <w:rPr>
          <w:rFonts w:cstheme="majorBidi"/>
          <w:szCs w:val="28"/>
        </w:rPr>
      </w:pPr>
      <w:r w:rsidRPr="007C7D3C">
        <w:rPr>
          <w:rFonts w:cstheme="majorBidi"/>
          <w:noProof/>
          <w:szCs w:val="28"/>
          <w:lang w:val="uk-UA" w:eastAsia="uk-UA"/>
        </w:rPr>
        <w:drawing>
          <wp:inline distT="0" distB="0" distL="0" distR="0" wp14:anchorId="0065A924" wp14:editId="0FC7A8A0">
            <wp:extent cx="2908705" cy="1980000"/>
            <wp:effectExtent l="0" t="0" r="6350" b="1270"/>
            <wp:docPr id="1262541563" name="Picture 2" descr="There are three distinct regions of the stress/strain curve: (1) the...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re are three distinct regions of the stress/strain curve: (1) the... |  Download Scientific Diagra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8705" cy="1980000"/>
                    </a:xfrm>
                    <a:prstGeom prst="rect">
                      <a:avLst/>
                    </a:prstGeom>
                    <a:noFill/>
                    <a:ln>
                      <a:noFill/>
                    </a:ln>
                  </pic:spPr>
                </pic:pic>
              </a:graphicData>
            </a:graphic>
          </wp:inline>
        </w:drawing>
      </w:r>
    </w:p>
    <w:p w14:paraId="22BA940F" w14:textId="38E9A06D" w:rsidR="00EE537E" w:rsidRPr="007C7D3C" w:rsidRDefault="00EE537E" w:rsidP="00BD56ED">
      <w:pPr>
        <w:pStyle w:val="a6"/>
        <w:spacing w:line="360" w:lineRule="auto"/>
        <w:jc w:val="center"/>
        <w:rPr>
          <w:rFonts w:cstheme="majorBidi"/>
          <w:color w:val="auto"/>
          <w:sz w:val="28"/>
          <w:szCs w:val="28"/>
        </w:rPr>
      </w:pPr>
      <w:r w:rsidRPr="007C7D3C">
        <w:rPr>
          <w:rFonts w:cstheme="majorBidi"/>
          <w:color w:val="auto"/>
          <w:sz w:val="28"/>
          <w:szCs w:val="28"/>
        </w:rPr>
        <w:t xml:space="preserve">Figure </w:t>
      </w:r>
      <w:r w:rsidRPr="007C7D3C">
        <w:rPr>
          <w:rFonts w:cstheme="majorBidi"/>
          <w:color w:val="auto"/>
          <w:sz w:val="28"/>
          <w:szCs w:val="28"/>
        </w:rPr>
        <w:fldChar w:fldCharType="begin"/>
      </w:r>
      <w:r w:rsidRPr="007C7D3C">
        <w:rPr>
          <w:rFonts w:cstheme="majorBidi"/>
          <w:color w:val="auto"/>
          <w:sz w:val="28"/>
          <w:szCs w:val="28"/>
        </w:rPr>
        <w:instrText xml:space="preserve"> SEQ Figure \* ARABIC </w:instrText>
      </w:r>
      <w:r w:rsidRPr="007C7D3C">
        <w:rPr>
          <w:rFonts w:cstheme="majorBidi"/>
          <w:color w:val="auto"/>
          <w:sz w:val="28"/>
          <w:szCs w:val="28"/>
        </w:rPr>
        <w:fldChar w:fldCharType="separate"/>
      </w:r>
      <w:r w:rsidR="00E24145">
        <w:rPr>
          <w:rFonts w:cstheme="majorBidi"/>
          <w:noProof/>
          <w:color w:val="auto"/>
          <w:sz w:val="28"/>
          <w:szCs w:val="28"/>
        </w:rPr>
        <w:t>1</w:t>
      </w:r>
      <w:r w:rsidRPr="007C7D3C">
        <w:rPr>
          <w:rFonts w:cstheme="majorBidi"/>
          <w:noProof/>
          <w:color w:val="auto"/>
          <w:sz w:val="28"/>
          <w:szCs w:val="28"/>
        </w:rPr>
        <w:fldChar w:fldCharType="end"/>
      </w:r>
      <w:r w:rsidRPr="007C7D3C">
        <w:rPr>
          <w:rFonts w:cstheme="majorBidi"/>
          <w:color w:val="auto"/>
          <w:sz w:val="28"/>
          <w:szCs w:val="28"/>
        </w:rPr>
        <w:t>.1 There are three distinct regions</w:t>
      </w:r>
    </w:p>
    <w:p w14:paraId="3834DA01" w14:textId="21F63185" w:rsidR="00EE537E" w:rsidRPr="007C7D3C" w:rsidRDefault="00EE537E" w:rsidP="00866FD5">
      <w:pPr>
        <w:spacing w:after="0" w:line="360" w:lineRule="auto"/>
        <w:ind w:firstLine="709"/>
        <w:contextualSpacing/>
        <w:jc w:val="both"/>
        <w:rPr>
          <w:rFonts w:cstheme="majorBidi"/>
          <w:szCs w:val="28"/>
        </w:rPr>
      </w:pPr>
      <w:r w:rsidRPr="007C7D3C">
        <w:rPr>
          <w:rFonts w:cstheme="majorBidi"/>
          <w:szCs w:val="28"/>
        </w:rPr>
        <w:t>Compression stiffness increases considerably for materials such as elastin, muscle, and vessel wall (Fig. 1.1). This feature is observed till the sample is destroyed. On such diagrams, the yield zone is weak.</w:t>
      </w:r>
    </w:p>
    <w:p w14:paraId="41C2E82C" w14:textId="0F0065EB" w:rsidR="00EE537E" w:rsidRPr="007C7D3C" w:rsidRDefault="00BD56ED" w:rsidP="00866FD5">
      <w:pPr>
        <w:spacing w:after="0" w:line="360" w:lineRule="auto"/>
        <w:ind w:firstLine="709"/>
        <w:contextualSpacing/>
        <w:jc w:val="both"/>
        <w:rPr>
          <w:rFonts w:cstheme="majorBidi"/>
          <w:szCs w:val="28"/>
        </w:rPr>
      </w:pPr>
      <w:r w:rsidRPr="007C7D3C">
        <w:rPr>
          <w:rFonts w:cstheme="majorBidi"/>
          <w:szCs w:val="28"/>
        </w:rPr>
        <w:t xml:space="preserve">Formation diagrams produced by a variety of physiological length changes are typically nonlinear. In this situation, Young's modulus E, as an elastic property characteristic, can only be employed in the range of extremely tiny deformations for which Hooke's law is </w:t>
      </w:r>
      <w:r w:rsidR="009447D2" w:rsidRPr="007C7D3C">
        <w:rPr>
          <w:rFonts w:cstheme="majorBidi"/>
          <w:szCs w:val="28"/>
        </w:rPr>
        <w:t>true. In</w:t>
      </w:r>
      <w:r w:rsidRPr="007C7D3C">
        <w:rPr>
          <w:rFonts w:cstheme="majorBidi"/>
          <w:szCs w:val="28"/>
        </w:rPr>
        <w:t xml:space="preserve"> the physiological range of length changes, the decreased Young's modulus is typically utilized, which is an average feature of the sample's elastic characteristics [3, 4]. </w:t>
      </w:r>
      <w:proofErr w:type="spellStart"/>
      <w:r w:rsidRPr="007C7D3C">
        <w:rPr>
          <w:rFonts w:cstheme="majorBidi"/>
          <w:szCs w:val="28"/>
        </w:rPr>
        <w:t>E_пp</w:t>
      </w:r>
      <w:proofErr w:type="spellEnd"/>
    </w:p>
    <w:p w14:paraId="02F27E9B" w14:textId="43BAEAE3" w:rsidR="00BD56ED" w:rsidRPr="007C7D3C" w:rsidRDefault="00FE1994" w:rsidP="00BD56ED">
      <w:pPr>
        <w:spacing w:line="360" w:lineRule="auto"/>
        <w:jc w:val="center"/>
        <w:rPr>
          <w:rFonts w:cstheme="majorBidi"/>
          <w:szCs w:val="28"/>
          <w:lang w:val="en"/>
        </w:rPr>
      </w:pPr>
      <m:oMath>
        <m:sSub>
          <m:sSubPr>
            <m:ctrlPr>
              <w:rPr>
                <w:rFonts w:ascii="Cambria Math" w:eastAsia="Times New Roman" w:hAnsi="Cambria Math" w:cstheme="majorBidi"/>
                <w:i/>
                <w:szCs w:val="28"/>
                <w:lang w:val="uk-UA"/>
              </w:rPr>
            </m:ctrlPr>
          </m:sSubPr>
          <m:e>
            <m:r>
              <w:rPr>
                <w:rFonts w:ascii="Cambria Math" w:hAnsi="Cambria Math" w:cstheme="majorBidi"/>
                <w:szCs w:val="28"/>
                <w:lang w:val="uk-UA"/>
              </w:rPr>
              <m:t>E</m:t>
            </m:r>
          </m:e>
          <m:sub>
            <m:r>
              <w:rPr>
                <w:rFonts w:ascii="Cambria Math" w:hAnsi="Cambria Math" w:cstheme="majorBidi"/>
                <w:szCs w:val="28"/>
                <w:lang w:val="uk-UA"/>
              </w:rPr>
              <m:t>пр</m:t>
            </m:r>
          </m:sub>
        </m:sSub>
        <m:r>
          <w:rPr>
            <w:rFonts w:ascii="Cambria Math" w:hAnsi="Cambria Math" w:cstheme="majorBidi"/>
            <w:szCs w:val="28"/>
            <w:lang w:val="uk-UA"/>
          </w:rPr>
          <m:t>=</m:t>
        </m:r>
        <m:f>
          <m:fPr>
            <m:ctrlPr>
              <w:rPr>
                <w:rFonts w:ascii="Cambria Math" w:eastAsia="Times New Roman" w:hAnsi="Cambria Math" w:cstheme="majorBidi"/>
                <w:i/>
                <w:szCs w:val="28"/>
                <w:lang w:val="uk-UA"/>
              </w:rPr>
            </m:ctrlPr>
          </m:fPr>
          <m:num>
            <m:nary>
              <m:naryPr>
                <m:chr m:val="∑"/>
                <m:limLoc m:val="undOvr"/>
                <m:supHide m:val="1"/>
                <m:ctrlPr>
                  <w:rPr>
                    <w:rFonts w:ascii="Cambria Math" w:eastAsia="Times New Roman" w:hAnsi="Cambria Math" w:cstheme="majorBidi"/>
                    <w:i/>
                    <w:szCs w:val="28"/>
                    <w:lang w:val="uk-UA"/>
                  </w:rPr>
                </m:ctrlPr>
              </m:naryPr>
              <m:sub>
                <m:r>
                  <w:rPr>
                    <w:rFonts w:ascii="Cambria Math" w:hAnsi="Cambria Math" w:cstheme="majorBidi"/>
                    <w:szCs w:val="28"/>
                    <w:lang w:val="uk-UA"/>
                  </w:rPr>
                  <m:t>i</m:t>
                </m:r>
              </m:sub>
              <m:sup/>
              <m:e>
                <m:sSub>
                  <m:sSubPr>
                    <m:ctrlPr>
                      <w:rPr>
                        <w:rFonts w:ascii="Cambria Math" w:eastAsia="Times New Roman" w:hAnsi="Cambria Math" w:cstheme="majorBidi"/>
                        <w:i/>
                        <w:szCs w:val="28"/>
                        <w:lang w:val="uk-UA"/>
                      </w:rPr>
                    </m:ctrlPr>
                  </m:sSubPr>
                  <m:e>
                    <m:r>
                      <w:rPr>
                        <w:rFonts w:ascii="Cambria Math" w:hAnsi="Cambria Math" w:cstheme="majorBidi"/>
                        <w:szCs w:val="28"/>
                        <w:lang w:val="uk-UA"/>
                      </w:rPr>
                      <m:t>E</m:t>
                    </m:r>
                  </m:e>
                  <m:sub>
                    <m:r>
                      <w:rPr>
                        <w:rFonts w:ascii="Cambria Math" w:hAnsi="Cambria Math" w:cstheme="majorBidi"/>
                        <w:szCs w:val="28"/>
                        <w:lang w:val="uk-UA"/>
                      </w:rPr>
                      <m:t>i</m:t>
                    </m:r>
                  </m:sub>
                </m:sSub>
              </m:e>
            </m:nary>
          </m:num>
          <m:den>
            <m:r>
              <w:rPr>
                <w:rFonts w:ascii="Cambria Math" w:hAnsi="Cambria Math" w:cstheme="majorBidi"/>
                <w:szCs w:val="28"/>
                <w:lang w:val="uk-UA"/>
              </w:rPr>
              <m:t>n</m:t>
            </m:r>
          </m:den>
        </m:f>
      </m:oMath>
      <w:r w:rsidR="00BD56ED" w:rsidRPr="007C7D3C">
        <w:rPr>
          <w:rFonts w:cstheme="majorBidi"/>
          <w:szCs w:val="28"/>
          <w:lang w:val="en"/>
        </w:rPr>
        <w:t>,       (1.3)</w:t>
      </w:r>
    </w:p>
    <w:p w14:paraId="4015A6C6" w14:textId="77777777" w:rsidR="00BD56ED" w:rsidRPr="007C7D3C" w:rsidRDefault="00BD56ED" w:rsidP="00BD56ED">
      <w:pPr>
        <w:spacing w:after="0" w:line="360" w:lineRule="auto"/>
        <w:jc w:val="both"/>
        <w:rPr>
          <w:rFonts w:eastAsiaTheme="minorEastAsia" w:cstheme="majorBidi"/>
          <w:szCs w:val="28"/>
          <w:lang w:val="uk-UA"/>
        </w:rPr>
      </w:pPr>
      <w:r w:rsidRPr="007C7D3C">
        <w:rPr>
          <w:rFonts w:cstheme="majorBidi"/>
          <w:szCs w:val="28"/>
          <w:lang w:val="en"/>
        </w:rPr>
        <w:lastRenderedPageBreak/>
        <w:t>where is</w:t>
      </w:r>
      <w:r w:rsidRPr="007C7D3C">
        <w:rPr>
          <w:rFonts w:cstheme="majorBidi"/>
          <w:i/>
          <w:szCs w:val="28"/>
          <w:lang w:val="en"/>
        </w:rPr>
        <w:tab/>
      </w:r>
      <m:oMath>
        <m:sSub>
          <m:sSubPr>
            <m:ctrlPr>
              <w:rPr>
                <w:rFonts w:ascii="Cambria Math" w:eastAsia="Times New Roman" w:hAnsi="Cambria Math" w:cstheme="majorBidi"/>
                <w:i/>
                <w:szCs w:val="28"/>
                <w:lang w:val="uk-UA"/>
              </w:rPr>
            </m:ctrlPr>
          </m:sSubPr>
          <m:e>
            <m:r>
              <w:rPr>
                <w:rFonts w:ascii="Cambria Math" w:hAnsi="Cambria Math" w:cstheme="majorBidi"/>
                <w:szCs w:val="28"/>
                <w:lang w:val="uk-UA"/>
              </w:rPr>
              <m:t>E</m:t>
            </m:r>
          </m:e>
          <m:sub>
            <m:r>
              <w:rPr>
                <w:rFonts w:ascii="Cambria Math" w:hAnsi="Cambria Math" w:cstheme="majorBidi"/>
                <w:szCs w:val="28"/>
                <w:lang w:val="uk-UA"/>
              </w:rPr>
              <m:t>i</m:t>
            </m:r>
          </m:sub>
        </m:sSub>
      </m:oMath>
      <w:r w:rsidRPr="007C7D3C">
        <w:rPr>
          <w:rFonts w:cstheme="majorBidi"/>
          <w:szCs w:val="28"/>
          <w:lang w:val="en"/>
        </w:rPr>
        <w:t xml:space="preserve">  the effective or tangential Young's modulus (1.4).</w:t>
      </w:r>
    </w:p>
    <w:p w14:paraId="51FCA00B" w14:textId="77777777" w:rsidR="00BD56ED" w:rsidRPr="007C7D3C" w:rsidRDefault="00FE1994" w:rsidP="00BD56ED">
      <w:pPr>
        <w:spacing w:after="0" w:line="360" w:lineRule="auto"/>
        <w:ind w:firstLine="709"/>
        <w:jc w:val="right"/>
        <w:rPr>
          <w:rFonts w:cstheme="majorBidi"/>
          <w:szCs w:val="28"/>
          <w:lang w:val="uk-UA"/>
        </w:rPr>
      </w:pPr>
      <m:oMath>
        <m:sSub>
          <m:sSubPr>
            <m:ctrlPr>
              <w:rPr>
                <w:rFonts w:ascii="Cambria Math" w:eastAsia="Times New Roman" w:hAnsi="Cambria Math" w:cstheme="majorBidi"/>
                <w:i/>
                <w:szCs w:val="28"/>
                <w:lang w:val="uk-UA"/>
              </w:rPr>
            </m:ctrlPr>
          </m:sSubPr>
          <m:e>
            <m:r>
              <w:rPr>
                <w:rFonts w:ascii="Cambria Math" w:hAnsi="Cambria Math" w:cstheme="majorBidi"/>
                <w:szCs w:val="28"/>
                <w:lang w:val="uk-UA"/>
              </w:rPr>
              <m:t>E</m:t>
            </m:r>
          </m:e>
          <m:sub>
            <m:r>
              <w:rPr>
                <w:rFonts w:ascii="Cambria Math" w:hAnsi="Cambria Math" w:cstheme="majorBidi"/>
                <w:szCs w:val="28"/>
                <w:lang w:val="uk-UA"/>
              </w:rPr>
              <m:t>i</m:t>
            </m:r>
          </m:sub>
        </m:sSub>
        <m:r>
          <w:rPr>
            <w:rFonts w:ascii="Cambria Math" w:hAnsi="Cambria Math" w:cstheme="majorBidi"/>
            <w:szCs w:val="28"/>
            <w:lang w:val="uk-UA"/>
          </w:rPr>
          <m:t>=</m:t>
        </m:r>
        <m:f>
          <m:fPr>
            <m:ctrlPr>
              <w:rPr>
                <w:rFonts w:ascii="Cambria Math" w:eastAsia="Times New Roman" w:hAnsi="Cambria Math" w:cstheme="majorBidi"/>
                <w:i/>
                <w:szCs w:val="28"/>
                <w:lang w:val="uk-UA"/>
              </w:rPr>
            </m:ctrlPr>
          </m:fPr>
          <m:num>
            <m:r>
              <w:rPr>
                <w:rFonts w:ascii="Cambria Math" w:hAnsi="Cambria Math" w:cstheme="majorBidi"/>
                <w:szCs w:val="28"/>
                <w:lang w:val="uk-UA"/>
              </w:rPr>
              <m:t>∆</m:t>
            </m:r>
            <m:sSub>
              <m:sSubPr>
                <m:ctrlPr>
                  <w:rPr>
                    <w:rFonts w:ascii="Cambria Math" w:eastAsia="Times New Roman" w:hAnsi="Cambria Math" w:cstheme="majorBidi"/>
                    <w:i/>
                    <w:szCs w:val="28"/>
                    <w:lang w:val="uk-UA"/>
                  </w:rPr>
                </m:ctrlPr>
              </m:sSubPr>
              <m:e>
                <m:r>
                  <w:rPr>
                    <w:rFonts w:ascii="Cambria Math" w:hAnsi="Cambria Math" w:cstheme="majorBidi"/>
                    <w:szCs w:val="28"/>
                    <w:lang w:val="uk-UA"/>
                  </w:rPr>
                  <m:t>σ</m:t>
                </m:r>
              </m:e>
              <m:sub>
                <m:r>
                  <w:rPr>
                    <w:rFonts w:ascii="Cambria Math" w:hAnsi="Cambria Math" w:cstheme="majorBidi"/>
                    <w:szCs w:val="28"/>
                    <w:lang w:val="uk-UA"/>
                  </w:rPr>
                  <m:t>i</m:t>
                </m:r>
              </m:sub>
            </m:sSub>
          </m:num>
          <m:den>
            <m:r>
              <w:rPr>
                <w:rFonts w:ascii="Cambria Math" w:hAnsi="Cambria Math" w:cstheme="majorBidi"/>
                <w:szCs w:val="28"/>
                <w:lang w:val="uk-UA"/>
              </w:rPr>
              <m:t>∆</m:t>
            </m:r>
            <m:sSub>
              <m:sSubPr>
                <m:ctrlPr>
                  <w:rPr>
                    <w:rFonts w:ascii="Cambria Math" w:eastAsia="Times New Roman" w:hAnsi="Cambria Math" w:cstheme="majorBidi"/>
                    <w:i/>
                    <w:szCs w:val="28"/>
                    <w:lang w:val="uk-UA"/>
                  </w:rPr>
                </m:ctrlPr>
              </m:sSubPr>
              <m:e>
                <m:r>
                  <w:rPr>
                    <w:rFonts w:ascii="Cambria Math" w:hAnsi="Cambria Math" w:cstheme="majorBidi"/>
                    <w:szCs w:val="28"/>
                    <w:lang w:val="uk-UA"/>
                  </w:rPr>
                  <m:t>ε</m:t>
                </m:r>
              </m:e>
              <m:sub>
                <m:r>
                  <w:rPr>
                    <w:rFonts w:ascii="Cambria Math" w:hAnsi="Cambria Math" w:cstheme="majorBidi"/>
                    <w:szCs w:val="28"/>
                    <w:lang w:val="uk-UA"/>
                  </w:rPr>
                  <m:t>i</m:t>
                </m:r>
              </m:sub>
            </m:sSub>
          </m:den>
        </m:f>
        <m:r>
          <w:rPr>
            <w:rFonts w:ascii="Cambria Math" w:hAnsi="Cambria Math" w:cstheme="majorBidi"/>
            <w:szCs w:val="28"/>
            <w:lang w:val="uk-UA"/>
          </w:rPr>
          <m:t>=</m:t>
        </m:r>
        <m:f>
          <m:fPr>
            <m:ctrlPr>
              <w:rPr>
                <w:rFonts w:ascii="Cambria Math" w:eastAsia="Times New Roman" w:hAnsi="Cambria Math" w:cstheme="majorBidi"/>
                <w:i/>
                <w:szCs w:val="28"/>
                <w:lang w:val="uk-UA"/>
              </w:rPr>
            </m:ctrlPr>
          </m:fPr>
          <m:num>
            <m:sSub>
              <m:sSubPr>
                <m:ctrlPr>
                  <w:rPr>
                    <w:rFonts w:ascii="Cambria Math" w:eastAsia="Times New Roman" w:hAnsi="Cambria Math" w:cstheme="majorBidi"/>
                    <w:i/>
                    <w:szCs w:val="28"/>
                    <w:lang w:val="uk-UA"/>
                  </w:rPr>
                </m:ctrlPr>
              </m:sSubPr>
              <m:e>
                <m:r>
                  <w:rPr>
                    <w:rFonts w:ascii="Cambria Math" w:hAnsi="Cambria Math" w:cstheme="majorBidi"/>
                    <w:szCs w:val="28"/>
                    <w:lang w:val="uk-UA"/>
                  </w:rPr>
                  <m:t>σ</m:t>
                </m:r>
              </m:e>
              <m:sub>
                <m:r>
                  <w:rPr>
                    <w:rFonts w:ascii="Cambria Math" w:hAnsi="Cambria Math" w:cstheme="majorBidi"/>
                    <w:szCs w:val="28"/>
                    <w:lang w:val="uk-UA"/>
                  </w:rPr>
                  <m:t>i+1</m:t>
                </m:r>
              </m:sub>
            </m:sSub>
            <m:r>
              <w:rPr>
                <w:rFonts w:ascii="Cambria Math" w:hAnsi="Cambria Math" w:cstheme="majorBidi"/>
                <w:szCs w:val="28"/>
                <w:lang w:val="uk-UA"/>
              </w:rPr>
              <m:t>-</m:t>
            </m:r>
            <m:sSub>
              <m:sSubPr>
                <m:ctrlPr>
                  <w:rPr>
                    <w:rFonts w:ascii="Cambria Math" w:eastAsia="Times New Roman" w:hAnsi="Cambria Math" w:cstheme="majorBidi"/>
                    <w:i/>
                    <w:szCs w:val="28"/>
                    <w:lang w:val="uk-UA"/>
                  </w:rPr>
                </m:ctrlPr>
              </m:sSubPr>
              <m:e>
                <m:r>
                  <w:rPr>
                    <w:rFonts w:ascii="Cambria Math" w:hAnsi="Cambria Math" w:cstheme="majorBidi"/>
                    <w:szCs w:val="28"/>
                    <w:lang w:val="uk-UA"/>
                  </w:rPr>
                  <m:t>σ</m:t>
                </m:r>
              </m:e>
              <m:sub>
                <m:r>
                  <w:rPr>
                    <w:rFonts w:ascii="Cambria Math" w:hAnsi="Cambria Math" w:cstheme="majorBidi"/>
                    <w:szCs w:val="28"/>
                    <w:lang w:val="uk-UA"/>
                  </w:rPr>
                  <m:t>i</m:t>
                </m:r>
              </m:sub>
            </m:sSub>
          </m:num>
          <m:den>
            <m:sSub>
              <m:sSubPr>
                <m:ctrlPr>
                  <w:rPr>
                    <w:rFonts w:ascii="Cambria Math" w:eastAsia="Times New Roman" w:hAnsi="Cambria Math" w:cstheme="majorBidi"/>
                    <w:i/>
                    <w:szCs w:val="28"/>
                    <w:lang w:val="uk-UA"/>
                  </w:rPr>
                </m:ctrlPr>
              </m:sSubPr>
              <m:e>
                <m:r>
                  <w:rPr>
                    <w:rFonts w:ascii="Cambria Math" w:hAnsi="Cambria Math" w:cstheme="majorBidi"/>
                    <w:szCs w:val="28"/>
                    <w:lang w:val="uk-UA"/>
                  </w:rPr>
                  <m:t>ε</m:t>
                </m:r>
              </m:e>
              <m:sub>
                <m:r>
                  <w:rPr>
                    <w:rFonts w:ascii="Cambria Math" w:hAnsi="Cambria Math" w:cstheme="majorBidi"/>
                    <w:szCs w:val="28"/>
                    <w:lang w:val="uk-UA"/>
                  </w:rPr>
                  <m:t>i+1</m:t>
                </m:r>
              </m:sub>
            </m:sSub>
            <m:r>
              <w:rPr>
                <w:rFonts w:ascii="Cambria Math" w:hAnsi="Cambria Math" w:cstheme="majorBidi"/>
                <w:szCs w:val="28"/>
                <w:lang w:val="uk-UA"/>
              </w:rPr>
              <m:t>-</m:t>
            </m:r>
            <m:sSub>
              <m:sSubPr>
                <m:ctrlPr>
                  <w:rPr>
                    <w:rFonts w:ascii="Cambria Math" w:eastAsia="Times New Roman" w:hAnsi="Cambria Math" w:cstheme="majorBidi"/>
                    <w:i/>
                    <w:szCs w:val="28"/>
                    <w:lang w:val="uk-UA"/>
                  </w:rPr>
                </m:ctrlPr>
              </m:sSubPr>
              <m:e>
                <m:r>
                  <w:rPr>
                    <w:rFonts w:ascii="Cambria Math" w:hAnsi="Cambria Math" w:cstheme="majorBidi"/>
                    <w:szCs w:val="28"/>
                    <w:lang w:val="uk-UA"/>
                  </w:rPr>
                  <m:t>ε</m:t>
                </m:r>
              </m:e>
              <m:sub>
                <m:r>
                  <w:rPr>
                    <w:rFonts w:ascii="Cambria Math" w:hAnsi="Cambria Math" w:cstheme="majorBidi"/>
                    <w:szCs w:val="28"/>
                    <w:lang w:val="uk-UA"/>
                  </w:rPr>
                  <m:t>i</m:t>
                </m:r>
              </m:sub>
            </m:sSub>
          </m:den>
        </m:f>
      </m:oMath>
      <w:r w:rsidR="00BD56ED" w:rsidRPr="007C7D3C">
        <w:rPr>
          <w:rFonts w:cstheme="majorBidi"/>
          <w:szCs w:val="28"/>
          <w:lang w:val="uk-UA"/>
        </w:rPr>
        <w:t>, (1.4)</w:t>
      </w:r>
      <w:r w:rsidR="00BD56ED" w:rsidRPr="007C7D3C">
        <w:rPr>
          <w:rFonts w:cstheme="majorBidi"/>
          <w:szCs w:val="28"/>
          <w:lang w:val="uk-UA"/>
        </w:rPr>
        <w:tab/>
      </w:r>
      <w:r w:rsidR="00BD56ED" w:rsidRPr="007C7D3C">
        <w:rPr>
          <w:rFonts w:cstheme="majorBidi"/>
          <w:szCs w:val="28"/>
          <w:lang w:val="uk-UA"/>
        </w:rPr>
        <w:tab/>
      </w:r>
      <w:r w:rsidR="00BD56ED" w:rsidRPr="007C7D3C">
        <w:rPr>
          <w:rFonts w:cstheme="majorBidi"/>
          <w:szCs w:val="28"/>
          <w:lang w:val="uk-UA"/>
        </w:rPr>
        <w:tab/>
      </w:r>
      <w:r w:rsidR="00BD56ED" w:rsidRPr="007C7D3C">
        <w:rPr>
          <w:rFonts w:cstheme="majorBidi"/>
          <w:szCs w:val="28"/>
          <w:lang w:val="uk-UA"/>
        </w:rPr>
        <w:tab/>
      </w:r>
    </w:p>
    <w:p w14:paraId="0B758D0A" w14:textId="409DAAE9" w:rsidR="00BD56ED" w:rsidRPr="007C7D3C" w:rsidRDefault="00BD56ED" w:rsidP="00866FD5">
      <w:pPr>
        <w:spacing w:after="0" w:line="360" w:lineRule="auto"/>
        <w:ind w:firstLine="723"/>
        <w:contextualSpacing/>
        <w:jc w:val="both"/>
        <w:rPr>
          <w:rFonts w:cstheme="majorBidi"/>
          <w:szCs w:val="28"/>
          <w:lang w:val="uk-UA"/>
        </w:rPr>
      </w:pP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elastic</w:t>
      </w:r>
      <w:proofErr w:type="spellEnd"/>
      <w:r w:rsidRPr="007C7D3C">
        <w:rPr>
          <w:rFonts w:cstheme="majorBidi"/>
          <w:szCs w:val="28"/>
          <w:lang w:val="uk-UA"/>
        </w:rPr>
        <w:t xml:space="preserve"> </w:t>
      </w:r>
      <w:proofErr w:type="spellStart"/>
      <w:r w:rsidRPr="007C7D3C">
        <w:rPr>
          <w:rFonts w:cstheme="majorBidi"/>
          <w:szCs w:val="28"/>
          <w:lang w:val="uk-UA"/>
        </w:rPr>
        <w:t>strength</w:t>
      </w:r>
      <w:proofErr w:type="spellEnd"/>
      <w:r w:rsidRPr="007C7D3C">
        <w:rPr>
          <w:rFonts w:cstheme="majorBidi"/>
          <w:szCs w:val="28"/>
          <w:lang w:val="uk-UA"/>
        </w:rPr>
        <w:t xml:space="preserve"> E (1.5) </w:t>
      </w:r>
      <w:proofErr w:type="spellStart"/>
      <w:r w:rsidRPr="007C7D3C">
        <w:rPr>
          <w:rFonts w:cstheme="majorBidi"/>
          <w:szCs w:val="28"/>
          <w:lang w:val="uk-UA"/>
        </w:rPr>
        <w:t>of</w:t>
      </w:r>
      <w:proofErr w:type="spellEnd"/>
      <w:r w:rsidRPr="007C7D3C">
        <w:rPr>
          <w:rFonts w:cstheme="majorBidi"/>
          <w:szCs w:val="28"/>
          <w:lang w:val="uk-UA"/>
        </w:rPr>
        <w:t xml:space="preserve"> </w:t>
      </w:r>
      <w:proofErr w:type="spellStart"/>
      <w:r w:rsidRPr="007C7D3C">
        <w:rPr>
          <w:rFonts w:cstheme="majorBidi"/>
          <w:szCs w:val="28"/>
          <w:lang w:val="uk-UA"/>
        </w:rPr>
        <w:t>biological</w:t>
      </w:r>
      <w:proofErr w:type="spellEnd"/>
      <w:r w:rsidRPr="007C7D3C">
        <w:rPr>
          <w:rFonts w:cstheme="majorBidi"/>
          <w:szCs w:val="28"/>
          <w:lang w:val="uk-UA"/>
        </w:rPr>
        <w:t xml:space="preserve"> </w:t>
      </w:r>
      <w:proofErr w:type="spellStart"/>
      <w:r w:rsidRPr="007C7D3C">
        <w:rPr>
          <w:rFonts w:cstheme="majorBidi"/>
          <w:szCs w:val="28"/>
          <w:lang w:val="uk-UA"/>
        </w:rPr>
        <w:t>tissue</w:t>
      </w:r>
      <w:proofErr w:type="spellEnd"/>
      <w:r w:rsidRPr="007C7D3C">
        <w:rPr>
          <w:rFonts w:cstheme="majorBidi"/>
          <w:szCs w:val="28"/>
          <w:lang w:val="uk-UA"/>
        </w:rPr>
        <w:t xml:space="preserve"> </w:t>
      </w:r>
      <w:proofErr w:type="spellStart"/>
      <w:r w:rsidRPr="007C7D3C">
        <w:rPr>
          <w:rFonts w:cstheme="majorBidi"/>
          <w:szCs w:val="28"/>
          <w:lang w:val="uk-UA"/>
        </w:rPr>
        <w:t>is</w:t>
      </w:r>
      <w:proofErr w:type="spellEnd"/>
      <w:r w:rsidRPr="007C7D3C">
        <w:rPr>
          <w:rFonts w:cstheme="majorBidi"/>
          <w:szCs w:val="28"/>
          <w:lang w:val="uk-UA"/>
        </w:rPr>
        <w:t xml:space="preserve"> </w:t>
      </w:r>
      <w:proofErr w:type="spellStart"/>
      <w:r w:rsidRPr="007C7D3C">
        <w:rPr>
          <w:rFonts w:cstheme="majorBidi"/>
          <w:szCs w:val="28"/>
          <w:lang w:val="uk-UA"/>
        </w:rPr>
        <w:t>an</w:t>
      </w:r>
      <w:proofErr w:type="spellEnd"/>
      <w:r w:rsidRPr="007C7D3C">
        <w:rPr>
          <w:rFonts w:cstheme="majorBidi"/>
          <w:szCs w:val="28"/>
          <w:lang w:val="uk-UA"/>
        </w:rPr>
        <w:t xml:space="preserve"> </w:t>
      </w:r>
      <w:proofErr w:type="spellStart"/>
      <w:r w:rsidRPr="007C7D3C">
        <w:rPr>
          <w:rFonts w:cstheme="majorBidi"/>
          <w:szCs w:val="28"/>
          <w:lang w:val="uk-UA"/>
        </w:rPr>
        <w:t>empirical</w:t>
      </w:r>
      <w:proofErr w:type="spellEnd"/>
      <w:r w:rsidRPr="007C7D3C">
        <w:rPr>
          <w:rFonts w:cstheme="majorBidi"/>
          <w:szCs w:val="28"/>
          <w:lang w:val="uk-UA"/>
        </w:rPr>
        <w:t xml:space="preserve"> </w:t>
      </w:r>
      <w:proofErr w:type="spellStart"/>
      <w:r w:rsidRPr="007C7D3C">
        <w:rPr>
          <w:rFonts w:cstheme="majorBidi"/>
          <w:szCs w:val="28"/>
          <w:lang w:val="uk-UA"/>
        </w:rPr>
        <w:t>value</w:t>
      </w:r>
      <w:proofErr w:type="spellEnd"/>
      <w:r w:rsidRPr="007C7D3C">
        <w:rPr>
          <w:rFonts w:cstheme="majorBidi"/>
          <w:szCs w:val="28"/>
          <w:lang w:val="uk-UA"/>
        </w:rPr>
        <w:t xml:space="preserve"> </w:t>
      </w:r>
      <w:proofErr w:type="spellStart"/>
      <w:r w:rsidRPr="007C7D3C">
        <w:rPr>
          <w:rFonts w:cstheme="majorBidi"/>
          <w:szCs w:val="28"/>
          <w:lang w:val="uk-UA"/>
        </w:rPr>
        <w:t>that</w:t>
      </w:r>
      <w:proofErr w:type="spellEnd"/>
      <w:r w:rsidRPr="007C7D3C">
        <w:rPr>
          <w:rFonts w:cstheme="majorBidi"/>
          <w:szCs w:val="28"/>
          <w:lang w:val="uk-UA"/>
        </w:rPr>
        <w:t xml:space="preserve"> </w:t>
      </w:r>
      <w:proofErr w:type="spellStart"/>
      <w:r w:rsidRPr="007C7D3C">
        <w:rPr>
          <w:rFonts w:cstheme="majorBidi"/>
          <w:szCs w:val="28"/>
          <w:lang w:val="uk-UA"/>
        </w:rPr>
        <w:t>represents</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change</w:t>
      </w:r>
      <w:proofErr w:type="spellEnd"/>
      <w:r w:rsidRPr="007C7D3C">
        <w:rPr>
          <w:rFonts w:cstheme="majorBidi"/>
          <w:szCs w:val="28"/>
          <w:lang w:val="uk-UA"/>
        </w:rPr>
        <w:t xml:space="preserve"> </w:t>
      </w:r>
      <w:proofErr w:type="spellStart"/>
      <w:r w:rsidRPr="007C7D3C">
        <w:rPr>
          <w:rFonts w:cstheme="majorBidi"/>
          <w:szCs w:val="28"/>
          <w:lang w:val="uk-UA"/>
        </w:rPr>
        <w:t>in</w:t>
      </w:r>
      <w:proofErr w:type="spellEnd"/>
      <w:r w:rsidRPr="007C7D3C">
        <w:rPr>
          <w:rFonts w:cstheme="majorBidi"/>
          <w:szCs w:val="28"/>
          <w:lang w:val="uk-UA"/>
        </w:rPr>
        <w:t xml:space="preserve"> </w:t>
      </w:r>
      <w:proofErr w:type="spellStart"/>
      <w:r w:rsidRPr="007C7D3C">
        <w:rPr>
          <w:rFonts w:cstheme="majorBidi"/>
          <w:szCs w:val="28"/>
          <w:lang w:val="uk-UA"/>
        </w:rPr>
        <w:t>relative</w:t>
      </w:r>
      <w:proofErr w:type="spellEnd"/>
      <w:r w:rsidRPr="007C7D3C">
        <w:rPr>
          <w:rFonts w:cstheme="majorBidi"/>
          <w:szCs w:val="28"/>
          <w:lang w:val="uk-UA"/>
        </w:rPr>
        <w:t xml:space="preserve"> </w:t>
      </w:r>
      <w:proofErr w:type="spellStart"/>
      <w:r w:rsidRPr="007C7D3C">
        <w:rPr>
          <w:rFonts w:cstheme="majorBidi"/>
          <w:szCs w:val="28"/>
          <w:lang w:val="uk-UA"/>
        </w:rPr>
        <w:t>deformation</w:t>
      </w:r>
      <w:proofErr w:type="spellEnd"/>
      <w:r w:rsidRPr="007C7D3C">
        <w:rPr>
          <w:rFonts w:cstheme="majorBidi"/>
          <w:szCs w:val="28"/>
          <w:lang w:val="uk-UA"/>
        </w:rPr>
        <w:t xml:space="preserve"> () </w:t>
      </w:r>
      <w:proofErr w:type="spellStart"/>
      <w:r w:rsidRPr="007C7D3C">
        <w:rPr>
          <w:rFonts w:cstheme="majorBidi"/>
          <w:szCs w:val="28"/>
          <w:lang w:val="uk-UA"/>
        </w:rPr>
        <w:t>of</w:t>
      </w:r>
      <w:proofErr w:type="spellEnd"/>
      <w:r w:rsidRPr="007C7D3C">
        <w:rPr>
          <w:rFonts w:cstheme="majorBidi"/>
          <w:szCs w:val="28"/>
          <w:lang w:val="uk-UA"/>
        </w:rPr>
        <w:t xml:space="preserve"> </w:t>
      </w:r>
      <w:proofErr w:type="spellStart"/>
      <w:r w:rsidRPr="007C7D3C">
        <w:rPr>
          <w:rFonts w:cstheme="majorBidi"/>
          <w:szCs w:val="28"/>
          <w:lang w:val="uk-UA"/>
        </w:rPr>
        <w:t>this</w:t>
      </w:r>
      <w:proofErr w:type="spellEnd"/>
      <w:r w:rsidRPr="007C7D3C">
        <w:rPr>
          <w:rFonts w:cstheme="majorBidi"/>
          <w:szCs w:val="28"/>
          <w:lang w:val="uk-UA"/>
        </w:rPr>
        <w:t xml:space="preserve"> </w:t>
      </w:r>
      <w:proofErr w:type="spellStart"/>
      <w:r w:rsidRPr="007C7D3C">
        <w:rPr>
          <w:rFonts w:cstheme="majorBidi"/>
          <w:szCs w:val="28"/>
          <w:lang w:val="uk-UA"/>
        </w:rPr>
        <w:t>tissue</w:t>
      </w:r>
      <w:proofErr w:type="spellEnd"/>
      <w:r w:rsidRPr="007C7D3C">
        <w:rPr>
          <w:rFonts w:cstheme="majorBidi"/>
          <w:szCs w:val="28"/>
          <w:lang w:val="uk-UA"/>
        </w:rPr>
        <w:t xml:space="preserve"> </w:t>
      </w:r>
      <w:proofErr w:type="spellStart"/>
      <w:r w:rsidRPr="007C7D3C">
        <w:rPr>
          <w:rFonts w:cstheme="majorBidi"/>
          <w:szCs w:val="28"/>
          <w:lang w:val="uk-UA"/>
        </w:rPr>
        <w:t>in</w:t>
      </w:r>
      <w:proofErr w:type="spellEnd"/>
      <w:r w:rsidRPr="007C7D3C">
        <w:rPr>
          <w:rFonts w:cstheme="majorBidi"/>
          <w:szCs w:val="28"/>
          <w:lang w:val="uk-UA"/>
        </w:rPr>
        <w:t xml:space="preserve"> </w:t>
      </w:r>
      <w:proofErr w:type="spellStart"/>
      <w:r w:rsidRPr="007C7D3C">
        <w:rPr>
          <w:rFonts w:cstheme="majorBidi"/>
          <w:szCs w:val="28"/>
          <w:lang w:val="uk-UA"/>
        </w:rPr>
        <w:t>response</w:t>
      </w:r>
      <w:proofErr w:type="spellEnd"/>
      <w:r w:rsidRPr="007C7D3C">
        <w:rPr>
          <w:rFonts w:cstheme="majorBidi"/>
          <w:szCs w:val="28"/>
          <w:lang w:val="uk-UA"/>
        </w:rPr>
        <w:t xml:space="preserve"> </w:t>
      </w:r>
      <w:proofErr w:type="spellStart"/>
      <w:r w:rsidRPr="007C7D3C">
        <w:rPr>
          <w:rFonts w:cstheme="majorBidi"/>
          <w:szCs w:val="28"/>
          <w:lang w:val="uk-UA"/>
        </w:rPr>
        <w:t>to</w:t>
      </w:r>
      <w:proofErr w:type="spellEnd"/>
      <w:r w:rsidRPr="007C7D3C">
        <w:rPr>
          <w:rFonts w:cstheme="majorBidi"/>
          <w:szCs w:val="28"/>
          <w:lang w:val="uk-UA"/>
        </w:rPr>
        <w:t xml:space="preserve"> </w:t>
      </w:r>
      <w:proofErr w:type="spellStart"/>
      <w:r w:rsidRPr="007C7D3C">
        <w:rPr>
          <w:rFonts w:cstheme="majorBidi"/>
          <w:szCs w:val="28"/>
          <w:lang w:val="uk-UA"/>
        </w:rPr>
        <w:t>mechanical</w:t>
      </w:r>
      <w:proofErr w:type="spellEnd"/>
      <w:r w:rsidRPr="007C7D3C">
        <w:rPr>
          <w:rFonts w:cstheme="majorBidi"/>
          <w:szCs w:val="28"/>
          <w:lang w:val="uk-UA"/>
        </w:rPr>
        <w:t xml:space="preserve"> </w:t>
      </w:r>
      <w:proofErr w:type="spellStart"/>
      <w:r w:rsidRPr="007C7D3C">
        <w:rPr>
          <w:rFonts w:cstheme="majorBidi"/>
          <w:szCs w:val="28"/>
          <w:lang w:val="uk-UA"/>
        </w:rPr>
        <w:t>stress</w:t>
      </w:r>
      <w:proofErr w:type="spellEnd"/>
      <w:r w:rsidRPr="007C7D3C">
        <w:rPr>
          <w:rFonts w:cstheme="majorBidi"/>
          <w:szCs w:val="28"/>
          <w:lang w:val="uk-UA"/>
        </w:rPr>
        <w:t xml:space="preserve"> </w:t>
      </w:r>
      <w:proofErr w:type="spellStart"/>
      <w:r w:rsidRPr="007C7D3C">
        <w:rPr>
          <w:rFonts w:cstheme="majorBidi"/>
          <w:szCs w:val="28"/>
          <w:lang w:val="uk-UA"/>
        </w:rPr>
        <w:t>and</w:t>
      </w:r>
      <w:proofErr w:type="spellEnd"/>
      <w:r w:rsidRPr="007C7D3C">
        <w:rPr>
          <w:rFonts w:cstheme="majorBidi"/>
          <w:szCs w:val="28"/>
          <w:lang w:val="uk-UA"/>
        </w:rPr>
        <w:t xml:space="preserve"> </w:t>
      </w:r>
      <w:proofErr w:type="spellStart"/>
      <w:r w:rsidRPr="007C7D3C">
        <w:rPr>
          <w:rFonts w:cstheme="majorBidi"/>
          <w:szCs w:val="28"/>
          <w:lang w:val="uk-UA"/>
        </w:rPr>
        <w:t>displays</w:t>
      </w:r>
      <w:proofErr w:type="spellEnd"/>
      <w:r w:rsidRPr="007C7D3C">
        <w:rPr>
          <w:rFonts w:cstheme="majorBidi"/>
          <w:szCs w:val="28"/>
          <w:lang w:val="uk-UA"/>
        </w:rPr>
        <w:t xml:space="preserve"> </w:t>
      </w:r>
      <w:proofErr w:type="spellStart"/>
      <w:r w:rsidRPr="007C7D3C">
        <w:rPr>
          <w:rFonts w:cstheme="majorBidi"/>
          <w:szCs w:val="28"/>
          <w:lang w:val="uk-UA"/>
        </w:rPr>
        <w:t>how</w:t>
      </w:r>
      <w:proofErr w:type="spellEnd"/>
      <w:r w:rsidRPr="007C7D3C">
        <w:rPr>
          <w:rFonts w:cstheme="majorBidi"/>
          <w:szCs w:val="28"/>
          <w:lang w:val="uk-UA"/>
        </w:rPr>
        <w:t xml:space="preserve"> </w:t>
      </w:r>
      <w:proofErr w:type="spellStart"/>
      <w:r w:rsidRPr="007C7D3C">
        <w:rPr>
          <w:rFonts w:cstheme="majorBidi"/>
          <w:szCs w:val="28"/>
          <w:lang w:val="uk-UA"/>
        </w:rPr>
        <w:t>much</w:t>
      </w:r>
      <w:proofErr w:type="spellEnd"/>
      <w:r w:rsidRPr="007C7D3C">
        <w:rPr>
          <w:rFonts w:cstheme="majorBidi"/>
          <w:szCs w:val="28"/>
          <w:lang w:val="uk-UA"/>
        </w:rPr>
        <w:t xml:space="preserve"> </w:t>
      </w:r>
      <w:proofErr w:type="spellStart"/>
      <w:r w:rsidRPr="007C7D3C">
        <w:rPr>
          <w:rFonts w:cstheme="majorBidi"/>
          <w:szCs w:val="28"/>
          <w:lang w:val="uk-UA"/>
        </w:rPr>
        <w:t>percent</w:t>
      </w:r>
      <w:proofErr w:type="spellEnd"/>
      <w:r w:rsidRPr="007C7D3C">
        <w:rPr>
          <w:rFonts w:cstheme="majorBidi"/>
          <w:szCs w:val="28"/>
          <w:lang w:val="uk-UA"/>
        </w:rPr>
        <w:t xml:space="preserve"> </w:t>
      </w:r>
      <w:proofErr w:type="spellStart"/>
      <w:r w:rsidRPr="007C7D3C">
        <w:rPr>
          <w:rFonts w:cstheme="majorBidi"/>
          <w:szCs w:val="28"/>
          <w:lang w:val="uk-UA"/>
        </w:rPr>
        <w:t>this</w:t>
      </w:r>
      <w:proofErr w:type="spellEnd"/>
      <w:r w:rsidRPr="007C7D3C">
        <w:rPr>
          <w:rFonts w:cstheme="majorBidi"/>
          <w:szCs w:val="28"/>
          <w:lang w:val="uk-UA"/>
        </w:rPr>
        <w:t xml:space="preserve"> </w:t>
      </w:r>
      <w:proofErr w:type="spellStart"/>
      <w:r w:rsidRPr="007C7D3C">
        <w:rPr>
          <w:rFonts w:cstheme="majorBidi"/>
          <w:szCs w:val="28"/>
          <w:lang w:val="uk-UA"/>
        </w:rPr>
        <w:t>deformation</w:t>
      </w:r>
      <w:proofErr w:type="spellEnd"/>
      <w:r w:rsidRPr="007C7D3C">
        <w:rPr>
          <w:rFonts w:cstheme="majorBidi"/>
          <w:szCs w:val="28"/>
          <w:lang w:val="uk-UA"/>
        </w:rPr>
        <w:t xml:space="preserve"> </w:t>
      </w:r>
      <w:proofErr w:type="spellStart"/>
      <w:r w:rsidRPr="007C7D3C">
        <w:rPr>
          <w:rFonts w:cstheme="majorBidi"/>
          <w:szCs w:val="28"/>
          <w:lang w:val="uk-UA"/>
        </w:rPr>
        <w:t>will</w:t>
      </w:r>
      <w:proofErr w:type="spellEnd"/>
      <w:r w:rsidRPr="007C7D3C">
        <w:rPr>
          <w:rFonts w:cstheme="majorBidi"/>
          <w:szCs w:val="28"/>
          <w:lang w:val="uk-UA"/>
        </w:rPr>
        <w:t xml:space="preserve"> </w:t>
      </w:r>
      <w:proofErr w:type="spellStart"/>
      <w:r w:rsidRPr="007C7D3C">
        <w:rPr>
          <w:rFonts w:cstheme="majorBidi"/>
          <w:szCs w:val="28"/>
          <w:lang w:val="uk-UA"/>
        </w:rPr>
        <w:t>vary</w:t>
      </w:r>
      <w:proofErr w:type="spellEnd"/>
      <w:r w:rsidRPr="007C7D3C">
        <w:rPr>
          <w:rFonts w:cstheme="majorBidi"/>
          <w:szCs w:val="28"/>
          <w:lang w:val="uk-UA"/>
        </w:rPr>
        <w:t xml:space="preserve"> </w:t>
      </w:r>
      <w:proofErr w:type="spellStart"/>
      <w:r w:rsidRPr="007C7D3C">
        <w:rPr>
          <w:rFonts w:cstheme="majorBidi"/>
          <w:szCs w:val="28"/>
          <w:lang w:val="uk-UA"/>
        </w:rPr>
        <w:t>if</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load</w:t>
      </w:r>
      <w:proofErr w:type="spellEnd"/>
      <w:r w:rsidRPr="007C7D3C">
        <w:rPr>
          <w:rFonts w:cstheme="majorBidi"/>
          <w:szCs w:val="28"/>
          <w:lang w:val="uk-UA"/>
        </w:rPr>
        <w:t xml:space="preserve"> </w:t>
      </w:r>
      <w:proofErr w:type="spellStart"/>
      <w:r w:rsidRPr="007C7D3C">
        <w:rPr>
          <w:rFonts w:cstheme="majorBidi"/>
          <w:szCs w:val="28"/>
          <w:lang w:val="uk-UA"/>
        </w:rPr>
        <w:t>is</w:t>
      </w:r>
      <w:proofErr w:type="spellEnd"/>
      <w:r w:rsidRPr="007C7D3C">
        <w:rPr>
          <w:rFonts w:cstheme="majorBidi"/>
          <w:szCs w:val="28"/>
          <w:lang w:val="uk-UA"/>
        </w:rPr>
        <w:t xml:space="preserve"> </w:t>
      </w:r>
      <w:proofErr w:type="spellStart"/>
      <w:r w:rsidRPr="007C7D3C">
        <w:rPr>
          <w:rFonts w:cstheme="majorBidi"/>
          <w:szCs w:val="28"/>
          <w:lang w:val="uk-UA"/>
        </w:rPr>
        <w:t>changed</w:t>
      </w:r>
      <w:proofErr w:type="spellEnd"/>
      <w:r w:rsidRPr="007C7D3C">
        <w:rPr>
          <w:rFonts w:cstheme="majorBidi"/>
          <w:szCs w:val="28"/>
          <w:lang w:val="uk-UA"/>
        </w:rPr>
        <w:t xml:space="preserve"> </w:t>
      </w:r>
      <w:proofErr w:type="spellStart"/>
      <w:r w:rsidRPr="007C7D3C">
        <w:rPr>
          <w:rFonts w:cstheme="majorBidi"/>
          <w:szCs w:val="28"/>
          <w:lang w:val="uk-UA"/>
        </w:rPr>
        <w:t>by</w:t>
      </w:r>
      <w:proofErr w:type="spellEnd"/>
      <w:r w:rsidRPr="007C7D3C">
        <w:rPr>
          <w:rFonts w:cstheme="majorBidi"/>
          <w:szCs w:val="28"/>
          <w:lang w:val="uk-UA"/>
        </w:rPr>
        <w:t xml:space="preserve"> 1% () [1]: </w:t>
      </w:r>
      <w:proofErr w:type="spellStart"/>
      <w:r w:rsidRPr="007C7D3C">
        <w:rPr>
          <w:rFonts w:cstheme="majorBidi"/>
          <w:szCs w:val="28"/>
          <w:lang w:val="uk-UA"/>
        </w:rPr>
        <w:t>xF</w:t>
      </w:r>
      <w:proofErr w:type="spellEnd"/>
    </w:p>
    <w:p w14:paraId="06820386" w14:textId="72781954" w:rsidR="00BD56ED" w:rsidRPr="007C7D3C" w:rsidRDefault="00BD56ED" w:rsidP="00BD56ED">
      <w:pPr>
        <w:spacing w:after="0" w:line="360" w:lineRule="auto"/>
        <w:ind w:firstLine="709"/>
        <w:jc w:val="center"/>
        <w:rPr>
          <w:rFonts w:cstheme="majorBidi"/>
          <w:szCs w:val="28"/>
          <w:lang w:val="en"/>
        </w:rPr>
      </w:pPr>
      <m:oMath>
        <m:r>
          <w:rPr>
            <w:rFonts w:ascii="Cambria Math" w:hAnsi="Cambria Math" w:cstheme="majorBidi"/>
            <w:szCs w:val="28"/>
            <w:lang w:val="uk-UA"/>
          </w:rPr>
          <m:t>E=∆x/∆F</m:t>
        </m:r>
      </m:oMath>
      <w:r w:rsidRPr="007C7D3C">
        <w:rPr>
          <w:rFonts w:cstheme="majorBidi"/>
          <w:szCs w:val="28"/>
          <w:lang w:val="en"/>
        </w:rPr>
        <w:tab/>
      </w:r>
      <w:r w:rsidRPr="007C7D3C">
        <w:rPr>
          <w:rFonts w:cstheme="majorBidi"/>
          <w:szCs w:val="28"/>
          <w:lang w:val="en"/>
        </w:rPr>
        <w:tab/>
      </w:r>
      <w:r w:rsidRPr="007C7D3C">
        <w:rPr>
          <w:rFonts w:cstheme="majorBidi"/>
          <w:szCs w:val="28"/>
          <w:lang w:val="en"/>
        </w:rPr>
        <w:tab/>
        <w:t>(1.5)</w:t>
      </w:r>
    </w:p>
    <w:p w14:paraId="10C5B648" w14:textId="5F89FCD8" w:rsidR="00BD56ED" w:rsidRPr="007C7D3C" w:rsidRDefault="00BD56ED" w:rsidP="00BD56ED">
      <w:pPr>
        <w:spacing w:after="0" w:line="360" w:lineRule="auto"/>
        <w:ind w:firstLine="709"/>
        <w:jc w:val="both"/>
        <w:rPr>
          <w:rFonts w:eastAsiaTheme="minorEastAsia" w:cstheme="majorBidi"/>
          <w:szCs w:val="28"/>
          <w:lang w:val="uk-UA"/>
        </w:rPr>
      </w:pPr>
      <w:r w:rsidRPr="007C7D3C">
        <w:rPr>
          <w:rFonts w:cstheme="majorBidi"/>
          <w:szCs w:val="28"/>
        </w:rPr>
        <w:t>The Poisson index (1.6) is one of the physical properties of an elastic body, equal to the ratio of the absolute values of a body element's relative transverse deformation () to its relative longitudinal deformation () [6, 7]. A stable, isotropic, linear elastic material's Poisson coefficient should be between -1.0 and +0.5. Most materials have values between 0.0 and 0.5.</w:t>
      </w:r>
      <w:r w:rsidRPr="007C7D3C">
        <w:rPr>
          <w:rFonts w:cstheme="majorBidi"/>
          <w:szCs w:val="28"/>
          <w:lang w:val="en"/>
        </w:rPr>
        <w:t xml:space="preserve"> .  </w:t>
      </w:r>
      <m:oMath>
        <m:f>
          <m:fPr>
            <m:ctrlPr>
              <w:rPr>
                <w:rFonts w:ascii="Cambria Math" w:eastAsia="Times New Roman" w:hAnsi="Cambria Math" w:cstheme="majorBidi"/>
                <w:i/>
                <w:szCs w:val="28"/>
                <w:lang w:val="uk-UA"/>
              </w:rPr>
            </m:ctrlPr>
          </m:fPr>
          <m:num>
            <m:r>
              <w:rPr>
                <w:rFonts w:ascii="Cambria Math" w:hAnsi="Cambria Math" w:cstheme="majorBidi"/>
                <w:szCs w:val="28"/>
                <w:lang w:val="uk-UA"/>
              </w:rPr>
              <m:t>∆d</m:t>
            </m:r>
          </m:num>
          <m:den>
            <m:r>
              <w:rPr>
                <w:rFonts w:ascii="Cambria Math" w:hAnsi="Cambria Math" w:cstheme="majorBidi"/>
                <w:szCs w:val="28"/>
                <w:lang w:val="uk-UA"/>
              </w:rPr>
              <m:t>d</m:t>
            </m:r>
          </m:den>
        </m:f>
        <m:f>
          <m:fPr>
            <m:ctrlPr>
              <w:rPr>
                <w:rFonts w:ascii="Cambria Math" w:eastAsia="Times New Roman" w:hAnsi="Cambria Math" w:cstheme="majorBidi"/>
                <w:i/>
                <w:szCs w:val="28"/>
                <w:lang w:val="uk-UA"/>
              </w:rPr>
            </m:ctrlPr>
          </m:fPr>
          <m:num>
            <m:r>
              <w:rPr>
                <w:rFonts w:ascii="Cambria Math" w:hAnsi="Cambria Math" w:cstheme="majorBidi"/>
                <w:szCs w:val="28"/>
                <w:lang w:val="uk-UA"/>
              </w:rPr>
              <m:t>∆l</m:t>
            </m:r>
          </m:num>
          <m:den>
            <m:r>
              <w:rPr>
                <w:rFonts w:ascii="Cambria Math" w:hAnsi="Cambria Math" w:cstheme="majorBidi"/>
                <w:szCs w:val="28"/>
                <w:lang w:val="uk-UA"/>
              </w:rPr>
              <m:t>l</m:t>
            </m:r>
          </m:den>
        </m:f>
      </m:oMath>
    </w:p>
    <w:p w14:paraId="0BE98130" w14:textId="35825331" w:rsidR="00C91CEE" w:rsidRPr="007C7D3C" w:rsidRDefault="00C91CEE" w:rsidP="00C91CEE">
      <w:pPr>
        <w:spacing w:after="0" w:line="360" w:lineRule="auto"/>
        <w:ind w:firstLine="709"/>
        <w:jc w:val="center"/>
        <w:rPr>
          <w:rFonts w:cstheme="majorBidi"/>
          <w:szCs w:val="28"/>
          <w:lang w:val="en"/>
        </w:rPr>
      </w:pPr>
      <m:oMath>
        <m:r>
          <w:rPr>
            <w:rFonts w:ascii="Cambria Math" w:hAnsi="Cambria Math" w:cstheme="majorBidi"/>
            <w:szCs w:val="28"/>
            <w:lang w:val="uk-UA"/>
          </w:rPr>
          <m:t>μ=</m:t>
        </m:r>
        <m:f>
          <m:fPr>
            <m:ctrlPr>
              <w:rPr>
                <w:rFonts w:ascii="Cambria Math" w:eastAsia="Times New Roman" w:hAnsi="Cambria Math" w:cstheme="majorBidi"/>
                <w:i/>
                <w:szCs w:val="28"/>
                <w:lang w:val="uk-UA"/>
              </w:rPr>
            </m:ctrlPr>
          </m:fPr>
          <m:num>
            <m:r>
              <w:rPr>
                <w:rFonts w:ascii="Cambria Math" w:hAnsi="Cambria Math" w:cstheme="majorBidi"/>
                <w:szCs w:val="28"/>
                <w:lang w:val="uk-UA"/>
              </w:rPr>
              <m:t>∆d</m:t>
            </m:r>
          </m:num>
          <m:den>
            <m:r>
              <w:rPr>
                <w:rFonts w:ascii="Cambria Math" w:hAnsi="Cambria Math" w:cstheme="majorBidi"/>
                <w:szCs w:val="28"/>
                <w:lang w:val="uk-UA"/>
              </w:rPr>
              <m:t>d</m:t>
            </m:r>
          </m:den>
        </m:f>
        <m:f>
          <m:fPr>
            <m:ctrlPr>
              <w:rPr>
                <w:rFonts w:ascii="Cambria Math" w:eastAsia="Times New Roman" w:hAnsi="Cambria Math" w:cstheme="majorBidi"/>
                <w:i/>
                <w:szCs w:val="28"/>
                <w:lang w:val="uk-UA"/>
              </w:rPr>
            </m:ctrlPr>
          </m:fPr>
          <m:num>
            <m:r>
              <w:rPr>
                <w:rFonts w:ascii="Cambria Math" w:hAnsi="Cambria Math" w:cstheme="majorBidi"/>
                <w:szCs w:val="28"/>
                <w:lang w:val="uk-UA"/>
              </w:rPr>
              <m:t>l</m:t>
            </m:r>
          </m:num>
          <m:den>
            <m:r>
              <w:rPr>
                <w:rFonts w:ascii="Cambria Math" w:hAnsi="Cambria Math" w:cstheme="majorBidi"/>
                <w:szCs w:val="28"/>
                <w:lang w:val="uk-UA"/>
              </w:rPr>
              <m:t>∆l</m:t>
            </m:r>
          </m:den>
        </m:f>
      </m:oMath>
      <w:r w:rsidRPr="007C7D3C">
        <w:rPr>
          <w:rFonts w:cstheme="majorBidi"/>
          <w:szCs w:val="28"/>
          <w:lang w:val="en"/>
        </w:rPr>
        <w:t xml:space="preserve"> , (1.6)</w:t>
      </w:r>
    </w:p>
    <w:p w14:paraId="63781596" w14:textId="3A481E27" w:rsidR="00C91CEE" w:rsidRDefault="00C91CEE" w:rsidP="00866FD5">
      <w:pPr>
        <w:spacing w:after="0" w:line="360" w:lineRule="auto"/>
        <w:ind w:firstLine="709"/>
        <w:contextualSpacing/>
        <w:jc w:val="both"/>
        <w:rPr>
          <w:rFonts w:cstheme="majorBidi"/>
          <w:szCs w:val="28"/>
        </w:rPr>
      </w:pPr>
      <w:r w:rsidRPr="007C7D3C">
        <w:rPr>
          <w:rFonts w:cstheme="majorBidi"/>
          <w:szCs w:val="28"/>
        </w:rPr>
        <w:t>There are two sorts of mechanical testing for the sample that are functionally connected. Yes, it is feasible to set the deformation of the sample and record the growing stress by exerting an effort that far exceeds the stiffness of the material. This is the most common sort of test in biomechanics. Setting a constant stress in the sample, for example, by loading it with a constant load, allows you to record what sort of deformation occurs in it.</w:t>
      </w:r>
    </w:p>
    <w:p w14:paraId="7BB99A07" w14:textId="77777777" w:rsidR="004D484D" w:rsidRPr="007C7D3C" w:rsidRDefault="004D484D" w:rsidP="00866FD5">
      <w:pPr>
        <w:spacing w:after="0" w:line="360" w:lineRule="auto"/>
        <w:ind w:firstLine="709"/>
        <w:contextualSpacing/>
        <w:jc w:val="both"/>
        <w:rPr>
          <w:rFonts w:cstheme="majorBidi"/>
          <w:szCs w:val="28"/>
        </w:rPr>
      </w:pPr>
    </w:p>
    <w:p w14:paraId="7B009212" w14:textId="77777777" w:rsidR="00C91CEE" w:rsidRPr="007C7D3C" w:rsidRDefault="00C91CEE" w:rsidP="00C91CEE">
      <w:pPr>
        <w:pStyle w:val="2"/>
        <w:spacing w:line="360" w:lineRule="auto"/>
        <w:rPr>
          <w:szCs w:val="28"/>
        </w:rPr>
      </w:pPr>
      <w:bookmarkStart w:id="8" w:name="_Toc10801122"/>
      <w:bookmarkStart w:id="9" w:name="_Toc137236946"/>
      <w:r w:rsidRPr="007C7D3C">
        <w:rPr>
          <w:szCs w:val="28"/>
        </w:rPr>
        <w:t>1.2 Review of existing analogues of devices</w:t>
      </w:r>
      <w:bookmarkEnd w:id="8"/>
      <w:bookmarkEnd w:id="9"/>
    </w:p>
    <w:p w14:paraId="3FE91721" w14:textId="7775E9D7" w:rsidR="00C91CEE" w:rsidRPr="007C7D3C" w:rsidRDefault="00866FD5" w:rsidP="00866FD5">
      <w:pPr>
        <w:spacing w:after="0" w:line="360" w:lineRule="auto"/>
        <w:ind w:firstLine="709"/>
        <w:contextualSpacing/>
        <w:jc w:val="both"/>
        <w:rPr>
          <w:rFonts w:cstheme="majorBidi"/>
          <w:szCs w:val="28"/>
        </w:rPr>
      </w:pPr>
      <w:r w:rsidRPr="007C7D3C">
        <w:rPr>
          <w:rFonts w:cstheme="majorBidi"/>
          <w:szCs w:val="28"/>
        </w:rPr>
        <w:t>Usually,</w:t>
      </w:r>
      <w:r w:rsidR="00C91CEE" w:rsidRPr="007C7D3C">
        <w:rPr>
          <w:rFonts w:cstheme="majorBidi"/>
          <w:szCs w:val="28"/>
        </w:rPr>
        <w:t xml:space="preserve"> the details of such developments are not disclosed. The exception is the research facility shown in Fig.1.2. </w:t>
      </w:r>
    </w:p>
    <w:p w14:paraId="6C293403" w14:textId="77777777" w:rsidR="00C91CEE" w:rsidRPr="007C7D3C" w:rsidRDefault="00C91CEE" w:rsidP="00C91CEE">
      <w:pPr>
        <w:spacing w:line="360" w:lineRule="auto"/>
        <w:rPr>
          <w:rFonts w:cstheme="majorBidi"/>
          <w:szCs w:val="28"/>
        </w:rPr>
      </w:pPr>
      <w:r w:rsidRPr="007C7D3C">
        <w:rPr>
          <w:rFonts w:cstheme="majorBidi"/>
          <w:szCs w:val="28"/>
        </w:rPr>
        <w:lastRenderedPageBreak/>
        <w:t>The main elements of the installation:</w:t>
      </w:r>
    </w:p>
    <w:p w14:paraId="03BD4DEE" w14:textId="77777777" w:rsidR="00C91CEE" w:rsidRPr="007C7D3C" w:rsidRDefault="00C91CEE" w:rsidP="00C91CEE">
      <w:pPr>
        <w:spacing w:line="360" w:lineRule="auto"/>
        <w:rPr>
          <w:rFonts w:cstheme="majorBidi"/>
          <w:szCs w:val="28"/>
        </w:rPr>
      </w:pPr>
      <w:r w:rsidRPr="007C7D3C">
        <w:rPr>
          <w:rFonts w:cstheme="majorBidi"/>
          <w:szCs w:val="28"/>
        </w:rPr>
        <w:t>-</w:t>
      </w:r>
      <w:r w:rsidRPr="007C7D3C">
        <w:rPr>
          <w:rFonts w:cstheme="majorBidi"/>
          <w:szCs w:val="28"/>
        </w:rPr>
        <w:tab/>
        <w:t>stepper motor;</w:t>
      </w:r>
    </w:p>
    <w:p w14:paraId="10635A3D" w14:textId="77777777" w:rsidR="00C91CEE" w:rsidRPr="007C7D3C" w:rsidRDefault="00C91CEE" w:rsidP="00C91CEE">
      <w:pPr>
        <w:spacing w:line="360" w:lineRule="auto"/>
        <w:rPr>
          <w:rFonts w:cstheme="majorBidi"/>
          <w:szCs w:val="28"/>
        </w:rPr>
      </w:pPr>
      <w:r w:rsidRPr="007C7D3C">
        <w:rPr>
          <w:rFonts w:cstheme="majorBidi"/>
          <w:szCs w:val="28"/>
        </w:rPr>
        <w:t>-</w:t>
      </w:r>
      <w:r w:rsidRPr="007C7D3C">
        <w:rPr>
          <w:rFonts w:cstheme="majorBidi"/>
          <w:szCs w:val="28"/>
        </w:rPr>
        <w:tab/>
        <w:t>inductive displacement sensor;</w:t>
      </w:r>
    </w:p>
    <w:p w14:paraId="4E89812B" w14:textId="77777777" w:rsidR="00C91CEE" w:rsidRPr="007C7D3C" w:rsidRDefault="00C91CEE" w:rsidP="00C91CEE">
      <w:pPr>
        <w:spacing w:line="360" w:lineRule="auto"/>
        <w:rPr>
          <w:rFonts w:cstheme="majorBidi"/>
          <w:szCs w:val="28"/>
        </w:rPr>
      </w:pPr>
      <w:r w:rsidRPr="007C7D3C">
        <w:rPr>
          <w:rFonts w:cstheme="majorBidi"/>
          <w:szCs w:val="28"/>
        </w:rPr>
        <w:t>-</w:t>
      </w:r>
      <w:r w:rsidRPr="007C7D3C">
        <w:rPr>
          <w:rFonts w:cstheme="majorBidi"/>
          <w:szCs w:val="28"/>
        </w:rPr>
        <w:tab/>
        <w:t>load cell;</w:t>
      </w:r>
    </w:p>
    <w:p w14:paraId="6CABF47E" w14:textId="0C2D3281" w:rsidR="00C91CEE" w:rsidRPr="007C7D3C" w:rsidRDefault="00C91CEE" w:rsidP="00C91CEE">
      <w:pPr>
        <w:spacing w:line="360" w:lineRule="auto"/>
        <w:rPr>
          <w:rFonts w:cstheme="majorBidi"/>
          <w:szCs w:val="28"/>
        </w:rPr>
      </w:pPr>
      <w:r w:rsidRPr="007C7D3C">
        <w:rPr>
          <w:rFonts w:cstheme="majorBidi"/>
          <w:szCs w:val="28"/>
        </w:rPr>
        <w:t>-</w:t>
      </w:r>
      <w:r w:rsidRPr="007C7D3C">
        <w:rPr>
          <w:rFonts w:cstheme="majorBidi"/>
          <w:szCs w:val="28"/>
        </w:rPr>
        <w:tab/>
      </w:r>
      <w:proofErr w:type="spellStart"/>
      <w:r w:rsidRPr="007C7D3C">
        <w:rPr>
          <w:rFonts w:cstheme="majorBidi"/>
          <w:szCs w:val="28"/>
        </w:rPr>
        <w:t>indentor</w:t>
      </w:r>
      <w:proofErr w:type="spellEnd"/>
      <w:r w:rsidRPr="007C7D3C">
        <w:rPr>
          <w:rFonts w:cstheme="majorBidi"/>
          <w:szCs w:val="28"/>
        </w:rPr>
        <w:t>.</w:t>
      </w:r>
    </w:p>
    <w:p w14:paraId="18FA8ECB" w14:textId="41D97704" w:rsidR="00C91CEE" w:rsidRPr="007C7D3C" w:rsidRDefault="00C91CEE" w:rsidP="00866FD5">
      <w:pPr>
        <w:spacing w:after="0" w:line="360" w:lineRule="auto"/>
        <w:ind w:firstLine="709"/>
        <w:contextualSpacing/>
        <w:jc w:val="both"/>
        <w:rPr>
          <w:rFonts w:cstheme="majorBidi"/>
          <w:szCs w:val="28"/>
        </w:rPr>
      </w:pPr>
      <w:r w:rsidRPr="007C7D3C">
        <w:rPr>
          <w:rFonts w:cstheme="majorBidi"/>
          <w:szCs w:val="28"/>
        </w:rPr>
        <w:t xml:space="preserve">The indenter used in the studies was flat and 3 mm in diameter. It was connected to a 1H strain gauge (LSB200, </w:t>
      </w:r>
      <w:proofErr w:type="spellStart"/>
      <w:r w:rsidRPr="007C7D3C">
        <w:rPr>
          <w:rFonts w:cstheme="majorBidi"/>
          <w:szCs w:val="28"/>
        </w:rPr>
        <w:t>Futek</w:t>
      </w:r>
      <w:proofErr w:type="spellEnd"/>
      <w:r w:rsidRPr="007C7D3C">
        <w:rPr>
          <w:rFonts w:cstheme="majorBidi"/>
          <w:szCs w:val="28"/>
        </w:rPr>
        <w:t xml:space="preserve"> Advanced Sensor Technology Inc., Irvine, CA, USA) and driven by a linear stepper motor with an accuracy of 0.03 mm (UBL23, Saia-Burgess Inc., OH, USA), which was connected to an inductive displacement sensor (DC15, </w:t>
      </w:r>
      <w:proofErr w:type="spellStart"/>
      <w:r w:rsidRPr="007C7D3C">
        <w:rPr>
          <w:rFonts w:cstheme="majorBidi"/>
          <w:szCs w:val="28"/>
        </w:rPr>
        <w:t>Salartron</w:t>
      </w:r>
      <w:proofErr w:type="spellEnd"/>
      <w:r w:rsidRPr="007C7D3C">
        <w:rPr>
          <w:rFonts w:cstheme="majorBidi"/>
          <w:szCs w:val="28"/>
        </w:rPr>
        <w:t xml:space="preserve"> Metrology Ltd., Leicester, UK) using a specially manufactured device.</w:t>
      </w:r>
    </w:p>
    <w:p w14:paraId="79F66A46" w14:textId="37703B7C" w:rsidR="00C91CEE" w:rsidRPr="007C7D3C" w:rsidRDefault="00C91CEE" w:rsidP="00866FD5">
      <w:pPr>
        <w:spacing w:after="0" w:line="360" w:lineRule="auto"/>
        <w:ind w:firstLine="709"/>
        <w:contextualSpacing/>
        <w:jc w:val="both"/>
        <w:rPr>
          <w:rFonts w:cstheme="majorBidi"/>
          <w:szCs w:val="28"/>
          <w:lang w:val="uk-UA"/>
        </w:rPr>
      </w:pP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entire</w:t>
      </w:r>
      <w:proofErr w:type="spellEnd"/>
      <w:r w:rsidRPr="007C7D3C">
        <w:rPr>
          <w:rFonts w:cstheme="majorBidi"/>
          <w:szCs w:val="28"/>
          <w:lang w:val="uk-UA"/>
        </w:rPr>
        <w:t xml:space="preserve"> </w:t>
      </w:r>
      <w:proofErr w:type="spellStart"/>
      <w:r w:rsidRPr="007C7D3C">
        <w:rPr>
          <w:rFonts w:cstheme="majorBidi"/>
          <w:szCs w:val="28"/>
          <w:lang w:val="uk-UA"/>
        </w:rPr>
        <w:t>system</w:t>
      </w:r>
      <w:proofErr w:type="spellEnd"/>
      <w:r w:rsidRPr="007C7D3C">
        <w:rPr>
          <w:rFonts w:cstheme="majorBidi"/>
          <w:szCs w:val="28"/>
          <w:lang w:val="uk-UA"/>
        </w:rPr>
        <w:t xml:space="preserve"> </w:t>
      </w:r>
      <w:proofErr w:type="spellStart"/>
      <w:r w:rsidRPr="007C7D3C">
        <w:rPr>
          <w:rFonts w:cstheme="majorBidi"/>
          <w:szCs w:val="28"/>
          <w:lang w:val="uk-UA"/>
        </w:rPr>
        <w:t>was</w:t>
      </w:r>
      <w:proofErr w:type="spellEnd"/>
      <w:r w:rsidRPr="007C7D3C">
        <w:rPr>
          <w:rFonts w:cstheme="majorBidi"/>
          <w:szCs w:val="28"/>
          <w:lang w:val="uk-UA"/>
        </w:rPr>
        <w:t xml:space="preserve"> </w:t>
      </w:r>
      <w:proofErr w:type="spellStart"/>
      <w:r w:rsidRPr="007C7D3C">
        <w:rPr>
          <w:rFonts w:cstheme="majorBidi"/>
          <w:szCs w:val="28"/>
          <w:lang w:val="uk-UA"/>
        </w:rPr>
        <w:t>controlled</w:t>
      </w:r>
      <w:proofErr w:type="spellEnd"/>
      <w:r w:rsidRPr="007C7D3C">
        <w:rPr>
          <w:rFonts w:cstheme="majorBidi"/>
          <w:szCs w:val="28"/>
          <w:lang w:val="uk-UA"/>
        </w:rPr>
        <w:t xml:space="preserve"> </w:t>
      </w:r>
      <w:proofErr w:type="spellStart"/>
      <w:r w:rsidRPr="007C7D3C">
        <w:rPr>
          <w:rFonts w:cstheme="majorBidi"/>
          <w:szCs w:val="28"/>
          <w:lang w:val="uk-UA"/>
        </w:rPr>
        <w:t>by</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computer</w:t>
      </w:r>
      <w:proofErr w:type="spellEnd"/>
      <w:r w:rsidRPr="007C7D3C">
        <w:rPr>
          <w:rFonts w:cstheme="majorBidi"/>
          <w:szCs w:val="28"/>
          <w:lang w:val="uk-UA"/>
        </w:rPr>
        <w:t xml:space="preserve"> </w:t>
      </w:r>
      <w:proofErr w:type="spellStart"/>
      <w:r w:rsidRPr="007C7D3C">
        <w:rPr>
          <w:rFonts w:cstheme="majorBidi"/>
          <w:szCs w:val="28"/>
          <w:lang w:val="uk-UA"/>
        </w:rPr>
        <w:t>through</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user</w:t>
      </w:r>
      <w:proofErr w:type="spellEnd"/>
      <w:r w:rsidRPr="007C7D3C">
        <w:rPr>
          <w:rFonts w:cstheme="majorBidi"/>
          <w:szCs w:val="28"/>
          <w:lang w:val="uk-UA"/>
        </w:rPr>
        <w:t xml:space="preserve"> </w:t>
      </w:r>
      <w:proofErr w:type="spellStart"/>
      <w:r w:rsidRPr="007C7D3C">
        <w:rPr>
          <w:rFonts w:cstheme="majorBidi"/>
          <w:szCs w:val="28"/>
          <w:lang w:val="uk-UA"/>
        </w:rPr>
        <w:t>interface</w:t>
      </w:r>
      <w:proofErr w:type="spellEnd"/>
      <w:r w:rsidRPr="007C7D3C">
        <w:rPr>
          <w:rFonts w:cstheme="majorBidi"/>
          <w:szCs w:val="28"/>
          <w:lang w:val="uk-UA"/>
        </w:rPr>
        <w:t xml:space="preserve"> </w:t>
      </w:r>
      <w:proofErr w:type="spellStart"/>
      <w:r w:rsidRPr="007C7D3C">
        <w:rPr>
          <w:rFonts w:cstheme="majorBidi"/>
          <w:szCs w:val="28"/>
          <w:lang w:val="uk-UA"/>
        </w:rPr>
        <w:t>of</w:t>
      </w:r>
      <w:proofErr w:type="spellEnd"/>
      <w:r w:rsidRPr="007C7D3C">
        <w:rPr>
          <w:rFonts w:cstheme="majorBidi"/>
          <w:szCs w:val="28"/>
          <w:lang w:val="uk-UA"/>
        </w:rPr>
        <w:t xml:space="preserve"> </w:t>
      </w:r>
      <w:proofErr w:type="spellStart"/>
      <w:r w:rsidRPr="007C7D3C">
        <w:rPr>
          <w:rFonts w:cstheme="majorBidi"/>
          <w:szCs w:val="28"/>
          <w:lang w:val="uk-UA"/>
        </w:rPr>
        <w:t>software</w:t>
      </w:r>
      <w:proofErr w:type="spellEnd"/>
      <w:r w:rsidRPr="007C7D3C">
        <w:rPr>
          <w:rFonts w:cstheme="majorBidi"/>
          <w:szCs w:val="28"/>
          <w:lang w:val="uk-UA"/>
        </w:rPr>
        <w:t xml:space="preserve"> </w:t>
      </w:r>
      <w:proofErr w:type="spellStart"/>
      <w:r w:rsidRPr="007C7D3C">
        <w:rPr>
          <w:rFonts w:cstheme="majorBidi"/>
          <w:szCs w:val="28"/>
          <w:lang w:val="uk-UA"/>
        </w:rPr>
        <w:t>developed</w:t>
      </w:r>
      <w:proofErr w:type="spellEnd"/>
      <w:r w:rsidRPr="007C7D3C">
        <w:rPr>
          <w:rFonts w:cstheme="majorBidi"/>
          <w:szCs w:val="28"/>
          <w:lang w:val="uk-UA"/>
        </w:rPr>
        <w:t xml:space="preserve"> </w:t>
      </w:r>
      <w:proofErr w:type="spellStart"/>
      <w:r w:rsidRPr="007C7D3C">
        <w:rPr>
          <w:rFonts w:cstheme="majorBidi"/>
          <w:szCs w:val="28"/>
          <w:lang w:val="uk-UA"/>
        </w:rPr>
        <w:t>with</w:t>
      </w:r>
      <w:proofErr w:type="spellEnd"/>
      <w:r w:rsidRPr="007C7D3C">
        <w:rPr>
          <w:rFonts w:cstheme="majorBidi"/>
          <w:szCs w:val="28"/>
          <w:lang w:val="uk-UA"/>
        </w:rPr>
        <w:t xml:space="preserve"> </w:t>
      </w:r>
      <w:proofErr w:type="spellStart"/>
      <w:r w:rsidRPr="007C7D3C">
        <w:rPr>
          <w:rFonts w:cstheme="majorBidi"/>
          <w:szCs w:val="28"/>
          <w:lang w:val="uk-UA"/>
        </w:rPr>
        <w:t>LabWindows</w:t>
      </w:r>
      <w:proofErr w:type="spellEnd"/>
      <w:r w:rsidRPr="007C7D3C">
        <w:rPr>
          <w:rFonts w:cstheme="majorBidi"/>
          <w:szCs w:val="28"/>
          <w:lang w:val="uk-UA"/>
        </w:rPr>
        <w:t>/CVI 8.5 (</w:t>
      </w:r>
      <w:proofErr w:type="spellStart"/>
      <w:r w:rsidRPr="007C7D3C">
        <w:rPr>
          <w:rFonts w:cstheme="majorBidi"/>
          <w:szCs w:val="28"/>
          <w:lang w:val="uk-UA"/>
        </w:rPr>
        <w:t>National</w:t>
      </w:r>
      <w:proofErr w:type="spellEnd"/>
      <w:r w:rsidRPr="007C7D3C">
        <w:rPr>
          <w:rFonts w:cstheme="majorBidi"/>
          <w:szCs w:val="28"/>
          <w:lang w:val="uk-UA"/>
        </w:rPr>
        <w:t xml:space="preserve"> </w:t>
      </w:r>
      <w:proofErr w:type="spellStart"/>
      <w:r w:rsidRPr="007C7D3C">
        <w:rPr>
          <w:rFonts w:cstheme="majorBidi"/>
          <w:szCs w:val="28"/>
          <w:lang w:val="uk-UA"/>
        </w:rPr>
        <w:t>Instruments</w:t>
      </w:r>
      <w:proofErr w:type="spellEnd"/>
      <w:r w:rsidRPr="007C7D3C">
        <w:rPr>
          <w:rFonts w:cstheme="majorBidi"/>
          <w:szCs w:val="28"/>
          <w:lang w:val="uk-UA"/>
        </w:rPr>
        <w:t xml:space="preserve"> </w:t>
      </w:r>
      <w:proofErr w:type="spellStart"/>
      <w:r w:rsidRPr="007C7D3C">
        <w:rPr>
          <w:rFonts w:cstheme="majorBidi"/>
          <w:szCs w:val="28"/>
          <w:lang w:val="uk-UA"/>
        </w:rPr>
        <w:t>Co</w:t>
      </w:r>
      <w:proofErr w:type="spellEnd"/>
      <w:r w:rsidRPr="007C7D3C">
        <w:rPr>
          <w:rFonts w:cstheme="majorBidi"/>
          <w:szCs w:val="28"/>
          <w:lang w:val="uk-UA"/>
        </w:rPr>
        <w:t>., TX, USA) [8].</w:t>
      </w:r>
    </w:p>
    <w:p w14:paraId="5889288C" w14:textId="77777777" w:rsidR="005379B5" w:rsidRPr="007C7D3C" w:rsidRDefault="00C91CEE" w:rsidP="005379B5">
      <w:pPr>
        <w:keepNext/>
        <w:spacing w:line="360" w:lineRule="auto"/>
        <w:jc w:val="center"/>
        <w:rPr>
          <w:rFonts w:cstheme="majorBidi"/>
          <w:szCs w:val="28"/>
        </w:rPr>
      </w:pPr>
      <w:r w:rsidRPr="007C7D3C">
        <w:rPr>
          <w:rFonts w:cstheme="majorBidi"/>
          <w:noProof/>
          <w:szCs w:val="28"/>
          <w:lang w:val="uk-UA" w:eastAsia="uk-UA"/>
        </w:rPr>
        <w:drawing>
          <wp:inline distT="0" distB="0" distL="0" distR="0" wp14:anchorId="597EB8D1" wp14:editId="3C37E387">
            <wp:extent cx="1922125" cy="1800000"/>
            <wp:effectExtent l="0" t="0" r="2540" b="0"/>
            <wp:docPr id="12948409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2125" cy="1800000"/>
                    </a:xfrm>
                    <a:prstGeom prst="rect">
                      <a:avLst/>
                    </a:prstGeom>
                    <a:noFill/>
                  </pic:spPr>
                </pic:pic>
              </a:graphicData>
            </a:graphic>
          </wp:inline>
        </w:drawing>
      </w:r>
    </w:p>
    <w:p w14:paraId="16A6312F" w14:textId="5BC15309" w:rsidR="00C91CEE" w:rsidRPr="007C7D3C" w:rsidRDefault="005379B5" w:rsidP="005379B5">
      <w:pPr>
        <w:pStyle w:val="a6"/>
        <w:jc w:val="center"/>
        <w:rPr>
          <w:rFonts w:cstheme="majorBidi"/>
          <w:color w:val="auto"/>
          <w:sz w:val="28"/>
          <w:szCs w:val="28"/>
        </w:rPr>
      </w:pPr>
      <w:r w:rsidRPr="007C7D3C">
        <w:rPr>
          <w:rFonts w:cstheme="majorBidi"/>
          <w:color w:val="auto"/>
          <w:sz w:val="28"/>
          <w:szCs w:val="28"/>
        </w:rPr>
        <w:t>Fig.1.2 Installation for investigation of mechanical properties of biological tissues</w:t>
      </w:r>
    </w:p>
    <w:p w14:paraId="466C913B" w14:textId="7A4418FB" w:rsidR="005379B5" w:rsidRDefault="005379B5" w:rsidP="00866FD5">
      <w:pPr>
        <w:spacing w:after="0" w:line="360" w:lineRule="auto"/>
        <w:ind w:firstLine="709"/>
        <w:contextualSpacing/>
        <w:jc w:val="both"/>
        <w:rPr>
          <w:rFonts w:cstheme="majorBidi"/>
          <w:szCs w:val="28"/>
        </w:rPr>
      </w:pPr>
      <w:r w:rsidRPr="007C7D3C">
        <w:rPr>
          <w:rFonts w:cstheme="majorBidi"/>
          <w:szCs w:val="28"/>
        </w:rPr>
        <w:t xml:space="preserve">During this investigation, samples of the material were put on a horizontal platform that had been wet with a small layer of saline, which provided lubrication and prevented the sample from being dehydrated. Each </w:t>
      </w:r>
      <w:r w:rsidRPr="007C7D3C">
        <w:rPr>
          <w:rFonts w:cstheme="majorBidi"/>
          <w:szCs w:val="28"/>
        </w:rPr>
        <w:lastRenderedPageBreak/>
        <w:t>sample's thickness was measured using digital technology, with little compression maintained throughout the measurement. The platform was adjusted vertically such that the indenter started somewhat higher than the sample. The deformation test included five loading cycles and one unloading cycle. It was performed using an indenter pitch of approximately 0.5 mm. The maximum depth of distortion was specified to be around 20% of the cut's original thickness. The number of test points for this slice was determined by the cross-sectional size.</w:t>
      </w:r>
    </w:p>
    <w:p w14:paraId="217F5730" w14:textId="77777777" w:rsidR="004D484D" w:rsidRDefault="004D484D" w:rsidP="00866FD5">
      <w:pPr>
        <w:spacing w:after="0" w:line="360" w:lineRule="auto"/>
        <w:ind w:firstLine="709"/>
        <w:contextualSpacing/>
        <w:jc w:val="both"/>
        <w:rPr>
          <w:rFonts w:cstheme="majorBidi"/>
          <w:szCs w:val="28"/>
        </w:rPr>
      </w:pPr>
    </w:p>
    <w:p w14:paraId="19AC87E6" w14:textId="2820B096" w:rsidR="00077770" w:rsidRDefault="00077770" w:rsidP="00077770">
      <w:pPr>
        <w:pStyle w:val="2"/>
      </w:pPr>
      <w:bookmarkStart w:id="10" w:name="_Toc137236947"/>
      <w:r>
        <w:t>Elastic Fibers in One Dimension</w:t>
      </w:r>
      <w:bookmarkEnd w:id="10"/>
    </w:p>
    <w:p w14:paraId="7041CC8B" w14:textId="6939A0D4" w:rsidR="00077770" w:rsidRDefault="00077770" w:rsidP="004D484D">
      <w:pPr>
        <w:spacing w:after="0" w:line="360" w:lineRule="auto"/>
        <w:ind w:firstLine="720"/>
        <w:jc w:val="both"/>
      </w:pPr>
      <w:r w:rsidRPr="00077770">
        <w:t>For the time being, assume that the fiber is represented by a simple spring, as shown in Fig. 4.3. The spring is linked to the wall on the left end, while the right end is loaded with a force F. When no force is applied to the spring (fiber), the length of the spring equals zero, which is referred to as the reference or starting length. After loading the spring, the length changes to, which is referred to as the current length. It is assumed that a linear connection exists between the change in length of the fiber 0 and the applied force:</w:t>
      </w:r>
    </w:p>
    <w:p w14:paraId="28A546B1" w14:textId="3C777256" w:rsidR="00077770" w:rsidRDefault="00077770" w:rsidP="004D484D">
      <w:pPr>
        <w:spacing w:after="0" w:line="360" w:lineRule="auto"/>
        <w:ind w:firstLine="720"/>
        <w:jc w:val="center"/>
      </w:pPr>
      <w:r>
        <w:rPr>
          <w:noProof/>
          <w:lang w:val="uk-UA" w:eastAsia="uk-UA"/>
        </w:rPr>
        <w:drawing>
          <wp:inline distT="0" distB="0" distL="0" distR="0" wp14:anchorId="4D6A237C" wp14:editId="7BE02881">
            <wp:extent cx="1685925" cy="447675"/>
            <wp:effectExtent l="0" t="0" r="9525" b="9525"/>
            <wp:docPr id="1557329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329392" name=""/>
                    <pic:cNvPicPr/>
                  </pic:nvPicPr>
                  <pic:blipFill>
                    <a:blip r:embed="rId12"/>
                    <a:stretch>
                      <a:fillRect/>
                    </a:stretch>
                  </pic:blipFill>
                  <pic:spPr>
                    <a:xfrm>
                      <a:off x="0" y="0"/>
                      <a:ext cx="1685925" cy="447675"/>
                    </a:xfrm>
                    <a:prstGeom prst="rect">
                      <a:avLst/>
                    </a:prstGeom>
                  </pic:spPr>
                </pic:pic>
              </a:graphicData>
            </a:graphic>
          </wp:inline>
        </w:drawing>
      </w:r>
    </w:p>
    <w:p w14:paraId="0BE307E7" w14:textId="33B5B9A5" w:rsidR="00077770" w:rsidRDefault="00077770" w:rsidP="004D484D">
      <w:pPr>
        <w:spacing w:after="0" w:line="360" w:lineRule="auto"/>
        <w:ind w:firstLine="720"/>
        <w:jc w:val="both"/>
      </w:pPr>
      <w:r>
        <w:t>The constant a reflects the stiffness properties of the spring and can be identified by, for instance, attaching a known weight, i.e. a known force, to the spring in a vertical position and measuring the extension of the spring. However, formulating.</w:t>
      </w:r>
    </w:p>
    <w:p w14:paraId="5628A65B" w14:textId="0101B8C4" w:rsidR="00077770" w:rsidRDefault="00077770" w:rsidP="004D484D">
      <w:pPr>
        <w:spacing w:after="0" w:line="360" w:lineRule="auto"/>
        <w:ind w:firstLine="720"/>
        <w:jc w:val="both"/>
      </w:pPr>
      <w:r>
        <w:t xml:space="preserve">the force–extension relation as in Eq. (4.1) is, although formally correct, not very convenient. If another spring was considered with the same intrinsic properties, but a different initial length, the coefficient a would </w:t>
      </w:r>
      <w:r>
        <w:lastRenderedPageBreak/>
        <w:t>change as well. Therefore, the relation represented by Eq. (4.1) is scaled by the initial, unloaded, length:</w:t>
      </w:r>
    </w:p>
    <w:p w14:paraId="4E0BBC39" w14:textId="53C373BE" w:rsidR="00077770" w:rsidRDefault="00077770" w:rsidP="004D484D">
      <w:pPr>
        <w:spacing w:after="0" w:line="360" w:lineRule="auto"/>
        <w:ind w:firstLine="720"/>
        <w:jc w:val="center"/>
      </w:pPr>
      <w:r>
        <w:rPr>
          <w:noProof/>
          <w:lang w:val="uk-UA" w:eastAsia="uk-UA"/>
        </w:rPr>
        <w:drawing>
          <wp:inline distT="0" distB="0" distL="0" distR="0" wp14:anchorId="0C3C252E" wp14:editId="7A6B116D">
            <wp:extent cx="3124200" cy="866775"/>
            <wp:effectExtent l="0" t="0" r="0" b="9525"/>
            <wp:docPr id="2039465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465458" name=""/>
                    <pic:cNvPicPr/>
                  </pic:nvPicPr>
                  <pic:blipFill>
                    <a:blip r:embed="rId13"/>
                    <a:stretch>
                      <a:fillRect/>
                    </a:stretch>
                  </pic:blipFill>
                  <pic:spPr>
                    <a:xfrm>
                      <a:off x="0" y="0"/>
                      <a:ext cx="3124200" cy="866775"/>
                    </a:xfrm>
                    <a:prstGeom prst="rect">
                      <a:avLst/>
                    </a:prstGeom>
                  </pic:spPr>
                </pic:pic>
              </a:graphicData>
            </a:graphic>
          </wp:inline>
        </w:drawing>
      </w:r>
    </w:p>
    <w:p w14:paraId="25E82201" w14:textId="24AF9F70" w:rsidR="00077770" w:rsidRDefault="00077770" w:rsidP="004D484D">
      <w:pPr>
        <w:spacing w:after="0" w:line="360" w:lineRule="auto"/>
        <w:ind w:firstLine="720"/>
        <w:jc w:val="both"/>
      </w:pPr>
      <w:r>
        <w:t xml:space="preserve">The quantity λ − 1 is usually referred to as strain, and it measures the amount of deformation of the spring. Without any elongation of the spring the stretch satisfies λ = 1, while the strain equals zero. The above force–strain relation represents linear elastic behavior, as depicted in Fig. 4.4(a). If after stretching the </w:t>
      </w:r>
      <w:proofErr w:type="spellStart"/>
      <w:r>
        <w:t>fibre</w:t>
      </w:r>
      <w:proofErr w:type="spellEnd"/>
      <w:r>
        <w:t xml:space="preserve"> returns to its original length, the force equals zero and no energy has been dissipated. Since the stretch λ is a dimensionless quantity and the unit of force is [N] (Newton), the constant c also has unit [N]. For relatively small stretches λ, the actual behavior of many biological </w:t>
      </w:r>
      <w:proofErr w:type="spellStart"/>
      <w:r>
        <w:t>fibres</w:t>
      </w:r>
      <w:proofErr w:type="spellEnd"/>
      <w:r>
        <w:t xml:space="preserve"> may indeed be approximated by a linear relation between force and stretch. However, if the stretch exceeds a certain value, the force–extension behavior usually becomes non-linear. In fact, in many cases </w:t>
      </w:r>
      <w:proofErr w:type="spellStart"/>
      <w:r>
        <w:t>fibres</w:t>
      </w:r>
      <w:proofErr w:type="spellEnd"/>
      <w:r>
        <w:t xml:space="preserve"> have a finite extensibility. If the stretch λ approaches a critical value, say </w:t>
      </w:r>
      <w:proofErr w:type="spellStart"/>
      <w:r>
        <w:t>λc</w:t>
      </w:r>
      <w:proofErr w:type="spellEnd"/>
      <w:r>
        <w:t xml:space="preserve">, the force in the </w:t>
      </w:r>
      <w:proofErr w:type="spellStart"/>
      <w:r>
        <w:t>fibre</w:t>
      </w:r>
      <w:proofErr w:type="spellEnd"/>
      <w:r>
        <w:t xml:space="preserve"> increases sharply. A typical example of such a behavior is </w:t>
      </w:r>
      <w:proofErr w:type="spellStart"/>
      <w:r>
        <w:t>modelled</w:t>
      </w:r>
      <w:proofErr w:type="spellEnd"/>
      <w:r>
        <w:t xml:space="preserve"> using the following expression for the force–stretch relation:</w:t>
      </w:r>
    </w:p>
    <w:p w14:paraId="71BF0325" w14:textId="3F9CBB70" w:rsidR="00077770" w:rsidRDefault="00077770" w:rsidP="004D484D">
      <w:pPr>
        <w:spacing w:after="0" w:line="360" w:lineRule="auto"/>
        <w:ind w:firstLine="720"/>
        <w:jc w:val="center"/>
      </w:pPr>
      <w:r>
        <w:rPr>
          <w:noProof/>
          <w:lang w:val="uk-UA" w:eastAsia="uk-UA"/>
        </w:rPr>
        <w:drawing>
          <wp:inline distT="0" distB="0" distL="0" distR="0" wp14:anchorId="7ACF96EB" wp14:editId="08DDB068">
            <wp:extent cx="2466975" cy="733425"/>
            <wp:effectExtent l="0" t="0" r="9525" b="9525"/>
            <wp:docPr id="1093106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106697" name=""/>
                    <pic:cNvPicPr/>
                  </pic:nvPicPr>
                  <pic:blipFill>
                    <a:blip r:embed="rId14"/>
                    <a:stretch>
                      <a:fillRect/>
                    </a:stretch>
                  </pic:blipFill>
                  <pic:spPr>
                    <a:xfrm>
                      <a:off x="0" y="0"/>
                      <a:ext cx="2466975" cy="733425"/>
                    </a:xfrm>
                    <a:prstGeom prst="rect">
                      <a:avLst/>
                    </a:prstGeom>
                  </pic:spPr>
                </pic:pic>
              </a:graphicData>
            </a:graphic>
          </wp:inline>
        </w:drawing>
      </w:r>
    </w:p>
    <w:p w14:paraId="728FE862" w14:textId="5D3C06ED" w:rsidR="00077770" w:rsidRDefault="00843420" w:rsidP="004D484D">
      <w:pPr>
        <w:spacing w:after="0" w:line="360" w:lineRule="auto"/>
        <w:ind w:firstLine="720"/>
        <w:jc w:val="both"/>
      </w:pPr>
      <w:r>
        <w:t>For small extensions (λ ≈ 1) the denominator in this expression satisfies</w:t>
      </w:r>
    </w:p>
    <w:p w14:paraId="045D80FC" w14:textId="79AAC37E" w:rsidR="00843420" w:rsidRDefault="00843420" w:rsidP="004D484D">
      <w:pPr>
        <w:spacing w:after="0" w:line="360" w:lineRule="auto"/>
        <w:ind w:firstLine="720"/>
        <w:jc w:val="center"/>
      </w:pPr>
      <w:r>
        <w:rPr>
          <w:noProof/>
          <w:lang w:val="uk-UA" w:eastAsia="uk-UA"/>
        </w:rPr>
        <w:drawing>
          <wp:inline distT="0" distB="0" distL="0" distR="0" wp14:anchorId="271ABEAC" wp14:editId="481196BD">
            <wp:extent cx="1971675" cy="781050"/>
            <wp:effectExtent l="0" t="0" r="9525" b="0"/>
            <wp:docPr id="354849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849284" name=""/>
                    <pic:cNvPicPr/>
                  </pic:nvPicPr>
                  <pic:blipFill>
                    <a:blip r:embed="rId15"/>
                    <a:stretch>
                      <a:fillRect/>
                    </a:stretch>
                  </pic:blipFill>
                  <pic:spPr>
                    <a:xfrm>
                      <a:off x="0" y="0"/>
                      <a:ext cx="1971675" cy="781050"/>
                    </a:xfrm>
                    <a:prstGeom prst="rect">
                      <a:avLst/>
                    </a:prstGeom>
                  </pic:spPr>
                </pic:pic>
              </a:graphicData>
            </a:graphic>
          </wp:inline>
        </w:drawing>
      </w:r>
    </w:p>
    <w:p w14:paraId="09741734" w14:textId="77777777" w:rsidR="00843420" w:rsidRDefault="00843420" w:rsidP="00843420">
      <w:pPr>
        <w:ind w:firstLine="720"/>
        <w:jc w:val="center"/>
      </w:pPr>
    </w:p>
    <w:p w14:paraId="49729082" w14:textId="77777777" w:rsidR="00843420" w:rsidRDefault="00843420" w:rsidP="00843420">
      <w:pPr>
        <w:ind w:firstLine="720"/>
        <w:jc w:val="center"/>
      </w:pPr>
    </w:p>
    <w:p w14:paraId="145A863E" w14:textId="77777777" w:rsidR="00843420" w:rsidRDefault="00843420" w:rsidP="006F2C94">
      <w:pPr>
        <w:keepNext/>
        <w:jc w:val="center"/>
      </w:pPr>
      <w:r>
        <w:rPr>
          <w:noProof/>
          <w:lang w:val="uk-UA" w:eastAsia="uk-UA"/>
        </w:rPr>
        <w:drawing>
          <wp:inline distT="0" distB="0" distL="0" distR="0" wp14:anchorId="22E77B24" wp14:editId="51CB66E8">
            <wp:extent cx="5486400" cy="2611755"/>
            <wp:effectExtent l="0" t="0" r="0" b="0"/>
            <wp:docPr id="1558395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395752" name=""/>
                    <pic:cNvPicPr/>
                  </pic:nvPicPr>
                  <pic:blipFill>
                    <a:blip r:embed="rId16"/>
                    <a:stretch>
                      <a:fillRect/>
                    </a:stretch>
                  </pic:blipFill>
                  <pic:spPr>
                    <a:xfrm>
                      <a:off x="0" y="0"/>
                      <a:ext cx="5486400" cy="2611755"/>
                    </a:xfrm>
                    <a:prstGeom prst="rect">
                      <a:avLst/>
                    </a:prstGeom>
                  </pic:spPr>
                </pic:pic>
              </a:graphicData>
            </a:graphic>
          </wp:inline>
        </w:drawing>
      </w:r>
    </w:p>
    <w:p w14:paraId="60C0DAA5" w14:textId="55AE893E" w:rsidR="00843420" w:rsidRPr="006F2C94" w:rsidRDefault="00843420" w:rsidP="00843420">
      <w:pPr>
        <w:pStyle w:val="a6"/>
        <w:jc w:val="center"/>
        <w:rPr>
          <w:sz w:val="24"/>
          <w:szCs w:val="24"/>
        </w:rPr>
      </w:pPr>
      <w:r w:rsidRPr="006F2C94">
        <w:rPr>
          <w:sz w:val="24"/>
          <w:szCs w:val="24"/>
        </w:rPr>
        <w:t xml:space="preserve">                                     </w:t>
      </w:r>
      <w:r w:rsidR="006F2C94" w:rsidRPr="006F2C94">
        <w:rPr>
          <w:sz w:val="24"/>
          <w:szCs w:val="24"/>
        </w:rPr>
        <w:t>Fig. T</w:t>
      </w:r>
      <w:r w:rsidRPr="006F2C94">
        <w:rPr>
          <w:sz w:val="24"/>
          <w:szCs w:val="24"/>
        </w:rPr>
        <w:t xml:space="preserve">he </w:t>
      </w:r>
      <w:proofErr w:type="spellStart"/>
      <w:r w:rsidRPr="006F2C94">
        <w:rPr>
          <w:sz w:val="24"/>
          <w:szCs w:val="24"/>
        </w:rPr>
        <w:t>differnce</w:t>
      </w:r>
      <w:proofErr w:type="spellEnd"/>
      <w:r w:rsidRPr="006F2C94">
        <w:rPr>
          <w:sz w:val="24"/>
          <w:szCs w:val="24"/>
        </w:rPr>
        <w:t xml:space="preserve"> between the two equations</w:t>
      </w:r>
    </w:p>
    <w:p w14:paraId="524ACD6F" w14:textId="6C36FC18" w:rsidR="00843420" w:rsidRDefault="00843420" w:rsidP="006F2C94">
      <w:pPr>
        <w:spacing w:after="0" w:line="360" w:lineRule="auto"/>
        <w:jc w:val="both"/>
      </w:pPr>
      <w:r w:rsidRPr="00843420">
        <w:t>Such that the behavior is identical to that of a linear spring. When approaching the critical stretch c, the force increases fast with increasing stretch. This is seen in Fig. (b). The solid line depicts the non-linear, finite extensibility curve, whereas the dotted line depicts the linear behavior.</w:t>
      </w:r>
      <w:r>
        <w:t>[19]</w:t>
      </w:r>
    </w:p>
    <w:p w14:paraId="204ADD6D" w14:textId="529B1AB2" w:rsidR="00843420" w:rsidRDefault="00843420" w:rsidP="006F2C94">
      <w:pPr>
        <w:spacing w:after="0" w:line="360" w:lineRule="auto"/>
        <w:ind w:firstLine="720"/>
        <w:jc w:val="both"/>
      </w:pPr>
      <w:r w:rsidRPr="00843420">
        <w:t>Collagen is one of the most prevalent proteins in the human body, and it is frequently organized into fibers. Understanding how live tissues respond to mechanical stresses requires knowledge of collagen's mechanical characteristics and the ability to model this feature using mechanical models. Assume that the mechanical behavior of collagen fibers can be represented using the non-linear force-stretch relation stated above, and that the critical strain of collagen fibers is 10%. The apparent stiffness of a material at its current stretch is represented by the local slope of a force-stretch curve. The apparent stiffness at 90% of the critical strain may be calculated by taking the derivative of the force-stretch curve at that point:</w:t>
      </w:r>
    </w:p>
    <w:p w14:paraId="1DAC1842" w14:textId="7FA69112" w:rsidR="00843420" w:rsidRDefault="00843420" w:rsidP="006F2C94">
      <w:pPr>
        <w:spacing w:after="0" w:line="360" w:lineRule="auto"/>
        <w:ind w:firstLine="720"/>
        <w:jc w:val="center"/>
      </w:pPr>
      <w:r>
        <w:rPr>
          <w:noProof/>
          <w:lang w:val="uk-UA" w:eastAsia="uk-UA"/>
        </w:rPr>
        <w:lastRenderedPageBreak/>
        <w:drawing>
          <wp:inline distT="0" distB="0" distL="0" distR="0" wp14:anchorId="34185507" wp14:editId="329773A9">
            <wp:extent cx="5486400" cy="683895"/>
            <wp:effectExtent l="0" t="0" r="0" b="1905"/>
            <wp:docPr id="666374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374973" name=""/>
                    <pic:cNvPicPr/>
                  </pic:nvPicPr>
                  <pic:blipFill>
                    <a:blip r:embed="rId17"/>
                    <a:stretch>
                      <a:fillRect/>
                    </a:stretch>
                  </pic:blipFill>
                  <pic:spPr>
                    <a:xfrm>
                      <a:off x="0" y="0"/>
                      <a:ext cx="5486400" cy="683895"/>
                    </a:xfrm>
                    <a:prstGeom prst="rect">
                      <a:avLst/>
                    </a:prstGeom>
                  </pic:spPr>
                </pic:pic>
              </a:graphicData>
            </a:graphic>
          </wp:inline>
        </w:drawing>
      </w:r>
    </w:p>
    <w:p w14:paraId="7BEBED7D" w14:textId="6E5F879B" w:rsidR="00077770" w:rsidRPr="00077770" w:rsidRDefault="00FB5D61" w:rsidP="006F2C94">
      <w:pPr>
        <w:spacing w:after="0" w:line="360" w:lineRule="auto"/>
        <w:ind w:firstLine="720"/>
        <w:jc w:val="both"/>
      </w:pPr>
      <w:r>
        <w:t>This shows that the stiffness of a non-linear fibrous material can vary tremendously, depending on the stretch that is applied to it.</w:t>
      </w:r>
    </w:p>
    <w:p w14:paraId="35319BD0" w14:textId="77777777" w:rsidR="00834654" w:rsidRPr="007C7D3C" w:rsidRDefault="00834654" w:rsidP="00834654">
      <w:pPr>
        <w:keepNext/>
        <w:jc w:val="center"/>
        <w:rPr>
          <w:rFonts w:cstheme="majorBidi"/>
          <w:szCs w:val="28"/>
        </w:rPr>
      </w:pPr>
      <w:r w:rsidRPr="007C7D3C">
        <w:rPr>
          <w:rFonts w:cstheme="majorBidi"/>
          <w:noProof/>
          <w:szCs w:val="28"/>
          <w:lang w:val="uk-UA" w:eastAsia="uk-UA"/>
        </w:rPr>
        <w:drawing>
          <wp:inline distT="0" distB="0" distL="0" distR="0" wp14:anchorId="32524CD5" wp14:editId="7709D286">
            <wp:extent cx="2517874" cy="2016000"/>
            <wp:effectExtent l="0" t="0" r="0" b="3810"/>
            <wp:docPr id="12694546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17874" cy="2016000"/>
                    </a:xfrm>
                    <a:prstGeom prst="rect">
                      <a:avLst/>
                    </a:prstGeom>
                    <a:noFill/>
                  </pic:spPr>
                </pic:pic>
              </a:graphicData>
            </a:graphic>
          </wp:inline>
        </w:drawing>
      </w:r>
    </w:p>
    <w:p w14:paraId="1955F21C" w14:textId="0A59C9BC" w:rsidR="005379B5" w:rsidRPr="007C7D3C" w:rsidRDefault="00834654" w:rsidP="00834654">
      <w:pPr>
        <w:pStyle w:val="a6"/>
        <w:jc w:val="center"/>
        <w:rPr>
          <w:rFonts w:cstheme="majorBidi"/>
          <w:color w:val="auto"/>
          <w:sz w:val="28"/>
          <w:szCs w:val="28"/>
        </w:rPr>
      </w:pPr>
      <w:r w:rsidRPr="007C7D3C">
        <w:rPr>
          <w:rFonts w:cstheme="majorBidi"/>
          <w:color w:val="auto"/>
          <w:sz w:val="28"/>
          <w:szCs w:val="28"/>
        </w:rPr>
        <w:t>Fig.1.3 Diagram of deformation</w:t>
      </w:r>
    </w:p>
    <w:p w14:paraId="435A5482" w14:textId="77777777" w:rsidR="00834654" w:rsidRPr="007C7D3C" w:rsidRDefault="00834654" w:rsidP="00866FD5">
      <w:pPr>
        <w:spacing w:after="0" w:line="360" w:lineRule="auto"/>
        <w:ind w:firstLine="709"/>
        <w:contextualSpacing/>
        <w:jc w:val="both"/>
        <w:rPr>
          <w:rFonts w:cstheme="majorBidi"/>
          <w:szCs w:val="28"/>
          <w:lang w:val="uk-UA"/>
        </w:rPr>
      </w:pP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obtained</w:t>
      </w:r>
      <w:proofErr w:type="spellEnd"/>
      <w:r w:rsidRPr="007C7D3C">
        <w:rPr>
          <w:rFonts w:cstheme="majorBidi"/>
          <w:szCs w:val="28"/>
          <w:lang w:val="uk-UA"/>
        </w:rPr>
        <w:t xml:space="preserve"> </w:t>
      </w:r>
      <w:proofErr w:type="spellStart"/>
      <w:r w:rsidRPr="007C7D3C">
        <w:rPr>
          <w:rFonts w:cstheme="majorBidi"/>
          <w:szCs w:val="28"/>
          <w:lang w:val="uk-UA"/>
        </w:rPr>
        <w:t>data</w:t>
      </w:r>
      <w:proofErr w:type="spellEnd"/>
      <w:r w:rsidRPr="007C7D3C">
        <w:rPr>
          <w:rFonts w:cstheme="majorBidi"/>
          <w:szCs w:val="28"/>
          <w:lang w:val="uk-UA"/>
        </w:rPr>
        <w:t xml:space="preserve"> </w:t>
      </w:r>
      <w:proofErr w:type="spellStart"/>
      <w:r w:rsidRPr="007C7D3C">
        <w:rPr>
          <w:rFonts w:cstheme="majorBidi"/>
          <w:szCs w:val="28"/>
          <w:lang w:val="uk-UA"/>
        </w:rPr>
        <w:t>were</w:t>
      </w:r>
      <w:proofErr w:type="spellEnd"/>
      <w:r w:rsidRPr="007C7D3C">
        <w:rPr>
          <w:rFonts w:cstheme="majorBidi"/>
          <w:szCs w:val="28"/>
          <w:lang w:val="uk-UA"/>
        </w:rPr>
        <w:t xml:space="preserve"> </w:t>
      </w:r>
      <w:proofErr w:type="spellStart"/>
      <w:r w:rsidRPr="007C7D3C">
        <w:rPr>
          <w:rFonts w:cstheme="majorBidi"/>
          <w:szCs w:val="28"/>
          <w:lang w:val="uk-UA"/>
        </w:rPr>
        <w:t>used</w:t>
      </w:r>
      <w:proofErr w:type="spellEnd"/>
      <w:r w:rsidRPr="007C7D3C">
        <w:rPr>
          <w:rFonts w:cstheme="majorBidi"/>
          <w:szCs w:val="28"/>
          <w:lang w:val="uk-UA"/>
        </w:rPr>
        <w:t xml:space="preserve"> </w:t>
      </w:r>
      <w:proofErr w:type="spellStart"/>
      <w:r w:rsidRPr="007C7D3C">
        <w:rPr>
          <w:rFonts w:cstheme="majorBidi"/>
          <w:szCs w:val="28"/>
          <w:lang w:val="uk-UA"/>
        </w:rPr>
        <w:t>to</w:t>
      </w:r>
      <w:proofErr w:type="spellEnd"/>
      <w:r w:rsidRPr="007C7D3C">
        <w:rPr>
          <w:rFonts w:cstheme="majorBidi"/>
          <w:szCs w:val="28"/>
          <w:lang w:val="uk-UA"/>
        </w:rPr>
        <w:t xml:space="preserve"> </w:t>
      </w:r>
      <w:proofErr w:type="spellStart"/>
      <w:r w:rsidRPr="007C7D3C">
        <w:rPr>
          <w:rFonts w:cstheme="majorBidi"/>
          <w:szCs w:val="28"/>
          <w:lang w:val="uk-UA"/>
        </w:rPr>
        <w:t>construct</w:t>
      </w:r>
      <w:proofErr w:type="spellEnd"/>
      <w:r w:rsidRPr="007C7D3C">
        <w:rPr>
          <w:rFonts w:cstheme="majorBidi"/>
          <w:szCs w:val="28"/>
          <w:lang w:val="uk-UA"/>
        </w:rPr>
        <w:t xml:space="preserve"> a </w:t>
      </w:r>
      <w:proofErr w:type="spellStart"/>
      <w:r w:rsidRPr="007C7D3C">
        <w:rPr>
          <w:rFonts w:cstheme="majorBidi"/>
          <w:szCs w:val="28"/>
          <w:lang w:val="uk-UA"/>
        </w:rPr>
        <w:t>deformation</w:t>
      </w:r>
      <w:proofErr w:type="spellEnd"/>
      <w:r w:rsidRPr="007C7D3C">
        <w:rPr>
          <w:rFonts w:cstheme="majorBidi"/>
          <w:szCs w:val="28"/>
          <w:lang w:val="uk-UA"/>
        </w:rPr>
        <w:t xml:space="preserve"> </w:t>
      </w:r>
      <w:proofErr w:type="spellStart"/>
      <w:r w:rsidRPr="007C7D3C">
        <w:rPr>
          <w:rFonts w:cstheme="majorBidi"/>
          <w:szCs w:val="28"/>
          <w:lang w:val="uk-UA"/>
        </w:rPr>
        <w:t>diagram</w:t>
      </w:r>
      <w:proofErr w:type="spellEnd"/>
      <w:r w:rsidRPr="007C7D3C">
        <w:rPr>
          <w:rFonts w:cstheme="majorBidi"/>
          <w:szCs w:val="28"/>
          <w:lang w:val="uk-UA"/>
        </w:rPr>
        <w:t xml:space="preserve"> (</w:t>
      </w:r>
      <w:proofErr w:type="spellStart"/>
      <w:r w:rsidRPr="007C7D3C">
        <w:rPr>
          <w:rFonts w:cstheme="majorBidi"/>
          <w:szCs w:val="28"/>
          <w:lang w:val="uk-UA"/>
        </w:rPr>
        <w:t>Fig</w:t>
      </w:r>
      <w:proofErr w:type="spellEnd"/>
      <w:r w:rsidRPr="007C7D3C">
        <w:rPr>
          <w:rFonts w:cstheme="majorBidi"/>
          <w:szCs w:val="28"/>
          <w:lang w:val="uk-UA"/>
        </w:rPr>
        <w:t xml:space="preserve">. 1.3) </w:t>
      </w:r>
      <w:proofErr w:type="spellStart"/>
      <w:r w:rsidRPr="007C7D3C">
        <w:rPr>
          <w:rFonts w:cstheme="majorBidi"/>
          <w:szCs w:val="28"/>
          <w:lang w:val="uk-UA"/>
        </w:rPr>
        <w:t>for</w:t>
      </w:r>
      <w:proofErr w:type="spellEnd"/>
      <w:r w:rsidRPr="007C7D3C">
        <w:rPr>
          <w:rFonts w:cstheme="majorBidi"/>
          <w:szCs w:val="28"/>
          <w:lang w:val="uk-UA"/>
        </w:rPr>
        <w:t xml:space="preserve"> </w:t>
      </w:r>
      <w:proofErr w:type="spellStart"/>
      <w:r w:rsidRPr="007C7D3C">
        <w:rPr>
          <w:rFonts w:cstheme="majorBidi"/>
          <w:szCs w:val="28"/>
          <w:lang w:val="uk-UA"/>
        </w:rPr>
        <w:t>five</w:t>
      </w:r>
      <w:proofErr w:type="spellEnd"/>
      <w:r w:rsidRPr="007C7D3C">
        <w:rPr>
          <w:rFonts w:cstheme="majorBidi"/>
          <w:szCs w:val="28"/>
          <w:lang w:val="uk-UA"/>
        </w:rPr>
        <w:t xml:space="preserve"> </w:t>
      </w:r>
      <w:proofErr w:type="spellStart"/>
      <w:r w:rsidRPr="007C7D3C">
        <w:rPr>
          <w:rFonts w:cstheme="majorBidi"/>
          <w:szCs w:val="28"/>
          <w:lang w:val="uk-UA"/>
        </w:rPr>
        <w:t>cycles</w:t>
      </w:r>
      <w:proofErr w:type="spellEnd"/>
      <w:r w:rsidRPr="007C7D3C">
        <w:rPr>
          <w:rFonts w:cstheme="majorBidi"/>
          <w:szCs w:val="28"/>
          <w:lang w:val="uk-UA"/>
        </w:rPr>
        <w:t xml:space="preserve"> </w:t>
      </w:r>
      <w:proofErr w:type="spellStart"/>
      <w:r w:rsidRPr="007C7D3C">
        <w:rPr>
          <w:rFonts w:cstheme="majorBidi"/>
          <w:szCs w:val="28"/>
          <w:lang w:val="uk-UA"/>
        </w:rPr>
        <w:t>of</w:t>
      </w:r>
      <w:proofErr w:type="spellEnd"/>
      <w:r w:rsidRPr="007C7D3C">
        <w:rPr>
          <w:rFonts w:cstheme="majorBidi"/>
          <w:szCs w:val="28"/>
          <w:lang w:val="uk-UA"/>
        </w:rPr>
        <w:t xml:space="preserve"> </w:t>
      </w:r>
      <w:proofErr w:type="spellStart"/>
      <w:r w:rsidRPr="007C7D3C">
        <w:rPr>
          <w:rFonts w:cstheme="majorBidi"/>
          <w:szCs w:val="28"/>
          <w:lang w:val="uk-UA"/>
        </w:rPr>
        <w:t>studies</w:t>
      </w:r>
      <w:proofErr w:type="spellEnd"/>
      <w:r w:rsidRPr="007C7D3C">
        <w:rPr>
          <w:rFonts w:cstheme="majorBidi"/>
          <w:szCs w:val="28"/>
          <w:lang w:val="uk-UA"/>
        </w:rPr>
        <w:t xml:space="preserve"> </w:t>
      </w:r>
      <w:proofErr w:type="spellStart"/>
      <w:r w:rsidRPr="007C7D3C">
        <w:rPr>
          <w:rFonts w:cstheme="majorBidi"/>
          <w:szCs w:val="28"/>
          <w:lang w:val="uk-UA"/>
        </w:rPr>
        <w:t>of</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same</w:t>
      </w:r>
      <w:proofErr w:type="spellEnd"/>
      <w:r w:rsidRPr="007C7D3C">
        <w:rPr>
          <w:rFonts w:cstheme="majorBidi"/>
          <w:szCs w:val="28"/>
          <w:lang w:val="uk-UA"/>
        </w:rPr>
        <w:t xml:space="preserve"> </w:t>
      </w:r>
      <w:proofErr w:type="spellStart"/>
      <w:r w:rsidRPr="007C7D3C">
        <w:rPr>
          <w:rFonts w:cstheme="majorBidi"/>
          <w:szCs w:val="28"/>
          <w:lang w:val="uk-UA"/>
        </w:rPr>
        <w:t>sample</w:t>
      </w:r>
      <w:proofErr w:type="spellEnd"/>
      <w:r w:rsidRPr="007C7D3C">
        <w:rPr>
          <w:rFonts w:cstheme="majorBidi"/>
          <w:szCs w:val="28"/>
          <w:lang w:val="uk-UA"/>
        </w:rPr>
        <w:t>.</w:t>
      </w:r>
    </w:p>
    <w:p w14:paraId="36FEC84F" w14:textId="7B68DB29" w:rsidR="00834654" w:rsidRPr="007C7D3C" w:rsidRDefault="00834654" w:rsidP="00866FD5">
      <w:pPr>
        <w:spacing w:after="0" w:line="360" w:lineRule="auto"/>
        <w:ind w:firstLine="709"/>
        <w:contextualSpacing/>
        <w:jc w:val="both"/>
        <w:rPr>
          <w:rFonts w:cstheme="majorBidi"/>
          <w:szCs w:val="28"/>
          <w:lang w:val="uk-UA"/>
        </w:rPr>
      </w:pPr>
      <w:proofErr w:type="spellStart"/>
      <w:r w:rsidRPr="007C7D3C">
        <w:rPr>
          <w:rFonts w:cstheme="majorBidi"/>
          <w:szCs w:val="28"/>
          <w:lang w:val="uk-UA"/>
        </w:rPr>
        <w:t>To</w:t>
      </w:r>
      <w:proofErr w:type="spellEnd"/>
      <w:r w:rsidRPr="007C7D3C">
        <w:rPr>
          <w:rFonts w:cstheme="majorBidi"/>
          <w:szCs w:val="28"/>
          <w:lang w:val="uk-UA"/>
        </w:rPr>
        <w:t xml:space="preserve"> </w:t>
      </w:r>
      <w:proofErr w:type="spellStart"/>
      <w:r w:rsidRPr="007C7D3C">
        <w:rPr>
          <w:rFonts w:cstheme="majorBidi"/>
          <w:szCs w:val="28"/>
          <w:lang w:val="uk-UA"/>
        </w:rPr>
        <w:t>calculate</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Young's</w:t>
      </w:r>
      <w:proofErr w:type="spellEnd"/>
      <w:r w:rsidRPr="007C7D3C">
        <w:rPr>
          <w:rFonts w:cstheme="majorBidi"/>
          <w:szCs w:val="28"/>
          <w:lang w:val="uk-UA"/>
        </w:rPr>
        <w:t xml:space="preserve"> </w:t>
      </w:r>
      <w:proofErr w:type="spellStart"/>
      <w:r w:rsidRPr="007C7D3C">
        <w:rPr>
          <w:rFonts w:cstheme="majorBidi"/>
          <w:szCs w:val="28"/>
          <w:lang w:val="uk-UA"/>
        </w:rPr>
        <w:t>modulus</w:t>
      </w:r>
      <w:proofErr w:type="spellEnd"/>
      <w:r w:rsidRPr="007C7D3C">
        <w:rPr>
          <w:rFonts w:cstheme="majorBidi"/>
          <w:szCs w:val="28"/>
          <w:lang w:val="uk-UA"/>
        </w:rPr>
        <w:t xml:space="preserve"> </w:t>
      </w:r>
      <w:proofErr w:type="spellStart"/>
      <w:r w:rsidRPr="007C7D3C">
        <w:rPr>
          <w:rFonts w:cstheme="majorBidi"/>
          <w:szCs w:val="28"/>
          <w:lang w:val="uk-UA"/>
        </w:rPr>
        <w:t>during</w:t>
      </w:r>
      <w:proofErr w:type="spellEnd"/>
      <w:r w:rsidRPr="007C7D3C">
        <w:rPr>
          <w:rFonts w:cstheme="majorBidi"/>
          <w:szCs w:val="28"/>
          <w:lang w:val="uk-UA"/>
        </w:rPr>
        <w:t xml:space="preserve"> </w:t>
      </w:r>
      <w:proofErr w:type="spellStart"/>
      <w:r w:rsidRPr="007C7D3C">
        <w:rPr>
          <w:rFonts w:cstheme="majorBidi"/>
          <w:szCs w:val="28"/>
          <w:lang w:val="uk-UA"/>
        </w:rPr>
        <w:t>this</w:t>
      </w:r>
      <w:proofErr w:type="spellEnd"/>
      <w:r w:rsidRPr="007C7D3C">
        <w:rPr>
          <w:rFonts w:cstheme="majorBidi"/>
          <w:szCs w:val="28"/>
          <w:lang w:val="uk-UA"/>
        </w:rPr>
        <w:t xml:space="preserve"> </w:t>
      </w:r>
      <w:proofErr w:type="spellStart"/>
      <w:r w:rsidRPr="007C7D3C">
        <w:rPr>
          <w:rFonts w:cstheme="majorBidi"/>
          <w:szCs w:val="28"/>
          <w:lang w:val="uk-UA"/>
        </w:rPr>
        <w:t>study</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model</w:t>
      </w:r>
      <w:proofErr w:type="spellEnd"/>
      <w:r w:rsidRPr="007C7D3C">
        <w:rPr>
          <w:rFonts w:cstheme="majorBidi"/>
          <w:szCs w:val="28"/>
          <w:lang w:val="uk-UA"/>
        </w:rPr>
        <w:t xml:space="preserve"> </w:t>
      </w:r>
      <w:proofErr w:type="spellStart"/>
      <w:r w:rsidRPr="007C7D3C">
        <w:rPr>
          <w:rFonts w:cstheme="majorBidi"/>
          <w:szCs w:val="28"/>
          <w:lang w:val="uk-UA"/>
        </w:rPr>
        <w:t>proposed</w:t>
      </w:r>
      <w:proofErr w:type="spellEnd"/>
      <w:r w:rsidRPr="007C7D3C">
        <w:rPr>
          <w:rFonts w:cstheme="majorBidi"/>
          <w:szCs w:val="28"/>
          <w:lang w:val="uk-UA"/>
        </w:rPr>
        <w:t xml:space="preserve"> </w:t>
      </w:r>
      <w:proofErr w:type="spellStart"/>
      <w:r w:rsidRPr="007C7D3C">
        <w:rPr>
          <w:rFonts w:cstheme="majorBidi"/>
          <w:szCs w:val="28"/>
          <w:lang w:val="uk-UA"/>
        </w:rPr>
        <w:t>by</w:t>
      </w:r>
      <w:proofErr w:type="spellEnd"/>
      <w:r w:rsidRPr="007C7D3C">
        <w:rPr>
          <w:rFonts w:cstheme="majorBidi"/>
          <w:szCs w:val="28"/>
          <w:lang w:val="uk-UA"/>
        </w:rPr>
        <w:t xml:space="preserve"> </w:t>
      </w:r>
      <w:proofErr w:type="spellStart"/>
      <w:r w:rsidRPr="007C7D3C">
        <w:rPr>
          <w:rFonts w:cstheme="majorBidi"/>
          <w:szCs w:val="28"/>
          <w:lang w:val="uk-UA"/>
        </w:rPr>
        <w:t>Hayes</w:t>
      </w:r>
      <w:proofErr w:type="spellEnd"/>
      <w:r w:rsidRPr="007C7D3C">
        <w:rPr>
          <w:rFonts w:cstheme="majorBidi"/>
          <w:szCs w:val="28"/>
          <w:lang w:val="uk-UA"/>
        </w:rPr>
        <w:t xml:space="preserve"> (1.7) </w:t>
      </w:r>
      <w:proofErr w:type="spellStart"/>
      <w:r w:rsidRPr="007C7D3C">
        <w:rPr>
          <w:rFonts w:cstheme="majorBidi"/>
          <w:szCs w:val="28"/>
          <w:lang w:val="uk-UA"/>
        </w:rPr>
        <w:t>was</w:t>
      </w:r>
      <w:proofErr w:type="spellEnd"/>
      <w:r w:rsidRPr="007C7D3C">
        <w:rPr>
          <w:rFonts w:cstheme="majorBidi"/>
          <w:szCs w:val="28"/>
          <w:lang w:val="uk-UA"/>
        </w:rPr>
        <w:t xml:space="preserve"> </w:t>
      </w:r>
      <w:proofErr w:type="spellStart"/>
      <w:r w:rsidRPr="007C7D3C">
        <w:rPr>
          <w:rFonts w:cstheme="majorBidi"/>
          <w:szCs w:val="28"/>
          <w:lang w:val="uk-UA"/>
        </w:rPr>
        <w:t>used</w:t>
      </w:r>
      <w:proofErr w:type="spellEnd"/>
      <w:r w:rsidRPr="007C7D3C">
        <w:rPr>
          <w:rFonts w:cstheme="majorBidi"/>
          <w:szCs w:val="28"/>
          <w:lang w:val="uk-UA"/>
        </w:rPr>
        <w:t>.</w:t>
      </w:r>
    </w:p>
    <w:p w14:paraId="38FCEAB7" w14:textId="77777777" w:rsidR="00834654" w:rsidRPr="007C7D3C" w:rsidRDefault="00834654" w:rsidP="00834654">
      <w:pPr>
        <w:spacing w:after="0" w:line="360" w:lineRule="auto"/>
        <w:ind w:firstLine="709"/>
        <w:jc w:val="right"/>
        <w:rPr>
          <w:rFonts w:cstheme="majorBidi"/>
          <w:szCs w:val="28"/>
          <w:lang w:val="en"/>
        </w:rPr>
      </w:pPr>
      <m:oMath>
        <m:r>
          <w:rPr>
            <w:rFonts w:ascii="Cambria Math" w:hAnsi="Cambria Math" w:cstheme="majorBidi"/>
            <w:szCs w:val="28"/>
            <w:lang w:val="uk-UA"/>
          </w:rPr>
          <m:t>E=</m:t>
        </m:r>
        <m:f>
          <m:fPr>
            <m:ctrlPr>
              <w:rPr>
                <w:rFonts w:ascii="Cambria Math" w:hAnsi="Cambria Math" w:cstheme="majorBidi"/>
                <w:i/>
                <w:szCs w:val="28"/>
                <w:lang w:val="uk-UA"/>
              </w:rPr>
            </m:ctrlPr>
          </m:fPr>
          <m:num>
            <m:r>
              <w:rPr>
                <w:rFonts w:ascii="Cambria Math" w:hAnsi="Cambria Math" w:cstheme="majorBidi"/>
                <w:szCs w:val="28"/>
                <w:lang w:val="uk-UA"/>
              </w:rPr>
              <m:t>1-</m:t>
            </m:r>
            <m:sSup>
              <m:sSupPr>
                <m:ctrlPr>
                  <w:rPr>
                    <w:rFonts w:ascii="Cambria Math" w:hAnsi="Cambria Math" w:cstheme="majorBidi"/>
                    <w:i/>
                    <w:szCs w:val="28"/>
                    <w:lang w:val="uk-UA"/>
                  </w:rPr>
                </m:ctrlPr>
              </m:sSupPr>
              <m:e>
                <m:r>
                  <w:rPr>
                    <w:rFonts w:ascii="Cambria Math" w:hAnsi="Cambria Math" w:cstheme="majorBidi"/>
                    <w:szCs w:val="28"/>
                    <w:lang w:val="uk-UA"/>
                  </w:rPr>
                  <m:t>ν</m:t>
                </m:r>
              </m:e>
              <m:sup>
                <m:r>
                  <w:rPr>
                    <w:rFonts w:ascii="Cambria Math" w:hAnsi="Cambria Math" w:cstheme="majorBidi"/>
                    <w:szCs w:val="28"/>
                    <w:lang w:val="uk-UA"/>
                  </w:rPr>
                  <m:t>2</m:t>
                </m:r>
              </m:sup>
            </m:sSup>
          </m:num>
          <m:den>
            <m:r>
              <w:rPr>
                <w:rFonts w:ascii="Cambria Math" w:hAnsi="Cambria Math" w:cstheme="majorBidi"/>
                <w:szCs w:val="28"/>
                <w:lang w:val="uk-UA"/>
              </w:rPr>
              <m:t>2*a*k(ν,a/h)</m:t>
            </m:r>
          </m:den>
        </m:f>
        <m:r>
          <w:rPr>
            <w:rFonts w:ascii="Cambria Math" w:hAnsi="Cambria Math" w:cstheme="majorBidi"/>
            <w:szCs w:val="28"/>
            <w:lang w:val="uk-UA"/>
          </w:rPr>
          <m:t>*</m:t>
        </m:r>
        <m:f>
          <m:fPr>
            <m:ctrlPr>
              <w:rPr>
                <w:rFonts w:ascii="Cambria Math" w:hAnsi="Cambria Math" w:cstheme="majorBidi"/>
                <w:i/>
                <w:szCs w:val="28"/>
                <w:lang w:val="uk-UA"/>
              </w:rPr>
            </m:ctrlPr>
          </m:fPr>
          <m:num>
            <m:r>
              <w:rPr>
                <w:rFonts w:ascii="Cambria Math" w:hAnsi="Cambria Math" w:cstheme="majorBidi"/>
                <w:szCs w:val="28"/>
                <w:lang w:val="uk-UA"/>
              </w:rPr>
              <m:t>P</m:t>
            </m:r>
          </m:num>
          <m:den>
            <m:r>
              <w:rPr>
                <w:rFonts w:ascii="Cambria Math" w:hAnsi="Cambria Math" w:cstheme="majorBidi"/>
                <w:szCs w:val="28"/>
                <w:lang w:val="uk-UA"/>
              </w:rPr>
              <m:t>w</m:t>
            </m:r>
          </m:den>
        </m:f>
      </m:oMath>
      <w:r w:rsidRPr="007C7D3C">
        <w:rPr>
          <w:rFonts w:cstheme="majorBidi"/>
          <w:szCs w:val="28"/>
          <w:lang w:val="en"/>
        </w:rPr>
        <w:tab/>
      </w:r>
      <w:r w:rsidRPr="007C7D3C">
        <w:rPr>
          <w:rFonts w:cstheme="majorBidi"/>
          <w:szCs w:val="28"/>
          <w:lang w:val="en"/>
        </w:rPr>
        <w:tab/>
      </w:r>
      <w:r w:rsidRPr="007C7D3C">
        <w:rPr>
          <w:rFonts w:cstheme="majorBidi"/>
          <w:szCs w:val="28"/>
          <w:lang w:val="en"/>
        </w:rPr>
        <w:tab/>
      </w:r>
      <w:r w:rsidRPr="007C7D3C">
        <w:rPr>
          <w:rFonts w:cstheme="majorBidi"/>
          <w:szCs w:val="28"/>
          <w:lang w:val="en"/>
        </w:rPr>
        <w:tab/>
        <w:t xml:space="preserve">   (1.7)</w:t>
      </w:r>
    </w:p>
    <w:p w14:paraId="6EEAC1B1" w14:textId="77777777" w:rsidR="00834654" w:rsidRPr="007C7D3C" w:rsidRDefault="00834654" w:rsidP="00834654">
      <w:pPr>
        <w:spacing w:after="0" w:line="360" w:lineRule="auto"/>
        <w:ind w:firstLine="709"/>
        <w:jc w:val="right"/>
        <w:rPr>
          <w:rFonts w:cstheme="majorBidi"/>
          <w:szCs w:val="28"/>
          <w:lang w:val="en"/>
        </w:rPr>
      </w:pPr>
    </w:p>
    <w:p w14:paraId="1A406C2E" w14:textId="77777777" w:rsidR="00834654" w:rsidRPr="007C7D3C" w:rsidRDefault="00834654" w:rsidP="00834654">
      <w:pPr>
        <w:spacing w:after="0" w:line="360" w:lineRule="auto"/>
        <w:jc w:val="both"/>
        <w:rPr>
          <w:rFonts w:cstheme="majorBidi"/>
          <w:szCs w:val="28"/>
          <w:lang w:val="en"/>
        </w:rPr>
      </w:pPr>
      <w:r w:rsidRPr="007C7D3C">
        <w:rPr>
          <w:rFonts w:cstheme="majorBidi"/>
          <w:szCs w:val="28"/>
          <w:lang w:val="en"/>
        </w:rPr>
        <w:t>where :</w:t>
      </w:r>
    </w:p>
    <w:p w14:paraId="5CE4092A" w14:textId="1B1F4901" w:rsidR="00834654" w:rsidRPr="007C7D3C" w:rsidRDefault="00834654" w:rsidP="00834654">
      <w:pPr>
        <w:spacing w:after="0" w:line="360" w:lineRule="auto"/>
        <w:jc w:val="both"/>
        <w:rPr>
          <w:rFonts w:cstheme="majorBidi"/>
          <w:szCs w:val="28"/>
          <w:lang w:val="uk-UA"/>
        </w:rPr>
      </w:pPr>
      <w:r w:rsidRPr="007C7D3C">
        <w:rPr>
          <w:rFonts w:cstheme="majorBidi"/>
          <w:szCs w:val="28"/>
          <w:lang w:val="en"/>
        </w:rPr>
        <w:tab/>
        <w:t>Е – Young's modulus of fabric</w:t>
      </w:r>
    </w:p>
    <w:p w14:paraId="33406D65" w14:textId="77777777" w:rsidR="00834654" w:rsidRPr="007C7D3C" w:rsidRDefault="00834654" w:rsidP="00834654">
      <w:pPr>
        <w:spacing w:after="0" w:line="360" w:lineRule="auto"/>
        <w:ind w:firstLine="708"/>
        <w:jc w:val="both"/>
        <w:rPr>
          <w:rFonts w:cstheme="majorBidi"/>
          <w:szCs w:val="28"/>
          <w:lang w:val="uk-UA"/>
        </w:rPr>
      </w:pPr>
      <w:r w:rsidRPr="007C7D3C">
        <w:rPr>
          <w:rFonts w:cstheme="majorBidi"/>
          <w:szCs w:val="28"/>
          <w:lang w:val="en"/>
        </w:rPr>
        <w:t>а – radius of the indenter,</w:t>
      </w:r>
    </w:p>
    <w:p w14:paraId="49B18D10" w14:textId="77777777" w:rsidR="00834654" w:rsidRPr="007C7D3C" w:rsidRDefault="00834654" w:rsidP="00834654">
      <w:pPr>
        <w:spacing w:after="0" w:line="360" w:lineRule="auto"/>
        <w:ind w:firstLine="708"/>
        <w:jc w:val="both"/>
        <w:rPr>
          <w:rFonts w:cstheme="majorBidi"/>
          <w:szCs w:val="28"/>
          <w:lang w:val="uk-UA"/>
        </w:rPr>
      </w:pPr>
      <w:r w:rsidRPr="007C7D3C">
        <w:rPr>
          <w:rFonts w:cstheme="majorBidi"/>
          <w:szCs w:val="28"/>
          <w:lang w:val="en"/>
        </w:rPr>
        <w:t>ν – Poisson tissue coefficient,</w:t>
      </w:r>
    </w:p>
    <w:p w14:paraId="3B7D82B1" w14:textId="77777777" w:rsidR="00834654" w:rsidRPr="007C7D3C" w:rsidRDefault="00834654" w:rsidP="00834654">
      <w:pPr>
        <w:spacing w:after="0" w:line="360" w:lineRule="auto"/>
        <w:ind w:firstLine="708"/>
        <w:jc w:val="both"/>
        <w:rPr>
          <w:rFonts w:cstheme="majorBidi"/>
          <w:szCs w:val="28"/>
          <w:lang w:val="uk-UA"/>
        </w:rPr>
      </w:pPr>
      <w:r w:rsidRPr="007C7D3C">
        <w:rPr>
          <w:rFonts w:cstheme="majorBidi"/>
          <w:szCs w:val="28"/>
          <w:lang w:val="en"/>
        </w:rPr>
        <w:t>h – initial thickness of the test sample,</w:t>
      </w:r>
    </w:p>
    <w:p w14:paraId="590B9F02" w14:textId="3DC6E7C4" w:rsidR="00834654" w:rsidRPr="007C7D3C" w:rsidRDefault="00834654" w:rsidP="00834654">
      <w:pPr>
        <w:spacing w:after="0" w:line="360" w:lineRule="auto"/>
        <w:ind w:firstLine="709"/>
        <w:jc w:val="both"/>
        <w:rPr>
          <w:rFonts w:cstheme="majorBidi"/>
          <w:szCs w:val="28"/>
          <w:lang w:val="uk-UA"/>
        </w:rPr>
      </w:pPr>
      <w:r w:rsidRPr="007C7D3C">
        <w:rPr>
          <w:rFonts w:cstheme="majorBidi"/>
          <w:szCs w:val="28"/>
          <w:lang w:val="en"/>
        </w:rPr>
        <w:t xml:space="preserve">κ – </w:t>
      </w:r>
      <w:r w:rsidR="009447D2" w:rsidRPr="007C7D3C">
        <w:rPr>
          <w:rFonts w:cstheme="majorBidi"/>
          <w:szCs w:val="28"/>
          <w:lang w:val="en"/>
        </w:rPr>
        <w:t>correction factor</w:t>
      </w:r>
      <w:r w:rsidRPr="007C7D3C">
        <w:rPr>
          <w:rFonts w:cstheme="majorBidi"/>
          <w:szCs w:val="28"/>
          <w:lang w:val="en"/>
        </w:rPr>
        <w:t xml:space="preserve"> related to υ,</w:t>
      </w:r>
    </w:p>
    <w:p w14:paraId="2DE00058" w14:textId="77777777" w:rsidR="00834654" w:rsidRPr="007C7D3C" w:rsidRDefault="00834654" w:rsidP="00834654">
      <w:pPr>
        <w:spacing w:after="0" w:line="360" w:lineRule="auto"/>
        <w:ind w:firstLine="709"/>
        <w:jc w:val="both"/>
        <w:rPr>
          <w:rFonts w:cstheme="majorBidi"/>
          <w:szCs w:val="28"/>
          <w:lang w:val="uk-UA"/>
        </w:rPr>
      </w:pPr>
      <w:r w:rsidRPr="007C7D3C">
        <w:rPr>
          <w:rFonts w:cstheme="majorBidi"/>
          <w:szCs w:val="28"/>
          <w:lang w:val="en"/>
        </w:rPr>
        <w:t xml:space="preserve">а – aspect ratio a / h [9], </w:t>
      </w:r>
    </w:p>
    <w:p w14:paraId="7C8FF74A" w14:textId="77777777" w:rsidR="00B06A96" w:rsidRDefault="00834654" w:rsidP="00B06A96">
      <w:pPr>
        <w:spacing w:after="0" w:line="360" w:lineRule="auto"/>
        <w:rPr>
          <w:rFonts w:cstheme="majorBidi"/>
          <w:szCs w:val="28"/>
          <w:lang w:val="en"/>
        </w:rPr>
      </w:pPr>
      <w:r w:rsidRPr="007C7D3C">
        <w:rPr>
          <w:rFonts w:cstheme="majorBidi"/>
          <w:szCs w:val="28"/>
          <w:lang w:val="en"/>
        </w:rPr>
        <w:t>Р / w – the ratio between the force and depth of indentation.</w:t>
      </w:r>
    </w:p>
    <w:p w14:paraId="116B8DCA" w14:textId="5CB44D1D" w:rsidR="009A2D02" w:rsidRDefault="009A2D02" w:rsidP="006F2C94">
      <w:pPr>
        <w:spacing w:after="0" w:line="360" w:lineRule="auto"/>
        <w:jc w:val="both"/>
        <w:rPr>
          <w:rFonts w:cstheme="majorBidi"/>
          <w:szCs w:val="28"/>
          <w:lang w:val="en"/>
        </w:rPr>
      </w:pPr>
      <w:r>
        <w:rPr>
          <w:rFonts w:cstheme="majorBidi"/>
          <w:szCs w:val="28"/>
          <w:lang w:val="en"/>
        </w:rPr>
        <w:lastRenderedPageBreak/>
        <w:tab/>
      </w:r>
      <w:r w:rsidRPr="009A2D02">
        <w:rPr>
          <w:rFonts w:cstheme="majorBidi"/>
          <w:szCs w:val="28"/>
          <w:lang w:val="en"/>
        </w:rPr>
        <w:t>During the literary data analysis, it was decided what data is eventually anticipated to be gathered utilizing the designed device:</w:t>
      </w:r>
    </w:p>
    <w:p w14:paraId="71C8BDC7" w14:textId="77777777" w:rsidR="009A2D02" w:rsidRPr="00E40D7D" w:rsidRDefault="009A2D02" w:rsidP="006F2C94">
      <w:pPr>
        <w:spacing w:after="0" w:line="360" w:lineRule="auto"/>
        <w:ind w:firstLine="709"/>
        <w:jc w:val="both"/>
        <w:rPr>
          <w:rFonts w:cstheme="majorBidi"/>
          <w:szCs w:val="28"/>
          <w:lang w:val="uk-UA"/>
        </w:rPr>
      </w:pPr>
      <w:r w:rsidRPr="00E40D7D">
        <w:rPr>
          <w:rFonts w:cstheme="majorBidi"/>
          <w:szCs w:val="28"/>
          <w:lang w:val="en"/>
        </w:rPr>
        <w:t>- Young's module;</w:t>
      </w:r>
    </w:p>
    <w:p w14:paraId="3D257307" w14:textId="77777777" w:rsidR="009A2D02" w:rsidRPr="00E40D7D" w:rsidRDefault="009A2D02" w:rsidP="006F2C94">
      <w:pPr>
        <w:spacing w:after="0" w:line="360" w:lineRule="auto"/>
        <w:ind w:firstLine="709"/>
        <w:jc w:val="both"/>
        <w:rPr>
          <w:rFonts w:cstheme="majorBidi"/>
          <w:szCs w:val="28"/>
          <w:lang w:val="uk-UA"/>
        </w:rPr>
      </w:pPr>
      <w:r w:rsidRPr="00E40D7D">
        <w:rPr>
          <w:rFonts w:cstheme="majorBidi"/>
          <w:szCs w:val="28"/>
          <w:lang w:val="en"/>
        </w:rPr>
        <w:t>- Poisson coefficient (with a known initial area of the sample, it will be necessary to manually measure the final one);</w:t>
      </w:r>
    </w:p>
    <w:p w14:paraId="60BAB792" w14:textId="77777777" w:rsidR="009A2D02" w:rsidRPr="00E40D7D" w:rsidRDefault="009A2D02" w:rsidP="006F2C94">
      <w:pPr>
        <w:spacing w:after="0" w:line="360" w:lineRule="auto"/>
        <w:ind w:firstLine="709"/>
        <w:jc w:val="both"/>
        <w:rPr>
          <w:rFonts w:cstheme="majorBidi"/>
          <w:szCs w:val="28"/>
          <w:lang w:val="uk-UA"/>
        </w:rPr>
      </w:pPr>
      <w:r w:rsidRPr="00E40D7D">
        <w:rPr>
          <w:rFonts w:cstheme="majorBidi"/>
          <w:szCs w:val="28"/>
          <w:lang w:val="en"/>
        </w:rPr>
        <w:t>- boundaries of proportionality, elasticity, fluidity, strength;</w:t>
      </w:r>
    </w:p>
    <w:p w14:paraId="58AE2258" w14:textId="762148AF" w:rsidR="009A2D02" w:rsidRDefault="009A2D02" w:rsidP="006F2C94">
      <w:pPr>
        <w:spacing w:after="0" w:line="360" w:lineRule="auto"/>
        <w:jc w:val="both"/>
        <w:rPr>
          <w:rFonts w:cstheme="majorBidi"/>
          <w:szCs w:val="28"/>
          <w:lang w:val="en"/>
        </w:rPr>
      </w:pPr>
      <w:r w:rsidRPr="00E40D7D">
        <w:rPr>
          <w:rFonts w:cstheme="majorBidi"/>
          <w:szCs w:val="28"/>
          <w:lang w:val="en"/>
        </w:rPr>
        <w:t>-deformation diagram.</w:t>
      </w:r>
    </w:p>
    <w:p w14:paraId="25C18AA9" w14:textId="5BAF49CA" w:rsidR="009A2D02" w:rsidRDefault="009A2D02" w:rsidP="006F2C94">
      <w:pPr>
        <w:spacing w:after="0" w:line="360" w:lineRule="auto"/>
        <w:ind w:firstLine="720"/>
        <w:jc w:val="both"/>
        <w:rPr>
          <w:rFonts w:cstheme="majorBidi"/>
          <w:szCs w:val="28"/>
          <w:lang w:val="en"/>
        </w:rPr>
      </w:pPr>
      <w:r w:rsidRPr="009A2D02">
        <w:rPr>
          <w:rFonts w:cstheme="majorBidi"/>
          <w:szCs w:val="28"/>
          <w:lang w:val="en"/>
        </w:rPr>
        <w:t>Based on these findings, the researcher will be able to assess the survivability of certain tissues under specific situations under investigation, such as after welding.</w:t>
      </w:r>
    </w:p>
    <w:p w14:paraId="7E8BD045" w14:textId="5A24EC01" w:rsidR="009A2D02" w:rsidRDefault="009A2D02" w:rsidP="006F2C94">
      <w:pPr>
        <w:spacing w:after="0" w:line="360" w:lineRule="auto"/>
        <w:ind w:firstLine="720"/>
        <w:jc w:val="both"/>
        <w:rPr>
          <w:rFonts w:cstheme="majorBidi"/>
          <w:szCs w:val="28"/>
          <w:lang w:val="en"/>
        </w:rPr>
      </w:pPr>
      <w:r w:rsidRPr="00E40D7D">
        <w:rPr>
          <w:rFonts w:cstheme="majorBidi"/>
          <w:szCs w:val="28"/>
          <w:lang w:val="en"/>
        </w:rPr>
        <w:t>Definitions of key concepts and basic formulas were provided, on the basis of which further calculations will be made (1.3 and 1.6). The structure of the analogue of the installation was considered and its main elements were highlighted.</w:t>
      </w:r>
    </w:p>
    <w:p w14:paraId="4177ACAD" w14:textId="77777777" w:rsidR="006F2C94" w:rsidRDefault="00E21E2B" w:rsidP="006F2C94">
      <w:pPr>
        <w:spacing w:after="0" w:line="360" w:lineRule="auto"/>
        <w:ind w:firstLine="720"/>
        <w:jc w:val="both"/>
        <w:rPr>
          <w:rFonts w:cstheme="majorBidi"/>
          <w:szCs w:val="28"/>
          <w:lang w:val="en"/>
        </w:rPr>
      </w:pPr>
      <w:r w:rsidRPr="00E21E2B">
        <w:rPr>
          <w:rFonts w:cstheme="majorBidi"/>
          <w:szCs w:val="28"/>
          <w:lang w:val="en"/>
        </w:rPr>
        <w:t>Biomaterial research has been ongoing for some years, and several corporations are spending extensively in new product development. However, it is a disputed scientific field. Biomaterial science is a branch of materials research that merges with medicine. The repair or replacement of damaged tissues or organs improves the patient's quality of life. The acceptance of a biomaterial by the body is the decisive factor. A biomaterial used for an implant must have particular properties in order to last a long period.</w:t>
      </w:r>
      <w:r w:rsidRPr="00E21E2B">
        <w:t xml:space="preserve"> </w:t>
      </w:r>
      <w:r w:rsidRPr="00E21E2B">
        <w:rPr>
          <w:rFonts w:cstheme="majorBidi"/>
          <w:szCs w:val="28"/>
          <w:lang w:val="en"/>
        </w:rPr>
        <w:t xml:space="preserve">To be long-lasting, a biomaterial utilized for an implant must have specified qualities. Biomedical applications employ a wide range of materials. They are commonly utilized nowadays and can be used alone or in combination. This review will help researchers choose and evaluate biomaterials. The mechanical and physical qualities of a biomaterial should be evaluated before employing it. Recent biomaterials have a structure that </w:t>
      </w:r>
      <w:r w:rsidRPr="00E21E2B">
        <w:rPr>
          <w:rFonts w:cstheme="majorBidi"/>
          <w:szCs w:val="28"/>
          <w:lang w:val="en"/>
        </w:rPr>
        <w:lastRenderedPageBreak/>
        <w:t xml:space="preserve">is similar to tissue. Advanced antifouling, bactericidal, and </w:t>
      </w:r>
      <w:proofErr w:type="spellStart"/>
      <w:r w:rsidRPr="00E21E2B">
        <w:rPr>
          <w:rFonts w:cstheme="majorBidi"/>
          <w:szCs w:val="28"/>
          <w:lang w:val="en"/>
        </w:rPr>
        <w:t>antibiofilm</w:t>
      </w:r>
      <w:proofErr w:type="spellEnd"/>
      <w:r w:rsidRPr="00E21E2B">
        <w:rPr>
          <w:rFonts w:cstheme="majorBidi"/>
          <w:szCs w:val="28"/>
          <w:lang w:val="en"/>
        </w:rPr>
        <w:t xml:space="preserve"> technologies are being used to create anti-infective biomaterials and surfaces. </w:t>
      </w:r>
    </w:p>
    <w:p w14:paraId="263AD008" w14:textId="1F66AFEC" w:rsidR="00E21E2B" w:rsidRDefault="00E21E2B" w:rsidP="006F2C94">
      <w:pPr>
        <w:spacing w:after="0" w:line="360" w:lineRule="auto"/>
        <w:ind w:firstLine="720"/>
        <w:jc w:val="both"/>
        <w:rPr>
          <w:rFonts w:ascii="Cambria" w:hAnsi="Cambria"/>
          <w:color w:val="212121"/>
          <w:sz w:val="30"/>
          <w:szCs w:val="30"/>
          <w:shd w:val="clear" w:color="auto" w:fill="FFFFFF"/>
        </w:rPr>
      </w:pPr>
      <w:r w:rsidRPr="00E21E2B">
        <w:rPr>
          <w:rFonts w:cstheme="majorBidi"/>
          <w:szCs w:val="28"/>
          <w:lang w:val="en"/>
        </w:rPr>
        <w:t xml:space="preserve">This review attempts to cover critical biomaterial features required for tissue engineering, such as bioactivity, self-assembly, structural hierarchy, applications, heart valves, skin repair, bio-design, essential ideas in biomaterials, bioactive biomaterials, </w:t>
      </w:r>
      <w:proofErr w:type="spellStart"/>
      <w:r w:rsidRPr="00E21E2B">
        <w:rPr>
          <w:rFonts w:cstheme="majorBidi"/>
          <w:szCs w:val="28"/>
          <w:lang w:val="en"/>
        </w:rPr>
        <w:t>bioresorbable</w:t>
      </w:r>
      <w:proofErr w:type="spellEnd"/>
      <w:r w:rsidRPr="00E21E2B">
        <w:rPr>
          <w:rFonts w:cstheme="majorBidi"/>
          <w:szCs w:val="28"/>
          <w:lang w:val="en"/>
        </w:rPr>
        <w:t xml:space="preserve"> biomaterials, biomaterials in medical practice, and biomaterials in medical practice.</w:t>
      </w:r>
      <w:r w:rsidRPr="00E21E2B">
        <w:rPr>
          <w:rFonts w:ascii="Cambria" w:hAnsi="Cambria"/>
          <w:color w:val="212121"/>
          <w:sz w:val="30"/>
          <w:szCs w:val="30"/>
          <w:shd w:val="clear" w:color="auto" w:fill="FFFFFF"/>
        </w:rPr>
        <w:t xml:space="preserve"> </w:t>
      </w:r>
      <w:r>
        <w:rPr>
          <w:rFonts w:ascii="Cambria" w:hAnsi="Cambria"/>
          <w:color w:val="212121"/>
          <w:sz w:val="30"/>
          <w:szCs w:val="30"/>
          <w:shd w:val="clear" w:color="auto" w:fill="FFFFFF"/>
        </w:rPr>
        <w:t xml:space="preserve">biomedical function for design, biomaterial properties such as biocompatibility, heat response, non-toxicity, mechanical properties, physical properties, wear, and corrosion, as well as biomaterial properties such surfaces that are antibacterial, nanostructured materials, and biofilm disrupting compounds, are all being investigated. It is technically possible to stop the spread of implant infection. </w:t>
      </w:r>
    </w:p>
    <w:p w14:paraId="6E826B63" w14:textId="4F473264" w:rsidR="00512005" w:rsidRPr="00512005" w:rsidRDefault="00512005" w:rsidP="006F2C94">
      <w:pPr>
        <w:spacing w:after="0" w:line="360" w:lineRule="auto"/>
        <w:ind w:firstLine="720"/>
        <w:jc w:val="both"/>
        <w:rPr>
          <w:rFonts w:cstheme="majorBidi"/>
          <w:szCs w:val="28"/>
          <w:lang w:val="en"/>
        </w:rPr>
      </w:pPr>
      <w:r w:rsidRPr="00512005">
        <w:rPr>
          <w:rFonts w:cstheme="majorBidi"/>
          <w:szCs w:val="28"/>
          <w:lang w:val="en"/>
        </w:rPr>
        <w:t xml:space="preserve">Because the surrounding biological environment can recognize and metabolically digest implanted chemicals via known routes, naturally occurring materials provide various benefits. However, natural materials have historically been afflicted by a number of drawbacks, such as immunogenicity, lot-to-lot variability, and toxicity. </w:t>
      </w:r>
    </w:p>
    <w:p w14:paraId="64DEC924" w14:textId="1C5EAD61" w:rsidR="00512005" w:rsidRDefault="00512005" w:rsidP="006F2C94">
      <w:pPr>
        <w:spacing w:after="0" w:line="360" w:lineRule="auto"/>
        <w:ind w:firstLine="720"/>
        <w:jc w:val="both"/>
        <w:rPr>
          <w:rFonts w:cstheme="majorBidi"/>
          <w:szCs w:val="28"/>
          <w:lang w:val="en"/>
        </w:rPr>
      </w:pPr>
      <w:r w:rsidRPr="00512005">
        <w:rPr>
          <w:rFonts w:cstheme="majorBidi"/>
          <w:szCs w:val="28"/>
          <w:lang w:val="en"/>
        </w:rPr>
        <w:t>structural complexity, and poor biomechanical properties. Recent advancements in the area have resulted in a decrease in these negative qualities, as well as a significant number of successful biomaterials and biomaterial applications based on the unique features of naturally occurring polymers and their chemically modified counterparts.</w:t>
      </w:r>
    </w:p>
    <w:p w14:paraId="35F1BEB2" w14:textId="3580E214" w:rsidR="00512005" w:rsidRDefault="00512005" w:rsidP="006F2C94">
      <w:pPr>
        <w:spacing w:after="0" w:line="360" w:lineRule="auto"/>
        <w:ind w:firstLine="720"/>
        <w:jc w:val="both"/>
        <w:rPr>
          <w:rFonts w:cstheme="majorBidi"/>
          <w:szCs w:val="28"/>
          <w:lang w:val="en"/>
        </w:rPr>
      </w:pPr>
      <w:r w:rsidRPr="00512005">
        <w:rPr>
          <w:rFonts w:cstheme="majorBidi"/>
          <w:szCs w:val="28"/>
          <w:lang w:val="en"/>
        </w:rPr>
        <w:lastRenderedPageBreak/>
        <w:t xml:space="preserve">A distinct feature of organically generated materials is that the host may efficiently remove and metabolize the implanted substance via enzymatic or hydrolytic degradation. While this may not be desirable in permanent and long-term implants such as hip replacements, it is tremendously beneficial when scheduled biological </w:t>
      </w:r>
      <w:proofErr w:type="spellStart"/>
      <w:r w:rsidRPr="00512005">
        <w:rPr>
          <w:rFonts w:cstheme="majorBidi"/>
          <w:szCs w:val="28"/>
          <w:lang w:val="en"/>
        </w:rPr>
        <w:t>resorption</w:t>
      </w:r>
      <w:proofErr w:type="spellEnd"/>
      <w:r w:rsidRPr="00512005">
        <w:rPr>
          <w:rFonts w:cstheme="majorBidi"/>
          <w:szCs w:val="28"/>
          <w:lang w:val="en"/>
        </w:rPr>
        <w:t xml:space="preserve"> is sought, such as in drug or therapeutic cell delivery vehicles. Natural materials can be chemically changed and cross-linked to tailor the rate of deterioration to a specific biological use.</w:t>
      </w:r>
    </w:p>
    <w:p w14:paraId="1265E553" w14:textId="27284EAD" w:rsidR="00512005" w:rsidRDefault="00512005" w:rsidP="006F2C94">
      <w:pPr>
        <w:spacing w:after="0" w:line="360" w:lineRule="auto"/>
        <w:ind w:firstLine="720"/>
        <w:jc w:val="both"/>
        <w:rPr>
          <w:rFonts w:cstheme="majorBidi"/>
          <w:szCs w:val="28"/>
          <w:lang w:val="en"/>
        </w:rPr>
      </w:pPr>
      <w:r w:rsidRPr="00512005">
        <w:rPr>
          <w:rFonts w:cstheme="majorBidi"/>
          <w:szCs w:val="28"/>
          <w:lang w:val="en"/>
        </w:rPr>
        <w:t>Chemical alteration and cross-linking are typical ways for modifying natural materials' mechanical qualities such as elasticity and tensile strength, which are frequently inappropriate for dynamic physiologic situations (e.g., the beating heart). The intricate structures of natural materials, on the other hand, might complicate technological alterations that are straightforward to make in synthetic polymers. Nonetheless, multiple research investigations have shown that natural-based materials may be successfully modified and purified. Another prevalent difficulty with natural materials is the lot-to-lot variation in molecular structure caused by animal sources. Variability occurs not just as a result of species-to-species variance, but also as a result of tissue-to-tissue variation. This can make material processing and quantification more difficult. Recently, bacterial recombinant methods have been used to create a variety of natural materials such as hyaluronic acid (HA) and collagen.</w:t>
      </w:r>
      <w:r>
        <w:rPr>
          <w:rFonts w:cstheme="majorBidi"/>
          <w:szCs w:val="28"/>
          <w:lang w:val="en"/>
        </w:rPr>
        <w:t xml:space="preserve"> </w:t>
      </w:r>
    </w:p>
    <w:p w14:paraId="505F16EB" w14:textId="77777777" w:rsidR="006F2C94" w:rsidRDefault="006F2C94" w:rsidP="006F2C94">
      <w:pPr>
        <w:spacing w:after="0" w:line="360" w:lineRule="auto"/>
        <w:ind w:firstLine="720"/>
        <w:jc w:val="both"/>
        <w:rPr>
          <w:rFonts w:cstheme="majorBidi"/>
          <w:szCs w:val="28"/>
          <w:lang w:val="en"/>
        </w:rPr>
      </w:pPr>
    </w:p>
    <w:p w14:paraId="59908144" w14:textId="2F8A3542" w:rsidR="00512005" w:rsidRDefault="00512005" w:rsidP="006F2C94">
      <w:pPr>
        <w:pStyle w:val="2"/>
        <w:ind w:firstLine="720"/>
        <w:rPr>
          <w:szCs w:val="28"/>
          <w:lang w:val="en"/>
        </w:rPr>
      </w:pPr>
      <w:bookmarkStart w:id="11" w:name="_Toc137236948"/>
      <w:r>
        <w:t>Elastin and Elastin-Like-Peptides</w:t>
      </w:r>
      <w:bookmarkEnd w:id="11"/>
    </w:p>
    <w:p w14:paraId="6ADCFAA1" w14:textId="77777777" w:rsidR="006F2C94" w:rsidRDefault="006F2C94" w:rsidP="006F2C94">
      <w:pPr>
        <w:spacing w:after="0" w:line="360" w:lineRule="auto"/>
        <w:ind w:firstLine="720"/>
        <w:jc w:val="both"/>
        <w:rPr>
          <w:rFonts w:cstheme="majorBidi"/>
          <w:szCs w:val="28"/>
          <w:lang w:val="en"/>
        </w:rPr>
      </w:pPr>
    </w:p>
    <w:p w14:paraId="40F7CB33" w14:textId="442C198C" w:rsidR="00512005" w:rsidRDefault="00512005" w:rsidP="006F2C94">
      <w:pPr>
        <w:spacing w:after="0" w:line="360" w:lineRule="auto"/>
        <w:ind w:firstLine="720"/>
        <w:jc w:val="both"/>
        <w:rPr>
          <w:rFonts w:cstheme="majorBidi"/>
          <w:szCs w:val="28"/>
          <w:lang w:val="en"/>
        </w:rPr>
      </w:pPr>
      <w:r>
        <w:rPr>
          <w:rFonts w:cstheme="majorBidi"/>
          <w:szCs w:val="28"/>
          <w:lang w:val="en"/>
        </w:rPr>
        <w:lastRenderedPageBreak/>
        <w:t>Ela</w:t>
      </w:r>
      <w:r w:rsidRPr="00512005">
        <w:rPr>
          <w:rFonts w:cstheme="majorBidi"/>
          <w:szCs w:val="28"/>
          <w:lang w:val="en"/>
        </w:rPr>
        <w:t>stin is an extracellular matrix protein that gives tissues and organs elasticity. It is prevalent in blood vessels, ligaments, lung tissue, and skin; it is present in all organs.</w:t>
      </w:r>
      <w:r>
        <w:rPr>
          <w:rFonts w:cstheme="majorBidi"/>
          <w:szCs w:val="28"/>
          <w:lang w:val="en"/>
        </w:rPr>
        <w:t xml:space="preserve"> T</w:t>
      </w:r>
      <w:r w:rsidRPr="00512005">
        <w:rPr>
          <w:rFonts w:cstheme="majorBidi"/>
          <w:szCs w:val="28"/>
          <w:lang w:val="en"/>
        </w:rPr>
        <w:t>hat are often stretched and relaxed</w:t>
      </w:r>
      <w:r>
        <w:rPr>
          <w:rFonts w:cstheme="majorBidi"/>
          <w:szCs w:val="28"/>
          <w:lang w:val="en"/>
        </w:rPr>
        <w:t>.</w:t>
      </w:r>
    </w:p>
    <w:p w14:paraId="748E6F85" w14:textId="0F57A636" w:rsidR="00512005" w:rsidRDefault="00512005" w:rsidP="006F2C94">
      <w:pPr>
        <w:spacing w:after="0" w:line="360" w:lineRule="auto"/>
        <w:ind w:firstLine="720"/>
        <w:jc w:val="both"/>
      </w:pPr>
      <w:proofErr w:type="spellStart"/>
      <w:r>
        <w:t>Tropoelastin</w:t>
      </w:r>
      <w:proofErr w:type="spellEnd"/>
      <w:r>
        <w:t xml:space="preserve">, the soluble protein precursor to elastin, can align and form intermolecular cross-links resulting in extremely stable insoluble elastin. As a biomaterial, elastin can have various forms. Insoluble elastin can be used in </w:t>
      </w:r>
      <w:proofErr w:type="spellStart"/>
      <w:r>
        <w:t>autografts</w:t>
      </w:r>
      <w:proofErr w:type="spellEnd"/>
      <w:r>
        <w:t xml:space="preserve"> or allografts, it can be hydrolyzed to be used in soluble elastin preparations, or </w:t>
      </w:r>
      <w:proofErr w:type="spellStart"/>
      <w:r>
        <w:t>tropoelastin</w:t>
      </w:r>
      <w:proofErr w:type="spellEnd"/>
      <w:r>
        <w:t xml:space="preserve"> can provide components of biomaterials. Elastin-like peptides (ELPs) have been synthetically produced. These polypeptides are composed of the highly repetitive amino acid sequences found in elastin. Physical properties of the ELPs can be manipulated based on amino acid sequence and resulting hydrophobicity. The polypeptides can </w:t>
      </w:r>
      <w:proofErr w:type="spellStart"/>
      <w:r>
        <w:t>coacervate</w:t>
      </w:r>
      <w:proofErr w:type="spellEnd"/>
      <w:r>
        <w:t xml:space="preserve"> and then be cross-linked by gamma irradiation. Researchers have produced non-woven fabrics and fibers by </w:t>
      </w:r>
      <w:proofErr w:type="spellStart"/>
      <w:r>
        <w:t>electrospinning</w:t>
      </w:r>
      <w:proofErr w:type="spellEnd"/>
      <w:r>
        <w:t xml:space="preserve"> EL.</w:t>
      </w:r>
    </w:p>
    <w:p w14:paraId="309030EC" w14:textId="77777777" w:rsidR="006F2C94" w:rsidRDefault="006F2C94" w:rsidP="006F2C94">
      <w:pPr>
        <w:spacing w:after="0" w:line="360" w:lineRule="auto"/>
        <w:ind w:firstLine="720"/>
        <w:jc w:val="both"/>
      </w:pPr>
    </w:p>
    <w:p w14:paraId="7EA0E24A" w14:textId="7EF82E91" w:rsidR="00512005" w:rsidRDefault="00512005" w:rsidP="006F2C94">
      <w:pPr>
        <w:pStyle w:val="2"/>
        <w:spacing w:before="0" w:line="360" w:lineRule="auto"/>
        <w:ind w:firstLine="720"/>
      </w:pPr>
      <w:bookmarkStart w:id="12" w:name="_Toc137236949"/>
      <w:proofErr w:type="spellStart"/>
      <w:r>
        <w:t>Decellularized</w:t>
      </w:r>
      <w:proofErr w:type="spellEnd"/>
      <w:r>
        <w:t xml:space="preserve"> Tissues</w:t>
      </w:r>
      <w:bookmarkEnd w:id="12"/>
    </w:p>
    <w:p w14:paraId="0B87ACB6" w14:textId="77777777" w:rsidR="006F2C94" w:rsidRDefault="006F2C94" w:rsidP="006F2C94">
      <w:pPr>
        <w:spacing w:after="0" w:line="360" w:lineRule="auto"/>
        <w:ind w:firstLine="720"/>
        <w:jc w:val="both"/>
      </w:pPr>
    </w:p>
    <w:p w14:paraId="0038C6B2" w14:textId="6EF971EB" w:rsidR="00512005" w:rsidRDefault="00512005" w:rsidP="006F2C94">
      <w:pPr>
        <w:spacing w:after="0" w:line="360" w:lineRule="auto"/>
        <w:ind w:firstLine="720"/>
        <w:jc w:val="both"/>
      </w:pPr>
      <w:r w:rsidRPr="00512005">
        <w:t xml:space="preserve">Tissues are made up of different densities of cellular material and extracellular matrix proteins. </w:t>
      </w:r>
      <w:proofErr w:type="spellStart"/>
      <w:r w:rsidRPr="00512005">
        <w:t>Decellularized</w:t>
      </w:r>
      <w:proofErr w:type="spellEnd"/>
      <w:r w:rsidRPr="00512005">
        <w:t xml:space="preserve"> tissues are natural materials, often from an animal or human source, that have been processed to eliminate all cellular components and detritus while retaining the ECM's three-dimensional structure and functional proteins. For these materials, the tissue location, species of origin, </w:t>
      </w:r>
      <w:proofErr w:type="spellStart"/>
      <w:r w:rsidRPr="00512005">
        <w:t>decellularization</w:t>
      </w:r>
      <w:proofErr w:type="spellEnd"/>
      <w:r w:rsidRPr="00512005">
        <w:t xml:space="preserve"> process methods, and end point sterilizing treatments can all differ substantially. It is vital to eliminate the cellular components and antigens because they are identified as foreign by </w:t>
      </w:r>
      <w:r w:rsidRPr="00512005">
        <w:lastRenderedPageBreak/>
        <w:t xml:space="preserve">host tissue and cause an irreversible inflammatory response or immune-mediated rejection of the </w:t>
      </w:r>
      <w:proofErr w:type="spellStart"/>
      <w:r w:rsidRPr="00512005">
        <w:t>decellularized</w:t>
      </w:r>
      <w:proofErr w:type="spellEnd"/>
      <w:r w:rsidRPr="00512005">
        <w:t xml:space="preserve"> tissue</w:t>
      </w:r>
      <w:proofErr w:type="gramStart"/>
      <w:r w:rsidRPr="00512005">
        <w:t>.</w:t>
      </w:r>
      <w:r>
        <w:t>[</w:t>
      </w:r>
      <w:proofErr w:type="gramEnd"/>
      <w:r>
        <w:t>18]</w:t>
      </w:r>
    </w:p>
    <w:p w14:paraId="7294403A" w14:textId="00CD887A" w:rsidR="006F2C94" w:rsidRDefault="006F2C94" w:rsidP="006F2C94">
      <w:pPr>
        <w:spacing w:after="0" w:line="360" w:lineRule="auto"/>
        <w:ind w:firstLine="720"/>
        <w:jc w:val="both"/>
      </w:pPr>
    </w:p>
    <w:p w14:paraId="67F95E66" w14:textId="64A76418" w:rsidR="006F2C94" w:rsidRDefault="006F2C94" w:rsidP="006F2C94">
      <w:pPr>
        <w:spacing w:after="0" w:line="360" w:lineRule="auto"/>
        <w:ind w:firstLine="720"/>
        <w:jc w:val="both"/>
      </w:pPr>
    </w:p>
    <w:p w14:paraId="04B7C763" w14:textId="1968CC33" w:rsidR="006F2C94" w:rsidRDefault="006F2C94" w:rsidP="006F2C94">
      <w:pPr>
        <w:spacing w:after="0" w:line="360" w:lineRule="auto"/>
        <w:ind w:firstLine="720"/>
        <w:jc w:val="both"/>
      </w:pPr>
    </w:p>
    <w:p w14:paraId="646E92F2" w14:textId="77777777" w:rsidR="006F2C94" w:rsidRPr="00512005" w:rsidRDefault="006F2C94" w:rsidP="006F2C94">
      <w:pPr>
        <w:spacing w:after="0" w:line="360" w:lineRule="auto"/>
        <w:ind w:firstLine="720"/>
        <w:jc w:val="both"/>
      </w:pPr>
    </w:p>
    <w:p w14:paraId="545AC55B" w14:textId="11E6AB5E" w:rsidR="00B06A96" w:rsidRDefault="00834654" w:rsidP="006F2C94">
      <w:pPr>
        <w:pStyle w:val="1"/>
        <w:jc w:val="center"/>
        <w:rPr>
          <w:sz w:val="28"/>
          <w:szCs w:val="28"/>
        </w:rPr>
      </w:pPr>
      <w:bookmarkStart w:id="13" w:name="_Toc137236950"/>
      <w:r w:rsidRPr="007C7D3C">
        <w:rPr>
          <w:sz w:val="28"/>
          <w:szCs w:val="28"/>
        </w:rPr>
        <w:t>SECTION 2</w:t>
      </w:r>
      <w:r w:rsidRPr="007C7D3C">
        <w:rPr>
          <w:sz w:val="28"/>
          <w:szCs w:val="28"/>
          <w:lang w:val="uk-UA"/>
        </w:rPr>
        <w:t>.</w:t>
      </w:r>
      <w:r w:rsidRPr="007C7D3C">
        <w:rPr>
          <w:sz w:val="28"/>
          <w:szCs w:val="28"/>
        </w:rPr>
        <w:t xml:space="preserve"> PRACTICAL PART</w:t>
      </w:r>
      <w:bookmarkStart w:id="14" w:name="_Toc10801127"/>
      <w:bookmarkEnd w:id="13"/>
    </w:p>
    <w:p w14:paraId="5948E95F" w14:textId="77777777" w:rsidR="006F2C94" w:rsidRPr="006F2C94" w:rsidRDefault="006F2C94" w:rsidP="006F2C94"/>
    <w:p w14:paraId="3475EADA" w14:textId="63EB48F5" w:rsidR="00834654" w:rsidRPr="007C7D3C" w:rsidRDefault="00834654" w:rsidP="00B06A96">
      <w:pPr>
        <w:pStyle w:val="2"/>
        <w:rPr>
          <w:szCs w:val="28"/>
        </w:rPr>
      </w:pPr>
      <w:bookmarkStart w:id="15" w:name="_Toc137236951"/>
      <w:r w:rsidRPr="007C7D3C">
        <w:rPr>
          <w:szCs w:val="28"/>
          <w:lang w:val="en"/>
        </w:rPr>
        <w:t>2.1 Block diagram of the installation for determining the mechanical properties of biological tissues</w:t>
      </w:r>
      <w:bookmarkEnd w:id="14"/>
      <w:bookmarkEnd w:id="15"/>
    </w:p>
    <w:p w14:paraId="2ABF8277" w14:textId="77777777" w:rsidR="00834654" w:rsidRPr="007C7D3C" w:rsidRDefault="00834654" w:rsidP="00834654">
      <w:pPr>
        <w:pStyle w:val="2"/>
        <w:spacing w:line="360" w:lineRule="auto"/>
        <w:rPr>
          <w:szCs w:val="28"/>
          <w:lang w:val="en"/>
        </w:rPr>
      </w:pPr>
      <w:bookmarkStart w:id="16" w:name="_Toc10801128"/>
      <w:bookmarkStart w:id="17" w:name="_Toc137236952"/>
      <w:r w:rsidRPr="007C7D3C">
        <w:rPr>
          <w:szCs w:val="28"/>
          <w:lang w:val="en"/>
        </w:rPr>
        <w:t>2.1.1 Development of the block diagram</w:t>
      </w:r>
      <w:bookmarkEnd w:id="16"/>
      <w:bookmarkEnd w:id="17"/>
    </w:p>
    <w:p w14:paraId="358A3381" w14:textId="77777777" w:rsidR="006F2C94" w:rsidRDefault="006F2C94" w:rsidP="00866FD5">
      <w:pPr>
        <w:spacing w:after="0" w:line="360" w:lineRule="auto"/>
        <w:ind w:firstLine="709"/>
        <w:contextualSpacing/>
        <w:jc w:val="both"/>
        <w:rPr>
          <w:rFonts w:cstheme="majorBidi"/>
          <w:szCs w:val="28"/>
          <w:lang w:val="en"/>
        </w:rPr>
      </w:pPr>
    </w:p>
    <w:p w14:paraId="05CBC527" w14:textId="010846A1" w:rsidR="00834654" w:rsidRPr="007C7D3C" w:rsidRDefault="00834654" w:rsidP="00866FD5">
      <w:pPr>
        <w:spacing w:after="0" w:line="360" w:lineRule="auto"/>
        <w:ind w:firstLine="709"/>
        <w:contextualSpacing/>
        <w:jc w:val="both"/>
        <w:rPr>
          <w:rFonts w:cstheme="majorBidi"/>
          <w:szCs w:val="28"/>
          <w:lang w:val="en"/>
        </w:rPr>
      </w:pPr>
      <w:r w:rsidRPr="007C7D3C">
        <w:rPr>
          <w:rFonts w:cstheme="majorBidi"/>
          <w:szCs w:val="28"/>
          <w:lang w:val="en"/>
        </w:rPr>
        <w:t>The work process is separated into three major elements to answer the problem: structural, functional-logical, and technological.</w:t>
      </w:r>
    </w:p>
    <w:p w14:paraId="75571393" w14:textId="77777777" w:rsidR="00834654" w:rsidRPr="007C7D3C" w:rsidRDefault="00834654" w:rsidP="00866FD5">
      <w:pPr>
        <w:spacing w:after="0" w:line="360" w:lineRule="auto"/>
        <w:ind w:firstLine="709"/>
        <w:contextualSpacing/>
        <w:jc w:val="both"/>
        <w:rPr>
          <w:rFonts w:cstheme="majorBidi"/>
          <w:szCs w:val="28"/>
          <w:lang w:val="en"/>
        </w:rPr>
      </w:pPr>
      <w:r w:rsidRPr="007C7D3C">
        <w:rPr>
          <w:rFonts w:cstheme="majorBidi"/>
          <w:szCs w:val="28"/>
          <w:lang w:val="en"/>
        </w:rPr>
        <w:t xml:space="preserve">At the structural stage of device design, the principles of making such devices are researched, their structure is separated into interconnected blocks, and each component is analyzed independently. </w:t>
      </w:r>
    </w:p>
    <w:p w14:paraId="7691E25F" w14:textId="77777777" w:rsidR="00DE757D" w:rsidRPr="007C7D3C" w:rsidRDefault="00DE757D" w:rsidP="00DE757D">
      <w:pPr>
        <w:keepNext/>
        <w:spacing w:line="360" w:lineRule="auto"/>
        <w:jc w:val="center"/>
        <w:rPr>
          <w:rFonts w:cstheme="majorBidi"/>
          <w:szCs w:val="28"/>
        </w:rPr>
      </w:pPr>
      <w:r w:rsidRPr="007C7D3C">
        <w:rPr>
          <w:rFonts w:cstheme="majorBidi"/>
          <w:noProof/>
          <w:szCs w:val="28"/>
          <w:lang w:val="uk-UA" w:eastAsia="uk-UA"/>
        </w:rPr>
        <w:drawing>
          <wp:inline distT="0" distB="0" distL="0" distR="0" wp14:anchorId="5375DCBE" wp14:editId="6230796B">
            <wp:extent cx="4047104" cy="2015433"/>
            <wp:effectExtent l="0" t="0" r="0" b="4445"/>
            <wp:docPr id="10298485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848563" name="Picture 1029848563"/>
                    <pic:cNvPicPr/>
                  </pic:nvPicPr>
                  <pic:blipFill rotWithShape="1">
                    <a:blip r:embed="rId19" cstate="print">
                      <a:extLst>
                        <a:ext uri="{28A0092B-C50C-407E-A947-70E740481C1C}">
                          <a14:useLocalDpi xmlns:a14="http://schemas.microsoft.com/office/drawing/2010/main" val="0"/>
                        </a:ext>
                      </a:extLst>
                    </a:blip>
                    <a:srcRect l="2039" t="6610" r="28657" b="27297"/>
                    <a:stretch/>
                  </pic:blipFill>
                  <pic:spPr bwMode="auto">
                    <a:xfrm>
                      <a:off x="0" y="0"/>
                      <a:ext cx="4063665" cy="2023680"/>
                    </a:xfrm>
                    <a:prstGeom prst="rect">
                      <a:avLst/>
                    </a:prstGeom>
                    <a:ln>
                      <a:noFill/>
                    </a:ln>
                    <a:extLst>
                      <a:ext uri="{53640926-AAD7-44D8-BBD7-CCE9431645EC}">
                        <a14:shadowObscured xmlns:a14="http://schemas.microsoft.com/office/drawing/2010/main"/>
                      </a:ext>
                    </a:extLst>
                  </pic:spPr>
                </pic:pic>
              </a:graphicData>
            </a:graphic>
          </wp:inline>
        </w:drawing>
      </w:r>
    </w:p>
    <w:p w14:paraId="6BA09287" w14:textId="59B8A707" w:rsidR="00834654" w:rsidRPr="007C7D3C" w:rsidRDefault="00DE757D" w:rsidP="00DE757D">
      <w:pPr>
        <w:pStyle w:val="a6"/>
        <w:jc w:val="center"/>
        <w:rPr>
          <w:rFonts w:cstheme="majorBidi"/>
          <w:color w:val="auto"/>
          <w:sz w:val="28"/>
          <w:szCs w:val="28"/>
          <w:lang w:val="en"/>
        </w:rPr>
      </w:pPr>
      <w:r w:rsidRPr="007C7D3C">
        <w:rPr>
          <w:rFonts w:cstheme="majorBidi"/>
          <w:color w:val="auto"/>
          <w:sz w:val="28"/>
          <w:szCs w:val="28"/>
        </w:rPr>
        <w:t>Fig.2.1 – Block diagram of the device for the study of mechanical properties of biomaterials: 1  – power supply, 2 –  microcontroller (MK), 3 – servo drive, 5  – ADC, 4 – load cell.</w:t>
      </w:r>
    </w:p>
    <w:p w14:paraId="158DACA4" w14:textId="77777777" w:rsidR="006F2C94" w:rsidRDefault="006F2C94" w:rsidP="00866FD5">
      <w:pPr>
        <w:spacing w:after="0" w:line="360" w:lineRule="auto"/>
        <w:ind w:firstLine="709"/>
        <w:contextualSpacing/>
        <w:jc w:val="both"/>
        <w:rPr>
          <w:rFonts w:cstheme="majorBidi"/>
          <w:szCs w:val="28"/>
          <w:lang w:val="en"/>
        </w:rPr>
      </w:pPr>
    </w:p>
    <w:p w14:paraId="728FC34E" w14:textId="339C7DAA" w:rsidR="00834654" w:rsidRDefault="00DE757D" w:rsidP="00866FD5">
      <w:pPr>
        <w:spacing w:after="0" w:line="360" w:lineRule="auto"/>
        <w:ind w:firstLine="709"/>
        <w:contextualSpacing/>
        <w:jc w:val="both"/>
        <w:rPr>
          <w:rFonts w:cstheme="majorBidi"/>
          <w:szCs w:val="28"/>
          <w:lang w:val="en"/>
        </w:rPr>
      </w:pPr>
      <w:r w:rsidRPr="007C7D3C">
        <w:rPr>
          <w:rFonts w:cstheme="majorBidi"/>
          <w:szCs w:val="28"/>
          <w:lang w:val="en"/>
        </w:rPr>
        <w:t xml:space="preserve">The structural and technical solutions employed in the sources under examination were studied while generating a block schematic of the installation (Fig.2.1) [8,10]. </w:t>
      </w:r>
    </w:p>
    <w:p w14:paraId="3A7AF0B4" w14:textId="77777777" w:rsidR="006F2C94" w:rsidRPr="007C7D3C" w:rsidRDefault="006F2C94" w:rsidP="00866FD5">
      <w:pPr>
        <w:spacing w:after="0" w:line="360" w:lineRule="auto"/>
        <w:ind w:firstLine="709"/>
        <w:contextualSpacing/>
        <w:jc w:val="both"/>
        <w:rPr>
          <w:rFonts w:cstheme="majorBidi"/>
          <w:szCs w:val="28"/>
          <w:lang w:val="en"/>
        </w:rPr>
      </w:pPr>
    </w:p>
    <w:p w14:paraId="4BB293BC" w14:textId="77777777" w:rsidR="00DE757D" w:rsidRPr="007C7D3C" w:rsidRDefault="00DE757D" w:rsidP="00DE757D">
      <w:pPr>
        <w:pStyle w:val="2"/>
        <w:spacing w:line="360" w:lineRule="auto"/>
        <w:rPr>
          <w:szCs w:val="28"/>
          <w:lang w:val="uk-UA"/>
        </w:rPr>
      </w:pPr>
      <w:bookmarkStart w:id="18" w:name="_Toc10801129"/>
      <w:bookmarkStart w:id="19" w:name="_Toc137236953"/>
      <w:r w:rsidRPr="007C7D3C">
        <w:rPr>
          <w:szCs w:val="28"/>
          <w:lang w:val="en"/>
        </w:rPr>
        <w:t>2.1.2 Elements of the block diagram</w:t>
      </w:r>
      <w:bookmarkEnd w:id="18"/>
      <w:bookmarkEnd w:id="19"/>
    </w:p>
    <w:p w14:paraId="58EB7B4A" w14:textId="77777777" w:rsidR="006F2C94" w:rsidRDefault="006F2C94" w:rsidP="00866FD5">
      <w:pPr>
        <w:spacing w:after="0" w:line="360" w:lineRule="auto"/>
        <w:ind w:firstLine="709"/>
        <w:contextualSpacing/>
        <w:jc w:val="both"/>
        <w:rPr>
          <w:rFonts w:cstheme="majorBidi"/>
          <w:szCs w:val="28"/>
          <w:lang w:val="en"/>
        </w:rPr>
      </w:pPr>
    </w:p>
    <w:p w14:paraId="395C6B4A" w14:textId="7724C6CC" w:rsidR="00DE757D" w:rsidRPr="007C7D3C" w:rsidRDefault="00DE757D" w:rsidP="00866FD5">
      <w:pPr>
        <w:spacing w:after="0" w:line="360" w:lineRule="auto"/>
        <w:ind w:firstLine="709"/>
        <w:contextualSpacing/>
        <w:jc w:val="both"/>
        <w:rPr>
          <w:rFonts w:cstheme="majorBidi"/>
          <w:szCs w:val="28"/>
          <w:lang w:val="en"/>
        </w:rPr>
      </w:pPr>
      <w:r w:rsidRPr="007C7D3C">
        <w:rPr>
          <w:rFonts w:cstheme="majorBidi"/>
          <w:szCs w:val="28"/>
          <w:lang w:val="en"/>
        </w:rPr>
        <w:t xml:space="preserve">Deformations can be measured in a variety of methods depending on the conversion principles used: strain resistive, optical-polarization, </w:t>
      </w:r>
      <w:proofErr w:type="spellStart"/>
      <w:r w:rsidRPr="007C7D3C">
        <w:rPr>
          <w:rFonts w:cstheme="majorBidi"/>
          <w:szCs w:val="28"/>
          <w:lang w:val="en"/>
        </w:rPr>
        <w:t>piezoresistive</w:t>
      </w:r>
      <w:proofErr w:type="spellEnd"/>
      <w:r w:rsidRPr="007C7D3C">
        <w:rPr>
          <w:rFonts w:cstheme="majorBidi"/>
          <w:szCs w:val="28"/>
          <w:lang w:val="en"/>
        </w:rPr>
        <w:t>, fiber-optic, or simple readings from a mechanical load cell line [11]. Strain gauges are the least expensive.</w:t>
      </w:r>
    </w:p>
    <w:p w14:paraId="288BB59C" w14:textId="77777777" w:rsidR="00DE757D" w:rsidRPr="007C7D3C" w:rsidRDefault="00DE757D" w:rsidP="00DE757D">
      <w:pPr>
        <w:keepNext/>
        <w:spacing w:line="360" w:lineRule="auto"/>
        <w:jc w:val="center"/>
        <w:rPr>
          <w:rFonts w:cstheme="majorBidi"/>
          <w:szCs w:val="28"/>
        </w:rPr>
      </w:pPr>
      <w:r w:rsidRPr="007C7D3C">
        <w:rPr>
          <w:rFonts w:cstheme="majorBidi"/>
          <w:noProof/>
          <w:szCs w:val="28"/>
          <w:lang w:val="uk-UA" w:eastAsia="uk-UA"/>
        </w:rPr>
        <w:drawing>
          <wp:inline distT="0" distB="0" distL="0" distR="0" wp14:anchorId="092BD4E3" wp14:editId="7CCD7D3D">
            <wp:extent cx="3585237" cy="1671610"/>
            <wp:effectExtent l="0" t="0" r="0" b="5080"/>
            <wp:docPr id="3451866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47446" cy="1700615"/>
                    </a:xfrm>
                    <a:prstGeom prst="rect">
                      <a:avLst/>
                    </a:prstGeom>
                    <a:noFill/>
                  </pic:spPr>
                </pic:pic>
              </a:graphicData>
            </a:graphic>
          </wp:inline>
        </w:drawing>
      </w:r>
    </w:p>
    <w:p w14:paraId="2E65154E" w14:textId="1E6E2FDA" w:rsidR="00DE757D" w:rsidRPr="007C7D3C" w:rsidRDefault="00DE757D" w:rsidP="00DE757D">
      <w:pPr>
        <w:pStyle w:val="a6"/>
        <w:jc w:val="center"/>
        <w:rPr>
          <w:rFonts w:cstheme="majorBidi"/>
          <w:color w:val="auto"/>
          <w:sz w:val="28"/>
          <w:szCs w:val="28"/>
          <w:lang w:val="en"/>
        </w:rPr>
      </w:pPr>
      <w:r w:rsidRPr="007C7D3C">
        <w:rPr>
          <w:rFonts w:cstheme="majorBidi"/>
          <w:color w:val="auto"/>
          <w:sz w:val="28"/>
          <w:szCs w:val="28"/>
        </w:rPr>
        <w:t>Fig.2.2 – Load cell (electrical circuit)</w:t>
      </w:r>
    </w:p>
    <w:p w14:paraId="65CA293A" w14:textId="77777777" w:rsidR="00DE757D" w:rsidRPr="007C7D3C" w:rsidRDefault="00DE757D" w:rsidP="00866FD5">
      <w:pPr>
        <w:spacing w:after="0" w:line="360" w:lineRule="auto"/>
        <w:ind w:firstLine="709"/>
        <w:contextualSpacing/>
        <w:jc w:val="both"/>
        <w:rPr>
          <w:rFonts w:cstheme="majorBidi"/>
          <w:szCs w:val="28"/>
          <w:lang w:val="en"/>
        </w:rPr>
      </w:pPr>
      <w:r w:rsidRPr="007C7D3C">
        <w:rPr>
          <w:rFonts w:cstheme="majorBidi"/>
          <w:szCs w:val="28"/>
          <w:lang w:val="en"/>
        </w:rPr>
        <w:t>These instruments (strain gauges) are an elastic component to which a strain gauge is attached; when force (weight of cargo) is applied, the elastic element deforms along with the strain gauge.</w:t>
      </w:r>
    </w:p>
    <w:p w14:paraId="3520FA02" w14:textId="46DC2BB5" w:rsidR="00DE757D" w:rsidRDefault="0009728C" w:rsidP="00866FD5">
      <w:pPr>
        <w:spacing w:after="0" w:line="360" w:lineRule="auto"/>
        <w:ind w:firstLine="709"/>
        <w:contextualSpacing/>
        <w:jc w:val="both"/>
        <w:rPr>
          <w:rFonts w:cstheme="majorBidi"/>
          <w:szCs w:val="28"/>
          <w:lang w:val="en"/>
        </w:rPr>
      </w:pPr>
      <w:r w:rsidRPr="007C7D3C">
        <w:rPr>
          <w:rFonts w:cstheme="majorBidi"/>
          <w:szCs w:val="28"/>
          <w:lang w:val="en"/>
        </w:rPr>
        <w:t>The sensor is made up of a metal (typically aluminum or steel) beam and a strain gauge bonded to it (Fig. 2.2), the resistance of which fluctuates in proportion to the beam's deformation (2.3) [12]. Load cell scales also require an ADC to transform the signal. The simplicity and inexpensive cost of these sensors are advantages [13].</w:t>
      </w:r>
    </w:p>
    <w:p w14:paraId="48609AE6" w14:textId="0A4B08FC" w:rsidR="002116E3" w:rsidRDefault="002116E3" w:rsidP="00866FD5">
      <w:pPr>
        <w:spacing w:after="0" w:line="360" w:lineRule="auto"/>
        <w:ind w:firstLine="709"/>
        <w:contextualSpacing/>
        <w:jc w:val="both"/>
        <w:rPr>
          <w:rFonts w:cstheme="majorBidi"/>
          <w:szCs w:val="28"/>
          <w:lang w:val="en"/>
        </w:rPr>
      </w:pPr>
      <w:r w:rsidRPr="002116E3">
        <w:rPr>
          <w:rFonts w:cstheme="majorBidi"/>
          <w:szCs w:val="28"/>
          <w:lang w:val="en"/>
        </w:rPr>
        <w:lastRenderedPageBreak/>
        <w:t>By varying the resistance of the strain gauge, the degree of deformation may be calculated, which is proportional to the force applied to the structure [12].</w:t>
      </w:r>
    </w:p>
    <w:p w14:paraId="697FB623" w14:textId="7D678080" w:rsidR="002116E3" w:rsidRDefault="002116E3" w:rsidP="00866FD5">
      <w:pPr>
        <w:spacing w:after="0" w:line="360" w:lineRule="auto"/>
        <w:ind w:firstLine="709"/>
        <w:contextualSpacing/>
        <w:jc w:val="both"/>
        <w:rPr>
          <w:rFonts w:cstheme="majorBidi"/>
          <w:szCs w:val="28"/>
          <w:lang w:val="en"/>
        </w:rPr>
      </w:pPr>
      <w:r w:rsidRPr="002116E3">
        <w:rPr>
          <w:rFonts w:cstheme="majorBidi"/>
          <w:szCs w:val="28"/>
          <w:lang w:val="en"/>
        </w:rPr>
        <w:t>The force measuring concept based on strain gauges is based on the correction of weighted cargo mass and elastic mechanical force of load cells. This force is then translated into an electrical signal (Fig. 2.2). Resistance to conductors:</w:t>
      </w:r>
    </w:p>
    <w:p w14:paraId="1B398F1B" w14:textId="0A7CAC7D" w:rsidR="002116E3" w:rsidRDefault="002116E3" w:rsidP="002116E3">
      <w:pPr>
        <w:spacing w:after="0" w:line="360" w:lineRule="auto"/>
        <w:ind w:firstLine="709"/>
        <w:contextualSpacing/>
        <w:jc w:val="center"/>
        <w:rPr>
          <w:rFonts w:cstheme="majorBidi"/>
          <w:szCs w:val="28"/>
          <w:lang w:val="en"/>
        </w:rPr>
      </w:pPr>
      <m:oMath>
        <m:r>
          <w:rPr>
            <w:rFonts w:ascii="Cambria Math" w:hAnsi="Cambria Math" w:cstheme="majorBidi"/>
            <w:szCs w:val="28"/>
            <w:lang w:val="uk-UA"/>
          </w:rPr>
          <m:t>R=ρ*l/S</m:t>
        </m:r>
      </m:oMath>
      <w:r w:rsidRPr="00E40D7D">
        <w:rPr>
          <w:rFonts w:cstheme="majorBidi"/>
          <w:szCs w:val="28"/>
          <w:lang w:val="en"/>
        </w:rPr>
        <w:t xml:space="preserve">         ,          (2.1)</w:t>
      </w:r>
    </w:p>
    <w:p w14:paraId="7FE4D1FC" w14:textId="77777777" w:rsidR="002116E3" w:rsidRDefault="002116E3" w:rsidP="002116E3">
      <w:pPr>
        <w:spacing w:after="0" w:line="360" w:lineRule="auto"/>
        <w:ind w:firstLine="709"/>
        <w:contextualSpacing/>
        <w:jc w:val="center"/>
        <w:rPr>
          <w:rFonts w:cstheme="majorBidi"/>
          <w:szCs w:val="28"/>
          <w:lang w:val="en"/>
        </w:rPr>
      </w:pPr>
    </w:p>
    <w:p w14:paraId="39F31F2D" w14:textId="77777777" w:rsidR="002116E3" w:rsidRPr="00E40D7D" w:rsidRDefault="002116E3" w:rsidP="002116E3">
      <w:pPr>
        <w:spacing w:after="0" w:line="360" w:lineRule="auto"/>
        <w:ind w:firstLine="709"/>
        <w:jc w:val="both"/>
        <w:rPr>
          <w:rFonts w:cstheme="majorBidi"/>
          <w:szCs w:val="28"/>
          <w:lang w:val="uk-UA"/>
        </w:rPr>
      </w:pPr>
      <w:r w:rsidRPr="00E40D7D">
        <w:rPr>
          <w:rFonts w:cstheme="majorBidi"/>
          <w:szCs w:val="28"/>
          <w:lang w:val="en"/>
        </w:rPr>
        <w:t>where is the density of the conductor;</w:t>
      </w:r>
      <m:oMath>
        <m:r>
          <w:rPr>
            <w:rFonts w:ascii="Cambria Math" w:hAnsi="Cambria Math" w:cstheme="majorBidi"/>
            <w:szCs w:val="28"/>
            <w:lang w:val="uk-UA"/>
          </w:rPr>
          <m:t>ρ</m:t>
        </m:r>
      </m:oMath>
    </w:p>
    <w:p w14:paraId="3EFFD2CC" w14:textId="77777777" w:rsidR="002116E3" w:rsidRPr="00E40D7D" w:rsidRDefault="002116E3" w:rsidP="002116E3">
      <w:pPr>
        <w:spacing w:after="0" w:line="360" w:lineRule="auto"/>
        <w:ind w:firstLine="709"/>
        <w:jc w:val="both"/>
        <w:rPr>
          <w:rFonts w:cstheme="majorBidi"/>
          <w:szCs w:val="28"/>
          <w:lang w:val="uk-UA"/>
        </w:rPr>
      </w:pPr>
      <w:r w:rsidRPr="00E40D7D">
        <w:rPr>
          <w:rFonts w:cstheme="majorBidi"/>
          <w:szCs w:val="28"/>
          <w:lang w:val="en"/>
        </w:rPr>
        <w:tab/>
        <w:t>l – conductor length;</w:t>
      </w:r>
    </w:p>
    <w:p w14:paraId="7746A097" w14:textId="77777777" w:rsidR="002116E3" w:rsidRPr="00E40D7D" w:rsidRDefault="002116E3" w:rsidP="002116E3">
      <w:pPr>
        <w:spacing w:after="0" w:line="360" w:lineRule="auto"/>
        <w:ind w:firstLine="709"/>
        <w:jc w:val="both"/>
        <w:rPr>
          <w:rFonts w:cstheme="majorBidi"/>
          <w:szCs w:val="28"/>
          <w:lang w:val="en"/>
        </w:rPr>
      </w:pPr>
      <w:r w:rsidRPr="00E40D7D">
        <w:rPr>
          <w:rFonts w:cstheme="majorBidi"/>
          <w:szCs w:val="28"/>
          <w:lang w:val="en"/>
        </w:rPr>
        <w:tab/>
        <w:t>S – cross-sectional area.</w:t>
      </w:r>
    </w:p>
    <w:p w14:paraId="42C8D633" w14:textId="36F72A93" w:rsidR="0009728C" w:rsidRPr="007C7D3C" w:rsidRDefault="00DB23B9" w:rsidP="00DE757D">
      <w:pPr>
        <w:spacing w:line="360" w:lineRule="auto"/>
        <w:rPr>
          <w:rFonts w:cstheme="majorBidi"/>
          <w:szCs w:val="28"/>
          <w:lang w:val="en"/>
        </w:rPr>
      </w:pPr>
      <w:r w:rsidRPr="007C7D3C">
        <w:rPr>
          <w:rFonts w:cstheme="majorBidi"/>
          <w:noProof/>
          <w:szCs w:val="28"/>
          <w:lang w:val="uk-UA" w:eastAsia="uk-UA"/>
        </w:rPr>
        <mc:AlternateContent>
          <mc:Choice Requires="wps">
            <w:drawing>
              <wp:anchor distT="0" distB="0" distL="114300" distR="114300" simplePos="0" relativeHeight="251662336" behindDoc="0" locked="0" layoutInCell="1" allowOverlap="1" wp14:anchorId="26CEF2F2" wp14:editId="0A67F8FD">
                <wp:simplePos x="0" y="0"/>
                <wp:positionH relativeFrom="column">
                  <wp:posOffset>731876</wp:posOffset>
                </wp:positionH>
                <wp:positionV relativeFrom="paragraph">
                  <wp:posOffset>337820</wp:posOffset>
                </wp:positionV>
                <wp:extent cx="540000" cy="0"/>
                <wp:effectExtent l="0" t="76200" r="12700" b="114300"/>
                <wp:wrapNone/>
                <wp:docPr id="100521615" name="Straight Connector 24"/>
                <wp:cNvGraphicFramePr/>
                <a:graphic xmlns:a="http://schemas.openxmlformats.org/drawingml/2006/main">
                  <a:graphicData uri="http://schemas.microsoft.com/office/word/2010/wordprocessingShape">
                    <wps:wsp>
                      <wps:cNvCnPr/>
                      <wps:spPr>
                        <a:xfrm>
                          <a:off x="0" y="0"/>
                          <a:ext cx="540000" cy="0"/>
                        </a:xfrm>
                        <a:prstGeom prst="line">
                          <a:avLst/>
                        </a:prstGeom>
                        <a:solidFill>
                          <a:srgbClr val="000000">
                            <a:alpha val="5000"/>
                          </a:srgbClr>
                        </a:solidFill>
                        <a:ln w="18000">
                          <a:solidFill>
                            <a:srgbClr val="0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xmlns:w16se="http://schemas.microsoft.com/office/word/2015/wordml/symex" xmlns:w15="http://schemas.microsoft.com/office/word/2012/wordml" xmlns:cx="http://schemas.microsoft.com/office/drawing/2014/chartex">
            <w:pict>
              <v:line w14:anchorId="4DA3FF56" id="Straight Connector 2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7.65pt,26.6pt" to="100.1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" filled="t" fillcolor="black" strokeweight=".5mm">
                <v:fill opacity="3341f"/>
                <v:stroke endarrow="open" joinstyle="miter"/>
              </v:line>
            </w:pict>
          </mc:Fallback>
        </mc:AlternateContent>
      </w:r>
      <w:r w:rsidR="0009728C" w:rsidRPr="007C7D3C">
        <w:rPr>
          <w:rFonts w:cstheme="majorBidi"/>
          <w:noProof/>
          <w:szCs w:val="28"/>
          <w:lang w:val="uk-UA" w:eastAsia="uk-UA"/>
        </w:rPr>
        <mc:AlternateContent>
          <mc:Choice Requires="wps">
            <w:drawing>
              <wp:anchor distT="0" distB="0" distL="114300" distR="114300" simplePos="0" relativeHeight="251660288" behindDoc="0" locked="0" layoutInCell="1" allowOverlap="1" wp14:anchorId="442E5028" wp14:editId="3B5D1FA0">
                <wp:simplePos x="0" y="0"/>
                <wp:positionH relativeFrom="margin">
                  <wp:align>left</wp:align>
                </wp:positionH>
                <wp:positionV relativeFrom="paragraph">
                  <wp:posOffset>163780</wp:posOffset>
                </wp:positionV>
                <wp:extent cx="720000" cy="360000"/>
                <wp:effectExtent l="0" t="0" r="23495" b="21590"/>
                <wp:wrapNone/>
                <wp:docPr id="276918084" name="Rectangle 22"/>
                <wp:cNvGraphicFramePr/>
                <a:graphic xmlns:a="http://schemas.openxmlformats.org/drawingml/2006/main">
                  <a:graphicData uri="http://schemas.microsoft.com/office/word/2010/wordprocessingShape">
                    <wps:wsp>
                      <wps:cNvSpPr/>
                      <wps:spPr>
                        <a:xfrm>
                          <a:off x="0" y="0"/>
                          <a:ext cx="720000" cy="360000"/>
                        </a:xfrm>
                        <a:prstGeom prst="rect">
                          <a:avLst/>
                        </a:prstGeom>
                        <a:ln/>
                      </wps:spPr>
                      <wps:style>
                        <a:lnRef idx="2">
                          <a:schemeClr val="dk1"/>
                        </a:lnRef>
                        <a:fillRef idx="1">
                          <a:schemeClr val="lt1"/>
                        </a:fillRef>
                        <a:effectRef idx="0">
                          <a:schemeClr val="dk1"/>
                        </a:effectRef>
                        <a:fontRef idx="minor">
                          <a:schemeClr val="dk1"/>
                        </a:fontRef>
                      </wps:style>
                      <wps:txbx>
                        <w:txbxContent>
                          <w:p w14:paraId="5ED0ECFC" w14:textId="3AB691BA" w:rsidR="00B220AC" w:rsidRPr="0009728C" w:rsidRDefault="00B220AC" w:rsidP="0009728C">
                            <w:pPr>
                              <w:jc w:val="center"/>
                              <w:rPr>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728C">
                              <w:rPr>
                                <w:color w:val="FF0000"/>
                              </w:rPr>
                              <w:t>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442E5028" id="Rectangle 22" o:spid="_x0000_s1026" style="position:absolute;margin-left:0;margin-top:12.9pt;width:56.7pt;height:28.35pt;z-index:25166028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" fillcolor="white [3201]" strokecolor="black [3200]" strokeweight="1pt">
                <v:textbox>
                  <w:txbxContent>
                    <w:p w14:paraId="5ED0ECFC" w14:textId="3AB691BA" w:rsidR="00B220AC" w:rsidRPr="0009728C" w:rsidRDefault="00B220AC" w:rsidP="0009728C">
                      <w:pPr>
                        <w:jc w:val="center"/>
                        <w:rPr>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728C">
                        <w:rPr>
                          <w:color w:val="FF0000"/>
                        </w:rPr>
                        <w:t>T</w:t>
                      </w:r>
                    </w:p>
                  </w:txbxContent>
                </v:textbox>
                <w10:wrap anchorx="margin"/>
              </v:rect>
            </w:pict>
          </mc:Fallback>
        </mc:AlternateContent>
      </w:r>
      <w:r w:rsidR="0009728C" w:rsidRPr="007C7D3C">
        <w:rPr>
          <w:rFonts w:cstheme="majorBidi"/>
          <w:noProof/>
          <w:szCs w:val="28"/>
          <w:lang w:val="uk-UA" w:eastAsia="uk-UA"/>
        </w:rPr>
        <mc:AlternateContent>
          <mc:Choice Requires="wps">
            <w:drawing>
              <wp:anchor distT="0" distB="0" distL="114300" distR="114300" simplePos="0" relativeHeight="251676672" behindDoc="0" locked="0" layoutInCell="1" allowOverlap="1" wp14:anchorId="6867158D" wp14:editId="746CA778">
                <wp:simplePos x="0" y="0"/>
                <wp:positionH relativeFrom="column">
                  <wp:posOffset>4831200</wp:posOffset>
                </wp:positionH>
                <wp:positionV relativeFrom="paragraph">
                  <wp:posOffset>138595</wp:posOffset>
                </wp:positionV>
                <wp:extent cx="720000" cy="360000"/>
                <wp:effectExtent l="0" t="0" r="23495" b="21590"/>
                <wp:wrapNone/>
                <wp:docPr id="1923472053" name="Rectangle 38"/>
                <wp:cNvGraphicFramePr/>
                <a:graphic xmlns:a="http://schemas.openxmlformats.org/drawingml/2006/main">
                  <a:graphicData uri="http://schemas.microsoft.com/office/word/2010/wordprocessingShape">
                    <wps:wsp>
                      <wps:cNvSpPr/>
                      <wps:spPr>
                        <a:xfrm>
                          <a:off x="0" y="0"/>
                          <a:ext cx="720000" cy="360000"/>
                        </a:xfrm>
                        <a:prstGeom prst="rect">
                          <a:avLst/>
                        </a:prstGeom>
                        <a:solidFill>
                          <a:srgbClr val="000000">
                            <a:alpha val="5000"/>
                          </a:srgbClr>
                        </a:solidFill>
                        <a:ln w="1800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1AD510" w14:textId="6397392F" w:rsidR="00B220AC" w:rsidRPr="0009728C" w:rsidRDefault="00B220AC" w:rsidP="0009728C">
                            <w:pPr>
                              <w:jc w:val="center"/>
                              <w:rPr>
                                <w:color w:val="FF0000"/>
                              </w:rPr>
                            </w:pPr>
                            <w:r w:rsidRPr="0009728C">
                              <w:rPr>
                                <w:color w:val="FF0000"/>
                              </w:rPr>
                              <w:t>DSP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6867158D" id="Rectangle 38" o:spid="_x0000_s1027" style="position:absolute;margin-left:380.4pt;margin-top:10.9pt;width:56.7pt;height:28.3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" fillcolor="black" strokeweight=".5mm">
                <v:fill opacity="3341f"/>
                <v:textbox>
                  <w:txbxContent>
                    <w:p w14:paraId="641AD510" w14:textId="6397392F" w:rsidR="00B220AC" w:rsidRPr="0009728C" w:rsidRDefault="00B220AC" w:rsidP="0009728C">
                      <w:pPr>
                        <w:jc w:val="center"/>
                        <w:rPr>
                          <w:color w:val="FF0000"/>
                        </w:rPr>
                      </w:pPr>
                      <w:r w:rsidRPr="0009728C">
                        <w:rPr>
                          <w:color w:val="FF0000"/>
                        </w:rPr>
                        <w:t>DSP</w:t>
                      </w:r>
                    </w:p>
                  </w:txbxContent>
                </v:textbox>
              </v:rect>
            </w:pict>
          </mc:Fallback>
        </mc:AlternateContent>
      </w:r>
      <w:r w:rsidR="0009728C" w:rsidRPr="007C7D3C">
        <w:rPr>
          <w:rFonts w:cstheme="majorBidi"/>
          <w:noProof/>
          <w:szCs w:val="28"/>
          <w:lang w:val="uk-UA" w:eastAsia="uk-UA"/>
        </w:rPr>
        <mc:AlternateContent>
          <mc:Choice Requires="wps">
            <w:drawing>
              <wp:anchor distT="0" distB="0" distL="114300" distR="114300" simplePos="0" relativeHeight="251674624" behindDoc="0" locked="0" layoutInCell="1" allowOverlap="1" wp14:anchorId="2F29AF24" wp14:editId="104CB0EB">
                <wp:simplePos x="0" y="0"/>
                <wp:positionH relativeFrom="column">
                  <wp:posOffset>4605840</wp:posOffset>
                </wp:positionH>
                <wp:positionV relativeFrom="paragraph">
                  <wp:posOffset>337675</wp:posOffset>
                </wp:positionV>
                <wp:extent cx="180000" cy="0"/>
                <wp:effectExtent l="0" t="76200" r="10795" b="114300"/>
                <wp:wrapNone/>
                <wp:docPr id="1935348876" name="Straight Arrow Connector 36"/>
                <wp:cNvGraphicFramePr/>
                <a:graphic xmlns:a="http://schemas.openxmlformats.org/drawingml/2006/main">
                  <a:graphicData uri="http://schemas.microsoft.com/office/word/2010/wordprocessingShape">
                    <wps:wsp>
                      <wps:cNvCnPr/>
                      <wps:spPr>
                        <a:xfrm>
                          <a:off x="0" y="0"/>
                          <a:ext cx="180000" cy="0"/>
                        </a:xfrm>
                        <a:prstGeom prst="straightConnector1">
                          <a:avLst/>
                        </a:prstGeom>
                        <a:solidFill>
                          <a:srgbClr val="000000">
                            <a:alpha val="5000"/>
                          </a:srgbClr>
                        </a:solidFill>
                        <a:ln w="18000">
                          <a:solidFill>
                            <a:srgbClr val="0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xmlns:w16se="http://schemas.microsoft.com/office/word/2015/wordml/symex" xmlns:w15="http://schemas.microsoft.com/office/word/2012/wordml" xmlns:cx="http://schemas.microsoft.com/office/drawing/2014/chartex">
            <w:pict>
              <v:shapetype w14:anchorId="3BE98987" id="_x0000_t32" coordsize="21600,21600" o:spt="32" o:oned="t" path="m,l21600,21600e" filled="f">
                <v:path arrowok="t" fillok="f" o:connecttype="none"/>
                <o:lock v:ext="edit" shapetype="t"/>
              </v:shapetype>
              <v:shape id="Straight Arrow Connector 36" o:spid="_x0000_s1026" type="#_x0000_t32" style="position:absolute;margin-left:362.65pt;margin-top:26.6pt;width:14.15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" filled="t" fillcolor="black" strokeweight=".5mm">
                <v:fill opacity="3341f"/>
                <v:stroke endarrow="open" joinstyle="miter"/>
              </v:shape>
            </w:pict>
          </mc:Fallback>
        </mc:AlternateContent>
      </w:r>
      <w:r w:rsidR="0009728C" w:rsidRPr="007C7D3C">
        <w:rPr>
          <w:rFonts w:cstheme="majorBidi"/>
          <w:noProof/>
          <w:szCs w:val="28"/>
          <w:lang w:val="uk-UA" w:eastAsia="uk-UA"/>
        </w:rPr>
        <mc:AlternateContent>
          <mc:Choice Requires="wps">
            <w:drawing>
              <wp:anchor distT="0" distB="0" distL="114300" distR="114300" simplePos="0" relativeHeight="251672576" behindDoc="0" locked="0" layoutInCell="1" allowOverlap="1" wp14:anchorId="44E05802" wp14:editId="501AEDE9">
                <wp:simplePos x="0" y="0"/>
                <wp:positionH relativeFrom="column">
                  <wp:posOffset>3680640</wp:posOffset>
                </wp:positionH>
                <wp:positionV relativeFrom="paragraph">
                  <wp:posOffset>129595</wp:posOffset>
                </wp:positionV>
                <wp:extent cx="900000" cy="360000"/>
                <wp:effectExtent l="0" t="0" r="14605" b="21590"/>
                <wp:wrapNone/>
                <wp:docPr id="1657004915" name="Rectangle 34"/>
                <wp:cNvGraphicFramePr/>
                <a:graphic xmlns:a="http://schemas.openxmlformats.org/drawingml/2006/main">
                  <a:graphicData uri="http://schemas.microsoft.com/office/word/2010/wordprocessingShape">
                    <wps:wsp>
                      <wps:cNvSpPr/>
                      <wps:spPr>
                        <a:xfrm>
                          <a:off x="0" y="0"/>
                          <a:ext cx="900000" cy="360000"/>
                        </a:xfrm>
                        <a:prstGeom prst="rect">
                          <a:avLst/>
                        </a:prstGeom>
                        <a:solidFill>
                          <a:srgbClr val="000000">
                            <a:alpha val="5000"/>
                          </a:srgbClr>
                        </a:solidFill>
                        <a:ln w="1800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8107F3" w14:textId="1E4E4E4F" w:rsidR="00B220AC" w:rsidRPr="0009728C" w:rsidRDefault="00B220AC" w:rsidP="0009728C">
                            <w:pPr>
                              <w:jc w:val="center"/>
                              <w:rPr>
                                <w:color w:val="FF0000"/>
                              </w:rPr>
                            </w:pPr>
                            <w:r w:rsidRPr="0009728C">
                              <w:rPr>
                                <w:color w:val="FF0000"/>
                              </w:rPr>
                              <w:t>ADC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44E05802" id="Rectangle 34" o:spid="_x0000_s1028" style="position:absolute;margin-left:289.8pt;margin-top:10.2pt;width:70.85pt;height:28.3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" fillcolor="black" strokeweight=".5mm">
                <v:fill opacity="3341f"/>
                <v:textbox>
                  <w:txbxContent>
                    <w:p w14:paraId="6B8107F3" w14:textId="1E4E4E4F" w:rsidR="00B220AC" w:rsidRPr="0009728C" w:rsidRDefault="00B220AC" w:rsidP="0009728C">
                      <w:pPr>
                        <w:jc w:val="center"/>
                        <w:rPr>
                          <w:color w:val="FF0000"/>
                        </w:rPr>
                      </w:pPr>
                      <w:r w:rsidRPr="0009728C">
                        <w:rPr>
                          <w:color w:val="FF0000"/>
                        </w:rPr>
                        <w:t>ADC</w:t>
                      </w:r>
                    </w:p>
                  </w:txbxContent>
                </v:textbox>
              </v:rect>
            </w:pict>
          </mc:Fallback>
        </mc:AlternateContent>
      </w:r>
      <w:r w:rsidR="0009728C" w:rsidRPr="007C7D3C">
        <w:rPr>
          <w:rFonts w:cstheme="majorBidi"/>
          <w:noProof/>
          <w:szCs w:val="28"/>
          <w:lang w:val="uk-UA" w:eastAsia="uk-UA"/>
        </w:rPr>
        <mc:AlternateContent>
          <mc:Choice Requires="wps">
            <w:drawing>
              <wp:anchor distT="0" distB="0" distL="114300" distR="114300" simplePos="0" relativeHeight="251670528" behindDoc="0" locked="0" layoutInCell="1" allowOverlap="1" wp14:anchorId="7C66C762" wp14:editId="13A27DB0">
                <wp:simplePos x="0" y="0"/>
                <wp:positionH relativeFrom="column">
                  <wp:posOffset>3316320</wp:posOffset>
                </wp:positionH>
                <wp:positionV relativeFrom="paragraph">
                  <wp:posOffset>344335</wp:posOffset>
                </wp:positionV>
                <wp:extent cx="360000" cy="0"/>
                <wp:effectExtent l="0" t="76200" r="21590" b="114300"/>
                <wp:wrapNone/>
                <wp:docPr id="732982964" name="Straight Connector 32"/>
                <wp:cNvGraphicFramePr/>
                <a:graphic xmlns:a="http://schemas.openxmlformats.org/drawingml/2006/main">
                  <a:graphicData uri="http://schemas.microsoft.com/office/word/2010/wordprocessingShape">
                    <wps:wsp>
                      <wps:cNvCnPr/>
                      <wps:spPr>
                        <a:xfrm>
                          <a:off x="0" y="0"/>
                          <a:ext cx="360000" cy="0"/>
                        </a:xfrm>
                        <a:prstGeom prst="line">
                          <a:avLst/>
                        </a:prstGeom>
                        <a:solidFill>
                          <a:srgbClr val="000000">
                            <a:alpha val="5000"/>
                          </a:srgbClr>
                        </a:solidFill>
                        <a:ln w="18000">
                          <a:solidFill>
                            <a:srgbClr val="0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xmlns:w16se="http://schemas.microsoft.com/office/word/2015/wordml/symex" xmlns:w15="http://schemas.microsoft.com/office/word/2012/wordml" xmlns:cx="http://schemas.microsoft.com/office/drawing/2014/chartex">
            <w:pict>
              <v:line w14:anchorId="0B50E2FE" id="Straight Connector 32"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261.15pt,27.1pt" to="289.5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" filled="t" fillcolor="black" strokeweight=".5mm">
                <v:fill opacity="3341f"/>
                <v:stroke endarrow="open" joinstyle="miter"/>
              </v:line>
            </w:pict>
          </mc:Fallback>
        </mc:AlternateContent>
      </w:r>
      <w:r w:rsidR="0009728C" w:rsidRPr="007C7D3C">
        <w:rPr>
          <w:rFonts w:cstheme="majorBidi"/>
          <w:noProof/>
          <w:szCs w:val="28"/>
          <w:lang w:val="uk-UA" w:eastAsia="uk-UA"/>
        </w:rPr>
        <mc:AlternateContent>
          <mc:Choice Requires="wps">
            <w:drawing>
              <wp:anchor distT="0" distB="0" distL="114300" distR="114300" simplePos="0" relativeHeight="251668480" behindDoc="0" locked="0" layoutInCell="1" allowOverlap="1" wp14:anchorId="7A905F2A" wp14:editId="42E9C286">
                <wp:simplePos x="0" y="0"/>
                <wp:positionH relativeFrom="column">
                  <wp:posOffset>2404080</wp:posOffset>
                </wp:positionH>
                <wp:positionV relativeFrom="paragraph">
                  <wp:posOffset>152995</wp:posOffset>
                </wp:positionV>
                <wp:extent cx="900000" cy="360000"/>
                <wp:effectExtent l="0" t="0" r="14605" b="21590"/>
                <wp:wrapNone/>
                <wp:docPr id="104727285" name="Rectangle 30"/>
                <wp:cNvGraphicFramePr/>
                <a:graphic xmlns:a="http://schemas.openxmlformats.org/drawingml/2006/main">
                  <a:graphicData uri="http://schemas.microsoft.com/office/word/2010/wordprocessingShape">
                    <wps:wsp>
                      <wps:cNvSpPr/>
                      <wps:spPr>
                        <a:xfrm>
                          <a:off x="0" y="0"/>
                          <a:ext cx="900000" cy="360000"/>
                        </a:xfrm>
                        <a:prstGeom prst="rect">
                          <a:avLst/>
                        </a:prstGeom>
                        <a:solidFill>
                          <a:srgbClr val="000000">
                            <a:alpha val="5000"/>
                          </a:srgbClr>
                        </a:solidFill>
                        <a:ln w="1800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DCFD2F" w14:textId="082B725B" w:rsidR="00B220AC" w:rsidRPr="0009728C" w:rsidRDefault="00B220AC" w:rsidP="0009728C">
                            <w:pPr>
                              <w:jc w:val="center"/>
                              <w:rPr>
                                <w:b/>
                                <w:bCs/>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728C">
                              <w:rPr>
                                <w:b/>
                                <w:bCs/>
                                <w:color w:val="FF0000"/>
                              </w:rPr>
                              <w:t>FNP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7A905F2A" id="Rectangle 30" o:spid="_x0000_s1029" style="position:absolute;margin-left:189.3pt;margin-top:12.05pt;width:70.85pt;height:28.3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" fillcolor="black" strokeweight=".5mm">
                <v:fill opacity="3341f"/>
                <v:textbox>
                  <w:txbxContent>
                    <w:p w14:paraId="12DCFD2F" w14:textId="082B725B" w:rsidR="00B220AC" w:rsidRPr="0009728C" w:rsidRDefault="00B220AC" w:rsidP="0009728C">
                      <w:pPr>
                        <w:jc w:val="center"/>
                        <w:rPr>
                          <w:b/>
                          <w:bCs/>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728C">
                        <w:rPr>
                          <w:b/>
                          <w:bCs/>
                          <w:color w:val="FF0000"/>
                        </w:rPr>
                        <w:t>FNP</w:t>
                      </w:r>
                    </w:p>
                  </w:txbxContent>
                </v:textbox>
              </v:rect>
            </w:pict>
          </mc:Fallback>
        </mc:AlternateContent>
      </w:r>
      <w:r w:rsidR="0009728C" w:rsidRPr="007C7D3C">
        <w:rPr>
          <w:rFonts w:cstheme="majorBidi"/>
          <w:noProof/>
          <w:szCs w:val="28"/>
          <w:lang w:val="uk-UA" w:eastAsia="uk-UA"/>
        </w:rPr>
        <mc:AlternateContent>
          <mc:Choice Requires="wps">
            <w:drawing>
              <wp:anchor distT="0" distB="0" distL="114300" distR="114300" simplePos="0" relativeHeight="251666432" behindDoc="0" locked="0" layoutInCell="1" allowOverlap="1" wp14:anchorId="6194D05C" wp14:editId="29536984">
                <wp:simplePos x="0" y="0"/>
                <wp:positionH relativeFrom="column">
                  <wp:posOffset>2040120</wp:posOffset>
                </wp:positionH>
                <wp:positionV relativeFrom="paragraph">
                  <wp:posOffset>335155</wp:posOffset>
                </wp:positionV>
                <wp:extent cx="360000" cy="0"/>
                <wp:effectExtent l="0" t="76200" r="21590" b="114300"/>
                <wp:wrapNone/>
                <wp:docPr id="426775059" name="Straight Connector 28"/>
                <wp:cNvGraphicFramePr/>
                <a:graphic xmlns:a="http://schemas.openxmlformats.org/drawingml/2006/main">
                  <a:graphicData uri="http://schemas.microsoft.com/office/word/2010/wordprocessingShape">
                    <wps:wsp>
                      <wps:cNvCnPr/>
                      <wps:spPr>
                        <a:xfrm>
                          <a:off x="0" y="0"/>
                          <a:ext cx="360000" cy="0"/>
                        </a:xfrm>
                        <a:prstGeom prst="line">
                          <a:avLst/>
                        </a:prstGeom>
                        <a:solidFill>
                          <a:srgbClr val="000000">
                            <a:alpha val="5000"/>
                          </a:srgbClr>
                        </a:solidFill>
                        <a:ln w="18000">
                          <a:solidFill>
                            <a:srgbClr val="0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xmlns:w16se="http://schemas.microsoft.com/office/word/2015/wordml/symex" xmlns:w15="http://schemas.microsoft.com/office/word/2012/wordml" xmlns:cx="http://schemas.microsoft.com/office/drawing/2014/chartex">
            <w:pict>
              <v:line w14:anchorId="25870E76" id="Straight Connector 2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60.65pt,26.4pt" to="189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" filled="t" fillcolor="black" strokeweight=".5mm">
                <v:fill opacity="3341f"/>
                <v:stroke endarrow="open" joinstyle="miter"/>
              </v:line>
            </w:pict>
          </mc:Fallback>
        </mc:AlternateContent>
      </w:r>
      <w:r w:rsidR="0009728C" w:rsidRPr="007C7D3C">
        <w:rPr>
          <w:rFonts w:cstheme="majorBidi"/>
          <w:noProof/>
          <w:szCs w:val="28"/>
          <w:lang w:val="uk-UA" w:eastAsia="uk-UA"/>
        </w:rPr>
        <mc:AlternateContent>
          <mc:Choice Requires="wps">
            <w:drawing>
              <wp:anchor distT="0" distB="0" distL="114300" distR="114300" simplePos="0" relativeHeight="251664384" behindDoc="0" locked="0" layoutInCell="1" allowOverlap="1" wp14:anchorId="0A27079A" wp14:editId="7B339C40">
                <wp:simplePos x="0" y="0"/>
                <wp:positionH relativeFrom="column">
                  <wp:posOffset>1301040</wp:posOffset>
                </wp:positionH>
                <wp:positionV relativeFrom="paragraph">
                  <wp:posOffset>150835</wp:posOffset>
                </wp:positionV>
                <wp:extent cx="720000" cy="360000"/>
                <wp:effectExtent l="0" t="0" r="23495" b="21590"/>
                <wp:wrapNone/>
                <wp:docPr id="474972923" name="Rectangle 26"/>
                <wp:cNvGraphicFramePr/>
                <a:graphic xmlns:a="http://schemas.openxmlformats.org/drawingml/2006/main">
                  <a:graphicData uri="http://schemas.microsoft.com/office/word/2010/wordprocessingShape">
                    <wps:wsp>
                      <wps:cNvSpPr/>
                      <wps:spPr>
                        <a:xfrm>
                          <a:off x="0" y="0"/>
                          <a:ext cx="720000" cy="360000"/>
                        </a:xfrm>
                        <a:prstGeom prst="rect">
                          <a:avLst/>
                        </a:prstGeom>
                        <a:solidFill>
                          <a:srgbClr val="000000">
                            <a:alpha val="5000"/>
                          </a:srgbClr>
                        </a:solidFill>
                        <a:ln w="1800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6B581A" w14:textId="4D24A9AA" w:rsidR="00B220AC" w:rsidRPr="0009728C" w:rsidRDefault="00B220AC" w:rsidP="0009728C">
                            <w:pPr>
                              <w:jc w:val="center"/>
                              <w:rPr>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0A27079A" id="Rectangle 26" o:spid="_x0000_s1030" style="position:absolute;margin-left:102.45pt;margin-top:11.9pt;width:56.7pt;height:28.3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" fillcolor="black" strokeweight=".5mm">
                <v:fill opacity="3341f"/>
                <v:textbox>
                  <w:txbxContent>
                    <w:p w14:paraId="306B581A" w14:textId="4D24A9AA" w:rsidR="00B220AC" w:rsidRPr="0009728C" w:rsidRDefault="00B220AC" w:rsidP="0009728C">
                      <w:pPr>
                        <w:jc w:val="center"/>
                        <w:rPr>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PS</w:t>
                      </w:r>
                    </w:p>
                  </w:txbxContent>
                </v:textbox>
              </v:rect>
            </w:pict>
          </mc:Fallback>
        </mc:AlternateContent>
      </w:r>
    </w:p>
    <w:p w14:paraId="2CFC3CB8" w14:textId="58F4C86D" w:rsidR="0009728C" w:rsidRPr="007C7D3C" w:rsidRDefault="0009728C" w:rsidP="00DE757D">
      <w:pPr>
        <w:spacing w:line="360" w:lineRule="auto"/>
        <w:rPr>
          <w:rFonts w:cstheme="majorBidi"/>
          <w:szCs w:val="28"/>
          <w:lang w:val="en"/>
        </w:rPr>
      </w:pPr>
    </w:p>
    <w:p w14:paraId="440F6C4D" w14:textId="5837C3F5" w:rsidR="0009728C" w:rsidRDefault="0009728C" w:rsidP="0009728C">
      <w:pPr>
        <w:spacing w:line="360" w:lineRule="auto"/>
        <w:jc w:val="center"/>
        <w:rPr>
          <w:rFonts w:cstheme="majorBidi"/>
          <w:szCs w:val="28"/>
          <w:lang w:val="uk-UA"/>
        </w:rPr>
      </w:pPr>
      <w:r w:rsidRPr="007C7D3C">
        <w:rPr>
          <w:rFonts w:cstheme="majorBidi"/>
          <w:szCs w:val="28"/>
          <w:lang w:val="uk-UA"/>
        </w:rPr>
        <w:t xml:space="preserve">Fig.2.3 – </w:t>
      </w:r>
      <w:proofErr w:type="spellStart"/>
      <w:r w:rsidRPr="007C7D3C">
        <w:rPr>
          <w:rFonts w:cstheme="majorBidi"/>
          <w:szCs w:val="28"/>
          <w:lang w:val="uk-UA"/>
        </w:rPr>
        <w:t>Block</w:t>
      </w:r>
      <w:proofErr w:type="spellEnd"/>
      <w:r w:rsidRPr="007C7D3C">
        <w:rPr>
          <w:rFonts w:cstheme="majorBidi"/>
          <w:szCs w:val="28"/>
          <w:lang w:val="uk-UA"/>
        </w:rPr>
        <w:t xml:space="preserve"> </w:t>
      </w:r>
      <w:proofErr w:type="spellStart"/>
      <w:r w:rsidRPr="007C7D3C">
        <w:rPr>
          <w:rFonts w:cstheme="majorBidi"/>
          <w:szCs w:val="28"/>
          <w:lang w:val="uk-UA"/>
        </w:rPr>
        <w:t>diagram</w:t>
      </w:r>
      <w:proofErr w:type="spellEnd"/>
      <w:r w:rsidRPr="007C7D3C">
        <w:rPr>
          <w:rFonts w:cstheme="majorBidi"/>
          <w:szCs w:val="28"/>
          <w:lang w:val="uk-UA"/>
        </w:rPr>
        <w:t xml:space="preserve"> </w:t>
      </w:r>
      <w:proofErr w:type="spellStart"/>
      <w:r w:rsidRPr="007C7D3C">
        <w:rPr>
          <w:rFonts w:cstheme="majorBidi"/>
          <w:szCs w:val="28"/>
          <w:lang w:val="uk-UA"/>
        </w:rPr>
        <w:t>of</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force</w:t>
      </w:r>
      <w:proofErr w:type="spellEnd"/>
      <w:r w:rsidRPr="007C7D3C">
        <w:rPr>
          <w:rFonts w:cstheme="majorBidi"/>
          <w:szCs w:val="28"/>
          <w:lang w:val="uk-UA"/>
        </w:rPr>
        <w:t xml:space="preserve"> </w:t>
      </w:r>
      <w:proofErr w:type="spellStart"/>
      <w:r w:rsidRPr="007C7D3C">
        <w:rPr>
          <w:rFonts w:cstheme="majorBidi"/>
          <w:szCs w:val="28"/>
          <w:lang w:val="uk-UA"/>
        </w:rPr>
        <w:t>measurement</w:t>
      </w:r>
      <w:proofErr w:type="spellEnd"/>
      <w:r w:rsidRPr="007C7D3C">
        <w:rPr>
          <w:rFonts w:cstheme="majorBidi"/>
          <w:szCs w:val="28"/>
          <w:lang w:val="uk-UA"/>
        </w:rPr>
        <w:t xml:space="preserve"> </w:t>
      </w:r>
      <w:proofErr w:type="spellStart"/>
      <w:r w:rsidRPr="007C7D3C">
        <w:rPr>
          <w:rFonts w:cstheme="majorBidi"/>
          <w:szCs w:val="28"/>
          <w:lang w:val="uk-UA"/>
        </w:rPr>
        <w:t>unit</w:t>
      </w:r>
      <w:proofErr w:type="spellEnd"/>
      <w:r w:rsidRPr="007C7D3C">
        <w:rPr>
          <w:rFonts w:cstheme="majorBidi"/>
          <w:szCs w:val="28"/>
          <w:lang w:val="uk-UA"/>
        </w:rPr>
        <w:t xml:space="preserve"> [14,15](Т – </w:t>
      </w:r>
      <w:proofErr w:type="spellStart"/>
      <w:r w:rsidRPr="007C7D3C">
        <w:rPr>
          <w:rFonts w:cstheme="majorBidi"/>
          <w:szCs w:val="28"/>
          <w:lang w:val="uk-UA"/>
        </w:rPr>
        <w:t>load</w:t>
      </w:r>
      <w:proofErr w:type="spellEnd"/>
      <w:r w:rsidRPr="007C7D3C">
        <w:rPr>
          <w:rFonts w:cstheme="majorBidi"/>
          <w:szCs w:val="28"/>
          <w:lang w:val="uk-UA"/>
        </w:rPr>
        <w:t xml:space="preserve"> </w:t>
      </w:r>
      <w:proofErr w:type="spellStart"/>
      <w:r w:rsidRPr="007C7D3C">
        <w:rPr>
          <w:rFonts w:cstheme="majorBidi"/>
          <w:szCs w:val="28"/>
          <w:lang w:val="uk-UA"/>
        </w:rPr>
        <w:t>cell</w:t>
      </w:r>
      <w:proofErr w:type="spellEnd"/>
      <w:r w:rsidRPr="007C7D3C">
        <w:rPr>
          <w:rFonts w:cstheme="majorBidi"/>
          <w:szCs w:val="28"/>
          <w:lang w:val="uk-UA"/>
        </w:rPr>
        <w:t xml:space="preserve">, PS – </w:t>
      </w:r>
      <w:proofErr w:type="spellStart"/>
      <w:r w:rsidRPr="007C7D3C">
        <w:rPr>
          <w:rFonts w:cstheme="majorBidi"/>
          <w:szCs w:val="28"/>
          <w:lang w:val="uk-UA"/>
        </w:rPr>
        <w:t>signal</w:t>
      </w:r>
      <w:proofErr w:type="spellEnd"/>
      <w:r w:rsidRPr="007C7D3C">
        <w:rPr>
          <w:rFonts w:cstheme="majorBidi"/>
          <w:szCs w:val="28"/>
          <w:lang w:val="uk-UA"/>
        </w:rPr>
        <w:t xml:space="preserve"> </w:t>
      </w:r>
      <w:proofErr w:type="spellStart"/>
      <w:r w:rsidRPr="007C7D3C">
        <w:rPr>
          <w:rFonts w:cstheme="majorBidi"/>
          <w:szCs w:val="28"/>
          <w:lang w:val="uk-UA"/>
        </w:rPr>
        <w:t>amplifier</w:t>
      </w:r>
      <w:proofErr w:type="spellEnd"/>
      <w:r w:rsidRPr="007C7D3C">
        <w:rPr>
          <w:rFonts w:cstheme="majorBidi"/>
          <w:szCs w:val="28"/>
          <w:lang w:val="uk-UA"/>
        </w:rPr>
        <w:t>, LFF – low-</w:t>
      </w:r>
      <w:proofErr w:type="spellStart"/>
      <w:r w:rsidRPr="007C7D3C">
        <w:rPr>
          <w:rFonts w:cstheme="majorBidi"/>
          <w:szCs w:val="28"/>
          <w:lang w:val="uk-UA"/>
        </w:rPr>
        <w:t>pass</w:t>
      </w:r>
      <w:proofErr w:type="spellEnd"/>
      <w:r w:rsidRPr="007C7D3C">
        <w:rPr>
          <w:rFonts w:cstheme="majorBidi"/>
          <w:szCs w:val="28"/>
          <w:lang w:val="uk-UA"/>
        </w:rPr>
        <w:t xml:space="preserve"> </w:t>
      </w:r>
      <w:proofErr w:type="spellStart"/>
      <w:r w:rsidRPr="007C7D3C">
        <w:rPr>
          <w:rFonts w:cstheme="majorBidi"/>
          <w:szCs w:val="28"/>
          <w:lang w:val="uk-UA"/>
        </w:rPr>
        <w:t>filter</w:t>
      </w:r>
      <w:proofErr w:type="spellEnd"/>
      <w:r w:rsidRPr="007C7D3C">
        <w:rPr>
          <w:rFonts w:cstheme="majorBidi"/>
          <w:szCs w:val="28"/>
          <w:lang w:val="uk-UA"/>
        </w:rPr>
        <w:t xml:space="preserve">, ADC – analog-to-digital </w:t>
      </w:r>
      <w:proofErr w:type="spellStart"/>
      <w:r w:rsidRPr="007C7D3C">
        <w:rPr>
          <w:rFonts w:cstheme="majorBidi"/>
          <w:szCs w:val="28"/>
          <w:lang w:val="uk-UA"/>
        </w:rPr>
        <w:t>converter</w:t>
      </w:r>
      <w:proofErr w:type="spellEnd"/>
      <w:r w:rsidRPr="007C7D3C">
        <w:rPr>
          <w:rFonts w:cstheme="majorBidi"/>
          <w:szCs w:val="28"/>
          <w:lang w:val="uk-UA"/>
        </w:rPr>
        <w:t xml:space="preserve">, DSP – </w:t>
      </w:r>
      <w:proofErr w:type="spellStart"/>
      <w:r w:rsidRPr="007C7D3C">
        <w:rPr>
          <w:rFonts w:cstheme="majorBidi"/>
          <w:szCs w:val="28"/>
          <w:lang w:val="uk-UA"/>
        </w:rPr>
        <w:t>digital</w:t>
      </w:r>
      <w:proofErr w:type="spellEnd"/>
      <w:r w:rsidRPr="007C7D3C">
        <w:rPr>
          <w:rFonts w:cstheme="majorBidi"/>
          <w:szCs w:val="28"/>
          <w:lang w:val="uk-UA"/>
        </w:rPr>
        <w:t xml:space="preserve"> </w:t>
      </w:r>
      <w:proofErr w:type="spellStart"/>
      <w:r w:rsidRPr="007C7D3C">
        <w:rPr>
          <w:rFonts w:cstheme="majorBidi"/>
          <w:szCs w:val="28"/>
          <w:lang w:val="uk-UA"/>
        </w:rPr>
        <w:t>signal</w:t>
      </w:r>
      <w:proofErr w:type="spellEnd"/>
      <w:r w:rsidRPr="007C7D3C">
        <w:rPr>
          <w:rFonts w:cstheme="majorBidi"/>
          <w:szCs w:val="28"/>
          <w:lang w:val="uk-UA"/>
        </w:rPr>
        <w:t xml:space="preserve"> </w:t>
      </w:r>
      <w:proofErr w:type="spellStart"/>
      <w:r w:rsidRPr="007C7D3C">
        <w:rPr>
          <w:rFonts w:cstheme="majorBidi"/>
          <w:szCs w:val="28"/>
          <w:lang w:val="uk-UA"/>
        </w:rPr>
        <w:t>processing</w:t>
      </w:r>
      <w:proofErr w:type="spellEnd"/>
      <w:r w:rsidRPr="007C7D3C">
        <w:rPr>
          <w:rFonts w:cstheme="majorBidi"/>
          <w:szCs w:val="28"/>
          <w:lang w:val="uk-UA"/>
        </w:rPr>
        <w:t>).</w:t>
      </w:r>
    </w:p>
    <w:p w14:paraId="6A81DC9E" w14:textId="287C68F3" w:rsidR="002116E3" w:rsidRDefault="002116E3" w:rsidP="002116E3">
      <w:pPr>
        <w:spacing w:line="360" w:lineRule="auto"/>
        <w:rPr>
          <w:rFonts w:cstheme="majorBidi"/>
          <w:szCs w:val="28"/>
          <w:lang w:val="uk-UA"/>
        </w:rPr>
      </w:pPr>
      <w:r>
        <w:rPr>
          <w:rFonts w:cstheme="majorBidi"/>
          <w:szCs w:val="28"/>
          <w:lang w:val="uk-UA"/>
        </w:rPr>
        <w:tab/>
      </w:r>
      <w:proofErr w:type="spellStart"/>
      <w:r w:rsidRPr="002116E3">
        <w:rPr>
          <w:rFonts w:cstheme="majorBidi"/>
          <w:szCs w:val="28"/>
          <w:lang w:val="uk-UA"/>
        </w:rPr>
        <w:t>It</w:t>
      </w:r>
      <w:proofErr w:type="spellEnd"/>
      <w:r w:rsidRPr="002116E3">
        <w:rPr>
          <w:rFonts w:cstheme="majorBidi"/>
          <w:szCs w:val="28"/>
          <w:lang w:val="uk-UA"/>
        </w:rPr>
        <w:t xml:space="preserve"> </w:t>
      </w:r>
      <w:proofErr w:type="spellStart"/>
      <w:r w:rsidRPr="002116E3">
        <w:rPr>
          <w:rFonts w:cstheme="majorBidi"/>
          <w:szCs w:val="28"/>
          <w:lang w:val="uk-UA"/>
        </w:rPr>
        <w:t>is</w:t>
      </w:r>
      <w:proofErr w:type="spellEnd"/>
      <w:r w:rsidRPr="002116E3">
        <w:rPr>
          <w:rFonts w:cstheme="majorBidi"/>
          <w:szCs w:val="28"/>
          <w:lang w:val="uk-UA"/>
        </w:rPr>
        <w:t xml:space="preserve"> </w:t>
      </w:r>
      <w:proofErr w:type="spellStart"/>
      <w:r w:rsidRPr="002116E3">
        <w:rPr>
          <w:rFonts w:cstheme="majorBidi"/>
          <w:szCs w:val="28"/>
          <w:lang w:val="uk-UA"/>
        </w:rPr>
        <w:t>important</w:t>
      </w:r>
      <w:proofErr w:type="spellEnd"/>
      <w:r w:rsidRPr="002116E3">
        <w:rPr>
          <w:rFonts w:cstheme="majorBidi"/>
          <w:szCs w:val="28"/>
          <w:lang w:val="uk-UA"/>
        </w:rPr>
        <w:t xml:space="preserve"> </w:t>
      </w:r>
      <w:proofErr w:type="spellStart"/>
      <w:r w:rsidRPr="002116E3">
        <w:rPr>
          <w:rFonts w:cstheme="majorBidi"/>
          <w:szCs w:val="28"/>
          <w:lang w:val="uk-UA"/>
        </w:rPr>
        <w:t>to</w:t>
      </w:r>
      <w:proofErr w:type="spellEnd"/>
      <w:r w:rsidRPr="002116E3">
        <w:rPr>
          <w:rFonts w:cstheme="majorBidi"/>
          <w:szCs w:val="28"/>
          <w:lang w:val="uk-UA"/>
        </w:rPr>
        <w:t xml:space="preserve"> </w:t>
      </w:r>
      <w:proofErr w:type="spellStart"/>
      <w:r w:rsidRPr="002116E3">
        <w:rPr>
          <w:rFonts w:cstheme="majorBidi"/>
          <w:szCs w:val="28"/>
          <w:lang w:val="uk-UA"/>
        </w:rPr>
        <w:t>track</w:t>
      </w:r>
      <w:proofErr w:type="spellEnd"/>
      <w:r w:rsidRPr="002116E3">
        <w:rPr>
          <w:rFonts w:cstheme="majorBidi"/>
          <w:szCs w:val="28"/>
          <w:lang w:val="uk-UA"/>
        </w:rPr>
        <w:t xml:space="preserve"> </w:t>
      </w:r>
      <w:proofErr w:type="spellStart"/>
      <w:r w:rsidRPr="002116E3">
        <w:rPr>
          <w:rFonts w:cstheme="majorBidi"/>
          <w:szCs w:val="28"/>
          <w:lang w:val="uk-UA"/>
        </w:rPr>
        <w:t>the</w:t>
      </w:r>
      <w:proofErr w:type="spellEnd"/>
      <w:r w:rsidRPr="002116E3">
        <w:rPr>
          <w:rFonts w:cstheme="majorBidi"/>
          <w:szCs w:val="28"/>
          <w:lang w:val="uk-UA"/>
        </w:rPr>
        <w:t xml:space="preserve"> </w:t>
      </w:r>
      <w:proofErr w:type="spellStart"/>
      <w:r w:rsidRPr="002116E3">
        <w:rPr>
          <w:rFonts w:cstheme="majorBidi"/>
          <w:szCs w:val="28"/>
          <w:lang w:val="uk-UA"/>
        </w:rPr>
        <w:t>deformation</w:t>
      </w:r>
      <w:proofErr w:type="spellEnd"/>
      <w:r w:rsidRPr="002116E3">
        <w:rPr>
          <w:rFonts w:cstheme="majorBidi"/>
          <w:szCs w:val="28"/>
          <w:lang w:val="uk-UA"/>
        </w:rPr>
        <w:t xml:space="preserve"> </w:t>
      </w:r>
      <w:proofErr w:type="spellStart"/>
      <w:r w:rsidRPr="002116E3">
        <w:rPr>
          <w:rFonts w:cstheme="majorBidi"/>
          <w:szCs w:val="28"/>
          <w:lang w:val="uk-UA"/>
        </w:rPr>
        <w:t>of</w:t>
      </w:r>
      <w:proofErr w:type="spellEnd"/>
      <w:r w:rsidRPr="002116E3">
        <w:rPr>
          <w:rFonts w:cstheme="majorBidi"/>
          <w:szCs w:val="28"/>
          <w:lang w:val="uk-UA"/>
        </w:rPr>
        <w:t xml:space="preserve"> </w:t>
      </w:r>
      <w:proofErr w:type="spellStart"/>
      <w:r w:rsidRPr="002116E3">
        <w:rPr>
          <w:rFonts w:cstheme="majorBidi"/>
          <w:szCs w:val="28"/>
          <w:lang w:val="uk-UA"/>
        </w:rPr>
        <w:t>the</w:t>
      </w:r>
      <w:proofErr w:type="spellEnd"/>
      <w:r w:rsidRPr="002116E3">
        <w:rPr>
          <w:rFonts w:cstheme="majorBidi"/>
          <w:szCs w:val="28"/>
          <w:lang w:val="uk-UA"/>
        </w:rPr>
        <w:t xml:space="preserve"> </w:t>
      </w:r>
      <w:proofErr w:type="spellStart"/>
      <w:r w:rsidRPr="002116E3">
        <w:rPr>
          <w:rFonts w:cstheme="majorBidi"/>
          <w:szCs w:val="28"/>
          <w:lang w:val="uk-UA"/>
        </w:rPr>
        <w:t>sample</w:t>
      </w:r>
      <w:proofErr w:type="spellEnd"/>
      <w:r w:rsidRPr="002116E3">
        <w:rPr>
          <w:rFonts w:cstheme="majorBidi"/>
          <w:szCs w:val="28"/>
          <w:lang w:val="uk-UA"/>
        </w:rPr>
        <w:t xml:space="preserve"> </w:t>
      </w:r>
      <w:proofErr w:type="spellStart"/>
      <w:r w:rsidRPr="002116E3">
        <w:rPr>
          <w:rFonts w:cstheme="majorBidi"/>
          <w:szCs w:val="28"/>
          <w:lang w:val="uk-UA"/>
        </w:rPr>
        <w:t>as</w:t>
      </w:r>
      <w:proofErr w:type="spellEnd"/>
      <w:r w:rsidRPr="002116E3">
        <w:rPr>
          <w:rFonts w:cstheme="majorBidi"/>
          <w:szCs w:val="28"/>
          <w:lang w:val="uk-UA"/>
        </w:rPr>
        <w:t xml:space="preserve"> </w:t>
      </w:r>
      <w:proofErr w:type="spellStart"/>
      <w:r w:rsidRPr="002116E3">
        <w:rPr>
          <w:rFonts w:cstheme="majorBidi"/>
          <w:szCs w:val="28"/>
          <w:lang w:val="uk-UA"/>
        </w:rPr>
        <w:t>well</w:t>
      </w:r>
      <w:proofErr w:type="spellEnd"/>
      <w:r w:rsidRPr="002116E3">
        <w:rPr>
          <w:rFonts w:cstheme="majorBidi"/>
          <w:szCs w:val="28"/>
          <w:lang w:val="uk-UA"/>
        </w:rPr>
        <w:t xml:space="preserve"> </w:t>
      </w:r>
      <w:proofErr w:type="spellStart"/>
      <w:r w:rsidRPr="002116E3">
        <w:rPr>
          <w:rFonts w:cstheme="majorBidi"/>
          <w:szCs w:val="28"/>
          <w:lang w:val="uk-UA"/>
        </w:rPr>
        <w:t>as</w:t>
      </w:r>
      <w:proofErr w:type="spellEnd"/>
      <w:r w:rsidRPr="002116E3">
        <w:rPr>
          <w:rFonts w:cstheme="majorBidi"/>
          <w:szCs w:val="28"/>
          <w:lang w:val="uk-UA"/>
        </w:rPr>
        <w:t xml:space="preserve"> </w:t>
      </w:r>
      <w:proofErr w:type="spellStart"/>
      <w:r w:rsidRPr="002116E3">
        <w:rPr>
          <w:rFonts w:cstheme="majorBidi"/>
          <w:szCs w:val="28"/>
          <w:lang w:val="uk-UA"/>
        </w:rPr>
        <w:t>put</w:t>
      </w:r>
      <w:proofErr w:type="spellEnd"/>
      <w:r w:rsidRPr="002116E3">
        <w:rPr>
          <w:rFonts w:cstheme="majorBidi"/>
          <w:szCs w:val="28"/>
          <w:lang w:val="uk-UA"/>
        </w:rPr>
        <w:t xml:space="preserve"> </w:t>
      </w:r>
      <w:proofErr w:type="spellStart"/>
      <w:r w:rsidRPr="002116E3">
        <w:rPr>
          <w:rFonts w:cstheme="majorBidi"/>
          <w:szCs w:val="28"/>
          <w:lang w:val="uk-UA"/>
        </w:rPr>
        <w:t>pressure</w:t>
      </w:r>
      <w:proofErr w:type="spellEnd"/>
      <w:r w:rsidRPr="002116E3">
        <w:rPr>
          <w:rFonts w:cstheme="majorBidi"/>
          <w:szCs w:val="28"/>
          <w:lang w:val="uk-UA"/>
        </w:rPr>
        <w:t xml:space="preserve"> </w:t>
      </w:r>
      <w:proofErr w:type="spellStart"/>
      <w:r w:rsidRPr="002116E3">
        <w:rPr>
          <w:rFonts w:cstheme="majorBidi"/>
          <w:szCs w:val="28"/>
          <w:lang w:val="uk-UA"/>
        </w:rPr>
        <w:t>on</w:t>
      </w:r>
      <w:proofErr w:type="spellEnd"/>
      <w:r w:rsidRPr="002116E3">
        <w:rPr>
          <w:rFonts w:cstheme="majorBidi"/>
          <w:szCs w:val="28"/>
          <w:lang w:val="uk-UA"/>
        </w:rPr>
        <w:t xml:space="preserve"> </w:t>
      </w:r>
      <w:proofErr w:type="spellStart"/>
      <w:r w:rsidRPr="002116E3">
        <w:rPr>
          <w:rFonts w:cstheme="majorBidi"/>
          <w:szCs w:val="28"/>
          <w:lang w:val="uk-UA"/>
        </w:rPr>
        <w:t>it</w:t>
      </w:r>
      <w:proofErr w:type="spellEnd"/>
      <w:r w:rsidRPr="002116E3">
        <w:rPr>
          <w:rFonts w:cstheme="majorBidi"/>
          <w:szCs w:val="28"/>
          <w:lang w:val="uk-UA"/>
        </w:rPr>
        <w:t xml:space="preserve"> </w:t>
      </w:r>
      <w:proofErr w:type="spellStart"/>
      <w:r w:rsidRPr="002116E3">
        <w:rPr>
          <w:rFonts w:cstheme="majorBidi"/>
          <w:szCs w:val="28"/>
          <w:lang w:val="uk-UA"/>
        </w:rPr>
        <w:t>of</w:t>
      </w:r>
      <w:proofErr w:type="spellEnd"/>
      <w:r w:rsidRPr="002116E3">
        <w:rPr>
          <w:rFonts w:cstheme="majorBidi"/>
          <w:szCs w:val="28"/>
          <w:lang w:val="uk-UA"/>
        </w:rPr>
        <w:t xml:space="preserve"> </w:t>
      </w:r>
      <w:proofErr w:type="spellStart"/>
      <w:r w:rsidRPr="002116E3">
        <w:rPr>
          <w:rFonts w:cstheme="majorBidi"/>
          <w:szCs w:val="28"/>
          <w:lang w:val="uk-UA"/>
        </w:rPr>
        <w:t>several</w:t>
      </w:r>
      <w:proofErr w:type="spellEnd"/>
      <w:r w:rsidRPr="002116E3">
        <w:rPr>
          <w:rFonts w:cstheme="majorBidi"/>
          <w:szCs w:val="28"/>
          <w:lang w:val="uk-UA"/>
        </w:rPr>
        <w:t xml:space="preserve"> </w:t>
      </w:r>
      <w:proofErr w:type="spellStart"/>
      <w:r w:rsidRPr="002116E3">
        <w:rPr>
          <w:rFonts w:cstheme="majorBidi"/>
          <w:szCs w:val="28"/>
          <w:lang w:val="uk-UA"/>
        </w:rPr>
        <w:t>MPa</w:t>
      </w:r>
      <w:proofErr w:type="spellEnd"/>
      <w:r w:rsidRPr="002116E3">
        <w:rPr>
          <w:rFonts w:cstheme="majorBidi"/>
          <w:szCs w:val="28"/>
          <w:lang w:val="uk-UA"/>
        </w:rPr>
        <w:t xml:space="preserve"> </w:t>
      </w:r>
      <w:proofErr w:type="spellStart"/>
      <w:r w:rsidRPr="002116E3">
        <w:rPr>
          <w:rFonts w:cstheme="majorBidi"/>
          <w:szCs w:val="28"/>
          <w:lang w:val="uk-UA"/>
        </w:rPr>
        <w:t>in</w:t>
      </w:r>
      <w:proofErr w:type="spellEnd"/>
      <w:r w:rsidRPr="002116E3">
        <w:rPr>
          <w:rFonts w:cstheme="majorBidi"/>
          <w:szCs w:val="28"/>
          <w:lang w:val="uk-UA"/>
        </w:rPr>
        <w:t xml:space="preserve"> </w:t>
      </w:r>
      <w:proofErr w:type="spellStart"/>
      <w:r w:rsidRPr="002116E3">
        <w:rPr>
          <w:rFonts w:cstheme="majorBidi"/>
          <w:szCs w:val="28"/>
          <w:lang w:val="uk-UA"/>
        </w:rPr>
        <w:t>order</w:t>
      </w:r>
      <w:proofErr w:type="spellEnd"/>
      <w:r w:rsidRPr="002116E3">
        <w:rPr>
          <w:rFonts w:cstheme="majorBidi"/>
          <w:szCs w:val="28"/>
          <w:lang w:val="uk-UA"/>
        </w:rPr>
        <w:t xml:space="preserve"> </w:t>
      </w:r>
      <w:proofErr w:type="spellStart"/>
      <w:r w:rsidRPr="002116E3">
        <w:rPr>
          <w:rFonts w:cstheme="majorBidi"/>
          <w:szCs w:val="28"/>
          <w:lang w:val="uk-UA"/>
        </w:rPr>
        <w:t>to</w:t>
      </w:r>
      <w:proofErr w:type="spellEnd"/>
      <w:r w:rsidRPr="002116E3">
        <w:rPr>
          <w:rFonts w:cstheme="majorBidi"/>
          <w:szCs w:val="28"/>
          <w:lang w:val="uk-UA"/>
        </w:rPr>
        <w:t xml:space="preserve"> </w:t>
      </w:r>
      <w:proofErr w:type="spellStart"/>
      <w:r w:rsidRPr="002116E3">
        <w:rPr>
          <w:rFonts w:cstheme="majorBidi"/>
          <w:szCs w:val="28"/>
          <w:lang w:val="uk-UA"/>
        </w:rPr>
        <w:t>execute</w:t>
      </w:r>
      <w:proofErr w:type="spellEnd"/>
      <w:r w:rsidRPr="002116E3">
        <w:rPr>
          <w:rFonts w:cstheme="majorBidi"/>
          <w:szCs w:val="28"/>
          <w:lang w:val="uk-UA"/>
        </w:rPr>
        <w:t xml:space="preserve"> </w:t>
      </w:r>
      <w:proofErr w:type="spellStart"/>
      <w:r w:rsidRPr="002116E3">
        <w:rPr>
          <w:rFonts w:cstheme="majorBidi"/>
          <w:szCs w:val="28"/>
          <w:lang w:val="uk-UA"/>
        </w:rPr>
        <w:t>the</w:t>
      </w:r>
      <w:proofErr w:type="spellEnd"/>
      <w:r w:rsidRPr="002116E3">
        <w:rPr>
          <w:rFonts w:cstheme="majorBidi"/>
          <w:szCs w:val="28"/>
          <w:lang w:val="uk-UA"/>
        </w:rPr>
        <w:t xml:space="preserve"> </w:t>
      </w:r>
      <w:proofErr w:type="spellStart"/>
      <w:r w:rsidRPr="002116E3">
        <w:rPr>
          <w:rFonts w:cstheme="majorBidi"/>
          <w:szCs w:val="28"/>
          <w:lang w:val="uk-UA"/>
        </w:rPr>
        <w:t>planned</w:t>
      </w:r>
      <w:proofErr w:type="spellEnd"/>
      <w:r w:rsidRPr="002116E3">
        <w:rPr>
          <w:rFonts w:cstheme="majorBidi"/>
          <w:szCs w:val="28"/>
          <w:lang w:val="uk-UA"/>
        </w:rPr>
        <w:t xml:space="preserve"> </w:t>
      </w:r>
      <w:proofErr w:type="spellStart"/>
      <w:r w:rsidRPr="002116E3">
        <w:rPr>
          <w:rFonts w:cstheme="majorBidi"/>
          <w:szCs w:val="28"/>
          <w:lang w:val="uk-UA"/>
        </w:rPr>
        <w:t>device</w:t>
      </w:r>
      <w:proofErr w:type="spellEnd"/>
      <w:r w:rsidRPr="002116E3">
        <w:rPr>
          <w:rFonts w:cstheme="majorBidi"/>
          <w:szCs w:val="28"/>
          <w:lang w:val="uk-UA"/>
        </w:rPr>
        <w:t xml:space="preserve">. </w:t>
      </w:r>
      <w:proofErr w:type="spellStart"/>
      <w:r w:rsidRPr="002116E3">
        <w:rPr>
          <w:rFonts w:cstheme="majorBidi"/>
          <w:szCs w:val="28"/>
          <w:lang w:val="uk-UA"/>
        </w:rPr>
        <w:t>With</w:t>
      </w:r>
      <w:proofErr w:type="spellEnd"/>
      <w:r w:rsidRPr="002116E3">
        <w:rPr>
          <w:rFonts w:cstheme="majorBidi"/>
          <w:szCs w:val="28"/>
          <w:lang w:val="uk-UA"/>
        </w:rPr>
        <w:t xml:space="preserve"> </w:t>
      </w:r>
      <w:proofErr w:type="spellStart"/>
      <w:r w:rsidRPr="002116E3">
        <w:rPr>
          <w:rFonts w:cstheme="majorBidi"/>
          <w:szCs w:val="28"/>
          <w:lang w:val="uk-UA"/>
        </w:rPr>
        <w:t>these</w:t>
      </w:r>
      <w:proofErr w:type="spellEnd"/>
      <w:r w:rsidRPr="002116E3">
        <w:rPr>
          <w:rFonts w:cstheme="majorBidi"/>
          <w:szCs w:val="28"/>
          <w:lang w:val="uk-UA"/>
        </w:rPr>
        <w:t xml:space="preserve"> </w:t>
      </w:r>
      <w:proofErr w:type="spellStart"/>
      <w:r w:rsidRPr="002116E3">
        <w:rPr>
          <w:rFonts w:cstheme="majorBidi"/>
          <w:szCs w:val="28"/>
          <w:lang w:val="uk-UA"/>
        </w:rPr>
        <w:t>parameters</w:t>
      </w:r>
      <w:proofErr w:type="spellEnd"/>
      <w:r w:rsidRPr="002116E3">
        <w:rPr>
          <w:rFonts w:cstheme="majorBidi"/>
          <w:szCs w:val="28"/>
          <w:lang w:val="uk-UA"/>
        </w:rPr>
        <w:t xml:space="preserve"> </w:t>
      </w:r>
      <w:proofErr w:type="spellStart"/>
      <w:r w:rsidRPr="002116E3">
        <w:rPr>
          <w:rFonts w:cstheme="majorBidi"/>
          <w:szCs w:val="28"/>
          <w:lang w:val="uk-UA"/>
        </w:rPr>
        <w:t>in</w:t>
      </w:r>
      <w:proofErr w:type="spellEnd"/>
      <w:r w:rsidRPr="002116E3">
        <w:rPr>
          <w:rFonts w:cstheme="majorBidi"/>
          <w:szCs w:val="28"/>
          <w:lang w:val="uk-UA"/>
        </w:rPr>
        <w:t xml:space="preserve"> </w:t>
      </w:r>
      <w:proofErr w:type="spellStart"/>
      <w:r w:rsidRPr="002116E3">
        <w:rPr>
          <w:rFonts w:cstheme="majorBidi"/>
          <w:szCs w:val="28"/>
          <w:lang w:val="uk-UA"/>
        </w:rPr>
        <w:t>mind</w:t>
      </w:r>
      <w:proofErr w:type="spellEnd"/>
      <w:r w:rsidRPr="002116E3">
        <w:rPr>
          <w:rFonts w:cstheme="majorBidi"/>
          <w:szCs w:val="28"/>
          <w:lang w:val="uk-UA"/>
        </w:rPr>
        <w:t xml:space="preserve">, </w:t>
      </w:r>
      <w:proofErr w:type="spellStart"/>
      <w:r w:rsidRPr="002116E3">
        <w:rPr>
          <w:rFonts w:cstheme="majorBidi"/>
          <w:szCs w:val="28"/>
          <w:lang w:val="uk-UA"/>
        </w:rPr>
        <w:t>it</w:t>
      </w:r>
      <w:proofErr w:type="spellEnd"/>
      <w:r w:rsidRPr="002116E3">
        <w:rPr>
          <w:rFonts w:cstheme="majorBidi"/>
          <w:szCs w:val="28"/>
          <w:lang w:val="uk-UA"/>
        </w:rPr>
        <w:t xml:space="preserve"> </w:t>
      </w:r>
      <w:proofErr w:type="spellStart"/>
      <w:r w:rsidRPr="002116E3">
        <w:rPr>
          <w:rFonts w:cstheme="majorBidi"/>
          <w:szCs w:val="28"/>
          <w:lang w:val="uk-UA"/>
        </w:rPr>
        <w:t>is</w:t>
      </w:r>
      <w:proofErr w:type="spellEnd"/>
      <w:r w:rsidRPr="002116E3">
        <w:rPr>
          <w:rFonts w:cstheme="majorBidi"/>
          <w:szCs w:val="28"/>
          <w:lang w:val="uk-UA"/>
        </w:rPr>
        <w:t xml:space="preserve"> </w:t>
      </w:r>
      <w:proofErr w:type="spellStart"/>
      <w:r w:rsidRPr="002116E3">
        <w:rPr>
          <w:rFonts w:cstheme="majorBidi"/>
          <w:szCs w:val="28"/>
          <w:lang w:val="uk-UA"/>
        </w:rPr>
        <w:t>worthwhile</w:t>
      </w:r>
      <w:proofErr w:type="spellEnd"/>
      <w:r w:rsidRPr="002116E3">
        <w:rPr>
          <w:rFonts w:cstheme="majorBidi"/>
          <w:szCs w:val="28"/>
          <w:lang w:val="uk-UA"/>
        </w:rPr>
        <w:t xml:space="preserve"> </w:t>
      </w:r>
      <w:proofErr w:type="spellStart"/>
      <w:r w:rsidRPr="002116E3">
        <w:rPr>
          <w:rFonts w:cstheme="majorBidi"/>
          <w:szCs w:val="28"/>
          <w:lang w:val="uk-UA"/>
        </w:rPr>
        <w:t>to</w:t>
      </w:r>
      <w:proofErr w:type="spellEnd"/>
      <w:r w:rsidRPr="002116E3">
        <w:rPr>
          <w:rFonts w:cstheme="majorBidi"/>
          <w:szCs w:val="28"/>
          <w:lang w:val="uk-UA"/>
        </w:rPr>
        <w:t xml:space="preserve"> </w:t>
      </w:r>
      <w:proofErr w:type="spellStart"/>
      <w:r w:rsidRPr="002116E3">
        <w:rPr>
          <w:rFonts w:cstheme="majorBidi"/>
          <w:szCs w:val="28"/>
          <w:lang w:val="uk-UA"/>
        </w:rPr>
        <w:t>seek</w:t>
      </w:r>
      <w:proofErr w:type="spellEnd"/>
      <w:r w:rsidRPr="002116E3">
        <w:rPr>
          <w:rFonts w:cstheme="majorBidi"/>
          <w:szCs w:val="28"/>
          <w:lang w:val="uk-UA"/>
        </w:rPr>
        <w:t xml:space="preserve"> </w:t>
      </w:r>
      <w:proofErr w:type="spellStart"/>
      <w:r w:rsidRPr="002116E3">
        <w:rPr>
          <w:rFonts w:cstheme="majorBidi"/>
          <w:szCs w:val="28"/>
          <w:lang w:val="uk-UA"/>
        </w:rPr>
        <w:t>for</w:t>
      </w:r>
      <w:proofErr w:type="spellEnd"/>
      <w:r w:rsidRPr="002116E3">
        <w:rPr>
          <w:rFonts w:cstheme="majorBidi"/>
          <w:szCs w:val="28"/>
          <w:lang w:val="uk-UA"/>
        </w:rPr>
        <w:t xml:space="preserve"> </w:t>
      </w:r>
      <w:proofErr w:type="spellStart"/>
      <w:r w:rsidRPr="002116E3">
        <w:rPr>
          <w:rFonts w:cstheme="majorBidi"/>
          <w:szCs w:val="28"/>
          <w:lang w:val="uk-UA"/>
        </w:rPr>
        <w:t>an</w:t>
      </w:r>
      <w:proofErr w:type="spellEnd"/>
      <w:r w:rsidRPr="002116E3">
        <w:rPr>
          <w:rFonts w:cstheme="majorBidi"/>
          <w:szCs w:val="28"/>
          <w:lang w:val="uk-UA"/>
        </w:rPr>
        <w:t xml:space="preserve"> </w:t>
      </w:r>
      <w:proofErr w:type="spellStart"/>
      <w:r w:rsidRPr="002116E3">
        <w:rPr>
          <w:rFonts w:cstheme="majorBidi"/>
          <w:szCs w:val="28"/>
          <w:lang w:val="uk-UA"/>
        </w:rPr>
        <w:t>engine</w:t>
      </w:r>
      <w:proofErr w:type="spellEnd"/>
      <w:r w:rsidRPr="002116E3">
        <w:rPr>
          <w:rFonts w:cstheme="majorBidi"/>
          <w:szCs w:val="28"/>
          <w:lang w:val="uk-UA"/>
        </w:rPr>
        <w:t xml:space="preserve"> </w:t>
      </w:r>
      <w:proofErr w:type="spellStart"/>
      <w:r w:rsidRPr="002116E3">
        <w:rPr>
          <w:rFonts w:cstheme="majorBidi"/>
          <w:szCs w:val="28"/>
          <w:lang w:val="uk-UA"/>
        </w:rPr>
        <w:t>with</w:t>
      </w:r>
      <w:proofErr w:type="spellEnd"/>
      <w:r w:rsidRPr="002116E3">
        <w:rPr>
          <w:rFonts w:cstheme="majorBidi"/>
          <w:szCs w:val="28"/>
          <w:lang w:val="uk-UA"/>
        </w:rPr>
        <w:t xml:space="preserve"> </w:t>
      </w:r>
      <w:proofErr w:type="spellStart"/>
      <w:r w:rsidRPr="002116E3">
        <w:rPr>
          <w:rFonts w:cstheme="majorBidi"/>
          <w:szCs w:val="28"/>
          <w:lang w:val="uk-UA"/>
        </w:rPr>
        <w:t>feedback</w:t>
      </w:r>
      <w:proofErr w:type="spellEnd"/>
      <w:r w:rsidRPr="002116E3">
        <w:rPr>
          <w:rFonts w:cstheme="majorBidi"/>
          <w:szCs w:val="28"/>
          <w:lang w:val="uk-UA"/>
        </w:rPr>
        <w:t xml:space="preserve"> </w:t>
      </w:r>
      <w:proofErr w:type="spellStart"/>
      <w:r w:rsidRPr="002116E3">
        <w:rPr>
          <w:rFonts w:cstheme="majorBidi"/>
          <w:szCs w:val="28"/>
          <w:lang w:val="uk-UA"/>
        </w:rPr>
        <w:t>and</w:t>
      </w:r>
      <w:proofErr w:type="spellEnd"/>
      <w:r w:rsidRPr="002116E3">
        <w:rPr>
          <w:rFonts w:cstheme="majorBidi"/>
          <w:szCs w:val="28"/>
          <w:lang w:val="uk-UA"/>
        </w:rPr>
        <w:t xml:space="preserve"> </w:t>
      </w:r>
      <w:proofErr w:type="spellStart"/>
      <w:r w:rsidRPr="002116E3">
        <w:rPr>
          <w:rFonts w:cstheme="majorBidi"/>
          <w:szCs w:val="28"/>
          <w:lang w:val="uk-UA"/>
        </w:rPr>
        <w:t>the</w:t>
      </w:r>
      <w:proofErr w:type="spellEnd"/>
      <w:r w:rsidRPr="002116E3">
        <w:rPr>
          <w:rFonts w:cstheme="majorBidi"/>
          <w:szCs w:val="28"/>
          <w:lang w:val="uk-UA"/>
        </w:rPr>
        <w:t xml:space="preserve"> </w:t>
      </w:r>
      <w:proofErr w:type="spellStart"/>
      <w:r w:rsidRPr="002116E3">
        <w:rPr>
          <w:rFonts w:cstheme="majorBidi"/>
          <w:szCs w:val="28"/>
          <w:lang w:val="uk-UA"/>
        </w:rPr>
        <w:t>requisite</w:t>
      </w:r>
      <w:proofErr w:type="spellEnd"/>
      <w:r w:rsidRPr="002116E3">
        <w:rPr>
          <w:rFonts w:cstheme="majorBidi"/>
          <w:szCs w:val="28"/>
          <w:lang w:val="uk-UA"/>
        </w:rPr>
        <w:t xml:space="preserve"> </w:t>
      </w:r>
      <w:proofErr w:type="spellStart"/>
      <w:r w:rsidRPr="002116E3">
        <w:rPr>
          <w:rFonts w:cstheme="majorBidi"/>
          <w:szCs w:val="28"/>
          <w:lang w:val="uk-UA"/>
        </w:rPr>
        <w:t>moment</w:t>
      </w:r>
      <w:proofErr w:type="spellEnd"/>
      <w:r w:rsidRPr="002116E3">
        <w:rPr>
          <w:rFonts w:cstheme="majorBidi"/>
          <w:szCs w:val="28"/>
          <w:lang w:val="uk-UA"/>
        </w:rPr>
        <w:t xml:space="preserve"> </w:t>
      </w:r>
      <w:proofErr w:type="spellStart"/>
      <w:r w:rsidRPr="002116E3">
        <w:rPr>
          <w:rFonts w:cstheme="majorBidi"/>
          <w:szCs w:val="28"/>
          <w:lang w:val="uk-UA"/>
        </w:rPr>
        <w:t>of</w:t>
      </w:r>
      <w:proofErr w:type="spellEnd"/>
      <w:r w:rsidRPr="002116E3">
        <w:rPr>
          <w:rFonts w:cstheme="majorBidi"/>
          <w:szCs w:val="28"/>
          <w:lang w:val="uk-UA"/>
        </w:rPr>
        <w:t xml:space="preserve"> </w:t>
      </w:r>
      <w:proofErr w:type="spellStart"/>
      <w:r w:rsidRPr="002116E3">
        <w:rPr>
          <w:rFonts w:cstheme="majorBidi"/>
          <w:szCs w:val="28"/>
          <w:lang w:val="uk-UA"/>
        </w:rPr>
        <w:t>force</w:t>
      </w:r>
      <w:proofErr w:type="spellEnd"/>
      <w:r w:rsidRPr="002116E3">
        <w:rPr>
          <w:rFonts w:cstheme="majorBidi"/>
          <w:szCs w:val="28"/>
          <w:lang w:val="uk-UA"/>
        </w:rPr>
        <w:t xml:space="preserve">. </w:t>
      </w:r>
      <w:proofErr w:type="spellStart"/>
      <w:r w:rsidRPr="002116E3">
        <w:rPr>
          <w:rFonts w:cstheme="majorBidi"/>
          <w:szCs w:val="28"/>
          <w:lang w:val="uk-UA"/>
        </w:rPr>
        <w:t>It</w:t>
      </w:r>
      <w:proofErr w:type="spellEnd"/>
      <w:r w:rsidRPr="002116E3">
        <w:rPr>
          <w:rFonts w:cstheme="majorBidi"/>
          <w:szCs w:val="28"/>
          <w:lang w:val="uk-UA"/>
        </w:rPr>
        <w:t xml:space="preserve"> </w:t>
      </w:r>
      <w:proofErr w:type="spellStart"/>
      <w:r w:rsidRPr="002116E3">
        <w:rPr>
          <w:rFonts w:cstheme="majorBidi"/>
          <w:szCs w:val="28"/>
          <w:lang w:val="uk-UA"/>
        </w:rPr>
        <w:t>is</w:t>
      </w:r>
      <w:proofErr w:type="spellEnd"/>
      <w:r w:rsidRPr="002116E3">
        <w:rPr>
          <w:rFonts w:cstheme="majorBidi"/>
          <w:szCs w:val="28"/>
          <w:lang w:val="uk-UA"/>
        </w:rPr>
        <w:t xml:space="preserve"> </w:t>
      </w:r>
      <w:proofErr w:type="spellStart"/>
      <w:r w:rsidRPr="002116E3">
        <w:rPr>
          <w:rFonts w:cstheme="majorBidi"/>
          <w:szCs w:val="28"/>
          <w:lang w:val="uk-UA"/>
        </w:rPr>
        <w:t>advisable</w:t>
      </w:r>
      <w:proofErr w:type="spellEnd"/>
      <w:r w:rsidRPr="002116E3">
        <w:rPr>
          <w:rFonts w:cstheme="majorBidi"/>
          <w:szCs w:val="28"/>
          <w:lang w:val="uk-UA"/>
        </w:rPr>
        <w:t xml:space="preserve"> </w:t>
      </w:r>
      <w:proofErr w:type="spellStart"/>
      <w:r w:rsidRPr="002116E3">
        <w:rPr>
          <w:rFonts w:cstheme="majorBidi"/>
          <w:szCs w:val="28"/>
          <w:lang w:val="uk-UA"/>
        </w:rPr>
        <w:t>to</w:t>
      </w:r>
      <w:proofErr w:type="spellEnd"/>
      <w:r w:rsidRPr="002116E3">
        <w:rPr>
          <w:rFonts w:cstheme="majorBidi"/>
          <w:szCs w:val="28"/>
          <w:lang w:val="uk-UA"/>
        </w:rPr>
        <w:t xml:space="preserve"> </w:t>
      </w:r>
      <w:proofErr w:type="spellStart"/>
      <w:r w:rsidRPr="002116E3">
        <w:rPr>
          <w:rFonts w:cstheme="majorBidi"/>
          <w:szCs w:val="28"/>
          <w:lang w:val="uk-UA"/>
        </w:rPr>
        <w:t>use</w:t>
      </w:r>
      <w:proofErr w:type="spellEnd"/>
      <w:r w:rsidRPr="002116E3">
        <w:rPr>
          <w:rFonts w:cstheme="majorBidi"/>
          <w:szCs w:val="28"/>
          <w:lang w:val="uk-UA"/>
        </w:rPr>
        <w:t xml:space="preserve"> a </w:t>
      </w:r>
      <w:proofErr w:type="spellStart"/>
      <w:r w:rsidRPr="002116E3">
        <w:rPr>
          <w:rFonts w:cstheme="majorBidi"/>
          <w:szCs w:val="28"/>
          <w:lang w:val="uk-UA"/>
        </w:rPr>
        <w:t>servo</w:t>
      </w:r>
      <w:proofErr w:type="spellEnd"/>
      <w:r w:rsidRPr="002116E3">
        <w:rPr>
          <w:rFonts w:cstheme="majorBidi"/>
          <w:szCs w:val="28"/>
          <w:lang w:val="uk-UA"/>
        </w:rPr>
        <w:t xml:space="preserve"> </w:t>
      </w:r>
      <w:proofErr w:type="spellStart"/>
      <w:r w:rsidRPr="002116E3">
        <w:rPr>
          <w:rFonts w:cstheme="majorBidi"/>
          <w:szCs w:val="28"/>
          <w:lang w:val="uk-UA"/>
        </w:rPr>
        <w:t>drive</w:t>
      </w:r>
      <w:proofErr w:type="spellEnd"/>
      <w:r w:rsidRPr="002116E3">
        <w:rPr>
          <w:rFonts w:cstheme="majorBidi"/>
          <w:szCs w:val="28"/>
          <w:lang w:val="uk-UA"/>
        </w:rPr>
        <w:t>.</w:t>
      </w:r>
    </w:p>
    <w:p w14:paraId="036B5045" w14:textId="487FA5CB" w:rsidR="002116E3" w:rsidRPr="00F309E4" w:rsidRDefault="002116E3" w:rsidP="002116E3">
      <w:pPr>
        <w:spacing w:line="360" w:lineRule="auto"/>
        <w:rPr>
          <w:rFonts w:cstheme="majorBidi"/>
          <w:szCs w:val="28"/>
        </w:rPr>
      </w:pPr>
      <w:r>
        <w:rPr>
          <w:rFonts w:cstheme="majorBidi"/>
          <w:szCs w:val="28"/>
          <w:lang w:val="uk-UA"/>
        </w:rPr>
        <w:tab/>
      </w:r>
      <w:r w:rsidRPr="002116E3">
        <w:rPr>
          <w:rFonts w:cstheme="majorBidi"/>
          <w:szCs w:val="28"/>
          <w:lang w:val="uk-UA"/>
        </w:rPr>
        <w:t xml:space="preserve">A </w:t>
      </w:r>
      <w:proofErr w:type="spellStart"/>
      <w:r w:rsidRPr="002116E3">
        <w:rPr>
          <w:rFonts w:cstheme="majorBidi"/>
          <w:szCs w:val="28"/>
          <w:lang w:val="uk-UA"/>
        </w:rPr>
        <w:t>servo</w:t>
      </w:r>
      <w:proofErr w:type="spellEnd"/>
      <w:r w:rsidRPr="002116E3">
        <w:rPr>
          <w:rFonts w:cstheme="majorBidi"/>
          <w:szCs w:val="28"/>
          <w:lang w:val="uk-UA"/>
        </w:rPr>
        <w:t xml:space="preserve"> </w:t>
      </w:r>
      <w:proofErr w:type="spellStart"/>
      <w:r w:rsidRPr="002116E3">
        <w:rPr>
          <w:rFonts w:cstheme="majorBidi"/>
          <w:szCs w:val="28"/>
          <w:lang w:val="uk-UA"/>
        </w:rPr>
        <w:t>is</w:t>
      </w:r>
      <w:proofErr w:type="spellEnd"/>
      <w:r w:rsidRPr="002116E3">
        <w:rPr>
          <w:rFonts w:cstheme="majorBidi"/>
          <w:szCs w:val="28"/>
          <w:lang w:val="uk-UA"/>
        </w:rPr>
        <w:t xml:space="preserve"> </w:t>
      </w:r>
      <w:proofErr w:type="spellStart"/>
      <w:r w:rsidRPr="002116E3">
        <w:rPr>
          <w:rFonts w:cstheme="majorBidi"/>
          <w:szCs w:val="28"/>
          <w:lang w:val="uk-UA"/>
        </w:rPr>
        <w:t>an</w:t>
      </w:r>
      <w:proofErr w:type="spellEnd"/>
      <w:r w:rsidRPr="002116E3">
        <w:rPr>
          <w:rFonts w:cstheme="majorBidi"/>
          <w:szCs w:val="28"/>
          <w:lang w:val="uk-UA"/>
        </w:rPr>
        <w:t xml:space="preserve"> </w:t>
      </w:r>
      <w:proofErr w:type="spellStart"/>
      <w:r w:rsidRPr="002116E3">
        <w:rPr>
          <w:rFonts w:cstheme="majorBidi"/>
          <w:szCs w:val="28"/>
          <w:lang w:val="uk-UA"/>
        </w:rPr>
        <w:t>electric</w:t>
      </w:r>
      <w:proofErr w:type="spellEnd"/>
      <w:r w:rsidRPr="002116E3">
        <w:rPr>
          <w:rFonts w:cstheme="majorBidi"/>
          <w:szCs w:val="28"/>
          <w:lang w:val="uk-UA"/>
        </w:rPr>
        <w:t xml:space="preserve"> motor-</w:t>
      </w:r>
      <w:proofErr w:type="spellStart"/>
      <w:r w:rsidRPr="002116E3">
        <w:rPr>
          <w:rFonts w:cstheme="majorBidi"/>
          <w:szCs w:val="28"/>
          <w:lang w:val="uk-UA"/>
        </w:rPr>
        <w:t>powered</w:t>
      </w:r>
      <w:proofErr w:type="spellEnd"/>
      <w:r w:rsidRPr="002116E3">
        <w:rPr>
          <w:rFonts w:cstheme="majorBidi"/>
          <w:szCs w:val="28"/>
          <w:lang w:val="uk-UA"/>
        </w:rPr>
        <w:t xml:space="preserve"> </w:t>
      </w:r>
      <w:proofErr w:type="spellStart"/>
      <w:r w:rsidRPr="002116E3">
        <w:rPr>
          <w:rFonts w:cstheme="majorBidi"/>
          <w:szCs w:val="28"/>
          <w:lang w:val="uk-UA"/>
        </w:rPr>
        <w:t>device</w:t>
      </w:r>
      <w:proofErr w:type="spellEnd"/>
      <w:r w:rsidRPr="002116E3">
        <w:rPr>
          <w:rFonts w:cstheme="majorBidi"/>
          <w:szCs w:val="28"/>
          <w:lang w:val="uk-UA"/>
        </w:rPr>
        <w:t xml:space="preserve"> </w:t>
      </w:r>
      <w:proofErr w:type="spellStart"/>
      <w:r w:rsidRPr="002116E3">
        <w:rPr>
          <w:rFonts w:cstheme="majorBidi"/>
          <w:szCs w:val="28"/>
          <w:lang w:val="uk-UA"/>
        </w:rPr>
        <w:t>that</w:t>
      </w:r>
      <w:proofErr w:type="spellEnd"/>
      <w:r w:rsidRPr="002116E3">
        <w:rPr>
          <w:rFonts w:cstheme="majorBidi"/>
          <w:szCs w:val="28"/>
          <w:lang w:val="uk-UA"/>
        </w:rPr>
        <w:t xml:space="preserve"> </w:t>
      </w:r>
      <w:proofErr w:type="spellStart"/>
      <w:r w:rsidRPr="002116E3">
        <w:rPr>
          <w:rFonts w:cstheme="majorBidi"/>
          <w:szCs w:val="28"/>
          <w:lang w:val="uk-UA"/>
        </w:rPr>
        <w:t>enables</w:t>
      </w:r>
      <w:proofErr w:type="spellEnd"/>
      <w:r w:rsidRPr="002116E3">
        <w:rPr>
          <w:rFonts w:cstheme="majorBidi"/>
          <w:szCs w:val="28"/>
          <w:lang w:val="uk-UA"/>
        </w:rPr>
        <w:t xml:space="preserve"> </w:t>
      </w:r>
      <w:proofErr w:type="spellStart"/>
      <w:r w:rsidRPr="002116E3">
        <w:rPr>
          <w:rFonts w:cstheme="majorBidi"/>
          <w:szCs w:val="28"/>
          <w:lang w:val="uk-UA"/>
        </w:rPr>
        <w:t>for</w:t>
      </w:r>
      <w:proofErr w:type="spellEnd"/>
      <w:r w:rsidRPr="002116E3">
        <w:rPr>
          <w:rFonts w:cstheme="majorBidi"/>
          <w:szCs w:val="28"/>
          <w:lang w:val="uk-UA"/>
        </w:rPr>
        <w:t xml:space="preserve"> </w:t>
      </w:r>
      <w:proofErr w:type="spellStart"/>
      <w:r w:rsidRPr="002116E3">
        <w:rPr>
          <w:rFonts w:cstheme="majorBidi"/>
          <w:szCs w:val="28"/>
          <w:lang w:val="uk-UA"/>
        </w:rPr>
        <w:t>precise</w:t>
      </w:r>
      <w:proofErr w:type="spellEnd"/>
      <w:r w:rsidRPr="002116E3">
        <w:rPr>
          <w:rFonts w:cstheme="majorBidi"/>
          <w:szCs w:val="28"/>
          <w:lang w:val="uk-UA"/>
        </w:rPr>
        <w:t xml:space="preserve"> </w:t>
      </w:r>
      <w:proofErr w:type="spellStart"/>
      <w:r w:rsidRPr="002116E3">
        <w:rPr>
          <w:rFonts w:cstheme="majorBidi"/>
          <w:szCs w:val="28"/>
          <w:lang w:val="uk-UA"/>
        </w:rPr>
        <w:t>control</w:t>
      </w:r>
      <w:proofErr w:type="spellEnd"/>
      <w:r w:rsidRPr="002116E3">
        <w:rPr>
          <w:rFonts w:cstheme="majorBidi"/>
          <w:szCs w:val="28"/>
          <w:lang w:val="uk-UA"/>
        </w:rPr>
        <w:t xml:space="preserve"> </w:t>
      </w:r>
      <w:proofErr w:type="spellStart"/>
      <w:r w:rsidRPr="002116E3">
        <w:rPr>
          <w:rFonts w:cstheme="majorBidi"/>
          <w:szCs w:val="28"/>
          <w:lang w:val="uk-UA"/>
        </w:rPr>
        <w:t>of</w:t>
      </w:r>
      <w:proofErr w:type="spellEnd"/>
      <w:r w:rsidRPr="002116E3">
        <w:rPr>
          <w:rFonts w:cstheme="majorBidi"/>
          <w:szCs w:val="28"/>
          <w:lang w:val="uk-UA"/>
        </w:rPr>
        <w:t xml:space="preserve"> </w:t>
      </w:r>
      <w:proofErr w:type="spellStart"/>
      <w:r w:rsidRPr="002116E3">
        <w:rPr>
          <w:rFonts w:cstheme="majorBidi"/>
          <w:szCs w:val="28"/>
          <w:lang w:val="uk-UA"/>
        </w:rPr>
        <w:t>the</w:t>
      </w:r>
      <w:proofErr w:type="spellEnd"/>
      <w:r w:rsidRPr="002116E3">
        <w:rPr>
          <w:rFonts w:cstheme="majorBidi"/>
          <w:szCs w:val="28"/>
          <w:lang w:val="uk-UA"/>
        </w:rPr>
        <w:t xml:space="preserve"> </w:t>
      </w:r>
      <w:proofErr w:type="spellStart"/>
      <w:r w:rsidRPr="002116E3">
        <w:rPr>
          <w:rFonts w:cstheme="majorBidi"/>
          <w:szCs w:val="28"/>
          <w:lang w:val="uk-UA"/>
        </w:rPr>
        <w:t>model's</w:t>
      </w:r>
      <w:proofErr w:type="spellEnd"/>
      <w:r w:rsidRPr="002116E3">
        <w:rPr>
          <w:rFonts w:cstheme="majorBidi"/>
          <w:szCs w:val="28"/>
          <w:lang w:val="uk-UA"/>
        </w:rPr>
        <w:t xml:space="preserve"> </w:t>
      </w:r>
      <w:proofErr w:type="spellStart"/>
      <w:r w:rsidRPr="002116E3">
        <w:rPr>
          <w:rFonts w:cstheme="majorBidi"/>
          <w:szCs w:val="28"/>
          <w:lang w:val="uk-UA"/>
        </w:rPr>
        <w:t>movements</w:t>
      </w:r>
      <w:proofErr w:type="spellEnd"/>
      <w:r w:rsidRPr="002116E3">
        <w:rPr>
          <w:rFonts w:cstheme="majorBidi"/>
          <w:szCs w:val="28"/>
          <w:lang w:val="uk-UA"/>
        </w:rPr>
        <w:t xml:space="preserve"> </w:t>
      </w:r>
      <w:proofErr w:type="spellStart"/>
      <w:r w:rsidRPr="002116E3">
        <w:rPr>
          <w:rFonts w:cstheme="majorBidi"/>
          <w:szCs w:val="28"/>
          <w:lang w:val="uk-UA"/>
        </w:rPr>
        <w:t>via</w:t>
      </w:r>
      <w:proofErr w:type="spellEnd"/>
      <w:r w:rsidRPr="002116E3">
        <w:rPr>
          <w:rFonts w:cstheme="majorBidi"/>
          <w:szCs w:val="28"/>
          <w:lang w:val="uk-UA"/>
        </w:rPr>
        <w:t xml:space="preserve"> </w:t>
      </w:r>
      <w:proofErr w:type="spellStart"/>
      <w:r w:rsidRPr="002116E3">
        <w:rPr>
          <w:rFonts w:cstheme="majorBidi"/>
          <w:szCs w:val="28"/>
          <w:lang w:val="uk-UA"/>
        </w:rPr>
        <w:t>negative</w:t>
      </w:r>
      <w:proofErr w:type="spellEnd"/>
      <w:r w:rsidRPr="002116E3">
        <w:rPr>
          <w:rFonts w:cstheme="majorBidi"/>
          <w:szCs w:val="28"/>
          <w:lang w:val="uk-UA"/>
        </w:rPr>
        <w:t xml:space="preserve"> </w:t>
      </w:r>
      <w:proofErr w:type="spellStart"/>
      <w:r w:rsidRPr="002116E3">
        <w:rPr>
          <w:rFonts w:cstheme="majorBidi"/>
          <w:szCs w:val="28"/>
          <w:lang w:val="uk-UA"/>
        </w:rPr>
        <w:t>feedback</w:t>
      </w:r>
      <w:proofErr w:type="spellEnd"/>
      <w:r w:rsidRPr="002116E3">
        <w:rPr>
          <w:rFonts w:cstheme="majorBidi"/>
          <w:szCs w:val="28"/>
          <w:lang w:val="uk-UA"/>
        </w:rPr>
        <w:t xml:space="preserve">. </w:t>
      </w:r>
      <w:proofErr w:type="spellStart"/>
      <w:r w:rsidRPr="002116E3">
        <w:rPr>
          <w:rFonts w:cstheme="majorBidi"/>
          <w:szCs w:val="28"/>
          <w:lang w:val="uk-UA"/>
        </w:rPr>
        <w:t>And</w:t>
      </w:r>
      <w:proofErr w:type="spellEnd"/>
      <w:r w:rsidRPr="002116E3">
        <w:rPr>
          <w:rFonts w:cstheme="majorBidi"/>
          <w:szCs w:val="28"/>
          <w:lang w:val="uk-UA"/>
        </w:rPr>
        <w:t xml:space="preserve">, </w:t>
      </w:r>
      <w:proofErr w:type="spellStart"/>
      <w:r w:rsidRPr="002116E3">
        <w:rPr>
          <w:rFonts w:cstheme="majorBidi"/>
          <w:szCs w:val="28"/>
          <w:lang w:val="uk-UA"/>
        </w:rPr>
        <w:t>while</w:t>
      </w:r>
      <w:proofErr w:type="spellEnd"/>
      <w:r w:rsidRPr="002116E3">
        <w:rPr>
          <w:rFonts w:cstheme="majorBidi"/>
          <w:szCs w:val="28"/>
          <w:lang w:val="uk-UA"/>
        </w:rPr>
        <w:t xml:space="preserve"> </w:t>
      </w:r>
      <w:proofErr w:type="spellStart"/>
      <w:r w:rsidRPr="002116E3">
        <w:rPr>
          <w:rFonts w:cstheme="majorBidi"/>
          <w:szCs w:val="28"/>
          <w:lang w:val="uk-UA"/>
        </w:rPr>
        <w:t>the</w:t>
      </w:r>
      <w:proofErr w:type="spellEnd"/>
      <w:r w:rsidRPr="002116E3">
        <w:rPr>
          <w:rFonts w:cstheme="majorBidi"/>
          <w:szCs w:val="28"/>
          <w:lang w:val="uk-UA"/>
        </w:rPr>
        <w:t xml:space="preserve"> </w:t>
      </w:r>
      <w:proofErr w:type="spellStart"/>
      <w:r w:rsidRPr="002116E3">
        <w:rPr>
          <w:rFonts w:cstheme="majorBidi"/>
          <w:szCs w:val="28"/>
          <w:lang w:val="uk-UA"/>
        </w:rPr>
        <w:t>force</w:t>
      </w:r>
      <w:proofErr w:type="spellEnd"/>
      <w:r w:rsidRPr="002116E3">
        <w:rPr>
          <w:rFonts w:cstheme="majorBidi"/>
          <w:szCs w:val="28"/>
          <w:lang w:val="uk-UA"/>
        </w:rPr>
        <w:t xml:space="preserve"> </w:t>
      </w:r>
      <w:proofErr w:type="spellStart"/>
      <w:r w:rsidRPr="002116E3">
        <w:rPr>
          <w:rFonts w:cstheme="majorBidi"/>
          <w:szCs w:val="28"/>
          <w:lang w:val="uk-UA"/>
        </w:rPr>
        <w:t>with</w:t>
      </w:r>
      <w:proofErr w:type="spellEnd"/>
      <w:r w:rsidRPr="002116E3">
        <w:rPr>
          <w:rFonts w:cstheme="majorBidi"/>
          <w:szCs w:val="28"/>
          <w:lang w:val="uk-UA"/>
        </w:rPr>
        <w:t xml:space="preserve"> </w:t>
      </w:r>
      <w:proofErr w:type="spellStart"/>
      <w:r w:rsidRPr="002116E3">
        <w:rPr>
          <w:rFonts w:cstheme="majorBidi"/>
          <w:szCs w:val="28"/>
          <w:lang w:val="uk-UA"/>
        </w:rPr>
        <w:t>which</w:t>
      </w:r>
      <w:proofErr w:type="spellEnd"/>
      <w:r w:rsidRPr="002116E3">
        <w:rPr>
          <w:rFonts w:cstheme="majorBidi"/>
          <w:szCs w:val="28"/>
          <w:lang w:val="uk-UA"/>
        </w:rPr>
        <w:t xml:space="preserve"> </w:t>
      </w:r>
      <w:proofErr w:type="spellStart"/>
      <w:r w:rsidRPr="002116E3">
        <w:rPr>
          <w:rFonts w:cstheme="majorBidi"/>
          <w:szCs w:val="28"/>
          <w:lang w:val="uk-UA"/>
        </w:rPr>
        <w:t>the</w:t>
      </w:r>
      <w:proofErr w:type="spellEnd"/>
      <w:r w:rsidRPr="002116E3">
        <w:rPr>
          <w:rFonts w:cstheme="majorBidi"/>
          <w:szCs w:val="28"/>
          <w:lang w:val="uk-UA"/>
        </w:rPr>
        <w:t xml:space="preserve"> </w:t>
      </w:r>
      <w:proofErr w:type="spellStart"/>
      <w:r w:rsidRPr="002116E3">
        <w:rPr>
          <w:rFonts w:cstheme="majorBidi"/>
          <w:szCs w:val="28"/>
          <w:lang w:val="uk-UA"/>
        </w:rPr>
        <w:t>servo</w:t>
      </w:r>
      <w:proofErr w:type="spellEnd"/>
      <w:r w:rsidRPr="002116E3">
        <w:rPr>
          <w:rFonts w:cstheme="majorBidi"/>
          <w:szCs w:val="28"/>
          <w:lang w:val="uk-UA"/>
        </w:rPr>
        <w:t xml:space="preserve"> </w:t>
      </w:r>
      <w:proofErr w:type="spellStart"/>
      <w:r w:rsidRPr="002116E3">
        <w:rPr>
          <w:rFonts w:cstheme="majorBidi"/>
          <w:szCs w:val="28"/>
          <w:lang w:val="uk-UA"/>
        </w:rPr>
        <w:t>drive</w:t>
      </w:r>
      <w:proofErr w:type="spellEnd"/>
      <w:r w:rsidRPr="002116E3">
        <w:rPr>
          <w:rFonts w:cstheme="majorBidi"/>
          <w:szCs w:val="28"/>
          <w:lang w:val="uk-UA"/>
        </w:rPr>
        <w:t xml:space="preserve"> </w:t>
      </w:r>
      <w:proofErr w:type="spellStart"/>
      <w:r w:rsidRPr="002116E3">
        <w:rPr>
          <w:rFonts w:cstheme="majorBidi"/>
          <w:szCs w:val="28"/>
          <w:lang w:val="uk-UA"/>
        </w:rPr>
        <w:t>may</w:t>
      </w:r>
      <w:proofErr w:type="spellEnd"/>
      <w:r w:rsidRPr="002116E3">
        <w:rPr>
          <w:rFonts w:cstheme="majorBidi"/>
          <w:szCs w:val="28"/>
          <w:lang w:val="uk-UA"/>
        </w:rPr>
        <w:t xml:space="preserve"> </w:t>
      </w:r>
      <w:proofErr w:type="spellStart"/>
      <w:r w:rsidRPr="002116E3">
        <w:rPr>
          <w:rFonts w:cstheme="majorBidi"/>
          <w:szCs w:val="28"/>
          <w:lang w:val="uk-UA"/>
        </w:rPr>
        <w:t>apply</w:t>
      </w:r>
      <w:proofErr w:type="spellEnd"/>
      <w:r w:rsidRPr="002116E3">
        <w:rPr>
          <w:rFonts w:cstheme="majorBidi"/>
          <w:szCs w:val="28"/>
          <w:lang w:val="uk-UA"/>
        </w:rPr>
        <w:t xml:space="preserve"> </w:t>
      </w:r>
      <w:proofErr w:type="spellStart"/>
      <w:r w:rsidRPr="002116E3">
        <w:rPr>
          <w:rFonts w:cstheme="majorBidi"/>
          <w:szCs w:val="28"/>
          <w:lang w:val="uk-UA"/>
        </w:rPr>
        <w:t>pressure</w:t>
      </w:r>
      <w:proofErr w:type="spellEnd"/>
      <w:r w:rsidRPr="002116E3">
        <w:rPr>
          <w:rFonts w:cstheme="majorBidi"/>
          <w:szCs w:val="28"/>
          <w:lang w:val="uk-UA"/>
        </w:rPr>
        <w:t xml:space="preserve"> </w:t>
      </w:r>
      <w:proofErr w:type="spellStart"/>
      <w:r w:rsidRPr="002116E3">
        <w:rPr>
          <w:rFonts w:cstheme="majorBidi"/>
          <w:szCs w:val="28"/>
          <w:lang w:val="uk-UA"/>
        </w:rPr>
        <w:t>to</w:t>
      </w:r>
      <w:proofErr w:type="spellEnd"/>
      <w:r w:rsidRPr="002116E3">
        <w:rPr>
          <w:rFonts w:cstheme="majorBidi"/>
          <w:szCs w:val="28"/>
          <w:lang w:val="uk-UA"/>
        </w:rPr>
        <w:t xml:space="preserve"> </w:t>
      </w:r>
      <w:proofErr w:type="spellStart"/>
      <w:r w:rsidRPr="002116E3">
        <w:rPr>
          <w:rFonts w:cstheme="majorBidi"/>
          <w:szCs w:val="28"/>
          <w:lang w:val="uk-UA"/>
        </w:rPr>
        <w:t>the</w:t>
      </w:r>
      <w:proofErr w:type="spellEnd"/>
      <w:r w:rsidRPr="002116E3">
        <w:rPr>
          <w:rFonts w:cstheme="majorBidi"/>
          <w:szCs w:val="28"/>
          <w:lang w:val="uk-UA"/>
        </w:rPr>
        <w:t xml:space="preserve"> </w:t>
      </w:r>
      <w:proofErr w:type="spellStart"/>
      <w:r w:rsidRPr="002116E3">
        <w:rPr>
          <w:rFonts w:cstheme="majorBidi"/>
          <w:szCs w:val="28"/>
          <w:lang w:val="uk-UA"/>
        </w:rPr>
        <w:t>test</w:t>
      </w:r>
      <w:proofErr w:type="spellEnd"/>
      <w:r w:rsidRPr="002116E3">
        <w:rPr>
          <w:rFonts w:cstheme="majorBidi"/>
          <w:szCs w:val="28"/>
          <w:lang w:val="uk-UA"/>
        </w:rPr>
        <w:t xml:space="preserve"> </w:t>
      </w:r>
      <w:proofErr w:type="spellStart"/>
      <w:r w:rsidRPr="002116E3">
        <w:rPr>
          <w:rFonts w:cstheme="majorBidi"/>
          <w:szCs w:val="28"/>
          <w:lang w:val="uk-UA"/>
        </w:rPr>
        <w:t>sample</w:t>
      </w:r>
      <w:proofErr w:type="spellEnd"/>
      <w:r w:rsidRPr="002116E3">
        <w:rPr>
          <w:rFonts w:cstheme="majorBidi"/>
          <w:szCs w:val="28"/>
          <w:lang w:val="uk-UA"/>
        </w:rPr>
        <w:t xml:space="preserve"> </w:t>
      </w:r>
      <w:proofErr w:type="spellStart"/>
      <w:r w:rsidRPr="002116E3">
        <w:rPr>
          <w:rFonts w:cstheme="majorBidi"/>
          <w:szCs w:val="28"/>
          <w:lang w:val="uk-UA"/>
        </w:rPr>
        <w:t>will</w:t>
      </w:r>
      <w:proofErr w:type="spellEnd"/>
      <w:r w:rsidRPr="002116E3">
        <w:rPr>
          <w:rFonts w:cstheme="majorBidi"/>
          <w:szCs w:val="28"/>
          <w:lang w:val="uk-UA"/>
        </w:rPr>
        <w:t xml:space="preserve"> </w:t>
      </w:r>
      <w:proofErr w:type="spellStart"/>
      <w:r w:rsidRPr="002116E3">
        <w:rPr>
          <w:rFonts w:cstheme="majorBidi"/>
          <w:szCs w:val="28"/>
          <w:lang w:val="uk-UA"/>
        </w:rPr>
        <w:lastRenderedPageBreak/>
        <w:t>not</w:t>
      </w:r>
      <w:proofErr w:type="spellEnd"/>
      <w:r w:rsidRPr="002116E3">
        <w:rPr>
          <w:rFonts w:cstheme="majorBidi"/>
          <w:szCs w:val="28"/>
          <w:lang w:val="uk-UA"/>
        </w:rPr>
        <w:t xml:space="preserve"> </w:t>
      </w:r>
      <w:proofErr w:type="spellStart"/>
      <w:r w:rsidRPr="002116E3">
        <w:rPr>
          <w:rFonts w:cstheme="majorBidi"/>
          <w:szCs w:val="28"/>
          <w:lang w:val="uk-UA"/>
        </w:rPr>
        <w:t>be</w:t>
      </w:r>
      <w:proofErr w:type="spellEnd"/>
      <w:r w:rsidRPr="002116E3">
        <w:rPr>
          <w:rFonts w:cstheme="majorBidi"/>
          <w:szCs w:val="28"/>
          <w:lang w:val="uk-UA"/>
        </w:rPr>
        <w:t xml:space="preserve"> </w:t>
      </w:r>
      <w:proofErr w:type="spellStart"/>
      <w:r w:rsidRPr="002116E3">
        <w:rPr>
          <w:rFonts w:cstheme="majorBidi"/>
          <w:szCs w:val="28"/>
          <w:lang w:val="uk-UA"/>
        </w:rPr>
        <w:t>excessive</w:t>
      </w:r>
      <w:proofErr w:type="spellEnd"/>
      <w:r w:rsidRPr="002116E3">
        <w:rPr>
          <w:rFonts w:cstheme="majorBidi"/>
          <w:szCs w:val="28"/>
          <w:lang w:val="uk-UA"/>
        </w:rPr>
        <w:t xml:space="preserve">, </w:t>
      </w:r>
      <w:proofErr w:type="spellStart"/>
      <w:r w:rsidRPr="002116E3">
        <w:rPr>
          <w:rFonts w:cstheme="majorBidi"/>
          <w:szCs w:val="28"/>
          <w:lang w:val="uk-UA"/>
        </w:rPr>
        <w:t>pressure</w:t>
      </w:r>
      <w:proofErr w:type="spellEnd"/>
      <w:r w:rsidRPr="002116E3">
        <w:rPr>
          <w:rFonts w:cstheme="majorBidi"/>
          <w:szCs w:val="28"/>
          <w:lang w:val="uk-UA"/>
        </w:rPr>
        <w:t xml:space="preserve"> </w:t>
      </w:r>
      <w:proofErr w:type="spellStart"/>
      <w:r w:rsidRPr="002116E3">
        <w:rPr>
          <w:rFonts w:cstheme="majorBidi"/>
          <w:szCs w:val="28"/>
          <w:lang w:val="uk-UA"/>
        </w:rPr>
        <w:t>inadequacy</w:t>
      </w:r>
      <w:proofErr w:type="spellEnd"/>
      <w:r w:rsidRPr="002116E3">
        <w:rPr>
          <w:rFonts w:cstheme="majorBidi"/>
          <w:szCs w:val="28"/>
          <w:lang w:val="uk-UA"/>
        </w:rPr>
        <w:t xml:space="preserve"> </w:t>
      </w:r>
      <w:proofErr w:type="spellStart"/>
      <w:r w:rsidRPr="002116E3">
        <w:rPr>
          <w:rFonts w:cstheme="majorBidi"/>
          <w:szCs w:val="28"/>
          <w:lang w:val="uk-UA"/>
        </w:rPr>
        <w:t>can</w:t>
      </w:r>
      <w:proofErr w:type="spellEnd"/>
      <w:r w:rsidRPr="002116E3">
        <w:rPr>
          <w:rFonts w:cstheme="majorBidi"/>
          <w:szCs w:val="28"/>
          <w:lang w:val="uk-UA"/>
        </w:rPr>
        <w:t xml:space="preserve"> </w:t>
      </w:r>
      <w:proofErr w:type="spellStart"/>
      <w:r w:rsidRPr="002116E3">
        <w:rPr>
          <w:rFonts w:cstheme="majorBidi"/>
          <w:szCs w:val="28"/>
          <w:lang w:val="uk-UA"/>
        </w:rPr>
        <w:t>be</w:t>
      </w:r>
      <w:proofErr w:type="spellEnd"/>
      <w:r w:rsidRPr="002116E3">
        <w:rPr>
          <w:rFonts w:cstheme="majorBidi"/>
          <w:szCs w:val="28"/>
          <w:lang w:val="uk-UA"/>
        </w:rPr>
        <w:t xml:space="preserve"> </w:t>
      </w:r>
      <w:proofErr w:type="spellStart"/>
      <w:r w:rsidRPr="002116E3">
        <w:rPr>
          <w:rFonts w:cstheme="majorBidi"/>
          <w:szCs w:val="28"/>
          <w:lang w:val="uk-UA"/>
        </w:rPr>
        <w:t>avoided</w:t>
      </w:r>
      <w:proofErr w:type="spellEnd"/>
      <w:r w:rsidRPr="002116E3">
        <w:rPr>
          <w:rFonts w:cstheme="majorBidi"/>
          <w:szCs w:val="28"/>
          <w:lang w:val="uk-UA"/>
        </w:rPr>
        <w:t xml:space="preserve"> </w:t>
      </w:r>
      <w:proofErr w:type="spellStart"/>
      <w:r w:rsidRPr="002116E3">
        <w:rPr>
          <w:rFonts w:cstheme="majorBidi"/>
          <w:szCs w:val="28"/>
          <w:lang w:val="uk-UA"/>
        </w:rPr>
        <w:t>by</w:t>
      </w:r>
      <w:proofErr w:type="spellEnd"/>
      <w:r w:rsidRPr="002116E3">
        <w:rPr>
          <w:rFonts w:cstheme="majorBidi"/>
          <w:szCs w:val="28"/>
          <w:lang w:val="uk-UA"/>
        </w:rPr>
        <w:t xml:space="preserve"> </w:t>
      </w:r>
      <w:proofErr w:type="spellStart"/>
      <w:r w:rsidRPr="002116E3">
        <w:rPr>
          <w:rFonts w:cstheme="majorBidi"/>
          <w:szCs w:val="28"/>
          <w:lang w:val="uk-UA"/>
        </w:rPr>
        <w:t>limiting</w:t>
      </w:r>
      <w:proofErr w:type="spellEnd"/>
      <w:r w:rsidRPr="002116E3">
        <w:rPr>
          <w:rFonts w:cstheme="majorBidi"/>
          <w:szCs w:val="28"/>
          <w:lang w:val="uk-UA"/>
        </w:rPr>
        <w:t xml:space="preserve"> </w:t>
      </w:r>
      <w:proofErr w:type="spellStart"/>
      <w:r w:rsidRPr="002116E3">
        <w:rPr>
          <w:rFonts w:cstheme="majorBidi"/>
          <w:szCs w:val="28"/>
          <w:lang w:val="uk-UA"/>
        </w:rPr>
        <w:t>the</w:t>
      </w:r>
      <w:proofErr w:type="spellEnd"/>
      <w:r w:rsidRPr="002116E3">
        <w:rPr>
          <w:rFonts w:cstheme="majorBidi"/>
          <w:szCs w:val="28"/>
          <w:lang w:val="uk-UA"/>
        </w:rPr>
        <w:t xml:space="preserve"> </w:t>
      </w:r>
      <w:proofErr w:type="spellStart"/>
      <w:r w:rsidRPr="002116E3">
        <w:rPr>
          <w:rFonts w:cstheme="majorBidi"/>
          <w:szCs w:val="28"/>
          <w:lang w:val="uk-UA"/>
        </w:rPr>
        <w:t>size</w:t>
      </w:r>
      <w:proofErr w:type="spellEnd"/>
      <w:r w:rsidRPr="002116E3">
        <w:rPr>
          <w:rFonts w:cstheme="majorBidi"/>
          <w:szCs w:val="28"/>
          <w:lang w:val="uk-UA"/>
        </w:rPr>
        <w:t xml:space="preserve"> </w:t>
      </w:r>
      <w:proofErr w:type="spellStart"/>
      <w:r w:rsidRPr="002116E3">
        <w:rPr>
          <w:rFonts w:cstheme="majorBidi"/>
          <w:szCs w:val="28"/>
          <w:lang w:val="uk-UA"/>
        </w:rPr>
        <w:t>of</w:t>
      </w:r>
      <w:proofErr w:type="spellEnd"/>
      <w:r w:rsidRPr="002116E3">
        <w:rPr>
          <w:rFonts w:cstheme="majorBidi"/>
          <w:szCs w:val="28"/>
          <w:lang w:val="uk-UA"/>
        </w:rPr>
        <w:t xml:space="preserve"> </w:t>
      </w:r>
      <w:proofErr w:type="spellStart"/>
      <w:r w:rsidRPr="002116E3">
        <w:rPr>
          <w:rFonts w:cstheme="majorBidi"/>
          <w:szCs w:val="28"/>
          <w:lang w:val="uk-UA"/>
        </w:rPr>
        <w:t>the</w:t>
      </w:r>
      <w:proofErr w:type="spellEnd"/>
      <w:r w:rsidRPr="002116E3">
        <w:rPr>
          <w:rFonts w:cstheme="majorBidi"/>
          <w:szCs w:val="28"/>
          <w:lang w:val="uk-UA"/>
        </w:rPr>
        <w:t xml:space="preserve"> </w:t>
      </w:r>
      <w:proofErr w:type="spellStart"/>
      <w:r w:rsidRPr="002116E3">
        <w:rPr>
          <w:rFonts w:cstheme="majorBidi"/>
          <w:szCs w:val="28"/>
          <w:lang w:val="uk-UA"/>
        </w:rPr>
        <w:t>sample</w:t>
      </w:r>
      <w:proofErr w:type="spellEnd"/>
      <w:r w:rsidRPr="002116E3">
        <w:rPr>
          <w:rFonts w:cstheme="majorBidi"/>
          <w:szCs w:val="28"/>
          <w:lang w:val="uk-UA"/>
        </w:rPr>
        <w:t>.</w:t>
      </w:r>
      <w:r w:rsidR="00F309E4">
        <w:rPr>
          <w:rFonts w:cstheme="majorBidi"/>
          <w:szCs w:val="28"/>
        </w:rPr>
        <w:t>[19]</w:t>
      </w:r>
    </w:p>
    <w:p w14:paraId="5F96452E" w14:textId="1205C306" w:rsidR="002116E3" w:rsidRDefault="002116E3" w:rsidP="002116E3">
      <w:pPr>
        <w:spacing w:line="360" w:lineRule="auto"/>
        <w:ind w:firstLine="720"/>
        <w:rPr>
          <w:rFonts w:cstheme="majorBidi"/>
          <w:szCs w:val="28"/>
        </w:rPr>
      </w:pPr>
      <w:r w:rsidRPr="002116E3">
        <w:rPr>
          <w:rFonts w:cstheme="majorBidi"/>
          <w:szCs w:val="28"/>
        </w:rPr>
        <w:t>Any servo drive contains a sensor and a control unit in its construction (Fig.2.4) that supports particular sensor values based on an external parameter.</w:t>
      </w:r>
    </w:p>
    <w:p w14:paraId="3E278011" w14:textId="79850546" w:rsidR="00FB5D61" w:rsidRDefault="00FB5D61" w:rsidP="006F2C94">
      <w:pPr>
        <w:pStyle w:val="2"/>
        <w:ind w:firstLine="720"/>
      </w:pPr>
      <w:bookmarkStart w:id="20" w:name="_Toc137236954"/>
      <w:r>
        <w:t xml:space="preserve">Elastic </w:t>
      </w:r>
      <w:proofErr w:type="spellStart"/>
      <w:r>
        <w:t>Fibres</w:t>
      </w:r>
      <w:proofErr w:type="spellEnd"/>
      <w:r>
        <w:t xml:space="preserve"> in Three Dimensions</w:t>
      </w:r>
      <w:bookmarkEnd w:id="20"/>
    </w:p>
    <w:p w14:paraId="656FD820" w14:textId="77777777" w:rsidR="00FB5D61" w:rsidRDefault="00FB5D61" w:rsidP="00FB5D61">
      <w:pPr>
        <w:keepNext/>
        <w:jc w:val="center"/>
      </w:pPr>
      <w:r>
        <w:rPr>
          <w:noProof/>
          <w:lang w:val="uk-UA" w:eastAsia="uk-UA"/>
        </w:rPr>
        <w:drawing>
          <wp:inline distT="0" distB="0" distL="0" distR="0" wp14:anchorId="22159CD5" wp14:editId="410BF415">
            <wp:extent cx="2377440" cy="1312163"/>
            <wp:effectExtent l="0" t="0" r="3810" b="2540"/>
            <wp:docPr id="658973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973853" name=""/>
                    <pic:cNvPicPr/>
                  </pic:nvPicPr>
                  <pic:blipFill>
                    <a:blip r:embed="rId21"/>
                    <a:stretch>
                      <a:fillRect/>
                    </a:stretch>
                  </pic:blipFill>
                  <pic:spPr>
                    <a:xfrm>
                      <a:off x="0" y="0"/>
                      <a:ext cx="2426230" cy="1339091"/>
                    </a:xfrm>
                    <a:prstGeom prst="rect">
                      <a:avLst/>
                    </a:prstGeom>
                  </pic:spPr>
                </pic:pic>
              </a:graphicData>
            </a:graphic>
          </wp:inline>
        </w:drawing>
      </w:r>
    </w:p>
    <w:p w14:paraId="57367281" w14:textId="36758A49" w:rsidR="00FB5D61" w:rsidRDefault="00FB5D61" w:rsidP="00FB5D61">
      <w:pPr>
        <w:pStyle w:val="a6"/>
        <w:jc w:val="center"/>
      </w:pPr>
      <w:r>
        <w:t>3d dimensions</w:t>
      </w:r>
    </w:p>
    <w:p w14:paraId="7992FAD7" w14:textId="6B6E88EC" w:rsidR="00FB5D61" w:rsidRDefault="00F309E4" w:rsidP="006F2C94">
      <w:pPr>
        <w:spacing w:after="0" w:line="360" w:lineRule="auto"/>
        <w:ind w:firstLine="720"/>
        <w:jc w:val="both"/>
      </w:pPr>
      <w:r w:rsidRPr="00F309E4">
        <w:t xml:space="preserve">The material behavior was always assumed to be elastic, implying that a unique relationship existed between extensional force and </w:t>
      </w:r>
      <w:proofErr w:type="spellStart"/>
      <w:r w:rsidRPr="00F309E4">
        <w:t>fibre</w:t>
      </w:r>
      <w:proofErr w:type="spellEnd"/>
      <w:r w:rsidRPr="00F309E4">
        <w:t xml:space="preserve"> deformation. This means the force versus stretch curves for the loading and unloading paths are the same. There is no history dependence, and all energy stored in the fiber during deformation is recovered during the unloading period. This also means that the loading or unloading rate has no effect on the force-stretch curves. Most biological materials, however, do not act elastically.</w:t>
      </w:r>
    </w:p>
    <w:p w14:paraId="48F56EAA" w14:textId="77777777" w:rsidR="008961DB" w:rsidRDefault="008961DB" w:rsidP="006F2C94">
      <w:pPr>
        <w:spacing w:after="0" w:line="360" w:lineRule="auto"/>
        <w:ind w:firstLine="720"/>
        <w:jc w:val="both"/>
      </w:pPr>
      <w:r>
        <w:t xml:space="preserve">A loading history and a typical reaction of a biological material are presented as examples of deformation histories that may be utilized in an experiment to mechanically describe some material specimen. The specimen is rapidly stretched to a particular value, then the distortion is stabilized and returned to zero after a specified period. After a brief pause, the stretch is applied again, but with a greater stretch value. This cycle of deformation is </w:t>
      </w:r>
      <w:r>
        <w:lastRenderedPageBreak/>
        <w:t xml:space="preserve">repeated multiple times. The length change is prescribed in this example, and the associated force is measured. </w:t>
      </w:r>
    </w:p>
    <w:p w14:paraId="132677F1" w14:textId="2D31EEA3" w:rsidR="00F309E4" w:rsidRDefault="008961DB" w:rsidP="006F2C94">
      <w:pPr>
        <w:spacing w:after="0" w:line="360" w:lineRule="auto"/>
        <w:ind w:firstLine="720"/>
        <w:jc w:val="both"/>
      </w:pPr>
      <w:r>
        <w:t>The force diminishes with time while the length of the fiber remains constant. This is referred to as relaxation.</w:t>
      </w:r>
      <w:r w:rsidRPr="008961DB">
        <w:t xml:space="preserve"> </w:t>
      </w:r>
      <w:r>
        <w:t xml:space="preserve">Conversely, if a constant load is applied, the length of the </w:t>
      </w:r>
      <w:proofErr w:type="spellStart"/>
      <w:r>
        <w:t>fibre</w:t>
      </w:r>
      <w:proofErr w:type="spellEnd"/>
      <w:r>
        <w:t xml:space="preserve"> will increase. This is called creep.[19]</w:t>
      </w:r>
    </w:p>
    <w:p w14:paraId="2017563F" w14:textId="77777777" w:rsidR="008961DB" w:rsidRDefault="008961DB" w:rsidP="006F2C94">
      <w:pPr>
        <w:spacing w:after="0" w:line="360" w:lineRule="auto"/>
        <w:ind w:firstLine="720"/>
        <w:jc w:val="both"/>
      </w:pPr>
      <w:r>
        <w:t xml:space="preserve">When cyclic loading is applied to a material, the force versus stretch relation in the loading phase is generally different from that in the unloading process. This is known as hysteresis, and it is seen in Fig. 5.2. The difference in response routes between loading and unloading suggests that energy is wasted during the operation, generally in the form of heat. Most biological materials exhibit the above-mentioned </w:t>
      </w:r>
      <w:proofErr w:type="spellStart"/>
      <w:r>
        <w:t>visco</w:t>
      </w:r>
      <w:proofErr w:type="spellEnd"/>
      <w:r>
        <w:t>-elastic behavior to some extent.</w:t>
      </w:r>
    </w:p>
    <w:p w14:paraId="6B4CD0E9" w14:textId="401ED415" w:rsidR="008961DB" w:rsidRDefault="008961DB" w:rsidP="006F2C94">
      <w:pPr>
        <w:spacing w:after="0" w:line="360" w:lineRule="auto"/>
        <w:ind w:firstLine="720"/>
        <w:jc w:val="both"/>
      </w:pPr>
      <w:r>
        <w:t>The current chapter addresses how to mathematically define this behavior. First, pure viscous behavior as attributed to an ideal fluid is investigated. The description will be expanded to include linear viscoelasticity.</w:t>
      </w:r>
    </w:p>
    <w:p w14:paraId="34FF346F" w14:textId="77777777" w:rsidR="008961DB" w:rsidRDefault="008961DB" w:rsidP="008961DB">
      <w:pPr>
        <w:keepNext/>
        <w:ind w:firstLine="720"/>
        <w:jc w:val="center"/>
      </w:pPr>
      <w:r>
        <w:rPr>
          <w:noProof/>
          <w:lang w:val="uk-UA" w:eastAsia="uk-UA"/>
        </w:rPr>
        <w:lastRenderedPageBreak/>
        <w:drawing>
          <wp:inline distT="0" distB="0" distL="0" distR="0" wp14:anchorId="3FBA0102" wp14:editId="10F90CBF">
            <wp:extent cx="5486400" cy="4514215"/>
            <wp:effectExtent l="0" t="0" r="0" b="635"/>
            <wp:docPr id="2004068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68193" name=""/>
                    <pic:cNvPicPr/>
                  </pic:nvPicPr>
                  <pic:blipFill>
                    <a:blip r:embed="rId22"/>
                    <a:stretch>
                      <a:fillRect/>
                    </a:stretch>
                  </pic:blipFill>
                  <pic:spPr>
                    <a:xfrm>
                      <a:off x="0" y="0"/>
                      <a:ext cx="5486400" cy="4514215"/>
                    </a:xfrm>
                    <a:prstGeom prst="rect">
                      <a:avLst/>
                    </a:prstGeom>
                  </pic:spPr>
                </pic:pic>
              </a:graphicData>
            </a:graphic>
          </wp:inline>
        </w:drawing>
      </w:r>
    </w:p>
    <w:p w14:paraId="1613A92F" w14:textId="6F8F3734" w:rsidR="008961DB" w:rsidRPr="006F2C94" w:rsidRDefault="008961DB" w:rsidP="008961DB">
      <w:pPr>
        <w:pStyle w:val="a6"/>
        <w:jc w:val="center"/>
        <w:rPr>
          <w:sz w:val="24"/>
          <w:szCs w:val="24"/>
        </w:rPr>
      </w:pPr>
      <w:r w:rsidRPr="006F2C94">
        <w:rPr>
          <w:sz w:val="24"/>
          <w:szCs w:val="24"/>
        </w:rPr>
        <w:t xml:space="preserve">                                    </w:t>
      </w:r>
      <w:r w:rsidR="006F2C94" w:rsidRPr="006F2C94">
        <w:rPr>
          <w:sz w:val="24"/>
          <w:szCs w:val="24"/>
        </w:rPr>
        <w:t xml:space="preserve">Fig. </w:t>
      </w:r>
      <w:r w:rsidRPr="006F2C94">
        <w:rPr>
          <w:sz w:val="24"/>
          <w:szCs w:val="24"/>
        </w:rPr>
        <w:t>graph for the dependent behavior</w:t>
      </w:r>
    </w:p>
    <w:p w14:paraId="49D91B79" w14:textId="6EE5908E" w:rsidR="008961DB" w:rsidRDefault="008961DB" w:rsidP="006F2C94">
      <w:pPr>
        <w:spacing w:after="0" w:line="360" w:lineRule="auto"/>
        <w:ind w:firstLine="720"/>
        <w:jc w:val="both"/>
      </w:pPr>
      <w:r>
        <w:t xml:space="preserve">Axons' mechanical behavior (long, slender sections of nerve cells that transport electrical messages to various areas of the human body) is frequently assessed by applying a continuous force or deformation to an axon. The displacement of specific regions within the axon may be recorded using a kymograph, which tracks the change in position of specific spots on the axon over time. The </w:t>
      </w:r>
      <w:proofErr w:type="spellStart"/>
      <w:r>
        <w:t>visco</w:t>
      </w:r>
      <w:proofErr w:type="spellEnd"/>
      <w:r>
        <w:t>-elastic behavior of axons is readily obvious in the experimentally determined kymograph , which was generated in response to a constant force application. The maximal force is applied very immediately after the experiment begins, and the deformation continues to rise over time.</w:t>
      </w:r>
      <w:r w:rsidRPr="008961DB">
        <w:t xml:space="preserve"> </w:t>
      </w:r>
      <w:r>
        <w:t xml:space="preserve">If one wants to model the mechanical behavior of axons , </w:t>
      </w:r>
      <w:r>
        <w:lastRenderedPageBreak/>
        <w:t xml:space="preserve">then this </w:t>
      </w:r>
      <w:proofErr w:type="spellStart"/>
      <w:r>
        <w:t>visco</w:t>
      </w:r>
      <w:proofErr w:type="spellEnd"/>
      <w:r>
        <w:t>-elastic behavior should be accounted for, as this material response cannot be captured with purely elastic constitutive laws.[19]</w:t>
      </w:r>
    </w:p>
    <w:p w14:paraId="7C3006AC" w14:textId="77777777" w:rsidR="008961DB" w:rsidRDefault="008961DB" w:rsidP="008961DB">
      <w:pPr>
        <w:keepNext/>
      </w:pPr>
      <w:r>
        <w:rPr>
          <w:noProof/>
          <w:lang w:val="uk-UA" w:eastAsia="uk-UA"/>
        </w:rPr>
        <w:drawing>
          <wp:inline distT="0" distB="0" distL="0" distR="0" wp14:anchorId="2F28107E" wp14:editId="5ECD5A0D">
            <wp:extent cx="5486400" cy="2096135"/>
            <wp:effectExtent l="0" t="0" r="0" b="0"/>
            <wp:docPr id="1332912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12007" name=""/>
                    <pic:cNvPicPr/>
                  </pic:nvPicPr>
                  <pic:blipFill>
                    <a:blip r:embed="rId23"/>
                    <a:stretch>
                      <a:fillRect/>
                    </a:stretch>
                  </pic:blipFill>
                  <pic:spPr>
                    <a:xfrm>
                      <a:off x="0" y="0"/>
                      <a:ext cx="5486400" cy="2096135"/>
                    </a:xfrm>
                    <a:prstGeom prst="rect">
                      <a:avLst/>
                    </a:prstGeom>
                  </pic:spPr>
                </pic:pic>
              </a:graphicData>
            </a:graphic>
          </wp:inline>
        </w:drawing>
      </w:r>
    </w:p>
    <w:p w14:paraId="597CF9A1" w14:textId="772638A0" w:rsidR="008961DB" w:rsidRPr="006F2C94" w:rsidRDefault="006F2C94" w:rsidP="008961DB">
      <w:pPr>
        <w:pStyle w:val="a6"/>
        <w:jc w:val="center"/>
        <w:rPr>
          <w:sz w:val="24"/>
          <w:szCs w:val="24"/>
        </w:rPr>
      </w:pPr>
      <w:r w:rsidRPr="006F2C94">
        <w:rPr>
          <w:sz w:val="24"/>
          <w:szCs w:val="24"/>
        </w:rPr>
        <w:t xml:space="preserve">Fig. </w:t>
      </w:r>
      <w:r w:rsidR="008961DB" w:rsidRPr="006F2C94">
        <w:rPr>
          <w:sz w:val="24"/>
          <w:szCs w:val="24"/>
        </w:rPr>
        <w:t>Example of a force-driven mechanical test on an axon</w:t>
      </w:r>
    </w:p>
    <w:p w14:paraId="76718D5B" w14:textId="55F5C734" w:rsidR="008961DB" w:rsidRPr="00FB5D61" w:rsidRDefault="008961DB" w:rsidP="000A471D">
      <w:r>
        <w:t xml:space="preserve"> </w:t>
      </w:r>
    </w:p>
    <w:p w14:paraId="0CC04A0C" w14:textId="77777777" w:rsidR="002116E3" w:rsidRDefault="002116E3" w:rsidP="002116E3">
      <w:pPr>
        <w:keepNext/>
        <w:spacing w:line="360" w:lineRule="auto"/>
        <w:ind w:firstLine="720"/>
        <w:jc w:val="center"/>
      </w:pPr>
      <w:r>
        <w:rPr>
          <w:noProof/>
          <w:lang w:val="uk-UA" w:eastAsia="uk-UA"/>
        </w:rPr>
        <w:drawing>
          <wp:inline distT="0" distB="0" distL="0" distR="0" wp14:anchorId="5963E8CD" wp14:editId="519DE941">
            <wp:extent cx="3228363" cy="2196000"/>
            <wp:effectExtent l="0" t="0" r="0" b="0"/>
            <wp:docPr id="369751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a:extLst>
                        <a:ext uri="{28A0092B-C50C-407E-A947-70E740481C1C}">
                          <a14:useLocalDpi xmlns:a14="http://schemas.microsoft.com/office/drawing/2010/main" val="0"/>
                        </a:ext>
                      </a:extLst>
                    </a:blip>
                    <a:srcRect l="491" t="18827" r="-1"/>
                    <a:stretch/>
                  </pic:blipFill>
                  <pic:spPr bwMode="auto">
                    <a:xfrm>
                      <a:off x="0" y="0"/>
                      <a:ext cx="3228363" cy="2196000"/>
                    </a:xfrm>
                    <a:prstGeom prst="rect">
                      <a:avLst/>
                    </a:prstGeom>
                    <a:noFill/>
                    <a:ln>
                      <a:noFill/>
                    </a:ln>
                    <a:extLst>
                      <a:ext uri="{53640926-AAD7-44D8-BBD7-CCE9431645EC}">
                        <a14:shadowObscured xmlns:a14="http://schemas.microsoft.com/office/drawing/2010/main"/>
                      </a:ext>
                    </a:extLst>
                  </pic:spPr>
                </pic:pic>
              </a:graphicData>
            </a:graphic>
          </wp:inline>
        </w:drawing>
      </w:r>
    </w:p>
    <w:p w14:paraId="5AAB1349" w14:textId="7C3514A3" w:rsidR="002116E3" w:rsidRPr="006F2C94" w:rsidRDefault="002116E3" w:rsidP="002116E3">
      <w:pPr>
        <w:pStyle w:val="a6"/>
        <w:jc w:val="center"/>
        <w:rPr>
          <w:sz w:val="24"/>
          <w:szCs w:val="24"/>
        </w:rPr>
      </w:pPr>
      <w:r w:rsidRPr="006F2C94">
        <w:rPr>
          <w:sz w:val="24"/>
          <w:szCs w:val="24"/>
        </w:rPr>
        <w:t>Fig.2.4 – T</w:t>
      </w:r>
      <w:r w:rsidR="006F2C94">
        <w:rPr>
          <w:sz w:val="24"/>
          <w:szCs w:val="24"/>
        </w:rPr>
        <w:t>he structure of the servo drive</w:t>
      </w:r>
    </w:p>
    <w:p w14:paraId="23DB5A84" w14:textId="77777777" w:rsidR="002116E3" w:rsidRPr="00E40D7D" w:rsidRDefault="002116E3" w:rsidP="002116E3">
      <w:pPr>
        <w:spacing w:after="0" w:line="360" w:lineRule="auto"/>
        <w:ind w:firstLine="709"/>
        <w:jc w:val="both"/>
        <w:rPr>
          <w:rFonts w:cstheme="majorBidi"/>
          <w:szCs w:val="28"/>
          <w:lang w:val="uk-UA"/>
        </w:rPr>
      </w:pPr>
      <w:r>
        <w:tab/>
      </w:r>
      <w:r w:rsidRPr="00E40D7D">
        <w:rPr>
          <w:rFonts w:cstheme="majorBidi"/>
          <w:szCs w:val="28"/>
          <w:lang w:val="en"/>
        </w:rPr>
        <w:t>The principle of operation of the servo:</w:t>
      </w:r>
    </w:p>
    <w:p w14:paraId="312C4ACD" w14:textId="77777777" w:rsidR="002116E3" w:rsidRPr="00E40D7D" w:rsidRDefault="002116E3" w:rsidP="002116E3">
      <w:pPr>
        <w:pStyle w:val="a9"/>
        <w:numPr>
          <w:ilvl w:val="0"/>
          <w:numId w:val="4"/>
        </w:numPr>
        <w:spacing w:after="0" w:line="360" w:lineRule="auto"/>
        <w:ind w:left="0"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The servo receives a pulse signal (Fig.2.5) — a control value that determines the angle of rotation of the servo rolling pin;</w:t>
      </w:r>
    </w:p>
    <w:p w14:paraId="0B3E73F1" w14:textId="77777777" w:rsidR="002116E3" w:rsidRPr="00E40D7D" w:rsidRDefault="002116E3" w:rsidP="002116E3">
      <w:pPr>
        <w:pStyle w:val="a9"/>
        <w:numPr>
          <w:ilvl w:val="0"/>
          <w:numId w:val="4"/>
        </w:numPr>
        <w:spacing w:after="0" w:line="360" w:lineRule="auto"/>
        <w:ind w:left="0"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The control unit starts comparing the received parameter with the value on its sensor (potentiometer);</w:t>
      </w:r>
    </w:p>
    <w:p w14:paraId="75F29361" w14:textId="77777777" w:rsidR="002116E3" w:rsidRPr="00E40D7D" w:rsidRDefault="002116E3" w:rsidP="002116E3">
      <w:pPr>
        <w:pStyle w:val="a9"/>
        <w:numPr>
          <w:ilvl w:val="0"/>
          <w:numId w:val="4"/>
        </w:numPr>
        <w:spacing w:after="0" w:line="360" w:lineRule="auto"/>
        <w:ind w:left="0"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lastRenderedPageBreak/>
        <w:t>Depending on the result of the comparison, the control unit returns a signal that determines whether to turn, accelerate or slow down to make the compared indicators the same.</w:t>
      </w:r>
    </w:p>
    <w:p w14:paraId="2D6FED78" w14:textId="77777777" w:rsidR="00E96EF0" w:rsidRDefault="00E96EF0" w:rsidP="00E96EF0">
      <w:pPr>
        <w:keepNext/>
        <w:spacing w:line="360" w:lineRule="auto"/>
        <w:jc w:val="center"/>
      </w:pPr>
      <w:r>
        <w:rPr>
          <w:noProof/>
          <w:lang w:val="uk-UA" w:eastAsia="uk-UA"/>
        </w:rPr>
        <w:drawing>
          <wp:inline distT="0" distB="0" distL="0" distR="0" wp14:anchorId="572EC3C0" wp14:editId="5B929AB9">
            <wp:extent cx="4345530" cy="2124000"/>
            <wp:effectExtent l="0" t="0" r="0" b="0"/>
            <wp:docPr id="13078444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45530" cy="2124000"/>
                    </a:xfrm>
                    <a:prstGeom prst="rect">
                      <a:avLst/>
                    </a:prstGeom>
                    <a:noFill/>
                    <a:ln>
                      <a:noFill/>
                    </a:ln>
                  </pic:spPr>
                </pic:pic>
              </a:graphicData>
            </a:graphic>
          </wp:inline>
        </w:drawing>
      </w:r>
    </w:p>
    <w:p w14:paraId="728A3738" w14:textId="7215BC79" w:rsidR="002116E3" w:rsidRDefault="00E96EF0" w:rsidP="00E96EF0">
      <w:pPr>
        <w:pStyle w:val="a6"/>
        <w:jc w:val="center"/>
        <w:rPr>
          <w:rFonts w:cstheme="majorBidi"/>
          <w:szCs w:val="28"/>
        </w:rPr>
      </w:pPr>
      <w:r w:rsidRPr="009A6199">
        <w:t>Fig.2.5 – Servo control signal.</w:t>
      </w:r>
    </w:p>
    <w:p w14:paraId="087EB71C" w14:textId="77777777" w:rsidR="00E96EF0" w:rsidRDefault="00E96EF0" w:rsidP="00E96EF0">
      <w:pPr>
        <w:spacing w:line="360" w:lineRule="auto"/>
        <w:jc w:val="center"/>
        <w:rPr>
          <w:rFonts w:cstheme="majorBidi"/>
          <w:szCs w:val="28"/>
        </w:rPr>
      </w:pPr>
    </w:p>
    <w:p w14:paraId="0C0E67B3" w14:textId="77777777" w:rsidR="00E96EF0" w:rsidRPr="00E40D7D" w:rsidRDefault="00E96EF0" w:rsidP="00E96EF0">
      <w:pPr>
        <w:spacing w:after="0" w:line="360" w:lineRule="auto"/>
        <w:ind w:firstLine="709"/>
        <w:jc w:val="both"/>
        <w:rPr>
          <w:rFonts w:cstheme="majorBidi"/>
          <w:szCs w:val="28"/>
          <w:lang w:val="uk-UA"/>
        </w:rPr>
      </w:pPr>
      <w:proofErr w:type="spellStart"/>
      <w:r w:rsidRPr="00E40D7D">
        <w:rPr>
          <w:rFonts w:cstheme="majorBidi"/>
          <w:szCs w:val="28"/>
          <w:lang w:val="en"/>
        </w:rPr>
        <w:t>Mspawn</w:t>
      </w:r>
      <w:proofErr w:type="spellEnd"/>
      <w:r w:rsidRPr="00E40D7D">
        <w:rPr>
          <w:rFonts w:cstheme="majorBidi"/>
          <w:szCs w:val="28"/>
          <w:lang w:val="en"/>
        </w:rPr>
        <w:t xml:space="preserve"> controller (MK) is </w:t>
      </w:r>
      <w:r w:rsidRPr="00E40D7D">
        <w:rPr>
          <w:rFonts w:cstheme="majorBidi"/>
          <w:lang w:val="en"/>
        </w:rPr>
        <w:t xml:space="preserve"> a </w:t>
      </w:r>
      <w:proofErr w:type="spellStart"/>
      <w:r w:rsidRPr="00E40D7D">
        <w:rPr>
          <w:rFonts w:cstheme="majorBidi"/>
          <w:szCs w:val="28"/>
          <w:lang w:val="en"/>
        </w:rPr>
        <w:t>microelectron</w:t>
      </w:r>
      <w:proofErr w:type="spellEnd"/>
      <w:r w:rsidRPr="00E40D7D">
        <w:rPr>
          <w:rFonts w:cstheme="majorBidi"/>
          <w:szCs w:val="28"/>
          <w:lang w:val="en"/>
        </w:rPr>
        <w:t xml:space="preserve"> specialized  programmable device. </w:t>
      </w:r>
    </w:p>
    <w:p w14:paraId="1FACF82D" w14:textId="77777777" w:rsidR="00E96EF0" w:rsidRPr="00E40D7D" w:rsidRDefault="00E96EF0" w:rsidP="00E96EF0">
      <w:pPr>
        <w:spacing w:after="0" w:line="360" w:lineRule="auto"/>
        <w:ind w:firstLine="709"/>
        <w:jc w:val="both"/>
        <w:rPr>
          <w:rFonts w:cstheme="majorBidi"/>
          <w:szCs w:val="28"/>
          <w:lang w:val="uk-UA"/>
        </w:rPr>
      </w:pPr>
      <w:r w:rsidRPr="00E40D7D">
        <w:rPr>
          <w:rFonts w:cstheme="majorBidi"/>
          <w:szCs w:val="28"/>
          <w:lang w:val="en"/>
        </w:rPr>
        <w:t>Features compared to conventional processors:</w:t>
      </w:r>
    </w:p>
    <w:p w14:paraId="49B98806" w14:textId="77777777" w:rsidR="00E96EF0" w:rsidRPr="00E40D7D" w:rsidRDefault="00E96EF0" w:rsidP="00E96EF0">
      <w:pPr>
        <w:pStyle w:val="a9"/>
        <w:numPr>
          <w:ilvl w:val="0"/>
          <w:numId w:val="5"/>
        </w:numPr>
        <w:spacing w:after="0" w:line="360" w:lineRule="auto"/>
        <w:ind w:left="0"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built-in program memory and data memory;</w:t>
      </w:r>
    </w:p>
    <w:p w14:paraId="6DA4386D" w14:textId="77777777" w:rsidR="00E96EF0" w:rsidRPr="00E40D7D" w:rsidRDefault="00E96EF0" w:rsidP="00E96EF0">
      <w:pPr>
        <w:pStyle w:val="a9"/>
        <w:numPr>
          <w:ilvl w:val="0"/>
          <w:numId w:val="5"/>
        </w:numPr>
        <w:spacing w:after="0" w:line="360" w:lineRule="auto"/>
        <w:ind w:left="0"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bit processor;</w:t>
      </w:r>
    </w:p>
    <w:p w14:paraId="50159D2A" w14:textId="77777777" w:rsidR="00E96EF0" w:rsidRPr="00E40D7D" w:rsidRDefault="00E96EF0" w:rsidP="00E96EF0">
      <w:pPr>
        <w:pStyle w:val="a9"/>
        <w:numPr>
          <w:ilvl w:val="0"/>
          <w:numId w:val="5"/>
        </w:numPr>
        <w:spacing w:after="0" w:line="360" w:lineRule="auto"/>
        <w:ind w:left="0"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timers, counters;</w:t>
      </w:r>
    </w:p>
    <w:p w14:paraId="683B3FED" w14:textId="77777777" w:rsidR="00E96EF0" w:rsidRPr="00E40D7D" w:rsidRDefault="00E96EF0" w:rsidP="00E96EF0">
      <w:pPr>
        <w:pStyle w:val="a9"/>
        <w:numPr>
          <w:ilvl w:val="0"/>
          <w:numId w:val="5"/>
        </w:numPr>
        <w:spacing w:after="0" w:line="360" w:lineRule="auto"/>
        <w:ind w:left="0"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ports, interfaces;</w:t>
      </w:r>
    </w:p>
    <w:p w14:paraId="12562448" w14:textId="1B659FBD" w:rsidR="00E96EF0" w:rsidRDefault="00E96EF0" w:rsidP="006F2C94">
      <w:pPr>
        <w:spacing w:line="360" w:lineRule="auto"/>
        <w:ind w:firstLine="709"/>
        <w:jc w:val="both"/>
        <w:rPr>
          <w:rFonts w:cstheme="majorBidi"/>
          <w:szCs w:val="28"/>
          <w:lang w:val="en"/>
        </w:rPr>
      </w:pPr>
      <w:r w:rsidRPr="00E40D7D">
        <w:rPr>
          <w:rFonts w:cstheme="majorBidi"/>
          <w:szCs w:val="28"/>
          <w:lang w:val="en"/>
        </w:rPr>
        <w:t>The main purpose of MK is</w:t>
      </w:r>
      <w:r w:rsidRPr="00E40D7D">
        <w:rPr>
          <w:rFonts w:cstheme="majorBidi"/>
          <w:lang w:val="en"/>
        </w:rPr>
        <w:t xml:space="preserve"> </w:t>
      </w:r>
      <w:proofErr w:type="gramStart"/>
      <w:r w:rsidRPr="00E40D7D">
        <w:rPr>
          <w:rFonts w:cstheme="majorBidi"/>
          <w:lang w:val="en"/>
        </w:rPr>
        <w:t xml:space="preserve">to </w:t>
      </w:r>
      <w:r w:rsidRPr="00E40D7D">
        <w:rPr>
          <w:rFonts w:cstheme="majorBidi"/>
          <w:szCs w:val="28"/>
          <w:lang w:val="en"/>
        </w:rPr>
        <w:t xml:space="preserve"> use</w:t>
      </w:r>
      <w:proofErr w:type="gramEnd"/>
      <w:r w:rsidRPr="00E40D7D">
        <w:rPr>
          <w:rFonts w:cstheme="majorBidi"/>
          <w:szCs w:val="28"/>
          <w:lang w:val="en"/>
        </w:rPr>
        <w:t xml:space="preserve"> it as a control unit in devices, </w:t>
      </w:r>
      <w:r w:rsidRPr="00E40D7D">
        <w:rPr>
          <w:rFonts w:cstheme="majorBidi"/>
          <w:lang w:val="en"/>
        </w:rPr>
        <w:t xml:space="preserve"> data </w:t>
      </w:r>
      <w:r w:rsidRPr="00E40D7D">
        <w:rPr>
          <w:rFonts w:cstheme="majorBidi"/>
          <w:szCs w:val="28"/>
          <w:lang w:val="en"/>
        </w:rPr>
        <w:t xml:space="preserve">processing </w:t>
      </w:r>
      <w:r w:rsidRPr="00E40D7D">
        <w:rPr>
          <w:rFonts w:cstheme="majorBidi"/>
          <w:lang w:val="en"/>
        </w:rPr>
        <w:t xml:space="preserve"> systems </w:t>
      </w:r>
      <w:r w:rsidRPr="00E40D7D">
        <w:rPr>
          <w:rFonts w:cstheme="majorBidi"/>
          <w:szCs w:val="28"/>
          <w:lang w:val="en"/>
        </w:rPr>
        <w:t>and process control systems.</w:t>
      </w:r>
      <w:r w:rsidRPr="00E40D7D">
        <w:rPr>
          <w:rFonts w:cstheme="majorBidi"/>
          <w:lang w:val="en"/>
        </w:rPr>
        <w:t xml:space="preserve"> </w:t>
      </w:r>
      <w:r w:rsidRPr="00E40D7D">
        <w:rPr>
          <w:rFonts w:cstheme="majorBidi"/>
          <w:szCs w:val="28"/>
          <w:lang w:val="en"/>
        </w:rPr>
        <w:t xml:space="preserve"> Another great advantage of MK is its availability and self-sufficiency: </w:t>
      </w:r>
      <w:r w:rsidRPr="00E40D7D">
        <w:rPr>
          <w:rFonts w:cstheme="majorBidi"/>
          <w:lang w:val="en"/>
        </w:rPr>
        <w:t xml:space="preserve"> the </w:t>
      </w:r>
      <w:r w:rsidRPr="00E40D7D">
        <w:rPr>
          <w:rFonts w:cstheme="majorBidi"/>
          <w:szCs w:val="28"/>
          <w:lang w:val="en"/>
        </w:rPr>
        <w:t>controller chip contains all the elements for building a control system.</w:t>
      </w:r>
      <w:r w:rsidRPr="00E40D7D">
        <w:rPr>
          <w:rFonts w:cstheme="majorBidi"/>
          <w:lang w:val="en"/>
        </w:rPr>
        <w:t xml:space="preserve"> </w:t>
      </w:r>
      <w:r w:rsidRPr="00E40D7D">
        <w:rPr>
          <w:rFonts w:cstheme="majorBidi"/>
          <w:szCs w:val="28"/>
          <w:lang w:val="en"/>
        </w:rPr>
        <w:t xml:space="preserve"> C control</w:t>
      </w:r>
      <w:r w:rsidRPr="00E40D7D">
        <w:rPr>
          <w:rFonts w:cstheme="majorBidi"/>
          <w:lang w:val="en"/>
        </w:rPr>
        <w:t xml:space="preserve"> </w:t>
      </w:r>
      <w:r w:rsidRPr="00E40D7D">
        <w:rPr>
          <w:rFonts w:cstheme="majorBidi"/>
          <w:szCs w:val="28"/>
          <w:lang w:val="en"/>
        </w:rPr>
        <w:t>system based on a microcontroller can consist only of a power supply, a controller chip and passive elements (resistors, capacitors and quartz resonator).</w:t>
      </w:r>
      <w:r>
        <w:rPr>
          <w:rFonts w:cstheme="majorBidi"/>
          <w:szCs w:val="28"/>
          <w:lang w:val="en"/>
        </w:rPr>
        <w:t xml:space="preserve"> </w:t>
      </w:r>
    </w:p>
    <w:p w14:paraId="24ADC624" w14:textId="77777777" w:rsidR="006F2C94" w:rsidRPr="00270661" w:rsidRDefault="006F2C94" w:rsidP="006F2C94">
      <w:pPr>
        <w:spacing w:line="360" w:lineRule="auto"/>
        <w:ind w:firstLine="709"/>
        <w:jc w:val="both"/>
        <w:rPr>
          <w:rFonts w:cstheme="majorBidi"/>
          <w:szCs w:val="28"/>
          <w:lang w:val="en"/>
        </w:rPr>
      </w:pPr>
    </w:p>
    <w:p w14:paraId="70E0D735" w14:textId="77777777" w:rsidR="009A68F2" w:rsidRPr="007C7D3C" w:rsidRDefault="009A68F2" w:rsidP="009A68F2">
      <w:pPr>
        <w:pStyle w:val="2"/>
        <w:spacing w:line="360" w:lineRule="auto"/>
        <w:rPr>
          <w:szCs w:val="28"/>
        </w:rPr>
      </w:pPr>
      <w:bookmarkStart w:id="21" w:name="_Toc10801130"/>
      <w:bookmarkStart w:id="22" w:name="_Toc137236955"/>
      <w:r w:rsidRPr="007C7D3C">
        <w:rPr>
          <w:szCs w:val="28"/>
        </w:rPr>
        <w:lastRenderedPageBreak/>
        <w:t>2.2 Simulation of Biomaterial Compression Test</w:t>
      </w:r>
      <w:bookmarkEnd w:id="21"/>
      <w:bookmarkEnd w:id="22"/>
    </w:p>
    <w:p w14:paraId="72E0F282" w14:textId="77777777" w:rsidR="006F2C94" w:rsidRDefault="006F2C94" w:rsidP="00866FD5">
      <w:pPr>
        <w:spacing w:after="0" w:line="360" w:lineRule="auto"/>
        <w:ind w:firstLine="709"/>
        <w:contextualSpacing/>
        <w:jc w:val="both"/>
        <w:rPr>
          <w:rFonts w:cstheme="majorBidi"/>
          <w:szCs w:val="28"/>
          <w:lang w:val="uk-UA"/>
        </w:rPr>
      </w:pPr>
    </w:p>
    <w:p w14:paraId="4FA342F1" w14:textId="3AA1F92C" w:rsidR="009A68F2" w:rsidRPr="007C7D3C" w:rsidRDefault="009A68F2" w:rsidP="00866FD5">
      <w:pPr>
        <w:spacing w:after="0" w:line="360" w:lineRule="auto"/>
        <w:ind w:firstLine="709"/>
        <w:contextualSpacing/>
        <w:jc w:val="both"/>
        <w:rPr>
          <w:rFonts w:cstheme="majorBidi"/>
          <w:szCs w:val="28"/>
          <w:lang w:val="uk-UA"/>
        </w:rPr>
      </w:pPr>
      <w:proofErr w:type="spellStart"/>
      <w:r w:rsidRPr="007C7D3C">
        <w:rPr>
          <w:rFonts w:cstheme="majorBidi"/>
          <w:szCs w:val="28"/>
          <w:lang w:val="uk-UA"/>
        </w:rPr>
        <w:t>Thecompression</w:t>
      </w:r>
      <w:proofErr w:type="spellEnd"/>
      <w:r w:rsidRPr="007C7D3C">
        <w:rPr>
          <w:rFonts w:cstheme="majorBidi"/>
          <w:szCs w:val="28"/>
          <w:lang w:val="uk-UA"/>
        </w:rPr>
        <w:t xml:space="preserve"> </w:t>
      </w:r>
      <w:proofErr w:type="spellStart"/>
      <w:r w:rsidRPr="007C7D3C">
        <w:rPr>
          <w:rFonts w:cstheme="majorBidi"/>
          <w:szCs w:val="28"/>
          <w:lang w:val="uk-UA"/>
        </w:rPr>
        <w:t>of</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biomaterial</w:t>
      </w:r>
      <w:proofErr w:type="spellEnd"/>
      <w:r w:rsidRPr="007C7D3C">
        <w:rPr>
          <w:rFonts w:cstheme="majorBidi"/>
          <w:szCs w:val="28"/>
          <w:lang w:val="uk-UA"/>
        </w:rPr>
        <w:t xml:space="preserve"> </w:t>
      </w:r>
      <w:proofErr w:type="spellStart"/>
      <w:r w:rsidRPr="007C7D3C">
        <w:rPr>
          <w:rFonts w:cstheme="majorBidi"/>
          <w:szCs w:val="28"/>
          <w:lang w:val="uk-UA"/>
        </w:rPr>
        <w:t>was</w:t>
      </w:r>
      <w:proofErr w:type="spellEnd"/>
      <w:r w:rsidRPr="007C7D3C">
        <w:rPr>
          <w:rFonts w:cstheme="majorBidi"/>
          <w:szCs w:val="28"/>
          <w:lang w:val="uk-UA"/>
        </w:rPr>
        <w:t xml:space="preserve"> </w:t>
      </w:r>
      <w:proofErr w:type="spellStart"/>
      <w:r w:rsidRPr="007C7D3C">
        <w:rPr>
          <w:rFonts w:cstheme="majorBidi"/>
          <w:szCs w:val="28"/>
          <w:lang w:val="uk-UA"/>
        </w:rPr>
        <w:t>modified</w:t>
      </w:r>
      <w:proofErr w:type="spellEnd"/>
      <w:r w:rsidRPr="007C7D3C">
        <w:rPr>
          <w:rFonts w:cstheme="majorBidi"/>
          <w:szCs w:val="28"/>
          <w:lang w:val="uk-UA"/>
        </w:rPr>
        <w:t xml:space="preserve"> </w:t>
      </w:r>
      <w:proofErr w:type="spellStart"/>
      <w:r w:rsidRPr="007C7D3C">
        <w:rPr>
          <w:rFonts w:cstheme="majorBidi"/>
          <w:szCs w:val="28"/>
          <w:lang w:val="uk-UA"/>
        </w:rPr>
        <w:t>using</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COMSOL 5.2 </w:t>
      </w:r>
      <w:proofErr w:type="spellStart"/>
      <w:r w:rsidRPr="007C7D3C">
        <w:rPr>
          <w:rFonts w:cstheme="majorBidi"/>
          <w:szCs w:val="28"/>
          <w:lang w:val="uk-UA"/>
        </w:rPr>
        <w:t>software</w:t>
      </w:r>
      <w:proofErr w:type="spellEnd"/>
      <w:r w:rsidRPr="007C7D3C">
        <w:rPr>
          <w:rFonts w:cstheme="majorBidi"/>
          <w:szCs w:val="28"/>
          <w:lang w:val="uk-UA"/>
        </w:rPr>
        <w:t xml:space="preserve">, </w:t>
      </w:r>
      <w:proofErr w:type="spellStart"/>
      <w:r w:rsidRPr="007C7D3C">
        <w:rPr>
          <w:rFonts w:cstheme="majorBidi"/>
          <w:szCs w:val="28"/>
          <w:lang w:val="uk-UA"/>
        </w:rPr>
        <w:t>using</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real</w:t>
      </w:r>
      <w:proofErr w:type="spellEnd"/>
      <w:r w:rsidRPr="007C7D3C">
        <w:rPr>
          <w:rFonts w:cstheme="majorBidi"/>
          <w:szCs w:val="28"/>
          <w:lang w:val="uk-UA"/>
        </w:rPr>
        <w:t xml:space="preserve"> </w:t>
      </w:r>
      <w:proofErr w:type="spellStart"/>
      <w:r w:rsidRPr="007C7D3C">
        <w:rPr>
          <w:rFonts w:cstheme="majorBidi"/>
          <w:szCs w:val="28"/>
          <w:lang w:val="uk-UA"/>
        </w:rPr>
        <w:t>parameters</w:t>
      </w:r>
      <w:proofErr w:type="spellEnd"/>
      <w:r w:rsidRPr="007C7D3C">
        <w:rPr>
          <w:rFonts w:cstheme="majorBidi"/>
          <w:szCs w:val="28"/>
          <w:lang w:val="uk-UA"/>
        </w:rPr>
        <w:t xml:space="preserve"> </w:t>
      </w:r>
      <w:proofErr w:type="spellStart"/>
      <w:r w:rsidRPr="007C7D3C">
        <w:rPr>
          <w:rFonts w:cstheme="majorBidi"/>
          <w:szCs w:val="28"/>
          <w:lang w:val="uk-UA"/>
        </w:rPr>
        <w:t>of</w:t>
      </w:r>
      <w:proofErr w:type="spellEnd"/>
      <w:r w:rsidRPr="007C7D3C">
        <w:rPr>
          <w:rFonts w:cstheme="majorBidi"/>
          <w:szCs w:val="28"/>
          <w:lang w:val="uk-UA"/>
        </w:rPr>
        <w:t xml:space="preserve"> </w:t>
      </w:r>
      <w:proofErr w:type="spellStart"/>
      <w:r w:rsidRPr="007C7D3C">
        <w:rPr>
          <w:rFonts w:cstheme="majorBidi"/>
          <w:szCs w:val="28"/>
          <w:lang w:val="uk-UA"/>
        </w:rPr>
        <w:t>materials</w:t>
      </w:r>
      <w:proofErr w:type="spellEnd"/>
      <w:r w:rsidRPr="007C7D3C">
        <w:rPr>
          <w:rFonts w:cstheme="majorBidi"/>
          <w:szCs w:val="28"/>
          <w:lang w:val="uk-UA"/>
        </w:rPr>
        <w:t xml:space="preserve"> (</w:t>
      </w:r>
      <w:proofErr w:type="spellStart"/>
      <w:r w:rsidRPr="007C7D3C">
        <w:rPr>
          <w:rFonts w:cstheme="majorBidi"/>
          <w:szCs w:val="28"/>
          <w:lang w:val="uk-UA"/>
        </w:rPr>
        <w:t>Young's</w:t>
      </w:r>
      <w:proofErr w:type="spellEnd"/>
      <w:r w:rsidRPr="007C7D3C">
        <w:rPr>
          <w:rFonts w:cstheme="majorBidi"/>
          <w:szCs w:val="28"/>
          <w:lang w:val="uk-UA"/>
        </w:rPr>
        <w:t xml:space="preserve"> </w:t>
      </w:r>
      <w:proofErr w:type="spellStart"/>
      <w:r w:rsidRPr="007C7D3C">
        <w:rPr>
          <w:rFonts w:cstheme="majorBidi"/>
          <w:szCs w:val="28"/>
          <w:lang w:val="uk-UA"/>
        </w:rPr>
        <w:t>modulus</w:t>
      </w:r>
      <w:proofErr w:type="spellEnd"/>
      <w:r w:rsidRPr="007C7D3C">
        <w:rPr>
          <w:rFonts w:cstheme="majorBidi"/>
          <w:szCs w:val="28"/>
          <w:lang w:val="uk-UA"/>
        </w:rPr>
        <w:t xml:space="preserve"> </w:t>
      </w:r>
      <w:proofErr w:type="spellStart"/>
      <w:r w:rsidRPr="007C7D3C">
        <w:rPr>
          <w:rFonts w:cstheme="majorBidi"/>
          <w:szCs w:val="28"/>
          <w:lang w:val="uk-UA"/>
        </w:rPr>
        <w:t>and</w:t>
      </w:r>
      <w:proofErr w:type="spellEnd"/>
      <w:r w:rsidRPr="007C7D3C">
        <w:rPr>
          <w:rFonts w:cstheme="majorBidi"/>
          <w:szCs w:val="28"/>
          <w:lang w:val="uk-UA"/>
        </w:rPr>
        <w:t xml:space="preserve"> </w:t>
      </w:r>
      <w:proofErr w:type="spellStart"/>
      <w:r w:rsidRPr="007C7D3C">
        <w:rPr>
          <w:rFonts w:cstheme="majorBidi"/>
          <w:szCs w:val="28"/>
          <w:lang w:val="uk-UA"/>
        </w:rPr>
        <w:t>Poisson</w:t>
      </w:r>
      <w:proofErr w:type="spellEnd"/>
      <w:r w:rsidRPr="007C7D3C">
        <w:rPr>
          <w:rFonts w:cstheme="majorBidi"/>
          <w:szCs w:val="28"/>
          <w:lang w:val="uk-UA"/>
        </w:rPr>
        <w:t xml:space="preserve"> </w:t>
      </w:r>
      <w:proofErr w:type="spellStart"/>
      <w:r w:rsidRPr="007C7D3C">
        <w:rPr>
          <w:rFonts w:cstheme="majorBidi"/>
          <w:szCs w:val="28"/>
          <w:lang w:val="uk-UA"/>
        </w:rPr>
        <w:t>coefficient</w:t>
      </w:r>
      <w:proofErr w:type="spellEnd"/>
      <w:r w:rsidRPr="007C7D3C">
        <w:rPr>
          <w:rFonts w:cstheme="majorBidi"/>
          <w:szCs w:val="28"/>
          <w:lang w:val="uk-UA"/>
        </w:rPr>
        <w:t xml:space="preserve"> </w:t>
      </w:r>
      <w:proofErr w:type="spellStart"/>
      <w:r w:rsidRPr="007C7D3C">
        <w:rPr>
          <w:rFonts w:cstheme="majorBidi"/>
          <w:szCs w:val="28"/>
          <w:lang w:val="uk-UA"/>
        </w:rPr>
        <w:t>of</w:t>
      </w:r>
      <w:proofErr w:type="spellEnd"/>
      <w:r w:rsidRPr="007C7D3C">
        <w:rPr>
          <w:rFonts w:cstheme="majorBidi"/>
          <w:szCs w:val="28"/>
          <w:lang w:val="uk-UA"/>
        </w:rPr>
        <w:t xml:space="preserve"> </w:t>
      </w:r>
      <w:proofErr w:type="spellStart"/>
      <w:r w:rsidRPr="007C7D3C">
        <w:rPr>
          <w:rFonts w:cstheme="majorBidi"/>
          <w:szCs w:val="28"/>
          <w:lang w:val="uk-UA"/>
        </w:rPr>
        <w:t>muscle</w:t>
      </w:r>
      <w:proofErr w:type="spellEnd"/>
      <w:r w:rsidRPr="007C7D3C">
        <w:rPr>
          <w:rFonts w:cstheme="majorBidi"/>
          <w:szCs w:val="28"/>
          <w:lang w:val="uk-UA"/>
        </w:rPr>
        <w:t xml:space="preserve"> </w:t>
      </w:r>
      <w:proofErr w:type="spellStart"/>
      <w:r w:rsidRPr="007C7D3C">
        <w:rPr>
          <w:rFonts w:cstheme="majorBidi"/>
          <w:szCs w:val="28"/>
          <w:lang w:val="uk-UA"/>
        </w:rPr>
        <w:t>tcanine</w:t>
      </w:r>
      <w:proofErr w:type="spellEnd"/>
      <w:r w:rsidRPr="007C7D3C">
        <w:rPr>
          <w:rFonts w:cstheme="majorBidi"/>
          <w:szCs w:val="28"/>
          <w:lang w:val="uk-UA"/>
        </w:rPr>
        <w:t>).</w:t>
      </w:r>
    </w:p>
    <w:p w14:paraId="37CA920B" w14:textId="77777777" w:rsidR="009A68F2" w:rsidRPr="007C7D3C" w:rsidRDefault="009A68F2" w:rsidP="009A68F2">
      <w:pPr>
        <w:keepNext/>
        <w:spacing w:line="360" w:lineRule="auto"/>
        <w:jc w:val="center"/>
        <w:rPr>
          <w:rFonts w:cstheme="majorBidi"/>
          <w:szCs w:val="28"/>
        </w:rPr>
      </w:pPr>
      <w:r w:rsidRPr="007C7D3C">
        <w:rPr>
          <w:rFonts w:cstheme="majorBidi"/>
          <w:noProof/>
          <w:szCs w:val="28"/>
          <w:lang w:val="uk-UA" w:eastAsia="uk-UA"/>
        </w:rPr>
        <w:drawing>
          <wp:inline distT="0" distB="0" distL="0" distR="0" wp14:anchorId="23B2DAEC" wp14:editId="5079B02B">
            <wp:extent cx="2656964" cy="2556000"/>
            <wp:effectExtent l="0" t="0" r="0" b="0"/>
            <wp:docPr id="19061710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56964" cy="2556000"/>
                    </a:xfrm>
                    <a:prstGeom prst="rect">
                      <a:avLst/>
                    </a:prstGeom>
                    <a:noFill/>
                  </pic:spPr>
                </pic:pic>
              </a:graphicData>
            </a:graphic>
          </wp:inline>
        </w:drawing>
      </w:r>
    </w:p>
    <w:p w14:paraId="28C7DA63" w14:textId="500F1FC4" w:rsidR="009A68F2" w:rsidRPr="007C7D3C" w:rsidRDefault="009A68F2" w:rsidP="009A68F2">
      <w:pPr>
        <w:pStyle w:val="a6"/>
        <w:jc w:val="center"/>
        <w:rPr>
          <w:rFonts w:cstheme="majorBidi"/>
          <w:color w:val="auto"/>
          <w:sz w:val="28"/>
          <w:szCs w:val="28"/>
          <w:lang w:val="uk-UA"/>
        </w:rPr>
      </w:pPr>
      <w:r w:rsidRPr="007C7D3C">
        <w:rPr>
          <w:rFonts w:cstheme="majorBidi"/>
          <w:color w:val="auto"/>
          <w:sz w:val="28"/>
          <w:szCs w:val="28"/>
        </w:rPr>
        <w:t>Fig.2.</w:t>
      </w:r>
      <w:r w:rsidR="00E96EF0">
        <w:rPr>
          <w:rFonts w:cstheme="majorBidi"/>
          <w:color w:val="auto"/>
          <w:sz w:val="28"/>
          <w:szCs w:val="28"/>
        </w:rPr>
        <w:t>6</w:t>
      </w:r>
      <w:r w:rsidRPr="007C7D3C">
        <w:rPr>
          <w:rFonts w:cstheme="majorBidi"/>
          <w:color w:val="auto"/>
          <w:sz w:val="28"/>
          <w:szCs w:val="28"/>
        </w:rPr>
        <w:t xml:space="preserve"> – Simulation of biomaterial compression</w:t>
      </w:r>
    </w:p>
    <w:p w14:paraId="7E4F91A6" w14:textId="25E367CA" w:rsidR="007565E0" w:rsidRPr="007C7D3C" w:rsidRDefault="007565E0" w:rsidP="00866FD5">
      <w:pPr>
        <w:spacing w:after="0" w:line="360" w:lineRule="auto"/>
        <w:ind w:firstLine="709"/>
        <w:contextualSpacing/>
        <w:jc w:val="both"/>
        <w:rPr>
          <w:rFonts w:cstheme="majorBidi"/>
          <w:szCs w:val="28"/>
        </w:rPr>
      </w:pPr>
      <w:r w:rsidRPr="007C7D3C">
        <w:rPr>
          <w:rFonts w:cstheme="majorBidi"/>
          <w:szCs w:val="28"/>
        </w:rPr>
        <w:t>We were able to calculate the following installation settings based on  results:</w:t>
      </w:r>
    </w:p>
    <w:p w14:paraId="2EA31D41" w14:textId="77777777" w:rsidR="007565E0" w:rsidRPr="007C7D3C" w:rsidRDefault="007565E0" w:rsidP="00866FD5">
      <w:pPr>
        <w:spacing w:after="0" w:line="360" w:lineRule="auto"/>
        <w:ind w:firstLine="709"/>
        <w:contextualSpacing/>
        <w:jc w:val="both"/>
        <w:rPr>
          <w:rFonts w:cstheme="majorBidi"/>
          <w:szCs w:val="28"/>
        </w:rPr>
      </w:pPr>
      <w:r w:rsidRPr="007C7D3C">
        <w:rPr>
          <w:rFonts w:cstheme="majorBidi"/>
          <w:szCs w:val="28"/>
        </w:rPr>
        <w:t>the servo drive's moment of force (the sample is clearly distorted with a force of 150 N acting on it, thus the servo must exert this force or more);</w:t>
      </w:r>
    </w:p>
    <w:p w14:paraId="42A60D7F" w14:textId="3742D174" w:rsidR="007565E0" w:rsidRPr="007C7D3C" w:rsidRDefault="007565E0" w:rsidP="00866FD5">
      <w:pPr>
        <w:spacing w:after="0" w:line="360" w:lineRule="auto"/>
        <w:ind w:firstLine="709"/>
        <w:contextualSpacing/>
        <w:jc w:val="both"/>
        <w:rPr>
          <w:rFonts w:cstheme="majorBidi"/>
          <w:szCs w:val="28"/>
        </w:rPr>
      </w:pPr>
      <w:r w:rsidRPr="007C7D3C">
        <w:rPr>
          <w:rFonts w:cstheme="majorBidi"/>
          <w:szCs w:val="28"/>
        </w:rPr>
        <w:t xml:space="preserve">maximum force for which the load cell should be constructed (according to the </w:t>
      </w:r>
      <w:r w:rsidR="009447D2" w:rsidRPr="007C7D3C">
        <w:rPr>
          <w:rFonts w:cstheme="majorBidi"/>
          <w:szCs w:val="28"/>
        </w:rPr>
        <w:t>servo snout</w:t>
      </w:r>
      <w:r w:rsidRPr="007C7D3C">
        <w:rPr>
          <w:rFonts w:cstheme="majorBidi"/>
          <w:szCs w:val="28"/>
        </w:rPr>
        <w:t xml:space="preserve"> specifications, but not less than 150 N);</w:t>
      </w:r>
    </w:p>
    <w:p w14:paraId="31033ECD" w14:textId="3AC46A26" w:rsidR="0009728C" w:rsidRDefault="007565E0" w:rsidP="00866FD5">
      <w:pPr>
        <w:spacing w:after="0" w:line="360" w:lineRule="auto"/>
        <w:ind w:firstLine="709"/>
        <w:contextualSpacing/>
        <w:jc w:val="both"/>
        <w:rPr>
          <w:rFonts w:cstheme="majorBidi"/>
          <w:szCs w:val="28"/>
        </w:rPr>
      </w:pPr>
      <w:r w:rsidRPr="007C7D3C">
        <w:rPr>
          <w:rFonts w:cstheme="majorBidi"/>
          <w:szCs w:val="28"/>
        </w:rPr>
        <w:t>The servo drive's discreteness (the greatest normal deformation to the cut was around 1 mm, therefore the lowest reference size of 0.05 mm was chosen).</w:t>
      </w:r>
    </w:p>
    <w:p w14:paraId="1C2916A3" w14:textId="77777777" w:rsidR="006F2C94" w:rsidRDefault="006F2C94" w:rsidP="00866FD5">
      <w:pPr>
        <w:spacing w:after="0" w:line="360" w:lineRule="auto"/>
        <w:ind w:firstLine="709"/>
        <w:contextualSpacing/>
        <w:jc w:val="both"/>
        <w:rPr>
          <w:rFonts w:cstheme="majorBidi"/>
          <w:szCs w:val="28"/>
        </w:rPr>
      </w:pPr>
    </w:p>
    <w:p w14:paraId="47E3BD78" w14:textId="06E88E8C" w:rsidR="00880EA1" w:rsidRPr="00880EA1" w:rsidRDefault="00880EA1" w:rsidP="00880EA1">
      <w:pPr>
        <w:pStyle w:val="2"/>
        <w:spacing w:before="0" w:line="360" w:lineRule="auto"/>
        <w:ind w:firstLine="709"/>
        <w:contextualSpacing/>
      </w:pPr>
      <w:bookmarkStart w:id="23" w:name="_Toc137236956"/>
      <w:r w:rsidRPr="00880EA1">
        <w:lastRenderedPageBreak/>
        <w:t>Biocompatibility testing</w:t>
      </w:r>
      <w:bookmarkEnd w:id="23"/>
    </w:p>
    <w:p w14:paraId="12200819" w14:textId="414C8CBB" w:rsidR="00880EA1" w:rsidRPr="00880EA1" w:rsidRDefault="00880EA1" w:rsidP="006F2C94">
      <w:pPr>
        <w:spacing w:after="0" w:line="360" w:lineRule="auto"/>
        <w:ind w:firstLine="709"/>
        <w:contextualSpacing/>
        <w:jc w:val="both"/>
      </w:pPr>
      <w:r w:rsidRPr="00880EA1">
        <w:t xml:space="preserve">The materials chosen for orthopedic applications should be able to function in vivo without causing any undesired local or systemic consequences such as immunological, allergic, inflammatory, or carcinogenic reactions. Biocompatibility encompasses not just bio inertia, but also </w:t>
      </w:r>
      <w:proofErr w:type="spellStart"/>
      <w:r w:rsidRPr="00880EA1">
        <w:t>biofunction</w:t>
      </w:r>
      <w:proofErr w:type="spellEnd"/>
      <w:r w:rsidRPr="00880EA1">
        <w:t xml:space="preserve"> and </w:t>
      </w:r>
      <w:proofErr w:type="spellStart"/>
      <w:r w:rsidRPr="00880EA1">
        <w:t>biostability</w:t>
      </w:r>
      <w:proofErr w:type="spellEnd"/>
      <w:r w:rsidRPr="00880EA1">
        <w:t xml:space="preserve">. It is a critical concept that is strongly influenced by material properties (texture, </w:t>
      </w:r>
      <w:proofErr w:type="spellStart"/>
      <w:r w:rsidRPr="00880EA1">
        <w:t>crystallinity</w:t>
      </w:r>
      <w:proofErr w:type="spellEnd"/>
      <w:r w:rsidRPr="00880EA1">
        <w:t>, wettability, surface chemistry, breakdown products, charges, stiffness), interaction with the biological environment of targeted tissues (protein adsorption, inflammatory processes, blood contact), period of device application, and type of application.</w:t>
      </w:r>
      <w:r>
        <w:t xml:space="preserve"> </w:t>
      </w:r>
      <w:r w:rsidRPr="00880EA1">
        <w:t xml:space="preserve">Biomaterials from a final form of the medical device are removed in tiny tubes using a semi physiological medium (saline solution, cottonseed or sesame seed oil) or cell culture medium prior to biocompatibility testing. They are then typically incubated for at 37 degrees Celsius. Additionally, the extracted solutions are decanted into sterile glass tubes and employed in biological experiments. The extraction method is really mild. Only a few chemicals can be recovered off the surface of materials. Its key constraints include limited extraction yield, short contact duration between material and cells/tissue fluids compared to in vivo circumstances, and inability to extract organic hydrophobic chemicals. The use of a low concentration of </w:t>
      </w:r>
      <w:proofErr w:type="spellStart"/>
      <w:r w:rsidRPr="00880EA1">
        <w:t>dimethylsulphoxide</w:t>
      </w:r>
      <w:proofErr w:type="spellEnd"/>
      <w:r w:rsidRPr="00880EA1">
        <w:t xml:space="preserve"> in the extraction medium allows for the </w:t>
      </w:r>
      <w:proofErr w:type="spellStart"/>
      <w:r w:rsidRPr="00880EA1">
        <w:t>solubilization</w:t>
      </w:r>
      <w:proofErr w:type="spellEnd"/>
      <w:r w:rsidRPr="00880EA1">
        <w:t xml:space="preserve"> of both hydrophilic and hydrophobic molecules.</w:t>
      </w:r>
      <w:r>
        <w:t xml:space="preserve"> </w:t>
      </w:r>
    </w:p>
    <w:p w14:paraId="35199D3F" w14:textId="77777777" w:rsidR="007565E0" w:rsidRPr="007C7D3C" w:rsidRDefault="007565E0" w:rsidP="007565E0">
      <w:pPr>
        <w:pStyle w:val="2"/>
        <w:spacing w:line="360" w:lineRule="auto"/>
        <w:rPr>
          <w:szCs w:val="28"/>
        </w:rPr>
      </w:pPr>
      <w:bookmarkStart w:id="24" w:name="_Toc10801131"/>
      <w:bookmarkStart w:id="25" w:name="_Toc137236957"/>
      <w:r w:rsidRPr="007C7D3C">
        <w:rPr>
          <w:szCs w:val="28"/>
        </w:rPr>
        <w:t>2.3 Installation base</w:t>
      </w:r>
      <w:bookmarkEnd w:id="24"/>
      <w:bookmarkEnd w:id="25"/>
    </w:p>
    <w:p w14:paraId="179C8CFC" w14:textId="6A811D5B" w:rsidR="00DE757D" w:rsidRPr="007C7D3C" w:rsidRDefault="007565E0" w:rsidP="00866FD5">
      <w:pPr>
        <w:spacing w:after="0" w:line="360" w:lineRule="auto"/>
        <w:ind w:firstLine="709"/>
        <w:contextualSpacing/>
        <w:jc w:val="both"/>
        <w:rPr>
          <w:rFonts w:cstheme="majorBidi"/>
          <w:szCs w:val="28"/>
          <w:lang w:val="uk-UA"/>
        </w:rPr>
      </w:pPr>
      <w:proofErr w:type="spellStart"/>
      <w:r w:rsidRPr="007C7D3C">
        <w:rPr>
          <w:rFonts w:cstheme="majorBidi"/>
          <w:szCs w:val="28"/>
          <w:lang w:val="uk-UA"/>
        </w:rPr>
        <w:t>First</w:t>
      </w:r>
      <w:proofErr w:type="spellEnd"/>
      <w:r w:rsidRPr="007C7D3C">
        <w:rPr>
          <w:rFonts w:cstheme="majorBidi"/>
          <w:szCs w:val="28"/>
          <w:lang w:val="uk-UA"/>
        </w:rPr>
        <w:t xml:space="preserve"> </w:t>
      </w:r>
      <w:proofErr w:type="spellStart"/>
      <w:r w:rsidRPr="007C7D3C">
        <w:rPr>
          <w:rFonts w:cstheme="majorBidi"/>
          <w:szCs w:val="28"/>
          <w:lang w:val="uk-UA"/>
        </w:rPr>
        <w:t>of</w:t>
      </w:r>
      <w:proofErr w:type="spellEnd"/>
      <w:r w:rsidRPr="007C7D3C">
        <w:rPr>
          <w:rFonts w:cstheme="majorBidi"/>
          <w:szCs w:val="28"/>
          <w:lang w:val="uk-UA"/>
        </w:rPr>
        <w:t xml:space="preserve"> </w:t>
      </w:r>
      <w:proofErr w:type="spellStart"/>
      <w:r w:rsidRPr="007C7D3C">
        <w:rPr>
          <w:rFonts w:cstheme="majorBidi"/>
          <w:szCs w:val="28"/>
          <w:lang w:val="uk-UA"/>
        </w:rPr>
        <w:t>all</w:t>
      </w:r>
      <w:proofErr w:type="spellEnd"/>
      <w:r w:rsidRPr="007C7D3C">
        <w:rPr>
          <w:rFonts w:cstheme="majorBidi"/>
          <w:szCs w:val="28"/>
          <w:lang w:val="uk-UA"/>
        </w:rPr>
        <w:t xml:space="preserve">, </w:t>
      </w:r>
      <w:proofErr w:type="spellStart"/>
      <w:r w:rsidRPr="007C7D3C">
        <w:rPr>
          <w:rFonts w:cstheme="majorBidi"/>
          <w:szCs w:val="28"/>
          <w:lang w:val="uk-UA"/>
        </w:rPr>
        <w:t>it</w:t>
      </w:r>
      <w:proofErr w:type="spellEnd"/>
      <w:r w:rsidRPr="007C7D3C">
        <w:rPr>
          <w:rFonts w:cstheme="majorBidi"/>
          <w:szCs w:val="28"/>
          <w:lang w:val="uk-UA"/>
        </w:rPr>
        <w:t xml:space="preserve"> </w:t>
      </w:r>
      <w:proofErr w:type="spellStart"/>
      <w:r w:rsidRPr="007C7D3C">
        <w:rPr>
          <w:rFonts w:cstheme="majorBidi"/>
          <w:szCs w:val="28"/>
          <w:lang w:val="uk-UA"/>
        </w:rPr>
        <w:t>was</w:t>
      </w:r>
      <w:proofErr w:type="spellEnd"/>
      <w:r w:rsidRPr="007C7D3C">
        <w:rPr>
          <w:rFonts w:cstheme="majorBidi"/>
          <w:szCs w:val="28"/>
          <w:lang w:val="uk-UA"/>
        </w:rPr>
        <w:t xml:space="preserve"> </w:t>
      </w:r>
      <w:proofErr w:type="spellStart"/>
      <w:r w:rsidRPr="007C7D3C">
        <w:rPr>
          <w:rFonts w:cstheme="majorBidi"/>
          <w:szCs w:val="28"/>
          <w:lang w:val="uk-UA"/>
        </w:rPr>
        <w:t>worth</w:t>
      </w:r>
      <w:proofErr w:type="spellEnd"/>
      <w:r w:rsidRPr="007C7D3C">
        <w:rPr>
          <w:rFonts w:cstheme="majorBidi"/>
          <w:szCs w:val="28"/>
          <w:lang w:val="uk-UA"/>
        </w:rPr>
        <w:t xml:space="preserve"> </w:t>
      </w:r>
      <w:proofErr w:type="spellStart"/>
      <w:r w:rsidRPr="007C7D3C">
        <w:rPr>
          <w:rFonts w:cstheme="majorBidi"/>
          <w:szCs w:val="28"/>
          <w:lang w:val="uk-UA"/>
        </w:rPr>
        <w:t>choosing</w:t>
      </w:r>
      <w:proofErr w:type="spellEnd"/>
      <w:r w:rsidRPr="007C7D3C">
        <w:rPr>
          <w:rFonts w:cstheme="majorBidi"/>
          <w:szCs w:val="28"/>
          <w:lang w:val="uk-UA"/>
        </w:rPr>
        <w:t xml:space="preserve"> a </w:t>
      </w:r>
      <w:proofErr w:type="spellStart"/>
      <w:r w:rsidRPr="007C7D3C">
        <w:rPr>
          <w:rFonts w:cstheme="majorBidi"/>
          <w:szCs w:val="28"/>
          <w:lang w:val="uk-UA"/>
        </w:rPr>
        <w:t>servo</w:t>
      </w:r>
      <w:proofErr w:type="spellEnd"/>
      <w:r w:rsidRPr="007C7D3C">
        <w:rPr>
          <w:rFonts w:cstheme="majorBidi"/>
          <w:szCs w:val="28"/>
          <w:lang w:val="uk-UA"/>
        </w:rPr>
        <w:t xml:space="preserve">, </w:t>
      </w:r>
      <w:proofErr w:type="spellStart"/>
      <w:r w:rsidRPr="007C7D3C">
        <w:rPr>
          <w:rFonts w:cstheme="majorBidi"/>
          <w:szCs w:val="28"/>
          <w:lang w:val="uk-UA"/>
        </w:rPr>
        <w:t>because</w:t>
      </w:r>
      <w:proofErr w:type="spellEnd"/>
      <w:r w:rsidRPr="007C7D3C">
        <w:rPr>
          <w:rFonts w:cstheme="majorBidi"/>
          <w:szCs w:val="28"/>
          <w:lang w:val="uk-UA"/>
        </w:rPr>
        <w:t xml:space="preserve"> </w:t>
      </w:r>
      <w:proofErr w:type="spellStart"/>
      <w:r w:rsidRPr="007C7D3C">
        <w:rPr>
          <w:rFonts w:cstheme="majorBidi"/>
          <w:szCs w:val="28"/>
          <w:lang w:val="uk-UA"/>
        </w:rPr>
        <w:t>from</w:t>
      </w:r>
      <w:proofErr w:type="spellEnd"/>
      <w:r w:rsidRPr="007C7D3C">
        <w:rPr>
          <w:rFonts w:cstheme="majorBidi"/>
          <w:szCs w:val="28"/>
          <w:lang w:val="uk-UA"/>
        </w:rPr>
        <w:t xml:space="preserve"> </w:t>
      </w:r>
      <w:proofErr w:type="spellStart"/>
      <w:r w:rsidRPr="007C7D3C">
        <w:rPr>
          <w:rFonts w:cstheme="majorBidi"/>
          <w:szCs w:val="28"/>
          <w:lang w:val="uk-UA"/>
        </w:rPr>
        <w:t>this</w:t>
      </w:r>
      <w:proofErr w:type="spellEnd"/>
      <w:r w:rsidRPr="007C7D3C">
        <w:rPr>
          <w:rFonts w:cstheme="majorBidi"/>
          <w:szCs w:val="28"/>
          <w:lang w:val="uk-UA"/>
        </w:rPr>
        <w:t xml:space="preserve"> </w:t>
      </w:r>
      <w:proofErr w:type="spellStart"/>
      <w:r w:rsidRPr="007C7D3C">
        <w:rPr>
          <w:rFonts w:cstheme="majorBidi"/>
          <w:szCs w:val="28"/>
          <w:lang w:val="uk-UA"/>
        </w:rPr>
        <w:t>choice</w:t>
      </w:r>
      <w:proofErr w:type="spellEnd"/>
      <w:r w:rsidRPr="007C7D3C">
        <w:rPr>
          <w:rFonts w:cstheme="majorBidi"/>
          <w:szCs w:val="28"/>
          <w:lang w:val="uk-UA"/>
        </w:rPr>
        <w:t xml:space="preserve"> </w:t>
      </w:r>
      <w:proofErr w:type="spellStart"/>
      <w:r w:rsidRPr="007C7D3C">
        <w:rPr>
          <w:rFonts w:cstheme="majorBidi"/>
          <w:szCs w:val="28"/>
          <w:lang w:val="uk-UA"/>
        </w:rPr>
        <w:t>lies</w:t>
      </w:r>
      <w:proofErr w:type="spellEnd"/>
      <w:r w:rsidRPr="007C7D3C">
        <w:rPr>
          <w:rFonts w:cstheme="majorBidi"/>
          <w:szCs w:val="28"/>
          <w:lang w:val="uk-UA"/>
        </w:rPr>
        <w:t xml:space="preserve"> </w:t>
      </w:r>
      <w:proofErr w:type="spellStart"/>
      <w:r w:rsidRPr="007C7D3C">
        <w:rPr>
          <w:rFonts w:cstheme="majorBidi"/>
          <w:szCs w:val="28"/>
          <w:lang w:val="uk-UA"/>
        </w:rPr>
        <w:t>thefurther</w:t>
      </w:r>
      <w:proofErr w:type="spellEnd"/>
      <w:r w:rsidRPr="007C7D3C">
        <w:rPr>
          <w:rFonts w:cstheme="majorBidi"/>
          <w:szCs w:val="28"/>
          <w:lang w:val="uk-UA"/>
        </w:rPr>
        <w:t xml:space="preserve"> </w:t>
      </w:r>
      <w:proofErr w:type="spellStart"/>
      <w:r w:rsidRPr="007C7D3C">
        <w:rPr>
          <w:rFonts w:cstheme="majorBidi"/>
          <w:szCs w:val="28"/>
          <w:lang w:val="uk-UA"/>
        </w:rPr>
        <w:t>element</w:t>
      </w:r>
      <w:proofErr w:type="spellEnd"/>
      <w:r w:rsidRPr="007C7D3C">
        <w:rPr>
          <w:rFonts w:cstheme="majorBidi"/>
          <w:szCs w:val="28"/>
          <w:lang w:val="uk-UA"/>
        </w:rPr>
        <w:t xml:space="preserve"> </w:t>
      </w:r>
      <w:proofErr w:type="spellStart"/>
      <w:r w:rsidRPr="007C7D3C">
        <w:rPr>
          <w:rFonts w:cstheme="majorBidi"/>
          <w:szCs w:val="28"/>
          <w:lang w:val="uk-UA"/>
        </w:rPr>
        <w:t>base</w:t>
      </w:r>
      <w:proofErr w:type="spellEnd"/>
      <w:r w:rsidRPr="007C7D3C">
        <w:rPr>
          <w:rFonts w:cstheme="majorBidi"/>
          <w:szCs w:val="28"/>
          <w:lang w:val="uk-UA"/>
        </w:rPr>
        <w:t>.</w:t>
      </w:r>
    </w:p>
    <w:p w14:paraId="654CD19A" w14:textId="77777777" w:rsidR="007565E0" w:rsidRPr="007C7D3C" w:rsidRDefault="007565E0" w:rsidP="007565E0">
      <w:pPr>
        <w:keepNext/>
        <w:jc w:val="center"/>
        <w:rPr>
          <w:rFonts w:cstheme="majorBidi"/>
          <w:szCs w:val="28"/>
        </w:rPr>
      </w:pPr>
      <w:r w:rsidRPr="007C7D3C">
        <w:rPr>
          <w:rFonts w:cstheme="majorBidi"/>
          <w:noProof/>
          <w:szCs w:val="28"/>
          <w:lang w:val="uk-UA" w:eastAsia="uk-UA"/>
        </w:rPr>
        <w:lastRenderedPageBreak/>
        <w:drawing>
          <wp:inline distT="0" distB="0" distL="0" distR="0" wp14:anchorId="13C00739" wp14:editId="78BC0272">
            <wp:extent cx="4966540" cy="1926527"/>
            <wp:effectExtent l="0" t="0" r="5715" b="0"/>
            <wp:docPr id="117888061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7">
                      <a:extLst>
                        <a:ext uri="{28A0092B-C50C-407E-A947-70E740481C1C}">
                          <a14:useLocalDpi xmlns:a14="http://schemas.microsoft.com/office/drawing/2010/main" val="0"/>
                        </a:ext>
                      </a:extLst>
                    </a:blip>
                    <a:srcRect l="7115" t="28535" r="6943" b="25119"/>
                    <a:stretch/>
                  </pic:blipFill>
                  <pic:spPr bwMode="auto">
                    <a:xfrm>
                      <a:off x="0" y="0"/>
                      <a:ext cx="4969829" cy="1927803"/>
                    </a:xfrm>
                    <a:prstGeom prst="rect">
                      <a:avLst/>
                    </a:prstGeom>
                    <a:noFill/>
                    <a:ln>
                      <a:noFill/>
                    </a:ln>
                    <a:extLst>
                      <a:ext uri="{53640926-AAD7-44D8-BBD7-CCE9431645EC}">
                        <a14:shadowObscured xmlns:a14="http://schemas.microsoft.com/office/drawing/2010/main"/>
                      </a:ext>
                    </a:extLst>
                  </pic:spPr>
                </pic:pic>
              </a:graphicData>
            </a:graphic>
          </wp:inline>
        </w:drawing>
      </w:r>
    </w:p>
    <w:p w14:paraId="6A52D9D5" w14:textId="1A02BAB1" w:rsidR="007565E0" w:rsidRPr="007C7D3C" w:rsidRDefault="007565E0" w:rsidP="007565E0">
      <w:pPr>
        <w:pStyle w:val="a6"/>
        <w:jc w:val="center"/>
        <w:rPr>
          <w:rFonts w:cstheme="majorBidi"/>
          <w:color w:val="auto"/>
          <w:sz w:val="28"/>
          <w:szCs w:val="28"/>
          <w:lang w:val="en"/>
        </w:rPr>
      </w:pPr>
      <w:r w:rsidRPr="007C7D3C">
        <w:rPr>
          <w:rFonts w:cstheme="majorBidi"/>
          <w:color w:val="auto"/>
          <w:sz w:val="28"/>
          <w:szCs w:val="28"/>
        </w:rPr>
        <w:t>Fig.2.</w:t>
      </w:r>
      <w:r w:rsidR="00E96EF0">
        <w:rPr>
          <w:rFonts w:cstheme="majorBidi"/>
          <w:color w:val="auto"/>
          <w:sz w:val="28"/>
          <w:szCs w:val="28"/>
        </w:rPr>
        <w:t>7</w:t>
      </w:r>
      <w:r w:rsidRPr="007C7D3C">
        <w:rPr>
          <w:rFonts w:cstheme="majorBidi"/>
          <w:color w:val="auto"/>
          <w:sz w:val="28"/>
          <w:szCs w:val="28"/>
        </w:rPr>
        <w:t xml:space="preserve"> – Servo drive MG996R: general view </w:t>
      </w:r>
      <w:r w:rsidR="00BC2055" w:rsidRPr="007C7D3C">
        <w:rPr>
          <w:rFonts w:cstheme="majorBidi"/>
          <w:color w:val="auto"/>
          <w:sz w:val="28"/>
          <w:szCs w:val="28"/>
        </w:rPr>
        <w:t>&amp;</w:t>
      </w:r>
      <w:r w:rsidRPr="007C7D3C">
        <w:rPr>
          <w:rFonts w:cstheme="majorBidi"/>
          <w:color w:val="auto"/>
          <w:sz w:val="28"/>
          <w:szCs w:val="28"/>
        </w:rPr>
        <w:t xml:space="preserve"> overall dimensions </w:t>
      </w:r>
    </w:p>
    <w:p w14:paraId="12F94BEA" w14:textId="0078E16B" w:rsidR="007565E0" w:rsidRPr="007C7D3C" w:rsidRDefault="007565E0" w:rsidP="00866FD5">
      <w:pPr>
        <w:spacing w:after="0" w:line="360" w:lineRule="auto"/>
        <w:ind w:firstLine="709"/>
        <w:contextualSpacing/>
        <w:jc w:val="both"/>
        <w:rPr>
          <w:rFonts w:cstheme="majorBidi"/>
          <w:szCs w:val="28"/>
          <w:lang w:val="en"/>
        </w:rPr>
      </w:pPr>
      <w:r w:rsidRPr="007C7D3C">
        <w:rPr>
          <w:rFonts w:cstheme="majorBidi"/>
          <w:szCs w:val="28"/>
          <w:lang w:val="en"/>
        </w:rPr>
        <w:t>In terms of parameter-to-cost ratio, the servo drive MG996R (Fig. 2.</w:t>
      </w:r>
      <w:r w:rsidR="00E96EF0">
        <w:rPr>
          <w:rFonts w:cstheme="majorBidi"/>
          <w:szCs w:val="28"/>
          <w:lang w:val="en"/>
        </w:rPr>
        <w:t>7</w:t>
      </w:r>
      <w:r w:rsidRPr="007C7D3C">
        <w:rPr>
          <w:rFonts w:cstheme="majorBidi"/>
          <w:szCs w:val="28"/>
          <w:lang w:val="en"/>
        </w:rPr>
        <w:t xml:space="preserve">) produced the values shown in Table 2.1.  Because the </w:t>
      </w:r>
      <w:r w:rsidR="009447D2" w:rsidRPr="007C7D3C">
        <w:rPr>
          <w:rFonts w:cstheme="majorBidi"/>
          <w:szCs w:val="28"/>
          <w:lang w:val="en"/>
        </w:rPr>
        <w:t>Its paddle</w:t>
      </w:r>
      <w:r w:rsidRPr="007C7D3C">
        <w:rPr>
          <w:rFonts w:cstheme="majorBidi"/>
          <w:szCs w:val="28"/>
          <w:lang w:val="en"/>
        </w:rPr>
        <w:t xml:space="preserve"> wheel has a radius of 3 mm, the length of the arc it scrolls will be equal to one-third of the perimeter (6.28 mm), because the angle of rotation is only 120 degrees. The minimal pitch for 1 degree of rotation is 0.052 mm.</w:t>
      </w:r>
    </w:p>
    <w:p w14:paraId="0B63ECEA" w14:textId="77777777" w:rsidR="007565E0" w:rsidRPr="007C7D3C" w:rsidRDefault="007565E0" w:rsidP="007565E0">
      <w:pPr>
        <w:spacing w:after="0" w:line="360" w:lineRule="auto"/>
        <w:ind w:firstLine="709"/>
        <w:jc w:val="both"/>
        <w:rPr>
          <w:rFonts w:cstheme="majorBidi"/>
          <w:szCs w:val="28"/>
          <w:lang w:val="uk-UA"/>
        </w:rPr>
      </w:pPr>
      <w:r w:rsidRPr="007C7D3C">
        <w:rPr>
          <w:rFonts w:cstheme="majorBidi"/>
          <w:szCs w:val="28"/>
          <w:lang w:val="en"/>
        </w:rPr>
        <w:t>Table 2.1 – System characteristics</w:t>
      </w:r>
    </w:p>
    <w:tbl>
      <w:tblPr>
        <w:tblStyle w:val="a7"/>
        <w:tblW w:w="0" w:type="auto"/>
        <w:jc w:val="center"/>
        <w:tblLook w:val="04A0" w:firstRow="1" w:lastRow="0" w:firstColumn="1" w:lastColumn="0" w:noHBand="0" w:noVBand="1"/>
      </w:tblPr>
      <w:tblGrid>
        <w:gridCol w:w="4335"/>
        <w:gridCol w:w="4335"/>
      </w:tblGrid>
      <w:tr w:rsidR="00A3278E" w:rsidRPr="007C7D3C" w14:paraId="588B4C1F" w14:textId="77777777" w:rsidTr="00B220AC">
        <w:trPr>
          <w:trHeight w:val="379"/>
          <w:jc w:val="center"/>
        </w:trPr>
        <w:tc>
          <w:tcPr>
            <w:tcW w:w="4335" w:type="dxa"/>
            <w:tcBorders>
              <w:top w:val="single" w:sz="4" w:space="0" w:color="auto"/>
              <w:left w:val="single" w:sz="4" w:space="0" w:color="auto"/>
              <w:bottom w:val="single" w:sz="4" w:space="0" w:color="auto"/>
              <w:right w:val="single" w:sz="4" w:space="0" w:color="auto"/>
            </w:tcBorders>
            <w:hideMark/>
          </w:tcPr>
          <w:p w14:paraId="0F05C0E9" w14:textId="77777777" w:rsidR="007565E0" w:rsidRPr="007C7D3C" w:rsidRDefault="007565E0" w:rsidP="00B220AC">
            <w:pPr>
              <w:jc w:val="both"/>
              <w:rPr>
                <w:rFonts w:eastAsia="Times New Roman" w:cstheme="majorBidi"/>
                <w:szCs w:val="28"/>
                <w:lang w:val="uk-UA" w:eastAsia="ru-RU"/>
              </w:rPr>
            </w:pPr>
            <w:r w:rsidRPr="007C7D3C">
              <w:rPr>
                <w:rFonts w:cstheme="majorBidi"/>
                <w:szCs w:val="28"/>
                <w:lang w:val="en"/>
              </w:rPr>
              <w:t>Dimensions, mm</w:t>
            </w:r>
          </w:p>
        </w:tc>
        <w:tc>
          <w:tcPr>
            <w:tcW w:w="4335" w:type="dxa"/>
            <w:tcBorders>
              <w:top w:val="single" w:sz="4" w:space="0" w:color="auto"/>
              <w:left w:val="single" w:sz="4" w:space="0" w:color="auto"/>
              <w:bottom w:val="single" w:sz="4" w:space="0" w:color="auto"/>
              <w:right w:val="single" w:sz="4" w:space="0" w:color="auto"/>
            </w:tcBorders>
            <w:hideMark/>
          </w:tcPr>
          <w:p w14:paraId="6AC667DC" w14:textId="77777777" w:rsidR="007565E0" w:rsidRPr="007C7D3C" w:rsidRDefault="007565E0" w:rsidP="00B220AC">
            <w:pPr>
              <w:jc w:val="both"/>
              <w:rPr>
                <w:rFonts w:eastAsia="Times New Roman" w:cstheme="majorBidi"/>
                <w:szCs w:val="28"/>
                <w:lang w:val="uk-UA" w:eastAsia="ru-RU"/>
              </w:rPr>
            </w:pPr>
            <w:r w:rsidRPr="007C7D3C">
              <w:rPr>
                <w:rFonts w:cstheme="majorBidi"/>
                <w:szCs w:val="28"/>
                <w:lang w:val="en"/>
              </w:rPr>
              <w:t xml:space="preserve">40x19x43 </w:t>
            </w:r>
          </w:p>
        </w:tc>
      </w:tr>
      <w:tr w:rsidR="00A3278E" w:rsidRPr="007C7D3C" w14:paraId="3532FD20" w14:textId="77777777" w:rsidTr="00B220AC">
        <w:trPr>
          <w:trHeight w:val="379"/>
          <w:jc w:val="center"/>
        </w:trPr>
        <w:tc>
          <w:tcPr>
            <w:tcW w:w="4335" w:type="dxa"/>
            <w:tcBorders>
              <w:top w:val="single" w:sz="4" w:space="0" w:color="auto"/>
              <w:left w:val="single" w:sz="4" w:space="0" w:color="auto"/>
              <w:bottom w:val="single" w:sz="4" w:space="0" w:color="auto"/>
              <w:right w:val="single" w:sz="4" w:space="0" w:color="auto"/>
            </w:tcBorders>
            <w:hideMark/>
          </w:tcPr>
          <w:p w14:paraId="72F41BFF" w14:textId="77777777" w:rsidR="007565E0" w:rsidRPr="007C7D3C" w:rsidRDefault="007565E0" w:rsidP="00B220AC">
            <w:pPr>
              <w:jc w:val="both"/>
              <w:rPr>
                <w:rFonts w:eastAsia="Times New Roman" w:cstheme="majorBidi"/>
                <w:szCs w:val="28"/>
                <w:lang w:val="uk-UA" w:eastAsia="ru-RU"/>
              </w:rPr>
            </w:pPr>
            <w:r w:rsidRPr="007C7D3C">
              <w:rPr>
                <w:rFonts w:cstheme="majorBidi"/>
                <w:szCs w:val="28"/>
                <w:lang w:val="en"/>
              </w:rPr>
              <w:t>torque, kg/cm</w:t>
            </w:r>
          </w:p>
        </w:tc>
        <w:tc>
          <w:tcPr>
            <w:tcW w:w="4335" w:type="dxa"/>
            <w:tcBorders>
              <w:top w:val="single" w:sz="4" w:space="0" w:color="auto"/>
              <w:left w:val="single" w:sz="4" w:space="0" w:color="auto"/>
              <w:bottom w:val="single" w:sz="4" w:space="0" w:color="auto"/>
              <w:right w:val="single" w:sz="4" w:space="0" w:color="auto"/>
            </w:tcBorders>
            <w:hideMark/>
          </w:tcPr>
          <w:p w14:paraId="19E30491" w14:textId="77777777" w:rsidR="007565E0" w:rsidRPr="007C7D3C" w:rsidRDefault="007565E0" w:rsidP="00B220AC">
            <w:pPr>
              <w:jc w:val="both"/>
              <w:rPr>
                <w:rFonts w:eastAsia="Times New Roman" w:cstheme="majorBidi"/>
                <w:szCs w:val="28"/>
                <w:lang w:val="uk-UA" w:eastAsia="ru-RU"/>
              </w:rPr>
            </w:pPr>
            <w:r w:rsidRPr="007C7D3C">
              <w:rPr>
                <w:rFonts w:cstheme="majorBidi"/>
                <w:szCs w:val="28"/>
                <w:lang w:val="en"/>
              </w:rPr>
              <w:t>15</w:t>
            </w:r>
          </w:p>
        </w:tc>
      </w:tr>
      <w:tr w:rsidR="00A3278E" w:rsidRPr="007C7D3C" w14:paraId="7E4FE75B" w14:textId="77777777" w:rsidTr="00B220AC">
        <w:trPr>
          <w:trHeight w:val="379"/>
          <w:jc w:val="center"/>
        </w:trPr>
        <w:tc>
          <w:tcPr>
            <w:tcW w:w="4335" w:type="dxa"/>
            <w:tcBorders>
              <w:top w:val="single" w:sz="4" w:space="0" w:color="auto"/>
              <w:left w:val="single" w:sz="4" w:space="0" w:color="auto"/>
              <w:bottom w:val="single" w:sz="4" w:space="0" w:color="auto"/>
              <w:right w:val="single" w:sz="4" w:space="0" w:color="auto"/>
            </w:tcBorders>
            <w:hideMark/>
          </w:tcPr>
          <w:p w14:paraId="00259549" w14:textId="77777777" w:rsidR="007565E0" w:rsidRPr="007C7D3C" w:rsidRDefault="007565E0" w:rsidP="00B220AC">
            <w:pPr>
              <w:jc w:val="both"/>
              <w:rPr>
                <w:rFonts w:eastAsia="Times New Roman" w:cstheme="majorBidi"/>
                <w:szCs w:val="28"/>
                <w:lang w:val="uk-UA" w:eastAsia="ru-RU"/>
              </w:rPr>
            </w:pPr>
            <w:r w:rsidRPr="007C7D3C">
              <w:rPr>
                <w:rFonts w:cstheme="majorBidi"/>
                <w:szCs w:val="28"/>
                <w:lang w:val="en"/>
              </w:rPr>
              <w:t>Operating supply voltage</w:t>
            </w:r>
          </w:p>
        </w:tc>
        <w:tc>
          <w:tcPr>
            <w:tcW w:w="4335" w:type="dxa"/>
            <w:tcBorders>
              <w:top w:val="single" w:sz="4" w:space="0" w:color="auto"/>
              <w:left w:val="single" w:sz="4" w:space="0" w:color="auto"/>
              <w:bottom w:val="single" w:sz="4" w:space="0" w:color="auto"/>
              <w:right w:val="single" w:sz="4" w:space="0" w:color="auto"/>
            </w:tcBorders>
            <w:hideMark/>
          </w:tcPr>
          <w:p w14:paraId="3CDCD122" w14:textId="77777777" w:rsidR="007565E0" w:rsidRPr="007C7D3C" w:rsidRDefault="007565E0" w:rsidP="00B220AC">
            <w:pPr>
              <w:jc w:val="both"/>
              <w:rPr>
                <w:rFonts w:eastAsia="Times New Roman" w:cstheme="majorBidi"/>
                <w:szCs w:val="28"/>
                <w:lang w:val="uk-UA" w:eastAsia="ru-RU"/>
              </w:rPr>
            </w:pPr>
            <w:r w:rsidRPr="007C7D3C">
              <w:rPr>
                <w:rFonts w:cstheme="majorBidi"/>
                <w:szCs w:val="28"/>
                <w:lang w:val="en"/>
              </w:rPr>
              <w:t>4.8-7.2 V</w:t>
            </w:r>
          </w:p>
        </w:tc>
      </w:tr>
      <w:tr w:rsidR="00A3278E" w:rsidRPr="007C7D3C" w14:paraId="11CE508A" w14:textId="77777777" w:rsidTr="00B220AC">
        <w:trPr>
          <w:trHeight w:val="368"/>
          <w:jc w:val="center"/>
        </w:trPr>
        <w:tc>
          <w:tcPr>
            <w:tcW w:w="4335" w:type="dxa"/>
            <w:tcBorders>
              <w:top w:val="single" w:sz="4" w:space="0" w:color="auto"/>
              <w:left w:val="single" w:sz="4" w:space="0" w:color="auto"/>
              <w:bottom w:val="single" w:sz="4" w:space="0" w:color="auto"/>
              <w:right w:val="single" w:sz="4" w:space="0" w:color="auto"/>
            </w:tcBorders>
            <w:hideMark/>
          </w:tcPr>
          <w:p w14:paraId="5A6B8CC3" w14:textId="77777777" w:rsidR="007565E0" w:rsidRPr="007C7D3C" w:rsidRDefault="007565E0" w:rsidP="00B220AC">
            <w:pPr>
              <w:jc w:val="both"/>
              <w:rPr>
                <w:rFonts w:eastAsia="Times New Roman" w:cstheme="majorBidi"/>
                <w:szCs w:val="28"/>
                <w:lang w:val="uk-UA" w:eastAsia="ru-RU"/>
              </w:rPr>
            </w:pPr>
            <w:r w:rsidRPr="007C7D3C">
              <w:rPr>
                <w:rFonts w:cstheme="majorBidi"/>
                <w:szCs w:val="28"/>
                <w:lang w:val="en"/>
              </w:rPr>
              <w:t>supply current, A</w:t>
            </w:r>
          </w:p>
        </w:tc>
        <w:tc>
          <w:tcPr>
            <w:tcW w:w="4335" w:type="dxa"/>
            <w:tcBorders>
              <w:top w:val="single" w:sz="4" w:space="0" w:color="auto"/>
              <w:left w:val="single" w:sz="4" w:space="0" w:color="auto"/>
              <w:bottom w:val="single" w:sz="4" w:space="0" w:color="auto"/>
              <w:right w:val="single" w:sz="4" w:space="0" w:color="auto"/>
            </w:tcBorders>
            <w:hideMark/>
          </w:tcPr>
          <w:p w14:paraId="6B03F4AC" w14:textId="77777777" w:rsidR="007565E0" w:rsidRPr="007C7D3C" w:rsidRDefault="007565E0" w:rsidP="00B220AC">
            <w:pPr>
              <w:jc w:val="both"/>
              <w:rPr>
                <w:rFonts w:eastAsia="Times New Roman" w:cstheme="majorBidi"/>
                <w:szCs w:val="28"/>
                <w:lang w:val="uk-UA" w:eastAsia="ru-RU"/>
              </w:rPr>
            </w:pPr>
            <w:r w:rsidRPr="007C7D3C">
              <w:rPr>
                <w:rFonts w:cstheme="majorBidi"/>
                <w:szCs w:val="28"/>
                <w:lang w:val="en"/>
              </w:rPr>
              <w:t>0.5-2.5</w:t>
            </w:r>
          </w:p>
        </w:tc>
      </w:tr>
      <w:tr w:rsidR="007565E0" w:rsidRPr="007C7D3C" w14:paraId="7F224E0D" w14:textId="77777777" w:rsidTr="00B220AC">
        <w:trPr>
          <w:trHeight w:val="379"/>
          <w:jc w:val="center"/>
        </w:trPr>
        <w:tc>
          <w:tcPr>
            <w:tcW w:w="4335" w:type="dxa"/>
            <w:tcBorders>
              <w:top w:val="single" w:sz="4" w:space="0" w:color="auto"/>
              <w:left w:val="single" w:sz="4" w:space="0" w:color="auto"/>
              <w:bottom w:val="single" w:sz="4" w:space="0" w:color="auto"/>
              <w:right w:val="single" w:sz="4" w:space="0" w:color="auto"/>
            </w:tcBorders>
            <w:hideMark/>
          </w:tcPr>
          <w:p w14:paraId="32F480E5" w14:textId="77777777" w:rsidR="007565E0" w:rsidRPr="007C7D3C" w:rsidRDefault="007565E0" w:rsidP="00B220AC">
            <w:pPr>
              <w:jc w:val="both"/>
              <w:rPr>
                <w:rFonts w:eastAsia="Times New Roman" w:cstheme="majorBidi"/>
                <w:szCs w:val="28"/>
                <w:lang w:val="uk-UA" w:eastAsia="ru-RU"/>
              </w:rPr>
            </w:pPr>
            <w:r w:rsidRPr="007C7D3C">
              <w:rPr>
                <w:rFonts w:cstheme="majorBidi"/>
                <w:szCs w:val="28"/>
                <w:lang w:val="en"/>
              </w:rPr>
              <w:t>Maximum angle of rotation, degrees</w:t>
            </w:r>
          </w:p>
        </w:tc>
        <w:tc>
          <w:tcPr>
            <w:tcW w:w="4335" w:type="dxa"/>
            <w:tcBorders>
              <w:top w:val="single" w:sz="4" w:space="0" w:color="auto"/>
              <w:left w:val="single" w:sz="4" w:space="0" w:color="auto"/>
              <w:bottom w:val="single" w:sz="4" w:space="0" w:color="auto"/>
              <w:right w:val="single" w:sz="4" w:space="0" w:color="auto"/>
            </w:tcBorders>
            <w:hideMark/>
          </w:tcPr>
          <w:p w14:paraId="6901A4F6" w14:textId="77777777" w:rsidR="007565E0" w:rsidRPr="007C7D3C" w:rsidRDefault="007565E0" w:rsidP="00B220AC">
            <w:pPr>
              <w:jc w:val="both"/>
              <w:rPr>
                <w:rFonts w:eastAsia="Times New Roman" w:cstheme="majorBidi"/>
                <w:szCs w:val="28"/>
                <w:lang w:val="uk-UA" w:eastAsia="ru-RU"/>
              </w:rPr>
            </w:pPr>
            <w:r w:rsidRPr="007C7D3C">
              <w:rPr>
                <w:rFonts w:cstheme="majorBidi"/>
                <w:szCs w:val="28"/>
                <w:lang w:val="en"/>
              </w:rPr>
              <w:t>120</w:t>
            </w:r>
          </w:p>
        </w:tc>
      </w:tr>
    </w:tbl>
    <w:p w14:paraId="659B7842" w14:textId="77777777" w:rsidR="007565E0" w:rsidRPr="007C7D3C" w:rsidRDefault="007565E0" w:rsidP="007565E0">
      <w:pPr>
        <w:spacing w:line="360" w:lineRule="auto"/>
        <w:rPr>
          <w:rFonts w:cstheme="majorBidi"/>
          <w:szCs w:val="28"/>
          <w:rtl/>
          <w:lang w:val="en"/>
        </w:rPr>
      </w:pPr>
    </w:p>
    <w:p w14:paraId="3D2B0250" w14:textId="690AD3EE" w:rsidR="00BC2055" w:rsidRPr="007C7D3C" w:rsidRDefault="00BC2055" w:rsidP="00866FD5">
      <w:pPr>
        <w:spacing w:after="0" w:line="360" w:lineRule="auto"/>
        <w:ind w:firstLine="709"/>
        <w:contextualSpacing/>
        <w:jc w:val="both"/>
        <w:rPr>
          <w:rFonts w:cstheme="majorBidi"/>
          <w:szCs w:val="28"/>
          <w:rtl/>
          <w:lang w:val="en"/>
        </w:rPr>
      </w:pPr>
      <w:r w:rsidRPr="007C7D3C">
        <w:rPr>
          <w:rFonts w:cstheme="majorBidi"/>
          <w:szCs w:val="28"/>
          <w:lang w:val="en"/>
        </w:rPr>
        <w:t>Following that, we chose a load cell with the characteristics shown in Table 2.2 and an analog-to-digital converter HX711 (Fig.2.8) with the values shown in Table 2.3.</w:t>
      </w:r>
    </w:p>
    <w:p w14:paraId="0E0DE484" w14:textId="77777777" w:rsidR="00BC2055" w:rsidRPr="007C7D3C" w:rsidRDefault="00BC2055" w:rsidP="00BC2055">
      <w:pPr>
        <w:spacing w:after="0" w:line="360" w:lineRule="auto"/>
        <w:ind w:firstLine="709"/>
        <w:jc w:val="both"/>
        <w:rPr>
          <w:rFonts w:cstheme="majorBidi"/>
          <w:szCs w:val="28"/>
          <w:lang w:val="uk-UA"/>
        </w:rPr>
      </w:pPr>
      <w:r w:rsidRPr="007C7D3C">
        <w:rPr>
          <w:rFonts w:cstheme="majorBidi"/>
          <w:szCs w:val="28"/>
          <w:lang w:val="en"/>
        </w:rPr>
        <w:t>Table 2. 2 – Technical parameters of load cell</w:t>
      </w:r>
    </w:p>
    <w:tbl>
      <w:tblPr>
        <w:tblStyle w:val="a7"/>
        <w:tblW w:w="0" w:type="auto"/>
        <w:jc w:val="center"/>
        <w:tblLook w:val="04A0" w:firstRow="1" w:lastRow="0" w:firstColumn="1" w:lastColumn="0" w:noHBand="0" w:noVBand="1"/>
      </w:tblPr>
      <w:tblGrid>
        <w:gridCol w:w="4335"/>
        <w:gridCol w:w="4335"/>
      </w:tblGrid>
      <w:tr w:rsidR="00A3278E" w:rsidRPr="007C7D3C" w14:paraId="083B2E30" w14:textId="77777777" w:rsidTr="00B220AC">
        <w:trPr>
          <w:trHeight w:val="379"/>
          <w:jc w:val="center"/>
        </w:trPr>
        <w:tc>
          <w:tcPr>
            <w:tcW w:w="4335" w:type="dxa"/>
            <w:tcBorders>
              <w:top w:val="single" w:sz="4" w:space="0" w:color="auto"/>
              <w:left w:val="single" w:sz="4" w:space="0" w:color="auto"/>
              <w:bottom w:val="single" w:sz="4" w:space="0" w:color="auto"/>
              <w:right w:val="single" w:sz="4" w:space="0" w:color="auto"/>
            </w:tcBorders>
            <w:hideMark/>
          </w:tcPr>
          <w:p w14:paraId="46045652" w14:textId="77777777" w:rsidR="00BC2055" w:rsidRPr="007C7D3C" w:rsidRDefault="00BC2055" w:rsidP="00B220AC">
            <w:pPr>
              <w:jc w:val="both"/>
              <w:rPr>
                <w:rFonts w:eastAsia="Times New Roman" w:cstheme="majorBidi"/>
                <w:szCs w:val="28"/>
                <w:lang w:val="uk-UA" w:eastAsia="ru-RU"/>
              </w:rPr>
            </w:pPr>
            <w:r w:rsidRPr="007C7D3C">
              <w:rPr>
                <w:rFonts w:cstheme="majorBidi"/>
                <w:szCs w:val="28"/>
                <w:lang w:val="en"/>
              </w:rPr>
              <w:t>Dimensions, mm</w:t>
            </w:r>
          </w:p>
        </w:tc>
        <w:tc>
          <w:tcPr>
            <w:tcW w:w="4335" w:type="dxa"/>
            <w:tcBorders>
              <w:top w:val="single" w:sz="4" w:space="0" w:color="auto"/>
              <w:left w:val="single" w:sz="4" w:space="0" w:color="auto"/>
              <w:bottom w:val="single" w:sz="4" w:space="0" w:color="auto"/>
              <w:right w:val="single" w:sz="4" w:space="0" w:color="auto"/>
            </w:tcBorders>
            <w:hideMark/>
          </w:tcPr>
          <w:p w14:paraId="2F7074BC" w14:textId="77777777" w:rsidR="00BC2055" w:rsidRPr="007C7D3C" w:rsidRDefault="00BC2055" w:rsidP="00B220AC">
            <w:pPr>
              <w:jc w:val="both"/>
              <w:rPr>
                <w:rFonts w:eastAsia="Times New Roman" w:cstheme="majorBidi"/>
                <w:szCs w:val="28"/>
                <w:lang w:val="uk-UA" w:eastAsia="ru-RU"/>
              </w:rPr>
            </w:pPr>
            <w:r w:rsidRPr="007C7D3C">
              <w:rPr>
                <w:rFonts w:cstheme="majorBidi"/>
                <w:szCs w:val="28"/>
                <w:lang w:val="en"/>
              </w:rPr>
              <w:t>80x12.7x12.7mm</w:t>
            </w:r>
          </w:p>
        </w:tc>
      </w:tr>
      <w:tr w:rsidR="00A3278E" w:rsidRPr="007C7D3C" w14:paraId="4932513C" w14:textId="77777777" w:rsidTr="00B220AC">
        <w:trPr>
          <w:trHeight w:val="379"/>
          <w:jc w:val="center"/>
        </w:trPr>
        <w:tc>
          <w:tcPr>
            <w:tcW w:w="4335" w:type="dxa"/>
            <w:tcBorders>
              <w:top w:val="single" w:sz="4" w:space="0" w:color="auto"/>
              <w:left w:val="single" w:sz="4" w:space="0" w:color="auto"/>
              <w:bottom w:val="single" w:sz="4" w:space="0" w:color="auto"/>
              <w:right w:val="single" w:sz="4" w:space="0" w:color="auto"/>
            </w:tcBorders>
            <w:hideMark/>
          </w:tcPr>
          <w:p w14:paraId="61678B67" w14:textId="77777777" w:rsidR="00BC2055" w:rsidRPr="007C7D3C" w:rsidRDefault="00BC2055" w:rsidP="00B220AC">
            <w:pPr>
              <w:jc w:val="both"/>
              <w:rPr>
                <w:rFonts w:eastAsia="Times New Roman" w:cstheme="majorBidi"/>
                <w:szCs w:val="28"/>
                <w:lang w:val="uk-UA" w:eastAsia="ru-RU"/>
              </w:rPr>
            </w:pPr>
            <w:r w:rsidRPr="007C7D3C">
              <w:rPr>
                <w:rFonts w:cstheme="majorBidi"/>
                <w:szCs w:val="28"/>
                <w:lang w:val="en"/>
              </w:rPr>
              <w:t xml:space="preserve">Material </w:t>
            </w:r>
          </w:p>
        </w:tc>
        <w:tc>
          <w:tcPr>
            <w:tcW w:w="4335" w:type="dxa"/>
            <w:tcBorders>
              <w:top w:val="single" w:sz="4" w:space="0" w:color="auto"/>
              <w:left w:val="single" w:sz="4" w:space="0" w:color="auto"/>
              <w:bottom w:val="single" w:sz="4" w:space="0" w:color="auto"/>
              <w:right w:val="single" w:sz="4" w:space="0" w:color="auto"/>
            </w:tcBorders>
            <w:hideMark/>
          </w:tcPr>
          <w:p w14:paraId="5C5BCF73" w14:textId="3F86EE19" w:rsidR="00BC2055" w:rsidRPr="007C7D3C" w:rsidRDefault="009447D2" w:rsidP="00B220AC">
            <w:pPr>
              <w:jc w:val="both"/>
              <w:rPr>
                <w:rFonts w:eastAsia="Times New Roman" w:cstheme="majorBidi"/>
                <w:szCs w:val="28"/>
                <w:lang w:val="uk-UA" w:eastAsia="ru-RU"/>
              </w:rPr>
            </w:pPr>
            <w:r w:rsidRPr="007C7D3C">
              <w:rPr>
                <w:rFonts w:cstheme="majorBidi"/>
                <w:szCs w:val="28"/>
                <w:lang w:val="en"/>
              </w:rPr>
              <w:t>Aluminum</w:t>
            </w:r>
            <w:r w:rsidR="00BC2055" w:rsidRPr="007C7D3C">
              <w:rPr>
                <w:rFonts w:cstheme="majorBidi"/>
                <w:szCs w:val="28"/>
                <w:lang w:val="en"/>
              </w:rPr>
              <w:t xml:space="preserve"> </w:t>
            </w:r>
          </w:p>
        </w:tc>
      </w:tr>
      <w:tr w:rsidR="00A3278E" w:rsidRPr="007C7D3C" w14:paraId="4A661E01" w14:textId="77777777" w:rsidTr="00B220AC">
        <w:trPr>
          <w:trHeight w:val="379"/>
          <w:jc w:val="center"/>
        </w:trPr>
        <w:tc>
          <w:tcPr>
            <w:tcW w:w="4335" w:type="dxa"/>
            <w:tcBorders>
              <w:top w:val="single" w:sz="4" w:space="0" w:color="auto"/>
              <w:left w:val="single" w:sz="4" w:space="0" w:color="auto"/>
              <w:bottom w:val="single" w:sz="4" w:space="0" w:color="auto"/>
              <w:right w:val="single" w:sz="4" w:space="0" w:color="auto"/>
            </w:tcBorders>
            <w:hideMark/>
          </w:tcPr>
          <w:p w14:paraId="2A633833" w14:textId="77777777" w:rsidR="00BC2055" w:rsidRPr="007C7D3C" w:rsidRDefault="00BC2055" w:rsidP="00B220AC">
            <w:pPr>
              <w:jc w:val="both"/>
              <w:rPr>
                <w:rFonts w:eastAsia="Times New Roman" w:cstheme="majorBidi"/>
                <w:szCs w:val="28"/>
                <w:lang w:val="uk-UA" w:eastAsia="ru-RU"/>
              </w:rPr>
            </w:pPr>
            <w:r w:rsidRPr="007C7D3C">
              <w:rPr>
                <w:rFonts w:cstheme="majorBidi"/>
                <w:szCs w:val="28"/>
                <w:lang w:val="en"/>
              </w:rPr>
              <w:t>Complex error, %</w:t>
            </w:r>
          </w:p>
        </w:tc>
        <w:tc>
          <w:tcPr>
            <w:tcW w:w="4335" w:type="dxa"/>
            <w:tcBorders>
              <w:top w:val="single" w:sz="4" w:space="0" w:color="auto"/>
              <w:left w:val="single" w:sz="4" w:space="0" w:color="auto"/>
              <w:bottom w:val="single" w:sz="4" w:space="0" w:color="auto"/>
              <w:right w:val="single" w:sz="4" w:space="0" w:color="auto"/>
            </w:tcBorders>
            <w:hideMark/>
          </w:tcPr>
          <w:p w14:paraId="3B6FC85B" w14:textId="77777777" w:rsidR="00BC2055" w:rsidRPr="007C7D3C" w:rsidRDefault="00BC2055" w:rsidP="00B220AC">
            <w:pPr>
              <w:jc w:val="both"/>
              <w:rPr>
                <w:rFonts w:eastAsia="Times New Roman" w:cstheme="majorBidi"/>
                <w:szCs w:val="28"/>
                <w:lang w:val="uk-UA" w:eastAsia="ru-RU"/>
              </w:rPr>
            </w:pPr>
            <w:r w:rsidRPr="007C7D3C">
              <w:rPr>
                <w:rFonts w:cstheme="majorBidi"/>
                <w:szCs w:val="28"/>
                <w:lang w:val="en"/>
              </w:rPr>
              <w:t>0,2</w:t>
            </w:r>
          </w:p>
        </w:tc>
      </w:tr>
      <w:tr w:rsidR="00A3278E" w:rsidRPr="007C7D3C" w14:paraId="1924D171" w14:textId="77777777" w:rsidTr="00B220AC">
        <w:trPr>
          <w:trHeight w:val="368"/>
          <w:jc w:val="center"/>
        </w:trPr>
        <w:tc>
          <w:tcPr>
            <w:tcW w:w="4335" w:type="dxa"/>
            <w:tcBorders>
              <w:top w:val="single" w:sz="4" w:space="0" w:color="auto"/>
              <w:left w:val="single" w:sz="4" w:space="0" w:color="auto"/>
              <w:bottom w:val="single" w:sz="4" w:space="0" w:color="auto"/>
              <w:right w:val="single" w:sz="4" w:space="0" w:color="auto"/>
            </w:tcBorders>
            <w:hideMark/>
          </w:tcPr>
          <w:p w14:paraId="4A99E920" w14:textId="4F0EE80A" w:rsidR="00BC2055" w:rsidRPr="007C7D3C" w:rsidRDefault="009447D2" w:rsidP="00B220AC">
            <w:pPr>
              <w:jc w:val="both"/>
              <w:rPr>
                <w:rFonts w:eastAsia="Times New Roman" w:cstheme="majorBidi"/>
                <w:szCs w:val="28"/>
                <w:lang w:val="uk-UA" w:eastAsia="ru-RU"/>
              </w:rPr>
            </w:pPr>
            <w:proofErr w:type="spellStart"/>
            <w:r w:rsidRPr="007C7D3C">
              <w:rPr>
                <w:rFonts w:cstheme="majorBidi"/>
                <w:szCs w:val="28"/>
              </w:rPr>
              <w:t>Impedance</w:t>
            </w:r>
            <w:proofErr w:type="spellEnd"/>
            <w:r w:rsidR="00BC2055" w:rsidRPr="007C7D3C">
              <w:rPr>
                <w:rFonts w:cstheme="majorBidi"/>
                <w:szCs w:val="28"/>
                <w:lang w:val="en"/>
              </w:rPr>
              <w:t>, Oh</w:t>
            </w:r>
          </w:p>
        </w:tc>
        <w:tc>
          <w:tcPr>
            <w:tcW w:w="4335" w:type="dxa"/>
            <w:tcBorders>
              <w:top w:val="single" w:sz="4" w:space="0" w:color="auto"/>
              <w:left w:val="single" w:sz="4" w:space="0" w:color="auto"/>
              <w:bottom w:val="single" w:sz="4" w:space="0" w:color="auto"/>
              <w:right w:val="single" w:sz="4" w:space="0" w:color="auto"/>
            </w:tcBorders>
            <w:hideMark/>
          </w:tcPr>
          <w:p w14:paraId="0D914586" w14:textId="77777777" w:rsidR="00BC2055" w:rsidRPr="007C7D3C" w:rsidRDefault="00BC2055" w:rsidP="00B220AC">
            <w:pPr>
              <w:jc w:val="both"/>
              <w:rPr>
                <w:rFonts w:eastAsia="Times New Roman" w:cstheme="majorBidi"/>
                <w:szCs w:val="28"/>
                <w:lang w:val="uk-UA" w:eastAsia="ru-RU"/>
              </w:rPr>
            </w:pPr>
            <w:r w:rsidRPr="007C7D3C">
              <w:rPr>
                <w:rFonts w:cstheme="majorBidi"/>
                <w:szCs w:val="28"/>
                <w:lang w:val="en"/>
              </w:rPr>
              <w:t>1000 ± 50</w:t>
            </w:r>
          </w:p>
        </w:tc>
      </w:tr>
      <w:tr w:rsidR="00A3278E" w:rsidRPr="007C7D3C" w14:paraId="25D07480" w14:textId="77777777" w:rsidTr="00B220AC">
        <w:trPr>
          <w:trHeight w:val="379"/>
          <w:jc w:val="center"/>
        </w:trPr>
        <w:tc>
          <w:tcPr>
            <w:tcW w:w="4335" w:type="dxa"/>
            <w:tcBorders>
              <w:top w:val="single" w:sz="4" w:space="0" w:color="auto"/>
              <w:left w:val="single" w:sz="4" w:space="0" w:color="auto"/>
              <w:bottom w:val="single" w:sz="4" w:space="0" w:color="auto"/>
              <w:right w:val="single" w:sz="4" w:space="0" w:color="auto"/>
            </w:tcBorders>
            <w:hideMark/>
          </w:tcPr>
          <w:p w14:paraId="34839286" w14:textId="77777777" w:rsidR="00BC2055" w:rsidRPr="007C7D3C" w:rsidRDefault="00BC2055" w:rsidP="00B220AC">
            <w:pPr>
              <w:jc w:val="both"/>
              <w:rPr>
                <w:rFonts w:eastAsia="Times New Roman" w:cstheme="majorBidi"/>
                <w:szCs w:val="28"/>
                <w:lang w:val="uk-UA" w:eastAsia="ru-RU"/>
              </w:rPr>
            </w:pPr>
            <w:r w:rsidRPr="007C7D3C">
              <w:rPr>
                <w:rFonts w:cstheme="majorBidi"/>
                <w:szCs w:val="28"/>
                <w:lang w:val="en"/>
              </w:rPr>
              <w:lastRenderedPageBreak/>
              <w:t>Recommended voltage, V</w:t>
            </w:r>
          </w:p>
        </w:tc>
        <w:tc>
          <w:tcPr>
            <w:tcW w:w="4335" w:type="dxa"/>
            <w:tcBorders>
              <w:top w:val="single" w:sz="4" w:space="0" w:color="auto"/>
              <w:left w:val="single" w:sz="4" w:space="0" w:color="auto"/>
              <w:bottom w:val="single" w:sz="4" w:space="0" w:color="auto"/>
              <w:right w:val="single" w:sz="4" w:space="0" w:color="auto"/>
            </w:tcBorders>
            <w:hideMark/>
          </w:tcPr>
          <w:p w14:paraId="3698FA8B" w14:textId="77777777" w:rsidR="00BC2055" w:rsidRPr="007C7D3C" w:rsidRDefault="00BC2055" w:rsidP="00B220AC">
            <w:pPr>
              <w:jc w:val="both"/>
              <w:rPr>
                <w:rFonts w:eastAsia="Times New Roman" w:cstheme="majorBidi"/>
                <w:szCs w:val="28"/>
                <w:lang w:val="uk-UA" w:eastAsia="ru-RU"/>
              </w:rPr>
            </w:pPr>
            <w:r w:rsidRPr="007C7D3C">
              <w:rPr>
                <w:rFonts w:cstheme="majorBidi"/>
                <w:szCs w:val="28"/>
                <w:lang w:val="en"/>
              </w:rPr>
              <w:t>5-10</w:t>
            </w:r>
          </w:p>
        </w:tc>
      </w:tr>
      <w:tr w:rsidR="00BC2055" w:rsidRPr="007C7D3C" w14:paraId="3D4B6D3E" w14:textId="77777777" w:rsidTr="00B220AC">
        <w:trPr>
          <w:trHeight w:val="70"/>
          <w:jc w:val="center"/>
        </w:trPr>
        <w:tc>
          <w:tcPr>
            <w:tcW w:w="4335" w:type="dxa"/>
            <w:tcBorders>
              <w:top w:val="single" w:sz="4" w:space="0" w:color="auto"/>
              <w:left w:val="single" w:sz="4" w:space="0" w:color="auto"/>
              <w:bottom w:val="single" w:sz="4" w:space="0" w:color="auto"/>
              <w:right w:val="single" w:sz="4" w:space="0" w:color="auto"/>
            </w:tcBorders>
            <w:hideMark/>
          </w:tcPr>
          <w:p w14:paraId="49120959" w14:textId="77777777" w:rsidR="00BC2055" w:rsidRPr="007C7D3C" w:rsidRDefault="00BC2055" w:rsidP="00B220AC">
            <w:pPr>
              <w:jc w:val="both"/>
              <w:rPr>
                <w:rFonts w:eastAsia="Times New Roman" w:cstheme="majorBidi"/>
                <w:szCs w:val="28"/>
                <w:lang w:val="uk-UA" w:eastAsia="ru-RU"/>
              </w:rPr>
            </w:pPr>
            <w:r w:rsidRPr="007C7D3C">
              <w:rPr>
                <w:rFonts w:cstheme="majorBidi"/>
                <w:szCs w:val="28"/>
                <w:lang w:val="en"/>
              </w:rPr>
              <w:t>Maximum measurement weight, kg</w:t>
            </w:r>
          </w:p>
        </w:tc>
        <w:tc>
          <w:tcPr>
            <w:tcW w:w="4335" w:type="dxa"/>
            <w:tcBorders>
              <w:top w:val="single" w:sz="4" w:space="0" w:color="auto"/>
              <w:left w:val="single" w:sz="4" w:space="0" w:color="auto"/>
              <w:bottom w:val="single" w:sz="4" w:space="0" w:color="auto"/>
              <w:right w:val="single" w:sz="4" w:space="0" w:color="auto"/>
            </w:tcBorders>
            <w:hideMark/>
          </w:tcPr>
          <w:p w14:paraId="53FD73AC" w14:textId="77777777" w:rsidR="00BC2055" w:rsidRPr="007C7D3C" w:rsidRDefault="00BC2055" w:rsidP="00B220AC">
            <w:pPr>
              <w:jc w:val="both"/>
              <w:rPr>
                <w:rFonts w:eastAsia="Times New Roman" w:cstheme="majorBidi"/>
                <w:szCs w:val="28"/>
                <w:lang w:val="uk-UA" w:eastAsia="ru-RU"/>
              </w:rPr>
            </w:pPr>
            <w:r w:rsidRPr="007C7D3C">
              <w:rPr>
                <w:rFonts w:cstheme="majorBidi"/>
                <w:szCs w:val="28"/>
                <w:lang w:val="en"/>
              </w:rPr>
              <w:t>up to 20 (approx. 200 N)</w:t>
            </w:r>
          </w:p>
        </w:tc>
      </w:tr>
    </w:tbl>
    <w:p w14:paraId="70FBFC60" w14:textId="77777777" w:rsidR="00BC2055" w:rsidRPr="007C7D3C" w:rsidRDefault="00BC2055" w:rsidP="007565E0">
      <w:pPr>
        <w:spacing w:line="360" w:lineRule="auto"/>
        <w:rPr>
          <w:rFonts w:cstheme="majorBidi"/>
          <w:szCs w:val="28"/>
          <w:rtl/>
          <w:lang w:val="en"/>
        </w:rPr>
      </w:pPr>
    </w:p>
    <w:p w14:paraId="0B637258" w14:textId="13AD9D6F" w:rsidR="00B06A96" w:rsidRPr="007C7D3C" w:rsidRDefault="00BC2055" w:rsidP="00B06A96">
      <w:pPr>
        <w:keepNext/>
        <w:spacing w:line="360" w:lineRule="auto"/>
        <w:rPr>
          <w:rFonts w:cstheme="majorBidi"/>
          <w:szCs w:val="28"/>
        </w:rPr>
      </w:pPr>
      <w:r w:rsidRPr="007C7D3C">
        <w:rPr>
          <w:rFonts w:cstheme="majorBidi"/>
          <w:noProof/>
          <w:szCs w:val="28"/>
          <w:lang w:val="uk-UA" w:eastAsia="uk-UA"/>
        </w:rPr>
        <w:drawing>
          <wp:inline distT="0" distB="0" distL="0" distR="0" wp14:anchorId="1B3D0110" wp14:editId="4E11F851">
            <wp:extent cx="2940552" cy="1611630"/>
            <wp:effectExtent l="0" t="0" r="0" b="7620"/>
            <wp:docPr id="16086508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8">
                      <a:extLst>
                        <a:ext uri="{28A0092B-C50C-407E-A947-70E740481C1C}">
                          <a14:useLocalDpi xmlns:a14="http://schemas.microsoft.com/office/drawing/2010/main" val="0"/>
                        </a:ext>
                      </a:extLst>
                    </a:blip>
                    <a:srcRect l="2317" t="5018" r="3498" b="7115"/>
                    <a:stretch/>
                  </pic:blipFill>
                  <pic:spPr bwMode="auto">
                    <a:xfrm>
                      <a:off x="0" y="0"/>
                      <a:ext cx="2980970" cy="1633782"/>
                    </a:xfrm>
                    <a:prstGeom prst="rect">
                      <a:avLst/>
                    </a:prstGeom>
                    <a:noFill/>
                    <a:ln>
                      <a:noFill/>
                    </a:ln>
                    <a:extLst>
                      <a:ext uri="{53640926-AAD7-44D8-BBD7-CCE9431645EC}">
                        <a14:shadowObscured xmlns:a14="http://schemas.microsoft.com/office/drawing/2010/main"/>
                      </a:ext>
                    </a:extLst>
                  </pic:spPr>
                </pic:pic>
              </a:graphicData>
            </a:graphic>
          </wp:inline>
        </w:drawing>
      </w:r>
      <w:r w:rsidR="00B06A96" w:rsidRPr="007C7D3C">
        <w:rPr>
          <w:rFonts w:cstheme="majorBidi"/>
          <w:noProof/>
          <w:szCs w:val="28"/>
          <w:lang w:val="uk-UA" w:eastAsia="uk-UA"/>
        </w:rPr>
        <w:drawing>
          <wp:inline distT="0" distB="0" distL="0" distR="0" wp14:anchorId="067D5BF5" wp14:editId="123D7510">
            <wp:extent cx="2515832" cy="1434095"/>
            <wp:effectExtent l="0" t="0" r="0" b="0"/>
            <wp:docPr id="69795478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45537" cy="1451028"/>
                    </a:xfrm>
                    <a:prstGeom prst="rect">
                      <a:avLst/>
                    </a:prstGeom>
                    <a:noFill/>
                  </pic:spPr>
                </pic:pic>
              </a:graphicData>
            </a:graphic>
          </wp:inline>
        </w:drawing>
      </w:r>
    </w:p>
    <w:p w14:paraId="02845466" w14:textId="27EB0407" w:rsidR="00B06A96" w:rsidRPr="007C7D3C" w:rsidRDefault="00B06A96" w:rsidP="00B06A96">
      <w:pPr>
        <w:pStyle w:val="a6"/>
        <w:tabs>
          <w:tab w:val="left" w:pos="1678"/>
          <w:tab w:val="left" w:pos="6423"/>
        </w:tabs>
        <w:rPr>
          <w:rFonts w:cstheme="majorBidi"/>
          <w:color w:val="auto"/>
          <w:sz w:val="28"/>
          <w:szCs w:val="28"/>
        </w:rPr>
      </w:pPr>
      <w:r w:rsidRPr="007C7D3C">
        <w:rPr>
          <w:rFonts w:cstheme="majorBidi"/>
          <w:color w:val="auto"/>
          <w:sz w:val="28"/>
          <w:szCs w:val="28"/>
        </w:rPr>
        <w:tab/>
        <w:t>a</w:t>
      </w:r>
      <w:r w:rsidRPr="007C7D3C">
        <w:rPr>
          <w:rFonts w:cstheme="majorBidi"/>
          <w:color w:val="auto"/>
          <w:sz w:val="28"/>
          <w:szCs w:val="28"/>
        </w:rPr>
        <w:tab/>
        <w:t>b</w:t>
      </w:r>
    </w:p>
    <w:p w14:paraId="01265252" w14:textId="32C330AA" w:rsidR="00B06A96" w:rsidRPr="007C7D3C" w:rsidRDefault="00B06A96" w:rsidP="00B06A96">
      <w:pPr>
        <w:pStyle w:val="a6"/>
        <w:jc w:val="center"/>
        <w:rPr>
          <w:rFonts w:cstheme="majorBidi"/>
          <w:color w:val="auto"/>
          <w:sz w:val="28"/>
          <w:szCs w:val="28"/>
        </w:rPr>
      </w:pPr>
      <w:r w:rsidRPr="007C7D3C">
        <w:rPr>
          <w:rFonts w:cstheme="majorBidi"/>
          <w:color w:val="auto"/>
          <w:sz w:val="28"/>
          <w:szCs w:val="28"/>
        </w:rPr>
        <w:t xml:space="preserve">Fig.2. </w:t>
      </w:r>
      <w:r w:rsidR="00E96EF0">
        <w:rPr>
          <w:rFonts w:cstheme="majorBidi"/>
          <w:color w:val="auto"/>
          <w:sz w:val="28"/>
          <w:szCs w:val="28"/>
        </w:rPr>
        <w:t>8</w:t>
      </w:r>
      <w:r w:rsidRPr="007C7D3C">
        <w:rPr>
          <w:rFonts w:cstheme="majorBidi"/>
          <w:color w:val="auto"/>
          <w:sz w:val="28"/>
          <w:szCs w:val="28"/>
        </w:rPr>
        <w:t xml:space="preserve"> – Analog-to-digital converter HX711: electrical circuit (a), general view (b)</w:t>
      </w:r>
    </w:p>
    <w:p w14:paraId="70FFE62D" w14:textId="15003CCC" w:rsidR="00B06A96" w:rsidRDefault="00B06A96" w:rsidP="00B06A96">
      <w:pPr>
        <w:spacing w:after="0" w:line="360" w:lineRule="auto"/>
        <w:ind w:firstLine="709"/>
        <w:contextualSpacing/>
        <w:jc w:val="both"/>
        <w:rPr>
          <w:rFonts w:cstheme="majorBidi"/>
          <w:szCs w:val="28"/>
          <w:lang w:val="en"/>
        </w:rPr>
      </w:pPr>
      <w:r w:rsidRPr="007C7D3C">
        <w:rPr>
          <w:rFonts w:cstheme="majorBidi"/>
          <w:szCs w:val="28"/>
          <w:lang w:val="en"/>
        </w:rPr>
        <w:t xml:space="preserve">Based on </w:t>
      </w:r>
      <w:proofErr w:type="spellStart"/>
      <w:r w:rsidR="006F2C94">
        <w:rPr>
          <w:rFonts w:cstheme="majorBidi"/>
          <w:szCs w:val="28"/>
          <w:lang w:val="en"/>
        </w:rPr>
        <w:t>Avia</w:t>
      </w:r>
      <w:proofErr w:type="spellEnd"/>
      <w:r w:rsidR="006F2C94">
        <w:rPr>
          <w:rFonts w:cstheme="majorBidi"/>
          <w:szCs w:val="28"/>
          <w:lang w:val="en"/>
        </w:rPr>
        <w:t xml:space="preserve"> Semiconductor technology, </w:t>
      </w:r>
      <w:r w:rsidRPr="007C7D3C">
        <w:rPr>
          <w:rFonts w:cstheme="majorBidi"/>
          <w:szCs w:val="28"/>
          <w:lang w:val="en"/>
        </w:rPr>
        <w:t>the HX711 is a precision 24-bit analog-to-digital converter (ADC) designed for scales and industrial control devices for direct interaction with the sensor.</w:t>
      </w:r>
    </w:p>
    <w:p w14:paraId="48BDA2EA" w14:textId="77777777" w:rsidR="006F2C94" w:rsidRPr="007C7D3C" w:rsidRDefault="006F2C94" w:rsidP="00B06A96">
      <w:pPr>
        <w:spacing w:after="0" w:line="360" w:lineRule="auto"/>
        <w:ind w:firstLine="709"/>
        <w:contextualSpacing/>
        <w:jc w:val="both"/>
        <w:rPr>
          <w:rFonts w:cstheme="majorBidi"/>
          <w:szCs w:val="28"/>
          <w:lang w:val="uk-UA"/>
        </w:rPr>
      </w:pPr>
    </w:p>
    <w:p w14:paraId="242E4E33" w14:textId="77777777" w:rsidR="00B06A96" w:rsidRPr="007C7D3C" w:rsidRDefault="00B06A96" w:rsidP="00B06A96">
      <w:pPr>
        <w:spacing w:after="0" w:line="360" w:lineRule="auto"/>
        <w:ind w:firstLine="709"/>
        <w:jc w:val="both"/>
        <w:rPr>
          <w:rFonts w:cstheme="majorBidi"/>
          <w:szCs w:val="28"/>
          <w:lang w:val="uk-UA"/>
        </w:rPr>
      </w:pPr>
      <w:r w:rsidRPr="007C7D3C">
        <w:rPr>
          <w:rFonts w:cstheme="majorBidi"/>
          <w:szCs w:val="28"/>
          <w:lang w:val="en"/>
        </w:rPr>
        <w:t>Table 2. Fig. 3 – Technical parameters of the ADC HX711</w:t>
      </w:r>
    </w:p>
    <w:tbl>
      <w:tblPr>
        <w:tblStyle w:val="a7"/>
        <w:tblW w:w="0" w:type="auto"/>
        <w:jc w:val="center"/>
        <w:tblLook w:val="04A0" w:firstRow="1" w:lastRow="0" w:firstColumn="1" w:lastColumn="0" w:noHBand="0" w:noVBand="1"/>
      </w:tblPr>
      <w:tblGrid>
        <w:gridCol w:w="4334"/>
        <w:gridCol w:w="4334"/>
      </w:tblGrid>
      <w:tr w:rsidR="00A3278E" w:rsidRPr="007C7D3C" w14:paraId="21EF30B5" w14:textId="77777777" w:rsidTr="00B220AC">
        <w:trPr>
          <w:trHeight w:val="842"/>
          <w:jc w:val="center"/>
        </w:trPr>
        <w:tc>
          <w:tcPr>
            <w:tcW w:w="4334" w:type="dxa"/>
            <w:tcBorders>
              <w:top w:val="single" w:sz="4" w:space="0" w:color="auto"/>
              <w:left w:val="single" w:sz="4" w:space="0" w:color="auto"/>
              <w:bottom w:val="single" w:sz="4" w:space="0" w:color="auto"/>
              <w:right w:val="single" w:sz="4" w:space="0" w:color="auto"/>
            </w:tcBorders>
            <w:hideMark/>
          </w:tcPr>
          <w:p w14:paraId="1F7ACC20" w14:textId="77777777" w:rsidR="00B06A96" w:rsidRPr="007C7D3C" w:rsidRDefault="00B06A96" w:rsidP="00B220AC">
            <w:pPr>
              <w:jc w:val="both"/>
              <w:rPr>
                <w:rFonts w:eastAsia="Times New Roman" w:cstheme="majorBidi"/>
                <w:szCs w:val="28"/>
                <w:lang w:val="uk-UA" w:eastAsia="ru-RU"/>
              </w:rPr>
            </w:pPr>
            <w:r w:rsidRPr="007C7D3C">
              <w:rPr>
                <w:rFonts w:cstheme="majorBidi"/>
                <w:szCs w:val="28"/>
                <w:lang w:val="en"/>
              </w:rPr>
              <w:t>Differential input with voltage, mV</w:t>
            </w:r>
          </w:p>
        </w:tc>
        <w:tc>
          <w:tcPr>
            <w:tcW w:w="4334" w:type="dxa"/>
            <w:tcBorders>
              <w:top w:val="single" w:sz="4" w:space="0" w:color="auto"/>
              <w:left w:val="single" w:sz="4" w:space="0" w:color="auto"/>
              <w:bottom w:val="single" w:sz="4" w:space="0" w:color="auto"/>
              <w:right w:val="single" w:sz="4" w:space="0" w:color="auto"/>
            </w:tcBorders>
            <w:hideMark/>
          </w:tcPr>
          <w:p w14:paraId="44F5BA0C" w14:textId="77777777" w:rsidR="00B06A96" w:rsidRPr="007C7D3C" w:rsidRDefault="00B06A96" w:rsidP="00B220AC">
            <w:pPr>
              <w:jc w:val="both"/>
              <w:rPr>
                <w:rFonts w:eastAsia="Times New Roman" w:cstheme="majorBidi"/>
                <w:szCs w:val="28"/>
                <w:lang w:val="uk-UA" w:eastAsia="ru-RU"/>
              </w:rPr>
            </w:pPr>
            <w:r w:rsidRPr="007C7D3C">
              <w:rPr>
                <w:rFonts w:cstheme="majorBidi"/>
                <w:szCs w:val="28"/>
                <w:lang w:val="en"/>
              </w:rPr>
              <w:t>± 40</w:t>
            </w:r>
          </w:p>
        </w:tc>
      </w:tr>
      <w:tr w:rsidR="00A3278E" w:rsidRPr="007C7D3C" w14:paraId="4FFAD865" w14:textId="77777777" w:rsidTr="00B220AC">
        <w:trPr>
          <w:trHeight w:val="421"/>
          <w:jc w:val="center"/>
        </w:trPr>
        <w:tc>
          <w:tcPr>
            <w:tcW w:w="4334" w:type="dxa"/>
            <w:tcBorders>
              <w:top w:val="single" w:sz="4" w:space="0" w:color="auto"/>
              <w:left w:val="single" w:sz="4" w:space="0" w:color="auto"/>
              <w:bottom w:val="single" w:sz="4" w:space="0" w:color="auto"/>
              <w:right w:val="single" w:sz="4" w:space="0" w:color="auto"/>
            </w:tcBorders>
            <w:hideMark/>
          </w:tcPr>
          <w:p w14:paraId="702C5B21" w14:textId="77777777" w:rsidR="00B06A96" w:rsidRPr="007C7D3C" w:rsidRDefault="00B06A96" w:rsidP="00B220AC">
            <w:pPr>
              <w:jc w:val="both"/>
              <w:rPr>
                <w:rFonts w:eastAsia="Times New Roman" w:cstheme="majorBidi"/>
                <w:szCs w:val="28"/>
                <w:lang w:val="uk-UA" w:eastAsia="ru-RU"/>
              </w:rPr>
            </w:pPr>
            <w:r w:rsidRPr="007C7D3C">
              <w:rPr>
                <w:rFonts w:cstheme="majorBidi"/>
                <w:szCs w:val="28"/>
                <w:lang w:val="en"/>
              </w:rPr>
              <w:t>Conversion accuracy, bit</w:t>
            </w:r>
          </w:p>
        </w:tc>
        <w:tc>
          <w:tcPr>
            <w:tcW w:w="4334" w:type="dxa"/>
            <w:tcBorders>
              <w:top w:val="single" w:sz="4" w:space="0" w:color="auto"/>
              <w:left w:val="single" w:sz="4" w:space="0" w:color="auto"/>
              <w:bottom w:val="single" w:sz="4" w:space="0" w:color="auto"/>
              <w:right w:val="single" w:sz="4" w:space="0" w:color="auto"/>
            </w:tcBorders>
            <w:hideMark/>
          </w:tcPr>
          <w:p w14:paraId="70B0F6D9" w14:textId="77777777" w:rsidR="00B06A96" w:rsidRPr="007C7D3C" w:rsidRDefault="00B06A96" w:rsidP="00B220AC">
            <w:pPr>
              <w:jc w:val="both"/>
              <w:rPr>
                <w:rFonts w:eastAsia="Times New Roman" w:cstheme="majorBidi"/>
                <w:szCs w:val="28"/>
                <w:lang w:val="uk-UA" w:eastAsia="ru-RU"/>
              </w:rPr>
            </w:pPr>
            <w:r w:rsidRPr="007C7D3C">
              <w:rPr>
                <w:rFonts w:cstheme="majorBidi"/>
                <w:szCs w:val="28"/>
                <w:lang w:val="en"/>
              </w:rPr>
              <w:t>24</w:t>
            </w:r>
          </w:p>
        </w:tc>
      </w:tr>
      <w:tr w:rsidR="00A3278E" w:rsidRPr="007C7D3C" w14:paraId="0DCF9FE1" w14:textId="77777777" w:rsidTr="00B220AC">
        <w:trPr>
          <w:trHeight w:val="421"/>
          <w:jc w:val="center"/>
        </w:trPr>
        <w:tc>
          <w:tcPr>
            <w:tcW w:w="4334" w:type="dxa"/>
            <w:tcBorders>
              <w:top w:val="single" w:sz="4" w:space="0" w:color="auto"/>
              <w:left w:val="single" w:sz="4" w:space="0" w:color="auto"/>
              <w:bottom w:val="single" w:sz="4" w:space="0" w:color="auto"/>
              <w:right w:val="single" w:sz="4" w:space="0" w:color="auto"/>
            </w:tcBorders>
            <w:hideMark/>
          </w:tcPr>
          <w:p w14:paraId="654C7461" w14:textId="77777777" w:rsidR="00B06A96" w:rsidRPr="007C7D3C" w:rsidRDefault="00B06A96" w:rsidP="00B220AC">
            <w:pPr>
              <w:jc w:val="both"/>
              <w:rPr>
                <w:rFonts w:eastAsia="Times New Roman" w:cstheme="majorBidi"/>
                <w:szCs w:val="28"/>
                <w:lang w:val="uk-UA" w:eastAsia="ru-RU"/>
              </w:rPr>
            </w:pPr>
            <w:r w:rsidRPr="007C7D3C">
              <w:rPr>
                <w:rFonts w:cstheme="majorBidi"/>
                <w:szCs w:val="28"/>
                <w:lang w:val="en"/>
              </w:rPr>
              <w:t>Refresh rate, Hz</w:t>
            </w:r>
          </w:p>
        </w:tc>
        <w:tc>
          <w:tcPr>
            <w:tcW w:w="4334" w:type="dxa"/>
            <w:tcBorders>
              <w:top w:val="single" w:sz="4" w:space="0" w:color="auto"/>
              <w:left w:val="single" w:sz="4" w:space="0" w:color="auto"/>
              <w:bottom w:val="single" w:sz="4" w:space="0" w:color="auto"/>
              <w:right w:val="single" w:sz="4" w:space="0" w:color="auto"/>
            </w:tcBorders>
            <w:hideMark/>
          </w:tcPr>
          <w:p w14:paraId="41199756" w14:textId="77777777" w:rsidR="00B06A96" w:rsidRPr="007C7D3C" w:rsidRDefault="00B06A96" w:rsidP="00B220AC">
            <w:pPr>
              <w:jc w:val="both"/>
              <w:rPr>
                <w:rFonts w:eastAsia="Times New Roman" w:cstheme="majorBidi"/>
                <w:szCs w:val="28"/>
                <w:lang w:val="uk-UA" w:eastAsia="ru-RU"/>
              </w:rPr>
            </w:pPr>
            <w:r w:rsidRPr="007C7D3C">
              <w:rPr>
                <w:rFonts w:cstheme="majorBidi"/>
                <w:szCs w:val="28"/>
                <w:lang w:val="en"/>
              </w:rPr>
              <w:t>80</w:t>
            </w:r>
          </w:p>
        </w:tc>
      </w:tr>
      <w:tr w:rsidR="00A3278E" w:rsidRPr="007C7D3C" w14:paraId="765B312C" w14:textId="77777777" w:rsidTr="00B220AC">
        <w:trPr>
          <w:trHeight w:val="421"/>
          <w:jc w:val="center"/>
        </w:trPr>
        <w:tc>
          <w:tcPr>
            <w:tcW w:w="4334" w:type="dxa"/>
            <w:tcBorders>
              <w:top w:val="single" w:sz="4" w:space="0" w:color="auto"/>
              <w:left w:val="single" w:sz="4" w:space="0" w:color="auto"/>
              <w:bottom w:val="single" w:sz="4" w:space="0" w:color="auto"/>
              <w:right w:val="single" w:sz="4" w:space="0" w:color="auto"/>
            </w:tcBorders>
            <w:hideMark/>
          </w:tcPr>
          <w:p w14:paraId="713521D9" w14:textId="77777777" w:rsidR="00B06A96" w:rsidRPr="007C7D3C" w:rsidRDefault="00B06A96" w:rsidP="00B220AC">
            <w:pPr>
              <w:jc w:val="both"/>
              <w:rPr>
                <w:rFonts w:eastAsia="Times New Roman" w:cstheme="majorBidi"/>
                <w:szCs w:val="28"/>
                <w:lang w:val="uk-UA" w:eastAsia="ru-RU"/>
              </w:rPr>
            </w:pPr>
            <w:r w:rsidRPr="007C7D3C">
              <w:rPr>
                <w:rFonts w:cstheme="majorBidi"/>
                <w:szCs w:val="28"/>
                <w:lang w:val="en"/>
              </w:rPr>
              <w:t>Operating voltage, V</w:t>
            </w:r>
          </w:p>
        </w:tc>
        <w:tc>
          <w:tcPr>
            <w:tcW w:w="4334" w:type="dxa"/>
            <w:tcBorders>
              <w:top w:val="single" w:sz="4" w:space="0" w:color="auto"/>
              <w:left w:val="single" w:sz="4" w:space="0" w:color="auto"/>
              <w:bottom w:val="single" w:sz="4" w:space="0" w:color="auto"/>
              <w:right w:val="single" w:sz="4" w:space="0" w:color="auto"/>
            </w:tcBorders>
            <w:hideMark/>
          </w:tcPr>
          <w:p w14:paraId="1E607AFE" w14:textId="77777777" w:rsidR="00B06A96" w:rsidRPr="007C7D3C" w:rsidRDefault="00B06A96" w:rsidP="00B220AC">
            <w:pPr>
              <w:jc w:val="both"/>
              <w:rPr>
                <w:rFonts w:eastAsia="Times New Roman" w:cstheme="majorBidi"/>
                <w:szCs w:val="28"/>
                <w:lang w:val="uk-UA" w:eastAsia="ru-RU"/>
              </w:rPr>
            </w:pPr>
            <w:r w:rsidRPr="007C7D3C">
              <w:rPr>
                <w:rFonts w:cstheme="majorBidi"/>
                <w:szCs w:val="28"/>
                <w:lang w:val="en"/>
              </w:rPr>
              <w:t>5</w:t>
            </w:r>
          </w:p>
        </w:tc>
      </w:tr>
      <w:tr w:rsidR="00A3278E" w:rsidRPr="007C7D3C" w14:paraId="734D528F" w14:textId="77777777" w:rsidTr="00B220AC">
        <w:trPr>
          <w:trHeight w:val="421"/>
          <w:jc w:val="center"/>
        </w:trPr>
        <w:tc>
          <w:tcPr>
            <w:tcW w:w="4334" w:type="dxa"/>
            <w:tcBorders>
              <w:top w:val="single" w:sz="4" w:space="0" w:color="auto"/>
              <w:left w:val="single" w:sz="4" w:space="0" w:color="auto"/>
              <w:bottom w:val="single" w:sz="4" w:space="0" w:color="auto"/>
              <w:right w:val="single" w:sz="4" w:space="0" w:color="auto"/>
            </w:tcBorders>
            <w:hideMark/>
          </w:tcPr>
          <w:p w14:paraId="237A4917" w14:textId="77777777" w:rsidR="00B06A96" w:rsidRPr="007C7D3C" w:rsidRDefault="00B06A96" w:rsidP="00B220AC">
            <w:pPr>
              <w:jc w:val="both"/>
              <w:rPr>
                <w:rFonts w:eastAsia="Times New Roman" w:cstheme="majorBidi"/>
                <w:szCs w:val="28"/>
                <w:lang w:val="uk-UA" w:eastAsia="ru-RU"/>
              </w:rPr>
            </w:pPr>
            <w:r w:rsidRPr="007C7D3C">
              <w:rPr>
                <w:rFonts w:cstheme="majorBidi"/>
                <w:szCs w:val="28"/>
                <w:lang w:val="en"/>
              </w:rPr>
              <w:t>Operating current, mA</w:t>
            </w:r>
          </w:p>
        </w:tc>
        <w:tc>
          <w:tcPr>
            <w:tcW w:w="4334" w:type="dxa"/>
            <w:tcBorders>
              <w:top w:val="single" w:sz="4" w:space="0" w:color="auto"/>
              <w:left w:val="single" w:sz="4" w:space="0" w:color="auto"/>
              <w:bottom w:val="single" w:sz="4" w:space="0" w:color="auto"/>
              <w:right w:val="single" w:sz="4" w:space="0" w:color="auto"/>
            </w:tcBorders>
            <w:hideMark/>
          </w:tcPr>
          <w:p w14:paraId="2552C49C" w14:textId="77777777" w:rsidR="00B06A96" w:rsidRPr="007C7D3C" w:rsidRDefault="00B06A96" w:rsidP="00B220AC">
            <w:pPr>
              <w:jc w:val="both"/>
              <w:rPr>
                <w:rFonts w:eastAsia="Times New Roman" w:cstheme="majorBidi"/>
                <w:szCs w:val="28"/>
                <w:lang w:val="uk-UA" w:eastAsia="ru-RU"/>
              </w:rPr>
            </w:pPr>
            <w:r w:rsidRPr="007C7D3C">
              <w:rPr>
                <w:rFonts w:cstheme="majorBidi"/>
                <w:szCs w:val="28"/>
                <w:lang w:val="en"/>
              </w:rPr>
              <w:t>10</w:t>
            </w:r>
          </w:p>
        </w:tc>
      </w:tr>
      <w:tr w:rsidR="00A3278E" w:rsidRPr="007C7D3C" w14:paraId="00D1C07A" w14:textId="77777777" w:rsidTr="00B220AC">
        <w:trPr>
          <w:trHeight w:val="407"/>
          <w:jc w:val="center"/>
        </w:trPr>
        <w:tc>
          <w:tcPr>
            <w:tcW w:w="4334" w:type="dxa"/>
            <w:tcBorders>
              <w:top w:val="single" w:sz="4" w:space="0" w:color="auto"/>
              <w:left w:val="single" w:sz="4" w:space="0" w:color="auto"/>
              <w:bottom w:val="single" w:sz="4" w:space="0" w:color="auto"/>
              <w:right w:val="single" w:sz="4" w:space="0" w:color="auto"/>
            </w:tcBorders>
            <w:hideMark/>
          </w:tcPr>
          <w:p w14:paraId="7865397F" w14:textId="77777777" w:rsidR="00B06A96" w:rsidRPr="007C7D3C" w:rsidRDefault="00B06A96" w:rsidP="00B220AC">
            <w:pPr>
              <w:jc w:val="both"/>
              <w:rPr>
                <w:rFonts w:eastAsia="Times New Roman" w:cstheme="majorBidi"/>
                <w:szCs w:val="28"/>
                <w:lang w:val="uk-UA" w:eastAsia="ru-RU"/>
              </w:rPr>
            </w:pPr>
            <w:r w:rsidRPr="007C7D3C">
              <w:rPr>
                <w:rFonts w:cstheme="majorBidi"/>
                <w:szCs w:val="28"/>
                <w:lang w:val="en"/>
              </w:rPr>
              <w:t>Size, mm</w:t>
            </w:r>
          </w:p>
        </w:tc>
        <w:tc>
          <w:tcPr>
            <w:tcW w:w="4334" w:type="dxa"/>
            <w:tcBorders>
              <w:top w:val="single" w:sz="4" w:space="0" w:color="auto"/>
              <w:left w:val="single" w:sz="4" w:space="0" w:color="auto"/>
              <w:bottom w:val="single" w:sz="4" w:space="0" w:color="auto"/>
              <w:right w:val="single" w:sz="4" w:space="0" w:color="auto"/>
            </w:tcBorders>
            <w:hideMark/>
          </w:tcPr>
          <w:p w14:paraId="5E5BBF96" w14:textId="77777777" w:rsidR="00B06A96" w:rsidRPr="007C7D3C" w:rsidRDefault="00B06A96" w:rsidP="00B220AC">
            <w:pPr>
              <w:jc w:val="both"/>
              <w:rPr>
                <w:rFonts w:eastAsia="Times New Roman" w:cstheme="majorBidi"/>
                <w:szCs w:val="28"/>
                <w:lang w:val="uk-UA" w:eastAsia="ru-RU"/>
              </w:rPr>
            </w:pPr>
            <w:r w:rsidRPr="007C7D3C">
              <w:rPr>
                <w:rFonts w:cstheme="majorBidi"/>
                <w:szCs w:val="28"/>
                <w:lang w:val="en"/>
              </w:rPr>
              <w:t>38 x 21 x 10</w:t>
            </w:r>
          </w:p>
        </w:tc>
      </w:tr>
    </w:tbl>
    <w:p w14:paraId="73DDB117" w14:textId="77777777" w:rsidR="00343C9E" w:rsidRDefault="00343C9E" w:rsidP="007565E0">
      <w:pPr>
        <w:spacing w:line="360" w:lineRule="auto"/>
        <w:rPr>
          <w:rFonts w:cstheme="majorBidi"/>
          <w:szCs w:val="28"/>
          <w:lang w:val="en"/>
        </w:rPr>
      </w:pPr>
    </w:p>
    <w:p w14:paraId="327DF5C0" w14:textId="77777777" w:rsidR="006F2C94" w:rsidRDefault="006F2C94" w:rsidP="00343C9E">
      <w:pPr>
        <w:spacing w:after="0" w:line="360" w:lineRule="auto"/>
        <w:ind w:firstLine="709"/>
        <w:jc w:val="both"/>
        <w:rPr>
          <w:rFonts w:cstheme="majorBidi"/>
          <w:szCs w:val="28"/>
          <w:lang w:val="en"/>
        </w:rPr>
      </w:pPr>
    </w:p>
    <w:p w14:paraId="7F8B12D6" w14:textId="0B03F941" w:rsidR="00343C9E" w:rsidRDefault="00343C9E" w:rsidP="00343C9E">
      <w:pPr>
        <w:spacing w:after="0" w:line="360" w:lineRule="auto"/>
        <w:ind w:firstLine="709"/>
        <w:jc w:val="both"/>
        <w:rPr>
          <w:rFonts w:cstheme="majorBidi"/>
          <w:szCs w:val="28"/>
          <w:lang w:val="en"/>
        </w:rPr>
      </w:pPr>
      <w:r w:rsidRPr="00E40D7D">
        <w:rPr>
          <w:rFonts w:cstheme="majorBidi"/>
          <w:szCs w:val="28"/>
          <w:lang w:val="en"/>
        </w:rPr>
        <w:t>To control the installation was chosen affordable and sufficiently functional microcontroller Robot</w:t>
      </w:r>
      <w:r w:rsidR="00214DAD">
        <w:rPr>
          <w:rFonts w:cstheme="majorBidi"/>
          <w:szCs w:val="28"/>
          <w:lang w:val="en"/>
        </w:rPr>
        <w:t xml:space="preserve"> </w:t>
      </w:r>
      <w:proofErr w:type="spellStart"/>
      <w:r w:rsidRPr="00E40D7D">
        <w:rPr>
          <w:rFonts w:cstheme="majorBidi"/>
          <w:szCs w:val="28"/>
          <w:lang w:val="en"/>
        </w:rPr>
        <w:t>Dyn</w:t>
      </w:r>
      <w:proofErr w:type="spellEnd"/>
      <w:r w:rsidRPr="00E40D7D">
        <w:rPr>
          <w:rFonts w:cstheme="majorBidi"/>
          <w:szCs w:val="28"/>
          <w:lang w:val="en"/>
        </w:rPr>
        <w:t xml:space="preserve"> </w:t>
      </w:r>
      <w:proofErr w:type="spellStart"/>
      <w:r w:rsidRPr="00E40D7D">
        <w:rPr>
          <w:rFonts w:cstheme="majorBidi"/>
          <w:szCs w:val="28"/>
          <w:lang w:val="en"/>
        </w:rPr>
        <w:t>Arduino</w:t>
      </w:r>
      <w:proofErr w:type="spellEnd"/>
      <w:r w:rsidRPr="00E40D7D">
        <w:rPr>
          <w:rFonts w:cstheme="majorBidi"/>
          <w:szCs w:val="28"/>
          <w:lang w:val="en"/>
        </w:rPr>
        <w:t xml:space="preserve"> Nano V3 CH340G.</w:t>
      </w:r>
    </w:p>
    <w:p w14:paraId="5709D155" w14:textId="77777777" w:rsidR="006F2C94" w:rsidRPr="00E40D7D" w:rsidRDefault="006F2C94" w:rsidP="00343C9E">
      <w:pPr>
        <w:spacing w:after="0" w:line="360" w:lineRule="auto"/>
        <w:ind w:firstLine="709"/>
        <w:jc w:val="both"/>
        <w:rPr>
          <w:rFonts w:cstheme="majorBidi"/>
          <w:szCs w:val="28"/>
          <w:lang w:val="uk-UA"/>
        </w:rPr>
      </w:pPr>
    </w:p>
    <w:p w14:paraId="713FA095" w14:textId="5F3FC904" w:rsidR="00343C9E" w:rsidRDefault="004A6977" w:rsidP="007565E0">
      <w:pPr>
        <w:spacing w:line="360" w:lineRule="auto"/>
        <w:rPr>
          <w:rFonts w:cstheme="majorBidi"/>
          <w:szCs w:val="28"/>
          <w:lang w:val="uk-UA"/>
        </w:rPr>
      </w:pPr>
      <w:r w:rsidRPr="00E40D7D">
        <w:rPr>
          <w:rFonts w:cstheme="majorBidi"/>
          <w:noProof/>
          <w:lang w:val="uk-UA" w:eastAsia="uk-UA"/>
        </w:rPr>
        <w:drawing>
          <wp:inline distT="0" distB="0" distL="0" distR="0" wp14:anchorId="04F790D9" wp14:editId="287C8F34">
            <wp:extent cx="2544479" cy="2114550"/>
            <wp:effectExtent l="0" t="0" r="8255" b="0"/>
            <wp:docPr id="22" name="Рисунок 22" descr="https://robotdyn.ru/upload/iblock/c9d/c9d0c4afdb313a79b553027712a04d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obotdyn.ru/upload/iblock/c9d/c9d0c4afdb313a79b553027712a04d43.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6728" t="14678" r="4587" b="11621"/>
                    <a:stretch/>
                  </pic:blipFill>
                  <pic:spPr bwMode="auto">
                    <a:xfrm>
                      <a:off x="0" y="0"/>
                      <a:ext cx="2545151" cy="2115108"/>
                    </a:xfrm>
                    <a:prstGeom prst="rect">
                      <a:avLst/>
                    </a:prstGeom>
                    <a:noFill/>
                    <a:ln>
                      <a:noFill/>
                    </a:ln>
                    <a:extLst>
                      <a:ext uri="{53640926-AAD7-44D8-BBD7-CCE9431645EC}">
                        <a14:shadowObscured xmlns:a14="http://schemas.microsoft.com/office/drawing/2010/main"/>
                      </a:ext>
                    </a:extLst>
                  </pic:spPr>
                </pic:pic>
              </a:graphicData>
            </a:graphic>
          </wp:inline>
        </w:drawing>
      </w:r>
      <w:r w:rsidRPr="00E40D7D">
        <w:rPr>
          <w:rFonts w:cstheme="majorBidi"/>
          <w:noProof/>
          <w:szCs w:val="28"/>
          <w:lang w:val="uk-UA" w:eastAsia="uk-UA"/>
        </w:rPr>
        <w:drawing>
          <wp:inline distT="0" distB="0" distL="0" distR="0" wp14:anchorId="2D0F8F39" wp14:editId="48F63F58">
            <wp:extent cx="2886075" cy="2431265"/>
            <wp:effectExtent l="0" t="0" r="0" b="7620"/>
            <wp:docPr id="23" name="Рисунок 23" descr="C:\Users\Roman\Desktop\Элементы схемы\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oman\Desktop\Элементы схемы\Снимок.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95781" cy="2439442"/>
                    </a:xfrm>
                    <a:prstGeom prst="rect">
                      <a:avLst/>
                    </a:prstGeom>
                    <a:noFill/>
                    <a:ln>
                      <a:noFill/>
                    </a:ln>
                  </pic:spPr>
                </pic:pic>
              </a:graphicData>
            </a:graphic>
          </wp:inline>
        </w:drawing>
      </w:r>
    </w:p>
    <w:p w14:paraId="79386253" w14:textId="4B235D71" w:rsidR="004A6977" w:rsidRPr="004A6977" w:rsidRDefault="004A6977" w:rsidP="004A6977">
      <w:pPr>
        <w:pStyle w:val="a9"/>
        <w:numPr>
          <w:ilvl w:val="0"/>
          <w:numId w:val="6"/>
        </w:numPr>
        <w:spacing w:line="360" w:lineRule="auto"/>
        <w:rPr>
          <w:rFonts w:asciiTheme="majorBidi" w:hAnsiTheme="majorBidi" w:cstheme="majorBidi"/>
          <w:sz w:val="24"/>
          <w:szCs w:val="24"/>
        </w:rPr>
      </w:pPr>
      <w:r w:rsidRPr="004A6977">
        <w:rPr>
          <w:rFonts w:asciiTheme="majorBidi" w:hAnsiTheme="majorBidi" w:cstheme="majorBidi"/>
          <w:sz w:val="24"/>
          <w:szCs w:val="24"/>
          <w:lang w:val="en-US"/>
        </w:rPr>
        <w:t xml:space="preserve">                                                                            b)</w:t>
      </w:r>
    </w:p>
    <w:p w14:paraId="3EF510C6" w14:textId="4378C1F0" w:rsidR="006F2C94" w:rsidRPr="006F2C94" w:rsidRDefault="006F2C94" w:rsidP="004A6977">
      <w:pPr>
        <w:spacing w:line="360" w:lineRule="auto"/>
        <w:ind w:left="720"/>
        <w:jc w:val="center"/>
        <w:rPr>
          <w:rFonts w:ascii="Times New Roman" w:hAnsi="Times New Roman" w:cs="Times New Roman"/>
          <w:i/>
          <w:iCs/>
          <w:sz w:val="24"/>
          <w:szCs w:val="24"/>
          <w:lang w:val="en"/>
        </w:rPr>
      </w:pPr>
      <w:r w:rsidRPr="006F2C94">
        <w:rPr>
          <w:rFonts w:ascii="Times New Roman" w:hAnsi="Times New Roman" w:cs="Times New Roman"/>
          <w:i/>
          <w:iCs/>
          <w:sz w:val="24"/>
          <w:szCs w:val="24"/>
        </w:rPr>
        <w:t>F</w:t>
      </w:r>
      <w:r w:rsidR="004A6977" w:rsidRPr="006F2C94">
        <w:rPr>
          <w:rFonts w:ascii="Times New Roman" w:hAnsi="Times New Roman" w:cs="Times New Roman"/>
          <w:i/>
          <w:iCs/>
          <w:sz w:val="24"/>
          <w:szCs w:val="24"/>
        </w:rPr>
        <w:t>ig 2.9</w:t>
      </w:r>
      <w:r>
        <w:rPr>
          <w:rFonts w:ascii="Times New Roman" w:hAnsi="Times New Roman" w:cs="Times New Roman"/>
          <w:i/>
          <w:iCs/>
          <w:sz w:val="24"/>
          <w:szCs w:val="24"/>
        </w:rPr>
        <w:t xml:space="preserve"> –</w:t>
      </w:r>
      <w:r w:rsidR="004A6977" w:rsidRPr="006F2C94">
        <w:rPr>
          <w:rFonts w:ascii="Times New Roman" w:hAnsi="Times New Roman" w:cs="Times New Roman"/>
          <w:i/>
          <w:iCs/>
          <w:sz w:val="24"/>
          <w:szCs w:val="24"/>
        </w:rPr>
        <w:t xml:space="preserve"> </w:t>
      </w:r>
      <w:r w:rsidR="00BF020C">
        <w:rPr>
          <w:rFonts w:ascii="Times New Roman" w:hAnsi="Times New Roman" w:cs="Times New Roman"/>
          <w:i/>
          <w:iCs/>
          <w:sz w:val="24"/>
          <w:szCs w:val="24"/>
          <w:lang w:val="en"/>
        </w:rPr>
        <w:t>MC</w:t>
      </w:r>
      <w:r w:rsidR="004A6977" w:rsidRPr="006F2C94">
        <w:rPr>
          <w:rFonts w:ascii="Times New Roman" w:hAnsi="Times New Roman" w:cs="Times New Roman"/>
          <w:i/>
          <w:iCs/>
          <w:sz w:val="24"/>
          <w:szCs w:val="24"/>
          <w:lang w:val="en"/>
        </w:rPr>
        <w:t xml:space="preserve"> Robot</w:t>
      </w:r>
      <w:r w:rsidR="00214DAD" w:rsidRPr="006F2C94">
        <w:rPr>
          <w:rFonts w:ascii="Times New Roman" w:hAnsi="Times New Roman" w:cs="Times New Roman"/>
          <w:i/>
          <w:iCs/>
          <w:sz w:val="24"/>
          <w:szCs w:val="24"/>
          <w:lang w:val="en"/>
        </w:rPr>
        <w:t xml:space="preserve"> </w:t>
      </w:r>
      <w:proofErr w:type="spellStart"/>
      <w:r w:rsidRPr="006F2C94">
        <w:rPr>
          <w:rFonts w:ascii="Times New Roman" w:hAnsi="Times New Roman" w:cs="Times New Roman"/>
          <w:i/>
          <w:iCs/>
          <w:sz w:val="24"/>
          <w:szCs w:val="24"/>
          <w:lang w:val="en"/>
        </w:rPr>
        <w:t>Dyn</w:t>
      </w:r>
      <w:proofErr w:type="spellEnd"/>
      <w:r w:rsidRPr="006F2C94">
        <w:rPr>
          <w:rFonts w:ascii="Times New Roman" w:hAnsi="Times New Roman" w:cs="Times New Roman"/>
          <w:i/>
          <w:iCs/>
          <w:sz w:val="24"/>
          <w:szCs w:val="24"/>
          <w:lang w:val="en"/>
        </w:rPr>
        <w:t xml:space="preserve"> </w:t>
      </w:r>
      <w:proofErr w:type="spellStart"/>
      <w:r w:rsidRPr="006F2C94">
        <w:rPr>
          <w:rFonts w:ascii="Times New Roman" w:hAnsi="Times New Roman" w:cs="Times New Roman"/>
          <w:i/>
          <w:iCs/>
          <w:sz w:val="24"/>
          <w:szCs w:val="24"/>
          <w:lang w:val="en"/>
        </w:rPr>
        <w:t>Arduino</w:t>
      </w:r>
      <w:proofErr w:type="spellEnd"/>
      <w:r w:rsidRPr="006F2C94">
        <w:rPr>
          <w:rFonts w:ascii="Times New Roman" w:hAnsi="Times New Roman" w:cs="Times New Roman"/>
          <w:i/>
          <w:iCs/>
          <w:sz w:val="24"/>
          <w:szCs w:val="24"/>
          <w:lang w:val="en"/>
        </w:rPr>
        <w:t xml:space="preserve"> Nano: </w:t>
      </w:r>
    </w:p>
    <w:p w14:paraId="0F0F6062" w14:textId="6C7F25F2" w:rsidR="004A6977" w:rsidRPr="006F2C94" w:rsidRDefault="006F2C94" w:rsidP="006F2C94">
      <w:pPr>
        <w:pStyle w:val="a9"/>
        <w:numPr>
          <w:ilvl w:val="0"/>
          <w:numId w:val="14"/>
        </w:numPr>
        <w:spacing w:line="360" w:lineRule="auto"/>
        <w:jc w:val="center"/>
        <w:rPr>
          <w:rFonts w:ascii="Times New Roman" w:hAnsi="Times New Roman" w:cs="Times New Roman"/>
          <w:i/>
          <w:iCs/>
          <w:sz w:val="24"/>
          <w:szCs w:val="24"/>
          <w:lang w:val="en"/>
        </w:rPr>
      </w:pPr>
      <w:r w:rsidRPr="006F2C94">
        <w:rPr>
          <w:rFonts w:ascii="Times New Roman" w:hAnsi="Times New Roman" w:cs="Times New Roman"/>
          <w:i/>
          <w:iCs/>
          <w:sz w:val="24"/>
          <w:szCs w:val="24"/>
          <w:lang w:val="en"/>
        </w:rPr>
        <w:t>general view</w:t>
      </w:r>
      <w:r>
        <w:rPr>
          <w:rFonts w:ascii="Times New Roman" w:hAnsi="Times New Roman" w:cs="Times New Roman"/>
          <w:i/>
          <w:iCs/>
          <w:sz w:val="24"/>
          <w:szCs w:val="24"/>
          <w:lang w:val="en"/>
        </w:rPr>
        <w:t xml:space="preserve">, </w:t>
      </w:r>
      <w:r w:rsidRPr="006F2C94">
        <w:rPr>
          <w:rFonts w:ascii="Times New Roman" w:hAnsi="Times New Roman" w:cs="Times New Roman"/>
          <w:i/>
          <w:iCs/>
          <w:sz w:val="24"/>
          <w:szCs w:val="24"/>
          <w:lang w:val="en"/>
        </w:rPr>
        <w:t xml:space="preserve">b) </w:t>
      </w:r>
      <w:r w:rsidR="004A6977" w:rsidRPr="006F2C94">
        <w:rPr>
          <w:rFonts w:ascii="Times New Roman" w:hAnsi="Times New Roman" w:cs="Times New Roman"/>
          <w:i/>
          <w:iCs/>
          <w:sz w:val="24"/>
          <w:szCs w:val="24"/>
          <w:lang w:val="en"/>
        </w:rPr>
        <w:t>connection diagram</w:t>
      </w:r>
    </w:p>
    <w:p w14:paraId="442A41FB" w14:textId="77777777" w:rsidR="006F2C94" w:rsidRDefault="006F2C94" w:rsidP="004A6977">
      <w:pPr>
        <w:spacing w:after="0" w:line="360" w:lineRule="auto"/>
        <w:ind w:firstLine="709"/>
        <w:jc w:val="both"/>
      </w:pPr>
    </w:p>
    <w:p w14:paraId="42A9BCA8" w14:textId="7EEA8742" w:rsidR="004A6977" w:rsidRPr="006F2C94" w:rsidRDefault="004A6977" w:rsidP="004A6977">
      <w:pPr>
        <w:spacing w:after="0" w:line="360" w:lineRule="auto"/>
        <w:ind w:firstLine="709"/>
        <w:jc w:val="both"/>
        <w:rPr>
          <w:rFonts w:cstheme="majorBidi"/>
          <w:szCs w:val="28"/>
          <w:lang w:val="uk-UA"/>
        </w:rPr>
      </w:pPr>
      <w:r w:rsidRPr="006F2C94">
        <w:rPr>
          <w:szCs w:val="28"/>
        </w:rPr>
        <w:tab/>
      </w:r>
      <w:r w:rsidR="00BF020C">
        <w:rPr>
          <w:rFonts w:cstheme="majorBidi"/>
          <w:szCs w:val="28"/>
          <w:lang w:val="en"/>
        </w:rPr>
        <w:t>The characteristics of this MC</w:t>
      </w:r>
      <w:r w:rsidRPr="006F2C94">
        <w:rPr>
          <w:rFonts w:cstheme="majorBidi"/>
          <w:szCs w:val="28"/>
          <w:lang w:val="en"/>
        </w:rPr>
        <w:t xml:space="preserve"> (Table 2.4) fully satisfy the requirements and has a number of significant advantages over similar controllers:</w:t>
      </w:r>
    </w:p>
    <w:p w14:paraId="04B7592B" w14:textId="39C598AE" w:rsidR="004A6977" w:rsidRPr="006F2C94" w:rsidRDefault="004A6977" w:rsidP="004A6977">
      <w:pPr>
        <w:pStyle w:val="a9"/>
        <w:numPr>
          <w:ilvl w:val="0"/>
          <w:numId w:val="7"/>
        </w:numPr>
        <w:spacing w:after="0" w:line="360" w:lineRule="auto"/>
        <w:ind w:left="0" w:firstLine="709"/>
        <w:jc w:val="both"/>
        <w:rPr>
          <w:rFonts w:asciiTheme="majorBidi" w:hAnsiTheme="majorBidi" w:cstheme="majorBidi"/>
          <w:sz w:val="28"/>
          <w:szCs w:val="28"/>
          <w:lang w:val="uk-UA"/>
        </w:rPr>
      </w:pPr>
      <w:r w:rsidRPr="006F2C94">
        <w:rPr>
          <w:rFonts w:asciiTheme="majorBidi" w:hAnsiTheme="majorBidi" w:cstheme="majorBidi"/>
          <w:sz w:val="28"/>
          <w:szCs w:val="28"/>
          <w:lang w:val="en"/>
        </w:rPr>
        <w:t>and the fuse that protects the USB port of the computer and Nano V3 from both and statistical currents is removed fatigue;</w:t>
      </w:r>
    </w:p>
    <w:p w14:paraId="08E47BD3" w14:textId="1A0E1448" w:rsidR="004A6977" w:rsidRPr="006F2C94" w:rsidRDefault="004A6977" w:rsidP="004A6977">
      <w:pPr>
        <w:pStyle w:val="a9"/>
        <w:numPr>
          <w:ilvl w:val="0"/>
          <w:numId w:val="7"/>
        </w:numPr>
        <w:spacing w:after="0" w:line="360" w:lineRule="auto"/>
        <w:ind w:left="0" w:firstLine="709"/>
        <w:jc w:val="both"/>
        <w:rPr>
          <w:rFonts w:asciiTheme="majorBidi" w:hAnsiTheme="majorBidi" w:cstheme="majorBidi"/>
          <w:sz w:val="28"/>
          <w:szCs w:val="28"/>
          <w:lang w:val="uk-UA"/>
        </w:rPr>
      </w:pPr>
      <w:r w:rsidRPr="006F2C94">
        <w:rPr>
          <w:rFonts w:asciiTheme="majorBidi" w:hAnsiTheme="majorBidi" w:cstheme="majorBidi"/>
          <w:sz w:val="28"/>
          <w:szCs w:val="28"/>
          <w:lang w:val="en"/>
        </w:rPr>
        <w:t xml:space="preserve">K </w:t>
      </w:r>
      <w:proofErr w:type="spellStart"/>
      <w:r w:rsidRPr="006F2C94">
        <w:rPr>
          <w:rFonts w:asciiTheme="majorBidi" w:hAnsiTheme="majorBidi" w:cstheme="majorBidi"/>
          <w:sz w:val="28"/>
          <w:szCs w:val="28"/>
          <w:lang w:val="en"/>
        </w:rPr>
        <w:t>Versova</w:t>
      </w:r>
      <w:proofErr w:type="spellEnd"/>
      <w:r w:rsidRPr="006F2C94">
        <w:rPr>
          <w:rFonts w:asciiTheme="majorBidi" w:hAnsiTheme="majorBidi" w:cstheme="majorBidi"/>
          <w:sz w:val="28"/>
          <w:szCs w:val="28"/>
          <w:lang w:val="en"/>
        </w:rPr>
        <w:t xml:space="preserve"> resonators are more reliable, stable and accurate in time of nanny with small ceramic ones;</w:t>
      </w:r>
    </w:p>
    <w:p w14:paraId="406EFFC8" w14:textId="77777777" w:rsidR="004A6977" w:rsidRPr="006F2C94" w:rsidRDefault="004A6977" w:rsidP="004A6977">
      <w:pPr>
        <w:pStyle w:val="a9"/>
        <w:numPr>
          <w:ilvl w:val="0"/>
          <w:numId w:val="7"/>
        </w:numPr>
        <w:spacing w:after="0" w:line="360" w:lineRule="auto"/>
        <w:ind w:left="0" w:firstLine="709"/>
        <w:jc w:val="both"/>
        <w:rPr>
          <w:rFonts w:asciiTheme="majorBidi" w:hAnsiTheme="majorBidi" w:cstheme="majorBidi"/>
          <w:sz w:val="28"/>
          <w:szCs w:val="28"/>
          <w:lang w:val="uk-UA"/>
        </w:rPr>
      </w:pPr>
      <w:r w:rsidRPr="006F2C94">
        <w:rPr>
          <w:rFonts w:asciiTheme="majorBidi" w:hAnsiTheme="majorBidi" w:cstheme="majorBidi"/>
          <w:sz w:val="28"/>
          <w:szCs w:val="28"/>
          <w:lang w:val="en"/>
        </w:rPr>
        <w:t>Micro USB is more convenient and common than Mini USB cable.</w:t>
      </w:r>
    </w:p>
    <w:p w14:paraId="7BB37A2E" w14:textId="2A9FDD7E" w:rsidR="0000017F" w:rsidRDefault="0000017F" w:rsidP="0000017F">
      <w:pPr>
        <w:spacing w:after="0" w:line="360" w:lineRule="auto"/>
        <w:jc w:val="both"/>
        <w:rPr>
          <w:rFonts w:cstheme="majorBidi"/>
          <w:szCs w:val="28"/>
        </w:rPr>
      </w:pPr>
    </w:p>
    <w:p w14:paraId="1A481807" w14:textId="77777777" w:rsidR="004A6977" w:rsidRPr="006F2C94" w:rsidRDefault="004A6977" w:rsidP="006F2C94">
      <w:pPr>
        <w:spacing w:after="0" w:line="360" w:lineRule="auto"/>
        <w:ind w:left="709"/>
        <w:jc w:val="both"/>
        <w:rPr>
          <w:rFonts w:cstheme="majorBidi"/>
          <w:szCs w:val="28"/>
          <w:lang w:val="uk-UA"/>
        </w:rPr>
      </w:pPr>
      <w:proofErr w:type="spellStart"/>
      <w:r w:rsidRPr="006F2C94">
        <w:rPr>
          <w:rFonts w:cstheme="majorBidi"/>
          <w:szCs w:val="28"/>
          <w:lang w:val="uk-UA"/>
        </w:rPr>
        <w:t>Table</w:t>
      </w:r>
      <w:proofErr w:type="spellEnd"/>
      <w:r w:rsidRPr="006F2C94">
        <w:rPr>
          <w:rFonts w:cstheme="majorBidi"/>
          <w:szCs w:val="28"/>
          <w:lang w:val="uk-UA"/>
        </w:rPr>
        <w:t xml:space="preserve"> 2. 4 – </w:t>
      </w:r>
      <w:proofErr w:type="spellStart"/>
      <w:r w:rsidRPr="006F2C94">
        <w:rPr>
          <w:rFonts w:cstheme="majorBidi"/>
          <w:szCs w:val="28"/>
          <w:lang w:val="uk-UA"/>
        </w:rPr>
        <w:t>Technical</w:t>
      </w:r>
      <w:proofErr w:type="spellEnd"/>
      <w:r w:rsidRPr="006F2C94">
        <w:rPr>
          <w:rFonts w:cstheme="majorBidi"/>
          <w:szCs w:val="28"/>
          <w:lang w:val="uk-UA"/>
        </w:rPr>
        <w:t xml:space="preserve"> </w:t>
      </w:r>
      <w:proofErr w:type="spellStart"/>
      <w:r w:rsidRPr="006F2C94">
        <w:rPr>
          <w:rFonts w:cstheme="majorBidi"/>
          <w:szCs w:val="28"/>
          <w:lang w:val="uk-UA"/>
        </w:rPr>
        <w:t>parameters</w:t>
      </w:r>
      <w:proofErr w:type="spellEnd"/>
      <w:r w:rsidRPr="006F2C94">
        <w:rPr>
          <w:rFonts w:cstheme="majorBidi"/>
          <w:szCs w:val="28"/>
          <w:lang w:val="uk-UA"/>
        </w:rPr>
        <w:t xml:space="preserve"> </w:t>
      </w:r>
      <w:proofErr w:type="spellStart"/>
      <w:r w:rsidRPr="006F2C94">
        <w:rPr>
          <w:rFonts w:cstheme="majorBidi"/>
          <w:szCs w:val="28"/>
          <w:lang w:val="uk-UA"/>
        </w:rPr>
        <w:t>of</w:t>
      </w:r>
      <w:proofErr w:type="spellEnd"/>
      <w:r w:rsidRPr="006F2C94">
        <w:rPr>
          <w:rFonts w:cstheme="majorBidi"/>
          <w:szCs w:val="28"/>
          <w:lang w:val="uk-UA"/>
        </w:rPr>
        <w:t xml:space="preserve"> </w:t>
      </w:r>
      <w:proofErr w:type="spellStart"/>
      <w:r w:rsidRPr="006F2C94">
        <w:rPr>
          <w:rFonts w:cstheme="majorBidi"/>
          <w:szCs w:val="28"/>
          <w:lang w:val="uk-UA"/>
        </w:rPr>
        <w:t>Arduino</w:t>
      </w:r>
      <w:proofErr w:type="spellEnd"/>
      <w:r w:rsidRPr="006F2C94">
        <w:rPr>
          <w:rFonts w:cstheme="majorBidi"/>
          <w:szCs w:val="28"/>
          <w:lang w:val="uk-UA"/>
        </w:rPr>
        <w:t xml:space="preserve"> </w:t>
      </w:r>
      <w:proofErr w:type="spellStart"/>
      <w:r w:rsidRPr="006F2C94">
        <w:rPr>
          <w:rFonts w:cstheme="majorBidi"/>
          <w:szCs w:val="28"/>
          <w:lang w:val="uk-UA"/>
        </w:rPr>
        <w:t>Nano</w:t>
      </w:r>
      <w:proofErr w:type="spellEnd"/>
      <w:r w:rsidRPr="006F2C94">
        <w:rPr>
          <w:rFonts w:cstheme="majorBidi"/>
          <w:szCs w:val="28"/>
          <w:lang w:val="uk-UA"/>
        </w:rPr>
        <w:t xml:space="preserve"> V3 CH340G</w:t>
      </w:r>
    </w:p>
    <w:tbl>
      <w:tblPr>
        <w:tblStyle w:val="a7"/>
        <w:tblW w:w="0" w:type="auto"/>
        <w:jc w:val="center"/>
        <w:tblLook w:val="04A0" w:firstRow="1" w:lastRow="0" w:firstColumn="1" w:lastColumn="0" w:noHBand="0" w:noVBand="1"/>
      </w:tblPr>
      <w:tblGrid>
        <w:gridCol w:w="4334"/>
        <w:gridCol w:w="4334"/>
      </w:tblGrid>
      <w:tr w:rsidR="004A6977" w:rsidRPr="00E40D7D" w14:paraId="0039D495" w14:textId="77777777" w:rsidTr="00B220AC">
        <w:trPr>
          <w:trHeight w:val="557"/>
          <w:jc w:val="center"/>
        </w:trPr>
        <w:tc>
          <w:tcPr>
            <w:tcW w:w="4334" w:type="dxa"/>
            <w:tcBorders>
              <w:top w:val="single" w:sz="4" w:space="0" w:color="auto"/>
              <w:left w:val="single" w:sz="4" w:space="0" w:color="auto"/>
              <w:bottom w:val="single" w:sz="4" w:space="0" w:color="auto"/>
              <w:right w:val="single" w:sz="4" w:space="0" w:color="auto"/>
            </w:tcBorders>
            <w:hideMark/>
          </w:tcPr>
          <w:p w14:paraId="5ACE735F" w14:textId="77777777" w:rsidR="004A6977" w:rsidRPr="00E40D7D" w:rsidRDefault="004A6977" w:rsidP="00B220AC">
            <w:pPr>
              <w:jc w:val="both"/>
              <w:rPr>
                <w:rFonts w:eastAsia="Times New Roman" w:cstheme="majorBidi"/>
                <w:sz w:val="24"/>
                <w:szCs w:val="24"/>
                <w:lang w:val="uk-UA" w:eastAsia="ru-RU"/>
              </w:rPr>
            </w:pPr>
            <w:r w:rsidRPr="00E40D7D">
              <w:rPr>
                <w:rFonts w:cstheme="majorBidi"/>
                <w:sz w:val="24"/>
                <w:szCs w:val="24"/>
                <w:lang w:val="en"/>
              </w:rPr>
              <w:t>Analog input pins</w:t>
            </w:r>
          </w:p>
        </w:tc>
        <w:tc>
          <w:tcPr>
            <w:tcW w:w="4334" w:type="dxa"/>
            <w:tcBorders>
              <w:top w:val="single" w:sz="4" w:space="0" w:color="auto"/>
              <w:left w:val="single" w:sz="4" w:space="0" w:color="auto"/>
              <w:bottom w:val="single" w:sz="4" w:space="0" w:color="auto"/>
              <w:right w:val="single" w:sz="4" w:space="0" w:color="auto"/>
            </w:tcBorders>
            <w:hideMark/>
          </w:tcPr>
          <w:p w14:paraId="3D2CF182" w14:textId="77777777" w:rsidR="004A6977" w:rsidRPr="00E40D7D" w:rsidRDefault="004A6977" w:rsidP="00B220AC">
            <w:pPr>
              <w:jc w:val="both"/>
              <w:rPr>
                <w:rFonts w:eastAsia="Times New Roman" w:cstheme="majorBidi"/>
                <w:sz w:val="24"/>
                <w:szCs w:val="24"/>
                <w:lang w:val="uk-UA" w:eastAsia="ru-RU"/>
              </w:rPr>
            </w:pPr>
            <w:r w:rsidRPr="00E40D7D">
              <w:rPr>
                <w:rFonts w:cstheme="majorBidi"/>
                <w:sz w:val="24"/>
                <w:szCs w:val="24"/>
                <w:lang w:val="en"/>
              </w:rPr>
              <w:t>8</w:t>
            </w:r>
          </w:p>
        </w:tc>
      </w:tr>
      <w:tr w:rsidR="004A6977" w:rsidRPr="00E40D7D" w14:paraId="5E4697D2" w14:textId="77777777" w:rsidTr="00B220AC">
        <w:trPr>
          <w:trHeight w:val="421"/>
          <w:jc w:val="center"/>
        </w:trPr>
        <w:tc>
          <w:tcPr>
            <w:tcW w:w="4334" w:type="dxa"/>
            <w:tcBorders>
              <w:top w:val="single" w:sz="4" w:space="0" w:color="auto"/>
              <w:left w:val="single" w:sz="4" w:space="0" w:color="auto"/>
              <w:bottom w:val="single" w:sz="4" w:space="0" w:color="auto"/>
              <w:right w:val="single" w:sz="4" w:space="0" w:color="auto"/>
            </w:tcBorders>
            <w:hideMark/>
          </w:tcPr>
          <w:p w14:paraId="459D0F20" w14:textId="77777777" w:rsidR="004A6977" w:rsidRPr="00E40D7D" w:rsidRDefault="004A6977" w:rsidP="00B220AC">
            <w:pPr>
              <w:jc w:val="both"/>
              <w:rPr>
                <w:rFonts w:eastAsia="Times New Roman" w:cstheme="majorBidi"/>
                <w:sz w:val="24"/>
                <w:szCs w:val="24"/>
                <w:lang w:val="uk-UA" w:eastAsia="ru-RU"/>
              </w:rPr>
            </w:pPr>
            <w:r w:rsidRPr="00E40D7D">
              <w:rPr>
                <w:rFonts w:cstheme="majorBidi"/>
                <w:sz w:val="24"/>
                <w:szCs w:val="24"/>
                <w:lang w:val="en"/>
              </w:rPr>
              <w:lastRenderedPageBreak/>
              <w:t>Digital I/O contacts</w:t>
            </w:r>
          </w:p>
        </w:tc>
        <w:tc>
          <w:tcPr>
            <w:tcW w:w="4334" w:type="dxa"/>
            <w:tcBorders>
              <w:top w:val="single" w:sz="4" w:space="0" w:color="auto"/>
              <w:left w:val="single" w:sz="4" w:space="0" w:color="auto"/>
              <w:bottom w:val="single" w:sz="4" w:space="0" w:color="auto"/>
              <w:right w:val="single" w:sz="4" w:space="0" w:color="auto"/>
            </w:tcBorders>
            <w:hideMark/>
          </w:tcPr>
          <w:p w14:paraId="355A24E8" w14:textId="77777777" w:rsidR="004A6977" w:rsidRPr="00E40D7D" w:rsidRDefault="004A6977" w:rsidP="00B220AC">
            <w:pPr>
              <w:jc w:val="both"/>
              <w:rPr>
                <w:rFonts w:eastAsia="Times New Roman" w:cstheme="majorBidi"/>
                <w:sz w:val="24"/>
                <w:szCs w:val="24"/>
                <w:lang w:val="uk-UA" w:eastAsia="ru-RU"/>
              </w:rPr>
            </w:pPr>
            <w:r w:rsidRPr="00E40D7D">
              <w:rPr>
                <w:rFonts w:cstheme="majorBidi"/>
                <w:sz w:val="24"/>
                <w:szCs w:val="24"/>
                <w:lang w:val="en"/>
              </w:rPr>
              <w:t>14</w:t>
            </w:r>
          </w:p>
        </w:tc>
      </w:tr>
      <w:tr w:rsidR="004A6977" w:rsidRPr="00E40D7D" w14:paraId="26A1F709" w14:textId="77777777" w:rsidTr="00B220AC">
        <w:trPr>
          <w:trHeight w:val="421"/>
          <w:jc w:val="center"/>
        </w:trPr>
        <w:tc>
          <w:tcPr>
            <w:tcW w:w="4334" w:type="dxa"/>
            <w:tcBorders>
              <w:top w:val="single" w:sz="4" w:space="0" w:color="auto"/>
              <w:left w:val="single" w:sz="4" w:space="0" w:color="auto"/>
              <w:bottom w:val="single" w:sz="4" w:space="0" w:color="auto"/>
              <w:right w:val="single" w:sz="4" w:space="0" w:color="auto"/>
            </w:tcBorders>
            <w:hideMark/>
          </w:tcPr>
          <w:p w14:paraId="553B2E53" w14:textId="77777777" w:rsidR="004A6977" w:rsidRPr="00E40D7D" w:rsidRDefault="004A6977" w:rsidP="00B220AC">
            <w:pPr>
              <w:jc w:val="both"/>
              <w:rPr>
                <w:rFonts w:eastAsia="Times New Roman" w:cstheme="majorBidi"/>
                <w:sz w:val="24"/>
                <w:szCs w:val="24"/>
                <w:lang w:val="uk-UA" w:eastAsia="ru-RU"/>
              </w:rPr>
            </w:pPr>
            <w:r w:rsidRPr="00E40D7D">
              <w:rPr>
                <w:rFonts w:cstheme="majorBidi"/>
                <w:sz w:val="24"/>
                <w:szCs w:val="24"/>
                <w:lang w:val="en"/>
              </w:rPr>
              <w:t>Operating frequency, MHz</w:t>
            </w:r>
          </w:p>
        </w:tc>
        <w:tc>
          <w:tcPr>
            <w:tcW w:w="4334" w:type="dxa"/>
            <w:tcBorders>
              <w:top w:val="single" w:sz="4" w:space="0" w:color="auto"/>
              <w:left w:val="single" w:sz="4" w:space="0" w:color="auto"/>
              <w:bottom w:val="single" w:sz="4" w:space="0" w:color="auto"/>
              <w:right w:val="single" w:sz="4" w:space="0" w:color="auto"/>
            </w:tcBorders>
            <w:hideMark/>
          </w:tcPr>
          <w:p w14:paraId="5A6D1A97" w14:textId="77777777" w:rsidR="004A6977" w:rsidRPr="00E40D7D" w:rsidRDefault="004A6977" w:rsidP="00B220AC">
            <w:pPr>
              <w:jc w:val="both"/>
              <w:rPr>
                <w:rFonts w:eastAsia="Times New Roman" w:cstheme="majorBidi"/>
                <w:sz w:val="24"/>
                <w:szCs w:val="24"/>
                <w:lang w:val="uk-UA" w:eastAsia="ru-RU"/>
              </w:rPr>
            </w:pPr>
            <w:r w:rsidRPr="00E40D7D">
              <w:rPr>
                <w:rFonts w:cstheme="majorBidi"/>
                <w:sz w:val="24"/>
                <w:szCs w:val="24"/>
                <w:lang w:val="en"/>
              </w:rPr>
              <w:t>16</w:t>
            </w:r>
          </w:p>
        </w:tc>
      </w:tr>
      <w:tr w:rsidR="004A6977" w:rsidRPr="00E40D7D" w14:paraId="4E1B270F" w14:textId="77777777" w:rsidTr="00B220AC">
        <w:trPr>
          <w:trHeight w:val="421"/>
          <w:jc w:val="center"/>
        </w:trPr>
        <w:tc>
          <w:tcPr>
            <w:tcW w:w="4334" w:type="dxa"/>
            <w:tcBorders>
              <w:top w:val="single" w:sz="4" w:space="0" w:color="auto"/>
              <w:left w:val="single" w:sz="4" w:space="0" w:color="auto"/>
              <w:bottom w:val="single" w:sz="4" w:space="0" w:color="auto"/>
              <w:right w:val="single" w:sz="4" w:space="0" w:color="auto"/>
            </w:tcBorders>
          </w:tcPr>
          <w:p w14:paraId="2E8EE87E" w14:textId="77777777" w:rsidR="004A6977" w:rsidRPr="00E40D7D" w:rsidRDefault="004A6977" w:rsidP="00B220AC">
            <w:pPr>
              <w:jc w:val="both"/>
              <w:rPr>
                <w:rFonts w:cstheme="majorBidi"/>
                <w:sz w:val="24"/>
                <w:szCs w:val="24"/>
                <w:lang w:val="uk-UA" w:eastAsia="ru-RU"/>
              </w:rPr>
            </w:pPr>
            <w:r w:rsidRPr="00E40D7D">
              <w:rPr>
                <w:rFonts w:cstheme="majorBidi"/>
                <w:sz w:val="24"/>
                <w:szCs w:val="24"/>
                <w:lang w:val="en"/>
              </w:rPr>
              <w:t>Flash memory, KB</w:t>
            </w:r>
          </w:p>
        </w:tc>
        <w:tc>
          <w:tcPr>
            <w:tcW w:w="4334" w:type="dxa"/>
            <w:tcBorders>
              <w:top w:val="single" w:sz="4" w:space="0" w:color="auto"/>
              <w:left w:val="single" w:sz="4" w:space="0" w:color="auto"/>
              <w:bottom w:val="single" w:sz="4" w:space="0" w:color="auto"/>
              <w:right w:val="single" w:sz="4" w:space="0" w:color="auto"/>
            </w:tcBorders>
          </w:tcPr>
          <w:p w14:paraId="3B79E38B" w14:textId="77777777" w:rsidR="004A6977" w:rsidRPr="00E40D7D" w:rsidRDefault="004A6977" w:rsidP="00B220AC">
            <w:pPr>
              <w:jc w:val="both"/>
              <w:rPr>
                <w:rFonts w:cstheme="majorBidi"/>
                <w:sz w:val="24"/>
                <w:szCs w:val="24"/>
                <w:lang w:val="uk-UA" w:eastAsia="ru-RU"/>
              </w:rPr>
            </w:pPr>
            <w:r w:rsidRPr="00E40D7D">
              <w:rPr>
                <w:rFonts w:cstheme="majorBidi"/>
                <w:sz w:val="24"/>
                <w:szCs w:val="24"/>
                <w:lang w:val="en"/>
              </w:rPr>
              <w:t>32</w:t>
            </w:r>
          </w:p>
        </w:tc>
      </w:tr>
      <w:tr w:rsidR="004A6977" w:rsidRPr="00E40D7D" w14:paraId="2B9D5AF3" w14:textId="77777777" w:rsidTr="00B220AC">
        <w:trPr>
          <w:trHeight w:val="421"/>
          <w:jc w:val="center"/>
        </w:trPr>
        <w:tc>
          <w:tcPr>
            <w:tcW w:w="4334" w:type="dxa"/>
            <w:tcBorders>
              <w:top w:val="single" w:sz="4" w:space="0" w:color="auto"/>
              <w:left w:val="single" w:sz="4" w:space="0" w:color="auto"/>
              <w:bottom w:val="single" w:sz="4" w:space="0" w:color="auto"/>
              <w:right w:val="single" w:sz="4" w:space="0" w:color="auto"/>
            </w:tcBorders>
            <w:hideMark/>
          </w:tcPr>
          <w:p w14:paraId="02B642F2" w14:textId="77777777" w:rsidR="004A6977" w:rsidRPr="00E40D7D" w:rsidRDefault="004A6977" w:rsidP="00B220AC">
            <w:pPr>
              <w:jc w:val="both"/>
              <w:rPr>
                <w:rFonts w:eastAsia="Times New Roman" w:cstheme="majorBidi"/>
                <w:sz w:val="24"/>
                <w:szCs w:val="24"/>
                <w:lang w:val="uk-UA" w:eastAsia="ru-RU"/>
              </w:rPr>
            </w:pPr>
            <w:r w:rsidRPr="00E40D7D">
              <w:rPr>
                <w:rFonts w:cstheme="majorBidi"/>
                <w:sz w:val="24"/>
                <w:szCs w:val="24"/>
                <w:lang w:val="en"/>
              </w:rPr>
              <w:t>Operating voltage, V</w:t>
            </w:r>
          </w:p>
        </w:tc>
        <w:tc>
          <w:tcPr>
            <w:tcW w:w="4334" w:type="dxa"/>
            <w:tcBorders>
              <w:top w:val="single" w:sz="4" w:space="0" w:color="auto"/>
              <w:left w:val="single" w:sz="4" w:space="0" w:color="auto"/>
              <w:bottom w:val="single" w:sz="4" w:space="0" w:color="auto"/>
              <w:right w:val="single" w:sz="4" w:space="0" w:color="auto"/>
            </w:tcBorders>
            <w:hideMark/>
          </w:tcPr>
          <w:p w14:paraId="2532DEE2" w14:textId="77777777" w:rsidR="004A6977" w:rsidRPr="00E40D7D" w:rsidRDefault="004A6977" w:rsidP="00B220AC">
            <w:pPr>
              <w:jc w:val="both"/>
              <w:rPr>
                <w:rFonts w:eastAsia="Times New Roman" w:cstheme="majorBidi"/>
                <w:sz w:val="24"/>
                <w:szCs w:val="24"/>
                <w:lang w:val="uk-UA" w:eastAsia="ru-RU"/>
              </w:rPr>
            </w:pPr>
            <w:r w:rsidRPr="00E40D7D">
              <w:rPr>
                <w:rFonts w:cstheme="majorBidi"/>
                <w:sz w:val="24"/>
                <w:szCs w:val="24"/>
                <w:lang w:val="en"/>
              </w:rPr>
              <w:t>5</w:t>
            </w:r>
          </w:p>
        </w:tc>
      </w:tr>
      <w:tr w:rsidR="004A6977" w:rsidRPr="00E40D7D" w14:paraId="15CBCDA2" w14:textId="77777777" w:rsidTr="00B220AC">
        <w:trPr>
          <w:trHeight w:val="421"/>
          <w:jc w:val="center"/>
        </w:trPr>
        <w:tc>
          <w:tcPr>
            <w:tcW w:w="4334" w:type="dxa"/>
            <w:tcBorders>
              <w:top w:val="single" w:sz="4" w:space="0" w:color="auto"/>
              <w:left w:val="single" w:sz="4" w:space="0" w:color="auto"/>
              <w:bottom w:val="single" w:sz="4" w:space="0" w:color="auto"/>
              <w:right w:val="single" w:sz="4" w:space="0" w:color="auto"/>
            </w:tcBorders>
            <w:hideMark/>
          </w:tcPr>
          <w:p w14:paraId="4EB6D466" w14:textId="77777777" w:rsidR="004A6977" w:rsidRPr="00E40D7D" w:rsidRDefault="004A6977" w:rsidP="00B220AC">
            <w:pPr>
              <w:jc w:val="both"/>
              <w:rPr>
                <w:rFonts w:eastAsia="Times New Roman" w:cstheme="majorBidi"/>
                <w:sz w:val="24"/>
                <w:szCs w:val="24"/>
                <w:lang w:val="uk-UA" w:eastAsia="ru-RU"/>
              </w:rPr>
            </w:pPr>
            <w:r w:rsidRPr="00E40D7D">
              <w:rPr>
                <w:rFonts w:cstheme="majorBidi"/>
                <w:sz w:val="24"/>
                <w:szCs w:val="24"/>
                <w:lang w:val="en"/>
              </w:rPr>
              <w:t>Operating current, mA</w:t>
            </w:r>
          </w:p>
        </w:tc>
        <w:tc>
          <w:tcPr>
            <w:tcW w:w="4334" w:type="dxa"/>
            <w:tcBorders>
              <w:top w:val="single" w:sz="4" w:space="0" w:color="auto"/>
              <w:left w:val="single" w:sz="4" w:space="0" w:color="auto"/>
              <w:bottom w:val="single" w:sz="4" w:space="0" w:color="auto"/>
              <w:right w:val="single" w:sz="4" w:space="0" w:color="auto"/>
            </w:tcBorders>
            <w:hideMark/>
          </w:tcPr>
          <w:p w14:paraId="56FF28C4" w14:textId="77777777" w:rsidR="004A6977" w:rsidRPr="00E40D7D" w:rsidRDefault="004A6977" w:rsidP="00B220AC">
            <w:pPr>
              <w:jc w:val="both"/>
              <w:rPr>
                <w:rFonts w:eastAsia="Times New Roman" w:cstheme="majorBidi"/>
                <w:sz w:val="24"/>
                <w:szCs w:val="24"/>
                <w:lang w:val="uk-UA" w:eastAsia="ru-RU"/>
              </w:rPr>
            </w:pPr>
            <w:r w:rsidRPr="00E40D7D">
              <w:rPr>
                <w:rFonts w:cstheme="majorBidi"/>
                <w:sz w:val="24"/>
                <w:szCs w:val="24"/>
                <w:lang w:val="en"/>
              </w:rPr>
              <w:t>40</w:t>
            </w:r>
          </w:p>
        </w:tc>
      </w:tr>
      <w:tr w:rsidR="004A6977" w:rsidRPr="00E40D7D" w14:paraId="3C1E3AE1" w14:textId="77777777" w:rsidTr="00B220AC">
        <w:trPr>
          <w:trHeight w:val="407"/>
          <w:jc w:val="center"/>
        </w:trPr>
        <w:tc>
          <w:tcPr>
            <w:tcW w:w="4334" w:type="dxa"/>
            <w:tcBorders>
              <w:top w:val="single" w:sz="4" w:space="0" w:color="auto"/>
              <w:left w:val="single" w:sz="4" w:space="0" w:color="auto"/>
              <w:bottom w:val="single" w:sz="4" w:space="0" w:color="auto"/>
              <w:right w:val="single" w:sz="4" w:space="0" w:color="auto"/>
            </w:tcBorders>
            <w:hideMark/>
          </w:tcPr>
          <w:p w14:paraId="469C7EF1" w14:textId="77777777" w:rsidR="004A6977" w:rsidRPr="00E40D7D" w:rsidRDefault="004A6977" w:rsidP="00B220AC">
            <w:pPr>
              <w:jc w:val="both"/>
              <w:rPr>
                <w:rFonts w:eastAsia="Times New Roman" w:cstheme="majorBidi"/>
                <w:sz w:val="24"/>
                <w:szCs w:val="24"/>
                <w:lang w:val="uk-UA" w:eastAsia="ru-RU"/>
              </w:rPr>
            </w:pPr>
            <w:r w:rsidRPr="00E40D7D">
              <w:rPr>
                <w:rFonts w:cstheme="majorBidi"/>
                <w:sz w:val="24"/>
                <w:szCs w:val="24"/>
                <w:lang w:val="en"/>
              </w:rPr>
              <w:t>Input voltage, V</w:t>
            </w:r>
          </w:p>
        </w:tc>
        <w:tc>
          <w:tcPr>
            <w:tcW w:w="4334" w:type="dxa"/>
            <w:tcBorders>
              <w:top w:val="single" w:sz="4" w:space="0" w:color="auto"/>
              <w:left w:val="single" w:sz="4" w:space="0" w:color="auto"/>
              <w:bottom w:val="single" w:sz="4" w:space="0" w:color="auto"/>
              <w:right w:val="single" w:sz="4" w:space="0" w:color="auto"/>
            </w:tcBorders>
            <w:hideMark/>
          </w:tcPr>
          <w:p w14:paraId="7CBEBB23" w14:textId="77777777" w:rsidR="004A6977" w:rsidRPr="00E40D7D" w:rsidRDefault="004A6977" w:rsidP="00B220AC">
            <w:pPr>
              <w:jc w:val="both"/>
              <w:rPr>
                <w:rFonts w:eastAsia="Times New Roman" w:cstheme="majorBidi"/>
                <w:sz w:val="24"/>
                <w:szCs w:val="24"/>
                <w:lang w:val="uk-UA" w:eastAsia="ru-RU"/>
              </w:rPr>
            </w:pPr>
            <w:r w:rsidRPr="00E40D7D">
              <w:rPr>
                <w:rFonts w:cstheme="majorBidi"/>
                <w:sz w:val="24"/>
                <w:szCs w:val="24"/>
                <w:lang w:val="en"/>
              </w:rPr>
              <w:t>7-12</w:t>
            </w:r>
          </w:p>
        </w:tc>
      </w:tr>
    </w:tbl>
    <w:p w14:paraId="75775D5B" w14:textId="77777777" w:rsidR="004A6977" w:rsidRPr="004A6977" w:rsidRDefault="004A6977" w:rsidP="004A6977">
      <w:pPr>
        <w:spacing w:after="0" w:line="360" w:lineRule="auto"/>
        <w:jc w:val="both"/>
        <w:rPr>
          <w:rFonts w:cstheme="majorBidi"/>
          <w:szCs w:val="28"/>
          <w:lang w:val="uk-UA"/>
        </w:rPr>
      </w:pPr>
    </w:p>
    <w:p w14:paraId="6D7B60DC" w14:textId="77777777" w:rsidR="004A6977" w:rsidRDefault="004A6977" w:rsidP="004A6977">
      <w:pPr>
        <w:keepNext/>
        <w:jc w:val="center"/>
      </w:pPr>
      <w:r w:rsidRPr="00E40D7D">
        <w:rPr>
          <w:rFonts w:cstheme="majorBidi"/>
          <w:noProof/>
          <w:lang w:val="uk-UA" w:eastAsia="uk-UA"/>
        </w:rPr>
        <w:drawing>
          <wp:inline distT="0" distB="0" distL="0" distR="0" wp14:anchorId="53291AB2" wp14:editId="6AF1EEC3">
            <wp:extent cx="2712460" cy="1704975"/>
            <wp:effectExtent l="0" t="0" r="0" b="0"/>
            <wp:docPr id="26" name="Рисунок 26" descr="ðð°ÑÑÐ ̧ð1/2ÐºÐ ̧ ð3/4 ð· RS-15-5 sch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ÐÐ°ÑÑÐ¸Ð½ÐºÐ¸ Ð¿Ð¾ Ð·Ð°Ð¿ÑÐ¾ÑÑ rs-15-5 schem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18593" cy="1708830"/>
                    </a:xfrm>
                    <a:prstGeom prst="rect">
                      <a:avLst/>
                    </a:prstGeom>
                    <a:noFill/>
                    <a:ln>
                      <a:noFill/>
                    </a:ln>
                  </pic:spPr>
                </pic:pic>
              </a:graphicData>
            </a:graphic>
          </wp:inline>
        </w:drawing>
      </w:r>
    </w:p>
    <w:p w14:paraId="355029A6" w14:textId="756A43FA" w:rsidR="004A6977" w:rsidRDefault="004A6977" w:rsidP="004A6977">
      <w:pPr>
        <w:pStyle w:val="a6"/>
        <w:jc w:val="center"/>
        <w:rPr>
          <w:lang w:val="uk-UA"/>
        </w:rPr>
      </w:pPr>
      <w:r w:rsidRPr="00421370">
        <w:t xml:space="preserve">Fig.2. </w:t>
      </w:r>
      <w:r>
        <w:t>10</w:t>
      </w:r>
      <w:r w:rsidRPr="00421370">
        <w:t xml:space="preserve"> – Power supply  RS-15-5</w:t>
      </w:r>
    </w:p>
    <w:p w14:paraId="735F16D8" w14:textId="77777777" w:rsidR="004A6977" w:rsidRPr="00E40D7D" w:rsidRDefault="004A6977" w:rsidP="004A6977">
      <w:pPr>
        <w:spacing w:after="0" w:line="360" w:lineRule="auto"/>
        <w:ind w:firstLine="709"/>
        <w:jc w:val="both"/>
        <w:rPr>
          <w:rFonts w:cstheme="majorBidi"/>
          <w:szCs w:val="28"/>
          <w:lang w:val="uk-UA"/>
        </w:rPr>
      </w:pPr>
      <w:r w:rsidRPr="00E40D7D">
        <w:rPr>
          <w:rFonts w:cstheme="majorBidi"/>
          <w:szCs w:val="28"/>
          <w:lang w:val="en"/>
        </w:rPr>
        <w:t>Table 2. 5 – Technical parameters RS-15-5</w:t>
      </w:r>
    </w:p>
    <w:tbl>
      <w:tblPr>
        <w:tblStyle w:val="a7"/>
        <w:tblW w:w="0" w:type="auto"/>
        <w:jc w:val="center"/>
        <w:tblLook w:val="04A0" w:firstRow="1" w:lastRow="0" w:firstColumn="1" w:lastColumn="0" w:noHBand="0" w:noVBand="1"/>
      </w:tblPr>
      <w:tblGrid>
        <w:gridCol w:w="4315"/>
        <w:gridCol w:w="4315"/>
      </w:tblGrid>
      <w:tr w:rsidR="004A6977" w:rsidRPr="00E40D7D" w14:paraId="7D789490" w14:textId="77777777" w:rsidTr="004A6977">
        <w:trPr>
          <w:trHeight w:val="136"/>
          <w:jc w:val="center"/>
        </w:trPr>
        <w:tc>
          <w:tcPr>
            <w:tcW w:w="4315" w:type="dxa"/>
            <w:tcBorders>
              <w:top w:val="single" w:sz="4" w:space="0" w:color="auto"/>
              <w:left w:val="single" w:sz="4" w:space="0" w:color="auto"/>
              <w:bottom w:val="single" w:sz="4" w:space="0" w:color="auto"/>
              <w:right w:val="single" w:sz="4" w:space="0" w:color="auto"/>
            </w:tcBorders>
          </w:tcPr>
          <w:p w14:paraId="21FC4E70" w14:textId="77777777" w:rsidR="004A6977" w:rsidRPr="00E40D7D" w:rsidRDefault="004A6977" w:rsidP="00B220AC">
            <w:pPr>
              <w:jc w:val="both"/>
              <w:rPr>
                <w:rFonts w:cstheme="majorBidi"/>
                <w:sz w:val="24"/>
                <w:szCs w:val="24"/>
                <w:lang w:val="uk-UA" w:eastAsia="ru-RU"/>
              </w:rPr>
            </w:pPr>
            <w:r w:rsidRPr="00E40D7D">
              <w:rPr>
                <w:rFonts w:cstheme="majorBidi"/>
                <w:sz w:val="24"/>
                <w:szCs w:val="24"/>
                <w:lang w:val="en"/>
              </w:rPr>
              <w:t>Temperature conditions</w:t>
            </w:r>
          </w:p>
        </w:tc>
        <w:tc>
          <w:tcPr>
            <w:tcW w:w="4315" w:type="dxa"/>
            <w:tcBorders>
              <w:top w:val="single" w:sz="4" w:space="0" w:color="auto"/>
              <w:left w:val="single" w:sz="4" w:space="0" w:color="auto"/>
              <w:bottom w:val="single" w:sz="4" w:space="0" w:color="auto"/>
              <w:right w:val="single" w:sz="4" w:space="0" w:color="auto"/>
            </w:tcBorders>
          </w:tcPr>
          <w:p w14:paraId="6759DCCD" w14:textId="77777777" w:rsidR="004A6977" w:rsidRPr="00E40D7D" w:rsidRDefault="004A6977" w:rsidP="00B220AC">
            <w:pPr>
              <w:jc w:val="both"/>
              <w:rPr>
                <w:rFonts w:cstheme="majorBidi"/>
                <w:sz w:val="24"/>
                <w:szCs w:val="24"/>
                <w:lang w:val="uk-UA" w:eastAsia="ru-RU"/>
              </w:rPr>
            </w:pPr>
            <w:r w:rsidRPr="00E40D7D">
              <w:rPr>
                <w:rFonts w:cstheme="majorBidi"/>
                <w:sz w:val="24"/>
                <w:szCs w:val="24"/>
                <w:lang w:val="en"/>
              </w:rPr>
              <w:t>-20… 70</w:t>
            </w:r>
          </w:p>
        </w:tc>
      </w:tr>
      <w:tr w:rsidR="004A6977" w:rsidRPr="00E40D7D" w14:paraId="1BB21F42" w14:textId="77777777" w:rsidTr="004A6977">
        <w:trPr>
          <w:trHeight w:val="281"/>
          <w:jc w:val="center"/>
        </w:trPr>
        <w:tc>
          <w:tcPr>
            <w:tcW w:w="4315" w:type="dxa"/>
            <w:tcBorders>
              <w:top w:val="single" w:sz="4" w:space="0" w:color="auto"/>
              <w:left w:val="single" w:sz="4" w:space="0" w:color="auto"/>
              <w:bottom w:val="single" w:sz="4" w:space="0" w:color="auto"/>
              <w:right w:val="single" w:sz="4" w:space="0" w:color="auto"/>
            </w:tcBorders>
            <w:hideMark/>
          </w:tcPr>
          <w:p w14:paraId="15E84E54" w14:textId="77777777" w:rsidR="004A6977" w:rsidRPr="00E40D7D" w:rsidRDefault="004A6977" w:rsidP="00B220AC">
            <w:pPr>
              <w:jc w:val="both"/>
              <w:rPr>
                <w:rFonts w:eastAsia="Times New Roman" w:cstheme="majorBidi"/>
                <w:sz w:val="24"/>
                <w:szCs w:val="24"/>
                <w:lang w:val="uk-UA" w:eastAsia="ru-RU"/>
              </w:rPr>
            </w:pPr>
            <w:r w:rsidRPr="00E40D7D">
              <w:rPr>
                <w:rFonts w:cstheme="majorBidi"/>
                <w:sz w:val="24"/>
                <w:szCs w:val="24"/>
                <w:lang w:val="en"/>
              </w:rPr>
              <w:t>Output voltage, V</w:t>
            </w:r>
          </w:p>
        </w:tc>
        <w:tc>
          <w:tcPr>
            <w:tcW w:w="4315" w:type="dxa"/>
            <w:tcBorders>
              <w:top w:val="single" w:sz="4" w:space="0" w:color="auto"/>
              <w:left w:val="single" w:sz="4" w:space="0" w:color="auto"/>
              <w:bottom w:val="single" w:sz="4" w:space="0" w:color="auto"/>
              <w:right w:val="single" w:sz="4" w:space="0" w:color="auto"/>
            </w:tcBorders>
            <w:hideMark/>
          </w:tcPr>
          <w:p w14:paraId="0C11A34B" w14:textId="77777777" w:rsidR="004A6977" w:rsidRPr="00E40D7D" w:rsidRDefault="004A6977" w:rsidP="00B220AC">
            <w:pPr>
              <w:jc w:val="both"/>
              <w:rPr>
                <w:rFonts w:eastAsia="Times New Roman" w:cstheme="majorBidi"/>
                <w:sz w:val="24"/>
                <w:szCs w:val="24"/>
                <w:lang w:val="uk-UA" w:eastAsia="ru-RU"/>
              </w:rPr>
            </w:pPr>
            <w:r w:rsidRPr="00E40D7D">
              <w:rPr>
                <w:rFonts w:cstheme="majorBidi"/>
                <w:sz w:val="24"/>
                <w:szCs w:val="24"/>
                <w:lang w:val="en"/>
              </w:rPr>
              <w:t>5</w:t>
            </w:r>
          </w:p>
        </w:tc>
      </w:tr>
      <w:tr w:rsidR="004A6977" w:rsidRPr="00E40D7D" w14:paraId="047C234E" w14:textId="77777777" w:rsidTr="004A6977">
        <w:trPr>
          <w:trHeight w:val="421"/>
          <w:jc w:val="center"/>
        </w:trPr>
        <w:tc>
          <w:tcPr>
            <w:tcW w:w="4315" w:type="dxa"/>
            <w:tcBorders>
              <w:top w:val="single" w:sz="4" w:space="0" w:color="auto"/>
              <w:left w:val="single" w:sz="4" w:space="0" w:color="auto"/>
              <w:bottom w:val="single" w:sz="4" w:space="0" w:color="auto"/>
              <w:right w:val="single" w:sz="4" w:space="0" w:color="auto"/>
            </w:tcBorders>
            <w:hideMark/>
          </w:tcPr>
          <w:p w14:paraId="1B65E47F" w14:textId="77777777" w:rsidR="004A6977" w:rsidRPr="00E40D7D" w:rsidRDefault="004A6977" w:rsidP="00B220AC">
            <w:pPr>
              <w:jc w:val="both"/>
              <w:rPr>
                <w:rFonts w:eastAsia="Times New Roman" w:cstheme="majorBidi"/>
                <w:sz w:val="24"/>
                <w:szCs w:val="24"/>
                <w:lang w:val="uk-UA" w:eastAsia="ru-RU"/>
              </w:rPr>
            </w:pPr>
            <w:r w:rsidRPr="00E40D7D">
              <w:rPr>
                <w:rFonts w:cstheme="majorBidi"/>
                <w:sz w:val="24"/>
                <w:szCs w:val="24"/>
                <w:lang w:val="en"/>
              </w:rPr>
              <w:t>Load current, A</w:t>
            </w:r>
          </w:p>
        </w:tc>
        <w:tc>
          <w:tcPr>
            <w:tcW w:w="4315" w:type="dxa"/>
            <w:tcBorders>
              <w:top w:val="single" w:sz="4" w:space="0" w:color="auto"/>
              <w:left w:val="single" w:sz="4" w:space="0" w:color="auto"/>
              <w:bottom w:val="single" w:sz="4" w:space="0" w:color="auto"/>
              <w:right w:val="single" w:sz="4" w:space="0" w:color="auto"/>
            </w:tcBorders>
            <w:hideMark/>
          </w:tcPr>
          <w:p w14:paraId="2EFB947C" w14:textId="77777777" w:rsidR="004A6977" w:rsidRPr="00E40D7D" w:rsidRDefault="004A6977" w:rsidP="00B220AC">
            <w:pPr>
              <w:jc w:val="both"/>
              <w:rPr>
                <w:rFonts w:eastAsia="Times New Roman" w:cstheme="majorBidi"/>
                <w:sz w:val="24"/>
                <w:szCs w:val="24"/>
                <w:lang w:val="uk-UA" w:eastAsia="ru-RU"/>
              </w:rPr>
            </w:pPr>
            <w:r w:rsidRPr="00E40D7D">
              <w:rPr>
                <w:rFonts w:cstheme="majorBidi"/>
                <w:sz w:val="24"/>
                <w:szCs w:val="24"/>
                <w:lang w:val="en"/>
              </w:rPr>
              <w:t>3</w:t>
            </w:r>
          </w:p>
        </w:tc>
      </w:tr>
      <w:tr w:rsidR="004A6977" w:rsidRPr="00E40D7D" w14:paraId="5B7367DB" w14:textId="77777777" w:rsidTr="004A6977">
        <w:trPr>
          <w:trHeight w:val="264"/>
          <w:jc w:val="center"/>
        </w:trPr>
        <w:tc>
          <w:tcPr>
            <w:tcW w:w="4315" w:type="dxa"/>
            <w:tcBorders>
              <w:top w:val="single" w:sz="4" w:space="0" w:color="auto"/>
              <w:left w:val="single" w:sz="4" w:space="0" w:color="auto"/>
              <w:bottom w:val="single" w:sz="4" w:space="0" w:color="auto"/>
              <w:right w:val="single" w:sz="4" w:space="0" w:color="auto"/>
            </w:tcBorders>
            <w:hideMark/>
          </w:tcPr>
          <w:p w14:paraId="29631B0A" w14:textId="77777777" w:rsidR="004A6977" w:rsidRPr="00E40D7D" w:rsidRDefault="004A6977" w:rsidP="00B220AC">
            <w:pPr>
              <w:jc w:val="both"/>
              <w:rPr>
                <w:rFonts w:eastAsia="Times New Roman" w:cstheme="majorBidi"/>
                <w:sz w:val="24"/>
                <w:szCs w:val="24"/>
                <w:lang w:val="uk-UA" w:eastAsia="ru-RU"/>
              </w:rPr>
            </w:pPr>
            <w:r w:rsidRPr="00E40D7D">
              <w:rPr>
                <w:rFonts w:cstheme="majorBidi"/>
                <w:sz w:val="24"/>
                <w:szCs w:val="24"/>
                <w:lang w:val="en"/>
              </w:rPr>
              <w:t>Input voltage, V</w:t>
            </w:r>
          </w:p>
        </w:tc>
        <w:tc>
          <w:tcPr>
            <w:tcW w:w="4315" w:type="dxa"/>
            <w:tcBorders>
              <w:top w:val="single" w:sz="4" w:space="0" w:color="auto"/>
              <w:left w:val="single" w:sz="4" w:space="0" w:color="auto"/>
              <w:bottom w:val="single" w:sz="4" w:space="0" w:color="auto"/>
              <w:right w:val="single" w:sz="4" w:space="0" w:color="auto"/>
            </w:tcBorders>
            <w:hideMark/>
          </w:tcPr>
          <w:p w14:paraId="5A110ED8" w14:textId="77777777" w:rsidR="004A6977" w:rsidRPr="00E40D7D" w:rsidRDefault="004A6977" w:rsidP="00B220AC">
            <w:pPr>
              <w:jc w:val="both"/>
              <w:rPr>
                <w:rFonts w:cstheme="majorBidi"/>
                <w:sz w:val="24"/>
                <w:szCs w:val="24"/>
                <w:lang w:eastAsia="ru-RU"/>
              </w:rPr>
            </w:pPr>
            <w:r w:rsidRPr="00E40D7D">
              <w:rPr>
                <w:rFonts w:cstheme="majorBidi"/>
                <w:sz w:val="24"/>
                <w:szCs w:val="24"/>
                <w:lang w:val="en"/>
              </w:rPr>
              <w:t>88…</w:t>
            </w:r>
            <w:r w:rsidRPr="00E40D7D">
              <w:rPr>
                <w:rFonts w:cstheme="majorBidi"/>
                <w:lang w:val="en"/>
              </w:rPr>
              <w:t xml:space="preserve"> </w:t>
            </w:r>
            <w:r w:rsidRPr="00E40D7D">
              <w:rPr>
                <w:rFonts w:cstheme="majorBidi"/>
                <w:sz w:val="24"/>
                <w:szCs w:val="24"/>
                <w:lang w:val="en"/>
              </w:rPr>
              <w:t>264</w:t>
            </w:r>
          </w:p>
        </w:tc>
      </w:tr>
      <w:tr w:rsidR="004A6977" w:rsidRPr="00E40D7D" w14:paraId="65FD7309" w14:textId="77777777" w:rsidTr="004A6977">
        <w:trPr>
          <w:trHeight w:val="407"/>
          <w:jc w:val="center"/>
        </w:trPr>
        <w:tc>
          <w:tcPr>
            <w:tcW w:w="4315" w:type="dxa"/>
            <w:tcBorders>
              <w:top w:val="single" w:sz="4" w:space="0" w:color="auto"/>
              <w:left w:val="single" w:sz="4" w:space="0" w:color="auto"/>
              <w:bottom w:val="single" w:sz="4" w:space="0" w:color="auto"/>
              <w:right w:val="single" w:sz="4" w:space="0" w:color="auto"/>
            </w:tcBorders>
          </w:tcPr>
          <w:p w14:paraId="75643245" w14:textId="77777777" w:rsidR="004A6977" w:rsidRPr="00E40D7D" w:rsidRDefault="004A6977" w:rsidP="00B220AC">
            <w:pPr>
              <w:jc w:val="both"/>
              <w:rPr>
                <w:rFonts w:cstheme="majorBidi"/>
                <w:sz w:val="24"/>
                <w:szCs w:val="24"/>
                <w:lang w:val="uk-UA" w:eastAsia="ru-RU"/>
              </w:rPr>
            </w:pPr>
            <w:r w:rsidRPr="00E40D7D">
              <w:rPr>
                <w:rFonts w:cstheme="majorBidi"/>
                <w:sz w:val="24"/>
                <w:szCs w:val="24"/>
                <w:lang w:val="en"/>
              </w:rPr>
              <w:t>Protection</w:t>
            </w:r>
          </w:p>
        </w:tc>
        <w:tc>
          <w:tcPr>
            <w:tcW w:w="4315" w:type="dxa"/>
            <w:tcBorders>
              <w:top w:val="single" w:sz="4" w:space="0" w:color="auto"/>
              <w:left w:val="single" w:sz="4" w:space="0" w:color="auto"/>
              <w:bottom w:val="single" w:sz="4" w:space="0" w:color="auto"/>
              <w:right w:val="single" w:sz="4" w:space="0" w:color="auto"/>
            </w:tcBorders>
          </w:tcPr>
          <w:p w14:paraId="1FE9689F" w14:textId="77777777" w:rsidR="004A6977" w:rsidRPr="00E40D7D" w:rsidRDefault="004A6977" w:rsidP="00B220AC">
            <w:pPr>
              <w:jc w:val="both"/>
              <w:rPr>
                <w:rFonts w:cstheme="majorBidi"/>
                <w:sz w:val="24"/>
                <w:szCs w:val="24"/>
                <w:lang w:val="uk-UA"/>
              </w:rPr>
            </w:pPr>
            <w:r w:rsidRPr="00E40D7D">
              <w:rPr>
                <w:rFonts w:cstheme="majorBidi"/>
                <w:sz w:val="24"/>
                <w:szCs w:val="24"/>
                <w:lang w:val="en"/>
              </w:rPr>
              <w:t>from short circuit</w:t>
            </w:r>
          </w:p>
          <w:p w14:paraId="585F506F" w14:textId="77777777" w:rsidR="004A6977" w:rsidRPr="00E40D7D" w:rsidRDefault="004A6977" w:rsidP="00B220AC">
            <w:pPr>
              <w:jc w:val="both"/>
              <w:rPr>
                <w:rFonts w:cstheme="majorBidi"/>
                <w:sz w:val="24"/>
                <w:szCs w:val="24"/>
                <w:lang w:val="uk-UA"/>
              </w:rPr>
            </w:pPr>
            <w:r w:rsidRPr="00E40D7D">
              <w:rPr>
                <w:rFonts w:cstheme="majorBidi"/>
                <w:sz w:val="24"/>
                <w:szCs w:val="24"/>
                <w:lang w:val="en"/>
              </w:rPr>
              <w:t>Overload</w:t>
            </w:r>
          </w:p>
          <w:p w14:paraId="5B9DA6C3" w14:textId="77777777" w:rsidR="004A6977" w:rsidRPr="00E40D7D" w:rsidRDefault="004A6977" w:rsidP="00B220AC">
            <w:pPr>
              <w:jc w:val="both"/>
              <w:rPr>
                <w:rFonts w:cstheme="majorBidi"/>
                <w:sz w:val="24"/>
                <w:szCs w:val="24"/>
                <w:lang w:val="uk-UA"/>
              </w:rPr>
            </w:pPr>
            <w:r w:rsidRPr="00E40D7D">
              <w:rPr>
                <w:rFonts w:cstheme="majorBidi"/>
                <w:sz w:val="24"/>
                <w:szCs w:val="24"/>
                <w:lang w:val="en"/>
              </w:rPr>
              <w:t>temperature difference</w:t>
            </w:r>
          </w:p>
          <w:p w14:paraId="4A136B05" w14:textId="49E7730E" w:rsidR="004A6977" w:rsidRPr="00E40D7D" w:rsidRDefault="004A6977" w:rsidP="00B220AC">
            <w:pPr>
              <w:jc w:val="both"/>
              <w:rPr>
                <w:rFonts w:cstheme="majorBidi"/>
                <w:sz w:val="24"/>
                <w:szCs w:val="24"/>
                <w:lang w:eastAsia="ru-RU"/>
              </w:rPr>
            </w:pPr>
            <w:r w:rsidRPr="00E40D7D">
              <w:rPr>
                <w:rFonts w:cstheme="majorBidi"/>
                <w:sz w:val="24"/>
                <w:szCs w:val="24"/>
                <w:lang w:val="en"/>
              </w:rPr>
              <w:t xml:space="preserve">supply voltage </w:t>
            </w:r>
            <w:r w:rsidR="00214DAD" w:rsidRPr="00E40D7D">
              <w:rPr>
                <w:rFonts w:cstheme="majorBidi"/>
                <w:sz w:val="24"/>
                <w:szCs w:val="24"/>
                <w:lang w:val="en"/>
              </w:rPr>
              <w:t>drops</w:t>
            </w:r>
          </w:p>
        </w:tc>
      </w:tr>
    </w:tbl>
    <w:p w14:paraId="4EF048F9" w14:textId="77777777" w:rsidR="004A6977" w:rsidRDefault="004A6977" w:rsidP="004A6977">
      <w:pPr>
        <w:ind w:firstLine="720"/>
        <w:rPr>
          <w:lang w:val="uk-UA"/>
        </w:rPr>
      </w:pPr>
    </w:p>
    <w:p w14:paraId="4C4F6568" w14:textId="4BB3E1F5" w:rsidR="004A6977" w:rsidRDefault="004A6977" w:rsidP="00BF020C">
      <w:pPr>
        <w:spacing w:after="0" w:line="360" w:lineRule="auto"/>
        <w:ind w:firstLine="720"/>
        <w:rPr>
          <w:lang w:val="uk-UA"/>
        </w:rPr>
      </w:pPr>
      <w:proofErr w:type="spellStart"/>
      <w:r w:rsidRPr="004A6977">
        <w:rPr>
          <w:lang w:val="uk-UA"/>
        </w:rPr>
        <w:t>The</w:t>
      </w:r>
      <w:proofErr w:type="spellEnd"/>
      <w:r w:rsidRPr="004A6977">
        <w:rPr>
          <w:lang w:val="uk-UA"/>
        </w:rPr>
        <w:t xml:space="preserve"> </w:t>
      </w:r>
      <w:proofErr w:type="spellStart"/>
      <w:r w:rsidRPr="004A6977">
        <w:rPr>
          <w:lang w:val="uk-UA"/>
        </w:rPr>
        <w:t>power</w:t>
      </w:r>
      <w:proofErr w:type="spellEnd"/>
      <w:r w:rsidRPr="004A6977">
        <w:rPr>
          <w:lang w:val="uk-UA"/>
        </w:rPr>
        <w:t xml:space="preserve"> </w:t>
      </w:r>
      <w:proofErr w:type="spellStart"/>
      <w:r w:rsidRPr="004A6977">
        <w:rPr>
          <w:lang w:val="uk-UA"/>
        </w:rPr>
        <w:t>supply</w:t>
      </w:r>
      <w:proofErr w:type="spellEnd"/>
      <w:r w:rsidRPr="004A6977">
        <w:rPr>
          <w:lang w:val="uk-UA"/>
        </w:rPr>
        <w:t xml:space="preserve"> </w:t>
      </w:r>
      <w:proofErr w:type="spellStart"/>
      <w:r w:rsidRPr="004A6977">
        <w:rPr>
          <w:lang w:val="uk-UA"/>
        </w:rPr>
        <w:t>was</w:t>
      </w:r>
      <w:proofErr w:type="spellEnd"/>
      <w:r w:rsidRPr="004A6977">
        <w:rPr>
          <w:lang w:val="uk-UA"/>
        </w:rPr>
        <w:t xml:space="preserve"> </w:t>
      </w:r>
      <w:proofErr w:type="spellStart"/>
      <w:r w:rsidRPr="004A6977">
        <w:rPr>
          <w:lang w:val="uk-UA"/>
        </w:rPr>
        <w:t>chosen</w:t>
      </w:r>
      <w:proofErr w:type="spellEnd"/>
      <w:r w:rsidRPr="004A6977">
        <w:rPr>
          <w:lang w:val="uk-UA"/>
        </w:rPr>
        <w:t xml:space="preserve"> </w:t>
      </w:r>
      <w:proofErr w:type="spellStart"/>
      <w:r w:rsidRPr="004A6977">
        <w:rPr>
          <w:lang w:val="uk-UA"/>
        </w:rPr>
        <w:t>to</w:t>
      </w:r>
      <w:proofErr w:type="spellEnd"/>
      <w:r w:rsidRPr="004A6977">
        <w:rPr>
          <w:lang w:val="uk-UA"/>
        </w:rPr>
        <w:t xml:space="preserve"> </w:t>
      </w:r>
      <w:proofErr w:type="spellStart"/>
      <w:r w:rsidRPr="004A6977">
        <w:rPr>
          <w:lang w:val="uk-UA"/>
        </w:rPr>
        <w:t>meet</w:t>
      </w:r>
      <w:proofErr w:type="spellEnd"/>
      <w:r w:rsidRPr="004A6977">
        <w:rPr>
          <w:lang w:val="uk-UA"/>
        </w:rPr>
        <w:t xml:space="preserve"> </w:t>
      </w:r>
      <w:proofErr w:type="spellStart"/>
      <w:r w:rsidRPr="004A6977">
        <w:rPr>
          <w:lang w:val="uk-UA"/>
        </w:rPr>
        <w:t>the</w:t>
      </w:r>
      <w:proofErr w:type="spellEnd"/>
      <w:r w:rsidRPr="004A6977">
        <w:rPr>
          <w:lang w:val="uk-UA"/>
        </w:rPr>
        <w:t xml:space="preserve"> </w:t>
      </w:r>
      <w:proofErr w:type="spellStart"/>
      <w:r w:rsidRPr="004A6977">
        <w:rPr>
          <w:lang w:val="uk-UA"/>
        </w:rPr>
        <w:t>demands</w:t>
      </w:r>
      <w:proofErr w:type="spellEnd"/>
      <w:r w:rsidRPr="004A6977">
        <w:rPr>
          <w:lang w:val="uk-UA"/>
        </w:rPr>
        <w:t xml:space="preserve"> </w:t>
      </w:r>
      <w:proofErr w:type="spellStart"/>
      <w:r w:rsidRPr="004A6977">
        <w:rPr>
          <w:lang w:val="uk-UA"/>
        </w:rPr>
        <w:t>of</w:t>
      </w:r>
      <w:proofErr w:type="spellEnd"/>
      <w:r w:rsidRPr="004A6977">
        <w:rPr>
          <w:lang w:val="uk-UA"/>
        </w:rPr>
        <w:t xml:space="preserve"> </w:t>
      </w:r>
      <w:proofErr w:type="spellStart"/>
      <w:r w:rsidRPr="004A6977">
        <w:rPr>
          <w:lang w:val="uk-UA"/>
        </w:rPr>
        <w:t>the</w:t>
      </w:r>
      <w:proofErr w:type="spellEnd"/>
      <w:r w:rsidRPr="004A6977">
        <w:rPr>
          <w:lang w:val="uk-UA"/>
        </w:rPr>
        <w:t xml:space="preserve"> </w:t>
      </w:r>
      <w:proofErr w:type="spellStart"/>
      <w:r w:rsidRPr="004A6977">
        <w:rPr>
          <w:lang w:val="uk-UA"/>
        </w:rPr>
        <w:t>servo</w:t>
      </w:r>
      <w:proofErr w:type="spellEnd"/>
      <w:r w:rsidRPr="004A6977">
        <w:rPr>
          <w:lang w:val="uk-UA"/>
        </w:rPr>
        <w:t xml:space="preserve"> </w:t>
      </w:r>
      <w:proofErr w:type="spellStart"/>
      <w:r w:rsidRPr="004A6977">
        <w:rPr>
          <w:lang w:val="uk-UA"/>
        </w:rPr>
        <w:t>drive</w:t>
      </w:r>
      <w:proofErr w:type="spellEnd"/>
      <w:r w:rsidRPr="004A6977">
        <w:rPr>
          <w:lang w:val="uk-UA"/>
        </w:rPr>
        <w:t xml:space="preserve"> </w:t>
      </w:r>
      <w:proofErr w:type="spellStart"/>
      <w:r w:rsidRPr="004A6977">
        <w:rPr>
          <w:lang w:val="uk-UA"/>
        </w:rPr>
        <w:t>while</w:t>
      </w:r>
      <w:proofErr w:type="spellEnd"/>
      <w:r w:rsidRPr="004A6977">
        <w:rPr>
          <w:lang w:val="uk-UA"/>
        </w:rPr>
        <w:t xml:space="preserve"> </w:t>
      </w:r>
      <w:proofErr w:type="spellStart"/>
      <w:r w:rsidRPr="004A6977">
        <w:rPr>
          <w:lang w:val="uk-UA"/>
        </w:rPr>
        <w:t>also</w:t>
      </w:r>
      <w:proofErr w:type="spellEnd"/>
      <w:r w:rsidRPr="004A6977">
        <w:rPr>
          <w:lang w:val="uk-UA"/>
        </w:rPr>
        <w:t xml:space="preserve"> </w:t>
      </w:r>
      <w:proofErr w:type="spellStart"/>
      <w:r w:rsidRPr="004A6977">
        <w:rPr>
          <w:lang w:val="uk-UA"/>
        </w:rPr>
        <w:t>providing</w:t>
      </w:r>
      <w:proofErr w:type="spellEnd"/>
      <w:r w:rsidRPr="004A6977">
        <w:rPr>
          <w:lang w:val="uk-UA"/>
        </w:rPr>
        <w:t xml:space="preserve"> </w:t>
      </w:r>
      <w:proofErr w:type="spellStart"/>
      <w:r w:rsidRPr="004A6977">
        <w:rPr>
          <w:lang w:val="uk-UA"/>
        </w:rPr>
        <w:t>the</w:t>
      </w:r>
      <w:proofErr w:type="spellEnd"/>
      <w:r w:rsidRPr="004A6977">
        <w:rPr>
          <w:lang w:val="uk-UA"/>
        </w:rPr>
        <w:t xml:space="preserve"> </w:t>
      </w:r>
      <w:proofErr w:type="spellStart"/>
      <w:r w:rsidRPr="004A6977">
        <w:rPr>
          <w:lang w:val="uk-UA"/>
        </w:rPr>
        <w:t>highest</w:t>
      </w:r>
      <w:proofErr w:type="spellEnd"/>
      <w:r w:rsidRPr="004A6977">
        <w:rPr>
          <w:lang w:val="uk-UA"/>
        </w:rPr>
        <w:t xml:space="preserve"> </w:t>
      </w:r>
      <w:proofErr w:type="spellStart"/>
      <w:r w:rsidRPr="004A6977">
        <w:rPr>
          <w:lang w:val="uk-UA"/>
        </w:rPr>
        <w:t>level</w:t>
      </w:r>
      <w:proofErr w:type="spellEnd"/>
      <w:r w:rsidRPr="004A6977">
        <w:rPr>
          <w:lang w:val="uk-UA"/>
        </w:rPr>
        <w:t xml:space="preserve"> </w:t>
      </w:r>
      <w:proofErr w:type="spellStart"/>
      <w:r w:rsidRPr="004A6977">
        <w:rPr>
          <w:lang w:val="uk-UA"/>
        </w:rPr>
        <w:t>of</w:t>
      </w:r>
      <w:proofErr w:type="spellEnd"/>
      <w:r w:rsidRPr="004A6977">
        <w:rPr>
          <w:lang w:val="uk-UA"/>
        </w:rPr>
        <w:t xml:space="preserve"> </w:t>
      </w:r>
      <w:proofErr w:type="spellStart"/>
      <w:r w:rsidRPr="004A6977">
        <w:rPr>
          <w:lang w:val="uk-UA"/>
        </w:rPr>
        <w:t>safety</w:t>
      </w:r>
      <w:proofErr w:type="spellEnd"/>
      <w:r w:rsidRPr="004A6977">
        <w:rPr>
          <w:lang w:val="uk-UA"/>
        </w:rPr>
        <w:t xml:space="preserve"> </w:t>
      </w:r>
      <w:proofErr w:type="spellStart"/>
      <w:r w:rsidRPr="004A6977">
        <w:rPr>
          <w:lang w:val="uk-UA"/>
        </w:rPr>
        <w:t>available</w:t>
      </w:r>
      <w:proofErr w:type="spellEnd"/>
      <w:r w:rsidRPr="004A6977">
        <w:rPr>
          <w:lang w:val="uk-UA"/>
        </w:rPr>
        <w:t>.</w:t>
      </w:r>
    </w:p>
    <w:p w14:paraId="310AF109" w14:textId="0BCDB53F" w:rsidR="004A6977" w:rsidRPr="004A6977" w:rsidRDefault="004A6977" w:rsidP="00BF020C">
      <w:pPr>
        <w:pStyle w:val="2"/>
        <w:spacing w:before="0" w:line="360" w:lineRule="auto"/>
      </w:pPr>
      <w:bookmarkStart w:id="26" w:name="_Toc10801132"/>
      <w:bookmarkStart w:id="27" w:name="_Toc137236958"/>
      <w:r w:rsidRPr="004A6977">
        <w:t>2.4 Designing a working layout</w:t>
      </w:r>
      <w:bookmarkEnd w:id="26"/>
      <w:bookmarkEnd w:id="27"/>
    </w:p>
    <w:p w14:paraId="25ABD0C9" w14:textId="77777777" w:rsidR="00BF020C" w:rsidRDefault="00BF020C" w:rsidP="00BF020C">
      <w:pPr>
        <w:spacing w:after="0" w:line="360" w:lineRule="auto"/>
        <w:ind w:firstLine="709"/>
        <w:contextualSpacing/>
        <w:rPr>
          <w:lang w:val="en"/>
        </w:rPr>
      </w:pPr>
    </w:p>
    <w:p w14:paraId="1EE13818" w14:textId="1A14A933" w:rsidR="004A6977" w:rsidRDefault="004A6977" w:rsidP="00BF020C">
      <w:pPr>
        <w:spacing w:after="0" w:line="360" w:lineRule="auto"/>
        <w:ind w:firstLine="709"/>
        <w:contextualSpacing/>
        <w:jc w:val="both"/>
        <w:rPr>
          <w:lang w:val="en"/>
        </w:rPr>
      </w:pPr>
      <w:r w:rsidRPr="004A6977">
        <w:rPr>
          <w:lang w:val="en"/>
        </w:rPr>
        <w:t xml:space="preserve">Special parts were created in the </w:t>
      </w:r>
      <w:proofErr w:type="spellStart"/>
      <w:r w:rsidRPr="004A6977">
        <w:rPr>
          <w:lang w:val="en"/>
        </w:rPr>
        <w:t>SolidWorks</w:t>
      </w:r>
      <w:proofErr w:type="spellEnd"/>
      <w:r w:rsidRPr="004A6977">
        <w:rPr>
          <w:lang w:val="en"/>
        </w:rPr>
        <w:t xml:space="preserve"> 2018 software environment based on the size and technical aspects of the installation </w:t>
      </w:r>
      <w:proofErr w:type="gramStart"/>
      <w:r w:rsidRPr="004A6977">
        <w:rPr>
          <w:lang w:val="en"/>
        </w:rPr>
        <w:lastRenderedPageBreak/>
        <w:t>elements[</w:t>
      </w:r>
      <w:proofErr w:type="gramEnd"/>
      <w:r w:rsidRPr="004A6977">
        <w:rPr>
          <w:lang w:val="en"/>
        </w:rPr>
        <w:t>1</w:t>
      </w:r>
      <w:r w:rsidR="0015402C">
        <w:rPr>
          <w:lang w:val="en"/>
        </w:rPr>
        <w:t>3</w:t>
      </w:r>
      <w:r w:rsidRPr="004A6977">
        <w:rPr>
          <w:lang w:val="en"/>
        </w:rPr>
        <w:t>]. The pieces were designed for 3D printing and subsequent assembly of the installation's functioning arrangement.</w:t>
      </w:r>
    </w:p>
    <w:p w14:paraId="0F45C859" w14:textId="77777777" w:rsidR="0015402C" w:rsidRPr="00E40D7D" w:rsidRDefault="0015402C" w:rsidP="00BF020C">
      <w:pPr>
        <w:spacing w:after="0" w:line="360" w:lineRule="auto"/>
        <w:ind w:firstLine="709"/>
        <w:jc w:val="both"/>
        <w:rPr>
          <w:rFonts w:cstheme="majorBidi"/>
          <w:szCs w:val="28"/>
          <w:lang w:val="uk-UA"/>
        </w:rPr>
      </w:pPr>
      <w:r w:rsidRPr="00E40D7D">
        <w:rPr>
          <w:rFonts w:cstheme="majorBidi"/>
          <w:szCs w:val="28"/>
          <w:lang w:val="en"/>
        </w:rPr>
        <w:t>ABS plastic was chosen as the material for the details of the working layout.</w:t>
      </w:r>
    </w:p>
    <w:p w14:paraId="0F8F2554" w14:textId="730FBE40" w:rsidR="004A6977" w:rsidRDefault="0015402C" w:rsidP="00BF020C">
      <w:pPr>
        <w:spacing w:after="0" w:line="360" w:lineRule="auto"/>
        <w:ind w:firstLine="709"/>
        <w:contextualSpacing/>
        <w:jc w:val="both"/>
        <w:rPr>
          <w:rFonts w:cstheme="majorBidi"/>
          <w:szCs w:val="28"/>
          <w:lang w:val="en"/>
        </w:rPr>
      </w:pPr>
      <w:r w:rsidRPr="00E40D7D">
        <w:rPr>
          <w:rFonts w:cstheme="majorBidi"/>
          <w:szCs w:val="28"/>
          <w:lang w:val="en"/>
        </w:rPr>
        <w:t>ABS plastic is a modern yellowish synthetic polymer with a high degree of impact resistance</w:t>
      </w:r>
      <w:r w:rsidRPr="00E40D7D">
        <w:rPr>
          <w:rFonts w:cstheme="majorBidi"/>
          <w:lang w:val="en"/>
        </w:rPr>
        <w:t xml:space="preserve">. </w:t>
      </w:r>
      <w:r w:rsidRPr="00E40D7D">
        <w:rPr>
          <w:rFonts w:cstheme="majorBidi"/>
          <w:szCs w:val="28"/>
          <w:lang w:val="en"/>
        </w:rPr>
        <w:t>Due to its technical characteristics, it has found wide application as an engineering and structural material</w:t>
      </w:r>
      <w:r>
        <w:rPr>
          <w:rFonts w:cstheme="majorBidi"/>
          <w:szCs w:val="28"/>
          <w:lang w:val="en"/>
        </w:rPr>
        <w:t>.</w:t>
      </w:r>
    </w:p>
    <w:p w14:paraId="62849696" w14:textId="77777777" w:rsidR="0015402C" w:rsidRPr="00E40D7D" w:rsidRDefault="0015402C" w:rsidP="00BF020C">
      <w:pPr>
        <w:spacing w:after="0" w:line="360" w:lineRule="auto"/>
        <w:ind w:firstLine="709"/>
        <w:jc w:val="both"/>
        <w:rPr>
          <w:rFonts w:cstheme="majorBidi"/>
          <w:szCs w:val="28"/>
          <w:lang w:val="uk-UA"/>
        </w:rPr>
      </w:pPr>
      <w:r w:rsidRPr="00E40D7D">
        <w:rPr>
          <w:rFonts w:cstheme="majorBidi"/>
          <w:szCs w:val="28"/>
          <w:lang w:val="en"/>
        </w:rPr>
        <w:t>The material has the following characteristics:</w:t>
      </w:r>
    </w:p>
    <w:p w14:paraId="1391D6C1" w14:textId="77777777" w:rsidR="0015402C" w:rsidRPr="00E40D7D" w:rsidRDefault="0015402C" w:rsidP="00BF020C">
      <w:pPr>
        <w:pStyle w:val="a9"/>
        <w:numPr>
          <w:ilvl w:val="0"/>
          <w:numId w:val="8"/>
        </w:numPr>
        <w:spacing w:after="0" w:line="360" w:lineRule="auto"/>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high wear resistance and strength combined with elasticity; </w:t>
      </w:r>
    </w:p>
    <w:p w14:paraId="5CE870EB" w14:textId="77777777" w:rsidR="0015402C" w:rsidRPr="00E40D7D" w:rsidRDefault="0015402C" w:rsidP="00BF020C">
      <w:pPr>
        <w:pStyle w:val="a9"/>
        <w:numPr>
          <w:ilvl w:val="0"/>
          <w:numId w:val="8"/>
        </w:numPr>
        <w:spacing w:after="0" w:line="360" w:lineRule="auto"/>
        <w:jc w:val="both"/>
        <w:rPr>
          <w:rFonts w:asciiTheme="majorBidi" w:hAnsiTheme="majorBidi" w:cstheme="majorBidi"/>
          <w:sz w:val="28"/>
          <w:szCs w:val="28"/>
          <w:lang w:val="uk-UA"/>
        </w:rPr>
      </w:pPr>
      <w:r w:rsidRPr="00E40D7D">
        <w:rPr>
          <w:rFonts w:asciiTheme="majorBidi" w:hAnsiTheme="majorBidi" w:cstheme="majorBidi"/>
          <w:sz w:val="28"/>
          <w:szCs w:val="28"/>
          <w:lang w:val="en"/>
        </w:rPr>
        <w:t>durability under operating conditions without exposure to ultraviolet rays;</w:t>
      </w:r>
    </w:p>
    <w:p w14:paraId="5C40DA29" w14:textId="77777777" w:rsidR="0015402C" w:rsidRPr="00E40D7D" w:rsidRDefault="0015402C" w:rsidP="00BF020C">
      <w:pPr>
        <w:pStyle w:val="a9"/>
        <w:numPr>
          <w:ilvl w:val="0"/>
          <w:numId w:val="8"/>
        </w:numPr>
        <w:spacing w:after="0" w:line="360" w:lineRule="auto"/>
        <w:jc w:val="both"/>
        <w:rPr>
          <w:rFonts w:asciiTheme="majorBidi" w:hAnsiTheme="majorBidi" w:cstheme="majorBidi"/>
          <w:sz w:val="28"/>
          <w:szCs w:val="28"/>
          <w:lang w:val="uk-UA"/>
        </w:rPr>
      </w:pPr>
      <w:r w:rsidRPr="00E40D7D">
        <w:rPr>
          <w:rFonts w:asciiTheme="majorBidi" w:hAnsiTheme="majorBidi" w:cstheme="majorBidi"/>
          <w:sz w:val="28"/>
          <w:szCs w:val="28"/>
          <w:lang w:val="en"/>
        </w:rPr>
        <w:t>high resistance to detergents and alkaline compounds;</w:t>
      </w:r>
    </w:p>
    <w:p w14:paraId="3EFE3B39" w14:textId="77777777" w:rsidR="0015402C" w:rsidRPr="00E40D7D" w:rsidRDefault="0015402C" w:rsidP="00BF020C">
      <w:pPr>
        <w:pStyle w:val="a9"/>
        <w:numPr>
          <w:ilvl w:val="0"/>
          <w:numId w:val="8"/>
        </w:numPr>
        <w:spacing w:after="0" w:line="360" w:lineRule="auto"/>
        <w:jc w:val="both"/>
        <w:rPr>
          <w:rFonts w:asciiTheme="majorBidi" w:hAnsiTheme="majorBidi" w:cstheme="majorBidi"/>
          <w:sz w:val="28"/>
          <w:szCs w:val="28"/>
          <w:lang w:val="uk-UA"/>
        </w:rPr>
      </w:pPr>
      <w:r w:rsidRPr="00E40D7D">
        <w:rPr>
          <w:rFonts w:asciiTheme="majorBidi" w:hAnsiTheme="majorBidi" w:cstheme="majorBidi"/>
          <w:sz w:val="28"/>
          <w:szCs w:val="28"/>
          <w:lang w:val="en"/>
        </w:rPr>
        <w:t>resistance to moisture, acids and oils;</w:t>
      </w:r>
    </w:p>
    <w:p w14:paraId="3A32DBDD" w14:textId="77777777" w:rsidR="0015402C" w:rsidRPr="00E40D7D" w:rsidRDefault="0015402C" w:rsidP="00BF020C">
      <w:pPr>
        <w:pStyle w:val="a9"/>
        <w:numPr>
          <w:ilvl w:val="0"/>
          <w:numId w:val="8"/>
        </w:numPr>
        <w:spacing w:after="0" w:line="360" w:lineRule="auto"/>
        <w:jc w:val="both"/>
        <w:rPr>
          <w:rFonts w:asciiTheme="majorBidi" w:hAnsiTheme="majorBidi" w:cstheme="majorBidi"/>
          <w:sz w:val="28"/>
          <w:szCs w:val="28"/>
          <w:lang w:val="uk-UA"/>
        </w:rPr>
      </w:pPr>
      <w:r w:rsidRPr="00E40D7D">
        <w:rPr>
          <w:rFonts w:asciiTheme="majorBidi" w:hAnsiTheme="majorBidi" w:cstheme="majorBidi"/>
          <w:sz w:val="28"/>
          <w:szCs w:val="28"/>
          <w:lang w:val="en"/>
        </w:rPr>
        <w:t>under normal conditions, the material is non-toxic;</w:t>
      </w:r>
    </w:p>
    <w:p w14:paraId="4C29852D" w14:textId="3BB7B55F" w:rsidR="0015402C" w:rsidRPr="00E40D7D" w:rsidRDefault="0015402C" w:rsidP="00BF020C">
      <w:pPr>
        <w:pStyle w:val="a9"/>
        <w:numPr>
          <w:ilvl w:val="0"/>
          <w:numId w:val="8"/>
        </w:numPr>
        <w:spacing w:after="0" w:line="360" w:lineRule="auto"/>
        <w:jc w:val="both"/>
        <w:rPr>
          <w:rFonts w:asciiTheme="majorBidi" w:hAnsiTheme="majorBidi" w:cstheme="majorBidi"/>
          <w:sz w:val="28"/>
          <w:szCs w:val="28"/>
          <w:lang w:val="uk-UA"/>
        </w:rPr>
      </w:pPr>
      <w:r w:rsidRPr="00E40D7D">
        <w:rPr>
          <w:rFonts w:asciiTheme="majorBidi" w:hAnsiTheme="majorBidi" w:cstheme="majorBidi"/>
          <w:sz w:val="28"/>
          <w:szCs w:val="28"/>
          <w:lang w:val="en"/>
        </w:rPr>
        <w:t>can be operated at temperatures from -40 ° C to + 90 °</w:t>
      </w:r>
      <w:r w:rsidRPr="00E40D7D">
        <w:rPr>
          <w:rFonts w:asciiTheme="majorBidi" w:hAnsiTheme="majorBidi" w:cstheme="majorBidi"/>
          <w:lang w:val="en"/>
        </w:rPr>
        <w:t xml:space="preserve"> </w:t>
      </w:r>
      <w:r w:rsidRPr="00E40D7D">
        <w:rPr>
          <w:rFonts w:asciiTheme="majorBidi" w:hAnsiTheme="majorBidi" w:cstheme="majorBidi"/>
          <w:sz w:val="28"/>
          <w:szCs w:val="28"/>
          <w:lang w:val="en"/>
        </w:rPr>
        <w:t xml:space="preserve">C with the </w:t>
      </w:r>
      <w:r w:rsidR="00214DAD" w:rsidRPr="00E40D7D">
        <w:rPr>
          <w:rFonts w:asciiTheme="majorBidi" w:hAnsiTheme="majorBidi" w:cstheme="majorBidi"/>
          <w:sz w:val="28"/>
          <w:szCs w:val="28"/>
          <w:lang w:val="en"/>
        </w:rPr>
        <w:t>collection of</w:t>
      </w:r>
      <w:r w:rsidRPr="00E40D7D">
        <w:rPr>
          <w:rFonts w:asciiTheme="majorBidi" w:hAnsiTheme="majorBidi" w:cstheme="majorBidi"/>
          <w:sz w:val="28"/>
          <w:szCs w:val="28"/>
          <w:lang w:val="en"/>
        </w:rPr>
        <w:t xml:space="preserve"> technical characteristics.</w:t>
      </w:r>
    </w:p>
    <w:p w14:paraId="6FE6EBA8" w14:textId="77777777" w:rsidR="0015402C" w:rsidRPr="00E40D7D" w:rsidRDefault="0015402C" w:rsidP="00BF020C">
      <w:pPr>
        <w:spacing w:after="0" w:line="360" w:lineRule="auto"/>
        <w:ind w:firstLine="709"/>
        <w:jc w:val="both"/>
        <w:rPr>
          <w:rFonts w:cstheme="majorBidi"/>
          <w:szCs w:val="28"/>
          <w:lang w:val="uk-UA"/>
        </w:rPr>
      </w:pPr>
      <w:r w:rsidRPr="00E40D7D">
        <w:rPr>
          <w:rFonts w:cstheme="majorBidi"/>
          <w:szCs w:val="28"/>
          <w:lang w:val="en"/>
        </w:rPr>
        <w:t>The mount for the servo was designed taking into account the size of the servo drive itself and the guide. For better fixation, a rubber gasket is placed between the servo drive and the mount.</w:t>
      </w:r>
    </w:p>
    <w:p w14:paraId="08EB83D8" w14:textId="77777777" w:rsidR="0015402C" w:rsidRPr="00E40D7D" w:rsidRDefault="0015402C" w:rsidP="00BF020C">
      <w:pPr>
        <w:spacing w:after="0" w:line="360" w:lineRule="auto"/>
        <w:ind w:firstLine="709"/>
        <w:jc w:val="both"/>
        <w:rPr>
          <w:rFonts w:cstheme="majorBidi"/>
          <w:szCs w:val="28"/>
          <w:lang w:val="uk-UA"/>
        </w:rPr>
      </w:pPr>
      <w:r w:rsidRPr="00E40D7D">
        <w:rPr>
          <w:rFonts w:cstheme="majorBidi"/>
          <w:szCs w:val="28"/>
          <w:lang w:val="en"/>
        </w:rPr>
        <w:t>The details were developed for 3D printing and subsequent assembly of the design of the working layout of the installation.</w:t>
      </w:r>
    </w:p>
    <w:p w14:paraId="4E2DBA07" w14:textId="0EB3B8E2" w:rsidR="0015402C" w:rsidRPr="00E40D7D" w:rsidRDefault="0015402C" w:rsidP="00BF020C">
      <w:pPr>
        <w:spacing w:after="0" w:line="360" w:lineRule="auto"/>
        <w:ind w:firstLine="709"/>
        <w:jc w:val="both"/>
        <w:rPr>
          <w:rFonts w:cstheme="majorBidi"/>
          <w:szCs w:val="28"/>
          <w:lang w:val="uk-UA"/>
        </w:rPr>
      </w:pPr>
      <w:r w:rsidRPr="00E40D7D">
        <w:rPr>
          <w:rFonts w:cstheme="majorBidi"/>
          <w:szCs w:val="28"/>
          <w:lang w:val="en"/>
        </w:rPr>
        <w:t>In general, in order to assemble a working layout, it was necessary to develop and print 8 parts, some of them are shown in Figure 2.</w:t>
      </w:r>
      <w:r w:rsidRPr="00E40D7D">
        <w:rPr>
          <w:rFonts w:cstheme="majorBidi"/>
          <w:lang w:val="en"/>
        </w:rPr>
        <w:t xml:space="preserve"> </w:t>
      </w:r>
      <w:r w:rsidRPr="00E40D7D">
        <w:rPr>
          <w:rFonts w:cstheme="majorBidi"/>
          <w:szCs w:val="28"/>
          <w:lang w:val="en"/>
        </w:rPr>
        <w:t>1</w:t>
      </w:r>
      <w:r>
        <w:rPr>
          <w:rFonts w:cstheme="majorBidi"/>
          <w:szCs w:val="28"/>
          <w:lang w:val="en"/>
        </w:rPr>
        <w:t>1</w:t>
      </w:r>
      <w:r w:rsidRPr="00E40D7D">
        <w:rPr>
          <w:rFonts w:cstheme="majorBidi"/>
          <w:szCs w:val="28"/>
          <w:lang w:val="en"/>
        </w:rPr>
        <w:t>, 2.</w:t>
      </w:r>
      <w:r w:rsidRPr="00E40D7D">
        <w:rPr>
          <w:rFonts w:cstheme="majorBidi"/>
          <w:lang w:val="en"/>
        </w:rPr>
        <w:t xml:space="preserve"> </w:t>
      </w:r>
      <w:r w:rsidRPr="00E40D7D">
        <w:rPr>
          <w:rFonts w:cstheme="majorBidi"/>
          <w:szCs w:val="28"/>
          <w:lang w:val="en"/>
        </w:rPr>
        <w:t>1</w:t>
      </w:r>
      <w:r>
        <w:rPr>
          <w:rFonts w:cstheme="majorBidi"/>
          <w:szCs w:val="28"/>
          <w:lang w:val="en"/>
        </w:rPr>
        <w:t>2</w:t>
      </w:r>
      <w:r w:rsidRPr="00E40D7D">
        <w:rPr>
          <w:rFonts w:cstheme="majorBidi"/>
          <w:szCs w:val="28"/>
          <w:lang w:val="en"/>
        </w:rPr>
        <w:t>.</w:t>
      </w:r>
    </w:p>
    <w:p w14:paraId="6D81A660" w14:textId="5E83F8A5" w:rsidR="0015402C" w:rsidRDefault="0015402C" w:rsidP="0015402C">
      <w:pPr>
        <w:keepNext/>
        <w:spacing w:after="0" w:line="360" w:lineRule="auto"/>
        <w:ind w:firstLine="709"/>
        <w:contextualSpacing/>
        <w:jc w:val="center"/>
      </w:pPr>
      <w:r w:rsidRPr="00E40D7D">
        <w:rPr>
          <w:rFonts w:cstheme="majorBidi"/>
          <w:noProof/>
          <w:szCs w:val="28"/>
          <w:lang w:val="uk-UA" w:eastAsia="uk-UA"/>
        </w:rPr>
        <w:lastRenderedPageBreak/>
        <w:drawing>
          <wp:inline distT="0" distB="0" distL="0" distR="0" wp14:anchorId="1135440D" wp14:editId="4380691C">
            <wp:extent cx="4560820" cy="2581275"/>
            <wp:effectExtent l="0" t="0" r="0" b="0"/>
            <wp:docPr id="24" name="Рисунок 24" descr="C:\Users\Roman\Desktop\Элементы схемы\креп сер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oman\Desktop\Элементы схемы\креп серв.PNG"/>
                    <pic:cNvPicPr>
                      <a:picLocks noChangeAspect="1" noChangeArrowheads="1"/>
                    </pic:cNvPicPr>
                  </pic:nvPicPr>
                  <pic:blipFill rotWithShape="1">
                    <a:blip r:embed="rId33">
                      <a:extLst>
                        <a:ext uri="{BEBA8EAE-BF5A-486C-A8C5-ECC9F3942E4B}">
                          <a14:imgProps xmlns:a14="http://schemas.microsoft.com/office/drawing/2010/main">
                            <a14:imgLayer r:embed="rId34">
                              <a14:imgEffect>
                                <a14:brightnessContrast bright="20000" contrast="-40000"/>
                              </a14:imgEffect>
                            </a14:imgLayer>
                          </a14:imgProps>
                        </a:ext>
                        <a:ext uri="{28A0092B-C50C-407E-A947-70E740481C1C}">
                          <a14:useLocalDpi xmlns:a14="http://schemas.microsoft.com/office/drawing/2010/main" val="0"/>
                        </a:ext>
                      </a:extLst>
                    </a:blip>
                    <a:srcRect t="10113" b="4235"/>
                    <a:stretch/>
                  </pic:blipFill>
                  <pic:spPr bwMode="auto">
                    <a:xfrm>
                      <a:off x="0" y="0"/>
                      <a:ext cx="4567869" cy="2585265"/>
                    </a:xfrm>
                    <a:prstGeom prst="rect">
                      <a:avLst/>
                    </a:prstGeom>
                    <a:noFill/>
                    <a:ln>
                      <a:noFill/>
                    </a:ln>
                    <a:extLst>
                      <a:ext uri="{53640926-AAD7-44D8-BBD7-CCE9431645EC}">
                        <a14:shadowObscured xmlns:a14="http://schemas.microsoft.com/office/drawing/2010/main"/>
                      </a:ext>
                    </a:extLst>
                  </pic:spPr>
                </pic:pic>
              </a:graphicData>
            </a:graphic>
          </wp:inline>
        </w:drawing>
      </w:r>
    </w:p>
    <w:p w14:paraId="021AC273" w14:textId="0CBDAC00" w:rsidR="0015402C" w:rsidRPr="004A6977" w:rsidRDefault="0015402C" w:rsidP="0015402C">
      <w:pPr>
        <w:pStyle w:val="a6"/>
        <w:jc w:val="center"/>
        <w:rPr>
          <w:lang w:val="en"/>
        </w:rPr>
      </w:pPr>
      <w:r w:rsidRPr="002870DE">
        <w:t>Fig.2. 1</w:t>
      </w:r>
      <w:r>
        <w:t>1</w:t>
      </w:r>
      <w:r w:rsidRPr="002870DE">
        <w:t xml:space="preserve"> – Mounting the servo drive on the guide</w:t>
      </w:r>
    </w:p>
    <w:p w14:paraId="25F9A9BB" w14:textId="77777777" w:rsidR="0015402C" w:rsidRDefault="0015402C" w:rsidP="0015402C">
      <w:pPr>
        <w:keepNext/>
        <w:ind w:firstLine="720"/>
        <w:jc w:val="center"/>
      </w:pPr>
      <w:r w:rsidRPr="00E40D7D">
        <w:rPr>
          <w:rFonts w:cstheme="majorBidi"/>
          <w:noProof/>
          <w:szCs w:val="28"/>
          <w:lang w:val="uk-UA" w:eastAsia="uk-UA"/>
        </w:rPr>
        <w:drawing>
          <wp:inline distT="0" distB="0" distL="0" distR="0" wp14:anchorId="7DC9D86C" wp14:editId="43809946">
            <wp:extent cx="3790950" cy="4370941"/>
            <wp:effectExtent l="0" t="0" r="0" b="0"/>
            <wp:docPr id="25" name="Рисунок 25" descr="C:\Users\Roman\Desktop\Элементы схемы\інден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oman\Desktop\Элементы схемы\індент.PNG"/>
                    <pic:cNvPicPr>
                      <a:picLocks noChangeAspect="1" noChangeArrowheads="1"/>
                    </pic:cNvPicPr>
                  </pic:nvPicPr>
                  <pic:blipFill rotWithShape="1">
                    <a:blip r:embed="rId35">
                      <a:extLst>
                        <a:ext uri="{BEBA8EAE-BF5A-486C-A8C5-ECC9F3942E4B}">
                          <a14:imgProps xmlns:a14="http://schemas.microsoft.com/office/drawing/2010/main">
                            <a14:imgLayer r:embed="rId36">
                              <a14:imgEffect>
                                <a14:brightnessContrast bright="20000" contrast="-40000"/>
                              </a14:imgEffect>
                            </a14:imgLayer>
                          </a14:imgProps>
                        </a:ext>
                        <a:ext uri="{28A0092B-C50C-407E-A947-70E740481C1C}">
                          <a14:useLocalDpi xmlns:a14="http://schemas.microsoft.com/office/drawing/2010/main" val="0"/>
                        </a:ext>
                      </a:extLst>
                    </a:blip>
                    <a:srcRect b="383"/>
                    <a:stretch/>
                  </pic:blipFill>
                  <pic:spPr bwMode="auto">
                    <a:xfrm>
                      <a:off x="0" y="0"/>
                      <a:ext cx="3800302" cy="4381724"/>
                    </a:xfrm>
                    <a:prstGeom prst="rect">
                      <a:avLst/>
                    </a:prstGeom>
                    <a:noFill/>
                    <a:ln>
                      <a:noFill/>
                    </a:ln>
                    <a:extLst>
                      <a:ext uri="{53640926-AAD7-44D8-BBD7-CCE9431645EC}">
                        <a14:shadowObscured xmlns:a14="http://schemas.microsoft.com/office/drawing/2010/main"/>
                      </a:ext>
                    </a:extLst>
                  </pic:spPr>
                </pic:pic>
              </a:graphicData>
            </a:graphic>
          </wp:inline>
        </w:drawing>
      </w:r>
    </w:p>
    <w:p w14:paraId="06414094" w14:textId="69B06254" w:rsidR="004A6977" w:rsidRPr="00BF020C" w:rsidRDefault="0015402C" w:rsidP="0015402C">
      <w:pPr>
        <w:pStyle w:val="a6"/>
        <w:jc w:val="center"/>
        <w:rPr>
          <w:sz w:val="24"/>
          <w:szCs w:val="24"/>
        </w:rPr>
      </w:pPr>
      <w:r w:rsidRPr="00BF020C">
        <w:rPr>
          <w:sz w:val="24"/>
          <w:szCs w:val="24"/>
        </w:rPr>
        <w:t xml:space="preserve">Fig.2. 12 – </w:t>
      </w:r>
      <w:proofErr w:type="spellStart"/>
      <w:r w:rsidRPr="00BF020C">
        <w:rPr>
          <w:sz w:val="24"/>
          <w:szCs w:val="24"/>
        </w:rPr>
        <w:t>Intendor</w:t>
      </w:r>
      <w:proofErr w:type="spellEnd"/>
    </w:p>
    <w:p w14:paraId="2EA08835" w14:textId="77777777" w:rsidR="0015402C" w:rsidRDefault="0015402C" w:rsidP="0015402C">
      <w:pPr>
        <w:rPr>
          <w:lang w:val="en"/>
        </w:rPr>
      </w:pPr>
    </w:p>
    <w:p w14:paraId="0E5ED56F" w14:textId="77777777" w:rsidR="001C5EC3" w:rsidRDefault="001C5EC3" w:rsidP="0015402C">
      <w:pPr>
        <w:rPr>
          <w:lang w:val="en"/>
        </w:rPr>
      </w:pPr>
    </w:p>
    <w:p w14:paraId="05EB4ADD" w14:textId="684E99F6" w:rsidR="001C5EC3" w:rsidRDefault="001C5EC3" w:rsidP="00BF020C">
      <w:pPr>
        <w:spacing w:after="0" w:line="360" w:lineRule="auto"/>
        <w:ind w:firstLine="720"/>
        <w:jc w:val="both"/>
        <w:rPr>
          <w:rFonts w:cstheme="majorBidi"/>
          <w:szCs w:val="28"/>
          <w:lang w:val="en"/>
        </w:rPr>
      </w:pPr>
      <w:r w:rsidRPr="00E40D7D">
        <w:rPr>
          <w:rFonts w:cstheme="majorBidi"/>
          <w:szCs w:val="28"/>
          <w:lang w:val="en"/>
        </w:rPr>
        <w:t>The general view of the installation, after all the parts have been printed and assembled, is shown in Figure 2.1</w:t>
      </w:r>
      <w:r>
        <w:rPr>
          <w:rFonts w:cstheme="majorBidi"/>
          <w:szCs w:val="28"/>
          <w:lang w:val="en"/>
        </w:rPr>
        <w:t>3</w:t>
      </w:r>
      <w:r w:rsidRPr="00E40D7D">
        <w:rPr>
          <w:rFonts w:cstheme="majorBidi"/>
          <w:szCs w:val="28"/>
          <w:lang w:val="en"/>
        </w:rPr>
        <w:t>.</w:t>
      </w:r>
    </w:p>
    <w:p w14:paraId="2587E074" w14:textId="77777777" w:rsidR="001C5EC3" w:rsidRDefault="001C5EC3" w:rsidP="001C5EC3">
      <w:pPr>
        <w:keepNext/>
        <w:ind w:firstLine="720"/>
        <w:jc w:val="center"/>
      </w:pPr>
      <w:r w:rsidRPr="00E40D7D">
        <w:rPr>
          <w:rFonts w:cstheme="majorBidi"/>
          <w:noProof/>
          <w:lang w:val="uk-UA" w:eastAsia="uk-UA"/>
        </w:rPr>
        <w:drawing>
          <wp:inline distT="0" distB="0" distL="0" distR="0" wp14:anchorId="2110819D" wp14:editId="60AFF2CF">
            <wp:extent cx="5003800" cy="6810088"/>
            <wp:effectExtent l="0" t="0" r="6350" b="0"/>
            <wp:docPr id="28" name="Рисунок 28" descr="C:\Users\Roman\Desktop\photo_2019-06-07_11-4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oman\Desktop\photo_2019-06-07_11-42-22.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19823" cy="6831895"/>
                    </a:xfrm>
                    <a:prstGeom prst="rect">
                      <a:avLst/>
                    </a:prstGeom>
                    <a:noFill/>
                    <a:ln>
                      <a:noFill/>
                    </a:ln>
                  </pic:spPr>
                </pic:pic>
              </a:graphicData>
            </a:graphic>
          </wp:inline>
        </w:drawing>
      </w:r>
    </w:p>
    <w:p w14:paraId="731006DE" w14:textId="2AA02109" w:rsidR="001C5EC3" w:rsidRPr="00BF020C" w:rsidRDefault="001C5EC3" w:rsidP="001C5EC3">
      <w:pPr>
        <w:pStyle w:val="a6"/>
        <w:jc w:val="center"/>
        <w:rPr>
          <w:sz w:val="24"/>
          <w:szCs w:val="24"/>
        </w:rPr>
      </w:pPr>
      <w:r w:rsidRPr="00BF020C">
        <w:rPr>
          <w:sz w:val="24"/>
          <w:szCs w:val="24"/>
        </w:rPr>
        <w:t>Fig.2.12 – Installation for determining the mechanical properties of biological tissues</w:t>
      </w:r>
    </w:p>
    <w:p w14:paraId="4B218212" w14:textId="77777777" w:rsidR="001C5EC3" w:rsidRDefault="001C5EC3" w:rsidP="001C5EC3">
      <w:pPr>
        <w:rPr>
          <w:rFonts w:cstheme="majorBidi"/>
          <w:szCs w:val="28"/>
          <w:lang w:val="en"/>
        </w:rPr>
      </w:pPr>
      <w:r w:rsidRPr="00E40D7D">
        <w:rPr>
          <w:rFonts w:cstheme="majorBidi"/>
          <w:szCs w:val="28"/>
          <w:lang w:val="en"/>
        </w:rPr>
        <w:lastRenderedPageBreak/>
        <w:t>In Fig.2.1</w:t>
      </w:r>
      <w:r>
        <w:rPr>
          <w:rFonts w:cstheme="majorBidi"/>
          <w:szCs w:val="28"/>
          <w:lang w:val="en"/>
        </w:rPr>
        <w:t>3</w:t>
      </w:r>
      <w:r w:rsidRPr="00E40D7D">
        <w:rPr>
          <w:rFonts w:cstheme="majorBidi"/>
          <w:szCs w:val="28"/>
          <w:lang w:val="en"/>
        </w:rPr>
        <w:t>:</w:t>
      </w:r>
    </w:p>
    <w:p w14:paraId="50A74EDB" w14:textId="3D88FB67" w:rsidR="001C5EC3" w:rsidRDefault="001C5EC3" w:rsidP="001C5EC3">
      <w:pPr>
        <w:rPr>
          <w:rFonts w:cstheme="majorBidi"/>
          <w:szCs w:val="28"/>
          <w:lang w:val="en"/>
        </w:rPr>
      </w:pPr>
      <w:r w:rsidRPr="00E40D7D">
        <w:rPr>
          <w:rFonts w:cstheme="majorBidi"/>
          <w:szCs w:val="28"/>
          <w:lang w:val="en"/>
        </w:rPr>
        <w:t xml:space="preserve"> 1 – load cell;</w:t>
      </w:r>
    </w:p>
    <w:p w14:paraId="7A2AE25E" w14:textId="77777777" w:rsidR="001C5EC3" w:rsidRDefault="001C5EC3" w:rsidP="001C5EC3">
      <w:pPr>
        <w:rPr>
          <w:rFonts w:cstheme="majorBidi"/>
          <w:szCs w:val="28"/>
          <w:lang w:val="en"/>
        </w:rPr>
      </w:pPr>
      <w:r w:rsidRPr="00E40D7D">
        <w:rPr>
          <w:rFonts w:cstheme="majorBidi"/>
          <w:szCs w:val="28"/>
          <w:lang w:val="en"/>
        </w:rPr>
        <w:t xml:space="preserve"> 2 – indenter;</w:t>
      </w:r>
    </w:p>
    <w:p w14:paraId="2B983FFF" w14:textId="77777777" w:rsidR="001C5EC3" w:rsidRDefault="001C5EC3" w:rsidP="001C5EC3">
      <w:pPr>
        <w:rPr>
          <w:rFonts w:cstheme="majorBidi"/>
          <w:szCs w:val="28"/>
          <w:lang w:val="en"/>
        </w:rPr>
      </w:pPr>
      <w:r w:rsidRPr="00E40D7D">
        <w:rPr>
          <w:rFonts w:cstheme="majorBidi"/>
          <w:szCs w:val="28"/>
          <w:lang w:val="en"/>
        </w:rPr>
        <w:t xml:space="preserve"> 3 – servo drive; </w:t>
      </w:r>
    </w:p>
    <w:p w14:paraId="2FFC24D1" w14:textId="77777777" w:rsidR="001C5EC3" w:rsidRDefault="001C5EC3" w:rsidP="001C5EC3">
      <w:pPr>
        <w:rPr>
          <w:rFonts w:cstheme="majorBidi"/>
          <w:szCs w:val="28"/>
          <w:lang w:val="en"/>
        </w:rPr>
      </w:pPr>
      <w:r w:rsidRPr="00E40D7D">
        <w:rPr>
          <w:rFonts w:cstheme="majorBidi"/>
          <w:szCs w:val="28"/>
          <w:lang w:val="en"/>
        </w:rPr>
        <w:t xml:space="preserve">4 – mounting the servo drive to the guide; </w:t>
      </w:r>
    </w:p>
    <w:p w14:paraId="36AB84D1" w14:textId="77777777" w:rsidR="001C5EC3" w:rsidRDefault="001C5EC3" w:rsidP="001C5EC3">
      <w:pPr>
        <w:rPr>
          <w:rFonts w:cstheme="majorBidi"/>
          <w:szCs w:val="28"/>
          <w:lang w:val="en"/>
        </w:rPr>
      </w:pPr>
      <w:r w:rsidRPr="00E40D7D">
        <w:rPr>
          <w:rFonts w:cstheme="majorBidi"/>
          <w:szCs w:val="28"/>
          <w:lang w:val="en"/>
        </w:rPr>
        <w:t xml:space="preserve">5 – guide; </w:t>
      </w:r>
    </w:p>
    <w:p w14:paraId="12126FBD" w14:textId="77777777" w:rsidR="001C5EC3" w:rsidRDefault="001C5EC3" w:rsidP="001C5EC3">
      <w:pPr>
        <w:rPr>
          <w:rFonts w:cstheme="majorBidi"/>
          <w:szCs w:val="28"/>
          <w:lang w:val="en"/>
        </w:rPr>
      </w:pPr>
      <w:r w:rsidRPr="00E40D7D">
        <w:rPr>
          <w:rFonts w:cstheme="majorBidi"/>
          <w:szCs w:val="28"/>
          <w:lang w:val="en"/>
        </w:rPr>
        <w:t>6 – platform for the test sample;</w:t>
      </w:r>
    </w:p>
    <w:p w14:paraId="3079C0A9" w14:textId="77777777" w:rsidR="001C5EC3" w:rsidRDefault="001C5EC3" w:rsidP="001C5EC3">
      <w:pPr>
        <w:rPr>
          <w:rFonts w:cstheme="majorBidi"/>
          <w:szCs w:val="28"/>
          <w:lang w:val="en"/>
        </w:rPr>
      </w:pPr>
      <w:r w:rsidRPr="00E40D7D">
        <w:rPr>
          <w:rFonts w:cstheme="majorBidi"/>
          <w:szCs w:val="28"/>
          <w:lang w:val="en"/>
        </w:rPr>
        <w:t xml:space="preserve"> 7 – fastening of the load cell to the guide;</w:t>
      </w:r>
    </w:p>
    <w:p w14:paraId="51FD4ADE" w14:textId="77777777" w:rsidR="001C5EC3" w:rsidRDefault="001C5EC3" w:rsidP="001C5EC3">
      <w:pPr>
        <w:rPr>
          <w:rFonts w:cstheme="majorBidi"/>
          <w:lang w:val="en"/>
        </w:rPr>
      </w:pPr>
      <w:r w:rsidRPr="00E40D7D">
        <w:rPr>
          <w:rFonts w:cstheme="majorBidi"/>
          <w:szCs w:val="28"/>
          <w:lang w:val="en"/>
        </w:rPr>
        <w:t xml:space="preserve"> 8 – screw with respect to which the servo drive, fastening of the fixed part to the guide</w:t>
      </w:r>
      <w:r w:rsidRPr="00E40D7D">
        <w:rPr>
          <w:rFonts w:cstheme="majorBidi"/>
          <w:lang w:val="en"/>
        </w:rPr>
        <w:t>,</w:t>
      </w:r>
    </w:p>
    <w:p w14:paraId="6C1167D5" w14:textId="77777777" w:rsidR="001C5EC3" w:rsidRDefault="001C5EC3" w:rsidP="001C5EC3">
      <w:pPr>
        <w:rPr>
          <w:rFonts w:cstheme="majorBidi"/>
          <w:szCs w:val="28"/>
          <w:lang w:val="en"/>
        </w:rPr>
      </w:pPr>
      <w:r w:rsidRPr="00E40D7D">
        <w:rPr>
          <w:rFonts w:cstheme="majorBidi"/>
          <w:lang w:val="en"/>
        </w:rPr>
        <w:t xml:space="preserve"> </w:t>
      </w:r>
      <w:r w:rsidRPr="00E40D7D">
        <w:rPr>
          <w:rFonts w:cstheme="majorBidi"/>
          <w:szCs w:val="28"/>
          <w:lang w:val="en"/>
        </w:rPr>
        <w:t xml:space="preserve">9 </w:t>
      </w:r>
      <w:r w:rsidRPr="00E40D7D">
        <w:rPr>
          <w:rFonts w:cstheme="majorBidi"/>
          <w:lang w:val="en"/>
        </w:rPr>
        <w:t xml:space="preserve"> – </w:t>
      </w:r>
      <w:r w:rsidRPr="00E40D7D">
        <w:rPr>
          <w:rFonts w:cstheme="majorBidi"/>
          <w:szCs w:val="28"/>
          <w:lang w:val="en"/>
        </w:rPr>
        <w:t xml:space="preserve"> lower platform,</w:t>
      </w:r>
    </w:p>
    <w:p w14:paraId="57F6E9F5" w14:textId="54B3EB4F" w:rsidR="001C5EC3" w:rsidRDefault="001C5EC3" w:rsidP="001C5EC3">
      <w:pPr>
        <w:rPr>
          <w:rFonts w:cstheme="majorBidi"/>
          <w:szCs w:val="28"/>
          <w:lang w:val="en"/>
        </w:rPr>
      </w:pPr>
      <w:r w:rsidRPr="00E40D7D">
        <w:rPr>
          <w:rFonts w:cstheme="majorBidi"/>
          <w:szCs w:val="28"/>
          <w:lang w:val="en"/>
        </w:rPr>
        <w:t xml:space="preserve"> 10 – upper platform.</w:t>
      </w:r>
    </w:p>
    <w:p w14:paraId="1557287E" w14:textId="77777777" w:rsidR="004472AA" w:rsidRDefault="004472AA" w:rsidP="001C5EC3">
      <w:pPr>
        <w:rPr>
          <w:rFonts w:cstheme="majorBidi"/>
          <w:szCs w:val="28"/>
          <w:lang w:val="en"/>
        </w:rPr>
      </w:pPr>
    </w:p>
    <w:p w14:paraId="18D439C5" w14:textId="77777777" w:rsidR="001C5EC3" w:rsidRDefault="001C5EC3" w:rsidP="001C5EC3">
      <w:pPr>
        <w:pStyle w:val="2"/>
      </w:pPr>
      <w:bookmarkStart w:id="28" w:name="_Toc10801133"/>
      <w:bookmarkStart w:id="29" w:name="_Toc137236959"/>
      <w:r w:rsidRPr="001C5EC3">
        <w:t>2.5 Software for the developed installation</w:t>
      </w:r>
      <w:bookmarkEnd w:id="28"/>
      <w:bookmarkEnd w:id="29"/>
    </w:p>
    <w:p w14:paraId="5F4583FF" w14:textId="77777777" w:rsidR="00BF020C" w:rsidRDefault="00BF020C" w:rsidP="004472AA">
      <w:pPr>
        <w:spacing w:after="0" w:line="360" w:lineRule="auto"/>
        <w:ind w:firstLine="709"/>
        <w:jc w:val="both"/>
      </w:pPr>
    </w:p>
    <w:p w14:paraId="3D47D27E" w14:textId="5902E62F" w:rsidR="001C5EC3" w:rsidRPr="00E40D7D" w:rsidRDefault="001C5EC3" w:rsidP="004472AA">
      <w:pPr>
        <w:spacing w:after="0" w:line="360" w:lineRule="auto"/>
        <w:ind w:firstLine="709"/>
        <w:jc w:val="both"/>
        <w:rPr>
          <w:rFonts w:cstheme="majorBidi"/>
          <w:szCs w:val="28"/>
          <w:lang w:val="uk-UA"/>
        </w:rPr>
      </w:pPr>
      <w:r>
        <w:tab/>
      </w:r>
      <w:r w:rsidRPr="00E40D7D">
        <w:rPr>
          <w:rFonts w:cstheme="majorBidi"/>
          <w:szCs w:val="28"/>
          <w:lang w:val="en"/>
        </w:rPr>
        <w:t>For normal operation of the installation, it was necessary to develop:</w:t>
      </w:r>
    </w:p>
    <w:p w14:paraId="1FCAB805" w14:textId="57655E87" w:rsidR="001C5EC3" w:rsidRDefault="001C5EC3" w:rsidP="004472AA">
      <w:pPr>
        <w:jc w:val="both"/>
        <w:rPr>
          <w:rFonts w:cstheme="majorBidi"/>
          <w:szCs w:val="28"/>
          <w:lang w:val="en"/>
        </w:rPr>
      </w:pPr>
      <w:r w:rsidRPr="00E40D7D">
        <w:rPr>
          <w:rFonts w:cstheme="majorBidi"/>
          <w:szCs w:val="28"/>
          <w:lang w:val="en"/>
        </w:rPr>
        <w:t xml:space="preserve">Program for load cell calibration (Appendix A) in </w:t>
      </w:r>
      <w:proofErr w:type="spellStart"/>
      <w:r w:rsidRPr="00E40D7D">
        <w:rPr>
          <w:rFonts w:cstheme="majorBidi"/>
          <w:szCs w:val="28"/>
          <w:lang w:val="en"/>
        </w:rPr>
        <w:t>Arduino</w:t>
      </w:r>
      <w:proofErr w:type="spellEnd"/>
      <w:r w:rsidRPr="00E40D7D">
        <w:rPr>
          <w:rFonts w:cstheme="majorBidi"/>
          <w:szCs w:val="28"/>
          <w:lang w:val="en"/>
        </w:rPr>
        <w:t xml:space="preserve"> IDE environment</w:t>
      </w:r>
      <w:r>
        <w:rPr>
          <w:rFonts w:cstheme="majorBidi"/>
          <w:szCs w:val="28"/>
          <w:lang w:val="en"/>
        </w:rPr>
        <w:t>:</w:t>
      </w:r>
    </w:p>
    <w:p w14:paraId="14059115" w14:textId="77777777" w:rsidR="001C5EC3" w:rsidRDefault="001C5EC3" w:rsidP="001C5EC3">
      <w:pPr>
        <w:keepNext/>
        <w:jc w:val="center"/>
      </w:pPr>
      <w:r w:rsidRPr="00E40D7D">
        <w:rPr>
          <w:rFonts w:cstheme="majorBidi"/>
          <w:noProof/>
          <w:lang w:val="uk-UA" w:eastAsia="uk-UA"/>
        </w:rPr>
        <w:drawing>
          <wp:inline distT="0" distB="0" distL="0" distR="0" wp14:anchorId="22C88F1A" wp14:editId="03269D3C">
            <wp:extent cx="5361305" cy="21812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r="33611" b="60354"/>
                    <a:stretch/>
                  </pic:blipFill>
                  <pic:spPr bwMode="auto">
                    <a:xfrm>
                      <a:off x="0" y="0"/>
                      <a:ext cx="5365718" cy="2183020"/>
                    </a:xfrm>
                    <a:prstGeom prst="rect">
                      <a:avLst/>
                    </a:prstGeom>
                    <a:ln>
                      <a:noFill/>
                    </a:ln>
                    <a:extLst>
                      <a:ext uri="{53640926-AAD7-44D8-BBD7-CCE9431645EC}">
                        <a14:shadowObscured xmlns:a14="http://schemas.microsoft.com/office/drawing/2010/main"/>
                      </a:ext>
                    </a:extLst>
                  </pic:spPr>
                </pic:pic>
              </a:graphicData>
            </a:graphic>
          </wp:inline>
        </w:drawing>
      </w:r>
    </w:p>
    <w:p w14:paraId="77559431" w14:textId="2F57A89F" w:rsidR="001C5EC3" w:rsidRPr="004472AA" w:rsidRDefault="001C5EC3" w:rsidP="001C5EC3">
      <w:pPr>
        <w:pStyle w:val="a6"/>
        <w:jc w:val="center"/>
        <w:rPr>
          <w:sz w:val="24"/>
          <w:szCs w:val="24"/>
        </w:rPr>
      </w:pPr>
      <w:r w:rsidRPr="004472AA">
        <w:rPr>
          <w:sz w:val="24"/>
          <w:szCs w:val="24"/>
        </w:rPr>
        <w:t>Fig.2.13 – The result of the program for calibration</w:t>
      </w:r>
    </w:p>
    <w:p w14:paraId="1F243909" w14:textId="5FDA4C74" w:rsidR="001C5EC3" w:rsidRPr="00E40D7D" w:rsidRDefault="001C5EC3" w:rsidP="004472AA">
      <w:pPr>
        <w:pStyle w:val="a9"/>
        <w:spacing w:after="0" w:line="360" w:lineRule="auto"/>
        <w:ind w:left="0"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lastRenderedPageBreak/>
        <w:t xml:space="preserve">As can be seen in Figure 2.13, the values of </w:t>
      </w:r>
      <w:r w:rsidRPr="004472AA">
        <w:rPr>
          <w:rFonts w:asciiTheme="majorBidi" w:hAnsiTheme="majorBidi" w:cstheme="majorBidi"/>
          <w:sz w:val="28"/>
          <w:szCs w:val="28"/>
          <w:lang w:val="en"/>
        </w:rPr>
        <w:t xml:space="preserve">force </w:t>
      </w:r>
      <w:proofErr w:type="gramStart"/>
      <w:r w:rsidRPr="004472AA">
        <w:rPr>
          <w:rFonts w:asciiTheme="majorBidi" w:hAnsiTheme="majorBidi" w:cstheme="majorBidi"/>
          <w:sz w:val="28"/>
          <w:szCs w:val="28"/>
          <w:lang w:val="en"/>
        </w:rPr>
        <w:t xml:space="preserve">and </w:t>
      </w:r>
      <w:r w:rsidRPr="00E40D7D">
        <w:rPr>
          <w:rFonts w:asciiTheme="majorBidi" w:hAnsiTheme="majorBidi" w:cstheme="majorBidi"/>
          <w:sz w:val="28"/>
          <w:szCs w:val="28"/>
          <w:lang w:val="en"/>
        </w:rPr>
        <w:t xml:space="preserve"> calibration</w:t>
      </w:r>
      <w:proofErr w:type="gramEnd"/>
      <w:r w:rsidRPr="00E40D7D">
        <w:rPr>
          <w:rFonts w:asciiTheme="majorBidi" w:hAnsiTheme="majorBidi" w:cstheme="majorBidi"/>
          <w:sz w:val="28"/>
          <w:szCs w:val="28"/>
          <w:lang w:val="en"/>
        </w:rPr>
        <w:t xml:space="preserve"> factor come to the USB port of the computer. In this case, the readings of 9261 grams are considered zero, and any change in this value will indicate the presence of force acting on the sensor.</w:t>
      </w:r>
    </w:p>
    <w:p w14:paraId="1FF7B50C" w14:textId="1324B867" w:rsidR="001C5EC3" w:rsidRDefault="001C5EC3" w:rsidP="004472AA">
      <w:pPr>
        <w:spacing w:after="0" w:line="360" w:lineRule="auto"/>
        <w:rPr>
          <w:rFonts w:cstheme="majorBidi"/>
          <w:szCs w:val="28"/>
          <w:lang w:val="en"/>
        </w:rPr>
      </w:pPr>
      <w:r w:rsidRPr="00E40D7D">
        <w:rPr>
          <w:rFonts w:cstheme="majorBidi"/>
          <w:szCs w:val="28"/>
          <w:lang w:val="en"/>
        </w:rPr>
        <w:t xml:space="preserve">Program for taking readings from the strain gauge and servo drive control (Appendix B) in the </w:t>
      </w:r>
      <w:proofErr w:type="spellStart"/>
      <w:r w:rsidRPr="00E40D7D">
        <w:rPr>
          <w:rFonts w:cstheme="majorBidi"/>
          <w:szCs w:val="28"/>
          <w:lang w:val="en"/>
        </w:rPr>
        <w:t>Arduino</w:t>
      </w:r>
      <w:proofErr w:type="spellEnd"/>
      <w:r w:rsidRPr="00E40D7D">
        <w:rPr>
          <w:rFonts w:cstheme="majorBidi"/>
          <w:szCs w:val="28"/>
          <w:lang w:val="en"/>
        </w:rPr>
        <w:t xml:space="preserve"> IDE environment [</w:t>
      </w:r>
      <w:r>
        <w:rPr>
          <w:rFonts w:cstheme="majorBidi"/>
          <w:szCs w:val="28"/>
          <w:lang w:val="en"/>
        </w:rPr>
        <w:t>14</w:t>
      </w:r>
      <w:r w:rsidRPr="00E40D7D">
        <w:rPr>
          <w:rFonts w:cstheme="majorBidi"/>
          <w:szCs w:val="28"/>
          <w:lang w:val="en"/>
        </w:rPr>
        <w:t>]:</w:t>
      </w:r>
      <w:r>
        <w:rPr>
          <w:rFonts w:cstheme="majorBidi"/>
          <w:szCs w:val="28"/>
          <w:lang w:val="en"/>
        </w:rPr>
        <w:t xml:space="preserve"> </w:t>
      </w:r>
    </w:p>
    <w:p w14:paraId="02C315DF" w14:textId="77777777" w:rsidR="00BF020C" w:rsidRPr="001C5EC3" w:rsidRDefault="00BF020C" w:rsidP="004472AA">
      <w:pPr>
        <w:spacing w:after="0" w:line="360" w:lineRule="auto"/>
      </w:pPr>
    </w:p>
    <w:p w14:paraId="55A72F36" w14:textId="77777777" w:rsidR="001C5EC3" w:rsidRDefault="001C5EC3" w:rsidP="001C5EC3">
      <w:pPr>
        <w:keepNext/>
        <w:jc w:val="center"/>
      </w:pPr>
      <w:r w:rsidRPr="00E40D7D">
        <w:rPr>
          <w:rFonts w:cstheme="majorBidi"/>
          <w:noProof/>
          <w:lang w:val="uk-UA" w:eastAsia="uk-UA"/>
        </w:rPr>
        <w:drawing>
          <wp:inline distT="0" distB="0" distL="0" distR="0" wp14:anchorId="0E1A92D8" wp14:editId="5D2FBA28">
            <wp:extent cx="5486400" cy="3291840"/>
            <wp:effectExtent l="0" t="0" r="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r="31847" b="27267"/>
                    <a:stretch/>
                  </pic:blipFill>
                  <pic:spPr bwMode="auto">
                    <a:xfrm>
                      <a:off x="0" y="0"/>
                      <a:ext cx="5486400" cy="3291840"/>
                    </a:xfrm>
                    <a:prstGeom prst="rect">
                      <a:avLst/>
                    </a:prstGeom>
                    <a:ln>
                      <a:noFill/>
                    </a:ln>
                    <a:extLst>
                      <a:ext uri="{53640926-AAD7-44D8-BBD7-CCE9431645EC}">
                        <a14:shadowObscured xmlns:a14="http://schemas.microsoft.com/office/drawing/2010/main"/>
                      </a:ext>
                    </a:extLst>
                  </pic:spPr>
                </pic:pic>
              </a:graphicData>
            </a:graphic>
          </wp:inline>
        </w:drawing>
      </w:r>
    </w:p>
    <w:p w14:paraId="315BE041" w14:textId="2E493BF4" w:rsidR="001C5EC3" w:rsidRPr="004472AA" w:rsidRDefault="001C5EC3" w:rsidP="001C5EC3">
      <w:pPr>
        <w:pStyle w:val="a6"/>
        <w:jc w:val="center"/>
        <w:rPr>
          <w:sz w:val="24"/>
          <w:szCs w:val="24"/>
        </w:rPr>
      </w:pPr>
      <w:r w:rsidRPr="004472AA">
        <w:rPr>
          <w:sz w:val="24"/>
          <w:szCs w:val="24"/>
        </w:rPr>
        <w:t>fig.2.14 – The result of the program for taking readings from the load cell and controlling the servo drive</w:t>
      </w:r>
    </w:p>
    <w:p w14:paraId="6E7ED7AB" w14:textId="77777777" w:rsidR="00BF020C" w:rsidRDefault="00BF020C" w:rsidP="004472AA">
      <w:pPr>
        <w:spacing w:after="0" w:line="360" w:lineRule="auto"/>
        <w:ind w:firstLine="708"/>
        <w:jc w:val="both"/>
        <w:rPr>
          <w:rFonts w:cstheme="majorBidi"/>
          <w:szCs w:val="28"/>
          <w:lang w:val="en"/>
        </w:rPr>
      </w:pPr>
    </w:p>
    <w:p w14:paraId="76279612" w14:textId="08E5AF32" w:rsidR="001C5EC3" w:rsidRPr="00E40D7D" w:rsidRDefault="001C5EC3" w:rsidP="004472AA">
      <w:pPr>
        <w:spacing w:after="0" w:line="360" w:lineRule="auto"/>
        <w:ind w:firstLine="708"/>
        <w:jc w:val="both"/>
        <w:rPr>
          <w:rFonts w:cstheme="majorBidi"/>
          <w:szCs w:val="28"/>
          <w:lang w:val="uk-UA"/>
        </w:rPr>
      </w:pPr>
      <w:r w:rsidRPr="00E40D7D">
        <w:rPr>
          <w:rFonts w:cstheme="majorBidi"/>
          <w:szCs w:val="28"/>
          <w:lang w:val="en"/>
        </w:rPr>
        <w:t xml:space="preserve">As can be seen in Figure 2.13, the force values and the current </w:t>
      </w:r>
      <w:proofErr w:type="gramStart"/>
      <w:r w:rsidRPr="00E40D7D">
        <w:rPr>
          <w:rFonts w:cstheme="majorBidi"/>
          <w:szCs w:val="28"/>
          <w:lang w:val="en"/>
        </w:rPr>
        <w:t>position  of</w:t>
      </w:r>
      <w:proofErr w:type="gramEnd"/>
      <w:r w:rsidRPr="00E40D7D">
        <w:rPr>
          <w:rFonts w:cstheme="majorBidi"/>
          <w:szCs w:val="28"/>
          <w:lang w:val="en"/>
        </w:rPr>
        <w:t xml:space="preserve"> the servo drive come </w:t>
      </w:r>
      <w:r w:rsidRPr="00E40D7D">
        <w:rPr>
          <w:rFonts w:cstheme="majorBidi"/>
          <w:lang w:val="en"/>
        </w:rPr>
        <w:t xml:space="preserve"> to the </w:t>
      </w:r>
      <w:r w:rsidRPr="00E40D7D">
        <w:rPr>
          <w:rFonts w:cstheme="majorBidi"/>
          <w:szCs w:val="28"/>
          <w:lang w:val="en"/>
        </w:rPr>
        <w:t>USB</w:t>
      </w:r>
      <w:r w:rsidRPr="00E40D7D">
        <w:rPr>
          <w:rFonts w:cstheme="majorBidi"/>
          <w:lang w:val="en"/>
        </w:rPr>
        <w:t xml:space="preserve"> port of the computer</w:t>
      </w:r>
      <w:r w:rsidRPr="00E40D7D">
        <w:rPr>
          <w:rFonts w:cstheme="majorBidi"/>
          <w:szCs w:val="28"/>
          <w:lang w:val="en"/>
        </w:rPr>
        <w:t>, which makes it possible to judge the deformation and build a deformation diagram.</w:t>
      </w:r>
    </w:p>
    <w:p w14:paraId="67B51B29" w14:textId="77777777" w:rsidR="001C5EC3" w:rsidRPr="00E40D7D" w:rsidRDefault="001C5EC3" w:rsidP="004472AA">
      <w:pPr>
        <w:pStyle w:val="a9"/>
        <w:numPr>
          <w:ilvl w:val="0"/>
          <w:numId w:val="9"/>
        </w:numPr>
        <w:spacing w:after="0" w:line="360" w:lineRule="auto"/>
        <w:ind w:left="0"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Program product </w:t>
      </w:r>
      <w:r w:rsidRPr="00E40D7D">
        <w:rPr>
          <w:rFonts w:asciiTheme="majorBidi" w:hAnsiTheme="majorBidi" w:cstheme="majorBidi"/>
          <w:lang w:val="en"/>
        </w:rPr>
        <w:t xml:space="preserve"> (</w:t>
      </w:r>
      <w:r w:rsidRPr="00E40D7D">
        <w:rPr>
          <w:rFonts w:asciiTheme="majorBidi" w:hAnsiTheme="majorBidi" w:cstheme="majorBidi"/>
          <w:sz w:val="28"/>
          <w:szCs w:val="28"/>
          <w:lang w:val="en"/>
        </w:rPr>
        <w:t>PP</w:t>
      </w:r>
      <w:r w:rsidRPr="00E40D7D">
        <w:rPr>
          <w:rFonts w:asciiTheme="majorBidi" w:hAnsiTheme="majorBidi" w:cstheme="majorBidi"/>
          <w:lang w:val="en"/>
        </w:rPr>
        <w:t xml:space="preserve">) </w:t>
      </w:r>
      <w:r w:rsidRPr="00E40D7D">
        <w:rPr>
          <w:rFonts w:asciiTheme="majorBidi" w:hAnsiTheme="majorBidi" w:cstheme="majorBidi"/>
          <w:sz w:val="28"/>
          <w:szCs w:val="28"/>
          <w:lang w:val="en"/>
        </w:rPr>
        <w:t xml:space="preserve">in the environment </w:t>
      </w:r>
      <w:proofErr w:type="spellStart"/>
      <w:r w:rsidRPr="00E40D7D">
        <w:rPr>
          <w:rFonts w:asciiTheme="majorBidi" w:hAnsiTheme="majorBidi" w:cstheme="majorBidi"/>
          <w:sz w:val="28"/>
          <w:szCs w:val="28"/>
          <w:lang w:val="en"/>
        </w:rPr>
        <w:t>LabView</w:t>
      </w:r>
      <w:proofErr w:type="spellEnd"/>
      <w:r w:rsidRPr="00E40D7D">
        <w:rPr>
          <w:rFonts w:asciiTheme="majorBidi" w:hAnsiTheme="majorBidi" w:cstheme="majorBidi"/>
          <w:sz w:val="28"/>
          <w:szCs w:val="28"/>
          <w:lang w:val="en"/>
        </w:rPr>
        <w:t xml:space="preserve"> 2018 [21</w:t>
      </w:r>
      <w:r w:rsidRPr="00E40D7D">
        <w:rPr>
          <w:rFonts w:asciiTheme="majorBidi" w:hAnsiTheme="majorBidi" w:cstheme="majorBidi"/>
          <w:lang w:val="en"/>
        </w:rPr>
        <w:t xml:space="preserve">, 2 </w:t>
      </w:r>
      <w:r w:rsidRPr="00E40D7D">
        <w:rPr>
          <w:rFonts w:asciiTheme="majorBidi" w:hAnsiTheme="majorBidi" w:cstheme="majorBidi"/>
          <w:sz w:val="28"/>
          <w:szCs w:val="28"/>
          <w:lang w:val="en"/>
        </w:rPr>
        <w:t>2] for displaying data on a specially designed interface</w:t>
      </w:r>
      <w:r w:rsidRPr="00E40D7D">
        <w:rPr>
          <w:rFonts w:asciiTheme="majorBidi" w:hAnsiTheme="majorBidi" w:cstheme="majorBidi"/>
          <w:lang w:val="en"/>
        </w:rPr>
        <w:t xml:space="preserve"> (Fig. </w:t>
      </w:r>
      <w:r w:rsidRPr="00E40D7D">
        <w:rPr>
          <w:rFonts w:asciiTheme="majorBidi" w:hAnsiTheme="majorBidi" w:cstheme="majorBidi"/>
          <w:sz w:val="28"/>
          <w:szCs w:val="28"/>
          <w:lang w:val="en"/>
        </w:rPr>
        <w:t xml:space="preserve"> 2.1</w:t>
      </w:r>
      <w:r w:rsidRPr="00E40D7D">
        <w:rPr>
          <w:rFonts w:asciiTheme="majorBidi" w:hAnsiTheme="majorBidi" w:cstheme="majorBidi"/>
          <w:lang w:val="en"/>
        </w:rPr>
        <w:t xml:space="preserve"> </w:t>
      </w:r>
      <w:r w:rsidRPr="00E40D7D">
        <w:rPr>
          <w:rFonts w:asciiTheme="majorBidi" w:hAnsiTheme="majorBidi" w:cstheme="majorBidi"/>
          <w:sz w:val="28"/>
          <w:szCs w:val="28"/>
          <w:lang w:val="en"/>
        </w:rPr>
        <w:t>5</w:t>
      </w:r>
      <w:r w:rsidRPr="00E40D7D">
        <w:rPr>
          <w:rFonts w:asciiTheme="majorBidi" w:hAnsiTheme="majorBidi" w:cstheme="majorBidi"/>
          <w:lang w:val="en"/>
        </w:rPr>
        <w:t xml:space="preserve">) user, </w:t>
      </w:r>
      <w:r w:rsidRPr="00E40D7D">
        <w:rPr>
          <w:rFonts w:asciiTheme="majorBidi" w:hAnsiTheme="majorBidi" w:cstheme="majorBidi"/>
          <w:sz w:val="28"/>
          <w:szCs w:val="28"/>
          <w:lang w:val="en"/>
        </w:rPr>
        <w:t>further processing and analysis (Appendix B, Fig. B.1).</w:t>
      </w:r>
    </w:p>
    <w:p w14:paraId="29DFE005" w14:textId="77777777" w:rsidR="001C5EC3" w:rsidRPr="00E40D7D" w:rsidRDefault="001C5EC3" w:rsidP="004472AA">
      <w:pPr>
        <w:pStyle w:val="a9"/>
        <w:spacing w:after="0" w:line="360" w:lineRule="auto"/>
        <w:ind w:left="0"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lastRenderedPageBreak/>
        <w:t>This state of emergency should embody the following functions:</w:t>
      </w:r>
    </w:p>
    <w:p w14:paraId="0CA1D76B" w14:textId="77777777" w:rsidR="001C5EC3" w:rsidRPr="00E40D7D" w:rsidRDefault="001C5EC3" w:rsidP="004472AA">
      <w:pPr>
        <w:pStyle w:val="a9"/>
        <w:numPr>
          <w:ilvl w:val="0"/>
          <w:numId w:val="10"/>
        </w:numPr>
        <w:spacing w:after="0" w:line="360" w:lineRule="auto"/>
        <w:ind w:left="0"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Receive research results from the MK and display a deformation diagram on a graphical display;</w:t>
      </w:r>
    </w:p>
    <w:p w14:paraId="37D1CECE" w14:textId="77777777" w:rsidR="001C5EC3" w:rsidRPr="00E40D7D" w:rsidRDefault="001C5EC3" w:rsidP="004472AA">
      <w:pPr>
        <w:pStyle w:val="a9"/>
        <w:numPr>
          <w:ilvl w:val="0"/>
          <w:numId w:val="10"/>
        </w:numPr>
        <w:spacing w:after="0" w:line="360" w:lineRule="auto"/>
        <w:ind w:left="0"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Save the received data to a file on a computer;</w:t>
      </w:r>
    </w:p>
    <w:p w14:paraId="06F791C0" w14:textId="77777777" w:rsidR="001C5EC3" w:rsidRPr="00E40D7D" w:rsidRDefault="001C5EC3" w:rsidP="004472AA">
      <w:pPr>
        <w:pStyle w:val="a9"/>
        <w:numPr>
          <w:ilvl w:val="0"/>
          <w:numId w:val="10"/>
        </w:numPr>
        <w:spacing w:after="0" w:line="360" w:lineRule="auto"/>
        <w:ind w:left="0"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Open saved data and re-display it;</w:t>
      </w:r>
    </w:p>
    <w:p w14:paraId="3CC66D69" w14:textId="629F2F37" w:rsidR="001C5EC3" w:rsidRDefault="001C5EC3" w:rsidP="004472AA">
      <w:pPr>
        <w:jc w:val="both"/>
        <w:rPr>
          <w:rFonts w:cstheme="majorBidi"/>
          <w:szCs w:val="28"/>
          <w:lang w:val="en"/>
        </w:rPr>
      </w:pPr>
      <w:r w:rsidRPr="00E40D7D">
        <w:rPr>
          <w:rFonts w:cstheme="majorBidi"/>
          <w:szCs w:val="28"/>
          <w:lang w:val="en"/>
        </w:rPr>
        <w:t>Add a researcher's comment to saved files.</w:t>
      </w:r>
    </w:p>
    <w:p w14:paraId="52A450DB" w14:textId="77777777" w:rsidR="001C5EC3" w:rsidRDefault="001C5EC3" w:rsidP="001C5EC3">
      <w:pPr>
        <w:keepNext/>
        <w:jc w:val="center"/>
      </w:pPr>
      <w:r w:rsidRPr="00E40D7D">
        <w:rPr>
          <w:rFonts w:cstheme="majorBidi"/>
          <w:noProof/>
          <w:lang w:val="uk-UA" w:eastAsia="uk-UA"/>
        </w:rPr>
        <w:drawing>
          <wp:inline distT="0" distB="0" distL="0" distR="0" wp14:anchorId="2663EDA3" wp14:editId="60284BB0">
            <wp:extent cx="4228010" cy="3550920"/>
            <wp:effectExtent l="0" t="0" r="127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40">
                      <a:extLst>
                        <a:ext uri="{28A0092B-C50C-407E-A947-70E740481C1C}">
                          <a14:useLocalDpi xmlns:a14="http://schemas.microsoft.com/office/drawing/2010/main" val="0"/>
                        </a:ext>
                      </a:extLst>
                    </a:blip>
                    <a:srcRect l="20724" t="9149" r="23566" b="7458"/>
                    <a:stretch>
                      <a:fillRect/>
                    </a:stretch>
                  </pic:blipFill>
                  <pic:spPr bwMode="auto">
                    <a:xfrm>
                      <a:off x="0" y="0"/>
                      <a:ext cx="4234758" cy="3556588"/>
                    </a:xfrm>
                    <a:prstGeom prst="rect">
                      <a:avLst/>
                    </a:prstGeom>
                    <a:noFill/>
                    <a:ln>
                      <a:noFill/>
                    </a:ln>
                  </pic:spPr>
                </pic:pic>
              </a:graphicData>
            </a:graphic>
          </wp:inline>
        </w:drawing>
      </w:r>
    </w:p>
    <w:p w14:paraId="60F34700" w14:textId="77E060F8" w:rsidR="001C5EC3" w:rsidRPr="004472AA" w:rsidRDefault="001C5EC3" w:rsidP="001C5EC3">
      <w:pPr>
        <w:pStyle w:val="a6"/>
        <w:jc w:val="center"/>
        <w:rPr>
          <w:sz w:val="24"/>
          <w:szCs w:val="24"/>
        </w:rPr>
      </w:pPr>
      <w:r w:rsidRPr="004472AA">
        <w:rPr>
          <w:sz w:val="24"/>
          <w:szCs w:val="24"/>
        </w:rPr>
        <w:t>Fig.2.15 – Specially designed user interface</w:t>
      </w:r>
    </w:p>
    <w:p w14:paraId="53066976" w14:textId="77777777" w:rsidR="001C5EC3" w:rsidRPr="001C5EC3" w:rsidRDefault="001C5EC3" w:rsidP="001C5EC3"/>
    <w:p w14:paraId="179B2957" w14:textId="77777777" w:rsidR="00270661" w:rsidRPr="00E40D7D" w:rsidRDefault="00270661" w:rsidP="004472AA">
      <w:pPr>
        <w:spacing w:after="0" w:line="360" w:lineRule="auto"/>
        <w:ind w:firstLine="709"/>
        <w:jc w:val="both"/>
        <w:rPr>
          <w:rFonts w:cstheme="majorBidi"/>
          <w:lang w:val="uk-UA"/>
        </w:rPr>
      </w:pPr>
      <w:r>
        <w:rPr>
          <w:lang w:val="en"/>
        </w:rPr>
        <w:tab/>
      </w:r>
      <w:r w:rsidRPr="00E40D7D">
        <w:rPr>
          <w:rFonts w:cstheme="majorBidi"/>
          <w:lang w:val="en"/>
        </w:rPr>
        <w:t>In the course of the practical part, on the basis of the analyzed analogues, a block diagram of the installation was developed to determine the mechanical properties of biomaterials. The principle of operation of each element of the scheme separately was also considered.</w:t>
      </w:r>
    </w:p>
    <w:p w14:paraId="59F77CAB" w14:textId="2C56BA4B" w:rsidR="001C5EC3" w:rsidRDefault="00270661" w:rsidP="004472AA">
      <w:pPr>
        <w:spacing w:after="0" w:line="360" w:lineRule="auto"/>
        <w:jc w:val="both"/>
      </w:pPr>
      <w:r>
        <w:t xml:space="preserve"> </w:t>
      </w:r>
      <w:r>
        <w:tab/>
      </w:r>
      <w:r w:rsidRPr="00270661">
        <w:t xml:space="preserve">A simulation of the compression of muscle tissue was performed, and the element basis of the installation was chosen based on the results. Details </w:t>
      </w:r>
      <w:r w:rsidRPr="00270661">
        <w:lastRenderedPageBreak/>
        <w:t>were also produced for 3D printing and the eventual collecting of the installation's functional arrangement.</w:t>
      </w:r>
    </w:p>
    <w:p w14:paraId="2BDE14AC" w14:textId="112AC64F" w:rsidR="00270661" w:rsidRDefault="00270661" w:rsidP="004472AA">
      <w:pPr>
        <w:spacing w:after="0" w:line="360" w:lineRule="auto"/>
        <w:jc w:val="both"/>
      </w:pPr>
      <w:r w:rsidRPr="00270661">
        <w:t>The software required for the installation's operation, as well as the user interface for easy contact with it, were created.</w:t>
      </w:r>
    </w:p>
    <w:p w14:paraId="31068451" w14:textId="77777777" w:rsidR="00BF020C" w:rsidRDefault="00BF020C" w:rsidP="004472AA">
      <w:pPr>
        <w:spacing w:after="0" w:line="360" w:lineRule="auto"/>
        <w:jc w:val="both"/>
      </w:pPr>
    </w:p>
    <w:p w14:paraId="008A8845" w14:textId="45A62E9A" w:rsidR="0074194F" w:rsidRDefault="0074194F" w:rsidP="004472AA">
      <w:pPr>
        <w:pStyle w:val="2"/>
        <w:spacing w:before="0" w:line="360" w:lineRule="auto"/>
        <w:ind w:firstLine="720"/>
      </w:pPr>
      <w:bookmarkStart w:id="30" w:name="_Toc137236960"/>
      <w:r>
        <w:t>The Standard Linear Model</w:t>
      </w:r>
      <w:bookmarkEnd w:id="30"/>
    </w:p>
    <w:p w14:paraId="589BBBC9" w14:textId="5269AF85" w:rsidR="0074194F" w:rsidRDefault="00004395" w:rsidP="004472AA">
      <w:pPr>
        <w:spacing w:after="0" w:line="360" w:lineRule="auto"/>
        <w:ind w:firstLine="720"/>
        <w:jc w:val="both"/>
      </w:pPr>
      <w:r>
        <w:t>The standard linear model can be represented by one dashpot and two springs, . The upper part is composed of a linear spring; the lower part shows a Maxwell element. Similar to the procedure used, the total strain of the Maxwell element is considered as an addition of the strain in the dashpot (</w:t>
      </w:r>
      <w:proofErr w:type="spellStart"/>
      <w:r>
        <w:t>εd</w:t>
      </w:r>
      <w:proofErr w:type="spellEnd"/>
      <w:r>
        <w:t>) and the strain in the spring (</w:t>
      </w:r>
      <w:proofErr w:type="spellStart"/>
      <w:r>
        <w:t>εs</w:t>
      </w:r>
      <w:proofErr w:type="spellEnd"/>
      <w:r>
        <w:t xml:space="preserve"> = ε − </w:t>
      </w:r>
      <w:proofErr w:type="spellStart"/>
      <w:r>
        <w:t>εd</w:t>
      </w:r>
      <w:proofErr w:type="spellEnd"/>
      <w:r>
        <w:t>). The following relations can be proposed for variables that determine the standard linear model:</w:t>
      </w:r>
    </w:p>
    <w:p w14:paraId="0B339C69" w14:textId="77777777" w:rsidR="00004395" w:rsidRDefault="00004395" w:rsidP="004472AA">
      <w:pPr>
        <w:keepNext/>
        <w:spacing w:after="0" w:line="360" w:lineRule="auto"/>
        <w:ind w:firstLine="720"/>
        <w:jc w:val="both"/>
      </w:pPr>
      <w:r>
        <w:rPr>
          <w:noProof/>
          <w:lang w:val="uk-UA" w:eastAsia="uk-UA"/>
        </w:rPr>
        <w:drawing>
          <wp:inline distT="0" distB="0" distL="0" distR="0" wp14:anchorId="24B27611" wp14:editId="54AFD5F0">
            <wp:extent cx="5486400" cy="1483360"/>
            <wp:effectExtent l="0" t="0" r="0" b="2540"/>
            <wp:docPr id="1087080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80409" name=""/>
                    <pic:cNvPicPr/>
                  </pic:nvPicPr>
                  <pic:blipFill>
                    <a:blip r:embed="rId41"/>
                    <a:stretch>
                      <a:fillRect/>
                    </a:stretch>
                  </pic:blipFill>
                  <pic:spPr>
                    <a:xfrm>
                      <a:off x="0" y="0"/>
                      <a:ext cx="5486400" cy="1483360"/>
                    </a:xfrm>
                    <a:prstGeom prst="rect">
                      <a:avLst/>
                    </a:prstGeom>
                  </pic:spPr>
                </pic:pic>
              </a:graphicData>
            </a:graphic>
          </wp:inline>
        </w:drawing>
      </w:r>
    </w:p>
    <w:p w14:paraId="1E99CD90" w14:textId="361C8817" w:rsidR="00004395" w:rsidRPr="004472AA" w:rsidRDefault="00004395" w:rsidP="004472AA">
      <w:pPr>
        <w:pStyle w:val="a6"/>
        <w:spacing w:after="0" w:line="360" w:lineRule="auto"/>
        <w:jc w:val="center"/>
        <w:rPr>
          <w:sz w:val="24"/>
          <w:szCs w:val="24"/>
        </w:rPr>
      </w:pPr>
      <w:r w:rsidRPr="004472AA">
        <w:rPr>
          <w:sz w:val="24"/>
          <w:szCs w:val="24"/>
        </w:rPr>
        <w:t xml:space="preserve">The three-parameter standard linear </w:t>
      </w:r>
      <w:proofErr w:type="spellStart"/>
      <w:r w:rsidRPr="004472AA">
        <w:rPr>
          <w:sz w:val="24"/>
          <w:szCs w:val="24"/>
        </w:rPr>
        <w:t>visco</w:t>
      </w:r>
      <w:proofErr w:type="spellEnd"/>
      <w:r w:rsidRPr="004472AA">
        <w:rPr>
          <w:sz w:val="24"/>
          <w:szCs w:val="24"/>
        </w:rPr>
        <w:t>-elastic model</w:t>
      </w:r>
    </w:p>
    <w:p w14:paraId="53480F8A" w14:textId="77777777" w:rsidR="00004395" w:rsidRDefault="00004395" w:rsidP="004472AA">
      <w:pPr>
        <w:keepNext/>
        <w:spacing w:after="0" w:line="360" w:lineRule="auto"/>
        <w:jc w:val="center"/>
      </w:pPr>
      <w:r>
        <w:rPr>
          <w:noProof/>
          <w:lang w:val="uk-UA" w:eastAsia="uk-UA"/>
        </w:rPr>
        <w:drawing>
          <wp:inline distT="0" distB="0" distL="0" distR="0" wp14:anchorId="31EE0422" wp14:editId="13216CF0">
            <wp:extent cx="1933575" cy="1819275"/>
            <wp:effectExtent l="0" t="0" r="9525" b="9525"/>
            <wp:docPr id="1098564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564112" name=""/>
                    <pic:cNvPicPr/>
                  </pic:nvPicPr>
                  <pic:blipFill>
                    <a:blip r:embed="rId42"/>
                    <a:stretch>
                      <a:fillRect/>
                    </a:stretch>
                  </pic:blipFill>
                  <pic:spPr>
                    <a:xfrm>
                      <a:off x="0" y="0"/>
                      <a:ext cx="1933575" cy="1819275"/>
                    </a:xfrm>
                    <a:prstGeom prst="rect">
                      <a:avLst/>
                    </a:prstGeom>
                  </pic:spPr>
                </pic:pic>
              </a:graphicData>
            </a:graphic>
          </wp:inline>
        </w:drawing>
      </w:r>
    </w:p>
    <w:p w14:paraId="6D4D58AC" w14:textId="441C6332" w:rsidR="00004395" w:rsidRDefault="00004395" w:rsidP="004472AA">
      <w:pPr>
        <w:spacing w:after="0" w:line="360" w:lineRule="auto"/>
        <w:jc w:val="both"/>
      </w:pPr>
      <w:r>
        <w:t xml:space="preserve">Elimination of </w:t>
      </w:r>
      <w:proofErr w:type="spellStart"/>
      <w:r>
        <w:t>ε˙d</w:t>
      </w:r>
      <w:proofErr w:type="spellEnd"/>
      <w:r>
        <w:t xml:space="preserve">, F1 and F2 from this set of equations leads to </w:t>
      </w:r>
    </w:p>
    <w:p w14:paraId="415ABCA0" w14:textId="0FB2CE81" w:rsidR="00004395" w:rsidRDefault="00004395" w:rsidP="004472AA">
      <w:pPr>
        <w:spacing w:after="0" w:line="360" w:lineRule="auto"/>
        <w:jc w:val="center"/>
      </w:pPr>
      <w:r>
        <w:rPr>
          <w:noProof/>
          <w:lang w:val="uk-UA" w:eastAsia="uk-UA"/>
        </w:rPr>
        <w:drawing>
          <wp:inline distT="0" distB="0" distL="0" distR="0" wp14:anchorId="59A8E9CD" wp14:editId="401E4D7E">
            <wp:extent cx="3552825" cy="390525"/>
            <wp:effectExtent l="0" t="0" r="9525" b="9525"/>
            <wp:docPr id="899850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850023" name=""/>
                    <pic:cNvPicPr/>
                  </pic:nvPicPr>
                  <pic:blipFill>
                    <a:blip r:embed="rId43"/>
                    <a:stretch>
                      <a:fillRect/>
                    </a:stretch>
                  </pic:blipFill>
                  <pic:spPr>
                    <a:xfrm>
                      <a:off x="0" y="0"/>
                      <a:ext cx="3552825" cy="390525"/>
                    </a:xfrm>
                    <a:prstGeom prst="rect">
                      <a:avLst/>
                    </a:prstGeom>
                  </pic:spPr>
                </pic:pic>
              </a:graphicData>
            </a:graphic>
          </wp:inline>
        </w:drawing>
      </w:r>
    </w:p>
    <w:p w14:paraId="5E8E94BB" w14:textId="3CC8CD29" w:rsidR="00004395" w:rsidRDefault="00004395" w:rsidP="004472AA">
      <w:pPr>
        <w:spacing w:after="0" w:line="360" w:lineRule="auto"/>
        <w:jc w:val="both"/>
      </w:pPr>
      <w:r>
        <w:lastRenderedPageBreak/>
        <w:t xml:space="preserve">with </w:t>
      </w:r>
      <w:proofErr w:type="spellStart"/>
      <w:r>
        <w:t>τR</w:t>
      </w:r>
      <w:proofErr w:type="spellEnd"/>
      <w:r>
        <w:t xml:space="preserve"> = </w:t>
      </w:r>
      <w:proofErr w:type="spellStart"/>
      <w:r>
        <w:t>cη</w:t>
      </w:r>
      <w:proofErr w:type="spellEnd"/>
      <w:r>
        <w:t>/c1 the characteristic relaxation time. The force response to a step ε(t) = ε0 H(t) in the strain yields</w:t>
      </w:r>
    </w:p>
    <w:p w14:paraId="07CF8718" w14:textId="67D67E65" w:rsidR="00004395" w:rsidRDefault="00004395" w:rsidP="004472AA">
      <w:pPr>
        <w:spacing w:after="0" w:line="360" w:lineRule="auto"/>
        <w:jc w:val="center"/>
      </w:pPr>
      <w:r>
        <w:rPr>
          <w:noProof/>
          <w:lang w:val="uk-UA" w:eastAsia="uk-UA"/>
        </w:rPr>
        <w:drawing>
          <wp:inline distT="0" distB="0" distL="0" distR="0" wp14:anchorId="2ABBDFC1" wp14:editId="0483BAA5">
            <wp:extent cx="4781550" cy="457200"/>
            <wp:effectExtent l="0" t="0" r="0" b="0"/>
            <wp:docPr id="1215435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435004" name=""/>
                    <pic:cNvPicPr/>
                  </pic:nvPicPr>
                  <pic:blipFill>
                    <a:blip r:embed="rId44"/>
                    <a:stretch>
                      <a:fillRect/>
                    </a:stretch>
                  </pic:blipFill>
                  <pic:spPr>
                    <a:xfrm>
                      <a:off x="0" y="0"/>
                      <a:ext cx="4781550" cy="457200"/>
                    </a:xfrm>
                    <a:prstGeom prst="rect">
                      <a:avLst/>
                    </a:prstGeom>
                  </pic:spPr>
                </pic:pic>
              </a:graphicData>
            </a:graphic>
          </wp:inline>
        </w:drawing>
      </w:r>
    </w:p>
    <w:p w14:paraId="2702415F" w14:textId="4871A226" w:rsidR="00004395" w:rsidRDefault="00004395" w:rsidP="004472AA">
      <w:pPr>
        <w:spacing w:after="0" w:line="360" w:lineRule="auto"/>
        <w:jc w:val="both"/>
      </w:pPr>
      <w:r w:rsidRPr="00004395">
        <w:t>(where '</w:t>
      </w:r>
      <w:proofErr w:type="spellStart"/>
      <w:r w:rsidRPr="00004395">
        <w:t>hom</w:t>
      </w:r>
      <w:proofErr w:type="spellEnd"/>
      <w:r w:rsidRPr="00004395">
        <w:t>' denotes homogeneous and 'part' denotes specific) with an integration constant set by the beginning circumstances. It is not easy to determine the initial situation at t = 0 for this problem. At t = 0, it is a jump situation with a discontinuous force F and strain. This jump condition may be derived using the time derivative definition:</w:t>
      </w:r>
    </w:p>
    <w:p w14:paraId="56B20CF7" w14:textId="42EF0275" w:rsidR="00004395" w:rsidRDefault="00004395" w:rsidP="004472AA">
      <w:pPr>
        <w:spacing w:after="0" w:line="360" w:lineRule="auto"/>
        <w:jc w:val="center"/>
      </w:pPr>
      <w:r>
        <w:rPr>
          <w:noProof/>
          <w:lang w:val="uk-UA" w:eastAsia="uk-UA"/>
        </w:rPr>
        <w:drawing>
          <wp:inline distT="0" distB="0" distL="0" distR="0" wp14:anchorId="663E2A94" wp14:editId="79F45511">
            <wp:extent cx="3133725" cy="685800"/>
            <wp:effectExtent l="0" t="0" r="9525" b="0"/>
            <wp:docPr id="1643455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455823" name=""/>
                    <pic:cNvPicPr/>
                  </pic:nvPicPr>
                  <pic:blipFill>
                    <a:blip r:embed="rId45"/>
                    <a:stretch>
                      <a:fillRect/>
                    </a:stretch>
                  </pic:blipFill>
                  <pic:spPr>
                    <a:xfrm>
                      <a:off x="0" y="0"/>
                      <a:ext cx="3133725" cy="685800"/>
                    </a:xfrm>
                    <a:prstGeom prst="rect">
                      <a:avLst/>
                    </a:prstGeom>
                  </pic:spPr>
                </pic:pic>
              </a:graphicData>
            </a:graphic>
          </wp:inline>
        </w:drawing>
      </w:r>
    </w:p>
    <w:p w14:paraId="2DE08021" w14:textId="182F3005" w:rsidR="00004395" w:rsidRDefault="00004395" w:rsidP="004472AA">
      <w:pPr>
        <w:spacing w:after="0" w:line="360" w:lineRule="auto"/>
        <w:jc w:val="both"/>
      </w:pPr>
      <w:r>
        <w:t>Let us take two time points a distance t apart, one point on the time axis left of t = 0, which we call t = 0−, and one point on the right side of t = 0, which we call t = 0+. In that case Eq. (5.97) can be written as</w:t>
      </w:r>
    </w:p>
    <w:p w14:paraId="13750FCE" w14:textId="66CE29A5" w:rsidR="00004395" w:rsidRDefault="00004395" w:rsidP="004472AA">
      <w:pPr>
        <w:spacing w:after="0" w:line="360" w:lineRule="auto"/>
        <w:jc w:val="both"/>
      </w:pPr>
      <w:r>
        <w:rPr>
          <w:noProof/>
          <w:lang w:val="uk-UA" w:eastAsia="uk-UA"/>
        </w:rPr>
        <w:drawing>
          <wp:inline distT="0" distB="0" distL="0" distR="0" wp14:anchorId="0E209F72" wp14:editId="1F3EDCBE">
            <wp:extent cx="5486400" cy="1979295"/>
            <wp:effectExtent l="0" t="0" r="0" b="1905"/>
            <wp:docPr id="76634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34791" name=""/>
                    <pic:cNvPicPr/>
                  </pic:nvPicPr>
                  <pic:blipFill>
                    <a:blip r:embed="rId46"/>
                    <a:stretch>
                      <a:fillRect/>
                    </a:stretch>
                  </pic:blipFill>
                  <pic:spPr>
                    <a:xfrm>
                      <a:off x="0" y="0"/>
                      <a:ext cx="5486400" cy="1979295"/>
                    </a:xfrm>
                    <a:prstGeom prst="rect">
                      <a:avLst/>
                    </a:prstGeom>
                  </pic:spPr>
                </pic:pic>
              </a:graphicData>
            </a:graphic>
          </wp:inline>
        </w:drawing>
      </w:r>
    </w:p>
    <w:p w14:paraId="71369BCA" w14:textId="77777777" w:rsidR="00BF020C" w:rsidRDefault="00004395" w:rsidP="004472AA">
      <w:pPr>
        <w:spacing w:after="0" w:line="360" w:lineRule="auto"/>
        <w:jc w:val="both"/>
      </w:pPr>
      <w:r>
        <w:t xml:space="preserve">There are several ways to determine the creep function. We can solve Eq. (5.97) for a step in the force. This can be done by determining a homogeneous and a particular solution as was done for the relaxation problem. However, it can also be done by means of Laplace transformation </w:t>
      </w:r>
      <w:r>
        <w:lastRenderedPageBreak/>
        <w:t xml:space="preserve">of the differential equation. This leads to an algebraic equation that can be solved. </w:t>
      </w:r>
    </w:p>
    <w:p w14:paraId="2DAB1269" w14:textId="570379C2" w:rsidR="00004395" w:rsidRDefault="00004395" w:rsidP="00BF020C">
      <w:pPr>
        <w:spacing w:after="0" w:line="360" w:lineRule="auto"/>
        <w:ind w:firstLine="720"/>
        <w:jc w:val="both"/>
      </w:pPr>
      <w:r>
        <w:t>The result can be transformed back from the Laplace domain to the time domain. Instead of again solving the differential equation we can use the relation that exists between the creep function and the relaxation function, Eq. (5.36). A Laplace transformation of G(t)</w:t>
      </w:r>
      <w:r w:rsidR="00E24145">
        <w:t>.</w:t>
      </w:r>
    </w:p>
    <w:p w14:paraId="3B62FE8A" w14:textId="77777777" w:rsidR="00BF020C" w:rsidRDefault="00BF020C" w:rsidP="00BF020C">
      <w:pPr>
        <w:spacing w:after="0" w:line="360" w:lineRule="auto"/>
        <w:ind w:firstLine="720"/>
        <w:jc w:val="both"/>
      </w:pPr>
    </w:p>
    <w:p w14:paraId="0398AD59" w14:textId="2E85946C" w:rsidR="00E24145" w:rsidRDefault="00E24145" w:rsidP="004472AA">
      <w:pPr>
        <w:pStyle w:val="2"/>
        <w:spacing w:before="0" w:line="360" w:lineRule="auto"/>
        <w:ind w:firstLine="720"/>
      </w:pPr>
      <w:bookmarkStart w:id="31" w:name="_Toc137236961"/>
      <w:r>
        <w:t>Critical energy release rate</w:t>
      </w:r>
      <w:bookmarkEnd w:id="31"/>
    </w:p>
    <w:p w14:paraId="14878743" w14:textId="77777777" w:rsidR="00E24145" w:rsidRDefault="00E24145" w:rsidP="004472AA">
      <w:pPr>
        <w:spacing w:after="0" w:line="360" w:lineRule="auto"/>
        <w:ind w:firstLine="720"/>
        <w:jc w:val="both"/>
      </w:pPr>
      <w:r>
        <w:t xml:space="preserve">The crucial energy release rate, denoted by the symbol </w:t>
      </w:r>
      <w:proofErr w:type="spellStart"/>
      <w:r>
        <w:t>Gc</w:t>
      </w:r>
      <w:proofErr w:type="spellEnd"/>
      <w:r>
        <w:t xml:space="preserve">, is commonly used to indicate the </w:t>
      </w:r>
      <w:proofErr w:type="spellStart"/>
      <w:r>
        <w:t>interlaminar</w:t>
      </w:r>
      <w:proofErr w:type="spellEnd"/>
      <w:r>
        <w:t xml:space="preserve"> fracture toughness of laminated composites. The energy spent by the material as the delamination front proceeds across a unit area is referred to as the critical energy release rate. </w:t>
      </w:r>
      <w:proofErr w:type="spellStart"/>
      <w:r>
        <w:t>Gc</w:t>
      </w:r>
      <w:proofErr w:type="spellEnd"/>
      <w:r>
        <w:t xml:space="preserve"> is generally measured in Joules per square </w:t>
      </w:r>
      <w:proofErr w:type="spellStart"/>
      <w:r>
        <w:t>metre</w:t>
      </w:r>
      <w:proofErr w:type="spellEnd"/>
      <w:r>
        <w:t xml:space="preserve"> or </w:t>
      </w:r>
      <w:proofErr w:type="spellStart"/>
      <w:r>
        <w:t>Newtons</w:t>
      </w:r>
      <w:proofErr w:type="spellEnd"/>
      <w:r>
        <w:t xml:space="preserve"> per </w:t>
      </w:r>
      <w:proofErr w:type="spellStart"/>
      <w:r>
        <w:t>metre</w:t>
      </w:r>
      <w:proofErr w:type="spellEnd"/>
      <w:r>
        <w:t xml:space="preserve">. </w:t>
      </w:r>
      <w:proofErr w:type="spellStart"/>
      <w:r>
        <w:t>Interlaminar</w:t>
      </w:r>
      <w:proofErr w:type="spellEnd"/>
      <w:r>
        <w:t xml:space="preserve"> fracture toughness can be assessed in each of the modes alone or in combination.</w:t>
      </w:r>
    </w:p>
    <w:p w14:paraId="0DEAB329" w14:textId="3C1A42DC" w:rsidR="00004395" w:rsidRDefault="00E24145" w:rsidP="004472AA">
      <w:pPr>
        <w:spacing w:after="0" w:line="360" w:lineRule="auto"/>
        <w:jc w:val="both"/>
      </w:pPr>
      <w:r>
        <w:t xml:space="preserve">Typical </w:t>
      </w:r>
      <w:proofErr w:type="spellStart"/>
      <w:r>
        <w:t>interlaminar</w:t>
      </w:r>
      <w:proofErr w:type="spellEnd"/>
      <w:r>
        <w:t xml:space="preserve"> fracture toughness values in modes I and II (</w:t>
      </w:r>
      <w:proofErr w:type="spellStart"/>
      <w:r>
        <w:t>GIc</w:t>
      </w:r>
      <w:proofErr w:type="spellEnd"/>
      <w:r>
        <w:t xml:space="preserve"> and </w:t>
      </w:r>
      <w:proofErr w:type="spellStart"/>
      <w:r>
        <w:t>GIIc</w:t>
      </w:r>
      <w:proofErr w:type="spellEnd"/>
      <w:r>
        <w:t>, respectively) for various carbon fiber and matrix types:</w:t>
      </w:r>
    </w:p>
    <w:p w14:paraId="3C698B88" w14:textId="77777777" w:rsidR="00E24145" w:rsidRDefault="00E24145" w:rsidP="004472AA">
      <w:pPr>
        <w:keepNext/>
        <w:jc w:val="center"/>
      </w:pPr>
      <w:r>
        <w:rPr>
          <w:noProof/>
          <w:lang w:val="uk-UA" w:eastAsia="uk-UA"/>
        </w:rPr>
        <w:lastRenderedPageBreak/>
        <w:drawing>
          <wp:inline distT="0" distB="0" distL="0" distR="0" wp14:anchorId="69773FE4" wp14:editId="1EDAFBE6">
            <wp:extent cx="4029075" cy="3048000"/>
            <wp:effectExtent l="0" t="0" r="9525" b="0"/>
            <wp:docPr id="1008146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146301" name=""/>
                    <pic:cNvPicPr/>
                  </pic:nvPicPr>
                  <pic:blipFill>
                    <a:blip r:embed="rId47"/>
                    <a:stretch>
                      <a:fillRect/>
                    </a:stretch>
                  </pic:blipFill>
                  <pic:spPr>
                    <a:xfrm>
                      <a:off x="0" y="0"/>
                      <a:ext cx="4029075" cy="3048000"/>
                    </a:xfrm>
                    <a:prstGeom prst="rect">
                      <a:avLst/>
                    </a:prstGeom>
                  </pic:spPr>
                </pic:pic>
              </a:graphicData>
            </a:graphic>
          </wp:inline>
        </w:drawing>
      </w:r>
    </w:p>
    <w:p w14:paraId="1A0A1F8E" w14:textId="60AD8DA1" w:rsidR="00E24145" w:rsidRPr="004472AA" w:rsidRDefault="00E24145" w:rsidP="004472AA">
      <w:pPr>
        <w:pStyle w:val="a6"/>
        <w:jc w:val="center"/>
        <w:rPr>
          <w:sz w:val="24"/>
          <w:szCs w:val="24"/>
        </w:rPr>
      </w:pPr>
      <w:r w:rsidRPr="004472AA">
        <w:rPr>
          <w:sz w:val="24"/>
          <w:szCs w:val="24"/>
        </w:rPr>
        <w:t>Possible sources of delamination initiation caused by through thickness stresses</w:t>
      </w:r>
    </w:p>
    <w:p w14:paraId="500F7D2C" w14:textId="77777777" w:rsidR="00E24145" w:rsidRDefault="00E24145" w:rsidP="004472AA">
      <w:pPr>
        <w:keepNext/>
        <w:jc w:val="center"/>
      </w:pPr>
      <w:r>
        <w:rPr>
          <w:noProof/>
          <w:lang w:val="uk-UA" w:eastAsia="uk-UA"/>
        </w:rPr>
        <w:drawing>
          <wp:inline distT="0" distB="0" distL="0" distR="0" wp14:anchorId="29B46243" wp14:editId="082A7292">
            <wp:extent cx="5353050" cy="1343025"/>
            <wp:effectExtent l="0" t="0" r="0" b="9525"/>
            <wp:docPr id="1210561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561363" name=""/>
                    <pic:cNvPicPr/>
                  </pic:nvPicPr>
                  <pic:blipFill>
                    <a:blip r:embed="rId48"/>
                    <a:stretch>
                      <a:fillRect/>
                    </a:stretch>
                  </pic:blipFill>
                  <pic:spPr>
                    <a:xfrm>
                      <a:off x="0" y="0"/>
                      <a:ext cx="5353050" cy="1343025"/>
                    </a:xfrm>
                    <a:prstGeom prst="rect">
                      <a:avLst/>
                    </a:prstGeom>
                  </pic:spPr>
                </pic:pic>
              </a:graphicData>
            </a:graphic>
          </wp:inline>
        </w:drawing>
      </w:r>
    </w:p>
    <w:p w14:paraId="3325F67D" w14:textId="7B9BD85C" w:rsidR="00E24145" w:rsidRPr="004472AA" w:rsidRDefault="00E24145" w:rsidP="004472AA">
      <w:pPr>
        <w:pStyle w:val="a6"/>
        <w:jc w:val="center"/>
        <w:rPr>
          <w:sz w:val="24"/>
          <w:szCs w:val="24"/>
        </w:rPr>
      </w:pPr>
      <w:r w:rsidRPr="004472AA">
        <w:rPr>
          <w:sz w:val="24"/>
          <w:szCs w:val="24"/>
        </w:rPr>
        <w:t>Schematic diagrams of the basic modes of crack loading, mode I</w:t>
      </w:r>
    </w:p>
    <w:p w14:paraId="685DF2BC" w14:textId="77777777" w:rsidR="00BF020C" w:rsidRDefault="00BF020C" w:rsidP="004472AA">
      <w:pPr>
        <w:spacing w:after="0" w:line="360" w:lineRule="auto"/>
        <w:ind w:firstLine="720"/>
        <w:jc w:val="both"/>
      </w:pPr>
    </w:p>
    <w:p w14:paraId="2E140BBD" w14:textId="47281943" w:rsidR="00E24145" w:rsidRDefault="00E24145" w:rsidP="004472AA">
      <w:pPr>
        <w:spacing w:after="0" w:line="360" w:lineRule="auto"/>
        <w:ind w:firstLine="720"/>
        <w:jc w:val="both"/>
      </w:pPr>
      <w:r>
        <w:t>The critical stress intensity factor) is often given solely for the mode I situation.</w:t>
      </w:r>
    </w:p>
    <w:p w14:paraId="3330F5F0" w14:textId="52132F8B" w:rsidR="00E24145" w:rsidRDefault="00E24145" w:rsidP="004472AA">
      <w:pPr>
        <w:spacing w:after="0" w:line="360" w:lineRule="auto"/>
        <w:ind w:firstLine="720"/>
      </w:pPr>
      <w:r>
        <w:t>Because the toughness of these materials is lowest in this mode, even if a crack is loaded to drive the development in mode II, (a), the fracture will divert and expand in a path that is pure mode I, as shown in (b). However, in laminated composites, delamination can be limited to occur between the strong fiber-reinforced layers, allowing for delamination development in all three phases.</w:t>
      </w:r>
    </w:p>
    <w:p w14:paraId="25598A79" w14:textId="7905BD85" w:rsidR="00E24145" w:rsidRDefault="00E24145" w:rsidP="00E24145">
      <w:pPr>
        <w:ind w:firstLine="720"/>
      </w:pPr>
    </w:p>
    <w:p w14:paraId="14204AAB" w14:textId="77777777" w:rsidR="007D66D8" w:rsidRPr="007D66D8" w:rsidRDefault="007D66D8" w:rsidP="007D66D8">
      <w:pPr>
        <w:pStyle w:val="2"/>
        <w:spacing w:before="0" w:line="360" w:lineRule="auto"/>
        <w:ind w:firstLine="720"/>
        <w:rPr>
          <w:rFonts w:ascii="Times New Roman" w:hAnsi="Times New Roman" w:cs="Times New Roman"/>
          <w:bCs/>
          <w:szCs w:val="28"/>
          <w:lang w:eastAsia="de-DE"/>
        </w:rPr>
      </w:pPr>
      <w:r w:rsidRPr="007D66D8">
        <w:rPr>
          <w:rFonts w:ascii="Times New Roman" w:hAnsi="Times New Roman" w:cs="Times New Roman"/>
          <w:bCs/>
          <w:szCs w:val="28"/>
          <w:lang w:eastAsia="de-DE"/>
        </w:rPr>
        <w:lastRenderedPageBreak/>
        <w:t>Conclusion</w:t>
      </w:r>
    </w:p>
    <w:p w14:paraId="2283D907" w14:textId="77777777" w:rsidR="006231F4" w:rsidRDefault="006231F4" w:rsidP="007D66D8">
      <w:pPr>
        <w:spacing w:line="360" w:lineRule="auto"/>
        <w:ind w:firstLine="709"/>
        <w:jc w:val="both"/>
        <w:rPr>
          <w:rFonts w:ascii="Times New Roman" w:hAnsi="Times New Roman" w:cs="Times New Roman"/>
          <w:szCs w:val="28"/>
          <w:lang w:eastAsia="de-DE"/>
        </w:rPr>
      </w:pPr>
    </w:p>
    <w:p w14:paraId="35DD3765" w14:textId="3B435E42" w:rsidR="007D66D8" w:rsidRPr="00FD216E" w:rsidRDefault="006231F4" w:rsidP="007D66D8">
      <w:pPr>
        <w:spacing w:line="360" w:lineRule="auto"/>
        <w:ind w:firstLine="709"/>
        <w:jc w:val="both"/>
        <w:rPr>
          <w:rFonts w:ascii="Times New Roman" w:hAnsi="Times New Roman" w:cs="Times New Roman"/>
          <w:szCs w:val="28"/>
          <w:lang w:eastAsia="de-DE"/>
        </w:rPr>
      </w:pPr>
      <w:r w:rsidRPr="006231F4">
        <w:rPr>
          <w:rFonts w:ascii="Times New Roman" w:hAnsi="Times New Roman" w:cs="Times New Roman"/>
          <w:szCs w:val="28"/>
          <w:lang w:eastAsia="de-DE"/>
        </w:rPr>
        <w:t>For full-fledged automated operation was developed software for data processing and presentation them on the user's display in the devices for investigation of mechanical properties of biomaterials. It allows researchers to measure and analyze the mechanical prop</w:t>
      </w:r>
      <w:r>
        <w:rPr>
          <w:rFonts w:ascii="Times New Roman" w:hAnsi="Times New Roman" w:cs="Times New Roman"/>
          <w:szCs w:val="28"/>
          <w:lang w:eastAsia="de-DE"/>
        </w:rPr>
        <w:t>erties of various biomaterials</w:t>
      </w:r>
      <w:r w:rsidR="007D66D8" w:rsidRPr="00FD216E">
        <w:rPr>
          <w:rFonts w:ascii="Times New Roman" w:hAnsi="Times New Roman" w:cs="Times New Roman"/>
          <w:szCs w:val="28"/>
          <w:lang w:eastAsia="de-DE"/>
        </w:rPr>
        <w:t>.</w:t>
      </w:r>
    </w:p>
    <w:p w14:paraId="6C449A5D" w14:textId="77777777" w:rsidR="007D66D8" w:rsidRPr="00E24145" w:rsidRDefault="007D66D8" w:rsidP="00E24145">
      <w:pPr>
        <w:ind w:firstLine="720"/>
      </w:pPr>
    </w:p>
    <w:p w14:paraId="17D0B523" w14:textId="77777777" w:rsidR="00E24145" w:rsidRPr="00E24145" w:rsidRDefault="00E24145" w:rsidP="00E24145"/>
    <w:p w14:paraId="1EF9DB99" w14:textId="77777777" w:rsidR="00E24145" w:rsidRPr="00004395" w:rsidRDefault="00E24145" w:rsidP="00E24145">
      <w:pPr>
        <w:jc w:val="center"/>
      </w:pPr>
    </w:p>
    <w:p w14:paraId="33DA800D" w14:textId="35E23928" w:rsidR="00B06A96" w:rsidRPr="007C7D3C" w:rsidRDefault="00B06A96" w:rsidP="00BF020C">
      <w:pPr>
        <w:pStyle w:val="1"/>
        <w:jc w:val="center"/>
        <w:rPr>
          <w:sz w:val="28"/>
          <w:szCs w:val="28"/>
          <w:lang w:val="en"/>
        </w:rPr>
      </w:pPr>
      <w:bookmarkStart w:id="32" w:name="_Toc137236962"/>
      <w:bookmarkStart w:id="33" w:name="_Toc10801137"/>
      <w:r w:rsidRPr="007C7D3C">
        <w:rPr>
          <w:sz w:val="28"/>
          <w:szCs w:val="28"/>
          <w:lang w:val="en"/>
        </w:rPr>
        <w:t>SECTION 3 OCCUPATIONAL SAFETY</w:t>
      </w:r>
      <w:bookmarkEnd w:id="32"/>
      <w:r w:rsidRPr="007C7D3C">
        <w:rPr>
          <w:sz w:val="28"/>
          <w:szCs w:val="28"/>
          <w:lang w:val="en"/>
        </w:rPr>
        <w:br/>
      </w:r>
      <w:bookmarkEnd w:id="33"/>
    </w:p>
    <w:p w14:paraId="5CA5C258" w14:textId="77777777" w:rsidR="00B06A96" w:rsidRPr="007C7D3C" w:rsidRDefault="00B06A96" w:rsidP="00B06A96">
      <w:pPr>
        <w:pStyle w:val="2"/>
        <w:rPr>
          <w:szCs w:val="28"/>
          <w:lang w:val="uk-UA"/>
        </w:rPr>
      </w:pPr>
      <w:bookmarkStart w:id="34" w:name="_Toc10801139"/>
      <w:bookmarkStart w:id="35" w:name="_Toc137236963"/>
      <w:r w:rsidRPr="007C7D3C">
        <w:rPr>
          <w:szCs w:val="28"/>
          <w:lang w:val="en"/>
        </w:rPr>
        <w:t>3.1 Characteristics of the object and its components</w:t>
      </w:r>
      <w:bookmarkEnd w:id="34"/>
      <w:bookmarkEnd w:id="35"/>
    </w:p>
    <w:p w14:paraId="5E1D805C" w14:textId="77777777" w:rsidR="00B06A96" w:rsidRPr="007C7D3C" w:rsidRDefault="00B06A96" w:rsidP="00B06A96">
      <w:pPr>
        <w:pStyle w:val="2"/>
        <w:rPr>
          <w:szCs w:val="28"/>
          <w:lang w:val="uk-UA"/>
        </w:rPr>
      </w:pPr>
      <w:bookmarkStart w:id="36" w:name="_Toc10801140"/>
      <w:bookmarkStart w:id="37" w:name="_Toc137236964"/>
      <w:r w:rsidRPr="007C7D3C">
        <w:rPr>
          <w:szCs w:val="28"/>
          <w:lang w:val="en"/>
        </w:rPr>
        <w:t>3.1.1 Characteristics of the object</w:t>
      </w:r>
      <w:bookmarkEnd w:id="36"/>
      <w:bookmarkEnd w:id="37"/>
    </w:p>
    <w:p w14:paraId="64681584" w14:textId="77777777" w:rsidR="009D04CF" w:rsidRPr="004472AA" w:rsidRDefault="009D04CF" w:rsidP="00B06A96">
      <w:pPr>
        <w:rPr>
          <w:rFonts w:cstheme="majorBidi"/>
          <w:sz w:val="20"/>
          <w:szCs w:val="20"/>
          <w:lang w:val="en"/>
        </w:rPr>
      </w:pPr>
    </w:p>
    <w:p w14:paraId="56FC8196" w14:textId="12F537BD" w:rsidR="00B06A96" w:rsidRPr="007C7D3C" w:rsidRDefault="00B06A96" w:rsidP="00B06A96">
      <w:pPr>
        <w:rPr>
          <w:rFonts w:cstheme="majorBidi"/>
          <w:szCs w:val="28"/>
          <w:lang w:val="en"/>
        </w:rPr>
      </w:pPr>
      <w:r w:rsidRPr="007C7D3C">
        <w:rPr>
          <w:rFonts w:cstheme="majorBidi"/>
          <w:szCs w:val="28"/>
          <w:lang w:val="en"/>
        </w:rPr>
        <w:t>The main technical characteristics are shown in Table 3.1.</w:t>
      </w:r>
    </w:p>
    <w:p w14:paraId="2DFBC87D" w14:textId="3384369D" w:rsidR="00B06A96" w:rsidRPr="007C7D3C" w:rsidRDefault="006F7610" w:rsidP="00B06A96">
      <w:pPr>
        <w:spacing w:after="0" w:line="360" w:lineRule="auto"/>
        <w:ind w:firstLine="709"/>
        <w:jc w:val="both"/>
        <w:rPr>
          <w:rFonts w:cstheme="majorBidi"/>
          <w:szCs w:val="28"/>
          <w:lang w:val="uk-UA"/>
        </w:rPr>
      </w:pPr>
      <w:r w:rsidRPr="007C7D3C">
        <w:rPr>
          <w:rFonts w:cstheme="majorBidi"/>
          <w:noProof/>
          <w:szCs w:val="28"/>
          <w:lang w:val="uk-UA" w:eastAsia="uk-UA"/>
        </w:rPr>
        <mc:AlternateContent>
          <mc:Choice Requires="wpi">
            <w:drawing>
              <wp:anchor distT="0" distB="0" distL="114300" distR="114300" simplePos="0" relativeHeight="251688960" behindDoc="0" locked="0" layoutInCell="1" allowOverlap="1" wp14:anchorId="722FE0FA" wp14:editId="0EA6413D">
                <wp:simplePos x="0" y="0"/>
                <wp:positionH relativeFrom="column">
                  <wp:posOffset>6777344</wp:posOffset>
                </wp:positionH>
                <wp:positionV relativeFrom="paragraph">
                  <wp:posOffset>2295484</wp:posOffset>
                </wp:positionV>
                <wp:extent cx="360" cy="360"/>
                <wp:effectExtent l="38100" t="38100" r="57150" b="57150"/>
                <wp:wrapNone/>
                <wp:docPr id="1090827079" name="Ink 65"/>
                <wp:cNvGraphicFramePr/>
                <a:graphic xmlns:a="http://schemas.openxmlformats.org/drawingml/2006/main">
                  <a:graphicData uri="http://schemas.microsoft.com/office/word/2010/wordprocessingInk">
                    <w14:contentPart bwMode="auto" r:id="rId49">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xmlns:w16se="http://schemas.microsoft.com/office/word/2015/wordml/symex" xmlns:w15="http://schemas.microsoft.com/office/word/2012/wordml" xmlns:cx="http://schemas.microsoft.com/office/drawing/2014/chartex">
            <w:pict>
              <v:shapetype w14:anchorId="05187F1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5" o:spid="_x0000_s1026" type="#_x0000_t75" style="position:absolute;margin-left:532.95pt;margin-top:180.05pt;width:1.45pt;height:1.4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">
                <v:imagedata r:id="rId51" o:title=""/>
              </v:shape>
            </w:pict>
          </mc:Fallback>
        </mc:AlternateContent>
      </w:r>
      <w:r w:rsidR="00B06A96" w:rsidRPr="007C7D3C">
        <w:rPr>
          <w:rFonts w:cstheme="majorBidi"/>
          <w:szCs w:val="28"/>
          <w:lang w:val="en"/>
        </w:rPr>
        <w:t>Table 3.1 – System characteristics</w:t>
      </w:r>
    </w:p>
    <w:tbl>
      <w:tblPr>
        <w:tblStyle w:val="a7"/>
        <w:tblW w:w="5418" w:type="pct"/>
        <w:tblLook w:val="04A0" w:firstRow="1" w:lastRow="0" w:firstColumn="1" w:lastColumn="0" w:noHBand="0" w:noVBand="1"/>
      </w:tblPr>
      <w:tblGrid>
        <w:gridCol w:w="498"/>
        <w:gridCol w:w="2448"/>
        <w:gridCol w:w="4612"/>
        <w:gridCol w:w="727"/>
        <w:gridCol w:w="1311"/>
      </w:tblGrid>
      <w:tr w:rsidR="004472AA" w:rsidRPr="007C7D3C" w14:paraId="0C64665A" w14:textId="77777777" w:rsidTr="004472AA">
        <w:tc>
          <w:tcPr>
            <w:tcW w:w="259" w:type="pct"/>
            <w:vAlign w:val="center"/>
          </w:tcPr>
          <w:p w14:paraId="2F473D2D" w14:textId="77777777" w:rsidR="00B06A96" w:rsidRPr="007C7D3C" w:rsidRDefault="00B06A96" w:rsidP="009D04CF">
            <w:pPr>
              <w:jc w:val="center"/>
              <w:rPr>
                <w:rFonts w:cstheme="majorBidi"/>
                <w:szCs w:val="28"/>
                <w:lang w:val="uk-UA"/>
              </w:rPr>
            </w:pPr>
            <w:r w:rsidRPr="007C7D3C">
              <w:rPr>
                <w:rFonts w:cstheme="majorBidi"/>
                <w:szCs w:val="28"/>
                <w:lang w:val="en"/>
              </w:rPr>
              <w:t>№</w:t>
            </w:r>
          </w:p>
        </w:tc>
        <w:tc>
          <w:tcPr>
            <w:tcW w:w="1275" w:type="pct"/>
            <w:vAlign w:val="center"/>
          </w:tcPr>
          <w:p w14:paraId="5B02B20D" w14:textId="77777777" w:rsidR="00B06A96" w:rsidRPr="007C7D3C" w:rsidRDefault="00B06A96" w:rsidP="009D04CF">
            <w:pPr>
              <w:jc w:val="center"/>
              <w:rPr>
                <w:rFonts w:cstheme="majorBidi"/>
                <w:szCs w:val="28"/>
                <w:lang w:val="uk-UA"/>
              </w:rPr>
            </w:pPr>
            <w:r w:rsidRPr="007C7D3C">
              <w:rPr>
                <w:rFonts w:cstheme="majorBidi"/>
                <w:szCs w:val="28"/>
                <w:lang w:val="en"/>
              </w:rPr>
              <w:t>Name of the device and functional blocks</w:t>
            </w:r>
          </w:p>
        </w:tc>
        <w:tc>
          <w:tcPr>
            <w:tcW w:w="2403" w:type="pct"/>
            <w:vAlign w:val="center"/>
          </w:tcPr>
          <w:p w14:paraId="11757A3D" w14:textId="77777777" w:rsidR="00B06A96" w:rsidRPr="007C7D3C" w:rsidRDefault="00B06A96" w:rsidP="009D04CF">
            <w:pPr>
              <w:jc w:val="center"/>
              <w:rPr>
                <w:rFonts w:cstheme="majorBidi"/>
                <w:szCs w:val="28"/>
                <w:lang w:val="uk-UA"/>
              </w:rPr>
            </w:pPr>
            <w:r w:rsidRPr="007C7D3C">
              <w:rPr>
                <w:rFonts w:cstheme="majorBidi"/>
                <w:szCs w:val="28"/>
                <w:lang w:val="en"/>
              </w:rPr>
              <w:t>Main characteristics</w:t>
            </w:r>
          </w:p>
        </w:tc>
        <w:tc>
          <w:tcPr>
            <w:tcW w:w="379" w:type="pct"/>
            <w:vAlign w:val="center"/>
          </w:tcPr>
          <w:p w14:paraId="62DF1DA5" w14:textId="77777777" w:rsidR="00B06A96" w:rsidRPr="007C7D3C" w:rsidRDefault="00B06A96" w:rsidP="004472AA">
            <w:pPr>
              <w:jc w:val="center"/>
              <w:rPr>
                <w:rFonts w:cstheme="majorBidi"/>
                <w:szCs w:val="28"/>
                <w:lang w:val="uk-UA"/>
              </w:rPr>
            </w:pPr>
            <w:r w:rsidRPr="007C7D3C">
              <w:rPr>
                <w:rFonts w:cstheme="majorBidi"/>
                <w:szCs w:val="28"/>
                <w:lang w:val="en"/>
              </w:rPr>
              <w:t>K-</w:t>
            </w:r>
            <w:proofErr w:type="spellStart"/>
            <w:r w:rsidRPr="007C7D3C">
              <w:rPr>
                <w:rFonts w:cstheme="majorBidi"/>
                <w:szCs w:val="28"/>
                <w:lang w:val="en"/>
              </w:rPr>
              <w:t>st</w:t>
            </w:r>
            <w:proofErr w:type="spellEnd"/>
          </w:p>
        </w:tc>
        <w:tc>
          <w:tcPr>
            <w:tcW w:w="683" w:type="pct"/>
            <w:vAlign w:val="center"/>
          </w:tcPr>
          <w:p w14:paraId="24813895" w14:textId="77777777" w:rsidR="00B06A96" w:rsidRPr="007C7D3C" w:rsidRDefault="00B06A96" w:rsidP="004472AA">
            <w:pPr>
              <w:jc w:val="center"/>
              <w:rPr>
                <w:rFonts w:cstheme="majorBidi"/>
                <w:szCs w:val="28"/>
                <w:lang w:val="uk-UA"/>
              </w:rPr>
            </w:pPr>
            <w:r w:rsidRPr="007C7D3C">
              <w:rPr>
                <w:rFonts w:cstheme="majorBidi"/>
                <w:szCs w:val="28"/>
                <w:lang w:val="en"/>
              </w:rPr>
              <w:t>Position in figure</w:t>
            </w:r>
          </w:p>
        </w:tc>
      </w:tr>
      <w:tr w:rsidR="004472AA" w:rsidRPr="007C7D3C" w14:paraId="5C95CB92" w14:textId="77777777" w:rsidTr="004472AA">
        <w:tc>
          <w:tcPr>
            <w:tcW w:w="259" w:type="pct"/>
            <w:vAlign w:val="center"/>
          </w:tcPr>
          <w:p w14:paraId="02B74358" w14:textId="77777777" w:rsidR="00B06A96" w:rsidRPr="007C7D3C" w:rsidRDefault="00B06A96" w:rsidP="00B220AC">
            <w:pPr>
              <w:rPr>
                <w:rFonts w:cstheme="majorBidi"/>
                <w:szCs w:val="28"/>
                <w:lang w:val="uk-UA"/>
              </w:rPr>
            </w:pPr>
            <w:r w:rsidRPr="007C7D3C">
              <w:rPr>
                <w:rFonts w:cstheme="majorBidi"/>
                <w:szCs w:val="28"/>
                <w:lang w:val="en"/>
              </w:rPr>
              <w:t>1</w:t>
            </w:r>
          </w:p>
        </w:tc>
        <w:tc>
          <w:tcPr>
            <w:tcW w:w="1275" w:type="pct"/>
            <w:vAlign w:val="center"/>
          </w:tcPr>
          <w:p w14:paraId="4B9F46BB" w14:textId="7FEC867F" w:rsidR="00B06A96" w:rsidRPr="007C7D3C" w:rsidRDefault="009447D2" w:rsidP="00B220AC">
            <w:pPr>
              <w:rPr>
                <w:rFonts w:cstheme="majorBidi"/>
                <w:szCs w:val="28"/>
                <w:lang w:val="uk-UA"/>
              </w:rPr>
            </w:pPr>
            <w:proofErr w:type="spellStart"/>
            <w:r w:rsidRPr="007C7D3C">
              <w:rPr>
                <w:rFonts w:cstheme="majorBidi"/>
                <w:szCs w:val="28"/>
              </w:rPr>
              <w:t>Microcontroller</w:t>
            </w:r>
            <w:proofErr w:type="spellEnd"/>
            <w:r w:rsidRPr="007C7D3C">
              <w:rPr>
                <w:rFonts w:cstheme="majorBidi"/>
                <w:szCs w:val="28"/>
              </w:rPr>
              <w:t xml:space="preserve"> </w:t>
            </w:r>
            <w:proofErr w:type="spellStart"/>
            <w:r w:rsidR="00B06A96" w:rsidRPr="007C7D3C">
              <w:rPr>
                <w:rFonts w:cstheme="majorBidi"/>
                <w:szCs w:val="28"/>
                <w:lang w:val="en"/>
              </w:rPr>
              <w:t>Arduino</w:t>
            </w:r>
            <w:proofErr w:type="spellEnd"/>
            <w:r w:rsidR="00B06A96" w:rsidRPr="007C7D3C">
              <w:rPr>
                <w:rFonts w:cstheme="majorBidi"/>
                <w:szCs w:val="28"/>
                <w:lang w:val="en"/>
              </w:rPr>
              <w:t xml:space="preserve"> Nano</w:t>
            </w:r>
          </w:p>
        </w:tc>
        <w:tc>
          <w:tcPr>
            <w:tcW w:w="2403" w:type="pct"/>
            <w:vAlign w:val="center"/>
          </w:tcPr>
          <w:p w14:paraId="386963E1" w14:textId="77777777" w:rsidR="00B06A96" w:rsidRPr="007C7D3C" w:rsidRDefault="00B06A96" w:rsidP="00B220AC">
            <w:pPr>
              <w:rPr>
                <w:rFonts w:cstheme="majorBidi"/>
                <w:szCs w:val="28"/>
                <w:lang w:val="uk-UA"/>
              </w:rPr>
            </w:pPr>
            <w:r w:rsidRPr="007C7D3C">
              <w:rPr>
                <w:rFonts w:cstheme="majorBidi"/>
                <w:szCs w:val="28"/>
                <w:lang w:val="en"/>
              </w:rPr>
              <w:t>Supply voltage 7... 12 V</w:t>
            </w:r>
          </w:p>
          <w:p w14:paraId="3E298774" w14:textId="77777777" w:rsidR="00B06A96" w:rsidRPr="007C7D3C" w:rsidRDefault="00B06A96" w:rsidP="00B220AC">
            <w:pPr>
              <w:rPr>
                <w:rFonts w:cstheme="majorBidi"/>
                <w:szCs w:val="28"/>
                <w:lang w:val="uk-UA"/>
              </w:rPr>
            </w:pPr>
            <w:r w:rsidRPr="007C7D3C">
              <w:rPr>
                <w:rFonts w:cstheme="majorBidi"/>
                <w:szCs w:val="28"/>
                <w:lang w:val="en"/>
              </w:rPr>
              <w:t>Power supply current 20mA</w:t>
            </w:r>
          </w:p>
          <w:p w14:paraId="5A3E4960" w14:textId="77777777" w:rsidR="00B06A96" w:rsidRPr="007C7D3C" w:rsidRDefault="00B06A96" w:rsidP="00B220AC">
            <w:pPr>
              <w:rPr>
                <w:rFonts w:cstheme="majorBidi"/>
                <w:szCs w:val="28"/>
                <w:lang w:val="uk-UA"/>
              </w:rPr>
            </w:pPr>
            <w:r w:rsidRPr="007C7D3C">
              <w:rPr>
                <w:rFonts w:cstheme="majorBidi"/>
                <w:szCs w:val="28"/>
                <w:lang w:val="en"/>
              </w:rPr>
              <w:t>Load current 0.5 A</w:t>
            </w:r>
          </w:p>
          <w:p w14:paraId="2291D8B8" w14:textId="77777777" w:rsidR="00B06A96" w:rsidRPr="007C7D3C" w:rsidRDefault="00B06A96" w:rsidP="00B220AC">
            <w:pPr>
              <w:rPr>
                <w:rFonts w:cstheme="majorBidi"/>
                <w:szCs w:val="28"/>
                <w:lang w:val="uk-UA"/>
              </w:rPr>
            </w:pPr>
            <w:r w:rsidRPr="007C7D3C">
              <w:rPr>
                <w:rFonts w:cstheme="majorBidi"/>
                <w:szCs w:val="28"/>
                <w:lang w:val="en"/>
              </w:rPr>
              <w:t>Temperature conditions 0... 85º С</w:t>
            </w:r>
          </w:p>
          <w:p w14:paraId="5033D373" w14:textId="77777777" w:rsidR="00B06A96" w:rsidRPr="007C7D3C" w:rsidRDefault="00B06A96" w:rsidP="00B220AC">
            <w:pPr>
              <w:rPr>
                <w:rFonts w:cstheme="majorBidi"/>
                <w:szCs w:val="28"/>
                <w:lang w:val="uk-UA"/>
              </w:rPr>
            </w:pPr>
            <w:r w:rsidRPr="007C7D3C">
              <w:rPr>
                <w:rFonts w:cstheme="majorBidi"/>
                <w:szCs w:val="28"/>
                <w:lang w:val="en"/>
              </w:rPr>
              <w:t>Product class by protection method 1</w:t>
            </w:r>
          </w:p>
          <w:p w14:paraId="6F43BCFD" w14:textId="77777777" w:rsidR="00B06A96" w:rsidRPr="007C7D3C" w:rsidRDefault="00B06A96" w:rsidP="00B220AC">
            <w:pPr>
              <w:rPr>
                <w:rFonts w:cstheme="majorBidi"/>
                <w:szCs w:val="28"/>
                <w:lang w:val="uk-UA"/>
              </w:rPr>
            </w:pPr>
            <w:r w:rsidRPr="007C7D3C">
              <w:rPr>
                <w:rFonts w:cstheme="majorBidi"/>
                <w:szCs w:val="28"/>
                <w:lang w:val="en"/>
              </w:rPr>
              <w:t>Product class according to the degree of protection BF</w:t>
            </w:r>
          </w:p>
        </w:tc>
        <w:tc>
          <w:tcPr>
            <w:tcW w:w="379" w:type="pct"/>
            <w:vAlign w:val="center"/>
          </w:tcPr>
          <w:p w14:paraId="14B62A6D" w14:textId="77777777" w:rsidR="00B06A96" w:rsidRPr="007C7D3C" w:rsidRDefault="00B06A96" w:rsidP="004472AA">
            <w:pPr>
              <w:jc w:val="center"/>
              <w:rPr>
                <w:rFonts w:cstheme="majorBidi"/>
                <w:szCs w:val="28"/>
                <w:lang w:val="uk-UA"/>
              </w:rPr>
            </w:pPr>
            <w:r w:rsidRPr="007C7D3C">
              <w:rPr>
                <w:rFonts w:cstheme="majorBidi"/>
                <w:szCs w:val="28"/>
                <w:lang w:val="en"/>
              </w:rPr>
              <w:t>1</w:t>
            </w:r>
          </w:p>
        </w:tc>
        <w:tc>
          <w:tcPr>
            <w:tcW w:w="683" w:type="pct"/>
            <w:vAlign w:val="center"/>
          </w:tcPr>
          <w:p w14:paraId="2B865C75" w14:textId="77777777" w:rsidR="00B06A96" w:rsidRPr="007C7D3C" w:rsidRDefault="00B06A96" w:rsidP="004472AA">
            <w:pPr>
              <w:jc w:val="center"/>
              <w:rPr>
                <w:rFonts w:cstheme="majorBidi"/>
                <w:szCs w:val="28"/>
                <w:lang w:val="uk-UA"/>
              </w:rPr>
            </w:pPr>
            <w:r w:rsidRPr="007C7D3C">
              <w:rPr>
                <w:rFonts w:cstheme="majorBidi"/>
                <w:szCs w:val="28"/>
                <w:lang w:val="en"/>
              </w:rPr>
              <w:t>1</w:t>
            </w:r>
          </w:p>
        </w:tc>
      </w:tr>
      <w:tr w:rsidR="004472AA" w:rsidRPr="007C7D3C" w14:paraId="390D01BF" w14:textId="77777777" w:rsidTr="004472AA">
        <w:tc>
          <w:tcPr>
            <w:tcW w:w="259" w:type="pct"/>
            <w:vAlign w:val="center"/>
          </w:tcPr>
          <w:p w14:paraId="79AF7C6C" w14:textId="77777777" w:rsidR="00B06A96" w:rsidRPr="007C7D3C" w:rsidRDefault="00B06A96" w:rsidP="00B220AC">
            <w:pPr>
              <w:rPr>
                <w:rFonts w:cstheme="majorBidi"/>
                <w:szCs w:val="28"/>
                <w:lang w:val="uk-UA"/>
              </w:rPr>
            </w:pPr>
            <w:r w:rsidRPr="007C7D3C">
              <w:rPr>
                <w:rFonts w:cstheme="majorBidi"/>
                <w:szCs w:val="28"/>
                <w:lang w:val="en"/>
              </w:rPr>
              <w:t>2</w:t>
            </w:r>
          </w:p>
        </w:tc>
        <w:tc>
          <w:tcPr>
            <w:tcW w:w="1275" w:type="pct"/>
            <w:vAlign w:val="center"/>
          </w:tcPr>
          <w:p w14:paraId="5C453A03" w14:textId="77777777" w:rsidR="00B06A96" w:rsidRPr="007C7D3C" w:rsidRDefault="00B06A96" w:rsidP="00B220AC">
            <w:pPr>
              <w:rPr>
                <w:rFonts w:cstheme="majorBidi"/>
                <w:szCs w:val="28"/>
                <w:lang w:val="uk-UA"/>
              </w:rPr>
            </w:pPr>
            <w:r w:rsidRPr="007C7D3C">
              <w:rPr>
                <w:rFonts w:cstheme="majorBidi"/>
                <w:szCs w:val="28"/>
                <w:lang w:val="en"/>
              </w:rPr>
              <w:t>Power supply RS-15-5</w:t>
            </w:r>
          </w:p>
        </w:tc>
        <w:tc>
          <w:tcPr>
            <w:tcW w:w="2403" w:type="pct"/>
            <w:vAlign w:val="center"/>
          </w:tcPr>
          <w:p w14:paraId="66CF6BD1" w14:textId="77777777" w:rsidR="00B06A96" w:rsidRPr="007C7D3C" w:rsidRDefault="00B06A96" w:rsidP="00B220AC">
            <w:pPr>
              <w:rPr>
                <w:rFonts w:cstheme="majorBidi"/>
                <w:szCs w:val="28"/>
                <w:lang w:val="uk-UA"/>
              </w:rPr>
            </w:pPr>
            <w:r w:rsidRPr="007C7D3C">
              <w:rPr>
                <w:rFonts w:cstheme="majorBidi"/>
                <w:szCs w:val="28"/>
                <w:lang w:val="en"/>
              </w:rPr>
              <w:t>Input voltage 88 - 264 V, 60 Hz</w:t>
            </w:r>
          </w:p>
          <w:p w14:paraId="3E680BE4" w14:textId="77777777" w:rsidR="00B06A96" w:rsidRPr="007C7D3C" w:rsidRDefault="00B06A96" w:rsidP="00B220AC">
            <w:pPr>
              <w:rPr>
                <w:rFonts w:cstheme="majorBidi"/>
                <w:szCs w:val="28"/>
                <w:lang w:val="uk-UA"/>
              </w:rPr>
            </w:pPr>
            <w:r w:rsidRPr="007C7D3C">
              <w:rPr>
                <w:rFonts w:cstheme="majorBidi"/>
                <w:szCs w:val="28"/>
                <w:lang w:val="en"/>
              </w:rPr>
              <w:t>Output voltage 5 V</w:t>
            </w:r>
          </w:p>
          <w:p w14:paraId="389CF0F0" w14:textId="77777777" w:rsidR="00B06A96" w:rsidRPr="007C7D3C" w:rsidRDefault="00B06A96" w:rsidP="00B220AC">
            <w:pPr>
              <w:rPr>
                <w:rFonts w:cstheme="majorBidi"/>
                <w:szCs w:val="28"/>
                <w:lang w:val="uk-UA"/>
              </w:rPr>
            </w:pPr>
            <w:r w:rsidRPr="007C7D3C">
              <w:rPr>
                <w:rFonts w:cstheme="majorBidi"/>
                <w:szCs w:val="28"/>
                <w:lang w:val="en"/>
              </w:rPr>
              <w:t>Load current 3 A</w:t>
            </w:r>
          </w:p>
          <w:p w14:paraId="77D3E91F" w14:textId="77777777" w:rsidR="00B06A96" w:rsidRPr="007C7D3C" w:rsidRDefault="00B06A96" w:rsidP="00B220AC">
            <w:pPr>
              <w:rPr>
                <w:rFonts w:cstheme="majorBidi"/>
                <w:szCs w:val="28"/>
                <w:lang w:val="uk-UA"/>
              </w:rPr>
            </w:pPr>
            <w:r w:rsidRPr="007C7D3C">
              <w:rPr>
                <w:rFonts w:cstheme="majorBidi"/>
                <w:szCs w:val="28"/>
                <w:lang w:val="en"/>
              </w:rPr>
              <w:t>Temperature conditions -20... 70º С</w:t>
            </w:r>
          </w:p>
          <w:p w14:paraId="17A34479" w14:textId="38D58D98" w:rsidR="00B06A96" w:rsidRPr="007C7D3C" w:rsidRDefault="00B06A96" w:rsidP="00B220AC">
            <w:pPr>
              <w:rPr>
                <w:rFonts w:cstheme="majorBidi"/>
                <w:szCs w:val="28"/>
                <w:lang w:val="uk-UA"/>
              </w:rPr>
            </w:pPr>
            <w:r w:rsidRPr="007C7D3C">
              <w:rPr>
                <w:rFonts w:cstheme="majorBidi"/>
                <w:szCs w:val="28"/>
                <w:lang w:val="en"/>
              </w:rPr>
              <w:t xml:space="preserve">Protection against short circuit, overload, temperature difference, </w:t>
            </w:r>
            <w:r w:rsidRPr="007C7D3C">
              <w:rPr>
                <w:rFonts w:cstheme="majorBidi"/>
                <w:szCs w:val="28"/>
                <w:lang w:val="en"/>
              </w:rPr>
              <w:lastRenderedPageBreak/>
              <w:t xml:space="preserve">supply voltage </w:t>
            </w:r>
            <w:r w:rsidR="00214DAD" w:rsidRPr="007C7D3C">
              <w:rPr>
                <w:rFonts w:cstheme="majorBidi"/>
                <w:szCs w:val="28"/>
                <w:lang w:val="en"/>
              </w:rPr>
              <w:t>drops</w:t>
            </w:r>
          </w:p>
        </w:tc>
        <w:tc>
          <w:tcPr>
            <w:tcW w:w="379" w:type="pct"/>
            <w:vAlign w:val="center"/>
          </w:tcPr>
          <w:p w14:paraId="6D869352" w14:textId="77777777" w:rsidR="00B06A96" w:rsidRPr="007C7D3C" w:rsidRDefault="00B06A96" w:rsidP="004472AA">
            <w:pPr>
              <w:jc w:val="center"/>
              <w:rPr>
                <w:rFonts w:cstheme="majorBidi"/>
                <w:szCs w:val="28"/>
                <w:lang w:val="uk-UA"/>
              </w:rPr>
            </w:pPr>
            <w:r w:rsidRPr="007C7D3C">
              <w:rPr>
                <w:rFonts w:cstheme="majorBidi"/>
                <w:szCs w:val="28"/>
                <w:lang w:val="en"/>
              </w:rPr>
              <w:lastRenderedPageBreak/>
              <w:t>1</w:t>
            </w:r>
          </w:p>
        </w:tc>
        <w:tc>
          <w:tcPr>
            <w:tcW w:w="683" w:type="pct"/>
            <w:vAlign w:val="center"/>
          </w:tcPr>
          <w:p w14:paraId="5ECEA7EC" w14:textId="77777777" w:rsidR="00B06A96" w:rsidRPr="007C7D3C" w:rsidRDefault="00B06A96" w:rsidP="004472AA">
            <w:pPr>
              <w:jc w:val="center"/>
              <w:rPr>
                <w:rFonts w:cstheme="majorBidi"/>
                <w:szCs w:val="28"/>
                <w:lang w:val="uk-UA"/>
              </w:rPr>
            </w:pPr>
            <w:r w:rsidRPr="007C7D3C">
              <w:rPr>
                <w:rFonts w:cstheme="majorBidi"/>
                <w:szCs w:val="28"/>
                <w:lang w:val="en"/>
              </w:rPr>
              <w:t>2</w:t>
            </w:r>
          </w:p>
        </w:tc>
      </w:tr>
      <w:tr w:rsidR="004472AA" w:rsidRPr="007C7D3C" w14:paraId="2115AA91" w14:textId="77777777" w:rsidTr="004472AA">
        <w:tc>
          <w:tcPr>
            <w:tcW w:w="259" w:type="pct"/>
          </w:tcPr>
          <w:p w14:paraId="0C125361" w14:textId="77777777" w:rsidR="00DB23B9" w:rsidRPr="007C7D3C" w:rsidRDefault="00DB23B9" w:rsidP="00B220AC">
            <w:pPr>
              <w:rPr>
                <w:rFonts w:cstheme="majorBidi"/>
                <w:szCs w:val="28"/>
                <w:lang w:val="uk-UA"/>
              </w:rPr>
            </w:pPr>
            <w:r w:rsidRPr="007C7D3C">
              <w:rPr>
                <w:rFonts w:cstheme="majorBidi"/>
                <w:szCs w:val="28"/>
                <w:lang w:val="en"/>
              </w:rPr>
              <w:lastRenderedPageBreak/>
              <w:t>3</w:t>
            </w:r>
          </w:p>
        </w:tc>
        <w:tc>
          <w:tcPr>
            <w:tcW w:w="1275" w:type="pct"/>
          </w:tcPr>
          <w:p w14:paraId="36157A58" w14:textId="77777777" w:rsidR="00DB23B9" w:rsidRPr="007C7D3C" w:rsidRDefault="00DB23B9" w:rsidP="00B220AC">
            <w:pPr>
              <w:rPr>
                <w:rFonts w:cstheme="majorBidi"/>
                <w:szCs w:val="28"/>
                <w:lang w:val="uk-UA"/>
              </w:rPr>
            </w:pPr>
            <w:proofErr w:type="spellStart"/>
            <w:r w:rsidRPr="007C7D3C">
              <w:rPr>
                <w:rFonts w:cstheme="majorBidi"/>
                <w:szCs w:val="28"/>
                <w:lang w:val="en"/>
              </w:rPr>
              <w:t>Servoprivid</w:t>
            </w:r>
            <w:proofErr w:type="spellEnd"/>
            <w:r w:rsidRPr="007C7D3C">
              <w:rPr>
                <w:rFonts w:cstheme="majorBidi"/>
                <w:szCs w:val="28"/>
                <w:lang w:val="en"/>
              </w:rPr>
              <w:t xml:space="preserve"> MG996R</w:t>
            </w:r>
          </w:p>
        </w:tc>
        <w:tc>
          <w:tcPr>
            <w:tcW w:w="2403" w:type="pct"/>
          </w:tcPr>
          <w:p w14:paraId="71034E18" w14:textId="77777777" w:rsidR="00DB23B9" w:rsidRPr="007C7D3C" w:rsidRDefault="00DB23B9" w:rsidP="00B220AC">
            <w:pPr>
              <w:rPr>
                <w:rFonts w:cstheme="majorBidi"/>
                <w:szCs w:val="28"/>
                <w:lang w:val="uk-UA"/>
              </w:rPr>
            </w:pPr>
            <w:r w:rsidRPr="007C7D3C">
              <w:rPr>
                <w:rFonts w:cstheme="majorBidi"/>
                <w:szCs w:val="28"/>
                <w:lang w:val="en"/>
              </w:rPr>
              <w:t>Supply voltage 4,8... 7,2 V</w:t>
            </w:r>
          </w:p>
          <w:p w14:paraId="26D7DD8A" w14:textId="77777777" w:rsidR="00DB23B9" w:rsidRPr="007C7D3C" w:rsidRDefault="00DB23B9" w:rsidP="00B220AC">
            <w:pPr>
              <w:rPr>
                <w:rFonts w:cstheme="majorBidi"/>
                <w:szCs w:val="28"/>
                <w:lang w:val="uk-UA"/>
              </w:rPr>
            </w:pPr>
            <w:r w:rsidRPr="007C7D3C">
              <w:rPr>
                <w:rFonts w:cstheme="majorBidi"/>
                <w:szCs w:val="28"/>
                <w:lang w:val="en"/>
              </w:rPr>
              <w:t>Supply current 0,5... 2,5 A</w:t>
            </w:r>
          </w:p>
          <w:p w14:paraId="425AC37C" w14:textId="77777777" w:rsidR="00DB23B9" w:rsidRPr="007C7D3C" w:rsidRDefault="00DB23B9" w:rsidP="00B220AC">
            <w:pPr>
              <w:rPr>
                <w:rFonts w:cstheme="majorBidi"/>
                <w:szCs w:val="28"/>
                <w:lang w:val="uk-UA"/>
              </w:rPr>
            </w:pPr>
            <w:r w:rsidRPr="007C7D3C">
              <w:rPr>
                <w:rFonts w:cstheme="majorBidi"/>
                <w:szCs w:val="28"/>
                <w:lang w:val="en"/>
              </w:rPr>
              <w:t>Starting torque 15 kg/cm</w:t>
            </w:r>
          </w:p>
          <w:p w14:paraId="2F0A4969" w14:textId="77777777" w:rsidR="00DB23B9" w:rsidRPr="007C7D3C" w:rsidRDefault="00DB23B9" w:rsidP="00B220AC">
            <w:pPr>
              <w:rPr>
                <w:rFonts w:cstheme="majorBidi"/>
                <w:szCs w:val="28"/>
                <w:lang w:val="uk-UA"/>
              </w:rPr>
            </w:pPr>
            <w:r w:rsidRPr="007C7D3C">
              <w:rPr>
                <w:rFonts w:cstheme="majorBidi"/>
                <w:szCs w:val="28"/>
                <w:lang w:val="en"/>
              </w:rPr>
              <w:t>Rotation angle 120°</w:t>
            </w:r>
          </w:p>
        </w:tc>
        <w:tc>
          <w:tcPr>
            <w:tcW w:w="379" w:type="pct"/>
          </w:tcPr>
          <w:p w14:paraId="38AF010F" w14:textId="77777777" w:rsidR="00DB23B9" w:rsidRPr="007C7D3C" w:rsidRDefault="00DB23B9" w:rsidP="004472AA">
            <w:pPr>
              <w:jc w:val="center"/>
              <w:rPr>
                <w:rFonts w:cstheme="majorBidi"/>
                <w:szCs w:val="28"/>
                <w:lang w:val="uk-UA"/>
              </w:rPr>
            </w:pPr>
            <w:r w:rsidRPr="007C7D3C">
              <w:rPr>
                <w:rFonts w:cstheme="majorBidi"/>
                <w:szCs w:val="28"/>
                <w:lang w:val="en"/>
              </w:rPr>
              <w:t>1</w:t>
            </w:r>
          </w:p>
        </w:tc>
        <w:tc>
          <w:tcPr>
            <w:tcW w:w="683" w:type="pct"/>
          </w:tcPr>
          <w:p w14:paraId="2CC873F8" w14:textId="77777777" w:rsidR="00DB23B9" w:rsidRPr="007C7D3C" w:rsidRDefault="00DB23B9" w:rsidP="004472AA">
            <w:pPr>
              <w:jc w:val="center"/>
              <w:rPr>
                <w:rFonts w:cstheme="majorBidi"/>
                <w:szCs w:val="28"/>
                <w:lang w:val="uk-UA"/>
              </w:rPr>
            </w:pPr>
            <w:r w:rsidRPr="007C7D3C">
              <w:rPr>
                <w:rFonts w:cstheme="majorBidi"/>
                <w:szCs w:val="28"/>
                <w:lang w:val="en"/>
              </w:rPr>
              <w:t>3</w:t>
            </w:r>
          </w:p>
        </w:tc>
      </w:tr>
      <w:tr w:rsidR="004472AA" w:rsidRPr="007C7D3C" w14:paraId="5DDBF7B9" w14:textId="77777777" w:rsidTr="004472AA">
        <w:tc>
          <w:tcPr>
            <w:tcW w:w="259" w:type="pct"/>
          </w:tcPr>
          <w:p w14:paraId="573D3C5D" w14:textId="77777777" w:rsidR="00DB23B9" w:rsidRPr="007C7D3C" w:rsidRDefault="00DB23B9" w:rsidP="00B220AC">
            <w:pPr>
              <w:rPr>
                <w:rFonts w:cstheme="majorBidi"/>
                <w:szCs w:val="28"/>
                <w:lang w:val="uk-UA"/>
              </w:rPr>
            </w:pPr>
            <w:r w:rsidRPr="007C7D3C">
              <w:rPr>
                <w:rFonts w:cstheme="majorBidi"/>
                <w:szCs w:val="28"/>
                <w:lang w:val="en"/>
              </w:rPr>
              <w:t>4</w:t>
            </w:r>
          </w:p>
        </w:tc>
        <w:tc>
          <w:tcPr>
            <w:tcW w:w="1275" w:type="pct"/>
          </w:tcPr>
          <w:p w14:paraId="6341A4C2" w14:textId="77777777" w:rsidR="00DB23B9" w:rsidRPr="007C7D3C" w:rsidRDefault="00DB23B9" w:rsidP="00B220AC">
            <w:pPr>
              <w:rPr>
                <w:rFonts w:cstheme="majorBidi"/>
                <w:szCs w:val="28"/>
                <w:lang w:val="uk-UA"/>
              </w:rPr>
            </w:pPr>
            <w:r w:rsidRPr="007C7D3C">
              <w:rPr>
                <w:rFonts w:cstheme="majorBidi"/>
                <w:szCs w:val="28"/>
                <w:lang w:val="en"/>
              </w:rPr>
              <w:t xml:space="preserve">Load cell </w:t>
            </w:r>
          </w:p>
        </w:tc>
        <w:tc>
          <w:tcPr>
            <w:tcW w:w="2403" w:type="pct"/>
          </w:tcPr>
          <w:p w14:paraId="685A92AC" w14:textId="77777777" w:rsidR="00DB23B9" w:rsidRPr="007C7D3C" w:rsidRDefault="00DB23B9" w:rsidP="00B220AC">
            <w:pPr>
              <w:rPr>
                <w:rFonts w:cstheme="majorBidi"/>
                <w:szCs w:val="28"/>
                <w:lang w:val="uk-UA"/>
              </w:rPr>
            </w:pPr>
            <w:r w:rsidRPr="007C7D3C">
              <w:rPr>
                <w:rFonts w:cstheme="majorBidi"/>
                <w:szCs w:val="28"/>
                <w:lang w:val="en"/>
              </w:rPr>
              <w:t>Material: aluminum</w:t>
            </w:r>
          </w:p>
          <w:p w14:paraId="75B9B569" w14:textId="77777777" w:rsidR="00DB23B9" w:rsidRPr="007C7D3C" w:rsidRDefault="00DB23B9" w:rsidP="00B220AC">
            <w:pPr>
              <w:rPr>
                <w:rFonts w:cstheme="majorBidi"/>
                <w:szCs w:val="28"/>
                <w:lang w:val="uk-UA"/>
              </w:rPr>
            </w:pPr>
            <w:r w:rsidRPr="007C7D3C">
              <w:rPr>
                <w:rFonts w:cstheme="majorBidi"/>
                <w:szCs w:val="28"/>
                <w:lang w:val="en"/>
              </w:rPr>
              <w:t>Recommended voltage 5... 10 V</w:t>
            </w:r>
          </w:p>
          <w:p w14:paraId="707170AE" w14:textId="77777777" w:rsidR="00DB23B9" w:rsidRPr="007C7D3C" w:rsidRDefault="00DB23B9" w:rsidP="00B220AC">
            <w:pPr>
              <w:rPr>
                <w:rFonts w:cstheme="majorBidi"/>
                <w:szCs w:val="28"/>
                <w:lang w:val="uk-UA"/>
              </w:rPr>
            </w:pPr>
            <w:r w:rsidRPr="007C7D3C">
              <w:rPr>
                <w:rFonts w:cstheme="majorBidi"/>
                <w:szCs w:val="28"/>
                <w:lang w:val="en"/>
              </w:rPr>
              <w:t>Maximum measured weight 20 kg</w:t>
            </w:r>
          </w:p>
        </w:tc>
        <w:tc>
          <w:tcPr>
            <w:tcW w:w="379" w:type="pct"/>
          </w:tcPr>
          <w:p w14:paraId="4AFCC702" w14:textId="77777777" w:rsidR="00DB23B9" w:rsidRPr="007C7D3C" w:rsidRDefault="00DB23B9" w:rsidP="004472AA">
            <w:pPr>
              <w:jc w:val="center"/>
              <w:rPr>
                <w:rFonts w:cstheme="majorBidi"/>
                <w:szCs w:val="28"/>
                <w:lang w:val="uk-UA"/>
              </w:rPr>
            </w:pPr>
            <w:r w:rsidRPr="007C7D3C">
              <w:rPr>
                <w:rFonts w:cstheme="majorBidi"/>
                <w:szCs w:val="28"/>
                <w:lang w:val="en"/>
              </w:rPr>
              <w:t>1</w:t>
            </w:r>
          </w:p>
        </w:tc>
        <w:tc>
          <w:tcPr>
            <w:tcW w:w="683" w:type="pct"/>
          </w:tcPr>
          <w:p w14:paraId="5E6B850C" w14:textId="77777777" w:rsidR="00DB23B9" w:rsidRPr="007C7D3C" w:rsidRDefault="00DB23B9" w:rsidP="004472AA">
            <w:pPr>
              <w:jc w:val="center"/>
              <w:rPr>
                <w:rFonts w:cstheme="majorBidi"/>
                <w:szCs w:val="28"/>
                <w:lang w:val="uk-UA"/>
              </w:rPr>
            </w:pPr>
            <w:r w:rsidRPr="007C7D3C">
              <w:rPr>
                <w:rFonts w:cstheme="majorBidi"/>
                <w:szCs w:val="28"/>
                <w:lang w:val="en"/>
              </w:rPr>
              <w:t>4</w:t>
            </w:r>
          </w:p>
        </w:tc>
      </w:tr>
      <w:tr w:rsidR="004472AA" w:rsidRPr="007C7D3C" w14:paraId="56398C28" w14:textId="77777777" w:rsidTr="004472AA">
        <w:tc>
          <w:tcPr>
            <w:tcW w:w="259" w:type="pct"/>
          </w:tcPr>
          <w:p w14:paraId="5ABB504B" w14:textId="77777777" w:rsidR="00DB23B9" w:rsidRPr="007C7D3C" w:rsidRDefault="00DB23B9" w:rsidP="00B220AC">
            <w:pPr>
              <w:rPr>
                <w:rFonts w:cstheme="majorBidi"/>
                <w:szCs w:val="28"/>
                <w:lang w:val="uk-UA"/>
              </w:rPr>
            </w:pPr>
            <w:r w:rsidRPr="007C7D3C">
              <w:rPr>
                <w:rFonts w:cstheme="majorBidi"/>
                <w:szCs w:val="28"/>
                <w:lang w:val="en"/>
              </w:rPr>
              <w:t>5</w:t>
            </w:r>
          </w:p>
        </w:tc>
        <w:tc>
          <w:tcPr>
            <w:tcW w:w="1275" w:type="pct"/>
          </w:tcPr>
          <w:p w14:paraId="5F043026" w14:textId="77777777" w:rsidR="00DB23B9" w:rsidRPr="007C7D3C" w:rsidRDefault="00DB23B9" w:rsidP="00B220AC">
            <w:pPr>
              <w:rPr>
                <w:rFonts w:cstheme="majorBidi"/>
                <w:szCs w:val="28"/>
                <w:lang w:val="uk-UA"/>
              </w:rPr>
            </w:pPr>
            <w:r w:rsidRPr="007C7D3C">
              <w:rPr>
                <w:rFonts w:cstheme="majorBidi"/>
                <w:szCs w:val="28"/>
                <w:lang w:val="en"/>
              </w:rPr>
              <w:t>HX711 ADC</w:t>
            </w:r>
          </w:p>
        </w:tc>
        <w:tc>
          <w:tcPr>
            <w:tcW w:w="2403" w:type="pct"/>
          </w:tcPr>
          <w:p w14:paraId="3EB81904" w14:textId="77777777" w:rsidR="00DB23B9" w:rsidRPr="007C7D3C" w:rsidRDefault="00DB23B9" w:rsidP="00B220AC">
            <w:pPr>
              <w:rPr>
                <w:rFonts w:cstheme="majorBidi"/>
                <w:szCs w:val="28"/>
                <w:lang w:val="uk-UA"/>
              </w:rPr>
            </w:pPr>
            <w:r w:rsidRPr="007C7D3C">
              <w:rPr>
                <w:rFonts w:cstheme="majorBidi"/>
                <w:szCs w:val="28"/>
                <w:lang w:val="en"/>
              </w:rPr>
              <w:t xml:space="preserve">Operating voltage 5 V </w:t>
            </w:r>
          </w:p>
          <w:p w14:paraId="37A487EB" w14:textId="77777777" w:rsidR="00DB23B9" w:rsidRPr="007C7D3C" w:rsidRDefault="00DB23B9" w:rsidP="00B220AC">
            <w:pPr>
              <w:rPr>
                <w:rFonts w:cstheme="majorBidi"/>
                <w:szCs w:val="28"/>
                <w:lang w:val="uk-UA"/>
              </w:rPr>
            </w:pPr>
            <w:r w:rsidRPr="007C7D3C">
              <w:rPr>
                <w:rFonts w:cstheme="majorBidi"/>
                <w:szCs w:val="28"/>
                <w:lang w:val="en"/>
              </w:rPr>
              <w:t>Power supply current 10 mA</w:t>
            </w:r>
          </w:p>
          <w:p w14:paraId="3DFF1791" w14:textId="77777777" w:rsidR="00DB23B9" w:rsidRPr="007C7D3C" w:rsidRDefault="00DB23B9" w:rsidP="00B220AC">
            <w:pPr>
              <w:rPr>
                <w:rFonts w:cstheme="majorBidi"/>
                <w:szCs w:val="28"/>
                <w:lang w:val="uk-UA"/>
              </w:rPr>
            </w:pPr>
            <w:r w:rsidRPr="007C7D3C">
              <w:rPr>
                <w:rFonts w:cstheme="majorBidi"/>
                <w:szCs w:val="28"/>
                <w:lang w:val="en"/>
              </w:rPr>
              <w:t>Temperature conditions 0... 85º С</w:t>
            </w:r>
          </w:p>
        </w:tc>
        <w:tc>
          <w:tcPr>
            <w:tcW w:w="379" w:type="pct"/>
          </w:tcPr>
          <w:p w14:paraId="7E37DD4E" w14:textId="77777777" w:rsidR="00DB23B9" w:rsidRPr="007C7D3C" w:rsidRDefault="00DB23B9" w:rsidP="004472AA">
            <w:pPr>
              <w:jc w:val="center"/>
              <w:rPr>
                <w:rFonts w:cstheme="majorBidi"/>
                <w:szCs w:val="28"/>
                <w:lang w:val="uk-UA"/>
              </w:rPr>
            </w:pPr>
            <w:r w:rsidRPr="007C7D3C">
              <w:rPr>
                <w:rFonts w:cstheme="majorBidi"/>
                <w:szCs w:val="28"/>
                <w:lang w:val="en"/>
              </w:rPr>
              <w:t>1</w:t>
            </w:r>
          </w:p>
        </w:tc>
        <w:tc>
          <w:tcPr>
            <w:tcW w:w="683" w:type="pct"/>
          </w:tcPr>
          <w:p w14:paraId="4031EC0D" w14:textId="77777777" w:rsidR="00DB23B9" w:rsidRPr="007C7D3C" w:rsidRDefault="00DB23B9" w:rsidP="004472AA">
            <w:pPr>
              <w:jc w:val="center"/>
              <w:rPr>
                <w:rFonts w:cstheme="majorBidi"/>
                <w:szCs w:val="28"/>
                <w:lang w:val="uk-UA"/>
              </w:rPr>
            </w:pPr>
            <w:r w:rsidRPr="007C7D3C">
              <w:rPr>
                <w:rFonts w:cstheme="majorBidi"/>
                <w:szCs w:val="28"/>
                <w:lang w:val="en"/>
              </w:rPr>
              <w:t>5</w:t>
            </w:r>
          </w:p>
        </w:tc>
      </w:tr>
      <w:tr w:rsidR="004472AA" w:rsidRPr="007C7D3C" w14:paraId="7FC699F5" w14:textId="77777777" w:rsidTr="004472AA">
        <w:tc>
          <w:tcPr>
            <w:tcW w:w="259" w:type="pct"/>
          </w:tcPr>
          <w:p w14:paraId="78C2C7C6" w14:textId="77777777" w:rsidR="00DB23B9" w:rsidRPr="007C7D3C" w:rsidRDefault="00DB23B9" w:rsidP="00B220AC">
            <w:pPr>
              <w:rPr>
                <w:rFonts w:cstheme="majorBidi"/>
                <w:szCs w:val="28"/>
                <w:lang w:val="uk-UA"/>
              </w:rPr>
            </w:pPr>
            <w:r w:rsidRPr="007C7D3C">
              <w:rPr>
                <w:rFonts w:cstheme="majorBidi"/>
                <w:szCs w:val="28"/>
                <w:lang w:val="en"/>
              </w:rPr>
              <w:t>6</w:t>
            </w:r>
          </w:p>
        </w:tc>
        <w:tc>
          <w:tcPr>
            <w:tcW w:w="1275" w:type="pct"/>
          </w:tcPr>
          <w:p w14:paraId="6376F0B0" w14:textId="77777777" w:rsidR="00DB23B9" w:rsidRPr="007C7D3C" w:rsidRDefault="00DB23B9" w:rsidP="00B220AC">
            <w:pPr>
              <w:rPr>
                <w:rFonts w:cstheme="majorBidi"/>
                <w:szCs w:val="28"/>
                <w:lang w:val="uk-UA"/>
              </w:rPr>
            </w:pPr>
            <w:proofErr w:type="spellStart"/>
            <w:r w:rsidRPr="007C7D3C">
              <w:rPr>
                <w:rFonts w:cstheme="majorBidi"/>
                <w:szCs w:val="28"/>
                <w:lang w:val="en"/>
              </w:rPr>
              <w:t>Intendor</w:t>
            </w:r>
            <w:proofErr w:type="spellEnd"/>
          </w:p>
        </w:tc>
        <w:tc>
          <w:tcPr>
            <w:tcW w:w="2403" w:type="pct"/>
          </w:tcPr>
          <w:p w14:paraId="64FC7038" w14:textId="77777777" w:rsidR="00DB23B9" w:rsidRPr="007C7D3C" w:rsidRDefault="00DB23B9" w:rsidP="00B220AC">
            <w:pPr>
              <w:rPr>
                <w:rFonts w:cstheme="majorBidi"/>
                <w:szCs w:val="28"/>
                <w:lang w:val="uk-UA"/>
              </w:rPr>
            </w:pPr>
            <w:r w:rsidRPr="007C7D3C">
              <w:rPr>
                <w:rFonts w:cstheme="majorBidi"/>
                <w:szCs w:val="28"/>
                <w:lang w:val="en"/>
              </w:rPr>
              <w:t>Material: ABS plastic</w:t>
            </w:r>
          </w:p>
          <w:p w14:paraId="4369FDD8" w14:textId="77777777" w:rsidR="00DB23B9" w:rsidRPr="007C7D3C" w:rsidRDefault="00DB23B9" w:rsidP="00B220AC">
            <w:pPr>
              <w:rPr>
                <w:rFonts w:cstheme="majorBidi"/>
                <w:szCs w:val="28"/>
                <w:lang w:val="uk-UA"/>
              </w:rPr>
            </w:pPr>
            <w:r w:rsidRPr="007C7D3C">
              <w:rPr>
                <w:rFonts w:cstheme="majorBidi"/>
                <w:szCs w:val="28"/>
                <w:lang w:val="en"/>
              </w:rPr>
              <w:t xml:space="preserve">Compressive strength 46... 80 </w:t>
            </w:r>
            <w:proofErr w:type="spellStart"/>
            <w:r w:rsidRPr="007C7D3C">
              <w:rPr>
                <w:rFonts w:cstheme="majorBidi"/>
                <w:szCs w:val="28"/>
                <w:lang w:val="en"/>
              </w:rPr>
              <w:t>MPa</w:t>
            </w:r>
            <w:proofErr w:type="spellEnd"/>
          </w:p>
          <w:p w14:paraId="543C17B7" w14:textId="77777777" w:rsidR="00DB23B9" w:rsidRPr="007C7D3C" w:rsidRDefault="00DB23B9" w:rsidP="00B220AC">
            <w:pPr>
              <w:rPr>
                <w:rFonts w:cstheme="majorBidi"/>
                <w:szCs w:val="28"/>
                <w:lang w:val="uk-UA"/>
              </w:rPr>
            </w:pPr>
            <w:r w:rsidRPr="007C7D3C">
              <w:rPr>
                <w:rFonts w:cstheme="majorBidi"/>
                <w:szCs w:val="28"/>
                <w:lang w:val="en"/>
              </w:rPr>
              <w:t>Softening temperature 90... 105 ° C</w:t>
            </w:r>
          </w:p>
          <w:p w14:paraId="2066B5ED" w14:textId="77777777" w:rsidR="00DB23B9" w:rsidRPr="007C7D3C" w:rsidRDefault="00DB23B9" w:rsidP="00B220AC">
            <w:pPr>
              <w:rPr>
                <w:rFonts w:cstheme="majorBidi"/>
                <w:szCs w:val="28"/>
                <w:lang w:val="uk-UA"/>
              </w:rPr>
            </w:pPr>
            <w:r w:rsidRPr="007C7D3C">
              <w:rPr>
                <w:rFonts w:cstheme="majorBidi"/>
                <w:szCs w:val="28"/>
                <w:lang w:val="en"/>
              </w:rPr>
              <w:t>Electric strength 12... 15 MV / m.</w:t>
            </w:r>
          </w:p>
        </w:tc>
        <w:tc>
          <w:tcPr>
            <w:tcW w:w="379" w:type="pct"/>
          </w:tcPr>
          <w:p w14:paraId="1F5E14E6" w14:textId="77777777" w:rsidR="00DB23B9" w:rsidRPr="007C7D3C" w:rsidRDefault="00DB23B9" w:rsidP="004472AA">
            <w:pPr>
              <w:jc w:val="center"/>
              <w:rPr>
                <w:rFonts w:cstheme="majorBidi"/>
                <w:szCs w:val="28"/>
                <w:lang w:val="uk-UA"/>
              </w:rPr>
            </w:pPr>
            <w:r w:rsidRPr="007C7D3C">
              <w:rPr>
                <w:rFonts w:cstheme="majorBidi"/>
                <w:szCs w:val="28"/>
                <w:lang w:val="en"/>
              </w:rPr>
              <w:t>1</w:t>
            </w:r>
          </w:p>
        </w:tc>
        <w:tc>
          <w:tcPr>
            <w:tcW w:w="683" w:type="pct"/>
          </w:tcPr>
          <w:p w14:paraId="77548030" w14:textId="77777777" w:rsidR="00DB23B9" w:rsidRPr="007C7D3C" w:rsidRDefault="00DB23B9" w:rsidP="004472AA">
            <w:pPr>
              <w:jc w:val="center"/>
              <w:rPr>
                <w:rFonts w:cstheme="majorBidi"/>
                <w:szCs w:val="28"/>
                <w:lang w:val="uk-UA"/>
              </w:rPr>
            </w:pPr>
            <w:r w:rsidRPr="007C7D3C">
              <w:rPr>
                <w:rFonts w:cstheme="majorBidi"/>
                <w:szCs w:val="28"/>
                <w:lang w:val="en"/>
              </w:rPr>
              <w:t>6</w:t>
            </w:r>
          </w:p>
        </w:tc>
      </w:tr>
    </w:tbl>
    <w:p w14:paraId="4ECC68F8" w14:textId="0E588634" w:rsidR="006F7610" w:rsidRDefault="006F7610" w:rsidP="006F7610">
      <w:pPr>
        <w:spacing w:after="0" w:line="360" w:lineRule="auto"/>
        <w:jc w:val="both"/>
        <w:rPr>
          <w:rFonts w:cstheme="majorBidi"/>
          <w:szCs w:val="28"/>
          <w:lang w:val="en"/>
        </w:rPr>
      </w:pPr>
      <w:r w:rsidRPr="007C7D3C">
        <w:rPr>
          <w:rFonts w:cstheme="majorBidi"/>
          <w:szCs w:val="28"/>
          <w:lang w:val="en"/>
        </w:rPr>
        <w:t xml:space="preserve">The next subparagraph will consider the functional diagram of the device. </w:t>
      </w:r>
    </w:p>
    <w:p w14:paraId="752120D3" w14:textId="77777777" w:rsidR="009D04CF" w:rsidRPr="007C7D3C" w:rsidRDefault="009D04CF" w:rsidP="006F7610">
      <w:pPr>
        <w:spacing w:after="0" w:line="360" w:lineRule="auto"/>
        <w:jc w:val="both"/>
        <w:rPr>
          <w:rFonts w:cstheme="majorBidi"/>
          <w:szCs w:val="28"/>
          <w:lang w:val="uk-UA"/>
        </w:rPr>
      </w:pPr>
    </w:p>
    <w:p w14:paraId="5802337E" w14:textId="629E9C26" w:rsidR="006F7610" w:rsidRPr="007C7D3C" w:rsidRDefault="006F7610" w:rsidP="006F7610">
      <w:pPr>
        <w:pStyle w:val="2"/>
        <w:spacing w:line="360" w:lineRule="auto"/>
        <w:rPr>
          <w:szCs w:val="28"/>
          <w:lang w:val="uk-UA"/>
        </w:rPr>
      </w:pPr>
      <w:bookmarkStart w:id="38" w:name="_Toc10801141"/>
      <w:bookmarkStart w:id="39" w:name="_Toc137236965"/>
      <w:r w:rsidRPr="007C7D3C">
        <w:rPr>
          <w:szCs w:val="28"/>
          <w:lang w:val="en"/>
        </w:rPr>
        <w:t>3.1.2 System components</w:t>
      </w:r>
      <w:bookmarkEnd w:id="38"/>
      <w:bookmarkEnd w:id="39"/>
    </w:p>
    <w:p w14:paraId="677E3EA4" w14:textId="29EA4F1D" w:rsidR="006F7610" w:rsidRPr="007C7D3C" w:rsidRDefault="006F7610" w:rsidP="006F7610">
      <w:pPr>
        <w:spacing w:after="0" w:line="360" w:lineRule="auto"/>
        <w:ind w:firstLine="709"/>
        <w:jc w:val="both"/>
        <w:rPr>
          <w:rFonts w:cstheme="majorBidi"/>
          <w:szCs w:val="28"/>
          <w:lang w:val="en"/>
        </w:rPr>
      </w:pPr>
      <w:r w:rsidRPr="007C7D3C">
        <w:rPr>
          <w:rFonts w:cstheme="majorBidi"/>
          <w:szCs w:val="28"/>
          <w:lang w:val="en"/>
        </w:rPr>
        <w:t xml:space="preserve">In pic. 3.1. The functional diagram of the device for studying the mechanical properties of biomaterials is shown. </w:t>
      </w:r>
    </w:p>
    <w:p w14:paraId="231256A9" w14:textId="707DD116" w:rsidR="006F7610" w:rsidRPr="007C7D3C" w:rsidRDefault="006B676C" w:rsidP="0001783E">
      <w:pPr>
        <w:spacing w:after="0" w:line="360" w:lineRule="auto"/>
        <w:jc w:val="both"/>
        <w:rPr>
          <w:rFonts w:cstheme="majorBidi"/>
          <w:szCs w:val="28"/>
        </w:rPr>
      </w:pPr>
      <w:r w:rsidRPr="007C7D3C">
        <w:rPr>
          <w:rFonts w:cstheme="majorBidi"/>
          <w:noProof/>
          <w:szCs w:val="28"/>
          <w:lang w:val="uk-UA" w:eastAsia="uk-UA"/>
        </w:rPr>
        <mc:AlternateContent>
          <mc:Choice Requires="wps">
            <w:drawing>
              <wp:anchor distT="0" distB="0" distL="114300" distR="114300" simplePos="0" relativeHeight="251686912" behindDoc="0" locked="0" layoutInCell="1" allowOverlap="1" wp14:anchorId="78BC7576" wp14:editId="5D99A63E">
                <wp:simplePos x="0" y="0"/>
                <wp:positionH relativeFrom="column">
                  <wp:posOffset>3284579</wp:posOffset>
                </wp:positionH>
                <wp:positionV relativeFrom="paragraph">
                  <wp:posOffset>16510</wp:posOffset>
                </wp:positionV>
                <wp:extent cx="657842" cy="394706"/>
                <wp:effectExtent l="0" t="0" r="28575" b="24765"/>
                <wp:wrapNone/>
                <wp:docPr id="2061373451" name="Rectangle 60"/>
                <wp:cNvGraphicFramePr/>
                <a:graphic xmlns:a="http://schemas.openxmlformats.org/drawingml/2006/main">
                  <a:graphicData uri="http://schemas.microsoft.com/office/word/2010/wordprocessingShape">
                    <wps:wsp>
                      <wps:cNvSpPr/>
                      <wps:spPr>
                        <a:xfrm>
                          <a:off x="0" y="0"/>
                          <a:ext cx="657842" cy="394706"/>
                        </a:xfrm>
                        <a:prstGeom prst="rect">
                          <a:avLst/>
                        </a:prstGeom>
                        <a:solidFill>
                          <a:srgbClr val="000000">
                            <a:alpha val="5000"/>
                          </a:srgbClr>
                        </a:solidFill>
                        <a:ln w="1800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14203D" w14:textId="65CC04EB" w:rsidR="00B220AC" w:rsidRPr="000F3116" w:rsidRDefault="00B220AC" w:rsidP="000F3116">
                            <w:pPr>
                              <w:jc w:val="center"/>
                              <w:rPr>
                                <w:color w:val="C00000"/>
                              </w:rPr>
                            </w:pPr>
                            <w:r w:rsidRPr="000F3116">
                              <w:rPr>
                                <w:color w:val="C00000"/>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8BC7576" id="Rectangle 60" o:spid="_x0000_s1031" style="position:absolute;left:0;text-align:left;margin-left:258.65pt;margin-top:1.3pt;width:51.8pt;height:31.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" fillcolor="black" strokeweight=".5mm">
                <v:fill opacity="3341f"/>
                <v:textbox>
                  <w:txbxContent>
                    <w:p w14:paraId="4B14203D" w14:textId="65CC04EB" w:rsidR="00B220AC" w:rsidRPr="000F3116" w:rsidRDefault="00B220AC" w:rsidP="000F3116">
                      <w:pPr>
                        <w:jc w:val="center"/>
                        <w:rPr>
                          <w:color w:val="C00000"/>
                        </w:rPr>
                      </w:pPr>
                      <w:r w:rsidRPr="000F3116">
                        <w:rPr>
                          <w:color w:val="C00000"/>
                        </w:rPr>
                        <w:t>6</w:t>
                      </w:r>
                    </w:p>
                  </w:txbxContent>
                </v:textbox>
              </v:rect>
            </w:pict>
          </mc:Fallback>
        </mc:AlternateContent>
      </w:r>
      <w:r w:rsidR="00877136" w:rsidRPr="007C7D3C">
        <w:rPr>
          <w:rFonts w:cstheme="majorBidi"/>
          <w:noProof/>
          <w:szCs w:val="28"/>
          <w:lang w:val="uk-UA" w:eastAsia="uk-UA"/>
        </w:rPr>
        <mc:AlternateContent>
          <mc:Choice Requires="wps">
            <w:drawing>
              <wp:anchor distT="0" distB="0" distL="114300" distR="114300" simplePos="0" relativeHeight="251715584" behindDoc="0" locked="0" layoutInCell="1" allowOverlap="1" wp14:anchorId="51812A78" wp14:editId="03250EC0">
                <wp:simplePos x="0" y="0"/>
                <wp:positionH relativeFrom="column">
                  <wp:posOffset>318052</wp:posOffset>
                </wp:positionH>
                <wp:positionV relativeFrom="paragraph">
                  <wp:posOffset>241982</wp:posOffset>
                </wp:positionV>
                <wp:extent cx="615822" cy="0"/>
                <wp:effectExtent l="0" t="76200" r="13335" b="114300"/>
                <wp:wrapNone/>
                <wp:docPr id="1980325023" name="Straight Connector 48"/>
                <wp:cNvGraphicFramePr/>
                <a:graphic xmlns:a="http://schemas.openxmlformats.org/drawingml/2006/main">
                  <a:graphicData uri="http://schemas.microsoft.com/office/word/2010/wordprocessingShape">
                    <wps:wsp>
                      <wps:cNvCnPr/>
                      <wps:spPr>
                        <a:xfrm flipV="1">
                          <a:off x="0" y="0"/>
                          <a:ext cx="615822" cy="0"/>
                        </a:xfrm>
                        <a:prstGeom prst="line">
                          <a:avLst/>
                        </a:prstGeom>
                        <a:solidFill>
                          <a:srgbClr val="000000">
                            <a:alpha val="5000"/>
                          </a:srgbClr>
                        </a:solidFill>
                        <a:ln w="18000">
                          <a:solidFill>
                            <a:srgbClr val="0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xmlns:w16se="http://schemas.microsoft.com/office/word/2015/wordml/symex" xmlns:w15="http://schemas.microsoft.com/office/word/2012/wordml" xmlns:cx="http://schemas.microsoft.com/office/drawing/2014/chartex">
            <w:pict>
              <v:line w14:anchorId="7EA30DA5" id="Straight Connector 48" o:spid="_x0000_s1026" style="position:absolute;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5pt,19.05pt" to="73.5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" filled="t" fillcolor="black" strokeweight=".5mm">
                <v:fill opacity="3341f"/>
                <v:stroke endarrow="open" joinstyle="miter"/>
              </v:line>
            </w:pict>
          </mc:Fallback>
        </mc:AlternateContent>
      </w:r>
      <w:r w:rsidR="006F7610" w:rsidRPr="007C7D3C">
        <w:rPr>
          <w:rFonts w:cstheme="majorBidi"/>
          <w:noProof/>
          <w:szCs w:val="28"/>
          <w:lang w:val="uk-UA" w:eastAsia="uk-UA"/>
        </w:rPr>
        <mc:AlternateContent>
          <mc:Choice Requires="wps">
            <w:drawing>
              <wp:anchor distT="0" distB="0" distL="114300" distR="114300" simplePos="0" relativeHeight="251678720" behindDoc="0" locked="0" layoutInCell="1" allowOverlap="1" wp14:anchorId="78A0F31C" wp14:editId="4E8BA33D">
                <wp:simplePos x="0" y="0"/>
                <wp:positionH relativeFrom="column">
                  <wp:posOffset>981828</wp:posOffset>
                </wp:positionH>
                <wp:positionV relativeFrom="paragraph">
                  <wp:posOffset>3335</wp:posOffset>
                </wp:positionV>
                <wp:extent cx="592057" cy="407862"/>
                <wp:effectExtent l="0" t="0" r="17780" b="11430"/>
                <wp:wrapNone/>
                <wp:docPr id="1447391516" name="Rectangle 44"/>
                <wp:cNvGraphicFramePr/>
                <a:graphic xmlns:a="http://schemas.openxmlformats.org/drawingml/2006/main">
                  <a:graphicData uri="http://schemas.microsoft.com/office/word/2010/wordprocessingShape">
                    <wps:wsp>
                      <wps:cNvSpPr/>
                      <wps:spPr>
                        <a:xfrm>
                          <a:off x="0" y="0"/>
                          <a:ext cx="592057" cy="407862"/>
                        </a:xfrm>
                        <a:prstGeom prst="rect">
                          <a:avLst/>
                        </a:prstGeom>
                        <a:solidFill>
                          <a:srgbClr val="000000">
                            <a:alpha val="5000"/>
                          </a:srgbClr>
                        </a:solidFill>
                        <a:ln w="1800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6D636A" w14:textId="5E022ACF" w:rsidR="00B220AC" w:rsidRPr="000F3116" w:rsidRDefault="00B220AC" w:rsidP="000F3116">
                            <w:pPr>
                              <w:jc w:val="center"/>
                              <w:rPr>
                                <w:color w:val="C00000"/>
                              </w:rPr>
                            </w:pPr>
                            <w:r w:rsidRPr="000F3116">
                              <w:rPr>
                                <w:color w:val="C0000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8A0F31C" id="Rectangle 44" o:spid="_x0000_s1032" style="position:absolute;left:0;text-align:left;margin-left:77.3pt;margin-top:.25pt;width:46.6pt;height:3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" fillcolor="black" strokeweight=".5mm">
                <v:fill opacity="3341f"/>
                <v:textbox>
                  <w:txbxContent>
                    <w:p w14:paraId="1B6D636A" w14:textId="5E022ACF" w:rsidR="00B220AC" w:rsidRPr="000F3116" w:rsidRDefault="00B220AC" w:rsidP="000F3116">
                      <w:pPr>
                        <w:jc w:val="center"/>
                        <w:rPr>
                          <w:color w:val="C00000"/>
                        </w:rPr>
                      </w:pPr>
                      <w:r w:rsidRPr="000F3116">
                        <w:rPr>
                          <w:color w:val="C00000"/>
                        </w:rPr>
                        <w:t>2</w:t>
                      </w:r>
                    </w:p>
                  </w:txbxContent>
                </v:textbox>
              </v:rect>
            </w:pict>
          </mc:Fallback>
        </mc:AlternateContent>
      </w:r>
      <w:r w:rsidR="006F7610" w:rsidRPr="007C7D3C">
        <w:rPr>
          <w:rFonts w:cstheme="majorBidi"/>
          <w:noProof/>
          <w:szCs w:val="28"/>
          <w:lang w:val="uk-UA" w:eastAsia="uk-UA"/>
        </w:rPr>
        <mc:AlternateContent>
          <mc:Choice Requires="wps">
            <w:drawing>
              <wp:anchor distT="0" distB="0" distL="114300" distR="114300" simplePos="0" relativeHeight="251680768" behindDoc="0" locked="0" layoutInCell="1" allowOverlap="1" wp14:anchorId="2022FF03" wp14:editId="5E3F1D9D">
                <wp:simplePos x="0" y="0"/>
                <wp:positionH relativeFrom="column">
                  <wp:posOffset>1583315</wp:posOffset>
                </wp:positionH>
                <wp:positionV relativeFrom="paragraph">
                  <wp:posOffset>197941</wp:posOffset>
                </wp:positionV>
                <wp:extent cx="615822" cy="0"/>
                <wp:effectExtent l="0" t="76200" r="13335" b="114300"/>
                <wp:wrapNone/>
                <wp:docPr id="1352330288" name="Straight Connector 48"/>
                <wp:cNvGraphicFramePr/>
                <a:graphic xmlns:a="http://schemas.openxmlformats.org/drawingml/2006/main">
                  <a:graphicData uri="http://schemas.microsoft.com/office/word/2010/wordprocessingShape">
                    <wps:wsp>
                      <wps:cNvCnPr/>
                      <wps:spPr>
                        <a:xfrm flipV="1">
                          <a:off x="0" y="0"/>
                          <a:ext cx="615822" cy="0"/>
                        </a:xfrm>
                        <a:prstGeom prst="line">
                          <a:avLst/>
                        </a:prstGeom>
                        <a:solidFill>
                          <a:srgbClr val="000000">
                            <a:alpha val="5000"/>
                          </a:srgbClr>
                        </a:solidFill>
                        <a:ln w="18000">
                          <a:solidFill>
                            <a:srgbClr val="0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xmlns:w16se="http://schemas.microsoft.com/office/word/2015/wordml/symex" xmlns:w15="http://schemas.microsoft.com/office/word/2012/wordml" xmlns:cx="http://schemas.microsoft.com/office/drawing/2014/chartex">
            <w:pict>
              <v:line w14:anchorId="4BCA441F" id="Straight Connector 48"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65pt,15.6pt" to="173.1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" filled="t" fillcolor="black" strokeweight=".5mm">
                <v:fill opacity="3341f"/>
                <v:stroke endarrow="open" joinstyle="miter"/>
              </v:line>
            </w:pict>
          </mc:Fallback>
        </mc:AlternateContent>
      </w:r>
      <w:r w:rsidR="006F7610" w:rsidRPr="007C7D3C">
        <w:rPr>
          <w:rFonts w:cstheme="majorBidi"/>
          <w:noProof/>
          <w:szCs w:val="28"/>
          <w:lang w:val="uk-UA" w:eastAsia="uk-UA"/>
        </w:rPr>
        <mc:AlternateContent>
          <mc:Choice Requires="wps">
            <w:drawing>
              <wp:anchor distT="0" distB="0" distL="114300" distR="114300" simplePos="0" relativeHeight="251682816" behindDoc="0" locked="0" layoutInCell="1" allowOverlap="1" wp14:anchorId="36F1BC44" wp14:editId="5415A906">
                <wp:simplePos x="0" y="0"/>
                <wp:positionH relativeFrom="column">
                  <wp:posOffset>2198836</wp:posOffset>
                </wp:positionH>
                <wp:positionV relativeFrom="paragraph">
                  <wp:posOffset>-3245</wp:posOffset>
                </wp:positionV>
                <wp:extent cx="592058" cy="388127"/>
                <wp:effectExtent l="0" t="0" r="17780" b="12065"/>
                <wp:wrapNone/>
                <wp:docPr id="930849290" name="Rectangle 53"/>
                <wp:cNvGraphicFramePr/>
                <a:graphic xmlns:a="http://schemas.openxmlformats.org/drawingml/2006/main">
                  <a:graphicData uri="http://schemas.microsoft.com/office/word/2010/wordprocessingShape">
                    <wps:wsp>
                      <wps:cNvSpPr/>
                      <wps:spPr>
                        <a:xfrm>
                          <a:off x="0" y="0"/>
                          <a:ext cx="592058" cy="388127"/>
                        </a:xfrm>
                        <a:prstGeom prst="rect">
                          <a:avLst/>
                        </a:prstGeom>
                        <a:solidFill>
                          <a:srgbClr val="000000">
                            <a:alpha val="5000"/>
                          </a:srgbClr>
                        </a:solidFill>
                        <a:ln w="1800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48E8BF" w14:textId="5E022983" w:rsidR="00B220AC" w:rsidRPr="000F3116" w:rsidRDefault="00B220AC" w:rsidP="000F3116">
                            <w:pPr>
                              <w:jc w:val="center"/>
                              <w:rPr>
                                <w:color w:val="C00000"/>
                              </w:rPr>
                            </w:pPr>
                            <w:r w:rsidRPr="000F3116">
                              <w:rPr>
                                <w:color w:val="C0000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6F1BC44" id="Rectangle 53" o:spid="_x0000_s1033" style="position:absolute;left:0;text-align:left;margin-left:173.15pt;margin-top:-.25pt;width:46.6pt;height:30.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" fillcolor="black" strokeweight=".5mm">
                <v:fill opacity="3341f"/>
                <v:textbox>
                  <w:txbxContent>
                    <w:p w14:paraId="3C48E8BF" w14:textId="5E022983" w:rsidR="00B220AC" w:rsidRPr="000F3116" w:rsidRDefault="00B220AC" w:rsidP="000F3116">
                      <w:pPr>
                        <w:jc w:val="center"/>
                        <w:rPr>
                          <w:color w:val="C00000"/>
                        </w:rPr>
                      </w:pPr>
                      <w:r w:rsidRPr="000F3116">
                        <w:rPr>
                          <w:color w:val="C00000"/>
                        </w:rPr>
                        <w:t>3</w:t>
                      </w:r>
                    </w:p>
                  </w:txbxContent>
                </v:textbox>
              </v:rect>
            </w:pict>
          </mc:Fallback>
        </mc:AlternateContent>
      </w:r>
      <w:r w:rsidR="006F7610" w:rsidRPr="007C7D3C">
        <w:rPr>
          <w:rFonts w:cstheme="majorBidi"/>
          <w:noProof/>
          <w:szCs w:val="28"/>
          <w:lang w:val="uk-UA" w:eastAsia="uk-UA"/>
        </w:rPr>
        <mc:AlternateContent>
          <mc:Choice Requires="wps">
            <w:drawing>
              <wp:anchor distT="0" distB="0" distL="114300" distR="114300" simplePos="0" relativeHeight="251684864" behindDoc="0" locked="0" layoutInCell="1" allowOverlap="1" wp14:anchorId="36289128" wp14:editId="3CE501F1">
                <wp:simplePos x="0" y="0"/>
                <wp:positionH relativeFrom="column">
                  <wp:posOffset>2763917</wp:posOffset>
                </wp:positionH>
                <wp:positionV relativeFrom="paragraph">
                  <wp:posOffset>196087</wp:posOffset>
                </wp:positionV>
                <wp:extent cx="540000" cy="0"/>
                <wp:effectExtent l="0" t="76200" r="12700" b="114300"/>
                <wp:wrapNone/>
                <wp:docPr id="2062305970" name="Straight Connector 55"/>
                <wp:cNvGraphicFramePr/>
                <a:graphic xmlns:a="http://schemas.openxmlformats.org/drawingml/2006/main">
                  <a:graphicData uri="http://schemas.microsoft.com/office/word/2010/wordprocessingShape">
                    <wps:wsp>
                      <wps:cNvCnPr/>
                      <wps:spPr>
                        <a:xfrm>
                          <a:off x="0" y="0"/>
                          <a:ext cx="540000" cy="0"/>
                        </a:xfrm>
                        <a:prstGeom prst="line">
                          <a:avLst/>
                        </a:prstGeom>
                        <a:solidFill>
                          <a:srgbClr val="000000">
                            <a:alpha val="5000"/>
                          </a:srgbClr>
                        </a:solidFill>
                        <a:ln w="18000">
                          <a:solidFill>
                            <a:srgbClr val="0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xmlns:w16se="http://schemas.microsoft.com/office/word/2015/wordml/symex" xmlns:w15="http://schemas.microsoft.com/office/word/2012/wordml" xmlns:cx="http://schemas.microsoft.com/office/drawing/2014/chartex">
            <w:pict>
              <v:line w14:anchorId="3EFBD281" id="Straight Connector 55"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217.65pt,15.45pt" to="260.1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" filled="t" fillcolor="black" strokeweight=".5mm">
                <v:fill opacity="3341f"/>
                <v:stroke endarrow="open" joinstyle="miter"/>
              </v:line>
            </w:pict>
          </mc:Fallback>
        </mc:AlternateContent>
      </w:r>
      <w:r w:rsidR="0001783E" w:rsidRPr="007C7D3C">
        <w:rPr>
          <w:rFonts w:cstheme="majorBidi"/>
          <w:szCs w:val="28"/>
        </w:rPr>
        <w:t xml:space="preserve">        220B</w:t>
      </w:r>
    </w:p>
    <w:p w14:paraId="4308BD46" w14:textId="08DC4B1E" w:rsidR="00B06A96" w:rsidRPr="007C7D3C" w:rsidRDefault="000F3116" w:rsidP="00B06A96">
      <w:pPr>
        <w:spacing w:after="0" w:line="360" w:lineRule="auto"/>
        <w:jc w:val="both"/>
        <w:rPr>
          <w:rFonts w:cstheme="majorBidi"/>
          <w:szCs w:val="28"/>
          <w:lang w:val="uk-UA"/>
        </w:rPr>
      </w:pPr>
      <w:r w:rsidRPr="007C7D3C">
        <w:rPr>
          <w:rFonts w:cstheme="majorBidi"/>
          <w:noProof/>
          <w:szCs w:val="28"/>
          <w:lang w:val="uk-UA" w:eastAsia="uk-UA"/>
        </w:rPr>
        <mc:AlternateContent>
          <mc:Choice Requires="wps">
            <w:drawing>
              <wp:anchor distT="0" distB="0" distL="114300" distR="114300" simplePos="0" relativeHeight="251701248" behindDoc="0" locked="0" layoutInCell="1" allowOverlap="1" wp14:anchorId="63BBE9C6" wp14:editId="23B37784">
                <wp:simplePos x="0" y="0"/>
                <wp:positionH relativeFrom="column">
                  <wp:posOffset>1732417</wp:posOffset>
                </wp:positionH>
                <wp:positionV relativeFrom="paragraph">
                  <wp:posOffset>74354</wp:posOffset>
                </wp:positionV>
                <wp:extent cx="217707" cy="617482"/>
                <wp:effectExtent l="0" t="57150" r="0" b="68580"/>
                <wp:wrapNone/>
                <wp:docPr id="1121599135" name="Straight Connector 79"/>
                <wp:cNvGraphicFramePr/>
                <a:graphic xmlns:a="http://schemas.openxmlformats.org/drawingml/2006/main">
                  <a:graphicData uri="http://schemas.microsoft.com/office/word/2010/wordprocessingShape">
                    <wps:wsp>
                      <wps:cNvCnPr/>
                      <wps:spPr>
                        <a:xfrm rot="20461316" flipV="1">
                          <a:off x="0" y="0"/>
                          <a:ext cx="217707" cy="617482"/>
                        </a:xfrm>
                        <a:prstGeom prst="line">
                          <a:avLst/>
                        </a:prstGeom>
                        <a:solidFill>
                          <a:srgbClr val="000000">
                            <a:alpha val="5000"/>
                          </a:srgbClr>
                        </a:solidFill>
                        <a:ln w="18000">
                          <a:solidFill>
                            <a:srgbClr val="00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xmlns:w16se="http://schemas.microsoft.com/office/word/2015/wordml/symex" xmlns:w15="http://schemas.microsoft.com/office/word/2012/wordml" xmlns:cx="http://schemas.microsoft.com/office/drawing/2014/chartex">
            <w:pict>
              <v:line w14:anchorId="0C7993F4" id="Straight Connector 79" o:spid="_x0000_s1026" style="position:absolute;rotation:1243747fd;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4pt,5.85pt" to="153.55pt,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" filled="t" fillcolor="black" strokeweight=".5mm">
                <v:fill opacity="3341f"/>
                <v:stroke startarrow="open" endarrow="open" joinstyle="miter"/>
              </v:line>
            </w:pict>
          </mc:Fallback>
        </mc:AlternateContent>
      </w:r>
      <w:r w:rsidR="009E30B0" w:rsidRPr="007C7D3C">
        <w:rPr>
          <w:rFonts w:cstheme="majorBidi"/>
          <w:noProof/>
          <w:szCs w:val="28"/>
          <w:lang w:val="uk-UA" w:eastAsia="uk-UA"/>
        </w:rPr>
        <mc:AlternateContent>
          <mc:Choice Requires="wps">
            <w:drawing>
              <wp:anchor distT="0" distB="0" distL="114300" distR="114300" simplePos="0" relativeHeight="251719680" behindDoc="0" locked="0" layoutInCell="1" allowOverlap="1" wp14:anchorId="167D59BD" wp14:editId="5D4A2473">
                <wp:simplePos x="0" y="0"/>
                <wp:positionH relativeFrom="leftMargin">
                  <wp:posOffset>2989690</wp:posOffset>
                </wp:positionH>
                <wp:positionV relativeFrom="paragraph">
                  <wp:posOffset>58116</wp:posOffset>
                </wp:positionV>
                <wp:extent cx="348146" cy="0"/>
                <wp:effectExtent l="0" t="76200" r="13970" b="114300"/>
                <wp:wrapNone/>
                <wp:docPr id="202918228" name="Straight Connector 48"/>
                <wp:cNvGraphicFramePr/>
                <a:graphic xmlns:a="http://schemas.openxmlformats.org/drawingml/2006/main">
                  <a:graphicData uri="http://schemas.microsoft.com/office/word/2010/wordprocessingShape">
                    <wps:wsp>
                      <wps:cNvCnPr/>
                      <wps:spPr>
                        <a:xfrm>
                          <a:off x="0" y="0"/>
                          <a:ext cx="348146" cy="0"/>
                        </a:xfrm>
                        <a:prstGeom prst="line">
                          <a:avLst/>
                        </a:prstGeom>
                        <a:solidFill>
                          <a:srgbClr val="000000">
                            <a:alpha val="5000"/>
                          </a:srgbClr>
                        </a:solidFill>
                        <a:ln w="18000">
                          <a:solidFill>
                            <a:srgbClr val="0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xmlns:w16se="http://schemas.microsoft.com/office/word/2015/wordml/symex" xmlns:w15="http://schemas.microsoft.com/office/word/2012/wordml" xmlns:cx="http://schemas.microsoft.com/office/drawing/2014/chartex">
            <w:pict>
              <v:line w14:anchorId="5E5B5496" id="Straight Connector 48" o:spid="_x0000_s1026" style="position:absolute;z-index:2517196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235.4pt,4.6pt" to="262.8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" filled="t" fillcolor="black" strokeweight=".5mm">
                <v:fill opacity="3341f"/>
                <v:stroke endarrow="open" joinstyle="miter"/>
                <w10:wrap anchorx="margin"/>
              </v:line>
            </w:pict>
          </mc:Fallback>
        </mc:AlternateContent>
      </w:r>
      <w:r w:rsidR="00877136" w:rsidRPr="007C7D3C">
        <w:rPr>
          <w:rFonts w:cstheme="majorBidi"/>
          <w:noProof/>
          <w:szCs w:val="28"/>
          <w:lang w:val="uk-UA" w:eastAsia="uk-UA"/>
        </w:rPr>
        <mc:AlternateContent>
          <mc:Choice Requires="wps">
            <w:drawing>
              <wp:anchor distT="0" distB="0" distL="114300" distR="114300" simplePos="0" relativeHeight="251691008" behindDoc="0" locked="0" layoutInCell="1" allowOverlap="1" wp14:anchorId="1C6D45BE" wp14:editId="1E51950A">
                <wp:simplePos x="0" y="0"/>
                <wp:positionH relativeFrom="column">
                  <wp:posOffset>3639710</wp:posOffset>
                </wp:positionH>
                <wp:positionV relativeFrom="paragraph">
                  <wp:posOffset>77663</wp:posOffset>
                </wp:positionV>
                <wp:extent cx="0" cy="540357"/>
                <wp:effectExtent l="95250" t="0" r="76200" b="50800"/>
                <wp:wrapNone/>
                <wp:docPr id="609247242" name="Straight Connector 55"/>
                <wp:cNvGraphicFramePr/>
                <a:graphic xmlns:a="http://schemas.openxmlformats.org/drawingml/2006/main">
                  <a:graphicData uri="http://schemas.microsoft.com/office/word/2010/wordprocessingShape">
                    <wps:wsp>
                      <wps:cNvCnPr/>
                      <wps:spPr>
                        <a:xfrm>
                          <a:off x="0" y="0"/>
                          <a:ext cx="0" cy="540357"/>
                        </a:xfrm>
                        <a:prstGeom prst="line">
                          <a:avLst/>
                        </a:prstGeom>
                        <a:solidFill>
                          <a:srgbClr val="000000">
                            <a:alpha val="5000"/>
                          </a:srgbClr>
                        </a:solidFill>
                        <a:ln w="18000">
                          <a:solidFill>
                            <a:srgbClr val="0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xmlns:w16se="http://schemas.microsoft.com/office/word/2015/wordml/symex" xmlns:w15="http://schemas.microsoft.com/office/word/2012/wordml" xmlns:cx="http://schemas.microsoft.com/office/drawing/2014/chartex">
            <w:pict>
              <v:line w14:anchorId="6D0B6925" id="Straight Connector 55"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6.6pt,6.1pt" to="286.6pt,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" filled="t" fillcolor="black" strokeweight=".5mm">
                <v:fill opacity="3341f"/>
                <v:stroke endarrow="open" joinstyle="miter"/>
              </v:line>
            </w:pict>
          </mc:Fallback>
        </mc:AlternateContent>
      </w:r>
    </w:p>
    <w:p w14:paraId="3E033DFA" w14:textId="07902305" w:rsidR="00877136" w:rsidRPr="007C7D3C" w:rsidRDefault="00877136" w:rsidP="00B06A96">
      <w:pPr>
        <w:rPr>
          <w:rFonts w:cstheme="majorBidi"/>
          <w:szCs w:val="28"/>
          <w:lang w:val="en"/>
        </w:rPr>
      </w:pPr>
    </w:p>
    <w:p w14:paraId="4D12B74B" w14:textId="7EA864EC" w:rsidR="00877136" w:rsidRPr="007C7D3C" w:rsidRDefault="009E30B0" w:rsidP="00B06A96">
      <w:pPr>
        <w:rPr>
          <w:rFonts w:cstheme="majorBidi"/>
          <w:szCs w:val="28"/>
          <w:lang w:val="en"/>
        </w:rPr>
      </w:pPr>
      <w:r w:rsidRPr="007C7D3C">
        <w:rPr>
          <w:rFonts w:cstheme="majorBidi"/>
          <w:noProof/>
          <w:szCs w:val="28"/>
          <w:lang w:val="uk-UA" w:eastAsia="uk-UA"/>
        </w:rPr>
        <mc:AlternateContent>
          <mc:Choice Requires="wps">
            <w:drawing>
              <wp:anchor distT="0" distB="0" distL="114300" distR="114300" simplePos="0" relativeHeight="251717632" behindDoc="0" locked="0" layoutInCell="1" allowOverlap="1" wp14:anchorId="56C17558" wp14:editId="71102156">
                <wp:simplePos x="0" y="0"/>
                <wp:positionH relativeFrom="column">
                  <wp:posOffset>1550836</wp:posOffset>
                </wp:positionH>
                <wp:positionV relativeFrom="paragraph">
                  <wp:posOffset>81805</wp:posOffset>
                </wp:positionV>
                <wp:extent cx="311757" cy="11264"/>
                <wp:effectExtent l="38100" t="76200" r="0" b="103505"/>
                <wp:wrapNone/>
                <wp:docPr id="455746854" name="Straight Connector 48"/>
                <wp:cNvGraphicFramePr/>
                <a:graphic xmlns:a="http://schemas.openxmlformats.org/drawingml/2006/main">
                  <a:graphicData uri="http://schemas.microsoft.com/office/word/2010/wordprocessingShape">
                    <wps:wsp>
                      <wps:cNvCnPr/>
                      <wps:spPr>
                        <a:xfrm flipH="1">
                          <a:off x="0" y="0"/>
                          <a:ext cx="311757" cy="11264"/>
                        </a:xfrm>
                        <a:prstGeom prst="line">
                          <a:avLst/>
                        </a:prstGeom>
                        <a:solidFill>
                          <a:srgbClr val="000000">
                            <a:alpha val="5000"/>
                          </a:srgbClr>
                        </a:solidFill>
                        <a:ln w="18000">
                          <a:solidFill>
                            <a:srgbClr val="0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xmlns:w16se="http://schemas.microsoft.com/office/word/2015/wordml/symex" xmlns:w15="http://schemas.microsoft.com/office/word/2012/wordml" xmlns:cx="http://schemas.microsoft.com/office/drawing/2014/chartex">
            <w:pict>
              <v:line w14:anchorId="42F1499A" id="Straight Connector 48" o:spid="_x0000_s1026" style="position:absolute;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1pt,6.45pt" to="146.6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" filled="t" fillcolor="black" strokeweight=".5mm">
                <v:fill opacity="3341f"/>
                <v:stroke endarrow="open" joinstyle="miter"/>
              </v:line>
            </w:pict>
          </mc:Fallback>
        </mc:AlternateContent>
      </w:r>
      <w:r w:rsidR="00877136" w:rsidRPr="007C7D3C">
        <w:rPr>
          <w:rFonts w:cstheme="majorBidi"/>
          <w:noProof/>
          <w:szCs w:val="28"/>
          <w:lang w:val="uk-UA" w:eastAsia="uk-UA"/>
        </w:rPr>
        <mc:AlternateContent>
          <mc:Choice Requires="wps">
            <w:drawing>
              <wp:anchor distT="0" distB="0" distL="114300" distR="114300" simplePos="0" relativeHeight="251705344" behindDoc="0" locked="0" layoutInCell="1" allowOverlap="1" wp14:anchorId="7240D860" wp14:editId="2A4D8477">
                <wp:simplePos x="0" y="0"/>
                <wp:positionH relativeFrom="column">
                  <wp:posOffset>2844801</wp:posOffset>
                </wp:positionH>
                <wp:positionV relativeFrom="paragraph">
                  <wp:posOffset>111180</wp:posOffset>
                </wp:positionV>
                <wp:extent cx="495385" cy="160102"/>
                <wp:effectExtent l="57150" t="19050" r="0" b="30480"/>
                <wp:wrapNone/>
                <wp:docPr id="871006012" name="Straight Connector 79"/>
                <wp:cNvGraphicFramePr/>
                <a:graphic xmlns:a="http://schemas.openxmlformats.org/drawingml/2006/main">
                  <a:graphicData uri="http://schemas.microsoft.com/office/word/2010/wordprocessingShape">
                    <wps:wsp>
                      <wps:cNvCnPr/>
                      <wps:spPr>
                        <a:xfrm rot="20461316">
                          <a:off x="0" y="0"/>
                          <a:ext cx="495385" cy="160102"/>
                        </a:xfrm>
                        <a:prstGeom prst="line">
                          <a:avLst/>
                        </a:prstGeom>
                        <a:solidFill>
                          <a:srgbClr val="000000">
                            <a:alpha val="5000"/>
                          </a:srgbClr>
                        </a:solidFill>
                        <a:ln w="18000">
                          <a:solidFill>
                            <a:srgbClr val="00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xmlns:w16se="http://schemas.microsoft.com/office/word/2015/wordml/symex" xmlns:w15="http://schemas.microsoft.com/office/word/2012/wordml" xmlns:cx="http://schemas.microsoft.com/office/drawing/2014/chartex">
            <w:pict>
              <v:line w14:anchorId="6E6AAA67" id="Straight Connector 79" o:spid="_x0000_s1026" style="position:absolute;rotation:-1243747fd;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pt,8.75pt" to="263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" filled="t" fillcolor="black" strokeweight=".5mm">
                <v:fill opacity="3341f"/>
                <v:stroke startarrow="open" endarrow="open" joinstyle="miter"/>
              </v:line>
            </w:pict>
          </mc:Fallback>
        </mc:AlternateContent>
      </w:r>
      <w:r w:rsidR="00877136" w:rsidRPr="007C7D3C">
        <w:rPr>
          <w:rFonts w:cstheme="majorBidi"/>
          <w:noProof/>
          <w:szCs w:val="28"/>
          <w:lang w:val="uk-UA" w:eastAsia="uk-UA"/>
        </w:rPr>
        <mc:AlternateContent>
          <mc:Choice Requires="wps">
            <w:drawing>
              <wp:anchor distT="0" distB="0" distL="114300" distR="114300" simplePos="0" relativeHeight="251703296" behindDoc="0" locked="0" layoutInCell="1" allowOverlap="1" wp14:anchorId="3C724476" wp14:editId="20B64934">
                <wp:simplePos x="0" y="0"/>
                <wp:positionH relativeFrom="column">
                  <wp:posOffset>3339465</wp:posOffset>
                </wp:positionH>
                <wp:positionV relativeFrom="paragraph">
                  <wp:posOffset>3810</wp:posOffset>
                </wp:positionV>
                <wp:extent cx="591820" cy="387985"/>
                <wp:effectExtent l="0" t="0" r="17780" b="12065"/>
                <wp:wrapNone/>
                <wp:docPr id="1081452828" name="Rectangle 53"/>
                <wp:cNvGraphicFramePr/>
                <a:graphic xmlns:a="http://schemas.openxmlformats.org/drawingml/2006/main">
                  <a:graphicData uri="http://schemas.microsoft.com/office/word/2010/wordprocessingShape">
                    <wps:wsp>
                      <wps:cNvSpPr/>
                      <wps:spPr>
                        <a:xfrm>
                          <a:off x="0" y="0"/>
                          <a:ext cx="591820" cy="387985"/>
                        </a:xfrm>
                        <a:prstGeom prst="rect">
                          <a:avLst/>
                        </a:prstGeom>
                        <a:solidFill>
                          <a:srgbClr val="000000">
                            <a:alpha val="5000"/>
                          </a:srgbClr>
                        </a:solidFill>
                        <a:ln w="1800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92BF01" w14:textId="0C232071" w:rsidR="00B220AC" w:rsidRPr="000F3116" w:rsidRDefault="00B220AC" w:rsidP="000F3116">
                            <w:pPr>
                              <w:jc w:val="center"/>
                              <w:rPr>
                                <w:color w:val="C00000"/>
                              </w:rPr>
                            </w:pPr>
                            <w:r w:rsidRPr="000F3116">
                              <w:rPr>
                                <w:color w:val="C00000"/>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C724476" id="_x0000_s1034" style="position:absolute;margin-left:262.95pt;margin-top:.3pt;width:46.6pt;height:30.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" fillcolor="black" strokeweight=".5mm">
                <v:fill opacity="3341f"/>
                <v:textbox>
                  <w:txbxContent>
                    <w:p w14:paraId="2892BF01" w14:textId="0C232071" w:rsidR="00B220AC" w:rsidRPr="000F3116" w:rsidRDefault="00B220AC" w:rsidP="000F3116">
                      <w:pPr>
                        <w:jc w:val="center"/>
                        <w:rPr>
                          <w:color w:val="C00000"/>
                        </w:rPr>
                      </w:pPr>
                      <w:r w:rsidRPr="000F3116">
                        <w:rPr>
                          <w:color w:val="C00000"/>
                        </w:rPr>
                        <w:t>4</w:t>
                      </w:r>
                    </w:p>
                  </w:txbxContent>
                </v:textbox>
              </v:rect>
            </w:pict>
          </mc:Fallback>
        </mc:AlternateContent>
      </w:r>
      <w:r w:rsidR="00877136" w:rsidRPr="007C7D3C">
        <w:rPr>
          <w:rFonts w:cstheme="majorBidi"/>
          <w:noProof/>
          <w:szCs w:val="28"/>
          <w:lang w:val="uk-UA" w:eastAsia="uk-UA"/>
        </w:rPr>
        <mc:AlternateContent>
          <mc:Choice Requires="wps">
            <w:drawing>
              <wp:anchor distT="0" distB="0" distL="114300" distR="114300" simplePos="0" relativeHeight="251713536" behindDoc="0" locked="0" layoutInCell="1" allowOverlap="1" wp14:anchorId="0447C107" wp14:editId="63C30F74">
                <wp:simplePos x="0" y="0"/>
                <wp:positionH relativeFrom="column">
                  <wp:posOffset>259468</wp:posOffset>
                </wp:positionH>
                <wp:positionV relativeFrom="paragraph">
                  <wp:posOffset>125108</wp:posOffset>
                </wp:positionV>
                <wp:extent cx="715404" cy="246027"/>
                <wp:effectExtent l="57150" t="0" r="8890" b="0"/>
                <wp:wrapNone/>
                <wp:docPr id="1012681267" name="Straight Connector 79"/>
                <wp:cNvGraphicFramePr/>
                <a:graphic xmlns:a="http://schemas.openxmlformats.org/drawingml/2006/main">
                  <a:graphicData uri="http://schemas.microsoft.com/office/word/2010/wordprocessingShape">
                    <wps:wsp>
                      <wps:cNvCnPr/>
                      <wps:spPr>
                        <a:xfrm rot="20461316">
                          <a:off x="0" y="0"/>
                          <a:ext cx="715404" cy="246027"/>
                        </a:xfrm>
                        <a:prstGeom prst="line">
                          <a:avLst/>
                        </a:prstGeom>
                        <a:solidFill>
                          <a:srgbClr val="000000">
                            <a:alpha val="5000"/>
                          </a:srgbClr>
                        </a:solidFill>
                        <a:ln w="18000">
                          <a:solidFill>
                            <a:srgbClr val="00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xmlns:w16se="http://schemas.microsoft.com/office/word/2015/wordml/symex" xmlns:w15="http://schemas.microsoft.com/office/word/2012/wordml" xmlns:cx="http://schemas.microsoft.com/office/drawing/2014/chartex">
            <w:pict>
              <v:line w14:anchorId="6D936E25" id="Straight Connector 79" o:spid="_x0000_s1026" style="position:absolute;rotation:-1243747fd;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5pt,9.85pt" to="76.8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" filled="t" fillcolor="black" strokeweight=".5mm">
                <v:fill opacity="3341f"/>
                <v:stroke startarrow="open" endarrow="open" joinstyle="miter"/>
              </v:line>
            </w:pict>
          </mc:Fallback>
        </mc:AlternateContent>
      </w:r>
      <w:r w:rsidR="00877136" w:rsidRPr="007C7D3C">
        <w:rPr>
          <w:rFonts w:cstheme="majorBidi"/>
          <w:noProof/>
          <w:szCs w:val="28"/>
          <w:lang w:val="uk-UA" w:eastAsia="uk-UA"/>
        </w:rPr>
        <mc:AlternateContent>
          <mc:Choice Requires="wps">
            <w:drawing>
              <wp:anchor distT="0" distB="0" distL="114300" distR="114300" simplePos="0" relativeHeight="251709440" behindDoc="0" locked="0" layoutInCell="1" allowOverlap="1" wp14:anchorId="263AF40E" wp14:editId="06D4DD99">
                <wp:simplePos x="0" y="0"/>
                <wp:positionH relativeFrom="column">
                  <wp:posOffset>1566070</wp:posOffset>
                </wp:positionH>
                <wp:positionV relativeFrom="paragraph">
                  <wp:posOffset>123850</wp:posOffset>
                </wp:positionV>
                <wp:extent cx="699782" cy="239428"/>
                <wp:effectExtent l="57150" t="0" r="5080" b="0"/>
                <wp:wrapNone/>
                <wp:docPr id="765936029" name="Straight Connector 79"/>
                <wp:cNvGraphicFramePr/>
                <a:graphic xmlns:a="http://schemas.openxmlformats.org/drawingml/2006/main">
                  <a:graphicData uri="http://schemas.microsoft.com/office/word/2010/wordprocessingShape">
                    <wps:wsp>
                      <wps:cNvCnPr/>
                      <wps:spPr>
                        <a:xfrm rot="20461316">
                          <a:off x="0" y="0"/>
                          <a:ext cx="699782" cy="239428"/>
                        </a:xfrm>
                        <a:prstGeom prst="line">
                          <a:avLst/>
                        </a:prstGeom>
                        <a:solidFill>
                          <a:srgbClr val="000000">
                            <a:alpha val="5000"/>
                          </a:srgbClr>
                        </a:solidFill>
                        <a:ln w="18000">
                          <a:solidFill>
                            <a:srgbClr val="000000"/>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xmlns:w16se="http://schemas.microsoft.com/office/word/2015/wordml/symex" xmlns:w15="http://schemas.microsoft.com/office/word/2012/wordml" xmlns:cx="http://schemas.microsoft.com/office/drawing/2014/chartex">
            <w:pict>
              <v:line w14:anchorId="0C5A422E" id="Straight Connector 79" o:spid="_x0000_s1026" style="position:absolute;rotation:-1243747fd;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3pt,9.75pt" to="178.4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" filled="t" fillcolor="black" strokeweight=".5mm">
                <v:fill opacity="3341f"/>
                <v:stroke startarrow="open" endarrow="open" joinstyle="miter"/>
              </v:line>
            </w:pict>
          </mc:Fallback>
        </mc:AlternateContent>
      </w:r>
      <w:r w:rsidR="00877136" w:rsidRPr="007C7D3C">
        <w:rPr>
          <w:rFonts w:cstheme="majorBidi"/>
          <w:noProof/>
          <w:szCs w:val="28"/>
          <w:lang w:val="uk-UA" w:eastAsia="uk-UA"/>
        </w:rPr>
        <mc:AlternateContent>
          <mc:Choice Requires="wps">
            <w:drawing>
              <wp:anchor distT="0" distB="0" distL="114300" distR="114300" simplePos="0" relativeHeight="251711488" behindDoc="0" locked="0" layoutInCell="1" allowOverlap="1" wp14:anchorId="6B1061C0" wp14:editId="279B8C48">
                <wp:simplePos x="0" y="0"/>
                <wp:positionH relativeFrom="column">
                  <wp:posOffset>962107</wp:posOffset>
                </wp:positionH>
                <wp:positionV relativeFrom="paragraph">
                  <wp:posOffset>6472</wp:posOffset>
                </wp:positionV>
                <wp:extent cx="592057" cy="407862"/>
                <wp:effectExtent l="0" t="0" r="17780" b="11430"/>
                <wp:wrapNone/>
                <wp:docPr id="1334095788" name="Rectangle 44"/>
                <wp:cNvGraphicFramePr/>
                <a:graphic xmlns:a="http://schemas.openxmlformats.org/drawingml/2006/main">
                  <a:graphicData uri="http://schemas.microsoft.com/office/word/2010/wordprocessingShape">
                    <wps:wsp>
                      <wps:cNvSpPr/>
                      <wps:spPr>
                        <a:xfrm>
                          <a:off x="0" y="0"/>
                          <a:ext cx="592057" cy="407862"/>
                        </a:xfrm>
                        <a:prstGeom prst="rect">
                          <a:avLst/>
                        </a:prstGeom>
                        <a:solidFill>
                          <a:srgbClr val="000000">
                            <a:alpha val="5000"/>
                          </a:srgbClr>
                        </a:solidFill>
                        <a:ln w="1800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43F85C" w14:textId="15617C1A" w:rsidR="00B220AC" w:rsidRPr="000F3116" w:rsidRDefault="00B220AC" w:rsidP="000F3116">
                            <w:pPr>
                              <w:jc w:val="center"/>
                              <w:rPr>
                                <w:color w:val="C00000"/>
                              </w:rPr>
                            </w:pPr>
                            <w:r w:rsidRPr="000F3116">
                              <w:rPr>
                                <w:color w:val="C0000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B1061C0" id="_x0000_s1035" style="position:absolute;margin-left:75.75pt;margin-top:.5pt;width:46.6pt;height:32.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" fillcolor="black" strokeweight=".5mm">
                <v:fill opacity="3341f"/>
                <v:textbox>
                  <w:txbxContent>
                    <w:p w14:paraId="0143F85C" w14:textId="15617C1A" w:rsidR="00B220AC" w:rsidRPr="000F3116" w:rsidRDefault="00B220AC" w:rsidP="000F3116">
                      <w:pPr>
                        <w:jc w:val="center"/>
                        <w:rPr>
                          <w:color w:val="C00000"/>
                        </w:rPr>
                      </w:pPr>
                      <w:r w:rsidRPr="000F3116">
                        <w:rPr>
                          <w:color w:val="C00000"/>
                        </w:rPr>
                        <w:t>1</w:t>
                      </w:r>
                    </w:p>
                  </w:txbxContent>
                </v:textbox>
              </v:rect>
            </w:pict>
          </mc:Fallback>
        </mc:AlternateContent>
      </w:r>
      <w:r w:rsidR="00877136" w:rsidRPr="007C7D3C">
        <w:rPr>
          <w:rFonts w:cstheme="majorBidi"/>
          <w:noProof/>
          <w:szCs w:val="28"/>
          <w:lang w:val="uk-UA" w:eastAsia="uk-UA"/>
        </w:rPr>
        <mc:AlternateContent>
          <mc:Choice Requires="wps">
            <w:drawing>
              <wp:anchor distT="0" distB="0" distL="114300" distR="114300" simplePos="0" relativeHeight="251707392" behindDoc="0" locked="0" layoutInCell="1" allowOverlap="1" wp14:anchorId="6CC51260" wp14:editId="1BA14B1D">
                <wp:simplePos x="0" y="0"/>
                <wp:positionH relativeFrom="column">
                  <wp:posOffset>2266122</wp:posOffset>
                </wp:positionH>
                <wp:positionV relativeFrom="paragraph">
                  <wp:posOffset>15902</wp:posOffset>
                </wp:positionV>
                <wp:extent cx="592058" cy="388127"/>
                <wp:effectExtent l="0" t="0" r="17780" b="12065"/>
                <wp:wrapNone/>
                <wp:docPr id="861060800" name="Rectangle 53"/>
                <wp:cNvGraphicFramePr/>
                <a:graphic xmlns:a="http://schemas.openxmlformats.org/drawingml/2006/main">
                  <a:graphicData uri="http://schemas.microsoft.com/office/word/2010/wordprocessingShape">
                    <wps:wsp>
                      <wps:cNvSpPr/>
                      <wps:spPr>
                        <a:xfrm>
                          <a:off x="0" y="0"/>
                          <a:ext cx="592058" cy="388127"/>
                        </a:xfrm>
                        <a:prstGeom prst="rect">
                          <a:avLst/>
                        </a:prstGeom>
                        <a:solidFill>
                          <a:srgbClr val="000000">
                            <a:alpha val="5000"/>
                          </a:srgbClr>
                        </a:solidFill>
                        <a:ln w="1800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A91542" w14:textId="15CB4B9D" w:rsidR="00B220AC" w:rsidRPr="000F3116" w:rsidRDefault="00B220AC" w:rsidP="000F3116">
                            <w:pPr>
                              <w:jc w:val="center"/>
                              <w:rPr>
                                <w:color w:val="C00000"/>
                              </w:rPr>
                            </w:pPr>
                            <w:r w:rsidRPr="000F3116">
                              <w:rPr>
                                <w:color w:val="C00000"/>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CC51260" id="_x0000_s1036" style="position:absolute;margin-left:178.45pt;margin-top:1.25pt;width:46.6pt;height:30.5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" fillcolor="black" strokeweight=".5mm">
                <v:fill opacity="3341f"/>
                <v:textbox>
                  <w:txbxContent>
                    <w:p w14:paraId="32A91542" w14:textId="15CB4B9D" w:rsidR="00B220AC" w:rsidRPr="000F3116" w:rsidRDefault="00B220AC" w:rsidP="000F3116">
                      <w:pPr>
                        <w:jc w:val="center"/>
                        <w:rPr>
                          <w:color w:val="C00000"/>
                        </w:rPr>
                      </w:pPr>
                      <w:r w:rsidRPr="000F3116">
                        <w:rPr>
                          <w:color w:val="C00000"/>
                        </w:rPr>
                        <w:t>5</w:t>
                      </w:r>
                    </w:p>
                  </w:txbxContent>
                </v:textbox>
              </v:rect>
            </w:pict>
          </mc:Fallback>
        </mc:AlternateContent>
      </w:r>
    </w:p>
    <w:p w14:paraId="05408606" w14:textId="77777777" w:rsidR="00A3278E" w:rsidRPr="007C7D3C" w:rsidRDefault="00A3278E" w:rsidP="006B676C">
      <w:pPr>
        <w:spacing w:line="360" w:lineRule="auto"/>
        <w:rPr>
          <w:rFonts w:cstheme="majorBidi"/>
          <w:szCs w:val="28"/>
          <w:lang w:val="en"/>
        </w:rPr>
      </w:pPr>
    </w:p>
    <w:p w14:paraId="68CBA065" w14:textId="50987EAD" w:rsidR="006B676C" w:rsidRPr="007C7D3C" w:rsidRDefault="006B676C" w:rsidP="00BF020C">
      <w:pPr>
        <w:spacing w:line="360" w:lineRule="auto"/>
        <w:jc w:val="center"/>
        <w:rPr>
          <w:rFonts w:cstheme="majorBidi"/>
          <w:szCs w:val="28"/>
          <w:lang w:val="en"/>
        </w:rPr>
      </w:pPr>
      <w:r w:rsidRPr="007C7D3C">
        <w:rPr>
          <w:rFonts w:cstheme="majorBidi"/>
          <w:szCs w:val="28"/>
          <w:lang w:val="en"/>
        </w:rPr>
        <w:t xml:space="preserve">Figure 3.1 - Functional schematic of the apparatus for studying biomaterial mechanical properties: 1 - </w:t>
      </w:r>
      <w:proofErr w:type="spellStart"/>
      <w:r w:rsidRPr="007C7D3C">
        <w:rPr>
          <w:rFonts w:cstheme="majorBidi"/>
          <w:szCs w:val="28"/>
          <w:lang w:val="en"/>
        </w:rPr>
        <w:t>Arduino</w:t>
      </w:r>
      <w:proofErr w:type="spellEnd"/>
      <w:r w:rsidRPr="007C7D3C">
        <w:rPr>
          <w:rFonts w:cstheme="majorBidi"/>
          <w:szCs w:val="28"/>
          <w:lang w:val="en"/>
        </w:rPr>
        <w:t xml:space="preserve"> Nano microcontroller, 2 - RS-15-5 power supply, 3 - servo drive MG996R, 4 - load cell, 5 - ADC HX711, 6 - indenter.</w:t>
      </w:r>
    </w:p>
    <w:p w14:paraId="66D52286" w14:textId="36DBCF5B" w:rsidR="006B676C" w:rsidRDefault="006B676C" w:rsidP="00BF020C">
      <w:pPr>
        <w:spacing w:after="0" w:line="360" w:lineRule="auto"/>
        <w:ind w:firstLine="709"/>
        <w:contextualSpacing/>
        <w:jc w:val="both"/>
        <w:rPr>
          <w:rFonts w:cstheme="majorBidi"/>
          <w:szCs w:val="28"/>
          <w:lang w:val="en"/>
        </w:rPr>
      </w:pPr>
      <w:r w:rsidRPr="007C7D3C">
        <w:rPr>
          <w:rFonts w:cstheme="majorBidi"/>
          <w:szCs w:val="28"/>
          <w:lang w:val="en"/>
        </w:rPr>
        <w:t>Because the servo drive requires a separate current source, a power supply was added to the circuit. A microcontroller powers everything else.</w:t>
      </w:r>
    </w:p>
    <w:p w14:paraId="29AEB54B" w14:textId="77777777" w:rsidR="009D04CF" w:rsidRPr="007C7D3C" w:rsidRDefault="009D04CF" w:rsidP="009447D2">
      <w:pPr>
        <w:spacing w:after="0" w:line="360" w:lineRule="auto"/>
        <w:ind w:firstLine="709"/>
        <w:contextualSpacing/>
        <w:jc w:val="both"/>
        <w:rPr>
          <w:rFonts w:cstheme="majorBidi"/>
          <w:szCs w:val="28"/>
          <w:lang w:val="en"/>
        </w:rPr>
      </w:pPr>
    </w:p>
    <w:p w14:paraId="65051B07" w14:textId="77777777" w:rsidR="006B676C" w:rsidRPr="007C7D3C" w:rsidRDefault="006B676C" w:rsidP="006B676C">
      <w:pPr>
        <w:pStyle w:val="2"/>
        <w:spacing w:line="360" w:lineRule="auto"/>
        <w:rPr>
          <w:szCs w:val="28"/>
          <w:lang w:val="en"/>
        </w:rPr>
      </w:pPr>
      <w:bookmarkStart w:id="40" w:name="_Toc10801142"/>
      <w:bookmarkStart w:id="41" w:name="_Toc137236966"/>
      <w:r w:rsidRPr="007C7D3C">
        <w:rPr>
          <w:szCs w:val="28"/>
          <w:lang w:val="en"/>
        </w:rPr>
        <w:lastRenderedPageBreak/>
        <w:t>3.1.3 The nature of interaction in the system "man-object"</w:t>
      </w:r>
      <w:bookmarkEnd w:id="40"/>
      <w:bookmarkEnd w:id="41"/>
    </w:p>
    <w:p w14:paraId="081D6716" w14:textId="2E6DD2EB" w:rsidR="0004476C" w:rsidRDefault="006B676C" w:rsidP="001C5EC3">
      <w:pPr>
        <w:spacing w:after="0" w:line="360" w:lineRule="auto"/>
        <w:ind w:firstLine="709"/>
        <w:jc w:val="both"/>
        <w:rPr>
          <w:rFonts w:cstheme="majorBidi"/>
          <w:szCs w:val="28"/>
          <w:lang w:val="en"/>
        </w:rPr>
      </w:pPr>
      <w:r w:rsidRPr="007C7D3C">
        <w:rPr>
          <w:rFonts w:cstheme="majorBidi"/>
          <w:szCs w:val="28"/>
          <w:lang w:val="en"/>
        </w:rPr>
        <w:t xml:space="preserve">Means of obtaining information about the status of connection of the device and the operation of the system are presented in Table. 3.2. </w:t>
      </w:r>
    </w:p>
    <w:p w14:paraId="46413E96" w14:textId="77777777" w:rsidR="009D04CF" w:rsidRPr="001C5EC3" w:rsidRDefault="009D04CF" w:rsidP="001C5EC3">
      <w:pPr>
        <w:spacing w:after="0" w:line="360" w:lineRule="auto"/>
        <w:ind w:firstLine="709"/>
        <w:jc w:val="both"/>
        <w:rPr>
          <w:rFonts w:cstheme="majorBidi"/>
          <w:szCs w:val="28"/>
          <w:lang w:val="uk-UA"/>
        </w:rPr>
      </w:pPr>
    </w:p>
    <w:p w14:paraId="1A0773B6" w14:textId="12920D85" w:rsidR="006B676C" w:rsidRPr="007C7D3C" w:rsidRDefault="006B676C" w:rsidP="006B676C">
      <w:pPr>
        <w:spacing w:after="0" w:line="360" w:lineRule="auto"/>
        <w:ind w:firstLine="709"/>
        <w:jc w:val="both"/>
        <w:rPr>
          <w:rFonts w:cstheme="majorBidi"/>
          <w:szCs w:val="28"/>
          <w:lang w:val="uk-UA"/>
        </w:rPr>
      </w:pPr>
      <w:r w:rsidRPr="007C7D3C">
        <w:rPr>
          <w:rFonts w:cstheme="majorBidi"/>
          <w:szCs w:val="28"/>
          <w:lang w:val="en"/>
        </w:rPr>
        <w:t>Table 3.2 – Interaction of the object in the system "man-object"</w:t>
      </w:r>
    </w:p>
    <w:tbl>
      <w:tblPr>
        <w:tblStyle w:val="a7"/>
        <w:tblW w:w="5335" w:type="pct"/>
        <w:tblLook w:val="04A0" w:firstRow="1" w:lastRow="0" w:firstColumn="1" w:lastColumn="0" w:noHBand="0" w:noVBand="1"/>
      </w:tblPr>
      <w:tblGrid>
        <w:gridCol w:w="497"/>
        <w:gridCol w:w="2701"/>
        <w:gridCol w:w="5412"/>
        <w:gridCol w:w="839"/>
      </w:tblGrid>
      <w:tr w:rsidR="00A3278E" w:rsidRPr="007C7D3C" w14:paraId="696F2CEE" w14:textId="77777777" w:rsidTr="00BF020C">
        <w:trPr>
          <w:trHeight w:val="680"/>
          <w:tblHeader/>
        </w:trPr>
        <w:tc>
          <w:tcPr>
            <w:tcW w:w="263" w:type="pct"/>
            <w:vAlign w:val="center"/>
          </w:tcPr>
          <w:p w14:paraId="2AEEC517" w14:textId="77777777" w:rsidR="006B676C" w:rsidRPr="007C7D3C" w:rsidRDefault="006B676C" w:rsidP="00BF020C">
            <w:pPr>
              <w:jc w:val="center"/>
              <w:rPr>
                <w:rFonts w:cstheme="majorBidi"/>
                <w:szCs w:val="28"/>
                <w:lang w:val="uk-UA"/>
              </w:rPr>
            </w:pPr>
            <w:r w:rsidRPr="007C7D3C">
              <w:rPr>
                <w:rFonts w:cstheme="majorBidi"/>
                <w:szCs w:val="28"/>
                <w:lang w:val="en"/>
              </w:rPr>
              <w:t>№</w:t>
            </w:r>
          </w:p>
        </w:tc>
        <w:tc>
          <w:tcPr>
            <w:tcW w:w="1429" w:type="pct"/>
            <w:vAlign w:val="center"/>
          </w:tcPr>
          <w:p w14:paraId="250BD122" w14:textId="77777777" w:rsidR="006B676C" w:rsidRPr="007C7D3C" w:rsidRDefault="006B676C" w:rsidP="00BF020C">
            <w:pPr>
              <w:jc w:val="center"/>
              <w:rPr>
                <w:rFonts w:cstheme="majorBidi"/>
                <w:szCs w:val="28"/>
                <w:lang w:val="uk-UA"/>
              </w:rPr>
            </w:pPr>
            <w:r w:rsidRPr="007C7D3C">
              <w:rPr>
                <w:rFonts w:cstheme="majorBidi"/>
                <w:szCs w:val="28"/>
                <w:lang w:val="en"/>
              </w:rPr>
              <w:t>Name of the functional block</w:t>
            </w:r>
          </w:p>
        </w:tc>
        <w:tc>
          <w:tcPr>
            <w:tcW w:w="2864" w:type="pct"/>
            <w:vAlign w:val="center"/>
          </w:tcPr>
          <w:p w14:paraId="5162CDA8" w14:textId="77777777" w:rsidR="006B676C" w:rsidRPr="007C7D3C" w:rsidRDefault="006B676C" w:rsidP="00BF020C">
            <w:pPr>
              <w:jc w:val="center"/>
              <w:rPr>
                <w:rFonts w:cstheme="majorBidi"/>
                <w:szCs w:val="28"/>
                <w:lang w:val="uk-UA"/>
              </w:rPr>
            </w:pPr>
            <w:r w:rsidRPr="007C7D3C">
              <w:rPr>
                <w:rFonts w:cstheme="majorBidi"/>
                <w:szCs w:val="28"/>
                <w:lang w:val="en"/>
              </w:rPr>
              <w:t>Type of information display</w:t>
            </w:r>
          </w:p>
        </w:tc>
        <w:tc>
          <w:tcPr>
            <w:tcW w:w="445" w:type="pct"/>
            <w:vAlign w:val="center"/>
          </w:tcPr>
          <w:p w14:paraId="56788ABC" w14:textId="77777777" w:rsidR="006B676C" w:rsidRPr="007C7D3C" w:rsidRDefault="006B676C" w:rsidP="00BF020C">
            <w:pPr>
              <w:jc w:val="center"/>
              <w:rPr>
                <w:rFonts w:cstheme="majorBidi"/>
                <w:szCs w:val="28"/>
                <w:lang w:val="uk-UA"/>
              </w:rPr>
            </w:pPr>
            <w:r w:rsidRPr="007C7D3C">
              <w:rPr>
                <w:rFonts w:cstheme="majorBidi"/>
                <w:szCs w:val="28"/>
                <w:lang w:val="en"/>
              </w:rPr>
              <w:t>K-</w:t>
            </w:r>
            <w:proofErr w:type="spellStart"/>
            <w:r w:rsidRPr="007C7D3C">
              <w:rPr>
                <w:rFonts w:cstheme="majorBidi"/>
                <w:szCs w:val="28"/>
                <w:lang w:val="en"/>
              </w:rPr>
              <w:t>st</w:t>
            </w:r>
            <w:proofErr w:type="spellEnd"/>
          </w:p>
        </w:tc>
      </w:tr>
      <w:tr w:rsidR="00A3278E" w:rsidRPr="007C7D3C" w14:paraId="5F188B6B" w14:textId="77777777" w:rsidTr="00BF020C">
        <w:trPr>
          <w:trHeight w:val="680"/>
        </w:trPr>
        <w:tc>
          <w:tcPr>
            <w:tcW w:w="263" w:type="pct"/>
            <w:vAlign w:val="center"/>
          </w:tcPr>
          <w:p w14:paraId="691B901C" w14:textId="77777777" w:rsidR="006B676C" w:rsidRPr="007C7D3C" w:rsidRDefault="006B676C" w:rsidP="00B220AC">
            <w:pPr>
              <w:rPr>
                <w:rFonts w:cstheme="majorBidi"/>
                <w:szCs w:val="28"/>
                <w:lang w:val="uk-UA"/>
              </w:rPr>
            </w:pPr>
            <w:r w:rsidRPr="007C7D3C">
              <w:rPr>
                <w:rFonts w:cstheme="majorBidi"/>
                <w:szCs w:val="28"/>
                <w:lang w:val="en"/>
              </w:rPr>
              <w:t>1</w:t>
            </w:r>
          </w:p>
        </w:tc>
        <w:tc>
          <w:tcPr>
            <w:tcW w:w="1429" w:type="pct"/>
            <w:vAlign w:val="center"/>
          </w:tcPr>
          <w:p w14:paraId="6174605B" w14:textId="6004DBF9" w:rsidR="006B676C" w:rsidRPr="007C7D3C" w:rsidRDefault="009447D2" w:rsidP="00B220AC">
            <w:pPr>
              <w:rPr>
                <w:rFonts w:cstheme="majorBidi"/>
                <w:szCs w:val="28"/>
                <w:lang w:val="uk-UA"/>
              </w:rPr>
            </w:pPr>
            <w:proofErr w:type="spellStart"/>
            <w:r w:rsidRPr="007C7D3C">
              <w:rPr>
                <w:rFonts w:cstheme="majorBidi"/>
                <w:szCs w:val="28"/>
              </w:rPr>
              <w:t>Microcontroller</w:t>
            </w:r>
            <w:proofErr w:type="spellEnd"/>
            <w:r w:rsidRPr="007C7D3C">
              <w:rPr>
                <w:rFonts w:cstheme="majorBidi"/>
                <w:szCs w:val="28"/>
              </w:rPr>
              <w:t xml:space="preserve"> </w:t>
            </w:r>
            <w:proofErr w:type="spellStart"/>
            <w:r w:rsidR="006B676C" w:rsidRPr="007C7D3C">
              <w:rPr>
                <w:rFonts w:cstheme="majorBidi"/>
                <w:szCs w:val="28"/>
                <w:lang w:val="en"/>
              </w:rPr>
              <w:t>Arduino</w:t>
            </w:r>
            <w:proofErr w:type="spellEnd"/>
            <w:r w:rsidR="006B676C" w:rsidRPr="007C7D3C">
              <w:rPr>
                <w:rFonts w:cstheme="majorBidi"/>
                <w:szCs w:val="28"/>
                <w:lang w:val="en"/>
              </w:rPr>
              <w:t xml:space="preserve"> Nano</w:t>
            </w:r>
          </w:p>
        </w:tc>
        <w:tc>
          <w:tcPr>
            <w:tcW w:w="2864" w:type="pct"/>
            <w:vAlign w:val="center"/>
          </w:tcPr>
          <w:p w14:paraId="48A16943" w14:textId="77777777" w:rsidR="006B676C" w:rsidRPr="007C7D3C" w:rsidRDefault="006B676C" w:rsidP="00B220AC">
            <w:pPr>
              <w:rPr>
                <w:rFonts w:cstheme="majorBidi"/>
                <w:szCs w:val="28"/>
                <w:lang w:val="uk-UA"/>
              </w:rPr>
            </w:pPr>
            <w:r w:rsidRPr="007C7D3C">
              <w:rPr>
                <w:rFonts w:cstheme="majorBidi"/>
                <w:szCs w:val="28"/>
                <w:lang w:val="en"/>
              </w:rPr>
              <w:t>Connection indicator - LED</w:t>
            </w:r>
          </w:p>
        </w:tc>
        <w:tc>
          <w:tcPr>
            <w:tcW w:w="445" w:type="pct"/>
            <w:vAlign w:val="center"/>
          </w:tcPr>
          <w:p w14:paraId="734FFFE3" w14:textId="77777777" w:rsidR="006B676C" w:rsidRPr="007C7D3C" w:rsidRDefault="006B676C" w:rsidP="00B220AC">
            <w:pPr>
              <w:jc w:val="center"/>
              <w:rPr>
                <w:rFonts w:cstheme="majorBidi"/>
                <w:szCs w:val="28"/>
                <w:lang w:val="uk-UA"/>
              </w:rPr>
            </w:pPr>
            <w:r w:rsidRPr="007C7D3C">
              <w:rPr>
                <w:rFonts w:cstheme="majorBidi"/>
                <w:szCs w:val="28"/>
                <w:lang w:val="en"/>
              </w:rPr>
              <w:t>1</w:t>
            </w:r>
          </w:p>
        </w:tc>
      </w:tr>
      <w:tr w:rsidR="00A3278E" w:rsidRPr="007C7D3C" w14:paraId="5233E953" w14:textId="77777777" w:rsidTr="00BF020C">
        <w:trPr>
          <w:trHeight w:val="863"/>
        </w:trPr>
        <w:tc>
          <w:tcPr>
            <w:tcW w:w="263" w:type="pct"/>
            <w:vAlign w:val="center"/>
          </w:tcPr>
          <w:p w14:paraId="4BA96DB3" w14:textId="77777777" w:rsidR="006B676C" w:rsidRPr="007C7D3C" w:rsidRDefault="006B676C" w:rsidP="00B220AC">
            <w:pPr>
              <w:rPr>
                <w:rFonts w:cstheme="majorBidi"/>
                <w:szCs w:val="28"/>
                <w:lang w:val="uk-UA"/>
              </w:rPr>
            </w:pPr>
            <w:r w:rsidRPr="007C7D3C">
              <w:rPr>
                <w:rFonts w:cstheme="majorBidi"/>
                <w:szCs w:val="28"/>
                <w:lang w:val="en"/>
              </w:rPr>
              <w:t>2</w:t>
            </w:r>
          </w:p>
        </w:tc>
        <w:tc>
          <w:tcPr>
            <w:tcW w:w="1429" w:type="pct"/>
            <w:vAlign w:val="center"/>
          </w:tcPr>
          <w:p w14:paraId="3DE24019" w14:textId="77777777" w:rsidR="006B676C" w:rsidRPr="007C7D3C" w:rsidRDefault="006B676C" w:rsidP="00B220AC">
            <w:pPr>
              <w:rPr>
                <w:rFonts w:cstheme="majorBidi"/>
                <w:szCs w:val="28"/>
                <w:lang w:val="uk-UA"/>
              </w:rPr>
            </w:pPr>
            <w:r w:rsidRPr="007C7D3C">
              <w:rPr>
                <w:rFonts w:cstheme="majorBidi"/>
                <w:szCs w:val="28"/>
                <w:lang w:val="en"/>
              </w:rPr>
              <w:t>Power supply RS-15-5</w:t>
            </w:r>
          </w:p>
        </w:tc>
        <w:tc>
          <w:tcPr>
            <w:tcW w:w="2864" w:type="pct"/>
            <w:vAlign w:val="center"/>
          </w:tcPr>
          <w:p w14:paraId="2BC1D148" w14:textId="77777777" w:rsidR="006B676C" w:rsidRPr="007C7D3C" w:rsidRDefault="006B676C" w:rsidP="00B220AC">
            <w:pPr>
              <w:rPr>
                <w:rFonts w:cstheme="majorBidi"/>
                <w:szCs w:val="28"/>
                <w:lang w:val="uk-UA"/>
              </w:rPr>
            </w:pPr>
            <w:r w:rsidRPr="007C7D3C">
              <w:rPr>
                <w:rFonts w:cstheme="majorBidi"/>
                <w:szCs w:val="28"/>
                <w:lang w:val="en"/>
              </w:rPr>
              <w:t>Connection indicator - LED</w:t>
            </w:r>
          </w:p>
        </w:tc>
        <w:tc>
          <w:tcPr>
            <w:tcW w:w="445" w:type="pct"/>
            <w:vAlign w:val="center"/>
          </w:tcPr>
          <w:p w14:paraId="45867499" w14:textId="77777777" w:rsidR="006B676C" w:rsidRPr="007C7D3C" w:rsidRDefault="006B676C" w:rsidP="00B220AC">
            <w:pPr>
              <w:jc w:val="center"/>
              <w:rPr>
                <w:rFonts w:cstheme="majorBidi"/>
                <w:szCs w:val="28"/>
                <w:lang w:val="uk-UA"/>
              </w:rPr>
            </w:pPr>
            <w:r w:rsidRPr="007C7D3C">
              <w:rPr>
                <w:rFonts w:cstheme="majorBidi"/>
                <w:szCs w:val="28"/>
                <w:lang w:val="en"/>
              </w:rPr>
              <w:t>1</w:t>
            </w:r>
          </w:p>
        </w:tc>
      </w:tr>
      <w:tr w:rsidR="00A3278E" w:rsidRPr="007C7D3C" w14:paraId="1C88E69C" w14:textId="77777777" w:rsidTr="00BF020C">
        <w:trPr>
          <w:trHeight w:val="680"/>
        </w:trPr>
        <w:tc>
          <w:tcPr>
            <w:tcW w:w="263" w:type="pct"/>
            <w:vAlign w:val="center"/>
          </w:tcPr>
          <w:p w14:paraId="2C8AE387" w14:textId="77777777" w:rsidR="006B676C" w:rsidRPr="007C7D3C" w:rsidRDefault="006B676C" w:rsidP="00B220AC">
            <w:pPr>
              <w:rPr>
                <w:rFonts w:cstheme="majorBidi"/>
                <w:szCs w:val="28"/>
                <w:lang w:val="uk-UA"/>
              </w:rPr>
            </w:pPr>
            <w:r w:rsidRPr="007C7D3C">
              <w:rPr>
                <w:rFonts w:cstheme="majorBidi"/>
                <w:szCs w:val="28"/>
                <w:lang w:val="en"/>
              </w:rPr>
              <w:t>3</w:t>
            </w:r>
          </w:p>
        </w:tc>
        <w:tc>
          <w:tcPr>
            <w:tcW w:w="1429" w:type="pct"/>
            <w:vAlign w:val="center"/>
          </w:tcPr>
          <w:p w14:paraId="67478BBB" w14:textId="77777777" w:rsidR="006B676C" w:rsidRPr="007C7D3C" w:rsidRDefault="006B676C" w:rsidP="00B220AC">
            <w:pPr>
              <w:rPr>
                <w:rFonts w:cstheme="majorBidi"/>
                <w:szCs w:val="28"/>
                <w:lang w:val="uk-UA"/>
              </w:rPr>
            </w:pPr>
            <w:r w:rsidRPr="007C7D3C">
              <w:rPr>
                <w:rFonts w:cstheme="majorBidi"/>
                <w:szCs w:val="28"/>
                <w:lang w:val="en"/>
              </w:rPr>
              <w:t>Source data processing unit</w:t>
            </w:r>
          </w:p>
        </w:tc>
        <w:tc>
          <w:tcPr>
            <w:tcW w:w="2864" w:type="pct"/>
            <w:vAlign w:val="center"/>
          </w:tcPr>
          <w:p w14:paraId="3EC86F08" w14:textId="77777777" w:rsidR="006B676C" w:rsidRPr="007C7D3C" w:rsidRDefault="006B676C" w:rsidP="00B220AC">
            <w:pPr>
              <w:rPr>
                <w:rFonts w:cstheme="majorBidi"/>
                <w:szCs w:val="28"/>
                <w:lang w:val="uk-UA"/>
              </w:rPr>
            </w:pPr>
            <w:r w:rsidRPr="007C7D3C">
              <w:rPr>
                <w:rFonts w:cstheme="majorBidi"/>
                <w:szCs w:val="28"/>
                <w:lang w:val="en"/>
              </w:rPr>
              <w:t>Indicator of correct operation of the device - monitor</w:t>
            </w:r>
          </w:p>
        </w:tc>
        <w:tc>
          <w:tcPr>
            <w:tcW w:w="445" w:type="pct"/>
            <w:vAlign w:val="center"/>
          </w:tcPr>
          <w:p w14:paraId="2A58678A" w14:textId="77777777" w:rsidR="006B676C" w:rsidRPr="007C7D3C" w:rsidRDefault="006B676C" w:rsidP="00B220AC">
            <w:pPr>
              <w:jc w:val="center"/>
              <w:rPr>
                <w:rFonts w:cstheme="majorBidi"/>
                <w:szCs w:val="28"/>
                <w:lang w:val="uk-UA"/>
              </w:rPr>
            </w:pPr>
            <w:r w:rsidRPr="007C7D3C">
              <w:rPr>
                <w:rFonts w:cstheme="majorBidi"/>
                <w:szCs w:val="28"/>
                <w:lang w:val="en"/>
              </w:rPr>
              <w:t>1</w:t>
            </w:r>
          </w:p>
        </w:tc>
      </w:tr>
    </w:tbl>
    <w:p w14:paraId="6446F3E6" w14:textId="77777777" w:rsidR="006B676C" w:rsidRPr="007C7D3C" w:rsidRDefault="006B676C" w:rsidP="006B676C">
      <w:pPr>
        <w:rPr>
          <w:rFonts w:cstheme="majorBidi"/>
          <w:szCs w:val="28"/>
          <w:lang w:val="en"/>
        </w:rPr>
      </w:pPr>
    </w:p>
    <w:p w14:paraId="0357E49A" w14:textId="3F167E72" w:rsidR="006B676C" w:rsidRPr="007C7D3C" w:rsidRDefault="008E03CE" w:rsidP="009447D2">
      <w:pPr>
        <w:spacing w:after="0" w:line="360" w:lineRule="auto"/>
        <w:ind w:firstLine="709"/>
        <w:contextualSpacing/>
        <w:jc w:val="both"/>
        <w:rPr>
          <w:rFonts w:cstheme="majorBidi"/>
          <w:szCs w:val="28"/>
          <w:lang w:val="uk-UA"/>
        </w:rPr>
      </w:pPr>
      <w:proofErr w:type="spellStart"/>
      <w:r w:rsidRPr="007C7D3C">
        <w:rPr>
          <w:rFonts w:cstheme="majorBidi"/>
          <w:szCs w:val="28"/>
          <w:lang w:val="uk-UA"/>
        </w:rPr>
        <w:t>During</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device's</w:t>
      </w:r>
      <w:proofErr w:type="spellEnd"/>
      <w:r w:rsidRPr="007C7D3C">
        <w:rPr>
          <w:rFonts w:cstheme="majorBidi"/>
          <w:szCs w:val="28"/>
          <w:lang w:val="uk-UA"/>
        </w:rPr>
        <w:t xml:space="preserve"> </w:t>
      </w:r>
      <w:proofErr w:type="spellStart"/>
      <w:r w:rsidRPr="007C7D3C">
        <w:rPr>
          <w:rFonts w:cstheme="majorBidi"/>
          <w:szCs w:val="28"/>
          <w:lang w:val="uk-UA"/>
        </w:rPr>
        <w:t>design</w:t>
      </w:r>
      <w:proofErr w:type="spellEnd"/>
      <w:r w:rsidRPr="007C7D3C">
        <w:rPr>
          <w:rFonts w:cstheme="majorBidi"/>
          <w:szCs w:val="28"/>
          <w:lang w:val="uk-UA"/>
        </w:rPr>
        <w:t xml:space="preserve">, </w:t>
      </w:r>
      <w:proofErr w:type="spellStart"/>
      <w:r w:rsidRPr="007C7D3C">
        <w:rPr>
          <w:rFonts w:cstheme="majorBidi"/>
          <w:szCs w:val="28"/>
          <w:lang w:val="uk-UA"/>
        </w:rPr>
        <w:t>it</w:t>
      </w:r>
      <w:proofErr w:type="spellEnd"/>
      <w:r w:rsidRPr="007C7D3C">
        <w:rPr>
          <w:rFonts w:cstheme="majorBidi"/>
          <w:szCs w:val="28"/>
          <w:lang w:val="uk-UA"/>
        </w:rPr>
        <w:t xml:space="preserve"> </w:t>
      </w:r>
      <w:proofErr w:type="spellStart"/>
      <w:r w:rsidRPr="007C7D3C">
        <w:rPr>
          <w:rFonts w:cstheme="majorBidi"/>
          <w:szCs w:val="28"/>
          <w:lang w:val="uk-UA"/>
        </w:rPr>
        <w:t>was</w:t>
      </w:r>
      <w:proofErr w:type="spellEnd"/>
      <w:r w:rsidRPr="007C7D3C">
        <w:rPr>
          <w:rFonts w:cstheme="majorBidi"/>
          <w:szCs w:val="28"/>
          <w:lang w:val="uk-UA"/>
        </w:rPr>
        <w:t xml:space="preserve"> </w:t>
      </w:r>
      <w:proofErr w:type="spellStart"/>
      <w:r w:rsidRPr="007C7D3C">
        <w:rPr>
          <w:rFonts w:cstheme="majorBidi"/>
          <w:szCs w:val="28"/>
          <w:lang w:val="uk-UA"/>
        </w:rPr>
        <w:t>determined</w:t>
      </w:r>
      <w:proofErr w:type="spellEnd"/>
      <w:r w:rsidRPr="007C7D3C">
        <w:rPr>
          <w:rFonts w:cstheme="majorBidi"/>
          <w:szCs w:val="28"/>
          <w:lang w:val="uk-UA"/>
        </w:rPr>
        <w:t xml:space="preserve"> </w:t>
      </w:r>
      <w:proofErr w:type="spellStart"/>
      <w:r w:rsidRPr="007C7D3C">
        <w:rPr>
          <w:rFonts w:cstheme="majorBidi"/>
          <w:szCs w:val="28"/>
          <w:lang w:val="uk-UA"/>
        </w:rPr>
        <w:t>to</w:t>
      </w:r>
      <w:proofErr w:type="spellEnd"/>
      <w:r w:rsidRPr="007C7D3C">
        <w:rPr>
          <w:rFonts w:cstheme="majorBidi"/>
          <w:szCs w:val="28"/>
          <w:lang w:val="uk-UA"/>
        </w:rPr>
        <w:t xml:space="preserve"> </w:t>
      </w:r>
      <w:proofErr w:type="spellStart"/>
      <w:r w:rsidRPr="007C7D3C">
        <w:rPr>
          <w:rFonts w:cstheme="majorBidi"/>
          <w:szCs w:val="28"/>
          <w:lang w:val="uk-UA"/>
        </w:rPr>
        <w:t>limit</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researcher's</w:t>
      </w:r>
      <w:proofErr w:type="spellEnd"/>
      <w:r w:rsidRPr="007C7D3C">
        <w:rPr>
          <w:rFonts w:cstheme="majorBidi"/>
          <w:szCs w:val="28"/>
          <w:lang w:val="uk-UA"/>
        </w:rPr>
        <w:t xml:space="preserve"> </w:t>
      </w:r>
      <w:proofErr w:type="spellStart"/>
      <w:r w:rsidRPr="007C7D3C">
        <w:rPr>
          <w:rFonts w:cstheme="majorBidi"/>
          <w:szCs w:val="28"/>
          <w:lang w:val="uk-UA"/>
        </w:rPr>
        <w:t>involvement</w:t>
      </w:r>
      <w:proofErr w:type="spellEnd"/>
      <w:r w:rsidRPr="007C7D3C">
        <w:rPr>
          <w:rFonts w:cstheme="majorBidi"/>
          <w:szCs w:val="28"/>
          <w:lang w:val="uk-UA"/>
        </w:rPr>
        <w:t xml:space="preserve"> </w:t>
      </w:r>
      <w:proofErr w:type="spellStart"/>
      <w:r w:rsidRPr="007C7D3C">
        <w:rPr>
          <w:rFonts w:cstheme="majorBidi"/>
          <w:szCs w:val="28"/>
          <w:lang w:val="uk-UA"/>
        </w:rPr>
        <w:t>with</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installation</w:t>
      </w:r>
      <w:proofErr w:type="spellEnd"/>
      <w:r w:rsidRPr="007C7D3C">
        <w:rPr>
          <w:rFonts w:cstheme="majorBidi"/>
          <w:szCs w:val="28"/>
          <w:lang w:val="uk-UA"/>
        </w:rPr>
        <w:t xml:space="preserve"> </w:t>
      </w:r>
      <w:proofErr w:type="spellStart"/>
      <w:r w:rsidRPr="007C7D3C">
        <w:rPr>
          <w:rFonts w:cstheme="majorBidi"/>
          <w:szCs w:val="28"/>
          <w:lang w:val="uk-UA"/>
        </w:rPr>
        <w:t>as</w:t>
      </w:r>
      <w:proofErr w:type="spellEnd"/>
      <w:r w:rsidRPr="007C7D3C">
        <w:rPr>
          <w:rFonts w:cstheme="majorBidi"/>
          <w:szCs w:val="28"/>
          <w:lang w:val="uk-UA"/>
        </w:rPr>
        <w:t xml:space="preserve"> </w:t>
      </w:r>
      <w:proofErr w:type="spellStart"/>
      <w:r w:rsidRPr="007C7D3C">
        <w:rPr>
          <w:rFonts w:cstheme="majorBidi"/>
          <w:szCs w:val="28"/>
          <w:lang w:val="uk-UA"/>
        </w:rPr>
        <w:t>much</w:t>
      </w:r>
      <w:proofErr w:type="spellEnd"/>
      <w:r w:rsidRPr="007C7D3C">
        <w:rPr>
          <w:rFonts w:cstheme="majorBidi"/>
          <w:szCs w:val="28"/>
          <w:lang w:val="uk-UA"/>
        </w:rPr>
        <w:t xml:space="preserve"> </w:t>
      </w:r>
      <w:proofErr w:type="spellStart"/>
      <w:r w:rsidRPr="007C7D3C">
        <w:rPr>
          <w:rFonts w:cstheme="majorBidi"/>
          <w:szCs w:val="28"/>
          <w:lang w:val="uk-UA"/>
        </w:rPr>
        <w:t>as</w:t>
      </w:r>
      <w:proofErr w:type="spellEnd"/>
      <w:r w:rsidRPr="007C7D3C">
        <w:rPr>
          <w:rFonts w:cstheme="majorBidi"/>
          <w:szCs w:val="28"/>
          <w:lang w:val="uk-UA"/>
        </w:rPr>
        <w:t xml:space="preserve"> </w:t>
      </w:r>
      <w:proofErr w:type="spellStart"/>
      <w:r w:rsidRPr="007C7D3C">
        <w:rPr>
          <w:rFonts w:cstheme="majorBidi"/>
          <w:szCs w:val="28"/>
          <w:lang w:val="uk-UA"/>
        </w:rPr>
        <w:t>possible</w:t>
      </w:r>
      <w:proofErr w:type="spellEnd"/>
      <w:r w:rsidRPr="007C7D3C">
        <w:rPr>
          <w:rFonts w:cstheme="majorBidi"/>
          <w:szCs w:val="28"/>
          <w:lang w:val="uk-UA"/>
        </w:rPr>
        <w:t xml:space="preserve">; </w:t>
      </w:r>
      <w:proofErr w:type="spellStart"/>
      <w:r w:rsidRPr="007C7D3C">
        <w:rPr>
          <w:rFonts w:cstheme="majorBidi"/>
          <w:szCs w:val="28"/>
          <w:lang w:val="uk-UA"/>
        </w:rPr>
        <w:t>hence</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system</w:t>
      </w:r>
      <w:proofErr w:type="spellEnd"/>
      <w:r w:rsidRPr="007C7D3C">
        <w:rPr>
          <w:rFonts w:cstheme="majorBidi"/>
          <w:szCs w:val="28"/>
          <w:lang w:val="uk-UA"/>
        </w:rPr>
        <w:t xml:space="preserve"> </w:t>
      </w:r>
      <w:proofErr w:type="spellStart"/>
      <w:r w:rsidRPr="007C7D3C">
        <w:rPr>
          <w:rFonts w:cstheme="majorBidi"/>
          <w:szCs w:val="28"/>
          <w:lang w:val="uk-UA"/>
        </w:rPr>
        <w:t>is</w:t>
      </w:r>
      <w:proofErr w:type="spellEnd"/>
      <w:r w:rsidRPr="007C7D3C">
        <w:rPr>
          <w:rFonts w:cstheme="majorBidi"/>
          <w:szCs w:val="28"/>
          <w:lang w:val="uk-UA"/>
        </w:rPr>
        <w:t xml:space="preserve"> </w:t>
      </w:r>
      <w:proofErr w:type="spellStart"/>
      <w:r w:rsidRPr="007C7D3C">
        <w:rPr>
          <w:rFonts w:cstheme="majorBidi"/>
          <w:szCs w:val="28"/>
          <w:lang w:val="uk-UA"/>
        </w:rPr>
        <w:t>automated</w:t>
      </w:r>
      <w:proofErr w:type="spellEnd"/>
      <w:r w:rsidRPr="007C7D3C">
        <w:rPr>
          <w:rFonts w:cstheme="majorBidi"/>
          <w:szCs w:val="28"/>
          <w:lang w:val="uk-UA"/>
        </w:rPr>
        <w:t xml:space="preserve">, </w:t>
      </w:r>
      <w:proofErr w:type="spellStart"/>
      <w:r w:rsidRPr="007C7D3C">
        <w:rPr>
          <w:rFonts w:cstheme="majorBidi"/>
          <w:szCs w:val="28"/>
          <w:lang w:val="uk-UA"/>
        </w:rPr>
        <w:t>with</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exception</w:t>
      </w:r>
      <w:proofErr w:type="spellEnd"/>
      <w:r w:rsidRPr="007C7D3C">
        <w:rPr>
          <w:rFonts w:cstheme="majorBidi"/>
          <w:szCs w:val="28"/>
          <w:lang w:val="uk-UA"/>
        </w:rPr>
        <w:t xml:space="preserve"> </w:t>
      </w:r>
      <w:proofErr w:type="spellStart"/>
      <w:r w:rsidRPr="007C7D3C">
        <w:rPr>
          <w:rFonts w:cstheme="majorBidi"/>
          <w:szCs w:val="28"/>
          <w:lang w:val="uk-UA"/>
        </w:rPr>
        <w:t>of</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step</w:t>
      </w:r>
      <w:proofErr w:type="spellEnd"/>
      <w:r w:rsidRPr="007C7D3C">
        <w:rPr>
          <w:rFonts w:cstheme="majorBidi"/>
          <w:szCs w:val="28"/>
          <w:lang w:val="uk-UA"/>
        </w:rPr>
        <w:t xml:space="preserve"> </w:t>
      </w:r>
      <w:proofErr w:type="spellStart"/>
      <w:r w:rsidRPr="007C7D3C">
        <w:rPr>
          <w:rFonts w:cstheme="majorBidi"/>
          <w:szCs w:val="28"/>
          <w:lang w:val="uk-UA"/>
        </w:rPr>
        <w:t>of</w:t>
      </w:r>
      <w:proofErr w:type="spellEnd"/>
      <w:r w:rsidRPr="007C7D3C">
        <w:rPr>
          <w:rFonts w:cstheme="majorBidi"/>
          <w:szCs w:val="28"/>
          <w:lang w:val="uk-UA"/>
        </w:rPr>
        <w:t xml:space="preserve"> </w:t>
      </w:r>
      <w:proofErr w:type="spellStart"/>
      <w:r w:rsidRPr="007C7D3C">
        <w:rPr>
          <w:rFonts w:cstheme="majorBidi"/>
          <w:szCs w:val="28"/>
          <w:lang w:val="uk-UA"/>
        </w:rPr>
        <w:t>placing</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test</w:t>
      </w:r>
      <w:proofErr w:type="spellEnd"/>
      <w:r w:rsidRPr="007C7D3C">
        <w:rPr>
          <w:rFonts w:cstheme="majorBidi"/>
          <w:szCs w:val="28"/>
          <w:lang w:val="uk-UA"/>
        </w:rPr>
        <w:t xml:space="preserve"> </w:t>
      </w:r>
      <w:proofErr w:type="spellStart"/>
      <w:r w:rsidRPr="007C7D3C">
        <w:rPr>
          <w:rFonts w:cstheme="majorBidi"/>
          <w:szCs w:val="28"/>
          <w:lang w:val="uk-UA"/>
        </w:rPr>
        <w:t>sample</w:t>
      </w:r>
      <w:proofErr w:type="spellEnd"/>
      <w:r w:rsidRPr="007C7D3C">
        <w:rPr>
          <w:rFonts w:cstheme="majorBidi"/>
          <w:szCs w:val="28"/>
          <w:lang w:val="uk-UA"/>
        </w:rPr>
        <w:t xml:space="preserve"> </w:t>
      </w:r>
      <w:proofErr w:type="spellStart"/>
      <w:r w:rsidRPr="007C7D3C">
        <w:rPr>
          <w:rFonts w:cstheme="majorBidi"/>
          <w:szCs w:val="28"/>
          <w:lang w:val="uk-UA"/>
        </w:rPr>
        <w:t>on</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platform</w:t>
      </w:r>
      <w:proofErr w:type="spellEnd"/>
      <w:r w:rsidRPr="007C7D3C">
        <w:rPr>
          <w:rFonts w:cstheme="majorBidi"/>
          <w:szCs w:val="28"/>
          <w:lang w:val="uk-UA"/>
        </w:rPr>
        <w:t xml:space="preserve">. </w:t>
      </w:r>
      <w:proofErr w:type="spellStart"/>
      <w:r w:rsidRPr="007C7D3C">
        <w:rPr>
          <w:rFonts w:cstheme="majorBidi"/>
          <w:szCs w:val="28"/>
          <w:lang w:val="uk-UA"/>
        </w:rPr>
        <w:t>This</w:t>
      </w:r>
      <w:proofErr w:type="spellEnd"/>
      <w:r w:rsidRPr="007C7D3C">
        <w:rPr>
          <w:rFonts w:cstheme="majorBidi"/>
          <w:szCs w:val="28"/>
          <w:lang w:val="uk-UA"/>
        </w:rPr>
        <w:t xml:space="preserve"> </w:t>
      </w:r>
      <w:proofErr w:type="spellStart"/>
      <w:r w:rsidRPr="007C7D3C">
        <w:rPr>
          <w:rFonts w:cstheme="majorBidi"/>
          <w:szCs w:val="28"/>
          <w:lang w:val="uk-UA"/>
        </w:rPr>
        <w:t>greatly</w:t>
      </w:r>
      <w:proofErr w:type="spellEnd"/>
      <w:r w:rsidRPr="007C7D3C">
        <w:rPr>
          <w:rFonts w:cstheme="majorBidi"/>
          <w:szCs w:val="28"/>
          <w:lang w:val="uk-UA"/>
        </w:rPr>
        <w:t xml:space="preserve"> </w:t>
      </w:r>
      <w:proofErr w:type="spellStart"/>
      <w:r w:rsidRPr="007C7D3C">
        <w:rPr>
          <w:rFonts w:cstheme="majorBidi"/>
          <w:szCs w:val="28"/>
          <w:lang w:val="uk-UA"/>
        </w:rPr>
        <w:t>decreases</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chance</w:t>
      </w:r>
      <w:proofErr w:type="spellEnd"/>
      <w:r w:rsidRPr="007C7D3C">
        <w:rPr>
          <w:rFonts w:cstheme="majorBidi"/>
          <w:szCs w:val="28"/>
          <w:lang w:val="uk-UA"/>
        </w:rPr>
        <w:t xml:space="preserve"> </w:t>
      </w:r>
      <w:proofErr w:type="spellStart"/>
      <w:r w:rsidRPr="007C7D3C">
        <w:rPr>
          <w:rFonts w:cstheme="majorBidi"/>
          <w:szCs w:val="28"/>
          <w:lang w:val="uk-UA"/>
        </w:rPr>
        <w:t>of</w:t>
      </w:r>
      <w:proofErr w:type="spellEnd"/>
      <w:r w:rsidRPr="007C7D3C">
        <w:rPr>
          <w:rFonts w:cstheme="majorBidi"/>
          <w:szCs w:val="28"/>
          <w:lang w:val="uk-UA"/>
        </w:rPr>
        <w:t xml:space="preserve"> </w:t>
      </w:r>
      <w:proofErr w:type="spellStart"/>
      <w:r w:rsidRPr="007C7D3C">
        <w:rPr>
          <w:rFonts w:cstheme="majorBidi"/>
          <w:szCs w:val="28"/>
          <w:lang w:val="uk-UA"/>
        </w:rPr>
        <w:t>injury</w:t>
      </w:r>
      <w:proofErr w:type="spellEnd"/>
      <w:r w:rsidRPr="007C7D3C">
        <w:rPr>
          <w:rFonts w:cstheme="majorBidi"/>
          <w:szCs w:val="28"/>
          <w:lang w:val="uk-UA"/>
        </w:rPr>
        <w:t xml:space="preserve"> </w:t>
      </w:r>
      <w:proofErr w:type="spellStart"/>
      <w:r w:rsidRPr="007C7D3C">
        <w:rPr>
          <w:rFonts w:cstheme="majorBidi"/>
          <w:szCs w:val="28"/>
          <w:lang w:val="uk-UA"/>
        </w:rPr>
        <w:t>while</w:t>
      </w:r>
      <w:proofErr w:type="spellEnd"/>
      <w:r w:rsidRPr="007C7D3C">
        <w:rPr>
          <w:rFonts w:cstheme="majorBidi"/>
          <w:szCs w:val="28"/>
          <w:lang w:val="uk-UA"/>
        </w:rPr>
        <w:t xml:space="preserve"> </w:t>
      </w:r>
      <w:proofErr w:type="spellStart"/>
      <w:r w:rsidRPr="007C7D3C">
        <w:rPr>
          <w:rFonts w:cstheme="majorBidi"/>
          <w:szCs w:val="28"/>
          <w:lang w:val="uk-UA"/>
        </w:rPr>
        <w:t>operating</w:t>
      </w:r>
      <w:proofErr w:type="spellEnd"/>
      <w:r w:rsidRPr="007C7D3C">
        <w:rPr>
          <w:rFonts w:cstheme="majorBidi"/>
          <w:szCs w:val="28"/>
          <w:lang w:val="uk-UA"/>
        </w:rPr>
        <w:t xml:space="preserve"> </w:t>
      </w:r>
      <w:proofErr w:type="spellStart"/>
      <w:r w:rsidRPr="007C7D3C">
        <w:rPr>
          <w:rFonts w:cstheme="majorBidi"/>
          <w:szCs w:val="28"/>
          <w:lang w:val="uk-UA"/>
        </w:rPr>
        <w:t>inside</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gadget</w:t>
      </w:r>
      <w:proofErr w:type="spellEnd"/>
      <w:r w:rsidRPr="007C7D3C">
        <w:rPr>
          <w:rFonts w:cstheme="majorBidi"/>
          <w:szCs w:val="28"/>
          <w:lang w:val="uk-UA"/>
        </w:rPr>
        <w:t xml:space="preserve">.  </w:t>
      </w:r>
      <w:proofErr w:type="spellStart"/>
      <w:r w:rsidRPr="007C7D3C">
        <w:rPr>
          <w:rFonts w:cstheme="majorBidi"/>
          <w:szCs w:val="28"/>
          <w:lang w:val="uk-UA"/>
        </w:rPr>
        <w:t>In</w:t>
      </w:r>
      <w:proofErr w:type="spellEnd"/>
      <w:r w:rsidRPr="007C7D3C">
        <w:rPr>
          <w:rFonts w:cstheme="majorBidi"/>
          <w:szCs w:val="28"/>
          <w:lang w:val="uk-UA"/>
        </w:rPr>
        <w:t xml:space="preserve"> </w:t>
      </w:r>
      <w:proofErr w:type="spellStart"/>
      <w:r w:rsidRPr="007C7D3C">
        <w:rPr>
          <w:rFonts w:cstheme="majorBidi"/>
          <w:szCs w:val="28"/>
          <w:lang w:val="uk-UA"/>
        </w:rPr>
        <w:t>addition</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presence</w:t>
      </w:r>
      <w:proofErr w:type="spellEnd"/>
      <w:r w:rsidRPr="007C7D3C">
        <w:rPr>
          <w:rFonts w:cstheme="majorBidi"/>
          <w:szCs w:val="28"/>
          <w:lang w:val="uk-UA"/>
        </w:rPr>
        <w:t xml:space="preserve"> </w:t>
      </w:r>
      <w:proofErr w:type="spellStart"/>
      <w:r w:rsidRPr="007C7D3C">
        <w:rPr>
          <w:rFonts w:cstheme="majorBidi"/>
          <w:szCs w:val="28"/>
          <w:lang w:val="uk-UA"/>
        </w:rPr>
        <w:t>of</w:t>
      </w:r>
      <w:proofErr w:type="spellEnd"/>
      <w:r w:rsidRPr="007C7D3C">
        <w:rPr>
          <w:rFonts w:cstheme="majorBidi"/>
          <w:szCs w:val="28"/>
          <w:lang w:val="uk-UA"/>
        </w:rPr>
        <w:t xml:space="preserve"> </w:t>
      </w:r>
      <w:proofErr w:type="spellStart"/>
      <w:r w:rsidRPr="007C7D3C">
        <w:rPr>
          <w:rFonts w:cstheme="majorBidi"/>
          <w:szCs w:val="28"/>
          <w:lang w:val="uk-UA"/>
        </w:rPr>
        <w:t>work</w:t>
      </w:r>
      <w:proofErr w:type="spellEnd"/>
      <w:r w:rsidRPr="007C7D3C">
        <w:rPr>
          <w:rFonts w:cstheme="majorBidi"/>
          <w:szCs w:val="28"/>
          <w:lang w:val="uk-UA"/>
        </w:rPr>
        <w:t xml:space="preserve"> </w:t>
      </w:r>
      <w:proofErr w:type="spellStart"/>
      <w:r w:rsidRPr="007C7D3C">
        <w:rPr>
          <w:rFonts w:cstheme="majorBidi"/>
          <w:szCs w:val="28"/>
          <w:lang w:val="uk-UA"/>
        </w:rPr>
        <w:t>indications</w:t>
      </w:r>
      <w:proofErr w:type="spellEnd"/>
      <w:r w:rsidRPr="007C7D3C">
        <w:rPr>
          <w:rFonts w:cstheme="majorBidi"/>
          <w:szCs w:val="28"/>
          <w:lang w:val="uk-UA"/>
        </w:rPr>
        <w:t xml:space="preserve"> </w:t>
      </w:r>
      <w:proofErr w:type="spellStart"/>
      <w:r w:rsidRPr="007C7D3C">
        <w:rPr>
          <w:rFonts w:cstheme="majorBidi"/>
          <w:szCs w:val="28"/>
          <w:lang w:val="uk-UA"/>
        </w:rPr>
        <w:t>on</w:t>
      </w:r>
      <w:proofErr w:type="spellEnd"/>
      <w:r w:rsidRPr="007C7D3C">
        <w:rPr>
          <w:rFonts w:cstheme="majorBidi"/>
          <w:szCs w:val="28"/>
          <w:lang w:val="uk-UA"/>
        </w:rPr>
        <w:t xml:space="preserve"> </w:t>
      </w:r>
      <w:proofErr w:type="spellStart"/>
      <w:r w:rsidRPr="007C7D3C">
        <w:rPr>
          <w:rFonts w:cstheme="majorBidi"/>
          <w:szCs w:val="28"/>
          <w:lang w:val="uk-UA"/>
        </w:rPr>
        <w:t>important</w:t>
      </w:r>
      <w:proofErr w:type="spellEnd"/>
      <w:r w:rsidRPr="007C7D3C">
        <w:rPr>
          <w:rFonts w:cstheme="majorBidi"/>
          <w:szCs w:val="28"/>
          <w:lang w:val="uk-UA"/>
        </w:rPr>
        <w:t xml:space="preserve"> </w:t>
      </w:r>
      <w:proofErr w:type="spellStart"/>
      <w:r w:rsidRPr="007C7D3C">
        <w:rPr>
          <w:rFonts w:cstheme="majorBidi"/>
          <w:szCs w:val="28"/>
          <w:lang w:val="uk-UA"/>
        </w:rPr>
        <w:t>aspects</w:t>
      </w:r>
      <w:proofErr w:type="spellEnd"/>
      <w:r w:rsidRPr="007C7D3C">
        <w:rPr>
          <w:rFonts w:cstheme="majorBidi"/>
          <w:szCs w:val="28"/>
          <w:lang w:val="uk-UA"/>
        </w:rPr>
        <w:t xml:space="preserve"> </w:t>
      </w:r>
      <w:proofErr w:type="spellStart"/>
      <w:r w:rsidRPr="007C7D3C">
        <w:rPr>
          <w:rFonts w:cstheme="majorBidi"/>
          <w:szCs w:val="28"/>
          <w:lang w:val="uk-UA"/>
        </w:rPr>
        <w:t>of</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device</w:t>
      </w:r>
      <w:proofErr w:type="spellEnd"/>
      <w:r w:rsidRPr="007C7D3C">
        <w:rPr>
          <w:rFonts w:cstheme="majorBidi"/>
          <w:szCs w:val="28"/>
          <w:lang w:val="uk-UA"/>
        </w:rPr>
        <w:t xml:space="preserve"> </w:t>
      </w:r>
      <w:proofErr w:type="spellStart"/>
      <w:r w:rsidRPr="007C7D3C">
        <w:rPr>
          <w:rFonts w:cstheme="majorBidi"/>
          <w:szCs w:val="28"/>
          <w:lang w:val="uk-UA"/>
        </w:rPr>
        <w:t>will</w:t>
      </w:r>
      <w:proofErr w:type="spellEnd"/>
      <w:r w:rsidRPr="007C7D3C">
        <w:rPr>
          <w:rFonts w:cstheme="majorBidi"/>
          <w:szCs w:val="28"/>
          <w:lang w:val="uk-UA"/>
        </w:rPr>
        <w:t xml:space="preserve"> </w:t>
      </w:r>
      <w:proofErr w:type="spellStart"/>
      <w:r w:rsidRPr="007C7D3C">
        <w:rPr>
          <w:rFonts w:cstheme="majorBidi"/>
          <w:szCs w:val="28"/>
          <w:lang w:val="uk-UA"/>
        </w:rPr>
        <w:t>allow</w:t>
      </w:r>
      <w:proofErr w:type="spellEnd"/>
      <w:r w:rsidRPr="007C7D3C">
        <w:rPr>
          <w:rFonts w:cstheme="majorBidi"/>
          <w:szCs w:val="28"/>
          <w:lang w:val="uk-UA"/>
        </w:rPr>
        <w:t xml:space="preserve"> </w:t>
      </w:r>
      <w:proofErr w:type="spellStart"/>
      <w:r w:rsidRPr="007C7D3C">
        <w:rPr>
          <w:rFonts w:cstheme="majorBidi"/>
          <w:szCs w:val="28"/>
          <w:lang w:val="uk-UA"/>
        </w:rPr>
        <w:t>you</w:t>
      </w:r>
      <w:proofErr w:type="spellEnd"/>
      <w:r w:rsidRPr="007C7D3C">
        <w:rPr>
          <w:rFonts w:cstheme="majorBidi"/>
          <w:szCs w:val="28"/>
          <w:lang w:val="uk-UA"/>
        </w:rPr>
        <w:t xml:space="preserve"> </w:t>
      </w:r>
      <w:proofErr w:type="spellStart"/>
      <w:r w:rsidRPr="007C7D3C">
        <w:rPr>
          <w:rFonts w:cstheme="majorBidi"/>
          <w:szCs w:val="28"/>
          <w:lang w:val="uk-UA"/>
        </w:rPr>
        <w:t>to</w:t>
      </w:r>
      <w:proofErr w:type="spellEnd"/>
      <w:r w:rsidRPr="007C7D3C">
        <w:rPr>
          <w:rFonts w:cstheme="majorBidi"/>
          <w:szCs w:val="28"/>
          <w:lang w:val="uk-UA"/>
        </w:rPr>
        <w:t xml:space="preserve"> </w:t>
      </w:r>
      <w:proofErr w:type="spellStart"/>
      <w:r w:rsidRPr="007C7D3C">
        <w:rPr>
          <w:rFonts w:cstheme="majorBidi"/>
          <w:szCs w:val="28"/>
          <w:lang w:val="uk-UA"/>
        </w:rPr>
        <w:t>respond</w:t>
      </w:r>
      <w:proofErr w:type="spellEnd"/>
      <w:r w:rsidRPr="007C7D3C">
        <w:rPr>
          <w:rFonts w:cstheme="majorBidi"/>
          <w:szCs w:val="28"/>
          <w:lang w:val="uk-UA"/>
        </w:rPr>
        <w:t xml:space="preserve"> </w:t>
      </w:r>
      <w:proofErr w:type="spellStart"/>
      <w:r w:rsidRPr="007C7D3C">
        <w:rPr>
          <w:rFonts w:cstheme="majorBidi"/>
          <w:szCs w:val="28"/>
          <w:lang w:val="uk-UA"/>
        </w:rPr>
        <w:t>quickly</w:t>
      </w:r>
      <w:proofErr w:type="spellEnd"/>
      <w:r w:rsidRPr="007C7D3C">
        <w:rPr>
          <w:rFonts w:cstheme="majorBidi"/>
          <w:szCs w:val="28"/>
          <w:lang w:val="uk-UA"/>
        </w:rPr>
        <w:t xml:space="preserve"> </w:t>
      </w:r>
      <w:proofErr w:type="spellStart"/>
      <w:r w:rsidRPr="007C7D3C">
        <w:rPr>
          <w:rFonts w:cstheme="majorBidi"/>
          <w:szCs w:val="28"/>
          <w:lang w:val="uk-UA"/>
        </w:rPr>
        <w:t>in</w:t>
      </w:r>
      <w:proofErr w:type="spellEnd"/>
      <w:r w:rsidRPr="007C7D3C">
        <w:rPr>
          <w:rFonts w:cstheme="majorBidi"/>
          <w:szCs w:val="28"/>
          <w:lang w:val="uk-UA"/>
        </w:rPr>
        <w:t xml:space="preserve"> </w:t>
      </w:r>
      <w:proofErr w:type="spellStart"/>
      <w:r w:rsidRPr="007C7D3C">
        <w:rPr>
          <w:rFonts w:cstheme="majorBidi"/>
          <w:szCs w:val="28"/>
          <w:lang w:val="uk-UA"/>
        </w:rPr>
        <w:t>the</w:t>
      </w:r>
      <w:proofErr w:type="spellEnd"/>
      <w:r w:rsidRPr="007C7D3C">
        <w:rPr>
          <w:rFonts w:cstheme="majorBidi"/>
          <w:szCs w:val="28"/>
          <w:lang w:val="uk-UA"/>
        </w:rPr>
        <w:t xml:space="preserve"> </w:t>
      </w:r>
      <w:proofErr w:type="spellStart"/>
      <w:r w:rsidRPr="007C7D3C">
        <w:rPr>
          <w:rFonts w:cstheme="majorBidi"/>
          <w:szCs w:val="28"/>
          <w:lang w:val="uk-UA"/>
        </w:rPr>
        <w:t>event</w:t>
      </w:r>
      <w:proofErr w:type="spellEnd"/>
      <w:r w:rsidRPr="007C7D3C">
        <w:rPr>
          <w:rFonts w:cstheme="majorBidi"/>
          <w:szCs w:val="28"/>
          <w:lang w:val="uk-UA"/>
        </w:rPr>
        <w:t xml:space="preserve"> </w:t>
      </w:r>
      <w:proofErr w:type="spellStart"/>
      <w:r w:rsidRPr="007C7D3C">
        <w:rPr>
          <w:rFonts w:cstheme="majorBidi"/>
          <w:szCs w:val="28"/>
          <w:lang w:val="uk-UA"/>
        </w:rPr>
        <w:t>of</w:t>
      </w:r>
      <w:proofErr w:type="spellEnd"/>
      <w:r w:rsidRPr="007C7D3C">
        <w:rPr>
          <w:rFonts w:cstheme="majorBidi"/>
          <w:szCs w:val="28"/>
          <w:lang w:val="uk-UA"/>
        </w:rPr>
        <w:t xml:space="preserve"> </w:t>
      </w:r>
      <w:proofErr w:type="spellStart"/>
      <w:r w:rsidRPr="007C7D3C">
        <w:rPr>
          <w:rFonts w:cstheme="majorBidi"/>
          <w:szCs w:val="28"/>
          <w:lang w:val="uk-UA"/>
        </w:rPr>
        <w:t>faulty</w:t>
      </w:r>
      <w:proofErr w:type="spellEnd"/>
      <w:r w:rsidRPr="007C7D3C">
        <w:rPr>
          <w:rFonts w:cstheme="majorBidi"/>
          <w:szCs w:val="28"/>
          <w:lang w:val="uk-UA"/>
        </w:rPr>
        <w:t xml:space="preserve"> </w:t>
      </w:r>
      <w:proofErr w:type="spellStart"/>
      <w:r w:rsidRPr="007C7D3C">
        <w:rPr>
          <w:rFonts w:cstheme="majorBidi"/>
          <w:szCs w:val="28"/>
          <w:lang w:val="uk-UA"/>
        </w:rPr>
        <w:t>operation</w:t>
      </w:r>
      <w:proofErr w:type="spellEnd"/>
      <w:r w:rsidRPr="007C7D3C">
        <w:rPr>
          <w:rFonts w:cstheme="majorBidi"/>
          <w:szCs w:val="28"/>
          <w:lang w:val="uk-UA"/>
        </w:rPr>
        <w:t>.</w:t>
      </w:r>
    </w:p>
    <w:p w14:paraId="421B469D" w14:textId="77777777" w:rsidR="008E03CE" w:rsidRDefault="008E03CE" w:rsidP="008E03CE">
      <w:pPr>
        <w:pStyle w:val="1"/>
        <w:spacing w:line="360" w:lineRule="auto"/>
        <w:rPr>
          <w:sz w:val="28"/>
          <w:szCs w:val="28"/>
        </w:rPr>
      </w:pPr>
      <w:bookmarkStart w:id="42" w:name="_Toc10801143"/>
      <w:bookmarkStart w:id="43" w:name="_Toc137236967"/>
      <w:r w:rsidRPr="007C7D3C">
        <w:rPr>
          <w:rStyle w:val="10"/>
          <w:b/>
          <w:sz w:val="28"/>
          <w:szCs w:val="28"/>
        </w:rPr>
        <w:t>3.2 Assessment of potential hazards created by the system design</w:t>
      </w:r>
      <w:r w:rsidRPr="007C7D3C">
        <w:rPr>
          <w:sz w:val="28"/>
          <w:szCs w:val="28"/>
        </w:rPr>
        <w:t xml:space="preserve"> and measures to eliminate them</w:t>
      </w:r>
      <w:bookmarkEnd w:id="42"/>
      <w:bookmarkEnd w:id="43"/>
    </w:p>
    <w:p w14:paraId="6CF5EAB2" w14:textId="77777777" w:rsidR="00BF020C" w:rsidRDefault="00BF020C" w:rsidP="000C1906">
      <w:pPr>
        <w:spacing w:after="0" w:line="360" w:lineRule="auto"/>
        <w:ind w:firstLine="709"/>
        <w:contextualSpacing/>
      </w:pPr>
    </w:p>
    <w:p w14:paraId="431CA2CE" w14:textId="268C3C66" w:rsidR="000C1906" w:rsidRDefault="000C1906" w:rsidP="00BF020C">
      <w:pPr>
        <w:spacing w:after="0" w:line="360" w:lineRule="auto"/>
        <w:ind w:firstLine="709"/>
        <w:contextualSpacing/>
        <w:jc w:val="both"/>
      </w:pPr>
      <w:r>
        <w:t>When evaluating the potential hazards associated with a system design and devising strategies to eliminate them, it is vital to approach the task systematically, ensuring the safety of all involved. The following steps should be taken into consideration:</w:t>
      </w:r>
    </w:p>
    <w:p w14:paraId="3C9E8EB4" w14:textId="77777777" w:rsidR="000C1906" w:rsidRDefault="000C1906" w:rsidP="00BF020C">
      <w:pPr>
        <w:spacing w:after="0" w:line="360" w:lineRule="auto"/>
        <w:ind w:firstLine="709"/>
        <w:contextualSpacing/>
        <w:jc w:val="both"/>
      </w:pPr>
    </w:p>
    <w:p w14:paraId="29D56F60" w14:textId="77777777" w:rsidR="000C1906" w:rsidRDefault="000C1906" w:rsidP="00BF020C">
      <w:pPr>
        <w:spacing w:after="0" w:line="360" w:lineRule="auto"/>
        <w:ind w:firstLine="709"/>
        <w:contextualSpacing/>
        <w:jc w:val="both"/>
      </w:pPr>
      <w:r>
        <w:t>Hazard Identification: Thoroughly examine the system design to identify any potential hazards that could arise during its operation. Take into account various factors such as mechanical, electrical, chemical, and environmental hazards that may pose risks to individuals or the surrounding environment.</w:t>
      </w:r>
    </w:p>
    <w:p w14:paraId="7C1E837F" w14:textId="77777777" w:rsidR="000C1906" w:rsidRDefault="000C1906" w:rsidP="000C1906">
      <w:pPr>
        <w:spacing w:after="0" w:line="360" w:lineRule="auto"/>
        <w:ind w:firstLine="709"/>
        <w:contextualSpacing/>
      </w:pPr>
    </w:p>
    <w:p w14:paraId="39A7A63C" w14:textId="77777777" w:rsidR="000C1906" w:rsidRDefault="000C1906" w:rsidP="00BF020C">
      <w:pPr>
        <w:spacing w:after="0" w:line="360" w:lineRule="auto"/>
        <w:ind w:firstLine="709"/>
        <w:contextualSpacing/>
        <w:jc w:val="both"/>
      </w:pPr>
      <w:r>
        <w:t>Risk Assessment: Evaluate the severity and probability of each identified hazard. Assess the potential consequences and the likelihood of their occurrence. This step is instrumental in prioritizing hazards based on their level of risk.</w:t>
      </w:r>
    </w:p>
    <w:p w14:paraId="6FA11274" w14:textId="77777777" w:rsidR="000C1906" w:rsidRDefault="000C1906" w:rsidP="00BF020C">
      <w:pPr>
        <w:spacing w:after="0" w:line="360" w:lineRule="auto"/>
        <w:ind w:firstLine="709"/>
        <w:contextualSpacing/>
        <w:jc w:val="both"/>
      </w:pPr>
    </w:p>
    <w:p w14:paraId="114DD0FF" w14:textId="77777777" w:rsidR="000C1906" w:rsidRDefault="000C1906" w:rsidP="00BF020C">
      <w:pPr>
        <w:spacing w:after="0" w:line="360" w:lineRule="auto"/>
        <w:ind w:firstLine="709"/>
        <w:contextualSpacing/>
        <w:jc w:val="both"/>
      </w:pPr>
      <w:r>
        <w:t>Risk Control Measures: Once hazards have been identified and assessed, it is essential to establish appropriate control measures to either eliminate or minimize the associated risks. The hierarchy of controls provides guidance in this regard:</w:t>
      </w:r>
    </w:p>
    <w:p w14:paraId="71578CFE" w14:textId="77777777" w:rsidR="000C1906" w:rsidRDefault="000C1906" w:rsidP="00BF020C">
      <w:pPr>
        <w:spacing w:after="0" w:line="360" w:lineRule="auto"/>
        <w:ind w:firstLine="709"/>
        <w:contextualSpacing/>
        <w:jc w:val="both"/>
      </w:pPr>
    </w:p>
    <w:p w14:paraId="46C8DB9E" w14:textId="77777777" w:rsidR="000C1906" w:rsidRDefault="000C1906" w:rsidP="00BF020C">
      <w:pPr>
        <w:spacing w:after="0" w:line="360" w:lineRule="auto"/>
        <w:ind w:firstLine="709"/>
        <w:contextualSpacing/>
        <w:jc w:val="both"/>
      </w:pPr>
      <w:r>
        <w:t>a. Elimination/Substitution: Modify the system design to remove or replace hazardous components or processes with safer alternatives.</w:t>
      </w:r>
    </w:p>
    <w:p w14:paraId="229E133E" w14:textId="77777777" w:rsidR="000C1906" w:rsidRDefault="000C1906" w:rsidP="00BF020C">
      <w:pPr>
        <w:spacing w:after="0" w:line="360" w:lineRule="auto"/>
        <w:ind w:firstLine="709"/>
        <w:contextualSpacing/>
        <w:jc w:val="both"/>
      </w:pPr>
    </w:p>
    <w:p w14:paraId="2554F902" w14:textId="77777777" w:rsidR="000C1906" w:rsidRDefault="000C1906" w:rsidP="00BF020C">
      <w:pPr>
        <w:spacing w:after="0" w:line="360" w:lineRule="auto"/>
        <w:ind w:firstLine="709"/>
        <w:contextualSpacing/>
        <w:jc w:val="both"/>
      </w:pPr>
      <w:r>
        <w:t>b. Engineering Controls: Implement engineering solutions such as safety interlocks, shielding, or physical barriers to mitigate risks.</w:t>
      </w:r>
    </w:p>
    <w:p w14:paraId="47E18024" w14:textId="77777777" w:rsidR="000C1906" w:rsidRDefault="000C1906" w:rsidP="00BF020C">
      <w:pPr>
        <w:spacing w:after="0" w:line="360" w:lineRule="auto"/>
        <w:ind w:firstLine="709"/>
        <w:contextualSpacing/>
        <w:jc w:val="both"/>
      </w:pPr>
    </w:p>
    <w:p w14:paraId="30FDCAAF" w14:textId="77777777" w:rsidR="000C1906" w:rsidRDefault="000C1906" w:rsidP="00BF020C">
      <w:pPr>
        <w:spacing w:after="0" w:line="360" w:lineRule="auto"/>
        <w:ind w:firstLine="709"/>
        <w:contextualSpacing/>
        <w:jc w:val="both"/>
      </w:pPr>
      <w:r>
        <w:t>c. Administrative Controls: Establish procedures, policies, and training programs to reduce risks. This may include implementing warning signs, defining standard operating procedures, or providing comprehensive employee training.</w:t>
      </w:r>
    </w:p>
    <w:p w14:paraId="13555ABE" w14:textId="77777777" w:rsidR="000C1906" w:rsidRDefault="000C1906" w:rsidP="00BF020C">
      <w:pPr>
        <w:spacing w:after="0" w:line="360" w:lineRule="auto"/>
        <w:ind w:firstLine="709"/>
        <w:contextualSpacing/>
        <w:jc w:val="both"/>
      </w:pPr>
    </w:p>
    <w:p w14:paraId="4C86E338" w14:textId="77777777" w:rsidR="000C1906" w:rsidRDefault="000C1906" w:rsidP="00BF020C">
      <w:pPr>
        <w:spacing w:after="0" w:line="360" w:lineRule="auto"/>
        <w:ind w:firstLine="709"/>
        <w:contextualSpacing/>
        <w:jc w:val="both"/>
      </w:pPr>
      <w:r>
        <w:t>d. Personal Protective Equipment (PPE): If hazards cannot be eliminated or sufficiently controlled through other means, ensure the provision and enforcement of appropriate PPE, such as safety goggles, gloves, or respirators.</w:t>
      </w:r>
    </w:p>
    <w:p w14:paraId="6DC7BE06" w14:textId="77777777" w:rsidR="000C1906" w:rsidRDefault="000C1906" w:rsidP="000C1906">
      <w:pPr>
        <w:spacing w:after="0" w:line="360" w:lineRule="auto"/>
        <w:ind w:firstLine="709"/>
        <w:contextualSpacing/>
      </w:pPr>
    </w:p>
    <w:p w14:paraId="22D1CE7D" w14:textId="77777777" w:rsidR="000C1906" w:rsidRDefault="000C1906" w:rsidP="00BF020C">
      <w:pPr>
        <w:spacing w:after="0" w:line="360" w:lineRule="auto"/>
        <w:ind w:firstLine="709"/>
        <w:contextualSpacing/>
        <w:jc w:val="both"/>
      </w:pPr>
      <w:r>
        <w:t>Design Review and Testing: Conduct meticulous design reviews, simulations, and testing to identify any potential flaws or vulnerabilities. This comprehensive process guarantees compliance with safety standards and ensures that the system functions as intended.</w:t>
      </w:r>
    </w:p>
    <w:p w14:paraId="65EB50DF" w14:textId="77777777" w:rsidR="000C1906" w:rsidRDefault="000C1906" w:rsidP="00BF020C">
      <w:pPr>
        <w:spacing w:after="0" w:line="360" w:lineRule="auto"/>
        <w:ind w:firstLine="709"/>
        <w:contextualSpacing/>
        <w:jc w:val="both"/>
      </w:pPr>
    </w:p>
    <w:p w14:paraId="0F8A7573" w14:textId="77777777" w:rsidR="000C1906" w:rsidRDefault="000C1906" w:rsidP="00BF020C">
      <w:pPr>
        <w:spacing w:after="0" w:line="360" w:lineRule="auto"/>
        <w:ind w:firstLine="709"/>
        <w:contextualSpacing/>
        <w:jc w:val="both"/>
      </w:pPr>
      <w:r>
        <w:t>Emergency Preparedness: Develop contingency plans and protocols for emergency responses in the event of unforeseen incidents or system failures. Establish clear communication channels and define emergency shutdown procedures.</w:t>
      </w:r>
    </w:p>
    <w:p w14:paraId="4DC8689C" w14:textId="77777777" w:rsidR="000C1906" w:rsidRDefault="000C1906" w:rsidP="00BF020C">
      <w:pPr>
        <w:spacing w:after="0" w:line="360" w:lineRule="auto"/>
        <w:ind w:firstLine="709"/>
        <w:contextualSpacing/>
        <w:jc w:val="both"/>
      </w:pPr>
    </w:p>
    <w:p w14:paraId="1C620C7B" w14:textId="77777777" w:rsidR="000C1906" w:rsidRDefault="000C1906" w:rsidP="00BF020C">
      <w:pPr>
        <w:spacing w:after="0" w:line="360" w:lineRule="auto"/>
        <w:ind w:firstLine="709"/>
        <w:contextualSpacing/>
        <w:jc w:val="both"/>
      </w:pPr>
      <w:r>
        <w:t>Documentation and Training: Thoroughly document all identified hazards, conducted risk assessments, and implemented control measures. Provide extensive training to system operators and maintenance personnel on safe practices, emergency procedures, and the proper use of safety equipment.</w:t>
      </w:r>
    </w:p>
    <w:p w14:paraId="78857C0F" w14:textId="77777777" w:rsidR="000C1906" w:rsidRDefault="000C1906" w:rsidP="00BF020C">
      <w:pPr>
        <w:spacing w:after="0" w:line="360" w:lineRule="auto"/>
        <w:ind w:firstLine="709"/>
        <w:contextualSpacing/>
        <w:jc w:val="both"/>
      </w:pPr>
    </w:p>
    <w:p w14:paraId="33F54030" w14:textId="77777777" w:rsidR="000C1906" w:rsidRDefault="000C1906" w:rsidP="00BF020C">
      <w:pPr>
        <w:spacing w:after="0" w:line="360" w:lineRule="auto"/>
        <w:ind w:firstLine="709"/>
        <w:contextualSpacing/>
        <w:jc w:val="both"/>
      </w:pPr>
      <w:r>
        <w:t>Ongoing Monitoring and Improvement: Continuously monitor the system's performance, gather feedback from operators, and investigate any incidents or near misses. Implement a feedback loop to identify areas for improvement and update the system design and safety measures accordingly.</w:t>
      </w:r>
    </w:p>
    <w:p w14:paraId="62AC4B46" w14:textId="77777777" w:rsidR="000C1906" w:rsidRDefault="000C1906" w:rsidP="00BF020C">
      <w:pPr>
        <w:spacing w:after="0" w:line="360" w:lineRule="auto"/>
        <w:ind w:firstLine="709"/>
        <w:contextualSpacing/>
        <w:jc w:val="both"/>
      </w:pPr>
    </w:p>
    <w:p w14:paraId="2AC889EE" w14:textId="35A754AA" w:rsidR="000C1906" w:rsidRPr="000C1906" w:rsidRDefault="000C1906" w:rsidP="00BF020C">
      <w:pPr>
        <w:spacing w:after="0" w:line="360" w:lineRule="auto"/>
        <w:ind w:firstLine="709"/>
        <w:contextualSpacing/>
        <w:jc w:val="both"/>
      </w:pPr>
      <w:r>
        <w:lastRenderedPageBreak/>
        <w:t xml:space="preserve">Always bear in mind that the specific hazards and mitigation measures will vary depending on the nature of the system being designed. It is imperative to consult relevant safety standards, regulations, and domain experts to ensure a comprehensive hazard assessment and effective risk management throughout the process. </w:t>
      </w:r>
    </w:p>
    <w:p w14:paraId="3898344D" w14:textId="0736D240" w:rsidR="008E03CE" w:rsidRPr="007C7D3C" w:rsidRDefault="008E03CE" w:rsidP="008E03CE">
      <w:pPr>
        <w:pStyle w:val="2"/>
        <w:spacing w:line="360" w:lineRule="auto"/>
        <w:rPr>
          <w:szCs w:val="28"/>
        </w:rPr>
      </w:pPr>
      <w:bookmarkStart w:id="44" w:name="_Toc10801144"/>
      <w:bookmarkStart w:id="45" w:name="_Toc137236968"/>
      <w:r w:rsidRPr="007C7D3C">
        <w:rPr>
          <w:szCs w:val="28"/>
        </w:rPr>
        <w:t>3.2.1 Mechanical hazard</w:t>
      </w:r>
      <w:bookmarkStart w:id="46" w:name="_Toc10708155"/>
      <w:bookmarkEnd w:id="44"/>
      <w:bookmarkEnd w:id="45"/>
      <w:bookmarkEnd w:id="46"/>
    </w:p>
    <w:p w14:paraId="239A7861" w14:textId="77777777" w:rsidR="008E03CE" w:rsidRPr="007C7D3C" w:rsidRDefault="008E03CE" w:rsidP="00BF020C">
      <w:pPr>
        <w:spacing w:after="0" w:line="360" w:lineRule="auto"/>
        <w:ind w:firstLine="709"/>
        <w:contextualSpacing/>
        <w:jc w:val="both"/>
        <w:rPr>
          <w:rFonts w:cstheme="majorBidi"/>
          <w:szCs w:val="28"/>
        </w:rPr>
      </w:pPr>
      <w:r w:rsidRPr="007C7D3C">
        <w:rPr>
          <w:rFonts w:cstheme="majorBidi"/>
          <w:szCs w:val="28"/>
        </w:rPr>
        <w:t>Mechanical risks can be produced by the existence of moving and rotating parts in the building, as well as the possibility of destroying specific sections and equipment pieces.</w:t>
      </w:r>
    </w:p>
    <w:p w14:paraId="7808DDED" w14:textId="77777777" w:rsidR="008E03CE" w:rsidRDefault="008E03CE" w:rsidP="00BF020C">
      <w:pPr>
        <w:spacing w:after="0" w:line="360" w:lineRule="auto"/>
        <w:ind w:firstLine="709"/>
        <w:contextualSpacing/>
        <w:jc w:val="both"/>
        <w:rPr>
          <w:rFonts w:cstheme="majorBidi"/>
          <w:szCs w:val="28"/>
        </w:rPr>
      </w:pPr>
      <w:r w:rsidRPr="007C7D3C">
        <w:rPr>
          <w:rFonts w:cstheme="majorBidi"/>
          <w:szCs w:val="28"/>
        </w:rPr>
        <w:t>The primary mechanical dangers stemming from the device's functioning are listed in Table 3.3. Table 3.4 compares the real and normative values of hazard variables [2,4], whereas Table 3.5 shows the relevant measurements.</w:t>
      </w:r>
    </w:p>
    <w:p w14:paraId="5B5FD603" w14:textId="77777777" w:rsidR="000A471D" w:rsidRPr="000A471D" w:rsidRDefault="000A471D" w:rsidP="00BF020C">
      <w:pPr>
        <w:spacing w:after="0" w:line="360" w:lineRule="auto"/>
        <w:ind w:firstLine="709"/>
        <w:contextualSpacing/>
        <w:jc w:val="both"/>
        <w:rPr>
          <w:rFonts w:cstheme="majorBidi"/>
          <w:szCs w:val="28"/>
        </w:rPr>
      </w:pPr>
      <w:r w:rsidRPr="000A471D">
        <w:rPr>
          <w:rFonts w:cstheme="majorBidi"/>
          <w:szCs w:val="28"/>
        </w:rPr>
        <w:t>A mechanical hazard refers to any potential danger or risk arising from the physical components, processes, or interactions within a system that can cause harm to individuals or property. Mechanical hazards typically involve machinery, equipment, tools, or other mechanical systems. Here are some examples of mechanical hazards:</w:t>
      </w:r>
    </w:p>
    <w:p w14:paraId="06A20FCE" w14:textId="77777777" w:rsidR="000A471D" w:rsidRPr="000A471D" w:rsidRDefault="000A471D" w:rsidP="00BF020C">
      <w:pPr>
        <w:spacing w:after="0" w:line="360" w:lineRule="auto"/>
        <w:ind w:firstLine="709"/>
        <w:contextualSpacing/>
        <w:jc w:val="both"/>
        <w:rPr>
          <w:rFonts w:cstheme="majorBidi"/>
          <w:szCs w:val="28"/>
        </w:rPr>
      </w:pPr>
    </w:p>
    <w:p w14:paraId="1245041E" w14:textId="77777777" w:rsidR="000A471D" w:rsidRPr="000A471D" w:rsidRDefault="000A471D" w:rsidP="00BF020C">
      <w:pPr>
        <w:spacing w:after="0" w:line="360" w:lineRule="auto"/>
        <w:ind w:firstLine="709"/>
        <w:contextualSpacing/>
        <w:jc w:val="both"/>
        <w:rPr>
          <w:rFonts w:cstheme="majorBidi"/>
          <w:szCs w:val="28"/>
        </w:rPr>
      </w:pPr>
      <w:r w:rsidRPr="000A471D">
        <w:rPr>
          <w:rFonts w:cstheme="majorBidi"/>
          <w:szCs w:val="28"/>
        </w:rPr>
        <w:t>Moving Parts: Machinery with rotating, reciprocating, or moving parts can pose a risk of entanglement, trapping, or crushing injuries. Examples include conveyor belts, gears, chains, or rotating shafts.</w:t>
      </w:r>
    </w:p>
    <w:p w14:paraId="7CBBA1CD" w14:textId="77777777" w:rsidR="000A471D" w:rsidRPr="000A471D" w:rsidRDefault="000A471D" w:rsidP="00BF020C">
      <w:pPr>
        <w:spacing w:after="0" w:line="360" w:lineRule="auto"/>
        <w:ind w:firstLine="709"/>
        <w:contextualSpacing/>
        <w:jc w:val="both"/>
        <w:rPr>
          <w:rFonts w:cstheme="majorBidi"/>
          <w:szCs w:val="28"/>
        </w:rPr>
      </w:pPr>
    </w:p>
    <w:p w14:paraId="453B2A70" w14:textId="77777777" w:rsidR="000A471D" w:rsidRPr="000A471D" w:rsidRDefault="000A471D" w:rsidP="00BF020C">
      <w:pPr>
        <w:spacing w:after="0" w:line="360" w:lineRule="auto"/>
        <w:ind w:firstLine="709"/>
        <w:contextualSpacing/>
        <w:jc w:val="both"/>
        <w:rPr>
          <w:rFonts w:cstheme="majorBidi"/>
          <w:szCs w:val="28"/>
        </w:rPr>
      </w:pPr>
      <w:r w:rsidRPr="000A471D">
        <w:rPr>
          <w:rFonts w:cstheme="majorBidi"/>
          <w:szCs w:val="28"/>
        </w:rPr>
        <w:t>Pinch Points: Areas where two or more objects come together with the potential to pinch or crush body parts. Examples include doors, hinged mechanisms, or folding equipment.</w:t>
      </w:r>
    </w:p>
    <w:p w14:paraId="09D7D2FF" w14:textId="77777777" w:rsidR="000A471D" w:rsidRPr="000A471D" w:rsidRDefault="000A471D" w:rsidP="00BF020C">
      <w:pPr>
        <w:spacing w:after="0" w:line="360" w:lineRule="auto"/>
        <w:ind w:firstLine="709"/>
        <w:contextualSpacing/>
        <w:jc w:val="both"/>
        <w:rPr>
          <w:rFonts w:cstheme="majorBidi"/>
          <w:szCs w:val="28"/>
        </w:rPr>
      </w:pPr>
    </w:p>
    <w:p w14:paraId="37C63EFA" w14:textId="77777777" w:rsidR="000A471D" w:rsidRPr="000A471D" w:rsidRDefault="000A471D" w:rsidP="00BF020C">
      <w:pPr>
        <w:spacing w:after="0" w:line="360" w:lineRule="auto"/>
        <w:ind w:firstLine="709"/>
        <w:contextualSpacing/>
        <w:jc w:val="both"/>
        <w:rPr>
          <w:rFonts w:cstheme="majorBidi"/>
          <w:szCs w:val="28"/>
        </w:rPr>
      </w:pPr>
      <w:r w:rsidRPr="000A471D">
        <w:rPr>
          <w:rFonts w:cstheme="majorBidi"/>
          <w:szCs w:val="28"/>
        </w:rPr>
        <w:lastRenderedPageBreak/>
        <w:t>Falling Objects: Objects that may fall from height or be dislodged from their position, potentially causing injury. This can occur in construction sites, warehouses, or storage areas.</w:t>
      </w:r>
    </w:p>
    <w:p w14:paraId="4B6ADB74" w14:textId="77777777" w:rsidR="000A471D" w:rsidRPr="000A471D" w:rsidRDefault="000A471D" w:rsidP="000A471D">
      <w:pPr>
        <w:spacing w:after="0" w:line="360" w:lineRule="auto"/>
        <w:ind w:firstLine="709"/>
        <w:contextualSpacing/>
        <w:rPr>
          <w:rFonts w:cstheme="majorBidi"/>
          <w:szCs w:val="28"/>
        </w:rPr>
      </w:pPr>
    </w:p>
    <w:p w14:paraId="5D71DACA" w14:textId="77777777" w:rsidR="000A471D" w:rsidRPr="000A471D" w:rsidRDefault="000A471D" w:rsidP="00BF020C">
      <w:pPr>
        <w:spacing w:after="0" w:line="360" w:lineRule="auto"/>
        <w:ind w:firstLine="709"/>
        <w:contextualSpacing/>
        <w:jc w:val="both"/>
        <w:rPr>
          <w:rFonts w:cstheme="majorBidi"/>
          <w:szCs w:val="28"/>
        </w:rPr>
      </w:pPr>
      <w:r w:rsidRPr="000A471D">
        <w:rPr>
          <w:rFonts w:cstheme="majorBidi"/>
          <w:szCs w:val="28"/>
        </w:rPr>
        <w:t>Sharp or Cutting Objects: Tools or equipment with sharp edges or blades that can cause lacerations or puncture wounds. Examples include knives, saws, or broken glass.</w:t>
      </w:r>
    </w:p>
    <w:p w14:paraId="73E35591" w14:textId="77777777" w:rsidR="000A471D" w:rsidRPr="000A471D" w:rsidRDefault="000A471D" w:rsidP="00BF020C">
      <w:pPr>
        <w:spacing w:after="0" w:line="360" w:lineRule="auto"/>
        <w:ind w:firstLine="709"/>
        <w:contextualSpacing/>
        <w:jc w:val="both"/>
        <w:rPr>
          <w:rFonts w:cstheme="majorBidi"/>
          <w:szCs w:val="28"/>
        </w:rPr>
      </w:pPr>
    </w:p>
    <w:p w14:paraId="735681E0" w14:textId="77777777" w:rsidR="000A471D" w:rsidRPr="000A471D" w:rsidRDefault="000A471D" w:rsidP="00BF020C">
      <w:pPr>
        <w:spacing w:after="0" w:line="360" w:lineRule="auto"/>
        <w:ind w:firstLine="709"/>
        <w:contextualSpacing/>
        <w:jc w:val="both"/>
        <w:rPr>
          <w:rFonts w:cstheme="majorBidi"/>
          <w:szCs w:val="28"/>
        </w:rPr>
      </w:pPr>
      <w:r w:rsidRPr="000A471D">
        <w:rPr>
          <w:rFonts w:cstheme="majorBidi"/>
          <w:szCs w:val="28"/>
        </w:rPr>
        <w:t>High-Pressure Systems: Systems involving high-pressure fluids, gases, or steam can result in explosions, bursting pipes, or sudden releases that can cause severe injuries.</w:t>
      </w:r>
    </w:p>
    <w:p w14:paraId="58C16549" w14:textId="77777777" w:rsidR="000A471D" w:rsidRPr="000A471D" w:rsidRDefault="000A471D" w:rsidP="00BF020C">
      <w:pPr>
        <w:spacing w:after="0" w:line="360" w:lineRule="auto"/>
        <w:ind w:firstLine="709"/>
        <w:contextualSpacing/>
        <w:jc w:val="both"/>
        <w:rPr>
          <w:rFonts w:cstheme="majorBidi"/>
          <w:szCs w:val="28"/>
        </w:rPr>
      </w:pPr>
    </w:p>
    <w:p w14:paraId="0E57858D" w14:textId="77777777" w:rsidR="000A471D" w:rsidRPr="000A471D" w:rsidRDefault="000A471D" w:rsidP="00BF020C">
      <w:pPr>
        <w:spacing w:after="0" w:line="360" w:lineRule="auto"/>
        <w:ind w:firstLine="709"/>
        <w:contextualSpacing/>
        <w:jc w:val="both"/>
        <w:rPr>
          <w:rFonts w:cstheme="majorBidi"/>
          <w:szCs w:val="28"/>
        </w:rPr>
      </w:pPr>
      <w:r w:rsidRPr="000A471D">
        <w:rPr>
          <w:rFonts w:cstheme="majorBidi"/>
          <w:szCs w:val="28"/>
        </w:rPr>
        <w:t>Noise and Vibration: Excessive noise levels and vibrations from machinery or equipment can lead to hearing loss, musculoskeletal disorders, or other health issues.</w:t>
      </w:r>
    </w:p>
    <w:p w14:paraId="4EAB3881" w14:textId="77777777" w:rsidR="000A471D" w:rsidRPr="000A471D" w:rsidRDefault="000A471D" w:rsidP="00BF020C">
      <w:pPr>
        <w:spacing w:after="0" w:line="360" w:lineRule="auto"/>
        <w:ind w:firstLine="709"/>
        <w:contextualSpacing/>
        <w:jc w:val="both"/>
        <w:rPr>
          <w:rFonts w:cstheme="majorBidi"/>
          <w:szCs w:val="28"/>
        </w:rPr>
      </w:pPr>
    </w:p>
    <w:p w14:paraId="19A3953E" w14:textId="77777777" w:rsidR="000A471D" w:rsidRPr="000A471D" w:rsidRDefault="000A471D" w:rsidP="00BF020C">
      <w:pPr>
        <w:spacing w:after="0" w:line="360" w:lineRule="auto"/>
        <w:ind w:firstLine="709"/>
        <w:contextualSpacing/>
        <w:jc w:val="both"/>
        <w:rPr>
          <w:rFonts w:cstheme="majorBidi"/>
          <w:szCs w:val="28"/>
        </w:rPr>
      </w:pPr>
      <w:r w:rsidRPr="000A471D">
        <w:rPr>
          <w:rFonts w:cstheme="majorBidi"/>
          <w:szCs w:val="28"/>
        </w:rPr>
        <w:t>Electrical Hazards: Electrical systems within machinery or equipment can pose risks of electric shock, short circuits, or fires.</w:t>
      </w:r>
    </w:p>
    <w:p w14:paraId="33A11FF9" w14:textId="77777777" w:rsidR="000A471D" w:rsidRPr="000A471D" w:rsidRDefault="000A471D" w:rsidP="00BF020C">
      <w:pPr>
        <w:spacing w:after="0" w:line="360" w:lineRule="auto"/>
        <w:ind w:firstLine="709"/>
        <w:contextualSpacing/>
        <w:jc w:val="both"/>
        <w:rPr>
          <w:rFonts w:cstheme="majorBidi"/>
          <w:szCs w:val="28"/>
        </w:rPr>
      </w:pPr>
    </w:p>
    <w:p w14:paraId="475472FE" w14:textId="77777777" w:rsidR="000A471D" w:rsidRPr="000A471D" w:rsidRDefault="000A471D" w:rsidP="00BF020C">
      <w:pPr>
        <w:spacing w:after="0" w:line="360" w:lineRule="auto"/>
        <w:ind w:firstLine="709"/>
        <w:contextualSpacing/>
        <w:jc w:val="both"/>
        <w:rPr>
          <w:rFonts w:cstheme="majorBidi"/>
          <w:szCs w:val="28"/>
        </w:rPr>
      </w:pPr>
      <w:r w:rsidRPr="000A471D">
        <w:rPr>
          <w:rFonts w:cstheme="majorBidi"/>
          <w:szCs w:val="28"/>
        </w:rPr>
        <w:t>Ergonomic Hazards: Poor ergonomics, such as awkward postures, repetitive motions, or heavy lifting, can lead to musculoskeletal injuries over time.</w:t>
      </w:r>
    </w:p>
    <w:p w14:paraId="0DCC4475" w14:textId="77777777" w:rsidR="000A471D" w:rsidRPr="000A471D" w:rsidRDefault="000A471D" w:rsidP="00BF020C">
      <w:pPr>
        <w:spacing w:after="0" w:line="360" w:lineRule="auto"/>
        <w:ind w:firstLine="709"/>
        <w:contextualSpacing/>
        <w:jc w:val="both"/>
        <w:rPr>
          <w:rFonts w:cstheme="majorBidi"/>
          <w:szCs w:val="28"/>
        </w:rPr>
      </w:pPr>
    </w:p>
    <w:p w14:paraId="0E47759A" w14:textId="6367D243" w:rsidR="000A471D" w:rsidRPr="007C7D3C" w:rsidRDefault="000A471D" w:rsidP="00BF020C">
      <w:pPr>
        <w:spacing w:after="0" w:line="360" w:lineRule="auto"/>
        <w:ind w:firstLine="709"/>
        <w:contextualSpacing/>
        <w:jc w:val="both"/>
        <w:rPr>
          <w:rFonts w:cstheme="majorBidi"/>
          <w:szCs w:val="28"/>
        </w:rPr>
      </w:pPr>
      <w:r w:rsidRPr="000A471D">
        <w:rPr>
          <w:rFonts w:cstheme="majorBidi"/>
          <w:szCs w:val="28"/>
        </w:rPr>
        <w:t xml:space="preserve">To mitigate mechanical hazards, it is crucial to implement appropriate engineering controls, such as machine guarding, safety interlocks, emergency stop mechanisms, or warning signs. Adequate training, personal protective equipment (PPE), regular maintenance, and ongoing hazard </w:t>
      </w:r>
      <w:r w:rsidRPr="000A471D">
        <w:rPr>
          <w:rFonts w:cstheme="majorBidi"/>
          <w:szCs w:val="28"/>
        </w:rPr>
        <w:lastRenderedPageBreak/>
        <w:t>assessments are also essential to ensure the safety of individuals working with or around mechanical systems. Compliance with relevant safety standards and regulations is paramount in addressing and minimizing mechanical hazards.</w:t>
      </w:r>
      <w:r>
        <w:rPr>
          <w:rFonts w:cstheme="majorBidi"/>
          <w:szCs w:val="28"/>
        </w:rPr>
        <w:t xml:space="preserve"> </w:t>
      </w:r>
    </w:p>
    <w:p w14:paraId="3E381D02" w14:textId="77777777" w:rsidR="009447D2" w:rsidRPr="007C7D3C" w:rsidRDefault="009447D2" w:rsidP="0004476C">
      <w:pPr>
        <w:spacing w:after="0" w:line="360" w:lineRule="auto"/>
        <w:contextualSpacing/>
        <w:jc w:val="both"/>
        <w:rPr>
          <w:rFonts w:cstheme="majorBidi"/>
          <w:szCs w:val="28"/>
        </w:rPr>
      </w:pPr>
    </w:p>
    <w:p w14:paraId="033EBB05" w14:textId="3C945EB1" w:rsidR="008E03CE" w:rsidRPr="007C7D3C" w:rsidRDefault="008E03CE" w:rsidP="008E03CE">
      <w:pPr>
        <w:spacing w:after="0" w:line="360" w:lineRule="auto"/>
        <w:ind w:firstLine="709"/>
        <w:jc w:val="both"/>
        <w:rPr>
          <w:rFonts w:cstheme="majorBidi"/>
          <w:szCs w:val="28"/>
          <w:lang w:val="uk-UA"/>
        </w:rPr>
      </w:pPr>
      <w:r w:rsidRPr="007C7D3C">
        <w:rPr>
          <w:rFonts w:cstheme="majorBidi"/>
          <w:szCs w:val="28"/>
          <w:lang w:val="en"/>
        </w:rPr>
        <w:t xml:space="preserve">Table 3.3 – </w:t>
      </w:r>
      <w:r w:rsidR="009447D2" w:rsidRPr="007C7D3C">
        <w:rPr>
          <w:rFonts w:cstheme="majorBidi"/>
          <w:szCs w:val="28"/>
          <w:lang w:val="en"/>
        </w:rPr>
        <w:t>Main mechanical</w:t>
      </w:r>
      <w:r w:rsidRPr="007C7D3C">
        <w:rPr>
          <w:rFonts w:cstheme="majorBidi"/>
          <w:szCs w:val="28"/>
          <w:lang w:val="en"/>
        </w:rPr>
        <w:t xml:space="preserve"> hazards</w:t>
      </w:r>
    </w:p>
    <w:tbl>
      <w:tblPr>
        <w:tblStyle w:val="a7"/>
        <w:tblW w:w="5000" w:type="pct"/>
        <w:tblLook w:val="04A0" w:firstRow="1" w:lastRow="0" w:firstColumn="1" w:lastColumn="0" w:noHBand="0" w:noVBand="1"/>
      </w:tblPr>
      <w:tblGrid>
        <w:gridCol w:w="484"/>
        <w:gridCol w:w="2636"/>
        <w:gridCol w:w="1522"/>
        <w:gridCol w:w="2062"/>
        <w:gridCol w:w="2152"/>
      </w:tblGrid>
      <w:tr w:rsidR="00A3278E" w:rsidRPr="007C7D3C" w14:paraId="2E222B88" w14:textId="77777777" w:rsidTr="00B220AC">
        <w:tc>
          <w:tcPr>
            <w:tcW w:w="233" w:type="pct"/>
            <w:vAlign w:val="center"/>
          </w:tcPr>
          <w:p w14:paraId="189954CF" w14:textId="77777777" w:rsidR="008E03CE" w:rsidRPr="007C7D3C" w:rsidRDefault="008E03CE" w:rsidP="00B220AC">
            <w:pPr>
              <w:rPr>
                <w:rFonts w:cstheme="majorBidi"/>
                <w:szCs w:val="28"/>
                <w:lang w:val="uk-UA"/>
              </w:rPr>
            </w:pPr>
            <w:r w:rsidRPr="007C7D3C">
              <w:rPr>
                <w:rFonts w:cstheme="majorBidi"/>
                <w:szCs w:val="28"/>
                <w:lang w:val="en"/>
              </w:rPr>
              <w:t>№</w:t>
            </w:r>
          </w:p>
        </w:tc>
        <w:tc>
          <w:tcPr>
            <w:tcW w:w="1513" w:type="pct"/>
            <w:vAlign w:val="center"/>
          </w:tcPr>
          <w:p w14:paraId="4D574033" w14:textId="77777777" w:rsidR="008E03CE" w:rsidRPr="007C7D3C" w:rsidRDefault="008E03CE" w:rsidP="006231F4">
            <w:pPr>
              <w:jc w:val="center"/>
              <w:rPr>
                <w:rFonts w:cstheme="majorBidi"/>
                <w:szCs w:val="28"/>
                <w:lang w:val="uk-UA"/>
              </w:rPr>
            </w:pPr>
            <w:r w:rsidRPr="007C7D3C">
              <w:rPr>
                <w:rFonts w:cstheme="majorBidi"/>
                <w:szCs w:val="28"/>
                <w:lang w:val="en"/>
              </w:rPr>
              <w:t>Name of the functional block</w:t>
            </w:r>
          </w:p>
        </w:tc>
        <w:tc>
          <w:tcPr>
            <w:tcW w:w="825" w:type="pct"/>
            <w:vAlign w:val="center"/>
          </w:tcPr>
          <w:p w14:paraId="2746BB72" w14:textId="77777777" w:rsidR="008E03CE" w:rsidRPr="007C7D3C" w:rsidRDefault="008E03CE" w:rsidP="006231F4">
            <w:pPr>
              <w:jc w:val="center"/>
              <w:rPr>
                <w:rFonts w:cstheme="majorBidi"/>
                <w:szCs w:val="28"/>
                <w:lang w:val="uk-UA"/>
              </w:rPr>
            </w:pPr>
            <w:r w:rsidRPr="007C7D3C">
              <w:rPr>
                <w:rFonts w:cstheme="majorBidi"/>
                <w:szCs w:val="28"/>
                <w:lang w:val="en"/>
              </w:rPr>
              <w:t>Source of danger</w:t>
            </w:r>
          </w:p>
        </w:tc>
        <w:tc>
          <w:tcPr>
            <w:tcW w:w="1189" w:type="pct"/>
            <w:vAlign w:val="center"/>
          </w:tcPr>
          <w:p w14:paraId="5F91D2DD" w14:textId="77777777" w:rsidR="008E03CE" w:rsidRPr="007C7D3C" w:rsidRDefault="008E03CE" w:rsidP="006231F4">
            <w:pPr>
              <w:jc w:val="center"/>
              <w:rPr>
                <w:rFonts w:cstheme="majorBidi"/>
                <w:szCs w:val="28"/>
                <w:lang w:val="uk-UA"/>
              </w:rPr>
            </w:pPr>
            <w:r w:rsidRPr="007C7D3C">
              <w:rPr>
                <w:rFonts w:cstheme="majorBidi"/>
                <w:szCs w:val="28"/>
                <w:lang w:val="en"/>
              </w:rPr>
              <w:t>Causes of danger</w:t>
            </w:r>
          </w:p>
        </w:tc>
        <w:tc>
          <w:tcPr>
            <w:tcW w:w="1240" w:type="pct"/>
            <w:vAlign w:val="center"/>
          </w:tcPr>
          <w:p w14:paraId="785348F1" w14:textId="77777777" w:rsidR="008E03CE" w:rsidRPr="007C7D3C" w:rsidRDefault="008E03CE" w:rsidP="006231F4">
            <w:pPr>
              <w:jc w:val="center"/>
              <w:rPr>
                <w:rFonts w:cstheme="majorBidi"/>
                <w:szCs w:val="28"/>
                <w:lang w:val="uk-UA"/>
              </w:rPr>
            </w:pPr>
            <w:r w:rsidRPr="007C7D3C">
              <w:rPr>
                <w:rFonts w:cstheme="majorBidi"/>
                <w:szCs w:val="28"/>
                <w:lang w:val="en"/>
              </w:rPr>
              <w:t>Consequences of danger</w:t>
            </w:r>
          </w:p>
        </w:tc>
      </w:tr>
      <w:tr w:rsidR="00A3278E" w:rsidRPr="007C7D3C" w14:paraId="112AF4AF" w14:textId="77777777" w:rsidTr="00B220AC">
        <w:tc>
          <w:tcPr>
            <w:tcW w:w="233" w:type="pct"/>
            <w:vMerge w:val="restart"/>
            <w:vAlign w:val="center"/>
          </w:tcPr>
          <w:p w14:paraId="6FECBC1F" w14:textId="77777777" w:rsidR="008E03CE" w:rsidRPr="007C7D3C" w:rsidRDefault="008E03CE" w:rsidP="00B220AC">
            <w:pPr>
              <w:rPr>
                <w:rFonts w:cstheme="majorBidi"/>
                <w:szCs w:val="28"/>
                <w:lang w:val="uk-UA"/>
              </w:rPr>
            </w:pPr>
            <w:r w:rsidRPr="007C7D3C">
              <w:rPr>
                <w:rFonts w:cstheme="majorBidi"/>
                <w:szCs w:val="28"/>
                <w:lang w:val="en"/>
              </w:rPr>
              <w:t>1</w:t>
            </w:r>
          </w:p>
        </w:tc>
        <w:tc>
          <w:tcPr>
            <w:tcW w:w="1513" w:type="pct"/>
            <w:vMerge w:val="restart"/>
            <w:vAlign w:val="center"/>
          </w:tcPr>
          <w:p w14:paraId="67F9E88C" w14:textId="77777777" w:rsidR="008E03CE" w:rsidRPr="007C7D3C" w:rsidRDefault="008E03CE" w:rsidP="00B220AC">
            <w:pPr>
              <w:rPr>
                <w:rFonts w:cstheme="majorBidi"/>
                <w:szCs w:val="28"/>
                <w:lang w:val="uk-UA"/>
              </w:rPr>
            </w:pPr>
            <w:proofErr w:type="spellStart"/>
            <w:r w:rsidRPr="007C7D3C">
              <w:rPr>
                <w:rFonts w:cstheme="majorBidi"/>
                <w:szCs w:val="28"/>
                <w:lang w:val="en"/>
              </w:rPr>
              <w:t>Servoprivid</w:t>
            </w:r>
            <w:proofErr w:type="spellEnd"/>
            <w:r w:rsidRPr="007C7D3C">
              <w:rPr>
                <w:rFonts w:cstheme="majorBidi"/>
                <w:szCs w:val="28"/>
                <w:lang w:val="en"/>
              </w:rPr>
              <w:t xml:space="preserve"> MG996R</w:t>
            </w:r>
          </w:p>
        </w:tc>
        <w:tc>
          <w:tcPr>
            <w:tcW w:w="825" w:type="pct"/>
            <w:vMerge w:val="restart"/>
            <w:vAlign w:val="center"/>
          </w:tcPr>
          <w:p w14:paraId="795B234A" w14:textId="77777777" w:rsidR="008E03CE" w:rsidRPr="007C7D3C" w:rsidRDefault="008E03CE" w:rsidP="00B220AC">
            <w:pPr>
              <w:rPr>
                <w:rFonts w:cstheme="majorBidi"/>
                <w:szCs w:val="28"/>
                <w:lang w:val="uk-UA"/>
              </w:rPr>
            </w:pPr>
            <w:r w:rsidRPr="007C7D3C">
              <w:rPr>
                <w:rFonts w:cstheme="majorBidi"/>
                <w:szCs w:val="28"/>
                <w:lang w:val="en"/>
              </w:rPr>
              <w:t>Mechanical pressure</w:t>
            </w:r>
          </w:p>
        </w:tc>
        <w:tc>
          <w:tcPr>
            <w:tcW w:w="1189" w:type="pct"/>
            <w:vAlign w:val="center"/>
          </w:tcPr>
          <w:p w14:paraId="3865C552" w14:textId="77777777" w:rsidR="008E03CE" w:rsidRPr="007C7D3C" w:rsidRDefault="008E03CE" w:rsidP="00B220AC">
            <w:pPr>
              <w:rPr>
                <w:rFonts w:cstheme="majorBidi"/>
                <w:szCs w:val="28"/>
                <w:lang w:val="uk-UA"/>
              </w:rPr>
            </w:pPr>
            <w:r w:rsidRPr="007C7D3C">
              <w:rPr>
                <w:rFonts w:cstheme="majorBidi"/>
                <w:szCs w:val="28"/>
                <w:lang w:val="en"/>
              </w:rPr>
              <w:t>Increased pressure in the mechanism</w:t>
            </w:r>
          </w:p>
        </w:tc>
        <w:tc>
          <w:tcPr>
            <w:tcW w:w="1240" w:type="pct"/>
            <w:vAlign w:val="center"/>
          </w:tcPr>
          <w:p w14:paraId="334FA2F2" w14:textId="77777777" w:rsidR="008E03CE" w:rsidRPr="007C7D3C" w:rsidRDefault="008E03CE" w:rsidP="00B220AC">
            <w:pPr>
              <w:rPr>
                <w:rFonts w:cstheme="majorBidi"/>
                <w:szCs w:val="28"/>
                <w:lang w:val="uk-UA"/>
              </w:rPr>
            </w:pPr>
            <w:r w:rsidRPr="007C7D3C">
              <w:rPr>
                <w:rFonts w:cstheme="majorBidi"/>
                <w:szCs w:val="28"/>
                <w:lang w:val="en"/>
              </w:rPr>
              <w:t>Gearbox damage</w:t>
            </w:r>
          </w:p>
        </w:tc>
      </w:tr>
      <w:tr w:rsidR="00A3278E" w:rsidRPr="007C7D3C" w14:paraId="7D8D8D85" w14:textId="77777777" w:rsidTr="00B220AC">
        <w:tc>
          <w:tcPr>
            <w:tcW w:w="233" w:type="pct"/>
            <w:vMerge/>
            <w:vAlign w:val="center"/>
          </w:tcPr>
          <w:p w14:paraId="37F99E17" w14:textId="77777777" w:rsidR="008E03CE" w:rsidRPr="007C7D3C" w:rsidRDefault="008E03CE" w:rsidP="00B220AC">
            <w:pPr>
              <w:rPr>
                <w:rFonts w:cstheme="majorBidi"/>
                <w:szCs w:val="28"/>
                <w:lang w:val="uk-UA"/>
              </w:rPr>
            </w:pPr>
          </w:p>
        </w:tc>
        <w:tc>
          <w:tcPr>
            <w:tcW w:w="1513" w:type="pct"/>
            <w:vMerge/>
            <w:vAlign w:val="center"/>
          </w:tcPr>
          <w:p w14:paraId="7E329AE3" w14:textId="77777777" w:rsidR="008E03CE" w:rsidRPr="007C7D3C" w:rsidRDefault="008E03CE" w:rsidP="00B220AC">
            <w:pPr>
              <w:rPr>
                <w:rFonts w:cstheme="majorBidi"/>
                <w:szCs w:val="28"/>
                <w:lang w:val="uk-UA"/>
              </w:rPr>
            </w:pPr>
          </w:p>
        </w:tc>
        <w:tc>
          <w:tcPr>
            <w:tcW w:w="825" w:type="pct"/>
            <w:vMerge/>
            <w:vAlign w:val="center"/>
          </w:tcPr>
          <w:p w14:paraId="766D020E" w14:textId="77777777" w:rsidR="008E03CE" w:rsidRPr="007C7D3C" w:rsidRDefault="008E03CE" w:rsidP="00B220AC">
            <w:pPr>
              <w:rPr>
                <w:rFonts w:cstheme="majorBidi"/>
                <w:szCs w:val="28"/>
                <w:lang w:val="uk-UA"/>
              </w:rPr>
            </w:pPr>
          </w:p>
        </w:tc>
        <w:tc>
          <w:tcPr>
            <w:tcW w:w="1189" w:type="pct"/>
            <w:vAlign w:val="center"/>
          </w:tcPr>
          <w:p w14:paraId="4EF4BC36" w14:textId="77777777" w:rsidR="008E03CE" w:rsidRPr="007C7D3C" w:rsidRDefault="008E03CE" w:rsidP="00B220AC">
            <w:pPr>
              <w:rPr>
                <w:rFonts w:cstheme="majorBidi"/>
                <w:szCs w:val="28"/>
                <w:lang w:val="uk-UA"/>
              </w:rPr>
            </w:pPr>
            <w:r w:rsidRPr="007C7D3C">
              <w:rPr>
                <w:rFonts w:cstheme="majorBidi"/>
                <w:szCs w:val="28"/>
                <w:lang w:val="en"/>
              </w:rPr>
              <w:t>Seizure mechanism</w:t>
            </w:r>
          </w:p>
        </w:tc>
        <w:tc>
          <w:tcPr>
            <w:tcW w:w="1240" w:type="pct"/>
            <w:vAlign w:val="center"/>
          </w:tcPr>
          <w:p w14:paraId="1DE53777" w14:textId="77777777" w:rsidR="008E03CE" w:rsidRPr="007C7D3C" w:rsidRDefault="008E03CE" w:rsidP="00B220AC">
            <w:pPr>
              <w:rPr>
                <w:rFonts w:cstheme="majorBidi"/>
                <w:szCs w:val="28"/>
                <w:lang w:val="uk-UA"/>
              </w:rPr>
            </w:pPr>
            <w:r w:rsidRPr="007C7D3C">
              <w:rPr>
                <w:rFonts w:cstheme="majorBidi"/>
                <w:szCs w:val="28"/>
                <w:lang w:val="en"/>
              </w:rPr>
              <w:t>Engine overheating, damage to the control system</w:t>
            </w:r>
          </w:p>
        </w:tc>
      </w:tr>
      <w:tr w:rsidR="00A3278E" w:rsidRPr="007C7D3C" w14:paraId="14F02087" w14:textId="77777777" w:rsidTr="00B220AC">
        <w:tc>
          <w:tcPr>
            <w:tcW w:w="233" w:type="pct"/>
            <w:vAlign w:val="center"/>
          </w:tcPr>
          <w:p w14:paraId="3A7B177C" w14:textId="77777777" w:rsidR="008E03CE" w:rsidRPr="007C7D3C" w:rsidRDefault="008E03CE" w:rsidP="00B220AC">
            <w:pPr>
              <w:rPr>
                <w:rFonts w:cstheme="majorBidi"/>
                <w:szCs w:val="28"/>
                <w:lang w:val="uk-UA"/>
              </w:rPr>
            </w:pPr>
            <w:r w:rsidRPr="007C7D3C">
              <w:rPr>
                <w:rFonts w:cstheme="majorBidi"/>
                <w:szCs w:val="28"/>
                <w:lang w:val="en"/>
              </w:rPr>
              <w:t>2</w:t>
            </w:r>
          </w:p>
        </w:tc>
        <w:tc>
          <w:tcPr>
            <w:tcW w:w="1513" w:type="pct"/>
            <w:vAlign w:val="center"/>
          </w:tcPr>
          <w:p w14:paraId="1F40C6BE" w14:textId="77777777" w:rsidR="008E03CE" w:rsidRPr="007C7D3C" w:rsidRDefault="008E03CE" w:rsidP="00B220AC">
            <w:pPr>
              <w:rPr>
                <w:rFonts w:cstheme="majorBidi"/>
                <w:szCs w:val="28"/>
                <w:lang w:val="uk-UA"/>
              </w:rPr>
            </w:pPr>
            <w:proofErr w:type="spellStart"/>
            <w:r w:rsidRPr="007C7D3C">
              <w:rPr>
                <w:rFonts w:cstheme="majorBidi"/>
                <w:szCs w:val="28"/>
                <w:lang w:val="en"/>
              </w:rPr>
              <w:t>Intendor</w:t>
            </w:r>
            <w:proofErr w:type="spellEnd"/>
          </w:p>
        </w:tc>
        <w:tc>
          <w:tcPr>
            <w:tcW w:w="825" w:type="pct"/>
            <w:vAlign w:val="center"/>
          </w:tcPr>
          <w:p w14:paraId="13152092" w14:textId="77777777" w:rsidR="008E03CE" w:rsidRPr="007C7D3C" w:rsidRDefault="008E03CE" w:rsidP="00B220AC">
            <w:pPr>
              <w:rPr>
                <w:rFonts w:cstheme="majorBidi"/>
                <w:szCs w:val="28"/>
                <w:lang w:val="uk-UA"/>
              </w:rPr>
            </w:pPr>
            <w:r w:rsidRPr="007C7D3C">
              <w:rPr>
                <w:rFonts w:cstheme="majorBidi"/>
                <w:szCs w:val="28"/>
                <w:lang w:val="en"/>
              </w:rPr>
              <w:t>Mechanical pressure</w:t>
            </w:r>
          </w:p>
        </w:tc>
        <w:tc>
          <w:tcPr>
            <w:tcW w:w="1189" w:type="pct"/>
            <w:vAlign w:val="center"/>
          </w:tcPr>
          <w:p w14:paraId="2C8F47B3" w14:textId="77777777" w:rsidR="008E03CE" w:rsidRPr="007C7D3C" w:rsidRDefault="008E03CE" w:rsidP="00B220AC">
            <w:pPr>
              <w:rPr>
                <w:rFonts w:cstheme="majorBidi"/>
                <w:szCs w:val="28"/>
                <w:lang w:val="uk-UA"/>
              </w:rPr>
            </w:pPr>
            <w:r w:rsidRPr="007C7D3C">
              <w:rPr>
                <w:rFonts w:cstheme="majorBidi"/>
                <w:szCs w:val="28"/>
                <w:lang w:val="en"/>
              </w:rPr>
              <w:t>Increased pressure in the mechanism</w:t>
            </w:r>
          </w:p>
        </w:tc>
        <w:tc>
          <w:tcPr>
            <w:tcW w:w="1240" w:type="pct"/>
            <w:vAlign w:val="center"/>
          </w:tcPr>
          <w:p w14:paraId="0FBE5C85" w14:textId="77777777" w:rsidR="008E03CE" w:rsidRPr="007C7D3C" w:rsidRDefault="008E03CE" w:rsidP="00B220AC">
            <w:pPr>
              <w:rPr>
                <w:rFonts w:cstheme="majorBidi"/>
                <w:szCs w:val="28"/>
                <w:lang w:val="uk-UA"/>
              </w:rPr>
            </w:pPr>
            <w:r w:rsidRPr="007C7D3C">
              <w:rPr>
                <w:rFonts w:cstheme="majorBidi"/>
                <w:szCs w:val="28"/>
                <w:lang w:val="en"/>
              </w:rPr>
              <w:t>Deformation of the indenter, sample platform</w:t>
            </w:r>
          </w:p>
        </w:tc>
      </w:tr>
    </w:tbl>
    <w:p w14:paraId="559A56C4" w14:textId="77777777" w:rsidR="0004476C" w:rsidRDefault="0004476C" w:rsidP="00B06A96">
      <w:pPr>
        <w:rPr>
          <w:rFonts w:cstheme="majorBidi"/>
          <w:szCs w:val="28"/>
          <w:lang w:val="en"/>
        </w:rPr>
      </w:pPr>
    </w:p>
    <w:p w14:paraId="4644B3DC" w14:textId="0D5A48A8" w:rsidR="00270661" w:rsidRDefault="00270661" w:rsidP="009D04CF">
      <w:pPr>
        <w:spacing w:after="0" w:line="360" w:lineRule="auto"/>
        <w:ind w:firstLine="720"/>
        <w:jc w:val="both"/>
        <w:rPr>
          <w:rFonts w:cstheme="majorBidi"/>
          <w:szCs w:val="28"/>
          <w:lang w:val="en"/>
        </w:rPr>
      </w:pPr>
      <w:r w:rsidRPr="00270661">
        <w:rPr>
          <w:rFonts w:cstheme="majorBidi"/>
          <w:szCs w:val="28"/>
          <w:lang w:val="en"/>
        </w:rPr>
        <w:t>An examination of important dangers and detrimental production variables that can be caused by the design of the intended device was performed in this part.</w:t>
      </w:r>
    </w:p>
    <w:p w14:paraId="5BA212B2" w14:textId="77777777" w:rsidR="00BF020C" w:rsidRDefault="00BF020C" w:rsidP="009D04CF">
      <w:pPr>
        <w:spacing w:after="0" w:line="360" w:lineRule="auto"/>
        <w:ind w:firstLine="720"/>
        <w:jc w:val="both"/>
        <w:rPr>
          <w:rFonts w:cstheme="majorBidi"/>
          <w:szCs w:val="28"/>
          <w:lang w:val="en"/>
        </w:rPr>
      </w:pPr>
    </w:p>
    <w:p w14:paraId="12AD91CB" w14:textId="77777777" w:rsidR="00BF020C" w:rsidRDefault="00270661" w:rsidP="00BF020C">
      <w:pPr>
        <w:spacing w:after="0" w:line="360" w:lineRule="auto"/>
        <w:ind w:firstLine="720"/>
        <w:jc w:val="both"/>
        <w:rPr>
          <w:rFonts w:cstheme="majorBidi"/>
          <w:szCs w:val="28"/>
          <w:lang w:val="en"/>
        </w:rPr>
      </w:pPr>
      <w:r w:rsidRPr="00E40D7D">
        <w:rPr>
          <w:rFonts w:cstheme="majorBidi"/>
          <w:szCs w:val="28"/>
          <w:lang w:val="en"/>
        </w:rPr>
        <w:t>Means to eliminate possible hazards and harmful production factors were considered.</w:t>
      </w:r>
      <w:r>
        <w:rPr>
          <w:rFonts w:cstheme="majorBidi"/>
          <w:szCs w:val="28"/>
          <w:lang w:val="en"/>
        </w:rPr>
        <w:t xml:space="preserve"> </w:t>
      </w:r>
    </w:p>
    <w:p w14:paraId="565A8262" w14:textId="33122598" w:rsidR="00270661" w:rsidRDefault="00270661" w:rsidP="00BF020C">
      <w:pPr>
        <w:spacing w:after="0" w:line="360" w:lineRule="auto"/>
        <w:ind w:firstLine="720"/>
        <w:jc w:val="both"/>
        <w:rPr>
          <w:rFonts w:cstheme="majorBidi"/>
          <w:szCs w:val="28"/>
          <w:lang w:val="en"/>
        </w:rPr>
      </w:pPr>
      <w:r w:rsidRPr="00E40D7D">
        <w:rPr>
          <w:rFonts w:cstheme="majorBidi"/>
          <w:szCs w:val="28"/>
          <w:lang w:val="en"/>
        </w:rPr>
        <w:t>The key hazards in the system are pressure and electric current.</w:t>
      </w:r>
      <w:r w:rsidR="00BF020C">
        <w:rPr>
          <w:rFonts w:cstheme="majorBidi"/>
          <w:szCs w:val="28"/>
          <w:lang w:val="en"/>
        </w:rPr>
        <w:t xml:space="preserve"> </w:t>
      </w:r>
      <w:r w:rsidRPr="00E40D7D">
        <w:rPr>
          <w:rFonts w:cstheme="majorBidi"/>
          <w:szCs w:val="28"/>
          <w:lang w:val="en"/>
        </w:rPr>
        <w:t>Instructions for the safe operation of the designed device were developed.</w:t>
      </w:r>
    </w:p>
    <w:p w14:paraId="5F934285" w14:textId="77777777" w:rsidR="00BF020C" w:rsidRDefault="00BF020C" w:rsidP="009D04CF">
      <w:pPr>
        <w:spacing w:after="0" w:line="360" w:lineRule="auto"/>
        <w:ind w:firstLine="720"/>
        <w:jc w:val="both"/>
        <w:rPr>
          <w:rFonts w:cstheme="majorBidi"/>
          <w:szCs w:val="28"/>
          <w:lang w:val="en"/>
        </w:rPr>
      </w:pPr>
    </w:p>
    <w:p w14:paraId="59B323EA" w14:textId="77777777" w:rsidR="00BF020C" w:rsidRDefault="00880EA1" w:rsidP="009D04CF">
      <w:pPr>
        <w:spacing w:after="0" w:line="360" w:lineRule="auto"/>
        <w:ind w:firstLine="720"/>
        <w:jc w:val="both"/>
        <w:rPr>
          <w:rFonts w:cstheme="majorBidi"/>
          <w:szCs w:val="28"/>
          <w:lang w:val="en"/>
        </w:rPr>
      </w:pPr>
      <w:r w:rsidRPr="00880EA1">
        <w:rPr>
          <w:rFonts w:cstheme="majorBidi"/>
          <w:szCs w:val="28"/>
          <w:lang w:val="en"/>
        </w:rPr>
        <w:t xml:space="preserve">One of the necessary conditions for the clinical usage of biomaterials in orthopedics is biocompatibility. It refers to a biomaterial's capacity to fulfill its job without causing hazardous or harmful effects on biological </w:t>
      </w:r>
      <w:r w:rsidRPr="00880EA1">
        <w:rPr>
          <w:rFonts w:cstheme="majorBidi"/>
          <w:szCs w:val="28"/>
          <w:lang w:val="en"/>
        </w:rPr>
        <w:lastRenderedPageBreak/>
        <w:t xml:space="preserve">systems while providing a suitable host reaction in a given circumstance. Biocompatibility now encompasses not just bio inertia, but also bio functionality and </w:t>
      </w:r>
      <w:proofErr w:type="spellStart"/>
      <w:r w:rsidRPr="00880EA1">
        <w:rPr>
          <w:rFonts w:cstheme="majorBidi"/>
          <w:szCs w:val="28"/>
          <w:lang w:val="en"/>
        </w:rPr>
        <w:t>biostability</w:t>
      </w:r>
      <w:proofErr w:type="spellEnd"/>
      <w:r w:rsidRPr="00880EA1">
        <w:rPr>
          <w:rFonts w:cstheme="majorBidi"/>
          <w:szCs w:val="28"/>
          <w:lang w:val="en"/>
        </w:rPr>
        <w:t xml:space="preserve">. New biomaterials with good biocompatibility and functional characteristics are highly sought. </w:t>
      </w:r>
    </w:p>
    <w:p w14:paraId="2DAA36B0" w14:textId="5A390CF6" w:rsidR="00880EA1" w:rsidRDefault="00880EA1" w:rsidP="009D04CF">
      <w:pPr>
        <w:spacing w:after="0" w:line="360" w:lineRule="auto"/>
        <w:ind w:firstLine="720"/>
        <w:jc w:val="both"/>
        <w:rPr>
          <w:rFonts w:cstheme="majorBidi"/>
          <w:szCs w:val="28"/>
          <w:lang w:val="en"/>
        </w:rPr>
      </w:pPr>
      <w:r w:rsidRPr="00880EA1">
        <w:rPr>
          <w:rFonts w:cstheme="majorBidi"/>
          <w:szCs w:val="28"/>
          <w:lang w:val="en"/>
        </w:rPr>
        <w:t xml:space="preserve">The chemical, mechanical, and structural characteristics of biomaterials, as well as their interaction with biological environments and evaluation technique, can all have an impact on biocompatibility. The biological assessment of biomaterials covers a wide range of in vitro and in vivo studies for </w:t>
      </w:r>
      <w:proofErr w:type="spellStart"/>
      <w:r w:rsidRPr="00880EA1">
        <w:rPr>
          <w:rFonts w:cstheme="majorBidi"/>
          <w:szCs w:val="28"/>
          <w:lang w:val="en"/>
        </w:rPr>
        <w:t>cytocompatibility</w:t>
      </w:r>
      <w:proofErr w:type="spellEnd"/>
      <w:r w:rsidRPr="00880EA1">
        <w:rPr>
          <w:rFonts w:cstheme="majorBidi"/>
          <w:szCs w:val="28"/>
          <w:lang w:val="en"/>
        </w:rPr>
        <w:t xml:space="preserve">, </w:t>
      </w:r>
      <w:proofErr w:type="spellStart"/>
      <w:r w:rsidRPr="00880EA1">
        <w:rPr>
          <w:rFonts w:cstheme="majorBidi"/>
          <w:szCs w:val="28"/>
          <w:lang w:val="en"/>
        </w:rPr>
        <w:t>genotoxicity</w:t>
      </w:r>
      <w:proofErr w:type="spellEnd"/>
      <w:r w:rsidRPr="00880EA1">
        <w:rPr>
          <w:rFonts w:cstheme="majorBidi"/>
          <w:szCs w:val="28"/>
          <w:lang w:val="en"/>
        </w:rPr>
        <w:t xml:space="preserve">, sensitization, irritation, acute and chronic toxicity, </w:t>
      </w:r>
      <w:proofErr w:type="spellStart"/>
      <w:r w:rsidRPr="00880EA1">
        <w:rPr>
          <w:rFonts w:cstheme="majorBidi"/>
          <w:szCs w:val="28"/>
          <w:lang w:val="en"/>
        </w:rPr>
        <w:t>hemocompatibility</w:t>
      </w:r>
      <w:proofErr w:type="spellEnd"/>
      <w:r w:rsidRPr="00880EA1">
        <w:rPr>
          <w:rFonts w:cstheme="majorBidi"/>
          <w:szCs w:val="28"/>
          <w:lang w:val="en"/>
        </w:rPr>
        <w:t>, reproductive and developmental toxicity, carcinogenicity, and other factors.</w:t>
      </w:r>
      <w:r>
        <w:rPr>
          <w:rFonts w:cstheme="majorBidi"/>
          <w:szCs w:val="28"/>
          <w:lang w:val="en"/>
        </w:rPr>
        <w:t>[18]</w:t>
      </w:r>
    </w:p>
    <w:p w14:paraId="14B83A60" w14:textId="7AA425E0" w:rsidR="007D66D8" w:rsidRDefault="007D66D8" w:rsidP="006231F4">
      <w:pPr>
        <w:spacing w:after="0" w:line="360" w:lineRule="auto"/>
        <w:ind w:firstLine="720"/>
        <w:jc w:val="both"/>
        <w:rPr>
          <w:rFonts w:cstheme="majorBidi"/>
          <w:szCs w:val="28"/>
          <w:lang w:val="en"/>
        </w:rPr>
      </w:pPr>
    </w:p>
    <w:p w14:paraId="55B935DA" w14:textId="77777777" w:rsidR="007D66D8" w:rsidRPr="007D66D8" w:rsidRDefault="007D66D8" w:rsidP="006231F4">
      <w:pPr>
        <w:pStyle w:val="2"/>
        <w:spacing w:before="0" w:line="360" w:lineRule="auto"/>
        <w:ind w:firstLine="720"/>
        <w:rPr>
          <w:rFonts w:ascii="Times New Roman" w:hAnsi="Times New Roman" w:cs="Times New Roman"/>
          <w:bCs/>
          <w:szCs w:val="28"/>
          <w:lang w:eastAsia="de-DE"/>
        </w:rPr>
      </w:pPr>
      <w:r w:rsidRPr="007D66D8">
        <w:rPr>
          <w:rFonts w:ascii="Times New Roman" w:hAnsi="Times New Roman" w:cs="Times New Roman"/>
          <w:bCs/>
          <w:szCs w:val="28"/>
          <w:lang w:eastAsia="de-DE"/>
        </w:rPr>
        <w:t>Conclusion</w:t>
      </w:r>
    </w:p>
    <w:p w14:paraId="67283D91" w14:textId="77777777" w:rsidR="006231F4" w:rsidRDefault="006231F4" w:rsidP="006231F4">
      <w:pPr>
        <w:spacing w:after="0" w:line="360" w:lineRule="auto"/>
        <w:ind w:firstLine="720"/>
        <w:rPr>
          <w:rFonts w:ascii="Times New Roman" w:hAnsi="Times New Roman" w:cs="Times New Roman"/>
          <w:szCs w:val="28"/>
          <w:lang w:eastAsia="de-DE"/>
        </w:rPr>
      </w:pPr>
    </w:p>
    <w:p w14:paraId="41DFCAB6" w14:textId="061B7A1C" w:rsidR="00880EA1" w:rsidRDefault="006231F4" w:rsidP="006231F4">
      <w:pPr>
        <w:spacing w:after="0" w:line="360" w:lineRule="auto"/>
        <w:ind w:firstLine="720"/>
        <w:rPr>
          <w:rFonts w:ascii="Times New Roman" w:hAnsi="Times New Roman" w:cs="Times New Roman"/>
          <w:szCs w:val="28"/>
          <w:lang w:eastAsia="de-DE"/>
        </w:rPr>
      </w:pPr>
      <w:r w:rsidRPr="006231F4">
        <w:rPr>
          <w:rFonts w:ascii="Times New Roman" w:hAnsi="Times New Roman" w:cs="Times New Roman"/>
          <w:szCs w:val="28"/>
          <w:lang w:eastAsia="de-DE"/>
        </w:rPr>
        <w:t>In the section on labor protection was mentioned the factors of important dangers and techniques of eliminating or decreasing the risk this probable hazards and damaging production factors: noise and vibration, electrical hazards, ergonomic hazards.</w:t>
      </w:r>
    </w:p>
    <w:p w14:paraId="3B8DC75D" w14:textId="4875AD16" w:rsidR="007D66D8" w:rsidRDefault="007D66D8" w:rsidP="006231F4">
      <w:pPr>
        <w:spacing w:after="0" w:line="360" w:lineRule="auto"/>
        <w:ind w:firstLine="720"/>
        <w:rPr>
          <w:rFonts w:cstheme="majorBidi"/>
          <w:szCs w:val="28"/>
          <w:lang w:val="en"/>
        </w:rPr>
      </w:pPr>
    </w:p>
    <w:p w14:paraId="657E001A" w14:textId="2DD6E0DB" w:rsidR="00BF020C" w:rsidRDefault="00BF020C" w:rsidP="006231F4">
      <w:pPr>
        <w:spacing w:after="0" w:line="360" w:lineRule="auto"/>
        <w:ind w:firstLine="720"/>
        <w:rPr>
          <w:rFonts w:cstheme="majorBidi"/>
          <w:szCs w:val="28"/>
          <w:lang w:val="en"/>
        </w:rPr>
      </w:pPr>
    </w:p>
    <w:p w14:paraId="277CEB41" w14:textId="7E59F134" w:rsidR="00BF020C" w:rsidRDefault="00BF020C" w:rsidP="006231F4">
      <w:pPr>
        <w:spacing w:after="0" w:line="360" w:lineRule="auto"/>
        <w:ind w:firstLine="720"/>
        <w:rPr>
          <w:rFonts w:cstheme="majorBidi"/>
          <w:szCs w:val="28"/>
          <w:lang w:val="en"/>
        </w:rPr>
      </w:pPr>
    </w:p>
    <w:p w14:paraId="5B875ADD" w14:textId="72B5BD9A" w:rsidR="00BF020C" w:rsidRDefault="00BF020C" w:rsidP="006231F4">
      <w:pPr>
        <w:spacing w:after="0" w:line="360" w:lineRule="auto"/>
        <w:ind w:firstLine="720"/>
        <w:rPr>
          <w:rFonts w:cstheme="majorBidi"/>
          <w:szCs w:val="28"/>
          <w:lang w:val="en"/>
        </w:rPr>
      </w:pPr>
    </w:p>
    <w:p w14:paraId="4137BDAC" w14:textId="12744BB9" w:rsidR="00BF020C" w:rsidRDefault="00BF020C" w:rsidP="006231F4">
      <w:pPr>
        <w:spacing w:after="0" w:line="360" w:lineRule="auto"/>
        <w:ind w:firstLine="720"/>
        <w:rPr>
          <w:rFonts w:cstheme="majorBidi"/>
          <w:szCs w:val="28"/>
          <w:lang w:val="en"/>
        </w:rPr>
      </w:pPr>
    </w:p>
    <w:p w14:paraId="1289C2B0" w14:textId="49FEA28B" w:rsidR="00BF020C" w:rsidRDefault="00BF020C" w:rsidP="006231F4">
      <w:pPr>
        <w:spacing w:after="0" w:line="360" w:lineRule="auto"/>
        <w:ind w:firstLine="720"/>
        <w:rPr>
          <w:rFonts w:cstheme="majorBidi"/>
          <w:szCs w:val="28"/>
          <w:lang w:val="en"/>
        </w:rPr>
      </w:pPr>
    </w:p>
    <w:p w14:paraId="48AE88B6" w14:textId="6ABF7C44" w:rsidR="00BF020C" w:rsidRDefault="00BF020C" w:rsidP="006231F4">
      <w:pPr>
        <w:spacing w:after="0" w:line="360" w:lineRule="auto"/>
        <w:ind w:firstLine="720"/>
        <w:rPr>
          <w:rFonts w:cstheme="majorBidi"/>
          <w:szCs w:val="28"/>
          <w:lang w:val="en"/>
        </w:rPr>
      </w:pPr>
    </w:p>
    <w:p w14:paraId="4F0F27DA" w14:textId="1378A64C" w:rsidR="00BF020C" w:rsidRDefault="00BF020C" w:rsidP="006231F4">
      <w:pPr>
        <w:spacing w:after="0" w:line="360" w:lineRule="auto"/>
        <w:ind w:firstLine="720"/>
        <w:rPr>
          <w:rFonts w:cstheme="majorBidi"/>
          <w:szCs w:val="28"/>
          <w:lang w:val="en"/>
        </w:rPr>
      </w:pPr>
    </w:p>
    <w:p w14:paraId="16906BC2" w14:textId="3D82A328" w:rsidR="00BF020C" w:rsidRDefault="00BF020C" w:rsidP="006231F4">
      <w:pPr>
        <w:spacing w:after="0" w:line="360" w:lineRule="auto"/>
        <w:ind w:firstLine="720"/>
        <w:rPr>
          <w:rFonts w:cstheme="majorBidi"/>
          <w:szCs w:val="28"/>
          <w:lang w:val="en"/>
        </w:rPr>
      </w:pPr>
    </w:p>
    <w:p w14:paraId="57B9F96A" w14:textId="14A24714" w:rsidR="00BF020C" w:rsidRDefault="00BF020C" w:rsidP="006231F4">
      <w:pPr>
        <w:spacing w:after="0" w:line="360" w:lineRule="auto"/>
        <w:ind w:firstLine="720"/>
        <w:rPr>
          <w:rFonts w:cstheme="majorBidi"/>
          <w:szCs w:val="28"/>
          <w:lang w:val="en"/>
        </w:rPr>
      </w:pPr>
    </w:p>
    <w:p w14:paraId="308D8F80" w14:textId="41C6F50C" w:rsidR="00BF020C" w:rsidRDefault="00BF020C" w:rsidP="006231F4">
      <w:pPr>
        <w:spacing w:after="0" w:line="360" w:lineRule="auto"/>
        <w:ind w:firstLine="720"/>
        <w:rPr>
          <w:rFonts w:cstheme="majorBidi"/>
          <w:szCs w:val="28"/>
          <w:lang w:val="en"/>
        </w:rPr>
      </w:pPr>
    </w:p>
    <w:p w14:paraId="08B39525" w14:textId="77777777" w:rsidR="00BF020C" w:rsidRDefault="00BF020C" w:rsidP="006231F4">
      <w:pPr>
        <w:spacing w:after="0" w:line="360" w:lineRule="auto"/>
        <w:ind w:firstLine="720"/>
        <w:rPr>
          <w:rFonts w:cstheme="majorBidi"/>
          <w:szCs w:val="28"/>
          <w:lang w:val="en"/>
        </w:rPr>
      </w:pPr>
    </w:p>
    <w:p w14:paraId="266C86DB" w14:textId="77777777" w:rsidR="00270661" w:rsidRDefault="00270661" w:rsidP="00270661">
      <w:pPr>
        <w:pStyle w:val="2"/>
        <w:rPr>
          <w:lang w:val="en"/>
        </w:rPr>
      </w:pPr>
      <w:bookmarkStart w:id="47" w:name="_Toc8560068"/>
      <w:bookmarkStart w:id="48" w:name="_Toc10801152"/>
      <w:bookmarkStart w:id="49" w:name="_Toc137236969"/>
      <w:r w:rsidRPr="00E40D7D">
        <w:rPr>
          <w:lang w:val="en"/>
        </w:rPr>
        <w:t>BLISTING APPLICATION OF LOAD CELL READING PROGRAM</w:t>
      </w:r>
      <w:bookmarkEnd w:id="47"/>
      <w:bookmarkEnd w:id="48"/>
      <w:bookmarkEnd w:id="49"/>
    </w:p>
    <w:p w14:paraId="10F231C0" w14:textId="77777777" w:rsidR="009D04CF" w:rsidRDefault="009D04CF" w:rsidP="00270661">
      <w:pPr>
        <w:pStyle w:val="a9"/>
        <w:spacing w:after="0" w:line="360" w:lineRule="auto"/>
        <w:ind w:firstLine="709"/>
        <w:jc w:val="both"/>
        <w:rPr>
          <w:rFonts w:asciiTheme="majorBidi" w:hAnsiTheme="majorBidi" w:cstheme="majorBidi"/>
          <w:sz w:val="28"/>
          <w:szCs w:val="28"/>
          <w:lang w:val="en"/>
        </w:rPr>
      </w:pPr>
    </w:p>
    <w:p w14:paraId="2AF2281D" w14:textId="29071D0D"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#include &lt;</w:t>
      </w:r>
      <w:proofErr w:type="spellStart"/>
      <w:r w:rsidRPr="00E40D7D">
        <w:rPr>
          <w:rFonts w:asciiTheme="majorBidi" w:hAnsiTheme="majorBidi" w:cstheme="majorBidi"/>
          <w:sz w:val="28"/>
          <w:szCs w:val="28"/>
          <w:lang w:val="en"/>
        </w:rPr>
        <w:t>Servo.h</w:t>
      </w:r>
      <w:proofErr w:type="spellEnd"/>
      <w:r w:rsidRPr="00E40D7D">
        <w:rPr>
          <w:rFonts w:asciiTheme="majorBidi" w:hAnsiTheme="majorBidi" w:cstheme="majorBidi"/>
          <w:sz w:val="28"/>
          <w:szCs w:val="28"/>
          <w:lang w:val="en"/>
        </w:rPr>
        <w:t>&gt;</w:t>
      </w:r>
    </w:p>
    <w:p w14:paraId="26F99776"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Servo </w:t>
      </w:r>
      <w:proofErr w:type="spellStart"/>
      <w:r w:rsidRPr="00E40D7D">
        <w:rPr>
          <w:rFonts w:asciiTheme="majorBidi" w:hAnsiTheme="majorBidi" w:cstheme="majorBidi"/>
          <w:sz w:val="28"/>
          <w:szCs w:val="28"/>
          <w:lang w:val="en"/>
        </w:rPr>
        <w:t>myservo</w:t>
      </w:r>
      <w:proofErr w:type="spellEnd"/>
      <w:r w:rsidRPr="00E40D7D">
        <w:rPr>
          <w:rFonts w:asciiTheme="majorBidi" w:hAnsiTheme="majorBidi" w:cstheme="majorBidi"/>
          <w:sz w:val="28"/>
          <w:szCs w:val="28"/>
          <w:lang w:val="en"/>
        </w:rPr>
        <w:t xml:space="preserve">; </w:t>
      </w:r>
    </w:p>
    <w:p w14:paraId="503442D0"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proofErr w:type="spellStart"/>
      <w:r w:rsidRPr="00E40D7D">
        <w:rPr>
          <w:rFonts w:asciiTheme="majorBidi" w:hAnsiTheme="majorBidi" w:cstheme="majorBidi"/>
          <w:sz w:val="28"/>
          <w:szCs w:val="28"/>
          <w:lang w:val="en"/>
        </w:rPr>
        <w:t>int</w:t>
      </w:r>
      <w:proofErr w:type="spellEnd"/>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pos</w:t>
      </w:r>
      <w:proofErr w:type="spellEnd"/>
      <w:r w:rsidRPr="00E40D7D">
        <w:rPr>
          <w:rFonts w:asciiTheme="majorBidi" w:hAnsiTheme="majorBidi" w:cstheme="majorBidi"/>
          <w:sz w:val="28"/>
          <w:szCs w:val="28"/>
          <w:lang w:val="en"/>
        </w:rPr>
        <w:t>;</w:t>
      </w:r>
    </w:p>
    <w:p w14:paraId="7FF40132"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proofErr w:type="spellStart"/>
      <w:r w:rsidRPr="00E40D7D">
        <w:rPr>
          <w:rFonts w:asciiTheme="majorBidi" w:hAnsiTheme="majorBidi" w:cstheme="majorBidi"/>
          <w:sz w:val="28"/>
          <w:szCs w:val="28"/>
          <w:lang w:val="en"/>
        </w:rPr>
        <w:t>int</w:t>
      </w:r>
      <w:proofErr w:type="spellEnd"/>
      <w:r w:rsidRPr="00E40D7D">
        <w:rPr>
          <w:rFonts w:asciiTheme="majorBidi" w:hAnsiTheme="majorBidi" w:cstheme="majorBidi"/>
          <w:sz w:val="28"/>
          <w:szCs w:val="28"/>
          <w:lang w:val="en"/>
        </w:rPr>
        <w:t xml:space="preserve"> Key;</w:t>
      </w:r>
    </w:p>
    <w:p w14:paraId="4EDEE0FC"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proofErr w:type="spellStart"/>
      <w:r w:rsidRPr="00E40D7D">
        <w:rPr>
          <w:rFonts w:asciiTheme="majorBidi" w:hAnsiTheme="majorBidi" w:cstheme="majorBidi"/>
          <w:sz w:val="28"/>
          <w:szCs w:val="28"/>
          <w:lang w:val="en"/>
        </w:rPr>
        <w:t>int</w:t>
      </w:r>
      <w:proofErr w:type="spellEnd"/>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val</w:t>
      </w:r>
      <w:proofErr w:type="spellEnd"/>
      <w:r w:rsidRPr="00E40D7D">
        <w:rPr>
          <w:rFonts w:asciiTheme="majorBidi" w:hAnsiTheme="majorBidi" w:cstheme="majorBidi"/>
          <w:sz w:val="28"/>
          <w:szCs w:val="28"/>
          <w:lang w:val="en"/>
        </w:rPr>
        <w:t>;</w:t>
      </w:r>
    </w:p>
    <w:p w14:paraId="576A0D45"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#define A_MAX 1024</w:t>
      </w:r>
    </w:p>
    <w:p w14:paraId="1A8BF539"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#define A_VREF 5</w:t>
      </w:r>
    </w:p>
    <w:p w14:paraId="064B476E"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#define A_VMIN 0.5</w:t>
      </w:r>
    </w:p>
    <w:p w14:paraId="10FFF186"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#define A_VMAX 2.5</w:t>
      </w:r>
    </w:p>
    <w:p w14:paraId="45E15BC0"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proofErr w:type="spellStart"/>
      <w:r w:rsidRPr="00E40D7D">
        <w:rPr>
          <w:rFonts w:asciiTheme="majorBidi" w:hAnsiTheme="majorBidi" w:cstheme="majorBidi"/>
          <w:sz w:val="28"/>
          <w:szCs w:val="28"/>
          <w:lang w:val="en"/>
        </w:rPr>
        <w:t>int</w:t>
      </w:r>
      <w:proofErr w:type="spellEnd"/>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realAngle</w:t>
      </w:r>
      <w:proofErr w:type="spellEnd"/>
      <w:r w:rsidRPr="00E40D7D">
        <w:rPr>
          <w:rFonts w:asciiTheme="majorBidi" w:hAnsiTheme="majorBidi" w:cstheme="majorBidi"/>
          <w:sz w:val="28"/>
          <w:szCs w:val="28"/>
          <w:lang w:val="en"/>
        </w:rPr>
        <w:t>(){</w:t>
      </w:r>
    </w:p>
    <w:p w14:paraId="7189A5D2"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return map(</w:t>
      </w:r>
    </w:p>
    <w:p w14:paraId="48AB57A9"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analogRead</w:t>
      </w:r>
      <w:proofErr w:type="spellEnd"/>
      <w:r w:rsidRPr="00E40D7D">
        <w:rPr>
          <w:rFonts w:asciiTheme="majorBidi" w:hAnsiTheme="majorBidi" w:cstheme="majorBidi"/>
          <w:sz w:val="28"/>
          <w:szCs w:val="28"/>
          <w:lang w:val="en"/>
        </w:rPr>
        <w:t xml:space="preserve">(A0), </w:t>
      </w:r>
    </w:p>
    <w:p w14:paraId="704EB74C"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A_MAX * A_VMIN / A_VREF, </w:t>
      </w:r>
    </w:p>
    <w:p w14:paraId="16DAD4B3"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A_MAX * A_VMAX / A_VREF, </w:t>
      </w:r>
    </w:p>
    <w:p w14:paraId="641E94B1"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20, 100);</w:t>
      </w:r>
    </w:p>
    <w:p w14:paraId="043B36F3"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w:t>
      </w:r>
    </w:p>
    <w:p w14:paraId="6EB7CA49"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#include "HX711.h"</w:t>
      </w:r>
    </w:p>
    <w:p w14:paraId="1BD853B3"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proofErr w:type="spellStart"/>
      <w:r w:rsidRPr="00E40D7D">
        <w:rPr>
          <w:rFonts w:asciiTheme="majorBidi" w:hAnsiTheme="majorBidi" w:cstheme="majorBidi"/>
          <w:sz w:val="28"/>
          <w:szCs w:val="28"/>
          <w:lang w:val="en"/>
        </w:rPr>
        <w:t>const</w:t>
      </w:r>
      <w:proofErr w:type="spellEnd"/>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int</w:t>
      </w:r>
      <w:proofErr w:type="spellEnd"/>
      <w:r w:rsidRPr="00E40D7D">
        <w:rPr>
          <w:rFonts w:asciiTheme="majorBidi" w:hAnsiTheme="majorBidi" w:cstheme="majorBidi"/>
          <w:sz w:val="28"/>
          <w:szCs w:val="28"/>
          <w:lang w:val="en"/>
        </w:rPr>
        <w:t xml:space="preserve"> LOADCELL_DOUT_PIN = 2;</w:t>
      </w:r>
    </w:p>
    <w:p w14:paraId="550FB332"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proofErr w:type="spellStart"/>
      <w:r w:rsidRPr="00E40D7D">
        <w:rPr>
          <w:rFonts w:asciiTheme="majorBidi" w:hAnsiTheme="majorBidi" w:cstheme="majorBidi"/>
          <w:sz w:val="28"/>
          <w:szCs w:val="28"/>
          <w:lang w:val="en"/>
        </w:rPr>
        <w:t>const</w:t>
      </w:r>
      <w:proofErr w:type="spellEnd"/>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int</w:t>
      </w:r>
      <w:proofErr w:type="spellEnd"/>
      <w:r w:rsidRPr="00E40D7D">
        <w:rPr>
          <w:rFonts w:asciiTheme="majorBidi" w:hAnsiTheme="majorBidi" w:cstheme="majorBidi"/>
          <w:sz w:val="28"/>
          <w:szCs w:val="28"/>
          <w:lang w:val="en"/>
        </w:rPr>
        <w:t xml:space="preserve"> LOADCELL_SCK_PIN = 3;                         </w:t>
      </w:r>
    </w:p>
    <w:p w14:paraId="565A75B5"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float </w:t>
      </w:r>
      <w:proofErr w:type="spellStart"/>
      <w:r w:rsidRPr="00E40D7D">
        <w:rPr>
          <w:rFonts w:asciiTheme="majorBidi" w:hAnsiTheme="majorBidi" w:cstheme="majorBidi"/>
          <w:sz w:val="28"/>
          <w:szCs w:val="28"/>
          <w:lang w:val="en"/>
        </w:rPr>
        <w:t>calibration_factor</w:t>
      </w:r>
      <w:proofErr w:type="spellEnd"/>
      <w:r w:rsidRPr="00E40D7D">
        <w:rPr>
          <w:rFonts w:asciiTheme="majorBidi" w:hAnsiTheme="majorBidi" w:cstheme="majorBidi"/>
          <w:sz w:val="28"/>
          <w:szCs w:val="28"/>
          <w:lang w:val="en"/>
        </w:rPr>
        <w:t xml:space="preserve"> = -3.7;          </w:t>
      </w:r>
    </w:p>
    <w:p w14:paraId="676273D9"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float units;</w:t>
      </w:r>
    </w:p>
    <w:p w14:paraId="47033688"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float ounces;</w:t>
      </w:r>
    </w:p>
    <w:p w14:paraId="614FCC0E"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lastRenderedPageBreak/>
        <w:t>HX711 scale;</w:t>
      </w:r>
    </w:p>
    <w:p w14:paraId="4D542E52"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void setup() {</w:t>
      </w:r>
    </w:p>
    <w:p w14:paraId="3181D595"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Serial.begin</w:t>
      </w:r>
      <w:proofErr w:type="spellEnd"/>
      <w:r w:rsidRPr="00E40D7D">
        <w:rPr>
          <w:rFonts w:asciiTheme="majorBidi" w:hAnsiTheme="majorBidi" w:cstheme="majorBidi"/>
          <w:sz w:val="28"/>
          <w:szCs w:val="28"/>
          <w:lang w:val="en"/>
        </w:rPr>
        <w:t xml:space="preserve">(9600); </w:t>
      </w:r>
    </w:p>
    <w:p w14:paraId="5CEB8E24"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myservo.attach</w:t>
      </w:r>
      <w:proofErr w:type="spellEnd"/>
      <w:r w:rsidRPr="00E40D7D">
        <w:rPr>
          <w:rFonts w:asciiTheme="majorBidi" w:hAnsiTheme="majorBidi" w:cstheme="majorBidi"/>
          <w:sz w:val="28"/>
          <w:szCs w:val="28"/>
          <w:lang w:val="en"/>
        </w:rPr>
        <w:t>(9);</w:t>
      </w:r>
    </w:p>
    <w:p w14:paraId="53B8F330"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scale.set_scale</w:t>
      </w:r>
      <w:proofErr w:type="spellEnd"/>
      <w:r w:rsidRPr="00E40D7D">
        <w:rPr>
          <w:rFonts w:asciiTheme="majorBidi" w:hAnsiTheme="majorBidi" w:cstheme="majorBidi"/>
          <w:sz w:val="28"/>
          <w:szCs w:val="28"/>
          <w:lang w:val="en"/>
        </w:rPr>
        <w:t>();</w:t>
      </w:r>
    </w:p>
    <w:p w14:paraId="795658CB"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scale.tare</w:t>
      </w:r>
      <w:proofErr w:type="spellEnd"/>
      <w:r w:rsidRPr="00E40D7D">
        <w:rPr>
          <w:rFonts w:asciiTheme="majorBidi" w:hAnsiTheme="majorBidi" w:cstheme="majorBidi"/>
          <w:sz w:val="28"/>
          <w:szCs w:val="28"/>
          <w:lang w:val="en"/>
        </w:rPr>
        <w:t xml:space="preserve">();                             </w:t>
      </w:r>
    </w:p>
    <w:p w14:paraId="00995438"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scale.set_scale</w:t>
      </w:r>
      <w:proofErr w:type="spellEnd"/>
      <w:r w:rsidRPr="00E40D7D">
        <w:rPr>
          <w:rFonts w:asciiTheme="majorBidi" w:hAnsiTheme="majorBidi" w:cstheme="majorBidi"/>
          <w:sz w:val="28"/>
          <w:szCs w:val="28"/>
          <w:lang w:val="en"/>
        </w:rPr>
        <w:t>(</w:t>
      </w:r>
      <w:proofErr w:type="spellStart"/>
      <w:r w:rsidRPr="00E40D7D">
        <w:rPr>
          <w:rFonts w:asciiTheme="majorBidi" w:hAnsiTheme="majorBidi" w:cstheme="majorBidi"/>
          <w:sz w:val="28"/>
          <w:szCs w:val="28"/>
          <w:lang w:val="en"/>
        </w:rPr>
        <w:t>calibration_factor</w:t>
      </w:r>
      <w:proofErr w:type="spellEnd"/>
      <w:r w:rsidRPr="00E40D7D">
        <w:rPr>
          <w:rFonts w:asciiTheme="majorBidi" w:hAnsiTheme="majorBidi" w:cstheme="majorBidi"/>
          <w:sz w:val="28"/>
          <w:szCs w:val="28"/>
          <w:lang w:val="en"/>
        </w:rPr>
        <w:t xml:space="preserve">);       </w:t>
      </w:r>
    </w:p>
    <w:p w14:paraId="15408E2F"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w:t>
      </w:r>
    </w:p>
    <w:p w14:paraId="689B707F"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void loop() { </w:t>
      </w:r>
    </w:p>
    <w:p w14:paraId="2E37B229"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proofErr w:type="spellStart"/>
      <w:r w:rsidRPr="00E40D7D">
        <w:rPr>
          <w:rFonts w:asciiTheme="majorBidi" w:hAnsiTheme="majorBidi" w:cstheme="majorBidi"/>
          <w:sz w:val="28"/>
          <w:szCs w:val="28"/>
          <w:lang w:val="en"/>
        </w:rPr>
        <w:t>val</w:t>
      </w:r>
      <w:proofErr w:type="spellEnd"/>
      <w:r w:rsidRPr="00E40D7D">
        <w:rPr>
          <w:rFonts w:asciiTheme="majorBidi" w:hAnsiTheme="majorBidi" w:cstheme="majorBidi"/>
          <w:sz w:val="28"/>
          <w:szCs w:val="28"/>
          <w:lang w:val="en"/>
        </w:rPr>
        <w:t>=</w:t>
      </w:r>
      <w:proofErr w:type="spellStart"/>
      <w:r w:rsidRPr="00E40D7D">
        <w:rPr>
          <w:rFonts w:asciiTheme="majorBidi" w:hAnsiTheme="majorBidi" w:cstheme="majorBidi"/>
          <w:sz w:val="28"/>
          <w:szCs w:val="28"/>
          <w:lang w:val="en"/>
        </w:rPr>
        <w:t>Serial.read</w:t>
      </w:r>
      <w:proofErr w:type="spellEnd"/>
      <w:r w:rsidRPr="00E40D7D">
        <w:rPr>
          <w:rFonts w:asciiTheme="majorBidi" w:hAnsiTheme="majorBidi" w:cstheme="majorBidi"/>
          <w:sz w:val="28"/>
          <w:szCs w:val="28"/>
          <w:lang w:val="en"/>
        </w:rPr>
        <w:t xml:space="preserve">(); </w:t>
      </w:r>
    </w:p>
    <w:p w14:paraId="29BA8DFC"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if(</w:t>
      </w:r>
      <w:proofErr w:type="spellStart"/>
      <w:r w:rsidRPr="00E40D7D">
        <w:rPr>
          <w:rFonts w:asciiTheme="majorBidi" w:hAnsiTheme="majorBidi" w:cstheme="majorBidi"/>
          <w:sz w:val="28"/>
          <w:szCs w:val="28"/>
          <w:lang w:val="en"/>
        </w:rPr>
        <w:t>val</w:t>
      </w:r>
      <w:proofErr w:type="spellEnd"/>
      <w:r w:rsidRPr="00E40D7D">
        <w:rPr>
          <w:rFonts w:asciiTheme="majorBidi" w:hAnsiTheme="majorBidi" w:cstheme="majorBidi"/>
          <w:sz w:val="28"/>
          <w:szCs w:val="28"/>
          <w:lang w:val="en"/>
        </w:rPr>
        <w:t>&lt;0) {</w:t>
      </w:r>
    </w:p>
    <w:p w14:paraId="74E5D423"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proofErr w:type="spellStart"/>
      <w:r w:rsidRPr="00E40D7D">
        <w:rPr>
          <w:rFonts w:asciiTheme="majorBidi" w:hAnsiTheme="majorBidi" w:cstheme="majorBidi"/>
          <w:sz w:val="28"/>
          <w:szCs w:val="28"/>
          <w:lang w:val="en"/>
        </w:rPr>
        <w:t>val</w:t>
      </w:r>
      <w:proofErr w:type="spellEnd"/>
      <w:r w:rsidRPr="00E40D7D">
        <w:rPr>
          <w:rFonts w:asciiTheme="majorBidi" w:hAnsiTheme="majorBidi" w:cstheme="majorBidi"/>
          <w:sz w:val="28"/>
          <w:szCs w:val="28"/>
          <w:lang w:val="en"/>
        </w:rPr>
        <w:t>=Key;</w:t>
      </w:r>
    </w:p>
    <w:p w14:paraId="30082985"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delay(1000);</w:t>
      </w:r>
    </w:p>
    <w:p w14:paraId="442D8EE2"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w:t>
      </w:r>
    </w:p>
    <w:p w14:paraId="22CF5D74"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if (</w:t>
      </w:r>
      <w:proofErr w:type="spellStart"/>
      <w:r w:rsidRPr="00E40D7D">
        <w:rPr>
          <w:rFonts w:asciiTheme="majorBidi" w:hAnsiTheme="majorBidi" w:cstheme="majorBidi"/>
          <w:sz w:val="28"/>
          <w:szCs w:val="28"/>
          <w:lang w:val="en"/>
        </w:rPr>
        <w:t>val</w:t>
      </w:r>
      <w:proofErr w:type="spellEnd"/>
      <w:r w:rsidRPr="00E40D7D">
        <w:rPr>
          <w:rFonts w:asciiTheme="majorBidi" w:hAnsiTheme="majorBidi" w:cstheme="majorBidi"/>
          <w:sz w:val="28"/>
          <w:szCs w:val="28"/>
          <w:lang w:val="en"/>
        </w:rPr>
        <w:t xml:space="preserve">=='U') </w:t>
      </w:r>
    </w:p>
    <w:p w14:paraId="0840ED75"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w:t>
      </w:r>
    </w:p>
    <w:p w14:paraId="3DE24B77"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Key='U';</w:t>
      </w:r>
    </w:p>
    <w:p w14:paraId="2D75E348"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scale.begin</w:t>
      </w:r>
      <w:proofErr w:type="spellEnd"/>
      <w:r w:rsidRPr="00E40D7D">
        <w:rPr>
          <w:rFonts w:asciiTheme="majorBidi" w:hAnsiTheme="majorBidi" w:cstheme="majorBidi"/>
          <w:sz w:val="28"/>
          <w:szCs w:val="28"/>
          <w:lang w:val="en"/>
        </w:rPr>
        <w:t>(LOADCELL_DOUT_PIN, LOADCELL_SCK_PIN);</w:t>
      </w:r>
    </w:p>
    <w:p w14:paraId="1E9D0CD6"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for(post=20; post&lt;=100; post+=1) { </w:t>
      </w:r>
    </w:p>
    <w:p w14:paraId="0A0232C1"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myservo.write</w:t>
      </w:r>
      <w:proofErr w:type="spellEnd"/>
      <w:r w:rsidRPr="00E40D7D">
        <w:rPr>
          <w:rFonts w:asciiTheme="majorBidi" w:hAnsiTheme="majorBidi" w:cstheme="majorBidi"/>
          <w:sz w:val="28"/>
          <w:szCs w:val="28"/>
          <w:lang w:val="en"/>
        </w:rPr>
        <w:t>(</w:t>
      </w:r>
      <w:proofErr w:type="spellStart"/>
      <w:r w:rsidRPr="00E40D7D">
        <w:rPr>
          <w:rFonts w:asciiTheme="majorBidi" w:hAnsiTheme="majorBidi" w:cstheme="majorBidi"/>
          <w:sz w:val="28"/>
          <w:szCs w:val="28"/>
          <w:lang w:val="en"/>
        </w:rPr>
        <w:t>pos</w:t>
      </w:r>
      <w:proofErr w:type="spellEnd"/>
      <w:r w:rsidRPr="00E40D7D">
        <w:rPr>
          <w:rFonts w:asciiTheme="majorBidi" w:hAnsiTheme="majorBidi" w:cstheme="majorBidi"/>
          <w:sz w:val="28"/>
          <w:szCs w:val="28"/>
          <w:lang w:val="en"/>
        </w:rPr>
        <w:t>);</w:t>
      </w:r>
    </w:p>
    <w:p w14:paraId="1161D4C2"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for(</w:t>
      </w:r>
      <w:proofErr w:type="spellStart"/>
      <w:r w:rsidRPr="00E40D7D">
        <w:rPr>
          <w:rFonts w:asciiTheme="majorBidi" w:hAnsiTheme="majorBidi" w:cstheme="majorBidi"/>
          <w:sz w:val="28"/>
          <w:szCs w:val="28"/>
          <w:lang w:val="en"/>
        </w:rPr>
        <w:t>int</w:t>
      </w:r>
      <w:proofErr w:type="spellEnd"/>
      <w:r w:rsidRPr="00E40D7D">
        <w:rPr>
          <w:rFonts w:asciiTheme="majorBidi" w:hAnsiTheme="majorBidi" w:cstheme="majorBidi"/>
          <w:sz w:val="28"/>
          <w:szCs w:val="28"/>
          <w:lang w:val="en"/>
        </w:rPr>
        <w:t xml:space="preserve"> i = 0;i &lt; 5; i ++) units =+ </w:t>
      </w:r>
      <w:proofErr w:type="spellStart"/>
      <w:r w:rsidRPr="00E40D7D">
        <w:rPr>
          <w:rFonts w:asciiTheme="majorBidi" w:hAnsiTheme="majorBidi" w:cstheme="majorBidi"/>
          <w:sz w:val="28"/>
          <w:szCs w:val="28"/>
          <w:lang w:val="en"/>
        </w:rPr>
        <w:t>scale.get_units</w:t>
      </w:r>
      <w:proofErr w:type="spellEnd"/>
      <w:r w:rsidRPr="00E40D7D">
        <w:rPr>
          <w:rFonts w:asciiTheme="majorBidi" w:hAnsiTheme="majorBidi" w:cstheme="majorBidi"/>
          <w:sz w:val="28"/>
          <w:szCs w:val="28"/>
          <w:lang w:val="en"/>
        </w:rPr>
        <w:t xml:space="preserve">(), 5;   </w:t>
      </w:r>
    </w:p>
    <w:p w14:paraId="712BC441"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units / 5;                                                   </w:t>
      </w:r>
    </w:p>
    <w:p w14:paraId="3714F124"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ounces = units * 0.035274;                                               </w:t>
      </w:r>
    </w:p>
    <w:p w14:paraId="3973D1EA"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Serial.print</w:t>
      </w:r>
      <w:proofErr w:type="spellEnd"/>
      <w:r w:rsidRPr="00E40D7D">
        <w:rPr>
          <w:rFonts w:asciiTheme="majorBidi" w:hAnsiTheme="majorBidi" w:cstheme="majorBidi"/>
          <w:sz w:val="28"/>
          <w:szCs w:val="28"/>
          <w:lang w:val="en"/>
        </w:rPr>
        <w:t>(ounces);</w:t>
      </w:r>
    </w:p>
    <w:p w14:paraId="2B48BDB3"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Serial.println</w:t>
      </w:r>
      <w:proofErr w:type="spellEnd"/>
      <w:r w:rsidRPr="00E40D7D">
        <w:rPr>
          <w:rFonts w:asciiTheme="majorBidi" w:hAnsiTheme="majorBidi" w:cstheme="majorBidi"/>
          <w:sz w:val="28"/>
          <w:szCs w:val="28"/>
          <w:lang w:val="en"/>
        </w:rPr>
        <w:t xml:space="preserve">(); </w:t>
      </w:r>
    </w:p>
    <w:p w14:paraId="20A23EA4"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Serial.print</w:t>
      </w:r>
      <w:proofErr w:type="spellEnd"/>
      <w:r w:rsidRPr="00E40D7D">
        <w:rPr>
          <w:rFonts w:asciiTheme="majorBidi" w:hAnsiTheme="majorBidi" w:cstheme="majorBidi"/>
          <w:sz w:val="28"/>
          <w:szCs w:val="28"/>
          <w:lang w:val="en"/>
        </w:rPr>
        <w:t>(</w:t>
      </w:r>
      <w:proofErr w:type="spellStart"/>
      <w:r w:rsidRPr="00E40D7D">
        <w:rPr>
          <w:rFonts w:asciiTheme="majorBidi" w:hAnsiTheme="majorBidi" w:cstheme="majorBidi"/>
          <w:sz w:val="28"/>
          <w:szCs w:val="28"/>
          <w:lang w:val="en"/>
        </w:rPr>
        <w:t>realAngle</w:t>
      </w:r>
      <w:proofErr w:type="spellEnd"/>
      <w:r w:rsidRPr="00E40D7D">
        <w:rPr>
          <w:rFonts w:asciiTheme="majorBidi" w:hAnsiTheme="majorBidi" w:cstheme="majorBidi"/>
          <w:sz w:val="28"/>
          <w:szCs w:val="28"/>
          <w:lang w:val="en"/>
        </w:rPr>
        <w:t xml:space="preserve">());                                         </w:t>
      </w:r>
    </w:p>
    <w:p w14:paraId="0B49DF6A"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lastRenderedPageBreak/>
        <w:t xml:space="preserve">  </w:t>
      </w:r>
      <w:proofErr w:type="spellStart"/>
      <w:r w:rsidRPr="00E40D7D">
        <w:rPr>
          <w:rFonts w:asciiTheme="majorBidi" w:hAnsiTheme="majorBidi" w:cstheme="majorBidi"/>
          <w:sz w:val="28"/>
          <w:szCs w:val="28"/>
          <w:lang w:val="en"/>
        </w:rPr>
        <w:t>Serial.println</w:t>
      </w:r>
      <w:proofErr w:type="spellEnd"/>
      <w:r w:rsidRPr="00E40D7D">
        <w:rPr>
          <w:rFonts w:asciiTheme="majorBidi" w:hAnsiTheme="majorBidi" w:cstheme="majorBidi"/>
          <w:sz w:val="28"/>
          <w:szCs w:val="28"/>
          <w:lang w:val="en"/>
        </w:rPr>
        <w:t xml:space="preserve">();      </w:t>
      </w:r>
    </w:p>
    <w:p w14:paraId="2C0CA413"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w:t>
      </w:r>
    </w:p>
    <w:p w14:paraId="7BFF3A13"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w:t>
      </w:r>
    </w:p>
    <w:p w14:paraId="0963EE8E"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if (</w:t>
      </w:r>
      <w:proofErr w:type="spellStart"/>
      <w:r w:rsidRPr="00E40D7D">
        <w:rPr>
          <w:rFonts w:asciiTheme="majorBidi" w:hAnsiTheme="majorBidi" w:cstheme="majorBidi"/>
          <w:sz w:val="28"/>
          <w:szCs w:val="28"/>
          <w:lang w:val="en"/>
        </w:rPr>
        <w:t>val</w:t>
      </w:r>
      <w:proofErr w:type="spellEnd"/>
      <w:r w:rsidRPr="00E40D7D">
        <w:rPr>
          <w:rFonts w:asciiTheme="majorBidi" w:hAnsiTheme="majorBidi" w:cstheme="majorBidi"/>
          <w:sz w:val="28"/>
          <w:szCs w:val="28"/>
          <w:lang w:val="en"/>
        </w:rPr>
        <w:t>=='D')</w:t>
      </w:r>
    </w:p>
    <w:p w14:paraId="59C3769B"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w:t>
      </w:r>
    </w:p>
    <w:p w14:paraId="3AA9FAEA"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Key='D'; </w:t>
      </w:r>
    </w:p>
    <w:p w14:paraId="260BBE59"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for (</w:t>
      </w:r>
      <w:proofErr w:type="spellStart"/>
      <w:r w:rsidRPr="00E40D7D">
        <w:rPr>
          <w:rFonts w:asciiTheme="majorBidi" w:hAnsiTheme="majorBidi" w:cstheme="majorBidi"/>
          <w:sz w:val="28"/>
          <w:szCs w:val="28"/>
          <w:lang w:val="en"/>
        </w:rPr>
        <w:t>pos</w:t>
      </w:r>
      <w:proofErr w:type="spellEnd"/>
      <w:r w:rsidRPr="00E40D7D">
        <w:rPr>
          <w:rFonts w:asciiTheme="majorBidi" w:hAnsiTheme="majorBidi" w:cstheme="majorBidi"/>
          <w:sz w:val="28"/>
          <w:szCs w:val="28"/>
          <w:lang w:val="en"/>
        </w:rPr>
        <w:t xml:space="preserve"> = 100; </w:t>
      </w:r>
      <w:proofErr w:type="spellStart"/>
      <w:r w:rsidRPr="00E40D7D">
        <w:rPr>
          <w:rFonts w:asciiTheme="majorBidi" w:hAnsiTheme="majorBidi" w:cstheme="majorBidi"/>
          <w:sz w:val="28"/>
          <w:szCs w:val="28"/>
          <w:lang w:val="en"/>
        </w:rPr>
        <w:t>pos</w:t>
      </w:r>
      <w:proofErr w:type="spellEnd"/>
      <w:r w:rsidRPr="00E40D7D">
        <w:rPr>
          <w:rFonts w:asciiTheme="majorBidi" w:hAnsiTheme="majorBidi" w:cstheme="majorBidi"/>
          <w:sz w:val="28"/>
          <w:szCs w:val="28"/>
          <w:lang w:val="en"/>
        </w:rPr>
        <w:t xml:space="preserve"> &gt;= 20; </w:t>
      </w:r>
      <w:proofErr w:type="spellStart"/>
      <w:r w:rsidRPr="00E40D7D">
        <w:rPr>
          <w:rFonts w:asciiTheme="majorBidi" w:hAnsiTheme="majorBidi" w:cstheme="majorBidi"/>
          <w:sz w:val="28"/>
          <w:szCs w:val="28"/>
          <w:lang w:val="en"/>
        </w:rPr>
        <w:t>pos</w:t>
      </w:r>
      <w:proofErr w:type="spellEnd"/>
      <w:r w:rsidRPr="00E40D7D">
        <w:rPr>
          <w:rFonts w:asciiTheme="majorBidi" w:hAnsiTheme="majorBidi" w:cstheme="majorBidi"/>
          <w:sz w:val="28"/>
          <w:szCs w:val="28"/>
          <w:lang w:val="en"/>
        </w:rPr>
        <w:t xml:space="preserve"> -= 1) { </w:t>
      </w:r>
    </w:p>
    <w:p w14:paraId="2B921FEB"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myservo.write</w:t>
      </w:r>
      <w:proofErr w:type="spellEnd"/>
      <w:r w:rsidRPr="00E40D7D">
        <w:rPr>
          <w:rFonts w:asciiTheme="majorBidi" w:hAnsiTheme="majorBidi" w:cstheme="majorBidi"/>
          <w:sz w:val="28"/>
          <w:szCs w:val="28"/>
          <w:lang w:val="en"/>
        </w:rPr>
        <w:t>(</w:t>
      </w:r>
      <w:proofErr w:type="spellStart"/>
      <w:r w:rsidRPr="00E40D7D">
        <w:rPr>
          <w:rFonts w:asciiTheme="majorBidi" w:hAnsiTheme="majorBidi" w:cstheme="majorBidi"/>
          <w:sz w:val="28"/>
          <w:szCs w:val="28"/>
          <w:lang w:val="en"/>
        </w:rPr>
        <w:t>pos</w:t>
      </w:r>
      <w:proofErr w:type="spellEnd"/>
      <w:r w:rsidRPr="00E40D7D">
        <w:rPr>
          <w:rFonts w:asciiTheme="majorBidi" w:hAnsiTheme="majorBidi" w:cstheme="majorBidi"/>
          <w:sz w:val="28"/>
          <w:szCs w:val="28"/>
          <w:lang w:val="en"/>
        </w:rPr>
        <w:t>);</w:t>
      </w:r>
    </w:p>
    <w:p w14:paraId="1FDF4E11"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for(</w:t>
      </w:r>
      <w:proofErr w:type="spellStart"/>
      <w:r w:rsidRPr="00E40D7D">
        <w:rPr>
          <w:rFonts w:asciiTheme="majorBidi" w:hAnsiTheme="majorBidi" w:cstheme="majorBidi"/>
          <w:sz w:val="28"/>
          <w:szCs w:val="28"/>
          <w:lang w:val="en"/>
        </w:rPr>
        <w:t>int</w:t>
      </w:r>
      <w:proofErr w:type="spellEnd"/>
      <w:r w:rsidRPr="00E40D7D">
        <w:rPr>
          <w:rFonts w:asciiTheme="majorBidi" w:hAnsiTheme="majorBidi" w:cstheme="majorBidi"/>
          <w:sz w:val="28"/>
          <w:szCs w:val="28"/>
          <w:lang w:val="en"/>
        </w:rPr>
        <w:t xml:space="preserve"> i = 0;i &lt; 5; i ++) units =+ </w:t>
      </w:r>
      <w:proofErr w:type="spellStart"/>
      <w:r w:rsidRPr="00E40D7D">
        <w:rPr>
          <w:rFonts w:asciiTheme="majorBidi" w:hAnsiTheme="majorBidi" w:cstheme="majorBidi"/>
          <w:sz w:val="28"/>
          <w:szCs w:val="28"/>
          <w:lang w:val="en"/>
        </w:rPr>
        <w:t>scale.get_units</w:t>
      </w:r>
      <w:proofErr w:type="spellEnd"/>
      <w:r w:rsidRPr="00E40D7D">
        <w:rPr>
          <w:rFonts w:asciiTheme="majorBidi" w:hAnsiTheme="majorBidi" w:cstheme="majorBidi"/>
          <w:sz w:val="28"/>
          <w:szCs w:val="28"/>
          <w:lang w:val="en"/>
        </w:rPr>
        <w:t xml:space="preserve">(), 5;  </w:t>
      </w:r>
    </w:p>
    <w:p w14:paraId="54C2B7E5"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units / 5;                                                   </w:t>
      </w:r>
    </w:p>
    <w:p w14:paraId="4D159E3D"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ounces = units * 0.035274;                                               </w:t>
      </w:r>
    </w:p>
    <w:p w14:paraId="51646007"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Serial.print</w:t>
      </w:r>
      <w:proofErr w:type="spellEnd"/>
      <w:r w:rsidRPr="00E40D7D">
        <w:rPr>
          <w:rFonts w:asciiTheme="majorBidi" w:hAnsiTheme="majorBidi" w:cstheme="majorBidi"/>
          <w:sz w:val="28"/>
          <w:szCs w:val="28"/>
          <w:lang w:val="en"/>
        </w:rPr>
        <w:t xml:space="preserve">(ounces); </w:t>
      </w:r>
    </w:p>
    <w:p w14:paraId="12C4CC87"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Serial.println</w:t>
      </w:r>
      <w:proofErr w:type="spellEnd"/>
      <w:r w:rsidRPr="00E40D7D">
        <w:rPr>
          <w:rFonts w:asciiTheme="majorBidi" w:hAnsiTheme="majorBidi" w:cstheme="majorBidi"/>
          <w:sz w:val="28"/>
          <w:szCs w:val="28"/>
          <w:lang w:val="en"/>
        </w:rPr>
        <w:t>();</w:t>
      </w:r>
    </w:p>
    <w:p w14:paraId="22E724AC"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Serial.print</w:t>
      </w:r>
      <w:proofErr w:type="spellEnd"/>
      <w:r w:rsidRPr="00E40D7D">
        <w:rPr>
          <w:rFonts w:asciiTheme="majorBidi" w:hAnsiTheme="majorBidi" w:cstheme="majorBidi"/>
          <w:sz w:val="28"/>
          <w:szCs w:val="28"/>
          <w:lang w:val="en"/>
        </w:rPr>
        <w:t>(</w:t>
      </w:r>
      <w:proofErr w:type="spellStart"/>
      <w:r w:rsidRPr="00E40D7D">
        <w:rPr>
          <w:rFonts w:asciiTheme="majorBidi" w:hAnsiTheme="majorBidi" w:cstheme="majorBidi"/>
          <w:sz w:val="28"/>
          <w:szCs w:val="28"/>
          <w:lang w:val="en"/>
        </w:rPr>
        <w:t>realAngle</w:t>
      </w:r>
      <w:proofErr w:type="spellEnd"/>
      <w:r w:rsidRPr="00E40D7D">
        <w:rPr>
          <w:rFonts w:asciiTheme="majorBidi" w:hAnsiTheme="majorBidi" w:cstheme="majorBidi"/>
          <w:sz w:val="28"/>
          <w:szCs w:val="28"/>
          <w:lang w:val="en"/>
        </w:rPr>
        <w:t xml:space="preserve">());                                         </w:t>
      </w:r>
    </w:p>
    <w:p w14:paraId="187694DB"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  </w:t>
      </w:r>
      <w:proofErr w:type="spellStart"/>
      <w:r w:rsidRPr="00E40D7D">
        <w:rPr>
          <w:rFonts w:asciiTheme="majorBidi" w:hAnsiTheme="majorBidi" w:cstheme="majorBidi"/>
          <w:sz w:val="28"/>
          <w:szCs w:val="28"/>
          <w:lang w:val="en"/>
        </w:rPr>
        <w:t>Serial.println</w:t>
      </w:r>
      <w:proofErr w:type="spellEnd"/>
      <w:r w:rsidRPr="00E40D7D">
        <w:rPr>
          <w:rFonts w:asciiTheme="majorBidi" w:hAnsiTheme="majorBidi" w:cstheme="majorBidi"/>
          <w:sz w:val="28"/>
          <w:szCs w:val="28"/>
          <w:lang w:val="en"/>
        </w:rPr>
        <w:t xml:space="preserve">();     </w:t>
      </w:r>
    </w:p>
    <w:p w14:paraId="18395C25"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w:t>
      </w:r>
    </w:p>
    <w:p w14:paraId="6B90AEF6"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w:t>
      </w:r>
    </w:p>
    <w:p w14:paraId="28950410"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if(</w:t>
      </w:r>
      <w:proofErr w:type="spellStart"/>
      <w:r w:rsidRPr="00E40D7D">
        <w:rPr>
          <w:rFonts w:asciiTheme="majorBidi" w:hAnsiTheme="majorBidi" w:cstheme="majorBidi"/>
          <w:sz w:val="28"/>
          <w:szCs w:val="28"/>
          <w:lang w:val="en"/>
        </w:rPr>
        <w:t>val</w:t>
      </w:r>
      <w:proofErr w:type="spellEnd"/>
      <w:r w:rsidRPr="00E40D7D">
        <w:rPr>
          <w:rFonts w:asciiTheme="majorBidi" w:hAnsiTheme="majorBidi" w:cstheme="majorBidi"/>
          <w:sz w:val="28"/>
          <w:szCs w:val="28"/>
          <w:lang w:val="en"/>
        </w:rPr>
        <w:t>=='S'){</w:t>
      </w:r>
    </w:p>
    <w:p w14:paraId="77C9947A"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Key='S';</w:t>
      </w:r>
    </w:p>
    <w:p w14:paraId="0B521525"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delay(100);</w:t>
      </w:r>
    </w:p>
    <w:p w14:paraId="6701D3A0" w14:textId="77777777" w:rsidR="00270661" w:rsidRPr="00E40D7D" w:rsidRDefault="00270661" w:rsidP="00270661">
      <w:pPr>
        <w:pStyle w:val="a9"/>
        <w:spacing w:after="0" w:line="360" w:lineRule="auto"/>
        <w:ind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w:t>
      </w:r>
    </w:p>
    <w:p w14:paraId="4C20A141" w14:textId="366B44CE" w:rsidR="00270661" w:rsidRDefault="00270661" w:rsidP="00270661">
      <w:pPr>
        <w:pStyle w:val="a9"/>
        <w:spacing w:after="0" w:line="360" w:lineRule="auto"/>
        <w:ind w:left="0" w:firstLine="709"/>
        <w:jc w:val="both"/>
        <w:rPr>
          <w:rFonts w:asciiTheme="majorBidi" w:hAnsiTheme="majorBidi" w:cstheme="majorBidi"/>
          <w:sz w:val="28"/>
          <w:szCs w:val="28"/>
          <w:lang w:val="en"/>
        </w:rPr>
      </w:pPr>
      <w:r w:rsidRPr="00E40D7D">
        <w:rPr>
          <w:rFonts w:asciiTheme="majorBidi" w:hAnsiTheme="majorBidi" w:cstheme="majorBidi"/>
          <w:sz w:val="28"/>
          <w:szCs w:val="28"/>
          <w:lang w:val="en"/>
        </w:rPr>
        <w:t>}</w:t>
      </w:r>
    </w:p>
    <w:p w14:paraId="4C3B5333" w14:textId="3E488A99" w:rsidR="009D04CF" w:rsidRDefault="009D04CF" w:rsidP="00270661">
      <w:pPr>
        <w:pStyle w:val="a9"/>
        <w:spacing w:after="0" w:line="360" w:lineRule="auto"/>
        <w:ind w:left="0" w:firstLine="709"/>
        <w:jc w:val="both"/>
        <w:rPr>
          <w:rFonts w:asciiTheme="majorBidi" w:hAnsiTheme="majorBidi" w:cstheme="majorBidi"/>
          <w:sz w:val="28"/>
          <w:szCs w:val="28"/>
          <w:lang w:val="en"/>
        </w:rPr>
      </w:pPr>
    </w:p>
    <w:p w14:paraId="7FF9E692" w14:textId="310F6AD2" w:rsidR="0052028F" w:rsidRDefault="0052028F" w:rsidP="00270661">
      <w:pPr>
        <w:pStyle w:val="a9"/>
        <w:spacing w:after="0" w:line="360" w:lineRule="auto"/>
        <w:ind w:left="0" w:firstLine="709"/>
        <w:jc w:val="both"/>
        <w:rPr>
          <w:rFonts w:asciiTheme="majorBidi" w:hAnsiTheme="majorBidi" w:cstheme="majorBidi"/>
          <w:sz w:val="28"/>
          <w:szCs w:val="28"/>
          <w:lang w:val="en"/>
        </w:rPr>
      </w:pPr>
    </w:p>
    <w:p w14:paraId="3781D6D4" w14:textId="0B1B4302" w:rsidR="0052028F" w:rsidRDefault="0052028F" w:rsidP="00270661">
      <w:pPr>
        <w:pStyle w:val="a9"/>
        <w:spacing w:after="0" w:line="360" w:lineRule="auto"/>
        <w:ind w:left="0" w:firstLine="709"/>
        <w:jc w:val="both"/>
        <w:rPr>
          <w:rFonts w:asciiTheme="majorBidi" w:hAnsiTheme="majorBidi" w:cstheme="majorBidi"/>
          <w:sz w:val="28"/>
          <w:szCs w:val="28"/>
          <w:lang w:val="en"/>
        </w:rPr>
      </w:pPr>
    </w:p>
    <w:p w14:paraId="2FE65BD9" w14:textId="335E6F8C" w:rsidR="0052028F" w:rsidRDefault="0052028F" w:rsidP="00270661">
      <w:pPr>
        <w:pStyle w:val="a9"/>
        <w:spacing w:after="0" w:line="360" w:lineRule="auto"/>
        <w:ind w:left="0" w:firstLine="709"/>
        <w:jc w:val="both"/>
        <w:rPr>
          <w:rFonts w:asciiTheme="majorBidi" w:hAnsiTheme="majorBidi" w:cstheme="majorBidi"/>
          <w:sz w:val="28"/>
          <w:szCs w:val="28"/>
          <w:lang w:val="en"/>
        </w:rPr>
      </w:pPr>
    </w:p>
    <w:p w14:paraId="48EA0DEC" w14:textId="5624FC30" w:rsidR="0052028F" w:rsidRDefault="0052028F" w:rsidP="00270661">
      <w:pPr>
        <w:pStyle w:val="a9"/>
        <w:spacing w:after="0" w:line="360" w:lineRule="auto"/>
        <w:ind w:left="0" w:firstLine="709"/>
        <w:jc w:val="both"/>
        <w:rPr>
          <w:rFonts w:asciiTheme="majorBidi" w:hAnsiTheme="majorBidi" w:cstheme="majorBidi"/>
          <w:sz w:val="28"/>
          <w:szCs w:val="28"/>
          <w:lang w:val="en"/>
        </w:rPr>
      </w:pPr>
    </w:p>
    <w:p w14:paraId="63EB9507" w14:textId="77777777" w:rsidR="0052028F" w:rsidRDefault="0052028F" w:rsidP="00270661">
      <w:pPr>
        <w:pStyle w:val="a9"/>
        <w:spacing w:after="0" w:line="360" w:lineRule="auto"/>
        <w:ind w:left="0" w:firstLine="709"/>
        <w:jc w:val="both"/>
        <w:rPr>
          <w:rFonts w:asciiTheme="majorBidi" w:hAnsiTheme="majorBidi" w:cstheme="majorBidi"/>
          <w:sz w:val="28"/>
          <w:szCs w:val="28"/>
          <w:lang w:val="en"/>
        </w:rPr>
      </w:pPr>
    </w:p>
    <w:p w14:paraId="14B99085" w14:textId="77777777" w:rsidR="00270661" w:rsidRDefault="00270661" w:rsidP="00270661">
      <w:pPr>
        <w:pStyle w:val="2"/>
        <w:rPr>
          <w:lang w:val="en"/>
        </w:rPr>
      </w:pPr>
      <w:bookmarkStart w:id="50" w:name="_Toc10801153"/>
      <w:bookmarkStart w:id="51" w:name="_Toc137236970"/>
      <w:r w:rsidRPr="00E40D7D">
        <w:rPr>
          <w:lang w:val="en"/>
        </w:rPr>
        <w:t>APPLICATION INSOFTWARE PRODUCT, WHICH IMPLEMENTS USER INTERFACE AND DATA PROCESSING</w:t>
      </w:r>
      <w:bookmarkEnd w:id="50"/>
      <w:bookmarkEnd w:id="51"/>
    </w:p>
    <w:p w14:paraId="25FD31CB" w14:textId="77777777" w:rsidR="009D04CF" w:rsidRDefault="009D04CF" w:rsidP="00AD1D15">
      <w:pPr>
        <w:ind w:firstLine="720"/>
        <w:rPr>
          <w:lang w:val="en"/>
        </w:rPr>
      </w:pPr>
    </w:p>
    <w:p w14:paraId="6265B31A" w14:textId="6A3C4A59" w:rsidR="00270661" w:rsidRDefault="000A471D" w:rsidP="009D04CF">
      <w:pPr>
        <w:spacing w:after="0" w:line="360" w:lineRule="auto"/>
        <w:ind w:firstLine="720"/>
        <w:rPr>
          <w:lang w:val="en"/>
        </w:rPr>
      </w:pPr>
      <w:r>
        <w:rPr>
          <w:lang w:val="en"/>
        </w:rPr>
        <w:t>A</w:t>
      </w:r>
      <w:r w:rsidR="00AD1D15" w:rsidRPr="00AD1D15">
        <w:rPr>
          <w:lang w:val="en"/>
        </w:rPr>
        <w:t>pplication software, also called application program, software designed to handle specific tasks for users. Such software directs the computer to execute commands given by the user and may be said to include any program that processes data for a user.</w:t>
      </w:r>
    </w:p>
    <w:p w14:paraId="244FEBA5" w14:textId="41EC8B82" w:rsidR="00AD1D15" w:rsidRDefault="00AD1D15" w:rsidP="009D04CF">
      <w:pPr>
        <w:spacing w:after="0" w:line="360" w:lineRule="auto"/>
        <w:ind w:firstLine="720"/>
        <w:rPr>
          <w:lang w:val="en"/>
        </w:rPr>
      </w:pPr>
      <w:r w:rsidRPr="00AD1D15">
        <w:rPr>
          <w:lang w:val="en"/>
        </w:rPr>
        <w:t>A system software interfaces the system with the application software. The finest example is the numerous operating systems, which allow users to download and run various programs on their device.</w:t>
      </w:r>
    </w:p>
    <w:p w14:paraId="2AB0DEB5" w14:textId="77777777" w:rsidR="009D04CF" w:rsidRPr="00270661" w:rsidRDefault="009D04CF" w:rsidP="009D04CF">
      <w:pPr>
        <w:spacing w:after="0" w:line="360" w:lineRule="auto"/>
        <w:ind w:firstLine="720"/>
        <w:rPr>
          <w:lang w:val="en"/>
        </w:rPr>
      </w:pPr>
    </w:p>
    <w:p w14:paraId="189CC943" w14:textId="56391A4D" w:rsidR="00270661" w:rsidRDefault="00270661" w:rsidP="0094741D">
      <w:pPr>
        <w:jc w:val="center"/>
        <w:rPr>
          <w:lang w:val="en"/>
        </w:rPr>
      </w:pPr>
      <w:r w:rsidRPr="00E40D7D">
        <w:rPr>
          <w:rFonts w:cstheme="majorBidi"/>
          <w:noProof/>
          <w:lang w:val="uk-UA" w:eastAsia="uk-UA"/>
        </w:rPr>
        <w:drawing>
          <wp:inline distT="0" distB="0" distL="0" distR="0" wp14:anchorId="67B2E911" wp14:editId="721520B2">
            <wp:extent cx="4937760" cy="2880360"/>
            <wp:effectExtent l="0" t="0" r="0" b="0"/>
            <wp:docPr id="32" name="Рисунок 32"/>
            <wp:cNvGraphicFramePr/>
            <a:graphic xmlns:a="http://schemas.openxmlformats.org/drawingml/2006/main">
              <a:graphicData uri="http://schemas.openxmlformats.org/drawingml/2006/picture">
                <pic:pic xmlns:pic="http://schemas.openxmlformats.org/drawingml/2006/picture">
                  <pic:nvPicPr>
                    <pic:cNvPr id="32" name="Рисунок 32"/>
                    <pic:cNvPicPr/>
                  </pic:nvPicPr>
                  <pic:blipFill rotWithShape="1">
                    <a:blip r:embed="rId52"/>
                    <a:srcRect l="1911" t="9672" r="4459" b="14256"/>
                    <a:stretch/>
                  </pic:blipFill>
                  <pic:spPr bwMode="auto">
                    <a:xfrm>
                      <a:off x="0" y="0"/>
                      <a:ext cx="4938552" cy="2880822"/>
                    </a:xfrm>
                    <a:prstGeom prst="rect">
                      <a:avLst/>
                    </a:prstGeom>
                    <a:ln>
                      <a:noFill/>
                    </a:ln>
                    <a:extLst>
                      <a:ext uri="{53640926-AAD7-44D8-BBD7-CCE9431645EC}">
                        <a14:shadowObscured xmlns:a14="http://schemas.microsoft.com/office/drawing/2010/main"/>
                      </a:ext>
                    </a:extLst>
                  </pic:spPr>
                </pic:pic>
              </a:graphicData>
            </a:graphic>
          </wp:inline>
        </w:drawing>
      </w:r>
    </w:p>
    <w:p w14:paraId="1FF957B3" w14:textId="77777777" w:rsidR="009D04CF" w:rsidRDefault="009D04CF" w:rsidP="009D04CF">
      <w:pPr>
        <w:spacing w:after="0" w:line="360" w:lineRule="auto"/>
        <w:rPr>
          <w:rFonts w:cstheme="majorBidi"/>
          <w:szCs w:val="28"/>
          <w:lang w:val="en"/>
        </w:rPr>
      </w:pPr>
    </w:p>
    <w:p w14:paraId="6D84C67D" w14:textId="5E5C8F7B" w:rsidR="00270661" w:rsidRDefault="00270661" w:rsidP="009D04CF">
      <w:pPr>
        <w:spacing w:after="0" w:line="360" w:lineRule="auto"/>
        <w:rPr>
          <w:rFonts w:cstheme="majorBidi"/>
          <w:szCs w:val="28"/>
          <w:lang w:val="en"/>
        </w:rPr>
      </w:pPr>
      <w:r w:rsidRPr="00E40D7D">
        <w:rPr>
          <w:rFonts w:cstheme="majorBidi"/>
          <w:szCs w:val="28"/>
          <w:lang w:val="en"/>
        </w:rPr>
        <w:t xml:space="preserve">The program code in NI </w:t>
      </w:r>
      <w:proofErr w:type="spellStart"/>
      <w:r w:rsidRPr="00E40D7D">
        <w:rPr>
          <w:rFonts w:cstheme="majorBidi"/>
          <w:szCs w:val="28"/>
          <w:lang w:val="en"/>
        </w:rPr>
        <w:t>LabView</w:t>
      </w:r>
      <w:proofErr w:type="spellEnd"/>
      <w:r w:rsidRPr="00E40D7D">
        <w:rPr>
          <w:rFonts w:cstheme="majorBidi"/>
          <w:szCs w:val="28"/>
          <w:lang w:val="en"/>
        </w:rPr>
        <w:t>, which implements the user interface and data processing</w:t>
      </w:r>
      <w:r>
        <w:rPr>
          <w:rFonts w:cstheme="majorBidi"/>
          <w:szCs w:val="28"/>
          <w:lang w:val="en"/>
        </w:rPr>
        <w:t>.</w:t>
      </w:r>
    </w:p>
    <w:p w14:paraId="0AF582EB" w14:textId="77777777" w:rsidR="00004395" w:rsidRDefault="00004395" w:rsidP="0094741D">
      <w:pPr>
        <w:rPr>
          <w:lang w:val="en"/>
        </w:rPr>
      </w:pPr>
    </w:p>
    <w:p w14:paraId="7DABCFAD" w14:textId="64E69CF9" w:rsidR="007565E0" w:rsidRPr="007C7D3C" w:rsidRDefault="008E03CE" w:rsidP="0038325C">
      <w:pPr>
        <w:pStyle w:val="1"/>
        <w:spacing w:before="0" w:line="360" w:lineRule="auto"/>
        <w:ind w:firstLine="709"/>
        <w:jc w:val="center"/>
        <w:rPr>
          <w:sz w:val="28"/>
          <w:szCs w:val="28"/>
        </w:rPr>
      </w:pPr>
      <w:bookmarkStart w:id="52" w:name="_Toc10801149"/>
      <w:bookmarkStart w:id="53" w:name="_Toc137236971"/>
      <w:r w:rsidRPr="007C7D3C">
        <w:rPr>
          <w:sz w:val="28"/>
          <w:szCs w:val="28"/>
        </w:rPr>
        <w:lastRenderedPageBreak/>
        <w:t>CONCLUSION</w:t>
      </w:r>
      <w:bookmarkEnd w:id="52"/>
      <w:bookmarkEnd w:id="53"/>
    </w:p>
    <w:p w14:paraId="27D35C3D" w14:textId="60A5399F" w:rsidR="008E03CE" w:rsidRPr="007C7D3C" w:rsidRDefault="008E03CE" w:rsidP="0007646E">
      <w:pPr>
        <w:spacing w:after="0" w:line="360" w:lineRule="auto"/>
        <w:ind w:firstLine="709"/>
        <w:contextualSpacing/>
        <w:jc w:val="both"/>
        <w:rPr>
          <w:rFonts w:cstheme="majorBidi"/>
          <w:szCs w:val="28"/>
          <w:lang w:val="en"/>
        </w:rPr>
      </w:pPr>
      <w:r w:rsidRPr="007C7D3C">
        <w:rPr>
          <w:rFonts w:cstheme="majorBidi"/>
          <w:szCs w:val="28"/>
          <w:lang w:val="en"/>
        </w:rPr>
        <w:t>All of the assignments were accomplished while working on this thesis.</w:t>
      </w:r>
      <w:r w:rsidR="0038325C" w:rsidRPr="007C7D3C">
        <w:rPr>
          <w:rFonts w:cstheme="majorBidi"/>
          <w:szCs w:val="28"/>
          <w:lang w:val="en"/>
        </w:rPr>
        <w:t xml:space="preserve"> </w:t>
      </w:r>
      <w:r w:rsidRPr="007C7D3C">
        <w:rPr>
          <w:rFonts w:cstheme="majorBidi"/>
          <w:szCs w:val="28"/>
          <w:lang w:val="en"/>
        </w:rPr>
        <w:t>An examination of the technical literature revealed which factors the device should explore in order to acquire the values of the Young's modulus and the deformation diagram at the output while taking biomaterial properties into consideration. This will assess the viability of the tissues under investigation under specified conditions.</w:t>
      </w:r>
    </w:p>
    <w:p w14:paraId="7286577D" w14:textId="77777777" w:rsidR="008E03CE" w:rsidRPr="007C7D3C" w:rsidRDefault="008E03CE" w:rsidP="0007646E">
      <w:pPr>
        <w:spacing w:after="0" w:line="360" w:lineRule="auto"/>
        <w:ind w:firstLine="709"/>
        <w:contextualSpacing/>
        <w:jc w:val="both"/>
        <w:rPr>
          <w:rFonts w:cstheme="majorBidi"/>
          <w:szCs w:val="28"/>
          <w:lang w:val="en"/>
        </w:rPr>
      </w:pPr>
      <w:r w:rsidRPr="007C7D3C">
        <w:rPr>
          <w:rFonts w:cstheme="majorBidi"/>
          <w:szCs w:val="28"/>
          <w:lang w:val="en"/>
        </w:rPr>
        <w:t>The search for devices that would perform a comparable role enabled the identification of important blocks of such a system, and a block diagram was created as a result. The operating idea of the scheme's blocks was also examined individually.</w:t>
      </w:r>
    </w:p>
    <w:p w14:paraId="29C0A4D7" w14:textId="77777777" w:rsidR="008E03CE" w:rsidRPr="007C7D3C" w:rsidRDefault="008E03CE" w:rsidP="0007646E">
      <w:pPr>
        <w:spacing w:after="0" w:line="360" w:lineRule="auto"/>
        <w:ind w:firstLine="709"/>
        <w:contextualSpacing/>
        <w:jc w:val="both"/>
        <w:rPr>
          <w:rFonts w:cstheme="majorBidi"/>
          <w:szCs w:val="28"/>
          <w:lang w:val="en"/>
        </w:rPr>
      </w:pPr>
      <w:r w:rsidRPr="007C7D3C">
        <w:rPr>
          <w:rFonts w:cstheme="majorBidi"/>
          <w:szCs w:val="28"/>
          <w:lang w:val="en"/>
        </w:rPr>
        <w:t xml:space="preserve">A simulation of the compression of muscle tissue in the COMSOL software environment was performed, and technical requirements for the device's blocks were developed based on the data received.  The information required for gathering the installation's functioning layout have been produced in the </w:t>
      </w:r>
      <w:proofErr w:type="spellStart"/>
      <w:r w:rsidRPr="007C7D3C">
        <w:rPr>
          <w:rFonts w:cstheme="majorBidi"/>
          <w:szCs w:val="28"/>
          <w:lang w:val="en"/>
        </w:rPr>
        <w:t>SolidWorks</w:t>
      </w:r>
      <w:proofErr w:type="spellEnd"/>
      <w:r w:rsidRPr="007C7D3C">
        <w:rPr>
          <w:rFonts w:cstheme="majorBidi"/>
          <w:szCs w:val="28"/>
          <w:lang w:val="en"/>
        </w:rPr>
        <w:t xml:space="preserve"> software environment.</w:t>
      </w:r>
    </w:p>
    <w:p w14:paraId="5E809A7B" w14:textId="63B38142" w:rsidR="008E03CE" w:rsidRPr="007C7D3C" w:rsidRDefault="008E03CE" w:rsidP="0007646E">
      <w:pPr>
        <w:spacing w:after="0" w:line="360" w:lineRule="auto"/>
        <w:ind w:firstLine="709"/>
        <w:contextualSpacing/>
        <w:jc w:val="both"/>
        <w:rPr>
          <w:rFonts w:cstheme="majorBidi"/>
          <w:szCs w:val="28"/>
          <w:lang w:val="en"/>
        </w:rPr>
      </w:pPr>
      <w:r w:rsidRPr="007C7D3C">
        <w:rPr>
          <w:rFonts w:cstheme="majorBidi"/>
          <w:szCs w:val="28"/>
          <w:lang w:val="en"/>
        </w:rPr>
        <w:t xml:space="preserve">Load cell calibration software was designed to increase installation accuracy and for full-fledged, automated operation of the installation in the </w:t>
      </w:r>
      <w:proofErr w:type="spellStart"/>
      <w:r w:rsidR="009447D2" w:rsidRPr="007C7D3C">
        <w:rPr>
          <w:rFonts w:cstheme="majorBidi"/>
          <w:szCs w:val="28"/>
          <w:lang w:val="en"/>
        </w:rPr>
        <w:t>Arduin</w:t>
      </w:r>
      <w:proofErr w:type="spellEnd"/>
      <w:r w:rsidRPr="007C7D3C">
        <w:rPr>
          <w:rFonts w:cstheme="majorBidi"/>
          <w:szCs w:val="28"/>
          <w:lang w:val="en"/>
        </w:rPr>
        <w:t xml:space="preserve"> IDE program, and software for data processing and presentation on the user's display was produced.</w:t>
      </w:r>
    </w:p>
    <w:p w14:paraId="7B6832AB" w14:textId="3505C3F0" w:rsidR="009447D2" w:rsidRDefault="008E03CE" w:rsidP="0007646E">
      <w:pPr>
        <w:spacing w:after="0" w:line="360" w:lineRule="auto"/>
        <w:ind w:firstLine="709"/>
        <w:contextualSpacing/>
        <w:jc w:val="both"/>
        <w:rPr>
          <w:rFonts w:cstheme="majorBidi"/>
          <w:szCs w:val="28"/>
        </w:rPr>
      </w:pPr>
      <w:r w:rsidRPr="007C7D3C">
        <w:rPr>
          <w:rFonts w:cstheme="majorBidi"/>
          <w:szCs w:val="28"/>
          <w:lang w:val="en"/>
        </w:rPr>
        <w:t>The factors of important dangers and techniques of eliminating or decreasing the risk of probable hazards and damaging production factors were mentioned in the section on labor protection</w:t>
      </w:r>
      <w:r w:rsidR="00E257E7" w:rsidRPr="007C7D3C">
        <w:rPr>
          <w:rFonts w:cstheme="majorBidi"/>
          <w:szCs w:val="28"/>
          <w:lang w:val="en"/>
        </w:rPr>
        <w:t>.</w:t>
      </w:r>
      <w:r w:rsidR="00E257E7" w:rsidRPr="007C7D3C">
        <w:rPr>
          <w:rFonts w:cstheme="majorBidi"/>
          <w:szCs w:val="28"/>
        </w:rPr>
        <w:t>The Device for investigation of mechanical properties of biomaterials is an important tool in the field of biomaterials research. It allows researchers to measure and analyze the mechanical properties of various biomaterials</w:t>
      </w:r>
      <w:r w:rsidR="00C1530E" w:rsidRPr="007C7D3C">
        <w:rPr>
          <w:rFonts w:cstheme="majorBidi"/>
          <w:szCs w:val="28"/>
        </w:rPr>
        <w:t>.</w:t>
      </w:r>
    </w:p>
    <w:p w14:paraId="2FCECD81" w14:textId="234B4F1D" w:rsidR="00E24145" w:rsidRDefault="00E24145" w:rsidP="00270661">
      <w:pPr>
        <w:spacing w:after="0" w:line="360" w:lineRule="auto"/>
        <w:contextualSpacing/>
        <w:jc w:val="both"/>
        <w:rPr>
          <w:rFonts w:cstheme="majorBidi"/>
          <w:szCs w:val="28"/>
        </w:rPr>
      </w:pPr>
    </w:p>
    <w:p w14:paraId="7F374968" w14:textId="709F20F9" w:rsidR="00E257E7" w:rsidRPr="007C7D3C" w:rsidRDefault="00E257E7" w:rsidP="0007646E">
      <w:pPr>
        <w:pStyle w:val="1"/>
        <w:spacing w:before="0"/>
        <w:ind w:firstLine="709"/>
        <w:jc w:val="both"/>
        <w:rPr>
          <w:sz w:val="28"/>
          <w:szCs w:val="28"/>
        </w:rPr>
      </w:pPr>
      <w:bookmarkStart w:id="54" w:name="_Toc137236972"/>
      <w:r w:rsidRPr="007C7D3C">
        <w:rPr>
          <w:sz w:val="28"/>
          <w:szCs w:val="28"/>
        </w:rPr>
        <w:lastRenderedPageBreak/>
        <w:t>References</w:t>
      </w:r>
      <w:bookmarkEnd w:id="54"/>
      <w:r w:rsidRPr="007C7D3C">
        <w:rPr>
          <w:sz w:val="28"/>
          <w:szCs w:val="28"/>
        </w:rPr>
        <w:t xml:space="preserve"> </w:t>
      </w:r>
    </w:p>
    <w:p w14:paraId="1927936C" w14:textId="77777777" w:rsidR="00E257E7" w:rsidRPr="007C7D3C" w:rsidRDefault="00E257E7" w:rsidP="0007646E">
      <w:pPr>
        <w:pStyle w:val="a9"/>
        <w:numPr>
          <w:ilvl w:val="2"/>
          <w:numId w:val="2"/>
        </w:numPr>
        <w:spacing w:after="0" w:line="360" w:lineRule="auto"/>
        <w:ind w:left="0" w:firstLine="709"/>
        <w:jc w:val="both"/>
        <w:rPr>
          <w:rFonts w:asciiTheme="majorBidi" w:hAnsiTheme="majorBidi" w:cstheme="majorBidi"/>
          <w:sz w:val="28"/>
          <w:szCs w:val="28"/>
          <w:lang w:val="uk-UA"/>
        </w:rPr>
      </w:pPr>
      <w:r w:rsidRPr="007C7D3C">
        <w:rPr>
          <w:rFonts w:asciiTheme="majorBidi" w:hAnsiTheme="majorBidi" w:cstheme="majorBidi"/>
          <w:sz w:val="28"/>
          <w:szCs w:val="28"/>
          <w:lang w:val="en"/>
        </w:rPr>
        <w:t xml:space="preserve">Biophysics and biomechanics. /V.S. </w:t>
      </w:r>
      <w:proofErr w:type="spellStart"/>
      <w:r w:rsidRPr="007C7D3C">
        <w:rPr>
          <w:rFonts w:asciiTheme="majorBidi" w:hAnsiTheme="majorBidi" w:cstheme="majorBidi"/>
          <w:sz w:val="28"/>
          <w:szCs w:val="28"/>
          <w:lang w:val="en"/>
        </w:rPr>
        <w:t>Antonyuk</w:t>
      </w:r>
      <w:proofErr w:type="spellEnd"/>
      <w:r w:rsidRPr="007C7D3C">
        <w:rPr>
          <w:rFonts w:asciiTheme="majorBidi" w:hAnsiTheme="majorBidi" w:cstheme="majorBidi"/>
          <w:sz w:val="28"/>
          <w:szCs w:val="28"/>
          <w:lang w:val="en"/>
        </w:rPr>
        <w:t xml:space="preserve">, M.O. </w:t>
      </w:r>
      <w:proofErr w:type="spellStart"/>
      <w:r w:rsidRPr="007C7D3C">
        <w:rPr>
          <w:rFonts w:asciiTheme="majorBidi" w:hAnsiTheme="majorBidi" w:cstheme="majorBidi"/>
          <w:sz w:val="28"/>
          <w:szCs w:val="28"/>
          <w:lang w:val="en"/>
        </w:rPr>
        <w:t>Bondarenko</w:t>
      </w:r>
      <w:proofErr w:type="spellEnd"/>
      <w:r w:rsidRPr="007C7D3C">
        <w:rPr>
          <w:rFonts w:asciiTheme="majorBidi" w:hAnsiTheme="majorBidi" w:cstheme="majorBidi"/>
          <w:sz w:val="28"/>
          <w:szCs w:val="28"/>
          <w:lang w:val="en"/>
        </w:rPr>
        <w:t xml:space="preserve">, V.A. </w:t>
      </w:r>
      <w:proofErr w:type="spellStart"/>
      <w:r w:rsidRPr="007C7D3C">
        <w:rPr>
          <w:rFonts w:asciiTheme="majorBidi" w:hAnsiTheme="majorBidi" w:cstheme="majorBidi"/>
          <w:sz w:val="28"/>
          <w:szCs w:val="28"/>
          <w:lang w:val="en"/>
        </w:rPr>
        <w:t>Vashchenko</w:t>
      </w:r>
      <w:proofErr w:type="spellEnd"/>
      <w:r w:rsidRPr="007C7D3C">
        <w:rPr>
          <w:rFonts w:asciiTheme="majorBidi" w:hAnsiTheme="majorBidi" w:cstheme="majorBidi"/>
          <w:sz w:val="28"/>
          <w:szCs w:val="28"/>
          <w:lang w:val="en"/>
        </w:rPr>
        <w:t>. – K.: NTUU "KPI", 2012. – 344 p.</w:t>
      </w:r>
    </w:p>
    <w:p w14:paraId="1E4F4631" w14:textId="77777777" w:rsidR="00E257E7" w:rsidRPr="007C7D3C" w:rsidRDefault="00E257E7" w:rsidP="0007646E">
      <w:pPr>
        <w:pStyle w:val="a9"/>
        <w:numPr>
          <w:ilvl w:val="2"/>
          <w:numId w:val="2"/>
        </w:numPr>
        <w:spacing w:after="0" w:line="360" w:lineRule="auto"/>
        <w:ind w:left="0" w:firstLine="709"/>
        <w:jc w:val="both"/>
        <w:rPr>
          <w:rFonts w:asciiTheme="majorBidi" w:hAnsiTheme="majorBidi" w:cstheme="majorBidi"/>
          <w:sz w:val="28"/>
          <w:szCs w:val="28"/>
          <w:lang w:val="uk-UA"/>
        </w:rPr>
      </w:pPr>
      <w:r w:rsidRPr="007C7D3C">
        <w:rPr>
          <w:rFonts w:asciiTheme="majorBidi" w:hAnsiTheme="majorBidi" w:cstheme="majorBidi"/>
          <w:sz w:val="28"/>
          <w:szCs w:val="28"/>
          <w:shd w:val="clear" w:color="auto" w:fill="FFFFFF"/>
          <w:lang w:val="en"/>
        </w:rPr>
        <w:t xml:space="preserve">Medical and biological physics / </w:t>
      </w:r>
      <w:proofErr w:type="spellStart"/>
      <w:r w:rsidRPr="007C7D3C">
        <w:rPr>
          <w:rFonts w:asciiTheme="majorBidi" w:hAnsiTheme="majorBidi" w:cstheme="majorBidi"/>
          <w:sz w:val="28"/>
          <w:szCs w:val="28"/>
          <w:shd w:val="clear" w:color="auto" w:fill="FFFFFF"/>
          <w:lang w:val="en"/>
        </w:rPr>
        <w:t>Chaly</w:t>
      </w:r>
      <w:proofErr w:type="spellEnd"/>
      <w:r w:rsidRPr="007C7D3C">
        <w:rPr>
          <w:rFonts w:asciiTheme="majorBidi" w:hAnsiTheme="majorBidi" w:cstheme="majorBidi"/>
          <w:sz w:val="28"/>
          <w:szCs w:val="28"/>
          <w:shd w:val="clear" w:color="auto" w:fill="FFFFFF"/>
          <w:lang w:val="en"/>
        </w:rPr>
        <w:t xml:space="preserve"> O.V. – </w:t>
      </w:r>
      <w:proofErr w:type="spellStart"/>
      <w:r w:rsidRPr="007C7D3C">
        <w:rPr>
          <w:rFonts w:asciiTheme="majorBidi" w:hAnsiTheme="majorBidi" w:cstheme="majorBidi"/>
          <w:sz w:val="28"/>
          <w:szCs w:val="28"/>
          <w:shd w:val="clear" w:color="auto" w:fill="FFFFFF"/>
          <w:lang w:val="en"/>
        </w:rPr>
        <w:t>Vinnytsia</w:t>
      </w:r>
      <w:proofErr w:type="spellEnd"/>
      <w:r w:rsidRPr="007C7D3C">
        <w:rPr>
          <w:rFonts w:asciiTheme="majorBidi" w:hAnsiTheme="majorBidi" w:cstheme="majorBidi"/>
          <w:sz w:val="28"/>
          <w:szCs w:val="28"/>
          <w:shd w:val="clear" w:color="auto" w:fill="FFFFFF"/>
          <w:lang w:val="en"/>
        </w:rPr>
        <w:t>: New book, 2013. – 528 p.</w:t>
      </w:r>
    </w:p>
    <w:p w14:paraId="624482DE" w14:textId="08B20CBB" w:rsidR="00E257E7" w:rsidRPr="007C7D3C" w:rsidRDefault="00E257E7" w:rsidP="0007646E">
      <w:pPr>
        <w:pStyle w:val="a9"/>
        <w:numPr>
          <w:ilvl w:val="2"/>
          <w:numId w:val="2"/>
        </w:numPr>
        <w:spacing w:after="0" w:line="360" w:lineRule="auto"/>
        <w:ind w:left="0" w:firstLine="709"/>
        <w:jc w:val="both"/>
        <w:rPr>
          <w:rFonts w:asciiTheme="majorBidi" w:hAnsiTheme="majorBidi" w:cstheme="majorBidi"/>
          <w:sz w:val="28"/>
          <w:szCs w:val="28"/>
          <w:lang w:val="uk-UA"/>
        </w:rPr>
      </w:pPr>
      <w:r w:rsidRPr="007C7D3C">
        <w:rPr>
          <w:rFonts w:asciiTheme="majorBidi" w:hAnsiTheme="majorBidi" w:cstheme="majorBidi"/>
          <w:sz w:val="28"/>
          <w:szCs w:val="28"/>
          <w:shd w:val="clear" w:color="auto" w:fill="FFFFFF"/>
          <w:lang w:val="en"/>
        </w:rPr>
        <w:t>Investigation of viscoelastic properties of biological tissues [Electronic resource] – Access mode to the resource:</w:t>
      </w:r>
      <w:r w:rsidRPr="007C7D3C">
        <w:rPr>
          <w:rFonts w:asciiTheme="majorBidi" w:hAnsiTheme="majorBidi" w:cstheme="majorBidi"/>
          <w:sz w:val="28"/>
          <w:szCs w:val="28"/>
          <w:lang w:val="en"/>
        </w:rPr>
        <w:t xml:space="preserve">  - Date of access:  16.04.2019 </w:t>
      </w:r>
    </w:p>
    <w:p w14:paraId="795D59E8" w14:textId="09B28F1A" w:rsidR="00E257E7" w:rsidRPr="007C7D3C" w:rsidRDefault="00E257E7" w:rsidP="0007646E">
      <w:pPr>
        <w:pStyle w:val="a9"/>
        <w:numPr>
          <w:ilvl w:val="2"/>
          <w:numId w:val="2"/>
        </w:numPr>
        <w:spacing w:after="0" w:line="360" w:lineRule="auto"/>
        <w:ind w:left="0" w:firstLine="709"/>
        <w:jc w:val="both"/>
        <w:rPr>
          <w:rFonts w:asciiTheme="majorBidi" w:hAnsiTheme="majorBidi" w:cstheme="majorBidi"/>
          <w:sz w:val="28"/>
          <w:szCs w:val="28"/>
          <w:lang w:val="uk-UA"/>
        </w:rPr>
      </w:pPr>
      <w:r w:rsidRPr="007C7D3C">
        <w:rPr>
          <w:rFonts w:asciiTheme="majorBidi" w:hAnsiTheme="majorBidi" w:cstheme="majorBidi"/>
          <w:sz w:val="28"/>
          <w:szCs w:val="28"/>
          <w:shd w:val="clear" w:color="auto" w:fill="FFFFFF"/>
          <w:lang w:val="en"/>
        </w:rPr>
        <w:t>The power of tension. Hooke's Law. [Electronic resource] – Access</w:t>
      </w:r>
      <w:r w:rsidR="00A3278E" w:rsidRPr="007C7D3C">
        <w:rPr>
          <w:rFonts w:asciiTheme="majorBidi" w:hAnsiTheme="majorBidi" w:cstheme="majorBidi"/>
          <w:sz w:val="28"/>
          <w:szCs w:val="28"/>
          <w:shd w:val="clear" w:color="auto" w:fill="FFFFFF"/>
          <w:lang w:val="en"/>
        </w:rPr>
        <w:t xml:space="preserve"> </w:t>
      </w:r>
      <w:r w:rsidRPr="007C7D3C">
        <w:rPr>
          <w:rFonts w:asciiTheme="majorBidi" w:hAnsiTheme="majorBidi" w:cstheme="majorBidi"/>
          <w:sz w:val="28"/>
          <w:szCs w:val="28"/>
          <w:shd w:val="clear" w:color="auto" w:fill="FFFFFF"/>
          <w:lang w:val="en"/>
        </w:rPr>
        <w:t xml:space="preserve">mode to the resource: </w:t>
      </w:r>
      <w:r w:rsidRPr="007C7D3C">
        <w:rPr>
          <w:rFonts w:asciiTheme="majorBidi" w:hAnsiTheme="majorBidi" w:cstheme="majorBidi"/>
          <w:sz w:val="28"/>
          <w:szCs w:val="28"/>
          <w:lang w:val="en"/>
        </w:rPr>
        <w:t xml:space="preserve">- Date of access:  16.04.2019 </w:t>
      </w:r>
    </w:p>
    <w:p w14:paraId="0D4F22A1" w14:textId="22288CE6" w:rsidR="00E257E7" w:rsidRPr="007C7D3C" w:rsidRDefault="00E257E7" w:rsidP="0007646E">
      <w:pPr>
        <w:pStyle w:val="a9"/>
        <w:numPr>
          <w:ilvl w:val="2"/>
          <w:numId w:val="2"/>
        </w:numPr>
        <w:spacing w:after="0" w:line="360" w:lineRule="auto"/>
        <w:ind w:left="0" w:firstLine="709"/>
        <w:jc w:val="both"/>
        <w:rPr>
          <w:rFonts w:asciiTheme="majorBidi" w:hAnsiTheme="majorBidi" w:cstheme="majorBidi"/>
          <w:sz w:val="28"/>
          <w:szCs w:val="28"/>
          <w:lang w:val="uk-UA"/>
        </w:rPr>
      </w:pPr>
      <w:r w:rsidRPr="007C7D3C">
        <w:rPr>
          <w:rFonts w:asciiTheme="majorBidi" w:hAnsiTheme="majorBidi" w:cstheme="majorBidi"/>
          <w:sz w:val="28"/>
          <w:szCs w:val="28"/>
          <w:shd w:val="clear" w:color="auto" w:fill="FFFFFF"/>
          <w:lang w:val="en"/>
        </w:rPr>
        <w:t xml:space="preserve">Voltage module (Young's module) [Electronic resource] – Access mode to the resource: </w:t>
      </w:r>
      <w:r w:rsidRPr="007C7D3C">
        <w:rPr>
          <w:rFonts w:asciiTheme="majorBidi" w:hAnsiTheme="majorBidi" w:cstheme="majorBidi"/>
          <w:sz w:val="28"/>
          <w:szCs w:val="28"/>
          <w:lang w:val="en"/>
        </w:rPr>
        <w:t xml:space="preserve">- Date of access:  16.04.2019 </w:t>
      </w:r>
    </w:p>
    <w:p w14:paraId="2FF02C04" w14:textId="77777777" w:rsidR="00E257E7" w:rsidRPr="007C7D3C" w:rsidRDefault="00E257E7" w:rsidP="0007646E">
      <w:pPr>
        <w:pStyle w:val="a9"/>
        <w:numPr>
          <w:ilvl w:val="2"/>
          <w:numId w:val="3"/>
        </w:numPr>
        <w:spacing w:after="0" w:line="360" w:lineRule="auto"/>
        <w:ind w:left="0" w:firstLine="709"/>
        <w:jc w:val="both"/>
        <w:rPr>
          <w:rFonts w:asciiTheme="majorBidi" w:hAnsiTheme="majorBidi" w:cstheme="majorBidi"/>
          <w:sz w:val="28"/>
          <w:szCs w:val="28"/>
          <w:lang w:val="uk-UA"/>
        </w:rPr>
      </w:pPr>
      <w:r w:rsidRPr="007C7D3C">
        <w:rPr>
          <w:rFonts w:asciiTheme="majorBidi" w:hAnsiTheme="majorBidi" w:cstheme="majorBidi"/>
          <w:sz w:val="28"/>
          <w:szCs w:val="28"/>
          <w:shd w:val="clear" w:color="auto" w:fill="FFFFFF"/>
          <w:lang w:val="en"/>
        </w:rPr>
        <w:t xml:space="preserve">Poisson coefficient [Electronic resource] – Access mode to the resource: https://formula.kr.ua/mehanichni-vlastivosti-rechovin/koefitsient-puassona.html. </w:t>
      </w:r>
      <w:r w:rsidRPr="007C7D3C">
        <w:rPr>
          <w:rFonts w:asciiTheme="majorBidi" w:hAnsiTheme="majorBidi" w:cstheme="majorBidi"/>
          <w:sz w:val="28"/>
          <w:szCs w:val="28"/>
          <w:lang w:val="en"/>
        </w:rPr>
        <w:t xml:space="preserve">- Date of access:  16.04.2019 </w:t>
      </w:r>
    </w:p>
    <w:p w14:paraId="2BD571C4" w14:textId="77777777" w:rsidR="00E257E7" w:rsidRPr="007C7D3C" w:rsidRDefault="00E257E7" w:rsidP="0007646E">
      <w:pPr>
        <w:pStyle w:val="a9"/>
        <w:numPr>
          <w:ilvl w:val="2"/>
          <w:numId w:val="2"/>
        </w:numPr>
        <w:spacing w:after="0" w:line="360" w:lineRule="auto"/>
        <w:ind w:left="0" w:firstLine="709"/>
        <w:jc w:val="both"/>
        <w:rPr>
          <w:rFonts w:asciiTheme="majorBidi" w:hAnsiTheme="majorBidi" w:cstheme="majorBidi"/>
          <w:sz w:val="28"/>
          <w:szCs w:val="28"/>
          <w:lang w:val="uk-UA"/>
        </w:rPr>
      </w:pPr>
      <w:proofErr w:type="spellStart"/>
      <w:r w:rsidRPr="007C7D3C">
        <w:rPr>
          <w:rFonts w:asciiTheme="majorBidi" w:hAnsiTheme="majorBidi" w:cstheme="majorBidi"/>
          <w:sz w:val="28"/>
          <w:szCs w:val="28"/>
          <w:shd w:val="clear" w:color="auto" w:fill="FFFFFF"/>
          <w:lang w:val="en"/>
        </w:rPr>
        <w:t>Khomyk</w:t>
      </w:r>
      <w:proofErr w:type="spellEnd"/>
      <w:r w:rsidRPr="007C7D3C">
        <w:rPr>
          <w:rFonts w:asciiTheme="majorBidi" w:hAnsiTheme="majorBidi" w:cstheme="majorBidi"/>
          <w:sz w:val="28"/>
          <w:szCs w:val="28"/>
          <w:shd w:val="clear" w:color="auto" w:fill="FFFFFF"/>
          <w:lang w:val="en"/>
        </w:rPr>
        <w:t xml:space="preserve"> N.I. Resistance of materials and fundamentals of the theory of elasticity and plasticity / </w:t>
      </w:r>
      <w:proofErr w:type="spellStart"/>
      <w:r w:rsidRPr="007C7D3C">
        <w:rPr>
          <w:rFonts w:asciiTheme="majorBidi" w:hAnsiTheme="majorBidi" w:cstheme="majorBidi"/>
          <w:sz w:val="28"/>
          <w:szCs w:val="28"/>
          <w:shd w:val="clear" w:color="auto" w:fill="FFFFFF"/>
          <w:lang w:val="en"/>
        </w:rPr>
        <w:t>Khomyk</w:t>
      </w:r>
      <w:proofErr w:type="spellEnd"/>
      <w:r w:rsidRPr="007C7D3C">
        <w:rPr>
          <w:rFonts w:asciiTheme="majorBidi" w:hAnsiTheme="majorBidi" w:cstheme="majorBidi"/>
          <w:sz w:val="28"/>
          <w:szCs w:val="28"/>
          <w:shd w:val="clear" w:color="auto" w:fill="FFFFFF"/>
          <w:lang w:val="en"/>
        </w:rPr>
        <w:t xml:space="preserve"> N.I., </w:t>
      </w:r>
      <w:proofErr w:type="spellStart"/>
      <w:r w:rsidRPr="007C7D3C">
        <w:rPr>
          <w:rFonts w:asciiTheme="majorBidi" w:hAnsiTheme="majorBidi" w:cstheme="majorBidi"/>
          <w:sz w:val="28"/>
          <w:szCs w:val="28"/>
          <w:shd w:val="clear" w:color="auto" w:fill="FFFFFF"/>
          <w:lang w:val="en"/>
        </w:rPr>
        <w:t>Dovbush</w:t>
      </w:r>
      <w:proofErr w:type="spellEnd"/>
      <w:r w:rsidRPr="007C7D3C">
        <w:rPr>
          <w:rFonts w:asciiTheme="majorBidi" w:hAnsiTheme="majorBidi" w:cstheme="majorBidi"/>
          <w:sz w:val="28"/>
          <w:szCs w:val="28"/>
          <w:shd w:val="clear" w:color="auto" w:fill="FFFFFF"/>
          <w:lang w:val="en"/>
        </w:rPr>
        <w:t xml:space="preserve"> T.A., </w:t>
      </w:r>
      <w:proofErr w:type="spellStart"/>
      <w:r w:rsidRPr="007C7D3C">
        <w:rPr>
          <w:rFonts w:asciiTheme="majorBidi" w:hAnsiTheme="majorBidi" w:cstheme="majorBidi"/>
          <w:sz w:val="28"/>
          <w:szCs w:val="28"/>
          <w:shd w:val="clear" w:color="auto" w:fill="FFFFFF"/>
          <w:lang w:val="en"/>
        </w:rPr>
        <w:t>Rubinets</w:t>
      </w:r>
      <w:proofErr w:type="spellEnd"/>
      <w:r w:rsidRPr="007C7D3C">
        <w:rPr>
          <w:rFonts w:asciiTheme="majorBidi" w:hAnsiTheme="majorBidi" w:cstheme="majorBidi"/>
          <w:sz w:val="28"/>
          <w:szCs w:val="28"/>
          <w:shd w:val="clear" w:color="auto" w:fill="FFFFFF"/>
          <w:lang w:val="en"/>
        </w:rPr>
        <w:t xml:space="preserve"> N.A. – </w:t>
      </w:r>
      <w:proofErr w:type="spellStart"/>
      <w:r w:rsidRPr="007C7D3C">
        <w:rPr>
          <w:rFonts w:asciiTheme="majorBidi" w:hAnsiTheme="majorBidi" w:cstheme="majorBidi"/>
          <w:sz w:val="28"/>
          <w:szCs w:val="28"/>
          <w:shd w:val="clear" w:color="auto" w:fill="FFFFFF"/>
          <w:lang w:val="en"/>
        </w:rPr>
        <w:t>Ternopil</w:t>
      </w:r>
      <w:proofErr w:type="spellEnd"/>
      <w:r w:rsidRPr="007C7D3C">
        <w:rPr>
          <w:rFonts w:asciiTheme="majorBidi" w:hAnsiTheme="majorBidi" w:cstheme="majorBidi"/>
          <w:sz w:val="28"/>
          <w:szCs w:val="28"/>
          <w:shd w:val="clear" w:color="auto" w:fill="FFFFFF"/>
          <w:lang w:val="en"/>
        </w:rPr>
        <w:t>, 2017. – 232 p.</w:t>
      </w:r>
    </w:p>
    <w:p w14:paraId="367A3DA7" w14:textId="77777777" w:rsidR="00E257E7" w:rsidRPr="007C7D3C" w:rsidRDefault="00E257E7" w:rsidP="0007646E">
      <w:pPr>
        <w:pStyle w:val="a9"/>
        <w:numPr>
          <w:ilvl w:val="2"/>
          <w:numId w:val="2"/>
        </w:numPr>
        <w:spacing w:after="0" w:line="360" w:lineRule="auto"/>
        <w:ind w:left="0" w:firstLine="709"/>
        <w:jc w:val="both"/>
        <w:rPr>
          <w:rFonts w:asciiTheme="majorBidi" w:hAnsiTheme="majorBidi" w:cstheme="majorBidi"/>
          <w:sz w:val="28"/>
          <w:szCs w:val="28"/>
          <w:lang w:val="uk-UA"/>
        </w:rPr>
      </w:pPr>
      <w:r w:rsidRPr="007C7D3C">
        <w:rPr>
          <w:rFonts w:asciiTheme="majorBidi" w:hAnsiTheme="majorBidi" w:cstheme="majorBidi"/>
          <w:sz w:val="28"/>
          <w:szCs w:val="28"/>
          <w:shd w:val="clear" w:color="auto" w:fill="FFFFFF"/>
          <w:lang w:val="en"/>
        </w:rPr>
        <w:t>In-vitro Strain and Modulus Measurements in Porcine Cervical Lymph Nodes. // The Open Biomedical Engineering Journal. – 2011. – С. 39–46.</w:t>
      </w:r>
    </w:p>
    <w:p w14:paraId="0A9BF428" w14:textId="4D1BD6E8" w:rsidR="00E257E7" w:rsidRPr="007C7D3C" w:rsidRDefault="00E257E7" w:rsidP="0007646E">
      <w:pPr>
        <w:pStyle w:val="a9"/>
        <w:numPr>
          <w:ilvl w:val="2"/>
          <w:numId w:val="2"/>
        </w:numPr>
        <w:spacing w:after="0" w:line="360" w:lineRule="auto"/>
        <w:ind w:left="0" w:firstLine="709"/>
        <w:jc w:val="both"/>
        <w:rPr>
          <w:rFonts w:asciiTheme="majorBidi" w:hAnsiTheme="majorBidi" w:cstheme="majorBidi"/>
          <w:sz w:val="28"/>
          <w:szCs w:val="28"/>
          <w:lang w:val="uk-UA"/>
        </w:rPr>
      </w:pPr>
      <w:r w:rsidRPr="007C7D3C">
        <w:rPr>
          <w:rFonts w:asciiTheme="majorBidi" w:hAnsiTheme="majorBidi" w:cstheme="majorBidi"/>
          <w:sz w:val="28"/>
          <w:szCs w:val="28"/>
          <w:lang w:val="en"/>
        </w:rPr>
        <w:t>Hayes</w:t>
      </w:r>
      <w:r w:rsidRPr="007C7D3C">
        <w:rPr>
          <w:rFonts w:asciiTheme="majorBidi" w:hAnsiTheme="majorBidi" w:cstheme="majorBidi"/>
          <w:sz w:val="28"/>
          <w:szCs w:val="28"/>
          <w:lang w:val="uk-UA"/>
        </w:rPr>
        <w:t xml:space="preserve"> </w:t>
      </w:r>
      <w:r w:rsidRPr="007C7D3C">
        <w:rPr>
          <w:rFonts w:asciiTheme="majorBidi" w:hAnsiTheme="majorBidi" w:cstheme="majorBidi"/>
          <w:sz w:val="28"/>
          <w:szCs w:val="28"/>
          <w:lang w:val="en"/>
        </w:rPr>
        <w:t>WC</w:t>
      </w:r>
      <w:r w:rsidRPr="007C7D3C">
        <w:rPr>
          <w:rFonts w:asciiTheme="majorBidi" w:hAnsiTheme="majorBidi" w:cstheme="majorBidi"/>
          <w:sz w:val="28"/>
          <w:szCs w:val="28"/>
          <w:lang w:val="uk-UA"/>
        </w:rPr>
        <w:t xml:space="preserve">, </w:t>
      </w:r>
      <w:r w:rsidRPr="007C7D3C">
        <w:rPr>
          <w:rFonts w:asciiTheme="majorBidi" w:hAnsiTheme="majorBidi" w:cstheme="majorBidi"/>
          <w:sz w:val="28"/>
          <w:szCs w:val="28"/>
          <w:lang w:val="en"/>
        </w:rPr>
        <w:t>Herrmann</w:t>
      </w:r>
      <w:r w:rsidRPr="007C7D3C">
        <w:rPr>
          <w:rFonts w:asciiTheme="majorBidi" w:hAnsiTheme="majorBidi" w:cstheme="majorBidi"/>
          <w:sz w:val="28"/>
          <w:szCs w:val="28"/>
          <w:lang w:val="uk-UA"/>
        </w:rPr>
        <w:t xml:space="preserve"> </w:t>
      </w:r>
      <w:r w:rsidRPr="007C7D3C">
        <w:rPr>
          <w:rFonts w:asciiTheme="majorBidi" w:hAnsiTheme="majorBidi" w:cstheme="majorBidi"/>
          <w:sz w:val="28"/>
          <w:szCs w:val="28"/>
          <w:lang w:val="en"/>
        </w:rPr>
        <w:t>G</w:t>
      </w:r>
      <w:r w:rsidRPr="007C7D3C">
        <w:rPr>
          <w:rFonts w:asciiTheme="majorBidi" w:hAnsiTheme="majorBidi" w:cstheme="majorBidi"/>
          <w:sz w:val="28"/>
          <w:szCs w:val="28"/>
          <w:lang w:val="uk-UA"/>
        </w:rPr>
        <w:t xml:space="preserve">, </w:t>
      </w:r>
      <w:proofErr w:type="spellStart"/>
      <w:r w:rsidRPr="007C7D3C">
        <w:rPr>
          <w:rFonts w:asciiTheme="majorBidi" w:hAnsiTheme="majorBidi" w:cstheme="majorBidi"/>
          <w:sz w:val="28"/>
          <w:szCs w:val="28"/>
          <w:lang w:val="en"/>
        </w:rPr>
        <w:t>Mockros</w:t>
      </w:r>
      <w:proofErr w:type="spellEnd"/>
      <w:r w:rsidRPr="007C7D3C">
        <w:rPr>
          <w:rFonts w:asciiTheme="majorBidi" w:hAnsiTheme="majorBidi" w:cstheme="majorBidi"/>
          <w:sz w:val="28"/>
          <w:szCs w:val="28"/>
          <w:lang w:val="uk-UA"/>
        </w:rPr>
        <w:t xml:space="preserve"> </w:t>
      </w:r>
      <w:r w:rsidRPr="007C7D3C">
        <w:rPr>
          <w:rFonts w:asciiTheme="majorBidi" w:hAnsiTheme="majorBidi" w:cstheme="majorBidi"/>
          <w:sz w:val="28"/>
          <w:szCs w:val="28"/>
          <w:lang w:val="en"/>
        </w:rPr>
        <w:t>LF</w:t>
      </w:r>
      <w:r w:rsidRPr="007C7D3C">
        <w:rPr>
          <w:rFonts w:asciiTheme="majorBidi" w:hAnsiTheme="majorBidi" w:cstheme="majorBidi"/>
          <w:sz w:val="28"/>
          <w:szCs w:val="28"/>
          <w:lang w:val="uk-UA"/>
        </w:rPr>
        <w:t xml:space="preserve">, </w:t>
      </w:r>
      <w:r w:rsidRPr="007C7D3C">
        <w:rPr>
          <w:rFonts w:asciiTheme="majorBidi" w:hAnsiTheme="majorBidi" w:cstheme="majorBidi"/>
          <w:sz w:val="28"/>
          <w:szCs w:val="28"/>
          <w:lang w:val="en"/>
        </w:rPr>
        <w:t>Times</w:t>
      </w:r>
      <w:r w:rsidRPr="007C7D3C">
        <w:rPr>
          <w:rFonts w:asciiTheme="majorBidi" w:hAnsiTheme="majorBidi" w:cstheme="majorBidi"/>
          <w:sz w:val="28"/>
          <w:szCs w:val="28"/>
          <w:lang w:val="uk-UA"/>
        </w:rPr>
        <w:t xml:space="preserve"> </w:t>
      </w:r>
      <w:r w:rsidRPr="007C7D3C">
        <w:rPr>
          <w:rFonts w:asciiTheme="majorBidi" w:hAnsiTheme="majorBidi" w:cstheme="majorBidi"/>
          <w:sz w:val="28"/>
          <w:szCs w:val="28"/>
          <w:lang w:val="en"/>
        </w:rPr>
        <w:t>L</w:t>
      </w:r>
      <w:r w:rsidRPr="007C7D3C">
        <w:rPr>
          <w:rFonts w:asciiTheme="majorBidi" w:hAnsiTheme="majorBidi" w:cstheme="majorBidi"/>
          <w:sz w:val="28"/>
          <w:szCs w:val="28"/>
          <w:lang w:val="uk-UA"/>
        </w:rPr>
        <w:t xml:space="preserve"> </w:t>
      </w:r>
      <w:r w:rsidRPr="007C7D3C">
        <w:rPr>
          <w:rFonts w:asciiTheme="majorBidi" w:hAnsiTheme="majorBidi" w:cstheme="majorBidi"/>
          <w:sz w:val="28"/>
          <w:szCs w:val="28"/>
          <w:lang w:val="en"/>
        </w:rPr>
        <w:t>M</w:t>
      </w:r>
      <w:r w:rsidRPr="007C7D3C">
        <w:rPr>
          <w:rFonts w:asciiTheme="majorBidi" w:hAnsiTheme="majorBidi" w:cstheme="majorBidi"/>
          <w:sz w:val="28"/>
          <w:szCs w:val="28"/>
          <w:lang w:val="uk-UA"/>
        </w:rPr>
        <w:t xml:space="preserve">. " </w:t>
      </w:r>
      <w:proofErr w:type="spellStart"/>
      <w:r w:rsidR="00C1530E" w:rsidRPr="007C7D3C">
        <w:rPr>
          <w:rFonts w:asciiTheme="majorBidi" w:hAnsiTheme="majorBidi" w:cstheme="majorBidi"/>
          <w:sz w:val="28"/>
          <w:szCs w:val="28"/>
          <w:lang w:val="uk-UA"/>
        </w:rPr>
        <w:t>Mathematical</w:t>
      </w:r>
      <w:proofErr w:type="spellEnd"/>
      <w:r w:rsidR="00C1530E" w:rsidRPr="007C7D3C">
        <w:rPr>
          <w:rFonts w:asciiTheme="majorBidi" w:hAnsiTheme="majorBidi" w:cstheme="majorBidi"/>
          <w:sz w:val="28"/>
          <w:szCs w:val="28"/>
          <w:lang w:val="uk-UA"/>
        </w:rPr>
        <w:t xml:space="preserve"> </w:t>
      </w:r>
      <w:proofErr w:type="spellStart"/>
      <w:r w:rsidR="00C1530E" w:rsidRPr="007C7D3C">
        <w:rPr>
          <w:rFonts w:asciiTheme="majorBidi" w:hAnsiTheme="majorBidi" w:cstheme="majorBidi"/>
          <w:sz w:val="28"/>
          <w:szCs w:val="28"/>
          <w:lang w:val="uk-UA"/>
        </w:rPr>
        <w:t>analysis</w:t>
      </w:r>
      <w:proofErr w:type="spellEnd"/>
      <w:r w:rsidR="00C1530E" w:rsidRPr="007C7D3C">
        <w:rPr>
          <w:rFonts w:asciiTheme="majorBidi" w:hAnsiTheme="majorBidi" w:cstheme="majorBidi"/>
          <w:sz w:val="28"/>
          <w:szCs w:val="28"/>
          <w:lang w:val="uk-UA"/>
        </w:rPr>
        <w:t xml:space="preserve"> </w:t>
      </w:r>
      <w:proofErr w:type="spellStart"/>
      <w:r w:rsidR="00C1530E" w:rsidRPr="007C7D3C">
        <w:rPr>
          <w:rFonts w:asciiTheme="majorBidi" w:hAnsiTheme="majorBidi" w:cstheme="majorBidi"/>
          <w:sz w:val="28"/>
          <w:szCs w:val="28"/>
          <w:lang w:val="uk-UA"/>
        </w:rPr>
        <w:t>for</w:t>
      </w:r>
      <w:proofErr w:type="spellEnd"/>
      <w:r w:rsidR="00C1530E" w:rsidRPr="007C7D3C">
        <w:rPr>
          <w:rFonts w:asciiTheme="majorBidi" w:hAnsiTheme="majorBidi" w:cstheme="majorBidi"/>
          <w:sz w:val="28"/>
          <w:szCs w:val="28"/>
          <w:lang w:val="uk-UA"/>
        </w:rPr>
        <w:t xml:space="preserve"> </w:t>
      </w:r>
      <w:proofErr w:type="spellStart"/>
      <w:r w:rsidR="00C1530E" w:rsidRPr="007C7D3C">
        <w:rPr>
          <w:rFonts w:asciiTheme="majorBidi" w:hAnsiTheme="majorBidi" w:cstheme="majorBidi"/>
          <w:sz w:val="28"/>
          <w:szCs w:val="28"/>
          <w:lang w:val="uk-UA"/>
        </w:rPr>
        <w:t>indentation</w:t>
      </w:r>
      <w:proofErr w:type="spellEnd"/>
      <w:r w:rsidR="00C1530E" w:rsidRPr="007C7D3C">
        <w:rPr>
          <w:rFonts w:asciiTheme="majorBidi" w:hAnsiTheme="majorBidi" w:cstheme="majorBidi"/>
          <w:sz w:val="28"/>
          <w:szCs w:val="28"/>
          <w:lang w:val="uk-UA"/>
        </w:rPr>
        <w:t xml:space="preserve"> </w:t>
      </w:r>
      <w:proofErr w:type="spellStart"/>
      <w:r w:rsidR="00C1530E" w:rsidRPr="007C7D3C">
        <w:rPr>
          <w:rFonts w:asciiTheme="majorBidi" w:hAnsiTheme="majorBidi" w:cstheme="majorBidi"/>
          <w:sz w:val="28"/>
          <w:szCs w:val="28"/>
          <w:lang w:val="uk-UA"/>
        </w:rPr>
        <w:t>tests</w:t>
      </w:r>
      <w:proofErr w:type="spellEnd"/>
      <w:r w:rsidR="00C1530E" w:rsidRPr="007C7D3C">
        <w:rPr>
          <w:rFonts w:asciiTheme="majorBidi" w:hAnsiTheme="majorBidi" w:cstheme="majorBidi"/>
          <w:sz w:val="28"/>
          <w:szCs w:val="28"/>
          <w:lang w:val="uk-UA"/>
        </w:rPr>
        <w:t xml:space="preserve"> </w:t>
      </w:r>
      <w:proofErr w:type="spellStart"/>
      <w:r w:rsidR="00C1530E" w:rsidRPr="007C7D3C">
        <w:rPr>
          <w:rFonts w:asciiTheme="majorBidi" w:hAnsiTheme="majorBidi" w:cstheme="majorBidi"/>
          <w:sz w:val="28"/>
          <w:szCs w:val="28"/>
          <w:lang w:val="uk-UA"/>
        </w:rPr>
        <w:t>of</w:t>
      </w:r>
      <w:proofErr w:type="spellEnd"/>
      <w:r w:rsidR="00C1530E" w:rsidRPr="007C7D3C">
        <w:rPr>
          <w:rFonts w:asciiTheme="majorBidi" w:hAnsiTheme="majorBidi" w:cstheme="majorBidi"/>
          <w:sz w:val="28"/>
          <w:szCs w:val="28"/>
          <w:lang w:val="uk-UA"/>
        </w:rPr>
        <w:t xml:space="preserve"> </w:t>
      </w:r>
      <w:proofErr w:type="spellStart"/>
      <w:r w:rsidR="00C1530E" w:rsidRPr="007C7D3C">
        <w:rPr>
          <w:rFonts w:asciiTheme="majorBidi" w:hAnsiTheme="majorBidi" w:cstheme="majorBidi"/>
          <w:sz w:val="28"/>
          <w:szCs w:val="28"/>
          <w:lang w:val="uk-UA"/>
        </w:rPr>
        <w:t>articular</w:t>
      </w:r>
      <w:proofErr w:type="spellEnd"/>
      <w:r w:rsidR="00C1530E" w:rsidRPr="007C7D3C">
        <w:rPr>
          <w:rFonts w:asciiTheme="majorBidi" w:hAnsiTheme="majorBidi" w:cstheme="majorBidi"/>
          <w:sz w:val="28"/>
          <w:szCs w:val="28"/>
          <w:lang w:val="uk-UA"/>
        </w:rPr>
        <w:t xml:space="preserve"> </w:t>
      </w:r>
      <w:proofErr w:type="spellStart"/>
      <w:r w:rsidR="00C1530E" w:rsidRPr="007C7D3C">
        <w:rPr>
          <w:rFonts w:asciiTheme="majorBidi" w:hAnsiTheme="majorBidi" w:cstheme="majorBidi"/>
          <w:sz w:val="28"/>
          <w:szCs w:val="28"/>
          <w:lang w:val="uk-UA"/>
        </w:rPr>
        <w:t>cartilage</w:t>
      </w:r>
      <w:proofErr w:type="spellEnd"/>
      <w:r w:rsidR="00C1530E" w:rsidRPr="007C7D3C">
        <w:rPr>
          <w:rFonts w:asciiTheme="majorBidi" w:hAnsiTheme="majorBidi" w:cstheme="majorBidi"/>
          <w:sz w:val="28"/>
          <w:szCs w:val="28"/>
          <w:lang w:val="uk-UA"/>
        </w:rPr>
        <w:t>". J.</w:t>
      </w:r>
      <w:proofErr w:type="spellStart"/>
      <w:r w:rsidRPr="007C7D3C">
        <w:rPr>
          <w:rFonts w:asciiTheme="majorBidi" w:hAnsiTheme="majorBidi" w:cstheme="majorBidi"/>
          <w:sz w:val="28"/>
          <w:szCs w:val="28"/>
          <w:lang w:val="en"/>
        </w:rPr>
        <w:t>Biomech</w:t>
      </w:r>
      <w:proofErr w:type="spellEnd"/>
      <w:r w:rsidRPr="007C7D3C">
        <w:rPr>
          <w:rFonts w:asciiTheme="majorBidi" w:hAnsiTheme="majorBidi" w:cstheme="majorBidi"/>
          <w:sz w:val="28"/>
          <w:szCs w:val="28"/>
          <w:lang w:val="en"/>
        </w:rPr>
        <w:t>. 1972; 5 : 541–51.</w:t>
      </w:r>
    </w:p>
    <w:p w14:paraId="1BF256C2" w14:textId="4E75F0D5" w:rsidR="00E257E7" w:rsidRPr="007C7D3C" w:rsidRDefault="00E257E7" w:rsidP="0007646E">
      <w:pPr>
        <w:pStyle w:val="a9"/>
        <w:numPr>
          <w:ilvl w:val="2"/>
          <w:numId w:val="2"/>
        </w:numPr>
        <w:spacing w:after="0" w:line="360" w:lineRule="auto"/>
        <w:ind w:left="0" w:firstLine="709"/>
        <w:jc w:val="both"/>
        <w:rPr>
          <w:rFonts w:asciiTheme="majorBidi" w:hAnsiTheme="majorBidi" w:cstheme="majorBidi"/>
          <w:sz w:val="28"/>
          <w:szCs w:val="28"/>
          <w:lang w:val="uk-UA"/>
        </w:rPr>
      </w:pPr>
      <w:r w:rsidRPr="007C7D3C">
        <w:rPr>
          <w:rFonts w:asciiTheme="majorBidi" w:hAnsiTheme="majorBidi" w:cstheme="majorBidi"/>
          <w:sz w:val="28"/>
          <w:szCs w:val="28"/>
          <w:shd w:val="clear" w:color="auto" w:fill="FFFFFF"/>
          <w:lang w:val="en"/>
        </w:rPr>
        <w:t xml:space="preserve">Installations for compression research </w:t>
      </w:r>
      <w:proofErr w:type="spellStart"/>
      <w:r w:rsidRPr="007C7D3C">
        <w:rPr>
          <w:rFonts w:asciiTheme="majorBidi" w:hAnsiTheme="majorBidi" w:cstheme="majorBidi"/>
          <w:sz w:val="28"/>
          <w:szCs w:val="28"/>
          <w:shd w:val="clear" w:color="auto" w:fill="FFFFFF"/>
          <w:lang w:val="en"/>
        </w:rPr>
        <w:t>Instron</w:t>
      </w:r>
      <w:proofErr w:type="spellEnd"/>
      <w:r w:rsidRPr="007C7D3C">
        <w:rPr>
          <w:rFonts w:asciiTheme="majorBidi" w:hAnsiTheme="majorBidi" w:cstheme="majorBidi"/>
          <w:sz w:val="28"/>
          <w:szCs w:val="28"/>
          <w:shd w:val="clear" w:color="auto" w:fill="FFFFFF"/>
          <w:lang w:val="en"/>
        </w:rPr>
        <w:t xml:space="preserve"> [Electronic resource] – Access mode to the resource: </w:t>
      </w:r>
      <w:r w:rsidRPr="007C7D3C">
        <w:rPr>
          <w:rFonts w:asciiTheme="majorBidi" w:hAnsiTheme="majorBidi" w:cstheme="majorBidi"/>
          <w:sz w:val="28"/>
          <w:szCs w:val="28"/>
          <w:lang w:val="en"/>
        </w:rPr>
        <w:t xml:space="preserve">- Date accessed:  30.04.2019 </w:t>
      </w:r>
    </w:p>
    <w:p w14:paraId="3AF71B1B" w14:textId="4F7D8B5A" w:rsidR="00E257E7" w:rsidRPr="007C7D3C" w:rsidRDefault="00E257E7" w:rsidP="0007646E">
      <w:pPr>
        <w:pStyle w:val="a9"/>
        <w:numPr>
          <w:ilvl w:val="2"/>
          <w:numId w:val="2"/>
        </w:numPr>
        <w:spacing w:after="0" w:line="360" w:lineRule="auto"/>
        <w:ind w:left="0" w:firstLine="709"/>
        <w:jc w:val="both"/>
        <w:rPr>
          <w:rFonts w:asciiTheme="majorBidi" w:hAnsiTheme="majorBidi" w:cstheme="majorBidi"/>
          <w:sz w:val="28"/>
          <w:szCs w:val="28"/>
          <w:lang w:val="uk-UA"/>
        </w:rPr>
      </w:pPr>
      <w:r w:rsidRPr="007C7D3C">
        <w:rPr>
          <w:rFonts w:asciiTheme="majorBidi" w:hAnsiTheme="majorBidi" w:cstheme="majorBidi"/>
          <w:sz w:val="28"/>
          <w:szCs w:val="28"/>
          <w:shd w:val="clear" w:color="auto" w:fill="FFFFFF"/>
          <w:lang w:val="en"/>
        </w:rPr>
        <w:lastRenderedPageBreak/>
        <w:t>Load cells. General information and principle of operation. [Electronic resource] –</w:t>
      </w:r>
      <w:r w:rsidR="0052028F">
        <w:rPr>
          <w:rFonts w:asciiTheme="majorBidi" w:hAnsiTheme="majorBidi" w:cstheme="majorBidi"/>
          <w:sz w:val="28"/>
          <w:szCs w:val="28"/>
          <w:shd w:val="clear" w:color="auto" w:fill="FFFFFF"/>
          <w:lang w:val="uk-UA"/>
        </w:rPr>
        <w:t xml:space="preserve"> </w:t>
      </w:r>
      <w:r w:rsidR="0052028F" w:rsidRPr="007C7D3C">
        <w:rPr>
          <w:rFonts w:asciiTheme="majorBidi" w:hAnsiTheme="majorBidi" w:cstheme="majorBidi"/>
          <w:sz w:val="28"/>
          <w:szCs w:val="28"/>
          <w:shd w:val="clear" w:color="auto" w:fill="FFFFFF"/>
          <w:lang w:val="en"/>
        </w:rPr>
        <w:t>Access mode to the resource</w:t>
      </w:r>
      <w:r w:rsidR="0052028F" w:rsidRPr="007C7D3C">
        <w:rPr>
          <w:rFonts w:asciiTheme="majorBidi" w:hAnsiTheme="majorBidi" w:cstheme="majorBidi"/>
          <w:sz w:val="28"/>
          <w:szCs w:val="28"/>
          <w:lang w:val="en"/>
        </w:rPr>
        <w:t xml:space="preserve"> - Access date: </w:t>
      </w:r>
      <w:r w:rsidRPr="007C7D3C">
        <w:rPr>
          <w:rFonts w:asciiTheme="majorBidi" w:hAnsiTheme="majorBidi" w:cstheme="majorBidi"/>
          <w:sz w:val="28"/>
          <w:szCs w:val="28"/>
          <w:lang w:val="en"/>
        </w:rPr>
        <w:t xml:space="preserve">30.04.2019 </w:t>
      </w:r>
    </w:p>
    <w:p w14:paraId="34D7B15A" w14:textId="4F969854" w:rsidR="00E257E7" w:rsidRPr="007C7D3C" w:rsidRDefault="00E257E7" w:rsidP="0007646E">
      <w:pPr>
        <w:pStyle w:val="a9"/>
        <w:numPr>
          <w:ilvl w:val="2"/>
          <w:numId w:val="2"/>
        </w:numPr>
        <w:spacing w:after="0" w:line="360" w:lineRule="auto"/>
        <w:ind w:left="0" w:firstLine="709"/>
        <w:jc w:val="both"/>
        <w:rPr>
          <w:rFonts w:asciiTheme="majorBidi" w:hAnsiTheme="majorBidi" w:cstheme="majorBidi"/>
          <w:sz w:val="28"/>
          <w:szCs w:val="28"/>
          <w:lang w:val="uk-UA"/>
        </w:rPr>
      </w:pPr>
      <w:r w:rsidRPr="007C7D3C">
        <w:rPr>
          <w:rFonts w:asciiTheme="majorBidi" w:hAnsiTheme="majorBidi" w:cstheme="majorBidi"/>
          <w:sz w:val="28"/>
          <w:szCs w:val="28"/>
          <w:shd w:val="clear" w:color="auto" w:fill="FFFFFF"/>
          <w:lang w:val="en"/>
        </w:rPr>
        <w:t>Sensor tuning-fork [Electronic resource] – Access mode to the resource</w:t>
      </w:r>
      <w:r w:rsidRPr="007C7D3C">
        <w:rPr>
          <w:rFonts w:asciiTheme="majorBidi" w:hAnsiTheme="majorBidi" w:cstheme="majorBidi"/>
          <w:sz w:val="28"/>
          <w:szCs w:val="28"/>
          <w:lang w:val="en"/>
        </w:rPr>
        <w:t xml:space="preserve"> - Access date: 22.04.2019</w:t>
      </w:r>
    </w:p>
    <w:p w14:paraId="51BB9BAB" w14:textId="77777777" w:rsidR="00E257E7" w:rsidRPr="007C7D3C" w:rsidRDefault="00E257E7" w:rsidP="0007646E">
      <w:pPr>
        <w:pStyle w:val="a9"/>
        <w:numPr>
          <w:ilvl w:val="2"/>
          <w:numId w:val="2"/>
        </w:numPr>
        <w:spacing w:after="0" w:line="360" w:lineRule="auto"/>
        <w:ind w:left="0" w:firstLine="709"/>
        <w:jc w:val="both"/>
        <w:rPr>
          <w:rFonts w:asciiTheme="majorBidi" w:hAnsiTheme="majorBidi" w:cstheme="majorBidi"/>
          <w:sz w:val="28"/>
          <w:szCs w:val="28"/>
          <w:lang w:val="uk-UA"/>
        </w:rPr>
      </w:pPr>
      <w:proofErr w:type="spellStart"/>
      <w:r w:rsidRPr="007C7D3C">
        <w:rPr>
          <w:rFonts w:asciiTheme="majorBidi" w:hAnsiTheme="majorBidi" w:cstheme="majorBidi"/>
          <w:sz w:val="28"/>
          <w:szCs w:val="28"/>
          <w:shd w:val="clear" w:color="auto" w:fill="FFFFFF"/>
          <w:lang w:val="en"/>
        </w:rPr>
        <w:t>Viktorova</w:t>
      </w:r>
      <w:proofErr w:type="spellEnd"/>
      <w:r w:rsidRPr="007C7D3C">
        <w:rPr>
          <w:rFonts w:asciiTheme="majorBidi" w:hAnsiTheme="majorBidi" w:cstheme="majorBidi"/>
          <w:sz w:val="28"/>
          <w:szCs w:val="28"/>
          <w:shd w:val="clear" w:color="auto" w:fill="FFFFFF"/>
          <w:lang w:val="en"/>
        </w:rPr>
        <w:t xml:space="preserve"> N. V. Strain gauge systems with mechanical deformation amplifiers / </w:t>
      </w:r>
      <w:proofErr w:type="spellStart"/>
      <w:r w:rsidRPr="007C7D3C">
        <w:rPr>
          <w:rFonts w:asciiTheme="majorBidi" w:hAnsiTheme="majorBidi" w:cstheme="majorBidi"/>
          <w:sz w:val="28"/>
          <w:szCs w:val="28"/>
          <w:shd w:val="clear" w:color="auto" w:fill="FFFFFF"/>
          <w:lang w:val="en"/>
        </w:rPr>
        <w:t>Viktorova</w:t>
      </w:r>
      <w:proofErr w:type="spellEnd"/>
      <w:r w:rsidRPr="007C7D3C">
        <w:rPr>
          <w:rFonts w:asciiTheme="majorBidi" w:hAnsiTheme="majorBidi" w:cstheme="majorBidi"/>
          <w:sz w:val="28"/>
          <w:szCs w:val="28"/>
          <w:shd w:val="clear" w:color="auto" w:fill="FFFFFF"/>
          <w:lang w:val="en"/>
        </w:rPr>
        <w:t xml:space="preserve"> N. V. – Kyiv, 2018.</w:t>
      </w:r>
    </w:p>
    <w:p w14:paraId="254FBE06" w14:textId="40106244" w:rsidR="00E257E7" w:rsidRPr="00270661" w:rsidRDefault="00E257E7" w:rsidP="0007646E">
      <w:pPr>
        <w:pStyle w:val="a9"/>
        <w:numPr>
          <w:ilvl w:val="2"/>
          <w:numId w:val="2"/>
        </w:numPr>
        <w:spacing w:after="0" w:line="360" w:lineRule="auto"/>
        <w:ind w:left="0" w:firstLine="709"/>
        <w:jc w:val="both"/>
        <w:rPr>
          <w:rFonts w:asciiTheme="majorBidi" w:hAnsiTheme="majorBidi" w:cstheme="majorBidi"/>
          <w:sz w:val="28"/>
          <w:szCs w:val="28"/>
          <w:lang w:val="uk-UA"/>
        </w:rPr>
      </w:pPr>
      <w:r w:rsidRPr="007C7D3C">
        <w:rPr>
          <w:rFonts w:asciiTheme="majorBidi" w:hAnsiTheme="majorBidi" w:cstheme="majorBidi"/>
          <w:sz w:val="28"/>
          <w:szCs w:val="28"/>
          <w:shd w:val="clear" w:color="auto" w:fill="FFFFFF"/>
          <w:lang w:val="en"/>
        </w:rPr>
        <w:t xml:space="preserve">Device of console load cells [Electronic resource] – Mode of access to the resource: </w:t>
      </w:r>
      <w:r w:rsidRPr="007C7D3C">
        <w:rPr>
          <w:rFonts w:asciiTheme="majorBidi" w:hAnsiTheme="majorBidi" w:cstheme="majorBidi"/>
          <w:sz w:val="28"/>
          <w:szCs w:val="28"/>
          <w:lang w:val="en"/>
        </w:rPr>
        <w:t>- Access date: 1.0 5.2019</w:t>
      </w:r>
    </w:p>
    <w:p w14:paraId="6251584D" w14:textId="1A5BA1A1" w:rsidR="00270661" w:rsidRPr="00E40D7D" w:rsidRDefault="00270661" w:rsidP="00270661">
      <w:pPr>
        <w:pStyle w:val="a9"/>
        <w:numPr>
          <w:ilvl w:val="2"/>
          <w:numId w:val="2"/>
        </w:numPr>
        <w:spacing w:after="0" w:line="360" w:lineRule="auto"/>
        <w:ind w:left="0" w:firstLine="709"/>
        <w:jc w:val="both"/>
        <w:rPr>
          <w:rFonts w:asciiTheme="majorBidi" w:hAnsiTheme="majorBidi" w:cstheme="majorBidi"/>
          <w:color w:val="000000" w:themeColor="text1"/>
          <w:sz w:val="28"/>
          <w:szCs w:val="28"/>
          <w:lang w:val="uk-UA"/>
        </w:rPr>
      </w:pPr>
      <w:r w:rsidRPr="00E40D7D">
        <w:rPr>
          <w:rFonts w:asciiTheme="majorBidi" w:hAnsiTheme="majorBidi" w:cstheme="majorBidi"/>
          <w:color w:val="000000" w:themeColor="text1"/>
          <w:sz w:val="28"/>
          <w:szCs w:val="28"/>
          <w:shd w:val="clear" w:color="auto" w:fill="FFFFFF"/>
          <w:lang w:val="en"/>
        </w:rPr>
        <w:t xml:space="preserve">National Instruments [Electronic resource] </w:t>
      </w:r>
      <w:r w:rsidRPr="00E40D7D">
        <w:rPr>
          <w:rFonts w:asciiTheme="majorBidi" w:hAnsiTheme="majorBidi" w:cstheme="majorBidi"/>
          <w:sz w:val="28"/>
          <w:szCs w:val="28"/>
          <w:lang w:val="en"/>
        </w:rPr>
        <w:t>- Access date: 11.0</w:t>
      </w:r>
      <w:r w:rsidRPr="00E40D7D">
        <w:rPr>
          <w:rFonts w:asciiTheme="majorBidi" w:hAnsiTheme="majorBidi" w:cstheme="majorBidi"/>
          <w:lang w:val="en"/>
        </w:rPr>
        <w:t xml:space="preserve"> </w:t>
      </w:r>
      <w:r w:rsidRPr="00E40D7D">
        <w:rPr>
          <w:rFonts w:asciiTheme="majorBidi" w:hAnsiTheme="majorBidi" w:cstheme="majorBidi"/>
          <w:sz w:val="28"/>
          <w:szCs w:val="28"/>
          <w:lang w:val="en"/>
        </w:rPr>
        <w:t>5.2019</w:t>
      </w:r>
    </w:p>
    <w:p w14:paraId="65B56134" w14:textId="1835D97E" w:rsidR="00270661" w:rsidRPr="00E40D7D" w:rsidRDefault="00270661" w:rsidP="00270661">
      <w:pPr>
        <w:pStyle w:val="a9"/>
        <w:numPr>
          <w:ilvl w:val="2"/>
          <w:numId w:val="2"/>
        </w:numPr>
        <w:spacing w:after="0" w:line="360" w:lineRule="auto"/>
        <w:ind w:left="0" w:firstLine="709"/>
        <w:jc w:val="both"/>
        <w:rPr>
          <w:rFonts w:asciiTheme="majorBidi" w:hAnsiTheme="majorBidi" w:cstheme="majorBidi"/>
          <w:color w:val="000000" w:themeColor="text1"/>
          <w:sz w:val="28"/>
          <w:szCs w:val="28"/>
          <w:lang w:val="uk-UA"/>
        </w:rPr>
      </w:pPr>
      <w:r w:rsidRPr="00E40D7D">
        <w:rPr>
          <w:rFonts w:asciiTheme="majorBidi" w:hAnsiTheme="majorBidi" w:cstheme="majorBidi"/>
          <w:color w:val="000000"/>
          <w:sz w:val="28"/>
          <w:szCs w:val="28"/>
          <w:shd w:val="clear" w:color="auto" w:fill="FFFFFF"/>
          <w:lang w:val="en"/>
        </w:rPr>
        <w:t xml:space="preserve">Instruction manual </w:t>
      </w:r>
      <w:proofErr w:type="spellStart"/>
      <w:r w:rsidR="0052028F">
        <w:rPr>
          <w:rFonts w:asciiTheme="majorBidi" w:hAnsiTheme="majorBidi" w:cstheme="majorBidi"/>
          <w:color w:val="000000"/>
          <w:sz w:val="28"/>
          <w:szCs w:val="28"/>
          <w:shd w:val="clear" w:color="auto" w:fill="FFFFFF"/>
          <w:lang w:val="en"/>
        </w:rPr>
        <w:t>LabView</w:t>
      </w:r>
      <w:proofErr w:type="spellEnd"/>
      <w:r w:rsidR="0052028F">
        <w:rPr>
          <w:rFonts w:asciiTheme="majorBidi" w:hAnsiTheme="majorBidi" w:cstheme="majorBidi"/>
          <w:color w:val="000000"/>
          <w:sz w:val="28"/>
          <w:szCs w:val="28"/>
          <w:shd w:val="clear" w:color="auto" w:fill="FFFFFF"/>
          <w:lang w:val="en"/>
        </w:rPr>
        <w:t xml:space="preserve"> [Electronic resource] </w:t>
      </w:r>
      <w:r w:rsidRPr="00E40D7D">
        <w:rPr>
          <w:rFonts w:asciiTheme="majorBidi" w:hAnsiTheme="majorBidi" w:cstheme="majorBidi"/>
          <w:sz w:val="28"/>
          <w:szCs w:val="28"/>
          <w:lang w:val="en"/>
        </w:rPr>
        <w:t>- Access date: 11.0</w:t>
      </w:r>
      <w:r w:rsidRPr="00E40D7D">
        <w:rPr>
          <w:rFonts w:asciiTheme="majorBidi" w:hAnsiTheme="majorBidi" w:cstheme="majorBidi"/>
          <w:lang w:val="en"/>
        </w:rPr>
        <w:t xml:space="preserve"> </w:t>
      </w:r>
      <w:r w:rsidRPr="00E40D7D">
        <w:rPr>
          <w:rFonts w:asciiTheme="majorBidi" w:hAnsiTheme="majorBidi" w:cstheme="majorBidi"/>
          <w:sz w:val="28"/>
          <w:szCs w:val="28"/>
          <w:lang w:val="en"/>
        </w:rPr>
        <w:t>5.2019</w:t>
      </w:r>
    </w:p>
    <w:p w14:paraId="7A5F02EB" w14:textId="77777777" w:rsidR="00270661" w:rsidRPr="00E40D7D" w:rsidRDefault="00270661" w:rsidP="00270661">
      <w:pPr>
        <w:pStyle w:val="a9"/>
        <w:numPr>
          <w:ilvl w:val="2"/>
          <w:numId w:val="2"/>
        </w:numPr>
        <w:spacing w:after="0" w:line="360" w:lineRule="auto"/>
        <w:ind w:left="0"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Methodical instructions for the implementation of the section "Labor protection and safety in emergency situations" in diploma projects for students of the Faculty of Biomedical Engineering / Compiled by: </w:t>
      </w:r>
      <w:proofErr w:type="spellStart"/>
      <w:r w:rsidRPr="00E40D7D">
        <w:rPr>
          <w:rFonts w:asciiTheme="majorBidi" w:hAnsiTheme="majorBidi" w:cstheme="majorBidi"/>
          <w:sz w:val="28"/>
          <w:szCs w:val="28"/>
          <w:lang w:val="en"/>
        </w:rPr>
        <w:t>Demchuk</w:t>
      </w:r>
      <w:proofErr w:type="spellEnd"/>
      <w:r w:rsidRPr="00E40D7D">
        <w:rPr>
          <w:rFonts w:asciiTheme="majorBidi" w:hAnsiTheme="majorBidi" w:cstheme="majorBidi"/>
          <w:sz w:val="28"/>
          <w:szCs w:val="28"/>
          <w:lang w:val="en"/>
        </w:rPr>
        <w:t xml:space="preserve"> G.V., </w:t>
      </w:r>
      <w:proofErr w:type="spellStart"/>
      <w:r w:rsidRPr="00E40D7D">
        <w:rPr>
          <w:rFonts w:asciiTheme="majorBidi" w:hAnsiTheme="majorBidi" w:cstheme="majorBidi"/>
          <w:sz w:val="28"/>
          <w:szCs w:val="28"/>
          <w:lang w:val="en"/>
        </w:rPr>
        <w:t>Kachynska</w:t>
      </w:r>
      <w:proofErr w:type="spellEnd"/>
      <w:r w:rsidRPr="00E40D7D">
        <w:rPr>
          <w:rFonts w:asciiTheme="majorBidi" w:hAnsiTheme="majorBidi" w:cstheme="majorBidi"/>
          <w:sz w:val="28"/>
          <w:szCs w:val="28"/>
          <w:lang w:val="en"/>
        </w:rPr>
        <w:t xml:space="preserve"> N.V., </w:t>
      </w:r>
      <w:proofErr w:type="spellStart"/>
      <w:r w:rsidRPr="00E40D7D">
        <w:rPr>
          <w:rFonts w:asciiTheme="majorBidi" w:hAnsiTheme="majorBidi" w:cstheme="majorBidi"/>
          <w:sz w:val="28"/>
          <w:szCs w:val="28"/>
          <w:lang w:val="en"/>
        </w:rPr>
        <w:t>Chikunova</w:t>
      </w:r>
      <w:proofErr w:type="spellEnd"/>
      <w:r w:rsidRPr="00E40D7D">
        <w:rPr>
          <w:rFonts w:asciiTheme="majorBidi" w:hAnsiTheme="majorBidi" w:cstheme="majorBidi"/>
          <w:sz w:val="28"/>
          <w:szCs w:val="28"/>
          <w:lang w:val="en"/>
        </w:rPr>
        <w:t xml:space="preserve"> - </w:t>
      </w:r>
      <w:proofErr w:type="spellStart"/>
      <w:r w:rsidRPr="00E40D7D">
        <w:rPr>
          <w:rFonts w:asciiTheme="majorBidi" w:hAnsiTheme="majorBidi" w:cstheme="majorBidi"/>
          <w:sz w:val="28"/>
          <w:szCs w:val="28"/>
          <w:lang w:val="en"/>
        </w:rPr>
        <w:t>Vasilieva</w:t>
      </w:r>
      <w:proofErr w:type="spellEnd"/>
      <w:r w:rsidRPr="00E40D7D">
        <w:rPr>
          <w:rFonts w:asciiTheme="majorBidi" w:hAnsiTheme="majorBidi" w:cstheme="majorBidi"/>
          <w:sz w:val="28"/>
          <w:szCs w:val="28"/>
          <w:lang w:val="en"/>
        </w:rPr>
        <w:t xml:space="preserve"> N.P.K.: NTUU "IGOR SIKORSKY KYIV POLYTECHNIC INSTITUTE", - 38 p.</w:t>
      </w:r>
    </w:p>
    <w:p w14:paraId="64424C64" w14:textId="29FFFB51" w:rsidR="00270661" w:rsidRPr="00880EA1" w:rsidRDefault="00270661" w:rsidP="00270661">
      <w:pPr>
        <w:pStyle w:val="a9"/>
        <w:numPr>
          <w:ilvl w:val="2"/>
          <w:numId w:val="2"/>
        </w:numPr>
        <w:spacing w:after="0" w:line="360" w:lineRule="auto"/>
        <w:ind w:left="0" w:firstLine="709"/>
        <w:jc w:val="both"/>
        <w:rPr>
          <w:rFonts w:asciiTheme="majorBidi" w:hAnsiTheme="majorBidi" w:cstheme="majorBidi"/>
          <w:sz w:val="28"/>
          <w:szCs w:val="28"/>
          <w:lang w:val="uk-UA"/>
        </w:rPr>
      </w:pPr>
      <w:r w:rsidRPr="00E40D7D">
        <w:rPr>
          <w:rFonts w:asciiTheme="majorBidi" w:hAnsiTheme="majorBidi" w:cstheme="majorBidi"/>
          <w:sz w:val="28"/>
          <w:szCs w:val="28"/>
          <w:lang w:val="en"/>
        </w:rPr>
        <w:t xml:space="preserve">G.V. </w:t>
      </w:r>
      <w:proofErr w:type="spellStart"/>
      <w:r w:rsidRPr="00E40D7D">
        <w:rPr>
          <w:rFonts w:asciiTheme="majorBidi" w:hAnsiTheme="majorBidi" w:cstheme="majorBidi"/>
          <w:sz w:val="28"/>
          <w:szCs w:val="28"/>
          <w:lang w:val="en"/>
        </w:rPr>
        <w:t>Demchuk</w:t>
      </w:r>
      <w:proofErr w:type="spellEnd"/>
      <w:r w:rsidRPr="00E40D7D">
        <w:rPr>
          <w:rFonts w:asciiTheme="majorBidi" w:hAnsiTheme="majorBidi" w:cstheme="majorBidi"/>
          <w:sz w:val="28"/>
          <w:szCs w:val="28"/>
          <w:lang w:val="en"/>
        </w:rPr>
        <w:t>. Lecture notes on the disciplines "Life Safety and Civil Protection", "Labor Protection and Civil Protection" (part 2 of the OP), for the preparation of full-time (part-time) students of the Faculties of Biomedical Engineering, Electronics and Physics and Mathematics for the educational and qualification level "bachelor".</w:t>
      </w:r>
    </w:p>
    <w:p w14:paraId="29D46EB6" w14:textId="50C8AB58" w:rsidR="00880EA1" w:rsidRDefault="00880EA1" w:rsidP="00270661">
      <w:pPr>
        <w:pStyle w:val="a9"/>
        <w:numPr>
          <w:ilvl w:val="2"/>
          <w:numId w:val="2"/>
        </w:numPr>
        <w:spacing w:after="0" w:line="360" w:lineRule="auto"/>
        <w:ind w:left="0" w:firstLine="709"/>
        <w:jc w:val="both"/>
        <w:rPr>
          <w:rFonts w:asciiTheme="majorBidi" w:hAnsiTheme="majorBidi" w:cstheme="majorBidi"/>
          <w:sz w:val="28"/>
          <w:szCs w:val="28"/>
          <w:lang w:val="uk-UA"/>
        </w:rPr>
      </w:pPr>
      <w:proofErr w:type="spellStart"/>
      <w:r w:rsidRPr="00880EA1">
        <w:rPr>
          <w:rFonts w:asciiTheme="majorBidi" w:hAnsiTheme="majorBidi" w:cstheme="majorBidi"/>
          <w:sz w:val="28"/>
          <w:szCs w:val="28"/>
          <w:lang w:val="uk-UA"/>
        </w:rPr>
        <w:t>Biomaterials</w:t>
      </w:r>
      <w:proofErr w:type="spellEnd"/>
      <w:r w:rsidRPr="00880EA1">
        <w:rPr>
          <w:rFonts w:asciiTheme="majorBidi" w:hAnsiTheme="majorBidi" w:cstheme="majorBidi"/>
          <w:sz w:val="28"/>
          <w:szCs w:val="28"/>
          <w:lang w:val="uk-UA"/>
        </w:rPr>
        <w:t xml:space="preserve"> </w:t>
      </w:r>
      <w:proofErr w:type="spellStart"/>
      <w:r w:rsidRPr="00880EA1">
        <w:rPr>
          <w:rFonts w:asciiTheme="majorBidi" w:hAnsiTheme="majorBidi" w:cstheme="majorBidi"/>
          <w:sz w:val="28"/>
          <w:szCs w:val="28"/>
          <w:lang w:val="uk-UA"/>
        </w:rPr>
        <w:t>Science</w:t>
      </w:r>
      <w:proofErr w:type="spellEnd"/>
      <w:r w:rsidRPr="00880EA1">
        <w:rPr>
          <w:rFonts w:asciiTheme="majorBidi" w:hAnsiTheme="majorBidi" w:cstheme="majorBidi"/>
          <w:sz w:val="28"/>
          <w:szCs w:val="28"/>
          <w:lang w:val="uk-UA"/>
        </w:rPr>
        <w:t xml:space="preserve">: </w:t>
      </w:r>
      <w:proofErr w:type="spellStart"/>
      <w:r w:rsidRPr="00880EA1">
        <w:rPr>
          <w:rFonts w:asciiTheme="majorBidi" w:hAnsiTheme="majorBidi" w:cstheme="majorBidi"/>
          <w:sz w:val="28"/>
          <w:szCs w:val="28"/>
          <w:lang w:val="uk-UA"/>
        </w:rPr>
        <w:t>An</w:t>
      </w:r>
      <w:proofErr w:type="spellEnd"/>
      <w:r w:rsidRPr="00880EA1">
        <w:rPr>
          <w:rFonts w:asciiTheme="majorBidi" w:hAnsiTheme="majorBidi" w:cstheme="majorBidi"/>
          <w:sz w:val="28"/>
          <w:szCs w:val="28"/>
          <w:lang w:val="uk-UA"/>
        </w:rPr>
        <w:t xml:space="preserve"> </w:t>
      </w:r>
      <w:proofErr w:type="spellStart"/>
      <w:r w:rsidRPr="00880EA1">
        <w:rPr>
          <w:rFonts w:asciiTheme="majorBidi" w:hAnsiTheme="majorBidi" w:cstheme="majorBidi"/>
          <w:sz w:val="28"/>
          <w:szCs w:val="28"/>
          <w:lang w:val="uk-UA"/>
        </w:rPr>
        <w:t>Introduction</w:t>
      </w:r>
      <w:proofErr w:type="spellEnd"/>
      <w:r w:rsidRPr="00880EA1">
        <w:rPr>
          <w:rFonts w:asciiTheme="majorBidi" w:hAnsiTheme="majorBidi" w:cstheme="majorBidi"/>
          <w:sz w:val="28"/>
          <w:szCs w:val="28"/>
          <w:lang w:val="uk-UA"/>
        </w:rPr>
        <w:t xml:space="preserve"> </w:t>
      </w:r>
      <w:proofErr w:type="spellStart"/>
      <w:r w:rsidRPr="00880EA1">
        <w:rPr>
          <w:rFonts w:asciiTheme="majorBidi" w:hAnsiTheme="majorBidi" w:cstheme="majorBidi"/>
          <w:sz w:val="28"/>
          <w:szCs w:val="28"/>
          <w:lang w:val="uk-UA"/>
        </w:rPr>
        <w:t>to</w:t>
      </w:r>
      <w:proofErr w:type="spellEnd"/>
      <w:r w:rsidRPr="00880EA1">
        <w:rPr>
          <w:rFonts w:asciiTheme="majorBidi" w:hAnsiTheme="majorBidi" w:cstheme="majorBidi"/>
          <w:sz w:val="28"/>
          <w:szCs w:val="28"/>
          <w:lang w:val="uk-UA"/>
        </w:rPr>
        <w:t xml:space="preserve"> </w:t>
      </w:r>
      <w:proofErr w:type="spellStart"/>
      <w:r w:rsidRPr="00880EA1">
        <w:rPr>
          <w:rFonts w:asciiTheme="majorBidi" w:hAnsiTheme="majorBidi" w:cstheme="majorBidi"/>
          <w:sz w:val="28"/>
          <w:szCs w:val="28"/>
          <w:lang w:val="uk-UA"/>
        </w:rPr>
        <w:t>Materials</w:t>
      </w:r>
      <w:proofErr w:type="spellEnd"/>
      <w:r w:rsidRPr="00880EA1">
        <w:rPr>
          <w:rFonts w:asciiTheme="majorBidi" w:hAnsiTheme="majorBidi" w:cstheme="majorBidi"/>
          <w:sz w:val="28"/>
          <w:szCs w:val="28"/>
          <w:lang w:val="uk-UA"/>
        </w:rPr>
        <w:t xml:space="preserve"> </w:t>
      </w:r>
      <w:proofErr w:type="spellStart"/>
      <w:r w:rsidRPr="00880EA1">
        <w:rPr>
          <w:rFonts w:asciiTheme="majorBidi" w:hAnsiTheme="majorBidi" w:cstheme="majorBidi"/>
          <w:sz w:val="28"/>
          <w:szCs w:val="28"/>
          <w:lang w:val="uk-UA"/>
        </w:rPr>
        <w:t>in</w:t>
      </w:r>
      <w:proofErr w:type="spellEnd"/>
      <w:r w:rsidRPr="00880EA1">
        <w:rPr>
          <w:rFonts w:asciiTheme="majorBidi" w:hAnsiTheme="majorBidi" w:cstheme="majorBidi"/>
          <w:sz w:val="28"/>
          <w:szCs w:val="28"/>
          <w:lang w:val="uk-UA"/>
        </w:rPr>
        <w:t xml:space="preserve"> </w:t>
      </w:r>
      <w:proofErr w:type="spellStart"/>
      <w:r w:rsidRPr="00880EA1">
        <w:rPr>
          <w:rFonts w:asciiTheme="majorBidi" w:hAnsiTheme="majorBidi" w:cstheme="majorBidi"/>
          <w:sz w:val="28"/>
          <w:szCs w:val="28"/>
          <w:lang w:val="uk-UA"/>
        </w:rPr>
        <w:t>Medicine</w:t>
      </w:r>
      <w:proofErr w:type="spellEnd"/>
      <w:r w:rsidRPr="00880EA1">
        <w:rPr>
          <w:rFonts w:asciiTheme="majorBidi" w:hAnsiTheme="majorBidi" w:cstheme="majorBidi"/>
          <w:sz w:val="28"/>
          <w:szCs w:val="28"/>
          <w:lang w:val="uk-UA"/>
        </w:rPr>
        <w:t xml:space="preserve">" </w:t>
      </w:r>
      <w:proofErr w:type="spellStart"/>
      <w:r w:rsidRPr="00880EA1">
        <w:rPr>
          <w:rFonts w:asciiTheme="majorBidi" w:hAnsiTheme="majorBidi" w:cstheme="majorBidi"/>
          <w:sz w:val="28"/>
          <w:szCs w:val="28"/>
          <w:lang w:val="uk-UA"/>
        </w:rPr>
        <w:t>by</w:t>
      </w:r>
      <w:proofErr w:type="spellEnd"/>
      <w:r w:rsidRPr="00880EA1">
        <w:rPr>
          <w:rFonts w:asciiTheme="majorBidi" w:hAnsiTheme="majorBidi" w:cstheme="majorBidi"/>
          <w:sz w:val="28"/>
          <w:szCs w:val="28"/>
          <w:lang w:val="uk-UA"/>
        </w:rPr>
        <w:t xml:space="preserve"> </w:t>
      </w:r>
      <w:proofErr w:type="spellStart"/>
      <w:r w:rsidRPr="00880EA1">
        <w:rPr>
          <w:rFonts w:asciiTheme="majorBidi" w:hAnsiTheme="majorBidi" w:cstheme="majorBidi"/>
          <w:sz w:val="28"/>
          <w:szCs w:val="28"/>
          <w:lang w:val="uk-UA"/>
        </w:rPr>
        <w:t>Buddy</w:t>
      </w:r>
      <w:proofErr w:type="spellEnd"/>
      <w:r w:rsidRPr="00880EA1">
        <w:rPr>
          <w:rFonts w:asciiTheme="majorBidi" w:hAnsiTheme="majorBidi" w:cstheme="majorBidi"/>
          <w:sz w:val="28"/>
          <w:szCs w:val="28"/>
          <w:lang w:val="uk-UA"/>
        </w:rPr>
        <w:t xml:space="preserve"> D. </w:t>
      </w:r>
      <w:proofErr w:type="spellStart"/>
      <w:r w:rsidRPr="00880EA1">
        <w:rPr>
          <w:rFonts w:asciiTheme="majorBidi" w:hAnsiTheme="majorBidi" w:cstheme="majorBidi"/>
          <w:sz w:val="28"/>
          <w:szCs w:val="28"/>
          <w:lang w:val="uk-UA"/>
        </w:rPr>
        <w:t>Ratner</w:t>
      </w:r>
      <w:proofErr w:type="spellEnd"/>
      <w:r w:rsidRPr="00880EA1">
        <w:rPr>
          <w:rFonts w:asciiTheme="majorBidi" w:hAnsiTheme="majorBidi" w:cstheme="majorBidi"/>
          <w:sz w:val="28"/>
          <w:szCs w:val="28"/>
          <w:lang w:val="uk-UA"/>
        </w:rPr>
        <w:t xml:space="preserve">, </w:t>
      </w:r>
      <w:proofErr w:type="spellStart"/>
      <w:r w:rsidRPr="00880EA1">
        <w:rPr>
          <w:rFonts w:asciiTheme="majorBidi" w:hAnsiTheme="majorBidi" w:cstheme="majorBidi"/>
          <w:sz w:val="28"/>
          <w:szCs w:val="28"/>
          <w:lang w:val="uk-UA"/>
        </w:rPr>
        <w:t>Allan</w:t>
      </w:r>
      <w:proofErr w:type="spellEnd"/>
      <w:r w:rsidRPr="00880EA1">
        <w:rPr>
          <w:rFonts w:asciiTheme="majorBidi" w:hAnsiTheme="majorBidi" w:cstheme="majorBidi"/>
          <w:sz w:val="28"/>
          <w:szCs w:val="28"/>
          <w:lang w:val="uk-UA"/>
        </w:rPr>
        <w:t xml:space="preserve"> S. </w:t>
      </w:r>
      <w:proofErr w:type="spellStart"/>
      <w:r w:rsidRPr="00880EA1">
        <w:rPr>
          <w:rFonts w:asciiTheme="majorBidi" w:hAnsiTheme="majorBidi" w:cstheme="majorBidi"/>
          <w:sz w:val="28"/>
          <w:szCs w:val="28"/>
          <w:lang w:val="uk-UA"/>
        </w:rPr>
        <w:t>Hoffman</w:t>
      </w:r>
      <w:proofErr w:type="spellEnd"/>
      <w:r w:rsidRPr="00880EA1">
        <w:rPr>
          <w:rFonts w:asciiTheme="majorBidi" w:hAnsiTheme="majorBidi" w:cstheme="majorBidi"/>
          <w:sz w:val="28"/>
          <w:szCs w:val="28"/>
          <w:lang w:val="uk-UA"/>
        </w:rPr>
        <w:t xml:space="preserve">, </w:t>
      </w:r>
      <w:proofErr w:type="spellStart"/>
      <w:r w:rsidRPr="00880EA1">
        <w:rPr>
          <w:rFonts w:asciiTheme="majorBidi" w:hAnsiTheme="majorBidi" w:cstheme="majorBidi"/>
          <w:sz w:val="28"/>
          <w:szCs w:val="28"/>
          <w:lang w:val="uk-UA"/>
        </w:rPr>
        <w:t>Frederick</w:t>
      </w:r>
      <w:proofErr w:type="spellEnd"/>
      <w:r w:rsidRPr="00880EA1">
        <w:rPr>
          <w:rFonts w:asciiTheme="majorBidi" w:hAnsiTheme="majorBidi" w:cstheme="majorBidi"/>
          <w:sz w:val="28"/>
          <w:szCs w:val="28"/>
          <w:lang w:val="uk-UA"/>
        </w:rPr>
        <w:t xml:space="preserve"> J. </w:t>
      </w:r>
      <w:proofErr w:type="spellStart"/>
      <w:r w:rsidRPr="00880EA1">
        <w:rPr>
          <w:rFonts w:asciiTheme="majorBidi" w:hAnsiTheme="majorBidi" w:cstheme="majorBidi"/>
          <w:sz w:val="28"/>
          <w:szCs w:val="28"/>
          <w:lang w:val="uk-UA"/>
        </w:rPr>
        <w:t>Schoen</w:t>
      </w:r>
      <w:proofErr w:type="spellEnd"/>
      <w:r w:rsidRPr="00880EA1">
        <w:rPr>
          <w:rFonts w:asciiTheme="majorBidi" w:hAnsiTheme="majorBidi" w:cstheme="majorBidi"/>
          <w:sz w:val="28"/>
          <w:szCs w:val="28"/>
          <w:lang w:val="uk-UA"/>
        </w:rPr>
        <w:t xml:space="preserve">, </w:t>
      </w:r>
      <w:proofErr w:type="spellStart"/>
      <w:r w:rsidRPr="00880EA1">
        <w:rPr>
          <w:rFonts w:asciiTheme="majorBidi" w:hAnsiTheme="majorBidi" w:cstheme="majorBidi"/>
          <w:sz w:val="28"/>
          <w:szCs w:val="28"/>
          <w:lang w:val="uk-UA"/>
        </w:rPr>
        <w:t>and</w:t>
      </w:r>
      <w:proofErr w:type="spellEnd"/>
      <w:r w:rsidRPr="00880EA1">
        <w:rPr>
          <w:rFonts w:asciiTheme="majorBidi" w:hAnsiTheme="majorBidi" w:cstheme="majorBidi"/>
          <w:sz w:val="28"/>
          <w:szCs w:val="28"/>
          <w:lang w:val="uk-UA"/>
        </w:rPr>
        <w:t xml:space="preserve"> </w:t>
      </w:r>
      <w:proofErr w:type="spellStart"/>
      <w:r w:rsidRPr="00880EA1">
        <w:rPr>
          <w:rFonts w:asciiTheme="majorBidi" w:hAnsiTheme="majorBidi" w:cstheme="majorBidi"/>
          <w:sz w:val="28"/>
          <w:szCs w:val="28"/>
          <w:lang w:val="uk-UA"/>
        </w:rPr>
        <w:t>Jack</w:t>
      </w:r>
      <w:proofErr w:type="spellEnd"/>
      <w:r w:rsidRPr="00880EA1">
        <w:rPr>
          <w:rFonts w:asciiTheme="majorBidi" w:hAnsiTheme="majorBidi" w:cstheme="majorBidi"/>
          <w:sz w:val="28"/>
          <w:szCs w:val="28"/>
          <w:lang w:val="uk-UA"/>
        </w:rPr>
        <w:t xml:space="preserve"> E. </w:t>
      </w:r>
      <w:proofErr w:type="spellStart"/>
      <w:r w:rsidRPr="00880EA1">
        <w:rPr>
          <w:rFonts w:asciiTheme="majorBidi" w:hAnsiTheme="majorBidi" w:cstheme="majorBidi"/>
          <w:sz w:val="28"/>
          <w:szCs w:val="28"/>
          <w:lang w:val="uk-UA"/>
        </w:rPr>
        <w:t>Lemons</w:t>
      </w:r>
      <w:proofErr w:type="spellEnd"/>
      <w:r w:rsidRPr="00880EA1">
        <w:rPr>
          <w:rFonts w:asciiTheme="majorBidi" w:hAnsiTheme="majorBidi" w:cstheme="majorBidi"/>
          <w:sz w:val="28"/>
          <w:szCs w:val="28"/>
          <w:lang w:val="uk-UA"/>
        </w:rPr>
        <w:t>.</w:t>
      </w:r>
    </w:p>
    <w:p w14:paraId="73215492" w14:textId="7BAE446E" w:rsidR="00501DFF" w:rsidRPr="0052028F" w:rsidRDefault="00843420" w:rsidP="0052028F">
      <w:pPr>
        <w:pStyle w:val="a9"/>
        <w:numPr>
          <w:ilvl w:val="2"/>
          <w:numId w:val="2"/>
        </w:numPr>
        <w:spacing w:after="0" w:line="360" w:lineRule="auto"/>
        <w:ind w:left="0" w:firstLine="709"/>
        <w:jc w:val="both"/>
        <w:rPr>
          <w:rFonts w:cstheme="majorBidi"/>
          <w:lang w:val="en-US"/>
        </w:rPr>
      </w:pPr>
      <w:r w:rsidRPr="0052028F">
        <w:rPr>
          <w:rFonts w:asciiTheme="majorBidi" w:hAnsiTheme="majorBidi" w:cstheme="majorBidi"/>
          <w:sz w:val="28"/>
          <w:szCs w:val="28"/>
          <w:lang w:val="en-US"/>
        </w:rPr>
        <w:lastRenderedPageBreak/>
        <w:t xml:space="preserve">Biomechanics: Concepts and Computation" by </w:t>
      </w:r>
      <w:proofErr w:type="spellStart"/>
      <w:r w:rsidRPr="0052028F">
        <w:rPr>
          <w:rFonts w:asciiTheme="majorBidi" w:hAnsiTheme="majorBidi" w:cstheme="majorBidi"/>
          <w:sz w:val="28"/>
          <w:szCs w:val="28"/>
          <w:lang w:val="en-US"/>
        </w:rPr>
        <w:t>Cees</w:t>
      </w:r>
      <w:proofErr w:type="spellEnd"/>
      <w:r w:rsidRPr="0052028F">
        <w:rPr>
          <w:rFonts w:asciiTheme="majorBidi" w:hAnsiTheme="majorBidi" w:cstheme="majorBidi"/>
          <w:sz w:val="28"/>
          <w:szCs w:val="28"/>
          <w:lang w:val="en-US"/>
        </w:rPr>
        <w:t xml:space="preserve"> </w:t>
      </w:r>
      <w:proofErr w:type="spellStart"/>
      <w:r w:rsidRPr="0052028F">
        <w:rPr>
          <w:rFonts w:asciiTheme="majorBidi" w:hAnsiTheme="majorBidi" w:cstheme="majorBidi"/>
          <w:sz w:val="28"/>
          <w:szCs w:val="28"/>
          <w:lang w:val="en-US"/>
        </w:rPr>
        <w:t>Oomens</w:t>
      </w:r>
      <w:proofErr w:type="spellEnd"/>
      <w:r w:rsidRPr="0052028F">
        <w:rPr>
          <w:rFonts w:asciiTheme="majorBidi" w:hAnsiTheme="majorBidi" w:cstheme="majorBidi"/>
          <w:sz w:val="28"/>
          <w:szCs w:val="28"/>
          <w:lang w:val="en-US"/>
        </w:rPr>
        <w:t xml:space="preserve">, Marcel </w:t>
      </w:r>
      <w:proofErr w:type="spellStart"/>
      <w:r w:rsidRPr="0052028F">
        <w:rPr>
          <w:rFonts w:asciiTheme="majorBidi" w:hAnsiTheme="majorBidi" w:cstheme="majorBidi"/>
          <w:sz w:val="28"/>
          <w:szCs w:val="28"/>
          <w:lang w:val="en-US"/>
        </w:rPr>
        <w:t>Brekelmans</w:t>
      </w:r>
      <w:proofErr w:type="spellEnd"/>
      <w:r w:rsidRPr="0052028F">
        <w:rPr>
          <w:rFonts w:asciiTheme="majorBidi" w:hAnsiTheme="majorBidi" w:cstheme="majorBidi"/>
          <w:sz w:val="28"/>
          <w:szCs w:val="28"/>
          <w:lang w:val="en-US"/>
        </w:rPr>
        <w:t xml:space="preserve">, and Frank </w:t>
      </w:r>
      <w:proofErr w:type="spellStart"/>
      <w:r w:rsidRPr="0052028F">
        <w:rPr>
          <w:rFonts w:asciiTheme="majorBidi" w:hAnsiTheme="majorBidi" w:cstheme="majorBidi"/>
          <w:sz w:val="28"/>
          <w:szCs w:val="28"/>
          <w:lang w:val="en-US"/>
        </w:rPr>
        <w:t>Baaijens</w:t>
      </w:r>
      <w:proofErr w:type="spellEnd"/>
      <w:r w:rsidRPr="0052028F">
        <w:rPr>
          <w:rFonts w:asciiTheme="majorBidi" w:hAnsiTheme="majorBidi" w:cstheme="majorBidi"/>
          <w:sz w:val="28"/>
          <w:szCs w:val="28"/>
          <w:lang w:val="en-US"/>
        </w:rPr>
        <w:t>.</w:t>
      </w:r>
    </w:p>
    <w:sectPr w:rsidR="00501DFF" w:rsidRPr="0052028F">
      <w:headerReference w:type="default" r:id="rId5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11CF89" w14:textId="77777777" w:rsidR="00FE1994" w:rsidRDefault="00FE1994" w:rsidP="00932914">
      <w:pPr>
        <w:spacing w:after="0" w:line="240" w:lineRule="auto"/>
      </w:pPr>
      <w:r>
        <w:separator/>
      </w:r>
    </w:p>
  </w:endnote>
  <w:endnote w:type="continuationSeparator" w:id="0">
    <w:p w14:paraId="3C1B1FAC" w14:textId="77777777" w:rsidR="00FE1994" w:rsidRDefault="00FE1994" w:rsidP="0093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DBC47F" w14:textId="77777777" w:rsidR="00FE1994" w:rsidRDefault="00FE1994" w:rsidP="00932914">
      <w:pPr>
        <w:spacing w:after="0" w:line="240" w:lineRule="auto"/>
      </w:pPr>
      <w:r>
        <w:separator/>
      </w:r>
    </w:p>
  </w:footnote>
  <w:footnote w:type="continuationSeparator" w:id="0">
    <w:p w14:paraId="7430B2A8" w14:textId="77777777" w:rsidR="00FE1994" w:rsidRDefault="00FE1994" w:rsidP="009329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8224C2" w14:textId="6830D9B0" w:rsidR="00B220AC" w:rsidRDefault="00B220AC">
    <w:pPr>
      <w:pStyle w:val="ab"/>
    </w:pPr>
    <w:r>
      <w:rPr>
        <w:noProof/>
        <w:lang w:val="uk-UA" w:eastAsia="uk-UA"/>
      </w:rPr>
      <mc:AlternateContent>
        <mc:Choice Requires="wpg">
          <w:drawing>
            <wp:anchor distT="0" distB="0" distL="114300" distR="114300" simplePos="0" relativeHeight="251659264" behindDoc="0" locked="1" layoutInCell="1" allowOverlap="1" wp14:anchorId="351C2FAC" wp14:editId="6C69FA27">
              <wp:simplePos x="0" y="0"/>
              <wp:positionH relativeFrom="page">
                <wp:posOffset>552450</wp:posOffset>
              </wp:positionH>
              <wp:positionV relativeFrom="page">
                <wp:posOffset>184150</wp:posOffset>
              </wp:positionV>
              <wp:extent cx="7066280" cy="9644380"/>
              <wp:effectExtent l="0" t="0" r="1270" b="33020"/>
              <wp:wrapNone/>
              <wp:docPr id="597" name="Группа 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6280" cy="9644380"/>
                        <a:chOff x="0" y="0"/>
                        <a:chExt cx="20944" cy="20000"/>
                      </a:xfrm>
                    </wpg:grpSpPr>
                    <wps:wsp>
                      <wps:cNvPr id="598" name="Rectangle 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9" name="Line 3"/>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0" name="Line 4"/>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1" name="Line 5"/>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2" name="Line 6"/>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3" name="Line 7"/>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4" name="Line 8"/>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5" name="Line 9"/>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6" name="Line 1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07" name="Line 11"/>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25" name="Rectangle 12"/>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8A88F2" w14:textId="77777777" w:rsidR="00B220AC" w:rsidRPr="007027E5" w:rsidRDefault="00B220AC" w:rsidP="00932914">
                            <w:pPr>
                              <w:rPr>
                                <w:sz w:val="17"/>
                                <w:szCs w:val="17"/>
                              </w:rPr>
                            </w:pPr>
                            <w:proofErr w:type="spellStart"/>
                            <w:r w:rsidRPr="007027E5">
                              <w:rPr>
                                <w:rFonts w:ascii="Arial" w:hAnsi="Arial"/>
                                <w:i/>
                                <w:sz w:val="17"/>
                                <w:szCs w:val="17"/>
                              </w:rPr>
                              <w:t>Вим</w:t>
                            </w:r>
                            <w:proofErr w:type="spellEnd"/>
                          </w:p>
                        </w:txbxContent>
                      </wps:txbx>
                      <wps:bodyPr rot="0" vert="horz" wrap="square" lIns="12700" tIns="12700" rIns="12700" bIns="12700" anchor="t" anchorCtr="0" upright="1">
                        <a:noAutofit/>
                      </wps:bodyPr>
                    </wps:wsp>
                    <wps:wsp>
                      <wps:cNvPr id="626" name="Rectangle 13"/>
                      <wps:cNvSpPr>
                        <a:spLocks noChangeArrowheads="1"/>
                      </wps:cNvSpPr>
                      <wps:spPr bwMode="auto">
                        <a:xfrm>
                          <a:off x="1115" y="17747"/>
                          <a:ext cx="1109" cy="5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B46A2D" w14:textId="77777777" w:rsidR="00B220AC" w:rsidRPr="007E398E" w:rsidRDefault="00B220AC" w:rsidP="00932914">
                            <w:pPr>
                              <w:pStyle w:val="2"/>
                              <w:spacing w:before="120"/>
                              <w:jc w:val="both"/>
                              <w:rPr>
                                <w:i/>
                                <w:sz w:val="18"/>
                                <w:szCs w:val="18"/>
                              </w:rPr>
                            </w:pPr>
                            <w:proofErr w:type="spellStart"/>
                            <w:r w:rsidRPr="007E398E">
                              <w:rPr>
                                <w:sz w:val="18"/>
                                <w:szCs w:val="18"/>
                              </w:rPr>
                              <w:t>Лист</w:t>
                            </w:r>
                            <w:proofErr w:type="spellEnd"/>
                          </w:p>
                        </w:txbxContent>
                      </wps:txbx>
                      <wps:bodyPr rot="0" vert="horz" wrap="square" lIns="12700" tIns="12700" rIns="12700" bIns="12700" anchor="t" anchorCtr="0" upright="1">
                        <a:noAutofit/>
                      </wps:bodyPr>
                    </wps:wsp>
                    <wps:wsp>
                      <wps:cNvPr id="627" name="Rectangle 14"/>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5A3E60" w14:textId="77777777" w:rsidR="00B220AC" w:rsidRPr="007027E5" w:rsidRDefault="00B220AC" w:rsidP="00932914">
                            <w:pPr>
                              <w:rPr>
                                <w:rFonts w:ascii="Arial" w:hAnsi="Arial"/>
                                <w:i/>
                                <w:sz w:val="17"/>
                                <w:szCs w:val="17"/>
                              </w:rPr>
                            </w:pPr>
                            <w:r w:rsidRPr="007027E5">
                              <w:rPr>
                                <w:rFonts w:ascii="Arial" w:hAnsi="Arial"/>
                                <w:i/>
                                <w:sz w:val="17"/>
                                <w:szCs w:val="17"/>
                              </w:rPr>
                              <w:t xml:space="preserve">№ </w:t>
                            </w:r>
                            <w:proofErr w:type="spellStart"/>
                            <w:r w:rsidRPr="007027E5">
                              <w:rPr>
                                <w:rFonts w:ascii="Arial" w:hAnsi="Arial"/>
                                <w:i/>
                                <w:sz w:val="17"/>
                                <w:szCs w:val="17"/>
                              </w:rPr>
                              <w:t>докум</w:t>
                            </w:r>
                            <w:proofErr w:type="spellEnd"/>
                            <w:r w:rsidRPr="007027E5">
                              <w:rPr>
                                <w:rFonts w:ascii="Arial" w:hAnsi="Arial"/>
                                <w:i/>
                                <w:sz w:val="17"/>
                                <w:szCs w:val="17"/>
                              </w:rPr>
                              <w:t>.</w:t>
                            </w:r>
                          </w:p>
                        </w:txbxContent>
                      </wps:txbx>
                      <wps:bodyPr rot="0" vert="horz" wrap="square" lIns="12700" tIns="12700" rIns="12700" bIns="12700" anchor="t" anchorCtr="0" upright="1">
                        <a:noAutofit/>
                      </wps:bodyPr>
                    </wps:wsp>
                    <wps:wsp>
                      <wps:cNvPr id="628" name="Rectangle 15"/>
                      <wps:cNvSpPr>
                        <a:spLocks noChangeArrowheads="1"/>
                      </wps:cNvSpPr>
                      <wps:spPr bwMode="auto">
                        <a:xfrm>
                          <a:off x="5102" y="17879"/>
                          <a:ext cx="1230" cy="5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17D6CB" w14:textId="77777777" w:rsidR="00B220AC" w:rsidRPr="007E398E" w:rsidRDefault="00B220AC" w:rsidP="00932914">
                            <w:pPr>
                              <w:pStyle w:val="2"/>
                              <w:jc w:val="both"/>
                              <w:rPr>
                                <w:i/>
                                <w:sz w:val="18"/>
                                <w:szCs w:val="18"/>
                              </w:rPr>
                            </w:pPr>
                            <w:proofErr w:type="spellStart"/>
                            <w:r w:rsidRPr="007E398E">
                              <w:rPr>
                                <w:sz w:val="18"/>
                                <w:szCs w:val="18"/>
                              </w:rPr>
                              <w:t>Підпис</w:t>
                            </w:r>
                            <w:proofErr w:type="spellEnd"/>
                          </w:p>
                        </w:txbxContent>
                      </wps:txbx>
                      <wps:bodyPr rot="0" vert="horz" wrap="square" lIns="12700" tIns="12700" rIns="12700" bIns="12700" anchor="t" anchorCtr="0" upright="1">
                        <a:noAutofit/>
                      </wps:bodyPr>
                    </wps:wsp>
                    <wps:wsp>
                      <wps:cNvPr id="629" name="Rectangle 16"/>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98157E" w14:textId="77777777" w:rsidR="00B220AC" w:rsidRPr="00F018A9" w:rsidRDefault="00B220AC" w:rsidP="00932914">
                            <w:pPr>
                              <w:rPr>
                                <w:i/>
                                <w:sz w:val="18"/>
                                <w:szCs w:val="18"/>
                              </w:rPr>
                            </w:pPr>
                            <w:proofErr w:type="spellStart"/>
                            <w:r w:rsidRPr="00F018A9">
                              <w:rPr>
                                <w:i/>
                                <w:sz w:val="18"/>
                                <w:szCs w:val="18"/>
                              </w:rPr>
                              <w:t>Дата</w:t>
                            </w:r>
                            <w:proofErr w:type="spellEnd"/>
                          </w:p>
                        </w:txbxContent>
                      </wps:txbx>
                      <wps:bodyPr rot="0" vert="horz" wrap="square" lIns="12700" tIns="12700" rIns="12700" bIns="12700" anchor="t" anchorCtr="0" upright="1">
                        <a:noAutofit/>
                      </wps:bodyPr>
                    </wps:wsp>
                    <wps:wsp>
                      <wps:cNvPr id="630" name="Rectangle 17"/>
                      <wps:cNvSpPr>
                        <a:spLocks noChangeArrowheads="1"/>
                      </wps:cNvSpPr>
                      <wps:spPr bwMode="auto">
                        <a:xfrm>
                          <a:off x="16107" y="18186"/>
                          <a:ext cx="1142" cy="5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7D6442" w14:textId="77777777" w:rsidR="00B220AC" w:rsidRPr="007E398E" w:rsidRDefault="00B220AC" w:rsidP="00932914">
                            <w:pPr>
                              <w:pStyle w:val="2"/>
                              <w:jc w:val="both"/>
                              <w:rPr>
                                <w:rFonts w:ascii="Arial" w:hAnsi="Arial" w:cs="Arial"/>
                                <w:i/>
                                <w:sz w:val="18"/>
                                <w:szCs w:val="18"/>
                              </w:rPr>
                            </w:pPr>
                            <w:proofErr w:type="spellStart"/>
                            <w:r w:rsidRPr="007E398E">
                              <w:rPr>
                                <w:rFonts w:ascii="Arial" w:hAnsi="Arial" w:cs="Arial"/>
                                <w:sz w:val="18"/>
                                <w:szCs w:val="18"/>
                              </w:rPr>
                              <w:t>Лист</w:t>
                            </w:r>
                            <w:proofErr w:type="spellEnd"/>
                          </w:p>
                        </w:txbxContent>
                      </wps:txbx>
                      <wps:bodyPr rot="0" vert="horz" wrap="square" lIns="12700" tIns="12700" rIns="12700" bIns="12700" anchor="t" anchorCtr="0" upright="1">
                        <a:noAutofit/>
                      </wps:bodyPr>
                    </wps:wsp>
                    <wps:wsp>
                      <wps:cNvPr id="631" name="Rectangle 18"/>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7BF784" w14:textId="77777777" w:rsidR="00B220AC" w:rsidRDefault="00B220AC" w:rsidP="00932914">
                            <w:pPr>
                              <w:spacing w:line="360" w:lineRule="auto"/>
                              <w:jc w:val="center"/>
                              <w:rPr>
                                <w:rFonts w:ascii="Arial" w:hAnsi="Arial"/>
                                <w:sz w:val="18"/>
                              </w:rPr>
                            </w:pPr>
                          </w:p>
                        </w:txbxContent>
                      </wps:txbx>
                      <wps:bodyPr rot="0" vert="horz" wrap="square" lIns="12700" tIns="12700" rIns="12700" bIns="12700" anchor="t" anchorCtr="0" upright="1">
                        <a:noAutofit/>
                      </wps:bodyPr>
                    </wps:wsp>
                    <wps:wsp>
                      <wps:cNvPr id="632" name="Rectangle 19"/>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91BAA3" w14:textId="076AD957" w:rsidR="004D484D" w:rsidRPr="00457D1F" w:rsidRDefault="004D484D" w:rsidP="004D484D">
                            <w:pPr>
                              <w:pStyle w:val="1"/>
                              <w:keepNext w:val="0"/>
                              <w:keepLines w:val="0"/>
                              <w:widowControl w:val="0"/>
                              <w:numPr>
                                <w:ilvl w:val="0"/>
                                <w:numId w:val="13"/>
                              </w:numPr>
                              <w:tabs>
                                <w:tab w:val="clear" w:pos="0"/>
                              </w:tabs>
                              <w:suppressAutoHyphens/>
                              <w:autoSpaceDE w:val="0"/>
                              <w:autoSpaceDN w:val="0"/>
                              <w:spacing w:before="0" w:after="120" w:line="336" w:lineRule="auto"/>
                              <w:ind w:left="822" w:hanging="360"/>
                              <w:jc w:val="center"/>
                              <w:rPr>
                                <w:rFonts w:ascii="Times New Roman" w:hAnsi="Times New Roman"/>
                                <w:b w:val="0"/>
                                <w:sz w:val="32"/>
                              </w:rPr>
                            </w:pPr>
                            <w:r>
                              <w:rPr>
                                <w:rFonts w:ascii="Times New Roman" w:hAnsi="Times New Roman"/>
                                <w:b w:val="0"/>
                                <w:sz w:val="32"/>
                              </w:rPr>
                              <w:t>БМ</w:t>
                            </w:r>
                            <w:r>
                              <w:rPr>
                                <w:rFonts w:ascii="Times New Roman" w:hAnsi="Times New Roman"/>
                                <w:b w:val="0"/>
                                <w:sz w:val="32"/>
                                <w:lang w:val="ru-RU"/>
                              </w:rPr>
                              <w:t>93</w:t>
                            </w:r>
                            <w:r w:rsidRPr="00457D1F">
                              <w:rPr>
                                <w:rFonts w:ascii="Times New Roman" w:hAnsi="Times New Roman"/>
                                <w:b w:val="0"/>
                                <w:sz w:val="32"/>
                              </w:rPr>
                              <w:t>.</w:t>
                            </w:r>
                            <w:r>
                              <w:rPr>
                                <w:rFonts w:ascii="Times New Roman" w:hAnsi="Times New Roman"/>
                                <w:b w:val="0"/>
                                <w:sz w:val="32"/>
                                <w:lang w:val="uk-UA"/>
                              </w:rPr>
                              <w:t>02</w:t>
                            </w:r>
                            <w:r>
                              <w:rPr>
                                <w:rFonts w:ascii="Times New Roman" w:hAnsi="Times New Roman"/>
                                <w:b w:val="0"/>
                                <w:sz w:val="32"/>
                              </w:rPr>
                              <w:t>.</w:t>
                            </w:r>
                            <w:r>
                              <w:rPr>
                                <w:rFonts w:ascii="Times New Roman" w:hAnsi="Times New Roman"/>
                                <w:b w:val="0"/>
                                <w:sz w:val="32"/>
                                <w:lang w:val="uk-UA"/>
                              </w:rPr>
                              <w:t>26</w:t>
                            </w:r>
                            <w:r>
                              <w:rPr>
                                <w:rFonts w:ascii="Times New Roman" w:hAnsi="Times New Roman"/>
                                <w:b w:val="0"/>
                                <w:sz w:val="32"/>
                              </w:rPr>
                              <w:t>05.</w:t>
                            </w:r>
                            <w:r>
                              <w:rPr>
                                <w:rFonts w:ascii="Times New Roman" w:hAnsi="Times New Roman"/>
                                <w:b w:val="0"/>
                                <w:sz w:val="32"/>
                                <w:lang w:val="uk-UA"/>
                              </w:rPr>
                              <w:t>5223</w:t>
                            </w:r>
                            <w:r>
                              <w:rPr>
                                <w:rFonts w:ascii="Times New Roman" w:hAnsi="Times New Roman"/>
                                <w:b w:val="0"/>
                                <w:sz w:val="32"/>
                              </w:rPr>
                              <w:t>.ПЗ</w:t>
                            </w:r>
                          </w:p>
                          <w:p w14:paraId="15C9A75A" w14:textId="77777777" w:rsidR="00B220AC" w:rsidRPr="00891E9E" w:rsidRDefault="00B220AC" w:rsidP="00932914">
                            <w:pPr>
                              <w:pStyle w:val="1"/>
                              <w:keepNext w:val="0"/>
                              <w:tabs>
                                <w:tab w:val="num" w:pos="0"/>
                              </w:tabs>
                              <w:suppressAutoHyphens/>
                              <w:spacing w:after="120" w:line="336" w:lineRule="auto"/>
                              <w:jc w:val="center"/>
                              <w:rPr>
                                <w:sz w:val="32"/>
                              </w:rPr>
                            </w:pPr>
                          </w:p>
                          <w:p w14:paraId="7425E582" w14:textId="77777777" w:rsidR="00B220AC" w:rsidRDefault="00B220AC" w:rsidP="00932914">
                            <w:pPr>
                              <w:rPr>
                                <w:rFonts w:ascii="Arial" w:hAnsi="Arial"/>
                                <w:i/>
                                <w:sz w:val="32"/>
                              </w:rPr>
                            </w:pPr>
                          </w:p>
                        </w:txbxContent>
                      </wps:txbx>
                      <wps:bodyPr rot="0" vert="horz" wrap="square" lIns="12700" tIns="12700" rIns="12700" bIns="12700" anchor="t" anchorCtr="0" upright="1">
                        <a:noAutofit/>
                      </wps:bodyPr>
                    </wps:wsp>
                    <wps:wsp>
                      <wps:cNvPr id="633" name="Line 20"/>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4" name="Line 21"/>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5" name="Line 22"/>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6" name="Line 23"/>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7" name="Line 24"/>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638" name="Group 25"/>
                      <wpg:cNvGrpSpPr>
                        <a:grpSpLocks/>
                      </wpg:cNvGrpSpPr>
                      <wpg:grpSpPr bwMode="auto">
                        <a:xfrm>
                          <a:off x="39" y="18251"/>
                          <a:ext cx="5024" cy="332"/>
                          <a:chOff x="0" y="-1066"/>
                          <a:chExt cx="20925" cy="21505"/>
                        </a:xfrm>
                      </wpg:grpSpPr>
                      <wps:wsp>
                        <wps:cNvPr id="639" name="Rectangle 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E2A6CF" w14:textId="77777777" w:rsidR="00B220AC" w:rsidRDefault="00B220AC" w:rsidP="00932914">
                              <w:pPr>
                                <w:rPr>
                                  <w:sz w:val="18"/>
                                </w:rPr>
                              </w:pPr>
                              <w:proofErr w:type="spellStart"/>
                              <w:r>
                                <w:rPr>
                                  <w:rFonts w:ascii="Arial" w:hAnsi="Arial"/>
                                  <w:i/>
                                  <w:sz w:val="18"/>
                                </w:rPr>
                                <w:t>Розробив</w:t>
                              </w:r>
                              <w:proofErr w:type="spellEnd"/>
                            </w:p>
                          </w:txbxContent>
                        </wps:txbx>
                        <wps:bodyPr rot="0" vert="horz" wrap="square" lIns="12700" tIns="12700" rIns="12700" bIns="12700" anchor="t" anchorCtr="0" upright="1">
                          <a:noAutofit/>
                        </wps:bodyPr>
                      </wps:wsp>
                      <wps:wsp>
                        <wps:cNvPr id="416" name="Rectangle 27"/>
                        <wps:cNvSpPr>
                          <a:spLocks noChangeArrowheads="1"/>
                        </wps:cNvSpPr>
                        <wps:spPr bwMode="auto">
                          <a:xfrm>
                            <a:off x="9281" y="-1066"/>
                            <a:ext cx="11644" cy="21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263355" w14:textId="79F815CF" w:rsidR="00B220AC" w:rsidRPr="004D484D" w:rsidRDefault="004D484D" w:rsidP="004D484D">
                              <w:pPr>
                                <w:spacing w:line="360" w:lineRule="auto"/>
                                <w:rPr>
                                  <w:rFonts w:ascii="Arial" w:hAnsi="Arial"/>
                                  <w:i/>
                                  <w:sz w:val="20"/>
                                  <w:szCs w:val="20"/>
                                  <w:lang w:val="uk-UA"/>
                                </w:rPr>
                              </w:pPr>
                              <w:r w:rsidRPr="004D484D">
                                <w:rPr>
                                  <w:rFonts w:ascii="Times New Roman" w:eastAsia="Calibri" w:hAnsi="Times New Roman" w:cs="Times New Roman"/>
                                  <w:bCs/>
                                  <w:kern w:val="0"/>
                                  <w:sz w:val="20"/>
                                  <w:szCs w:val="20"/>
                                  <w:lang w:eastAsia="ru-RU"/>
                                  <w14:ligatures w14:val="none"/>
                                </w:rPr>
                                <w:t xml:space="preserve">I. </w:t>
                              </w:r>
                              <w:proofErr w:type="spellStart"/>
                              <w:r w:rsidRPr="004D484D">
                                <w:rPr>
                                  <w:rFonts w:ascii="Times New Roman" w:eastAsia="Calibri" w:hAnsi="Times New Roman" w:cs="Times New Roman"/>
                                  <w:bCs/>
                                  <w:kern w:val="0"/>
                                  <w:sz w:val="20"/>
                                  <w:szCs w:val="20"/>
                                  <w:lang w:eastAsia="ru-RU"/>
                                  <w14:ligatures w14:val="none"/>
                                </w:rPr>
                                <w:t>Talaat</w:t>
                              </w:r>
                              <w:proofErr w:type="spellEnd"/>
                              <w:r w:rsidRPr="004D484D">
                                <w:rPr>
                                  <w:rFonts w:ascii="Times New Roman" w:eastAsia="Calibri" w:hAnsi="Times New Roman" w:cs="Times New Roman"/>
                                  <w:bCs/>
                                  <w:kern w:val="0"/>
                                  <w:sz w:val="20"/>
                                  <w:szCs w:val="20"/>
                                  <w:lang w:eastAsia="ru-RU"/>
                                  <w14:ligatures w14:val="none"/>
                                </w:rPr>
                                <w:t xml:space="preserve"> </w:t>
                              </w:r>
                              <w:proofErr w:type="spellStart"/>
                              <w:r w:rsidRPr="004D484D">
                                <w:rPr>
                                  <w:rFonts w:ascii="Times New Roman" w:eastAsia="Calibri" w:hAnsi="Times New Roman" w:cs="Times New Roman"/>
                                  <w:bCs/>
                                  <w:kern w:val="0"/>
                                  <w:sz w:val="20"/>
                                  <w:szCs w:val="20"/>
                                  <w:lang w:eastAsia="ru-RU"/>
                                  <w14:ligatures w14:val="none"/>
                                </w:rPr>
                                <w:t>Attia</w:t>
                              </w:r>
                              <w:proofErr w:type="spellEnd"/>
                            </w:p>
                          </w:txbxContent>
                        </wps:txbx>
                        <wps:bodyPr rot="0" vert="horz" wrap="square" lIns="12700" tIns="12700" rIns="12700" bIns="12700" anchor="t" anchorCtr="0" upright="1">
                          <a:noAutofit/>
                        </wps:bodyPr>
                      </wps:wsp>
                    </wpg:grpSp>
                    <wpg:grpSp>
                      <wpg:cNvPr id="417" name="Group 28"/>
                      <wpg:cNvGrpSpPr>
                        <a:grpSpLocks/>
                      </wpg:cNvGrpSpPr>
                      <wpg:grpSpPr bwMode="auto">
                        <a:xfrm>
                          <a:off x="39" y="18562"/>
                          <a:ext cx="5136" cy="362"/>
                          <a:chOff x="0" y="-3412"/>
                          <a:chExt cx="21400" cy="23412"/>
                        </a:xfrm>
                      </wpg:grpSpPr>
                      <wps:wsp>
                        <wps:cNvPr id="418" name="Rectangle 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8C1F85" w14:textId="77777777" w:rsidR="00B220AC" w:rsidRPr="007027E5" w:rsidRDefault="00B220AC" w:rsidP="00932914">
                              <w:proofErr w:type="spellStart"/>
                              <w:r w:rsidRPr="00E72360">
                                <w:rPr>
                                  <w:rFonts w:ascii="Arial" w:hAnsi="Arial"/>
                                  <w:i/>
                                  <w:sz w:val="18"/>
                                </w:rPr>
                                <w:t>П</w:t>
                              </w:r>
                              <w:r>
                                <w:rPr>
                                  <w:rFonts w:ascii="Arial" w:hAnsi="Arial"/>
                                  <w:i/>
                                  <w:sz w:val="18"/>
                                </w:rPr>
                                <w:t>е</w:t>
                              </w:r>
                              <w:r w:rsidRPr="00E72360">
                                <w:rPr>
                                  <w:rFonts w:ascii="Arial" w:hAnsi="Arial"/>
                                  <w:i/>
                                  <w:sz w:val="18"/>
                                </w:rPr>
                                <w:t>р</w:t>
                              </w:r>
                              <w:r>
                                <w:rPr>
                                  <w:rFonts w:ascii="Arial" w:hAnsi="Arial"/>
                                  <w:i/>
                                  <w:sz w:val="18"/>
                                </w:rPr>
                                <w:t>евірив</w:t>
                              </w:r>
                              <w:proofErr w:type="spellEnd"/>
                            </w:p>
                          </w:txbxContent>
                        </wps:txbx>
                        <wps:bodyPr rot="0" vert="horz" wrap="square" lIns="12700" tIns="12700" rIns="12700" bIns="12700" anchor="t" anchorCtr="0" upright="1">
                          <a:noAutofit/>
                        </wps:bodyPr>
                      </wps:wsp>
                      <wps:wsp>
                        <wps:cNvPr id="419" name="Rectangle 30"/>
                        <wps:cNvSpPr>
                          <a:spLocks noChangeArrowheads="1"/>
                        </wps:cNvSpPr>
                        <wps:spPr bwMode="auto">
                          <a:xfrm>
                            <a:off x="9047" y="-3412"/>
                            <a:ext cx="12353" cy="22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A1EA69" w14:textId="7D9B1EEA" w:rsidR="00B220AC" w:rsidRPr="004D484D" w:rsidRDefault="004D484D" w:rsidP="00932914">
                              <w:pPr>
                                <w:spacing w:line="360" w:lineRule="auto"/>
                                <w:rPr>
                                  <w:rFonts w:ascii="Arial" w:hAnsi="Arial"/>
                                  <w:i/>
                                  <w:sz w:val="20"/>
                                  <w:szCs w:val="20"/>
                                  <w:lang w:val="uk-UA"/>
                                </w:rPr>
                              </w:pPr>
                              <w:proofErr w:type="spellStart"/>
                              <w:r w:rsidRPr="004D484D">
                                <w:rPr>
                                  <w:rFonts w:ascii="Times New Roman" w:eastAsia="Times New Roman" w:hAnsi="Times New Roman" w:cs="Times New Roman"/>
                                  <w:kern w:val="0"/>
                                  <w:sz w:val="20"/>
                                  <w:szCs w:val="20"/>
                                  <w:lang w:eastAsia="ru-RU"/>
                                  <w14:ligatures w14:val="none"/>
                                </w:rPr>
                                <w:t>Y</w:t>
                              </w:r>
                              <w:r>
                                <w:rPr>
                                  <w:rFonts w:ascii="Times New Roman" w:eastAsia="Times New Roman" w:hAnsi="Times New Roman" w:cs="Times New Roman"/>
                                  <w:kern w:val="0"/>
                                  <w:sz w:val="20"/>
                                  <w:szCs w:val="20"/>
                                  <w:lang w:eastAsia="ru-RU"/>
                                  <w14:ligatures w14:val="none"/>
                                </w:rPr>
                                <w:t>.</w:t>
                              </w:r>
                              <w:r w:rsidRPr="004D484D">
                                <w:rPr>
                                  <w:rFonts w:ascii="Times New Roman" w:eastAsia="Times New Roman" w:hAnsi="Times New Roman" w:cs="Times New Roman"/>
                                  <w:kern w:val="0"/>
                                  <w:sz w:val="20"/>
                                  <w:szCs w:val="20"/>
                                  <w:lang w:eastAsia="ru-RU"/>
                                  <w14:ligatures w14:val="none"/>
                                </w:rPr>
                                <w:t>Antonova</w:t>
                              </w:r>
                              <w:proofErr w:type="spellEnd"/>
                              <w:r w:rsidRPr="004D484D">
                                <w:rPr>
                                  <w:rFonts w:ascii="Times New Roman" w:eastAsia="Times New Roman" w:hAnsi="Times New Roman" w:cs="Times New Roman"/>
                                  <w:kern w:val="0"/>
                                  <w:sz w:val="20"/>
                                  <w:szCs w:val="20"/>
                                  <w:lang w:eastAsia="ru-RU"/>
                                  <w14:ligatures w14:val="none"/>
                                </w:rPr>
                                <w:t>-Rafi</w:t>
                              </w:r>
                            </w:p>
                          </w:txbxContent>
                        </wps:txbx>
                        <wps:bodyPr rot="0" vert="horz" wrap="square" lIns="12700" tIns="12700" rIns="12700" bIns="12700" anchor="t" anchorCtr="0" upright="1">
                          <a:noAutofit/>
                        </wps:bodyPr>
                      </wps:wsp>
                    </wpg:grpSp>
                    <wpg:grpSp>
                      <wpg:cNvPr id="420" name="Group 31"/>
                      <wpg:cNvGrpSpPr>
                        <a:grpSpLocks/>
                      </wpg:cNvGrpSpPr>
                      <wpg:grpSpPr bwMode="auto">
                        <a:xfrm>
                          <a:off x="54" y="18921"/>
                          <a:ext cx="4786" cy="357"/>
                          <a:chOff x="61" y="-3109"/>
                          <a:chExt cx="19938" cy="23109"/>
                        </a:xfrm>
                      </wpg:grpSpPr>
                      <wps:wsp>
                        <wps:cNvPr id="421" name="Rectangle 32"/>
                        <wps:cNvSpPr>
                          <a:spLocks noChangeArrowheads="1"/>
                        </wps:cNvSpPr>
                        <wps:spPr bwMode="auto">
                          <a:xfrm>
                            <a:off x="61" y="-3109"/>
                            <a:ext cx="6739" cy="231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AAA7B8" w14:textId="77777777" w:rsidR="00B220AC" w:rsidRDefault="00B220AC" w:rsidP="00932914">
                              <w:pPr>
                                <w:rPr>
                                  <w:sz w:val="18"/>
                                </w:rPr>
                              </w:pPr>
                              <w:r>
                                <w:rPr>
                                  <w:sz w:val="18"/>
                                </w:rPr>
                                <w:t xml:space="preserve"> </w:t>
                              </w:r>
                              <w:proofErr w:type="spellStart"/>
                              <w:r>
                                <w:rPr>
                                  <w:rFonts w:ascii="Arial" w:hAnsi="Arial"/>
                                  <w:i/>
                                  <w:sz w:val="18"/>
                                </w:rPr>
                                <w:t>Реценз</w:t>
                              </w:r>
                              <w:proofErr w:type="spellEnd"/>
                              <w:r>
                                <w:rPr>
                                  <w:sz w:val="18"/>
                                </w:rPr>
                                <w:t>.</w:t>
                              </w:r>
                            </w:p>
                          </w:txbxContent>
                        </wps:txbx>
                        <wps:bodyPr rot="0" vert="horz" wrap="square" lIns="12700" tIns="12700" rIns="12700" bIns="12700" anchor="t" anchorCtr="0" upright="1">
                          <a:noAutofit/>
                        </wps:bodyPr>
                      </wps:wsp>
                      <wps:wsp>
                        <wps:cNvPr id="422" name="Rectangle 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F11510" w14:textId="77777777" w:rsidR="00B220AC" w:rsidRPr="0002413F" w:rsidRDefault="00B220AC" w:rsidP="00932914">
                              <w:pPr>
                                <w:spacing w:line="360" w:lineRule="auto"/>
                                <w:rPr>
                                  <w:rFonts w:ascii="Arial" w:hAnsi="Arial"/>
                                  <w:i/>
                                  <w:sz w:val="17"/>
                                  <w:szCs w:val="17"/>
                                </w:rPr>
                              </w:pPr>
                            </w:p>
                          </w:txbxContent>
                        </wps:txbx>
                        <wps:bodyPr rot="0" vert="horz" wrap="square" lIns="12700" tIns="12700" rIns="12700" bIns="12700" anchor="t" anchorCtr="0" upright="1">
                          <a:noAutofit/>
                        </wps:bodyPr>
                      </wps:wsp>
                    </wpg:grpSp>
                    <wpg:grpSp>
                      <wpg:cNvPr id="423" name="Group 34"/>
                      <wpg:cNvGrpSpPr>
                        <a:grpSpLocks/>
                      </wpg:cNvGrpSpPr>
                      <wpg:grpSpPr bwMode="auto">
                        <a:xfrm>
                          <a:off x="39" y="19314"/>
                          <a:ext cx="4801" cy="310"/>
                          <a:chOff x="0" y="0"/>
                          <a:chExt cx="19999" cy="20000"/>
                        </a:xfrm>
                      </wpg:grpSpPr>
                      <wps:wsp>
                        <wps:cNvPr id="424" name="Rectangle 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C1CAC6" w14:textId="77777777" w:rsidR="00B220AC" w:rsidRDefault="00B220AC" w:rsidP="00932914">
                              <w:pPr>
                                <w:rPr>
                                  <w:rFonts w:ascii="Arial" w:hAnsi="Arial"/>
                                  <w:i/>
                                  <w:sz w:val="18"/>
                                </w:rPr>
                              </w:pPr>
                              <w:r>
                                <w:rPr>
                                  <w:rFonts w:ascii="Arial" w:hAnsi="Arial"/>
                                  <w:i/>
                                  <w:sz w:val="18"/>
                                </w:rPr>
                                <w:t xml:space="preserve">Н. </w:t>
                              </w:r>
                              <w:proofErr w:type="spellStart"/>
                              <w:r>
                                <w:rPr>
                                  <w:rFonts w:ascii="Arial" w:hAnsi="Arial"/>
                                  <w:i/>
                                  <w:sz w:val="18"/>
                                </w:rPr>
                                <w:t>Контр</w:t>
                              </w:r>
                              <w:proofErr w:type="spellEnd"/>
                              <w:r>
                                <w:rPr>
                                  <w:rFonts w:ascii="Arial" w:hAnsi="Arial"/>
                                  <w:i/>
                                  <w:sz w:val="18"/>
                                </w:rPr>
                                <w:t>.</w:t>
                              </w:r>
                            </w:p>
                          </w:txbxContent>
                        </wps:txbx>
                        <wps:bodyPr rot="0" vert="horz" wrap="square" lIns="12700" tIns="12700" rIns="12700" bIns="12700" anchor="t" anchorCtr="0" upright="1">
                          <a:noAutofit/>
                        </wps:bodyPr>
                      </wps:wsp>
                      <wps:wsp>
                        <wps:cNvPr id="640" name="Rectangle 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8CDE1A" w14:textId="77777777" w:rsidR="00B220AC" w:rsidRPr="00037B7C" w:rsidRDefault="00B220AC" w:rsidP="00932914">
                              <w:pPr>
                                <w:rPr>
                                  <w:rFonts w:ascii="Arial" w:hAnsi="Arial"/>
                                  <w:i/>
                                  <w:sz w:val="17"/>
                                  <w:szCs w:val="17"/>
                                  <w:lang w:val="uk-UA"/>
                                </w:rPr>
                              </w:pPr>
                            </w:p>
                          </w:txbxContent>
                        </wps:txbx>
                        <wps:bodyPr rot="0" vert="horz" wrap="square" lIns="12700" tIns="12700" rIns="12700" bIns="12700" anchor="t" anchorCtr="0" upright="1">
                          <a:noAutofit/>
                        </wps:bodyPr>
                      </wps:wsp>
                    </wpg:grpSp>
                    <wpg:grpSp>
                      <wpg:cNvPr id="641" name="Group 37"/>
                      <wpg:cNvGrpSpPr>
                        <a:grpSpLocks/>
                      </wpg:cNvGrpSpPr>
                      <wpg:grpSpPr bwMode="auto">
                        <a:xfrm>
                          <a:off x="39" y="19660"/>
                          <a:ext cx="5127" cy="309"/>
                          <a:chOff x="0" y="0"/>
                          <a:chExt cx="21357" cy="20000"/>
                        </a:xfrm>
                      </wpg:grpSpPr>
                      <wps:wsp>
                        <wps:cNvPr id="642" name="Rectangle 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3172EC" w14:textId="77777777" w:rsidR="00B220AC" w:rsidRDefault="00B220AC" w:rsidP="00932914">
                              <w:pPr>
                                <w:rPr>
                                  <w:sz w:val="18"/>
                                </w:rPr>
                              </w:pPr>
                              <w:proofErr w:type="spellStart"/>
                              <w:r>
                                <w:rPr>
                                  <w:rFonts w:ascii="Arial" w:hAnsi="Arial"/>
                                  <w:i/>
                                  <w:sz w:val="18"/>
                                </w:rPr>
                                <w:t>Затвердив</w:t>
                              </w:r>
                              <w:proofErr w:type="spellEnd"/>
                            </w:p>
                          </w:txbxContent>
                        </wps:txbx>
                        <wps:bodyPr rot="0" vert="horz" wrap="square" lIns="12700" tIns="12700" rIns="12700" bIns="12700" anchor="t" anchorCtr="0" upright="1">
                          <a:noAutofit/>
                        </wps:bodyPr>
                      </wps:wsp>
                      <wps:wsp>
                        <wps:cNvPr id="643" name="Rectangle 39"/>
                        <wps:cNvSpPr>
                          <a:spLocks noChangeArrowheads="1"/>
                        </wps:cNvSpPr>
                        <wps:spPr bwMode="auto">
                          <a:xfrm>
                            <a:off x="9281" y="0"/>
                            <a:ext cx="1207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EA404A" w14:textId="77777777" w:rsidR="00B220AC" w:rsidRDefault="00B220AC" w:rsidP="00932914">
                              <w:pPr>
                                <w:rPr>
                                  <w:rFonts w:ascii="Arial" w:hAnsi="Arial"/>
                                  <w:i/>
                                  <w:sz w:val="18"/>
                                </w:rPr>
                              </w:pPr>
                            </w:p>
                            <w:p w14:paraId="0BB14302" w14:textId="77777777" w:rsidR="00B220AC" w:rsidRDefault="00B220AC" w:rsidP="00932914"/>
                          </w:txbxContent>
                        </wps:txbx>
                        <wps:bodyPr rot="0" vert="horz" wrap="square" lIns="12700" tIns="12700" rIns="12700" bIns="12700" anchor="t" anchorCtr="0" upright="1">
                          <a:noAutofit/>
                        </wps:bodyPr>
                      </wps:wsp>
                    </wpg:grpSp>
                    <wps:wsp>
                      <wps:cNvPr id="644" name="Line 40"/>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5" name="Rectangle 41"/>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105073" w14:textId="76467363" w:rsidR="00B220AC" w:rsidRPr="004D484D" w:rsidRDefault="00B220AC" w:rsidP="00932914">
                            <w:pPr>
                              <w:jc w:val="center"/>
                              <w:rPr>
                                <w:i/>
                                <w:sz w:val="24"/>
                                <w:szCs w:val="24"/>
                              </w:rPr>
                            </w:pPr>
                            <w:r w:rsidRPr="008B3D65">
                              <w:rPr>
                                <w:i/>
                                <w:highlight w:val="yellow"/>
                              </w:rPr>
                              <w:t xml:space="preserve"> </w:t>
                            </w:r>
                            <w:r w:rsidR="004D484D" w:rsidRPr="004D484D">
                              <w:rPr>
                                <w:rFonts w:ascii="Times New Roman" w:eastAsia="Calibri" w:hAnsi="Times New Roman" w:cs="Times New Roman"/>
                                <w:bCs/>
                                <w:kern w:val="0"/>
                                <w:sz w:val="24"/>
                                <w:szCs w:val="24"/>
                                <w14:ligatures w14:val="none"/>
                              </w:rPr>
                              <w:t>Device for investigation of mechanical properties of biomaterials</w:t>
                            </w:r>
                          </w:p>
                        </w:txbxContent>
                      </wps:txbx>
                      <wps:bodyPr rot="0" vert="horz" wrap="square" lIns="12700" tIns="12700" rIns="12700" bIns="12700" anchor="t" anchorCtr="0" upright="1">
                        <a:noAutofit/>
                      </wps:bodyPr>
                    </wps:wsp>
                    <wps:wsp>
                      <wps:cNvPr id="646" name="Line 42"/>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7" name="Line 43"/>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8" name="Line 44"/>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9" name="Rectangle 45"/>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84CAC5" w14:textId="77777777" w:rsidR="00B220AC" w:rsidRDefault="00B220AC" w:rsidP="00932914">
                            <w:pPr>
                              <w:jc w:val="center"/>
                              <w:rPr>
                                <w:rFonts w:ascii="Arial" w:hAnsi="Arial"/>
                                <w:sz w:val="18"/>
                              </w:rPr>
                            </w:pPr>
                            <w:proofErr w:type="spellStart"/>
                            <w:r>
                              <w:rPr>
                                <w:rFonts w:ascii="Arial" w:hAnsi="Arial"/>
                                <w:i/>
                                <w:sz w:val="18"/>
                              </w:rPr>
                              <w:t>Літ</w:t>
                            </w:r>
                            <w:proofErr w:type="spellEnd"/>
                            <w:r>
                              <w:rPr>
                                <w:sz w:val="18"/>
                              </w:rPr>
                              <w:t>.</w:t>
                            </w:r>
                          </w:p>
                        </w:txbxContent>
                      </wps:txbx>
                      <wps:bodyPr rot="0" vert="horz" wrap="square" lIns="12700" tIns="12700" rIns="12700" bIns="12700" anchor="t" anchorCtr="0" upright="1">
                        <a:noAutofit/>
                      </wps:bodyPr>
                    </wps:wsp>
                    <wps:wsp>
                      <wps:cNvPr id="650" name="Rectangle 46"/>
                      <wps:cNvSpPr>
                        <a:spLocks noChangeArrowheads="1"/>
                      </wps:cNvSpPr>
                      <wps:spPr bwMode="auto">
                        <a:xfrm>
                          <a:off x="17873" y="18203"/>
                          <a:ext cx="1328" cy="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9E1FDF" w14:textId="77777777" w:rsidR="00B220AC" w:rsidRPr="007E398E" w:rsidRDefault="00B220AC" w:rsidP="00932914">
                            <w:pPr>
                              <w:pStyle w:val="2"/>
                              <w:rPr>
                                <w:rFonts w:ascii="Arial" w:hAnsi="Arial" w:cs="Arial"/>
                                <w:i/>
                                <w:sz w:val="18"/>
                                <w:szCs w:val="18"/>
                              </w:rPr>
                            </w:pPr>
                            <w:proofErr w:type="spellStart"/>
                            <w:r w:rsidRPr="007E398E">
                              <w:rPr>
                                <w:rFonts w:ascii="Arial" w:hAnsi="Arial" w:cs="Arial"/>
                                <w:sz w:val="18"/>
                                <w:szCs w:val="18"/>
                              </w:rPr>
                              <w:t>Листів</w:t>
                            </w:r>
                            <w:proofErr w:type="spellEnd"/>
                          </w:p>
                        </w:txbxContent>
                      </wps:txbx>
                      <wps:bodyPr rot="0" vert="horz" wrap="square" lIns="12700" tIns="12700" rIns="12700" bIns="12700" anchor="t" anchorCtr="0" upright="1">
                        <a:noAutofit/>
                      </wps:bodyPr>
                    </wps:wsp>
                    <wps:wsp>
                      <wps:cNvPr id="651" name="Rectangle 47"/>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BED7A5" w14:textId="77777777" w:rsidR="00B220AC" w:rsidRPr="005D6FBF" w:rsidRDefault="00B220AC" w:rsidP="00932914">
                            <w:pPr>
                              <w:rPr>
                                <w:i/>
                                <w:sz w:val="16"/>
                                <w:szCs w:val="16"/>
                              </w:rPr>
                            </w:pPr>
                          </w:p>
                        </w:txbxContent>
                      </wps:txbx>
                      <wps:bodyPr rot="0" vert="horz" wrap="square" lIns="12700" tIns="12700" rIns="12700" bIns="12700" anchor="t" anchorCtr="0" upright="1">
                        <a:noAutofit/>
                      </wps:bodyPr>
                    </wps:wsp>
                    <wps:wsp>
                      <wps:cNvPr id="652" name="Line 48"/>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3" name="Line 49"/>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4" name="Rectangle 50"/>
                      <wps:cNvSpPr>
                        <a:spLocks noChangeArrowheads="1"/>
                      </wps:cNvSpPr>
                      <wps:spPr bwMode="auto">
                        <a:xfrm>
                          <a:off x="14295" y="18923"/>
                          <a:ext cx="6649" cy="10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BEFA1F" w14:textId="77777777" w:rsidR="00B220AC" w:rsidRPr="004D484D" w:rsidRDefault="00B220AC" w:rsidP="00932914">
                            <w:pPr>
                              <w:pStyle w:val="4"/>
                              <w:rPr>
                                <w:i w:val="0"/>
                                <w:color w:val="auto"/>
                                <w:sz w:val="22"/>
                                <w:lang w:val="uk-UA"/>
                              </w:rPr>
                            </w:pPr>
                            <w:r w:rsidRPr="004D484D">
                              <w:rPr>
                                <w:i w:val="0"/>
                                <w:color w:val="auto"/>
                                <w:sz w:val="22"/>
                                <w:lang w:val="uk-UA"/>
                              </w:rPr>
                              <w:t>КПІ ім. Ігоря Сікорського</w:t>
                            </w:r>
                          </w:p>
                          <w:p w14:paraId="588E4AA8" w14:textId="77777777" w:rsidR="00B220AC" w:rsidRPr="004D484D" w:rsidRDefault="00B220AC" w:rsidP="00932914">
                            <w:pPr>
                              <w:pStyle w:val="4"/>
                              <w:rPr>
                                <w:i w:val="0"/>
                                <w:color w:val="auto"/>
                                <w:sz w:val="18"/>
                                <w:lang w:val="uk-UA"/>
                              </w:rPr>
                            </w:pPr>
                            <w:r w:rsidRPr="004D484D">
                              <w:rPr>
                                <w:i w:val="0"/>
                                <w:color w:val="auto"/>
                                <w:sz w:val="22"/>
                                <w:lang w:val="uk-UA"/>
                              </w:rPr>
                              <w:t xml:space="preserve">ФБМІ  </w:t>
                            </w:r>
                            <w:r w:rsidRPr="004D484D">
                              <w:rPr>
                                <w:i w:val="0"/>
                                <w:color w:val="auto"/>
                                <w:sz w:val="23"/>
                                <w:szCs w:val="23"/>
                                <w:lang w:val="uk-UA"/>
                              </w:rPr>
                              <w:t>БМ-93і</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351C2FAC" id="Группа 597" o:spid="_x0000_s1037" style="position:absolute;margin-left:43.5pt;margin-top:14.5pt;width:556.4pt;height:759.4pt;z-index:251659264;mso-position-horizontal-relative:page;mso-position-vertical-relative:page" coordsize="20944,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">
              <v:rect id="Rectangle 2" o:spid="_x0000_s10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" filled="f" strokeweight="2pt"/>
              <v:line id="Line 3" o:spid="_x0000_s103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" strokeweight="2pt"/>
              <v:line id="Line 4" o:spid="_x0000_s104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" strokeweight="2pt"/>
              <v:line id="Line 5" o:spid="_x0000_s104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" strokeweight="2pt"/>
              <v:line id="Line 6" o:spid="_x0000_s104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" strokeweight="2pt"/>
              <v:line id="Line 7" o:spid="_x0000_s104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" strokeweight="2pt"/>
              <v:line id="Line 8" o:spid="_x0000_s104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" strokeweight="2pt"/>
              <v:line id="Line 9" o:spid="_x0000_s104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" strokeweight="2pt"/>
              <v:line id="Line 10" o:spid="_x0000_s10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" strokeweight="1pt"/>
              <v:line id="Line 11" o:spid="_x0000_s10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" strokeweight="1pt"/>
              <v:rect id="Rectangle 12" o:spid="_x0000_s104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" filled="f" stroked="f" strokeweight=".25pt">
                <v:textbox inset="1pt,1pt,1pt,1pt">
                  <w:txbxContent>
                    <w:p w14:paraId="038A88F2" w14:textId="77777777" w:rsidR="00B220AC" w:rsidRPr="007027E5" w:rsidRDefault="00B220AC" w:rsidP="00932914">
                      <w:pPr>
                        <w:rPr>
                          <w:sz w:val="17"/>
                          <w:szCs w:val="17"/>
                        </w:rPr>
                      </w:pPr>
                      <w:r w:rsidRPr="007027E5">
                        <w:rPr>
                          <w:rFonts w:ascii="Arial" w:hAnsi="Arial"/>
                          <w:i/>
                          <w:sz w:val="17"/>
                          <w:szCs w:val="17"/>
                        </w:rPr>
                        <w:t>Вим</w:t>
                      </w:r>
                    </w:p>
                  </w:txbxContent>
                </v:textbox>
              </v:rect>
              <v:rect id="Rectangle 13" o:spid="_x0000_s1049" style="position:absolute;left:1115;top:17747;width:1109;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" filled="f" stroked="f" strokeweight=".25pt">
                <v:textbox inset="1pt,1pt,1pt,1pt">
                  <w:txbxContent>
                    <w:p w14:paraId="74B46A2D" w14:textId="77777777" w:rsidR="00B220AC" w:rsidRPr="007E398E" w:rsidRDefault="00B220AC" w:rsidP="00932914">
                      <w:pPr>
                        <w:pStyle w:val="2"/>
                        <w:spacing w:before="120"/>
                        <w:jc w:val="both"/>
                        <w:rPr>
                          <w:i/>
                          <w:sz w:val="18"/>
                          <w:szCs w:val="18"/>
                        </w:rPr>
                      </w:pPr>
                      <w:r w:rsidRPr="007E398E">
                        <w:rPr>
                          <w:sz w:val="18"/>
                          <w:szCs w:val="18"/>
                        </w:rPr>
                        <w:t>Лист</w:t>
                      </w:r>
                    </w:p>
                  </w:txbxContent>
                </v:textbox>
              </v:rect>
              <v:rect id="Rectangle 14" o:spid="_x0000_s105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" filled="f" stroked="f" strokeweight=".25pt">
                <v:textbox inset="1pt,1pt,1pt,1pt">
                  <w:txbxContent>
                    <w:p w14:paraId="485A3E60" w14:textId="77777777" w:rsidR="00B220AC" w:rsidRPr="007027E5" w:rsidRDefault="00B220AC" w:rsidP="00932914">
                      <w:pPr>
                        <w:rPr>
                          <w:rFonts w:ascii="Arial" w:hAnsi="Arial"/>
                          <w:i/>
                          <w:sz w:val="17"/>
                          <w:szCs w:val="17"/>
                        </w:rPr>
                      </w:pPr>
                      <w:r w:rsidRPr="007027E5">
                        <w:rPr>
                          <w:rFonts w:ascii="Arial" w:hAnsi="Arial"/>
                          <w:i/>
                          <w:sz w:val="17"/>
                          <w:szCs w:val="17"/>
                        </w:rPr>
                        <w:t>№ докум.</w:t>
                      </w:r>
                    </w:p>
                  </w:txbxContent>
                </v:textbox>
              </v:rect>
              <v:rect id="Rectangle 15" o:spid="_x0000_s1051" style="position:absolute;left:5102;top:17879;width:1230;height: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" filled="f" stroked="f" strokeweight=".25pt">
                <v:textbox inset="1pt,1pt,1pt,1pt">
                  <w:txbxContent>
                    <w:p w14:paraId="4917D6CB" w14:textId="77777777" w:rsidR="00B220AC" w:rsidRPr="007E398E" w:rsidRDefault="00B220AC" w:rsidP="00932914">
                      <w:pPr>
                        <w:pStyle w:val="2"/>
                        <w:jc w:val="both"/>
                        <w:rPr>
                          <w:i/>
                          <w:sz w:val="18"/>
                          <w:szCs w:val="18"/>
                        </w:rPr>
                      </w:pPr>
                      <w:r w:rsidRPr="007E398E">
                        <w:rPr>
                          <w:sz w:val="18"/>
                          <w:szCs w:val="18"/>
                        </w:rPr>
                        <w:t>Підпис</w:t>
                      </w:r>
                    </w:p>
                  </w:txbxContent>
                </v:textbox>
              </v:rect>
              <v:rect id="Rectangle 16" o:spid="_x0000_s105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" filled="f" stroked="f" strokeweight=".25pt">
                <v:textbox inset="1pt,1pt,1pt,1pt">
                  <w:txbxContent>
                    <w:p w14:paraId="3298157E" w14:textId="77777777" w:rsidR="00B220AC" w:rsidRPr="00F018A9" w:rsidRDefault="00B220AC" w:rsidP="00932914">
                      <w:pPr>
                        <w:rPr>
                          <w:i/>
                          <w:sz w:val="18"/>
                          <w:szCs w:val="18"/>
                        </w:rPr>
                      </w:pPr>
                      <w:r w:rsidRPr="00F018A9">
                        <w:rPr>
                          <w:i/>
                          <w:sz w:val="18"/>
                          <w:szCs w:val="18"/>
                        </w:rPr>
                        <w:t>Дата</w:t>
                      </w:r>
                    </w:p>
                  </w:txbxContent>
                </v:textbox>
              </v:rect>
              <v:rect id="Rectangle 17" o:spid="_x0000_s1053" style="position:absolute;left:16107;top:18186;width:1142;height: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" filled="f" stroked="f" strokeweight=".25pt">
                <v:textbox inset="1pt,1pt,1pt,1pt">
                  <w:txbxContent>
                    <w:p w14:paraId="0F7D6442" w14:textId="77777777" w:rsidR="00B220AC" w:rsidRPr="007E398E" w:rsidRDefault="00B220AC" w:rsidP="00932914">
                      <w:pPr>
                        <w:pStyle w:val="2"/>
                        <w:jc w:val="both"/>
                        <w:rPr>
                          <w:rFonts w:ascii="Arial" w:hAnsi="Arial" w:cs="Arial"/>
                          <w:i/>
                          <w:sz w:val="18"/>
                          <w:szCs w:val="18"/>
                        </w:rPr>
                      </w:pPr>
                      <w:r w:rsidRPr="007E398E">
                        <w:rPr>
                          <w:rFonts w:ascii="Arial" w:hAnsi="Arial" w:cs="Arial"/>
                          <w:sz w:val="18"/>
                          <w:szCs w:val="18"/>
                        </w:rPr>
                        <w:t>Лист</w:t>
                      </w:r>
                    </w:p>
                  </w:txbxContent>
                </v:textbox>
              </v:rect>
              <v:rect id="Rectangle 18" o:spid="_x0000_s105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" filled="f" stroked="f" strokeweight=".25pt">
                <v:textbox inset="1pt,1pt,1pt,1pt">
                  <w:txbxContent>
                    <w:p w14:paraId="587BF784" w14:textId="77777777" w:rsidR="00B220AC" w:rsidRDefault="00B220AC" w:rsidP="00932914">
                      <w:pPr>
                        <w:spacing w:line="360" w:lineRule="auto"/>
                        <w:jc w:val="center"/>
                        <w:rPr>
                          <w:rFonts w:ascii="Arial" w:hAnsi="Arial"/>
                          <w:sz w:val="18"/>
                        </w:rPr>
                      </w:pPr>
                    </w:p>
                  </w:txbxContent>
                </v:textbox>
              </v:rect>
              <v:rect id="Rectangle 19" o:spid="_x0000_s105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" filled="f" stroked="f" strokeweight=".25pt">
                <v:textbox inset="1pt,1pt,1pt,1pt">
                  <w:txbxContent>
                    <w:p w14:paraId="6991BAA3" w14:textId="076AD957" w:rsidR="004D484D" w:rsidRPr="00457D1F" w:rsidRDefault="004D484D" w:rsidP="004D484D">
                      <w:pPr>
                        <w:pStyle w:val="1"/>
                        <w:keepNext w:val="0"/>
                        <w:keepLines w:val="0"/>
                        <w:widowControl w:val="0"/>
                        <w:numPr>
                          <w:ilvl w:val="0"/>
                          <w:numId w:val="13"/>
                        </w:numPr>
                        <w:tabs>
                          <w:tab w:val="clear" w:pos="0"/>
                        </w:tabs>
                        <w:suppressAutoHyphens/>
                        <w:autoSpaceDE w:val="0"/>
                        <w:autoSpaceDN w:val="0"/>
                        <w:spacing w:before="0" w:after="120" w:line="336" w:lineRule="auto"/>
                        <w:ind w:left="822" w:hanging="360"/>
                        <w:jc w:val="center"/>
                        <w:rPr>
                          <w:rFonts w:ascii="Times New Roman" w:hAnsi="Times New Roman"/>
                          <w:b w:val="0"/>
                          <w:sz w:val="32"/>
                        </w:rPr>
                      </w:pPr>
                      <w:r>
                        <w:rPr>
                          <w:rFonts w:ascii="Times New Roman" w:hAnsi="Times New Roman"/>
                          <w:b w:val="0"/>
                          <w:sz w:val="32"/>
                        </w:rPr>
                        <w:t>БМ</w:t>
                      </w:r>
                      <w:r>
                        <w:rPr>
                          <w:rFonts w:ascii="Times New Roman" w:hAnsi="Times New Roman"/>
                          <w:b w:val="0"/>
                          <w:sz w:val="32"/>
                          <w:lang w:val="ru-RU"/>
                        </w:rPr>
                        <w:t>93</w:t>
                      </w:r>
                      <w:r w:rsidRPr="00457D1F">
                        <w:rPr>
                          <w:rFonts w:ascii="Times New Roman" w:hAnsi="Times New Roman"/>
                          <w:b w:val="0"/>
                          <w:sz w:val="32"/>
                        </w:rPr>
                        <w:t>.</w:t>
                      </w:r>
                      <w:r>
                        <w:rPr>
                          <w:rFonts w:ascii="Times New Roman" w:hAnsi="Times New Roman"/>
                          <w:b w:val="0"/>
                          <w:sz w:val="32"/>
                          <w:lang w:val="uk-UA"/>
                        </w:rPr>
                        <w:t>02</w:t>
                      </w:r>
                      <w:r>
                        <w:rPr>
                          <w:rFonts w:ascii="Times New Roman" w:hAnsi="Times New Roman"/>
                          <w:b w:val="0"/>
                          <w:sz w:val="32"/>
                        </w:rPr>
                        <w:t>.</w:t>
                      </w:r>
                      <w:proofErr w:type="gramStart"/>
                      <w:r>
                        <w:rPr>
                          <w:rFonts w:ascii="Times New Roman" w:hAnsi="Times New Roman"/>
                          <w:b w:val="0"/>
                          <w:sz w:val="32"/>
                          <w:lang w:val="uk-UA"/>
                        </w:rPr>
                        <w:t>26</w:t>
                      </w:r>
                      <w:r>
                        <w:rPr>
                          <w:rFonts w:ascii="Times New Roman" w:hAnsi="Times New Roman"/>
                          <w:b w:val="0"/>
                          <w:sz w:val="32"/>
                        </w:rPr>
                        <w:t>05.</w:t>
                      </w:r>
                      <w:r>
                        <w:rPr>
                          <w:rFonts w:ascii="Times New Roman" w:hAnsi="Times New Roman"/>
                          <w:b w:val="0"/>
                          <w:sz w:val="32"/>
                          <w:lang w:val="uk-UA"/>
                        </w:rPr>
                        <w:t>5223</w:t>
                      </w:r>
                      <w:r>
                        <w:rPr>
                          <w:rFonts w:ascii="Times New Roman" w:hAnsi="Times New Roman"/>
                          <w:b w:val="0"/>
                          <w:sz w:val="32"/>
                        </w:rPr>
                        <w:t>.ПЗ</w:t>
                      </w:r>
                      <w:proofErr w:type="gramEnd"/>
                    </w:p>
                    <w:p w14:paraId="15C9A75A" w14:textId="77777777" w:rsidR="00B220AC" w:rsidRPr="00891E9E" w:rsidRDefault="00B220AC" w:rsidP="00932914">
                      <w:pPr>
                        <w:pStyle w:val="1"/>
                        <w:keepNext w:val="0"/>
                        <w:tabs>
                          <w:tab w:val="num" w:pos="0"/>
                        </w:tabs>
                        <w:suppressAutoHyphens/>
                        <w:spacing w:after="120" w:line="336" w:lineRule="auto"/>
                        <w:jc w:val="center"/>
                        <w:rPr>
                          <w:sz w:val="32"/>
                        </w:rPr>
                      </w:pPr>
                    </w:p>
                    <w:p w14:paraId="7425E582" w14:textId="77777777" w:rsidR="00B220AC" w:rsidRDefault="00B220AC" w:rsidP="00932914">
                      <w:pPr>
                        <w:rPr>
                          <w:rFonts w:ascii="Arial" w:hAnsi="Arial"/>
                          <w:i/>
                          <w:sz w:val="32"/>
                        </w:rPr>
                      </w:pPr>
                    </w:p>
                  </w:txbxContent>
                </v:textbox>
              </v:rect>
              <v:line id="Line 20" o:spid="_x0000_s105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" strokeweight="2pt"/>
              <v:line id="Line 21" o:spid="_x0000_s105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" strokeweight="2pt"/>
              <v:line id="Line 22" o:spid="_x0000_s105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" strokeweight="1pt"/>
              <v:line id="Line 23" o:spid="_x0000_s105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" strokeweight="1pt"/>
              <v:line id="Line 24" o:spid="_x0000_s106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" strokeweight="1pt"/>
              <v:group id="Group 25" o:spid="_x0000_s1061" style="position:absolute;left:39;top:18251;width:5024;height:332" coordorigin=",-1066" coordsize="20925,2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">
                <v:rect id="_x0000_s106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" filled="f" stroked="f" strokeweight=".25pt">
                  <v:textbox inset="1pt,1pt,1pt,1pt">
                    <w:txbxContent>
                      <w:p w14:paraId="6CE2A6CF" w14:textId="77777777" w:rsidR="00B220AC" w:rsidRDefault="00B220AC" w:rsidP="00932914">
                        <w:pPr>
                          <w:rPr>
                            <w:sz w:val="18"/>
                          </w:rPr>
                        </w:pPr>
                        <w:r>
                          <w:rPr>
                            <w:rFonts w:ascii="Arial" w:hAnsi="Arial"/>
                            <w:i/>
                            <w:sz w:val="18"/>
                          </w:rPr>
                          <w:t>Розробив</w:t>
                        </w:r>
                      </w:p>
                    </w:txbxContent>
                  </v:textbox>
                </v:rect>
                <v:rect id="Rectangle 27" o:spid="_x0000_s1063" style="position:absolute;left:9281;top:-1066;width:11644;height:2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" filled="f" stroked="f" strokeweight=".25pt">
                  <v:textbox inset="1pt,1pt,1pt,1pt">
                    <w:txbxContent>
                      <w:p w14:paraId="4E263355" w14:textId="79F815CF" w:rsidR="00B220AC" w:rsidRPr="004D484D" w:rsidRDefault="004D484D" w:rsidP="004D484D">
                        <w:pPr>
                          <w:spacing w:line="360" w:lineRule="auto"/>
                          <w:rPr>
                            <w:rFonts w:ascii="Arial" w:hAnsi="Arial"/>
                            <w:i/>
                            <w:sz w:val="20"/>
                            <w:szCs w:val="20"/>
                            <w:lang w:val="uk-UA"/>
                          </w:rPr>
                        </w:pPr>
                        <w:r w:rsidRPr="004D484D">
                          <w:rPr>
                            <w:rFonts w:ascii="Times New Roman" w:eastAsia="Calibri" w:hAnsi="Times New Roman" w:cs="Times New Roman"/>
                            <w:bCs/>
                            <w:kern w:val="0"/>
                            <w:sz w:val="20"/>
                            <w:szCs w:val="20"/>
                            <w:lang w:eastAsia="ru-RU"/>
                            <w14:ligatures w14:val="none"/>
                          </w:rPr>
                          <w:t>I. Talaat Attia</w:t>
                        </w:r>
                      </w:p>
                    </w:txbxContent>
                  </v:textbox>
                </v:rect>
              </v:group>
              <v:group id="Group 28" o:spid="_x0000_s1064" style="position:absolute;left:39;top:18562;width:5136;height:362" coordorigin=",-3412" coordsize="21400,23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">
                <v:rect id="Rectangle 29" o:spid="_x0000_s106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" filled="f" stroked="f" strokeweight=".25pt">
                  <v:textbox inset="1pt,1pt,1pt,1pt">
                    <w:txbxContent>
                      <w:p w14:paraId="2A8C1F85" w14:textId="77777777" w:rsidR="00B220AC" w:rsidRPr="007027E5" w:rsidRDefault="00B220AC" w:rsidP="00932914">
                        <w:r w:rsidRPr="00E72360">
                          <w:rPr>
                            <w:rFonts w:ascii="Arial" w:hAnsi="Arial"/>
                            <w:i/>
                            <w:sz w:val="18"/>
                          </w:rPr>
                          <w:t>П</w:t>
                        </w:r>
                        <w:r>
                          <w:rPr>
                            <w:rFonts w:ascii="Arial" w:hAnsi="Arial"/>
                            <w:i/>
                            <w:sz w:val="18"/>
                          </w:rPr>
                          <w:t>е</w:t>
                        </w:r>
                        <w:r w:rsidRPr="00E72360">
                          <w:rPr>
                            <w:rFonts w:ascii="Arial" w:hAnsi="Arial"/>
                            <w:i/>
                            <w:sz w:val="18"/>
                          </w:rPr>
                          <w:t>р</w:t>
                        </w:r>
                        <w:r>
                          <w:rPr>
                            <w:rFonts w:ascii="Arial" w:hAnsi="Arial"/>
                            <w:i/>
                            <w:sz w:val="18"/>
                          </w:rPr>
                          <w:t>евірив</w:t>
                        </w:r>
                      </w:p>
                    </w:txbxContent>
                  </v:textbox>
                </v:rect>
                <v:rect id="_x0000_s1066" style="position:absolute;left:9047;top:-3412;width:12353;height:22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" filled="f" stroked="f" strokeweight=".25pt">
                  <v:textbox inset="1pt,1pt,1pt,1pt">
                    <w:txbxContent>
                      <w:p w14:paraId="5CA1EA69" w14:textId="7D9B1EEA" w:rsidR="00B220AC" w:rsidRPr="004D484D" w:rsidRDefault="004D484D" w:rsidP="00932914">
                        <w:pPr>
                          <w:spacing w:line="360" w:lineRule="auto"/>
                          <w:rPr>
                            <w:rFonts w:ascii="Arial" w:hAnsi="Arial"/>
                            <w:i/>
                            <w:sz w:val="20"/>
                            <w:szCs w:val="20"/>
                            <w:lang w:val="uk-UA"/>
                          </w:rPr>
                        </w:pPr>
                        <w:proofErr w:type="gramStart"/>
                        <w:r w:rsidRPr="004D484D">
                          <w:rPr>
                            <w:rFonts w:ascii="Times New Roman" w:eastAsia="Times New Roman" w:hAnsi="Times New Roman" w:cs="Times New Roman"/>
                            <w:kern w:val="0"/>
                            <w:sz w:val="20"/>
                            <w:szCs w:val="20"/>
                            <w:lang w:eastAsia="ru-RU"/>
                            <w14:ligatures w14:val="none"/>
                          </w:rPr>
                          <w:t>Y</w:t>
                        </w:r>
                        <w:r>
                          <w:rPr>
                            <w:rFonts w:ascii="Times New Roman" w:eastAsia="Times New Roman" w:hAnsi="Times New Roman" w:cs="Times New Roman"/>
                            <w:kern w:val="0"/>
                            <w:sz w:val="20"/>
                            <w:szCs w:val="20"/>
                            <w:lang w:eastAsia="ru-RU"/>
                            <w14:ligatures w14:val="none"/>
                          </w:rPr>
                          <w:t>.</w:t>
                        </w:r>
                        <w:r w:rsidRPr="004D484D">
                          <w:rPr>
                            <w:rFonts w:ascii="Times New Roman" w:eastAsia="Times New Roman" w:hAnsi="Times New Roman" w:cs="Times New Roman"/>
                            <w:kern w:val="0"/>
                            <w:sz w:val="20"/>
                            <w:szCs w:val="20"/>
                            <w:lang w:eastAsia="ru-RU"/>
                            <w14:ligatures w14:val="none"/>
                          </w:rPr>
                          <w:t>Antonova</w:t>
                        </w:r>
                        <w:proofErr w:type="gramEnd"/>
                        <w:r w:rsidRPr="004D484D">
                          <w:rPr>
                            <w:rFonts w:ascii="Times New Roman" w:eastAsia="Times New Roman" w:hAnsi="Times New Roman" w:cs="Times New Roman"/>
                            <w:kern w:val="0"/>
                            <w:sz w:val="20"/>
                            <w:szCs w:val="20"/>
                            <w:lang w:eastAsia="ru-RU"/>
                            <w14:ligatures w14:val="none"/>
                          </w:rPr>
                          <w:t>-Rafi</w:t>
                        </w:r>
                      </w:p>
                    </w:txbxContent>
                  </v:textbox>
                </v:rect>
              </v:group>
              <v:group id="Group 31" o:spid="_x0000_s1067" style="position:absolute;left:54;top:18921;width:4786;height:357" coordorigin="61,-3109" coordsize="19938,23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">
                <v:rect id="Rectangle 32" o:spid="_x0000_s1068" style="position:absolute;left:61;top:-3109;width:6739;height:23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" filled="f" stroked="f" strokeweight=".25pt">
                  <v:textbox inset="1pt,1pt,1pt,1pt">
                    <w:txbxContent>
                      <w:p w14:paraId="4AAAA7B8" w14:textId="77777777" w:rsidR="00B220AC" w:rsidRDefault="00B220AC" w:rsidP="00932914">
                        <w:pPr>
                          <w:rPr>
                            <w:sz w:val="18"/>
                          </w:rPr>
                        </w:pPr>
                        <w:r>
                          <w:rPr>
                            <w:sz w:val="18"/>
                          </w:rPr>
                          <w:t xml:space="preserve"> </w:t>
                        </w:r>
                        <w:r>
                          <w:rPr>
                            <w:rFonts w:ascii="Arial" w:hAnsi="Arial"/>
                            <w:i/>
                            <w:sz w:val="18"/>
                          </w:rPr>
                          <w:t>Реценз</w:t>
                        </w:r>
                        <w:r>
                          <w:rPr>
                            <w:sz w:val="18"/>
                          </w:rPr>
                          <w:t>.</w:t>
                        </w:r>
                      </w:p>
                    </w:txbxContent>
                  </v:textbox>
                </v:rect>
                <v:rect id="Rectangle 33" o:spid="_x0000_s106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" filled="f" stroked="f" strokeweight=".25pt">
                  <v:textbox inset="1pt,1pt,1pt,1pt">
                    <w:txbxContent>
                      <w:p w14:paraId="0FF11510" w14:textId="77777777" w:rsidR="00B220AC" w:rsidRPr="0002413F" w:rsidRDefault="00B220AC" w:rsidP="00932914">
                        <w:pPr>
                          <w:spacing w:line="360" w:lineRule="auto"/>
                          <w:rPr>
                            <w:rFonts w:ascii="Arial" w:hAnsi="Arial"/>
                            <w:i/>
                            <w:sz w:val="17"/>
                            <w:szCs w:val="17"/>
                          </w:rPr>
                        </w:pPr>
                      </w:p>
                    </w:txbxContent>
                  </v:textbox>
                </v:rect>
              </v:group>
              <v:group id="Group 34" o:spid="_x0000_s107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fvP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sEiSeHvTDgCcv0LAAD//wMAUEsBAi0AFAAGAAgAAAAhANvh9svuAAAAhQEAABMAAAAAAAAA&#10;AAAAAAAAAAAAAFtDb250ZW50X1R5cGVzXS54bWxQSwECLQAUAAYACAAAACEAWvQsW78AAAAVAQAA&#10;CwAAAAAAAAAAAAAAAAAfAQAAX3JlbHMvLnJlbHNQSwECLQAUAAYACAAAACEAnc37z8YAAADcAAAA&#10;DwAAAAAAAAAAAAAAAAAHAgAAZHJzL2Rvd25yZXYueG1sUEsFBgAAAAADAAMAtwAAAPoCAAAAAA==&#10;">
                <v:rect id="Rectangle 35" o:spid="_x0000_s107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" filled="f" stroked="f" strokeweight=".25pt">
                  <v:textbox inset="1pt,1pt,1pt,1pt">
                    <w:txbxContent>
                      <w:p w14:paraId="2EC1CAC6" w14:textId="77777777" w:rsidR="00B220AC" w:rsidRDefault="00B220AC" w:rsidP="00932914">
                        <w:pPr>
                          <w:rPr>
                            <w:rFonts w:ascii="Arial" w:hAnsi="Arial"/>
                            <w:i/>
                            <w:sz w:val="18"/>
                          </w:rPr>
                        </w:pPr>
                        <w:r>
                          <w:rPr>
                            <w:rFonts w:ascii="Arial" w:hAnsi="Arial"/>
                            <w:i/>
                            <w:sz w:val="18"/>
                          </w:rPr>
                          <w:t>Н. Контр.</w:t>
                        </w:r>
                      </w:p>
                    </w:txbxContent>
                  </v:textbox>
                </v:rect>
                <v:rect id="Rectangle 36" o:spid="_x0000_s107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" filled="f" stroked="f" strokeweight=".25pt">
                  <v:textbox inset="1pt,1pt,1pt,1pt">
                    <w:txbxContent>
                      <w:p w14:paraId="5B8CDE1A" w14:textId="77777777" w:rsidR="00B220AC" w:rsidRPr="00037B7C" w:rsidRDefault="00B220AC" w:rsidP="00932914">
                        <w:pPr>
                          <w:rPr>
                            <w:rFonts w:ascii="Arial" w:hAnsi="Arial"/>
                            <w:i/>
                            <w:sz w:val="17"/>
                            <w:szCs w:val="17"/>
                            <w:lang w:val="uk-UA"/>
                          </w:rPr>
                        </w:pPr>
                      </w:p>
                    </w:txbxContent>
                  </v:textbox>
                </v:rect>
              </v:group>
              <v:group id="Group 37" o:spid="_x0000_s1073" style="position:absolute;left:39;top:19660;width:5127;height:309" coordsize="21357,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">
                <v:rect id="_x0000_s107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" filled="f" stroked="f" strokeweight=".25pt">
                  <v:textbox inset="1pt,1pt,1pt,1pt">
                    <w:txbxContent>
                      <w:p w14:paraId="463172EC" w14:textId="77777777" w:rsidR="00B220AC" w:rsidRDefault="00B220AC" w:rsidP="00932914">
                        <w:pPr>
                          <w:rPr>
                            <w:sz w:val="18"/>
                          </w:rPr>
                        </w:pPr>
                        <w:r>
                          <w:rPr>
                            <w:rFonts w:ascii="Arial" w:hAnsi="Arial"/>
                            <w:i/>
                            <w:sz w:val="18"/>
                          </w:rPr>
                          <w:t>Затвердив</w:t>
                        </w:r>
                      </w:p>
                    </w:txbxContent>
                  </v:textbox>
                </v:rect>
                <v:rect id="Rectangle 39" o:spid="_x0000_s1075" style="position:absolute;left:9281;width:1207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" filled="f" stroked="f" strokeweight=".25pt">
                  <v:textbox inset="1pt,1pt,1pt,1pt">
                    <w:txbxContent>
                      <w:p w14:paraId="4EEA404A" w14:textId="77777777" w:rsidR="00B220AC" w:rsidRDefault="00B220AC" w:rsidP="00932914">
                        <w:pPr>
                          <w:rPr>
                            <w:rFonts w:ascii="Arial" w:hAnsi="Arial"/>
                            <w:i/>
                            <w:sz w:val="18"/>
                          </w:rPr>
                        </w:pPr>
                      </w:p>
                      <w:p w14:paraId="0BB14302" w14:textId="77777777" w:rsidR="00B220AC" w:rsidRDefault="00B220AC" w:rsidP="00932914"/>
                    </w:txbxContent>
                  </v:textbox>
                </v:rect>
              </v:group>
              <v:line id="Line 40" o:spid="_x0000_s107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" strokeweight="2pt"/>
              <v:rect id="Rectangle 41" o:spid="_x0000_s107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" filled="f" stroked="f" strokeweight=".25pt">
                <v:textbox inset="1pt,1pt,1pt,1pt">
                  <w:txbxContent>
                    <w:p w14:paraId="67105073" w14:textId="76467363" w:rsidR="00B220AC" w:rsidRPr="004D484D" w:rsidRDefault="00B220AC" w:rsidP="00932914">
                      <w:pPr>
                        <w:jc w:val="center"/>
                        <w:rPr>
                          <w:i/>
                          <w:sz w:val="24"/>
                          <w:szCs w:val="24"/>
                        </w:rPr>
                      </w:pPr>
                      <w:r w:rsidRPr="008B3D65">
                        <w:rPr>
                          <w:i/>
                          <w:highlight w:val="yellow"/>
                        </w:rPr>
                        <w:t xml:space="preserve"> </w:t>
                      </w:r>
                      <w:r w:rsidR="004D484D" w:rsidRPr="004D484D">
                        <w:rPr>
                          <w:rFonts w:ascii="Times New Roman" w:eastAsia="Calibri" w:hAnsi="Times New Roman" w:cs="Times New Roman"/>
                          <w:bCs/>
                          <w:kern w:val="0"/>
                          <w:sz w:val="24"/>
                          <w:szCs w:val="24"/>
                          <w14:ligatures w14:val="none"/>
                        </w:rPr>
                        <w:t>Device for investigation of mechanical properties of biomaterials</w:t>
                      </w:r>
                    </w:p>
                  </w:txbxContent>
                </v:textbox>
              </v:rect>
              <v:line id="Line 42" o:spid="_x0000_s107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" strokeweight="2pt"/>
              <v:line id="Line 43" o:spid="_x0000_s107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" strokeweight="2pt"/>
              <v:line id="Line 44" o:spid="_x0000_s108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" strokeweight="2pt"/>
              <v:rect id="Rectangle 45" o:spid="_x0000_s108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" filled="f" stroked="f" strokeweight=".25pt">
                <v:textbox inset="1pt,1pt,1pt,1pt">
                  <w:txbxContent>
                    <w:p w14:paraId="1384CAC5" w14:textId="77777777" w:rsidR="00B220AC" w:rsidRDefault="00B220AC" w:rsidP="00932914">
                      <w:pPr>
                        <w:jc w:val="center"/>
                        <w:rPr>
                          <w:rFonts w:ascii="Arial" w:hAnsi="Arial"/>
                          <w:sz w:val="18"/>
                        </w:rPr>
                      </w:pPr>
                      <w:r>
                        <w:rPr>
                          <w:rFonts w:ascii="Arial" w:hAnsi="Arial"/>
                          <w:i/>
                          <w:sz w:val="18"/>
                        </w:rPr>
                        <w:t>Літ</w:t>
                      </w:r>
                      <w:r>
                        <w:rPr>
                          <w:sz w:val="18"/>
                        </w:rPr>
                        <w:t>.</w:t>
                      </w:r>
                    </w:p>
                  </w:txbxContent>
                </v:textbox>
              </v:rect>
              <v:rect id="Rectangle 46" o:spid="_x0000_s1082" style="position:absolute;left:17873;top:18203;width:1328;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" filled="f" stroked="f" strokeweight=".25pt">
                <v:textbox inset="1pt,1pt,1pt,1pt">
                  <w:txbxContent>
                    <w:p w14:paraId="539E1FDF" w14:textId="77777777" w:rsidR="00B220AC" w:rsidRPr="007E398E" w:rsidRDefault="00B220AC" w:rsidP="00932914">
                      <w:pPr>
                        <w:pStyle w:val="2"/>
                        <w:rPr>
                          <w:rFonts w:ascii="Arial" w:hAnsi="Arial" w:cs="Arial"/>
                          <w:i/>
                          <w:sz w:val="18"/>
                          <w:szCs w:val="18"/>
                        </w:rPr>
                      </w:pPr>
                      <w:r w:rsidRPr="007E398E">
                        <w:rPr>
                          <w:rFonts w:ascii="Arial" w:hAnsi="Arial" w:cs="Arial"/>
                          <w:sz w:val="18"/>
                          <w:szCs w:val="18"/>
                        </w:rPr>
                        <w:t>Листів</w:t>
                      </w:r>
                    </w:p>
                  </w:txbxContent>
                </v:textbox>
              </v:rect>
              <v:rect id="Rectangle 47" o:spid="_x0000_s108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" filled="f" stroked="f" strokeweight=".25pt">
                <v:textbox inset="1pt,1pt,1pt,1pt">
                  <w:txbxContent>
                    <w:p w14:paraId="5CBED7A5" w14:textId="77777777" w:rsidR="00B220AC" w:rsidRPr="005D6FBF" w:rsidRDefault="00B220AC" w:rsidP="00932914">
                      <w:pPr>
                        <w:rPr>
                          <w:i/>
                          <w:sz w:val="16"/>
                          <w:szCs w:val="16"/>
                        </w:rPr>
                      </w:pPr>
                    </w:p>
                  </w:txbxContent>
                </v:textbox>
              </v:rect>
              <v:line id="Line 48" o:spid="_x0000_s108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" strokeweight="1pt"/>
              <v:line id="Line 49" o:spid="_x0000_s108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" strokeweight="1pt"/>
              <v:rect id="Rectangle 50" o:spid="_x0000_s1086" style="position:absolute;left:14295;top:18923;width:6649;height:1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" filled="f" stroked="f" strokeweight=".25pt">
                <v:textbox inset="1pt,1pt,1pt,1pt">
                  <w:txbxContent>
                    <w:p w14:paraId="2BBEFA1F" w14:textId="77777777" w:rsidR="00B220AC" w:rsidRPr="004D484D" w:rsidRDefault="00B220AC" w:rsidP="00932914">
                      <w:pPr>
                        <w:pStyle w:val="4"/>
                        <w:rPr>
                          <w:i w:val="0"/>
                          <w:color w:val="auto"/>
                          <w:sz w:val="22"/>
                          <w:lang w:val="uk-UA"/>
                        </w:rPr>
                      </w:pPr>
                      <w:r w:rsidRPr="004D484D">
                        <w:rPr>
                          <w:i w:val="0"/>
                          <w:color w:val="auto"/>
                          <w:sz w:val="22"/>
                          <w:lang w:val="uk-UA"/>
                        </w:rPr>
                        <w:t>КПІ ім. Ігоря Сікорського</w:t>
                      </w:r>
                    </w:p>
                    <w:p w14:paraId="588E4AA8" w14:textId="77777777" w:rsidR="00B220AC" w:rsidRPr="004D484D" w:rsidRDefault="00B220AC" w:rsidP="00932914">
                      <w:pPr>
                        <w:pStyle w:val="4"/>
                        <w:rPr>
                          <w:i w:val="0"/>
                          <w:color w:val="auto"/>
                          <w:sz w:val="18"/>
                          <w:lang w:val="uk-UA"/>
                        </w:rPr>
                      </w:pPr>
                      <w:r w:rsidRPr="004D484D">
                        <w:rPr>
                          <w:i w:val="0"/>
                          <w:color w:val="auto"/>
                          <w:sz w:val="22"/>
                          <w:lang w:val="uk-UA"/>
                        </w:rPr>
                        <w:t xml:space="preserve">ФБМІ  </w:t>
                      </w:r>
                      <w:r w:rsidRPr="004D484D">
                        <w:rPr>
                          <w:i w:val="0"/>
                          <w:color w:val="auto"/>
                          <w:sz w:val="23"/>
                          <w:szCs w:val="23"/>
                          <w:lang w:val="uk-UA"/>
                        </w:rPr>
                        <w:t>БМ-93і</w:t>
                      </w:r>
                    </w:p>
                  </w:txbxContent>
                </v:textbox>
              </v:rect>
              <w10:wrap anchorx="page" anchory="page"/>
              <w10:anchorlock/>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A6C144" w14:textId="5EF96FFE" w:rsidR="00B220AC" w:rsidRDefault="00B220AC">
    <w:pPr>
      <w:pStyle w:val="ab"/>
    </w:pPr>
    <w:r>
      <w:rPr>
        <w:noProof/>
        <w:lang w:val="uk-UA" w:eastAsia="uk-UA"/>
      </w:rPr>
      <mc:AlternateContent>
        <mc:Choice Requires="wpg">
          <w:drawing>
            <wp:anchor distT="0" distB="0" distL="114300" distR="114300" simplePos="0" relativeHeight="251661312" behindDoc="1" locked="0" layoutInCell="0" allowOverlap="1" wp14:anchorId="224A5504" wp14:editId="7A8B5104">
              <wp:simplePos x="0" y="0"/>
              <wp:positionH relativeFrom="margin">
                <wp:posOffset>-428625</wp:posOffset>
              </wp:positionH>
              <wp:positionV relativeFrom="page">
                <wp:posOffset>190501</wp:posOffset>
              </wp:positionV>
              <wp:extent cx="6410325" cy="9544050"/>
              <wp:effectExtent l="0" t="0" r="28575" b="19050"/>
              <wp:wrapNone/>
              <wp:docPr id="655" name="Группа 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10325" cy="9544050"/>
                        <a:chOff x="1152" y="432"/>
                        <a:chExt cx="10376" cy="15985"/>
                      </a:xfrm>
                    </wpg:grpSpPr>
                    <wps:wsp>
                      <wps:cNvPr id="656" name="Rectangle 52"/>
                      <wps:cNvSpPr>
                        <a:spLocks noChangeArrowheads="1"/>
                      </wps:cNvSpPr>
                      <wps:spPr bwMode="auto">
                        <a:xfrm>
                          <a:off x="1152" y="432"/>
                          <a:ext cx="10376" cy="1598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7" name="Line 53"/>
                      <wps:cNvCnPr>
                        <a:cxnSpLocks noChangeShapeType="1"/>
                      </wps:cNvCnPr>
                      <wps:spPr bwMode="auto">
                        <a:xfrm>
                          <a:off x="1152" y="15552"/>
                          <a:ext cx="10376" cy="1"/>
                        </a:xfrm>
                        <a:prstGeom prst="line">
                          <a:avLst/>
                        </a:prstGeom>
                        <a:noFill/>
                        <a:ln w="190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658" name="Line 54"/>
                      <wps:cNvCnPr>
                        <a:cxnSpLocks noChangeShapeType="1"/>
                      </wps:cNvCnPr>
                      <wps:spPr bwMode="auto">
                        <a:xfrm>
                          <a:off x="1728" y="15552"/>
                          <a:ext cx="1" cy="851"/>
                        </a:xfrm>
                        <a:prstGeom prst="line">
                          <a:avLst/>
                        </a:prstGeom>
                        <a:noFill/>
                        <a:ln w="190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659" name="Line 55"/>
                      <wps:cNvCnPr>
                        <a:cxnSpLocks noChangeShapeType="1"/>
                      </wps:cNvCnPr>
                      <wps:spPr bwMode="auto">
                        <a:xfrm>
                          <a:off x="2304" y="15552"/>
                          <a:ext cx="1" cy="851"/>
                        </a:xfrm>
                        <a:prstGeom prst="line">
                          <a:avLst/>
                        </a:prstGeom>
                        <a:noFill/>
                        <a:ln w="190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660" name="Line 56"/>
                      <wps:cNvCnPr>
                        <a:cxnSpLocks noChangeShapeType="1"/>
                      </wps:cNvCnPr>
                      <wps:spPr bwMode="auto">
                        <a:xfrm>
                          <a:off x="3456" y="15552"/>
                          <a:ext cx="1" cy="851"/>
                        </a:xfrm>
                        <a:prstGeom prst="line">
                          <a:avLst/>
                        </a:prstGeom>
                        <a:noFill/>
                        <a:ln w="190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661" name="Line 57"/>
                      <wps:cNvCnPr>
                        <a:cxnSpLocks noChangeShapeType="1"/>
                      </wps:cNvCnPr>
                      <wps:spPr bwMode="auto">
                        <a:xfrm>
                          <a:off x="4464" y="15552"/>
                          <a:ext cx="1" cy="851"/>
                        </a:xfrm>
                        <a:prstGeom prst="line">
                          <a:avLst/>
                        </a:prstGeom>
                        <a:noFill/>
                        <a:ln w="190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662" name="Line 58"/>
                      <wps:cNvCnPr>
                        <a:cxnSpLocks noChangeShapeType="1"/>
                      </wps:cNvCnPr>
                      <wps:spPr bwMode="auto">
                        <a:xfrm>
                          <a:off x="5040" y="15552"/>
                          <a:ext cx="1" cy="851"/>
                        </a:xfrm>
                        <a:prstGeom prst="line">
                          <a:avLst/>
                        </a:prstGeom>
                        <a:noFill/>
                        <a:ln w="190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663" name="Line 59"/>
                      <wps:cNvCnPr>
                        <a:cxnSpLocks noChangeShapeType="1"/>
                      </wps:cNvCnPr>
                      <wps:spPr bwMode="auto">
                        <a:xfrm>
                          <a:off x="10944" y="15552"/>
                          <a:ext cx="1" cy="851"/>
                        </a:xfrm>
                        <a:prstGeom prst="line">
                          <a:avLst/>
                        </a:prstGeom>
                        <a:noFill/>
                        <a:ln w="190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664" name="Line 60"/>
                      <wps:cNvCnPr>
                        <a:cxnSpLocks noChangeShapeType="1"/>
                      </wps:cNvCnPr>
                      <wps:spPr bwMode="auto">
                        <a:xfrm>
                          <a:off x="1152" y="16128"/>
                          <a:ext cx="3856" cy="1"/>
                        </a:xfrm>
                        <a:prstGeom prst="line">
                          <a:avLst/>
                        </a:prstGeom>
                        <a:noFill/>
                        <a:ln w="1905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665" name="Line 61"/>
                      <wps:cNvCnPr>
                        <a:cxnSpLocks noChangeShapeType="1"/>
                      </wps:cNvCnPr>
                      <wps:spPr bwMode="auto">
                        <a:xfrm>
                          <a:off x="1152" y="15840"/>
                          <a:ext cx="3912" cy="1"/>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666" name="Rectangle 62"/>
                      <wps:cNvSpPr>
                        <a:spLocks noChangeArrowheads="1"/>
                      </wps:cNvSpPr>
                      <wps:spPr bwMode="auto">
                        <a:xfrm>
                          <a:off x="1152" y="16128"/>
                          <a:ext cx="541"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Lst>
                      </wps:spPr>
                      <wps:txbx>
                        <w:txbxContent>
                          <w:p w14:paraId="29F6B2A3" w14:textId="77777777" w:rsidR="00B220AC" w:rsidRDefault="00B220AC" w:rsidP="00932914">
                            <w:pPr>
                              <w:rPr>
                                <w:sz w:val="19"/>
                              </w:rPr>
                            </w:pPr>
                            <w:proofErr w:type="spellStart"/>
                            <w:r>
                              <w:rPr>
                                <w:sz w:val="22"/>
                              </w:rPr>
                              <w:t>Изм</w:t>
                            </w:r>
                            <w:proofErr w:type="spellEnd"/>
                            <w:r>
                              <w:rPr>
                                <w:sz w:val="22"/>
                              </w:rPr>
                              <w:t>.</w:t>
                            </w:r>
                          </w:p>
                          <w:p w14:paraId="782FD148" w14:textId="77777777" w:rsidR="00B220AC" w:rsidRDefault="00B220AC" w:rsidP="00932914">
                            <w:pPr>
                              <w:rPr>
                                <w:sz w:val="19"/>
                              </w:rPr>
                            </w:pPr>
                          </w:p>
                        </w:txbxContent>
                      </wps:txbx>
                      <wps:bodyPr rot="0" vert="horz" wrap="square" lIns="12700" tIns="12700" rIns="12700" bIns="12700" anchor="t" anchorCtr="0" upright="1">
                        <a:noAutofit/>
                      </wps:bodyPr>
                    </wps:wsp>
                    <wps:wsp>
                      <wps:cNvPr id="667" name="Line 63"/>
                      <wps:cNvCnPr>
                        <a:cxnSpLocks noChangeShapeType="1"/>
                      </wps:cNvCnPr>
                      <wps:spPr bwMode="auto">
                        <a:xfrm>
                          <a:off x="10944" y="15840"/>
                          <a:ext cx="567" cy="1"/>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668" name="Rectangle 64"/>
                      <wps:cNvSpPr>
                        <a:spLocks noChangeArrowheads="1"/>
                      </wps:cNvSpPr>
                      <wps:spPr bwMode="auto">
                        <a:xfrm>
                          <a:off x="1728" y="16128"/>
                          <a:ext cx="562"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Lst>
                      </wps:spPr>
                      <wps:txbx>
                        <w:txbxContent>
                          <w:p w14:paraId="5D7CAE97" w14:textId="77777777" w:rsidR="00B220AC" w:rsidRDefault="00B220AC" w:rsidP="00932914">
                            <w:pPr>
                              <w:rPr>
                                <w:sz w:val="22"/>
                              </w:rPr>
                            </w:pPr>
                            <w:proofErr w:type="spellStart"/>
                            <w:r>
                              <w:rPr>
                                <w:sz w:val="22"/>
                              </w:rPr>
                              <w:t>Лист</w:t>
                            </w:r>
                            <w:proofErr w:type="spellEnd"/>
                          </w:p>
                          <w:p w14:paraId="1342C561" w14:textId="77777777" w:rsidR="00B220AC" w:rsidRDefault="00B220AC" w:rsidP="00932914">
                            <w:pPr>
                              <w:rPr>
                                <w:sz w:val="22"/>
                              </w:rPr>
                            </w:pPr>
                          </w:p>
                        </w:txbxContent>
                      </wps:txbx>
                      <wps:bodyPr rot="0" vert="horz" wrap="square" lIns="12700" tIns="12700" rIns="12700" bIns="12700" anchor="t" anchorCtr="0" upright="1">
                        <a:noAutofit/>
                      </wps:bodyPr>
                    </wps:wsp>
                    <wps:wsp>
                      <wps:cNvPr id="669" name="Rectangle 65"/>
                      <wps:cNvSpPr>
                        <a:spLocks noChangeArrowheads="1"/>
                      </wps:cNvSpPr>
                      <wps:spPr bwMode="auto">
                        <a:xfrm>
                          <a:off x="2304" y="16128"/>
                          <a:ext cx="1304"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Lst>
                      </wps:spPr>
                      <wps:txbx>
                        <w:txbxContent>
                          <w:p w14:paraId="039ACAA5" w14:textId="77777777" w:rsidR="00B220AC" w:rsidRDefault="00B220AC" w:rsidP="00932914">
                            <w:pPr>
                              <w:rPr>
                                <w:sz w:val="19"/>
                              </w:rPr>
                            </w:pPr>
                            <w:r>
                              <w:rPr>
                                <w:sz w:val="22"/>
                              </w:rPr>
                              <w:t xml:space="preserve">№ </w:t>
                            </w:r>
                            <w:proofErr w:type="spellStart"/>
                            <w:r>
                              <w:rPr>
                                <w:sz w:val="22"/>
                              </w:rPr>
                              <w:t>докум</w:t>
                            </w:r>
                            <w:proofErr w:type="spellEnd"/>
                            <w:r>
                              <w:rPr>
                                <w:sz w:val="21"/>
                              </w:rPr>
                              <w:t>.</w:t>
                            </w:r>
                          </w:p>
                          <w:p w14:paraId="645CDC74" w14:textId="77777777" w:rsidR="00B220AC" w:rsidRDefault="00B220AC" w:rsidP="00932914">
                            <w:pPr>
                              <w:rPr>
                                <w:sz w:val="19"/>
                              </w:rPr>
                            </w:pPr>
                          </w:p>
                        </w:txbxContent>
                      </wps:txbx>
                      <wps:bodyPr rot="0" vert="horz" wrap="square" lIns="12700" tIns="12700" rIns="12700" bIns="12700" anchor="t" anchorCtr="0" upright="1">
                        <a:noAutofit/>
                      </wps:bodyPr>
                    </wps:wsp>
                    <wps:wsp>
                      <wps:cNvPr id="670" name="Rectangle 66"/>
                      <wps:cNvSpPr>
                        <a:spLocks noChangeArrowheads="1"/>
                      </wps:cNvSpPr>
                      <wps:spPr bwMode="auto">
                        <a:xfrm>
                          <a:off x="3456" y="16128"/>
                          <a:ext cx="995"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Lst>
                      </wps:spPr>
                      <wps:txbx>
                        <w:txbxContent>
                          <w:p w14:paraId="5982370A" w14:textId="77777777" w:rsidR="00B220AC" w:rsidRDefault="00B220AC" w:rsidP="00932914">
                            <w:pPr>
                              <w:rPr>
                                <w:sz w:val="19"/>
                              </w:rPr>
                            </w:pPr>
                            <w:proofErr w:type="spellStart"/>
                            <w:r>
                              <w:rPr>
                                <w:sz w:val="22"/>
                              </w:rPr>
                              <w:t>Підпис</w:t>
                            </w:r>
                            <w:proofErr w:type="spellEnd"/>
                          </w:p>
                          <w:p w14:paraId="73865FDC" w14:textId="77777777" w:rsidR="00B220AC" w:rsidRDefault="00B220AC" w:rsidP="00932914">
                            <w:pPr>
                              <w:rPr>
                                <w:sz w:val="19"/>
                              </w:rPr>
                            </w:pPr>
                          </w:p>
                        </w:txbxContent>
                      </wps:txbx>
                      <wps:bodyPr rot="0" vert="horz" wrap="square" lIns="12700" tIns="12700" rIns="12700" bIns="12700" anchor="t" anchorCtr="0" upright="1">
                        <a:noAutofit/>
                      </wps:bodyPr>
                    </wps:wsp>
                    <wps:wsp>
                      <wps:cNvPr id="671" name="Rectangle 67"/>
                      <wps:cNvSpPr>
                        <a:spLocks noChangeArrowheads="1"/>
                      </wps:cNvSpPr>
                      <wps:spPr bwMode="auto">
                        <a:xfrm>
                          <a:off x="4464" y="16128"/>
                          <a:ext cx="567"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Lst>
                      </wps:spPr>
                      <wps:txbx>
                        <w:txbxContent>
                          <w:p w14:paraId="051863FA" w14:textId="77777777" w:rsidR="00B220AC" w:rsidRDefault="00B220AC" w:rsidP="00932914">
                            <w:pPr>
                              <w:rPr>
                                <w:sz w:val="21"/>
                              </w:rPr>
                            </w:pPr>
                            <w:proofErr w:type="spellStart"/>
                            <w:r>
                              <w:rPr>
                                <w:sz w:val="22"/>
                              </w:rPr>
                              <w:t>Дата</w:t>
                            </w:r>
                            <w:proofErr w:type="spellEnd"/>
                          </w:p>
                          <w:p w14:paraId="13C01469" w14:textId="77777777" w:rsidR="00B220AC" w:rsidRDefault="00B220AC" w:rsidP="00932914">
                            <w:pPr>
                              <w:rPr>
                                <w:sz w:val="21"/>
                              </w:rPr>
                            </w:pPr>
                          </w:p>
                        </w:txbxContent>
                      </wps:txbx>
                      <wps:bodyPr rot="0" vert="horz" wrap="square" lIns="12700" tIns="12700" rIns="12700" bIns="12700" anchor="t" anchorCtr="0" upright="1">
                        <a:noAutofit/>
                      </wps:bodyPr>
                    </wps:wsp>
                    <wps:wsp>
                      <wps:cNvPr id="672" name="Rectangle 68"/>
                      <wps:cNvSpPr>
                        <a:spLocks noChangeArrowheads="1"/>
                      </wps:cNvSpPr>
                      <wps:spPr bwMode="auto">
                        <a:xfrm>
                          <a:off x="10944" y="15552"/>
                          <a:ext cx="567"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Lst>
                      </wps:spPr>
                      <wps:txbx>
                        <w:txbxContent>
                          <w:p w14:paraId="4ADBC886" w14:textId="77777777" w:rsidR="00B220AC" w:rsidRDefault="00B220AC" w:rsidP="00932914">
                            <w:pPr>
                              <w:rPr>
                                <w:rFonts w:ascii="Arial" w:hAnsi="Arial"/>
                                <w:sz w:val="19"/>
                              </w:rPr>
                            </w:pPr>
                            <w:proofErr w:type="spellStart"/>
                            <w:r>
                              <w:rPr>
                                <w:sz w:val="22"/>
                              </w:rPr>
                              <w:t>Лист</w:t>
                            </w:r>
                            <w:proofErr w:type="spellEnd"/>
                          </w:p>
                          <w:p w14:paraId="6CA8A859" w14:textId="77777777" w:rsidR="00B220AC" w:rsidRDefault="00B220AC" w:rsidP="00932914">
                            <w:pPr>
                              <w:rPr>
                                <w:rFonts w:ascii="Arial" w:hAnsi="Arial"/>
                                <w:sz w:val="19"/>
                              </w:rPr>
                            </w:pPr>
                          </w:p>
                        </w:txbxContent>
                      </wps:txbx>
                      <wps:bodyPr rot="0" vert="horz" wrap="square" lIns="12700" tIns="12700" rIns="12700" bIns="12700" anchor="t" anchorCtr="0" upright="1">
                        <a:noAutofit/>
                      </wps:bodyPr>
                    </wps:wsp>
                    <wps:wsp>
                      <wps:cNvPr id="673" name="Rectangle 69"/>
                      <wps:cNvSpPr>
                        <a:spLocks noChangeArrowheads="1"/>
                      </wps:cNvSpPr>
                      <wps:spPr bwMode="auto">
                        <a:xfrm>
                          <a:off x="10944" y="15984"/>
                          <a:ext cx="567"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Lst>
                      </wps:spPr>
                      <wps:txbx>
                        <w:txbxContent>
                          <w:p w14:paraId="1D4F5F36" w14:textId="77777777" w:rsidR="00B220AC" w:rsidRDefault="00B220AC" w:rsidP="00932914">
                            <w:pPr>
                              <w:rPr>
                                <w:sz w:val="19"/>
                              </w:rPr>
                            </w:pPr>
                            <w:r>
                              <w:rPr>
                                <w:rStyle w:val="af"/>
                              </w:rPr>
                              <w:t xml:space="preserve">  </w:t>
                            </w:r>
                          </w:p>
                          <w:p w14:paraId="09045E48" w14:textId="77777777" w:rsidR="00B220AC" w:rsidRDefault="00B220AC" w:rsidP="00932914">
                            <w:pPr>
                              <w:rPr>
                                <w:sz w:val="19"/>
                              </w:rPr>
                            </w:pPr>
                          </w:p>
                        </w:txbxContent>
                      </wps:txbx>
                      <wps:bodyPr rot="0" vert="horz" wrap="square" lIns="12700" tIns="12700" rIns="12700" bIns="12700" anchor="t" anchorCtr="0" upright="1">
                        <a:noAutofit/>
                      </wps:bodyPr>
                    </wps:wsp>
                    <wps:wsp>
                      <wps:cNvPr id="674" name="Rectangle 70"/>
                      <wps:cNvSpPr>
                        <a:spLocks noChangeArrowheads="1"/>
                      </wps:cNvSpPr>
                      <wps:spPr bwMode="auto">
                        <a:xfrm>
                          <a:off x="5040" y="15696"/>
                          <a:ext cx="5836" cy="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Lst>
                      </wps:spPr>
                      <wps:txbx>
                        <w:txbxContent>
                          <w:p w14:paraId="4F353703" w14:textId="77777777" w:rsidR="004D484D" w:rsidRPr="00457D1F" w:rsidRDefault="004D484D" w:rsidP="004D484D">
                            <w:pPr>
                              <w:pStyle w:val="1"/>
                              <w:keepNext w:val="0"/>
                              <w:keepLines w:val="0"/>
                              <w:widowControl w:val="0"/>
                              <w:numPr>
                                <w:ilvl w:val="0"/>
                                <w:numId w:val="13"/>
                              </w:numPr>
                              <w:tabs>
                                <w:tab w:val="clear" w:pos="0"/>
                              </w:tabs>
                              <w:suppressAutoHyphens/>
                              <w:autoSpaceDE w:val="0"/>
                              <w:autoSpaceDN w:val="0"/>
                              <w:spacing w:before="0" w:after="120" w:line="336" w:lineRule="auto"/>
                              <w:ind w:left="822" w:hanging="360"/>
                              <w:jc w:val="center"/>
                              <w:rPr>
                                <w:rFonts w:ascii="Times New Roman" w:hAnsi="Times New Roman"/>
                                <w:b w:val="0"/>
                                <w:sz w:val="32"/>
                              </w:rPr>
                            </w:pPr>
                            <w:r>
                              <w:rPr>
                                <w:rFonts w:ascii="Times New Roman" w:hAnsi="Times New Roman"/>
                                <w:b w:val="0"/>
                                <w:sz w:val="32"/>
                              </w:rPr>
                              <w:t>БМ</w:t>
                            </w:r>
                            <w:r>
                              <w:rPr>
                                <w:rFonts w:ascii="Times New Roman" w:hAnsi="Times New Roman"/>
                                <w:b w:val="0"/>
                                <w:sz w:val="32"/>
                                <w:lang w:val="ru-RU"/>
                              </w:rPr>
                              <w:t>93</w:t>
                            </w:r>
                            <w:r w:rsidRPr="00457D1F">
                              <w:rPr>
                                <w:rFonts w:ascii="Times New Roman" w:hAnsi="Times New Roman"/>
                                <w:b w:val="0"/>
                                <w:sz w:val="32"/>
                              </w:rPr>
                              <w:t>.</w:t>
                            </w:r>
                            <w:r>
                              <w:rPr>
                                <w:rFonts w:ascii="Times New Roman" w:hAnsi="Times New Roman"/>
                                <w:b w:val="0"/>
                                <w:sz w:val="32"/>
                                <w:lang w:val="uk-UA"/>
                              </w:rPr>
                              <w:t>02</w:t>
                            </w:r>
                            <w:r>
                              <w:rPr>
                                <w:rFonts w:ascii="Times New Roman" w:hAnsi="Times New Roman"/>
                                <w:b w:val="0"/>
                                <w:sz w:val="32"/>
                              </w:rPr>
                              <w:t>.</w:t>
                            </w:r>
                            <w:r>
                              <w:rPr>
                                <w:rFonts w:ascii="Times New Roman" w:hAnsi="Times New Roman"/>
                                <w:b w:val="0"/>
                                <w:sz w:val="32"/>
                                <w:lang w:val="uk-UA"/>
                              </w:rPr>
                              <w:t>26</w:t>
                            </w:r>
                            <w:r>
                              <w:rPr>
                                <w:rFonts w:ascii="Times New Roman" w:hAnsi="Times New Roman"/>
                                <w:b w:val="0"/>
                                <w:sz w:val="32"/>
                              </w:rPr>
                              <w:t>05.</w:t>
                            </w:r>
                            <w:r>
                              <w:rPr>
                                <w:rFonts w:ascii="Times New Roman" w:hAnsi="Times New Roman"/>
                                <w:b w:val="0"/>
                                <w:sz w:val="32"/>
                                <w:lang w:val="uk-UA"/>
                              </w:rPr>
                              <w:t>5223</w:t>
                            </w:r>
                            <w:r>
                              <w:rPr>
                                <w:rFonts w:ascii="Times New Roman" w:hAnsi="Times New Roman"/>
                                <w:b w:val="0"/>
                                <w:sz w:val="32"/>
                              </w:rPr>
                              <w:t>.ПЗ</w:t>
                            </w:r>
                          </w:p>
                          <w:p w14:paraId="5F2EEE19" w14:textId="77777777" w:rsidR="00B220AC" w:rsidRDefault="00B220AC" w:rsidP="00932914">
                            <w:pPr>
                              <w:jc w:val="center"/>
                              <w:rPr>
                                <w:sz w:val="36"/>
                              </w:rPr>
                            </w:pPr>
                          </w:p>
                          <w:p w14:paraId="26712DDE" w14:textId="77777777" w:rsidR="00B220AC" w:rsidRDefault="00B220AC" w:rsidP="00932914">
                            <w:pPr>
                              <w:rPr>
                                <w:sz w:val="36"/>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224A5504" id="Группа 655" o:spid="_x0000_s1087" style="position:absolute;margin-left:-33.75pt;margin-top:15pt;width:504.75pt;height:751.5pt;z-index:-251655168;mso-position-horizontal-relative:margin;mso-position-vertical-relative:page" coordorigin="1152,432" coordsize="10376,15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" o:allowincell="f">
              <v:rect id="Rectangle 52" o:spid="_x0000_s1088" style="position:absolute;left:1152;top:432;width:10376;height:15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" filled="f" strokeweight="1.5pt"/>
              <v:line id="Line 53" o:spid="_x0000_s1089" style="position:absolute;visibility:visible;mso-wrap-style:square" from="1152,15552" to="11528,15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" strokeweight="1.5pt">
                <v:stroke startarrowwidth="narrow" startarrowlength="short" endarrowwidth="narrow" endarrowlength="short"/>
              </v:line>
              <v:line id="Line 54" o:spid="_x0000_s1090" style="position:absolute;visibility:visible;mso-wrap-style:square" from="1728,15552" to="1729,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" strokeweight="1.5pt">
                <v:stroke startarrowwidth="narrow" startarrowlength="short" endarrowwidth="narrow" endarrowlength="short"/>
              </v:line>
              <v:line id="Line 55" o:spid="_x0000_s1091" style="position:absolute;visibility:visible;mso-wrap-style:square" from="2304,15552" to="2305,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" strokeweight="1.5pt">
                <v:stroke startarrowwidth="narrow" startarrowlength="short" endarrowwidth="narrow" endarrowlength="short"/>
              </v:line>
              <v:line id="Line 56" o:spid="_x0000_s1092" style="position:absolute;visibility:visible;mso-wrap-style:square" from="3456,15552" to="3457,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" strokeweight="1.5pt">
                <v:stroke startarrowwidth="narrow" startarrowlength="short" endarrowwidth="narrow" endarrowlength="short"/>
              </v:line>
              <v:line id="Line 57" o:spid="_x0000_s1093" style="position:absolute;visibility:visible;mso-wrap-style:square" from="4464,15552" to="4465,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" strokeweight="1.5pt">
                <v:stroke startarrowwidth="narrow" startarrowlength="short" endarrowwidth="narrow" endarrowlength="short"/>
              </v:line>
              <v:line id="Line 58" o:spid="_x0000_s1094" style="position:absolute;visibility:visible;mso-wrap-style:square" from="5040,15552" to="5041,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" strokeweight="1.5pt">
                <v:stroke startarrowwidth="narrow" startarrowlength="short" endarrowwidth="narrow" endarrowlength="short"/>
              </v:line>
              <v:line id="Line 59" o:spid="_x0000_s1095" style="position:absolute;visibility:visible;mso-wrap-style:square" from="10944,15552" to="10945,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" strokeweight="1.5pt">
                <v:stroke startarrowwidth="narrow" startarrowlength="short" endarrowwidth="narrow" endarrowlength="short"/>
              </v:line>
              <v:line id="Line 60" o:spid="_x0000_s1096" style="position:absolute;visibility:visible;mso-wrap-style:square" from="1152,16128" to="5008,16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" strokeweight="1.5pt">
                <v:stroke startarrowwidth="narrow" startarrowlength="short" endarrowwidth="narrow" endarrowlength="short"/>
              </v:line>
              <v:line id="Line 61" o:spid="_x0000_s1097" style="position:absolute;visibility:visible;mso-wrap-style:square" from="1152,15840" to="5064,15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">
                <v:stroke startarrowwidth="narrow" startarrowlength="short" endarrowwidth="narrow" endarrowlength="short"/>
              </v:line>
              <v:rect id="Rectangle 62" o:spid="_x0000_s1098" style="position:absolute;left:1152;top:16128;width:541;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" filled="f" stroked="f" strokecolor="white" strokeweight=".25pt">
                <v:textbox inset="1pt,1pt,1pt,1pt">
                  <w:txbxContent>
                    <w:p w14:paraId="29F6B2A3" w14:textId="77777777" w:rsidR="00B220AC" w:rsidRDefault="00B220AC" w:rsidP="00932914">
                      <w:pPr>
                        <w:rPr>
                          <w:sz w:val="19"/>
                        </w:rPr>
                      </w:pPr>
                      <w:r>
                        <w:rPr>
                          <w:sz w:val="22"/>
                        </w:rPr>
                        <w:t>Изм.</w:t>
                      </w:r>
                    </w:p>
                    <w:p w14:paraId="782FD148" w14:textId="77777777" w:rsidR="00B220AC" w:rsidRDefault="00B220AC" w:rsidP="00932914">
                      <w:pPr>
                        <w:rPr>
                          <w:sz w:val="19"/>
                        </w:rPr>
                      </w:pPr>
                    </w:p>
                  </w:txbxContent>
                </v:textbox>
              </v:rect>
              <v:line id="Line 63" o:spid="_x0000_s1099" style="position:absolute;visibility:visible;mso-wrap-style:square" from="10944,15840" to="11511,15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">
                <v:stroke startarrowwidth="narrow" startarrowlength="short" endarrowwidth="narrow" endarrowlength="short"/>
              </v:line>
              <v:rect id="Rectangle 64" o:spid="_x0000_s1100" style="position:absolute;left:1728;top:16128;width:56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" filled="f" stroked="f" strokecolor="white" strokeweight=".25pt">
                <v:textbox inset="1pt,1pt,1pt,1pt">
                  <w:txbxContent>
                    <w:p w14:paraId="5D7CAE97" w14:textId="77777777" w:rsidR="00B220AC" w:rsidRDefault="00B220AC" w:rsidP="00932914">
                      <w:pPr>
                        <w:rPr>
                          <w:sz w:val="22"/>
                        </w:rPr>
                      </w:pPr>
                      <w:r>
                        <w:rPr>
                          <w:sz w:val="22"/>
                        </w:rPr>
                        <w:t>Лист</w:t>
                      </w:r>
                    </w:p>
                    <w:p w14:paraId="1342C561" w14:textId="77777777" w:rsidR="00B220AC" w:rsidRDefault="00B220AC" w:rsidP="00932914">
                      <w:pPr>
                        <w:rPr>
                          <w:sz w:val="22"/>
                        </w:rPr>
                      </w:pPr>
                    </w:p>
                  </w:txbxContent>
                </v:textbox>
              </v:rect>
              <v:rect id="Rectangle 65" o:spid="_x0000_s1101" style="position:absolute;left:2304;top:16128;width:1304;height: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" filled="f" stroked="f" strokecolor="white" strokeweight=".25pt">
                <v:textbox inset="1pt,1pt,1pt,1pt">
                  <w:txbxContent>
                    <w:p w14:paraId="039ACAA5" w14:textId="77777777" w:rsidR="00B220AC" w:rsidRDefault="00B220AC" w:rsidP="00932914">
                      <w:pPr>
                        <w:rPr>
                          <w:sz w:val="19"/>
                        </w:rPr>
                      </w:pPr>
                      <w:r>
                        <w:rPr>
                          <w:sz w:val="22"/>
                        </w:rPr>
                        <w:t>№ докум</w:t>
                      </w:r>
                      <w:r>
                        <w:rPr>
                          <w:sz w:val="21"/>
                        </w:rPr>
                        <w:t>.</w:t>
                      </w:r>
                    </w:p>
                    <w:p w14:paraId="645CDC74" w14:textId="77777777" w:rsidR="00B220AC" w:rsidRDefault="00B220AC" w:rsidP="00932914">
                      <w:pPr>
                        <w:rPr>
                          <w:sz w:val="19"/>
                        </w:rPr>
                      </w:pPr>
                    </w:p>
                  </w:txbxContent>
                </v:textbox>
              </v:rect>
              <v:rect id="Rectangle 66" o:spid="_x0000_s1102" style="position:absolute;left:3456;top:16128;width:995;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" filled="f" stroked="f" strokecolor="white" strokeweight=".25pt">
                <v:textbox inset="1pt,1pt,1pt,1pt">
                  <w:txbxContent>
                    <w:p w14:paraId="5982370A" w14:textId="77777777" w:rsidR="00B220AC" w:rsidRDefault="00B220AC" w:rsidP="00932914">
                      <w:pPr>
                        <w:rPr>
                          <w:sz w:val="19"/>
                        </w:rPr>
                      </w:pPr>
                      <w:r>
                        <w:rPr>
                          <w:sz w:val="22"/>
                        </w:rPr>
                        <w:t>Підпис</w:t>
                      </w:r>
                    </w:p>
                    <w:p w14:paraId="73865FDC" w14:textId="77777777" w:rsidR="00B220AC" w:rsidRDefault="00B220AC" w:rsidP="00932914">
                      <w:pPr>
                        <w:rPr>
                          <w:sz w:val="19"/>
                        </w:rPr>
                      </w:pPr>
                    </w:p>
                  </w:txbxContent>
                </v:textbox>
              </v:rect>
              <v:rect id="Rectangle 67" o:spid="_x0000_s1103" style="position:absolute;left:4464;top:16128;width:567;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" filled="f" stroked="f" strokecolor="white" strokeweight=".25pt">
                <v:textbox inset="1pt,1pt,1pt,1pt">
                  <w:txbxContent>
                    <w:p w14:paraId="051863FA" w14:textId="77777777" w:rsidR="00B220AC" w:rsidRDefault="00B220AC" w:rsidP="00932914">
                      <w:pPr>
                        <w:rPr>
                          <w:sz w:val="21"/>
                        </w:rPr>
                      </w:pPr>
                      <w:r>
                        <w:rPr>
                          <w:sz w:val="22"/>
                        </w:rPr>
                        <w:t>Дата</w:t>
                      </w:r>
                    </w:p>
                    <w:p w14:paraId="13C01469" w14:textId="77777777" w:rsidR="00B220AC" w:rsidRDefault="00B220AC" w:rsidP="00932914">
                      <w:pPr>
                        <w:rPr>
                          <w:sz w:val="21"/>
                        </w:rPr>
                      </w:pPr>
                    </w:p>
                  </w:txbxContent>
                </v:textbox>
              </v:rect>
              <v:rect id="Rectangle 68" o:spid="_x0000_s1104" style="position:absolute;left:10944;top:15552;width:567;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" filled="f" stroked="f" strokecolor="white" strokeweight=".25pt">
                <v:textbox inset="1pt,1pt,1pt,1pt">
                  <w:txbxContent>
                    <w:p w14:paraId="4ADBC886" w14:textId="77777777" w:rsidR="00B220AC" w:rsidRDefault="00B220AC" w:rsidP="00932914">
                      <w:pPr>
                        <w:rPr>
                          <w:rFonts w:ascii="Arial" w:hAnsi="Arial"/>
                          <w:sz w:val="19"/>
                        </w:rPr>
                      </w:pPr>
                      <w:r>
                        <w:rPr>
                          <w:sz w:val="22"/>
                        </w:rPr>
                        <w:t>Лист</w:t>
                      </w:r>
                    </w:p>
                    <w:p w14:paraId="6CA8A859" w14:textId="77777777" w:rsidR="00B220AC" w:rsidRDefault="00B220AC" w:rsidP="00932914">
                      <w:pPr>
                        <w:rPr>
                          <w:rFonts w:ascii="Arial" w:hAnsi="Arial"/>
                          <w:sz w:val="19"/>
                        </w:rPr>
                      </w:pPr>
                    </w:p>
                  </w:txbxContent>
                </v:textbox>
              </v:rect>
              <v:rect id="Rectangle 69" o:spid="_x0000_s1105" style="position:absolute;left:10944;top:15984;width:567;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" filled="f" stroked="f" strokecolor="white" strokeweight=".25pt">
                <v:textbox inset="1pt,1pt,1pt,1pt">
                  <w:txbxContent>
                    <w:p w14:paraId="1D4F5F36" w14:textId="77777777" w:rsidR="00B220AC" w:rsidRDefault="00B220AC" w:rsidP="00932914">
                      <w:pPr>
                        <w:rPr>
                          <w:sz w:val="19"/>
                        </w:rPr>
                      </w:pPr>
                      <w:r>
                        <w:rPr>
                          <w:rStyle w:val="af"/>
                        </w:rPr>
                        <w:t xml:space="preserve">  </w:t>
                      </w:r>
                    </w:p>
                    <w:p w14:paraId="09045E48" w14:textId="77777777" w:rsidR="00B220AC" w:rsidRDefault="00B220AC" w:rsidP="00932914">
                      <w:pPr>
                        <w:rPr>
                          <w:sz w:val="19"/>
                        </w:rPr>
                      </w:pPr>
                    </w:p>
                  </w:txbxContent>
                </v:textbox>
              </v:rect>
              <v:rect id="Rectangle 70" o:spid="_x0000_s1106" style="position:absolute;left:5040;top:15696;width:5836;height: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" filled="f" stroked="f" strokecolor="white" strokeweight=".25pt">
                <v:textbox inset="1pt,1pt,1pt,1pt">
                  <w:txbxContent>
                    <w:p w14:paraId="4F353703" w14:textId="77777777" w:rsidR="004D484D" w:rsidRPr="00457D1F" w:rsidRDefault="004D484D" w:rsidP="004D484D">
                      <w:pPr>
                        <w:pStyle w:val="1"/>
                        <w:keepNext w:val="0"/>
                        <w:keepLines w:val="0"/>
                        <w:widowControl w:val="0"/>
                        <w:numPr>
                          <w:ilvl w:val="0"/>
                          <w:numId w:val="13"/>
                        </w:numPr>
                        <w:tabs>
                          <w:tab w:val="clear" w:pos="0"/>
                        </w:tabs>
                        <w:suppressAutoHyphens/>
                        <w:autoSpaceDE w:val="0"/>
                        <w:autoSpaceDN w:val="0"/>
                        <w:spacing w:before="0" w:after="120" w:line="336" w:lineRule="auto"/>
                        <w:ind w:left="822" w:hanging="360"/>
                        <w:jc w:val="center"/>
                        <w:rPr>
                          <w:rFonts w:ascii="Times New Roman" w:hAnsi="Times New Roman"/>
                          <w:b w:val="0"/>
                          <w:sz w:val="32"/>
                        </w:rPr>
                      </w:pPr>
                      <w:r>
                        <w:rPr>
                          <w:rFonts w:ascii="Times New Roman" w:hAnsi="Times New Roman"/>
                          <w:b w:val="0"/>
                          <w:sz w:val="32"/>
                        </w:rPr>
                        <w:t>БМ</w:t>
                      </w:r>
                      <w:r>
                        <w:rPr>
                          <w:rFonts w:ascii="Times New Roman" w:hAnsi="Times New Roman"/>
                          <w:b w:val="0"/>
                          <w:sz w:val="32"/>
                          <w:lang w:val="ru-RU"/>
                        </w:rPr>
                        <w:t>93</w:t>
                      </w:r>
                      <w:r w:rsidRPr="00457D1F">
                        <w:rPr>
                          <w:rFonts w:ascii="Times New Roman" w:hAnsi="Times New Roman"/>
                          <w:b w:val="0"/>
                          <w:sz w:val="32"/>
                        </w:rPr>
                        <w:t>.</w:t>
                      </w:r>
                      <w:r>
                        <w:rPr>
                          <w:rFonts w:ascii="Times New Roman" w:hAnsi="Times New Roman"/>
                          <w:b w:val="0"/>
                          <w:sz w:val="32"/>
                          <w:lang w:val="uk-UA"/>
                        </w:rPr>
                        <w:t>02</w:t>
                      </w:r>
                      <w:r>
                        <w:rPr>
                          <w:rFonts w:ascii="Times New Roman" w:hAnsi="Times New Roman"/>
                          <w:b w:val="0"/>
                          <w:sz w:val="32"/>
                        </w:rPr>
                        <w:t>.</w:t>
                      </w:r>
                      <w:proofErr w:type="gramStart"/>
                      <w:r>
                        <w:rPr>
                          <w:rFonts w:ascii="Times New Roman" w:hAnsi="Times New Roman"/>
                          <w:b w:val="0"/>
                          <w:sz w:val="32"/>
                          <w:lang w:val="uk-UA"/>
                        </w:rPr>
                        <w:t>26</w:t>
                      </w:r>
                      <w:r>
                        <w:rPr>
                          <w:rFonts w:ascii="Times New Roman" w:hAnsi="Times New Roman"/>
                          <w:b w:val="0"/>
                          <w:sz w:val="32"/>
                        </w:rPr>
                        <w:t>05.</w:t>
                      </w:r>
                      <w:r>
                        <w:rPr>
                          <w:rFonts w:ascii="Times New Roman" w:hAnsi="Times New Roman"/>
                          <w:b w:val="0"/>
                          <w:sz w:val="32"/>
                          <w:lang w:val="uk-UA"/>
                        </w:rPr>
                        <w:t>5223</w:t>
                      </w:r>
                      <w:r>
                        <w:rPr>
                          <w:rFonts w:ascii="Times New Roman" w:hAnsi="Times New Roman"/>
                          <w:b w:val="0"/>
                          <w:sz w:val="32"/>
                        </w:rPr>
                        <w:t>.ПЗ</w:t>
                      </w:r>
                      <w:proofErr w:type="gramEnd"/>
                    </w:p>
                    <w:p w14:paraId="5F2EEE19" w14:textId="77777777" w:rsidR="00B220AC" w:rsidRDefault="00B220AC" w:rsidP="00932914">
                      <w:pPr>
                        <w:jc w:val="center"/>
                        <w:rPr>
                          <w:sz w:val="36"/>
                        </w:rPr>
                      </w:pPr>
                    </w:p>
                    <w:p w14:paraId="26712DDE" w14:textId="77777777" w:rsidR="00B220AC" w:rsidRDefault="00B220AC" w:rsidP="00932914">
                      <w:pPr>
                        <w:rPr>
                          <w:sz w:val="36"/>
                        </w:rPr>
                      </w:pPr>
                    </w:p>
                  </w:txbxContent>
                </v:textbox>
              </v:rect>
              <w10:wrap anchorx="margin"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2EC20BA0"/>
    <w:multiLevelType w:val="hybridMultilevel"/>
    <w:tmpl w:val="5A3C42B0"/>
    <w:lvl w:ilvl="0" w:tplc="0422000F">
      <w:start w:val="1"/>
      <w:numFmt w:val="decimal"/>
      <w:lvlText w:val="%1."/>
      <w:lvlJc w:val="left"/>
      <w:pPr>
        <w:ind w:left="1429" w:hanging="360"/>
      </w:pPr>
    </w:lvl>
    <w:lvl w:ilvl="1" w:tplc="04220019">
      <w:start w:val="1"/>
      <w:numFmt w:val="lowerLetter"/>
      <w:lvlText w:val="%2."/>
      <w:lvlJc w:val="left"/>
      <w:pPr>
        <w:ind w:left="2149" w:hanging="360"/>
      </w:pPr>
    </w:lvl>
    <w:lvl w:ilvl="2" w:tplc="0422001B">
      <w:start w:val="1"/>
      <w:numFmt w:val="lowerRoman"/>
      <w:lvlText w:val="%3."/>
      <w:lvlJc w:val="right"/>
      <w:pPr>
        <w:ind w:left="2869" w:hanging="180"/>
      </w:pPr>
    </w:lvl>
    <w:lvl w:ilvl="3" w:tplc="0422000F">
      <w:start w:val="1"/>
      <w:numFmt w:val="decimal"/>
      <w:lvlText w:val="%4."/>
      <w:lvlJc w:val="left"/>
      <w:pPr>
        <w:ind w:left="3589" w:hanging="360"/>
      </w:pPr>
    </w:lvl>
    <w:lvl w:ilvl="4" w:tplc="04220019">
      <w:start w:val="1"/>
      <w:numFmt w:val="lowerLetter"/>
      <w:lvlText w:val="%5."/>
      <w:lvlJc w:val="left"/>
      <w:pPr>
        <w:ind w:left="4309" w:hanging="360"/>
      </w:pPr>
    </w:lvl>
    <w:lvl w:ilvl="5" w:tplc="0422001B">
      <w:start w:val="1"/>
      <w:numFmt w:val="lowerRoman"/>
      <w:lvlText w:val="%6."/>
      <w:lvlJc w:val="right"/>
      <w:pPr>
        <w:ind w:left="5029" w:hanging="180"/>
      </w:pPr>
    </w:lvl>
    <w:lvl w:ilvl="6" w:tplc="0422000F">
      <w:start w:val="1"/>
      <w:numFmt w:val="decimal"/>
      <w:lvlText w:val="%7."/>
      <w:lvlJc w:val="left"/>
      <w:pPr>
        <w:ind w:left="5749" w:hanging="360"/>
      </w:pPr>
    </w:lvl>
    <w:lvl w:ilvl="7" w:tplc="04220019">
      <w:start w:val="1"/>
      <w:numFmt w:val="lowerLetter"/>
      <w:lvlText w:val="%8."/>
      <w:lvlJc w:val="left"/>
      <w:pPr>
        <w:ind w:left="6469" w:hanging="360"/>
      </w:pPr>
    </w:lvl>
    <w:lvl w:ilvl="8" w:tplc="0422001B">
      <w:start w:val="1"/>
      <w:numFmt w:val="lowerRoman"/>
      <w:lvlText w:val="%9."/>
      <w:lvlJc w:val="right"/>
      <w:pPr>
        <w:ind w:left="7189" w:hanging="180"/>
      </w:pPr>
    </w:lvl>
  </w:abstractNum>
  <w:abstractNum w:abstractNumId="2">
    <w:nsid w:val="2EF231ED"/>
    <w:multiLevelType w:val="hybridMultilevel"/>
    <w:tmpl w:val="168AF04C"/>
    <w:lvl w:ilvl="0" w:tplc="35C07F3E">
      <w:start w:val="2"/>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2F6B5CE0"/>
    <w:multiLevelType w:val="multilevel"/>
    <w:tmpl w:val="695C8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B031397"/>
    <w:multiLevelType w:val="hybridMultilevel"/>
    <w:tmpl w:val="1C44E1C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3C40243B"/>
    <w:multiLevelType w:val="hybridMultilevel"/>
    <w:tmpl w:val="EFF05852"/>
    <w:lvl w:ilvl="0" w:tplc="0270BFA6">
      <w:start w:val="1"/>
      <w:numFmt w:val="lowerLetter"/>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6">
    <w:nsid w:val="4A9C7D2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53A05E42"/>
    <w:multiLevelType w:val="hybridMultilevel"/>
    <w:tmpl w:val="EF3205B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nsid w:val="66021FE2"/>
    <w:multiLevelType w:val="hybridMultilevel"/>
    <w:tmpl w:val="CECAAAC2"/>
    <w:lvl w:ilvl="0" w:tplc="C1A0B4DA">
      <w:start w:val="1"/>
      <w:numFmt w:val="bullet"/>
      <w:lvlText w:val="−"/>
      <w:lvlJc w:val="left"/>
      <w:pPr>
        <w:ind w:left="1211" w:hanging="360"/>
      </w:pPr>
      <w:rPr>
        <w:rFonts w:ascii="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9">
    <w:nsid w:val="6D5A521B"/>
    <w:multiLevelType w:val="hybridMultilevel"/>
    <w:tmpl w:val="4E7C7AA0"/>
    <w:lvl w:ilvl="0" w:tplc="C1A0B4DA">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726D7CF6"/>
    <w:multiLevelType w:val="multilevel"/>
    <w:tmpl w:val="0C0681B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rPr>
        <w:rFonts w:ascii="Times New Roman" w:hAnsi="Times New Roman" w:cs="Times New Roman" w:hint="default"/>
        <w:sz w:val="28"/>
        <w:szCs w:val="2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78E23F0E"/>
    <w:multiLevelType w:val="hybridMultilevel"/>
    <w:tmpl w:val="96F0F51C"/>
    <w:lvl w:ilvl="0" w:tplc="C1A0B4DA">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nsid w:val="7AF60D1A"/>
    <w:multiLevelType w:val="hybridMultilevel"/>
    <w:tmpl w:val="EACE5ECA"/>
    <w:lvl w:ilvl="0" w:tplc="183052F4">
      <w:start w:val="1"/>
      <w:numFmt w:val="bullet"/>
      <w:lvlText w:val="-"/>
      <w:lvlJc w:val="left"/>
      <w:pPr>
        <w:ind w:left="1069" w:hanging="360"/>
      </w:pPr>
      <w:rPr>
        <w:rFonts w:ascii="Times New Roman" w:eastAsia="Times New Roman"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cs="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cs="Courier New" w:hint="default"/>
      </w:rPr>
    </w:lvl>
    <w:lvl w:ilvl="8" w:tplc="04220005">
      <w:start w:val="1"/>
      <w:numFmt w:val="bullet"/>
      <w:lvlText w:val=""/>
      <w:lvlJc w:val="left"/>
      <w:pPr>
        <w:ind w:left="6829" w:hanging="360"/>
      </w:pPr>
      <w:rPr>
        <w:rFonts w:ascii="Wingdings" w:hAnsi="Wingdings" w:hint="default"/>
      </w:rPr>
    </w:lvl>
  </w:abstractNum>
  <w:abstractNum w:abstractNumId="13">
    <w:nsid w:val="7B374E7B"/>
    <w:multiLevelType w:val="hybridMultilevel"/>
    <w:tmpl w:val="2604B63E"/>
    <w:lvl w:ilvl="0" w:tplc="F058263E">
      <w:start w:val="1"/>
      <w:numFmt w:val="lowerLetter"/>
      <w:lvlText w:val="%1)"/>
      <w:lvlJc w:val="left"/>
      <w:pPr>
        <w:ind w:left="1968" w:hanging="360"/>
      </w:pPr>
      <w:rPr>
        <w:rFonts w:asciiTheme="majorBidi" w:hAnsiTheme="majorBidi" w:cstheme="majorBidi" w:hint="default"/>
        <w:sz w:val="28"/>
        <w:szCs w:val="28"/>
      </w:rPr>
    </w:lvl>
    <w:lvl w:ilvl="1" w:tplc="04090019" w:tentative="1">
      <w:start w:val="1"/>
      <w:numFmt w:val="lowerLetter"/>
      <w:lvlText w:val="%2."/>
      <w:lvlJc w:val="left"/>
      <w:pPr>
        <w:ind w:left="2688" w:hanging="360"/>
      </w:pPr>
    </w:lvl>
    <w:lvl w:ilvl="2" w:tplc="0409001B" w:tentative="1">
      <w:start w:val="1"/>
      <w:numFmt w:val="lowerRoman"/>
      <w:lvlText w:val="%3."/>
      <w:lvlJc w:val="right"/>
      <w:pPr>
        <w:ind w:left="3408" w:hanging="180"/>
      </w:pPr>
    </w:lvl>
    <w:lvl w:ilvl="3" w:tplc="0409000F" w:tentative="1">
      <w:start w:val="1"/>
      <w:numFmt w:val="decimal"/>
      <w:lvlText w:val="%4."/>
      <w:lvlJc w:val="left"/>
      <w:pPr>
        <w:ind w:left="4128" w:hanging="360"/>
      </w:pPr>
    </w:lvl>
    <w:lvl w:ilvl="4" w:tplc="04090019" w:tentative="1">
      <w:start w:val="1"/>
      <w:numFmt w:val="lowerLetter"/>
      <w:lvlText w:val="%5."/>
      <w:lvlJc w:val="left"/>
      <w:pPr>
        <w:ind w:left="4848" w:hanging="360"/>
      </w:pPr>
    </w:lvl>
    <w:lvl w:ilvl="5" w:tplc="0409001B" w:tentative="1">
      <w:start w:val="1"/>
      <w:numFmt w:val="lowerRoman"/>
      <w:lvlText w:val="%6."/>
      <w:lvlJc w:val="right"/>
      <w:pPr>
        <w:ind w:left="5568" w:hanging="180"/>
      </w:pPr>
    </w:lvl>
    <w:lvl w:ilvl="6" w:tplc="0409000F" w:tentative="1">
      <w:start w:val="1"/>
      <w:numFmt w:val="decimal"/>
      <w:lvlText w:val="%7."/>
      <w:lvlJc w:val="left"/>
      <w:pPr>
        <w:ind w:left="6288" w:hanging="360"/>
      </w:pPr>
    </w:lvl>
    <w:lvl w:ilvl="7" w:tplc="04090019" w:tentative="1">
      <w:start w:val="1"/>
      <w:numFmt w:val="lowerLetter"/>
      <w:lvlText w:val="%8."/>
      <w:lvlJc w:val="left"/>
      <w:pPr>
        <w:ind w:left="7008" w:hanging="360"/>
      </w:pPr>
    </w:lvl>
    <w:lvl w:ilvl="8" w:tplc="0409001B" w:tentative="1">
      <w:start w:val="1"/>
      <w:numFmt w:val="lowerRoman"/>
      <w:lvlText w:val="%9."/>
      <w:lvlJc w:val="right"/>
      <w:pPr>
        <w:ind w:left="7728" w:hanging="180"/>
      </w:pPr>
    </w:lvl>
  </w:abstractNum>
  <w:num w:numId="1">
    <w:abstractNumId w:val="3"/>
  </w:num>
  <w:num w:numId="2">
    <w:abstractNumId w:val="10"/>
  </w:num>
  <w:num w:numId="3">
    <w:abstractNumId w:val="6"/>
  </w:num>
  <w:num w:numId="4">
    <w:abstractNumId w:val="1"/>
  </w:num>
  <w:num w:numId="5">
    <w:abstractNumId w:val="8"/>
  </w:num>
  <w:num w:numId="6">
    <w:abstractNumId w:val="13"/>
  </w:num>
  <w:num w:numId="7">
    <w:abstractNumId w:val="12"/>
  </w:num>
  <w:num w:numId="8">
    <w:abstractNumId w:val="9"/>
  </w:num>
  <w:num w:numId="9">
    <w:abstractNumId w:val="4"/>
  </w:num>
  <w:num w:numId="10">
    <w:abstractNumId w:val="11"/>
  </w:num>
  <w:num w:numId="11">
    <w:abstractNumId w:val="2"/>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DFF"/>
    <w:rsid w:val="0000017F"/>
    <w:rsid w:val="00004395"/>
    <w:rsid w:val="0001783E"/>
    <w:rsid w:val="0004476C"/>
    <w:rsid w:val="0007646E"/>
    <w:rsid w:val="00077770"/>
    <w:rsid w:val="0009728C"/>
    <w:rsid w:val="000A121C"/>
    <w:rsid w:val="000A471D"/>
    <w:rsid w:val="000C1906"/>
    <w:rsid w:val="000E35F3"/>
    <w:rsid w:val="000F3116"/>
    <w:rsid w:val="001170BE"/>
    <w:rsid w:val="00152299"/>
    <w:rsid w:val="0015402C"/>
    <w:rsid w:val="001C5EC3"/>
    <w:rsid w:val="001D6386"/>
    <w:rsid w:val="001F355F"/>
    <w:rsid w:val="002042CE"/>
    <w:rsid w:val="002116E3"/>
    <w:rsid w:val="00214DAD"/>
    <w:rsid w:val="00231143"/>
    <w:rsid w:val="00252DFD"/>
    <w:rsid w:val="00270661"/>
    <w:rsid w:val="002C7276"/>
    <w:rsid w:val="00305476"/>
    <w:rsid w:val="00343C9E"/>
    <w:rsid w:val="0038325C"/>
    <w:rsid w:val="003E461E"/>
    <w:rsid w:val="00401418"/>
    <w:rsid w:val="004472AA"/>
    <w:rsid w:val="004A6977"/>
    <w:rsid w:val="004D484D"/>
    <w:rsid w:val="00501DFF"/>
    <w:rsid w:val="00512005"/>
    <w:rsid w:val="0052028F"/>
    <w:rsid w:val="005379B5"/>
    <w:rsid w:val="005C057A"/>
    <w:rsid w:val="006231F4"/>
    <w:rsid w:val="0064534A"/>
    <w:rsid w:val="006719AE"/>
    <w:rsid w:val="006A0424"/>
    <w:rsid w:val="006B676C"/>
    <w:rsid w:val="006F2C94"/>
    <w:rsid w:val="006F7610"/>
    <w:rsid w:val="00730C3D"/>
    <w:rsid w:val="0074194F"/>
    <w:rsid w:val="007565E0"/>
    <w:rsid w:val="00772BBE"/>
    <w:rsid w:val="007C7D3C"/>
    <w:rsid w:val="007D2658"/>
    <w:rsid w:val="007D66D8"/>
    <w:rsid w:val="00826FA6"/>
    <w:rsid w:val="00834654"/>
    <w:rsid w:val="00843420"/>
    <w:rsid w:val="00851EB7"/>
    <w:rsid w:val="00866FD5"/>
    <w:rsid w:val="00877136"/>
    <w:rsid w:val="00880EA1"/>
    <w:rsid w:val="008961DB"/>
    <w:rsid w:val="008A0B33"/>
    <w:rsid w:val="008B1BC2"/>
    <w:rsid w:val="008C60CC"/>
    <w:rsid w:val="008E03CE"/>
    <w:rsid w:val="008F11F8"/>
    <w:rsid w:val="00901A88"/>
    <w:rsid w:val="00932914"/>
    <w:rsid w:val="009447D2"/>
    <w:rsid w:val="0094741D"/>
    <w:rsid w:val="009A2D02"/>
    <w:rsid w:val="009A68F2"/>
    <w:rsid w:val="009D04CF"/>
    <w:rsid w:val="009E30B0"/>
    <w:rsid w:val="00A3278E"/>
    <w:rsid w:val="00AA758E"/>
    <w:rsid w:val="00AD1D15"/>
    <w:rsid w:val="00B06A96"/>
    <w:rsid w:val="00B220AC"/>
    <w:rsid w:val="00B3442A"/>
    <w:rsid w:val="00B441E5"/>
    <w:rsid w:val="00B923BC"/>
    <w:rsid w:val="00BB5CA0"/>
    <w:rsid w:val="00BC2055"/>
    <w:rsid w:val="00BD56ED"/>
    <w:rsid w:val="00BF020C"/>
    <w:rsid w:val="00BF6D0B"/>
    <w:rsid w:val="00C1530E"/>
    <w:rsid w:val="00C91CEE"/>
    <w:rsid w:val="00D3762A"/>
    <w:rsid w:val="00DA4842"/>
    <w:rsid w:val="00DB23B9"/>
    <w:rsid w:val="00DE757D"/>
    <w:rsid w:val="00E17FB9"/>
    <w:rsid w:val="00E21E2B"/>
    <w:rsid w:val="00E24145"/>
    <w:rsid w:val="00E257E7"/>
    <w:rsid w:val="00E3410B"/>
    <w:rsid w:val="00E71509"/>
    <w:rsid w:val="00E853CB"/>
    <w:rsid w:val="00E96EF0"/>
    <w:rsid w:val="00ED274F"/>
    <w:rsid w:val="00EE537E"/>
    <w:rsid w:val="00F0324D"/>
    <w:rsid w:val="00F309E4"/>
    <w:rsid w:val="00F32DFE"/>
    <w:rsid w:val="00F331C4"/>
    <w:rsid w:val="00FB5D61"/>
    <w:rsid w:val="00FE19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BBA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1DFF"/>
    <w:rPr>
      <w:rFonts w:asciiTheme="majorBidi" w:hAnsiTheme="majorBidi"/>
      <w:sz w:val="28"/>
    </w:rPr>
  </w:style>
  <w:style w:type="paragraph" w:styleId="1">
    <w:name w:val="heading 1"/>
    <w:basedOn w:val="a"/>
    <w:next w:val="a"/>
    <w:link w:val="10"/>
    <w:uiPriority w:val="9"/>
    <w:qFormat/>
    <w:rsid w:val="00901A88"/>
    <w:pPr>
      <w:keepNext/>
      <w:keepLines/>
      <w:spacing w:before="240" w:after="0"/>
      <w:outlineLvl w:val="0"/>
    </w:pPr>
    <w:rPr>
      <w:rFonts w:eastAsiaTheme="majorEastAsia" w:cstheme="majorBidi"/>
      <w:b/>
      <w:sz w:val="36"/>
      <w:szCs w:val="32"/>
    </w:rPr>
  </w:style>
  <w:style w:type="paragraph" w:styleId="2">
    <w:name w:val="heading 2"/>
    <w:basedOn w:val="a"/>
    <w:next w:val="a"/>
    <w:link w:val="20"/>
    <w:uiPriority w:val="9"/>
    <w:unhideWhenUsed/>
    <w:qFormat/>
    <w:rsid w:val="00901A88"/>
    <w:pPr>
      <w:keepNext/>
      <w:keepLines/>
      <w:spacing w:before="40" w:after="0"/>
      <w:outlineLvl w:val="1"/>
    </w:pPr>
    <w:rPr>
      <w:rFonts w:eastAsiaTheme="majorEastAsia" w:cstheme="majorBidi"/>
      <w:b/>
      <w:szCs w:val="26"/>
    </w:rPr>
  </w:style>
  <w:style w:type="paragraph" w:styleId="3">
    <w:name w:val="heading 3"/>
    <w:basedOn w:val="a"/>
    <w:next w:val="a"/>
    <w:link w:val="30"/>
    <w:uiPriority w:val="9"/>
    <w:semiHidden/>
    <w:unhideWhenUsed/>
    <w:qFormat/>
    <w:rsid w:val="0083465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93291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01DF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tab-span">
    <w:name w:val="apple-tab-span"/>
    <w:basedOn w:val="a0"/>
    <w:rsid w:val="00501DFF"/>
  </w:style>
  <w:style w:type="character" w:customStyle="1" w:styleId="10">
    <w:name w:val="Заголовок 1 Знак"/>
    <w:basedOn w:val="a0"/>
    <w:link w:val="1"/>
    <w:uiPriority w:val="9"/>
    <w:rsid w:val="00901A88"/>
    <w:rPr>
      <w:rFonts w:asciiTheme="majorBidi" w:eastAsiaTheme="majorEastAsia" w:hAnsiTheme="majorBidi" w:cstheme="majorBidi"/>
      <w:b/>
      <w:sz w:val="36"/>
      <w:szCs w:val="32"/>
    </w:rPr>
  </w:style>
  <w:style w:type="paragraph" w:styleId="a4">
    <w:name w:val="TOC Heading"/>
    <w:basedOn w:val="1"/>
    <w:next w:val="a"/>
    <w:uiPriority w:val="39"/>
    <w:unhideWhenUsed/>
    <w:qFormat/>
    <w:rsid w:val="00501DFF"/>
    <w:pPr>
      <w:outlineLvl w:val="9"/>
    </w:pPr>
    <w:rPr>
      <w:rFonts w:asciiTheme="majorHAnsi" w:hAnsiTheme="majorHAnsi"/>
      <w:b w:val="0"/>
      <w:color w:val="2F5496" w:themeColor="accent1" w:themeShade="BF"/>
      <w:kern w:val="0"/>
      <w14:ligatures w14:val="none"/>
    </w:rPr>
  </w:style>
  <w:style w:type="character" w:customStyle="1" w:styleId="20">
    <w:name w:val="Заголовок 2 Знак"/>
    <w:basedOn w:val="a0"/>
    <w:link w:val="2"/>
    <w:uiPriority w:val="9"/>
    <w:rsid w:val="00901A88"/>
    <w:rPr>
      <w:rFonts w:asciiTheme="majorBidi" w:eastAsiaTheme="majorEastAsia" w:hAnsiTheme="majorBidi" w:cstheme="majorBidi"/>
      <w:b/>
      <w:sz w:val="28"/>
      <w:szCs w:val="26"/>
    </w:rPr>
  </w:style>
  <w:style w:type="paragraph" w:styleId="21">
    <w:name w:val="toc 2"/>
    <w:basedOn w:val="a"/>
    <w:next w:val="a"/>
    <w:autoRedefine/>
    <w:uiPriority w:val="39"/>
    <w:unhideWhenUsed/>
    <w:rsid w:val="00231143"/>
    <w:pPr>
      <w:spacing w:after="100"/>
      <w:ind w:left="280"/>
    </w:pPr>
  </w:style>
  <w:style w:type="character" w:styleId="a5">
    <w:name w:val="Hyperlink"/>
    <w:basedOn w:val="a0"/>
    <w:uiPriority w:val="99"/>
    <w:unhideWhenUsed/>
    <w:rsid w:val="00231143"/>
    <w:rPr>
      <w:color w:val="0563C1" w:themeColor="hyperlink"/>
      <w:u w:val="single"/>
    </w:rPr>
  </w:style>
  <w:style w:type="paragraph" w:styleId="11">
    <w:name w:val="toc 1"/>
    <w:basedOn w:val="a"/>
    <w:next w:val="a"/>
    <w:autoRedefine/>
    <w:uiPriority w:val="39"/>
    <w:unhideWhenUsed/>
    <w:rsid w:val="00AA758E"/>
    <w:pPr>
      <w:spacing w:after="100"/>
    </w:pPr>
  </w:style>
  <w:style w:type="paragraph" w:styleId="a6">
    <w:name w:val="caption"/>
    <w:basedOn w:val="a"/>
    <w:next w:val="a"/>
    <w:uiPriority w:val="35"/>
    <w:unhideWhenUsed/>
    <w:qFormat/>
    <w:rsid w:val="00EE537E"/>
    <w:pPr>
      <w:spacing w:after="200" w:line="240" w:lineRule="auto"/>
    </w:pPr>
    <w:rPr>
      <w:i/>
      <w:iCs/>
      <w:color w:val="44546A" w:themeColor="text2"/>
      <w:sz w:val="18"/>
      <w:szCs w:val="18"/>
    </w:rPr>
  </w:style>
  <w:style w:type="character" w:customStyle="1" w:styleId="30">
    <w:name w:val="Заголовок 3 Знак"/>
    <w:basedOn w:val="a0"/>
    <w:link w:val="3"/>
    <w:uiPriority w:val="9"/>
    <w:semiHidden/>
    <w:rsid w:val="00834654"/>
    <w:rPr>
      <w:rFonts w:asciiTheme="majorHAnsi" w:eastAsiaTheme="majorEastAsia" w:hAnsiTheme="majorHAnsi" w:cstheme="majorBidi"/>
      <w:color w:val="1F3763" w:themeColor="accent1" w:themeShade="7F"/>
      <w:sz w:val="24"/>
      <w:szCs w:val="24"/>
    </w:rPr>
  </w:style>
  <w:style w:type="table" w:styleId="a7">
    <w:name w:val="Table Grid"/>
    <w:basedOn w:val="a1"/>
    <w:uiPriority w:val="59"/>
    <w:rsid w:val="007565E0"/>
    <w:pPr>
      <w:spacing w:after="0" w:line="240" w:lineRule="auto"/>
    </w:pPr>
    <w:rPr>
      <w:kern w:val="0"/>
      <w:lang w:val="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B06A96"/>
    <w:pPr>
      <w:spacing w:after="0" w:line="240" w:lineRule="auto"/>
    </w:pPr>
    <w:rPr>
      <w:rFonts w:asciiTheme="majorBidi" w:hAnsiTheme="majorBidi"/>
      <w:sz w:val="28"/>
    </w:rPr>
  </w:style>
  <w:style w:type="paragraph" w:styleId="a9">
    <w:name w:val="List Paragraph"/>
    <w:basedOn w:val="a"/>
    <w:link w:val="aa"/>
    <w:uiPriority w:val="34"/>
    <w:qFormat/>
    <w:rsid w:val="00E257E7"/>
    <w:pPr>
      <w:spacing w:after="200" w:line="276" w:lineRule="auto"/>
      <w:ind w:left="720"/>
      <w:contextualSpacing/>
    </w:pPr>
    <w:rPr>
      <w:rFonts w:asciiTheme="minorHAnsi" w:hAnsiTheme="minorHAnsi"/>
      <w:kern w:val="0"/>
      <w:sz w:val="22"/>
      <w:lang w:val="ru-RU"/>
      <w14:ligatures w14:val="none"/>
    </w:rPr>
  </w:style>
  <w:style w:type="character" w:customStyle="1" w:styleId="aa">
    <w:name w:val="Абзац списка Знак"/>
    <w:link w:val="a9"/>
    <w:uiPriority w:val="34"/>
    <w:rsid w:val="00E257E7"/>
    <w:rPr>
      <w:kern w:val="0"/>
      <w:lang w:val="ru-RU"/>
      <w14:ligatures w14:val="none"/>
    </w:rPr>
  </w:style>
  <w:style w:type="table" w:customStyle="1" w:styleId="12">
    <w:name w:val="Сітка таблиці1"/>
    <w:basedOn w:val="a1"/>
    <w:next w:val="a7"/>
    <w:uiPriority w:val="59"/>
    <w:rsid w:val="00F0324D"/>
    <w:pPr>
      <w:spacing w:after="0" w:line="240" w:lineRule="auto"/>
    </w:pPr>
    <w:rPr>
      <w:rFonts w:ascii="Calibri" w:eastAsia="Calibri" w:hAnsi="Calibri" w:cs="Times New Roman"/>
      <w:kern w:val="0"/>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932914"/>
    <w:pPr>
      <w:tabs>
        <w:tab w:val="center" w:pos="4513"/>
        <w:tab w:val="right" w:pos="9026"/>
      </w:tabs>
      <w:spacing w:after="0" w:line="240" w:lineRule="auto"/>
    </w:pPr>
  </w:style>
  <w:style w:type="character" w:customStyle="1" w:styleId="ac">
    <w:name w:val="Верхний колонтитул Знак"/>
    <w:basedOn w:val="a0"/>
    <w:link w:val="ab"/>
    <w:uiPriority w:val="99"/>
    <w:rsid w:val="00932914"/>
    <w:rPr>
      <w:rFonts w:asciiTheme="majorBidi" w:hAnsiTheme="majorBidi"/>
      <w:sz w:val="28"/>
    </w:rPr>
  </w:style>
  <w:style w:type="paragraph" w:styleId="ad">
    <w:name w:val="footer"/>
    <w:basedOn w:val="a"/>
    <w:link w:val="ae"/>
    <w:uiPriority w:val="99"/>
    <w:unhideWhenUsed/>
    <w:rsid w:val="00932914"/>
    <w:pPr>
      <w:tabs>
        <w:tab w:val="center" w:pos="4513"/>
        <w:tab w:val="right" w:pos="9026"/>
      </w:tabs>
      <w:spacing w:after="0" w:line="240" w:lineRule="auto"/>
    </w:pPr>
  </w:style>
  <w:style w:type="character" w:customStyle="1" w:styleId="ae">
    <w:name w:val="Нижний колонтитул Знак"/>
    <w:basedOn w:val="a0"/>
    <w:link w:val="ad"/>
    <w:uiPriority w:val="99"/>
    <w:rsid w:val="00932914"/>
    <w:rPr>
      <w:rFonts w:asciiTheme="majorBidi" w:hAnsiTheme="majorBidi"/>
      <w:sz w:val="28"/>
    </w:rPr>
  </w:style>
  <w:style w:type="character" w:styleId="af">
    <w:name w:val="page number"/>
    <w:semiHidden/>
    <w:unhideWhenUsed/>
    <w:rsid w:val="00932914"/>
    <w:rPr>
      <w:rFonts w:ascii="Times New Roman" w:hAnsi="Times New Roman" w:cs="Times New Roman" w:hint="default"/>
    </w:rPr>
  </w:style>
  <w:style w:type="character" w:customStyle="1" w:styleId="40">
    <w:name w:val="Заголовок 4 Знак"/>
    <w:basedOn w:val="a0"/>
    <w:link w:val="4"/>
    <w:uiPriority w:val="9"/>
    <w:semiHidden/>
    <w:rsid w:val="00932914"/>
    <w:rPr>
      <w:rFonts w:asciiTheme="majorHAnsi" w:eastAsiaTheme="majorEastAsia" w:hAnsiTheme="majorHAnsi" w:cstheme="majorBidi"/>
      <w:i/>
      <w:iCs/>
      <w:color w:val="2F5496" w:themeColor="accent1" w:themeShade="BF"/>
      <w:sz w:val="28"/>
    </w:rPr>
  </w:style>
  <w:style w:type="table" w:customStyle="1" w:styleId="13">
    <w:name w:val="Сетка таблицы1"/>
    <w:basedOn w:val="a1"/>
    <w:uiPriority w:val="59"/>
    <w:rsid w:val="009D04CF"/>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uiPriority w:val="59"/>
    <w:rsid w:val="009D04CF"/>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1DFF"/>
    <w:rPr>
      <w:rFonts w:asciiTheme="majorBidi" w:hAnsiTheme="majorBidi"/>
      <w:sz w:val="28"/>
    </w:rPr>
  </w:style>
  <w:style w:type="paragraph" w:styleId="1">
    <w:name w:val="heading 1"/>
    <w:basedOn w:val="a"/>
    <w:next w:val="a"/>
    <w:link w:val="10"/>
    <w:uiPriority w:val="9"/>
    <w:qFormat/>
    <w:rsid w:val="00901A88"/>
    <w:pPr>
      <w:keepNext/>
      <w:keepLines/>
      <w:spacing w:before="240" w:after="0"/>
      <w:outlineLvl w:val="0"/>
    </w:pPr>
    <w:rPr>
      <w:rFonts w:eastAsiaTheme="majorEastAsia" w:cstheme="majorBidi"/>
      <w:b/>
      <w:sz w:val="36"/>
      <w:szCs w:val="32"/>
    </w:rPr>
  </w:style>
  <w:style w:type="paragraph" w:styleId="2">
    <w:name w:val="heading 2"/>
    <w:basedOn w:val="a"/>
    <w:next w:val="a"/>
    <w:link w:val="20"/>
    <w:uiPriority w:val="9"/>
    <w:unhideWhenUsed/>
    <w:qFormat/>
    <w:rsid w:val="00901A88"/>
    <w:pPr>
      <w:keepNext/>
      <w:keepLines/>
      <w:spacing w:before="40" w:after="0"/>
      <w:outlineLvl w:val="1"/>
    </w:pPr>
    <w:rPr>
      <w:rFonts w:eastAsiaTheme="majorEastAsia" w:cstheme="majorBidi"/>
      <w:b/>
      <w:szCs w:val="26"/>
    </w:rPr>
  </w:style>
  <w:style w:type="paragraph" w:styleId="3">
    <w:name w:val="heading 3"/>
    <w:basedOn w:val="a"/>
    <w:next w:val="a"/>
    <w:link w:val="30"/>
    <w:uiPriority w:val="9"/>
    <w:semiHidden/>
    <w:unhideWhenUsed/>
    <w:qFormat/>
    <w:rsid w:val="0083465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93291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01DF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tab-span">
    <w:name w:val="apple-tab-span"/>
    <w:basedOn w:val="a0"/>
    <w:rsid w:val="00501DFF"/>
  </w:style>
  <w:style w:type="character" w:customStyle="1" w:styleId="10">
    <w:name w:val="Заголовок 1 Знак"/>
    <w:basedOn w:val="a0"/>
    <w:link w:val="1"/>
    <w:uiPriority w:val="9"/>
    <w:rsid w:val="00901A88"/>
    <w:rPr>
      <w:rFonts w:asciiTheme="majorBidi" w:eastAsiaTheme="majorEastAsia" w:hAnsiTheme="majorBidi" w:cstheme="majorBidi"/>
      <w:b/>
      <w:sz w:val="36"/>
      <w:szCs w:val="32"/>
    </w:rPr>
  </w:style>
  <w:style w:type="paragraph" w:styleId="a4">
    <w:name w:val="TOC Heading"/>
    <w:basedOn w:val="1"/>
    <w:next w:val="a"/>
    <w:uiPriority w:val="39"/>
    <w:unhideWhenUsed/>
    <w:qFormat/>
    <w:rsid w:val="00501DFF"/>
    <w:pPr>
      <w:outlineLvl w:val="9"/>
    </w:pPr>
    <w:rPr>
      <w:rFonts w:asciiTheme="majorHAnsi" w:hAnsiTheme="majorHAnsi"/>
      <w:b w:val="0"/>
      <w:color w:val="2F5496" w:themeColor="accent1" w:themeShade="BF"/>
      <w:kern w:val="0"/>
      <w14:ligatures w14:val="none"/>
    </w:rPr>
  </w:style>
  <w:style w:type="character" w:customStyle="1" w:styleId="20">
    <w:name w:val="Заголовок 2 Знак"/>
    <w:basedOn w:val="a0"/>
    <w:link w:val="2"/>
    <w:uiPriority w:val="9"/>
    <w:rsid w:val="00901A88"/>
    <w:rPr>
      <w:rFonts w:asciiTheme="majorBidi" w:eastAsiaTheme="majorEastAsia" w:hAnsiTheme="majorBidi" w:cstheme="majorBidi"/>
      <w:b/>
      <w:sz w:val="28"/>
      <w:szCs w:val="26"/>
    </w:rPr>
  </w:style>
  <w:style w:type="paragraph" w:styleId="21">
    <w:name w:val="toc 2"/>
    <w:basedOn w:val="a"/>
    <w:next w:val="a"/>
    <w:autoRedefine/>
    <w:uiPriority w:val="39"/>
    <w:unhideWhenUsed/>
    <w:rsid w:val="00231143"/>
    <w:pPr>
      <w:spacing w:after="100"/>
      <w:ind w:left="280"/>
    </w:pPr>
  </w:style>
  <w:style w:type="character" w:styleId="a5">
    <w:name w:val="Hyperlink"/>
    <w:basedOn w:val="a0"/>
    <w:uiPriority w:val="99"/>
    <w:unhideWhenUsed/>
    <w:rsid w:val="00231143"/>
    <w:rPr>
      <w:color w:val="0563C1" w:themeColor="hyperlink"/>
      <w:u w:val="single"/>
    </w:rPr>
  </w:style>
  <w:style w:type="paragraph" w:styleId="11">
    <w:name w:val="toc 1"/>
    <w:basedOn w:val="a"/>
    <w:next w:val="a"/>
    <w:autoRedefine/>
    <w:uiPriority w:val="39"/>
    <w:unhideWhenUsed/>
    <w:rsid w:val="00AA758E"/>
    <w:pPr>
      <w:spacing w:after="100"/>
    </w:pPr>
  </w:style>
  <w:style w:type="paragraph" w:styleId="a6">
    <w:name w:val="caption"/>
    <w:basedOn w:val="a"/>
    <w:next w:val="a"/>
    <w:uiPriority w:val="35"/>
    <w:unhideWhenUsed/>
    <w:qFormat/>
    <w:rsid w:val="00EE537E"/>
    <w:pPr>
      <w:spacing w:after="200" w:line="240" w:lineRule="auto"/>
    </w:pPr>
    <w:rPr>
      <w:i/>
      <w:iCs/>
      <w:color w:val="44546A" w:themeColor="text2"/>
      <w:sz w:val="18"/>
      <w:szCs w:val="18"/>
    </w:rPr>
  </w:style>
  <w:style w:type="character" w:customStyle="1" w:styleId="30">
    <w:name w:val="Заголовок 3 Знак"/>
    <w:basedOn w:val="a0"/>
    <w:link w:val="3"/>
    <w:uiPriority w:val="9"/>
    <w:semiHidden/>
    <w:rsid w:val="00834654"/>
    <w:rPr>
      <w:rFonts w:asciiTheme="majorHAnsi" w:eastAsiaTheme="majorEastAsia" w:hAnsiTheme="majorHAnsi" w:cstheme="majorBidi"/>
      <w:color w:val="1F3763" w:themeColor="accent1" w:themeShade="7F"/>
      <w:sz w:val="24"/>
      <w:szCs w:val="24"/>
    </w:rPr>
  </w:style>
  <w:style w:type="table" w:styleId="a7">
    <w:name w:val="Table Grid"/>
    <w:basedOn w:val="a1"/>
    <w:uiPriority w:val="59"/>
    <w:rsid w:val="007565E0"/>
    <w:pPr>
      <w:spacing w:after="0" w:line="240" w:lineRule="auto"/>
    </w:pPr>
    <w:rPr>
      <w:kern w:val="0"/>
      <w:lang w:val="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B06A96"/>
    <w:pPr>
      <w:spacing w:after="0" w:line="240" w:lineRule="auto"/>
    </w:pPr>
    <w:rPr>
      <w:rFonts w:asciiTheme="majorBidi" w:hAnsiTheme="majorBidi"/>
      <w:sz w:val="28"/>
    </w:rPr>
  </w:style>
  <w:style w:type="paragraph" w:styleId="a9">
    <w:name w:val="List Paragraph"/>
    <w:basedOn w:val="a"/>
    <w:link w:val="aa"/>
    <w:uiPriority w:val="34"/>
    <w:qFormat/>
    <w:rsid w:val="00E257E7"/>
    <w:pPr>
      <w:spacing w:after="200" w:line="276" w:lineRule="auto"/>
      <w:ind w:left="720"/>
      <w:contextualSpacing/>
    </w:pPr>
    <w:rPr>
      <w:rFonts w:asciiTheme="minorHAnsi" w:hAnsiTheme="minorHAnsi"/>
      <w:kern w:val="0"/>
      <w:sz w:val="22"/>
      <w:lang w:val="ru-RU"/>
      <w14:ligatures w14:val="none"/>
    </w:rPr>
  </w:style>
  <w:style w:type="character" w:customStyle="1" w:styleId="aa">
    <w:name w:val="Абзац списка Знак"/>
    <w:link w:val="a9"/>
    <w:uiPriority w:val="34"/>
    <w:rsid w:val="00E257E7"/>
    <w:rPr>
      <w:kern w:val="0"/>
      <w:lang w:val="ru-RU"/>
      <w14:ligatures w14:val="none"/>
    </w:rPr>
  </w:style>
  <w:style w:type="table" w:customStyle="1" w:styleId="12">
    <w:name w:val="Сітка таблиці1"/>
    <w:basedOn w:val="a1"/>
    <w:next w:val="a7"/>
    <w:uiPriority w:val="59"/>
    <w:rsid w:val="00F0324D"/>
    <w:pPr>
      <w:spacing w:after="0" w:line="240" w:lineRule="auto"/>
    </w:pPr>
    <w:rPr>
      <w:rFonts w:ascii="Calibri" w:eastAsia="Calibri" w:hAnsi="Calibri" w:cs="Times New Roman"/>
      <w:kern w:val="0"/>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932914"/>
    <w:pPr>
      <w:tabs>
        <w:tab w:val="center" w:pos="4513"/>
        <w:tab w:val="right" w:pos="9026"/>
      </w:tabs>
      <w:spacing w:after="0" w:line="240" w:lineRule="auto"/>
    </w:pPr>
  </w:style>
  <w:style w:type="character" w:customStyle="1" w:styleId="ac">
    <w:name w:val="Верхний колонтитул Знак"/>
    <w:basedOn w:val="a0"/>
    <w:link w:val="ab"/>
    <w:uiPriority w:val="99"/>
    <w:rsid w:val="00932914"/>
    <w:rPr>
      <w:rFonts w:asciiTheme="majorBidi" w:hAnsiTheme="majorBidi"/>
      <w:sz w:val="28"/>
    </w:rPr>
  </w:style>
  <w:style w:type="paragraph" w:styleId="ad">
    <w:name w:val="footer"/>
    <w:basedOn w:val="a"/>
    <w:link w:val="ae"/>
    <w:uiPriority w:val="99"/>
    <w:unhideWhenUsed/>
    <w:rsid w:val="00932914"/>
    <w:pPr>
      <w:tabs>
        <w:tab w:val="center" w:pos="4513"/>
        <w:tab w:val="right" w:pos="9026"/>
      </w:tabs>
      <w:spacing w:after="0" w:line="240" w:lineRule="auto"/>
    </w:pPr>
  </w:style>
  <w:style w:type="character" w:customStyle="1" w:styleId="ae">
    <w:name w:val="Нижний колонтитул Знак"/>
    <w:basedOn w:val="a0"/>
    <w:link w:val="ad"/>
    <w:uiPriority w:val="99"/>
    <w:rsid w:val="00932914"/>
    <w:rPr>
      <w:rFonts w:asciiTheme="majorBidi" w:hAnsiTheme="majorBidi"/>
      <w:sz w:val="28"/>
    </w:rPr>
  </w:style>
  <w:style w:type="character" w:styleId="af">
    <w:name w:val="page number"/>
    <w:semiHidden/>
    <w:unhideWhenUsed/>
    <w:rsid w:val="00932914"/>
    <w:rPr>
      <w:rFonts w:ascii="Times New Roman" w:hAnsi="Times New Roman" w:cs="Times New Roman" w:hint="default"/>
    </w:rPr>
  </w:style>
  <w:style w:type="character" w:customStyle="1" w:styleId="40">
    <w:name w:val="Заголовок 4 Знак"/>
    <w:basedOn w:val="a0"/>
    <w:link w:val="4"/>
    <w:uiPriority w:val="9"/>
    <w:semiHidden/>
    <w:rsid w:val="00932914"/>
    <w:rPr>
      <w:rFonts w:asciiTheme="majorHAnsi" w:eastAsiaTheme="majorEastAsia" w:hAnsiTheme="majorHAnsi" w:cstheme="majorBidi"/>
      <w:i/>
      <w:iCs/>
      <w:color w:val="2F5496" w:themeColor="accent1" w:themeShade="BF"/>
      <w:sz w:val="28"/>
    </w:rPr>
  </w:style>
  <w:style w:type="table" w:customStyle="1" w:styleId="13">
    <w:name w:val="Сетка таблицы1"/>
    <w:basedOn w:val="a1"/>
    <w:uiPriority w:val="59"/>
    <w:rsid w:val="009D04CF"/>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uiPriority w:val="59"/>
    <w:rsid w:val="009D04CF"/>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3350">
      <w:bodyDiv w:val="1"/>
      <w:marLeft w:val="0"/>
      <w:marRight w:val="0"/>
      <w:marTop w:val="0"/>
      <w:marBottom w:val="0"/>
      <w:divBdr>
        <w:top w:val="none" w:sz="0" w:space="0" w:color="auto"/>
        <w:left w:val="none" w:sz="0" w:space="0" w:color="auto"/>
        <w:bottom w:val="none" w:sz="0" w:space="0" w:color="auto"/>
        <w:right w:val="none" w:sz="0" w:space="0" w:color="auto"/>
      </w:divBdr>
    </w:div>
    <w:div w:id="22823571">
      <w:bodyDiv w:val="1"/>
      <w:marLeft w:val="0"/>
      <w:marRight w:val="0"/>
      <w:marTop w:val="0"/>
      <w:marBottom w:val="0"/>
      <w:divBdr>
        <w:top w:val="none" w:sz="0" w:space="0" w:color="auto"/>
        <w:left w:val="none" w:sz="0" w:space="0" w:color="auto"/>
        <w:bottom w:val="none" w:sz="0" w:space="0" w:color="auto"/>
        <w:right w:val="none" w:sz="0" w:space="0" w:color="auto"/>
      </w:divBdr>
    </w:div>
    <w:div w:id="137578833">
      <w:bodyDiv w:val="1"/>
      <w:marLeft w:val="0"/>
      <w:marRight w:val="0"/>
      <w:marTop w:val="0"/>
      <w:marBottom w:val="0"/>
      <w:divBdr>
        <w:top w:val="none" w:sz="0" w:space="0" w:color="auto"/>
        <w:left w:val="none" w:sz="0" w:space="0" w:color="auto"/>
        <w:bottom w:val="none" w:sz="0" w:space="0" w:color="auto"/>
        <w:right w:val="none" w:sz="0" w:space="0" w:color="auto"/>
      </w:divBdr>
      <w:divsChild>
        <w:div w:id="1550071641">
          <w:marLeft w:val="-176"/>
          <w:marRight w:val="0"/>
          <w:marTop w:val="0"/>
          <w:marBottom w:val="0"/>
          <w:divBdr>
            <w:top w:val="none" w:sz="0" w:space="0" w:color="auto"/>
            <w:left w:val="none" w:sz="0" w:space="0" w:color="auto"/>
            <w:bottom w:val="none" w:sz="0" w:space="0" w:color="auto"/>
            <w:right w:val="none" w:sz="0" w:space="0" w:color="auto"/>
          </w:divBdr>
        </w:div>
      </w:divsChild>
    </w:div>
    <w:div w:id="228346158">
      <w:bodyDiv w:val="1"/>
      <w:marLeft w:val="0"/>
      <w:marRight w:val="0"/>
      <w:marTop w:val="0"/>
      <w:marBottom w:val="0"/>
      <w:divBdr>
        <w:top w:val="none" w:sz="0" w:space="0" w:color="auto"/>
        <w:left w:val="none" w:sz="0" w:space="0" w:color="auto"/>
        <w:bottom w:val="none" w:sz="0" w:space="0" w:color="auto"/>
        <w:right w:val="none" w:sz="0" w:space="0" w:color="auto"/>
      </w:divBdr>
    </w:div>
    <w:div w:id="302002008">
      <w:bodyDiv w:val="1"/>
      <w:marLeft w:val="0"/>
      <w:marRight w:val="0"/>
      <w:marTop w:val="0"/>
      <w:marBottom w:val="0"/>
      <w:divBdr>
        <w:top w:val="none" w:sz="0" w:space="0" w:color="auto"/>
        <w:left w:val="none" w:sz="0" w:space="0" w:color="auto"/>
        <w:bottom w:val="none" w:sz="0" w:space="0" w:color="auto"/>
        <w:right w:val="none" w:sz="0" w:space="0" w:color="auto"/>
      </w:divBdr>
    </w:div>
    <w:div w:id="320087137">
      <w:bodyDiv w:val="1"/>
      <w:marLeft w:val="0"/>
      <w:marRight w:val="0"/>
      <w:marTop w:val="0"/>
      <w:marBottom w:val="0"/>
      <w:divBdr>
        <w:top w:val="none" w:sz="0" w:space="0" w:color="auto"/>
        <w:left w:val="none" w:sz="0" w:space="0" w:color="auto"/>
        <w:bottom w:val="none" w:sz="0" w:space="0" w:color="auto"/>
        <w:right w:val="none" w:sz="0" w:space="0" w:color="auto"/>
      </w:divBdr>
    </w:div>
    <w:div w:id="505365960">
      <w:bodyDiv w:val="1"/>
      <w:marLeft w:val="0"/>
      <w:marRight w:val="0"/>
      <w:marTop w:val="0"/>
      <w:marBottom w:val="0"/>
      <w:divBdr>
        <w:top w:val="none" w:sz="0" w:space="0" w:color="auto"/>
        <w:left w:val="none" w:sz="0" w:space="0" w:color="auto"/>
        <w:bottom w:val="none" w:sz="0" w:space="0" w:color="auto"/>
        <w:right w:val="none" w:sz="0" w:space="0" w:color="auto"/>
      </w:divBdr>
    </w:div>
    <w:div w:id="553272763">
      <w:bodyDiv w:val="1"/>
      <w:marLeft w:val="0"/>
      <w:marRight w:val="0"/>
      <w:marTop w:val="0"/>
      <w:marBottom w:val="0"/>
      <w:divBdr>
        <w:top w:val="none" w:sz="0" w:space="0" w:color="auto"/>
        <w:left w:val="none" w:sz="0" w:space="0" w:color="auto"/>
        <w:bottom w:val="none" w:sz="0" w:space="0" w:color="auto"/>
        <w:right w:val="none" w:sz="0" w:space="0" w:color="auto"/>
      </w:divBdr>
    </w:div>
    <w:div w:id="652951776">
      <w:bodyDiv w:val="1"/>
      <w:marLeft w:val="0"/>
      <w:marRight w:val="0"/>
      <w:marTop w:val="0"/>
      <w:marBottom w:val="0"/>
      <w:divBdr>
        <w:top w:val="none" w:sz="0" w:space="0" w:color="auto"/>
        <w:left w:val="none" w:sz="0" w:space="0" w:color="auto"/>
        <w:bottom w:val="none" w:sz="0" w:space="0" w:color="auto"/>
        <w:right w:val="none" w:sz="0" w:space="0" w:color="auto"/>
      </w:divBdr>
    </w:div>
    <w:div w:id="893657769">
      <w:bodyDiv w:val="1"/>
      <w:marLeft w:val="0"/>
      <w:marRight w:val="0"/>
      <w:marTop w:val="0"/>
      <w:marBottom w:val="0"/>
      <w:divBdr>
        <w:top w:val="none" w:sz="0" w:space="0" w:color="auto"/>
        <w:left w:val="none" w:sz="0" w:space="0" w:color="auto"/>
        <w:bottom w:val="none" w:sz="0" w:space="0" w:color="auto"/>
        <w:right w:val="none" w:sz="0" w:space="0" w:color="auto"/>
      </w:divBdr>
    </w:div>
    <w:div w:id="1119492361">
      <w:bodyDiv w:val="1"/>
      <w:marLeft w:val="0"/>
      <w:marRight w:val="0"/>
      <w:marTop w:val="0"/>
      <w:marBottom w:val="0"/>
      <w:divBdr>
        <w:top w:val="none" w:sz="0" w:space="0" w:color="auto"/>
        <w:left w:val="none" w:sz="0" w:space="0" w:color="auto"/>
        <w:bottom w:val="none" w:sz="0" w:space="0" w:color="auto"/>
        <w:right w:val="none" w:sz="0" w:space="0" w:color="auto"/>
      </w:divBdr>
    </w:div>
    <w:div w:id="1268469814">
      <w:bodyDiv w:val="1"/>
      <w:marLeft w:val="0"/>
      <w:marRight w:val="0"/>
      <w:marTop w:val="0"/>
      <w:marBottom w:val="0"/>
      <w:divBdr>
        <w:top w:val="none" w:sz="0" w:space="0" w:color="auto"/>
        <w:left w:val="none" w:sz="0" w:space="0" w:color="auto"/>
        <w:bottom w:val="none" w:sz="0" w:space="0" w:color="auto"/>
        <w:right w:val="none" w:sz="0" w:space="0" w:color="auto"/>
      </w:divBdr>
    </w:div>
    <w:div w:id="1324746877">
      <w:bodyDiv w:val="1"/>
      <w:marLeft w:val="0"/>
      <w:marRight w:val="0"/>
      <w:marTop w:val="0"/>
      <w:marBottom w:val="0"/>
      <w:divBdr>
        <w:top w:val="none" w:sz="0" w:space="0" w:color="auto"/>
        <w:left w:val="none" w:sz="0" w:space="0" w:color="auto"/>
        <w:bottom w:val="none" w:sz="0" w:space="0" w:color="auto"/>
        <w:right w:val="none" w:sz="0" w:space="0" w:color="auto"/>
      </w:divBdr>
    </w:div>
    <w:div w:id="1398939761">
      <w:bodyDiv w:val="1"/>
      <w:marLeft w:val="0"/>
      <w:marRight w:val="0"/>
      <w:marTop w:val="0"/>
      <w:marBottom w:val="0"/>
      <w:divBdr>
        <w:top w:val="none" w:sz="0" w:space="0" w:color="auto"/>
        <w:left w:val="none" w:sz="0" w:space="0" w:color="auto"/>
        <w:bottom w:val="none" w:sz="0" w:space="0" w:color="auto"/>
        <w:right w:val="none" w:sz="0" w:space="0" w:color="auto"/>
      </w:divBdr>
    </w:div>
    <w:div w:id="1547254255">
      <w:bodyDiv w:val="1"/>
      <w:marLeft w:val="0"/>
      <w:marRight w:val="0"/>
      <w:marTop w:val="0"/>
      <w:marBottom w:val="0"/>
      <w:divBdr>
        <w:top w:val="none" w:sz="0" w:space="0" w:color="auto"/>
        <w:left w:val="none" w:sz="0" w:space="0" w:color="auto"/>
        <w:bottom w:val="none" w:sz="0" w:space="0" w:color="auto"/>
        <w:right w:val="none" w:sz="0" w:space="0" w:color="auto"/>
      </w:divBdr>
    </w:div>
    <w:div w:id="1791127881">
      <w:bodyDiv w:val="1"/>
      <w:marLeft w:val="0"/>
      <w:marRight w:val="0"/>
      <w:marTop w:val="0"/>
      <w:marBottom w:val="0"/>
      <w:divBdr>
        <w:top w:val="none" w:sz="0" w:space="0" w:color="auto"/>
        <w:left w:val="none" w:sz="0" w:space="0" w:color="auto"/>
        <w:bottom w:val="none" w:sz="0" w:space="0" w:color="auto"/>
        <w:right w:val="none" w:sz="0" w:space="0" w:color="auto"/>
      </w:divBdr>
    </w:div>
    <w:div w:id="1825971120">
      <w:bodyDiv w:val="1"/>
      <w:marLeft w:val="0"/>
      <w:marRight w:val="0"/>
      <w:marTop w:val="0"/>
      <w:marBottom w:val="0"/>
      <w:divBdr>
        <w:top w:val="none" w:sz="0" w:space="0" w:color="auto"/>
        <w:left w:val="none" w:sz="0" w:space="0" w:color="auto"/>
        <w:bottom w:val="none" w:sz="0" w:space="0" w:color="auto"/>
        <w:right w:val="none" w:sz="0" w:space="0" w:color="auto"/>
      </w:divBdr>
    </w:div>
    <w:div w:id="1951429602">
      <w:bodyDiv w:val="1"/>
      <w:marLeft w:val="0"/>
      <w:marRight w:val="0"/>
      <w:marTop w:val="0"/>
      <w:marBottom w:val="0"/>
      <w:divBdr>
        <w:top w:val="none" w:sz="0" w:space="0" w:color="auto"/>
        <w:left w:val="none" w:sz="0" w:space="0" w:color="auto"/>
        <w:bottom w:val="none" w:sz="0" w:space="0" w:color="auto"/>
        <w:right w:val="none" w:sz="0" w:space="0" w:color="auto"/>
      </w:divBdr>
    </w:div>
    <w:div w:id="2064015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8.png"/><Relationship Id="rId3" Type="http://schemas.openxmlformats.org/officeDocument/2006/relationships/styles" Target="styles.xml"/><Relationship Id="rId21" Type="http://schemas.openxmlformats.org/officeDocument/2006/relationships/image" Target="media/image12.png"/><Relationship Id="rId34" Type="http://schemas.microsoft.com/office/2007/relationships/hdphoto" Target="media/hdphoto1.wdp"/><Relationship Id="rId42" Type="http://schemas.openxmlformats.org/officeDocument/2006/relationships/image" Target="media/image31.png"/><Relationship Id="rId47" Type="http://schemas.openxmlformats.org/officeDocument/2006/relationships/image" Target="media/image36.png"/><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image" Target="media/image27.png"/><Relationship Id="rId46"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jpeg"/><Relationship Id="rId41" Type="http://schemas.openxmlformats.org/officeDocument/2006/relationships/image" Target="media/image30.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image" Target="media/image26.jpe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microsoft.com/office/2007/relationships/hdphoto" Target="media/hdphoto2.wdp"/><Relationship Id="rId49" Type="http://schemas.openxmlformats.org/officeDocument/2006/relationships/customXml" Target="ink/ink1.xml"/><Relationship Id="rId10" Type="http://schemas.openxmlformats.org/officeDocument/2006/relationships/image" Target="media/image1.png"/><Relationship Id="rId19" Type="http://schemas.openxmlformats.org/officeDocument/2006/relationships/image" Target="media/image10.jpg"/><Relationship Id="rId31" Type="http://schemas.openxmlformats.org/officeDocument/2006/relationships/image" Target="media/image22.png"/><Relationship Id="rId44" Type="http://schemas.openxmlformats.org/officeDocument/2006/relationships/image" Target="media/image33.png"/><Relationship Id="rId52" Type="http://schemas.openxmlformats.org/officeDocument/2006/relationships/image" Target="media/image38.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jpeg"/><Relationship Id="rId35" Type="http://schemas.openxmlformats.org/officeDocument/2006/relationships/image" Target="media/image25.png"/><Relationship Id="rId43" Type="http://schemas.openxmlformats.org/officeDocument/2006/relationships/image" Target="media/image32.png"/><Relationship Id="rId48" Type="http://schemas.openxmlformats.org/officeDocument/2006/relationships/image" Target="media/image37.png"/><Relationship Id="rId8" Type="http://schemas.openxmlformats.org/officeDocument/2006/relationships/endnotes" Target="endnotes.xml"/><Relationship Id="rId51" Type="http://schemas.openxmlformats.org/officeDocument/2006/relationships/image" Target="media/image100.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5-12T07:03:16.635"/>
    </inkml:context>
    <inkml:brush xml:id="br0">
      <inkml:brushProperty name="width" value="0.05" units="cm"/>
      <inkml:brushProperty name="height" value="0.05" units="cm"/>
    </inkml:brush>
  </inkml:definitions>
  <inkml:trace contextRef="#ctx0" brushRef="#br0">0 1 24575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BDA30-02E8-4333-8F0B-93B42A364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64</Pages>
  <Words>43477</Words>
  <Characters>24782</Characters>
  <Application>Microsoft Office Word</Application>
  <DocSecurity>0</DocSecurity>
  <Lines>206</Lines>
  <Paragraphs>136</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68123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 talaat</dc:creator>
  <cp:keywords/>
  <dc:description/>
  <cp:lastModifiedBy>VLAD</cp:lastModifiedBy>
  <cp:revision>12</cp:revision>
  <dcterms:created xsi:type="dcterms:W3CDTF">2023-06-14T20:45:00Z</dcterms:created>
  <dcterms:modified xsi:type="dcterms:W3CDTF">2023-06-20T12:21:00Z</dcterms:modified>
</cp:coreProperties>
</file>