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EC1" w:rsidRPr="00857EC1" w:rsidRDefault="00857EC1" w:rsidP="00857EC1">
      <w:pPr>
        <w:jc w:val="center"/>
        <w:rPr>
          <w:b/>
          <w:sz w:val="28"/>
        </w:rPr>
      </w:pPr>
      <w:r w:rsidRPr="0052171E">
        <w:rPr>
          <w:b/>
          <w:sz w:val="28"/>
          <w:lang w:val="uk-UA"/>
        </w:rPr>
        <w:t>МІНІСТЕРСТВО ОСВІТИ І НАУКИ УКРАЇНИ</w:t>
      </w:r>
    </w:p>
    <w:p w:rsidR="00857EC1" w:rsidRPr="00857EC1" w:rsidRDefault="00857EC1" w:rsidP="00857EC1">
      <w:pPr>
        <w:jc w:val="center"/>
        <w:rPr>
          <w:b/>
          <w:sz w:val="28"/>
        </w:rPr>
      </w:pPr>
    </w:p>
    <w:p w:rsidR="00857EC1" w:rsidRPr="0052171E" w:rsidRDefault="00857EC1" w:rsidP="00857EC1">
      <w:pPr>
        <w:jc w:val="center"/>
        <w:rPr>
          <w:b/>
          <w:sz w:val="28"/>
          <w:lang w:val="uk-UA"/>
        </w:rPr>
      </w:pPr>
      <w:r w:rsidRPr="0052171E">
        <w:rPr>
          <w:b/>
          <w:sz w:val="28"/>
          <w:lang w:val="uk-UA"/>
        </w:rPr>
        <w:t>НАЦІОНАЛЬНИЙ ТЕХНІЧНИЙ УНІВЕРСИТЕТ УКРАЇНИ</w:t>
      </w:r>
    </w:p>
    <w:p w:rsidR="00857EC1" w:rsidRPr="0052171E" w:rsidRDefault="00857EC1" w:rsidP="00857EC1">
      <w:pPr>
        <w:jc w:val="center"/>
        <w:rPr>
          <w:b/>
          <w:sz w:val="28"/>
          <w:lang w:val="uk-UA"/>
        </w:rPr>
      </w:pPr>
      <w:r w:rsidRPr="0052171E">
        <w:rPr>
          <w:b/>
          <w:sz w:val="28"/>
          <w:lang w:val="uk-UA"/>
        </w:rPr>
        <w:t>«КИЇВСЬКИЙ ПОЛІТЕХНІЧНИЙ ІНСТИТУТ</w:t>
      </w:r>
    </w:p>
    <w:p w:rsidR="00857EC1" w:rsidRDefault="00857EC1" w:rsidP="00857EC1">
      <w:pPr>
        <w:jc w:val="center"/>
        <w:rPr>
          <w:sz w:val="28"/>
          <w:szCs w:val="28"/>
          <w:lang w:val="uk-UA"/>
        </w:rPr>
      </w:pPr>
      <w:r w:rsidRPr="0052171E">
        <w:rPr>
          <w:b/>
          <w:sz w:val="28"/>
          <w:lang w:val="uk-UA"/>
        </w:rPr>
        <w:t>імені ІГОРЯ СІКОРСЬКОГО»</w:t>
      </w:r>
    </w:p>
    <w:p w:rsidR="00857EC1" w:rsidRPr="00857EC1" w:rsidRDefault="00857EC1" w:rsidP="00857EC1">
      <w:pPr>
        <w:pStyle w:val="2"/>
        <w:keepLines w:val="0"/>
        <w:suppressAutoHyphens/>
        <w:spacing w:before="0" w:line="240" w:lineRule="auto"/>
        <w:rPr>
          <w:b/>
          <w:bCs/>
          <w:lang w:val="uk-UA"/>
        </w:rPr>
      </w:pPr>
    </w:p>
    <w:p w:rsidR="00857EC1" w:rsidRDefault="00857EC1" w:rsidP="00857EC1">
      <w:pPr>
        <w:rPr>
          <w:lang w:val="uk-UA"/>
        </w:rPr>
      </w:pPr>
    </w:p>
    <w:p w:rsidR="00857EC1" w:rsidRPr="00857EC1" w:rsidRDefault="00857EC1" w:rsidP="00857EC1">
      <w:pPr>
        <w:pStyle w:val="2"/>
        <w:keepLines w:val="0"/>
        <w:numPr>
          <w:ilvl w:val="1"/>
          <w:numId w:val="15"/>
        </w:numPr>
        <w:suppressAutoHyphens/>
        <w:spacing w:before="0" w:line="240" w:lineRule="auto"/>
        <w:jc w:val="center"/>
        <w:rPr>
          <w:b/>
          <w:bCs/>
          <w:lang w:val="uk-UA"/>
        </w:rPr>
      </w:pPr>
    </w:p>
    <w:p w:rsidR="00857EC1" w:rsidRDefault="00857EC1" w:rsidP="00857EC1">
      <w:pPr>
        <w:rPr>
          <w:lang w:val="uk-UA"/>
        </w:rPr>
      </w:pPr>
    </w:p>
    <w:p w:rsidR="00857EC1" w:rsidRDefault="00857EC1" w:rsidP="00857EC1">
      <w:pPr>
        <w:pStyle w:val="2"/>
        <w:keepLines w:val="0"/>
        <w:numPr>
          <w:ilvl w:val="1"/>
          <w:numId w:val="15"/>
        </w:numPr>
        <w:suppressAutoHyphens/>
        <w:spacing w:before="0" w:line="240" w:lineRule="auto"/>
        <w:jc w:val="center"/>
        <w:rPr>
          <w:b/>
          <w:bCs/>
          <w:sz w:val="48"/>
        </w:rPr>
      </w:pPr>
      <w:r>
        <w:rPr>
          <w:b/>
          <w:bCs/>
          <w:sz w:val="48"/>
        </w:rPr>
        <w:t>МАГІСТЕРСЬКА РОБОТА</w:t>
      </w:r>
    </w:p>
    <w:p w:rsidR="00857EC1" w:rsidRDefault="00857EC1" w:rsidP="00857EC1"/>
    <w:p w:rsidR="00857EC1" w:rsidRDefault="00857EC1" w:rsidP="00857EC1">
      <w:pPr>
        <w:jc w:val="center"/>
        <w:rPr>
          <w:sz w:val="16"/>
          <w:lang w:val="uk-UA"/>
        </w:rPr>
      </w:pPr>
    </w:p>
    <w:p w:rsidR="00857EC1" w:rsidRDefault="00857EC1" w:rsidP="00857EC1">
      <w:pPr>
        <w:jc w:val="center"/>
        <w:rPr>
          <w:b/>
          <w:sz w:val="28"/>
          <w:lang w:val="uk-UA"/>
        </w:rPr>
      </w:pPr>
      <w:r w:rsidRPr="0052171E">
        <w:rPr>
          <w:b/>
          <w:sz w:val="28"/>
          <w:lang w:val="uk-UA"/>
        </w:rPr>
        <w:t>на тему: “</w:t>
      </w:r>
      <w:r>
        <w:rPr>
          <w:b/>
          <w:sz w:val="28"/>
          <w:lang w:val="uk-UA"/>
        </w:rPr>
        <w:t xml:space="preserve">Розробка </w:t>
      </w:r>
      <w:r>
        <w:rPr>
          <w:b/>
          <w:sz w:val="28"/>
        </w:rPr>
        <w:t xml:space="preserve">в </w:t>
      </w:r>
      <w:r>
        <w:rPr>
          <w:b/>
          <w:sz w:val="28"/>
          <w:lang w:val="en-US"/>
        </w:rPr>
        <w:t>CAD</w:t>
      </w:r>
      <w:r w:rsidRPr="00857EC1">
        <w:rPr>
          <w:b/>
          <w:sz w:val="28"/>
        </w:rPr>
        <w:t>/</w:t>
      </w:r>
      <w:r>
        <w:rPr>
          <w:b/>
          <w:sz w:val="28"/>
          <w:lang w:val="en-US"/>
        </w:rPr>
        <w:t>CAM</w:t>
      </w:r>
      <w:r w:rsidRPr="0052171E">
        <w:rPr>
          <w:b/>
          <w:sz w:val="28"/>
        </w:rPr>
        <w:t xml:space="preserve"> </w:t>
      </w:r>
      <w:r>
        <w:rPr>
          <w:b/>
          <w:sz w:val="28"/>
          <w:lang w:val="uk-UA"/>
        </w:rPr>
        <w:t xml:space="preserve">системи </w:t>
      </w:r>
    </w:p>
    <w:p w:rsidR="00857EC1" w:rsidRPr="00857EC1" w:rsidRDefault="00857EC1" w:rsidP="00857EC1">
      <w:pPr>
        <w:jc w:val="center"/>
        <w:rPr>
          <w:b/>
          <w:sz w:val="28"/>
          <w:lang w:val="uk-UA"/>
        </w:rPr>
      </w:pPr>
      <w:r>
        <w:rPr>
          <w:b/>
          <w:sz w:val="28"/>
          <w:lang w:val="uk-UA"/>
        </w:rPr>
        <w:t>проектування технології обробки корпусних деталей</w:t>
      </w:r>
      <w:r w:rsidRPr="0052171E">
        <w:rPr>
          <w:b/>
          <w:sz w:val="28"/>
        </w:rPr>
        <w:t>”</w:t>
      </w:r>
    </w:p>
    <w:p w:rsidR="00857EC1" w:rsidRDefault="00857EC1" w:rsidP="00857EC1">
      <w:pPr>
        <w:ind w:left="4320"/>
        <w:rPr>
          <w:sz w:val="28"/>
          <w:lang w:val="uk-UA"/>
        </w:rPr>
      </w:pPr>
    </w:p>
    <w:p w:rsidR="00857EC1" w:rsidRDefault="00857EC1" w:rsidP="00857EC1">
      <w:pPr>
        <w:ind w:left="4320"/>
        <w:jc w:val="right"/>
        <w:rPr>
          <w:sz w:val="28"/>
          <w:lang w:val="uk-UA"/>
        </w:rPr>
      </w:pPr>
      <w:r>
        <w:rPr>
          <w:sz w:val="28"/>
          <w:lang w:val="uk-UA"/>
        </w:rPr>
        <w:t xml:space="preserve">Виконав: </w:t>
      </w:r>
    </w:p>
    <w:p w:rsidR="00857EC1" w:rsidRDefault="00857EC1" w:rsidP="00857EC1">
      <w:pPr>
        <w:ind w:left="4320"/>
        <w:jc w:val="right"/>
        <w:rPr>
          <w:sz w:val="28"/>
          <w:lang w:val="uk-UA"/>
        </w:rPr>
      </w:pPr>
      <w:r>
        <w:rPr>
          <w:sz w:val="28"/>
          <w:lang w:val="uk-UA"/>
        </w:rPr>
        <w:t xml:space="preserve">студент </w:t>
      </w:r>
      <w:r w:rsidRPr="0052171E">
        <w:rPr>
          <w:sz w:val="28"/>
          <w:u w:val="single"/>
        </w:rPr>
        <w:t>6-</w:t>
      </w:r>
      <w:r w:rsidRPr="0052171E">
        <w:rPr>
          <w:sz w:val="28"/>
          <w:u w:val="single"/>
          <w:lang w:val="uk-UA"/>
        </w:rPr>
        <w:t>го</w:t>
      </w:r>
      <w:r>
        <w:rPr>
          <w:sz w:val="28"/>
          <w:lang w:val="uk-UA"/>
        </w:rPr>
        <w:t xml:space="preserve"> курсу,</w:t>
      </w:r>
    </w:p>
    <w:p w:rsidR="00857EC1" w:rsidRPr="00857EC1" w:rsidRDefault="00857EC1" w:rsidP="00857EC1">
      <w:pPr>
        <w:ind w:left="4320"/>
        <w:jc w:val="right"/>
        <w:rPr>
          <w:sz w:val="28"/>
          <w:lang w:val="uk-UA"/>
        </w:rPr>
      </w:pPr>
      <w:r>
        <w:rPr>
          <w:sz w:val="28"/>
          <w:lang w:val="uk-UA"/>
        </w:rPr>
        <w:t xml:space="preserve"> групи  </w:t>
      </w:r>
      <w:r w:rsidRPr="0052171E">
        <w:rPr>
          <w:sz w:val="28"/>
          <w:u w:val="single"/>
          <w:lang w:val="uk-UA"/>
        </w:rPr>
        <w:t>МТ-92мп</w:t>
      </w:r>
      <w:r>
        <w:rPr>
          <w:sz w:val="28"/>
          <w:lang w:val="uk-UA"/>
        </w:rPr>
        <w:t xml:space="preserve"> </w:t>
      </w:r>
    </w:p>
    <w:p w:rsidR="00857EC1" w:rsidRDefault="00857EC1" w:rsidP="00857EC1">
      <w:pPr>
        <w:ind w:left="4320"/>
        <w:jc w:val="right"/>
        <w:rPr>
          <w:sz w:val="16"/>
          <w:lang w:val="uk-UA"/>
        </w:rPr>
      </w:pPr>
    </w:p>
    <w:p w:rsidR="00857EC1" w:rsidRDefault="00857EC1" w:rsidP="00857EC1">
      <w:pPr>
        <w:ind w:left="4320"/>
        <w:jc w:val="right"/>
        <w:rPr>
          <w:sz w:val="28"/>
          <w:szCs w:val="28"/>
          <w:lang w:val="uk-UA"/>
        </w:rPr>
      </w:pPr>
      <w:r>
        <w:rPr>
          <w:sz w:val="28"/>
          <w:szCs w:val="28"/>
          <w:lang w:val="uk-UA"/>
        </w:rPr>
        <w:t>_____________П.В. Артюх</w:t>
      </w:r>
    </w:p>
    <w:p w:rsidR="00857EC1" w:rsidRPr="00E615E3" w:rsidRDefault="00857EC1" w:rsidP="00857EC1">
      <w:pPr>
        <w:ind w:left="4320"/>
        <w:rPr>
          <w:sz w:val="28"/>
          <w:szCs w:val="28"/>
          <w:lang w:val="uk-UA"/>
        </w:rPr>
      </w:pPr>
    </w:p>
    <w:p w:rsidR="00857EC1" w:rsidRDefault="00857EC1" w:rsidP="00857EC1">
      <w:pPr>
        <w:ind w:left="4320"/>
        <w:jc w:val="right"/>
        <w:rPr>
          <w:sz w:val="28"/>
          <w:lang w:val="uk-UA"/>
        </w:rPr>
      </w:pPr>
      <w:r>
        <w:rPr>
          <w:sz w:val="28"/>
          <w:lang w:val="uk-UA"/>
        </w:rPr>
        <w:t>Керівник:</w:t>
      </w:r>
    </w:p>
    <w:p w:rsidR="00857EC1" w:rsidRDefault="00857EC1" w:rsidP="00857EC1">
      <w:pPr>
        <w:ind w:left="4320"/>
        <w:jc w:val="right"/>
        <w:rPr>
          <w:sz w:val="28"/>
          <w:lang w:val="uk-UA"/>
        </w:rPr>
      </w:pPr>
      <w:r>
        <w:rPr>
          <w:sz w:val="28"/>
          <w:lang w:val="uk-UA"/>
        </w:rPr>
        <w:t xml:space="preserve"> _________ Є.С. </w:t>
      </w:r>
      <w:r w:rsidRPr="0052171E">
        <w:rPr>
          <w:sz w:val="28"/>
          <w:lang w:val="uk-UA"/>
        </w:rPr>
        <w:t xml:space="preserve">Пуховський </w:t>
      </w:r>
    </w:p>
    <w:p w:rsidR="00857EC1" w:rsidRDefault="00857EC1" w:rsidP="00857EC1">
      <w:pPr>
        <w:jc w:val="center"/>
        <w:rPr>
          <w:sz w:val="28"/>
          <w:lang w:val="uk-UA"/>
        </w:rPr>
      </w:pPr>
    </w:p>
    <w:p w:rsidR="00857EC1" w:rsidRDefault="00857EC1" w:rsidP="00857EC1">
      <w:pPr>
        <w:jc w:val="center"/>
        <w:rPr>
          <w:sz w:val="28"/>
          <w:lang w:val="uk-UA"/>
        </w:rPr>
      </w:pPr>
    </w:p>
    <w:p w:rsidR="00857EC1" w:rsidRPr="0052171E" w:rsidRDefault="00857EC1" w:rsidP="00857EC1">
      <w:pPr>
        <w:jc w:val="center"/>
        <w:rPr>
          <w:sz w:val="28"/>
          <w:lang w:val="uk-UA"/>
        </w:rPr>
      </w:pPr>
      <w:r w:rsidRPr="0052171E">
        <w:rPr>
          <w:sz w:val="28"/>
          <w:lang w:val="uk-UA"/>
        </w:rPr>
        <w:t>Київ</w:t>
      </w:r>
    </w:p>
    <w:p w:rsidR="00857EC1" w:rsidRPr="0052171E" w:rsidRDefault="00857EC1" w:rsidP="00857EC1">
      <w:pPr>
        <w:jc w:val="center"/>
        <w:rPr>
          <w:sz w:val="28"/>
          <w:lang w:val="uk-UA"/>
        </w:rPr>
      </w:pPr>
      <w:r w:rsidRPr="0052171E">
        <w:rPr>
          <w:sz w:val="28"/>
          <w:lang w:val="uk-UA"/>
        </w:rPr>
        <w:t>КПІ ім. Ігоря Сікорського</w:t>
      </w:r>
    </w:p>
    <w:p w:rsidR="00F61DAD" w:rsidRDefault="00857EC1" w:rsidP="00857EC1">
      <w:pPr>
        <w:jc w:val="center"/>
        <w:rPr>
          <w:sz w:val="28"/>
          <w:lang w:val="uk-UA"/>
        </w:rPr>
      </w:pPr>
      <w:r>
        <w:rPr>
          <w:sz w:val="28"/>
          <w:lang w:val="uk-UA"/>
        </w:rPr>
        <w:t>2020</w:t>
      </w:r>
    </w:p>
    <w:p w:rsidR="00FE07B4" w:rsidRDefault="00FE07B4" w:rsidP="00FE07B4">
      <w:pPr>
        <w:rPr>
          <w:sz w:val="28"/>
          <w:lang w:val="uk-UA"/>
        </w:rPr>
      </w:pPr>
    </w:p>
    <w:p w:rsidR="00FE07B4" w:rsidRDefault="00FE07B4" w:rsidP="00FE07B4">
      <w:pPr>
        <w:jc w:val="center"/>
        <w:rPr>
          <w:rFonts w:ascii="Times New Roman" w:hAnsi="Times New Roman" w:cs="Times New Roman"/>
          <w:b/>
          <w:sz w:val="28"/>
          <w:lang w:val="uk-UA"/>
        </w:rPr>
      </w:pPr>
      <w:r>
        <w:rPr>
          <w:rFonts w:ascii="Times New Roman" w:hAnsi="Times New Roman" w:cs="Times New Roman"/>
          <w:b/>
          <w:sz w:val="28"/>
          <w:lang w:val="uk-UA"/>
        </w:rPr>
        <w:lastRenderedPageBreak/>
        <w:t xml:space="preserve">АНОТАЦІЯ </w:t>
      </w:r>
    </w:p>
    <w:p w:rsidR="00FE07B4" w:rsidRDefault="00FE07B4" w:rsidP="008820F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Магістерська дисертація на тему «Розробка в СА</w:t>
      </w:r>
      <w:r>
        <w:rPr>
          <w:rFonts w:ascii="Times New Roman" w:hAnsi="Times New Roman" w:cs="Times New Roman"/>
          <w:sz w:val="28"/>
          <w:lang w:val="en-US"/>
        </w:rPr>
        <w:t>D</w:t>
      </w:r>
      <w:r w:rsidRPr="00FE07B4">
        <w:rPr>
          <w:rFonts w:ascii="Times New Roman" w:hAnsi="Times New Roman" w:cs="Times New Roman"/>
          <w:sz w:val="28"/>
        </w:rPr>
        <w:t>/</w:t>
      </w:r>
      <w:r>
        <w:rPr>
          <w:rFonts w:ascii="Times New Roman" w:hAnsi="Times New Roman" w:cs="Times New Roman"/>
          <w:sz w:val="28"/>
          <w:lang w:val="uk-UA"/>
        </w:rPr>
        <w:t>САМ системи проектування технології обробки корпусних деталей» містить в собі вступ, чотири розділи та список використаної літератури.</w:t>
      </w:r>
    </w:p>
    <w:p w:rsidR="00FE07B4" w:rsidRDefault="00FE07B4" w:rsidP="008820F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 даній магістерській дисертації </w:t>
      </w:r>
      <w:r w:rsidR="00D70FE7">
        <w:rPr>
          <w:rFonts w:ascii="Times New Roman" w:hAnsi="Times New Roman" w:cs="Times New Roman"/>
          <w:sz w:val="28"/>
          <w:lang w:val="uk-UA"/>
        </w:rPr>
        <w:t xml:space="preserve">основною метою є проектується корпусна деталь складної форми профілю, виходячи з цього в залежності від вибору траєкторії інструмента в подальшому це впливає на точність обробки та час . </w:t>
      </w:r>
    </w:p>
    <w:p w:rsidR="00D70FE7" w:rsidRDefault="00D70FE7" w:rsidP="008820F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8820F9">
        <w:rPr>
          <w:rFonts w:ascii="Times New Roman" w:hAnsi="Times New Roman" w:cs="Times New Roman"/>
          <w:sz w:val="28"/>
          <w:lang w:val="uk-UA"/>
        </w:rPr>
        <w:t xml:space="preserve">За допомогою </w:t>
      </w:r>
      <w:r w:rsidR="008820F9">
        <w:rPr>
          <w:rFonts w:ascii="Times New Roman" w:hAnsi="Times New Roman" w:cs="Times New Roman"/>
          <w:sz w:val="28"/>
          <w:lang w:val="en-US"/>
        </w:rPr>
        <w:t>CAD</w:t>
      </w:r>
      <w:r w:rsidR="008820F9" w:rsidRPr="008820F9">
        <w:rPr>
          <w:rFonts w:ascii="Times New Roman" w:hAnsi="Times New Roman" w:cs="Times New Roman"/>
          <w:sz w:val="28"/>
        </w:rPr>
        <w:t>/</w:t>
      </w:r>
      <w:r w:rsidR="008820F9">
        <w:rPr>
          <w:rFonts w:ascii="Times New Roman" w:hAnsi="Times New Roman" w:cs="Times New Roman"/>
          <w:sz w:val="28"/>
          <w:lang w:val="en-US"/>
        </w:rPr>
        <w:t>CAM</w:t>
      </w:r>
      <w:r w:rsidR="008820F9" w:rsidRPr="008820F9">
        <w:rPr>
          <w:rFonts w:ascii="Times New Roman" w:hAnsi="Times New Roman" w:cs="Times New Roman"/>
          <w:sz w:val="28"/>
        </w:rPr>
        <w:t xml:space="preserve"> </w:t>
      </w:r>
      <w:r w:rsidR="008820F9">
        <w:rPr>
          <w:rFonts w:ascii="Times New Roman" w:hAnsi="Times New Roman" w:cs="Times New Roman"/>
          <w:sz w:val="28"/>
          <w:lang w:val="uk-UA"/>
        </w:rPr>
        <w:t>систем було зроблено 3</w:t>
      </w:r>
      <w:r w:rsidR="008820F9">
        <w:rPr>
          <w:rFonts w:ascii="Times New Roman" w:hAnsi="Times New Roman" w:cs="Times New Roman"/>
          <w:sz w:val="28"/>
          <w:lang w:val="en-US"/>
        </w:rPr>
        <w:t>D</w:t>
      </w:r>
      <w:r w:rsidR="008820F9" w:rsidRPr="008820F9">
        <w:rPr>
          <w:rFonts w:ascii="Times New Roman" w:hAnsi="Times New Roman" w:cs="Times New Roman"/>
          <w:sz w:val="28"/>
        </w:rPr>
        <w:t xml:space="preserve"> </w:t>
      </w:r>
      <w:r w:rsidR="008820F9">
        <w:rPr>
          <w:rFonts w:ascii="Times New Roman" w:hAnsi="Times New Roman" w:cs="Times New Roman"/>
          <w:sz w:val="28"/>
          <w:lang w:val="uk-UA"/>
        </w:rPr>
        <w:t>модель деталі та сформована керуюча програма для її обробки. Розглянуто плюси САМ системи, так як ми могли за допомогою цієї системи використати декілька методів траєкторії руху інструменту, та визначати який з методів забезпечить продуктивність та точність , так як деталь відноситься до групи  складних  корпусних деталей , в результаті чого розроблений стартап- проект якій базується на підвищені продуктивності та точності в деталях складної форми профілю , і в результаті аналізу , проект можна запустити на ринок.</w:t>
      </w:r>
    </w:p>
    <w:p w:rsidR="008820F9" w:rsidRDefault="008820F9" w:rsidP="008820F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Ключові слова: КОРПУСНІ ДЕТАЛІ, МЕХАНІЧНА ОБРОБКА , </w:t>
      </w:r>
      <w:r>
        <w:rPr>
          <w:rFonts w:ascii="Times New Roman" w:hAnsi="Times New Roman" w:cs="Times New Roman"/>
          <w:sz w:val="28"/>
          <w:lang w:val="en-US"/>
        </w:rPr>
        <w:t>CAD</w:t>
      </w:r>
      <w:r>
        <w:rPr>
          <w:rFonts w:ascii="Times New Roman" w:hAnsi="Times New Roman" w:cs="Times New Roman"/>
          <w:sz w:val="28"/>
          <w:lang w:val="uk-UA"/>
        </w:rPr>
        <w:t xml:space="preserve">, </w:t>
      </w:r>
      <w:r>
        <w:rPr>
          <w:rFonts w:ascii="Times New Roman" w:hAnsi="Times New Roman" w:cs="Times New Roman"/>
          <w:sz w:val="28"/>
          <w:lang w:val="en-US"/>
        </w:rPr>
        <w:t>CAM</w:t>
      </w:r>
      <w:r w:rsidRPr="008820F9">
        <w:rPr>
          <w:rFonts w:ascii="Times New Roman" w:hAnsi="Times New Roman" w:cs="Times New Roman"/>
          <w:sz w:val="28"/>
          <w:lang w:val="uk-UA"/>
        </w:rPr>
        <w:t xml:space="preserve"> </w:t>
      </w:r>
      <w:r>
        <w:rPr>
          <w:rFonts w:ascii="Times New Roman" w:hAnsi="Times New Roman" w:cs="Times New Roman"/>
          <w:sz w:val="28"/>
          <w:lang w:val="uk-UA"/>
        </w:rPr>
        <w:t>, ПРОДУКТИВНІСТЬ , ТОЧНІСЬ , ПОВЕРХНІ СКЛАДНОГО ПРОФІЛЮ.</w:t>
      </w:r>
    </w:p>
    <w:p w:rsidR="008820F9" w:rsidRDefault="008820F9" w:rsidP="008820F9">
      <w:pPr>
        <w:spacing w:line="360" w:lineRule="auto"/>
        <w:rPr>
          <w:rFonts w:ascii="Times New Roman" w:hAnsi="Times New Roman" w:cs="Times New Roman"/>
          <w:sz w:val="28"/>
          <w:lang w:val="uk-UA"/>
        </w:rPr>
      </w:pPr>
    </w:p>
    <w:p w:rsidR="008820F9" w:rsidRDefault="008820F9" w:rsidP="008820F9">
      <w:pPr>
        <w:spacing w:line="360" w:lineRule="auto"/>
        <w:rPr>
          <w:rFonts w:ascii="Times New Roman" w:hAnsi="Times New Roman" w:cs="Times New Roman"/>
          <w:sz w:val="28"/>
          <w:lang w:val="uk-UA"/>
        </w:rPr>
      </w:pPr>
    </w:p>
    <w:p w:rsidR="008820F9" w:rsidRDefault="008820F9" w:rsidP="008820F9">
      <w:pPr>
        <w:spacing w:line="360" w:lineRule="auto"/>
        <w:rPr>
          <w:rFonts w:ascii="Times New Roman" w:hAnsi="Times New Roman" w:cs="Times New Roman"/>
          <w:sz w:val="28"/>
          <w:lang w:val="uk-UA"/>
        </w:rPr>
      </w:pPr>
    </w:p>
    <w:p w:rsidR="008820F9" w:rsidRDefault="008820F9" w:rsidP="008820F9">
      <w:pPr>
        <w:spacing w:line="360" w:lineRule="auto"/>
        <w:rPr>
          <w:rFonts w:ascii="Times New Roman" w:hAnsi="Times New Roman" w:cs="Times New Roman"/>
          <w:sz w:val="28"/>
          <w:lang w:val="uk-UA"/>
        </w:rPr>
      </w:pPr>
    </w:p>
    <w:p w:rsidR="008820F9" w:rsidRDefault="008820F9" w:rsidP="008820F9">
      <w:pPr>
        <w:spacing w:line="360" w:lineRule="auto"/>
        <w:rPr>
          <w:rFonts w:ascii="Times New Roman" w:hAnsi="Times New Roman" w:cs="Times New Roman"/>
          <w:sz w:val="28"/>
          <w:lang w:val="uk-UA"/>
        </w:rPr>
      </w:pPr>
    </w:p>
    <w:p w:rsidR="008820F9" w:rsidRDefault="008820F9" w:rsidP="008820F9">
      <w:pPr>
        <w:spacing w:line="360" w:lineRule="auto"/>
        <w:rPr>
          <w:rFonts w:ascii="Times New Roman" w:hAnsi="Times New Roman" w:cs="Times New Roman"/>
          <w:sz w:val="28"/>
          <w:lang w:val="uk-UA"/>
        </w:rPr>
      </w:pPr>
    </w:p>
    <w:p w:rsidR="008820F9" w:rsidRDefault="008820F9" w:rsidP="008820F9">
      <w:pPr>
        <w:spacing w:line="360" w:lineRule="auto"/>
        <w:rPr>
          <w:rFonts w:ascii="Times New Roman" w:hAnsi="Times New Roman" w:cs="Times New Roman"/>
          <w:sz w:val="28"/>
          <w:lang w:val="uk-UA"/>
        </w:rPr>
      </w:pPr>
    </w:p>
    <w:p w:rsidR="00E779A6" w:rsidRPr="00E779A6" w:rsidRDefault="00E779A6" w:rsidP="00E779A6">
      <w:pPr>
        <w:spacing w:line="360" w:lineRule="auto"/>
        <w:rPr>
          <w:rFonts w:ascii="Times New Roman" w:hAnsi="Times New Roman" w:cs="Times New Roman"/>
          <w:b/>
          <w:sz w:val="28"/>
          <w:lang w:val="uk-UA"/>
        </w:rPr>
      </w:pPr>
      <w:r>
        <w:rPr>
          <w:rFonts w:ascii="Times New Roman" w:hAnsi="Times New Roman" w:cs="Times New Roman"/>
          <w:sz w:val="28"/>
          <w:lang w:val="uk-UA"/>
        </w:rPr>
        <w:lastRenderedPageBreak/>
        <w:t xml:space="preserve">                                         </w:t>
      </w:r>
      <w:r w:rsidRPr="00E779A6">
        <w:rPr>
          <w:rFonts w:ascii="Times New Roman" w:hAnsi="Times New Roman" w:cs="Times New Roman"/>
          <w:b/>
          <w:sz w:val="28"/>
          <w:lang w:val="uk-UA"/>
        </w:rPr>
        <w:t>An ANNOTATION</w:t>
      </w:r>
    </w:p>
    <w:p w:rsidR="00E779A6" w:rsidRDefault="00E779A6" w:rsidP="00E779A6">
      <w:pPr>
        <w:spacing w:line="360" w:lineRule="auto"/>
        <w:rPr>
          <w:rFonts w:ascii="Times New Roman" w:hAnsi="Times New Roman" w:cs="Times New Roman"/>
          <w:sz w:val="28"/>
          <w:lang w:val="uk-UA"/>
        </w:rPr>
      </w:pPr>
      <w:r>
        <w:rPr>
          <w:rFonts w:ascii="Times New Roman" w:hAnsi="Times New Roman" w:cs="Times New Roman"/>
          <w:sz w:val="28"/>
          <w:lang w:val="en-US"/>
        </w:rPr>
        <w:t xml:space="preserve">        I</w:t>
      </w:r>
      <w:r w:rsidRPr="00E779A6">
        <w:rPr>
          <w:rFonts w:ascii="Times New Roman" w:hAnsi="Times New Roman" w:cs="Times New Roman"/>
          <w:sz w:val="28"/>
          <w:lang w:val="uk-UA"/>
        </w:rPr>
        <w:t>s master's Degree dissertat</w:t>
      </w:r>
      <w:r>
        <w:rPr>
          <w:rFonts w:ascii="Times New Roman" w:hAnsi="Times New Roman" w:cs="Times New Roman"/>
          <w:sz w:val="28"/>
          <w:lang w:val="uk-UA"/>
        </w:rPr>
        <w:t xml:space="preserve">ion on a theme «Development in </w:t>
      </w:r>
      <w:r>
        <w:rPr>
          <w:rFonts w:ascii="Times New Roman" w:hAnsi="Times New Roman" w:cs="Times New Roman"/>
          <w:sz w:val="28"/>
          <w:lang w:val="en-US"/>
        </w:rPr>
        <w:t>C</w:t>
      </w:r>
      <w:r>
        <w:rPr>
          <w:rFonts w:ascii="Times New Roman" w:hAnsi="Times New Roman" w:cs="Times New Roman"/>
          <w:sz w:val="28"/>
          <w:lang w:val="uk-UA"/>
        </w:rPr>
        <w:t>A</w:t>
      </w:r>
      <w:r>
        <w:rPr>
          <w:rFonts w:ascii="Times New Roman" w:hAnsi="Times New Roman" w:cs="Times New Roman"/>
          <w:sz w:val="28"/>
          <w:lang w:val="en-US"/>
        </w:rPr>
        <w:t>D</w:t>
      </w:r>
      <w:r>
        <w:rPr>
          <w:rFonts w:ascii="Times New Roman" w:hAnsi="Times New Roman" w:cs="Times New Roman"/>
          <w:sz w:val="28"/>
          <w:lang w:val="uk-UA"/>
        </w:rPr>
        <w:t>/C</w:t>
      </w:r>
      <w:r w:rsidRPr="00E779A6">
        <w:rPr>
          <w:rFonts w:ascii="Times New Roman" w:hAnsi="Times New Roman" w:cs="Times New Roman"/>
          <w:sz w:val="28"/>
          <w:lang w:val="uk-UA"/>
        </w:rPr>
        <w:t>AM of the system of planning of technology of treatment of cabinet-type details» contains an entry, four sections and l</w:t>
      </w:r>
      <w:r>
        <w:rPr>
          <w:rFonts w:ascii="Times New Roman" w:hAnsi="Times New Roman" w:cs="Times New Roman"/>
          <w:sz w:val="28"/>
          <w:lang w:val="uk-UA"/>
        </w:rPr>
        <w:t xml:space="preserve">ist of the used literature.    </w:t>
      </w:r>
    </w:p>
    <w:p w:rsidR="008820F9" w:rsidRDefault="00E779A6" w:rsidP="00E779A6">
      <w:pPr>
        <w:spacing w:line="360" w:lineRule="auto"/>
        <w:rPr>
          <w:rFonts w:ascii="Times New Roman" w:hAnsi="Times New Roman" w:cs="Times New Roman"/>
          <w:sz w:val="28"/>
          <w:lang w:val="uk-UA"/>
        </w:rPr>
      </w:pPr>
      <w:r>
        <w:rPr>
          <w:rFonts w:ascii="Times New Roman" w:hAnsi="Times New Roman" w:cs="Times New Roman"/>
          <w:sz w:val="28"/>
          <w:lang w:val="en-US"/>
        </w:rPr>
        <w:t xml:space="preserve">     </w:t>
      </w:r>
      <w:r w:rsidRPr="00E779A6">
        <w:rPr>
          <w:rFonts w:ascii="Times New Roman" w:hAnsi="Times New Roman" w:cs="Times New Roman"/>
          <w:sz w:val="28"/>
          <w:lang w:val="uk-UA"/>
        </w:rPr>
        <w:t xml:space="preserve">   In this master's degree dissertation a primary purpose is the cabinet-type detail of difficult form of type is designed, coming from it depending on the choice of trajectory of instrument in future it influences on exactness of treatment and time .</w:t>
      </w:r>
    </w:p>
    <w:p w:rsidR="00E779A6" w:rsidRDefault="00E779A6" w:rsidP="00E779A6">
      <w:pPr>
        <w:spacing w:line="360" w:lineRule="auto"/>
        <w:rPr>
          <w:rFonts w:ascii="Times New Roman" w:hAnsi="Times New Roman" w:cs="Times New Roman"/>
          <w:sz w:val="28"/>
          <w:lang w:val="uk-UA"/>
        </w:rPr>
      </w:pPr>
      <w:r>
        <w:rPr>
          <w:rFonts w:ascii="Times New Roman" w:hAnsi="Times New Roman" w:cs="Times New Roman"/>
          <w:sz w:val="28"/>
          <w:lang w:val="uk-UA"/>
        </w:rPr>
        <w:t xml:space="preserve">By </w:t>
      </w:r>
      <w:r>
        <w:rPr>
          <w:rFonts w:ascii="Times New Roman" w:hAnsi="Times New Roman" w:cs="Times New Roman"/>
          <w:sz w:val="28"/>
          <w:lang w:val="en-US"/>
        </w:rPr>
        <w:t>CAD</w:t>
      </w:r>
      <w:r>
        <w:rPr>
          <w:rFonts w:ascii="Times New Roman" w:hAnsi="Times New Roman" w:cs="Times New Roman"/>
          <w:sz w:val="28"/>
          <w:lang w:val="uk-UA"/>
        </w:rPr>
        <w:t>/CAM</w:t>
      </w:r>
      <w:r w:rsidRPr="00E779A6">
        <w:rPr>
          <w:rFonts w:ascii="Times New Roman" w:hAnsi="Times New Roman" w:cs="Times New Roman"/>
          <w:sz w:val="28"/>
          <w:lang w:val="uk-UA"/>
        </w:rPr>
        <w:t xml:space="preserve"> of the systems the 3d model of detail was done and control program is formed for its treatment. Pluses are considered systems, so as we could by this system use a few methods of trajectory of motion of instrument, and determine which from methods will provide the productivity and exactness, so as a detail behaves to the group  of difficult  cabinet-type details, as a result of what a startap- project is developed which is based on enhanceable the productivity and exactness in the details of difficult form</w:t>
      </w:r>
      <w:r>
        <w:rPr>
          <w:rFonts w:ascii="Times New Roman" w:hAnsi="Times New Roman" w:cs="Times New Roman"/>
          <w:sz w:val="28"/>
          <w:lang w:val="uk-UA"/>
        </w:rPr>
        <w:t xml:space="preserve"> </w:t>
      </w:r>
      <w:r w:rsidRPr="00E779A6">
        <w:rPr>
          <w:rFonts w:ascii="Times New Roman" w:hAnsi="Times New Roman" w:cs="Times New Roman"/>
          <w:sz w:val="28"/>
          <w:lang w:val="uk-UA"/>
        </w:rPr>
        <w:t>of type, and as a result of analysis, a project can be started to the market.</w:t>
      </w:r>
    </w:p>
    <w:p w:rsidR="00E779A6" w:rsidRDefault="00E779A6" w:rsidP="00E779A6">
      <w:pPr>
        <w:spacing w:line="360" w:lineRule="auto"/>
        <w:rPr>
          <w:rFonts w:ascii="Times New Roman" w:hAnsi="Times New Roman" w:cs="Times New Roman"/>
          <w:sz w:val="28"/>
          <w:lang w:val="uk-UA"/>
        </w:rPr>
      </w:pPr>
      <w:r w:rsidRPr="00E779A6">
        <w:rPr>
          <w:rFonts w:ascii="Times New Roman" w:hAnsi="Times New Roman" w:cs="Times New Roman"/>
          <w:sz w:val="28"/>
          <w:lang w:val="uk-UA"/>
        </w:rPr>
        <w:t>Keywords: CABINET-TYPE DETAILS, TOOLING, CAD, CAM, PRODUCTIVITY, TOCHNIS', SURFACES of HARD-TO-MAKE.</w:t>
      </w:r>
    </w:p>
    <w:p w:rsidR="008820F9" w:rsidRDefault="008820F9" w:rsidP="008820F9">
      <w:pPr>
        <w:spacing w:line="360" w:lineRule="auto"/>
        <w:rPr>
          <w:rFonts w:ascii="Times New Roman" w:hAnsi="Times New Roman" w:cs="Times New Roman"/>
          <w:sz w:val="28"/>
          <w:lang w:val="uk-UA"/>
        </w:rPr>
      </w:pPr>
    </w:p>
    <w:p w:rsidR="008820F9" w:rsidRDefault="008820F9" w:rsidP="008820F9">
      <w:pPr>
        <w:spacing w:line="360" w:lineRule="auto"/>
        <w:rPr>
          <w:rFonts w:ascii="Times New Roman" w:hAnsi="Times New Roman" w:cs="Times New Roman"/>
          <w:sz w:val="28"/>
          <w:lang w:val="uk-UA"/>
        </w:rPr>
      </w:pPr>
    </w:p>
    <w:p w:rsidR="008820F9" w:rsidRDefault="008820F9" w:rsidP="008820F9">
      <w:pPr>
        <w:spacing w:line="360" w:lineRule="auto"/>
        <w:rPr>
          <w:rFonts w:ascii="Times New Roman" w:hAnsi="Times New Roman" w:cs="Times New Roman"/>
          <w:sz w:val="28"/>
          <w:lang w:val="uk-UA"/>
        </w:rPr>
      </w:pPr>
    </w:p>
    <w:p w:rsidR="008820F9" w:rsidRPr="008820F9" w:rsidRDefault="008820F9" w:rsidP="008820F9">
      <w:pPr>
        <w:spacing w:line="360" w:lineRule="auto"/>
        <w:rPr>
          <w:rFonts w:ascii="Times New Roman" w:hAnsi="Times New Roman" w:cs="Times New Roman"/>
          <w:sz w:val="28"/>
          <w:lang w:val="uk-UA"/>
        </w:rPr>
      </w:pPr>
    </w:p>
    <w:p w:rsidR="00857EC1" w:rsidRDefault="00857EC1" w:rsidP="00857EC1">
      <w:pPr>
        <w:jc w:val="center"/>
        <w:rPr>
          <w:sz w:val="28"/>
          <w:lang w:val="uk-UA"/>
        </w:rPr>
      </w:pPr>
    </w:p>
    <w:p w:rsidR="00E779A6" w:rsidRDefault="00E779A6" w:rsidP="00857EC1">
      <w:pPr>
        <w:jc w:val="center"/>
        <w:rPr>
          <w:sz w:val="28"/>
          <w:lang w:val="uk-UA"/>
        </w:rPr>
      </w:pPr>
    </w:p>
    <w:p w:rsidR="00E779A6" w:rsidRDefault="00E779A6" w:rsidP="00857EC1">
      <w:pPr>
        <w:jc w:val="center"/>
        <w:rPr>
          <w:sz w:val="28"/>
          <w:lang w:val="uk-UA"/>
        </w:rPr>
      </w:pPr>
    </w:p>
    <w:p w:rsidR="00E779A6" w:rsidRDefault="00E779A6" w:rsidP="00857EC1">
      <w:pPr>
        <w:jc w:val="center"/>
        <w:rPr>
          <w:sz w:val="28"/>
          <w:lang w:val="uk-UA"/>
        </w:rPr>
      </w:pPr>
    </w:p>
    <w:p w:rsidR="00E779A6" w:rsidRDefault="00E779A6" w:rsidP="00857EC1">
      <w:pPr>
        <w:jc w:val="center"/>
        <w:rPr>
          <w:sz w:val="28"/>
          <w:lang w:val="uk-UA"/>
        </w:rPr>
      </w:pPr>
    </w:p>
    <w:p w:rsidR="00E779A6" w:rsidRDefault="00E779A6" w:rsidP="00857EC1">
      <w:pPr>
        <w:jc w:val="center"/>
        <w:rPr>
          <w:sz w:val="28"/>
          <w:lang w:val="uk-UA"/>
        </w:rPr>
      </w:pPr>
    </w:p>
    <w:p w:rsidR="00E779A6" w:rsidRDefault="00500D05" w:rsidP="00857EC1">
      <w:pPr>
        <w:jc w:val="center"/>
        <w:rPr>
          <w:rFonts w:ascii="Times New Roman" w:hAnsi="Times New Roman" w:cs="Times New Roman"/>
          <w:b/>
          <w:sz w:val="28"/>
          <w:lang w:val="uk-UA"/>
        </w:rPr>
      </w:pPr>
      <w:r>
        <w:rPr>
          <w:rFonts w:ascii="Times New Roman" w:hAnsi="Times New Roman" w:cs="Times New Roman"/>
          <w:b/>
          <w:sz w:val="28"/>
          <w:lang w:val="uk-UA"/>
        </w:rPr>
        <w:lastRenderedPageBreak/>
        <w:t>ЗМІСТ</w:t>
      </w:r>
    </w:p>
    <w:p w:rsidR="00500D05" w:rsidRPr="000071D5" w:rsidRDefault="00500D05" w:rsidP="000071D5">
      <w:pPr>
        <w:spacing w:line="360" w:lineRule="auto"/>
        <w:rPr>
          <w:rFonts w:ascii="Times New Roman" w:hAnsi="Times New Roman" w:cs="Times New Roman"/>
          <w:sz w:val="28"/>
          <w:szCs w:val="28"/>
        </w:rPr>
      </w:pPr>
      <w:r w:rsidRPr="000071D5">
        <w:rPr>
          <w:rFonts w:ascii="Times New Roman" w:hAnsi="Times New Roman" w:cs="Times New Roman"/>
          <w:sz w:val="28"/>
          <w:szCs w:val="28"/>
          <w:lang w:val="uk-UA"/>
        </w:rPr>
        <w:t>Вступ…………………………………………………………………………...</w:t>
      </w:r>
      <w:r w:rsidR="000071D5" w:rsidRPr="000071D5">
        <w:rPr>
          <w:rFonts w:ascii="Times New Roman" w:hAnsi="Times New Roman" w:cs="Times New Roman"/>
          <w:sz w:val="28"/>
          <w:szCs w:val="28"/>
        </w:rPr>
        <w:t>5</w:t>
      </w:r>
    </w:p>
    <w:p w:rsidR="00500D05" w:rsidRPr="000071D5" w:rsidRDefault="00500D05" w:rsidP="000071D5">
      <w:pPr>
        <w:spacing w:line="360" w:lineRule="auto"/>
        <w:rPr>
          <w:rFonts w:ascii="Times New Roman" w:hAnsi="Times New Roman" w:cs="Times New Roman"/>
          <w:sz w:val="28"/>
          <w:szCs w:val="28"/>
        </w:rPr>
      </w:pPr>
      <w:r w:rsidRPr="000071D5">
        <w:rPr>
          <w:rFonts w:ascii="Times New Roman" w:hAnsi="Times New Roman" w:cs="Times New Roman"/>
          <w:sz w:val="28"/>
          <w:szCs w:val="28"/>
          <w:lang w:val="uk-UA"/>
        </w:rPr>
        <w:t>1.Сучасний стан дослідження питання……………………………................</w:t>
      </w:r>
    </w:p>
    <w:p w:rsidR="00500D05" w:rsidRPr="000071D5" w:rsidRDefault="00500D05" w:rsidP="000071D5">
      <w:pPr>
        <w:pStyle w:val="a3"/>
        <w:numPr>
          <w:ilvl w:val="1"/>
          <w:numId w:val="18"/>
        </w:num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 xml:space="preserve">Основні поняття процесу механічної обробки корпусних деталей..                         </w:t>
      </w:r>
    </w:p>
    <w:p w:rsidR="00500D05" w:rsidRPr="000071D5" w:rsidRDefault="00500D05" w:rsidP="000071D5">
      <w:pPr>
        <w:spacing w:line="360" w:lineRule="auto"/>
        <w:ind w:left="720"/>
        <w:rPr>
          <w:rFonts w:ascii="Times New Roman" w:hAnsi="Times New Roman" w:cs="Times New Roman"/>
          <w:sz w:val="28"/>
          <w:szCs w:val="28"/>
          <w:lang w:val="uk-UA"/>
        </w:rPr>
      </w:pPr>
      <w:r w:rsidRPr="000071D5">
        <w:rPr>
          <w:rFonts w:ascii="Times New Roman" w:hAnsi="Times New Roman" w:cs="Times New Roman"/>
          <w:sz w:val="28"/>
          <w:szCs w:val="28"/>
          <w:lang w:val="uk-UA"/>
        </w:rPr>
        <w:t>1.1.1Службове призначення корпусних деталей…………………….</w:t>
      </w:r>
    </w:p>
    <w:p w:rsidR="00500D05" w:rsidRPr="000071D5" w:rsidRDefault="00500D05" w:rsidP="000071D5">
      <w:pPr>
        <w:pStyle w:val="a3"/>
        <w:numPr>
          <w:ilvl w:val="2"/>
          <w:numId w:val="19"/>
        </w:num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Класифікація корпусних деталей……………………………….</w:t>
      </w:r>
    </w:p>
    <w:p w:rsidR="000071D5" w:rsidRPr="000071D5" w:rsidRDefault="000071D5" w:rsidP="000071D5">
      <w:pPr>
        <w:pStyle w:val="a4"/>
        <w:numPr>
          <w:ilvl w:val="2"/>
          <w:numId w:val="19"/>
        </w:num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Матеріал та способи отримання заготовок корпусних деталей ,та послідовність обробки корпусних деталей</w:t>
      </w:r>
      <w:r>
        <w:rPr>
          <w:rFonts w:ascii="Times New Roman" w:hAnsi="Times New Roman" w:cs="Times New Roman"/>
          <w:sz w:val="28"/>
          <w:szCs w:val="28"/>
          <w:lang w:val="uk-UA"/>
        </w:rPr>
        <w:t>…………………….</w:t>
      </w:r>
    </w:p>
    <w:p w:rsidR="000071D5" w:rsidRPr="000071D5" w:rsidRDefault="000071D5" w:rsidP="000071D5">
      <w:pPr>
        <w:pStyle w:val="a4"/>
        <w:numPr>
          <w:ilvl w:val="2"/>
          <w:numId w:val="19"/>
        </w:num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Технічні вимоги до корпусних деталей</w:t>
      </w:r>
      <w:r>
        <w:rPr>
          <w:rFonts w:ascii="Times New Roman" w:hAnsi="Times New Roman" w:cs="Times New Roman"/>
          <w:sz w:val="28"/>
          <w:szCs w:val="28"/>
          <w:lang w:val="uk-UA"/>
        </w:rPr>
        <w:t>………………………..</w:t>
      </w:r>
    </w:p>
    <w:p w:rsidR="000071D5" w:rsidRPr="000071D5" w:rsidRDefault="000071D5" w:rsidP="000071D5">
      <w:p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rPr>
        <w:t xml:space="preserve">    1.2 </w:t>
      </w:r>
      <w:r w:rsidRPr="000071D5">
        <w:rPr>
          <w:rFonts w:ascii="Times New Roman" w:hAnsi="Times New Roman" w:cs="Times New Roman"/>
          <w:sz w:val="28"/>
          <w:szCs w:val="28"/>
          <w:lang w:val="uk-UA"/>
        </w:rPr>
        <w:t>Обробка поверхонь складного профіл</w:t>
      </w:r>
      <w:r w:rsidRPr="000071D5">
        <w:rPr>
          <w:rFonts w:ascii="Times New Roman" w:hAnsi="Times New Roman" w:cs="Times New Roman"/>
          <w:sz w:val="28"/>
          <w:szCs w:val="28"/>
        </w:rPr>
        <w:t xml:space="preserve"> </w:t>
      </w:r>
      <w:r>
        <w:rPr>
          <w:rFonts w:ascii="Times New Roman" w:hAnsi="Times New Roman" w:cs="Times New Roman"/>
          <w:sz w:val="28"/>
          <w:szCs w:val="28"/>
          <w:lang w:val="uk-UA"/>
        </w:rPr>
        <w:t>………………………………</w:t>
      </w:r>
    </w:p>
    <w:p w:rsidR="000071D5" w:rsidRPr="000071D5" w:rsidRDefault="000071D5" w:rsidP="000071D5">
      <w:p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rPr>
        <w:t xml:space="preserve">    </w:t>
      </w:r>
      <w:r w:rsidRPr="000071D5">
        <w:rPr>
          <w:rFonts w:ascii="Times New Roman" w:hAnsi="Times New Roman" w:cs="Times New Roman"/>
          <w:sz w:val="28"/>
          <w:szCs w:val="28"/>
          <w:lang w:val="uk-UA"/>
        </w:rPr>
        <w:t>1.3 Загальні стратегії обробки поверхонь складної форми профілю</w:t>
      </w:r>
      <w:r>
        <w:rPr>
          <w:rFonts w:ascii="Times New Roman" w:hAnsi="Times New Roman" w:cs="Times New Roman"/>
          <w:sz w:val="28"/>
          <w:szCs w:val="28"/>
          <w:lang w:val="uk-UA"/>
        </w:rPr>
        <w:t>….</w:t>
      </w:r>
    </w:p>
    <w:p w:rsidR="000071D5" w:rsidRPr="000071D5" w:rsidRDefault="000071D5" w:rsidP="000071D5">
      <w:pPr>
        <w:pStyle w:val="a3"/>
        <w:numPr>
          <w:ilvl w:val="1"/>
          <w:numId w:val="20"/>
        </w:num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Управління точністю при механічній обробці</w:t>
      </w:r>
      <w:r>
        <w:rPr>
          <w:rFonts w:ascii="Times New Roman" w:hAnsi="Times New Roman" w:cs="Times New Roman"/>
          <w:sz w:val="28"/>
          <w:szCs w:val="28"/>
          <w:lang w:val="uk-UA"/>
        </w:rPr>
        <w:t>………………………</w:t>
      </w:r>
    </w:p>
    <w:p w:rsidR="000071D5" w:rsidRPr="000071D5" w:rsidRDefault="000071D5" w:rsidP="000071D5">
      <w:pPr>
        <w:spacing w:line="360" w:lineRule="auto"/>
        <w:ind w:left="285"/>
        <w:rPr>
          <w:rFonts w:ascii="Times New Roman" w:hAnsi="Times New Roman" w:cs="Times New Roman"/>
          <w:sz w:val="28"/>
          <w:szCs w:val="28"/>
          <w:lang w:val="uk-UA"/>
        </w:rPr>
      </w:pPr>
      <w:r w:rsidRPr="000071D5">
        <w:rPr>
          <w:rFonts w:ascii="Times New Roman" w:hAnsi="Times New Roman" w:cs="Times New Roman"/>
          <w:sz w:val="28"/>
          <w:szCs w:val="28"/>
          <w:lang w:val="uk-UA"/>
        </w:rPr>
        <w:t>Висновок до розділу</w:t>
      </w:r>
      <w:r>
        <w:rPr>
          <w:rFonts w:ascii="Times New Roman" w:hAnsi="Times New Roman" w:cs="Times New Roman"/>
          <w:sz w:val="28"/>
          <w:szCs w:val="28"/>
          <w:lang w:val="uk-UA"/>
        </w:rPr>
        <w:t>……………………………………………………..</w:t>
      </w:r>
    </w:p>
    <w:p w:rsidR="000071D5" w:rsidRPr="000071D5" w:rsidRDefault="000071D5" w:rsidP="000071D5">
      <w:p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rPr>
        <w:t xml:space="preserve">2. </w:t>
      </w:r>
      <w:r w:rsidRPr="000071D5">
        <w:rPr>
          <w:rFonts w:ascii="Times New Roman" w:hAnsi="Times New Roman" w:cs="Times New Roman"/>
          <w:sz w:val="28"/>
          <w:szCs w:val="28"/>
          <w:lang w:val="uk-UA"/>
        </w:rPr>
        <w:t xml:space="preserve">Методи досліджень з використання </w:t>
      </w:r>
      <w:r w:rsidRPr="000071D5">
        <w:rPr>
          <w:rFonts w:ascii="Times New Roman" w:hAnsi="Times New Roman" w:cs="Times New Roman"/>
          <w:sz w:val="28"/>
          <w:szCs w:val="28"/>
          <w:lang w:val="en-US"/>
        </w:rPr>
        <w:t>CAD</w:t>
      </w:r>
      <w:r w:rsidRPr="000071D5">
        <w:rPr>
          <w:rFonts w:ascii="Times New Roman" w:hAnsi="Times New Roman" w:cs="Times New Roman"/>
          <w:sz w:val="28"/>
          <w:szCs w:val="28"/>
        </w:rPr>
        <w:t>/</w:t>
      </w:r>
      <w:r w:rsidRPr="000071D5">
        <w:rPr>
          <w:rFonts w:ascii="Times New Roman" w:hAnsi="Times New Roman" w:cs="Times New Roman"/>
          <w:sz w:val="28"/>
          <w:szCs w:val="28"/>
          <w:lang w:val="en-US"/>
        </w:rPr>
        <w:t>CAM</w:t>
      </w:r>
      <w:r w:rsidRPr="000071D5">
        <w:rPr>
          <w:rFonts w:ascii="Times New Roman" w:hAnsi="Times New Roman" w:cs="Times New Roman"/>
          <w:sz w:val="28"/>
          <w:szCs w:val="28"/>
        </w:rPr>
        <w:t xml:space="preserve"> </w:t>
      </w:r>
      <w:r w:rsidRPr="000071D5">
        <w:rPr>
          <w:rFonts w:ascii="Times New Roman" w:hAnsi="Times New Roman" w:cs="Times New Roman"/>
          <w:sz w:val="28"/>
          <w:szCs w:val="28"/>
          <w:lang w:val="uk-UA"/>
        </w:rPr>
        <w:t>систем</w:t>
      </w:r>
      <w:r>
        <w:rPr>
          <w:rFonts w:ascii="Times New Roman" w:hAnsi="Times New Roman" w:cs="Times New Roman"/>
          <w:sz w:val="28"/>
          <w:szCs w:val="28"/>
          <w:lang w:val="uk-UA"/>
        </w:rPr>
        <w:t>……………….</w:t>
      </w:r>
    </w:p>
    <w:p w:rsidR="000071D5" w:rsidRPr="000071D5" w:rsidRDefault="000071D5" w:rsidP="000071D5">
      <w:pPr>
        <w:pStyle w:val="a3"/>
        <w:numPr>
          <w:ilvl w:val="1"/>
          <w:numId w:val="21"/>
        </w:num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Теоретичні дослідження обробки поверхонь</w:t>
      </w:r>
      <w:r>
        <w:rPr>
          <w:rFonts w:ascii="Times New Roman" w:hAnsi="Times New Roman" w:cs="Times New Roman"/>
          <w:sz w:val="28"/>
          <w:szCs w:val="28"/>
          <w:lang w:val="uk-UA"/>
        </w:rPr>
        <w:t>……………………….</w:t>
      </w:r>
    </w:p>
    <w:p w:rsidR="000071D5" w:rsidRPr="000071D5" w:rsidRDefault="000071D5" w:rsidP="000071D5">
      <w:pPr>
        <w:pStyle w:val="a3"/>
        <w:numPr>
          <w:ilvl w:val="1"/>
          <w:numId w:val="21"/>
        </w:num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 xml:space="preserve">Моделювання траєкторії руху інструменту в SolidCAM </w:t>
      </w:r>
      <w:r>
        <w:rPr>
          <w:rFonts w:ascii="Times New Roman" w:hAnsi="Times New Roman" w:cs="Times New Roman"/>
          <w:sz w:val="28"/>
          <w:szCs w:val="28"/>
          <w:lang w:val="uk-UA"/>
        </w:rPr>
        <w:t>………….</w:t>
      </w:r>
    </w:p>
    <w:p w:rsidR="000071D5" w:rsidRPr="000071D5" w:rsidRDefault="000071D5" w:rsidP="000071D5">
      <w:pPr>
        <w:pStyle w:val="a3"/>
        <w:numPr>
          <w:ilvl w:val="1"/>
          <w:numId w:val="21"/>
        </w:num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rPr>
        <w:t xml:space="preserve"> </w:t>
      </w:r>
      <w:r w:rsidRPr="000071D5">
        <w:rPr>
          <w:rFonts w:ascii="Times New Roman" w:hAnsi="Times New Roman" w:cs="Times New Roman"/>
          <w:sz w:val="28"/>
          <w:szCs w:val="28"/>
          <w:lang w:val="uk-UA"/>
        </w:rPr>
        <w:t>Створення траєкторій руху інструменту в системі SolidCAM</w:t>
      </w:r>
      <w:r>
        <w:rPr>
          <w:rFonts w:ascii="Times New Roman" w:hAnsi="Times New Roman" w:cs="Times New Roman"/>
          <w:sz w:val="28"/>
          <w:szCs w:val="28"/>
          <w:lang w:val="uk-UA"/>
        </w:rPr>
        <w:t>……..</w:t>
      </w:r>
    </w:p>
    <w:p w:rsidR="000071D5" w:rsidRPr="000071D5" w:rsidRDefault="000071D5" w:rsidP="000071D5">
      <w:pPr>
        <w:spacing w:line="360" w:lineRule="auto"/>
        <w:ind w:left="285"/>
        <w:rPr>
          <w:rFonts w:ascii="Times New Roman" w:hAnsi="Times New Roman" w:cs="Times New Roman"/>
          <w:sz w:val="28"/>
          <w:szCs w:val="28"/>
          <w:lang w:val="uk-UA"/>
        </w:rPr>
      </w:pPr>
      <w:r w:rsidRPr="000071D5">
        <w:rPr>
          <w:rFonts w:ascii="Times New Roman" w:hAnsi="Times New Roman" w:cs="Times New Roman"/>
          <w:sz w:val="28"/>
          <w:szCs w:val="28"/>
          <w:lang w:val="uk-UA"/>
        </w:rPr>
        <w:t>Висновок до розділу</w:t>
      </w:r>
      <w:r>
        <w:rPr>
          <w:rFonts w:ascii="Times New Roman" w:hAnsi="Times New Roman" w:cs="Times New Roman"/>
          <w:sz w:val="28"/>
          <w:szCs w:val="28"/>
          <w:lang w:val="uk-UA"/>
        </w:rPr>
        <w:t>……………………………………………………….</w:t>
      </w:r>
    </w:p>
    <w:p w:rsidR="000071D5" w:rsidRPr="000071D5" w:rsidRDefault="000071D5" w:rsidP="000071D5">
      <w:p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3. Моделювання процесу обробки виробу</w:t>
      </w:r>
      <w:r>
        <w:rPr>
          <w:rFonts w:ascii="Times New Roman" w:hAnsi="Times New Roman" w:cs="Times New Roman"/>
          <w:sz w:val="28"/>
          <w:szCs w:val="28"/>
          <w:lang w:val="uk-UA"/>
        </w:rPr>
        <w:t>…………………………………</w:t>
      </w:r>
    </w:p>
    <w:p w:rsidR="000071D5" w:rsidRPr="000071D5" w:rsidRDefault="000071D5" w:rsidP="000071D5">
      <w:p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 xml:space="preserve">Висновок до розділу </w:t>
      </w:r>
      <w:r>
        <w:rPr>
          <w:rFonts w:ascii="Times New Roman" w:hAnsi="Times New Roman" w:cs="Times New Roman"/>
          <w:sz w:val="28"/>
          <w:szCs w:val="28"/>
          <w:lang w:val="uk-UA"/>
        </w:rPr>
        <w:t>…………………………………………………………</w:t>
      </w:r>
    </w:p>
    <w:p w:rsidR="000071D5" w:rsidRPr="000071D5" w:rsidRDefault="000071D5" w:rsidP="000071D5">
      <w:p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4. Розробка стартап проекту « Підвищення продуктивності та точності механічної обробки складних поверхонь</w:t>
      </w:r>
      <w:r w:rsidRPr="000071D5">
        <w:rPr>
          <w:rFonts w:ascii="Times New Roman" w:hAnsi="Times New Roman" w:cs="Times New Roman"/>
          <w:sz w:val="28"/>
          <w:szCs w:val="28"/>
        </w:rPr>
        <w:t>»</w:t>
      </w:r>
      <w:r>
        <w:rPr>
          <w:rFonts w:ascii="Times New Roman" w:hAnsi="Times New Roman" w:cs="Times New Roman"/>
          <w:sz w:val="28"/>
          <w:szCs w:val="28"/>
          <w:lang w:val="uk-UA"/>
        </w:rPr>
        <w:t>………………………………..</w:t>
      </w:r>
    </w:p>
    <w:p w:rsidR="000071D5" w:rsidRPr="000071D5" w:rsidRDefault="000071D5" w:rsidP="000071D5">
      <w:pPr>
        <w:spacing w:line="360" w:lineRule="auto"/>
        <w:rPr>
          <w:rFonts w:ascii="Times New Roman" w:hAnsi="Times New Roman" w:cs="Times New Roman"/>
          <w:sz w:val="28"/>
          <w:szCs w:val="28"/>
          <w:lang w:val="uk-UA"/>
        </w:rPr>
      </w:pPr>
      <w:r w:rsidRPr="000071D5">
        <w:rPr>
          <w:rFonts w:ascii="Times New Roman" w:hAnsi="Times New Roman" w:cs="Times New Roman"/>
          <w:sz w:val="28"/>
          <w:szCs w:val="28"/>
          <w:lang w:val="uk-UA"/>
        </w:rPr>
        <w:t xml:space="preserve">     4.1 Опис проекту </w:t>
      </w:r>
      <w:r>
        <w:rPr>
          <w:rFonts w:ascii="Times New Roman" w:hAnsi="Times New Roman" w:cs="Times New Roman"/>
          <w:sz w:val="28"/>
          <w:szCs w:val="28"/>
          <w:lang w:val="uk-UA"/>
        </w:rPr>
        <w:t>……………………………………………………….</w:t>
      </w:r>
    </w:p>
    <w:p w:rsidR="000071D5" w:rsidRPr="002F1AB5" w:rsidRDefault="000071D5" w:rsidP="002F1AB5">
      <w:pPr>
        <w:pStyle w:val="a3"/>
        <w:numPr>
          <w:ilvl w:val="1"/>
          <w:numId w:val="22"/>
        </w:numPr>
        <w:spacing w:line="360" w:lineRule="auto"/>
        <w:ind w:hanging="374"/>
        <w:rPr>
          <w:rFonts w:ascii="Times New Roman" w:hAnsi="Times New Roman" w:cs="Times New Roman"/>
          <w:sz w:val="28"/>
          <w:szCs w:val="28"/>
          <w:lang w:val="uk-UA"/>
        </w:rPr>
      </w:pPr>
      <w:r w:rsidRPr="002F1AB5">
        <w:rPr>
          <w:rFonts w:ascii="Times New Roman" w:hAnsi="Times New Roman" w:cs="Times New Roman"/>
          <w:sz w:val="28"/>
          <w:lang w:val="uk-UA"/>
        </w:rPr>
        <w:t>Технологічний аудит ідеї</w:t>
      </w:r>
      <w:r w:rsidRPr="002F1AB5">
        <w:rPr>
          <w:rFonts w:ascii="Times New Roman" w:hAnsi="Times New Roman" w:cs="Times New Roman"/>
          <w:sz w:val="28"/>
          <w:szCs w:val="28"/>
          <w:lang w:val="uk-UA"/>
        </w:rPr>
        <w:t>…………………………………………</w:t>
      </w:r>
    </w:p>
    <w:p w:rsidR="002F1AB5" w:rsidRPr="002F1AB5" w:rsidRDefault="002F1AB5" w:rsidP="002F1AB5">
      <w:pPr>
        <w:pStyle w:val="a3"/>
        <w:numPr>
          <w:ilvl w:val="1"/>
          <w:numId w:val="22"/>
        </w:numPr>
        <w:spacing w:line="360" w:lineRule="auto"/>
        <w:ind w:hanging="374"/>
        <w:rPr>
          <w:rFonts w:ascii="Times New Roman" w:hAnsi="Times New Roman" w:cs="Times New Roman"/>
          <w:sz w:val="28"/>
          <w:lang w:val="uk-UA"/>
        </w:rPr>
      </w:pPr>
      <w:r w:rsidRPr="002F1AB5">
        <w:rPr>
          <w:rFonts w:ascii="Times New Roman" w:hAnsi="Times New Roman" w:cs="Times New Roman"/>
          <w:sz w:val="28"/>
          <w:lang w:val="uk-UA"/>
        </w:rPr>
        <w:t>Аналіз ринку щодо запуску проекту……………………………</w:t>
      </w:r>
    </w:p>
    <w:p w:rsidR="002F1AB5" w:rsidRPr="002F1AB5" w:rsidRDefault="002F1AB5" w:rsidP="002F1AB5">
      <w:pPr>
        <w:pStyle w:val="a3"/>
        <w:numPr>
          <w:ilvl w:val="1"/>
          <w:numId w:val="22"/>
        </w:numPr>
        <w:spacing w:line="360" w:lineRule="auto"/>
        <w:ind w:hanging="374"/>
        <w:rPr>
          <w:rFonts w:ascii="Times New Roman" w:hAnsi="Times New Roman" w:cs="Times New Roman"/>
          <w:sz w:val="28"/>
          <w:lang w:val="uk-UA"/>
        </w:rPr>
      </w:pPr>
      <w:r w:rsidRPr="002F1AB5">
        <w:rPr>
          <w:rFonts w:ascii="Times New Roman" w:hAnsi="Times New Roman" w:cs="Times New Roman"/>
          <w:sz w:val="28"/>
          <w:lang w:val="uk-UA"/>
        </w:rPr>
        <w:lastRenderedPageBreak/>
        <w:t xml:space="preserve"> Розроблення ринкової стратегії ……………………………….</w:t>
      </w:r>
    </w:p>
    <w:p w:rsidR="002F1AB5" w:rsidRDefault="002F1AB5" w:rsidP="002F1AB5">
      <w:pPr>
        <w:pStyle w:val="a3"/>
        <w:numPr>
          <w:ilvl w:val="1"/>
          <w:numId w:val="22"/>
        </w:numPr>
        <w:spacing w:line="360" w:lineRule="auto"/>
        <w:ind w:hanging="374"/>
        <w:rPr>
          <w:rFonts w:ascii="Times New Roman" w:hAnsi="Times New Roman" w:cs="Times New Roman"/>
          <w:sz w:val="28"/>
          <w:lang w:val="uk-UA"/>
        </w:rPr>
      </w:pPr>
      <w:r w:rsidRPr="002F1AB5">
        <w:rPr>
          <w:rFonts w:ascii="Times New Roman" w:hAnsi="Times New Roman" w:cs="Times New Roman"/>
          <w:sz w:val="28"/>
          <w:lang w:val="uk-UA"/>
        </w:rPr>
        <w:t xml:space="preserve"> Розробка маркетингової програми стартап проекту </w:t>
      </w:r>
      <w:r>
        <w:rPr>
          <w:rFonts w:ascii="Times New Roman" w:hAnsi="Times New Roman" w:cs="Times New Roman"/>
          <w:sz w:val="28"/>
          <w:lang w:val="uk-UA"/>
        </w:rPr>
        <w:t>…………</w:t>
      </w:r>
    </w:p>
    <w:p w:rsidR="002F1AB5" w:rsidRDefault="002F1AB5" w:rsidP="002F1AB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Висновок до розділу………………………………………………….</w:t>
      </w:r>
    </w:p>
    <w:p w:rsidR="002F1AB5" w:rsidRDefault="002F1AB5" w:rsidP="002F1AB5">
      <w:pPr>
        <w:spacing w:line="360" w:lineRule="auto"/>
        <w:rPr>
          <w:rFonts w:ascii="Times New Roman" w:hAnsi="Times New Roman" w:cs="Times New Roman"/>
          <w:sz w:val="28"/>
          <w:lang w:val="uk-UA"/>
        </w:rPr>
      </w:pPr>
      <w:r>
        <w:rPr>
          <w:rFonts w:ascii="Times New Roman" w:hAnsi="Times New Roman" w:cs="Times New Roman"/>
          <w:sz w:val="28"/>
          <w:lang w:val="uk-UA"/>
        </w:rPr>
        <w:t>Загальний висновок……………………………………………………..</w:t>
      </w:r>
    </w:p>
    <w:p w:rsidR="002F1AB5" w:rsidRPr="002F1AB5" w:rsidRDefault="002F1AB5" w:rsidP="002F1AB5">
      <w:pPr>
        <w:spacing w:line="360" w:lineRule="auto"/>
        <w:rPr>
          <w:rFonts w:ascii="Times New Roman" w:hAnsi="Times New Roman" w:cs="Times New Roman"/>
          <w:sz w:val="28"/>
          <w:lang w:val="uk-UA"/>
        </w:rPr>
      </w:pPr>
      <w:r>
        <w:rPr>
          <w:rFonts w:ascii="Times New Roman" w:hAnsi="Times New Roman" w:cs="Times New Roman"/>
          <w:sz w:val="28"/>
          <w:lang w:val="uk-UA"/>
        </w:rPr>
        <w:t>Список використаної літератури……………………………………….</w:t>
      </w:r>
    </w:p>
    <w:p w:rsidR="002F1AB5" w:rsidRPr="002F1AB5" w:rsidRDefault="002F1AB5" w:rsidP="002F1AB5">
      <w:pPr>
        <w:pStyle w:val="a3"/>
        <w:spacing w:line="360" w:lineRule="auto"/>
        <w:rPr>
          <w:rFonts w:ascii="Times New Roman" w:hAnsi="Times New Roman" w:cs="Times New Roman"/>
          <w:b/>
          <w:sz w:val="28"/>
          <w:lang w:val="uk-UA"/>
        </w:rPr>
      </w:pPr>
    </w:p>
    <w:p w:rsidR="002F1AB5" w:rsidRPr="002F1AB5" w:rsidRDefault="002F1AB5" w:rsidP="002F1AB5">
      <w:pPr>
        <w:spacing w:line="360" w:lineRule="auto"/>
        <w:ind w:left="345"/>
        <w:rPr>
          <w:rFonts w:ascii="Times New Roman" w:hAnsi="Times New Roman" w:cs="Times New Roman"/>
          <w:b/>
          <w:sz w:val="28"/>
          <w:lang w:val="uk-UA"/>
        </w:rPr>
      </w:pPr>
    </w:p>
    <w:p w:rsidR="000071D5" w:rsidRPr="000071D5" w:rsidRDefault="000071D5" w:rsidP="000071D5">
      <w:pPr>
        <w:spacing w:line="360" w:lineRule="auto"/>
        <w:rPr>
          <w:rFonts w:ascii="Times New Roman" w:hAnsi="Times New Roman" w:cs="Times New Roman"/>
          <w:sz w:val="28"/>
          <w:lang w:val="uk-UA"/>
        </w:rPr>
      </w:pPr>
    </w:p>
    <w:p w:rsidR="000071D5" w:rsidRPr="000071D5" w:rsidRDefault="000071D5" w:rsidP="000071D5">
      <w:pPr>
        <w:spacing w:line="360" w:lineRule="auto"/>
        <w:rPr>
          <w:rFonts w:ascii="Times New Roman" w:hAnsi="Times New Roman" w:cs="Times New Roman"/>
          <w:b/>
          <w:sz w:val="28"/>
          <w:lang w:val="uk-UA"/>
        </w:rPr>
      </w:pPr>
    </w:p>
    <w:p w:rsidR="000071D5" w:rsidRPr="000071D5" w:rsidRDefault="000071D5" w:rsidP="000071D5">
      <w:pPr>
        <w:spacing w:line="360" w:lineRule="auto"/>
        <w:rPr>
          <w:rFonts w:ascii="Times New Roman" w:hAnsi="Times New Roman" w:cs="Times New Roman"/>
          <w:b/>
          <w:sz w:val="28"/>
          <w:lang w:val="uk-UA"/>
        </w:rPr>
      </w:pPr>
    </w:p>
    <w:p w:rsidR="000071D5" w:rsidRPr="000071D5" w:rsidRDefault="000071D5" w:rsidP="000071D5">
      <w:pPr>
        <w:spacing w:line="360" w:lineRule="auto"/>
        <w:rPr>
          <w:rFonts w:ascii="Times New Roman" w:hAnsi="Times New Roman" w:cs="Times New Roman"/>
          <w:b/>
          <w:sz w:val="28"/>
        </w:rPr>
      </w:pPr>
      <w:r w:rsidRPr="000071D5">
        <w:rPr>
          <w:rFonts w:ascii="Times New Roman" w:hAnsi="Times New Roman" w:cs="Times New Roman"/>
          <w:b/>
          <w:sz w:val="28"/>
        </w:rPr>
        <w:t xml:space="preserve">    </w:t>
      </w:r>
    </w:p>
    <w:p w:rsidR="000071D5" w:rsidRDefault="000071D5" w:rsidP="000071D5">
      <w:pPr>
        <w:spacing w:line="360" w:lineRule="auto"/>
        <w:rPr>
          <w:rFonts w:ascii="Times New Roman" w:hAnsi="Times New Roman" w:cs="Times New Roman"/>
          <w:b/>
          <w:sz w:val="28"/>
          <w:szCs w:val="28"/>
          <w:lang w:val="uk-UA"/>
        </w:rPr>
      </w:pPr>
    </w:p>
    <w:p w:rsidR="000071D5" w:rsidRDefault="000071D5" w:rsidP="000071D5">
      <w:pPr>
        <w:spacing w:line="360" w:lineRule="auto"/>
        <w:rPr>
          <w:rFonts w:ascii="Times New Roman" w:hAnsi="Times New Roman" w:cs="Times New Roman"/>
          <w:b/>
          <w:sz w:val="28"/>
          <w:szCs w:val="28"/>
          <w:lang w:val="uk-UA"/>
        </w:rPr>
      </w:pPr>
    </w:p>
    <w:p w:rsidR="000071D5" w:rsidRPr="000071D5" w:rsidRDefault="000071D5" w:rsidP="000071D5">
      <w:pPr>
        <w:spacing w:line="360" w:lineRule="auto"/>
        <w:rPr>
          <w:rFonts w:ascii="Times New Roman" w:hAnsi="Times New Roman" w:cs="Times New Roman"/>
          <w:b/>
          <w:sz w:val="28"/>
        </w:rPr>
      </w:pPr>
    </w:p>
    <w:p w:rsidR="000071D5" w:rsidRPr="000071D5" w:rsidRDefault="000071D5" w:rsidP="000071D5">
      <w:pPr>
        <w:spacing w:line="360" w:lineRule="auto"/>
        <w:rPr>
          <w:rFonts w:ascii="Times New Roman" w:hAnsi="Times New Roman" w:cs="Times New Roman"/>
          <w:b/>
          <w:sz w:val="28"/>
          <w:lang w:val="uk-UA"/>
        </w:rPr>
      </w:pPr>
    </w:p>
    <w:p w:rsidR="000071D5" w:rsidRPr="000071D5" w:rsidRDefault="000071D5" w:rsidP="000071D5">
      <w:pPr>
        <w:pStyle w:val="a4"/>
        <w:spacing w:line="360" w:lineRule="auto"/>
        <w:rPr>
          <w:rFonts w:ascii="Times New Roman" w:hAnsi="Times New Roman" w:cs="Times New Roman"/>
          <w:b/>
          <w:sz w:val="28"/>
          <w:szCs w:val="28"/>
        </w:rPr>
      </w:pPr>
    </w:p>
    <w:p w:rsidR="000071D5" w:rsidRPr="000071D5" w:rsidRDefault="000071D5" w:rsidP="00500D05">
      <w:pPr>
        <w:spacing w:line="360" w:lineRule="auto"/>
        <w:ind w:left="720"/>
        <w:rPr>
          <w:rFonts w:ascii="Times New Roman" w:hAnsi="Times New Roman" w:cs="Times New Roman"/>
          <w:sz w:val="28"/>
          <w:szCs w:val="28"/>
          <w:lang w:val="uk-UA"/>
        </w:rPr>
      </w:pPr>
    </w:p>
    <w:p w:rsidR="000071D5" w:rsidRDefault="000071D5" w:rsidP="00500D05">
      <w:pPr>
        <w:spacing w:line="360" w:lineRule="auto"/>
        <w:ind w:left="720"/>
        <w:rPr>
          <w:rFonts w:ascii="Times New Roman" w:hAnsi="Times New Roman" w:cs="Times New Roman"/>
          <w:sz w:val="28"/>
          <w:szCs w:val="28"/>
          <w:lang w:val="uk-UA"/>
        </w:rPr>
      </w:pPr>
    </w:p>
    <w:p w:rsidR="000071D5" w:rsidRDefault="000071D5" w:rsidP="00500D05">
      <w:pPr>
        <w:spacing w:line="360" w:lineRule="auto"/>
        <w:ind w:left="720"/>
        <w:rPr>
          <w:rFonts w:ascii="Times New Roman" w:hAnsi="Times New Roman" w:cs="Times New Roman"/>
          <w:sz w:val="28"/>
          <w:szCs w:val="28"/>
          <w:lang w:val="uk-UA"/>
        </w:rPr>
      </w:pPr>
    </w:p>
    <w:p w:rsidR="000071D5" w:rsidRDefault="000071D5" w:rsidP="00500D05">
      <w:pPr>
        <w:spacing w:line="360" w:lineRule="auto"/>
        <w:ind w:left="720"/>
        <w:rPr>
          <w:rFonts w:ascii="Times New Roman" w:hAnsi="Times New Roman" w:cs="Times New Roman"/>
          <w:sz w:val="28"/>
          <w:szCs w:val="28"/>
          <w:lang w:val="uk-UA"/>
        </w:rPr>
      </w:pPr>
    </w:p>
    <w:p w:rsidR="000071D5" w:rsidRDefault="000071D5" w:rsidP="00500D05">
      <w:pPr>
        <w:spacing w:line="360" w:lineRule="auto"/>
        <w:ind w:left="720"/>
        <w:rPr>
          <w:rFonts w:ascii="Times New Roman" w:hAnsi="Times New Roman" w:cs="Times New Roman"/>
          <w:sz w:val="28"/>
          <w:szCs w:val="28"/>
          <w:lang w:val="uk-UA"/>
        </w:rPr>
      </w:pPr>
    </w:p>
    <w:p w:rsidR="000071D5" w:rsidRDefault="000071D5" w:rsidP="00500D05">
      <w:pPr>
        <w:spacing w:line="360" w:lineRule="auto"/>
        <w:ind w:left="720"/>
        <w:rPr>
          <w:rFonts w:ascii="Times New Roman" w:hAnsi="Times New Roman" w:cs="Times New Roman"/>
          <w:sz w:val="28"/>
          <w:szCs w:val="28"/>
          <w:lang w:val="uk-UA"/>
        </w:rPr>
      </w:pPr>
    </w:p>
    <w:p w:rsidR="00500D05" w:rsidRPr="002F1AB5" w:rsidRDefault="00500D05" w:rsidP="002F1AB5">
      <w:pPr>
        <w:rPr>
          <w:rFonts w:ascii="Times New Roman" w:hAnsi="Times New Roman" w:cs="Times New Roman"/>
          <w:sz w:val="28"/>
          <w:lang w:val="uk-UA"/>
        </w:rPr>
      </w:pPr>
    </w:p>
    <w:p w:rsidR="00FD2486" w:rsidRPr="00F47732" w:rsidRDefault="00732766" w:rsidP="00F47732">
      <w:pPr>
        <w:spacing w:line="360" w:lineRule="auto"/>
        <w:jc w:val="center"/>
        <w:rPr>
          <w:rFonts w:ascii="Times New Roman" w:hAnsi="Times New Roman" w:cs="Times New Roman"/>
          <w:b/>
          <w:sz w:val="28"/>
          <w:szCs w:val="28"/>
          <w:lang w:val="uk-UA"/>
        </w:rPr>
      </w:pPr>
      <w:r w:rsidRPr="00F47732">
        <w:rPr>
          <w:rFonts w:ascii="Times New Roman" w:hAnsi="Times New Roman" w:cs="Times New Roman"/>
          <w:b/>
          <w:sz w:val="28"/>
          <w:szCs w:val="28"/>
          <w:lang w:val="uk-UA"/>
        </w:rPr>
        <w:lastRenderedPageBreak/>
        <w:t>Вступ</w:t>
      </w:r>
    </w:p>
    <w:p w:rsidR="00732766" w:rsidRPr="00F47732" w:rsidRDefault="00730F48" w:rsidP="00A97EA2">
      <w:pPr>
        <w:spacing w:line="360" w:lineRule="auto"/>
        <w:rPr>
          <w:rFonts w:ascii="Times New Roman" w:hAnsi="Times New Roman" w:cs="Times New Roman"/>
          <w:sz w:val="28"/>
          <w:szCs w:val="28"/>
          <w:lang w:val="uk-UA"/>
        </w:rPr>
      </w:pPr>
      <w:r w:rsidRPr="00F47732">
        <w:rPr>
          <w:rFonts w:ascii="Times New Roman" w:hAnsi="Times New Roman" w:cs="Times New Roman"/>
          <w:b/>
          <w:sz w:val="28"/>
          <w:szCs w:val="28"/>
          <w:lang w:val="uk-UA"/>
        </w:rPr>
        <w:t xml:space="preserve">          </w:t>
      </w:r>
      <w:r w:rsidR="00732766" w:rsidRPr="00F47732">
        <w:rPr>
          <w:rFonts w:ascii="Times New Roman" w:hAnsi="Times New Roman" w:cs="Times New Roman"/>
          <w:b/>
          <w:sz w:val="28"/>
          <w:szCs w:val="28"/>
          <w:lang w:val="uk-UA"/>
        </w:rPr>
        <w:t>Актуальність роботи.</w:t>
      </w:r>
      <w:r w:rsidRPr="00F47732">
        <w:rPr>
          <w:rFonts w:ascii="Times New Roman" w:hAnsi="Times New Roman" w:cs="Times New Roman"/>
          <w:b/>
          <w:sz w:val="28"/>
          <w:szCs w:val="28"/>
          <w:lang w:val="uk-UA"/>
        </w:rPr>
        <w:t xml:space="preserve">  </w:t>
      </w:r>
      <w:r w:rsidRPr="00F47732">
        <w:rPr>
          <w:rFonts w:ascii="Times New Roman" w:hAnsi="Times New Roman" w:cs="Times New Roman"/>
          <w:sz w:val="28"/>
          <w:szCs w:val="28"/>
          <w:lang w:val="uk-UA"/>
        </w:rPr>
        <w:t>В сучасних реаліях розвиток технологій та технік в області машинобудування ,при зростаючій тенденції до підвищення   вимог та до точності самих деталей.</w:t>
      </w:r>
    </w:p>
    <w:p w:rsidR="00730F48" w:rsidRPr="00F47732" w:rsidRDefault="00730F48"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У сучасному світі дуже велика частина деталей складної форми виготовляється обробкою різанням. Для досягнення продуктивності виробництва , якості і точності відбувається за рахунок врахування та дотримання всіх технічних обмежень та технологічних умов обробки.</w:t>
      </w:r>
    </w:p>
    <w:p w:rsidR="00AA1F9C" w:rsidRPr="00F47732" w:rsidRDefault="00730F48"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Обладнання яке використовується</w:t>
      </w:r>
      <w:r w:rsidR="00082B62" w:rsidRPr="00F47732">
        <w:rPr>
          <w:rFonts w:ascii="Times New Roman" w:hAnsi="Times New Roman" w:cs="Times New Roman"/>
          <w:sz w:val="28"/>
          <w:szCs w:val="28"/>
          <w:lang w:val="uk-UA"/>
        </w:rPr>
        <w:t xml:space="preserve"> для обробки поверхонь з складним профілем </w:t>
      </w:r>
      <w:r w:rsidRPr="00F47732">
        <w:rPr>
          <w:rFonts w:ascii="Times New Roman" w:hAnsi="Times New Roman" w:cs="Times New Roman"/>
          <w:sz w:val="28"/>
          <w:szCs w:val="28"/>
          <w:lang w:val="uk-UA"/>
        </w:rPr>
        <w:t xml:space="preserve"> </w:t>
      </w:r>
      <w:r w:rsidR="00082B62" w:rsidRPr="00F47732">
        <w:rPr>
          <w:rFonts w:ascii="Times New Roman" w:hAnsi="Times New Roman" w:cs="Times New Roman"/>
          <w:sz w:val="28"/>
          <w:szCs w:val="28"/>
          <w:lang w:val="uk-UA"/>
        </w:rPr>
        <w:t xml:space="preserve">є з числовим програмним керуванням (ЧПК), а підготовчою складовою керуючих програм слугує система автоматизованого керування (САПР), а саме </w:t>
      </w:r>
      <w:r w:rsidR="00082B62" w:rsidRPr="00F47732">
        <w:rPr>
          <w:rFonts w:ascii="Times New Roman" w:hAnsi="Times New Roman" w:cs="Times New Roman"/>
          <w:sz w:val="28"/>
          <w:szCs w:val="28"/>
          <w:lang w:val="en-US"/>
        </w:rPr>
        <w:t>Computer</w:t>
      </w:r>
      <w:r w:rsidR="00082B62" w:rsidRPr="00F47732">
        <w:rPr>
          <w:rFonts w:ascii="Times New Roman" w:hAnsi="Times New Roman" w:cs="Times New Roman"/>
          <w:sz w:val="28"/>
          <w:szCs w:val="28"/>
          <w:lang w:val="uk-UA"/>
        </w:rPr>
        <w:t xml:space="preserve"> </w:t>
      </w:r>
      <w:r w:rsidR="00082B62" w:rsidRPr="00F47732">
        <w:rPr>
          <w:rFonts w:ascii="Times New Roman" w:hAnsi="Times New Roman" w:cs="Times New Roman"/>
          <w:sz w:val="28"/>
          <w:szCs w:val="28"/>
          <w:lang w:val="en-US"/>
        </w:rPr>
        <w:t>Aided</w:t>
      </w:r>
      <w:r w:rsidR="00082B62" w:rsidRPr="00F47732">
        <w:rPr>
          <w:rFonts w:ascii="Times New Roman" w:hAnsi="Times New Roman" w:cs="Times New Roman"/>
          <w:sz w:val="28"/>
          <w:szCs w:val="28"/>
          <w:lang w:val="uk-UA"/>
        </w:rPr>
        <w:t xml:space="preserve"> </w:t>
      </w:r>
      <w:r w:rsidR="00082B62" w:rsidRPr="00F47732">
        <w:rPr>
          <w:rFonts w:ascii="Times New Roman" w:hAnsi="Times New Roman" w:cs="Times New Roman"/>
          <w:sz w:val="28"/>
          <w:szCs w:val="28"/>
          <w:lang w:val="en-US"/>
        </w:rPr>
        <w:t>Design</w:t>
      </w:r>
      <w:r w:rsidR="00082B62" w:rsidRPr="00F47732">
        <w:rPr>
          <w:rFonts w:ascii="Times New Roman" w:hAnsi="Times New Roman" w:cs="Times New Roman"/>
          <w:sz w:val="28"/>
          <w:szCs w:val="28"/>
          <w:lang w:val="uk-UA"/>
        </w:rPr>
        <w:t xml:space="preserve"> (</w:t>
      </w:r>
      <w:r w:rsidR="00082B62" w:rsidRPr="00F47732">
        <w:rPr>
          <w:rFonts w:ascii="Times New Roman" w:hAnsi="Times New Roman" w:cs="Times New Roman"/>
          <w:sz w:val="28"/>
          <w:szCs w:val="28"/>
          <w:lang w:val="en-US"/>
        </w:rPr>
        <w:t>CAD</w:t>
      </w:r>
      <w:r w:rsidR="00082B62" w:rsidRPr="00F47732">
        <w:rPr>
          <w:rFonts w:ascii="Times New Roman" w:hAnsi="Times New Roman" w:cs="Times New Roman"/>
          <w:sz w:val="28"/>
          <w:szCs w:val="28"/>
          <w:lang w:val="uk-UA"/>
        </w:rPr>
        <w:t xml:space="preserve">) та </w:t>
      </w:r>
      <w:r w:rsidRPr="00F47732">
        <w:rPr>
          <w:rFonts w:ascii="Times New Roman" w:hAnsi="Times New Roman" w:cs="Times New Roman"/>
          <w:sz w:val="28"/>
          <w:szCs w:val="28"/>
          <w:lang w:val="uk-UA"/>
        </w:rPr>
        <w:t xml:space="preserve"> </w:t>
      </w:r>
      <w:r w:rsidR="00082B62" w:rsidRPr="00F47732">
        <w:rPr>
          <w:rFonts w:ascii="Times New Roman" w:hAnsi="Times New Roman" w:cs="Times New Roman"/>
          <w:sz w:val="28"/>
          <w:szCs w:val="28"/>
          <w:lang w:val="en-US"/>
        </w:rPr>
        <w:t>Computer</w:t>
      </w:r>
      <w:r w:rsidR="00082B62" w:rsidRPr="00F47732">
        <w:rPr>
          <w:rFonts w:ascii="Times New Roman" w:hAnsi="Times New Roman" w:cs="Times New Roman"/>
          <w:sz w:val="28"/>
          <w:szCs w:val="28"/>
          <w:lang w:val="uk-UA"/>
        </w:rPr>
        <w:t xml:space="preserve"> </w:t>
      </w:r>
      <w:r w:rsidRPr="00F47732">
        <w:rPr>
          <w:rFonts w:ascii="Times New Roman" w:hAnsi="Times New Roman" w:cs="Times New Roman"/>
          <w:sz w:val="28"/>
          <w:szCs w:val="28"/>
          <w:lang w:val="uk-UA"/>
        </w:rPr>
        <w:t xml:space="preserve"> </w:t>
      </w:r>
      <w:r w:rsidR="00082B62" w:rsidRPr="00F47732">
        <w:rPr>
          <w:rFonts w:ascii="Times New Roman" w:hAnsi="Times New Roman" w:cs="Times New Roman"/>
          <w:sz w:val="28"/>
          <w:szCs w:val="28"/>
          <w:lang w:val="en-US"/>
        </w:rPr>
        <w:t>Aided</w:t>
      </w:r>
      <w:r w:rsidR="00082B62" w:rsidRPr="00F47732">
        <w:rPr>
          <w:rFonts w:ascii="Times New Roman" w:hAnsi="Times New Roman" w:cs="Times New Roman"/>
          <w:sz w:val="28"/>
          <w:szCs w:val="28"/>
          <w:lang w:val="uk-UA"/>
        </w:rPr>
        <w:t xml:space="preserve"> </w:t>
      </w:r>
      <w:r w:rsidR="00082B62" w:rsidRPr="00F47732">
        <w:rPr>
          <w:rFonts w:ascii="Times New Roman" w:hAnsi="Times New Roman" w:cs="Times New Roman"/>
          <w:sz w:val="28"/>
          <w:szCs w:val="28"/>
          <w:lang w:val="en-US"/>
        </w:rPr>
        <w:t>Manufacture</w:t>
      </w:r>
      <w:r w:rsidR="00082B62" w:rsidRPr="00F47732">
        <w:rPr>
          <w:rFonts w:ascii="Times New Roman" w:hAnsi="Times New Roman" w:cs="Times New Roman"/>
          <w:sz w:val="28"/>
          <w:szCs w:val="28"/>
          <w:lang w:val="uk-UA"/>
        </w:rPr>
        <w:t xml:space="preserve"> (</w:t>
      </w:r>
      <w:r w:rsidR="00082B62" w:rsidRPr="00F47732">
        <w:rPr>
          <w:rFonts w:ascii="Times New Roman" w:hAnsi="Times New Roman" w:cs="Times New Roman"/>
          <w:sz w:val="28"/>
          <w:szCs w:val="28"/>
          <w:lang w:val="en-US"/>
        </w:rPr>
        <w:t>CAM</w:t>
      </w:r>
      <w:r w:rsidR="00082B62" w:rsidRPr="00F47732">
        <w:rPr>
          <w:rFonts w:ascii="Times New Roman" w:hAnsi="Times New Roman" w:cs="Times New Roman"/>
          <w:sz w:val="28"/>
          <w:szCs w:val="28"/>
          <w:lang w:val="uk-UA"/>
        </w:rPr>
        <w:t>). У сучасних САМ- системах є широких вибір можливостей для проектування .Актуальна задача для підприємств стоїть зниження трудомісткості операцій виготовлення деталей але при цьому мають бути збережені задані показники якості та точності.</w:t>
      </w:r>
    </w:p>
    <w:p w:rsidR="00730F48" w:rsidRPr="00F47732" w:rsidRDefault="00AA1F9C"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Але вибір оптимального різального інструменту і технологічних параметрів ( величина подачі, швидкість різання ,крок зсуву проходу ) робиться за рахунок особистого досвіду технолога або оператора ,так як довідники не дозволяють визначити оптимальні технологічні параметри ,щоб забезпечити вимоги до поверхонь. </w:t>
      </w:r>
      <w:r w:rsidR="00730F48" w:rsidRPr="00F47732">
        <w:rPr>
          <w:rFonts w:ascii="Times New Roman" w:hAnsi="Times New Roman" w:cs="Times New Roman"/>
          <w:sz w:val="28"/>
          <w:szCs w:val="28"/>
          <w:lang w:val="uk-UA"/>
        </w:rPr>
        <w:t xml:space="preserve">   </w:t>
      </w:r>
    </w:p>
    <w:p w:rsidR="00730F48" w:rsidRDefault="00AA1F9C"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Таким чином приходимо до задачі  ,що при виборі правильної стратегії обробки ,будемо досягати кращу якість та точність . При вирішенні цієї задачі отримуємо підвищення якості та точності продукції ,а також підвищення продуктивності виробництва.</w:t>
      </w:r>
    </w:p>
    <w:p w:rsidR="00540AF8"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34645">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Розробка в СА</w:t>
      </w:r>
      <w:r>
        <w:rPr>
          <w:rFonts w:ascii="Times New Roman" w:hAnsi="Times New Roman" w:cs="Times New Roman"/>
          <w:sz w:val="28"/>
          <w:szCs w:val="28"/>
          <w:lang w:val="en-US"/>
        </w:rPr>
        <w:t>D</w:t>
      </w:r>
      <w:r w:rsidRPr="00540AF8">
        <w:rPr>
          <w:rFonts w:ascii="Times New Roman" w:hAnsi="Times New Roman" w:cs="Times New Roman"/>
          <w:sz w:val="28"/>
          <w:szCs w:val="28"/>
        </w:rPr>
        <w:t>/</w:t>
      </w:r>
      <w:r>
        <w:rPr>
          <w:rFonts w:ascii="Times New Roman" w:hAnsi="Times New Roman" w:cs="Times New Roman"/>
          <w:sz w:val="28"/>
          <w:szCs w:val="28"/>
          <w:lang w:val="en-US"/>
        </w:rPr>
        <w:t>CAM</w:t>
      </w:r>
      <w:r w:rsidRPr="00540AF8">
        <w:rPr>
          <w:rFonts w:ascii="Times New Roman" w:hAnsi="Times New Roman" w:cs="Times New Roman"/>
          <w:sz w:val="28"/>
          <w:szCs w:val="28"/>
        </w:rPr>
        <w:t xml:space="preserve"> </w:t>
      </w:r>
      <w:r>
        <w:rPr>
          <w:rFonts w:ascii="Times New Roman" w:hAnsi="Times New Roman" w:cs="Times New Roman"/>
          <w:sz w:val="28"/>
          <w:szCs w:val="28"/>
          <w:lang w:val="uk-UA"/>
        </w:rPr>
        <w:t>системах корпусну деталь та визначення вибору траєкторії на точність та продуктивність.</w:t>
      </w:r>
    </w:p>
    <w:p w:rsidR="00540AF8"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Об’єкт дослідження: механічна обробка поверхонь складного профілю</w:t>
      </w:r>
    </w:p>
    <w:p w:rsidR="00540AF8"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734645">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траєкторія руху інструмента при виготовлені деталей з складним профілем</w:t>
      </w:r>
    </w:p>
    <w:p w:rsidR="00540AF8"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34645">
        <w:rPr>
          <w:rFonts w:ascii="Times New Roman" w:hAnsi="Times New Roman" w:cs="Times New Roman"/>
          <w:b/>
          <w:sz w:val="28"/>
          <w:szCs w:val="28"/>
          <w:lang w:val="uk-UA"/>
        </w:rPr>
        <w:t>Задачі дослідження</w:t>
      </w:r>
      <w:r>
        <w:rPr>
          <w:rFonts w:ascii="Times New Roman" w:hAnsi="Times New Roman" w:cs="Times New Roman"/>
          <w:sz w:val="28"/>
          <w:szCs w:val="28"/>
          <w:lang w:val="uk-UA"/>
        </w:rPr>
        <w:t xml:space="preserve">: </w:t>
      </w:r>
    </w:p>
    <w:p w:rsidR="00540AF8"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-Спроектувати в </w:t>
      </w:r>
      <w:r>
        <w:rPr>
          <w:rFonts w:ascii="Times New Roman" w:hAnsi="Times New Roman" w:cs="Times New Roman"/>
          <w:sz w:val="28"/>
          <w:szCs w:val="28"/>
          <w:lang w:val="en-US"/>
        </w:rPr>
        <w:t>CAD</w:t>
      </w:r>
      <w:r w:rsidRPr="00540AF8">
        <w:rPr>
          <w:rFonts w:ascii="Times New Roman" w:hAnsi="Times New Roman" w:cs="Times New Roman"/>
          <w:sz w:val="28"/>
          <w:szCs w:val="28"/>
        </w:rPr>
        <w:t>/</w:t>
      </w:r>
      <w:r>
        <w:rPr>
          <w:rFonts w:ascii="Times New Roman" w:hAnsi="Times New Roman" w:cs="Times New Roman"/>
          <w:sz w:val="28"/>
          <w:szCs w:val="28"/>
          <w:lang w:val="en-US"/>
        </w:rPr>
        <w:t>CAM</w:t>
      </w:r>
      <w:r w:rsidRPr="00540AF8">
        <w:rPr>
          <w:rFonts w:ascii="Times New Roman" w:hAnsi="Times New Roman" w:cs="Times New Roman"/>
          <w:sz w:val="28"/>
          <w:szCs w:val="28"/>
        </w:rPr>
        <w:t xml:space="preserve"> </w:t>
      </w:r>
      <w:r>
        <w:rPr>
          <w:rFonts w:ascii="Times New Roman" w:hAnsi="Times New Roman" w:cs="Times New Roman"/>
          <w:sz w:val="28"/>
          <w:szCs w:val="28"/>
          <w:lang w:val="uk-UA"/>
        </w:rPr>
        <w:t>системах корпусну деталь;</w:t>
      </w:r>
    </w:p>
    <w:p w:rsidR="00540AF8" w:rsidRPr="00540AF8"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  на основі аналізу процесу виготовлення деталей з складним профілем                               визначити оптимальну траєкторію руху інструмента;</w:t>
      </w:r>
    </w:p>
    <w:p w:rsidR="00AA1F9C"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-розробити методику досліджень для визначення продуктивності та точності деталей складного профілю;</w:t>
      </w:r>
    </w:p>
    <w:p w:rsidR="00540AF8"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 надати рекомендації щодо вибору траєкторії руху різального інструмента при механічній обробці поверхонь складної форми; </w:t>
      </w:r>
    </w:p>
    <w:p w:rsidR="00540AF8"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34645">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 створено нову систему рекомендацій щодо вибору траєкторій руху різального інструменту для деталей з складної форми</w:t>
      </w:r>
    </w:p>
    <w:p w:rsidR="00540AF8" w:rsidRDefault="00540AF8"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34645">
        <w:rPr>
          <w:rFonts w:ascii="Times New Roman" w:hAnsi="Times New Roman" w:cs="Times New Roman"/>
          <w:b/>
          <w:sz w:val="28"/>
          <w:szCs w:val="28"/>
          <w:lang w:val="uk-UA"/>
        </w:rPr>
        <w:t>Практична цінність</w:t>
      </w:r>
      <w:r>
        <w:rPr>
          <w:rFonts w:ascii="Times New Roman" w:hAnsi="Times New Roman" w:cs="Times New Roman"/>
          <w:sz w:val="28"/>
          <w:szCs w:val="28"/>
          <w:lang w:val="uk-UA"/>
        </w:rPr>
        <w:t xml:space="preserve">: </w:t>
      </w:r>
    </w:p>
    <w:p w:rsidR="00540AF8" w:rsidRDefault="00540AF8" w:rsidP="00540AF8">
      <w:pPr>
        <w:pStyle w:val="a3"/>
        <w:numPr>
          <w:ilvl w:val="0"/>
          <w:numId w:val="26"/>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Надано методологічні рекомендації з використання </w:t>
      </w:r>
      <w:r>
        <w:rPr>
          <w:rFonts w:ascii="Times New Roman" w:hAnsi="Times New Roman" w:cs="Times New Roman"/>
          <w:sz w:val="28"/>
          <w:szCs w:val="28"/>
          <w:lang w:val="en-US"/>
        </w:rPr>
        <w:t>CAD</w:t>
      </w:r>
      <w:r w:rsidRPr="00540AF8">
        <w:rPr>
          <w:rFonts w:ascii="Times New Roman" w:hAnsi="Times New Roman" w:cs="Times New Roman"/>
          <w:sz w:val="28"/>
          <w:szCs w:val="28"/>
        </w:rPr>
        <w:t xml:space="preserve"> </w:t>
      </w:r>
      <w:r>
        <w:rPr>
          <w:rFonts w:ascii="Times New Roman" w:hAnsi="Times New Roman" w:cs="Times New Roman"/>
          <w:sz w:val="28"/>
          <w:szCs w:val="28"/>
          <w:lang w:val="uk-UA"/>
        </w:rPr>
        <w:t>систем;</w:t>
      </w:r>
    </w:p>
    <w:p w:rsidR="00540AF8" w:rsidRDefault="00540AF8" w:rsidP="00540AF8">
      <w:pPr>
        <w:pStyle w:val="a3"/>
        <w:numPr>
          <w:ilvl w:val="0"/>
          <w:numId w:val="26"/>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Визначення оптимальної трєкторії руху різольного інструменту ;</w:t>
      </w:r>
    </w:p>
    <w:p w:rsidR="00540AF8" w:rsidRDefault="00540AF8" w:rsidP="00540AF8">
      <w:pPr>
        <w:pStyle w:val="a3"/>
        <w:numPr>
          <w:ilvl w:val="0"/>
          <w:numId w:val="26"/>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Надано метологічні рекомендаії з використання системи </w:t>
      </w:r>
      <w:r>
        <w:rPr>
          <w:rFonts w:ascii="Times New Roman" w:hAnsi="Times New Roman" w:cs="Times New Roman"/>
          <w:sz w:val="28"/>
          <w:szCs w:val="28"/>
          <w:lang w:val="en-US"/>
        </w:rPr>
        <w:t>SolidCAM</w:t>
      </w:r>
      <w:r w:rsidRPr="00540AF8">
        <w:rPr>
          <w:rFonts w:ascii="Times New Roman" w:hAnsi="Times New Roman" w:cs="Times New Roman"/>
          <w:sz w:val="28"/>
          <w:szCs w:val="28"/>
        </w:rPr>
        <w:t xml:space="preserve"> </w:t>
      </w:r>
      <w:r>
        <w:rPr>
          <w:rFonts w:ascii="Times New Roman" w:hAnsi="Times New Roman" w:cs="Times New Roman"/>
          <w:sz w:val="28"/>
          <w:szCs w:val="28"/>
          <w:lang w:val="uk-UA"/>
        </w:rPr>
        <w:t>при розробці керуючої програми для верстатів з Числовим програмним керуванням.</w:t>
      </w:r>
    </w:p>
    <w:p w:rsidR="00540AF8" w:rsidRDefault="00540AF8" w:rsidP="00540AF8">
      <w:pPr>
        <w:spacing w:line="360" w:lineRule="auto"/>
        <w:rPr>
          <w:rFonts w:ascii="Times New Roman" w:hAnsi="Times New Roman" w:cs="Times New Roman"/>
          <w:sz w:val="28"/>
          <w:szCs w:val="28"/>
          <w:lang w:val="uk-UA"/>
        </w:rPr>
      </w:pPr>
    </w:p>
    <w:p w:rsidR="00540AF8" w:rsidRDefault="00540AF8" w:rsidP="00540AF8">
      <w:pPr>
        <w:spacing w:line="360" w:lineRule="auto"/>
        <w:rPr>
          <w:rFonts w:ascii="Times New Roman" w:hAnsi="Times New Roman" w:cs="Times New Roman"/>
          <w:sz w:val="28"/>
          <w:szCs w:val="28"/>
          <w:lang w:val="uk-UA"/>
        </w:rPr>
      </w:pPr>
    </w:p>
    <w:p w:rsidR="00540AF8" w:rsidRDefault="00540AF8" w:rsidP="00540AF8">
      <w:pPr>
        <w:spacing w:line="360" w:lineRule="auto"/>
        <w:rPr>
          <w:rFonts w:ascii="Times New Roman" w:hAnsi="Times New Roman" w:cs="Times New Roman"/>
          <w:sz w:val="28"/>
          <w:szCs w:val="28"/>
          <w:lang w:val="uk-UA"/>
        </w:rPr>
      </w:pPr>
    </w:p>
    <w:p w:rsidR="00540AF8" w:rsidRDefault="00540AF8" w:rsidP="00540AF8">
      <w:pPr>
        <w:spacing w:line="360" w:lineRule="auto"/>
        <w:rPr>
          <w:rFonts w:ascii="Times New Roman" w:hAnsi="Times New Roman" w:cs="Times New Roman"/>
          <w:sz w:val="28"/>
          <w:szCs w:val="28"/>
          <w:lang w:val="uk-UA"/>
        </w:rPr>
      </w:pPr>
    </w:p>
    <w:p w:rsidR="00540AF8" w:rsidRDefault="00540AF8" w:rsidP="00540AF8">
      <w:pPr>
        <w:spacing w:line="360" w:lineRule="auto"/>
        <w:rPr>
          <w:rFonts w:ascii="Times New Roman" w:hAnsi="Times New Roman" w:cs="Times New Roman"/>
          <w:sz w:val="28"/>
          <w:szCs w:val="28"/>
          <w:lang w:val="uk-UA"/>
        </w:rPr>
      </w:pPr>
    </w:p>
    <w:p w:rsidR="00540AF8" w:rsidRPr="00540AF8" w:rsidRDefault="00540AF8" w:rsidP="00540AF8">
      <w:pPr>
        <w:spacing w:line="360" w:lineRule="auto"/>
        <w:rPr>
          <w:rFonts w:ascii="Times New Roman" w:hAnsi="Times New Roman" w:cs="Times New Roman"/>
          <w:sz w:val="28"/>
          <w:szCs w:val="28"/>
          <w:lang w:val="uk-UA"/>
        </w:rPr>
      </w:pPr>
    </w:p>
    <w:p w:rsidR="00AA1F9C" w:rsidRPr="00F47732" w:rsidRDefault="00AA1F9C" w:rsidP="00A97EA2">
      <w:pPr>
        <w:spacing w:line="360" w:lineRule="auto"/>
        <w:rPr>
          <w:rFonts w:ascii="Times New Roman" w:hAnsi="Times New Roman" w:cs="Times New Roman"/>
          <w:sz w:val="28"/>
          <w:szCs w:val="28"/>
          <w:lang w:val="uk-UA"/>
        </w:rPr>
      </w:pPr>
    </w:p>
    <w:p w:rsidR="00732766" w:rsidRPr="00F47732" w:rsidRDefault="00732766" w:rsidP="00A97EA2">
      <w:pPr>
        <w:spacing w:line="360" w:lineRule="auto"/>
        <w:rPr>
          <w:rFonts w:ascii="Times New Roman" w:hAnsi="Times New Roman" w:cs="Times New Roman"/>
          <w:b/>
          <w:sz w:val="28"/>
          <w:szCs w:val="28"/>
          <w:lang w:val="uk-UA"/>
        </w:rPr>
      </w:pPr>
      <w:r w:rsidRPr="00F47732">
        <w:rPr>
          <w:rFonts w:ascii="Times New Roman" w:hAnsi="Times New Roman" w:cs="Times New Roman"/>
          <w:b/>
          <w:sz w:val="28"/>
          <w:szCs w:val="28"/>
          <w:lang w:val="uk-UA"/>
        </w:rPr>
        <w:lastRenderedPageBreak/>
        <w:t>1.Сучасний стан дослідження питання</w:t>
      </w:r>
    </w:p>
    <w:p w:rsidR="00732766" w:rsidRPr="00F47732" w:rsidRDefault="00732766" w:rsidP="00A97EA2">
      <w:pPr>
        <w:pStyle w:val="a3"/>
        <w:numPr>
          <w:ilvl w:val="1"/>
          <w:numId w:val="2"/>
        </w:numPr>
        <w:spacing w:line="360" w:lineRule="auto"/>
        <w:rPr>
          <w:rFonts w:ascii="Times New Roman" w:hAnsi="Times New Roman" w:cs="Times New Roman"/>
          <w:b/>
          <w:sz w:val="28"/>
          <w:szCs w:val="28"/>
          <w:lang w:val="uk-UA"/>
        </w:rPr>
      </w:pPr>
      <w:r w:rsidRPr="00F47732">
        <w:rPr>
          <w:rFonts w:ascii="Times New Roman" w:hAnsi="Times New Roman" w:cs="Times New Roman"/>
          <w:b/>
          <w:sz w:val="28"/>
          <w:szCs w:val="28"/>
          <w:lang w:val="uk-UA"/>
        </w:rPr>
        <w:t>Основні поняття процесу механічної обробки корпусних деталей.</w:t>
      </w:r>
    </w:p>
    <w:p w:rsidR="00732766" w:rsidRPr="00F47732" w:rsidRDefault="00B845B2" w:rsidP="00A97EA2">
      <w:pPr>
        <w:pStyle w:val="a3"/>
        <w:numPr>
          <w:ilvl w:val="2"/>
          <w:numId w:val="2"/>
        </w:numPr>
        <w:spacing w:line="360" w:lineRule="auto"/>
        <w:rPr>
          <w:rFonts w:ascii="Times New Roman" w:hAnsi="Times New Roman" w:cs="Times New Roman"/>
          <w:b/>
          <w:sz w:val="28"/>
          <w:szCs w:val="28"/>
          <w:lang w:val="uk-UA"/>
        </w:rPr>
      </w:pPr>
      <w:r w:rsidRPr="00F47732">
        <w:rPr>
          <w:rFonts w:ascii="Times New Roman" w:hAnsi="Times New Roman" w:cs="Times New Roman"/>
          <w:b/>
          <w:sz w:val="28"/>
          <w:szCs w:val="28"/>
          <w:lang w:val="uk-UA"/>
        </w:rPr>
        <w:t>Службове призначення корпусних деталей.</w:t>
      </w:r>
    </w:p>
    <w:p w:rsidR="00B845B2" w:rsidRPr="00F47732" w:rsidRDefault="00B845B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Корпусні деталі машин являють собою базові деталі, на яких встановлюють різноманітні деталі та складальні одиниці, точність відносного положення яких повинна забезпечуватись як в статиці, так і у процесі роботи машини під навантаженням. У відповідності з цим корпусні деталі повинні мати необхідну точність, жорсткість ті вібростійкість, що забезпечує необхідне відносне положення деталей та вузлів, що з’єднуються, правильність роботи механізмів та відсутність вібрації[1].</w:t>
      </w:r>
    </w:p>
    <w:p w:rsidR="00B845B2" w:rsidRPr="00F47732" w:rsidRDefault="00B845B2" w:rsidP="00A97EA2">
      <w:pPr>
        <w:pStyle w:val="a4"/>
        <w:spacing w:line="360" w:lineRule="auto"/>
        <w:rPr>
          <w:rFonts w:ascii="Times New Roman" w:hAnsi="Times New Roman" w:cs="Times New Roman"/>
          <w:sz w:val="28"/>
          <w:szCs w:val="28"/>
          <w:lang w:val="uk-UA"/>
        </w:rPr>
      </w:pPr>
      <w:r w:rsidRPr="00F47732">
        <w:rPr>
          <w:rFonts w:ascii="Times New Roman" w:hAnsi="Times New Roman" w:cs="Times New Roman"/>
          <w:sz w:val="28"/>
          <w:szCs w:val="28"/>
        </w:rPr>
        <w:t xml:space="preserve">Конструктивне виконання корпусних деталей, материал та необхідні параметри точності визначають на підставі службового призначення деталей, вимог до роботи механізмів та умов їх експлуатації. При цьому ураховуються також технологічні фактори, пов’язані з можливістю отримання необхідної конфігурації заготовки, можливості обробки різанням та зручності складання, яку починають з базової корпусної </w:t>
      </w:r>
      <w:proofErr w:type="gramStart"/>
      <w:r w:rsidRPr="00F47732">
        <w:rPr>
          <w:rFonts w:ascii="Times New Roman" w:hAnsi="Times New Roman" w:cs="Times New Roman"/>
          <w:sz w:val="28"/>
          <w:szCs w:val="28"/>
        </w:rPr>
        <w:t>деталі</w:t>
      </w:r>
      <w:r w:rsidRPr="00F47732">
        <w:rPr>
          <w:rFonts w:ascii="Times New Roman" w:hAnsi="Times New Roman" w:cs="Times New Roman"/>
          <w:sz w:val="28"/>
          <w:szCs w:val="28"/>
          <w:lang w:val="uk-UA"/>
        </w:rPr>
        <w:t>[</w:t>
      </w:r>
      <w:proofErr w:type="gramEnd"/>
      <w:r w:rsidRPr="00F47732">
        <w:rPr>
          <w:rFonts w:ascii="Times New Roman" w:hAnsi="Times New Roman" w:cs="Times New Roman"/>
          <w:sz w:val="28"/>
          <w:szCs w:val="28"/>
          <w:lang w:val="uk-UA"/>
        </w:rPr>
        <w:t>1].</w:t>
      </w:r>
    </w:p>
    <w:p w:rsidR="00B845B2" w:rsidRPr="00F47732" w:rsidRDefault="00B845B2" w:rsidP="00A97EA2">
      <w:pPr>
        <w:spacing w:line="360" w:lineRule="auto"/>
        <w:rPr>
          <w:rFonts w:ascii="Times New Roman" w:hAnsi="Times New Roman" w:cs="Times New Roman"/>
          <w:b/>
          <w:sz w:val="28"/>
          <w:szCs w:val="28"/>
          <w:lang w:val="uk-UA"/>
        </w:rPr>
      </w:pPr>
    </w:p>
    <w:p w:rsidR="00B845B2" w:rsidRPr="00F47732" w:rsidRDefault="00B845B2" w:rsidP="00A97EA2">
      <w:pPr>
        <w:pStyle w:val="a3"/>
        <w:numPr>
          <w:ilvl w:val="2"/>
          <w:numId w:val="2"/>
        </w:numPr>
        <w:spacing w:line="360" w:lineRule="auto"/>
        <w:rPr>
          <w:rFonts w:ascii="Times New Roman" w:hAnsi="Times New Roman" w:cs="Times New Roman"/>
          <w:b/>
          <w:sz w:val="28"/>
          <w:szCs w:val="28"/>
          <w:lang w:val="uk-UA"/>
        </w:rPr>
      </w:pPr>
      <w:r w:rsidRPr="00F47732">
        <w:rPr>
          <w:rFonts w:ascii="Times New Roman" w:hAnsi="Times New Roman" w:cs="Times New Roman"/>
          <w:b/>
          <w:sz w:val="28"/>
          <w:szCs w:val="28"/>
          <w:lang w:val="uk-UA"/>
        </w:rPr>
        <w:t>Класифікація корпусних деталей</w:t>
      </w:r>
    </w:p>
    <w:p w:rsidR="00B845B2" w:rsidRPr="00F47732" w:rsidRDefault="00B845B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Корпусні деталі машин діляться на групи. Деталі </w:t>
      </w:r>
      <w:r w:rsidR="0000443F" w:rsidRPr="00F47732">
        <w:rPr>
          <w:rFonts w:ascii="Times New Roman" w:hAnsi="Times New Roman" w:cs="Times New Roman"/>
          <w:sz w:val="28"/>
          <w:szCs w:val="28"/>
          <w:lang w:val="uk-UA"/>
        </w:rPr>
        <w:t>груп мають службове призначення , це наявність однакових поверхонь та однакових за формою конструктивних виконання . Тому це  і визначає особливість технологічного рішення , що дозволяє забезпечити необхідні параметри точності у процесі виготовлення .</w:t>
      </w:r>
    </w:p>
    <w:p w:rsidR="0000443F" w:rsidRPr="00F47732" w:rsidRDefault="0000443F"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І  група – корпусні </w:t>
      </w:r>
      <w:r w:rsidR="00F47B43" w:rsidRPr="00F47732">
        <w:rPr>
          <w:rFonts w:ascii="Times New Roman" w:hAnsi="Times New Roman" w:cs="Times New Roman"/>
          <w:sz w:val="28"/>
          <w:szCs w:val="28"/>
          <w:lang w:val="uk-UA"/>
        </w:rPr>
        <w:t xml:space="preserve">деталі </w:t>
      </w:r>
      <w:r w:rsidR="00FE0708" w:rsidRPr="00F47732">
        <w:rPr>
          <w:rFonts w:ascii="Times New Roman" w:hAnsi="Times New Roman" w:cs="Times New Roman"/>
          <w:sz w:val="28"/>
          <w:szCs w:val="28"/>
          <w:lang w:val="uk-UA"/>
        </w:rPr>
        <w:t xml:space="preserve">коробчастої форми ,габарити в яких однаковий порядок. В цю групу входять корпуси коробки швидкостей  і подачі ,корпуса редукторів . Основними базами для такої групи деталей є пласткі поверхні , а допоміжними слугують головні отвори та торці. Розміри і конструкція таких деталей визначаються в залежності від умов розташування в них необхідних </w:t>
      </w:r>
      <w:r w:rsidR="00FE0708" w:rsidRPr="00F47732">
        <w:rPr>
          <w:rFonts w:ascii="Times New Roman" w:hAnsi="Times New Roman" w:cs="Times New Roman"/>
          <w:sz w:val="28"/>
          <w:szCs w:val="28"/>
          <w:lang w:val="uk-UA"/>
        </w:rPr>
        <w:lastRenderedPageBreak/>
        <w:t>деталей або механізмів . В них присутні ребра, стінки і перегородки які допомагають забезпечити підвищення їх жорсткості . Деталі даної групи можуть бути як суцільними так і роз’ємними. При чому якщо вони роз’ємні то площина роз’єму можу проходить по осях головних отворів.</w:t>
      </w:r>
    </w:p>
    <w:p w:rsidR="00FE0708" w:rsidRPr="00F47732" w:rsidRDefault="00FE0708" w:rsidP="00A97EA2">
      <w:pPr>
        <w:spacing w:line="360" w:lineRule="auto"/>
        <w:jc w:val="center"/>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ІІ група – корпусні </w:t>
      </w:r>
      <w:r w:rsidR="00E644DC" w:rsidRPr="00F47732">
        <w:rPr>
          <w:rFonts w:ascii="Times New Roman" w:hAnsi="Times New Roman" w:cs="Times New Roman"/>
          <w:sz w:val="28"/>
          <w:szCs w:val="28"/>
          <w:lang w:val="uk-UA"/>
        </w:rPr>
        <w:t xml:space="preserve">   </w:t>
      </w:r>
      <w:r w:rsidRPr="00F47732">
        <w:rPr>
          <w:rFonts w:ascii="Times New Roman" w:hAnsi="Times New Roman" w:cs="Times New Roman"/>
          <w:sz w:val="28"/>
          <w:szCs w:val="28"/>
          <w:lang w:val="uk-UA"/>
        </w:rPr>
        <w:t xml:space="preserve">деталі з гладкими </w:t>
      </w:r>
      <w:r w:rsidR="00E644DC" w:rsidRPr="00F47732">
        <w:rPr>
          <w:rFonts w:ascii="Times New Roman" w:hAnsi="Times New Roman" w:cs="Times New Roman"/>
          <w:sz w:val="28"/>
          <w:szCs w:val="28"/>
          <w:lang w:val="uk-UA"/>
        </w:rPr>
        <w:t xml:space="preserve">  внутрішніми циліндричними поверхнями , в   яких довжина перевищую   їх   діаметральні розміри. До цієї групи можна віднести двигуни компресорів,  корпуси різноманітних циліндрів та золотників , корпуси задніх бабок  які   допомагають забезпечити базування піноль і заднього центру. Службове призначення для внутрішньої циліндричної поверхні має забезпечувати підвищенні вимоги за точністю діаметральних розмірів та точністю геометричних форм. Відповідно ці поверхні працюють на знос , відповідно до них мабть бути високі вимоги за шорсткістю та стійкістю проти спрацювання.</w:t>
      </w:r>
    </w:p>
    <w:p w:rsidR="0044004F" w:rsidRPr="00F47732" w:rsidRDefault="0044004F" w:rsidP="00A97EA2">
      <w:pPr>
        <w:pStyle w:val="a4"/>
        <w:spacing w:line="360" w:lineRule="auto"/>
        <w:rPr>
          <w:rFonts w:ascii="Times New Roman" w:hAnsi="Times New Roman" w:cs="Times New Roman"/>
          <w:sz w:val="28"/>
          <w:szCs w:val="28"/>
        </w:rPr>
      </w:pPr>
      <w:r w:rsidRPr="00F47732">
        <w:rPr>
          <w:rFonts w:ascii="Times New Roman" w:hAnsi="Times New Roman" w:cs="Times New Roman"/>
          <w:sz w:val="28"/>
          <w:szCs w:val="28"/>
          <w:lang w:val="uk-UA"/>
        </w:rPr>
        <w:t>ІІІ група -</w:t>
      </w:r>
      <w:r w:rsidR="004228E6" w:rsidRPr="00F47732">
        <w:rPr>
          <w:rFonts w:ascii="Times New Roman" w:hAnsi="Times New Roman" w:cs="Times New Roman"/>
          <w:sz w:val="28"/>
          <w:szCs w:val="28"/>
        </w:rPr>
        <w:t>корпусні деталі складної просторової геометричної форми. До них відносяться корпуси парових та газових турбін, відцентрових насосів, колекторів, трійників, вентилів, кранів. Складна просторова форма та геометричні розміри таких корпусів призначені для формування необхідних потоків руху газів або рідини. До цієї групи відносяться також складні за формою корпусні детали ходовой частини машин – картер заданного мосту, корпус поворотного важеля та ін.</w:t>
      </w:r>
    </w:p>
    <w:p w:rsidR="00C33CCF" w:rsidRPr="00F47732" w:rsidRDefault="004228E6" w:rsidP="00A97EA2">
      <w:pPr>
        <w:pStyle w:val="a4"/>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І</w:t>
      </w:r>
      <w:r w:rsidRPr="00F47732">
        <w:rPr>
          <w:rFonts w:ascii="Times New Roman" w:hAnsi="Times New Roman" w:cs="Times New Roman"/>
          <w:sz w:val="28"/>
          <w:szCs w:val="28"/>
          <w:lang w:val="en-US"/>
        </w:rPr>
        <w:t>V</w:t>
      </w:r>
      <w:r w:rsidRPr="00F47732">
        <w:rPr>
          <w:rFonts w:ascii="Times New Roman" w:hAnsi="Times New Roman" w:cs="Times New Roman"/>
          <w:sz w:val="28"/>
          <w:szCs w:val="28"/>
        </w:rPr>
        <w:t xml:space="preserve"> </w:t>
      </w:r>
      <w:r w:rsidRPr="00F47732">
        <w:rPr>
          <w:rFonts w:ascii="Times New Roman" w:hAnsi="Times New Roman" w:cs="Times New Roman"/>
          <w:sz w:val="28"/>
          <w:szCs w:val="28"/>
          <w:lang w:val="uk-UA"/>
        </w:rPr>
        <w:t xml:space="preserve"> група </w:t>
      </w:r>
      <w:r w:rsidRPr="00F47732">
        <w:rPr>
          <w:rFonts w:ascii="Times New Roman" w:hAnsi="Times New Roman" w:cs="Times New Roman"/>
          <w:sz w:val="28"/>
          <w:szCs w:val="28"/>
        </w:rPr>
        <w:t>–</w:t>
      </w:r>
      <w:r w:rsidRPr="00F47732">
        <w:rPr>
          <w:rFonts w:ascii="Times New Roman" w:hAnsi="Times New Roman" w:cs="Times New Roman"/>
          <w:sz w:val="28"/>
          <w:szCs w:val="28"/>
          <w:lang w:val="uk-UA"/>
        </w:rPr>
        <w:t xml:space="preserve"> корпусні деталі з направляючими поверхнями , до них відносять картери, столи , полозки , планшайби ,  повзуни . </w:t>
      </w:r>
      <w:r w:rsidR="00C33CCF" w:rsidRPr="00F47732">
        <w:rPr>
          <w:rFonts w:ascii="Times New Roman" w:hAnsi="Times New Roman" w:cs="Times New Roman"/>
          <w:sz w:val="28"/>
          <w:szCs w:val="28"/>
          <w:lang w:val="uk-UA"/>
        </w:rPr>
        <w:t>Під час роботи данні деталі здійснюють або обертовий або зворотньо-поступовий рух по направляючим поверхням що забезпечують точне відносне переміщення заготовок</w:t>
      </w:r>
      <w:r w:rsidR="007A3FFD" w:rsidRPr="00F47732">
        <w:rPr>
          <w:rFonts w:ascii="Times New Roman" w:hAnsi="Times New Roman" w:cs="Times New Roman"/>
          <w:sz w:val="28"/>
          <w:szCs w:val="28"/>
          <w:lang w:val="uk-UA"/>
        </w:rPr>
        <w:t>, які обробляються різальним інструментом.</w:t>
      </w:r>
    </w:p>
    <w:p w:rsidR="007A3FFD" w:rsidRPr="00F47732" w:rsidRDefault="007A3FFD" w:rsidP="00A97EA2">
      <w:pPr>
        <w:pStyle w:val="a4"/>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en-US"/>
        </w:rPr>
        <w:t>V</w:t>
      </w:r>
      <w:r w:rsidRPr="00F47732">
        <w:rPr>
          <w:rFonts w:ascii="Times New Roman" w:hAnsi="Times New Roman" w:cs="Times New Roman"/>
          <w:sz w:val="28"/>
          <w:szCs w:val="28"/>
        </w:rPr>
        <w:t xml:space="preserve"> </w:t>
      </w:r>
      <w:r w:rsidRPr="00F47732">
        <w:rPr>
          <w:rFonts w:ascii="Times New Roman" w:hAnsi="Times New Roman" w:cs="Times New Roman"/>
          <w:sz w:val="28"/>
          <w:szCs w:val="28"/>
          <w:lang w:val="uk-UA"/>
        </w:rPr>
        <w:t xml:space="preserve">група – корпусних деталей </w:t>
      </w:r>
      <w:r w:rsidR="00771A4E" w:rsidRPr="00F47732">
        <w:rPr>
          <w:rFonts w:ascii="Times New Roman" w:hAnsi="Times New Roman" w:cs="Times New Roman"/>
          <w:sz w:val="28"/>
          <w:szCs w:val="28"/>
          <w:lang w:val="uk-UA"/>
        </w:rPr>
        <w:t xml:space="preserve">типу кронштейна, стояків плит, </w:t>
      </w:r>
      <w:proofErr w:type="gramStart"/>
      <w:r w:rsidR="00771A4E" w:rsidRPr="00F47732">
        <w:rPr>
          <w:rFonts w:ascii="Times New Roman" w:hAnsi="Times New Roman" w:cs="Times New Roman"/>
          <w:sz w:val="28"/>
          <w:szCs w:val="28"/>
          <w:lang w:val="uk-UA"/>
        </w:rPr>
        <w:t>кришок ,</w:t>
      </w:r>
      <w:proofErr w:type="gramEnd"/>
      <w:r w:rsidR="00771A4E" w:rsidRPr="00F47732">
        <w:rPr>
          <w:rFonts w:ascii="Times New Roman" w:hAnsi="Times New Roman" w:cs="Times New Roman"/>
          <w:sz w:val="28"/>
          <w:szCs w:val="28"/>
          <w:lang w:val="uk-UA"/>
        </w:rPr>
        <w:t xml:space="preserve"> кутників . В цій групі об’єднано найбільш прості за конструкцією  корпусні деталі, які слугують допоміжною опорою для того , щоб забезпечувати </w:t>
      </w:r>
      <w:r w:rsidR="00771A4E" w:rsidRPr="00F47732">
        <w:rPr>
          <w:rFonts w:ascii="Times New Roman" w:hAnsi="Times New Roman" w:cs="Times New Roman"/>
          <w:sz w:val="28"/>
          <w:szCs w:val="28"/>
          <w:lang w:val="uk-UA"/>
        </w:rPr>
        <w:lastRenderedPageBreak/>
        <w:t>необхідну точність відносного положення окремих механізмів , валів та зубчастих коліс .</w:t>
      </w:r>
    </w:p>
    <w:p w:rsidR="00DE08A9" w:rsidRPr="00F47732" w:rsidRDefault="00DE08A9" w:rsidP="00A97EA2">
      <w:pPr>
        <w:pStyle w:val="a4"/>
        <w:spacing w:line="360" w:lineRule="auto"/>
        <w:rPr>
          <w:rFonts w:ascii="Times New Roman" w:hAnsi="Times New Roman" w:cs="Times New Roman"/>
          <w:sz w:val="28"/>
          <w:szCs w:val="28"/>
          <w:lang w:val="uk-UA"/>
        </w:rPr>
      </w:pPr>
    </w:p>
    <w:p w:rsidR="00DE08A9" w:rsidRPr="00F47732" w:rsidRDefault="00DE08A9" w:rsidP="00A97EA2">
      <w:pPr>
        <w:pStyle w:val="a4"/>
        <w:numPr>
          <w:ilvl w:val="2"/>
          <w:numId w:val="2"/>
        </w:numPr>
        <w:spacing w:line="360" w:lineRule="auto"/>
        <w:rPr>
          <w:rFonts w:ascii="Times New Roman" w:hAnsi="Times New Roman" w:cs="Times New Roman"/>
          <w:b/>
          <w:sz w:val="28"/>
          <w:szCs w:val="28"/>
          <w:lang w:val="uk-UA"/>
        </w:rPr>
      </w:pPr>
      <w:r w:rsidRPr="00F47732">
        <w:rPr>
          <w:rFonts w:ascii="Times New Roman" w:hAnsi="Times New Roman" w:cs="Times New Roman"/>
          <w:b/>
          <w:sz w:val="28"/>
          <w:szCs w:val="28"/>
          <w:lang w:val="uk-UA"/>
        </w:rPr>
        <w:t xml:space="preserve">Матеріал та способи отримання заготовок корпусних деталей </w:t>
      </w:r>
      <w:r w:rsidR="00C35F51" w:rsidRPr="00F47732">
        <w:rPr>
          <w:rFonts w:ascii="Times New Roman" w:hAnsi="Times New Roman" w:cs="Times New Roman"/>
          <w:b/>
          <w:sz w:val="28"/>
          <w:szCs w:val="28"/>
          <w:lang w:val="uk-UA"/>
        </w:rPr>
        <w:t>,та послідовність обробки корпусних деталей</w:t>
      </w:r>
    </w:p>
    <w:p w:rsidR="00DE08A9" w:rsidRPr="00F47732" w:rsidRDefault="00DE08A9" w:rsidP="00A97EA2">
      <w:pPr>
        <w:pStyle w:val="a4"/>
        <w:spacing w:line="360" w:lineRule="auto"/>
        <w:rPr>
          <w:rFonts w:ascii="Times New Roman" w:hAnsi="Times New Roman" w:cs="Times New Roman"/>
          <w:b/>
          <w:sz w:val="28"/>
          <w:szCs w:val="28"/>
          <w:lang w:val="uk-UA"/>
        </w:rPr>
      </w:pPr>
    </w:p>
    <w:p w:rsidR="00DE08A9" w:rsidRPr="00F47732" w:rsidRDefault="0035437A" w:rsidP="00A97EA2">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E08A9" w:rsidRPr="00F47732">
        <w:rPr>
          <w:rFonts w:ascii="Times New Roman" w:hAnsi="Times New Roman" w:cs="Times New Roman"/>
          <w:sz w:val="28"/>
          <w:szCs w:val="28"/>
          <w:lang w:val="uk-UA"/>
        </w:rPr>
        <w:t xml:space="preserve">Для вибору матеріалу для корпусних деталей ,дивляться виходячи з умов його роботи та службового призначення . </w:t>
      </w:r>
      <w:r w:rsidR="002D4989" w:rsidRPr="00F47732">
        <w:rPr>
          <w:rFonts w:ascii="Times New Roman" w:hAnsi="Times New Roman" w:cs="Times New Roman"/>
          <w:sz w:val="28"/>
          <w:szCs w:val="28"/>
          <w:lang w:val="uk-UA"/>
        </w:rPr>
        <w:t>Потрібно враховувати вплив властивостей матеріалу та конструктивні параметри такі як : міцність ,жорсткість ,вібростійкість , вібростійкість проти спрацювання окремих поверхонь, габарити та маса деталі. Також на вибір матеріалу впливають технологічні фактори такі що визначають методи отримання заготовок, оброблювальність матеріалу</w:t>
      </w:r>
      <w:r w:rsidR="009C189A" w:rsidRPr="00F47732">
        <w:rPr>
          <w:rFonts w:ascii="Times New Roman" w:hAnsi="Times New Roman" w:cs="Times New Roman"/>
          <w:sz w:val="28"/>
          <w:szCs w:val="28"/>
          <w:lang w:val="uk-UA"/>
        </w:rPr>
        <w:t xml:space="preserve"> та грошові витрати . Основними матеріалами </w:t>
      </w:r>
      <w:r w:rsidR="00CF12EC" w:rsidRPr="00F47732">
        <w:rPr>
          <w:rFonts w:ascii="Times New Roman" w:hAnsi="Times New Roman" w:cs="Times New Roman"/>
          <w:sz w:val="28"/>
          <w:szCs w:val="28"/>
          <w:lang w:val="uk-UA"/>
        </w:rPr>
        <w:t>для виготовлення корпусних деталей є : сірий чавун ,ковкий чавун , вуглецева сталь, легована сталь та сплави кольорових металів.</w:t>
      </w:r>
    </w:p>
    <w:p w:rsidR="00CF12EC" w:rsidRPr="00F47732" w:rsidRDefault="0035437A" w:rsidP="00A97EA2">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F12EC" w:rsidRPr="00F47732">
        <w:rPr>
          <w:rFonts w:ascii="Times New Roman" w:hAnsi="Times New Roman" w:cs="Times New Roman"/>
          <w:sz w:val="28"/>
          <w:szCs w:val="28"/>
          <w:lang w:val="uk-UA"/>
        </w:rPr>
        <w:t xml:space="preserve">Найпоширеніший матеріал є сірий чавун ,так як при його невисокій вартості він має гарні ливарні властивості , в результаті цього можна отримувати виливки складної конфігурації. З сірого чавуну марок СЧ15, СЧ18, СЧ21 виготовляють корпусні деталей металорізальних верстатів, корпуси сільськогосподарських та підньомно-транспортних машин ,корпуси стаціонарних редукторів, відцентрових насосів. СЧ 12 використовується для малоновантажених деталей. З СЧ 21, СЧ 24 виготовляються корпуси </w:t>
      </w:r>
      <w:r w:rsidR="006C7A34" w:rsidRPr="00F47732">
        <w:rPr>
          <w:rFonts w:ascii="Times New Roman" w:hAnsi="Times New Roman" w:cs="Times New Roman"/>
          <w:sz w:val="28"/>
          <w:szCs w:val="28"/>
          <w:lang w:val="uk-UA"/>
        </w:rPr>
        <w:t>ходової частини що працюють під великим навантаженням . Ковкі та ливарний чавуни марок 40Л , 40ЛК використовуються для виготовлення сільськогосподарських та дорожніх машин.</w:t>
      </w:r>
    </w:p>
    <w:p w:rsidR="00A36478" w:rsidRPr="00F47732" w:rsidRDefault="00A36478" w:rsidP="00A97EA2">
      <w:pPr>
        <w:pStyle w:val="a4"/>
        <w:spacing w:line="360" w:lineRule="auto"/>
        <w:rPr>
          <w:rFonts w:ascii="Times New Roman" w:hAnsi="Times New Roman" w:cs="Times New Roman"/>
          <w:sz w:val="28"/>
          <w:szCs w:val="28"/>
          <w:lang w:val="uk-UA"/>
        </w:rPr>
      </w:pPr>
    </w:p>
    <w:p w:rsidR="00C35F51" w:rsidRPr="00F47732" w:rsidRDefault="0035437A" w:rsidP="00A97EA2">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35F51" w:rsidRPr="00F47732">
        <w:rPr>
          <w:rFonts w:ascii="Times New Roman" w:hAnsi="Times New Roman" w:cs="Times New Roman"/>
          <w:sz w:val="28"/>
          <w:szCs w:val="28"/>
          <w:lang w:val="uk-UA"/>
        </w:rPr>
        <w:t>Враховуючи різноманітність конструктивних форм та розмірів корпусних деталей , існує загальна структура побудови технологічного процесу .</w:t>
      </w:r>
    </w:p>
    <w:p w:rsidR="00D80602" w:rsidRPr="00F47732" w:rsidRDefault="00C35F51" w:rsidP="00A97EA2">
      <w:pPr>
        <w:pStyle w:val="a4"/>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Послідовність </w:t>
      </w:r>
      <w:r w:rsidR="00D80602" w:rsidRPr="00F47732">
        <w:rPr>
          <w:rFonts w:ascii="Times New Roman" w:hAnsi="Times New Roman" w:cs="Times New Roman"/>
          <w:sz w:val="28"/>
          <w:szCs w:val="28"/>
          <w:lang w:val="uk-UA"/>
        </w:rPr>
        <w:t>обробки корпусних деталей складається з наступних етапів :</w:t>
      </w:r>
    </w:p>
    <w:p w:rsidR="00D80602" w:rsidRPr="00F47732" w:rsidRDefault="00D80602" w:rsidP="00A97EA2">
      <w:pPr>
        <w:pStyle w:val="a4"/>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lastRenderedPageBreak/>
        <w:t>1. попередня та чистова обробка плоских поверхонь або площини та двох отворів, які надалі використовуються як технологічні бази;</w:t>
      </w:r>
    </w:p>
    <w:p w:rsidR="00D80602" w:rsidRPr="00F47732" w:rsidRDefault="00D80602" w:rsidP="00A97EA2">
      <w:pPr>
        <w:pStyle w:val="a4"/>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2. обробка решти плоских поверхонь відносно створеної технологічної бази; 3. попередня та чистова обробка головних отворів;</w:t>
      </w:r>
    </w:p>
    <w:p w:rsidR="00D80602" w:rsidRPr="00F47732" w:rsidRDefault="00D80602" w:rsidP="00A97EA2">
      <w:pPr>
        <w:pStyle w:val="a4"/>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4. обробка дрібних отворів і різьбових поверхонь; </w:t>
      </w:r>
    </w:p>
    <w:p w:rsidR="00D80602" w:rsidRPr="00F47732" w:rsidRDefault="00D80602" w:rsidP="00A97EA2">
      <w:pPr>
        <w:pStyle w:val="a4"/>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5. заключна обробка плоских поверхонь і головних отворів деталі;</w:t>
      </w:r>
    </w:p>
    <w:p w:rsidR="00C35F51" w:rsidRDefault="00D80602" w:rsidP="00A97EA2">
      <w:pPr>
        <w:pStyle w:val="a4"/>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6. контроль точності відповідно до технічних умов креслення. </w:t>
      </w:r>
      <w:r w:rsidR="00C35F51" w:rsidRPr="00F47732">
        <w:rPr>
          <w:rFonts w:ascii="Times New Roman" w:hAnsi="Times New Roman" w:cs="Times New Roman"/>
          <w:sz w:val="28"/>
          <w:szCs w:val="28"/>
          <w:lang w:val="uk-UA"/>
        </w:rPr>
        <w:t xml:space="preserve"> </w:t>
      </w:r>
    </w:p>
    <w:p w:rsidR="00F47732" w:rsidRPr="00F47732" w:rsidRDefault="00F47732" w:rsidP="00A97EA2">
      <w:pPr>
        <w:pStyle w:val="a4"/>
        <w:spacing w:line="360" w:lineRule="auto"/>
        <w:rPr>
          <w:rFonts w:ascii="Times New Roman" w:hAnsi="Times New Roman" w:cs="Times New Roman"/>
          <w:sz w:val="28"/>
          <w:szCs w:val="28"/>
          <w:lang w:val="uk-UA"/>
        </w:rPr>
      </w:pPr>
    </w:p>
    <w:p w:rsidR="00A36478" w:rsidRPr="00F47732" w:rsidRDefault="00A36478" w:rsidP="00A97EA2">
      <w:pPr>
        <w:pStyle w:val="a4"/>
        <w:numPr>
          <w:ilvl w:val="2"/>
          <w:numId w:val="2"/>
        </w:numPr>
        <w:spacing w:line="360" w:lineRule="auto"/>
        <w:rPr>
          <w:rFonts w:ascii="Times New Roman" w:hAnsi="Times New Roman" w:cs="Times New Roman"/>
          <w:b/>
          <w:sz w:val="28"/>
          <w:szCs w:val="28"/>
          <w:lang w:val="uk-UA"/>
        </w:rPr>
      </w:pPr>
      <w:r w:rsidRPr="00F47732">
        <w:rPr>
          <w:rFonts w:ascii="Times New Roman" w:hAnsi="Times New Roman" w:cs="Times New Roman"/>
          <w:b/>
          <w:sz w:val="28"/>
          <w:szCs w:val="28"/>
          <w:lang w:val="uk-UA"/>
        </w:rPr>
        <w:t>Технічні вимоги до корпусних деталей</w:t>
      </w:r>
    </w:p>
    <w:p w:rsidR="00A36478" w:rsidRPr="00F47732" w:rsidRDefault="00A36478" w:rsidP="00A97EA2">
      <w:pPr>
        <w:pStyle w:val="a4"/>
        <w:spacing w:line="360" w:lineRule="auto"/>
        <w:ind w:left="1800"/>
        <w:rPr>
          <w:rFonts w:ascii="Times New Roman" w:hAnsi="Times New Roman" w:cs="Times New Roman"/>
          <w:b/>
          <w:sz w:val="28"/>
          <w:szCs w:val="28"/>
          <w:lang w:val="uk-UA"/>
        </w:rPr>
      </w:pPr>
    </w:p>
    <w:p w:rsidR="00A36478" w:rsidRPr="00F47732" w:rsidRDefault="0035437A" w:rsidP="00A97EA2">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36478" w:rsidRPr="00F47732">
        <w:rPr>
          <w:rFonts w:ascii="Times New Roman" w:hAnsi="Times New Roman" w:cs="Times New Roman"/>
          <w:sz w:val="28"/>
          <w:szCs w:val="28"/>
          <w:lang w:val="uk-UA"/>
        </w:rPr>
        <w:t>Виходячи з конструктивних призначень та ступені складності які стоять перед корпусними деталями , є ряд технічних вимог , що характеризують різні параметри їх геометричної точності .</w:t>
      </w:r>
    </w:p>
    <w:p w:rsidR="00A36478" w:rsidRPr="00F47732" w:rsidRDefault="00A36478" w:rsidP="00A97EA2">
      <w:pPr>
        <w:pStyle w:val="a4"/>
        <w:spacing w:line="360" w:lineRule="auto"/>
        <w:rPr>
          <w:rFonts w:ascii="Times New Roman" w:hAnsi="Times New Roman" w:cs="Times New Roman"/>
          <w:sz w:val="28"/>
          <w:szCs w:val="28"/>
          <w:lang w:val="uk-UA"/>
        </w:rPr>
      </w:pPr>
    </w:p>
    <w:p w:rsidR="00A36478" w:rsidRPr="00F47732" w:rsidRDefault="00A36478" w:rsidP="00A97EA2">
      <w:pPr>
        <w:spacing w:line="360" w:lineRule="auto"/>
        <w:rPr>
          <w:rFonts w:ascii="Times New Roman" w:hAnsi="Times New Roman" w:cs="Times New Roman"/>
          <w:sz w:val="28"/>
          <w:szCs w:val="28"/>
        </w:rPr>
      </w:pPr>
      <w:r w:rsidRPr="00F47732">
        <w:rPr>
          <w:rFonts w:ascii="Times New Roman" w:hAnsi="Times New Roman" w:cs="Times New Roman"/>
          <w:sz w:val="28"/>
          <w:szCs w:val="28"/>
        </w:rPr>
        <w:t xml:space="preserve">1. Точність геометричної форми плоских базуючи поверхонь. Вона регламентується як прямолінійність поверхні у заданому напрямку на певній довжині і як площинність поверхні в межах її габаритів. Для поверхонь розміром до 500 мм відхилення від площинності і паралельності знаходяться </w:t>
      </w:r>
      <w:proofErr w:type="gramStart"/>
      <w:r w:rsidRPr="00F47732">
        <w:rPr>
          <w:rFonts w:ascii="Times New Roman" w:hAnsi="Times New Roman" w:cs="Times New Roman"/>
          <w:sz w:val="28"/>
          <w:szCs w:val="28"/>
        </w:rPr>
        <w:t>у межах</w:t>
      </w:r>
      <w:proofErr w:type="gramEnd"/>
      <w:r w:rsidRPr="00F47732">
        <w:rPr>
          <w:rFonts w:ascii="Times New Roman" w:hAnsi="Times New Roman" w:cs="Times New Roman"/>
          <w:sz w:val="28"/>
          <w:szCs w:val="28"/>
        </w:rPr>
        <w:t xml:space="preserve"> 0,01 - 0,07 мм, а у відповідальних корпусів 0,002 - 0,005 мм.</w:t>
      </w:r>
    </w:p>
    <w:p w:rsidR="00A36478" w:rsidRPr="00F47732" w:rsidRDefault="00A36478" w:rsidP="00A97EA2">
      <w:pPr>
        <w:spacing w:line="360" w:lineRule="auto"/>
        <w:rPr>
          <w:rFonts w:ascii="Times New Roman" w:hAnsi="Times New Roman" w:cs="Times New Roman"/>
          <w:sz w:val="28"/>
          <w:szCs w:val="28"/>
        </w:rPr>
      </w:pPr>
      <w:r w:rsidRPr="00F47732">
        <w:rPr>
          <w:rFonts w:ascii="Times New Roman" w:hAnsi="Times New Roman" w:cs="Times New Roman"/>
          <w:sz w:val="28"/>
          <w:szCs w:val="28"/>
        </w:rPr>
        <w:t xml:space="preserve"> 2. Точність відносного повороту плоских базуючи поверхонь. Граничні відхилення від паралельності або перпендикулярності однієї плоскої поверхні відносно іншої складають 0,015/200 - 0,1/200, а для деталей підвищеної точності – 0,003/200 - 0,01/200. </w:t>
      </w:r>
    </w:p>
    <w:p w:rsidR="00A36478" w:rsidRPr="00F47732" w:rsidRDefault="00A36478" w:rsidP="00A97EA2">
      <w:pPr>
        <w:spacing w:line="360" w:lineRule="auto"/>
        <w:rPr>
          <w:rFonts w:ascii="Times New Roman" w:hAnsi="Times New Roman" w:cs="Times New Roman"/>
          <w:sz w:val="28"/>
          <w:szCs w:val="28"/>
        </w:rPr>
      </w:pPr>
      <w:r w:rsidRPr="00F47732">
        <w:rPr>
          <w:rFonts w:ascii="Times New Roman" w:hAnsi="Times New Roman" w:cs="Times New Roman"/>
          <w:sz w:val="28"/>
          <w:szCs w:val="28"/>
        </w:rPr>
        <w:t xml:space="preserve">3. Точність відстані між двома паралельними площинами. Для більшості деталей вона знаходиться в межах 0,02 - 0,5 мм, а у корпусних деталей підвищеної точності – 0,005 - 0,01 мм. </w:t>
      </w:r>
    </w:p>
    <w:p w:rsidR="00A36478" w:rsidRPr="00F47732" w:rsidRDefault="00A36478" w:rsidP="00A97EA2">
      <w:pPr>
        <w:spacing w:line="360" w:lineRule="auto"/>
        <w:rPr>
          <w:rFonts w:ascii="Times New Roman" w:hAnsi="Times New Roman" w:cs="Times New Roman"/>
          <w:sz w:val="28"/>
          <w:szCs w:val="28"/>
        </w:rPr>
      </w:pPr>
      <w:r w:rsidRPr="00F47732">
        <w:rPr>
          <w:rFonts w:ascii="Times New Roman" w:hAnsi="Times New Roman" w:cs="Times New Roman"/>
          <w:sz w:val="28"/>
          <w:szCs w:val="28"/>
        </w:rPr>
        <w:t xml:space="preserve">4. Точність діаметральних розмірів та геометричної форми отворів. Діаметральні розміри головних отворів, які виконують в основному роль баз під підшипники, відповідають 6 - 11-му квалітетам. Відхилення геометричної </w:t>
      </w:r>
      <w:r w:rsidRPr="00F47732">
        <w:rPr>
          <w:rFonts w:ascii="Times New Roman" w:hAnsi="Times New Roman" w:cs="Times New Roman"/>
          <w:sz w:val="28"/>
          <w:szCs w:val="28"/>
        </w:rPr>
        <w:lastRenderedPageBreak/>
        <w:t xml:space="preserve">форми отворів – некруглість у поперечному перетині, конусність або зігнутість у повздовжньому перетині знаходяться </w:t>
      </w:r>
      <w:proofErr w:type="gramStart"/>
      <w:r w:rsidRPr="00F47732">
        <w:rPr>
          <w:rFonts w:ascii="Times New Roman" w:hAnsi="Times New Roman" w:cs="Times New Roman"/>
          <w:sz w:val="28"/>
          <w:szCs w:val="28"/>
        </w:rPr>
        <w:t>у межах</w:t>
      </w:r>
      <w:proofErr w:type="gramEnd"/>
      <w:r w:rsidRPr="00F47732">
        <w:rPr>
          <w:rFonts w:ascii="Times New Roman" w:hAnsi="Times New Roman" w:cs="Times New Roman"/>
          <w:sz w:val="28"/>
          <w:szCs w:val="28"/>
        </w:rPr>
        <w:t xml:space="preserve"> 1/5 - 1/2 допуску на діаметр отвору. </w:t>
      </w:r>
    </w:p>
    <w:p w:rsidR="00A36478" w:rsidRPr="00F47732" w:rsidRDefault="00A36478" w:rsidP="00A97EA2">
      <w:pPr>
        <w:spacing w:line="360" w:lineRule="auto"/>
        <w:rPr>
          <w:rFonts w:ascii="Times New Roman" w:hAnsi="Times New Roman" w:cs="Times New Roman"/>
          <w:sz w:val="28"/>
          <w:szCs w:val="28"/>
        </w:rPr>
      </w:pPr>
      <w:r w:rsidRPr="00F47732">
        <w:rPr>
          <w:rFonts w:ascii="Times New Roman" w:hAnsi="Times New Roman" w:cs="Times New Roman"/>
          <w:sz w:val="28"/>
          <w:szCs w:val="28"/>
        </w:rPr>
        <w:t xml:space="preserve">5. Точність відносного кутового положення вісей отворів. Відхилення від паралельності і перпендикулярності вісей головних отворів відносно плоских поверхонь складають 0,01/200 - 0,15/200, граничні кутові відхилення осі одного отвору відносно осі іншого – 0,005/200 - 0,1/200. </w:t>
      </w:r>
    </w:p>
    <w:p w:rsidR="00A36478" w:rsidRDefault="00A36478" w:rsidP="00A97EA2">
      <w:pPr>
        <w:spacing w:line="360" w:lineRule="auto"/>
        <w:rPr>
          <w:rFonts w:ascii="Times New Roman" w:hAnsi="Times New Roman" w:cs="Times New Roman"/>
          <w:sz w:val="28"/>
          <w:szCs w:val="28"/>
        </w:rPr>
      </w:pPr>
      <w:r w:rsidRPr="00F47732">
        <w:rPr>
          <w:rFonts w:ascii="Times New Roman" w:hAnsi="Times New Roman" w:cs="Times New Roman"/>
          <w:sz w:val="28"/>
          <w:szCs w:val="28"/>
        </w:rPr>
        <w:t xml:space="preserve">6. Точність відстані від осей головних отворів до базової площини для більшості деталей складає 0,02 - 0,5 мм. Точність відстані між вісями головних отворів 0,01 - 0,15 мм. Співвісність отворів </w:t>
      </w:r>
      <w:proofErr w:type="gramStart"/>
      <w:r w:rsidRPr="00F47732">
        <w:rPr>
          <w:rFonts w:ascii="Times New Roman" w:hAnsi="Times New Roman" w:cs="Times New Roman"/>
          <w:sz w:val="28"/>
          <w:szCs w:val="28"/>
        </w:rPr>
        <w:t>у межах</w:t>
      </w:r>
      <w:proofErr w:type="gramEnd"/>
      <w:r w:rsidRPr="00F47732">
        <w:rPr>
          <w:rFonts w:ascii="Times New Roman" w:hAnsi="Times New Roman" w:cs="Times New Roman"/>
          <w:sz w:val="28"/>
          <w:szCs w:val="28"/>
        </w:rPr>
        <w:t xml:space="preserve"> 0,002 - 0,05 мм. 7. Параметр шорсткості плоских базових поверхонь Ra 2,5 - 0,63 мкм, параметр шорсткості поверхонь головних отворів Ra 1,25 - 0,16 мкм, а для відповідальних деталей до Ra 0,08 мкм.</w:t>
      </w:r>
    </w:p>
    <w:p w:rsidR="00652A3A" w:rsidRPr="00F47732" w:rsidRDefault="00652A3A" w:rsidP="00A97EA2">
      <w:pPr>
        <w:spacing w:line="360" w:lineRule="auto"/>
        <w:rPr>
          <w:rFonts w:ascii="Times New Roman" w:hAnsi="Times New Roman" w:cs="Times New Roman"/>
          <w:sz w:val="28"/>
          <w:szCs w:val="28"/>
        </w:rPr>
      </w:pPr>
    </w:p>
    <w:p w:rsidR="00F47732" w:rsidRDefault="00F47732" w:rsidP="00A97EA2">
      <w:pPr>
        <w:pStyle w:val="a3"/>
        <w:spacing w:line="360" w:lineRule="auto"/>
        <w:ind w:left="1140"/>
        <w:rPr>
          <w:rFonts w:ascii="Times New Roman" w:hAnsi="Times New Roman" w:cs="Times New Roman"/>
          <w:b/>
          <w:sz w:val="28"/>
          <w:lang w:val="uk-UA"/>
        </w:rPr>
      </w:pPr>
      <w:r>
        <w:rPr>
          <w:rFonts w:ascii="Times New Roman" w:hAnsi="Times New Roman" w:cs="Times New Roman"/>
          <w:b/>
          <w:sz w:val="28"/>
          <w:szCs w:val="28"/>
          <w:lang w:val="uk-UA"/>
        </w:rPr>
        <w:t xml:space="preserve">1.2 </w:t>
      </w:r>
      <w:r>
        <w:rPr>
          <w:rFonts w:ascii="Times New Roman" w:hAnsi="Times New Roman" w:cs="Times New Roman"/>
          <w:b/>
          <w:sz w:val="28"/>
          <w:lang w:val="uk-UA"/>
        </w:rPr>
        <w:t>Обробка поверхонь складного профілю</w:t>
      </w:r>
    </w:p>
    <w:p w:rsidR="00F47732" w:rsidRPr="00F47732" w:rsidRDefault="00652A3A"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7732" w:rsidRPr="00F47732">
        <w:rPr>
          <w:rFonts w:ascii="Times New Roman" w:hAnsi="Times New Roman" w:cs="Times New Roman"/>
          <w:sz w:val="28"/>
          <w:szCs w:val="28"/>
          <w:lang w:val="uk-UA"/>
        </w:rPr>
        <w:t>Числове програмне керування (ЧПК) (з англ. Computer Numerical</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Control, CNC) — комп'ютеризована система керування, що зчитує команди</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спеціалізованої мови програмування (найпоширеніша - G-код) та, після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інтерпретації в машинний код, керує приводами метало-, дерево- чи</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пластмасообробних верстатів з програмним керуванням. Значну частину</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технологічного устаткування з числовим програмним керуванням на даний</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час складають металорізальні верстати, шліфувальні верстати,</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електроерозійні верстати та пресове устаткування.</w:t>
      </w:r>
    </w:p>
    <w:p w:rsidR="00F47732" w:rsidRPr="00F47732" w:rsidRDefault="00652A3A"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7732" w:rsidRPr="00F47732">
        <w:rPr>
          <w:rFonts w:ascii="Times New Roman" w:hAnsi="Times New Roman" w:cs="Times New Roman"/>
          <w:sz w:val="28"/>
          <w:szCs w:val="28"/>
          <w:lang w:val="uk-UA"/>
        </w:rPr>
        <w:t>Верстати з ЧПК повинні забезпечувати високу точність і швидкість</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відпрацювання переміщень, заданих керуючою програмою, а також</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lastRenderedPageBreak/>
        <w:t>зберігати цю точність в межах, що задані, при тривалій експлуатації.</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Конструкція верстатів з числовим програмним керуванням повинна</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забезпечити можливість виконання різних видів обробки, автоматизоване</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завантаження та розвантаження деталей, автоматичне чи дистанційне</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керування зміни інструментів, а також можливість монтажу верстата у</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загальну систему автоматичного управління. Висока точність обробки на</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таких верстатах визначається точністю виготовлення і жорсткістю самого</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верстата [9]. У конструкціях верстатів з ЧПК використовуються короткі</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кінематичні ланцюги, це, в свою чергу, підвищує динамічну та статичну</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жорсткість верстатів. Для всіх виконавчих органів використовують</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автономні приводи та намагаються мінімізувати число механічних</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передач. Приводи мають мати високу швидкодію. Точність верстатів з</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числовим програмним керуванням підвищується в результаті зменшення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зазорів в передавальних механізмах приводів, а також зменшення втрат</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при терті в напрямних і механізмах, підвищення стійкості до вібрацій та</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зниження теплових деформацій [10].</w:t>
      </w:r>
    </w:p>
    <w:p w:rsidR="00F47732" w:rsidRPr="00F47732" w:rsidRDefault="00652A3A"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7732" w:rsidRPr="00F47732">
        <w:rPr>
          <w:rFonts w:ascii="Times New Roman" w:hAnsi="Times New Roman" w:cs="Times New Roman"/>
          <w:sz w:val="28"/>
          <w:szCs w:val="28"/>
          <w:lang w:val="uk-UA"/>
        </w:rPr>
        <w:t>В міру свого розвитку системи з числовим програмним керуванням</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наклали на технологічне устаткування специфічні відмінності, що</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пов’язані з особливостями роботи виконавчих систем, а також</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автоматизації технологічних процесів у металооброблюючому</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виробництві, що призвело до специфічної організації верстатів з числовим</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програмним керуванянм як об’єктів управління [11].</w:t>
      </w:r>
    </w:p>
    <w:p w:rsidR="00F47732" w:rsidRPr="00F47732" w:rsidRDefault="00652A3A"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7732" w:rsidRPr="00F47732">
        <w:rPr>
          <w:rFonts w:ascii="Times New Roman" w:hAnsi="Times New Roman" w:cs="Times New Roman"/>
          <w:sz w:val="28"/>
          <w:szCs w:val="28"/>
          <w:lang w:val="uk-UA"/>
        </w:rPr>
        <w:t>Для прецизійної обробки на верстатах із ЧПК необхідним є висока</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lastRenderedPageBreak/>
        <w:t>якість та точність виготовлення всіх вузлів, деталей та верстата в цілому.</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Точність верстата визначає точність виготовлення його вузлів та деталей</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(особливо деталей напрямних та корпусних, що несуть заготовку та</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інструмент), твердість його елементів, якість складання верстата, точність</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виготовлення приводів механізмів, умови тертя в напрямних при</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переміщенні робочих органів, зазори в з’єднуваних деталях тощо.</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Жорсткість відповідальних вузлів верстата, шпинделя та інших деталей</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повинна перевищувати жорсткість аналогічних вузлів, що призначені для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традиційних верстатів [11].</w:t>
      </w:r>
    </w:p>
    <w:p w:rsidR="00652A3A" w:rsidRDefault="00652A3A"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F47732" w:rsidRPr="00F47732" w:rsidRDefault="00652A3A"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7732" w:rsidRPr="00F47732">
        <w:rPr>
          <w:rFonts w:ascii="Times New Roman" w:hAnsi="Times New Roman" w:cs="Times New Roman"/>
          <w:sz w:val="28"/>
          <w:szCs w:val="28"/>
          <w:lang w:val="uk-UA"/>
        </w:rPr>
        <w:t>При обробці деталей, що мають складний профіль, з використанням</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фрезерних верстатів з ЧПК, технологічний процес, як правило, складається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з трьох етапів:</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чорнове фрезерування;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чистове фрезерування;</w:t>
      </w:r>
    </w:p>
    <w:p w:rsidR="00A36478"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доводочні операції.</w:t>
      </w:r>
    </w:p>
    <w:p w:rsidR="00F47732" w:rsidRPr="00F47732" w:rsidRDefault="00652A3A"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7732" w:rsidRPr="00F47732">
        <w:rPr>
          <w:rFonts w:ascii="Times New Roman" w:hAnsi="Times New Roman" w:cs="Times New Roman"/>
          <w:sz w:val="28"/>
          <w:szCs w:val="28"/>
          <w:lang w:val="uk-UA"/>
        </w:rPr>
        <w:t>На етапі чорнового фрезерування, в більшості випадків, відбувається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зняття припуску для досягнення</w:t>
      </w:r>
      <w:r>
        <w:rPr>
          <w:rFonts w:ascii="Times New Roman" w:hAnsi="Times New Roman" w:cs="Times New Roman"/>
          <w:sz w:val="28"/>
          <w:szCs w:val="28"/>
          <w:lang w:val="uk-UA"/>
        </w:rPr>
        <w:t xml:space="preserve"> максимального наближення форми</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оброблюваної заготовки до форми готової деталі. При цьому проводиться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пошарове зняття припуску інструментом. Як правило, припуск знімається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шарами з постійною шириною фрезерування.</w:t>
      </w:r>
    </w:p>
    <w:p w:rsidR="00F47732" w:rsidRPr="00F47732" w:rsidRDefault="00F47732"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47732">
        <w:rPr>
          <w:rFonts w:ascii="Times New Roman" w:hAnsi="Times New Roman" w:cs="Times New Roman"/>
          <w:sz w:val="28"/>
          <w:szCs w:val="28"/>
          <w:lang w:val="uk-UA"/>
        </w:rPr>
        <w:t>В результаті під чистове фрезерування залишається ступінчастий</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припуск, висота сходинок якого задається суб'єктивно технологом й на</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lastRenderedPageBreak/>
        <w:t>виробництві коливається від 0,5 до 3 мм. Етап чистового фрезерування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полягає в знятті ступеневого припуску, залишеного після операції</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чорнового фрезерування і наближення до остаточного контуру для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отримання точності розмірів і форми готової деталі. При великій кількості</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«сходинок» на чисто оброблених поверхнях утворюється таке відхилення</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форми як хвилястість. Для уникнення такого виду відхилення форми та</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чистоти поверхні необхідно враховувати їх при виборі параметрів обробки</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на стадії чорнового фрезерування.</w:t>
      </w:r>
    </w:p>
    <w:p w:rsidR="00F47732" w:rsidRPr="00F47732" w:rsidRDefault="00F47732"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47732">
        <w:rPr>
          <w:rFonts w:ascii="Times New Roman" w:hAnsi="Times New Roman" w:cs="Times New Roman"/>
          <w:sz w:val="28"/>
          <w:szCs w:val="28"/>
          <w:lang w:val="uk-UA"/>
        </w:rPr>
        <w:t>Доводочні операції використовуються для остаточної обробки деталі</w:t>
      </w:r>
    </w:p>
    <w:p w:rsidR="00F47732" w:rsidRP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і досягнення заданих кресленням вимог по точності і шорсткості. Припуск</w:t>
      </w:r>
    </w:p>
    <w:p w:rsidR="00F47732" w:rsidRDefault="00F47732"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під ці операції складає 0,1 - 0,5 мм.</w:t>
      </w:r>
    </w:p>
    <w:p w:rsidR="00652A3A" w:rsidRDefault="00652A3A" w:rsidP="00A97EA2">
      <w:pPr>
        <w:spacing w:line="360" w:lineRule="auto"/>
        <w:rPr>
          <w:rFonts w:ascii="Times New Roman" w:hAnsi="Times New Roman" w:cs="Times New Roman"/>
          <w:sz w:val="28"/>
          <w:szCs w:val="28"/>
          <w:lang w:val="uk-UA"/>
        </w:rPr>
      </w:pPr>
    </w:p>
    <w:p w:rsidR="00652A3A" w:rsidRDefault="00652A3A" w:rsidP="00A97EA2">
      <w:pPr>
        <w:spacing w:line="360" w:lineRule="auto"/>
        <w:rPr>
          <w:rFonts w:ascii="Times New Roman" w:hAnsi="Times New Roman" w:cs="Times New Roman"/>
          <w:sz w:val="28"/>
          <w:szCs w:val="28"/>
          <w:lang w:val="uk-UA"/>
        </w:rPr>
      </w:pPr>
    </w:p>
    <w:p w:rsidR="00652A3A" w:rsidRDefault="00652A3A" w:rsidP="00A97EA2">
      <w:pPr>
        <w:spacing w:line="360" w:lineRule="auto"/>
        <w:rPr>
          <w:rFonts w:ascii="Times New Roman" w:hAnsi="Times New Roman" w:cs="Times New Roman"/>
          <w:sz w:val="28"/>
          <w:szCs w:val="28"/>
          <w:lang w:val="uk-UA"/>
        </w:rPr>
      </w:pPr>
    </w:p>
    <w:p w:rsidR="00F47732" w:rsidRDefault="00F47732" w:rsidP="00A97EA2">
      <w:pPr>
        <w:spacing w:line="360" w:lineRule="auto"/>
        <w:rPr>
          <w:rFonts w:ascii="Times New Roman" w:hAnsi="Times New Roman" w:cs="Times New Roman"/>
          <w:sz w:val="28"/>
          <w:szCs w:val="28"/>
          <w:lang w:val="uk-UA"/>
        </w:rPr>
      </w:pPr>
    </w:p>
    <w:p w:rsidR="00F47732" w:rsidRDefault="00F47732" w:rsidP="00A97EA2">
      <w:pPr>
        <w:spacing w:line="360" w:lineRule="auto"/>
        <w:rPr>
          <w:rFonts w:ascii="Times New Roman" w:hAnsi="Times New Roman" w:cs="Times New Roman"/>
          <w:b/>
          <w:sz w:val="28"/>
          <w:lang w:val="uk-UA"/>
        </w:rPr>
      </w:pPr>
      <w:r>
        <w:rPr>
          <w:rFonts w:ascii="Times New Roman" w:hAnsi="Times New Roman" w:cs="Times New Roman"/>
          <w:b/>
          <w:sz w:val="28"/>
          <w:lang w:val="uk-UA"/>
        </w:rPr>
        <w:t>1.3 Загальні стратегії обробки поверхонь складної форми профілю</w:t>
      </w:r>
    </w:p>
    <w:p w:rsidR="00E350F2" w:rsidRPr="00F47732" w:rsidRDefault="008E24A3"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w:t>
      </w:r>
      <w:r w:rsidR="00E350F2" w:rsidRPr="00F47732">
        <w:rPr>
          <w:rFonts w:ascii="Times New Roman" w:hAnsi="Times New Roman" w:cs="Times New Roman"/>
          <w:sz w:val="28"/>
          <w:szCs w:val="28"/>
          <w:lang w:val="uk-UA"/>
        </w:rPr>
        <w:t>На даний момент є багато систем автоматизованого проектування з можливість постпроцесування технологічної інформації в управляючу програму . В САМ системах є великий вибір стратегії обробки , але виходячи з критерії вибору , якими керуються технологи ,виходячи зі свого досвіду, але не можна сказати однозначно що вибрана стратегія є оптимальним варіантом обробки.</w:t>
      </w:r>
    </w:p>
    <w:p w:rsidR="008E24A3" w:rsidRPr="00F47732" w:rsidRDefault="008E24A3"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lastRenderedPageBreak/>
        <w:t xml:space="preserve">    </w:t>
      </w:r>
      <w:r w:rsidR="00E350F2" w:rsidRPr="00F47732">
        <w:rPr>
          <w:rFonts w:ascii="Times New Roman" w:hAnsi="Times New Roman" w:cs="Times New Roman"/>
          <w:sz w:val="28"/>
          <w:szCs w:val="28"/>
          <w:lang w:val="uk-UA"/>
        </w:rPr>
        <w:t>При об</w:t>
      </w:r>
      <w:r w:rsidRPr="00F47732">
        <w:rPr>
          <w:rFonts w:ascii="Times New Roman" w:hAnsi="Times New Roman" w:cs="Times New Roman"/>
          <w:sz w:val="28"/>
          <w:szCs w:val="28"/>
          <w:lang w:val="uk-UA"/>
        </w:rPr>
        <w:t>робці складних форм на обладнан</w:t>
      </w:r>
      <w:r w:rsidR="00E350F2" w:rsidRPr="00F47732">
        <w:rPr>
          <w:rFonts w:ascii="Times New Roman" w:hAnsi="Times New Roman" w:cs="Times New Roman"/>
          <w:sz w:val="28"/>
          <w:szCs w:val="28"/>
          <w:lang w:val="uk-UA"/>
        </w:rPr>
        <w:t xml:space="preserve">і з </w:t>
      </w:r>
      <w:r w:rsidRPr="00F47732">
        <w:rPr>
          <w:rFonts w:ascii="Times New Roman" w:hAnsi="Times New Roman" w:cs="Times New Roman"/>
          <w:sz w:val="28"/>
          <w:szCs w:val="28"/>
          <w:lang w:val="uk-UA"/>
        </w:rPr>
        <w:t>числовим програмним керуванням реалізуються при різному поєднані та послідовності виконання переходів з застосуванням керуючої програми.</w:t>
      </w:r>
    </w:p>
    <w:p w:rsidR="008E24A3" w:rsidRPr="00F47732" w:rsidRDefault="008E24A3"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При фрезеруванні є основні методи формування траекторії руху інструмента (рис.1.1 )</w:t>
      </w:r>
    </w:p>
    <w:p w:rsidR="008E24A3" w:rsidRPr="00F47732" w:rsidRDefault="008E24A3" w:rsidP="00A97EA2">
      <w:pPr>
        <w:spacing w:line="360" w:lineRule="auto"/>
        <w:jc w:val="center"/>
        <w:rPr>
          <w:rFonts w:ascii="Times New Roman" w:hAnsi="Times New Roman" w:cs="Times New Roman"/>
          <w:sz w:val="28"/>
          <w:szCs w:val="28"/>
          <w:lang w:val="uk-UA"/>
        </w:rPr>
      </w:pPr>
      <w:r w:rsidRPr="00F47732">
        <w:rPr>
          <w:rFonts w:ascii="Times New Roman" w:hAnsi="Times New Roman" w:cs="Times New Roman"/>
          <w:noProof/>
          <w:sz w:val="28"/>
          <w:szCs w:val="28"/>
          <w:lang w:eastAsia="ru-RU"/>
        </w:rPr>
        <w:drawing>
          <wp:inline distT="0" distB="0" distL="0" distR="0" wp14:anchorId="331BB6A0" wp14:editId="0C8D2556">
            <wp:extent cx="5215669" cy="4497572"/>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300357" cy="4570600"/>
                    </a:xfrm>
                    <a:prstGeom prst="rect">
                      <a:avLst/>
                    </a:prstGeom>
                  </pic:spPr>
                </pic:pic>
              </a:graphicData>
            </a:graphic>
          </wp:inline>
        </w:drawing>
      </w:r>
    </w:p>
    <w:p w:rsidR="008E24A3" w:rsidRPr="00F47732" w:rsidRDefault="008E24A3" w:rsidP="00A97EA2">
      <w:pPr>
        <w:spacing w:line="360" w:lineRule="auto"/>
        <w:jc w:val="center"/>
        <w:rPr>
          <w:rFonts w:ascii="Times New Roman" w:hAnsi="Times New Roman" w:cs="Times New Roman"/>
          <w:sz w:val="28"/>
          <w:szCs w:val="28"/>
          <w:lang w:val="uk-UA"/>
        </w:rPr>
      </w:pPr>
      <w:r w:rsidRPr="00F47732">
        <w:rPr>
          <w:rFonts w:ascii="Times New Roman" w:hAnsi="Times New Roman" w:cs="Times New Roman"/>
          <w:sz w:val="28"/>
          <w:szCs w:val="28"/>
          <w:lang w:val="uk-UA"/>
        </w:rPr>
        <w:t>Рис. 1.1. Методи формування траекторії руху інструменту</w:t>
      </w:r>
    </w:p>
    <w:p w:rsidR="008E24A3" w:rsidRPr="00F47732" w:rsidRDefault="008E24A3" w:rsidP="00A97EA2">
      <w:pPr>
        <w:spacing w:line="360" w:lineRule="auto"/>
        <w:jc w:val="center"/>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а- еквідістанта; б- зворотна еквідістанта; в- зигзаг; г- спіраль; д-петля  </w:t>
      </w:r>
      <w:r w:rsidRPr="00F47732">
        <w:rPr>
          <w:rFonts w:ascii="Times New Roman" w:hAnsi="Times New Roman" w:cs="Times New Roman"/>
          <w:sz w:val="28"/>
          <w:szCs w:val="28"/>
          <w:lang w:val="en-US"/>
        </w:rPr>
        <w:t>UV</w:t>
      </w:r>
      <w:r w:rsidRPr="00F47732">
        <w:rPr>
          <w:rFonts w:ascii="Times New Roman" w:hAnsi="Times New Roman" w:cs="Times New Roman"/>
          <w:sz w:val="28"/>
          <w:szCs w:val="28"/>
          <w:lang w:val="uk-UA"/>
        </w:rPr>
        <w:t>;</w:t>
      </w:r>
    </w:p>
    <w:p w:rsidR="008E24A3" w:rsidRPr="00F47732" w:rsidRDefault="008E24A3" w:rsidP="00A97EA2">
      <w:pPr>
        <w:spacing w:line="360" w:lineRule="auto"/>
        <w:jc w:val="center"/>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е- зигзаг </w:t>
      </w:r>
      <w:r w:rsidRPr="00F47732">
        <w:rPr>
          <w:rFonts w:ascii="Times New Roman" w:hAnsi="Times New Roman" w:cs="Times New Roman"/>
          <w:sz w:val="28"/>
          <w:szCs w:val="28"/>
          <w:lang w:val="en-US"/>
        </w:rPr>
        <w:t>UV</w:t>
      </w:r>
      <w:r w:rsidRPr="00F47732">
        <w:rPr>
          <w:rFonts w:ascii="Times New Roman" w:hAnsi="Times New Roman" w:cs="Times New Roman"/>
          <w:sz w:val="28"/>
          <w:szCs w:val="28"/>
          <w:lang w:val="uk-UA"/>
        </w:rPr>
        <w:t>)</w:t>
      </w:r>
    </w:p>
    <w:p w:rsidR="008E24A3" w:rsidRPr="00F47732" w:rsidRDefault="00DD6A27"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При обробці стратегію еквідістанти суть методу заключається у видалені металу від центру конструктивного елементу по еквідистанті  до його контуру. Якщо при зворотній еквідистанті , то процес буде протікати в іншому напрямку, від края контуру до його центру.</w:t>
      </w:r>
    </w:p>
    <w:p w:rsidR="00DD6A27" w:rsidRPr="00F47732" w:rsidRDefault="00DD6A27"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lastRenderedPageBreak/>
        <w:t xml:space="preserve">      При обробці зигзагподібной траекторією здійснюється паралельними проходами який задається певним кроком та кутом нахилу відносно осі. В основному для даний метод застосовується для прямокутних моделей і  працює з використовуючи масив кривих всередині і проектуючи точки з цих кривих на моделі. В основному цей метод використовується для відкритих деталях , але даний метод не призначений для обробки у вертикальній площині.</w:t>
      </w:r>
    </w:p>
    <w:p w:rsidR="00DD6A27" w:rsidRPr="00F47732" w:rsidRDefault="00DD6A27"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w:t>
      </w:r>
      <w:r w:rsidR="0090373F" w:rsidRPr="00F47732">
        <w:rPr>
          <w:rFonts w:ascii="Times New Roman" w:hAnsi="Times New Roman" w:cs="Times New Roman"/>
          <w:sz w:val="28"/>
          <w:szCs w:val="28"/>
          <w:lang w:val="uk-UA"/>
        </w:rPr>
        <w:t>Для чистової обробки областей призначена спіральна стратегія обробки, яка потребує постійний крок та працює виключно у горизонтальній площині.</w:t>
      </w:r>
    </w:p>
    <w:p w:rsidR="0090373F" w:rsidRPr="00F47732" w:rsidRDefault="0090373F"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Характерним для цього методу являється плавна траекторія обробки. Відповідно в цього методу є два напрямки , один з них заключається рухом інструмента  від центру до периферії , а інший навпаки , від контуру області до центру.</w:t>
      </w:r>
    </w:p>
    <w:p w:rsidR="0090373F" w:rsidRPr="00F47732" w:rsidRDefault="0090373F"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Петля </w:t>
      </w:r>
      <w:r w:rsidRPr="00F47732">
        <w:rPr>
          <w:rFonts w:ascii="Times New Roman" w:hAnsi="Times New Roman" w:cs="Times New Roman"/>
          <w:sz w:val="28"/>
          <w:szCs w:val="28"/>
          <w:lang w:val="en-US"/>
        </w:rPr>
        <w:t>UV</w:t>
      </w:r>
      <w:r w:rsidRPr="00F47732">
        <w:rPr>
          <w:rFonts w:ascii="Times New Roman" w:hAnsi="Times New Roman" w:cs="Times New Roman"/>
          <w:sz w:val="28"/>
          <w:szCs w:val="28"/>
          <w:lang w:val="uk-UA"/>
        </w:rPr>
        <w:t xml:space="preserve"> дозволяє провести обробку</w:t>
      </w:r>
      <w:r w:rsidR="00AA2B6C" w:rsidRPr="00F47732">
        <w:rPr>
          <w:rFonts w:ascii="Times New Roman" w:hAnsi="Times New Roman" w:cs="Times New Roman"/>
          <w:sz w:val="28"/>
          <w:szCs w:val="28"/>
          <w:lang w:val="uk-UA"/>
        </w:rPr>
        <w:t xml:space="preserve"> вздовж </w:t>
      </w:r>
      <w:r w:rsidRPr="00F47732">
        <w:rPr>
          <w:rFonts w:ascii="Times New Roman" w:hAnsi="Times New Roman" w:cs="Times New Roman"/>
          <w:sz w:val="28"/>
          <w:szCs w:val="28"/>
          <w:lang w:val="uk-UA"/>
        </w:rPr>
        <w:t xml:space="preserve"> параметричних (</w:t>
      </w:r>
      <w:r w:rsidRPr="00F47732">
        <w:rPr>
          <w:rFonts w:ascii="Times New Roman" w:hAnsi="Times New Roman" w:cs="Times New Roman"/>
          <w:sz w:val="28"/>
          <w:szCs w:val="28"/>
          <w:lang w:val="en-US"/>
        </w:rPr>
        <w:t>UV</w:t>
      </w:r>
      <w:r w:rsidRPr="00F47732">
        <w:rPr>
          <w:rFonts w:ascii="Times New Roman" w:hAnsi="Times New Roman" w:cs="Times New Roman"/>
          <w:sz w:val="28"/>
          <w:szCs w:val="28"/>
          <w:lang w:val="uk-UA"/>
        </w:rPr>
        <w:t>) лініій поверхні за збереженням тільки попутного або зустрічного фрезерування . При такому методу напрямок задається кутом до осі Х.</w:t>
      </w:r>
    </w:p>
    <w:p w:rsidR="00AA2B6C" w:rsidRPr="00F47732" w:rsidRDefault="0090373F"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Зигзаг </w:t>
      </w:r>
      <w:r w:rsidR="00AA2B6C" w:rsidRPr="00F47732">
        <w:rPr>
          <w:rFonts w:ascii="Times New Roman" w:hAnsi="Times New Roman" w:cs="Times New Roman"/>
          <w:sz w:val="28"/>
          <w:szCs w:val="28"/>
          <w:lang w:val="en-US"/>
        </w:rPr>
        <w:t>UV</w:t>
      </w:r>
      <w:r w:rsidR="00AA2B6C" w:rsidRPr="00F47732">
        <w:rPr>
          <w:rFonts w:ascii="Times New Roman" w:hAnsi="Times New Roman" w:cs="Times New Roman"/>
          <w:sz w:val="28"/>
          <w:szCs w:val="28"/>
        </w:rPr>
        <w:t xml:space="preserve"> </w:t>
      </w:r>
      <w:r w:rsidR="00AA2B6C" w:rsidRPr="00F47732">
        <w:rPr>
          <w:rFonts w:ascii="Times New Roman" w:hAnsi="Times New Roman" w:cs="Times New Roman"/>
          <w:sz w:val="28"/>
          <w:szCs w:val="28"/>
          <w:lang w:val="uk-UA"/>
        </w:rPr>
        <w:t xml:space="preserve">дозволяє провести обробку вздовж параметричних </w:t>
      </w:r>
      <w:r w:rsidR="00AA2B6C" w:rsidRPr="00F47732">
        <w:rPr>
          <w:rFonts w:ascii="Times New Roman" w:hAnsi="Times New Roman" w:cs="Times New Roman"/>
          <w:sz w:val="28"/>
          <w:szCs w:val="28"/>
        </w:rPr>
        <w:t>(</w:t>
      </w:r>
      <w:r w:rsidR="00AA2B6C" w:rsidRPr="00F47732">
        <w:rPr>
          <w:rFonts w:ascii="Times New Roman" w:hAnsi="Times New Roman" w:cs="Times New Roman"/>
          <w:sz w:val="28"/>
          <w:szCs w:val="28"/>
          <w:lang w:val="en-US"/>
        </w:rPr>
        <w:t>UV</w:t>
      </w:r>
      <w:r w:rsidR="00AA2B6C" w:rsidRPr="00F47732">
        <w:rPr>
          <w:rFonts w:ascii="Times New Roman" w:hAnsi="Times New Roman" w:cs="Times New Roman"/>
          <w:sz w:val="28"/>
          <w:szCs w:val="28"/>
        </w:rPr>
        <w:t>)</w:t>
      </w:r>
      <w:r w:rsidR="00AA2B6C" w:rsidRPr="00F47732">
        <w:rPr>
          <w:rFonts w:ascii="Times New Roman" w:hAnsi="Times New Roman" w:cs="Times New Roman"/>
          <w:sz w:val="28"/>
          <w:szCs w:val="28"/>
          <w:lang w:val="uk-UA"/>
        </w:rPr>
        <w:t xml:space="preserve"> ліній поверхні паралельними проходами з заданим кроком і кутом нахилу до осі Х.</w:t>
      </w:r>
    </w:p>
    <w:p w:rsidR="008F102F" w:rsidRPr="00F47732" w:rsidRDefault="00AA2B6C"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В наш час є декілька основних стратегій фрезерної обробки , що мають свої як переваги так і недоліки . </w:t>
      </w:r>
      <w:r w:rsidR="008F102F" w:rsidRPr="00F47732">
        <w:rPr>
          <w:rFonts w:ascii="Times New Roman" w:hAnsi="Times New Roman" w:cs="Times New Roman"/>
          <w:sz w:val="28"/>
          <w:szCs w:val="28"/>
          <w:lang w:val="uk-UA"/>
        </w:rPr>
        <w:t>Але в реальному виробництві технолог додає ряд технологічних параметрів ,таких як : крок зсуву за прохід, подачу інструменту  і швидкість різання які призначаються базуючись на особистому досвіді , що за часту призводить до втрат  точності ,або взагалі до зниження продуктивності виробництва в цілому.</w:t>
      </w:r>
    </w:p>
    <w:p w:rsidR="00F47732" w:rsidRDefault="008F102F" w:rsidP="00A97EA2">
      <w:pPr>
        <w:spacing w:line="360" w:lineRule="auto"/>
        <w:rPr>
          <w:rFonts w:ascii="Times New Roman" w:hAnsi="Times New Roman" w:cs="Times New Roman"/>
          <w:sz w:val="28"/>
          <w:szCs w:val="28"/>
          <w:lang w:val="uk-UA"/>
        </w:rPr>
      </w:pPr>
      <w:r w:rsidRPr="00F47732">
        <w:rPr>
          <w:rFonts w:ascii="Times New Roman" w:hAnsi="Times New Roman" w:cs="Times New Roman"/>
          <w:sz w:val="28"/>
          <w:szCs w:val="28"/>
          <w:lang w:val="uk-UA"/>
        </w:rPr>
        <w:t xml:space="preserve">       Базуючись на всіх інформації ,приходимо до висновку , що одним із основним фактором є вибір стратегії обробки та відповідних режимів різання </w:t>
      </w:r>
      <w:r w:rsidR="00F47732" w:rsidRPr="00F47732">
        <w:rPr>
          <w:rFonts w:ascii="Times New Roman" w:hAnsi="Times New Roman" w:cs="Times New Roman"/>
          <w:sz w:val="28"/>
          <w:szCs w:val="28"/>
          <w:lang w:val="uk-UA"/>
        </w:rPr>
        <w:t>що дозволять забезпечити заданих параметрів точності та якості.</w:t>
      </w:r>
    </w:p>
    <w:p w:rsidR="0035437A" w:rsidRDefault="0035437A" w:rsidP="00A97EA2">
      <w:pPr>
        <w:spacing w:line="360" w:lineRule="auto"/>
        <w:rPr>
          <w:rFonts w:ascii="Times New Roman" w:hAnsi="Times New Roman" w:cs="Times New Roman"/>
          <w:sz w:val="28"/>
          <w:szCs w:val="28"/>
          <w:lang w:val="uk-UA"/>
        </w:rPr>
      </w:pPr>
    </w:p>
    <w:p w:rsidR="00495E27" w:rsidRDefault="00495E27" w:rsidP="00A97EA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1.4 Управління точністю при механічній обробці</w:t>
      </w:r>
    </w:p>
    <w:p w:rsidR="00495E27" w:rsidRPr="00495E27" w:rsidRDefault="00495E27" w:rsidP="00A97E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Основним показником якості в машинобудівної продукції ,від якого залежить більшість експлуатаційних характеристик машин , є точність. </w:t>
      </w:r>
    </w:p>
    <w:p w:rsidR="00F47732" w:rsidRDefault="00495E27" w:rsidP="00A97EA2">
      <w:pPr>
        <w:spacing w:line="360" w:lineRule="auto"/>
        <w:rPr>
          <w:rFonts w:ascii="Times New Roman" w:hAnsi="Times New Roman" w:cs="Times New Roman"/>
          <w:sz w:val="28"/>
          <w:lang w:val="uk-UA"/>
        </w:rPr>
      </w:pPr>
      <w:r>
        <w:rPr>
          <w:rFonts w:ascii="Times New Roman" w:hAnsi="Times New Roman" w:cs="Times New Roman"/>
          <w:sz w:val="28"/>
          <w:lang w:val="uk-UA"/>
        </w:rPr>
        <w:t>Наприклад у приладобудуванні точність виробу називають ступінь його відповідності до  заздалегідь встановленого зразку. Під цим терміном розуміють ступінь відповідності реальної деталі яка була отримана механічною обробкою , по відношенню до деталі , яка була заданою кресленням і технічними вимогами виготовленням ,тобто маж відповідну форму, розмір, взаємне розташування оброблених поверхонь, шорсткість поверхні обробленої деталі яка відповідає вимогам кресленню.</w:t>
      </w:r>
    </w:p>
    <w:p w:rsidR="00495E27" w:rsidRPr="00495E27"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495E27" w:rsidRPr="00495E27">
        <w:rPr>
          <w:rFonts w:ascii="Times New Roman" w:hAnsi="Times New Roman" w:cs="Times New Roman"/>
          <w:sz w:val="28"/>
          <w:lang w:val="uk-UA"/>
        </w:rPr>
        <w:t>Точність - поняття комплексне, що включає оцінку відповідності</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реальної деталі по відношенню до заданої.</w:t>
      </w:r>
    </w:p>
    <w:p w:rsidR="00495E27" w:rsidRPr="00495E27"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495E27" w:rsidRPr="00495E27">
        <w:rPr>
          <w:rFonts w:ascii="Times New Roman" w:hAnsi="Times New Roman" w:cs="Times New Roman"/>
          <w:sz w:val="28"/>
          <w:lang w:val="uk-UA"/>
        </w:rPr>
        <w:t>Один із методів управління точністю полягає в компенсації коливань</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пружних відтискань інструменту і деталі шляхом внесення поправок в</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розмір статичної настройки. Цей спосіб мало прийнятний для такого</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складного процесу як об'ємне фрезерування, так як при механічній обробці</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різанням поверхні складного профілю через змінності величини напрямки і</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пружних відтискань необхідно було б вносити на окремих ділянках</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поверхні різні поправки. Це значно ускладнює і без того трудомісткий</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процес підготовки керуючої програми, так як виникає необхідність</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коригування статичної настройки розрахунку спотворень траєкторії для</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кожної окремої ділянки [13].</w:t>
      </w:r>
    </w:p>
    <w:p w:rsidR="00495E27" w:rsidRPr="00495E27"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495E27" w:rsidRPr="00495E27">
        <w:rPr>
          <w:rFonts w:ascii="Times New Roman" w:hAnsi="Times New Roman" w:cs="Times New Roman"/>
          <w:sz w:val="28"/>
          <w:lang w:val="uk-UA"/>
        </w:rPr>
        <w:t>Інший метод полягає в безпосередній стабілізації динамічних</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похибок. З метою управління точністю обробки для прямої стабілізації</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lastRenderedPageBreak/>
        <w:t>пружних переміщень використовують [13]:</w:t>
      </w:r>
    </w:p>
    <w:p w:rsidR="00495E27" w:rsidRPr="00495E27"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495E27" w:rsidRPr="00495E27">
        <w:rPr>
          <w:rFonts w:ascii="Times New Roman" w:hAnsi="Times New Roman" w:cs="Times New Roman"/>
          <w:sz w:val="28"/>
          <w:lang w:val="uk-UA"/>
        </w:rPr>
        <w:t>- зміну жорсткості технологічної системи;</w:t>
      </w:r>
    </w:p>
    <w:p w:rsidR="00495E27" w:rsidRPr="00495E27"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495E27" w:rsidRPr="00495E27">
        <w:rPr>
          <w:rFonts w:ascii="Times New Roman" w:hAnsi="Times New Roman" w:cs="Times New Roman"/>
          <w:sz w:val="28"/>
          <w:lang w:val="uk-UA"/>
        </w:rPr>
        <w:t>- зміну геометрії зони різання;</w:t>
      </w:r>
    </w:p>
    <w:p w:rsidR="00495E27" w:rsidRPr="00495E27"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495E27" w:rsidRPr="00495E27">
        <w:rPr>
          <w:rFonts w:ascii="Times New Roman" w:hAnsi="Times New Roman" w:cs="Times New Roman"/>
          <w:sz w:val="28"/>
          <w:lang w:val="uk-UA"/>
        </w:rPr>
        <w:t>- зміну одного або декількох параметрів режиму різання;</w:t>
      </w:r>
    </w:p>
    <w:p w:rsidR="00495E27" w:rsidRPr="00495E27"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495E27" w:rsidRPr="00495E27">
        <w:rPr>
          <w:rFonts w:ascii="Times New Roman" w:hAnsi="Times New Roman" w:cs="Times New Roman"/>
          <w:sz w:val="28"/>
          <w:lang w:val="uk-UA"/>
        </w:rPr>
        <w:t>- комбіноване використання перерахованих способів.</w:t>
      </w:r>
    </w:p>
    <w:p w:rsidR="00495E27" w:rsidRPr="00495E27"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495E27" w:rsidRPr="00495E27">
        <w:rPr>
          <w:rFonts w:ascii="Times New Roman" w:hAnsi="Times New Roman" w:cs="Times New Roman"/>
          <w:sz w:val="28"/>
          <w:lang w:val="uk-UA"/>
        </w:rPr>
        <w:t>Управління зміною геометрії зони різання можна здійснити на</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обробних центрах з ЧПУ, що володіють можливістю програмного зміни</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орієнтації інструмента відносно обро</w:t>
      </w:r>
      <w:r>
        <w:rPr>
          <w:rFonts w:ascii="Times New Roman" w:hAnsi="Times New Roman" w:cs="Times New Roman"/>
          <w:sz w:val="28"/>
          <w:lang w:val="uk-UA"/>
        </w:rPr>
        <w:t>блюваної поверхні, оскільки при</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об'ємному фрезеруванні взаємне положення фрези і оброблюваної</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поверхні впливає на геометрію зони різання [13].</w:t>
      </w:r>
    </w:p>
    <w:p w:rsidR="00495E27" w:rsidRPr="00495E27"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495E27" w:rsidRPr="00495E27">
        <w:rPr>
          <w:rFonts w:ascii="Times New Roman" w:hAnsi="Times New Roman" w:cs="Times New Roman"/>
          <w:sz w:val="28"/>
          <w:lang w:val="uk-UA"/>
        </w:rPr>
        <w:t>Регулювання подачі є досить гнучким і ефективним способом</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підвищення точності обробки. Однак виникає необхідність або розбивати</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профіль деталі на ділянки в залежності від кривизни оброблюваної</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поверхні і необхідної точності обробки (що призводить до ускладнення</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керуючої програми), або намагатися отримати більш плавну зміну глибини</w:t>
      </w:r>
    </w:p>
    <w:p w:rsidR="00495E27" w:rsidRP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різання з тим, щоб при можливо меншій кількості розбиття вдавалося</w:t>
      </w:r>
    </w:p>
    <w:p w:rsidR="00495E27" w:rsidRDefault="00495E27" w:rsidP="00A97EA2">
      <w:pPr>
        <w:spacing w:line="360" w:lineRule="auto"/>
        <w:rPr>
          <w:rFonts w:ascii="Times New Roman" w:hAnsi="Times New Roman" w:cs="Times New Roman"/>
          <w:sz w:val="28"/>
          <w:lang w:val="uk-UA"/>
        </w:rPr>
      </w:pPr>
      <w:r w:rsidRPr="00495E27">
        <w:rPr>
          <w:rFonts w:ascii="Times New Roman" w:hAnsi="Times New Roman" w:cs="Times New Roman"/>
          <w:sz w:val="28"/>
          <w:lang w:val="uk-UA"/>
        </w:rPr>
        <w:t>отримати необхідну точність [14].</w:t>
      </w:r>
    </w:p>
    <w:p w:rsidR="00DA42F4"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Для зміни глибини на поточному переході може відбутися при застосуванні наступних способах:</w:t>
      </w:r>
    </w:p>
    <w:p w:rsidR="00DA42F4" w:rsidRPr="00DA42F4"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A42F4">
        <w:t xml:space="preserve"> </w:t>
      </w:r>
      <w:r w:rsidRPr="00DA42F4">
        <w:rPr>
          <w:rFonts w:ascii="Times New Roman" w:hAnsi="Times New Roman" w:cs="Times New Roman"/>
          <w:sz w:val="28"/>
          <w:lang w:val="uk-UA"/>
        </w:rPr>
        <w:t>регулюванням глибини різання на попередньому переході для того,</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щоб на чистовому переході при змінної глибині різання і заданої постійної</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подачі забезпечувалася необхідна точність і шорсткість;</w:t>
      </w:r>
    </w:p>
    <w:p w:rsidR="00DA42F4" w:rsidRPr="00DA42F4"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A42F4">
        <w:rPr>
          <w:rFonts w:ascii="Times New Roman" w:hAnsi="Times New Roman" w:cs="Times New Roman"/>
          <w:sz w:val="28"/>
          <w:lang w:val="uk-UA"/>
        </w:rPr>
        <w:t>- введенням додаткового попереднього переходу.</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lastRenderedPageBreak/>
        <w:t>Додатково застосовують такі методи досягнення заданої точності:</w:t>
      </w:r>
    </w:p>
    <w:p w:rsidR="00DA42F4" w:rsidRPr="00DA42F4"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A42F4">
        <w:rPr>
          <w:rFonts w:ascii="Times New Roman" w:hAnsi="Times New Roman" w:cs="Times New Roman"/>
          <w:sz w:val="28"/>
          <w:lang w:val="uk-UA"/>
        </w:rPr>
        <w:t>- обробка по розмітці або з використанням пробних проходів шляхом</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послідовного наближення до заданої форми і розмірів; після кожного</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проходу інструменту контролюються отримані розміри і розраховується</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величина припуску, що необхідно зняти; точність в цьому випадку</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залежить від кваліфікації робітника;</w:t>
      </w:r>
    </w:p>
    <w:p w:rsidR="00DA42F4" w:rsidRPr="00DA42F4"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A42F4">
        <w:rPr>
          <w:rFonts w:ascii="Times New Roman" w:hAnsi="Times New Roman" w:cs="Times New Roman"/>
          <w:sz w:val="28"/>
          <w:lang w:val="uk-UA"/>
        </w:rPr>
        <w:t>- обробка методом автоматичного отримання розмірів - інструмент</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попередньо налаштовується на потрібний розмір, після чого проводиться</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обробка заготовки в незмінному положенні; в цьому випадку, точність</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залежить від кваліфікації наладчика і способу настройки;</w:t>
      </w:r>
    </w:p>
    <w:p w:rsidR="00DA42F4" w:rsidRPr="00DA42F4" w:rsidRDefault="00DA42F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A42F4">
        <w:rPr>
          <w:rFonts w:ascii="Times New Roman" w:hAnsi="Times New Roman" w:cs="Times New Roman"/>
          <w:sz w:val="28"/>
          <w:lang w:val="uk-UA"/>
        </w:rPr>
        <w:t>- автоматична обробка на копіювальних верстатах і верстатах з</w:t>
      </w:r>
    </w:p>
    <w:p w:rsidR="00DA42F4" w:rsidRP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числовим програмним керуванням, де точність залежить від точності дії</w:t>
      </w:r>
    </w:p>
    <w:p w:rsidR="00DA42F4" w:rsidRDefault="00DA42F4" w:rsidP="00A97EA2">
      <w:pPr>
        <w:spacing w:line="360" w:lineRule="auto"/>
        <w:rPr>
          <w:rFonts w:ascii="Times New Roman" w:hAnsi="Times New Roman" w:cs="Times New Roman"/>
          <w:sz w:val="28"/>
          <w:lang w:val="uk-UA"/>
        </w:rPr>
      </w:pPr>
      <w:r w:rsidRPr="00DA42F4">
        <w:rPr>
          <w:rFonts w:ascii="Times New Roman" w:hAnsi="Times New Roman" w:cs="Times New Roman"/>
          <w:sz w:val="28"/>
          <w:lang w:val="uk-UA"/>
        </w:rPr>
        <w:t>системи управління.</w:t>
      </w:r>
    </w:p>
    <w:p w:rsidR="00771EA2" w:rsidRDefault="00771EA2" w:rsidP="00A97EA2">
      <w:pPr>
        <w:spacing w:line="360" w:lineRule="auto"/>
        <w:rPr>
          <w:rFonts w:ascii="Times New Roman" w:hAnsi="Times New Roman" w:cs="Times New Roman"/>
          <w:sz w:val="28"/>
          <w:lang w:val="uk-UA"/>
        </w:rPr>
      </w:pPr>
    </w:p>
    <w:p w:rsidR="0035437A" w:rsidRDefault="0035437A" w:rsidP="00A97EA2">
      <w:pPr>
        <w:spacing w:line="360" w:lineRule="auto"/>
        <w:rPr>
          <w:rFonts w:ascii="Times New Roman" w:hAnsi="Times New Roman" w:cs="Times New Roman"/>
          <w:sz w:val="28"/>
          <w:lang w:val="uk-UA"/>
        </w:rPr>
      </w:pPr>
    </w:p>
    <w:p w:rsidR="0035437A" w:rsidRDefault="0035437A" w:rsidP="00A97EA2">
      <w:pPr>
        <w:spacing w:line="360" w:lineRule="auto"/>
        <w:rPr>
          <w:rFonts w:ascii="Times New Roman" w:hAnsi="Times New Roman" w:cs="Times New Roman"/>
          <w:sz w:val="28"/>
          <w:lang w:val="uk-UA"/>
        </w:rPr>
      </w:pPr>
    </w:p>
    <w:p w:rsidR="0035437A" w:rsidRDefault="0035437A" w:rsidP="00A97EA2">
      <w:pPr>
        <w:spacing w:line="360" w:lineRule="auto"/>
        <w:rPr>
          <w:rFonts w:ascii="Times New Roman" w:hAnsi="Times New Roman" w:cs="Times New Roman"/>
          <w:sz w:val="28"/>
          <w:lang w:val="uk-UA"/>
        </w:rPr>
      </w:pPr>
    </w:p>
    <w:p w:rsidR="0035437A" w:rsidRDefault="0035437A" w:rsidP="00A97EA2">
      <w:pPr>
        <w:spacing w:line="360" w:lineRule="auto"/>
        <w:rPr>
          <w:rFonts w:ascii="Times New Roman" w:hAnsi="Times New Roman" w:cs="Times New Roman"/>
          <w:sz w:val="28"/>
          <w:lang w:val="uk-UA"/>
        </w:rPr>
      </w:pPr>
    </w:p>
    <w:p w:rsidR="0035437A" w:rsidRDefault="0035437A" w:rsidP="00A97EA2">
      <w:pPr>
        <w:spacing w:line="360" w:lineRule="auto"/>
        <w:rPr>
          <w:rFonts w:ascii="Times New Roman" w:hAnsi="Times New Roman" w:cs="Times New Roman"/>
          <w:sz w:val="28"/>
          <w:lang w:val="uk-UA"/>
        </w:rPr>
      </w:pPr>
    </w:p>
    <w:p w:rsidR="0035437A" w:rsidRDefault="0035437A" w:rsidP="00A97EA2">
      <w:pPr>
        <w:spacing w:line="360" w:lineRule="auto"/>
        <w:rPr>
          <w:rFonts w:ascii="Times New Roman" w:hAnsi="Times New Roman" w:cs="Times New Roman"/>
          <w:sz w:val="28"/>
          <w:lang w:val="uk-UA"/>
        </w:rPr>
      </w:pPr>
    </w:p>
    <w:p w:rsidR="0035437A" w:rsidRDefault="0035437A" w:rsidP="00A97EA2">
      <w:pPr>
        <w:spacing w:line="360" w:lineRule="auto"/>
        <w:rPr>
          <w:rFonts w:ascii="Times New Roman" w:hAnsi="Times New Roman" w:cs="Times New Roman"/>
          <w:sz w:val="28"/>
          <w:lang w:val="uk-UA"/>
        </w:rPr>
      </w:pPr>
    </w:p>
    <w:p w:rsidR="00771EA2" w:rsidRDefault="00771EA2" w:rsidP="00A97EA2">
      <w:pPr>
        <w:spacing w:line="360" w:lineRule="auto"/>
        <w:rPr>
          <w:rFonts w:ascii="Times New Roman" w:hAnsi="Times New Roman" w:cs="Times New Roman"/>
          <w:sz w:val="28"/>
          <w:lang w:val="uk-UA"/>
        </w:rPr>
      </w:pPr>
    </w:p>
    <w:p w:rsidR="00771EA2" w:rsidRDefault="00771EA2" w:rsidP="00A97EA2">
      <w:pPr>
        <w:spacing w:line="360" w:lineRule="auto"/>
        <w:rPr>
          <w:rFonts w:ascii="Times New Roman" w:hAnsi="Times New Roman" w:cs="Times New Roman"/>
          <w:sz w:val="28"/>
          <w:lang w:val="uk-UA"/>
        </w:rPr>
      </w:pPr>
    </w:p>
    <w:p w:rsidR="00771EA2" w:rsidRDefault="00771EA2" w:rsidP="00A97EA2">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Висновок розділу</w:t>
      </w:r>
    </w:p>
    <w:p w:rsidR="00771EA2" w:rsidRDefault="00771EA2" w:rsidP="00A97EA2">
      <w:pPr>
        <w:spacing w:line="360" w:lineRule="auto"/>
        <w:rPr>
          <w:rFonts w:ascii="Times New Roman" w:hAnsi="Times New Roman" w:cs="Times New Roman"/>
          <w:sz w:val="28"/>
          <w:lang w:val="uk-UA"/>
        </w:rPr>
      </w:pPr>
    </w:p>
    <w:p w:rsidR="00771EA2" w:rsidRDefault="00771EA2" w:rsidP="00A97EA2">
      <w:pPr>
        <w:pStyle w:val="a3"/>
        <w:numPr>
          <w:ilvl w:val="0"/>
          <w:numId w:val="6"/>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При аналізу сучасного стану питання , прийшли до висновку що виготовлення деталей складного профілю є одним </w:t>
      </w:r>
      <w:r w:rsidR="00630E7A">
        <w:rPr>
          <w:rFonts w:ascii="Times New Roman" w:hAnsi="Times New Roman" w:cs="Times New Roman"/>
          <w:sz w:val="28"/>
          <w:lang w:val="uk-UA"/>
        </w:rPr>
        <w:t>з трудомістких і дорогих етапів механообробного виробництва . При досягненні високої якості та точності поверхонь застосовують механічну обробку, а для її автоматизації використовують верстати з ЧПК .</w:t>
      </w:r>
    </w:p>
    <w:p w:rsidR="00630E7A" w:rsidRDefault="00630E7A" w:rsidP="00A97EA2">
      <w:pPr>
        <w:pStyle w:val="a3"/>
        <w:numPr>
          <w:ilvl w:val="0"/>
          <w:numId w:val="6"/>
        </w:numPr>
        <w:spacing w:line="360" w:lineRule="auto"/>
        <w:rPr>
          <w:rFonts w:ascii="Times New Roman" w:hAnsi="Times New Roman" w:cs="Times New Roman"/>
          <w:sz w:val="28"/>
          <w:lang w:val="uk-UA"/>
        </w:rPr>
      </w:pPr>
      <w:r>
        <w:rPr>
          <w:rFonts w:ascii="Times New Roman" w:hAnsi="Times New Roman" w:cs="Times New Roman"/>
          <w:sz w:val="28"/>
          <w:lang w:val="uk-UA"/>
        </w:rPr>
        <w:t>Для ефективного використання верстату з ЧПК , потрібно підготовка та налагодження керуючої програми ,за чого цей етам є трудомістким. При правильному складані керуючої програми і налагодження верстата ,процес буде протікати без втручання інженера ,так як в керуючій програмі вже задана траекторія ріжучого інструменту ,режими різання і інші дані для автоматично виконання операції.</w:t>
      </w:r>
    </w:p>
    <w:p w:rsidR="00E34A04" w:rsidRDefault="00E34A04" w:rsidP="00A97EA2">
      <w:pPr>
        <w:pStyle w:val="a3"/>
        <w:numPr>
          <w:ilvl w:val="0"/>
          <w:numId w:val="6"/>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При обробці поверхонь складної форми </w:t>
      </w:r>
      <w:r w:rsidR="008059E1">
        <w:rPr>
          <w:rFonts w:ascii="Times New Roman" w:hAnsi="Times New Roman" w:cs="Times New Roman"/>
          <w:sz w:val="28"/>
          <w:lang w:val="uk-UA"/>
        </w:rPr>
        <w:t>на обладнанні з ЧПК відбувається у поєднанні і послідовності виконання переходів .</w:t>
      </w:r>
    </w:p>
    <w:p w:rsidR="008059E1" w:rsidRDefault="008059E1" w:rsidP="00A97EA2">
      <w:pPr>
        <w:pStyle w:val="a3"/>
        <w:numPr>
          <w:ilvl w:val="0"/>
          <w:numId w:val="6"/>
        </w:numPr>
        <w:spacing w:line="360" w:lineRule="auto"/>
        <w:rPr>
          <w:rFonts w:ascii="Times New Roman" w:hAnsi="Times New Roman" w:cs="Times New Roman"/>
          <w:sz w:val="28"/>
          <w:lang w:val="uk-UA"/>
        </w:rPr>
      </w:pPr>
      <w:r>
        <w:rPr>
          <w:rFonts w:ascii="Times New Roman" w:hAnsi="Times New Roman" w:cs="Times New Roman"/>
          <w:sz w:val="28"/>
          <w:lang w:val="uk-UA"/>
        </w:rPr>
        <w:t>Розглянули методи управління точністю при механічній обробці на верстатах з числовим програмним керуванням .</w:t>
      </w:r>
    </w:p>
    <w:p w:rsidR="00B34C39" w:rsidRDefault="00B34C39" w:rsidP="00A97EA2">
      <w:pPr>
        <w:spacing w:line="360" w:lineRule="auto"/>
        <w:rPr>
          <w:rFonts w:ascii="Times New Roman" w:hAnsi="Times New Roman" w:cs="Times New Roman"/>
          <w:sz w:val="28"/>
          <w:lang w:val="uk-UA"/>
        </w:rPr>
      </w:pPr>
    </w:p>
    <w:p w:rsidR="00B34C39" w:rsidRDefault="00B34C39" w:rsidP="00A97EA2">
      <w:pPr>
        <w:spacing w:line="360" w:lineRule="auto"/>
        <w:rPr>
          <w:rFonts w:ascii="Times New Roman" w:hAnsi="Times New Roman" w:cs="Times New Roman"/>
          <w:sz w:val="28"/>
          <w:lang w:val="uk-UA"/>
        </w:rPr>
      </w:pPr>
    </w:p>
    <w:p w:rsidR="00B34C39" w:rsidRDefault="00B34C39" w:rsidP="00A97EA2">
      <w:pPr>
        <w:spacing w:line="360" w:lineRule="auto"/>
        <w:rPr>
          <w:rFonts w:ascii="Times New Roman" w:hAnsi="Times New Roman" w:cs="Times New Roman"/>
          <w:sz w:val="28"/>
          <w:lang w:val="uk-UA"/>
        </w:rPr>
      </w:pPr>
    </w:p>
    <w:p w:rsidR="00B34C39" w:rsidRDefault="00B34C39" w:rsidP="00A97EA2">
      <w:pPr>
        <w:spacing w:line="360" w:lineRule="auto"/>
        <w:rPr>
          <w:rFonts w:ascii="Times New Roman" w:hAnsi="Times New Roman" w:cs="Times New Roman"/>
          <w:sz w:val="28"/>
          <w:lang w:val="uk-UA"/>
        </w:rPr>
      </w:pPr>
    </w:p>
    <w:p w:rsidR="00B34C39" w:rsidRDefault="00B34C39" w:rsidP="00A97EA2">
      <w:pPr>
        <w:spacing w:line="360" w:lineRule="auto"/>
        <w:rPr>
          <w:rFonts w:ascii="Times New Roman" w:hAnsi="Times New Roman" w:cs="Times New Roman"/>
          <w:sz w:val="28"/>
          <w:lang w:val="uk-UA"/>
        </w:rPr>
      </w:pPr>
    </w:p>
    <w:p w:rsidR="00B34C39" w:rsidRDefault="00B34C39" w:rsidP="00A97EA2">
      <w:pPr>
        <w:spacing w:line="360" w:lineRule="auto"/>
        <w:rPr>
          <w:rFonts w:ascii="Times New Roman" w:hAnsi="Times New Roman" w:cs="Times New Roman"/>
          <w:sz w:val="28"/>
          <w:lang w:val="uk-UA"/>
        </w:rPr>
      </w:pPr>
    </w:p>
    <w:p w:rsidR="00B34C39" w:rsidRDefault="00B34C39" w:rsidP="00A97EA2">
      <w:pPr>
        <w:spacing w:line="360" w:lineRule="auto"/>
        <w:rPr>
          <w:rFonts w:ascii="Times New Roman" w:hAnsi="Times New Roman" w:cs="Times New Roman"/>
          <w:sz w:val="28"/>
          <w:lang w:val="uk-UA"/>
        </w:rPr>
      </w:pPr>
    </w:p>
    <w:p w:rsidR="00B34C39" w:rsidRDefault="00B34C39" w:rsidP="00A97EA2">
      <w:pPr>
        <w:spacing w:line="360" w:lineRule="auto"/>
        <w:rPr>
          <w:rFonts w:ascii="Times New Roman" w:hAnsi="Times New Roman" w:cs="Times New Roman"/>
          <w:sz w:val="28"/>
          <w:lang w:val="uk-UA"/>
        </w:rPr>
      </w:pPr>
    </w:p>
    <w:p w:rsidR="00B34C39" w:rsidRDefault="00B34C39" w:rsidP="00A97EA2">
      <w:pPr>
        <w:spacing w:line="360" w:lineRule="auto"/>
        <w:rPr>
          <w:rFonts w:ascii="Times New Roman" w:hAnsi="Times New Roman" w:cs="Times New Roman"/>
          <w:sz w:val="28"/>
          <w:lang w:val="uk-UA"/>
        </w:rPr>
      </w:pPr>
    </w:p>
    <w:p w:rsidR="00B34C39" w:rsidRDefault="00B34C39" w:rsidP="00A97EA2">
      <w:pPr>
        <w:pStyle w:val="a3"/>
        <w:numPr>
          <w:ilvl w:val="0"/>
          <w:numId w:val="2"/>
        </w:numPr>
        <w:spacing w:line="360" w:lineRule="auto"/>
        <w:rPr>
          <w:rFonts w:ascii="Times New Roman" w:hAnsi="Times New Roman" w:cs="Times New Roman"/>
          <w:b/>
          <w:sz w:val="28"/>
          <w:lang w:val="uk-UA"/>
        </w:rPr>
      </w:pPr>
      <w:r w:rsidRPr="00B34C39">
        <w:rPr>
          <w:rFonts w:ascii="Times New Roman" w:hAnsi="Times New Roman" w:cs="Times New Roman"/>
          <w:b/>
          <w:sz w:val="28"/>
          <w:lang w:val="uk-UA"/>
        </w:rPr>
        <w:lastRenderedPageBreak/>
        <w:t xml:space="preserve">Методи досліджень з використання </w:t>
      </w:r>
      <w:r w:rsidRPr="00B34C39">
        <w:rPr>
          <w:rFonts w:ascii="Times New Roman" w:hAnsi="Times New Roman" w:cs="Times New Roman"/>
          <w:b/>
          <w:sz w:val="28"/>
          <w:lang w:val="en-US"/>
        </w:rPr>
        <w:t>CAD</w:t>
      </w:r>
      <w:r w:rsidRPr="00B34C39">
        <w:rPr>
          <w:rFonts w:ascii="Times New Roman" w:hAnsi="Times New Roman" w:cs="Times New Roman"/>
          <w:b/>
          <w:sz w:val="28"/>
        </w:rPr>
        <w:t>/</w:t>
      </w:r>
      <w:r w:rsidRPr="00B34C39">
        <w:rPr>
          <w:rFonts w:ascii="Times New Roman" w:hAnsi="Times New Roman" w:cs="Times New Roman"/>
          <w:b/>
          <w:sz w:val="28"/>
          <w:lang w:val="en-US"/>
        </w:rPr>
        <w:t>CAM</w:t>
      </w:r>
      <w:r w:rsidRPr="00B34C39">
        <w:rPr>
          <w:rFonts w:ascii="Times New Roman" w:hAnsi="Times New Roman" w:cs="Times New Roman"/>
          <w:b/>
          <w:sz w:val="28"/>
        </w:rPr>
        <w:t xml:space="preserve"> </w:t>
      </w:r>
      <w:r w:rsidRPr="00B34C39">
        <w:rPr>
          <w:rFonts w:ascii="Times New Roman" w:hAnsi="Times New Roman" w:cs="Times New Roman"/>
          <w:b/>
          <w:sz w:val="28"/>
          <w:lang w:val="uk-UA"/>
        </w:rPr>
        <w:t>систем.</w:t>
      </w:r>
    </w:p>
    <w:p w:rsidR="00B34C39" w:rsidRDefault="00B34C39" w:rsidP="00A97EA2">
      <w:pPr>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2.1 </w:t>
      </w:r>
      <w:r w:rsidRPr="00B34C39">
        <w:rPr>
          <w:rFonts w:ascii="Times New Roman" w:hAnsi="Times New Roman" w:cs="Times New Roman"/>
          <w:b/>
          <w:sz w:val="28"/>
          <w:lang w:val="uk-UA"/>
        </w:rPr>
        <w:t>Теоретичні дослідження обробки поверхонь</w:t>
      </w:r>
    </w:p>
    <w:p w:rsidR="00B34C39" w:rsidRDefault="00B34C39" w:rsidP="00A97EA2">
      <w:pPr>
        <w:spacing w:line="360" w:lineRule="auto"/>
        <w:rPr>
          <w:rFonts w:ascii="Times New Roman" w:hAnsi="Times New Roman" w:cs="Times New Roman"/>
          <w:b/>
          <w:sz w:val="28"/>
          <w:lang w:val="uk-UA"/>
        </w:rPr>
      </w:pPr>
    </w:p>
    <w:p w:rsidR="00B34C39" w:rsidRPr="00976F02" w:rsidRDefault="00976F02"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B34C39" w:rsidRPr="00976F02">
        <w:rPr>
          <w:rFonts w:ascii="Times New Roman" w:hAnsi="Times New Roman" w:cs="Times New Roman"/>
          <w:sz w:val="28"/>
          <w:lang w:val="uk-UA"/>
        </w:rPr>
        <w:t>Важливою особливістю систем ЧПК є програмування функцій</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траєкторії руху інструментів, призначених для обробки деталей, поверхні</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яких мають складний профіль [15].</w:t>
      </w:r>
    </w:p>
    <w:p w:rsidR="00B34C39" w:rsidRPr="00976F02" w:rsidRDefault="00976F02"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B34C39" w:rsidRPr="00976F02">
        <w:rPr>
          <w:rFonts w:ascii="Times New Roman" w:hAnsi="Times New Roman" w:cs="Times New Roman"/>
          <w:sz w:val="28"/>
          <w:lang w:val="uk-UA"/>
        </w:rPr>
        <w:t>Кожна система з числовим програмним керуванням унікальна і має</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власний синтаксис керуючої програми. Тому процес підготовки програм</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для багатокоординатної обробки є досить складним. Найбільш зручним і</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широко поширеним методом розробки КП, є автоматизований метод із</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застосуванням CAD / CAM систем. Застосування даного методу дозволяє</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задавати технологічні параметри обробки, створювати траєкторії руху</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інструменту, генерувати КП в кодах конкретного верстата [15, 16].</w:t>
      </w:r>
    </w:p>
    <w:p w:rsidR="00B34C39" w:rsidRPr="00976F02" w:rsidRDefault="00976F02"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B34C39" w:rsidRPr="00976F02">
        <w:rPr>
          <w:rFonts w:ascii="Times New Roman" w:hAnsi="Times New Roman" w:cs="Times New Roman"/>
          <w:sz w:val="28"/>
          <w:lang w:val="uk-UA"/>
        </w:rPr>
        <w:t>Необхідність програмування більш складних траєкторій</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переміщення виникає тоді, коли обгрунтований вибір діаметра</w:t>
      </w:r>
    </w:p>
    <w:p w:rsidR="00B34C39" w:rsidRPr="00976F02"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застосовуваної фрези не перекриває ширину оброблюваної поверхні [17].</w:t>
      </w:r>
    </w:p>
    <w:p w:rsidR="00B34C39" w:rsidRPr="00976F02" w:rsidRDefault="00976F02"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B34C39" w:rsidRPr="00976F02">
        <w:rPr>
          <w:rFonts w:ascii="Times New Roman" w:hAnsi="Times New Roman" w:cs="Times New Roman"/>
          <w:sz w:val="28"/>
          <w:lang w:val="uk-UA"/>
        </w:rPr>
        <w:t>CAM-системи дозволяють розрахувати траєкторії руху інструменту</w:t>
      </w:r>
    </w:p>
    <w:p w:rsidR="00B34C39" w:rsidRDefault="00B34C39" w:rsidP="00A97EA2">
      <w:pPr>
        <w:spacing w:line="360" w:lineRule="auto"/>
        <w:rPr>
          <w:rFonts w:ascii="Times New Roman" w:hAnsi="Times New Roman" w:cs="Times New Roman"/>
          <w:sz w:val="28"/>
          <w:lang w:val="uk-UA"/>
        </w:rPr>
      </w:pPr>
      <w:r w:rsidRPr="00976F02">
        <w:rPr>
          <w:rFonts w:ascii="Times New Roman" w:hAnsi="Times New Roman" w:cs="Times New Roman"/>
          <w:sz w:val="28"/>
          <w:lang w:val="uk-UA"/>
        </w:rPr>
        <w:t>при обробці окремих ділянок поверхні різними схемами [18].</w:t>
      </w:r>
    </w:p>
    <w:p w:rsidR="00976F02" w:rsidRPr="00976F02" w:rsidRDefault="00976F02"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 рисунку 2.1 який знаходиться нижче , зображено найбільш стратегії які найбільш використовують при фрезеруванні торцевими і кінцевими фрезами.</w:t>
      </w:r>
    </w:p>
    <w:p w:rsidR="00B34C39" w:rsidRDefault="00976F02" w:rsidP="00A97EA2">
      <w:pPr>
        <w:pStyle w:val="a3"/>
        <w:spacing w:line="360" w:lineRule="auto"/>
        <w:rPr>
          <w:rFonts w:ascii="Times New Roman" w:hAnsi="Times New Roman" w:cs="Times New Roman"/>
          <w:b/>
          <w:sz w:val="28"/>
          <w:lang w:val="uk-UA"/>
        </w:rPr>
      </w:pPr>
      <w:r w:rsidRPr="00976F02">
        <w:rPr>
          <w:rFonts w:ascii="Times New Roman" w:hAnsi="Times New Roman" w:cs="Times New Roman"/>
          <w:b/>
          <w:noProof/>
          <w:sz w:val="28"/>
          <w:lang w:eastAsia="ru-RU"/>
        </w:rPr>
        <w:lastRenderedPageBreak/>
        <w:drawing>
          <wp:inline distT="0" distB="0" distL="0" distR="0" wp14:anchorId="1EFD5EB8" wp14:editId="7A75E04F">
            <wp:extent cx="5413694" cy="312597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441510" cy="3142034"/>
                    </a:xfrm>
                    <a:prstGeom prst="rect">
                      <a:avLst/>
                    </a:prstGeom>
                  </pic:spPr>
                </pic:pic>
              </a:graphicData>
            </a:graphic>
          </wp:inline>
        </w:drawing>
      </w:r>
    </w:p>
    <w:p w:rsidR="00976F02" w:rsidRDefault="00976F02" w:rsidP="00A97EA2">
      <w:pPr>
        <w:pStyle w:val="a3"/>
        <w:spacing w:line="360" w:lineRule="auto"/>
        <w:rPr>
          <w:rFonts w:ascii="Times New Roman" w:hAnsi="Times New Roman" w:cs="Times New Roman"/>
          <w:sz w:val="28"/>
          <w:lang w:val="uk-UA"/>
        </w:rPr>
      </w:pPr>
      <w:r>
        <w:rPr>
          <w:rFonts w:ascii="Times New Roman" w:hAnsi="Times New Roman" w:cs="Times New Roman"/>
          <w:sz w:val="28"/>
          <w:lang w:val="uk-UA"/>
        </w:rPr>
        <w:t>Метод зигзаг при якій знімається припуск ,характерна послідовним переміщенням вздовж паралельних рядів в якого подача протилежна напрямку. Основний недолік цієї системи є те що на кожному суміжному ряду відбувається зміна характеру роботи фрези з попутного фрезерування на зустрічну або навпаки.</w:t>
      </w:r>
    </w:p>
    <w:p w:rsidR="00B80A96" w:rsidRDefault="00976F02" w:rsidP="00A97EA2">
      <w:pPr>
        <w:pStyle w:val="a3"/>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B80A96">
        <w:rPr>
          <w:rFonts w:ascii="Times New Roman" w:hAnsi="Times New Roman" w:cs="Times New Roman"/>
          <w:sz w:val="28"/>
          <w:lang w:val="uk-UA"/>
        </w:rPr>
        <w:t>При виборі бакового кроку основним є це щоб було забезпечення перекриття одержуваних поверхонь з урахуванням радіуса заокруглення різальних крайок на торці фрези.</w:t>
      </w:r>
    </w:p>
    <w:p w:rsidR="00311B15" w:rsidRDefault="00B80A96" w:rsidP="00A97EA2">
      <w:pPr>
        <w:pStyle w:val="a3"/>
        <w:spacing w:line="360" w:lineRule="auto"/>
        <w:rPr>
          <w:rFonts w:ascii="Times New Roman" w:hAnsi="Times New Roman" w:cs="Times New Roman"/>
          <w:sz w:val="28"/>
          <w:lang w:val="uk-UA"/>
        </w:rPr>
      </w:pPr>
      <w:r>
        <w:rPr>
          <w:rFonts w:ascii="Times New Roman" w:hAnsi="Times New Roman" w:cs="Times New Roman"/>
          <w:sz w:val="28"/>
          <w:lang w:val="uk-UA"/>
        </w:rPr>
        <w:t xml:space="preserve">     При знятті припуску по спіралі чи еквідістанті використовують при обробці заглиблення . При використанні даних схем </w:t>
      </w:r>
      <w:r w:rsidR="00311B15">
        <w:rPr>
          <w:rFonts w:ascii="Times New Roman" w:hAnsi="Times New Roman" w:cs="Times New Roman"/>
          <w:sz w:val="28"/>
          <w:lang w:val="uk-UA"/>
        </w:rPr>
        <w:t>відбувається обробка контура поверхні з періодичним поглибленням, при чому обхід контура проводиться з однаковим напрямком робочої подачі .</w:t>
      </w:r>
    </w:p>
    <w:p w:rsidR="00311B15" w:rsidRDefault="00311B15" w:rsidP="00A97EA2">
      <w:pPr>
        <w:pStyle w:val="a3"/>
        <w:spacing w:line="360" w:lineRule="auto"/>
        <w:rPr>
          <w:rFonts w:ascii="Times New Roman" w:hAnsi="Times New Roman" w:cs="Times New Roman"/>
          <w:sz w:val="28"/>
          <w:lang w:val="uk-UA"/>
        </w:rPr>
      </w:pPr>
      <w:r>
        <w:rPr>
          <w:rFonts w:ascii="Times New Roman" w:hAnsi="Times New Roman" w:cs="Times New Roman"/>
          <w:sz w:val="28"/>
          <w:lang w:val="uk-UA"/>
        </w:rPr>
        <w:t xml:space="preserve">     Під час обробки за методом зняття припуску петлі , після того як інструмент пройде прохід вздовж рядку, інструмент піднімається на безпечну відстань і відходить в початкову точку нового ряду на прискореній подачі. У даній схемі на всіх рядах має місце однаковий напрямок робочої подачі. І це слугує перевагою для даної схеми. А от недоліком можна відзначити підвищене число допоміжних ходів, що відповідно впливає на продуктивність в цілому.</w:t>
      </w:r>
    </w:p>
    <w:p w:rsidR="00311B15" w:rsidRPr="00311B15" w:rsidRDefault="00311B15" w:rsidP="00A97EA2">
      <w:pPr>
        <w:pStyle w:val="a3"/>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311B15">
        <w:rPr>
          <w:rFonts w:ascii="Times New Roman" w:hAnsi="Times New Roman" w:cs="Times New Roman"/>
          <w:sz w:val="28"/>
          <w:lang w:val="uk-UA"/>
        </w:rPr>
        <w:t>Попереднє фрезерування за умови, що необхідно зняти великий</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припуск, виконують за допомогою торцевих фрез, послідовними</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проходами по схемі зигзага. Ширину поверхні і діаметр інструмента</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вибирають так, щоб виникаючі пружні переміщення інструменту не</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чинили істотний вплив на точність поверхні. У таких випадках, якщо</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припуск нерівномірний, а його величина порівняно велика, діаметр</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інструмента рекомендується зменшувати. У свою чергу, на остаточних</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операціях слід застосовувати інструмент більшого діаметру, що дозволяє</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перекрити ширину оброблюваної поверхні. При остаточній обробці, для</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забезпечення параметрів геометричної точності і шорсткості поверхні,</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залишають малі припуски [19].</w:t>
      </w:r>
    </w:p>
    <w:p w:rsidR="00311B15" w:rsidRPr="00311B15" w:rsidRDefault="00311B15" w:rsidP="00A97EA2">
      <w:pPr>
        <w:pStyle w:val="a3"/>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11B15">
        <w:rPr>
          <w:rFonts w:ascii="Times New Roman" w:hAnsi="Times New Roman" w:cs="Times New Roman"/>
          <w:sz w:val="28"/>
          <w:lang w:val="uk-UA"/>
        </w:rPr>
        <w:t>Обробка зовнішніх і внутрішніх контурів здійснюється із</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застосуванням кінцевих фрез, однак ці фрези застосовують також для</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обробки плоских поверхонь для обробки пазів і заглиблень. При</w:t>
      </w:r>
    </w:p>
    <w:p w:rsidR="00311B15"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фрезеруванні зовнішньою циліндричною поверхнею стінок і ребер діаметр</w:t>
      </w:r>
    </w:p>
    <w:p w:rsidR="00976F02" w:rsidRPr="00311B15" w:rsidRDefault="00311B15" w:rsidP="00A97EA2">
      <w:pPr>
        <w:pStyle w:val="a3"/>
        <w:spacing w:line="360" w:lineRule="auto"/>
        <w:rPr>
          <w:rFonts w:ascii="Times New Roman" w:hAnsi="Times New Roman" w:cs="Times New Roman"/>
          <w:sz w:val="28"/>
          <w:lang w:val="uk-UA"/>
        </w:rPr>
      </w:pPr>
      <w:r w:rsidRPr="00311B15">
        <w:rPr>
          <w:rFonts w:ascii="Times New Roman" w:hAnsi="Times New Roman" w:cs="Times New Roman"/>
          <w:sz w:val="28"/>
          <w:lang w:val="uk-UA"/>
        </w:rPr>
        <w:t xml:space="preserve">кінцевої фрези призначають з умови [19]:   </w:t>
      </w:r>
      <w:r w:rsidR="00B80A96" w:rsidRPr="00311B15">
        <w:rPr>
          <w:rFonts w:ascii="Times New Roman" w:hAnsi="Times New Roman" w:cs="Times New Roman"/>
          <w:sz w:val="28"/>
          <w:lang w:val="uk-UA"/>
        </w:rPr>
        <w:t xml:space="preserve"> </w:t>
      </w:r>
      <w:r w:rsidR="00976F02" w:rsidRPr="00311B15">
        <w:rPr>
          <w:rFonts w:ascii="Times New Roman" w:hAnsi="Times New Roman" w:cs="Times New Roman"/>
          <w:sz w:val="28"/>
          <w:lang w:val="uk-UA"/>
        </w:rPr>
        <w:t xml:space="preserve"> </w:t>
      </w:r>
    </w:p>
    <w:p w:rsidR="00B34C39" w:rsidRDefault="00311B15" w:rsidP="00A97EA2">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                              </w:t>
      </w:r>
      <w:r w:rsidRPr="00311B15">
        <w:rPr>
          <w:rFonts w:ascii="Times New Roman" w:hAnsi="Times New Roman" w:cs="Times New Roman"/>
          <w:noProof/>
          <w:sz w:val="28"/>
          <w:lang w:eastAsia="ru-RU"/>
        </w:rPr>
        <w:drawing>
          <wp:inline distT="0" distB="0" distL="0" distR="0" wp14:anchorId="3B1836D0" wp14:editId="13017449">
            <wp:extent cx="2114845" cy="32389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114845" cy="323895"/>
                    </a:xfrm>
                    <a:prstGeom prst="rect">
                      <a:avLst/>
                    </a:prstGeom>
                  </pic:spPr>
                </pic:pic>
              </a:graphicData>
            </a:graphic>
          </wp:inline>
        </w:drawing>
      </w:r>
      <w:r>
        <w:rPr>
          <w:rFonts w:ascii="Times New Roman" w:hAnsi="Times New Roman" w:cs="Times New Roman"/>
          <w:sz w:val="28"/>
          <w:lang w:val="uk-UA"/>
        </w:rPr>
        <w:t xml:space="preserve">                                        (2.1)</w:t>
      </w:r>
    </w:p>
    <w:p w:rsidR="00D60033" w:rsidRPr="00D60033" w:rsidRDefault="00D60033"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де </w:t>
      </w:r>
      <w:r>
        <w:rPr>
          <w:rFonts w:ascii="Times New Roman" w:hAnsi="Times New Roman" w:cs="Times New Roman"/>
          <w:sz w:val="28"/>
          <w:lang w:val="en-US"/>
        </w:rPr>
        <w:t>b</w:t>
      </w:r>
      <w:r w:rsidRPr="00D60033">
        <w:rPr>
          <w:rFonts w:ascii="Times New Roman" w:hAnsi="Times New Roman" w:cs="Times New Roman"/>
          <w:sz w:val="28"/>
        </w:rPr>
        <w:t xml:space="preserve"> –</w:t>
      </w:r>
      <w:r>
        <w:rPr>
          <w:rFonts w:ascii="Times New Roman" w:hAnsi="Times New Roman" w:cs="Times New Roman"/>
          <w:sz w:val="28"/>
          <w:lang w:val="uk-UA"/>
        </w:rPr>
        <w:t>товщина стінки або ребра;</w:t>
      </w:r>
    </w:p>
    <w:p w:rsidR="00F47732" w:rsidRDefault="00D60033" w:rsidP="00A97EA2">
      <w:pPr>
        <w:spacing w:line="360" w:lineRule="auto"/>
        <w:rPr>
          <w:rFonts w:ascii="Times New Roman" w:hAnsi="Times New Roman" w:cs="Times New Roman"/>
          <w:noProof/>
          <w:sz w:val="28"/>
          <w:lang w:val="uk-UA" w:eastAsia="ru-RU"/>
        </w:rPr>
      </w:pPr>
      <w:r>
        <w:rPr>
          <w:rFonts w:ascii="Times New Roman" w:hAnsi="Times New Roman" w:cs="Times New Roman"/>
          <w:sz w:val="28"/>
          <w:lang w:val="uk-UA"/>
        </w:rPr>
        <w:t xml:space="preserve">Під час обробки контурної поверхні діаметр фрези можна визначити за геометрією контуру, виходячи з цього радіус фрези не має перевищувати найменшого радіуса сполучення( </w:t>
      </w:r>
      <w:r w:rsidRPr="00D60033">
        <w:rPr>
          <w:rFonts w:ascii="Times New Roman" w:hAnsi="Times New Roman" w:cs="Times New Roman"/>
          <w:noProof/>
          <w:sz w:val="28"/>
          <w:lang w:eastAsia="ru-RU"/>
        </w:rPr>
        <w:drawing>
          <wp:inline distT="0" distB="0" distL="0" distR="0" wp14:anchorId="65795D67" wp14:editId="53FA738C">
            <wp:extent cx="342948" cy="20957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42948" cy="209579"/>
                    </a:xfrm>
                    <a:prstGeom prst="rect">
                      <a:avLst/>
                    </a:prstGeom>
                  </pic:spPr>
                </pic:pic>
              </a:graphicData>
            </a:graphic>
          </wp:inline>
        </w:drawing>
      </w:r>
      <w:r>
        <w:rPr>
          <w:rFonts w:ascii="Times New Roman" w:hAnsi="Times New Roman" w:cs="Times New Roman"/>
          <w:sz w:val="28"/>
          <w:lang w:val="uk-UA"/>
        </w:rPr>
        <w:t xml:space="preserve">) в створювальному контурі ( 0,5 </w:t>
      </w:r>
      <w:r>
        <w:rPr>
          <w:rFonts w:ascii="Times New Roman" w:hAnsi="Times New Roman" w:cs="Times New Roman"/>
          <w:sz w:val="28"/>
          <w:lang w:val="en-US"/>
        </w:rPr>
        <w:t>D</w:t>
      </w:r>
      <w:r w:rsidRPr="00D60033">
        <w:rPr>
          <w:rFonts w:ascii="Times New Roman" w:hAnsi="Times New Roman" w:cs="Times New Roman"/>
          <w:sz w:val="28"/>
        </w:rPr>
        <w:t xml:space="preserve"> </w:t>
      </w:r>
      <w:r>
        <w:rPr>
          <w:rFonts w:ascii="Times New Roman" w:hAnsi="Times New Roman" w:cs="Times New Roman"/>
          <w:sz w:val="28"/>
        </w:rPr>
        <w:t>≤</w:t>
      </w:r>
      <w:r w:rsidRPr="00D60033">
        <w:rPr>
          <w:noProof/>
          <w:lang w:eastAsia="ru-RU"/>
        </w:rPr>
        <w:t xml:space="preserve"> </w:t>
      </w:r>
      <w:r w:rsidRPr="00D60033">
        <w:rPr>
          <w:rFonts w:ascii="Times New Roman" w:hAnsi="Times New Roman" w:cs="Times New Roman"/>
          <w:noProof/>
          <w:sz w:val="28"/>
          <w:lang w:eastAsia="ru-RU"/>
        </w:rPr>
        <w:drawing>
          <wp:inline distT="0" distB="0" distL="0" distR="0" wp14:anchorId="1221C369" wp14:editId="51F0A481">
            <wp:extent cx="342948" cy="20957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42948" cy="209579"/>
                    </a:xfrm>
                    <a:prstGeom prst="rect">
                      <a:avLst/>
                    </a:prstGeom>
                  </pic:spPr>
                </pic:pic>
              </a:graphicData>
            </a:graphic>
          </wp:inline>
        </w:drawing>
      </w:r>
      <w:r w:rsidRPr="00D60033">
        <w:rPr>
          <w:noProof/>
          <w:lang w:eastAsia="ru-RU"/>
        </w:rPr>
        <w:t>)</w:t>
      </w:r>
      <w:r>
        <w:rPr>
          <w:noProof/>
          <w:lang w:val="uk-UA" w:eastAsia="ru-RU"/>
        </w:rPr>
        <w:t xml:space="preserve">. </w:t>
      </w:r>
      <w:r>
        <w:rPr>
          <w:rFonts w:ascii="Times New Roman" w:hAnsi="Times New Roman" w:cs="Times New Roman"/>
          <w:noProof/>
          <w:sz w:val="28"/>
          <w:lang w:val="uk-UA" w:eastAsia="ru-RU"/>
        </w:rPr>
        <w:t>Щоб зменшити деформацію заготовки , при обробці заглиблеь потрібно виконувати в середині контуру, а от обробку уступу і виїмок потрібно починати з видалення шарів металу зі сторони завнішнього контуру.</w:t>
      </w:r>
    </w:p>
    <w:p w:rsidR="00D60033" w:rsidRPr="00D60033" w:rsidRDefault="00D60033"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D60033">
        <w:rPr>
          <w:rFonts w:ascii="Times New Roman" w:hAnsi="Times New Roman" w:cs="Times New Roman"/>
          <w:sz w:val="28"/>
          <w:lang w:val="uk-UA"/>
        </w:rPr>
        <w:t>Для забезпечення достатньої жорсткості кінцевої фрези,</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lastRenderedPageBreak/>
        <w:t>рекомендований діаметр вибирається з умови 2,5 D ≥ B. При цьому</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довжина ріжучої частини фрези L приймається рівною [19]:</w:t>
      </w:r>
    </w:p>
    <w:p w:rsidR="008F102F" w:rsidRDefault="00D60033" w:rsidP="00A97EA2">
      <w:pPr>
        <w:spacing w:line="360" w:lineRule="auto"/>
        <w:jc w:val="right"/>
        <w:rPr>
          <w:rFonts w:ascii="Times New Roman" w:hAnsi="Times New Roman" w:cs="Times New Roman"/>
          <w:sz w:val="28"/>
          <w:lang w:val="uk-UA"/>
        </w:rPr>
      </w:pPr>
      <w:r w:rsidRPr="00D60033">
        <w:rPr>
          <w:rFonts w:ascii="Times New Roman" w:hAnsi="Times New Roman" w:cs="Times New Roman"/>
          <w:noProof/>
          <w:sz w:val="28"/>
          <w:lang w:eastAsia="ru-RU"/>
        </w:rPr>
        <w:drawing>
          <wp:inline distT="0" distB="0" distL="0" distR="0" wp14:anchorId="1590DE61" wp14:editId="0414FE19">
            <wp:extent cx="4296375" cy="34294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296375" cy="342948"/>
                    </a:xfrm>
                    <a:prstGeom prst="rect">
                      <a:avLst/>
                    </a:prstGeom>
                  </pic:spPr>
                </pic:pic>
              </a:graphicData>
            </a:graphic>
          </wp:inline>
        </w:drawing>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При фрезеруванні поверхонь складного профілю кінцевим</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сферичним інструментом відбувається безперервна зміна таких</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геометричних параметрів зони різання як товщина шару, що зрізається,</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положення і довжина активної частини різальної крайки. Крім товщини</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зрізаного шару, при об'ємному фрезеруванні відбувається зміна величини</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зони контакту фрези в залежності від кута оброблюваної поверхні, що в</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свою чергу впливає на довжину активної частини різальної крайки в кожен</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момент повороту зуба [20, 21]. У загальному випадку умова торкання</w:t>
      </w:r>
    </w:p>
    <w:p w:rsidR="00D60033" w:rsidRP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сферичної частини інструменту і поверхні заготовки в робочій області</w:t>
      </w:r>
    </w:p>
    <w:p w:rsid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sz w:val="28"/>
          <w:lang w:val="uk-UA"/>
        </w:rPr>
        <w:t>можна описати рівнянням [19]:</w:t>
      </w:r>
    </w:p>
    <w:p w:rsidR="00D60033" w:rsidRDefault="00D60033" w:rsidP="00A97EA2">
      <w:pPr>
        <w:spacing w:line="360" w:lineRule="auto"/>
        <w:rPr>
          <w:rFonts w:ascii="Times New Roman" w:hAnsi="Times New Roman" w:cs="Times New Roman"/>
          <w:sz w:val="28"/>
          <w:lang w:val="uk-UA"/>
        </w:rPr>
      </w:pPr>
      <w:r w:rsidRPr="00D60033">
        <w:rPr>
          <w:rFonts w:ascii="Times New Roman" w:hAnsi="Times New Roman" w:cs="Times New Roman"/>
          <w:noProof/>
          <w:sz w:val="28"/>
          <w:lang w:eastAsia="ru-RU"/>
        </w:rPr>
        <w:drawing>
          <wp:inline distT="0" distB="0" distL="0" distR="0" wp14:anchorId="1ACB577F" wp14:editId="406EB2C1">
            <wp:extent cx="5925377" cy="110505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25377" cy="1105054"/>
                    </a:xfrm>
                    <a:prstGeom prst="rect">
                      <a:avLst/>
                    </a:prstGeom>
                  </pic:spPr>
                </pic:pic>
              </a:graphicData>
            </a:graphic>
          </wp:inline>
        </w:drawing>
      </w:r>
    </w:p>
    <w:p w:rsidR="00CB4BA7" w:rsidRDefault="00CB4BA7" w:rsidP="00A97EA2">
      <w:pPr>
        <w:pStyle w:val="a3"/>
        <w:numPr>
          <w:ilvl w:val="1"/>
          <w:numId w:val="8"/>
        </w:numPr>
        <w:spacing w:line="360" w:lineRule="auto"/>
        <w:rPr>
          <w:rFonts w:ascii="Times New Roman" w:hAnsi="Times New Roman" w:cs="Times New Roman"/>
          <w:b/>
          <w:sz w:val="28"/>
          <w:lang w:val="uk-UA"/>
        </w:rPr>
      </w:pPr>
      <w:r w:rsidRPr="00CB4BA7">
        <w:rPr>
          <w:rFonts w:ascii="Times New Roman" w:hAnsi="Times New Roman" w:cs="Times New Roman"/>
          <w:b/>
          <w:sz w:val="28"/>
          <w:lang w:val="uk-UA"/>
        </w:rPr>
        <w:t xml:space="preserve">Моделювання траєкторії руху інструменту </w:t>
      </w:r>
      <w:r w:rsidR="007A3449">
        <w:rPr>
          <w:rFonts w:ascii="Times New Roman" w:hAnsi="Times New Roman" w:cs="Times New Roman"/>
          <w:b/>
          <w:sz w:val="28"/>
          <w:lang w:val="uk-UA"/>
        </w:rPr>
        <w:t xml:space="preserve">в </w:t>
      </w:r>
      <w:r w:rsidR="007A3449" w:rsidRPr="007A3449">
        <w:rPr>
          <w:rFonts w:ascii="Times New Roman" w:hAnsi="Times New Roman" w:cs="Times New Roman"/>
          <w:b/>
          <w:sz w:val="28"/>
          <w:lang w:val="uk-UA"/>
        </w:rPr>
        <w:t>SolidCAM</w:t>
      </w:r>
      <w:r w:rsidR="007A3449">
        <w:rPr>
          <w:rFonts w:ascii="Times New Roman" w:hAnsi="Times New Roman" w:cs="Times New Roman"/>
          <w:b/>
          <w:sz w:val="28"/>
          <w:lang w:val="uk-UA"/>
        </w:rPr>
        <w:t xml:space="preserve"> </w:t>
      </w:r>
    </w:p>
    <w:p w:rsidR="00AD385A" w:rsidRDefault="007A3449" w:rsidP="00A97EA2">
      <w:pPr>
        <w:spacing w:line="360" w:lineRule="auto"/>
        <w:rPr>
          <w:rFonts w:ascii="Times New Roman" w:hAnsi="Times New Roman" w:cs="Times New Roman"/>
          <w:sz w:val="28"/>
          <w:lang w:val="uk-UA"/>
        </w:rPr>
      </w:pPr>
      <w:r>
        <w:rPr>
          <w:rFonts w:ascii="Times New Roman" w:hAnsi="Times New Roman" w:cs="Times New Roman"/>
          <w:b/>
          <w:sz w:val="28"/>
          <w:lang w:val="uk-UA"/>
        </w:rPr>
        <w:t xml:space="preserve">   </w:t>
      </w:r>
      <w:r w:rsidRPr="007A3449">
        <w:rPr>
          <w:rFonts w:ascii="Times New Roman" w:hAnsi="Times New Roman" w:cs="Times New Roman"/>
          <w:b/>
          <w:sz w:val="28"/>
          <w:lang w:val="uk-UA"/>
        </w:rPr>
        <w:t>SolidCAM команії SolidCAM Ltd (США)-</w:t>
      </w:r>
      <w:r>
        <w:rPr>
          <w:rFonts w:ascii="Times New Roman" w:hAnsi="Times New Roman" w:cs="Times New Roman"/>
          <w:b/>
          <w:sz w:val="28"/>
          <w:lang w:val="uk-UA"/>
        </w:rPr>
        <w:t xml:space="preserve"> </w:t>
      </w:r>
      <w:r>
        <w:rPr>
          <w:rFonts w:ascii="Times New Roman" w:hAnsi="Times New Roman" w:cs="Times New Roman"/>
          <w:sz w:val="28"/>
          <w:lang w:val="uk-UA"/>
        </w:rPr>
        <w:t xml:space="preserve">являється передовою в САМ –системах , для якої базою слугує </w:t>
      </w:r>
      <w:r>
        <w:rPr>
          <w:rFonts w:ascii="Times New Roman" w:hAnsi="Times New Roman" w:cs="Times New Roman"/>
          <w:sz w:val="28"/>
          <w:lang w:val="en-US"/>
        </w:rPr>
        <w:t>SolidWirks</w:t>
      </w:r>
      <w:r>
        <w:rPr>
          <w:rFonts w:ascii="Times New Roman" w:hAnsi="Times New Roman" w:cs="Times New Roman"/>
          <w:sz w:val="28"/>
          <w:lang w:val="uk-UA"/>
        </w:rPr>
        <w:t>, слугує для програмування керуючих програм , яка була спроектована для застосування її в машинних умовах.</w:t>
      </w:r>
    </w:p>
    <w:p w:rsidR="007A3449" w:rsidRDefault="007A3449"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Дана система </w:t>
      </w:r>
      <w:r w:rsidRPr="007A3449">
        <w:rPr>
          <w:rFonts w:ascii="Times New Roman" w:hAnsi="Times New Roman" w:cs="Times New Roman"/>
          <w:sz w:val="28"/>
          <w:lang w:val="uk-UA"/>
        </w:rPr>
        <w:t>SolidCAM</w:t>
      </w:r>
      <w:r>
        <w:rPr>
          <w:rFonts w:ascii="Times New Roman" w:hAnsi="Times New Roman" w:cs="Times New Roman"/>
          <w:sz w:val="28"/>
          <w:lang w:val="uk-UA"/>
        </w:rPr>
        <w:t xml:space="preserve"> є єдиною САМ система, в склад якої входить запатентована технологія </w:t>
      </w:r>
      <w:r w:rsidRPr="007A3449">
        <w:rPr>
          <w:rFonts w:ascii="Times New Roman" w:hAnsi="Times New Roman" w:cs="Times New Roman"/>
          <w:sz w:val="28"/>
          <w:lang w:val="uk-UA"/>
        </w:rPr>
        <w:t>iMachining,</w:t>
      </w:r>
      <w:r>
        <w:rPr>
          <w:rFonts w:ascii="Times New Roman" w:hAnsi="Times New Roman" w:cs="Times New Roman"/>
          <w:sz w:val="28"/>
          <w:lang w:val="uk-UA"/>
        </w:rPr>
        <w:t xml:space="preserve"> і до цього всього має підтримку </w:t>
      </w:r>
      <w:r>
        <w:rPr>
          <w:rFonts w:ascii="Times New Roman" w:hAnsi="Times New Roman" w:cs="Times New Roman"/>
          <w:sz w:val="28"/>
          <w:lang w:val="uk-UA"/>
        </w:rPr>
        <w:lastRenderedPageBreak/>
        <w:t>токарий, токарно-фрезерний та фрезерний функціонал, а також слугує для програмування багатофункціональних токарно-фрезерних верстатах.</w:t>
      </w:r>
    </w:p>
    <w:p w:rsidR="007A3449" w:rsidRDefault="007A3449"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У 2003 році </w:t>
      </w:r>
      <w:r w:rsidRPr="007A3449">
        <w:rPr>
          <w:rFonts w:ascii="Times New Roman" w:hAnsi="Times New Roman" w:cs="Times New Roman"/>
          <w:b/>
          <w:sz w:val="28"/>
          <w:lang w:val="uk-UA"/>
        </w:rPr>
        <w:t>SolidCAM</w:t>
      </w:r>
      <w:r>
        <w:rPr>
          <w:rFonts w:ascii="Times New Roman" w:hAnsi="Times New Roman" w:cs="Times New Roman"/>
          <w:b/>
          <w:sz w:val="28"/>
          <w:lang w:val="uk-UA"/>
        </w:rPr>
        <w:t xml:space="preserve"> </w:t>
      </w:r>
      <w:r>
        <w:rPr>
          <w:rFonts w:ascii="Times New Roman" w:hAnsi="Times New Roman" w:cs="Times New Roman"/>
          <w:sz w:val="28"/>
          <w:lang w:val="uk-UA"/>
        </w:rPr>
        <w:t xml:space="preserve">здобула сертифікат </w:t>
      </w:r>
      <w:r w:rsidRPr="007A3449">
        <w:rPr>
          <w:rFonts w:ascii="Times New Roman" w:hAnsi="Times New Roman" w:cs="Times New Roman"/>
          <w:sz w:val="28"/>
          <w:lang w:val="uk-UA"/>
        </w:rPr>
        <w:t>Gold-Product</w:t>
      </w:r>
      <w:r>
        <w:rPr>
          <w:rFonts w:ascii="Times New Roman" w:hAnsi="Times New Roman" w:cs="Times New Roman"/>
          <w:sz w:val="28"/>
          <w:lang w:val="uk-UA"/>
        </w:rPr>
        <w:t xml:space="preserve"> від </w:t>
      </w:r>
      <w:r>
        <w:rPr>
          <w:rFonts w:ascii="Times New Roman" w:hAnsi="Times New Roman" w:cs="Times New Roman"/>
          <w:sz w:val="28"/>
          <w:lang w:val="en-US"/>
        </w:rPr>
        <w:t>SolidWirks</w:t>
      </w:r>
      <w:r w:rsidR="005F749D">
        <w:rPr>
          <w:rFonts w:ascii="Times New Roman" w:hAnsi="Times New Roman" w:cs="Times New Roman"/>
          <w:sz w:val="28"/>
          <w:lang w:val="uk-UA"/>
        </w:rPr>
        <w:t xml:space="preserve">. </w:t>
      </w:r>
      <w:r w:rsidR="005F749D" w:rsidRPr="005F749D">
        <w:rPr>
          <w:rFonts w:ascii="Times New Roman" w:hAnsi="Times New Roman" w:cs="Times New Roman"/>
          <w:sz w:val="28"/>
          <w:lang w:val="uk-UA"/>
        </w:rPr>
        <w:t>В одному єдиному інт</w:t>
      </w:r>
      <w:r w:rsidR="005F749D">
        <w:rPr>
          <w:rFonts w:ascii="Times New Roman" w:hAnsi="Times New Roman" w:cs="Times New Roman"/>
          <w:sz w:val="28"/>
          <w:lang w:val="uk-UA"/>
        </w:rPr>
        <w:t xml:space="preserve">егрованому застосуванні рішення </w:t>
      </w:r>
      <w:r w:rsidR="005F749D" w:rsidRPr="005F749D">
        <w:rPr>
          <w:rFonts w:ascii="Times New Roman" w:hAnsi="Times New Roman" w:cs="Times New Roman"/>
          <w:sz w:val="28"/>
          <w:lang w:val="uk-UA"/>
        </w:rPr>
        <w:t>SolidWorks і SolidCAM підтримую</w:t>
      </w:r>
      <w:r w:rsidR="005F749D">
        <w:rPr>
          <w:rFonts w:ascii="Times New Roman" w:hAnsi="Times New Roman" w:cs="Times New Roman"/>
          <w:sz w:val="28"/>
          <w:lang w:val="uk-UA"/>
        </w:rPr>
        <w:t xml:space="preserve">ть технології виготовлення 2.5D </w:t>
      </w:r>
      <w:r w:rsidR="005F749D" w:rsidRPr="005F749D">
        <w:rPr>
          <w:rFonts w:ascii="Times New Roman" w:hAnsi="Times New Roman" w:cs="Times New Roman"/>
          <w:sz w:val="28"/>
          <w:lang w:val="uk-UA"/>
        </w:rPr>
        <w:t xml:space="preserve">фрезерування, 3D фрезерування, </w:t>
      </w:r>
      <w:r w:rsidR="005F749D">
        <w:rPr>
          <w:rFonts w:ascii="Times New Roman" w:hAnsi="Times New Roman" w:cs="Times New Roman"/>
          <w:sz w:val="28"/>
          <w:lang w:val="uk-UA"/>
        </w:rPr>
        <w:t xml:space="preserve">3 + 2 багатосторонньої обробки, </w:t>
      </w:r>
      <w:r w:rsidR="005F749D" w:rsidRPr="005F749D">
        <w:rPr>
          <w:rFonts w:ascii="Times New Roman" w:hAnsi="Times New Roman" w:cs="Times New Roman"/>
          <w:sz w:val="28"/>
          <w:lang w:val="uk-UA"/>
        </w:rPr>
        <w:t>одночасну механічну обробку 5 осей, то</w:t>
      </w:r>
      <w:r w:rsidR="005F749D">
        <w:rPr>
          <w:rFonts w:ascii="Times New Roman" w:hAnsi="Times New Roman" w:cs="Times New Roman"/>
          <w:sz w:val="28"/>
          <w:lang w:val="uk-UA"/>
        </w:rPr>
        <w:t xml:space="preserve">карну обробку, токарно-фрезерну </w:t>
      </w:r>
      <w:r w:rsidR="005F749D" w:rsidRPr="005F749D">
        <w:rPr>
          <w:rFonts w:ascii="Times New Roman" w:hAnsi="Times New Roman" w:cs="Times New Roman"/>
          <w:sz w:val="28"/>
          <w:lang w:val="uk-UA"/>
        </w:rPr>
        <w:t>та WireEdm.</w:t>
      </w:r>
    </w:p>
    <w:p w:rsidR="005F749D" w:rsidRDefault="005F749D"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Постпроцесори </w:t>
      </w:r>
      <w:r>
        <w:rPr>
          <w:rFonts w:ascii="Times New Roman" w:hAnsi="Times New Roman" w:cs="Times New Roman"/>
          <w:sz w:val="28"/>
          <w:lang w:val="en-US"/>
        </w:rPr>
        <w:t>G</w:t>
      </w:r>
      <w:r w:rsidRPr="005F749D">
        <w:rPr>
          <w:rFonts w:ascii="Times New Roman" w:hAnsi="Times New Roman" w:cs="Times New Roman"/>
          <w:sz w:val="28"/>
        </w:rPr>
        <w:t>-</w:t>
      </w:r>
      <w:r>
        <w:rPr>
          <w:rFonts w:ascii="Times New Roman" w:hAnsi="Times New Roman" w:cs="Times New Roman"/>
          <w:sz w:val="28"/>
          <w:lang w:val="uk-UA"/>
        </w:rPr>
        <w:t xml:space="preserve">коду </w:t>
      </w:r>
      <w:r w:rsidRPr="005F749D">
        <w:rPr>
          <w:rFonts w:ascii="Times New Roman" w:hAnsi="Times New Roman" w:cs="Times New Roman"/>
          <w:sz w:val="28"/>
          <w:lang w:val="uk-UA"/>
        </w:rPr>
        <w:t>SolidCAM</w:t>
      </w:r>
      <w:r>
        <w:rPr>
          <w:rFonts w:ascii="Times New Roman" w:hAnsi="Times New Roman" w:cs="Times New Roman"/>
          <w:sz w:val="28"/>
          <w:lang w:val="uk-UA"/>
        </w:rPr>
        <w:t xml:space="preserve"> легко піддаються налаштуванням для окремих програм та контролерів машин,  так що без проблем кожег користувач має зможу генерувати керуючі програми для всіх контролерів верстатів.</w:t>
      </w:r>
    </w:p>
    <w:p w:rsidR="005F749D" w:rsidRDefault="005F749D"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Головно відмінна риса в </w:t>
      </w:r>
      <w:r w:rsidRPr="005F749D">
        <w:rPr>
          <w:rFonts w:ascii="Times New Roman" w:hAnsi="Times New Roman" w:cs="Times New Roman"/>
          <w:sz w:val="28"/>
          <w:lang w:val="uk-UA"/>
        </w:rPr>
        <w:t>SolidCAM</w:t>
      </w:r>
      <w:r>
        <w:rPr>
          <w:rFonts w:ascii="Times New Roman" w:hAnsi="Times New Roman" w:cs="Times New Roman"/>
          <w:sz w:val="28"/>
          <w:lang w:val="uk-UA"/>
        </w:rPr>
        <w:t xml:space="preserve"> є орієнтація на підтримку інтелектуальних процесів обробки . У прорграми є можливість надавати юзеру створювати і збирати шаблони обробки для їх багаторазового використання в подальшому при обробці аналогічних деталей.</w:t>
      </w:r>
    </w:p>
    <w:p w:rsidR="005F749D" w:rsidRDefault="005F749D"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Для вирішення завдань в механообробці </w:t>
      </w:r>
      <w:r w:rsidR="00CE33B7">
        <w:rPr>
          <w:rFonts w:ascii="Times New Roman" w:hAnsi="Times New Roman" w:cs="Times New Roman"/>
          <w:sz w:val="28"/>
          <w:lang w:val="uk-UA"/>
        </w:rPr>
        <w:t xml:space="preserve">чудово підходить </w:t>
      </w:r>
      <w:r w:rsidR="00CE33B7" w:rsidRPr="005F749D">
        <w:rPr>
          <w:rFonts w:ascii="Times New Roman" w:hAnsi="Times New Roman" w:cs="Times New Roman"/>
          <w:sz w:val="28"/>
          <w:lang w:val="uk-UA"/>
        </w:rPr>
        <w:t>SolidCAM</w:t>
      </w:r>
      <w:r w:rsidR="00CE33B7">
        <w:rPr>
          <w:rFonts w:ascii="Times New Roman" w:hAnsi="Times New Roman" w:cs="Times New Roman"/>
          <w:sz w:val="28"/>
          <w:lang w:val="uk-UA"/>
        </w:rPr>
        <w:t xml:space="preserve"> так як має велику різноманітність підтримуваних операцій обробки , та підійде як для невеликих або середіх цехів одиничного виробництва  так і для великих промислових підприємств, які виробляють деталі та вузли не тільки в масовому але і в серійному обсязі.</w:t>
      </w:r>
    </w:p>
    <w:p w:rsidR="00CE33B7" w:rsidRDefault="00CE33B7"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Визначається від конкурентів тим, що даний продукт не націлений конкретно на певний сектор ринку і може бути застосований в різних галузях промисловості таких як: автомобільна, машинобудівна, електротехнічна , електронній  і навіть в аерокосмічній. А так як </w:t>
      </w:r>
      <w:r w:rsidRPr="005F749D">
        <w:rPr>
          <w:rFonts w:ascii="Times New Roman" w:hAnsi="Times New Roman" w:cs="Times New Roman"/>
          <w:sz w:val="28"/>
          <w:lang w:val="uk-UA"/>
        </w:rPr>
        <w:t>SolidCAM</w:t>
      </w:r>
      <w:r>
        <w:rPr>
          <w:rFonts w:ascii="Times New Roman" w:hAnsi="Times New Roman" w:cs="Times New Roman"/>
          <w:sz w:val="28"/>
          <w:lang w:val="uk-UA"/>
        </w:rPr>
        <w:t xml:space="preserve"> працює чудово у поєднанні з </w:t>
      </w:r>
      <w:r w:rsidRPr="005F749D">
        <w:rPr>
          <w:rFonts w:ascii="Times New Roman" w:hAnsi="Times New Roman" w:cs="Times New Roman"/>
          <w:sz w:val="28"/>
          <w:lang w:val="uk-UA"/>
        </w:rPr>
        <w:t>SolidWorks</w:t>
      </w:r>
      <w:r>
        <w:rPr>
          <w:rFonts w:ascii="Times New Roman" w:hAnsi="Times New Roman" w:cs="Times New Roman"/>
          <w:sz w:val="28"/>
          <w:lang w:val="uk-UA"/>
        </w:rPr>
        <w:t xml:space="preserve"> , що в свою чергу </w:t>
      </w:r>
      <w:r w:rsidRPr="005F749D">
        <w:rPr>
          <w:rFonts w:ascii="Times New Roman" w:hAnsi="Times New Roman" w:cs="Times New Roman"/>
          <w:sz w:val="28"/>
          <w:lang w:val="uk-UA"/>
        </w:rPr>
        <w:t>SolidWorks</w:t>
      </w:r>
      <w:r>
        <w:rPr>
          <w:rFonts w:ascii="Times New Roman" w:hAnsi="Times New Roman" w:cs="Times New Roman"/>
          <w:sz w:val="28"/>
          <w:lang w:val="uk-UA"/>
        </w:rPr>
        <w:t xml:space="preserve"> застосовується практично в усіх галузях ,дає </w:t>
      </w:r>
      <w:r w:rsidRPr="005F749D">
        <w:rPr>
          <w:rFonts w:ascii="Times New Roman" w:hAnsi="Times New Roman" w:cs="Times New Roman"/>
          <w:sz w:val="28"/>
          <w:lang w:val="uk-UA"/>
        </w:rPr>
        <w:t>SolidCAM</w:t>
      </w:r>
      <w:r>
        <w:rPr>
          <w:rFonts w:ascii="Times New Roman" w:hAnsi="Times New Roman" w:cs="Times New Roman"/>
          <w:sz w:val="28"/>
          <w:lang w:val="uk-UA"/>
        </w:rPr>
        <w:t xml:space="preserve"> суттєву перевагу.</w:t>
      </w:r>
    </w:p>
    <w:p w:rsidR="00CE33B7" w:rsidRDefault="00CE33B7" w:rsidP="00A97EA2">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Так як </w:t>
      </w:r>
      <w:r w:rsidRPr="005F749D">
        <w:rPr>
          <w:rFonts w:ascii="Times New Roman" w:hAnsi="Times New Roman" w:cs="Times New Roman"/>
          <w:sz w:val="28"/>
          <w:lang w:val="uk-UA"/>
        </w:rPr>
        <w:t>SolidCAM</w:t>
      </w:r>
      <w:r>
        <w:rPr>
          <w:rFonts w:ascii="Times New Roman" w:hAnsi="Times New Roman" w:cs="Times New Roman"/>
          <w:sz w:val="28"/>
          <w:lang w:val="uk-UA"/>
        </w:rPr>
        <w:t xml:space="preserve"> може бути як в повному обсязі так і ок</w:t>
      </w:r>
      <w:r w:rsidR="005A60C4">
        <w:rPr>
          <w:rFonts w:ascii="Times New Roman" w:hAnsi="Times New Roman" w:cs="Times New Roman"/>
          <w:sz w:val="28"/>
          <w:lang w:val="uk-UA"/>
        </w:rPr>
        <w:t>ремими модулями, це означає що поетапно та гнучко можна переоснащати виробництво.</w:t>
      </w:r>
    </w:p>
    <w:p w:rsidR="005A60C4" w:rsidRPr="005A60C4" w:rsidRDefault="005A60C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5A60C4">
        <w:rPr>
          <w:rFonts w:ascii="Times New Roman" w:hAnsi="Times New Roman" w:cs="Times New Roman"/>
          <w:sz w:val="28"/>
          <w:lang w:val="uk-UA"/>
        </w:rPr>
        <w:t>SolidCAM підтримує різні стратегії обробки таких елементів, як</w:t>
      </w:r>
    </w:p>
    <w:p w:rsidR="005A60C4" w:rsidRPr="005A60C4" w:rsidRDefault="005A60C4" w:rsidP="00A97EA2">
      <w:pPr>
        <w:spacing w:line="360" w:lineRule="auto"/>
        <w:rPr>
          <w:rFonts w:ascii="Times New Roman" w:hAnsi="Times New Roman" w:cs="Times New Roman"/>
          <w:sz w:val="28"/>
          <w:lang w:val="uk-UA"/>
        </w:rPr>
      </w:pPr>
      <w:r w:rsidRPr="005A60C4">
        <w:rPr>
          <w:rFonts w:ascii="Times New Roman" w:hAnsi="Times New Roman" w:cs="Times New Roman"/>
          <w:sz w:val="28"/>
          <w:lang w:val="uk-UA"/>
        </w:rPr>
        <w:t>контур, вибірка і паз. Модуль автоматичного розпізнавання отворів</w:t>
      </w:r>
    </w:p>
    <w:p w:rsidR="005A60C4" w:rsidRPr="005A60C4" w:rsidRDefault="005A60C4" w:rsidP="00A97EA2">
      <w:pPr>
        <w:spacing w:line="360" w:lineRule="auto"/>
        <w:rPr>
          <w:rFonts w:ascii="Times New Roman" w:hAnsi="Times New Roman" w:cs="Times New Roman"/>
          <w:sz w:val="28"/>
          <w:lang w:val="uk-UA"/>
        </w:rPr>
      </w:pPr>
      <w:r w:rsidRPr="005A60C4">
        <w:rPr>
          <w:rFonts w:ascii="Times New Roman" w:hAnsi="Times New Roman" w:cs="Times New Roman"/>
          <w:sz w:val="28"/>
          <w:lang w:val="uk-UA"/>
        </w:rPr>
        <w:t>дозволяє автоматизувати процес обробки деталей з великою кількістю</w:t>
      </w:r>
    </w:p>
    <w:p w:rsidR="005A60C4" w:rsidRPr="005A60C4" w:rsidRDefault="005A60C4" w:rsidP="00A97EA2">
      <w:pPr>
        <w:spacing w:line="360" w:lineRule="auto"/>
        <w:rPr>
          <w:rFonts w:ascii="Times New Roman" w:hAnsi="Times New Roman" w:cs="Times New Roman"/>
          <w:sz w:val="28"/>
          <w:lang w:val="uk-UA"/>
        </w:rPr>
      </w:pPr>
      <w:r w:rsidRPr="005A60C4">
        <w:rPr>
          <w:rFonts w:ascii="Times New Roman" w:hAnsi="Times New Roman" w:cs="Times New Roman"/>
          <w:sz w:val="28"/>
          <w:lang w:val="uk-UA"/>
        </w:rPr>
        <w:t>отворів. Підтримуються різні ти</w:t>
      </w:r>
      <w:r>
        <w:rPr>
          <w:rFonts w:ascii="Times New Roman" w:hAnsi="Times New Roman" w:cs="Times New Roman"/>
          <w:sz w:val="28"/>
          <w:lang w:val="uk-UA"/>
        </w:rPr>
        <w:t>пи обробки отворів: свердління,</w:t>
      </w:r>
    </w:p>
    <w:p w:rsidR="005A60C4" w:rsidRPr="005A60C4" w:rsidRDefault="005A60C4" w:rsidP="00A97EA2">
      <w:pPr>
        <w:spacing w:line="360" w:lineRule="auto"/>
        <w:rPr>
          <w:rFonts w:ascii="Times New Roman" w:hAnsi="Times New Roman" w:cs="Times New Roman"/>
          <w:sz w:val="28"/>
          <w:lang w:val="uk-UA"/>
        </w:rPr>
      </w:pPr>
      <w:r w:rsidRPr="005A60C4">
        <w:rPr>
          <w:rFonts w:ascii="Times New Roman" w:hAnsi="Times New Roman" w:cs="Times New Roman"/>
          <w:sz w:val="28"/>
          <w:lang w:val="uk-UA"/>
        </w:rPr>
        <w:t>зенкування, нарізування різьби та інші. Програма має широкий діапазон</w:t>
      </w:r>
    </w:p>
    <w:p w:rsidR="005A60C4" w:rsidRDefault="005A60C4" w:rsidP="00A97EA2">
      <w:pPr>
        <w:spacing w:line="360" w:lineRule="auto"/>
        <w:rPr>
          <w:rFonts w:ascii="Times New Roman" w:hAnsi="Times New Roman" w:cs="Times New Roman"/>
          <w:sz w:val="28"/>
          <w:lang w:val="uk-UA"/>
        </w:rPr>
      </w:pPr>
      <w:r w:rsidRPr="005A60C4">
        <w:rPr>
          <w:rFonts w:ascii="Times New Roman" w:hAnsi="Times New Roman" w:cs="Times New Roman"/>
          <w:sz w:val="28"/>
          <w:lang w:val="uk-UA"/>
        </w:rPr>
        <w:t>можливостей для 2,5-координатної обробки поверхонь.</w:t>
      </w:r>
    </w:p>
    <w:p w:rsidR="005A60C4" w:rsidRDefault="005A60C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5F749D">
        <w:rPr>
          <w:rFonts w:ascii="Times New Roman" w:hAnsi="Times New Roman" w:cs="Times New Roman"/>
          <w:sz w:val="28"/>
          <w:lang w:val="uk-UA"/>
        </w:rPr>
        <w:t>SolidCAM</w:t>
      </w:r>
      <w:r>
        <w:rPr>
          <w:rFonts w:ascii="Times New Roman" w:hAnsi="Times New Roman" w:cs="Times New Roman"/>
          <w:sz w:val="28"/>
          <w:lang w:val="uk-UA"/>
        </w:rPr>
        <w:t xml:space="preserve"> застосовується 3-х координатне фрезерування що слугує для виготовлення призматичних деталей і деталей  складної форми. Під час обробки призматичних деталей система автоматично аналізує геометрію моделі та визначає її контури і кишені для подальшої обробки по ватерлінії.</w:t>
      </w:r>
    </w:p>
    <w:p w:rsidR="005A60C4" w:rsidRDefault="005A60C4"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187131">
        <w:rPr>
          <w:rFonts w:ascii="Times New Roman" w:hAnsi="Times New Roman" w:cs="Times New Roman"/>
          <w:sz w:val="28"/>
          <w:lang w:val="uk-UA"/>
        </w:rPr>
        <w:t xml:space="preserve">В </w:t>
      </w:r>
      <w:r w:rsidR="00187131" w:rsidRPr="005F749D">
        <w:rPr>
          <w:rFonts w:ascii="Times New Roman" w:hAnsi="Times New Roman" w:cs="Times New Roman"/>
          <w:sz w:val="28"/>
          <w:lang w:val="uk-UA"/>
        </w:rPr>
        <w:t>SolidCAM</w:t>
      </w:r>
      <w:r w:rsidR="00187131">
        <w:rPr>
          <w:rFonts w:ascii="Times New Roman" w:hAnsi="Times New Roman" w:cs="Times New Roman"/>
          <w:sz w:val="28"/>
          <w:lang w:val="uk-UA"/>
        </w:rPr>
        <w:t xml:space="preserve"> можна обробляти як чорнову так і чистову обробку ,сюди ще можна додати високошвидкісне фрезерування і доопрацювання ділянок , які не були обробленні на попередніх переходах. Система забезпечує високу якість незалежно від ступеню складності навіть при обробці пресформ, штампів і електродів.</w:t>
      </w:r>
    </w:p>
    <w:p w:rsidR="00187131" w:rsidRDefault="00187131"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Данна система підтримує різні типи інструментів, яка в свою чергу забезпечує ефективне повздовжнє точіння , підрізання торців та о</w:t>
      </w:r>
      <w:r w:rsidR="00824EA7">
        <w:rPr>
          <w:rFonts w:ascii="Times New Roman" w:hAnsi="Times New Roman" w:cs="Times New Roman"/>
          <w:sz w:val="28"/>
          <w:lang w:val="uk-UA"/>
        </w:rPr>
        <w:t>бробку канавок і тому подібне. Завдяки підтримці обертового інструменту маємо змогу виконати фрезерну і свердлильні переходи на вже оброблених центрах.</w:t>
      </w:r>
    </w:p>
    <w:p w:rsidR="00354937" w:rsidRDefault="00354937"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5F749D">
        <w:rPr>
          <w:rFonts w:ascii="Times New Roman" w:hAnsi="Times New Roman" w:cs="Times New Roman"/>
          <w:sz w:val="28"/>
          <w:lang w:val="uk-UA"/>
        </w:rPr>
        <w:t>SolidCAM</w:t>
      </w:r>
      <w:r>
        <w:rPr>
          <w:rFonts w:ascii="Times New Roman" w:hAnsi="Times New Roman" w:cs="Times New Roman"/>
          <w:sz w:val="28"/>
          <w:lang w:val="uk-UA"/>
        </w:rPr>
        <w:t xml:space="preserve"> є широкий вибір засобів для того щоб створити керуючи програми для багатоосьової обробки на 4-х і 5-ти координатах. Модель в задану площину встановлює програма , при цьому автоматично розрахувавши необхідний параметр зсуву і повороту для нуля деталі. Забезпечується просте налагодження та зменшується  необхідність в </w:t>
      </w:r>
      <w:r>
        <w:rPr>
          <w:rFonts w:ascii="Times New Roman" w:hAnsi="Times New Roman" w:cs="Times New Roman"/>
          <w:sz w:val="28"/>
          <w:lang w:val="uk-UA"/>
        </w:rPr>
        <w:lastRenderedPageBreak/>
        <w:t>спеціальних пристосувань. За допомогою вдосконалених засобів візуалізації можна здійснювати контроль траєкторії руху.</w:t>
      </w:r>
    </w:p>
    <w:p w:rsidR="00354937" w:rsidRPr="00354937" w:rsidRDefault="00354937"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354937">
        <w:rPr>
          <w:rFonts w:ascii="Times New Roman" w:hAnsi="Times New Roman" w:cs="Times New Roman"/>
          <w:sz w:val="28"/>
          <w:lang w:val="uk-UA"/>
        </w:rPr>
        <w:t>SolidCAM надає високоефективні методи безперервної обробки, що</w:t>
      </w:r>
    </w:p>
    <w:p w:rsidR="00354937" w:rsidRPr="00354937" w:rsidRDefault="00354937" w:rsidP="00A97EA2">
      <w:pPr>
        <w:spacing w:line="360" w:lineRule="auto"/>
        <w:rPr>
          <w:rFonts w:ascii="Times New Roman" w:hAnsi="Times New Roman" w:cs="Times New Roman"/>
          <w:sz w:val="28"/>
          <w:lang w:val="uk-UA"/>
        </w:rPr>
      </w:pPr>
      <w:r w:rsidRPr="00354937">
        <w:rPr>
          <w:rFonts w:ascii="Times New Roman" w:hAnsi="Times New Roman" w:cs="Times New Roman"/>
          <w:sz w:val="28"/>
          <w:lang w:val="uk-UA"/>
        </w:rPr>
        <w:t>включають обробку боковою поверхнею інструменту, для виробництва</w:t>
      </w:r>
    </w:p>
    <w:p w:rsidR="00354937" w:rsidRPr="00354937" w:rsidRDefault="00354937" w:rsidP="00A97EA2">
      <w:pPr>
        <w:spacing w:line="360" w:lineRule="auto"/>
        <w:rPr>
          <w:rFonts w:ascii="Times New Roman" w:hAnsi="Times New Roman" w:cs="Times New Roman"/>
          <w:sz w:val="28"/>
          <w:lang w:val="uk-UA"/>
        </w:rPr>
      </w:pPr>
      <w:r w:rsidRPr="00354937">
        <w:rPr>
          <w:rFonts w:ascii="Times New Roman" w:hAnsi="Times New Roman" w:cs="Times New Roman"/>
          <w:sz w:val="28"/>
          <w:lang w:val="uk-UA"/>
        </w:rPr>
        <w:t>деталей зі складною геометрією (інструмент і оснащення, аерокосмічні</w:t>
      </w:r>
    </w:p>
    <w:p w:rsidR="00354937" w:rsidRPr="00354937" w:rsidRDefault="00354937" w:rsidP="00A97EA2">
      <w:pPr>
        <w:spacing w:line="360" w:lineRule="auto"/>
        <w:rPr>
          <w:rFonts w:ascii="Times New Roman" w:hAnsi="Times New Roman" w:cs="Times New Roman"/>
          <w:sz w:val="28"/>
          <w:lang w:val="uk-UA"/>
        </w:rPr>
      </w:pPr>
      <w:r w:rsidRPr="00354937">
        <w:rPr>
          <w:rFonts w:ascii="Times New Roman" w:hAnsi="Times New Roman" w:cs="Times New Roman"/>
          <w:sz w:val="28"/>
          <w:lang w:val="uk-UA"/>
        </w:rPr>
        <w:t>деталі, головки циліндрів, лопаті турбін і пропелерів). Програма</w:t>
      </w:r>
    </w:p>
    <w:p w:rsidR="00354937" w:rsidRPr="00354937" w:rsidRDefault="00354937" w:rsidP="00A97EA2">
      <w:pPr>
        <w:spacing w:line="360" w:lineRule="auto"/>
        <w:rPr>
          <w:rFonts w:ascii="Times New Roman" w:hAnsi="Times New Roman" w:cs="Times New Roman"/>
          <w:sz w:val="28"/>
          <w:lang w:val="uk-UA"/>
        </w:rPr>
      </w:pPr>
      <w:r w:rsidRPr="00354937">
        <w:rPr>
          <w:rFonts w:ascii="Times New Roman" w:hAnsi="Times New Roman" w:cs="Times New Roman"/>
          <w:sz w:val="28"/>
          <w:lang w:val="uk-UA"/>
        </w:rPr>
        <w:t>забезпечує реалістичну імітаці</w:t>
      </w:r>
      <w:r>
        <w:rPr>
          <w:rFonts w:ascii="Times New Roman" w:hAnsi="Times New Roman" w:cs="Times New Roman"/>
          <w:sz w:val="28"/>
          <w:lang w:val="uk-UA"/>
        </w:rPr>
        <w:t xml:space="preserve">ю процесу обробки, яка дозволяє </w:t>
      </w:r>
      <w:r w:rsidRPr="00354937">
        <w:rPr>
          <w:rFonts w:ascii="Times New Roman" w:hAnsi="Times New Roman" w:cs="Times New Roman"/>
          <w:sz w:val="28"/>
          <w:lang w:val="uk-UA"/>
        </w:rPr>
        <w:t>контролювати траєкторію руху інструменту і переміщення вузлів верстата</w:t>
      </w:r>
    </w:p>
    <w:p w:rsidR="00354937" w:rsidRDefault="00354937" w:rsidP="00A97EA2">
      <w:pPr>
        <w:spacing w:line="360" w:lineRule="auto"/>
        <w:rPr>
          <w:rFonts w:ascii="Times New Roman" w:hAnsi="Times New Roman" w:cs="Times New Roman"/>
          <w:sz w:val="28"/>
          <w:lang w:val="uk-UA"/>
        </w:rPr>
      </w:pPr>
      <w:r w:rsidRPr="00354937">
        <w:rPr>
          <w:rFonts w:ascii="Times New Roman" w:hAnsi="Times New Roman" w:cs="Times New Roman"/>
          <w:sz w:val="28"/>
          <w:lang w:val="uk-UA"/>
        </w:rPr>
        <w:t>з метою запобігання можливим зіткненням.</w:t>
      </w:r>
    </w:p>
    <w:p w:rsidR="00354937" w:rsidRPr="00354937" w:rsidRDefault="00A97EA2" w:rsidP="00A97EA2">
      <w:pPr>
        <w:spacing w:line="360" w:lineRule="auto"/>
        <w:rPr>
          <w:rFonts w:ascii="Times New Roman" w:hAnsi="Times New Roman" w:cs="Times New Roman"/>
          <w:b/>
          <w:sz w:val="28"/>
          <w:lang w:val="uk-UA"/>
        </w:rPr>
      </w:pPr>
      <w:r>
        <w:rPr>
          <w:rFonts w:ascii="Times New Roman" w:hAnsi="Times New Roman" w:cs="Times New Roman"/>
          <w:b/>
          <w:sz w:val="28"/>
          <w:lang w:val="uk-UA"/>
        </w:rPr>
        <w:t>2.3</w:t>
      </w:r>
      <w:r w:rsidR="00354937" w:rsidRPr="00354937">
        <w:rPr>
          <w:rFonts w:ascii="Times New Roman" w:hAnsi="Times New Roman" w:cs="Times New Roman"/>
          <w:b/>
          <w:sz w:val="28"/>
          <w:lang w:val="uk-UA"/>
        </w:rPr>
        <w:t xml:space="preserve"> Створення траєкторій руху інструменту в системі SolidCAM</w:t>
      </w:r>
    </w:p>
    <w:p w:rsidR="00824EA7" w:rsidRPr="005F749D" w:rsidRDefault="00354937"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Щоб створити необхідний проект , для цього потрібно відкрити  </w:t>
      </w:r>
      <w:r w:rsidRPr="005F749D">
        <w:rPr>
          <w:rFonts w:ascii="Times New Roman" w:hAnsi="Times New Roman" w:cs="Times New Roman"/>
          <w:sz w:val="28"/>
          <w:lang w:val="uk-UA"/>
        </w:rPr>
        <w:t>SolidWorks</w:t>
      </w:r>
      <w:r>
        <w:rPr>
          <w:rFonts w:ascii="Times New Roman" w:hAnsi="Times New Roman" w:cs="Times New Roman"/>
          <w:sz w:val="28"/>
          <w:lang w:val="uk-UA"/>
        </w:rPr>
        <w:t xml:space="preserve"> та запустити модуль </w:t>
      </w:r>
      <w:r w:rsidRPr="00354937">
        <w:rPr>
          <w:rFonts w:ascii="Times New Roman" w:hAnsi="Times New Roman" w:cs="Times New Roman"/>
          <w:sz w:val="28"/>
          <w:lang w:val="uk-UA"/>
        </w:rPr>
        <w:t>SolidCAM</w:t>
      </w:r>
      <w:r>
        <w:rPr>
          <w:rFonts w:ascii="Times New Roman" w:hAnsi="Times New Roman" w:cs="Times New Roman"/>
          <w:sz w:val="28"/>
          <w:lang w:val="uk-UA"/>
        </w:rPr>
        <w:t>.</w:t>
      </w:r>
      <w:r w:rsidR="009B61A3">
        <w:rPr>
          <w:rFonts w:ascii="Times New Roman" w:hAnsi="Times New Roman" w:cs="Times New Roman"/>
          <w:sz w:val="28"/>
          <w:lang w:val="uk-UA"/>
        </w:rPr>
        <w:t xml:space="preserve"> Потім створюємо нову операцію, для нашої деталі , це буде фрезерна . </w:t>
      </w:r>
      <w:r w:rsidR="00621E2D">
        <w:rPr>
          <w:rFonts w:ascii="Times New Roman" w:hAnsi="Times New Roman" w:cs="Times New Roman"/>
          <w:sz w:val="28"/>
          <w:lang w:val="uk-UA"/>
        </w:rPr>
        <w:t>Далі в нас буде запропоновано системою обрати постпроцесор, модель та заготовки , та відповідно вказати нуль деталі, який в подальшому буде слугувати при формуванні керуючої програми (рис 2.3)</w:t>
      </w:r>
    </w:p>
    <w:p w:rsidR="00D60033" w:rsidRDefault="00D60033" w:rsidP="00A97EA2">
      <w:pPr>
        <w:spacing w:line="360" w:lineRule="auto"/>
        <w:rPr>
          <w:rFonts w:ascii="Times New Roman" w:hAnsi="Times New Roman" w:cs="Times New Roman"/>
          <w:sz w:val="28"/>
          <w:lang w:val="uk-UA"/>
        </w:rPr>
      </w:pPr>
    </w:p>
    <w:p w:rsidR="00621E2D" w:rsidRDefault="00621E2D" w:rsidP="00A97EA2">
      <w:pPr>
        <w:spacing w:line="360" w:lineRule="auto"/>
        <w:rPr>
          <w:rFonts w:ascii="Times New Roman" w:hAnsi="Times New Roman" w:cs="Times New Roman"/>
          <w:sz w:val="28"/>
          <w:lang w:val="uk-UA"/>
        </w:rPr>
      </w:pPr>
    </w:p>
    <w:p w:rsidR="00621E2D" w:rsidRDefault="00621E2D" w:rsidP="00A97EA2">
      <w:pPr>
        <w:spacing w:line="360" w:lineRule="auto"/>
        <w:rPr>
          <w:rFonts w:ascii="Times New Roman" w:hAnsi="Times New Roman" w:cs="Times New Roman"/>
          <w:sz w:val="28"/>
          <w:lang w:val="uk-UA"/>
        </w:rPr>
      </w:pPr>
      <w:r w:rsidRPr="00621E2D">
        <w:rPr>
          <w:rFonts w:ascii="Times New Roman" w:hAnsi="Times New Roman" w:cs="Times New Roman"/>
          <w:noProof/>
          <w:sz w:val="28"/>
          <w:lang w:eastAsia="ru-RU"/>
        </w:rPr>
        <w:lastRenderedPageBreak/>
        <w:drawing>
          <wp:inline distT="0" distB="0" distL="0" distR="0" wp14:anchorId="5A294C64" wp14:editId="7224472D">
            <wp:extent cx="6341210" cy="3701016"/>
            <wp:effectExtent l="0" t="0" r="254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350855" cy="3706645"/>
                    </a:xfrm>
                    <a:prstGeom prst="rect">
                      <a:avLst/>
                    </a:prstGeom>
                  </pic:spPr>
                </pic:pic>
              </a:graphicData>
            </a:graphic>
          </wp:inline>
        </w:drawing>
      </w:r>
    </w:p>
    <w:p w:rsidR="00CA3C26" w:rsidRDefault="00621E2D"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 залежності від типу верстату </w:t>
      </w:r>
      <w:r w:rsidR="00CA3C26">
        <w:rPr>
          <w:rFonts w:ascii="Times New Roman" w:hAnsi="Times New Roman" w:cs="Times New Roman"/>
          <w:sz w:val="28"/>
          <w:lang w:val="uk-UA"/>
        </w:rPr>
        <w:t>, вибираємо постпроцес , і виходячи з цього його систему керування та характеристику. Маючи заздалегідь обрану схему деталі задаємо нуль деталі. Модель заготовки формується заздалегідь та на нього впливає багато факторів : технологічний процес, матеріал , припуск а обробку та таке інше.</w:t>
      </w:r>
    </w:p>
    <w:p w:rsidR="00CA3C26" w:rsidRDefault="00CA3C26"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Після того, як виконаємо всі необхідні дії , у нас у вікні буде зображена наша модель та заготовка ( рис 2.4 ).</w:t>
      </w:r>
    </w:p>
    <w:p w:rsidR="00621E2D" w:rsidRDefault="00CA3C26" w:rsidP="00A97EA2">
      <w:pPr>
        <w:spacing w:line="360" w:lineRule="auto"/>
        <w:rPr>
          <w:rFonts w:ascii="Times New Roman" w:hAnsi="Times New Roman" w:cs="Times New Roman"/>
          <w:sz w:val="28"/>
          <w:lang w:val="uk-UA"/>
        </w:rPr>
      </w:pPr>
      <w:r w:rsidRPr="00CA3C26">
        <w:rPr>
          <w:rFonts w:ascii="Times New Roman" w:hAnsi="Times New Roman" w:cs="Times New Roman"/>
          <w:noProof/>
          <w:sz w:val="28"/>
          <w:lang w:eastAsia="ru-RU"/>
        </w:rPr>
        <w:lastRenderedPageBreak/>
        <w:drawing>
          <wp:inline distT="0" distB="0" distL="0" distR="0" wp14:anchorId="47B9353E" wp14:editId="5202C7C8">
            <wp:extent cx="6206239" cy="4446201"/>
            <wp:effectExtent l="0" t="0" r="444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21203" cy="4456921"/>
                    </a:xfrm>
                    <a:prstGeom prst="rect">
                      <a:avLst/>
                    </a:prstGeom>
                  </pic:spPr>
                </pic:pic>
              </a:graphicData>
            </a:graphic>
          </wp:inline>
        </w:drawing>
      </w:r>
      <w:r>
        <w:rPr>
          <w:rFonts w:ascii="Times New Roman" w:hAnsi="Times New Roman" w:cs="Times New Roman"/>
          <w:sz w:val="28"/>
          <w:lang w:val="uk-UA"/>
        </w:rPr>
        <w:t xml:space="preserve"> </w:t>
      </w:r>
    </w:p>
    <w:p w:rsidR="00CA3C26" w:rsidRDefault="00CA3C26" w:rsidP="00A97EA2">
      <w:pPr>
        <w:spacing w:line="360" w:lineRule="auto"/>
        <w:rPr>
          <w:rFonts w:ascii="Times New Roman" w:hAnsi="Times New Roman" w:cs="Times New Roman"/>
          <w:sz w:val="28"/>
          <w:lang w:val="uk-UA"/>
        </w:rPr>
      </w:pPr>
      <w:r w:rsidRPr="00CA3C26">
        <w:rPr>
          <w:rFonts w:ascii="Times New Roman" w:hAnsi="Times New Roman" w:cs="Times New Roman"/>
          <w:noProof/>
          <w:sz w:val="28"/>
          <w:lang w:eastAsia="ru-RU"/>
        </w:rPr>
        <w:drawing>
          <wp:inline distT="0" distB="0" distL="0" distR="0" wp14:anchorId="1929FD5A" wp14:editId="69A51D41">
            <wp:extent cx="6233621" cy="4167963"/>
            <wp:effectExtent l="0" t="0" r="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260531" cy="4185956"/>
                    </a:xfrm>
                    <a:prstGeom prst="rect">
                      <a:avLst/>
                    </a:prstGeom>
                  </pic:spPr>
                </pic:pic>
              </a:graphicData>
            </a:graphic>
          </wp:inline>
        </w:drawing>
      </w:r>
    </w:p>
    <w:p w:rsidR="005F4C21" w:rsidRDefault="00CA3C26" w:rsidP="00A97EA2">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Для коректної роботи керуючої програми постпроцесором,, необхідно вказати всі необхідні інструменти, які будуть застосовуватися при обробці.</w:t>
      </w:r>
      <w:r w:rsidR="005F4C21">
        <w:rPr>
          <w:rFonts w:ascii="Times New Roman" w:hAnsi="Times New Roman" w:cs="Times New Roman"/>
          <w:sz w:val="28"/>
          <w:lang w:val="uk-UA"/>
        </w:rPr>
        <w:t xml:space="preserve"> Ще одним із важливих факторів є внесення для кожного інструменту попередньо розраховані режими  різання.( рис. 2.6) </w:t>
      </w:r>
    </w:p>
    <w:p w:rsidR="005F4C21" w:rsidRDefault="005F4C21" w:rsidP="00A97EA2">
      <w:pPr>
        <w:spacing w:line="360" w:lineRule="auto"/>
        <w:rPr>
          <w:rFonts w:ascii="Times New Roman" w:hAnsi="Times New Roman" w:cs="Times New Roman"/>
          <w:sz w:val="28"/>
          <w:lang w:val="uk-UA"/>
        </w:rPr>
      </w:pPr>
      <w:r w:rsidRPr="005F4C21">
        <w:rPr>
          <w:rFonts w:ascii="Times New Roman" w:hAnsi="Times New Roman" w:cs="Times New Roman"/>
          <w:noProof/>
          <w:sz w:val="28"/>
          <w:lang w:eastAsia="ru-RU"/>
        </w:rPr>
        <w:drawing>
          <wp:inline distT="0" distB="0" distL="0" distR="0" wp14:anchorId="3E111297" wp14:editId="37A4DD55">
            <wp:extent cx="5358809" cy="4031866"/>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374714" cy="4043833"/>
                    </a:xfrm>
                    <a:prstGeom prst="rect">
                      <a:avLst/>
                    </a:prstGeom>
                  </pic:spPr>
                </pic:pic>
              </a:graphicData>
            </a:graphic>
          </wp:inline>
        </w:drawing>
      </w:r>
    </w:p>
    <w:p w:rsidR="005F4C21" w:rsidRDefault="005F4C21" w:rsidP="00A97EA2">
      <w:pPr>
        <w:spacing w:line="360" w:lineRule="auto"/>
        <w:rPr>
          <w:rFonts w:ascii="Times New Roman" w:hAnsi="Times New Roman" w:cs="Times New Roman"/>
          <w:sz w:val="28"/>
          <w:lang w:val="uk-UA"/>
        </w:rPr>
      </w:pPr>
      <w:r w:rsidRPr="005F4C21">
        <w:rPr>
          <w:rFonts w:ascii="Times New Roman" w:hAnsi="Times New Roman" w:cs="Times New Roman"/>
          <w:noProof/>
          <w:sz w:val="28"/>
          <w:lang w:eastAsia="ru-RU"/>
        </w:rPr>
        <w:lastRenderedPageBreak/>
        <w:drawing>
          <wp:inline distT="0" distB="0" distL="0" distR="0" wp14:anchorId="72857764" wp14:editId="54FAD4F3">
            <wp:extent cx="6156978" cy="454010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95589" cy="4568573"/>
                    </a:xfrm>
                    <a:prstGeom prst="rect">
                      <a:avLst/>
                    </a:prstGeom>
                  </pic:spPr>
                </pic:pic>
              </a:graphicData>
            </a:graphic>
          </wp:inline>
        </w:drawing>
      </w:r>
    </w:p>
    <w:p w:rsidR="005F4C21" w:rsidRDefault="005F4C21" w:rsidP="00A97EA2">
      <w:pPr>
        <w:spacing w:line="360" w:lineRule="auto"/>
        <w:rPr>
          <w:rFonts w:ascii="Times New Roman" w:hAnsi="Times New Roman" w:cs="Times New Roman"/>
          <w:sz w:val="28"/>
          <w:lang w:val="uk-UA"/>
        </w:rPr>
      </w:pPr>
    </w:p>
    <w:p w:rsidR="00C761CA" w:rsidRDefault="00C761CA"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Одним із найважливішим кроком є додавання чистового переходу , і відповідно правильне його налаштування , так як виходячи з даних цього переходу і відбувається аналіз різних методів обробки .</w:t>
      </w:r>
    </w:p>
    <w:p w:rsidR="00C761CA" w:rsidRDefault="00C761CA"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8A51AB">
        <w:rPr>
          <w:rFonts w:ascii="Times New Roman" w:hAnsi="Times New Roman" w:cs="Times New Roman"/>
          <w:sz w:val="28"/>
          <w:lang w:val="en-US"/>
        </w:rPr>
        <w:t>SolidCam</w:t>
      </w:r>
      <w:r w:rsidR="008A51AB" w:rsidRPr="008A51AB">
        <w:rPr>
          <w:rFonts w:ascii="Times New Roman" w:hAnsi="Times New Roman" w:cs="Times New Roman"/>
          <w:sz w:val="28"/>
          <w:lang w:val="uk-UA"/>
        </w:rPr>
        <w:t xml:space="preserve"> </w:t>
      </w:r>
      <w:r w:rsidR="008A51AB">
        <w:rPr>
          <w:rFonts w:ascii="Times New Roman" w:hAnsi="Times New Roman" w:cs="Times New Roman"/>
          <w:sz w:val="28"/>
          <w:lang w:val="en-US"/>
        </w:rPr>
        <w:t>HSS</w:t>
      </w:r>
      <w:r w:rsidR="008A51AB" w:rsidRPr="008A51AB">
        <w:rPr>
          <w:rFonts w:ascii="Times New Roman" w:hAnsi="Times New Roman" w:cs="Times New Roman"/>
          <w:sz w:val="28"/>
          <w:lang w:val="uk-UA"/>
        </w:rPr>
        <w:t xml:space="preserve"> </w:t>
      </w:r>
      <w:r w:rsidR="008A51AB">
        <w:rPr>
          <w:rFonts w:ascii="Times New Roman" w:hAnsi="Times New Roman" w:cs="Times New Roman"/>
          <w:sz w:val="28"/>
          <w:lang w:val="uk-UA"/>
        </w:rPr>
        <w:t>технологія відповідає за метод формування чистових траєкторій.</w:t>
      </w:r>
    </w:p>
    <w:p w:rsidR="008A51AB" w:rsidRDefault="008A51AB"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За якість та продуктивність обробки поверхні деталі , включаючи поверхні складного профілю відповідає модуль  </w:t>
      </w:r>
      <w:r>
        <w:rPr>
          <w:rFonts w:ascii="Times New Roman" w:hAnsi="Times New Roman" w:cs="Times New Roman"/>
          <w:sz w:val="28"/>
          <w:lang w:val="en-US"/>
        </w:rPr>
        <w:t>SolidCam</w:t>
      </w:r>
      <w:r w:rsidRPr="008A51AB">
        <w:rPr>
          <w:rFonts w:ascii="Times New Roman" w:hAnsi="Times New Roman" w:cs="Times New Roman"/>
          <w:sz w:val="28"/>
          <w:lang w:val="uk-UA"/>
        </w:rPr>
        <w:t xml:space="preserve"> </w:t>
      </w:r>
      <w:r>
        <w:rPr>
          <w:rFonts w:ascii="Times New Roman" w:hAnsi="Times New Roman" w:cs="Times New Roman"/>
          <w:sz w:val="28"/>
          <w:lang w:val="en-US"/>
        </w:rPr>
        <w:t>HSS</w:t>
      </w:r>
      <w:r>
        <w:rPr>
          <w:rFonts w:ascii="Times New Roman" w:hAnsi="Times New Roman" w:cs="Times New Roman"/>
          <w:sz w:val="28"/>
          <w:lang w:val="uk-UA"/>
        </w:rPr>
        <w:t>.</w:t>
      </w:r>
    </w:p>
    <w:p w:rsidR="008A51AB" w:rsidRDefault="008A51AB"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Також </w:t>
      </w:r>
      <w:r>
        <w:rPr>
          <w:rFonts w:ascii="Times New Roman" w:hAnsi="Times New Roman" w:cs="Times New Roman"/>
          <w:sz w:val="28"/>
          <w:lang w:val="en-US"/>
        </w:rPr>
        <w:t>SolidCam</w:t>
      </w:r>
      <w:r w:rsidRPr="008A51AB">
        <w:rPr>
          <w:rFonts w:ascii="Times New Roman" w:hAnsi="Times New Roman" w:cs="Times New Roman"/>
          <w:sz w:val="28"/>
          <w:lang w:val="uk-UA"/>
        </w:rPr>
        <w:t xml:space="preserve"> </w:t>
      </w:r>
      <w:r>
        <w:rPr>
          <w:rFonts w:ascii="Times New Roman" w:hAnsi="Times New Roman" w:cs="Times New Roman"/>
          <w:sz w:val="28"/>
          <w:lang w:val="en-US"/>
        </w:rPr>
        <w:t>HSS</w:t>
      </w:r>
      <w:r>
        <w:rPr>
          <w:rFonts w:ascii="Times New Roman" w:hAnsi="Times New Roman" w:cs="Times New Roman"/>
          <w:sz w:val="28"/>
          <w:lang w:val="uk-UA"/>
        </w:rPr>
        <w:t xml:space="preserve"> має підтримку багатьох стратегій обробки поверхонь. Які допомагають у формуванні плавних, безпечних , ефективних та оптимальних траєкторіях руху інструменту. </w:t>
      </w:r>
    </w:p>
    <w:p w:rsidR="0004740C" w:rsidRDefault="008A51AB"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Також в даному модулі є спеціальні можливості зв’язувати окремі сегменти в складі траєкторії, в результаті отримуємо плавне підведення і </w:t>
      </w:r>
      <w:r>
        <w:rPr>
          <w:rFonts w:ascii="Times New Roman" w:hAnsi="Times New Roman" w:cs="Times New Roman"/>
          <w:sz w:val="28"/>
          <w:lang w:val="uk-UA"/>
        </w:rPr>
        <w:lastRenderedPageBreak/>
        <w:t xml:space="preserve">відведення інструменту . </w:t>
      </w:r>
      <w:r w:rsidR="0004740C">
        <w:rPr>
          <w:rFonts w:ascii="Times New Roman" w:hAnsi="Times New Roman" w:cs="Times New Roman"/>
          <w:sz w:val="28"/>
          <w:lang w:val="uk-UA"/>
        </w:rPr>
        <w:t>Також можливо обходити отвори і пази без зміни геометрії моделі . Доступно на будь якій з основних площиннах відводити інструмент .</w:t>
      </w:r>
    </w:p>
    <w:p w:rsidR="008A51AB" w:rsidRDefault="0004740C"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F128D0">
        <w:rPr>
          <w:rFonts w:ascii="Times New Roman" w:hAnsi="Times New Roman" w:cs="Times New Roman"/>
          <w:sz w:val="28"/>
          <w:lang w:val="uk-UA"/>
        </w:rPr>
        <w:t xml:space="preserve">Серед усіх варіантів , що представлено в модулі </w:t>
      </w:r>
      <w:r w:rsidR="00F128D0">
        <w:rPr>
          <w:rFonts w:ascii="Times New Roman" w:hAnsi="Times New Roman" w:cs="Times New Roman"/>
          <w:sz w:val="28"/>
          <w:lang w:val="en-US"/>
        </w:rPr>
        <w:t>SolidCam</w:t>
      </w:r>
      <w:r w:rsidR="00F128D0" w:rsidRPr="008A51AB">
        <w:rPr>
          <w:rFonts w:ascii="Times New Roman" w:hAnsi="Times New Roman" w:cs="Times New Roman"/>
          <w:sz w:val="28"/>
          <w:lang w:val="uk-UA"/>
        </w:rPr>
        <w:t xml:space="preserve"> </w:t>
      </w:r>
      <w:r w:rsidR="00F128D0">
        <w:rPr>
          <w:rFonts w:ascii="Times New Roman" w:hAnsi="Times New Roman" w:cs="Times New Roman"/>
          <w:sz w:val="28"/>
          <w:lang w:val="en-US"/>
        </w:rPr>
        <w:t>HSS</w:t>
      </w:r>
      <w:r>
        <w:rPr>
          <w:rFonts w:ascii="Times New Roman" w:hAnsi="Times New Roman" w:cs="Times New Roman"/>
          <w:sz w:val="28"/>
          <w:lang w:val="uk-UA"/>
        </w:rPr>
        <w:t xml:space="preserve"> </w:t>
      </w:r>
      <w:r w:rsidR="00F128D0">
        <w:rPr>
          <w:rFonts w:ascii="Times New Roman" w:hAnsi="Times New Roman" w:cs="Times New Roman"/>
          <w:sz w:val="28"/>
          <w:lang w:val="uk-UA"/>
        </w:rPr>
        <w:t xml:space="preserve"> важливо вибрати правильний метод </w:t>
      </w:r>
      <w:r>
        <w:rPr>
          <w:rFonts w:ascii="Times New Roman" w:hAnsi="Times New Roman" w:cs="Times New Roman"/>
          <w:sz w:val="28"/>
          <w:lang w:val="uk-UA"/>
        </w:rPr>
        <w:t xml:space="preserve"> </w:t>
      </w:r>
      <w:r w:rsidR="00F128D0">
        <w:rPr>
          <w:rFonts w:ascii="Times New Roman" w:hAnsi="Times New Roman" w:cs="Times New Roman"/>
          <w:sz w:val="28"/>
          <w:lang w:val="uk-UA"/>
        </w:rPr>
        <w:t>обробки , так як деталь має складний профіль .</w:t>
      </w:r>
    </w:p>
    <w:p w:rsidR="00F128D0" w:rsidRDefault="00F128D0"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Для даного випадку було вибрано ряд методу обробки які доступні в модулі </w:t>
      </w:r>
      <w:r>
        <w:rPr>
          <w:rFonts w:ascii="Times New Roman" w:hAnsi="Times New Roman" w:cs="Times New Roman"/>
          <w:sz w:val="28"/>
          <w:lang w:val="en-US"/>
        </w:rPr>
        <w:t>SolidCam</w:t>
      </w:r>
      <w:r w:rsidRPr="008A51AB">
        <w:rPr>
          <w:rFonts w:ascii="Times New Roman" w:hAnsi="Times New Roman" w:cs="Times New Roman"/>
          <w:sz w:val="28"/>
          <w:lang w:val="uk-UA"/>
        </w:rPr>
        <w:t xml:space="preserve"> </w:t>
      </w:r>
      <w:r>
        <w:rPr>
          <w:rFonts w:ascii="Times New Roman" w:hAnsi="Times New Roman" w:cs="Times New Roman"/>
          <w:sz w:val="28"/>
          <w:lang w:val="en-US"/>
        </w:rPr>
        <w:t>HSS</w:t>
      </w:r>
      <w:r>
        <w:rPr>
          <w:rFonts w:ascii="Times New Roman" w:hAnsi="Times New Roman" w:cs="Times New Roman"/>
          <w:sz w:val="28"/>
          <w:lang w:val="uk-UA"/>
        </w:rPr>
        <w:t xml:space="preserve">. </w:t>
      </w:r>
    </w:p>
    <w:p w:rsidR="00F128D0" w:rsidRDefault="00F128D0" w:rsidP="00A97EA2">
      <w:pPr>
        <w:pStyle w:val="a3"/>
        <w:numPr>
          <w:ilvl w:val="0"/>
          <w:numId w:val="9"/>
        </w:numPr>
        <w:spacing w:line="360" w:lineRule="auto"/>
        <w:rPr>
          <w:rFonts w:ascii="Times New Roman" w:hAnsi="Times New Roman" w:cs="Times New Roman"/>
          <w:sz w:val="28"/>
          <w:lang w:val="uk-UA"/>
        </w:rPr>
      </w:pPr>
      <w:r>
        <w:rPr>
          <w:rFonts w:ascii="Times New Roman" w:hAnsi="Times New Roman" w:cs="Times New Roman"/>
          <w:sz w:val="28"/>
          <w:lang w:val="uk-UA"/>
        </w:rPr>
        <w:t>Лінійна траєкторія</w:t>
      </w:r>
    </w:p>
    <w:p w:rsidR="00F128D0" w:rsidRDefault="00F128D0" w:rsidP="00A97EA2">
      <w:pPr>
        <w:pStyle w:val="a3"/>
        <w:numPr>
          <w:ilvl w:val="0"/>
          <w:numId w:val="9"/>
        </w:numPr>
        <w:spacing w:line="360" w:lineRule="auto"/>
        <w:rPr>
          <w:rFonts w:ascii="Times New Roman" w:hAnsi="Times New Roman" w:cs="Times New Roman"/>
          <w:sz w:val="28"/>
          <w:lang w:val="uk-UA"/>
        </w:rPr>
      </w:pPr>
      <w:r>
        <w:rPr>
          <w:rFonts w:ascii="Times New Roman" w:hAnsi="Times New Roman" w:cs="Times New Roman"/>
          <w:sz w:val="28"/>
          <w:lang w:val="uk-UA"/>
        </w:rPr>
        <w:t>Растова траєкторія</w:t>
      </w:r>
    </w:p>
    <w:p w:rsidR="00F128D0" w:rsidRDefault="00F128D0" w:rsidP="00A97EA2">
      <w:pPr>
        <w:pStyle w:val="a3"/>
        <w:numPr>
          <w:ilvl w:val="0"/>
          <w:numId w:val="9"/>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Спіральна траєкторія </w:t>
      </w:r>
    </w:p>
    <w:p w:rsidR="00F128D0" w:rsidRDefault="00F128D0" w:rsidP="00A97EA2">
      <w:pPr>
        <w:pStyle w:val="a3"/>
        <w:numPr>
          <w:ilvl w:val="0"/>
          <w:numId w:val="9"/>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Траєкторія по ватерлініям </w:t>
      </w:r>
    </w:p>
    <w:p w:rsidR="00F128D0" w:rsidRDefault="00F128D0"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Далі ми створюємо перехід для чистового фрезерування та зі застосуванням з кожних обраних нами методів, вводимо при цьому всі необхідні параметри ,такі як крок по осі </w:t>
      </w:r>
      <w:r>
        <w:rPr>
          <w:rFonts w:ascii="Times New Roman" w:hAnsi="Times New Roman" w:cs="Times New Roman"/>
          <w:sz w:val="28"/>
          <w:lang w:val="en-US"/>
        </w:rPr>
        <w:t>Z</w:t>
      </w:r>
      <w:r>
        <w:rPr>
          <w:rFonts w:ascii="Times New Roman" w:hAnsi="Times New Roman" w:cs="Times New Roman"/>
          <w:sz w:val="28"/>
          <w:lang w:val="uk-UA"/>
        </w:rPr>
        <w:t>, режими обробки , відстань підведення та відведення інсттрументу.</w:t>
      </w:r>
    </w:p>
    <w:p w:rsidR="00F128D0" w:rsidRDefault="00F128D0" w:rsidP="00A97EA2">
      <w:pPr>
        <w:spacing w:line="360" w:lineRule="auto"/>
        <w:rPr>
          <w:rFonts w:ascii="Times New Roman" w:hAnsi="Times New Roman" w:cs="Times New Roman"/>
          <w:sz w:val="28"/>
          <w:lang w:val="uk-UA"/>
        </w:rPr>
      </w:pPr>
      <w:r w:rsidRPr="00F128D0">
        <w:rPr>
          <w:rFonts w:ascii="Times New Roman" w:hAnsi="Times New Roman" w:cs="Times New Roman"/>
          <w:noProof/>
          <w:sz w:val="28"/>
          <w:lang w:eastAsia="ru-RU"/>
        </w:rPr>
        <w:lastRenderedPageBreak/>
        <w:drawing>
          <wp:inline distT="0" distB="0" distL="0" distR="0" wp14:anchorId="306F336C" wp14:editId="6F7DCADE">
            <wp:extent cx="5334744" cy="459169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34744" cy="4591691"/>
                    </a:xfrm>
                    <a:prstGeom prst="rect">
                      <a:avLst/>
                    </a:prstGeom>
                  </pic:spPr>
                </pic:pic>
              </a:graphicData>
            </a:graphic>
          </wp:inline>
        </w:drawing>
      </w:r>
      <w:r>
        <w:rPr>
          <w:rFonts w:ascii="Times New Roman" w:hAnsi="Times New Roman" w:cs="Times New Roman"/>
          <w:sz w:val="28"/>
          <w:lang w:val="uk-UA"/>
        </w:rPr>
        <w:t xml:space="preserve">  </w:t>
      </w:r>
    </w:p>
    <w:p w:rsidR="00F128D0" w:rsidRDefault="00F128D0"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Далі проведемо розрахунок режимів різання. </w:t>
      </w:r>
      <w:r w:rsidR="00DC743B">
        <w:rPr>
          <w:rFonts w:ascii="Times New Roman" w:hAnsi="Times New Roman" w:cs="Times New Roman"/>
          <w:sz w:val="28"/>
          <w:lang w:val="uk-UA"/>
        </w:rPr>
        <w:t xml:space="preserve">Трьохзубу кінцеву фрезу з </w:t>
      </w:r>
      <w:r w:rsidR="00DC743B">
        <w:rPr>
          <w:rFonts w:ascii="Times New Roman" w:hAnsi="Times New Roman" w:cs="Times New Roman"/>
          <w:sz w:val="28"/>
          <w:lang w:val="en-US"/>
        </w:rPr>
        <w:t>D</w:t>
      </w:r>
      <w:r w:rsidR="00DC743B">
        <w:rPr>
          <w:rFonts w:ascii="Times New Roman" w:hAnsi="Times New Roman" w:cs="Times New Roman"/>
          <w:sz w:val="28"/>
          <w:lang w:val="uk-UA"/>
        </w:rPr>
        <w:t xml:space="preserve">= 6мм застосовуємо для чорнового переходу , причому швидкість різання призначим </w:t>
      </w:r>
      <w:r w:rsidR="00DC743B">
        <w:rPr>
          <w:rFonts w:ascii="Times New Roman" w:hAnsi="Times New Roman" w:cs="Times New Roman"/>
          <w:sz w:val="28"/>
          <w:lang w:val="en-US"/>
        </w:rPr>
        <w:t>V</w:t>
      </w:r>
      <w:r w:rsidR="00DC743B" w:rsidRPr="00DC743B">
        <w:rPr>
          <w:rFonts w:ascii="Times New Roman" w:hAnsi="Times New Roman" w:cs="Times New Roman"/>
          <w:sz w:val="28"/>
          <w:lang w:val="uk-UA"/>
        </w:rPr>
        <w:t xml:space="preserve">= 110 </w:t>
      </w:r>
      <w:r w:rsidR="00DC743B">
        <w:rPr>
          <w:rFonts w:ascii="Times New Roman" w:hAnsi="Times New Roman" w:cs="Times New Roman"/>
          <w:sz w:val="28"/>
          <w:lang w:val="uk-UA"/>
        </w:rPr>
        <w:t xml:space="preserve">м/хв , виходячи з цього частота обертання шпинделя буде </w:t>
      </w:r>
      <w:r w:rsidR="00DC743B">
        <w:rPr>
          <w:rFonts w:ascii="Times New Roman" w:hAnsi="Times New Roman" w:cs="Times New Roman"/>
          <w:sz w:val="28"/>
          <w:lang w:val="en-US"/>
        </w:rPr>
        <w:t>S</w:t>
      </w:r>
      <w:r w:rsidR="00DC743B" w:rsidRPr="00DC743B">
        <w:rPr>
          <w:rFonts w:ascii="Times New Roman" w:hAnsi="Times New Roman" w:cs="Times New Roman"/>
          <w:sz w:val="28"/>
          <w:lang w:val="uk-UA"/>
        </w:rPr>
        <w:t xml:space="preserve">= 6000 </w:t>
      </w:r>
      <w:r w:rsidR="00DC743B">
        <w:rPr>
          <w:rFonts w:ascii="Times New Roman" w:hAnsi="Times New Roman" w:cs="Times New Roman"/>
          <w:sz w:val="28"/>
          <w:lang w:val="uk-UA"/>
        </w:rPr>
        <w:t xml:space="preserve">об/хв.  Назначаємо подачу </w:t>
      </w:r>
      <w:r w:rsidR="00DC743B">
        <w:rPr>
          <w:rFonts w:ascii="Times New Roman" w:hAnsi="Times New Roman" w:cs="Times New Roman"/>
          <w:sz w:val="28"/>
          <w:lang w:val="en-US"/>
        </w:rPr>
        <w:t>F</w:t>
      </w:r>
      <w:r w:rsidR="00DC743B" w:rsidRPr="00DC743B">
        <w:rPr>
          <w:rFonts w:ascii="Times New Roman" w:hAnsi="Times New Roman" w:cs="Times New Roman"/>
          <w:sz w:val="28"/>
        </w:rPr>
        <w:t xml:space="preserve">= 0.2 </w:t>
      </w:r>
      <w:r w:rsidR="00DC743B">
        <w:rPr>
          <w:rFonts w:ascii="Times New Roman" w:hAnsi="Times New Roman" w:cs="Times New Roman"/>
          <w:sz w:val="28"/>
          <w:lang w:val="uk-UA"/>
        </w:rPr>
        <w:t xml:space="preserve">мм/об , далі переводимо в хвилинну подачу </w:t>
      </w:r>
      <w:r w:rsidR="00DC743B">
        <w:rPr>
          <w:rFonts w:ascii="Times New Roman" w:hAnsi="Times New Roman" w:cs="Times New Roman"/>
          <w:sz w:val="28"/>
          <w:lang w:val="en-US"/>
        </w:rPr>
        <w:t>F</w:t>
      </w:r>
      <w:r w:rsidR="00DC743B" w:rsidRPr="00DC743B">
        <w:rPr>
          <w:rFonts w:ascii="Times New Roman" w:hAnsi="Times New Roman" w:cs="Times New Roman"/>
          <w:sz w:val="28"/>
        </w:rPr>
        <w:t xml:space="preserve">= 1200 </w:t>
      </w:r>
      <w:r w:rsidR="00DC743B">
        <w:rPr>
          <w:rFonts w:ascii="Times New Roman" w:hAnsi="Times New Roman" w:cs="Times New Roman"/>
          <w:sz w:val="28"/>
          <w:lang w:val="uk-UA"/>
        </w:rPr>
        <w:t xml:space="preserve">мм/хв . Крок по осі </w:t>
      </w:r>
      <w:r w:rsidR="00DC743B">
        <w:rPr>
          <w:rFonts w:ascii="Times New Roman" w:hAnsi="Times New Roman" w:cs="Times New Roman"/>
          <w:sz w:val="28"/>
          <w:lang w:val="en-US"/>
        </w:rPr>
        <w:t>z</w:t>
      </w:r>
      <w:r w:rsidR="00DC743B" w:rsidRPr="00DC743B">
        <w:rPr>
          <w:rFonts w:ascii="Times New Roman" w:hAnsi="Times New Roman" w:cs="Times New Roman"/>
          <w:sz w:val="28"/>
        </w:rPr>
        <w:t xml:space="preserve"> </w:t>
      </w:r>
      <w:r w:rsidR="00DC743B">
        <w:rPr>
          <w:rFonts w:ascii="Times New Roman" w:hAnsi="Times New Roman" w:cs="Times New Roman"/>
          <w:sz w:val="28"/>
          <w:lang w:val="en-US"/>
        </w:rPr>
        <w:t>IZ</w:t>
      </w:r>
      <w:r w:rsidR="00DC743B" w:rsidRPr="00DC743B">
        <w:rPr>
          <w:rFonts w:ascii="Times New Roman" w:hAnsi="Times New Roman" w:cs="Times New Roman"/>
          <w:sz w:val="28"/>
        </w:rPr>
        <w:t xml:space="preserve"> </w:t>
      </w:r>
      <w:r w:rsidR="00DC743B">
        <w:rPr>
          <w:rFonts w:ascii="Times New Roman" w:hAnsi="Times New Roman" w:cs="Times New Roman"/>
          <w:sz w:val="28"/>
          <w:lang w:val="uk-UA"/>
        </w:rPr>
        <w:t xml:space="preserve">=0.7 мм ,припуск на стінку буде </w:t>
      </w:r>
      <w:r w:rsidR="00DC743B">
        <w:rPr>
          <w:rFonts w:ascii="Times New Roman" w:hAnsi="Times New Roman" w:cs="Times New Roman"/>
          <w:sz w:val="28"/>
          <w:lang w:val="en-US"/>
        </w:rPr>
        <w:t>Z</w:t>
      </w:r>
      <w:r w:rsidR="00DC743B">
        <w:rPr>
          <w:rFonts w:ascii="Times New Roman" w:hAnsi="Times New Roman" w:cs="Times New Roman"/>
          <w:sz w:val="28"/>
          <w:lang w:val="uk-UA"/>
        </w:rPr>
        <w:t>= 0.1 мм.</w:t>
      </w:r>
    </w:p>
    <w:p w:rsidR="00DC743B" w:rsidRDefault="00DC743B" w:rsidP="00A97EA2">
      <w:pPr>
        <w:spacing w:line="360" w:lineRule="auto"/>
        <w:rPr>
          <w:rFonts w:ascii="Times New Roman" w:hAnsi="Times New Roman" w:cs="Times New Roman"/>
          <w:sz w:val="28"/>
        </w:rPr>
      </w:pPr>
      <w:r>
        <w:rPr>
          <w:rFonts w:ascii="Times New Roman" w:hAnsi="Times New Roman" w:cs="Times New Roman"/>
          <w:sz w:val="28"/>
          <w:lang w:val="uk-UA"/>
        </w:rPr>
        <w:t xml:space="preserve">    В характеристиках даної фрези для чистової обробки доступна швидкість різання </w:t>
      </w:r>
      <w:r>
        <w:rPr>
          <w:rFonts w:ascii="Times New Roman" w:hAnsi="Times New Roman" w:cs="Times New Roman"/>
          <w:sz w:val="28"/>
          <w:lang w:val="en-US"/>
        </w:rPr>
        <w:t>V</w:t>
      </w:r>
      <w:r w:rsidRPr="00DC743B">
        <w:rPr>
          <w:rFonts w:ascii="Times New Roman" w:hAnsi="Times New Roman" w:cs="Times New Roman"/>
          <w:sz w:val="28"/>
        </w:rPr>
        <w:t xml:space="preserve">= </w:t>
      </w:r>
      <w:r>
        <w:rPr>
          <w:rFonts w:ascii="Times New Roman" w:hAnsi="Times New Roman" w:cs="Times New Roman"/>
          <w:sz w:val="28"/>
        </w:rPr>
        <w:t>130 м/хв.</w:t>
      </w:r>
    </w:p>
    <w:p w:rsidR="00CD270E" w:rsidRDefault="00DC743B" w:rsidP="00A97EA2">
      <w:pPr>
        <w:spacing w:line="360" w:lineRule="auto"/>
        <w:rPr>
          <w:rFonts w:ascii="Times New Roman" w:hAnsi="Times New Roman" w:cs="Times New Roman"/>
          <w:sz w:val="28"/>
          <w:lang w:val="uk-UA"/>
        </w:rPr>
      </w:pPr>
      <w:r>
        <w:rPr>
          <w:rFonts w:ascii="Times New Roman" w:hAnsi="Times New Roman" w:cs="Times New Roman"/>
          <w:sz w:val="28"/>
        </w:rPr>
        <w:t xml:space="preserve">   </w:t>
      </w:r>
      <w:r>
        <w:rPr>
          <w:rFonts w:ascii="Times New Roman" w:hAnsi="Times New Roman" w:cs="Times New Roman"/>
          <w:sz w:val="28"/>
          <w:lang w:val="uk-UA"/>
        </w:rPr>
        <w:t xml:space="preserve">Виходячи з цього , проводимо розрахунки режимів різання для чистової обробки . Для чистової оброки беремо радіусну фрезу діаметром </w:t>
      </w:r>
      <w:r>
        <w:rPr>
          <w:rFonts w:ascii="Times New Roman" w:hAnsi="Times New Roman" w:cs="Times New Roman"/>
          <w:sz w:val="28"/>
          <w:lang w:val="en-US"/>
        </w:rPr>
        <w:t>D</w:t>
      </w:r>
      <w:r>
        <w:rPr>
          <w:rFonts w:ascii="Times New Roman" w:hAnsi="Times New Roman" w:cs="Times New Roman"/>
          <w:sz w:val="28"/>
          <w:lang w:val="uk-UA"/>
        </w:rPr>
        <w:t>= 4 мм.</w:t>
      </w:r>
      <w:r w:rsidR="00CD270E">
        <w:rPr>
          <w:rFonts w:ascii="Times New Roman" w:hAnsi="Times New Roman" w:cs="Times New Roman"/>
          <w:sz w:val="28"/>
          <w:lang w:val="uk-UA"/>
        </w:rPr>
        <w:t xml:space="preserve"> з радіусом </w:t>
      </w:r>
      <w:r w:rsidR="00CD270E">
        <w:rPr>
          <w:rFonts w:ascii="Times New Roman" w:hAnsi="Times New Roman" w:cs="Times New Roman"/>
          <w:sz w:val="28"/>
          <w:lang w:val="en-US"/>
        </w:rPr>
        <w:t>R</w:t>
      </w:r>
      <w:r w:rsidR="00CD270E" w:rsidRPr="00CD270E">
        <w:rPr>
          <w:rFonts w:ascii="Times New Roman" w:hAnsi="Times New Roman" w:cs="Times New Roman"/>
          <w:sz w:val="28"/>
        </w:rPr>
        <w:t xml:space="preserve">=2 </w:t>
      </w:r>
      <w:r w:rsidR="00CD270E">
        <w:rPr>
          <w:rFonts w:ascii="Times New Roman" w:hAnsi="Times New Roman" w:cs="Times New Roman"/>
          <w:sz w:val="28"/>
          <w:lang w:val="uk-UA"/>
        </w:rPr>
        <w:t xml:space="preserve">мм. При цьому швидкість різання </w:t>
      </w:r>
      <w:r w:rsidR="00CD270E">
        <w:rPr>
          <w:rFonts w:ascii="Times New Roman" w:hAnsi="Times New Roman" w:cs="Times New Roman"/>
          <w:sz w:val="28"/>
          <w:lang w:val="en-US"/>
        </w:rPr>
        <w:t>V</w:t>
      </w:r>
      <w:r w:rsidR="00CD270E" w:rsidRPr="00CD270E">
        <w:rPr>
          <w:rFonts w:ascii="Times New Roman" w:hAnsi="Times New Roman" w:cs="Times New Roman"/>
          <w:sz w:val="28"/>
          <w:lang w:val="uk-UA"/>
        </w:rPr>
        <w:t xml:space="preserve">= </w:t>
      </w:r>
      <w:r w:rsidR="00CD270E">
        <w:rPr>
          <w:rFonts w:ascii="Times New Roman" w:hAnsi="Times New Roman" w:cs="Times New Roman"/>
          <w:sz w:val="28"/>
          <w:lang w:val="uk-UA"/>
        </w:rPr>
        <w:t>130 м/хв, звідси кількість обертів шпинделя</w:t>
      </w:r>
      <w:r w:rsidR="00CD270E" w:rsidRPr="00CD270E">
        <w:rPr>
          <w:rFonts w:ascii="Times New Roman" w:hAnsi="Times New Roman" w:cs="Times New Roman"/>
          <w:sz w:val="28"/>
          <w:lang w:val="uk-UA"/>
        </w:rPr>
        <w:t xml:space="preserve"> </w:t>
      </w:r>
      <w:r w:rsidR="00CD270E">
        <w:rPr>
          <w:rFonts w:ascii="Times New Roman" w:hAnsi="Times New Roman" w:cs="Times New Roman"/>
          <w:sz w:val="28"/>
          <w:lang w:val="en-US"/>
        </w:rPr>
        <w:t>S</w:t>
      </w:r>
      <w:r w:rsidR="00CD270E" w:rsidRPr="00CD270E">
        <w:rPr>
          <w:rFonts w:ascii="Times New Roman" w:hAnsi="Times New Roman" w:cs="Times New Roman"/>
          <w:sz w:val="28"/>
          <w:lang w:val="uk-UA"/>
        </w:rPr>
        <w:t xml:space="preserve">= </w:t>
      </w:r>
      <w:r w:rsidR="00CD270E">
        <w:rPr>
          <w:rFonts w:ascii="Times New Roman" w:hAnsi="Times New Roman" w:cs="Times New Roman"/>
          <w:sz w:val="28"/>
          <w:lang w:val="uk-UA"/>
        </w:rPr>
        <w:t xml:space="preserve">10350 об/хв. Подача на оберт назначимо </w:t>
      </w:r>
      <w:r w:rsidR="00CD270E">
        <w:rPr>
          <w:rFonts w:ascii="Times New Roman" w:hAnsi="Times New Roman" w:cs="Times New Roman"/>
          <w:sz w:val="28"/>
          <w:lang w:val="en-US"/>
        </w:rPr>
        <w:t>F</w:t>
      </w:r>
      <w:r w:rsidR="00CD270E" w:rsidRPr="00CD270E">
        <w:rPr>
          <w:rFonts w:ascii="Times New Roman" w:hAnsi="Times New Roman" w:cs="Times New Roman"/>
          <w:sz w:val="28"/>
        </w:rPr>
        <w:t xml:space="preserve">= </w:t>
      </w:r>
      <w:r w:rsidR="00CD270E">
        <w:rPr>
          <w:rFonts w:ascii="Times New Roman" w:hAnsi="Times New Roman" w:cs="Times New Roman"/>
          <w:sz w:val="28"/>
          <w:lang w:val="uk-UA"/>
        </w:rPr>
        <w:t xml:space="preserve">0.1 мм/об, необхідно перевести в хвилинну подачу і отримаємо </w:t>
      </w:r>
      <w:r w:rsidR="00CD270E">
        <w:rPr>
          <w:rFonts w:ascii="Times New Roman" w:hAnsi="Times New Roman" w:cs="Times New Roman"/>
          <w:sz w:val="28"/>
          <w:lang w:val="en-US"/>
        </w:rPr>
        <w:t>F</w:t>
      </w:r>
      <w:r w:rsidR="00CD270E" w:rsidRPr="00CD270E">
        <w:rPr>
          <w:rFonts w:ascii="Times New Roman" w:hAnsi="Times New Roman" w:cs="Times New Roman"/>
          <w:sz w:val="28"/>
        </w:rPr>
        <w:t xml:space="preserve">= </w:t>
      </w:r>
      <w:r w:rsidR="00CD270E">
        <w:rPr>
          <w:rFonts w:ascii="Times New Roman" w:hAnsi="Times New Roman" w:cs="Times New Roman"/>
          <w:sz w:val="28"/>
          <w:lang w:val="uk-UA"/>
        </w:rPr>
        <w:t>1035 мм/хв.</w:t>
      </w:r>
    </w:p>
    <w:p w:rsidR="00DC743B" w:rsidRDefault="00CD270E" w:rsidP="00A97EA2">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В результаті можна розрахувати теоретичні параметри часу обробки та параметри шорсткості  в таблиці 2.3. </w:t>
      </w:r>
    </w:p>
    <w:p w:rsidR="00CD270E" w:rsidRDefault="00CD270E" w:rsidP="00A97EA2">
      <w:pPr>
        <w:spacing w:line="360" w:lineRule="auto"/>
        <w:rPr>
          <w:rFonts w:ascii="Times New Roman" w:hAnsi="Times New Roman" w:cs="Times New Roman"/>
          <w:sz w:val="28"/>
          <w:lang w:val="uk-UA"/>
        </w:rPr>
      </w:pPr>
      <w:r w:rsidRPr="00CD270E">
        <w:rPr>
          <w:rFonts w:ascii="Times New Roman" w:hAnsi="Times New Roman" w:cs="Times New Roman"/>
          <w:noProof/>
          <w:sz w:val="28"/>
          <w:lang w:eastAsia="ru-RU"/>
        </w:rPr>
        <w:drawing>
          <wp:inline distT="0" distB="0" distL="0" distR="0" wp14:anchorId="2AEFA0D1" wp14:editId="139FD072">
            <wp:extent cx="5563376" cy="1914792"/>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63376" cy="1914792"/>
                    </a:xfrm>
                    <a:prstGeom prst="rect">
                      <a:avLst/>
                    </a:prstGeom>
                  </pic:spPr>
                </pic:pic>
              </a:graphicData>
            </a:graphic>
          </wp:inline>
        </w:drawing>
      </w:r>
    </w:p>
    <w:p w:rsidR="000B7788" w:rsidRDefault="000B7788"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Наступний етап ,це отримання траєкторії руху у вигляді керуючої програми .В результаті обраного на початковому етапі постпроцессу ,відбулося формування керуючої програми .</w:t>
      </w:r>
    </w:p>
    <w:p w:rsidR="008A4BC9" w:rsidRDefault="000B7788"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 сформованій керуючій програмі ,вигляд має як набір команд виражена у мові програмування під назвою </w:t>
      </w:r>
      <w:r>
        <w:rPr>
          <w:rFonts w:ascii="Times New Roman" w:hAnsi="Times New Roman" w:cs="Times New Roman"/>
          <w:sz w:val="28"/>
          <w:lang w:val="en-US"/>
        </w:rPr>
        <w:t>G</w:t>
      </w:r>
      <w:r w:rsidRPr="008A4BC9">
        <w:rPr>
          <w:rFonts w:ascii="Times New Roman" w:hAnsi="Times New Roman" w:cs="Times New Roman"/>
          <w:sz w:val="28"/>
        </w:rPr>
        <w:t>-</w:t>
      </w:r>
      <w:r>
        <w:rPr>
          <w:rFonts w:ascii="Times New Roman" w:hAnsi="Times New Roman" w:cs="Times New Roman"/>
          <w:sz w:val="28"/>
          <w:lang w:val="uk-UA"/>
        </w:rPr>
        <w:t xml:space="preserve">код. В програму присутні </w:t>
      </w:r>
      <w:r w:rsidR="008A4BC9">
        <w:rPr>
          <w:rFonts w:ascii="Times New Roman" w:hAnsi="Times New Roman" w:cs="Times New Roman"/>
          <w:sz w:val="28"/>
          <w:lang w:val="uk-UA"/>
        </w:rPr>
        <w:t>дані про всі переміщення інструмента, про сам інструмент в цілому</w:t>
      </w:r>
      <w:r>
        <w:rPr>
          <w:rFonts w:ascii="Times New Roman" w:hAnsi="Times New Roman" w:cs="Times New Roman"/>
          <w:sz w:val="28"/>
          <w:lang w:val="uk-UA"/>
        </w:rPr>
        <w:t xml:space="preserve"> </w:t>
      </w:r>
      <w:r w:rsidR="008A4BC9">
        <w:rPr>
          <w:rFonts w:ascii="Times New Roman" w:hAnsi="Times New Roman" w:cs="Times New Roman"/>
          <w:sz w:val="28"/>
          <w:lang w:val="uk-UA"/>
        </w:rPr>
        <w:t xml:space="preserve">,  необхідні режими різання та іншу допоміжну інформацію для може допомогти оператору при підготовці та налагодженню. </w:t>
      </w:r>
    </w:p>
    <w:p w:rsidR="008A4BC9" w:rsidRDefault="008A4BC9" w:rsidP="00A97EA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Фрагмент керуючої програми представлений на рис. 2.9.</w:t>
      </w:r>
      <w:r w:rsidR="000B7788">
        <w:rPr>
          <w:rFonts w:ascii="Times New Roman" w:hAnsi="Times New Roman" w:cs="Times New Roman"/>
          <w:sz w:val="28"/>
          <w:lang w:val="uk-UA"/>
        </w:rPr>
        <w:t xml:space="preserve"> </w:t>
      </w:r>
    </w:p>
    <w:p w:rsidR="00760869" w:rsidRDefault="008A4BC9" w:rsidP="00A97EA2">
      <w:pPr>
        <w:spacing w:line="360" w:lineRule="auto"/>
        <w:rPr>
          <w:rFonts w:ascii="Times New Roman" w:hAnsi="Times New Roman" w:cs="Times New Roman"/>
          <w:sz w:val="28"/>
          <w:lang w:val="uk-UA"/>
        </w:rPr>
      </w:pPr>
      <w:r w:rsidRPr="008A4BC9">
        <w:rPr>
          <w:rFonts w:ascii="Times New Roman" w:hAnsi="Times New Roman" w:cs="Times New Roman"/>
          <w:noProof/>
          <w:sz w:val="28"/>
          <w:lang w:eastAsia="ru-RU"/>
        </w:rPr>
        <w:drawing>
          <wp:inline distT="0" distB="0" distL="0" distR="0" wp14:anchorId="4090FF35" wp14:editId="60407937">
            <wp:extent cx="4515480" cy="3096057"/>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515480" cy="3096057"/>
                    </a:xfrm>
                    <a:prstGeom prst="rect">
                      <a:avLst/>
                    </a:prstGeom>
                  </pic:spPr>
                </pic:pic>
              </a:graphicData>
            </a:graphic>
          </wp:inline>
        </w:drawing>
      </w:r>
    </w:p>
    <w:p w:rsidR="000B7788" w:rsidRDefault="00760869" w:rsidP="00A97EA2">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Створена керуюча програма виглядає текстовий файл, який легко можна змінити в будь який момент якщо в тому є необхідність використовуючи при цьому будь який текстовий редактор. В даному випадку корегування не потрібні ,так як в попередньо ввели всі необхідні параметри при проектуванні в </w:t>
      </w:r>
      <w:r w:rsidR="000B7788">
        <w:rPr>
          <w:rFonts w:ascii="Times New Roman" w:hAnsi="Times New Roman" w:cs="Times New Roman"/>
          <w:sz w:val="28"/>
          <w:lang w:val="uk-UA"/>
        </w:rPr>
        <w:t xml:space="preserve">  </w:t>
      </w:r>
      <w:r w:rsidRPr="00354937">
        <w:rPr>
          <w:rFonts w:ascii="Times New Roman" w:hAnsi="Times New Roman" w:cs="Times New Roman"/>
          <w:sz w:val="28"/>
          <w:lang w:val="uk-UA"/>
        </w:rPr>
        <w:t>SolidCAM</w:t>
      </w:r>
      <w:r>
        <w:rPr>
          <w:rFonts w:ascii="Times New Roman" w:hAnsi="Times New Roman" w:cs="Times New Roman"/>
          <w:sz w:val="28"/>
          <w:lang w:val="uk-UA"/>
        </w:rPr>
        <w:t>.</w:t>
      </w:r>
    </w:p>
    <w:p w:rsidR="00734645" w:rsidRPr="00750EDA" w:rsidRDefault="00750EDA" w:rsidP="00750EDA">
      <w:pPr>
        <w:pStyle w:val="a3"/>
        <w:numPr>
          <w:ilvl w:val="1"/>
          <w:numId w:val="8"/>
        </w:numPr>
        <w:spacing w:line="360" w:lineRule="auto"/>
        <w:rPr>
          <w:rFonts w:ascii="Times New Roman" w:hAnsi="Times New Roman" w:cs="Times New Roman"/>
          <w:b/>
          <w:sz w:val="28"/>
          <w:lang w:val="en-US"/>
        </w:rPr>
      </w:pPr>
      <w:r w:rsidRPr="00750EDA">
        <w:rPr>
          <w:rFonts w:ascii="Times New Roman" w:hAnsi="Times New Roman" w:cs="Times New Roman"/>
          <w:b/>
          <w:sz w:val="28"/>
          <w:lang w:val="uk-UA"/>
        </w:rPr>
        <w:t xml:space="preserve">Вимірювання в системі </w:t>
      </w:r>
      <w:r w:rsidRPr="00750EDA">
        <w:rPr>
          <w:rFonts w:ascii="Times New Roman" w:hAnsi="Times New Roman" w:cs="Times New Roman"/>
          <w:b/>
          <w:sz w:val="28"/>
          <w:lang w:val="en-US"/>
        </w:rPr>
        <w:t>ZEISS Calypso</w:t>
      </w:r>
    </w:p>
    <w:p w:rsidR="00750EDA" w:rsidRPr="00750EDA" w:rsidRDefault="00750EDA" w:rsidP="00750EDA">
      <w:pPr>
        <w:spacing w:line="360" w:lineRule="auto"/>
        <w:rPr>
          <w:rFonts w:ascii="Times New Roman" w:hAnsi="Times New Roman" w:cs="Times New Roman"/>
          <w:sz w:val="28"/>
        </w:rPr>
      </w:pPr>
      <w:r w:rsidRPr="00750EDA">
        <w:rPr>
          <w:rFonts w:ascii="Times New Roman" w:hAnsi="Times New Roman" w:cs="Times New Roman"/>
          <w:sz w:val="28"/>
          <w:lang w:val="en-US"/>
        </w:rPr>
        <w:t>ZEISS</w:t>
      </w:r>
      <w:r w:rsidRPr="00750EDA">
        <w:rPr>
          <w:rFonts w:ascii="Times New Roman" w:hAnsi="Times New Roman" w:cs="Times New Roman"/>
          <w:sz w:val="28"/>
        </w:rPr>
        <w:t xml:space="preserve"> </w:t>
      </w:r>
      <w:r w:rsidRPr="00750EDA">
        <w:rPr>
          <w:rFonts w:ascii="Times New Roman" w:hAnsi="Times New Roman" w:cs="Times New Roman"/>
          <w:sz w:val="28"/>
          <w:lang w:val="en-US"/>
        </w:rPr>
        <w:t>Calypso</w:t>
      </w:r>
      <w:r w:rsidRPr="00750EDA">
        <w:rPr>
          <w:rFonts w:ascii="Times New Roman" w:hAnsi="Times New Roman" w:cs="Times New Roman"/>
          <w:sz w:val="28"/>
        </w:rPr>
        <w:t xml:space="preserve"> - універсальне програмне забезпечення для</w:t>
      </w:r>
    </w:p>
    <w:p w:rsidR="00750EDA" w:rsidRPr="00750EDA" w:rsidRDefault="00750EDA" w:rsidP="00750EDA">
      <w:pPr>
        <w:spacing w:line="360" w:lineRule="auto"/>
        <w:rPr>
          <w:rFonts w:ascii="Times New Roman" w:hAnsi="Times New Roman" w:cs="Times New Roman"/>
          <w:sz w:val="28"/>
        </w:rPr>
      </w:pPr>
      <w:r w:rsidRPr="00750EDA">
        <w:rPr>
          <w:rFonts w:ascii="Times New Roman" w:hAnsi="Times New Roman" w:cs="Times New Roman"/>
          <w:sz w:val="28"/>
        </w:rPr>
        <w:t xml:space="preserve">Вимірювання геометричних фігур, розроблене </w:t>
      </w:r>
      <w:r w:rsidRPr="00750EDA">
        <w:rPr>
          <w:rFonts w:ascii="Times New Roman" w:hAnsi="Times New Roman" w:cs="Times New Roman"/>
          <w:sz w:val="28"/>
          <w:lang w:val="en-US"/>
        </w:rPr>
        <w:t>CARL</w:t>
      </w:r>
      <w:r w:rsidRPr="00750EDA">
        <w:rPr>
          <w:rFonts w:ascii="Times New Roman" w:hAnsi="Times New Roman" w:cs="Times New Roman"/>
          <w:sz w:val="28"/>
        </w:rPr>
        <w:t xml:space="preserve"> </w:t>
      </w:r>
      <w:r w:rsidRPr="00750EDA">
        <w:rPr>
          <w:rFonts w:ascii="Times New Roman" w:hAnsi="Times New Roman" w:cs="Times New Roman"/>
          <w:sz w:val="28"/>
          <w:lang w:val="en-US"/>
        </w:rPr>
        <w:t>ZEISS</w:t>
      </w:r>
      <w:r w:rsidRPr="00750EDA">
        <w:rPr>
          <w:rFonts w:ascii="Times New Roman" w:hAnsi="Times New Roman" w:cs="Times New Roman"/>
          <w:sz w:val="28"/>
        </w:rPr>
        <w:t xml:space="preserve"> </w:t>
      </w:r>
      <w:r w:rsidRPr="00750EDA">
        <w:rPr>
          <w:rFonts w:ascii="Times New Roman" w:hAnsi="Times New Roman" w:cs="Times New Roman"/>
          <w:sz w:val="28"/>
          <w:lang w:val="en-US"/>
        </w:rPr>
        <w:t>IMT</w:t>
      </w:r>
    </w:p>
    <w:p w:rsidR="00750EDA" w:rsidRPr="00750EDA" w:rsidRDefault="00750EDA" w:rsidP="00750EDA">
      <w:pPr>
        <w:spacing w:line="360" w:lineRule="auto"/>
        <w:rPr>
          <w:rFonts w:ascii="Times New Roman" w:hAnsi="Times New Roman" w:cs="Times New Roman"/>
          <w:sz w:val="28"/>
        </w:rPr>
      </w:pPr>
      <w:r w:rsidRPr="00750EDA">
        <w:rPr>
          <w:rFonts w:ascii="Times New Roman" w:hAnsi="Times New Roman" w:cs="Times New Roman"/>
          <w:sz w:val="28"/>
          <w:lang w:val="en-US"/>
        </w:rPr>
        <w:t>GMBH</w:t>
      </w:r>
      <w:r>
        <w:rPr>
          <w:rFonts w:ascii="Times New Roman" w:hAnsi="Times New Roman" w:cs="Times New Roman"/>
          <w:sz w:val="28"/>
        </w:rPr>
        <w:t xml:space="preserve"> (Німеччина).</w:t>
      </w:r>
      <w:r w:rsidRPr="00750EDA">
        <w:rPr>
          <w:rFonts w:ascii="Times New Roman" w:hAnsi="Times New Roman" w:cs="Times New Roman"/>
          <w:sz w:val="28"/>
        </w:rPr>
        <w:t xml:space="preserve"> Система Каліпсо була р</w:t>
      </w:r>
      <w:r>
        <w:rPr>
          <w:rFonts w:ascii="Times New Roman" w:hAnsi="Times New Roman" w:cs="Times New Roman"/>
          <w:sz w:val="28"/>
        </w:rPr>
        <w:t>озроблена для полегшення роботи</w:t>
      </w:r>
      <w:r w:rsidRPr="00750EDA">
        <w:rPr>
          <w:rFonts w:ascii="Times New Roman" w:hAnsi="Times New Roman" w:cs="Times New Roman"/>
          <w:sz w:val="28"/>
        </w:rPr>
        <w:t xml:space="preserve"> Вимірювання при роботі на коорди</w:t>
      </w:r>
      <w:r>
        <w:rPr>
          <w:rFonts w:ascii="Times New Roman" w:hAnsi="Times New Roman" w:cs="Times New Roman"/>
          <w:sz w:val="28"/>
        </w:rPr>
        <w:t>натно-вимірювальній машині. Для</w:t>
      </w:r>
      <w:r w:rsidRPr="00750EDA">
        <w:rPr>
          <w:rFonts w:ascii="Times New Roman" w:hAnsi="Times New Roman" w:cs="Times New Roman"/>
          <w:sz w:val="28"/>
        </w:rPr>
        <w:t xml:space="preserve"> Цей </w:t>
      </w:r>
      <w:r w:rsidRPr="00750EDA">
        <w:rPr>
          <w:rFonts w:ascii="Times New Roman" w:hAnsi="Times New Roman" w:cs="Times New Roman"/>
          <w:sz w:val="28"/>
          <w:lang w:val="en-US"/>
        </w:rPr>
        <w:t>CALYPSO</w:t>
      </w:r>
      <w:r w:rsidRPr="00750EDA">
        <w:rPr>
          <w:rFonts w:ascii="Times New Roman" w:hAnsi="Times New Roman" w:cs="Times New Roman"/>
          <w:sz w:val="28"/>
        </w:rPr>
        <w:t xml:space="preserve"> використовує пов</w:t>
      </w:r>
      <w:r>
        <w:rPr>
          <w:rFonts w:ascii="Times New Roman" w:hAnsi="Times New Roman" w:cs="Times New Roman"/>
          <w:sz w:val="28"/>
        </w:rPr>
        <w:t>ний перелік новітніх технологій</w:t>
      </w:r>
      <w:r w:rsidRPr="00750EDA">
        <w:rPr>
          <w:rFonts w:ascii="Times New Roman" w:hAnsi="Times New Roman" w:cs="Times New Roman"/>
          <w:sz w:val="28"/>
        </w:rPr>
        <w:t xml:space="preserve"> Карл Ца</w:t>
      </w:r>
      <w:r>
        <w:rPr>
          <w:rFonts w:ascii="Times New Roman" w:hAnsi="Times New Roman" w:cs="Times New Roman"/>
          <w:sz w:val="28"/>
        </w:rPr>
        <w:t>йс - лідер в галузі метрології.</w:t>
      </w:r>
      <w:r w:rsidRPr="00750EDA">
        <w:rPr>
          <w:rFonts w:ascii="Times New Roman" w:hAnsi="Times New Roman" w:cs="Times New Roman"/>
          <w:sz w:val="28"/>
        </w:rPr>
        <w:t xml:space="preserve"> Каліпсо автоматично розпізнає геомет</w:t>
      </w:r>
      <w:r>
        <w:rPr>
          <w:rFonts w:ascii="Times New Roman" w:hAnsi="Times New Roman" w:cs="Times New Roman"/>
          <w:sz w:val="28"/>
        </w:rPr>
        <w:t>ричні фігури та генерує контури</w:t>
      </w:r>
      <w:r w:rsidRPr="00750EDA">
        <w:rPr>
          <w:rFonts w:ascii="Times New Roman" w:hAnsi="Times New Roman" w:cs="Times New Roman"/>
          <w:sz w:val="28"/>
        </w:rPr>
        <w:t xml:space="preserve"> </w:t>
      </w:r>
      <w:r>
        <w:rPr>
          <w:rFonts w:ascii="Times New Roman" w:hAnsi="Times New Roman" w:cs="Times New Roman"/>
          <w:sz w:val="28"/>
        </w:rPr>
        <w:t>та стратегії вимірювання.</w:t>
      </w:r>
      <w:r w:rsidRPr="00750EDA">
        <w:rPr>
          <w:rFonts w:ascii="Times New Roman" w:hAnsi="Times New Roman" w:cs="Times New Roman"/>
          <w:sz w:val="28"/>
        </w:rPr>
        <w:t xml:space="preserve">  За допомогою </w:t>
      </w:r>
      <w:r w:rsidRPr="00750EDA">
        <w:rPr>
          <w:rFonts w:ascii="Times New Roman" w:hAnsi="Times New Roman" w:cs="Times New Roman"/>
          <w:sz w:val="28"/>
          <w:lang w:val="en-US"/>
        </w:rPr>
        <w:t>Calypso</w:t>
      </w:r>
      <w:r w:rsidRPr="00750EDA">
        <w:rPr>
          <w:rFonts w:ascii="Times New Roman" w:hAnsi="Times New Roman" w:cs="Times New Roman"/>
          <w:sz w:val="28"/>
        </w:rPr>
        <w:t xml:space="preserve"> ви можете вирішити наст</w:t>
      </w:r>
      <w:r>
        <w:rPr>
          <w:rFonts w:ascii="Times New Roman" w:hAnsi="Times New Roman" w:cs="Times New Roman"/>
          <w:sz w:val="28"/>
        </w:rPr>
        <w:t>упні завдання лише за допомогою</w:t>
      </w:r>
      <w:r w:rsidRPr="00750EDA">
        <w:rPr>
          <w:rFonts w:ascii="Times New Roman" w:hAnsi="Times New Roman" w:cs="Times New Roman"/>
          <w:sz w:val="28"/>
        </w:rPr>
        <w:t xml:space="preserve"> індивідуальне програмне забезпечення: в</w:t>
      </w:r>
      <w:r>
        <w:rPr>
          <w:rFonts w:ascii="Times New Roman" w:hAnsi="Times New Roman" w:cs="Times New Roman"/>
          <w:sz w:val="28"/>
        </w:rPr>
        <w:t>имірювання окремих точок або їх</w:t>
      </w:r>
      <w:r w:rsidRPr="00750EDA">
        <w:rPr>
          <w:rFonts w:ascii="Times New Roman" w:hAnsi="Times New Roman" w:cs="Times New Roman"/>
          <w:sz w:val="28"/>
        </w:rPr>
        <w:t xml:space="preserve"> Сканування, ручний режим або р</w:t>
      </w:r>
      <w:r>
        <w:rPr>
          <w:rFonts w:ascii="Times New Roman" w:hAnsi="Times New Roman" w:cs="Times New Roman"/>
          <w:sz w:val="28"/>
        </w:rPr>
        <w:t>ежим ЧПУ, пряме вимірювання або</w:t>
      </w:r>
      <w:r w:rsidRPr="00750EDA">
        <w:rPr>
          <w:rFonts w:ascii="Times New Roman" w:hAnsi="Times New Roman" w:cs="Times New Roman"/>
          <w:sz w:val="28"/>
        </w:rPr>
        <w:t xml:space="preserve"> Офлайн-режим, тактичні або оптичні вимірювання, правильна геометрія</w:t>
      </w:r>
    </w:p>
    <w:p w:rsidR="00750EDA" w:rsidRDefault="00750EDA" w:rsidP="00750EDA">
      <w:pPr>
        <w:spacing w:line="360" w:lineRule="auto"/>
        <w:rPr>
          <w:rFonts w:ascii="Times New Roman" w:hAnsi="Times New Roman" w:cs="Times New Roman"/>
          <w:sz w:val="28"/>
        </w:rPr>
      </w:pPr>
      <w:r w:rsidRPr="00750EDA">
        <w:rPr>
          <w:rFonts w:ascii="Times New Roman" w:hAnsi="Times New Roman" w:cs="Times New Roman"/>
          <w:sz w:val="28"/>
        </w:rPr>
        <w:t>Просторово складні форми або поверхні.</w:t>
      </w:r>
    </w:p>
    <w:p w:rsidR="00750EDA" w:rsidRDefault="00750EDA" w:rsidP="00750EDA">
      <w:pPr>
        <w:spacing w:line="360" w:lineRule="auto"/>
        <w:rPr>
          <w:rFonts w:ascii="Times New Roman" w:hAnsi="Times New Roman" w:cs="Times New Roman"/>
          <w:sz w:val="28"/>
          <w:lang w:val="uk-UA"/>
        </w:rPr>
      </w:pPr>
      <w:r>
        <w:rPr>
          <w:rFonts w:ascii="Times New Roman" w:hAnsi="Times New Roman" w:cs="Times New Roman"/>
          <w:sz w:val="28"/>
        </w:rPr>
        <w:t>Пе</w:t>
      </w:r>
      <w:r>
        <w:rPr>
          <w:rFonts w:ascii="Times New Roman" w:hAnsi="Times New Roman" w:cs="Times New Roman"/>
          <w:sz w:val="28"/>
          <w:lang w:val="uk-UA"/>
        </w:rPr>
        <w:t xml:space="preserve">ршим кроком є створення нового плану в системі </w:t>
      </w:r>
      <w:proofErr w:type="gramStart"/>
      <w:r>
        <w:rPr>
          <w:rFonts w:ascii="Times New Roman" w:hAnsi="Times New Roman" w:cs="Times New Roman"/>
          <w:sz w:val="28"/>
          <w:lang w:val="uk-UA"/>
        </w:rPr>
        <w:t>( рис.</w:t>
      </w:r>
      <w:proofErr w:type="gramEnd"/>
      <w:r>
        <w:rPr>
          <w:rFonts w:ascii="Times New Roman" w:hAnsi="Times New Roman" w:cs="Times New Roman"/>
          <w:sz w:val="28"/>
          <w:lang w:val="uk-UA"/>
        </w:rPr>
        <w:t xml:space="preserve"> 2.10)</w:t>
      </w:r>
    </w:p>
    <w:p w:rsidR="00750EDA" w:rsidRDefault="00750EDA" w:rsidP="00750EDA">
      <w:pPr>
        <w:spacing w:line="360" w:lineRule="auto"/>
        <w:jc w:val="center"/>
        <w:rPr>
          <w:rFonts w:ascii="Times New Roman" w:hAnsi="Times New Roman" w:cs="Times New Roman"/>
          <w:sz w:val="28"/>
          <w:lang w:val="uk-UA"/>
        </w:rPr>
      </w:pPr>
      <w:r w:rsidRPr="00750EDA">
        <w:rPr>
          <w:rFonts w:ascii="Times New Roman" w:hAnsi="Times New Roman" w:cs="Times New Roman"/>
          <w:noProof/>
          <w:sz w:val="28"/>
          <w:lang w:eastAsia="ru-RU"/>
        </w:rPr>
        <w:lastRenderedPageBreak/>
        <w:drawing>
          <wp:inline distT="0" distB="0" distL="0" distR="0" wp14:anchorId="4FF71F7E" wp14:editId="7114ABFB">
            <wp:extent cx="4448796" cy="3686689"/>
            <wp:effectExtent l="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448796" cy="3686689"/>
                    </a:xfrm>
                    <a:prstGeom prst="rect">
                      <a:avLst/>
                    </a:prstGeom>
                  </pic:spPr>
                </pic:pic>
              </a:graphicData>
            </a:graphic>
          </wp:inline>
        </w:drawing>
      </w:r>
    </w:p>
    <w:p w:rsidR="00750EDA" w:rsidRPr="0074644E" w:rsidRDefault="00750EDA" w:rsidP="00750EDA">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 2.10 Вікно </w:t>
      </w:r>
      <w:r>
        <w:rPr>
          <w:rFonts w:ascii="Times New Roman" w:hAnsi="Times New Roman" w:cs="Times New Roman"/>
          <w:sz w:val="28"/>
          <w:lang w:val="en-US"/>
        </w:rPr>
        <w:t>ZEISS</w:t>
      </w:r>
      <w:r w:rsidRPr="0074644E">
        <w:rPr>
          <w:rFonts w:ascii="Times New Roman" w:hAnsi="Times New Roman" w:cs="Times New Roman"/>
          <w:sz w:val="28"/>
          <w:lang w:val="uk-UA"/>
        </w:rPr>
        <w:t xml:space="preserve"> </w:t>
      </w:r>
      <w:r>
        <w:rPr>
          <w:rFonts w:ascii="Times New Roman" w:hAnsi="Times New Roman" w:cs="Times New Roman"/>
          <w:sz w:val="28"/>
          <w:lang w:val="en-US"/>
        </w:rPr>
        <w:t>Calypso</w:t>
      </w:r>
    </w:p>
    <w:p w:rsidR="00750EDA" w:rsidRPr="0074644E" w:rsidRDefault="00750EDA" w:rsidP="00750EDA">
      <w:pPr>
        <w:spacing w:line="360" w:lineRule="auto"/>
        <w:rPr>
          <w:rFonts w:ascii="Times New Roman" w:hAnsi="Times New Roman" w:cs="Times New Roman"/>
          <w:sz w:val="28"/>
          <w:lang w:val="uk-UA"/>
        </w:rPr>
      </w:pPr>
      <w:r w:rsidRPr="0074644E">
        <w:rPr>
          <w:rFonts w:ascii="Times New Roman" w:hAnsi="Times New Roman" w:cs="Times New Roman"/>
          <w:sz w:val="28"/>
          <w:lang w:val="uk-UA"/>
        </w:rPr>
        <w:t>Наступним кроком є ​​імпорт у збірну 3</w:t>
      </w:r>
      <w:r w:rsidRPr="00750EDA">
        <w:rPr>
          <w:rFonts w:ascii="Times New Roman" w:hAnsi="Times New Roman" w:cs="Times New Roman"/>
          <w:sz w:val="28"/>
          <w:lang w:val="en-US"/>
        </w:rPr>
        <w:t>D</w:t>
      </w:r>
      <w:r w:rsidRPr="0074644E">
        <w:rPr>
          <w:rFonts w:ascii="Times New Roman" w:hAnsi="Times New Roman" w:cs="Times New Roman"/>
          <w:sz w:val="28"/>
          <w:lang w:val="uk-UA"/>
        </w:rPr>
        <w:t>-систему модель деталі, що вимірюється. Потім вам потрібно повернути модель координатної системи на основі її фактичної бази в таблиці Координатна вимірювальна машина.</w:t>
      </w:r>
    </w:p>
    <w:p w:rsidR="00750EDA" w:rsidRDefault="00750EDA" w:rsidP="00750EDA">
      <w:pPr>
        <w:spacing w:line="360" w:lineRule="auto"/>
        <w:rPr>
          <w:rFonts w:ascii="Times New Roman" w:hAnsi="Times New Roman" w:cs="Times New Roman"/>
          <w:sz w:val="28"/>
        </w:rPr>
      </w:pPr>
      <w:r w:rsidRPr="00750EDA">
        <w:rPr>
          <w:rFonts w:ascii="Times New Roman" w:hAnsi="Times New Roman" w:cs="Times New Roman"/>
          <w:sz w:val="28"/>
        </w:rPr>
        <w:t>Тут ви знайдете вибір усіх нео</w:t>
      </w:r>
      <w:r>
        <w:rPr>
          <w:rFonts w:ascii="Times New Roman" w:hAnsi="Times New Roman" w:cs="Times New Roman"/>
          <w:sz w:val="28"/>
        </w:rPr>
        <w:t>бхідних поверхонь. Вони містили</w:t>
      </w:r>
      <w:r w:rsidRPr="00750EDA">
        <w:rPr>
          <w:rFonts w:ascii="Times New Roman" w:hAnsi="Times New Roman" w:cs="Times New Roman"/>
          <w:sz w:val="28"/>
        </w:rPr>
        <w:t xml:space="preserve"> площі, що вимірюються, </w:t>
      </w:r>
      <w:r>
        <w:rPr>
          <w:rFonts w:ascii="Times New Roman" w:hAnsi="Times New Roman" w:cs="Times New Roman"/>
          <w:sz w:val="28"/>
        </w:rPr>
        <w:t>а також базові площі, щодо яких</w:t>
      </w:r>
      <w:r w:rsidRPr="00750EDA">
        <w:rPr>
          <w:rFonts w:ascii="Times New Roman" w:hAnsi="Times New Roman" w:cs="Times New Roman"/>
          <w:sz w:val="28"/>
        </w:rPr>
        <w:t xml:space="preserve"> Система </w:t>
      </w:r>
      <w:r w:rsidRPr="00750EDA">
        <w:rPr>
          <w:rFonts w:ascii="Times New Roman" w:hAnsi="Times New Roman" w:cs="Times New Roman"/>
          <w:sz w:val="28"/>
          <w:lang w:val="en-US"/>
        </w:rPr>
        <w:t>ZEISS</w:t>
      </w:r>
      <w:r w:rsidRPr="00750EDA">
        <w:rPr>
          <w:rFonts w:ascii="Times New Roman" w:hAnsi="Times New Roman" w:cs="Times New Roman"/>
          <w:sz w:val="28"/>
        </w:rPr>
        <w:t xml:space="preserve"> </w:t>
      </w:r>
      <w:r w:rsidRPr="00750EDA">
        <w:rPr>
          <w:rFonts w:ascii="Times New Roman" w:hAnsi="Times New Roman" w:cs="Times New Roman"/>
          <w:sz w:val="28"/>
          <w:lang w:val="en-US"/>
        </w:rPr>
        <w:t>Calypso</w:t>
      </w:r>
      <w:r w:rsidRPr="00750EDA">
        <w:rPr>
          <w:rFonts w:ascii="Times New Roman" w:hAnsi="Times New Roman" w:cs="Times New Roman"/>
          <w:sz w:val="28"/>
        </w:rPr>
        <w:t xml:space="preserve"> отриму</w:t>
      </w:r>
      <w:r>
        <w:rPr>
          <w:rFonts w:ascii="Times New Roman" w:hAnsi="Times New Roman" w:cs="Times New Roman"/>
          <w:sz w:val="28"/>
        </w:rPr>
        <w:t>є дані про просторове положення</w:t>
      </w:r>
      <w:r w:rsidRPr="00750EDA">
        <w:rPr>
          <w:rFonts w:ascii="Times New Roman" w:hAnsi="Times New Roman" w:cs="Times New Roman"/>
          <w:sz w:val="28"/>
        </w:rPr>
        <w:t xml:space="preserve"> реальних деталей і призведе до теоретичного ви</w:t>
      </w:r>
      <w:r>
        <w:rPr>
          <w:rFonts w:ascii="Times New Roman" w:hAnsi="Times New Roman" w:cs="Times New Roman"/>
          <w:sz w:val="28"/>
        </w:rPr>
        <w:t>рівнювання реального</w:t>
      </w:r>
      <w:r w:rsidRPr="00750EDA">
        <w:rPr>
          <w:rFonts w:ascii="Times New Roman" w:hAnsi="Times New Roman" w:cs="Times New Roman"/>
          <w:sz w:val="28"/>
        </w:rPr>
        <w:t xml:space="preserve"> Деталі (рис. 2.11). Це необхідно, щоб уникнути фундаментальних помилок: Система </w:t>
      </w:r>
      <w:r w:rsidRPr="00750EDA">
        <w:rPr>
          <w:rFonts w:ascii="Times New Roman" w:hAnsi="Times New Roman" w:cs="Times New Roman"/>
          <w:sz w:val="28"/>
          <w:lang w:val="en-US"/>
        </w:rPr>
        <w:t>ZEISS</w:t>
      </w:r>
      <w:r w:rsidRPr="00750EDA">
        <w:rPr>
          <w:rFonts w:ascii="Times New Roman" w:hAnsi="Times New Roman" w:cs="Times New Roman"/>
          <w:sz w:val="28"/>
        </w:rPr>
        <w:t xml:space="preserve"> </w:t>
      </w:r>
      <w:r w:rsidRPr="00750EDA">
        <w:rPr>
          <w:rFonts w:ascii="Times New Roman" w:hAnsi="Times New Roman" w:cs="Times New Roman"/>
          <w:sz w:val="28"/>
          <w:lang w:val="en-US"/>
        </w:rPr>
        <w:t>Calypso</w:t>
      </w:r>
      <w:r w:rsidRPr="00750EDA">
        <w:rPr>
          <w:rFonts w:ascii="Times New Roman" w:hAnsi="Times New Roman" w:cs="Times New Roman"/>
          <w:sz w:val="28"/>
        </w:rPr>
        <w:t xml:space="preserve"> б</w:t>
      </w:r>
      <w:r>
        <w:rPr>
          <w:rFonts w:ascii="Times New Roman" w:hAnsi="Times New Roman" w:cs="Times New Roman"/>
          <w:sz w:val="28"/>
        </w:rPr>
        <w:t>азується на вхідних координатах</w:t>
      </w:r>
      <w:r w:rsidRPr="00750EDA">
        <w:rPr>
          <w:rFonts w:ascii="Times New Roman" w:hAnsi="Times New Roman" w:cs="Times New Roman"/>
          <w:sz w:val="28"/>
        </w:rPr>
        <w:t xml:space="preserve"> Пристрій вимірювання даних мінімізує </w:t>
      </w:r>
      <w:r>
        <w:rPr>
          <w:rFonts w:ascii="Times New Roman" w:hAnsi="Times New Roman" w:cs="Times New Roman"/>
          <w:sz w:val="28"/>
        </w:rPr>
        <w:t xml:space="preserve">цю помилку та значно спрощує ї </w:t>
      </w:r>
      <w:r w:rsidRPr="00750EDA">
        <w:rPr>
          <w:rFonts w:ascii="Times New Roman" w:hAnsi="Times New Roman" w:cs="Times New Roman"/>
          <w:sz w:val="28"/>
        </w:rPr>
        <w:t>процес встановлення заготовки на столі ко</w:t>
      </w:r>
      <w:r>
        <w:rPr>
          <w:rFonts w:ascii="Times New Roman" w:hAnsi="Times New Roman" w:cs="Times New Roman"/>
          <w:sz w:val="28"/>
        </w:rPr>
        <w:t>ординатно-вимірювальної машини.</w:t>
      </w:r>
      <w:r w:rsidRPr="00750EDA">
        <w:rPr>
          <w:rFonts w:ascii="Times New Roman" w:hAnsi="Times New Roman" w:cs="Times New Roman"/>
          <w:sz w:val="28"/>
        </w:rPr>
        <w:t xml:space="preserve"> Крім того, завдяки вирівнюванню, точність отриманого результату значно зростає.</w:t>
      </w:r>
    </w:p>
    <w:p w:rsidR="00750EDA" w:rsidRDefault="00750EDA" w:rsidP="00750EDA">
      <w:pPr>
        <w:spacing w:line="360" w:lineRule="auto"/>
        <w:rPr>
          <w:rFonts w:ascii="Times New Roman" w:hAnsi="Times New Roman" w:cs="Times New Roman"/>
          <w:sz w:val="28"/>
        </w:rPr>
      </w:pPr>
    </w:p>
    <w:p w:rsidR="00750EDA" w:rsidRDefault="00750EDA" w:rsidP="00750EDA">
      <w:pPr>
        <w:spacing w:line="360" w:lineRule="auto"/>
        <w:rPr>
          <w:rFonts w:ascii="Times New Roman" w:hAnsi="Times New Roman" w:cs="Times New Roman"/>
          <w:sz w:val="28"/>
        </w:rPr>
      </w:pPr>
    </w:p>
    <w:p w:rsidR="00750EDA" w:rsidRDefault="00750EDA" w:rsidP="00750EDA">
      <w:pPr>
        <w:spacing w:line="360" w:lineRule="auto"/>
        <w:jc w:val="center"/>
        <w:rPr>
          <w:rFonts w:ascii="Times New Roman" w:hAnsi="Times New Roman" w:cs="Times New Roman"/>
          <w:sz w:val="28"/>
        </w:rPr>
      </w:pPr>
      <w:r w:rsidRPr="00750EDA">
        <w:rPr>
          <w:rFonts w:ascii="Times New Roman" w:hAnsi="Times New Roman" w:cs="Times New Roman"/>
          <w:noProof/>
          <w:sz w:val="28"/>
          <w:lang w:eastAsia="ru-RU"/>
        </w:rPr>
        <w:lastRenderedPageBreak/>
        <w:drawing>
          <wp:inline distT="0" distB="0" distL="0" distR="0" wp14:anchorId="0BB7204A" wp14:editId="72568FFD">
            <wp:extent cx="2314898" cy="3620005"/>
            <wp:effectExtent l="0" t="0" r="952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314898" cy="3620005"/>
                    </a:xfrm>
                    <a:prstGeom prst="rect">
                      <a:avLst/>
                    </a:prstGeom>
                  </pic:spPr>
                </pic:pic>
              </a:graphicData>
            </a:graphic>
          </wp:inline>
        </w:drawing>
      </w:r>
    </w:p>
    <w:p w:rsidR="00750EDA" w:rsidRDefault="00750EDA" w:rsidP="00750EDA">
      <w:pPr>
        <w:spacing w:line="360" w:lineRule="auto"/>
        <w:jc w:val="center"/>
        <w:rPr>
          <w:rFonts w:ascii="Times New Roman" w:hAnsi="Times New Roman" w:cs="Times New Roman"/>
          <w:sz w:val="28"/>
        </w:rPr>
      </w:pPr>
      <w:r>
        <w:rPr>
          <w:rFonts w:ascii="Times New Roman" w:hAnsi="Times New Roman" w:cs="Times New Roman"/>
          <w:sz w:val="28"/>
        </w:rPr>
        <w:t>Рис 2.11 Завдання базових поверхонь</w:t>
      </w:r>
    </w:p>
    <w:p w:rsidR="00750EDA" w:rsidRPr="00750EDA" w:rsidRDefault="00750EDA" w:rsidP="00750EDA">
      <w:pPr>
        <w:spacing w:line="360" w:lineRule="auto"/>
        <w:rPr>
          <w:rFonts w:ascii="Times New Roman" w:hAnsi="Times New Roman" w:cs="Times New Roman"/>
          <w:sz w:val="28"/>
        </w:rPr>
      </w:pPr>
      <w:r w:rsidRPr="00750EDA">
        <w:rPr>
          <w:rFonts w:ascii="Times New Roman" w:hAnsi="Times New Roman" w:cs="Times New Roman"/>
          <w:sz w:val="28"/>
        </w:rPr>
        <w:t>Отже, потрібно вказати рівні безпек</w:t>
      </w:r>
      <w:r>
        <w:rPr>
          <w:rFonts w:ascii="Times New Roman" w:hAnsi="Times New Roman" w:cs="Times New Roman"/>
          <w:sz w:val="28"/>
        </w:rPr>
        <w:t xml:space="preserve">и. Це необхідно в цьому </w:t>
      </w:r>
      <w:proofErr w:type="gramStart"/>
      <w:r>
        <w:rPr>
          <w:rFonts w:ascii="Times New Roman" w:hAnsi="Times New Roman" w:cs="Times New Roman"/>
          <w:sz w:val="28"/>
        </w:rPr>
        <w:t>випадку.</w:t>
      </w:r>
      <w:r w:rsidRPr="00750EDA">
        <w:rPr>
          <w:rFonts w:ascii="Times New Roman" w:hAnsi="Times New Roman" w:cs="Times New Roman"/>
          <w:sz w:val="28"/>
        </w:rPr>
        <w:t>Виконайте</w:t>
      </w:r>
      <w:proofErr w:type="gramEnd"/>
      <w:r w:rsidRPr="00750EDA">
        <w:rPr>
          <w:rFonts w:ascii="Times New Roman" w:hAnsi="Times New Roman" w:cs="Times New Roman"/>
          <w:sz w:val="28"/>
        </w:rPr>
        <w:t xml:space="preserve"> вимірювання зазначених деталей на пристрої або вантажівках. Оскільки зонд може потрапити на пристрій і спричинити його збій. Крім того, визначаються рівні безпеки, щоб мінімізувати відстань між зондом та заготовкою, тим самим скор</w:t>
      </w:r>
      <w:r>
        <w:rPr>
          <w:rFonts w:ascii="Times New Roman" w:hAnsi="Times New Roman" w:cs="Times New Roman"/>
          <w:sz w:val="28"/>
        </w:rPr>
        <w:t xml:space="preserve">очуючи час процесу </w:t>
      </w:r>
      <w:proofErr w:type="gramStart"/>
      <w:r>
        <w:rPr>
          <w:rFonts w:ascii="Times New Roman" w:hAnsi="Times New Roman" w:cs="Times New Roman"/>
          <w:sz w:val="28"/>
        </w:rPr>
        <w:t>вимірювання.</w:t>
      </w:r>
      <w:r w:rsidRPr="00750EDA">
        <w:rPr>
          <w:rFonts w:ascii="Times New Roman" w:hAnsi="Times New Roman" w:cs="Times New Roman"/>
          <w:sz w:val="28"/>
        </w:rPr>
        <w:t>Після</w:t>
      </w:r>
      <w:proofErr w:type="gramEnd"/>
      <w:r w:rsidRPr="00750EDA">
        <w:rPr>
          <w:rFonts w:ascii="Times New Roman" w:hAnsi="Times New Roman" w:cs="Times New Roman"/>
          <w:sz w:val="28"/>
        </w:rPr>
        <w:t xml:space="preserve"> виконання всіх підготовчих робіт можна спроектувати траєкторії вимірювального зонда. Кожна поверхня розроблена індивідуально. Проект враховує такі параметри, як шорсткість поверхні, нахил</w:t>
      </w:r>
      <w:r>
        <w:rPr>
          <w:rFonts w:ascii="Times New Roman" w:hAnsi="Times New Roman" w:cs="Times New Roman"/>
          <w:sz w:val="28"/>
        </w:rPr>
        <w:t xml:space="preserve"> поверхні відносно базової </w:t>
      </w:r>
      <w:proofErr w:type="gramStart"/>
      <w:r>
        <w:rPr>
          <w:rFonts w:ascii="Times New Roman" w:hAnsi="Times New Roman" w:cs="Times New Roman"/>
          <w:sz w:val="28"/>
        </w:rPr>
        <w:t>осі,</w:t>
      </w:r>
      <w:r w:rsidRPr="00750EDA">
        <w:rPr>
          <w:rFonts w:ascii="Times New Roman" w:hAnsi="Times New Roman" w:cs="Times New Roman"/>
          <w:sz w:val="28"/>
        </w:rPr>
        <w:t>довжина</w:t>
      </w:r>
      <w:proofErr w:type="gramEnd"/>
      <w:r w:rsidRPr="00750EDA">
        <w:rPr>
          <w:rFonts w:ascii="Times New Roman" w:hAnsi="Times New Roman" w:cs="Times New Roman"/>
          <w:sz w:val="28"/>
        </w:rPr>
        <w:t xml:space="preserve"> зонда, швидкість вимірювання, висота тону, з якою зонд реєструє р</w:t>
      </w:r>
      <w:r>
        <w:rPr>
          <w:rFonts w:ascii="Times New Roman" w:hAnsi="Times New Roman" w:cs="Times New Roman"/>
          <w:sz w:val="28"/>
        </w:rPr>
        <w:t>езультат.</w:t>
      </w:r>
      <w:r w:rsidRPr="00750EDA">
        <w:rPr>
          <w:rFonts w:ascii="Times New Roman" w:hAnsi="Times New Roman" w:cs="Times New Roman"/>
          <w:sz w:val="28"/>
        </w:rPr>
        <w:t>Щоб отримати максимально</w:t>
      </w:r>
      <w:r>
        <w:rPr>
          <w:rFonts w:ascii="Times New Roman" w:hAnsi="Times New Roman" w:cs="Times New Roman"/>
          <w:sz w:val="28"/>
        </w:rPr>
        <w:t xml:space="preserve"> точні результати, це необхідно</w:t>
      </w:r>
      <w:r w:rsidRPr="00750EDA">
        <w:rPr>
          <w:rFonts w:ascii="Times New Roman" w:hAnsi="Times New Roman" w:cs="Times New Roman"/>
          <w:sz w:val="28"/>
        </w:rPr>
        <w:t>Для вимірювання площі з такими траєкторіями, як покриття максимальної площі, також необхідно проводити вимірювання на низькій швидкості з невеликим кроком отримання результату, щоб отримати найбільш точний результат. Далі нам потрібно точно вказати, яких результатів нам потрібно досягти.</w:t>
      </w:r>
    </w:p>
    <w:p w:rsidR="00750EDA" w:rsidRPr="00750EDA" w:rsidRDefault="00750EDA" w:rsidP="00750EDA">
      <w:pPr>
        <w:spacing w:line="360" w:lineRule="auto"/>
        <w:rPr>
          <w:rFonts w:ascii="Times New Roman" w:hAnsi="Times New Roman" w:cs="Times New Roman"/>
          <w:sz w:val="28"/>
        </w:rPr>
      </w:pPr>
      <w:r w:rsidRPr="00750EDA">
        <w:rPr>
          <w:rFonts w:ascii="Times New Roman" w:hAnsi="Times New Roman" w:cs="Times New Roman"/>
          <w:sz w:val="28"/>
        </w:rPr>
        <w:lastRenderedPageBreak/>
        <w:t>Система ZEISS Calypso містить велику кількість властивостей, які можн</w:t>
      </w:r>
      <w:r>
        <w:rPr>
          <w:rFonts w:ascii="Times New Roman" w:hAnsi="Times New Roman" w:cs="Times New Roman"/>
          <w:sz w:val="28"/>
        </w:rPr>
        <w:t xml:space="preserve">а отримати з неї, в тому </w:t>
      </w:r>
      <w:proofErr w:type="gramStart"/>
      <w:r>
        <w:rPr>
          <w:rFonts w:ascii="Times New Roman" w:hAnsi="Times New Roman" w:cs="Times New Roman"/>
          <w:sz w:val="28"/>
        </w:rPr>
        <w:t>числі:</w:t>
      </w:r>
      <w:r w:rsidRPr="00750EDA">
        <w:rPr>
          <w:rFonts w:ascii="Times New Roman" w:hAnsi="Times New Roman" w:cs="Times New Roman"/>
          <w:sz w:val="28"/>
        </w:rPr>
        <w:t>Значення</w:t>
      </w:r>
      <w:proofErr w:type="gramEnd"/>
      <w:r w:rsidRPr="00750EDA">
        <w:rPr>
          <w:rFonts w:ascii="Times New Roman" w:hAnsi="Times New Roman" w:cs="Times New Roman"/>
          <w:sz w:val="28"/>
        </w:rPr>
        <w:t xml:space="preserve"> лінійних розмірів, внутрішній та зовнішній діаметри, нахили поверхні, квадратура, паралельність, округлість, площинність, циліндричність, співвісність, концентричність, виведення значень координат уздовж кожної осі, створення симетрій т</w:t>
      </w:r>
      <w:r>
        <w:rPr>
          <w:rFonts w:ascii="Times New Roman" w:hAnsi="Times New Roman" w:cs="Times New Roman"/>
          <w:sz w:val="28"/>
        </w:rPr>
        <w:t>а перетинів між площинами тощо.</w:t>
      </w:r>
      <w:r w:rsidRPr="00750EDA">
        <w:rPr>
          <w:rFonts w:ascii="Times New Roman" w:hAnsi="Times New Roman" w:cs="Times New Roman"/>
          <w:sz w:val="28"/>
        </w:rPr>
        <w:t>Наступний крок - зібрати шматок і з</w:t>
      </w:r>
      <w:r>
        <w:rPr>
          <w:rFonts w:ascii="Times New Roman" w:hAnsi="Times New Roman" w:cs="Times New Roman"/>
          <w:sz w:val="28"/>
        </w:rPr>
        <w:t>акріпити на столі</w:t>
      </w:r>
      <w:r w:rsidRPr="00750EDA">
        <w:rPr>
          <w:rFonts w:ascii="Times New Roman" w:hAnsi="Times New Roman" w:cs="Times New Roman"/>
          <w:sz w:val="28"/>
        </w:rPr>
        <w:t xml:space="preserve">Координуйте вимірювальний пристрій і починайте план вимірювань. При першому запуску нового плану вимірювань система ZEISS Calypso пропонує вручну встановити кінцеві нулі та вказати всі базові області. Якщо вимірювання повторюються, система запускається в режимі ЧПУ - </w:t>
      </w:r>
      <w:r>
        <w:rPr>
          <w:rFonts w:ascii="Times New Roman" w:hAnsi="Times New Roman" w:cs="Times New Roman"/>
          <w:sz w:val="28"/>
        </w:rPr>
        <w:t>повністю автоматичне управління Заходи.</w:t>
      </w:r>
      <w:r w:rsidRPr="00750EDA">
        <w:rPr>
          <w:rFonts w:ascii="Times New Roman" w:hAnsi="Times New Roman" w:cs="Times New Roman"/>
          <w:sz w:val="28"/>
        </w:rPr>
        <w:t>Результат вимірювання - це запис, який показує все</w:t>
      </w:r>
    </w:p>
    <w:p w:rsidR="00750EDA" w:rsidRPr="00750EDA" w:rsidRDefault="00750EDA" w:rsidP="00750EDA">
      <w:pPr>
        <w:spacing w:line="360" w:lineRule="auto"/>
        <w:rPr>
          <w:rFonts w:ascii="Times New Roman" w:hAnsi="Times New Roman" w:cs="Times New Roman"/>
          <w:sz w:val="28"/>
        </w:rPr>
      </w:pPr>
      <w:r w:rsidRPr="00750EDA">
        <w:rPr>
          <w:rFonts w:ascii="Times New Roman" w:hAnsi="Times New Roman" w:cs="Times New Roman"/>
          <w:sz w:val="28"/>
        </w:rPr>
        <w:t>Властивості, їх фактичне та номінальне значення, допуски, відхилення від</w:t>
      </w:r>
    </w:p>
    <w:p w:rsidR="00750EDA" w:rsidRDefault="00750EDA" w:rsidP="00750EDA">
      <w:pPr>
        <w:spacing w:line="360" w:lineRule="auto"/>
        <w:rPr>
          <w:rFonts w:ascii="Times New Roman" w:hAnsi="Times New Roman" w:cs="Times New Roman"/>
          <w:sz w:val="28"/>
        </w:rPr>
      </w:pPr>
      <w:r w:rsidRPr="00750EDA">
        <w:rPr>
          <w:rFonts w:ascii="Times New Roman" w:hAnsi="Times New Roman" w:cs="Times New Roman"/>
          <w:sz w:val="28"/>
        </w:rPr>
        <w:t>Допуски та загальна інформація про вимірювання (рис. 2.12).</w:t>
      </w:r>
    </w:p>
    <w:p w:rsidR="00750EDA" w:rsidRDefault="00750EDA" w:rsidP="00750EDA">
      <w:pPr>
        <w:spacing w:line="360" w:lineRule="auto"/>
        <w:jc w:val="center"/>
        <w:rPr>
          <w:rFonts w:ascii="Times New Roman" w:hAnsi="Times New Roman" w:cs="Times New Roman"/>
          <w:sz w:val="28"/>
        </w:rPr>
      </w:pPr>
      <w:r w:rsidRPr="00750EDA">
        <w:rPr>
          <w:rFonts w:ascii="Times New Roman" w:hAnsi="Times New Roman" w:cs="Times New Roman"/>
          <w:noProof/>
          <w:sz w:val="28"/>
          <w:lang w:eastAsia="ru-RU"/>
        </w:rPr>
        <w:drawing>
          <wp:inline distT="0" distB="0" distL="0" distR="0" wp14:anchorId="4D3E518A" wp14:editId="059CC787">
            <wp:extent cx="2752725" cy="3423342"/>
            <wp:effectExtent l="0" t="0" r="0" b="571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758320" cy="3430300"/>
                    </a:xfrm>
                    <a:prstGeom prst="rect">
                      <a:avLst/>
                    </a:prstGeom>
                  </pic:spPr>
                </pic:pic>
              </a:graphicData>
            </a:graphic>
          </wp:inline>
        </w:drawing>
      </w:r>
    </w:p>
    <w:p w:rsidR="00750EDA" w:rsidRDefault="00750EDA" w:rsidP="00750EDA">
      <w:pPr>
        <w:spacing w:line="360" w:lineRule="auto"/>
        <w:jc w:val="center"/>
        <w:rPr>
          <w:rFonts w:ascii="Times New Roman" w:hAnsi="Times New Roman" w:cs="Times New Roman"/>
          <w:sz w:val="28"/>
        </w:rPr>
      </w:pPr>
      <w:r>
        <w:rPr>
          <w:rFonts w:ascii="Times New Roman" w:hAnsi="Times New Roman" w:cs="Times New Roman"/>
          <w:sz w:val="28"/>
        </w:rPr>
        <w:t>Рис 2.12 Приклади виміруювань поверхонь в системі</w:t>
      </w:r>
    </w:p>
    <w:p w:rsidR="009E7856" w:rsidRDefault="00DC34ED" w:rsidP="00DC34ED">
      <w:pPr>
        <w:spacing w:line="360" w:lineRule="auto"/>
        <w:rPr>
          <w:rFonts w:ascii="Times New Roman" w:hAnsi="Times New Roman" w:cs="Times New Roman"/>
          <w:sz w:val="28"/>
          <w:lang w:val="uk-UA"/>
        </w:rPr>
      </w:pPr>
      <w:r>
        <w:rPr>
          <w:rFonts w:ascii="Times New Roman" w:hAnsi="Times New Roman" w:cs="Times New Roman"/>
          <w:sz w:val="28"/>
          <w:lang w:val="uk-UA"/>
        </w:rPr>
        <w:t>Розгляномо 4 випадка на нашій деталі складної поверхні.</w:t>
      </w:r>
    </w:p>
    <w:p w:rsidR="00DC34ED" w:rsidRDefault="00DC34ED" w:rsidP="00DC34ED">
      <w:pPr>
        <w:spacing w:line="360" w:lineRule="auto"/>
        <w:jc w:val="center"/>
        <w:rPr>
          <w:rFonts w:ascii="Times New Roman" w:hAnsi="Times New Roman" w:cs="Times New Roman"/>
          <w:sz w:val="28"/>
          <w:lang w:val="uk-UA"/>
        </w:rPr>
      </w:pPr>
      <w:r w:rsidRPr="00DC34ED">
        <w:rPr>
          <w:rFonts w:ascii="Times New Roman" w:hAnsi="Times New Roman" w:cs="Times New Roman"/>
          <w:noProof/>
          <w:sz w:val="28"/>
          <w:lang w:eastAsia="ru-RU"/>
        </w:rPr>
        <w:lastRenderedPageBreak/>
        <w:drawing>
          <wp:inline distT="0" distB="0" distL="0" distR="0" wp14:anchorId="5A4F6AC6" wp14:editId="6B32E880">
            <wp:extent cx="3810532" cy="3162741"/>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810532" cy="3162741"/>
                    </a:xfrm>
                    <a:prstGeom prst="rect">
                      <a:avLst/>
                    </a:prstGeom>
                  </pic:spPr>
                </pic:pic>
              </a:graphicData>
            </a:graphic>
          </wp:inline>
        </w:drawing>
      </w:r>
    </w:p>
    <w:p w:rsidR="00DC34ED" w:rsidRDefault="00DC34ED" w:rsidP="00DC34ED">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 2.12 Номерація поверхонь </w:t>
      </w:r>
    </w:p>
    <w:p w:rsidR="00DC34ED" w:rsidRDefault="00DC34ED" w:rsidP="00DC34ED">
      <w:pPr>
        <w:spacing w:line="360" w:lineRule="auto"/>
        <w:jc w:val="center"/>
        <w:rPr>
          <w:rFonts w:ascii="Times New Roman" w:hAnsi="Times New Roman" w:cs="Times New Roman"/>
          <w:sz w:val="28"/>
          <w:lang w:val="uk-UA"/>
        </w:rPr>
      </w:pPr>
      <w:r>
        <w:rPr>
          <w:rFonts w:ascii="Times New Roman" w:hAnsi="Times New Roman" w:cs="Times New Roman"/>
          <w:sz w:val="28"/>
          <w:lang w:val="uk-UA"/>
        </w:rPr>
        <w:t>Таблиця 2.4 Значення виміру відповідно до номеру поверхні</w:t>
      </w:r>
    </w:p>
    <w:p w:rsidR="00DC34ED" w:rsidRDefault="00DC34ED" w:rsidP="00DC34ED">
      <w:pPr>
        <w:spacing w:line="360" w:lineRule="auto"/>
        <w:jc w:val="center"/>
        <w:rPr>
          <w:rFonts w:ascii="Times New Roman" w:hAnsi="Times New Roman" w:cs="Times New Roman"/>
          <w:sz w:val="28"/>
          <w:lang w:val="uk-UA"/>
        </w:rPr>
      </w:pPr>
      <w:r w:rsidRPr="00DC34ED">
        <w:rPr>
          <w:rFonts w:ascii="Times New Roman" w:hAnsi="Times New Roman" w:cs="Times New Roman"/>
          <w:noProof/>
          <w:sz w:val="28"/>
          <w:lang w:eastAsia="ru-RU"/>
        </w:rPr>
        <w:drawing>
          <wp:inline distT="0" distB="0" distL="0" distR="0" wp14:anchorId="603BD4C3" wp14:editId="23C60744">
            <wp:extent cx="5544324" cy="455358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544324" cy="4553585"/>
                    </a:xfrm>
                    <a:prstGeom prst="rect">
                      <a:avLst/>
                    </a:prstGeom>
                  </pic:spPr>
                </pic:pic>
              </a:graphicData>
            </a:graphic>
          </wp:inline>
        </w:drawing>
      </w:r>
    </w:p>
    <w:p w:rsidR="00370030" w:rsidRDefault="00370030" w:rsidP="00DC34ED">
      <w:pPr>
        <w:spacing w:line="360" w:lineRule="auto"/>
        <w:jc w:val="center"/>
        <w:rPr>
          <w:rFonts w:ascii="Times New Roman" w:hAnsi="Times New Roman" w:cs="Times New Roman"/>
          <w:sz w:val="28"/>
          <w:lang w:val="uk-UA"/>
        </w:rPr>
      </w:pPr>
    </w:p>
    <w:p w:rsidR="00DC34ED" w:rsidRDefault="00DC34ED" w:rsidP="00DC34ED">
      <w:pPr>
        <w:spacing w:line="360" w:lineRule="auto"/>
        <w:jc w:val="center"/>
        <w:rPr>
          <w:rFonts w:ascii="Times New Roman" w:hAnsi="Times New Roman" w:cs="Times New Roman"/>
          <w:sz w:val="28"/>
          <w:lang w:val="uk-UA"/>
        </w:rPr>
      </w:pPr>
    </w:p>
    <w:p w:rsidR="00DC34ED" w:rsidRDefault="00DC34ED" w:rsidP="00DC34ED">
      <w:pPr>
        <w:spacing w:line="360" w:lineRule="auto"/>
        <w:rPr>
          <w:rFonts w:ascii="Times New Roman" w:hAnsi="Times New Roman" w:cs="Times New Roman"/>
          <w:sz w:val="28"/>
          <w:lang w:val="uk-UA"/>
        </w:rPr>
      </w:pPr>
      <w:r>
        <w:rPr>
          <w:rFonts w:ascii="Times New Roman" w:hAnsi="Times New Roman" w:cs="Times New Roman"/>
          <w:sz w:val="28"/>
          <w:lang w:val="uk-UA"/>
        </w:rPr>
        <w:t>Метод лінійної траєкторії руху інструменту зображен на рис. 2.13. Параметри обробки залишаються як вище зазначено було для всіх зразків.</w:t>
      </w:r>
    </w:p>
    <w:p w:rsidR="00DC34ED" w:rsidRDefault="00DC34ED" w:rsidP="00DC34ED">
      <w:pPr>
        <w:spacing w:line="360" w:lineRule="auto"/>
        <w:rPr>
          <w:rFonts w:ascii="Times New Roman" w:hAnsi="Times New Roman" w:cs="Times New Roman"/>
          <w:sz w:val="28"/>
          <w:lang w:val="uk-UA"/>
        </w:rPr>
      </w:pPr>
    </w:p>
    <w:p w:rsidR="00DC34ED" w:rsidRDefault="00DC34ED" w:rsidP="00DC34ED">
      <w:pPr>
        <w:spacing w:line="360" w:lineRule="auto"/>
        <w:rPr>
          <w:rFonts w:ascii="Times New Roman" w:hAnsi="Times New Roman" w:cs="Times New Roman"/>
          <w:sz w:val="28"/>
          <w:lang w:val="uk-UA"/>
        </w:rPr>
      </w:pPr>
      <w:r w:rsidRPr="00DC34ED">
        <w:rPr>
          <w:rFonts w:ascii="Times New Roman" w:hAnsi="Times New Roman" w:cs="Times New Roman"/>
          <w:noProof/>
          <w:sz w:val="28"/>
          <w:lang w:eastAsia="ru-RU"/>
        </w:rPr>
        <w:drawing>
          <wp:inline distT="0" distB="0" distL="0" distR="0" wp14:anchorId="60CC1BF9" wp14:editId="4BA703B0">
            <wp:extent cx="5249008" cy="3515216"/>
            <wp:effectExtent l="0" t="0" r="8890"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49008" cy="3515216"/>
                    </a:xfrm>
                    <a:prstGeom prst="rect">
                      <a:avLst/>
                    </a:prstGeom>
                  </pic:spPr>
                </pic:pic>
              </a:graphicData>
            </a:graphic>
          </wp:inline>
        </w:drawing>
      </w:r>
    </w:p>
    <w:p w:rsidR="00DC34ED" w:rsidRDefault="00DC34ED" w:rsidP="00DC34ED">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2.13 Загольний вид лінійної траєкторії обробки</w:t>
      </w:r>
    </w:p>
    <w:p w:rsidR="00DC34ED" w:rsidRDefault="00DC34ED" w:rsidP="00DC34ED">
      <w:pPr>
        <w:spacing w:line="360" w:lineRule="auto"/>
        <w:jc w:val="both"/>
        <w:rPr>
          <w:rFonts w:ascii="Times New Roman" w:hAnsi="Times New Roman" w:cs="Times New Roman"/>
          <w:sz w:val="28"/>
          <w:lang w:val="uk-UA"/>
        </w:rPr>
      </w:pPr>
      <w:r>
        <w:rPr>
          <w:rFonts w:ascii="Times New Roman" w:hAnsi="Times New Roman" w:cs="Times New Roman"/>
          <w:sz w:val="28"/>
          <w:lang w:val="uk-UA"/>
        </w:rPr>
        <w:t>Після обробки заносимо модель в програму і вимірюємо поверхні. Результати виміряних поверхонь заносимо до таблиці 2.5</w:t>
      </w:r>
    </w:p>
    <w:p w:rsidR="00DC34ED" w:rsidRDefault="00DC34ED" w:rsidP="00DC34ED">
      <w:pPr>
        <w:spacing w:line="360" w:lineRule="auto"/>
        <w:jc w:val="both"/>
        <w:rPr>
          <w:rFonts w:ascii="Times New Roman" w:hAnsi="Times New Roman" w:cs="Times New Roman"/>
          <w:sz w:val="28"/>
          <w:lang w:val="uk-UA"/>
        </w:rPr>
      </w:pPr>
    </w:p>
    <w:p w:rsidR="00DC34ED" w:rsidRDefault="00DC34ED" w:rsidP="00DC34ED">
      <w:pPr>
        <w:spacing w:line="360" w:lineRule="auto"/>
        <w:jc w:val="both"/>
        <w:rPr>
          <w:rFonts w:ascii="Times New Roman" w:hAnsi="Times New Roman" w:cs="Times New Roman"/>
          <w:sz w:val="28"/>
          <w:lang w:val="uk-UA"/>
        </w:rPr>
      </w:pPr>
    </w:p>
    <w:p w:rsidR="00DC34ED" w:rsidRDefault="00DC34ED" w:rsidP="00DC34ED">
      <w:pPr>
        <w:spacing w:line="360" w:lineRule="auto"/>
        <w:jc w:val="both"/>
        <w:rPr>
          <w:rFonts w:ascii="Times New Roman" w:hAnsi="Times New Roman" w:cs="Times New Roman"/>
          <w:sz w:val="28"/>
          <w:lang w:val="uk-UA"/>
        </w:rPr>
      </w:pPr>
    </w:p>
    <w:p w:rsidR="00DC34ED" w:rsidRDefault="00DC34ED" w:rsidP="00DC34ED">
      <w:pPr>
        <w:spacing w:line="360" w:lineRule="auto"/>
        <w:jc w:val="both"/>
        <w:rPr>
          <w:rFonts w:ascii="Times New Roman" w:hAnsi="Times New Roman" w:cs="Times New Roman"/>
          <w:sz w:val="28"/>
          <w:lang w:val="uk-UA"/>
        </w:rPr>
      </w:pPr>
    </w:p>
    <w:p w:rsidR="00DC34ED" w:rsidRDefault="00DC34ED" w:rsidP="00DC34ED">
      <w:pPr>
        <w:spacing w:line="360" w:lineRule="auto"/>
        <w:jc w:val="both"/>
        <w:rPr>
          <w:rFonts w:ascii="Times New Roman" w:hAnsi="Times New Roman" w:cs="Times New Roman"/>
          <w:sz w:val="28"/>
          <w:lang w:val="uk-UA"/>
        </w:rPr>
      </w:pPr>
    </w:p>
    <w:p w:rsidR="00DC34ED" w:rsidRDefault="00DC34ED" w:rsidP="00DC34ED">
      <w:pPr>
        <w:spacing w:line="360" w:lineRule="auto"/>
        <w:jc w:val="both"/>
        <w:rPr>
          <w:rFonts w:ascii="Times New Roman" w:hAnsi="Times New Roman" w:cs="Times New Roman"/>
          <w:sz w:val="28"/>
          <w:lang w:val="uk-UA"/>
        </w:rPr>
      </w:pPr>
    </w:p>
    <w:p w:rsidR="00DC34ED" w:rsidRDefault="00DC34ED" w:rsidP="00DC34ED">
      <w:pPr>
        <w:spacing w:line="360" w:lineRule="auto"/>
        <w:jc w:val="both"/>
        <w:rPr>
          <w:rFonts w:ascii="Times New Roman" w:hAnsi="Times New Roman" w:cs="Times New Roman"/>
          <w:sz w:val="28"/>
          <w:lang w:val="uk-UA"/>
        </w:rPr>
      </w:pPr>
    </w:p>
    <w:p w:rsidR="00DC34ED" w:rsidRDefault="00DC34ED" w:rsidP="00DC34ED">
      <w:pPr>
        <w:spacing w:line="360" w:lineRule="auto"/>
        <w:jc w:val="both"/>
        <w:rPr>
          <w:rFonts w:ascii="Times New Roman" w:hAnsi="Times New Roman" w:cs="Times New Roman"/>
          <w:sz w:val="28"/>
          <w:lang w:val="uk-UA"/>
        </w:rPr>
      </w:pPr>
    </w:p>
    <w:p w:rsidR="00DC34ED" w:rsidRDefault="00DC34ED" w:rsidP="00DC34ED">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2.5 Результати виміру деталі методом обробки лінійной трєкторією</w:t>
      </w:r>
    </w:p>
    <w:p w:rsidR="00DC34ED" w:rsidRDefault="00DC34ED" w:rsidP="00DC34ED">
      <w:pPr>
        <w:spacing w:line="360" w:lineRule="auto"/>
        <w:jc w:val="both"/>
        <w:rPr>
          <w:rFonts w:ascii="Times New Roman" w:hAnsi="Times New Roman" w:cs="Times New Roman"/>
          <w:sz w:val="28"/>
          <w:lang w:val="uk-UA"/>
        </w:rPr>
      </w:pPr>
      <w:r w:rsidRPr="00DC34ED">
        <w:rPr>
          <w:rFonts w:ascii="Times New Roman" w:hAnsi="Times New Roman" w:cs="Times New Roman"/>
          <w:noProof/>
          <w:sz w:val="28"/>
          <w:lang w:eastAsia="ru-RU"/>
        </w:rPr>
        <w:drawing>
          <wp:inline distT="0" distB="0" distL="0" distR="0" wp14:anchorId="499C671A" wp14:editId="0DDA6793">
            <wp:extent cx="5706271" cy="6068272"/>
            <wp:effectExtent l="0" t="0" r="8890" b="889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06271" cy="6068272"/>
                    </a:xfrm>
                    <a:prstGeom prst="rect">
                      <a:avLst/>
                    </a:prstGeom>
                  </pic:spPr>
                </pic:pic>
              </a:graphicData>
            </a:graphic>
          </wp:inline>
        </w:drawing>
      </w:r>
    </w:p>
    <w:p w:rsidR="00370030" w:rsidRDefault="00370030" w:rsidP="00DC34ED">
      <w:pPr>
        <w:spacing w:line="360" w:lineRule="auto"/>
        <w:jc w:val="both"/>
        <w:rPr>
          <w:rFonts w:ascii="Times New Roman" w:hAnsi="Times New Roman" w:cs="Times New Roman"/>
          <w:sz w:val="28"/>
          <w:lang w:val="uk-UA"/>
        </w:rPr>
      </w:pPr>
      <w:r>
        <w:rPr>
          <w:rFonts w:ascii="Times New Roman" w:hAnsi="Times New Roman" w:cs="Times New Roman"/>
          <w:sz w:val="28"/>
          <w:lang w:val="uk-UA"/>
        </w:rPr>
        <w:t>Аналіз проведених вимірів занесемо до таблички 2.6</w:t>
      </w:r>
    </w:p>
    <w:p w:rsidR="00370030" w:rsidRDefault="00370030" w:rsidP="00DC34ED">
      <w:pPr>
        <w:spacing w:line="360" w:lineRule="auto"/>
        <w:jc w:val="both"/>
        <w:rPr>
          <w:rFonts w:ascii="Times New Roman" w:hAnsi="Times New Roman" w:cs="Times New Roman"/>
          <w:sz w:val="28"/>
          <w:lang w:val="uk-UA"/>
        </w:rPr>
      </w:pPr>
    </w:p>
    <w:p w:rsidR="00370030" w:rsidRDefault="00370030" w:rsidP="00DC34ED">
      <w:pPr>
        <w:spacing w:line="360" w:lineRule="auto"/>
        <w:jc w:val="both"/>
        <w:rPr>
          <w:rFonts w:ascii="Times New Roman" w:hAnsi="Times New Roman" w:cs="Times New Roman"/>
          <w:sz w:val="28"/>
          <w:lang w:val="uk-UA"/>
        </w:rPr>
      </w:pPr>
    </w:p>
    <w:p w:rsidR="00370030" w:rsidRDefault="00370030" w:rsidP="00DC34ED">
      <w:pPr>
        <w:spacing w:line="360" w:lineRule="auto"/>
        <w:jc w:val="both"/>
        <w:rPr>
          <w:rFonts w:ascii="Times New Roman" w:hAnsi="Times New Roman" w:cs="Times New Roman"/>
          <w:sz w:val="28"/>
          <w:lang w:val="uk-UA"/>
        </w:rPr>
      </w:pPr>
    </w:p>
    <w:p w:rsidR="00370030" w:rsidRDefault="00370030" w:rsidP="00DC34ED">
      <w:pPr>
        <w:spacing w:line="360" w:lineRule="auto"/>
        <w:jc w:val="both"/>
        <w:rPr>
          <w:rFonts w:ascii="Times New Roman" w:hAnsi="Times New Roman" w:cs="Times New Roman"/>
          <w:sz w:val="28"/>
          <w:lang w:val="uk-UA"/>
        </w:rPr>
      </w:pPr>
    </w:p>
    <w:p w:rsidR="00370030" w:rsidRDefault="00370030" w:rsidP="00370030">
      <w:pPr>
        <w:spacing w:line="360" w:lineRule="auto"/>
        <w:jc w:val="right"/>
        <w:rPr>
          <w:rFonts w:ascii="Times New Roman" w:hAnsi="Times New Roman" w:cs="Times New Roman"/>
          <w:sz w:val="28"/>
          <w:lang w:val="uk-UA"/>
        </w:rPr>
      </w:pPr>
      <w:r>
        <w:rPr>
          <w:rFonts w:ascii="Times New Roman" w:hAnsi="Times New Roman" w:cs="Times New Roman"/>
          <w:sz w:val="28"/>
          <w:lang w:val="uk-UA"/>
        </w:rPr>
        <w:lastRenderedPageBreak/>
        <w:t>Табличка 2.7 Аналіз проведених вимірів методом лінійної траєкторії</w:t>
      </w:r>
    </w:p>
    <w:p w:rsidR="00370030" w:rsidRDefault="00370030" w:rsidP="00DC34ED">
      <w:pPr>
        <w:spacing w:line="360" w:lineRule="auto"/>
        <w:jc w:val="both"/>
        <w:rPr>
          <w:rFonts w:ascii="Times New Roman" w:hAnsi="Times New Roman" w:cs="Times New Roman"/>
          <w:sz w:val="28"/>
          <w:lang w:val="uk-UA"/>
        </w:rPr>
      </w:pPr>
      <w:r w:rsidRPr="00370030">
        <w:rPr>
          <w:rFonts w:ascii="Times New Roman" w:hAnsi="Times New Roman" w:cs="Times New Roman"/>
          <w:noProof/>
          <w:sz w:val="28"/>
          <w:lang w:eastAsia="ru-RU"/>
        </w:rPr>
        <w:drawing>
          <wp:inline distT="0" distB="0" distL="0" distR="0" wp14:anchorId="5E5E0AED" wp14:editId="140E2CC6">
            <wp:extent cx="5477639" cy="2124371"/>
            <wp:effectExtent l="0" t="0" r="889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77639" cy="2124371"/>
                    </a:xfrm>
                    <a:prstGeom prst="rect">
                      <a:avLst/>
                    </a:prstGeom>
                  </pic:spPr>
                </pic:pic>
              </a:graphicData>
            </a:graphic>
          </wp:inline>
        </w:drawing>
      </w:r>
    </w:p>
    <w:p w:rsidR="00370030" w:rsidRDefault="00370030" w:rsidP="00370030">
      <w:pPr>
        <w:spacing w:line="360" w:lineRule="auto"/>
        <w:jc w:val="both"/>
        <w:rPr>
          <w:rFonts w:ascii="Times New Roman" w:hAnsi="Times New Roman" w:cs="Times New Roman"/>
          <w:sz w:val="28"/>
          <w:lang w:val="uk-UA"/>
        </w:rPr>
      </w:pPr>
      <w:r>
        <w:rPr>
          <w:rFonts w:ascii="Times New Roman" w:hAnsi="Times New Roman" w:cs="Times New Roman"/>
          <w:sz w:val="28"/>
          <w:lang w:val="uk-UA"/>
        </w:rPr>
        <w:t>Наступний метод який буде використаний , це спіральна траєкторія обробки яка зображена на рис 2.14</w:t>
      </w:r>
    </w:p>
    <w:p w:rsidR="00370030" w:rsidRDefault="00370030" w:rsidP="00DC34ED">
      <w:pPr>
        <w:spacing w:line="360" w:lineRule="auto"/>
        <w:jc w:val="both"/>
        <w:rPr>
          <w:rFonts w:ascii="Times New Roman" w:hAnsi="Times New Roman" w:cs="Times New Roman"/>
          <w:sz w:val="28"/>
          <w:lang w:val="uk-UA"/>
        </w:rPr>
      </w:pPr>
    </w:p>
    <w:p w:rsidR="00DC34ED" w:rsidRDefault="00DC34ED" w:rsidP="00DC34ED">
      <w:pPr>
        <w:spacing w:line="360" w:lineRule="auto"/>
        <w:jc w:val="both"/>
        <w:rPr>
          <w:rFonts w:ascii="Times New Roman" w:hAnsi="Times New Roman" w:cs="Times New Roman"/>
          <w:sz w:val="28"/>
          <w:lang w:val="uk-UA"/>
        </w:rPr>
      </w:pPr>
      <w:r w:rsidRPr="00DC34ED">
        <w:rPr>
          <w:rFonts w:ascii="Times New Roman" w:hAnsi="Times New Roman" w:cs="Times New Roman"/>
          <w:noProof/>
          <w:sz w:val="28"/>
          <w:lang w:eastAsia="ru-RU"/>
        </w:rPr>
        <w:drawing>
          <wp:inline distT="0" distB="0" distL="0" distR="0" wp14:anchorId="0F5816EF" wp14:editId="2EF98729">
            <wp:extent cx="6028591" cy="3457575"/>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039562" cy="3463867"/>
                    </a:xfrm>
                    <a:prstGeom prst="rect">
                      <a:avLst/>
                    </a:prstGeom>
                  </pic:spPr>
                </pic:pic>
              </a:graphicData>
            </a:graphic>
          </wp:inline>
        </w:drawing>
      </w:r>
    </w:p>
    <w:p w:rsidR="00DC34ED" w:rsidRDefault="00DC34ED" w:rsidP="00DC34ED">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2.14 Загальний вигляд спіральної траєкторії обробки</w:t>
      </w:r>
    </w:p>
    <w:p w:rsidR="00DC34ED" w:rsidRDefault="00DC34ED" w:rsidP="00DC34ED">
      <w:pPr>
        <w:spacing w:line="360" w:lineRule="auto"/>
        <w:rPr>
          <w:rFonts w:ascii="Times New Roman" w:hAnsi="Times New Roman" w:cs="Times New Roman"/>
          <w:sz w:val="28"/>
          <w:lang w:val="uk-UA"/>
        </w:rPr>
      </w:pPr>
      <w:r>
        <w:rPr>
          <w:rFonts w:ascii="Times New Roman" w:hAnsi="Times New Roman" w:cs="Times New Roman"/>
          <w:sz w:val="28"/>
          <w:lang w:val="uk-UA"/>
        </w:rPr>
        <w:t>Проводимо процедуру як і в попередньому випадку,</w:t>
      </w:r>
      <w:r w:rsidR="00370030">
        <w:rPr>
          <w:rFonts w:ascii="Times New Roman" w:hAnsi="Times New Roman" w:cs="Times New Roman"/>
          <w:sz w:val="28"/>
          <w:lang w:val="uk-UA"/>
        </w:rPr>
        <w:t xml:space="preserve"> та заносимо дані до таблиці 2.7</w:t>
      </w:r>
      <w:r>
        <w:rPr>
          <w:rFonts w:ascii="Times New Roman" w:hAnsi="Times New Roman" w:cs="Times New Roman"/>
          <w:sz w:val="28"/>
          <w:lang w:val="uk-UA"/>
        </w:rPr>
        <w:t>. Для формування та аргументування правельності вимірів дану процедуру проводимо на 20-х зразках для отримання статистичного значення.</w:t>
      </w:r>
    </w:p>
    <w:p w:rsidR="00DC34ED" w:rsidRDefault="00DC34ED" w:rsidP="00DC34ED">
      <w:pPr>
        <w:spacing w:line="360" w:lineRule="auto"/>
        <w:rPr>
          <w:rFonts w:ascii="Times New Roman" w:hAnsi="Times New Roman" w:cs="Times New Roman"/>
          <w:sz w:val="28"/>
          <w:lang w:val="uk-UA"/>
        </w:rPr>
      </w:pPr>
      <w:r w:rsidRPr="00DC34ED">
        <w:rPr>
          <w:rFonts w:ascii="Times New Roman" w:hAnsi="Times New Roman" w:cs="Times New Roman"/>
          <w:noProof/>
          <w:sz w:val="28"/>
          <w:lang w:eastAsia="ru-RU"/>
        </w:rPr>
        <w:lastRenderedPageBreak/>
        <w:drawing>
          <wp:inline distT="0" distB="0" distL="0" distR="0" wp14:anchorId="4FFC67CF" wp14:editId="7F1607D9">
            <wp:extent cx="5429250" cy="5852549"/>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438260" cy="5862262"/>
                    </a:xfrm>
                    <a:prstGeom prst="rect">
                      <a:avLst/>
                    </a:prstGeom>
                  </pic:spPr>
                </pic:pic>
              </a:graphicData>
            </a:graphic>
          </wp:inline>
        </w:drawing>
      </w:r>
    </w:p>
    <w:p w:rsidR="00370030" w:rsidRDefault="00370030" w:rsidP="00DC34ED">
      <w:pPr>
        <w:spacing w:line="360" w:lineRule="auto"/>
        <w:rPr>
          <w:rFonts w:ascii="Times New Roman" w:hAnsi="Times New Roman" w:cs="Times New Roman"/>
          <w:sz w:val="28"/>
          <w:lang w:val="uk-UA"/>
        </w:rPr>
      </w:pPr>
      <w:r>
        <w:rPr>
          <w:rFonts w:ascii="Times New Roman" w:hAnsi="Times New Roman" w:cs="Times New Roman"/>
          <w:sz w:val="28"/>
          <w:lang w:val="uk-UA"/>
        </w:rPr>
        <w:t>Аналогічно першому заносимо заносимо результати в табличку 2.8</w:t>
      </w:r>
    </w:p>
    <w:p w:rsidR="00370030" w:rsidRDefault="00370030" w:rsidP="00DC34ED">
      <w:pPr>
        <w:spacing w:line="360" w:lineRule="auto"/>
        <w:rPr>
          <w:rFonts w:ascii="Times New Roman" w:hAnsi="Times New Roman" w:cs="Times New Roman"/>
          <w:sz w:val="28"/>
          <w:lang w:val="uk-UA"/>
        </w:rPr>
      </w:pPr>
      <w:r>
        <w:rPr>
          <w:rFonts w:ascii="Times New Roman" w:hAnsi="Times New Roman" w:cs="Times New Roman"/>
          <w:sz w:val="28"/>
          <w:lang w:val="uk-UA"/>
        </w:rPr>
        <w:t>Табличка 2.8 Аналіз результатів вимірювання зразка по групам після спіральної траєкторії обробки</w:t>
      </w:r>
    </w:p>
    <w:p w:rsidR="00370030" w:rsidRDefault="00370030" w:rsidP="00DC34ED">
      <w:pPr>
        <w:spacing w:line="360" w:lineRule="auto"/>
        <w:rPr>
          <w:rFonts w:ascii="Times New Roman" w:hAnsi="Times New Roman" w:cs="Times New Roman"/>
          <w:sz w:val="28"/>
          <w:lang w:val="uk-UA"/>
        </w:rPr>
      </w:pPr>
      <w:r w:rsidRPr="00370030">
        <w:rPr>
          <w:rFonts w:ascii="Times New Roman" w:hAnsi="Times New Roman" w:cs="Times New Roman"/>
          <w:noProof/>
          <w:sz w:val="28"/>
          <w:lang w:eastAsia="ru-RU"/>
        </w:rPr>
        <w:drawing>
          <wp:inline distT="0" distB="0" distL="0" distR="0" wp14:anchorId="58894DF2" wp14:editId="1A072686">
            <wp:extent cx="5286374" cy="2014737"/>
            <wp:effectExtent l="0" t="0" r="0" b="508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96673" cy="2018662"/>
                    </a:xfrm>
                    <a:prstGeom prst="rect">
                      <a:avLst/>
                    </a:prstGeom>
                  </pic:spPr>
                </pic:pic>
              </a:graphicData>
            </a:graphic>
          </wp:inline>
        </w:drawing>
      </w:r>
    </w:p>
    <w:p w:rsidR="00370030" w:rsidRDefault="00370030" w:rsidP="00DC34ED">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Наступний метод буде растової траєкторії руху. Умови залишаються тими ж як і в попередніх випадках. В результаті на рис 2.15 бачимо загальну траєктрою руху при растової обробки .</w:t>
      </w:r>
    </w:p>
    <w:p w:rsidR="00370030" w:rsidRDefault="00370030" w:rsidP="00DC34ED">
      <w:pPr>
        <w:spacing w:line="360" w:lineRule="auto"/>
        <w:rPr>
          <w:rFonts w:ascii="Times New Roman" w:hAnsi="Times New Roman" w:cs="Times New Roman"/>
          <w:sz w:val="28"/>
          <w:lang w:val="uk-UA"/>
        </w:rPr>
      </w:pPr>
      <w:r w:rsidRPr="00370030">
        <w:rPr>
          <w:rFonts w:ascii="Times New Roman" w:hAnsi="Times New Roman" w:cs="Times New Roman"/>
          <w:noProof/>
          <w:sz w:val="28"/>
          <w:lang w:eastAsia="ru-RU"/>
        </w:rPr>
        <w:drawing>
          <wp:inline distT="0" distB="0" distL="0" distR="0" wp14:anchorId="11AD1073" wp14:editId="19C66A96">
            <wp:extent cx="5172797" cy="2953162"/>
            <wp:effectExtent l="0" t="0" r="889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172797" cy="2953162"/>
                    </a:xfrm>
                    <a:prstGeom prst="rect">
                      <a:avLst/>
                    </a:prstGeom>
                  </pic:spPr>
                </pic:pic>
              </a:graphicData>
            </a:graphic>
          </wp:inline>
        </w:drawing>
      </w:r>
    </w:p>
    <w:p w:rsidR="00370030" w:rsidRDefault="00370030" w:rsidP="00370030">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2.15 Растова траєкторія обробки.</w:t>
      </w:r>
    </w:p>
    <w:p w:rsidR="00370030" w:rsidRDefault="00370030" w:rsidP="00370030">
      <w:pPr>
        <w:spacing w:line="360" w:lineRule="auto"/>
        <w:rPr>
          <w:rFonts w:ascii="Times New Roman" w:hAnsi="Times New Roman" w:cs="Times New Roman"/>
          <w:sz w:val="28"/>
          <w:lang w:val="uk-UA"/>
        </w:rPr>
      </w:pPr>
      <w:r>
        <w:rPr>
          <w:rFonts w:ascii="Times New Roman" w:hAnsi="Times New Roman" w:cs="Times New Roman"/>
          <w:sz w:val="28"/>
          <w:lang w:val="uk-UA"/>
        </w:rPr>
        <w:t>Дії повторюємо як для попередніх випадків і результати заносимо до таблиці 2.9</w:t>
      </w: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rPr>
          <w:rFonts w:ascii="Times New Roman" w:hAnsi="Times New Roman" w:cs="Times New Roman"/>
          <w:sz w:val="28"/>
          <w:lang w:val="uk-UA"/>
        </w:rPr>
      </w:pPr>
    </w:p>
    <w:p w:rsidR="00370030" w:rsidRDefault="00370030" w:rsidP="00370030">
      <w:pPr>
        <w:spacing w:line="360" w:lineRule="auto"/>
        <w:jc w:val="right"/>
        <w:rPr>
          <w:rFonts w:ascii="Times New Roman" w:hAnsi="Times New Roman" w:cs="Times New Roman"/>
          <w:sz w:val="28"/>
          <w:lang w:val="uk-UA"/>
        </w:rPr>
      </w:pPr>
      <w:r>
        <w:rPr>
          <w:rFonts w:ascii="Times New Roman" w:hAnsi="Times New Roman" w:cs="Times New Roman"/>
          <w:sz w:val="28"/>
          <w:lang w:val="uk-UA"/>
        </w:rPr>
        <w:lastRenderedPageBreak/>
        <w:t>Таблиця 2.9 Зразок після обробки растовою траєкторією</w:t>
      </w:r>
    </w:p>
    <w:p w:rsidR="00370030" w:rsidRDefault="00370030" w:rsidP="00370030">
      <w:pPr>
        <w:spacing w:line="360" w:lineRule="auto"/>
        <w:rPr>
          <w:rFonts w:ascii="Times New Roman" w:hAnsi="Times New Roman" w:cs="Times New Roman"/>
          <w:sz w:val="28"/>
          <w:lang w:val="uk-UA"/>
        </w:rPr>
      </w:pPr>
      <w:r w:rsidRPr="00370030">
        <w:rPr>
          <w:rFonts w:ascii="Times New Roman" w:hAnsi="Times New Roman" w:cs="Times New Roman"/>
          <w:noProof/>
          <w:sz w:val="28"/>
          <w:lang w:eastAsia="ru-RU"/>
        </w:rPr>
        <w:drawing>
          <wp:inline distT="0" distB="0" distL="0" distR="0" wp14:anchorId="4E7F8FAF" wp14:editId="78837027">
            <wp:extent cx="5257800" cy="5640347"/>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67814" cy="5651090"/>
                    </a:xfrm>
                    <a:prstGeom prst="rect">
                      <a:avLst/>
                    </a:prstGeom>
                  </pic:spPr>
                </pic:pic>
              </a:graphicData>
            </a:graphic>
          </wp:inline>
        </w:drawing>
      </w:r>
    </w:p>
    <w:p w:rsidR="00370030" w:rsidRDefault="00370030" w:rsidP="00370030">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Ну і також заносимо до таблиці 2.10 по групам наші результати по даному методу </w:t>
      </w:r>
    </w:p>
    <w:p w:rsidR="00370030" w:rsidRDefault="00370030" w:rsidP="00370030">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2.10 Аналіз результатів по групам за растовою траєекторією</w:t>
      </w:r>
    </w:p>
    <w:p w:rsidR="00370030" w:rsidRDefault="00370030" w:rsidP="00370030">
      <w:pPr>
        <w:spacing w:line="360" w:lineRule="auto"/>
        <w:jc w:val="center"/>
        <w:rPr>
          <w:rFonts w:ascii="Times New Roman" w:hAnsi="Times New Roman" w:cs="Times New Roman"/>
          <w:sz w:val="28"/>
          <w:lang w:val="uk-UA"/>
        </w:rPr>
      </w:pPr>
      <w:r w:rsidRPr="00370030">
        <w:rPr>
          <w:rFonts w:ascii="Times New Roman" w:hAnsi="Times New Roman" w:cs="Times New Roman"/>
          <w:noProof/>
          <w:sz w:val="28"/>
          <w:lang w:eastAsia="ru-RU"/>
        </w:rPr>
        <w:drawing>
          <wp:inline distT="0" distB="0" distL="0" distR="0" wp14:anchorId="45646D5A" wp14:editId="2557F8DB">
            <wp:extent cx="4667251" cy="1791963"/>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704100" cy="1806111"/>
                    </a:xfrm>
                    <a:prstGeom prst="rect">
                      <a:avLst/>
                    </a:prstGeom>
                  </pic:spPr>
                </pic:pic>
              </a:graphicData>
            </a:graphic>
          </wp:inline>
        </w:drawing>
      </w:r>
    </w:p>
    <w:p w:rsidR="00370030" w:rsidRDefault="00370030" w:rsidP="00370030">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Ну остан</w:t>
      </w:r>
      <w:r w:rsidR="00F20C7E">
        <w:rPr>
          <w:rFonts w:ascii="Times New Roman" w:hAnsi="Times New Roman" w:cs="Times New Roman"/>
          <w:sz w:val="28"/>
          <w:lang w:val="uk-UA"/>
        </w:rPr>
        <w:t>н</w:t>
      </w:r>
      <w:r>
        <w:rPr>
          <w:rFonts w:ascii="Times New Roman" w:hAnsi="Times New Roman" w:cs="Times New Roman"/>
          <w:sz w:val="28"/>
          <w:lang w:val="uk-UA"/>
        </w:rPr>
        <w:t xml:space="preserve">ій наш метод траєкторії обробки який називається </w:t>
      </w:r>
      <w:r w:rsidR="00F20C7E">
        <w:rPr>
          <w:rFonts w:ascii="Times New Roman" w:hAnsi="Times New Roman" w:cs="Times New Roman"/>
          <w:sz w:val="28"/>
          <w:lang w:val="uk-UA"/>
        </w:rPr>
        <w:t>обробка по траєкторії ватерлініям. Всі режими та параметри застосовуємо як і для попереднії випадках та на рис 2.16 буде зображена траєкторія обробки по ватерлініям</w:t>
      </w:r>
    </w:p>
    <w:p w:rsidR="00F20C7E" w:rsidRDefault="00F20C7E" w:rsidP="00F20C7E">
      <w:pPr>
        <w:spacing w:line="360" w:lineRule="auto"/>
        <w:jc w:val="center"/>
        <w:rPr>
          <w:rFonts w:ascii="Times New Roman" w:hAnsi="Times New Roman" w:cs="Times New Roman"/>
          <w:sz w:val="28"/>
          <w:lang w:val="uk-UA"/>
        </w:rPr>
      </w:pPr>
      <w:r w:rsidRPr="00F20C7E">
        <w:rPr>
          <w:rFonts w:ascii="Times New Roman" w:hAnsi="Times New Roman" w:cs="Times New Roman"/>
          <w:noProof/>
          <w:sz w:val="28"/>
          <w:lang w:eastAsia="ru-RU"/>
        </w:rPr>
        <w:drawing>
          <wp:inline distT="0" distB="0" distL="0" distR="0" wp14:anchorId="4E9CFD1B" wp14:editId="48BBFF64">
            <wp:extent cx="4963218" cy="3610479"/>
            <wp:effectExtent l="0" t="0" r="8890"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963218" cy="3610479"/>
                    </a:xfrm>
                    <a:prstGeom prst="rect">
                      <a:avLst/>
                    </a:prstGeom>
                  </pic:spPr>
                </pic:pic>
              </a:graphicData>
            </a:graphic>
          </wp:inline>
        </w:drawing>
      </w:r>
    </w:p>
    <w:p w:rsidR="00F20C7E" w:rsidRDefault="00F20C7E" w:rsidP="00F20C7E">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2.16 Траєкторія обробки по ватерлініям</w:t>
      </w:r>
    </w:p>
    <w:p w:rsidR="00F20C7E" w:rsidRDefault="00F20C7E" w:rsidP="00F20C7E">
      <w:pPr>
        <w:spacing w:line="360" w:lineRule="auto"/>
        <w:rPr>
          <w:noProof/>
          <w:lang w:eastAsia="ru-RU"/>
        </w:rPr>
      </w:pPr>
      <w:r>
        <w:rPr>
          <w:rFonts w:ascii="Times New Roman" w:hAnsi="Times New Roman" w:cs="Times New Roman"/>
          <w:sz w:val="28"/>
          <w:lang w:val="uk-UA"/>
        </w:rPr>
        <w:lastRenderedPageBreak/>
        <w:t>В результаті отримано такі дані які були занесені до табл 2. 11</w:t>
      </w:r>
      <w:r w:rsidRPr="00F20C7E">
        <w:rPr>
          <w:noProof/>
          <w:lang w:eastAsia="ru-RU"/>
        </w:rPr>
        <w:t xml:space="preserve"> </w:t>
      </w:r>
      <w:r w:rsidRPr="00F20C7E">
        <w:rPr>
          <w:rFonts w:ascii="Times New Roman" w:hAnsi="Times New Roman" w:cs="Times New Roman"/>
          <w:noProof/>
          <w:sz w:val="28"/>
          <w:lang w:eastAsia="ru-RU"/>
        </w:rPr>
        <w:drawing>
          <wp:inline distT="0" distB="0" distL="0" distR="0" wp14:anchorId="0870F9C6" wp14:editId="38D446B2">
            <wp:extent cx="5658640" cy="6030167"/>
            <wp:effectExtent l="0" t="0" r="0" b="889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58640" cy="6030167"/>
                    </a:xfrm>
                    <a:prstGeom prst="rect">
                      <a:avLst/>
                    </a:prstGeom>
                  </pic:spPr>
                </pic:pic>
              </a:graphicData>
            </a:graphic>
          </wp:inline>
        </w:drawing>
      </w:r>
    </w:p>
    <w:p w:rsidR="00F20C7E" w:rsidRDefault="00F20C7E" w:rsidP="00F20C7E">
      <w:pPr>
        <w:spacing w:line="360" w:lineRule="auto"/>
        <w:rPr>
          <w:rFonts w:ascii="Та Times New Roman" w:hAnsi="Та Times New Roman" w:cs="Times New Roman"/>
          <w:sz w:val="28"/>
          <w:lang w:val="uk-UA"/>
        </w:rPr>
      </w:pPr>
      <w:r>
        <w:rPr>
          <w:rFonts w:ascii="Та Times New Roman" w:hAnsi="Та Times New Roman" w:cs="Times New Roman"/>
          <w:sz w:val="28"/>
          <w:lang w:val="uk-UA"/>
        </w:rPr>
        <w:t>Та і табличку 2.12 по групам за методом траєкторії по ватерлініям</w:t>
      </w:r>
    </w:p>
    <w:p w:rsidR="00F20C7E" w:rsidRDefault="00F20C7E" w:rsidP="00F20C7E">
      <w:pPr>
        <w:spacing w:line="360" w:lineRule="auto"/>
        <w:rPr>
          <w:rFonts w:ascii="Та Times New Roman" w:hAnsi="Та Times New Roman" w:cs="Times New Roman"/>
          <w:sz w:val="28"/>
          <w:lang w:val="uk-UA"/>
        </w:rPr>
      </w:pPr>
      <w:r w:rsidRPr="00F20C7E">
        <w:rPr>
          <w:rFonts w:ascii="Та Times New Roman" w:hAnsi="Та Times New Roman" w:cs="Times New Roman"/>
          <w:noProof/>
          <w:sz w:val="28"/>
          <w:lang w:eastAsia="ru-RU"/>
        </w:rPr>
        <w:drawing>
          <wp:inline distT="0" distB="0" distL="0" distR="0" wp14:anchorId="2FAE1939" wp14:editId="1298F3B5">
            <wp:extent cx="5430008" cy="2105319"/>
            <wp:effectExtent l="0" t="0" r="0" b="952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430008" cy="2105319"/>
                    </a:xfrm>
                    <a:prstGeom prst="rect">
                      <a:avLst/>
                    </a:prstGeom>
                  </pic:spPr>
                </pic:pic>
              </a:graphicData>
            </a:graphic>
          </wp:inline>
        </w:drawing>
      </w:r>
    </w:p>
    <w:p w:rsidR="00F20C7E" w:rsidRDefault="00F20C7E" w:rsidP="00F20C7E">
      <w:pPr>
        <w:spacing w:line="360" w:lineRule="auto"/>
        <w:rPr>
          <w:rFonts w:ascii="Та Times New Roman" w:hAnsi="Та Times New Roman" w:cs="Times New Roman"/>
          <w:sz w:val="28"/>
          <w:lang w:val="uk-UA"/>
        </w:rPr>
      </w:pPr>
      <w:r>
        <w:rPr>
          <w:rFonts w:ascii="Та Times New Roman" w:hAnsi="Та Times New Roman" w:cs="Times New Roman"/>
          <w:sz w:val="28"/>
          <w:lang w:val="uk-UA"/>
        </w:rPr>
        <w:lastRenderedPageBreak/>
        <w:t xml:space="preserve">В результаті проведеня 4-х методів можемо сформувати загальну табличку2.13 по всім методім та визначити найоптимальнішу та той метод який дає найкращу точність </w:t>
      </w:r>
    </w:p>
    <w:p w:rsidR="00F20C7E" w:rsidRDefault="00F20C7E" w:rsidP="00F20C7E">
      <w:pPr>
        <w:spacing w:line="360" w:lineRule="auto"/>
        <w:jc w:val="right"/>
        <w:rPr>
          <w:rFonts w:ascii="Та Times New Roman" w:hAnsi="Та Times New Roman" w:cs="Times New Roman"/>
          <w:sz w:val="28"/>
          <w:lang w:val="uk-UA"/>
        </w:rPr>
      </w:pPr>
      <w:r>
        <w:rPr>
          <w:rFonts w:ascii="Та Times New Roman" w:hAnsi="Та Times New Roman" w:cs="Times New Roman"/>
          <w:sz w:val="28"/>
          <w:lang w:val="uk-UA"/>
        </w:rPr>
        <w:t xml:space="preserve">Табличка 2.13 Результати </w:t>
      </w:r>
    </w:p>
    <w:p w:rsidR="00F20C7E" w:rsidRDefault="00F20C7E" w:rsidP="00F20C7E">
      <w:pPr>
        <w:spacing w:line="360" w:lineRule="auto"/>
        <w:jc w:val="center"/>
        <w:rPr>
          <w:rFonts w:ascii="Та Times New Roman" w:hAnsi="Та Times New Roman" w:cs="Times New Roman"/>
          <w:sz w:val="28"/>
          <w:lang w:val="uk-UA"/>
        </w:rPr>
      </w:pPr>
      <w:r w:rsidRPr="00F20C7E">
        <w:rPr>
          <w:rFonts w:ascii="Та Times New Roman" w:hAnsi="Та Times New Roman" w:cs="Times New Roman"/>
          <w:noProof/>
          <w:sz w:val="28"/>
          <w:lang w:eastAsia="ru-RU"/>
        </w:rPr>
        <w:drawing>
          <wp:inline distT="0" distB="0" distL="0" distR="0" wp14:anchorId="6DC1E5B2" wp14:editId="75FF06CF">
            <wp:extent cx="5420481" cy="2600688"/>
            <wp:effectExtent l="0" t="0" r="0" b="952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420481" cy="2600688"/>
                    </a:xfrm>
                    <a:prstGeom prst="rect">
                      <a:avLst/>
                    </a:prstGeom>
                  </pic:spPr>
                </pic:pic>
              </a:graphicData>
            </a:graphic>
          </wp:inline>
        </w:drawing>
      </w:r>
    </w:p>
    <w:p w:rsidR="00F20C7E" w:rsidRDefault="00F20C7E" w:rsidP="00F20C7E">
      <w:pPr>
        <w:spacing w:line="360" w:lineRule="auto"/>
        <w:rPr>
          <w:rFonts w:ascii="Та Times New Roman" w:hAnsi="Та Times New Roman" w:cs="Times New Roman"/>
          <w:sz w:val="28"/>
          <w:lang w:val="uk-UA"/>
        </w:rPr>
      </w:pPr>
      <w:r>
        <w:rPr>
          <w:rFonts w:ascii="Та Times New Roman" w:hAnsi="Та Times New Roman" w:cs="Times New Roman"/>
          <w:sz w:val="28"/>
          <w:lang w:val="uk-UA"/>
        </w:rPr>
        <w:t>Виходячи з цих даних, робимо висновок що найпродуктивніший метод для обробки даної складної поверхні є метод формування траєкторії інструмента по ватерлініям.</w:t>
      </w:r>
    </w:p>
    <w:p w:rsidR="0035437A" w:rsidRDefault="0035437A" w:rsidP="00A97EA2">
      <w:pPr>
        <w:spacing w:line="360" w:lineRule="auto"/>
        <w:rPr>
          <w:rFonts w:ascii="Times New Roman" w:hAnsi="Times New Roman" w:cs="Times New Roman"/>
          <w:sz w:val="28"/>
          <w:lang w:val="uk-UA"/>
        </w:rPr>
      </w:pPr>
    </w:p>
    <w:p w:rsidR="00F20C7E" w:rsidRDefault="00F20C7E" w:rsidP="00A97EA2">
      <w:pPr>
        <w:spacing w:line="360" w:lineRule="auto"/>
        <w:rPr>
          <w:rFonts w:ascii="Times New Roman" w:hAnsi="Times New Roman" w:cs="Times New Roman"/>
          <w:sz w:val="28"/>
          <w:lang w:val="uk-UA"/>
        </w:rPr>
      </w:pPr>
    </w:p>
    <w:p w:rsidR="00F20C7E" w:rsidRDefault="00F20C7E" w:rsidP="00A97EA2">
      <w:pPr>
        <w:spacing w:line="360" w:lineRule="auto"/>
        <w:rPr>
          <w:rFonts w:ascii="Times New Roman" w:hAnsi="Times New Roman" w:cs="Times New Roman"/>
          <w:sz w:val="28"/>
          <w:lang w:val="uk-UA"/>
        </w:rPr>
      </w:pPr>
    </w:p>
    <w:p w:rsidR="0035437A" w:rsidRDefault="0035437A" w:rsidP="00A97EA2">
      <w:pPr>
        <w:spacing w:line="360" w:lineRule="auto"/>
        <w:rPr>
          <w:rFonts w:ascii="Times New Roman" w:hAnsi="Times New Roman" w:cs="Times New Roman"/>
          <w:sz w:val="28"/>
          <w:lang w:val="uk-UA"/>
        </w:rPr>
      </w:pPr>
      <w:r>
        <w:rPr>
          <w:rFonts w:ascii="Times New Roman" w:hAnsi="Times New Roman" w:cs="Times New Roman"/>
          <w:sz w:val="28"/>
          <w:lang w:val="uk-UA"/>
        </w:rPr>
        <w:t>Висновок до розділу</w:t>
      </w:r>
    </w:p>
    <w:p w:rsidR="0035437A" w:rsidRDefault="0035437A" w:rsidP="0035437A">
      <w:pPr>
        <w:pStyle w:val="a3"/>
        <w:numPr>
          <w:ilvl w:val="0"/>
          <w:numId w:val="10"/>
        </w:numPr>
        <w:spacing w:line="360" w:lineRule="auto"/>
        <w:rPr>
          <w:rFonts w:ascii="Times New Roman" w:hAnsi="Times New Roman" w:cs="Times New Roman"/>
          <w:sz w:val="28"/>
          <w:lang w:val="uk-UA"/>
        </w:rPr>
      </w:pPr>
      <w:r>
        <w:rPr>
          <w:rFonts w:ascii="Times New Roman" w:hAnsi="Times New Roman" w:cs="Times New Roman"/>
          <w:sz w:val="28"/>
          <w:lang w:val="uk-UA"/>
        </w:rPr>
        <w:t>Розглянули методику теоретичних досліджень обробки поверхонь складної форми . Наведені різні види траєкторії руху інструменту ,їх недоліки та переваги.</w:t>
      </w:r>
    </w:p>
    <w:p w:rsidR="0035437A" w:rsidRPr="0035437A" w:rsidRDefault="0035437A" w:rsidP="0035437A">
      <w:pPr>
        <w:pStyle w:val="a3"/>
        <w:numPr>
          <w:ilvl w:val="0"/>
          <w:numId w:val="10"/>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Надано методичні вказівки розробки керуючої програми в системі </w:t>
      </w:r>
      <w:r>
        <w:rPr>
          <w:rFonts w:ascii="Times New Roman" w:hAnsi="Times New Roman" w:cs="Times New Roman"/>
          <w:sz w:val="28"/>
          <w:lang w:val="en-US"/>
        </w:rPr>
        <w:t>SolidCAM</w:t>
      </w:r>
      <w:r w:rsidRPr="0035437A">
        <w:rPr>
          <w:rFonts w:ascii="Times New Roman" w:hAnsi="Times New Roman" w:cs="Times New Roman"/>
          <w:sz w:val="28"/>
        </w:rPr>
        <w:t>.</w:t>
      </w:r>
    </w:p>
    <w:p w:rsidR="00146330" w:rsidRDefault="00146330" w:rsidP="00A97EA2">
      <w:pPr>
        <w:spacing w:line="360" w:lineRule="auto"/>
        <w:rPr>
          <w:rFonts w:ascii="Times New Roman" w:hAnsi="Times New Roman" w:cs="Times New Roman"/>
          <w:sz w:val="28"/>
          <w:lang w:val="uk-UA"/>
        </w:rPr>
      </w:pPr>
    </w:p>
    <w:p w:rsidR="00B65DBA" w:rsidRPr="00B65DBA" w:rsidRDefault="00B65DBA" w:rsidP="00A97EA2">
      <w:pPr>
        <w:spacing w:line="360" w:lineRule="auto"/>
        <w:rPr>
          <w:rFonts w:ascii="Times New Roman" w:hAnsi="Times New Roman" w:cs="Times New Roman"/>
          <w:sz w:val="32"/>
          <w:lang w:val="uk-UA"/>
        </w:rPr>
      </w:pPr>
    </w:p>
    <w:p w:rsidR="00B65DBA" w:rsidRDefault="00B65DBA" w:rsidP="00A33689">
      <w:pPr>
        <w:pStyle w:val="a3"/>
        <w:numPr>
          <w:ilvl w:val="0"/>
          <w:numId w:val="2"/>
        </w:numPr>
        <w:spacing w:line="360" w:lineRule="auto"/>
        <w:rPr>
          <w:rFonts w:ascii="Times New Roman" w:hAnsi="Times New Roman" w:cs="Times New Roman"/>
          <w:b/>
          <w:sz w:val="32"/>
          <w:lang w:val="uk-UA"/>
        </w:rPr>
      </w:pPr>
      <w:r w:rsidRPr="00B65DBA">
        <w:rPr>
          <w:rFonts w:ascii="Times New Roman" w:hAnsi="Times New Roman" w:cs="Times New Roman"/>
          <w:b/>
          <w:sz w:val="32"/>
          <w:lang w:val="uk-UA"/>
        </w:rPr>
        <w:lastRenderedPageBreak/>
        <w:t xml:space="preserve">Моделювання процесу обробки виробу </w:t>
      </w:r>
    </w:p>
    <w:p w:rsidR="00E615E3" w:rsidRDefault="00E615E3" w:rsidP="00A33689">
      <w:pPr>
        <w:pStyle w:val="a3"/>
        <w:numPr>
          <w:ilvl w:val="1"/>
          <w:numId w:val="2"/>
        </w:numPr>
        <w:spacing w:line="360" w:lineRule="auto"/>
        <w:rPr>
          <w:rFonts w:ascii="Times New Roman" w:hAnsi="Times New Roman" w:cs="Times New Roman"/>
          <w:b/>
          <w:sz w:val="32"/>
          <w:lang w:val="uk-UA"/>
        </w:rPr>
      </w:pPr>
      <w:r w:rsidRPr="00E615E3">
        <w:rPr>
          <w:rFonts w:ascii="Times New Roman" w:hAnsi="Times New Roman" w:cs="Times New Roman"/>
          <w:b/>
          <w:sz w:val="32"/>
          <w:lang w:val="uk-UA"/>
        </w:rPr>
        <w:t>Опис виробу</w:t>
      </w:r>
    </w:p>
    <w:p w:rsidR="00E615E3" w:rsidRPr="00E615E3" w:rsidRDefault="00E615E3" w:rsidP="00A3368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E615E3">
        <w:rPr>
          <w:rFonts w:ascii="Times New Roman" w:hAnsi="Times New Roman" w:cs="Times New Roman"/>
          <w:sz w:val="28"/>
          <w:lang w:val="uk-UA"/>
        </w:rPr>
        <w:t>Наддув - це один із методів заповнення тиску, заснований на використанні енергії вихлопних газів. Основним елементом системи є турбокомпресор, іноді мех</w:t>
      </w:r>
      <w:r>
        <w:rPr>
          <w:rFonts w:ascii="Times New Roman" w:hAnsi="Times New Roman" w:cs="Times New Roman"/>
          <w:sz w:val="28"/>
          <w:lang w:val="uk-UA"/>
        </w:rPr>
        <w:t>анічний турбокомпресор двигуна.</w:t>
      </w:r>
    </w:p>
    <w:p w:rsidR="00E615E3" w:rsidRPr="00E615E3" w:rsidRDefault="005A5446" w:rsidP="00A3368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E615E3" w:rsidRPr="00E615E3">
        <w:rPr>
          <w:rFonts w:ascii="Times New Roman" w:hAnsi="Times New Roman" w:cs="Times New Roman"/>
          <w:sz w:val="28"/>
          <w:lang w:val="uk-UA"/>
        </w:rPr>
        <w:t>Турбокомпресор (розмовна «турбіна», французька турбіна від латинського turbo vortex, спінінг) - це пристрій, який використовує вихлопні гази (вихлопні гази) для підвищення тиску у впускній камері.</w:t>
      </w:r>
    </w:p>
    <w:p w:rsidR="00E615E3" w:rsidRPr="00E615E3" w:rsidRDefault="005A5446" w:rsidP="00A3368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E615E3" w:rsidRPr="00E615E3">
        <w:rPr>
          <w:rFonts w:ascii="Times New Roman" w:hAnsi="Times New Roman" w:cs="Times New Roman"/>
          <w:sz w:val="28"/>
          <w:lang w:val="uk-UA"/>
        </w:rPr>
        <w:t xml:space="preserve">Чому на автомобілях та пристроях встановлюються турбінні пристрої? Багатьох недосвідчених автолюбителів цікавить питання про те, що змінюється в роботі машини / обладнання при покупці турбокомпресора. </w:t>
      </w:r>
      <w:r>
        <w:rPr>
          <w:rFonts w:ascii="Times New Roman" w:hAnsi="Times New Roman" w:cs="Times New Roman"/>
          <w:sz w:val="28"/>
          <w:lang w:val="uk-UA"/>
        </w:rPr>
        <w:t>О</w:t>
      </w:r>
      <w:r w:rsidR="00E615E3" w:rsidRPr="00E615E3">
        <w:rPr>
          <w:rFonts w:ascii="Times New Roman" w:hAnsi="Times New Roman" w:cs="Times New Roman"/>
          <w:sz w:val="28"/>
          <w:lang w:val="uk-UA"/>
        </w:rPr>
        <w:t>сновних переваг цієї системи для транспортних засобів. Є наступні:</w:t>
      </w:r>
    </w:p>
    <w:p w:rsidR="00E615E3" w:rsidRPr="00E615E3" w:rsidRDefault="00E615E3" w:rsidP="00A33689">
      <w:pPr>
        <w:spacing w:line="360" w:lineRule="auto"/>
        <w:rPr>
          <w:rFonts w:ascii="Times New Roman" w:hAnsi="Times New Roman" w:cs="Times New Roman"/>
          <w:sz w:val="28"/>
          <w:lang w:val="uk-UA"/>
        </w:rPr>
      </w:pPr>
    </w:p>
    <w:p w:rsidR="00E615E3" w:rsidRPr="005A5446" w:rsidRDefault="00E615E3" w:rsidP="00A33689">
      <w:pPr>
        <w:pStyle w:val="a3"/>
        <w:numPr>
          <w:ilvl w:val="0"/>
          <w:numId w:val="23"/>
        </w:numPr>
        <w:spacing w:line="360" w:lineRule="auto"/>
        <w:rPr>
          <w:rFonts w:ascii="Times New Roman" w:hAnsi="Times New Roman" w:cs="Times New Roman"/>
          <w:sz w:val="28"/>
          <w:lang w:val="uk-UA"/>
        </w:rPr>
      </w:pPr>
      <w:r w:rsidRPr="005A5446">
        <w:rPr>
          <w:rFonts w:ascii="Times New Roman" w:hAnsi="Times New Roman" w:cs="Times New Roman"/>
          <w:sz w:val="28"/>
          <w:lang w:val="uk-UA"/>
        </w:rPr>
        <w:t>Якщо ви вирішите встановити турбокомпресор, це збільшить продуктивність вашого обладнання в кілька разів і відразу після установки.</w:t>
      </w:r>
    </w:p>
    <w:p w:rsidR="00E615E3" w:rsidRPr="005A5446" w:rsidRDefault="00E615E3" w:rsidP="00A33689">
      <w:pPr>
        <w:pStyle w:val="a3"/>
        <w:numPr>
          <w:ilvl w:val="0"/>
          <w:numId w:val="24"/>
        </w:numPr>
        <w:spacing w:line="360" w:lineRule="auto"/>
        <w:rPr>
          <w:rFonts w:ascii="Times New Roman" w:hAnsi="Times New Roman" w:cs="Times New Roman"/>
          <w:sz w:val="28"/>
          <w:lang w:val="uk-UA"/>
        </w:rPr>
      </w:pPr>
      <w:r w:rsidRPr="005A5446">
        <w:rPr>
          <w:rFonts w:ascii="Times New Roman" w:hAnsi="Times New Roman" w:cs="Times New Roman"/>
          <w:sz w:val="28"/>
          <w:lang w:val="uk-UA"/>
        </w:rPr>
        <w:t>Якщо ви вирішили придбати турбокомпресор, відразу після установки витрата палива зменшується вдвічі.</w:t>
      </w:r>
    </w:p>
    <w:p w:rsidR="00E615E3" w:rsidRPr="005A5446" w:rsidRDefault="00E615E3" w:rsidP="00A33689">
      <w:pPr>
        <w:pStyle w:val="a3"/>
        <w:numPr>
          <w:ilvl w:val="0"/>
          <w:numId w:val="24"/>
        </w:numPr>
        <w:spacing w:line="360" w:lineRule="auto"/>
        <w:rPr>
          <w:rFonts w:ascii="Times New Roman" w:hAnsi="Times New Roman" w:cs="Times New Roman"/>
          <w:sz w:val="28"/>
          <w:lang w:val="uk-UA"/>
        </w:rPr>
      </w:pPr>
      <w:r w:rsidRPr="005A5446">
        <w:rPr>
          <w:rFonts w:ascii="Times New Roman" w:hAnsi="Times New Roman" w:cs="Times New Roman"/>
          <w:sz w:val="28"/>
          <w:lang w:val="uk-UA"/>
        </w:rPr>
        <w:t>Придбання турбінного обладнання окупається протягом шести місяців (за умови належної експлуатації транспортного засобу / обладнання);</w:t>
      </w:r>
    </w:p>
    <w:p w:rsidR="00E615E3" w:rsidRPr="005A5446" w:rsidRDefault="00E615E3" w:rsidP="00A33689">
      <w:pPr>
        <w:pStyle w:val="a3"/>
        <w:numPr>
          <w:ilvl w:val="0"/>
          <w:numId w:val="24"/>
        </w:numPr>
        <w:spacing w:line="360" w:lineRule="auto"/>
        <w:rPr>
          <w:rFonts w:ascii="Times New Roman" w:hAnsi="Times New Roman" w:cs="Times New Roman"/>
          <w:sz w:val="28"/>
          <w:lang w:val="uk-UA"/>
        </w:rPr>
      </w:pPr>
      <w:r w:rsidRPr="005A5446">
        <w:rPr>
          <w:rFonts w:ascii="Times New Roman" w:hAnsi="Times New Roman" w:cs="Times New Roman"/>
          <w:sz w:val="28"/>
          <w:lang w:val="uk-UA"/>
        </w:rPr>
        <w:t>Якщо ви вирішите придбати цей пристрій, ви заощадите на більш потужному двигуні, який дозволить вам безпечно подорожувати на більші відстані, не боячись агресивних доріг.</w:t>
      </w:r>
    </w:p>
    <w:p w:rsidR="00E615E3" w:rsidRPr="005A5446" w:rsidRDefault="005A5446" w:rsidP="00A33689">
      <w:pPr>
        <w:pStyle w:val="a3"/>
        <w:numPr>
          <w:ilvl w:val="0"/>
          <w:numId w:val="24"/>
        </w:numPr>
        <w:spacing w:line="360" w:lineRule="auto"/>
        <w:rPr>
          <w:rFonts w:ascii="Times New Roman" w:hAnsi="Times New Roman" w:cs="Times New Roman"/>
          <w:sz w:val="28"/>
          <w:lang w:val="uk-UA"/>
        </w:rPr>
      </w:pPr>
      <w:r>
        <w:rPr>
          <w:rFonts w:ascii="Times New Roman" w:hAnsi="Times New Roman" w:cs="Times New Roman"/>
          <w:sz w:val="28"/>
          <w:lang w:val="uk-UA"/>
        </w:rPr>
        <w:t>Встановлення</w:t>
      </w:r>
      <w:r w:rsidR="00E615E3" w:rsidRPr="005A5446">
        <w:rPr>
          <w:rFonts w:ascii="Times New Roman" w:hAnsi="Times New Roman" w:cs="Times New Roman"/>
          <w:sz w:val="28"/>
          <w:lang w:val="uk-UA"/>
        </w:rPr>
        <w:t xml:space="preserve"> турбокомпресора гарантує тривалу і стабільну роботу двигуна.</w:t>
      </w:r>
    </w:p>
    <w:p w:rsidR="00E615E3" w:rsidRDefault="005A5446" w:rsidP="00A33689">
      <w:pPr>
        <w:pStyle w:val="a3"/>
        <w:numPr>
          <w:ilvl w:val="0"/>
          <w:numId w:val="24"/>
        </w:numPr>
        <w:spacing w:line="360" w:lineRule="auto"/>
        <w:rPr>
          <w:rFonts w:ascii="Times New Roman" w:hAnsi="Times New Roman" w:cs="Times New Roman"/>
          <w:sz w:val="28"/>
          <w:lang w:val="uk-UA"/>
        </w:rPr>
      </w:pPr>
      <w:r>
        <w:rPr>
          <w:rFonts w:ascii="Times New Roman" w:hAnsi="Times New Roman" w:cs="Times New Roman"/>
          <w:sz w:val="28"/>
          <w:lang w:val="uk-UA"/>
        </w:rPr>
        <w:t>Встановлення</w:t>
      </w:r>
      <w:r w:rsidR="00E615E3" w:rsidRPr="005A5446">
        <w:rPr>
          <w:rFonts w:ascii="Times New Roman" w:hAnsi="Times New Roman" w:cs="Times New Roman"/>
          <w:sz w:val="28"/>
          <w:lang w:val="uk-UA"/>
        </w:rPr>
        <w:t xml:space="preserve"> автомобільних турбін є екологічним вибором, оскільки це значно зменшує забруднення.</w:t>
      </w:r>
    </w:p>
    <w:p w:rsidR="005A5446" w:rsidRPr="005A5446" w:rsidRDefault="005A5446" w:rsidP="00A33689">
      <w:pPr>
        <w:spacing w:line="360" w:lineRule="auto"/>
        <w:rPr>
          <w:rFonts w:ascii="Times New Roman" w:hAnsi="Times New Roman" w:cs="Times New Roman"/>
          <w:sz w:val="28"/>
          <w:lang w:val="uk-UA"/>
        </w:rPr>
      </w:pPr>
      <w:r w:rsidRPr="005A5446">
        <w:rPr>
          <w:rFonts w:ascii="Times New Roman" w:hAnsi="Times New Roman" w:cs="Times New Roman"/>
          <w:sz w:val="28"/>
          <w:lang w:val="uk-UA"/>
        </w:rPr>
        <w:t>Принцип роботи турбіни</w:t>
      </w:r>
      <w:r>
        <w:rPr>
          <w:rFonts w:ascii="Times New Roman" w:hAnsi="Times New Roman" w:cs="Times New Roman"/>
          <w:sz w:val="28"/>
          <w:lang w:val="uk-UA"/>
        </w:rPr>
        <w:t>:</w:t>
      </w:r>
    </w:p>
    <w:p w:rsidR="005A5446" w:rsidRPr="005A5446" w:rsidRDefault="005A5446" w:rsidP="00A33689">
      <w:pPr>
        <w:spacing w:line="360" w:lineRule="auto"/>
        <w:rPr>
          <w:rFonts w:ascii="Times New Roman" w:hAnsi="Times New Roman" w:cs="Times New Roman"/>
          <w:sz w:val="28"/>
          <w:lang w:val="uk-UA"/>
        </w:rPr>
      </w:pPr>
      <w:r w:rsidRPr="005A5446">
        <w:rPr>
          <w:rFonts w:ascii="Times New Roman" w:hAnsi="Times New Roman" w:cs="Times New Roman"/>
          <w:sz w:val="28"/>
          <w:lang w:val="uk-UA"/>
        </w:rPr>
        <w:lastRenderedPageBreak/>
        <w:t>Турбіна працює на енергії відпрацьованих газів. Турбокомпресор - це поєднання турбі</w:t>
      </w:r>
      <w:r>
        <w:rPr>
          <w:rFonts w:ascii="Times New Roman" w:hAnsi="Times New Roman" w:cs="Times New Roman"/>
          <w:sz w:val="28"/>
          <w:lang w:val="uk-UA"/>
        </w:rPr>
        <w:t>ни та відцентрового компресора.</w:t>
      </w:r>
      <w:r w:rsidRPr="005A5446">
        <w:rPr>
          <w:rFonts w:ascii="Times New Roman" w:hAnsi="Times New Roman" w:cs="Times New Roman"/>
          <w:sz w:val="28"/>
          <w:lang w:val="uk-UA"/>
        </w:rPr>
        <w:t>Вихлопні гази обертають колесо турбіни на валу з більш високою швидкістю, а на іншому кінці вала є відцентровий насос, який перек</w:t>
      </w:r>
      <w:r>
        <w:rPr>
          <w:rFonts w:ascii="Times New Roman" w:hAnsi="Times New Roman" w:cs="Times New Roman"/>
          <w:sz w:val="28"/>
          <w:lang w:val="uk-UA"/>
        </w:rPr>
        <w:t>ачує більше повітря в циліндри.</w:t>
      </w:r>
      <w:r w:rsidRPr="005A5446">
        <w:rPr>
          <w:rFonts w:ascii="Times New Roman" w:hAnsi="Times New Roman" w:cs="Times New Roman"/>
          <w:sz w:val="28"/>
          <w:lang w:val="uk-UA"/>
        </w:rPr>
        <w:t>Додатковий охолоджувач, охолоджувач всмоктуваного повітря, використовується для охолодження стисненого повітря в турбіні.</w:t>
      </w:r>
      <w:r>
        <w:rPr>
          <w:rFonts w:ascii="Times New Roman" w:hAnsi="Times New Roman" w:cs="Times New Roman"/>
          <w:sz w:val="28"/>
          <w:lang w:val="uk-UA"/>
        </w:rPr>
        <w:t>( Рис.3.1)</w:t>
      </w:r>
    </w:p>
    <w:p w:rsidR="00E66558" w:rsidRDefault="005A5446" w:rsidP="00A33689">
      <w:pPr>
        <w:spacing w:line="360" w:lineRule="auto"/>
        <w:rPr>
          <w:rFonts w:ascii="Times New Roman" w:hAnsi="Times New Roman" w:cs="Times New Roman"/>
          <w:b/>
          <w:sz w:val="32"/>
          <w:lang w:val="uk-UA"/>
        </w:rPr>
      </w:pPr>
      <w:r w:rsidRPr="005A5446">
        <w:rPr>
          <w:rFonts w:ascii="Times New Roman" w:hAnsi="Times New Roman" w:cs="Times New Roman"/>
          <w:b/>
          <w:noProof/>
          <w:sz w:val="32"/>
          <w:lang w:eastAsia="ru-RU"/>
        </w:rPr>
        <w:drawing>
          <wp:inline distT="0" distB="0" distL="0" distR="0" wp14:anchorId="1A042091" wp14:editId="3F15F213">
            <wp:extent cx="4791075" cy="3390786"/>
            <wp:effectExtent l="0" t="0" r="0" b="63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801903" cy="3398449"/>
                    </a:xfrm>
                    <a:prstGeom prst="rect">
                      <a:avLst/>
                    </a:prstGeom>
                  </pic:spPr>
                </pic:pic>
              </a:graphicData>
            </a:graphic>
          </wp:inline>
        </w:drawing>
      </w:r>
    </w:p>
    <w:p w:rsidR="005A5446" w:rsidRPr="00E66558" w:rsidRDefault="005A5446" w:rsidP="00A33689">
      <w:pPr>
        <w:spacing w:line="360" w:lineRule="auto"/>
        <w:jc w:val="center"/>
        <w:rPr>
          <w:rFonts w:ascii="Times New Roman" w:hAnsi="Times New Roman" w:cs="Times New Roman"/>
          <w:b/>
          <w:sz w:val="32"/>
          <w:lang w:val="uk-UA"/>
        </w:rPr>
      </w:pPr>
    </w:p>
    <w:p w:rsidR="00B65DBA" w:rsidRDefault="005A5446" w:rsidP="00A33689">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Рис.3.1 Схема принципу роботи турбонадува</w:t>
      </w:r>
    </w:p>
    <w:p w:rsidR="00F30B3C" w:rsidRPr="00F30B3C" w:rsidRDefault="00F30B3C" w:rsidP="00A3368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F30B3C">
        <w:rPr>
          <w:rFonts w:ascii="Times New Roman" w:hAnsi="Times New Roman" w:cs="Times New Roman"/>
          <w:sz w:val="28"/>
          <w:lang w:val="uk-UA"/>
        </w:rPr>
        <w:t>Функціональний принцип роботи турбокомпресора заснований на використанні енергії вихлопних газів. Потік гарячих відпрацьованих газів надходить у корпус турбіни, тисне на лопаті і прискорює ротор турбіни, прикріплений до вала, з величезною швидкістю до 250 000 об / хв (виходить з корпусу через центральний отвір у вихлопній системі), викликаючи крильчатку і обертаючи лопаті компресорного кільця, які знаходяться на тій самій осі, коли воно втягує повітря в холодний сувій, а насос насосом / стискає повітря до циліндрів двигуна.</w:t>
      </w:r>
    </w:p>
    <w:p w:rsidR="00F30B3C" w:rsidRPr="00F30B3C" w:rsidRDefault="00F30B3C" w:rsidP="00A33689">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F30B3C">
        <w:rPr>
          <w:rFonts w:ascii="Times New Roman" w:hAnsi="Times New Roman" w:cs="Times New Roman"/>
          <w:sz w:val="28"/>
          <w:lang w:val="uk-UA"/>
        </w:rPr>
        <w:t>При використанні наддуву повітря (під тиском) нагнітається в циліндри, і не тільки завдяки вакууму, створюваному поршнем (цей вакуум може поглинати лише певну кількість повітряно-паливної суміші), виникає велика суміш повітря і палива в двигун. В результаті під час згоряння горюче паливо з повітрям збільшується в об’ємі, газ, що утворюється, займає більший об’єм, і в результаті утворюється велика сила, яка штовхає поршень.</w:t>
      </w:r>
    </w:p>
    <w:p w:rsidR="00F30B3C" w:rsidRPr="00F30B3C" w:rsidRDefault="00F30B3C" w:rsidP="00A3368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F30B3C">
        <w:rPr>
          <w:rFonts w:ascii="Times New Roman" w:hAnsi="Times New Roman" w:cs="Times New Roman"/>
          <w:sz w:val="28"/>
          <w:lang w:val="uk-UA"/>
        </w:rPr>
        <w:t>Турбодвигуни зазвичай мають менший питомий витрата палива (грам на кіловат-годину, г / (кВт • год)) і більший вихід в літрах (вихід на одиницю обсягу двигуна - кВт /). л), що дозволяє збільшити потужність малого двигуна без збільшення швидкості двигуна.</w:t>
      </w:r>
    </w:p>
    <w:p w:rsidR="00F30B3C" w:rsidRDefault="00F30B3C" w:rsidP="00A3368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F30B3C">
        <w:rPr>
          <w:rFonts w:ascii="Times New Roman" w:hAnsi="Times New Roman" w:cs="Times New Roman"/>
          <w:sz w:val="28"/>
          <w:lang w:val="uk-UA"/>
        </w:rPr>
        <w:t>Через збільшення маси стисненого повітря в балонах температура в кінці такту стиснення різко підвищується, і ймовірність детонації зростає. Отже, конструкція турбодвигуна забезпечує низький ступінь стиснення, використовує паливо з високим октановим паливом, а система також має охолоджувач повітря, що впускає повітря (інтеркулер). охолодити повітря. Зниження температури повітря також необхідно, щоб його щільність не зменшувалася через нагрівання компресії після турбіни, інакше ефективність всієї системи значно зменшиться.</w:t>
      </w:r>
    </w:p>
    <w:p w:rsidR="00F30B3C" w:rsidRPr="00F30B3C" w:rsidRDefault="00F30B3C" w:rsidP="00A33689">
      <w:pPr>
        <w:spacing w:line="360" w:lineRule="auto"/>
        <w:rPr>
          <w:rFonts w:ascii="Times New Roman" w:hAnsi="Times New Roman" w:cs="Times New Roman"/>
          <w:sz w:val="28"/>
          <w:lang w:val="uk-UA"/>
        </w:rPr>
      </w:pPr>
      <w:r w:rsidRPr="00F30B3C">
        <w:rPr>
          <w:rFonts w:ascii="Times New Roman" w:hAnsi="Times New Roman" w:cs="Times New Roman"/>
          <w:sz w:val="28"/>
          <w:lang w:val="uk-UA"/>
        </w:rPr>
        <w:t>Турбіна підходить для збагачення паливної суміші киснем. Але він все ще має свої недоліки:</w:t>
      </w:r>
    </w:p>
    <w:p w:rsidR="00F30B3C" w:rsidRPr="00A33689" w:rsidRDefault="00F30B3C" w:rsidP="00A33689">
      <w:pPr>
        <w:pStyle w:val="a3"/>
        <w:numPr>
          <w:ilvl w:val="0"/>
          <w:numId w:val="25"/>
        </w:numPr>
        <w:spacing w:line="360" w:lineRule="auto"/>
        <w:rPr>
          <w:rFonts w:ascii="Times New Roman" w:hAnsi="Times New Roman" w:cs="Times New Roman"/>
          <w:sz w:val="28"/>
          <w:lang w:val="uk-UA"/>
        </w:rPr>
      </w:pPr>
      <w:r w:rsidRPr="00A33689">
        <w:rPr>
          <w:rFonts w:ascii="Times New Roman" w:hAnsi="Times New Roman" w:cs="Times New Roman"/>
          <w:sz w:val="28"/>
          <w:lang w:val="uk-UA"/>
        </w:rPr>
        <w:t>Турбіна є стаціонарним пристроєм і вимагає повного з'єднання з двигуном.</w:t>
      </w:r>
    </w:p>
    <w:p w:rsidR="00F30B3C" w:rsidRPr="00A33689" w:rsidRDefault="00F30B3C" w:rsidP="00A33689">
      <w:pPr>
        <w:pStyle w:val="a3"/>
        <w:numPr>
          <w:ilvl w:val="0"/>
          <w:numId w:val="25"/>
        </w:numPr>
        <w:spacing w:line="360" w:lineRule="auto"/>
        <w:rPr>
          <w:rFonts w:ascii="Times New Roman" w:hAnsi="Times New Roman" w:cs="Times New Roman"/>
          <w:sz w:val="28"/>
          <w:lang w:val="uk-UA"/>
        </w:rPr>
      </w:pPr>
      <w:r w:rsidRPr="00A33689">
        <w:rPr>
          <w:rFonts w:ascii="Times New Roman" w:hAnsi="Times New Roman" w:cs="Times New Roman"/>
          <w:sz w:val="28"/>
          <w:lang w:val="uk-UA"/>
        </w:rPr>
        <w:t>на низькій швидкості немає високої продуктивності, лише на високій швидкості вона може показати свою загальну продуктивність;</w:t>
      </w:r>
    </w:p>
    <w:p w:rsidR="00F30B3C" w:rsidRDefault="00F30B3C" w:rsidP="00A33689">
      <w:pPr>
        <w:pStyle w:val="a3"/>
        <w:numPr>
          <w:ilvl w:val="0"/>
          <w:numId w:val="25"/>
        </w:numPr>
        <w:spacing w:line="360" w:lineRule="auto"/>
        <w:rPr>
          <w:rFonts w:ascii="Times New Roman" w:hAnsi="Times New Roman" w:cs="Times New Roman"/>
          <w:sz w:val="28"/>
          <w:lang w:val="uk-UA"/>
        </w:rPr>
      </w:pPr>
      <w:r w:rsidRPr="00A33689">
        <w:rPr>
          <w:rFonts w:ascii="Times New Roman" w:hAnsi="Times New Roman" w:cs="Times New Roman"/>
          <w:sz w:val="28"/>
          <w:lang w:val="uk-UA"/>
        </w:rPr>
        <w:t>Перехід від низької швидкості до високої швидкості називається турбоямкою. Чим більша потужність турбіни, тим більший ефект від турбо свердловини.</w:t>
      </w:r>
    </w:p>
    <w:p w:rsidR="00F53162"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lastRenderedPageBreak/>
        <w:t>NCSIMUL 2021 від Hexagon Manufacturing Intelligence створює фактично цифрові середовища подвійного редагування, що дозволяють користувачам уникати помилок, скорочувати час налаштування та скорочувати тривалість циклу. Версія 2021 має режим порівняння, який виявляє надлишки матеріалу за допомогою швидкого та прихованого моделювання та забезпечує надійне порівняння між моделями CAD / CAM або попередніми вирізаними деталями та імітованими моделями. Ця функція використовується для виявлення значної частини залишків залишків. Він генерує список надлишкового матеріалу, який також може відображатися у вікні 3D, пов’язаному зі списком. До його переваг можна віднести можливість знаходити невеликі отвори у великих аерокосмічних компонентах та знаходити отвори, які потрібно з’єднати з формованими корпусами та гідравлічними частинами. Додаток NCDoc для NCSIMUL також має нову функцію вимірювання, яка створює інструкції управління для операторів. Він створює контрольний список розміру з визначеними користувачем допуском, автоматично встановлює мінімальні вимірювання, необхідні для кожного зрізу, створює повний огляд для програміста та оператора в 3D-моделюванні та працює з моделлю документації NCDoc. Це економить час і гроші, особливо якщо ви використовуєте майстер для правильної кількості вимірювань, навіть якщо ви використовуєте зонд на машині. Програмне забезпечення також включає ряд нових опцій для швидкої оцінки інструментів, які можуть отримати користь від оптимізованого відключення повітря. Список послідовностей містить дані про робочий час без матеріалу. Він працює з моделлю документації NCDoc і коригує приблизні значення запасів для кожної послідовності. Потім оптимізація автоматично зберігається для майбутніх стратегій.</w:t>
      </w:r>
    </w:p>
    <w:p w:rsidR="0074644E"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t xml:space="preserve">За даними компанії, остання версія CAM-Tool зменшує час обчислень на 60% порівняно з попередніми версіями. Нова функція "Лише перешкоди" зменшує час обробки та обчислень, зберігає якомога більше даних і виконує лише 5-кратне перетворення, коли система виявляє перешкоди. Перероблений інтерфейс програмування тепер включає "деревоподібний </w:t>
      </w:r>
      <w:r w:rsidRPr="00F53162">
        <w:rPr>
          <w:rFonts w:ascii="Times New Roman" w:hAnsi="Times New Roman" w:cs="Times New Roman"/>
          <w:sz w:val="28"/>
          <w:lang w:val="uk-UA"/>
        </w:rPr>
        <w:lastRenderedPageBreak/>
        <w:t>перегляд", який зменшує рух миші, необхідний для налаштування програми, і полегшує оператору доступ до більшої кількості функцій. Програмісти також можуть використовувати деревоподібний перегляд для доступу до будь-якої програми зі списку процесів та швидкого та простого перегляду попередніх програм. Тепер програма також може візуально відображати інструменти, щоб програмісти могли визначати кут нахилу та довжину різака. Користувачі можуть клацнути правою кнопкою миші на описі інструменту у списку процесів, щоб переглянути інформацію та визначити, який інструмент використовувати. В останні роки процес збору даних у машинному цеху став простішим та зручнішим. Незалежно від верстата, від зовнішніх програмних систем (таких як CAM та ERP) або через датчики, програми моніторингу машини записують дані про стан, температуру, навантаження слини та багато іншого з машини. Магазини можуть переглядати ці дані на інформаційних панелях, використовувати їх для порівняльних цілей, надсилати в режимі реального часу повідомлення про нерешені проблеми, а також прогнозувати та запобігати майбутнім проблемам.</w:t>
      </w:r>
      <w:bookmarkStart w:id="0" w:name="_GoBack"/>
      <w:bookmarkEnd w:id="0"/>
    </w:p>
    <w:p w:rsidR="00F30B3C" w:rsidRDefault="00F30B3C" w:rsidP="00F30B3C">
      <w:pPr>
        <w:rPr>
          <w:rFonts w:ascii="Times New Roman" w:hAnsi="Times New Roman" w:cs="Times New Roman"/>
          <w:sz w:val="28"/>
          <w:lang w:val="uk-UA"/>
        </w:rPr>
      </w:pPr>
    </w:p>
    <w:p w:rsidR="005A5446" w:rsidRDefault="00A33689" w:rsidP="00A33689">
      <w:pPr>
        <w:pStyle w:val="a3"/>
        <w:numPr>
          <w:ilvl w:val="1"/>
          <w:numId w:val="2"/>
        </w:numPr>
        <w:rPr>
          <w:rFonts w:ascii="Times New Roman" w:hAnsi="Times New Roman" w:cs="Times New Roman"/>
          <w:b/>
          <w:sz w:val="28"/>
          <w:lang w:val="uk-UA"/>
        </w:rPr>
      </w:pPr>
      <w:r>
        <w:rPr>
          <w:rFonts w:ascii="Times New Roman" w:hAnsi="Times New Roman" w:cs="Times New Roman"/>
          <w:b/>
          <w:sz w:val="28"/>
          <w:lang w:val="uk-UA"/>
        </w:rPr>
        <w:t>Проектування виробу</w:t>
      </w:r>
      <w:r w:rsidRPr="00A33689">
        <w:rPr>
          <w:rFonts w:ascii="Times New Roman" w:hAnsi="Times New Roman" w:cs="Times New Roman"/>
          <w:b/>
          <w:sz w:val="28"/>
          <w:lang w:val="uk-UA"/>
        </w:rPr>
        <w:t xml:space="preserve"> турбонадув в СА</w:t>
      </w:r>
      <w:r w:rsidRPr="00A33689">
        <w:rPr>
          <w:rFonts w:ascii="Times New Roman" w:hAnsi="Times New Roman" w:cs="Times New Roman"/>
          <w:b/>
          <w:sz w:val="28"/>
          <w:lang w:val="en-US"/>
        </w:rPr>
        <w:t>D</w:t>
      </w:r>
      <w:r w:rsidRPr="00A33689">
        <w:rPr>
          <w:rFonts w:ascii="Times New Roman" w:hAnsi="Times New Roman" w:cs="Times New Roman"/>
          <w:b/>
          <w:sz w:val="28"/>
        </w:rPr>
        <w:t xml:space="preserve"> </w:t>
      </w:r>
      <w:r w:rsidRPr="00A33689">
        <w:rPr>
          <w:rFonts w:ascii="Times New Roman" w:hAnsi="Times New Roman" w:cs="Times New Roman"/>
          <w:b/>
          <w:sz w:val="28"/>
          <w:lang w:val="uk-UA"/>
        </w:rPr>
        <w:t>системі</w:t>
      </w:r>
    </w:p>
    <w:p w:rsidR="0074644E" w:rsidRPr="00F53162" w:rsidRDefault="0074644E" w:rsidP="0074644E">
      <w:pPr>
        <w:ind w:left="567"/>
        <w:rPr>
          <w:rFonts w:ascii="Times New Roman" w:hAnsi="Times New Roman" w:cs="Times New Roman"/>
          <w:sz w:val="28"/>
          <w:lang w:val="uk-UA"/>
        </w:rPr>
      </w:pPr>
    </w:p>
    <w:p w:rsidR="00F53162"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t>Штучний інтелект як головне: світовий ринок вимагає більш ефективних виробничих систем</w:t>
      </w:r>
    </w:p>
    <w:p w:rsidR="00F53162"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t>Машинобудування стикається з великою проблемою оснащення світового виробництва абсолютно новою та інтелектуальною операційною системою. У Körber Digital ми віримо, що майбутнє промислового виробництва полягає у використанні ШІ та обробки даних. Берлінський інститут інновацій та технологій передбачив, що третина зростання обробної промисловості у найближчі роки стане можливою завдяки використанню ШІ. Переваги численні:</w:t>
      </w:r>
    </w:p>
    <w:p w:rsidR="00F53162"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lastRenderedPageBreak/>
        <w:t>скорочення простоїв завдяки інтелектуальному обслуговуванню на основі штучного інтелекту</w:t>
      </w:r>
    </w:p>
    <w:p w:rsidR="00F53162"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t>покращена якість продукції завдяки ранньому виявленню помилок у виробничому процесі, безперебійній співпраці з промисловими роботами за допомогою алгоритмів ШІ, автономній розробці продукту за допомогою інтелектуальних САПР</w:t>
      </w:r>
    </w:p>
    <w:p w:rsidR="00F53162"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t>Незалежні регулювання виробництва в режимі реального часу на основі складних аналітичних програм Більше половини промислових компаній бачать контроль якості найбільш перспективною сферою застосування, згідно з результатами дослідження MIT від січня цього року. Далі йде управління запасами (44%) та моніторинг машини (32%). Врешті-решт, мова йде також і про прибуток: компанії, які збільшують свої інвестиції в цей сектор, повідомляють, що їхні проектні очікування виправдалися або навіть перевищили. Штучний інтелект приходить у потрібний час для машинобудування, і це виглядає як справжній бестселер із міцною основою.</w:t>
      </w:r>
    </w:p>
    <w:p w:rsidR="00F53162"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t>Погляд на інші сектори, які вже набагато попереду в процесах управління змінами та цифрової трансформації, показує чіткий шлях: співпраця, мережі та процедурна прозорість виявилися ефективними.</w:t>
      </w:r>
    </w:p>
    <w:p w:rsidR="00F53162"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t>Самі по собі промислові компанії та інженери-механіки не зможуть встигати за концентрованими ІТ-ноу-хау таких програмних гігантів, як Amazon або Google, і наздоганяти стандарт ШІ в інших галузях. Натомість відповідь полягає у кооперативному підході: побудові цифрової екосистеми відомих та провідних виробників машин, постачальників, технологічних компаній, стартапів та дослідницьких інститутів.</w:t>
      </w:r>
    </w:p>
    <w:p w:rsidR="00F53162" w:rsidRPr="00F53162" w:rsidRDefault="00F53162" w:rsidP="00F53162">
      <w:pPr>
        <w:spacing w:line="360" w:lineRule="auto"/>
        <w:rPr>
          <w:rFonts w:ascii="Times New Roman" w:hAnsi="Times New Roman" w:cs="Times New Roman"/>
          <w:sz w:val="28"/>
          <w:lang w:val="uk-UA"/>
        </w:rPr>
      </w:pPr>
      <w:r w:rsidRPr="00F53162">
        <w:rPr>
          <w:rFonts w:ascii="Times New Roman" w:hAnsi="Times New Roman" w:cs="Times New Roman"/>
          <w:sz w:val="28"/>
          <w:lang w:val="uk-UA"/>
        </w:rPr>
        <w:t xml:space="preserve">Крім того, мова йде не лише про просування вперед - це про просування Європи та європейських промислових компаній вперед за допомогою контрольованої ШІ ефективності виробництва. Ось чому ідея взаємної конкуренції повинна бути відкинута, оскільки лише завдяки духу відкритості </w:t>
      </w:r>
      <w:r w:rsidRPr="00F53162">
        <w:rPr>
          <w:rFonts w:ascii="Times New Roman" w:hAnsi="Times New Roman" w:cs="Times New Roman"/>
          <w:sz w:val="28"/>
          <w:lang w:val="uk-UA"/>
        </w:rPr>
        <w:lastRenderedPageBreak/>
        <w:t>та підтримки, що базується на партнерстві, співпраця, яка створює цінність, кооперацію, може бути успішною.</w:t>
      </w:r>
    </w:p>
    <w:p w:rsidR="00F53162" w:rsidRPr="00F53162" w:rsidRDefault="00F53162" w:rsidP="00F53162">
      <w:pPr>
        <w:spacing w:line="360" w:lineRule="auto"/>
        <w:rPr>
          <w:rFonts w:ascii="Times New Roman" w:hAnsi="Times New Roman" w:cs="Times New Roman"/>
          <w:sz w:val="28"/>
        </w:rPr>
      </w:pPr>
      <w:r w:rsidRPr="00F53162">
        <w:rPr>
          <w:rFonts w:ascii="Times New Roman" w:hAnsi="Times New Roman" w:cs="Times New Roman"/>
          <w:sz w:val="28"/>
          <w:lang w:val="uk-UA"/>
        </w:rPr>
        <w:t>На перший погляд, застосування цього рецепту успіху не здається набагато складнішим, ніж для інших галузей. Наприклад, ми розглядаємо фінансовий сектор як галузь, яка завдяки впевненим FinTechs та регуляторним пристроям, таким як відкрите банкінг, створила екосистему, де управління відкритими даними та технологіями сприяло розвитку цілого. сектору. Більше немає жодного з десяти найбільших банків Німеччини, який би так чи інакше не співпрацював з одним із приблизно 600 FinTechs. Цей отвір важко в машинобудуванні. У традиційній промисловості, особливо в Європі, основна увага приділяється таким категоріям, як інтелектуальна власність та ноу-хау в галузі. Страх крадіжки даних та зловживання конфіденційними даними робить безпеку даних важливою та важливою проблемою. У поєднанні з яскраво вираженим синдромом "не вигаданого тут", машинобудування має дійсно важку роботу з точки зору побудови екосистем.</w:t>
      </w:r>
    </w:p>
    <w:p w:rsidR="007A24B4" w:rsidRDefault="00A33689" w:rsidP="00B75395">
      <w:pPr>
        <w:spacing w:line="360" w:lineRule="auto"/>
        <w:rPr>
          <w:rFonts w:ascii="Times New Roman" w:hAnsi="Times New Roman" w:cs="Times New Roman"/>
          <w:sz w:val="28"/>
          <w:lang w:val="uk-UA"/>
        </w:rPr>
      </w:pPr>
      <w:r>
        <w:rPr>
          <w:rFonts w:ascii="Times New Roman" w:hAnsi="Times New Roman" w:cs="Times New Roman"/>
          <w:sz w:val="28"/>
          <w:lang w:val="uk-UA"/>
        </w:rPr>
        <w:t>Даний виріб відноситься до корпусних деталей третьої групи .</w:t>
      </w:r>
      <w:r w:rsidR="00F53162">
        <w:rPr>
          <w:rFonts w:ascii="Times New Roman" w:hAnsi="Times New Roman" w:cs="Times New Roman"/>
          <w:sz w:val="28"/>
          <w:lang w:val="uk-UA"/>
        </w:rPr>
        <w:t xml:space="preserve"> </w:t>
      </w:r>
      <w:r w:rsidR="00153648">
        <w:rPr>
          <w:rFonts w:ascii="Times New Roman" w:hAnsi="Times New Roman" w:cs="Times New Roman"/>
          <w:sz w:val="28"/>
          <w:lang w:val="uk-UA"/>
        </w:rPr>
        <w:t>Даний виріб складається з певної кількості деталей, як простих так і  складних.</w:t>
      </w:r>
      <w:r w:rsidR="00153648" w:rsidRPr="00153648">
        <w:rPr>
          <w:noProof/>
          <w:lang w:eastAsia="ru-RU"/>
        </w:rPr>
        <w:t xml:space="preserve"> </w:t>
      </w:r>
      <w:r w:rsidR="007A24B4">
        <w:rPr>
          <w:rFonts w:ascii="Times New Roman" w:hAnsi="Times New Roman" w:cs="Times New Roman"/>
          <w:noProof/>
          <w:sz w:val="28"/>
          <w:lang w:val="uk-UA" w:eastAsia="ru-RU"/>
        </w:rPr>
        <w:t>Основними складними елеметами при виготовлені даного вибору  є лопатка турбіни та компресора. При обробці ттаких елементів виробу не обійтися без верстата з числовим програмним керуваням . Для розробки вробу використовується програма Компас 3</w:t>
      </w:r>
      <w:r w:rsidR="007A24B4">
        <w:rPr>
          <w:rFonts w:ascii="Times New Roman" w:hAnsi="Times New Roman" w:cs="Times New Roman"/>
          <w:noProof/>
          <w:sz w:val="28"/>
          <w:lang w:val="en-US" w:eastAsia="ru-RU"/>
        </w:rPr>
        <w:t>D</w:t>
      </w:r>
      <w:r w:rsidR="007A24B4">
        <w:rPr>
          <w:rFonts w:ascii="Times New Roman" w:hAnsi="Times New Roman" w:cs="Times New Roman"/>
          <w:noProof/>
          <w:sz w:val="28"/>
          <w:lang w:val="uk-UA" w:eastAsia="ru-RU"/>
        </w:rPr>
        <w:t xml:space="preserve">. Вони чудово справлється з завданнями які стоять перед </w:t>
      </w:r>
      <w:r w:rsidR="007A24B4">
        <w:rPr>
          <w:rFonts w:ascii="Times New Roman" w:hAnsi="Times New Roman" w:cs="Times New Roman"/>
          <w:noProof/>
          <w:sz w:val="28"/>
          <w:lang w:val="en-US" w:eastAsia="ru-RU"/>
        </w:rPr>
        <w:t>CAD</w:t>
      </w:r>
      <w:r w:rsidR="007A24B4" w:rsidRPr="007A24B4">
        <w:rPr>
          <w:rFonts w:ascii="Times New Roman" w:hAnsi="Times New Roman" w:cs="Times New Roman"/>
          <w:noProof/>
          <w:sz w:val="28"/>
          <w:lang w:eastAsia="ru-RU"/>
        </w:rPr>
        <w:t xml:space="preserve"> </w:t>
      </w:r>
      <w:r w:rsidR="007A24B4">
        <w:rPr>
          <w:rFonts w:ascii="Times New Roman" w:hAnsi="Times New Roman" w:cs="Times New Roman"/>
          <w:noProof/>
          <w:sz w:val="28"/>
          <w:lang w:val="uk-UA" w:eastAsia="ru-RU"/>
        </w:rPr>
        <w:t xml:space="preserve">системами. В неї зручний інтерфейс і простий в керуванні . Також підтримує формати, які допоможуть взаємодіяти з </w:t>
      </w:r>
      <w:r w:rsidR="007A24B4">
        <w:rPr>
          <w:rFonts w:ascii="Times New Roman" w:hAnsi="Times New Roman" w:cs="Times New Roman"/>
          <w:noProof/>
          <w:sz w:val="28"/>
          <w:lang w:val="en-US" w:eastAsia="ru-RU"/>
        </w:rPr>
        <w:t>CAM</w:t>
      </w:r>
      <w:r w:rsidR="007A24B4" w:rsidRPr="00D74B03">
        <w:rPr>
          <w:rFonts w:ascii="Times New Roman" w:hAnsi="Times New Roman" w:cs="Times New Roman"/>
          <w:noProof/>
          <w:sz w:val="28"/>
          <w:lang w:val="uk-UA" w:eastAsia="ru-RU"/>
        </w:rPr>
        <w:t xml:space="preserve"> </w:t>
      </w:r>
      <w:r w:rsidR="007A24B4">
        <w:rPr>
          <w:rFonts w:ascii="Times New Roman" w:hAnsi="Times New Roman" w:cs="Times New Roman"/>
          <w:noProof/>
          <w:sz w:val="28"/>
          <w:lang w:val="uk-UA" w:eastAsia="ru-RU"/>
        </w:rPr>
        <w:t>систтемами.</w:t>
      </w:r>
    </w:p>
    <w:p w:rsidR="00BC5350" w:rsidRDefault="00BC5350" w:rsidP="00B75395">
      <w:pPr>
        <w:spacing w:line="360" w:lineRule="auto"/>
        <w:rPr>
          <w:rFonts w:ascii="Times New Roman" w:hAnsi="Times New Roman" w:cs="Times New Roman"/>
          <w:noProof/>
          <w:sz w:val="28"/>
          <w:lang w:val="uk-UA" w:eastAsia="ru-RU"/>
        </w:rPr>
      </w:pPr>
      <w:r>
        <w:rPr>
          <w:rFonts w:ascii="Times New Roman" w:hAnsi="Times New Roman" w:cs="Times New Roman"/>
          <w:noProof/>
          <w:sz w:val="28"/>
          <w:lang w:val="uk-UA" w:eastAsia="ru-RU"/>
        </w:rPr>
        <w:t xml:space="preserve">На рис. 3.2 та 3.3 зображена 3Д модель тубронадуву вже в сборке </w:t>
      </w:r>
    </w:p>
    <w:p w:rsidR="007A24B4" w:rsidRPr="007A24B4" w:rsidRDefault="007A24B4" w:rsidP="00A33689">
      <w:pPr>
        <w:rPr>
          <w:rFonts w:ascii="Times New Roman" w:hAnsi="Times New Roman" w:cs="Times New Roman"/>
          <w:noProof/>
          <w:sz w:val="28"/>
          <w:lang w:val="uk-UA" w:eastAsia="ru-RU"/>
        </w:rPr>
      </w:pPr>
      <w:r>
        <w:rPr>
          <w:rFonts w:ascii="Times New Roman" w:hAnsi="Times New Roman" w:cs="Times New Roman"/>
          <w:noProof/>
          <w:sz w:val="28"/>
          <w:lang w:val="uk-UA" w:eastAsia="ru-RU"/>
        </w:rPr>
        <w:t xml:space="preserve">    </w:t>
      </w:r>
    </w:p>
    <w:p w:rsidR="007A24B4" w:rsidRDefault="007A24B4" w:rsidP="00A33689">
      <w:pPr>
        <w:rPr>
          <w:rFonts w:ascii="Основними складними деталями у" w:hAnsi="Основними складними деталями у" w:cs="Times New Roman"/>
          <w:noProof/>
          <w:sz w:val="28"/>
          <w:lang w:eastAsia="ru-RU"/>
        </w:rPr>
      </w:pPr>
    </w:p>
    <w:p w:rsidR="007A24B4" w:rsidRDefault="00153648" w:rsidP="00A33689">
      <w:pPr>
        <w:rPr>
          <w:noProof/>
          <w:lang w:val="uk-UA" w:eastAsia="ru-RU"/>
        </w:rPr>
      </w:pPr>
      <w:r>
        <w:rPr>
          <w:noProof/>
          <w:lang w:val="uk-UA" w:eastAsia="ru-RU"/>
        </w:rPr>
        <w:t xml:space="preserve"> </w:t>
      </w:r>
    </w:p>
    <w:p w:rsidR="00153648" w:rsidRDefault="00022FAD" w:rsidP="00A33689">
      <w:pPr>
        <w:rPr>
          <w:noProof/>
          <w:lang w:val="uk-UA" w:eastAsia="ru-RU"/>
        </w:rPr>
      </w:pPr>
      <w:r w:rsidRPr="00022FAD">
        <w:rPr>
          <w:noProof/>
          <w:lang w:eastAsia="ru-RU"/>
        </w:rPr>
        <w:lastRenderedPageBreak/>
        <w:drawing>
          <wp:inline distT="0" distB="0" distL="0" distR="0" wp14:anchorId="27684399" wp14:editId="556565E2">
            <wp:extent cx="5940425" cy="5827395"/>
            <wp:effectExtent l="0" t="0" r="3175" b="190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5827395"/>
                    </a:xfrm>
                    <a:prstGeom prst="rect">
                      <a:avLst/>
                    </a:prstGeom>
                  </pic:spPr>
                </pic:pic>
              </a:graphicData>
            </a:graphic>
          </wp:inline>
        </w:drawing>
      </w:r>
    </w:p>
    <w:p w:rsidR="005D68AC" w:rsidRDefault="005D68AC" w:rsidP="00A33689">
      <w:pPr>
        <w:rPr>
          <w:noProof/>
          <w:lang w:val="uk-UA" w:eastAsia="ru-RU"/>
        </w:rPr>
      </w:pPr>
    </w:p>
    <w:p w:rsidR="005D68AC" w:rsidRPr="005D68AC" w:rsidRDefault="005D68AC" w:rsidP="005D68AC">
      <w:pPr>
        <w:jc w:val="center"/>
        <w:rPr>
          <w:rFonts w:ascii="Times New Roman" w:hAnsi="Times New Roman" w:cs="Times New Roman"/>
          <w:noProof/>
          <w:sz w:val="28"/>
          <w:lang w:val="uk-UA" w:eastAsia="ru-RU"/>
        </w:rPr>
      </w:pPr>
      <w:r>
        <w:rPr>
          <w:rFonts w:ascii="Times New Roman" w:hAnsi="Times New Roman" w:cs="Times New Roman"/>
          <w:noProof/>
          <w:sz w:val="28"/>
          <w:lang w:val="uk-UA" w:eastAsia="ru-RU"/>
        </w:rPr>
        <w:t>Рис. 3.2 Турбонадув вигляд 1</w:t>
      </w:r>
    </w:p>
    <w:p w:rsidR="00153648" w:rsidRPr="00153648" w:rsidRDefault="00153648" w:rsidP="00A33689">
      <w:pPr>
        <w:rPr>
          <w:rFonts w:ascii="Times New Roman" w:hAnsi="Times New Roman" w:cs="Times New Roman"/>
          <w:sz w:val="28"/>
          <w:lang w:val="uk-UA"/>
        </w:rPr>
      </w:pPr>
      <w:r w:rsidRPr="00153648">
        <w:rPr>
          <w:rFonts w:ascii="Times New Roman" w:hAnsi="Times New Roman" w:cs="Times New Roman"/>
          <w:noProof/>
          <w:sz w:val="28"/>
          <w:lang w:eastAsia="ru-RU"/>
        </w:rPr>
        <w:lastRenderedPageBreak/>
        <w:drawing>
          <wp:inline distT="0" distB="0" distL="0" distR="0" wp14:anchorId="1D305506" wp14:editId="07C0B208">
            <wp:extent cx="5940425" cy="4971415"/>
            <wp:effectExtent l="0" t="0" r="3175"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0425" cy="4971415"/>
                    </a:xfrm>
                    <a:prstGeom prst="rect">
                      <a:avLst/>
                    </a:prstGeom>
                  </pic:spPr>
                </pic:pic>
              </a:graphicData>
            </a:graphic>
          </wp:inline>
        </w:drawing>
      </w:r>
    </w:p>
    <w:p w:rsidR="00B65DBA" w:rsidRDefault="005D68AC" w:rsidP="005D68AC">
      <w:pPr>
        <w:jc w:val="center"/>
        <w:rPr>
          <w:rFonts w:ascii="Times New Roman" w:hAnsi="Times New Roman" w:cs="Times New Roman"/>
          <w:sz w:val="28"/>
          <w:lang w:val="uk-UA"/>
        </w:rPr>
      </w:pPr>
      <w:r>
        <w:rPr>
          <w:rFonts w:ascii="Times New Roman" w:hAnsi="Times New Roman" w:cs="Times New Roman"/>
          <w:sz w:val="28"/>
          <w:lang w:val="uk-UA"/>
        </w:rPr>
        <w:t>Рисунок 3.2 Турбонадув вигляд 2</w:t>
      </w:r>
    </w:p>
    <w:p w:rsidR="00D74B03" w:rsidRDefault="00CB1121" w:rsidP="00B7539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Зручності  </w:t>
      </w:r>
      <w:r w:rsidR="00D74B03">
        <w:rPr>
          <w:rFonts w:ascii="Times New Roman" w:hAnsi="Times New Roman" w:cs="Times New Roman"/>
          <w:sz w:val="28"/>
          <w:lang w:val="en-US"/>
        </w:rPr>
        <w:t>CAD</w:t>
      </w:r>
      <w:r w:rsidR="00D74B03" w:rsidRPr="008E691E">
        <w:rPr>
          <w:rFonts w:ascii="Times New Roman" w:hAnsi="Times New Roman" w:cs="Times New Roman"/>
          <w:sz w:val="28"/>
          <w:lang w:val="uk-UA"/>
        </w:rPr>
        <w:t xml:space="preserve"> </w:t>
      </w:r>
      <w:r w:rsidR="00D74B03">
        <w:rPr>
          <w:rFonts w:ascii="Times New Roman" w:hAnsi="Times New Roman" w:cs="Times New Roman"/>
          <w:sz w:val="28"/>
          <w:lang w:val="uk-UA"/>
        </w:rPr>
        <w:t>системи є те, що з любої 3</w:t>
      </w:r>
      <w:r w:rsidR="00D74B03">
        <w:rPr>
          <w:rFonts w:ascii="Times New Roman" w:hAnsi="Times New Roman" w:cs="Times New Roman"/>
          <w:sz w:val="28"/>
          <w:lang w:val="en-US"/>
        </w:rPr>
        <w:t>D</w:t>
      </w:r>
      <w:r w:rsidR="00D74B03" w:rsidRPr="008E691E">
        <w:rPr>
          <w:rFonts w:ascii="Times New Roman" w:hAnsi="Times New Roman" w:cs="Times New Roman"/>
          <w:sz w:val="28"/>
          <w:lang w:val="uk-UA"/>
        </w:rPr>
        <w:t xml:space="preserve"> </w:t>
      </w:r>
      <w:r w:rsidR="00D74B03">
        <w:rPr>
          <w:rFonts w:ascii="Times New Roman" w:hAnsi="Times New Roman" w:cs="Times New Roman"/>
          <w:sz w:val="28"/>
          <w:lang w:val="uk-UA"/>
        </w:rPr>
        <w:t xml:space="preserve">моделі можна зробити креслення , і навпаки , якщо є креслення деталі то можна зробити 3Д модель. Це переваги </w:t>
      </w:r>
      <w:r w:rsidR="00D74B03">
        <w:rPr>
          <w:rFonts w:ascii="Times New Roman" w:hAnsi="Times New Roman" w:cs="Times New Roman"/>
          <w:sz w:val="28"/>
          <w:lang w:val="en-US"/>
        </w:rPr>
        <w:t>CAD</w:t>
      </w:r>
      <w:r w:rsidR="00D74B03" w:rsidRPr="00D74B03">
        <w:rPr>
          <w:rFonts w:ascii="Times New Roman" w:hAnsi="Times New Roman" w:cs="Times New Roman"/>
          <w:sz w:val="28"/>
        </w:rPr>
        <w:t xml:space="preserve"> </w:t>
      </w:r>
      <w:r w:rsidR="00D74B03">
        <w:rPr>
          <w:rFonts w:ascii="Times New Roman" w:hAnsi="Times New Roman" w:cs="Times New Roman"/>
          <w:sz w:val="28"/>
          <w:lang w:val="uk-UA"/>
        </w:rPr>
        <w:t>систем. На наступному рисунку ( рис. 3.3) показано креслення нашого виробу яку ми отримали на основі 3</w:t>
      </w:r>
      <w:r w:rsidR="00D74B03">
        <w:rPr>
          <w:rFonts w:ascii="Times New Roman" w:hAnsi="Times New Roman" w:cs="Times New Roman"/>
          <w:sz w:val="28"/>
          <w:lang w:val="en-US"/>
        </w:rPr>
        <w:t>D</w:t>
      </w:r>
      <w:r w:rsidR="00D74B03" w:rsidRPr="00D74B03">
        <w:rPr>
          <w:rFonts w:ascii="Times New Roman" w:hAnsi="Times New Roman" w:cs="Times New Roman"/>
          <w:sz w:val="28"/>
        </w:rPr>
        <w:t xml:space="preserve"> </w:t>
      </w:r>
      <w:r w:rsidR="00B75395">
        <w:rPr>
          <w:rFonts w:ascii="Times New Roman" w:hAnsi="Times New Roman" w:cs="Times New Roman"/>
          <w:sz w:val="28"/>
          <w:lang w:val="uk-UA"/>
        </w:rPr>
        <w:t xml:space="preserve">моделі. Маса виробу склала </w:t>
      </w:r>
      <w:r w:rsidR="00B83EC1">
        <w:rPr>
          <w:rFonts w:ascii="Times New Roman" w:hAnsi="Times New Roman" w:cs="Times New Roman"/>
          <w:sz w:val="28"/>
          <w:lang w:val="uk-UA"/>
        </w:rPr>
        <w:t>5, 76 кг.</w:t>
      </w:r>
    </w:p>
    <w:p w:rsidR="00D74B03" w:rsidRPr="00D74B03" w:rsidRDefault="00D74B03" w:rsidP="00CB1121">
      <w:pPr>
        <w:rPr>
          <w:rFonts w:ascii="Times New Roman" w:hAnsi="Times New Roman" w:cs="Times New Roman"/>
          <w:sz w:val="28"/>
          <w:lang w:val="en-US"/>
        </w:rPr>
      </w:pPr>
      <w:r w:rsidRPr="00D74B03">
        <w:rPr>
          <w:rFonts w:ascii="Times New Roman" w:hAnsi="Times New Roman" w:cs="Times New Roman"/>
          <w:noProof/>
          <w:sz w:val="28"/>
          <w:lang w:eastAsia="ru-RU"/>
        </w:rPr>
        <w:lastRenderedPageBreak/>
        <w:drawing>
          <wp:inline distT="0" distB="0" distL="0" distR="0" wp14:anchorId="1A716FE0" wp14:editId="3E057D33">
            <wp:extent cx="5473700" cy="4693749"/>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492621" cy="4709974"/>
                    </a:xfrm>
                    <a:prstGeom prst="rect">
                      <a:avLst/>
                    </a:prstGeom>
                  </pic:spPr>
                </pic:pic>
              </a:graphicData>
            </a:graphic>
          </wp:inline>
        </w:drawing>
      </w:r>
    </w:p>
    <w:p w:rsidR="005D68AC" w:rsidRPr="005D68AC" w:rsidRDefault="005D68AC" w:rsidP="005D68AC">
      <w:pPr>
        <w:jc w:val="center"/>
        <w:rPr>
          <w:rFonts w:ascii="Times New Roman" w:hAnsi="Times New Roman" w:cs="Times New Roman"/>
          <w:sz w:val="28"/>
          <w:lang w:val="uk-UA"/>
        </w:rPr>
      </w:pPr>
    </w:p>
    <w:p w:rsidR="00D74B03" w:rsidRDefault="00D74B03" w:rsidP="00B75395">
      <w:pPr>
        <w:spacing w:line="360" w:lineRule="auto"/>
        <w:jc w:val="center"/>
        <w:rPr>
          <w:rFonts w:ascii="Times New Roman" w:hAnsi="Times New Roman" w:cs="Times New Roman"/>
          <w:sz w:val="28"/>
          <w:lang w:val="uk-UA"/>
        </w:rPr>
      </w:pPr>
      <w:r>
        <w:rPr>
          <w:rFonts w:ascii="Times New Roman" w:hAnsi="Times New Roman" w:cs="Times New Roman"/>
          <w:sz w:val="28"/>
        </w:rPr>
        <w:t>Рис. 3.3 Креслення отримане з 3</w:t>
      </w:r>
      <w:r>
        <w:rPr>
          <w:rFonts w:ascii="Times New Roman" w:hAnsi="Times New Roman" w:cs="Times New Roman"/>
          <w:sz w:val="28"/>
          <w:lang w:val="en-US"/>
        </w:rPr>
        <w:t>D</w:t>
      </w:r>
      <w:r w:rsidRPr="00D74B03">
        <w:rPr>
          <w:rFonts w:ascii="Times New Roman" w:hAnsi="Times New Roman" w:cs="Times New Roman"/>
          <w:sz w:val="28"/>
        </w:rPr>
        <w:t xml:space="preserve"> </w:t>
      </w:r>
      <w:r>
        <w:rPr>
          <w:rFonts w:ascii="Times New Roman" w:hAnsi="Times New Roman" w:cs="Times New Roman"/>
          <w:sz w:val="28"/>
          <w:lang w:val="uk-UA"/>
        </w:rPr>
        <w:t>моделі.</w:t>
      </w:r>
    </w:p>
    <w:p w:rsidR="008E691E" w:rsidRDefault="008E691E" w:rsidP="00B7539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Для отримання </w:t>
      </w:r>
      <w:r w:rsidRPr="008E691E">
        <w:rPr>
          <w:rFonts w:ascii="Times New Roman" w:hAnsi="Times New Roman" w:cs="Times New Roman"/>
          <w:sz w:val="28"/>
        </w:rPr>
        <w:t>3</w:t>
      </w:r>
      <w:r>
        <w:rPr>
          <w:rFonts w:ascii="Times New Roman" w:hAnsi="Times New Roman" w:cs="Times New Roman"/>
          <w:sz w:val="28"/>
          <w:lang w:val="en-US"/>
        </w:rPr>
        <w:t>D</w:t>
      </w:r>
      <w:r w:rsidRPr="008E691E">
        <w:rPr>
          <w:rFonts w:ascii="Times New Roman" w:hAnsi="Times New Roman" w:cs="Times New Roman"/>
          <w:sz w:val="28"/>
        </w:rPr>
        <w:t xml:space="preserve"> </w:t>
      </w:r>
      <w:r>
        <w:rPr>
          <w:rFonts w:ascii="Times New Roman" w:hAnsi="Times New Roman" w:cs="Times New Roman"/>
          <w:sz w:val="28"/>
          <w:lang w:val="uk-UA"/>
        </w:rPr>
        <w:t>моделі в складі нам необхідно кожен елемент даного виробу спроектувати. Для цього нам потрібно зрозуміти з чого починати.</w:t>
      </w:r>
    </w:p>
    <w:p w:rsidR="008E691E" w:rsidRPr="008E691E" w:rsidRDefault="008E691E" w:rsidP="00B7539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Перш за все ми визначилися з габаритними розмірами виробу. Далі починаємо з основних елементів . </w:t>
      </w:r>
    </w:p>
    <w:p w:rsidR="005E0788" w:rsidRDefault="00D74B03" w:rsidP="00B75395">
      <w:pPr>
        <w:spacing w:line="360" w:lineRule="auto"/>
        <w:rPr>
          <w:rFonts w:ascii="Times New Roman" w:hAnsi="Times New Roman" w:cs="Times New Roman"/>
          <w:sz w:val="28"/>
          <w:lang w:val="uk-UA"/>
        </w:rPr>
      </w:pPr>
      <w:r>
        <w:rPr>
          <w:rFonts w:ascii="Times New Roman" w:hAnsi="Times New Roman" w:cs="Times New Roman"/>
          <w:sz w:val="28"/>
        </w:rPr>
        <w:t xml:space="preserve"> </w:t>
      </w:r>
      <w:r w:rsidR="00375433">
        <w:rPr>
          <w:rFonts w:ascii="Times New Roman" w:hAnsi="Times New Roman" w:cs="Times New Roman"/>
          <w:sz w:val="28"/>
          <w:lang w:val="uk-UA"/>
        </w:rPr>
        <w:t xml:space="preserve">Наступним етапом розробки виробу почався з проектування </w:t>
      </w:r>
      <w:r w:rsidR="00375433">
        <w:rPr>
          <w:rFonts w:ascii="Times New Roman" w:hAnsi="Times New Roman" w:cs="Times New Roman"/>
          <w:sz w:val="28"/>
        </w:rPr>
        <w:t>3</w:t>
      </w:r>
      <w:r w:rsidR="00375433">
        <w:rPr>
          <w:rFonts w:ascii="Times New Roman" w:hAnsi="Times New Roman" w:cs="Times New Roman"/>
          <w:sz w:val="28"/>
          <w:lang w:val="en-US"/>
        </w:rPr>
        <w:t>D</w:t>
      </w:r>
      <w:r w:rsidR="00375433" w:rsidRPr="00375433">
        <w:rPr>
          <w:rFonts w:ascii="Times New Roman" w:hAnsi="Times New Roman" w:cs="Times New Roman"/>
          <w:sz w:val="28"/>
        </w:rPr>
        <w:t xml:space="preserve"> </w:t>
      </w:r>
      <w:r w:rsidR="00375433">
        <w:rPr>
          <w:rFonts w:ascii="Times New Roman" w:hAnsi="Times New Roman" w:cs="Times New Roman"/>
          <w:sz w:val="28"/>
          <w:lang w:val="uk-UA"/>
        </w:rPr>
        <w:t xml:space="preserve">моделі вала, так як він є одним з основних елементів цього виробу </w:t>
      </w:r>
      <w:r w:rsidR="00293B87">
        <w:rPr>
          <w:rFonts w:ascii="Times New Roman" w:hAnsi="Times New Roman" w:cs="Times New Roman"/>
          <w:sz w:val="28"/>
          <w:lang w:val="uk-UA"/>
        </w:rPr>
        <w:t>.</w:t>
      </w:r>
      <w:r w:rsidR="005E0788">
        <w:rPr>
          <w:rFonts w:ascii="Times New Roman" w:hAnsi="Times New Roman" w:cs="Times New Roman"/>
          <w:sz w:val="28"/>
          <w:lang w:val="uk-UA"/>
        </w:rPr>
        <w:t>На рис 3.4 зображена його 3</w:t>
      </w:r>
      <w:r w:rsidR="005E0788">
        <w:rPr>
          <w:rFonts w:ascii="Times New Roman" w:hAnsi="Times New Roman" w:cs="Times New Roman"/>
          <w:sz w:val="28"/>
          <w:lang w:val="en-US"/>
        </w:rPr>
        <w:t>D</w:t>
      </w:r>
      <w:r w:rsidR="005E0788" w:rsidRPr="005E0788">
        <w:rPr>
          <w:rFonts w:ascii="Times New Roman" w:hAnsi="Times New Roman" w:cs="Times New Roman"/>
          <w:sz w:val="28"/>
        </w:rPr>
        <w:t xml:space="preserve"> </w:t>
      </w:r>
      <w:r w:rsidR="005E0788">
        <w:rPr>
          <w:rFonts w:ascii="Times New Roman" w:hAnsi="Times New Roman" w:cs="Times New Roman"/>
          <w:sz w:val="28"/>
          <w:lang w:val="uk-UA"/>
        </w:rPr>
        <w:t>модель.</w:t>
      </w:r>
    </w:p>
    <w:p w:rsidR="005E0788" w:rsidRPr="00375433" w:rsidRDefault="005E0788" w:rsidP="00D74B03">
      <w:pPr>
        <w:rPr>
          <w:rFonts w:ascii="Times New Roman" w:hAnsi="Times New Roman" w:cs="Times New Roman"/>
          <w:sz w:val="28"/>
          <w:lang w:val="uk-UA"/>
        </w:rPr>
      </w:pPr>
      <w:r w:rsidRPr="005E0788">
        <w:rPr>
          <w:rFonts w:ascii="Times New Roman" w:hAnsi="Times New Roman" w:cs="Times New Roman"/>
          <w:noProof/>
          <w:sz w:val="28"/>
          <w:lang w:eastAsia="ru-RU"/>
        </w:rPr>
        <w:drawing>
          <wp:inline distT="0" distB="0" distL="0" distR="0" wp14:anchorId="3DAC5DA2" wp14:editId="4B643141">
            <wp:extent cx="5860415" cy="816261"/>
            <wp:effectExtent l="0" t="0" r="6985" b="317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033899" cy="840424"/>
                    </a:xfrm>
                    <a:prstGeom prst="rect">
                      <a:avLst/>
                    </a:prstGeom>
                  </pic:spPr>
                </pic:pic>
              </a:graphicData>
            </a:graphic>
          </wp:inline>
        </w:drawing>
      </w:r>
    </w:p>
    <w:p w:rsidR="00B65DBA" w:rsidRDefault="005E0788" w:rsidP="005E0788">
      <w:pPr>
        <w:jc w:val="center"/>
        <w:rPr>
          <w:rFonts w:ascii="Times New Roman" w:hAnsi="Times New Roman" w:cs="Times New Roman"/>
          <w:sz w:val="28"/>
          <w:lang w:val="uk-UA"/>
        </w:rPr>
      </w:pPr>
      <w:r>
        <w:rPr>
          <w:rFonts w:ascii="Times New Roman" w:hAnsi="Times New Roman" w:cs="Times New Roman"/>
          <w:sz w:val="28"/>
          <w:lang w:val="uk-UA"/>
        </w:rPr>
        <w:t>Рис 3.4 3</w:t>
      </w:r>
      <w:r>
        <w:rPr>
          <w:rFonts w:ascii="Times New Roman" w:hAnsi="Times New Roman" w:cs="Times New Roman"/>
          <w:sz w:val="28"/>
          <w:lang w:val="en-US"/>
        </w:rPr>
        <w:t xml:space="preserve">D </w:t>
      </w:r>
      <w:r>
        <w:rPr>
          <w:rFonts w:ascii="Times New Roman" w:hAnsi="Times New Roman" w:cs="Times New Roman"/>
          <w:sz w:val="28"/>
          <w:lang w:val="uk-UA"/>
        </w:rPr>
        <w:t>модель вала.</w:t>
      </w:r>
    </w:p>
    <w:p w:rsidR="00B75395" w:rsidRDefault="00B75395" w:rsidP="005E0788">
      <w:pPr>
        <w:jc w:val="center"/>
        <w:rPr>
          <w:rFonts w:ascii="Times New Roman" w:hAnsi="Times New Roman" w:cs="Times New Roman"/>
          <w:sz w:val="28"/>
          <w:lang w:val="uk-UA"/>
        </w:rPr>
      </w:pPr>
    </w:p>
    <w:p w:rsidR="005E0788" w:rsidRDefault="005E0788" w:rsidP="005E0788">
      <w:pPr>
        <w:rPr>
          <w:rFonts w:ascii="Times New Roman" w:hAnsi="Times New Roman" w:cs="Times New Roman"/>
          <w:sz w:val="28"/>
          <w:lang w:val="en-US"/>
        </w:rPr>
      </w:pPr>
    </w:p>
    <w:p w:rsidR="005E0788" w:rsidRDefault="00B75395" w:rsidP="005E0788">
      <w:pPr>
        <w:rPr>
          <w:rFonts w:ascii="Times New Roman" w:hAnsi="Times New Roman" w:cs="Times New Roman"/>
          <w:sz w:val="28"/>
          <w:lang w:val="en-US"/>
        </w:rPr>
      </w:pPr>
      <w:r w:rsidRPr="00B75395">
        <w:rPr>
          <w:rFonts w:ascii="Times New Roman" w:hAnsi="Times New Roman" w:cs="Times New Roman"/>
          <w:noProof/>
          <w:sz w:val="28"/>
          <w:lang w:eastAsia="ru-RU"/>
        </w:rPr>
        <w:drawing>
          <wp:inline distT="0" distB="0" distL="0" distR="0" wp14:anchorId="2E311692" wp14:editId="4C86F032">
            <wp:extent cx="5940425" cy="3654425"/>
            <wp:effectExtent l="0" t="0" r="3175" b="317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0425" cy="3654425"/>
                    </a:xfrm>
                    <a:prstGeom prst="rect">
                      <a:avLst/>
                    </a:prstGeom>
                  </pic:spPr>
                </pic:pic>
              </a:graphicData>
            </a:graphic>
          </wp:inline>
        </w:drawing>
      </w:r>
    </w:p>
    <w:p w:rsidR="00B75395" w:rsidRPr="00B75395" w:rsidRDefault="00B75395" w:rsidP="00B75395">
      <w:pPr>
        <w:jc w:val="center"/>
        <w:rPr>
          <w:rFonts w:ascii="Times New Roman" w:hAnsi="Times New Roman" w:cs="Times New Roman"/>
          <w:sz w:val="28"/>
          <w:lang w:val="uk-UA"/>
        </w:rPr>
      </w:pPr>
      <w:r>
        <w:rPr>
          <w:rFonts w:ascii="Times New Roman" w:hAnsi="Times New Roman" w:cs="Times New Roman"/>
          <w:sz w:val="28"/>
          <w:lang w:val="uk-UA"/>
        </w:rPr>
        <w:t>Рис 3.5 Креслення валу.</w:t>
      </w:r>
    </w:p>
    <w:p w:rsidR="00B65DBA" w:rsidRDefault="00B75395" w:rsidP="00B75395">
      <w:pPr>
        <w:spacing w:line="360" w:lineRule="auto"/>
        <w:rPr>
          <w:rFonts w:ascii="Times New Roman" w:hAnsi="Times New Roman" w:cs="Times New Roman"/>
          <w:sz w:val="28"/>
          <w:lang w:val="uk-UA"/>
        </w:rPr>
      </w:pPr>
      <w:r w:rsidRPr="00B75395">
        <w:rPr>
          <w:rFonts w:ascii="Times New Roman" w:hAnsi="Times New Roman" w:cs="Times New Roman"/>
          <w:sz w:val="28"/>
          <w:lang w:val="uk-UA"/>
        </w:rPr>
        <w:t>З 3</w:t>
      </w:r>
      <w:r w:rsidRPr="00B75395">
        <w:rPr>
          <w:rFonts w:ascii="Times New Roman" w:hAnsi="Times New Roman" w:cs="Times New Roman"/>
          <w:sz w:val="28"/>
          <w:lang w:val="en-US"/>
        </w:rPr>
        <w:t>D</w:t>
      </w:r>
      <w:r>
        <w:rPr>
          <w:rFonts w:ascii="Times New Roman" w:hAnsi="Times New Roman" w:cs="Times New Roman"/>
          <w:sz w:val="28"/>
          <w:lang w:val="uk-UA"/>
        </w:rPr>
        <w:t xml:space="preserve"> моделі отримали креслення деталі вал. З особливостей варто відзначити, що вал виготовляється зі Ст40Х , так вал працюватиме в середовищі з тепловими впливом. Один з кінців валу буле застосований метод дифузорної сварки. Для цього методу необхідна шорсткість поверхні по 6 класу .</w:t>
      </w:r>
    </w:p>
    <w:p w:rsidR="00B75395" w:rsidRPr="00B466F6" w:rsidRDefault="00B75395" w:rsidP="00B7539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Наступним цікавим елементом буде колесо турбіни . </w:t>
      </w:r>
      <w:r w:rsidR="00B466F6">
        <w:rPr>
          <w:rFonts w:ascii="Times New Roman" w:hAnsi="Times New Roman" w:cs="Times New Roman"/>
          <w:sz w:val="28"/>
          <w:lang w:val="uk-UA"/>
        </w:rPr>
        <w:t>Одна з самих складних елементів виготовлення виробу, так як таку деталь дуже складно виготовити на звичайних верстатах. Тому більш продуктивніше її виготовляти на верстатах з числовим програмним керуванням . На рис 3.6 забражена 3</w:t>
      </w:r>
      <w:r w:rsidR="00B466F6">
        <w:rPr>
          <w:rFonts w:ascii="Times New Roman" w:hAnsi="Times New Roman" w:cs="Times New Roman"/>
          <w:sz w:val="28"/>
          <w:lang w:val="en-US"/>
        </w:rPr>
        <w:t>D</w:t>
      </w:r>
      <w:r w:rsidR="00B466F6" w:rsidRPr="00BE1610">
        <w:rPr>
          <w:rFonts w:ascii="Times New Roman" w:hAnsi="Times New Roman" w:cs="Times New Roman"/>
          <w:sz w:val="28"/>
        </w:rPr>
        <w:t xml:space="preserve"> </w:t>
      </w:r>
      <w:r w:rsidR="00B466F6">
        <w:rPr>
          <w:rFonts w:ascii="Times New Roman" w:hAnsi="Times New Roman" w:cs="Times New Roman"/>
          <w:sz w:val="28"/>
          <w:lang w:val="uk-UA"/>
        </w:rPr>
        <w:t>модель колеса турбіни</w:t>
      </w:r>
      <w:r w:rsidR="00BE1610">
        <w:rPr>
          <w:rFonts w:ascii="Times New Roman" w:hAnsi="Times New Roman" w:cs="Times New Roman"/>
          <w:sz w:val="28"/>
          <w:lang w:val="uk-UA"/>
        </w:rPr>
        <w:t xml:space="preserve"> , та креслення на рис 3.7</w:t>
      </w:r>
    </w:p>
    <w:p w:rsidR="00B83EC1" w:rsidRDefault="00B83EC1" w:rsidP="00B75395">
      <w:pPr>
        <w:spacing w:line="360" w:lineRule="auto"/>
        <w:rPr>
          <w:rFonts w:ascii="Times New Roman" w:hAnsi="Times New Roman" w:cs="Times New Roman"/>
          <w:sz w:val="28"/>
          <w:lang w:val="uk-UA"/>
        </w:rPr>
      </w:pPr>
      <w:r w:rsidRPr="00B83EC1">
        <w:rPr>
          <w:rFonts w:ascii="Times New Roman" w:hAnsi="Times New Roman" w:cs="Times New Roman"/>
          <w:noProof/>
          <w:sz w:val="28"/>
          <w:lang w:eastAsia="ru-RU"/>
        </w:rPr>
        <w:lastRenderedPageBreak/>
        <w:drawing>
          <wp:inline distT="0" distB="0" distL="0" distR="0" wp14:anchorId="5CBA41EB" wp14:editId="71A66D1C">
            <wp:extent cx="5081120" cy="5810250"/>
            <wp:effectExtent l="0" t="0" r="571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109573" cy="5842786"/>
                    </a:xfrm>
                    <a:prstGeom prst="rect">
                      <a:avLst/>
                    </a:prstGeom>
                  </pic:spPr>
                </pic:pic>
              </a:graphicData>
            </a:graphic>
          </wp:inline>
        </w:drawing>
      </w:r>
    </w:p>
    <w:p w:rsidR="00B466F6" w:rsidRDefault="00B466F6" w:rsidP="00B466F6">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Рис.3.6 Колесо турбіни </w:t>
      </w:r>
    </w:p>
    <w:p w:rsidR="00BE1610" w:rsidRDefault="00BE1610" w:rsidP="00BE1610">
      <w:pPr>
        <w:spacing w:line="360" w:lineRule="auto"/>
        <w:rPr>
          <w:rFonts w:ascii="Times New Roman" w:hAnsi="Times New Roman" w:cs="Times New Roman"/>
          <w:sz w:val="28"/>
          <w:lang w:val="uk-UA"/>
        </w:rPr>
      </w:pPr>
      <w:r>
        <w:rPr>
          <w:rFonts w:ascii="Times New Roman" w:hAnsi="Times New Roman" w:cs="Times New Roman"/>
          <w:sz w:val="28"/>
          <w:lang w:val="uk-UA"/>
        </w:rPr>
        <w:t>Для виготовлення такого колеса застосовується сплав сталі який стійкий і готовий працювати в умовах високої температури , яка не буде деформуватися при нагріві та виконувати свій функціонал. Один з таких матеріалів є 15Х25Т.  Також дане колесо буде працювати і при високому тиску, так як газ який буде виходить з блоку двигуна буде потрапляти відразу на лопатку.</w:t>
      </w:r>
    </w:p>
    <w:p w:rsidR="00966AD3" w:rsidRDefault="00966AD3" w:rsidP="00BE1610">
      <w:pPr>
        <w:spacing w:line="360" w:lineRule="auto"/>
        <w:rPr>
          <w:rFonts w:ascii="Times New Roman" w:hAnsi="Times New Roman" w:cs="Times New Roman"/>
          <w:sz w:val="28"/>
          <w:lang w:val="uk-UA"/>
        </w:rPr>
      </w:pPr>
    </w:p>
    <w:p w:rsidR="00BE1610" w:rsidRDefault="00BE1610" w:rsidP="00BE1610">
      <w:pPr>
        <w:spacing w:line="360" w:lineRule="auto"/>
        <w:rPr>
          <w:rFonts w:ascii="Times New Roman" w:hAnsi="Times New Roman" w:cs="Times New Roman"/>
          <w:sz w:val="28"/>
          <w:lang w:val="uk-UA"/>
        </w:rPr>
      </w:pPr>
    </w:p>
    <w:p w:rsidR="00966AD3" w:rsidRDefault="00966AD3" w:rsidP="00BE1610">
      <w:pPr>
        <w:spacing w:line="360" w:lineRule="auto"/>
        <w:rPr>
          <w:rFonts w:ascii="Times New Roman" w:hAnsi="Times New Roman" w:cs="Times New Roman"/>
          <w:sz w:val="28"/>
          <w:lang w:val="uk-UA"/>
        </w:rPr>
      </w:pPr>
    </w:p>
    <w:p w:rsidR="00966AD3" w:rsidRDefault="00966AD3" w:rsidP="00BE1610">
      <w:pPr>
        <w:spacing w:line="360" w:lineRule="auto"/>
        <w:rPr>
          <w:rFonts w:ascii="Times New Roman" w:hAnsi="Times New Roman" w:cs="Times New Roman"/>
          <w:sz w:val="28"/>
          <w:lang w:val="uk-UA"/>
        </w:rPr>
      </w:pPr>
    </w:p>
    <w:p w:rsidR="00BE1610" w:rsidRDefault="00BE1610" w:rsidP="00B466F6">
      <w:pPr>
        <w:spacing w:line="360" w:lineRule="auto"/>
        <w:jc w:val="center"/>
        <w:rPr>
          <w:rFonts w:ascii="Times New Roman" w:hAnsi="Times New Roman" w:cs="Times New Roman"/>
          <w:sz w:val="28"/>
          <w:lang w:val="uk-UA"/>
        </w:rPr>
      </w:pPr>
      <w:r w:rsidRPr="00BE1610">
        <w:rPr>
          <w:rFonts w:ascii="Times New Roman" w:hAnsi="Times New Roman" w:cs="Times New Roman"/>
          <w:noProof/>
          <w:sz w:val="28"/>
          <w:lang w:eastAsia="ru-RU"/>
        </w:rPr>
        <w:drawing>
          <wp:inline distT="0" distB="0" distL="0" distR="0" wp14:anchorId="010E7782" wp14:editId="51031DB3">
            <wp:extent cx="6372043" cy="356235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390688" cy="3572774"/>
                    </a:xfrm>
                    <a:prstGeom prst="rect">
                      <a:avLst/>
                    </a:prstGeom>
                  </pic:spPr>
                </pic:pic>
              </a:graphicData>
            </a:graphic>
          </wp:inline>
        </w:drawing>
      </w:r>
    </w:p>
    <w:p w:rsidR="00BE1610" w:rsidRDefault="00BE1610" w:rsidP="00B466F6">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Рис.3.7</w:t>
      </w:r>
    </w:p>
    <w:p w:rsidR="00B83EC1" w:rsidRPr="00966AD3" w:rsidRDefault="00BE1610" w:rsidP="00B7539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Наступним цікавим елементом є </w:t>
      </w:r>
      <w:r w:rsidR="00966AD3">
        <w:rPr>
          <w:rFonts w:ascii="Times New Roman" w:hAnsi="Times New Roman" w:cs="Times New Roman"/>
          <w:sz w:val="28"/>
          <w:lang w:val="uk-UA"/>
        </w:rPr>
        <w:t>корпус даної турбіни . В корпусу</w:t>
      </w:r>
      <w:r>
        <w:rPr>
          <w:rFonts w:ascii="Times New Roman" w:hAnsi="Times New Roman" w:cs="Times New Roman"/>
          <w:sz w:val="28"/>
          <w:lang w:val="uk-UA"/>
        </w:rPr>
        <w:t xml:space="preserve"> також умови праці як і в турбіни при високих температурах та тиску .</w:t>
      </w:r>
      <w:r w:rsidR="00966AD3">
        <w:rPr>
          <w:rFonts w:ascii="Times New Roman" w:hAnsi="Times New Roman" w:cs="Times New Roman"/>
          <w:sz w:val="28"/>
          <w:lang w:val="uk-UA"/>
        </w:rPr>
        <w:t>А також в ньому є канали по яким нагріті вихлопні гази під тиском рухаються і потрапляють в крильчатку . В принципі  виготовлення даного елемента виробу є менш трудомістким ніж виготовлення самої турбіни .На рис 3.8 зображена 3</w:t>
      </w:r>
      <w:r w:rsidR="00966AD3">
        <w:rPr>
          <w:rFonts w:ascii="Times New Roman" w:hAnsi="Times New Roman" w:cs="Times New Roman"/>
          <w:sz w:val="28"/>
          <w:lang w:val="en-US"/>
        </w:rPr>
        <w:t>D</w:t>
      </w:r>
      <w:r w:rsidR="00966AD3" w:rsidRPr="00966AD3">
        <w:rPr>
          <w:rFonts w:ascii="Times New Roman" w:hAnsi="Times New Roman" w:cs="Times New Roman"/>
          <w:sz w:val="28"/>
        </w:rPr>
        <w:t xml:space="preserve"> </w:t>
      </w:r>
      <w:r w:rsidR="00966AD3">
        <w:rPr>
          <w:rFonts w:ascii="Times New Roman" w:hAnsi="Times New Roman" w:cs="Times New Roman"/>
          <w:sz w:val="28"/>
          <w:lang w:val="uk-UA"/>
        </w:rPr>
        <w:t>модель кришки турбіни .</w:t>
      </w:r>
    </w:p>
    <w:p w:rsidR="00966AD3" w:rsidRDefault="00966AD3" w:rsidP="00B75395">
      <w:pPr>
        <w:spacing w:line="360" w:lineRule="auto"/>
        <w:rPr>
          <w:rFonts w:ascii="Times New Roman" w:hAnsi="Times New Roman" w:cs="Times New Roman"/>
          <w:sz w:val="28"/>
          <w:lang w:val="uk-UA"/>
        </w:rPr>
      </w:pPr>
      <w:r w:rsidRPr="00966AD3">
        <w:rPr>
          <w:rFonts w:ascii="Times New Roman" w:hAnsi="Times New Roman" w:cs="Times New Roman"/>
          <w:noProof/>
          <w:sz w:val="28"/>
          <w:lang w:eastAsia="ru-RU"/>
        </w:rPr>
        <w:lastRenderedPageBreak/>
        <w:drawing>
          <wp:inline distT="0" distB="0" distL="0" distR="0" wp14:anchorId="75651A66" wp14:editId="70498303">
            <wp:extent cx="5940425" cy="4598670"/>
            <wp:effectExtent l="0" t="0" r="317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40425" cy="4598670"/>
                    </a:xfrm>
                    <a:prstGeom prst="rect">
                      <a:avLst/>
                    </a:prstGeom>
                  </pic:spPr>
                </pic:pic>
              </a:graphicData>
            </a:graphic>
          </wp:inline>
        </w:drawing>
      </w:r>
    </w:p>
    <w:p w:rsidR="00966AD3" w:rsidRPr="00B75395" w:rsidRDefault="00966AD3" w:rsidP="00966AD3">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 3.8 Кришка турбіни </w:t>
      </w:r>
    </w:p>
    <w:p w:rsidR="00B65DBA" w:rsidRDefault="00966AD3" w:rsidP="00B75395">
      <w:pPr>
        <w:spacing w:line="360" w:lineRule="auto"/>
        <w:rPr>
          <w:rFonts w:ascii="Times New Roman" w:hAnsi="Times New Roman" w:cs="Times New Roman"/>
          <w:sz w:val="28"/>
          <w:lang w:val="uk-UA"/>
        </w:rPr>
      </w:pPr>
      <w:r w:rsidRPr="00966AD3">
        <w:rPr>
          <w:rFonts w:ascii="Times New Roman" w:hAnsi="Times New Roman" w:cs="Times New Roman"/>
          <w:sz w:val="28"/>
          <w:lang w:val="uk-UA"/>
        </w:rPr>
        <w:t>У корпусі є вхід, на який подається потік гарячих вихлопних газів, і вихід, через який потік виходить. Деякі корпуси турбіни з'єднані з колектором, вхідні отвори яких безпосередньо з'єднані з головкою двигуна через прокладку. Корпус турбіни виготовлений з вогнетривких матеріалів, щоб протистояти високій температурі гарячого потоку відпрацьованих газів двигуна. При виготовленні термостійких корпусів зазвичай використовують феровуглецеві сплави, які зазвичай називають чавуном.</w:t>
      </w:r>
      <w:r>
        <w:rPr>
          <w:rFonts w:ascii="Times New Roman" w:hAnsi="Times New Roman" w:cs="Times New Roman"/>
          <w:sz w:val="28"/>
          <w:lang w:val="uk-UA"/>
        </w:rPr>
        <w:t xml:space="preserve"> На рис 3.9 зображено креслення кришки турбіни.</w:t>
      </w:r>
    </w:p>
    <w:p w:rsidR="00966AD3" w:rsidRDefault="00966AD3" w:rsidP="00B75395">
      <w:pPr>
        <w:spacing w:line="360" w:lineRule="auto"/>
        <w:rPr>
          <w:rFonts w:ascii="Times New Roman" w:hAnsi="Times New Roman" w:cs="Times New Roman"/>
          <w:sz w:val="28"/>
          <w:lang w:val="uk-UA"/>
        </w:rPr>
      </w:pPr>
      <w:r w:rsidRPr="00966AD3">
        <w:rPr>
          <w:rFonts w:ascii="Times New Roman" w:hAnsi="Times New Roman" w:cs="Times New Roman"/>
          <w:noProof/>
          <w:sz w:val="28"/>
          <w:lang w:eastAsia="ru-RU"/>
        </w:rPr>
        <w:lastRenderedPageBreak/>
        <w:drawing>
          <wp:inline distT="0" distB="0" distL="0" distR="0" wp14:anchorId="5CDF165A" wp14:editId="6557022D">
            <wp:extent cx="5940425" cy="4966335"/>
            <wp:effectExtent l="0" t="0" r="3175" b="571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0425" cy="4966335"/>
                    </a:xfrm>
                    <a:prstGeom prst="rect">
                      <a:avLst/>
                    </a:prstGeom>
                  </pic:spPr>
                </pic:pic>
              </a:graphicData>
            </a:graphic>
          </wp:inline>
        </w:drawing>
      </w:r>
    </w:p>
    <w:p w:rsidR="00966AD3" w:rsidRDefault="00966AD3" w:rsidP="00966AD3">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3.9 Кришка турбіни.</w:t>
      </w:r>
    </w:p>
    <w:p w:rsidR="00966AD3" w:rsidRDefault="00966AD3" w:rsidP="00966AD3">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Переходимо до проектування наступного елементу, це буде інша сторона </w:t>
      </w:r>
      <w:r w:rsidR="00FA29E7">
        <w:rPr>
          <w:rFonts w:ascii="Times New Roman" w:hAnsi="Times New Roman" w:cs="Times New Roman"/>
          <w:sz w:val="28"/>
          <w:lang w:val="uk-UA"/>
        </w:rPr>
        <w:t>валу. Буде коліщатко комперсору. Особливості виготовлення схожі так як з виготовленням колеса турбіни в плані їх складних геометричних форм . Але різниця в тому, що це коліщатко можна виготовити з іншого матеріалу , за для того, щоб зменшити масу конструкції , так як чим менша його маса буде, тим менші сили тертя будуть виникати в підшибниках , що дозволить збільшить продуктивність. На рис 3.10 зображена 3</w:t>
      </w:r>
      <w:r w:rsidR="00FA29E7">
        <w:rPr>
          <w:rFonts w:ascii="Times New Roman" w:hAnsi="Times New Roman" w:cs="Times New Roman"/>
          <w:sz w:val="28"/>
          <w:lang w:val="en-US"/>
        </w:rPr>
        <w:t xml:space="preserve">D </w:t>
      </w:r>
      <w:r w:rsidR="00FA29E7">
        <w:rPr>
          <w:rFonts w:ascii="Times New Roman" w:hAnsi="Times New Roman" w:cs="Times New Roman"/>
          <w:sz w:val="28"/>
          <w:lang w:val="uk-UA"/>
        </w:rPr>
        <w:t>модель колеса компресора.</w:t>
      </w:r>
    </w:p>
    <w:p w:rsidR="005D5984" w:rsidRDefault="005D5984" w:rsidP="00966AD3">
      <w:pPr>
        <w:spacing w:line="360" w:lineRule="auto"/>
        <w:rPr>
          <w:rFonts w:ascii="Times New Roman" w:hAnsi="Times New Roman" w:cs="Times New Roman"/>
          <w:sz w:val="28"/>
          <w:lang w:val="uk-UA"/>
        </w:rPr>
      </w:pPr>
      <w:r w:rsidRPr="005D5984">
        <w:rPr>
          <w:rFonts w:ascii="Times New Roman" w:hAnsi="Times New Roman" w:cs="Times New Roman"/>
          <w:noProof/>
          <w:sz w:val="28"/>
          <w:lang w:eastAsia="ru-RU"/>
        </w:rPr>
        <w:lastRenderedPageBreak/>
        <w:drawing>
          <wp:inline distT="0" distB="0" distL="0" distR="0" wp14:anchorId="01ACD183" wp14:editId="6766FBAF">
            <wp:extent cx="5940425" cy="4375785"/>
            <wp:effectExtent l="0" t="0" r="3175" b="571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0425" cy="4375785"/>
                    </a:xfrm>
                    <a:prstGeom prst="rect">
                      <a:avLst/>
                    </a:prstGeom>
                  </pic:spPr>
                </pic:pic>
              </a:graphicData>
            </a:graphic>
          </wp:inline>
        </w:drawing>
      </w:r>
    </w:p>
    <w:p w:rsidR="005D5984" w:rsidRDefault="005D5984" w:rsidP="005D5984">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3.10 Колесо компресора.</w:t>
      </w:r>
    </w:p>
    <w:p w:rsidR="005D5984" w:rsidRDefault="005D5984" w:rsidP="005D5984">
      <w:pPr>
        <w:spacing w:line="360" w:lineRule="auto"/>
        <w:rPr>
          <w:rFonts w:ascii="Times New Roman" w:hAnsi="Times New Roman" w:cs="Times New Roman"/>
          <w:sz w:val="28"/>
          <w:lang w:val="uk-UA"/>
        </w:rPr>
      </w:pPr>
      <w:r w:rsidRPr="005D5984">
        <w:rPr>
          <w:rFonts w:ascii="Times New Roman" w:hAnsi="Times New Roman" w:cs="Times New Roman"/>
          <w:sz w:val="28"/>
          <w:lang w:val="uk-UA"/>
        </w:rPr>
        <w:t>Робоче колесо компресора використовується для перекачування повітряного потоку від повітряного фільтра до циліндрів двигуна. Конструктивно робоче колесо (робоче колесо компресора) в основному виготовляється з алюмінію або титанових сплавів методом лиття або подрібнення. Робоче колесо компресора (робоче колесо) обертається за рахунок кінетичної сили, що передається вздовж осі робочого колеса турбіни. Потік газу, що діє на колесо турбіни, обертає вал турбіни, який, у свою чергу, повертає колесо компресора на протилежну сторону. Вал з турбінним колесом (турбінне колесо) і турбінне компресорне колесо (компресорне колесо) утворюють цілий ротор.</w:t>
      </w:r>
      <w:r>
        <w:rPr>
          <w:rFonts w:ascii="Times New Roman" w:hAnsi="Times New Roman" w:cs="Times New Roman"/>
          <w:sz w:val="28"/>
          <w:lang w:val="uk-UA"/>
        </w:rPr>
        <w:t xml:space="preserve"> На рис 3.11 колеса компресора.</w:t>
      </w:r>
    </w:p>
    <w:p w:rsidR="005D5984" w:rsidRDefault="005D5984" w:rsidP="005D5984">
      <w:pPr>
        <w:spacing w:line="360" w:lineRule="auto"/>
        <w:rPr>
          <w:rFonts w:ascii="Times New Roman" w:hAnsi="Times New Roman" w:cs="Times New Roman"/>
          <w:sz w:val="28"/>
          <w:lang w:val="uk-UA"/>
        </w:rPr>
      </w:pPr>
      <w:r w:rsidRPr="005D5984">
        <w:rPr>
          <w:rFonts w:ascii="Times New Roman" w:hAnsi="Times New Roman" w:cs="Times New Roman"/>
          <w:noProof/>
          <w:sz w:val="28"/>
          <w:lang w:eastAsia="ru-RU"/>
        </w:rPr>
        <w:lastRenderedPageBreak/>
        <w:drawing>
          <wp:inline distT="0" distB="0" distL="0" distR="0" wp14:anchorId="36E315C2" wp14:editId="71A73D47">
            <wp:extent cx="5940425" cy="3713480"/>
            <wp:effectExtent l="0" t="0" r="3175" b="127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0425" cy="3713480"/>
                    </a:xfrm>
                    <a:prstGeom prst="rect">
                      <a:avLst/>
                    </a:prstGeom>
                  </pic:spPr>
                </pic:pic>
              </a:graphicData>
            </a:graphic>
          </wp:inline>
        </w:drawing>
      </w:r>
    </w:p>
    <w:p w:rsidR="005D5984" w:rsidRDefault="005D5984" w:rsidP="005D5984">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3.11 Креслення колеса компресора</w:t>
      </w:r>
    </w:p>
    <w:p w:rsidR="00E628FD" w:rsidRDefault="00E628FD" w:rsidP="005D5984">
      <w:pPr>
        <w:spacing w:line="360" w:lineRule="auto"/>
        <w:rPr>
          <w:rFonts w:ascii="Times New Roman" w:hAnsi="Times New Roman" w:cs="Times New Roman"/>
          <w:sz w:val="28"/>
          <w:lang w:val="uk-UA"/>
        </w:rPr>
      </w:pPr>
      <w:r>
        <w:rPr>
          <w:rFonts w:ascii="Times New Roman" w:hAnsi="Times New Roman" w:cs="Times New Roman"/>
          <w:sz w:val="28"/>
          <w:lang w:val="uk-UA"/>
        </w:rPr>
        <w:t>Ну і виходячи з цього наступним буде кришка для колеса компресора. Також як і колесо компресора яке е працює в умовах високих температур та тиску ,також може бути виготовлений з матеріалу який буде мати меншу вагу ,для того, щоб облегшити вагу всього виробу в цілому.  На рис. 3.12 зобрадена спроектована 3</w:t>
      </w:r>
      <w:r>
        <w:rPr>
          <w:rFonts w:ascii="Times New Roman" w:hAnsi="Times New Roman" w:cs="Times New Roman"/>
          <w:sz w:val="28"/>
          <w:lang w:val="en-US"/>
        </w:rPr>
        <w:t>D</w:t>
      </w:r>
      <w:r w:rsidRPr="00E628FD">
        <w:rPr>
          <w:rFonts w:ascii="Times New Roman" w:hAnsi="Times New Roman" w:cs="Times New Roman"/>
          <w:sz w:val="28"/>
        </w:rPr>
        <w:t xml:space="preserve"> </w:t>
      </w:r>
      <w:r>
        <w:rPr>
          <w:rFonts w:ascii="Times New Roman" w:hAnsi="Times New Roman" w:cs="Times New Roman"/>
          <w:sz w:val="28"/>
          <w:lang w:val="uk-UA"/>
        </w:rPr>
        <w:t>модель кришки колеса компресора.</w:t>
      </w:r>
    </w:p>
    <w:p w:rsidR="00E628FD" w:rsidRDefault="00E628FD" w:rsidP="005D5984">
      <w:pPr>
        <w:spacing w:line="360" w:lineRule="auto"/>
        <w:rPr>
          <w:rFonts w:ascii="Times New Roman" w:hAnsi="Times New Roman" w:cs="Times New Roman"/>
          <w:sz w:val="28"/>
          <w:lang w:val="uk-UA"/>
        </w:rPr>
      </w:pPr>
      <w:r w:rsidRPr="00E628FD">
        <w:rPr>
          <w:rFonts w:ascii="Times New Roman" w:hAnsi="Times New Roman" w:cs="Times New Roman"/>
          <w:noProof/>
          <w:sz w:val="28"/>
          <w:lang w:eastAsia="ru-RU"/>
        </w:rPr>
        <w:lastRenderedPageBreak/>
        <w:drawing>
          <wp:inline distT="0" distB="0" distL="0" distR="0" wp14:anchorId="3F83109B" wp14:editId="72C2B7C9">
            <wp:extent cx="5940425" cy="5027295"/>
            <wp:effectExtent l="0" t="0" r="3175" b="190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0425" cy="5027295"/>
                    </a:xfrm>
                    <a:prstGeom prst="rect">
                      <a:avLst/>
                    </a:prstGeom>
                  </pic:spPr>
                </pic:pic>
              </a:graphicData>
            </a:graphic>
          </wp:inline>
        </w:drawing>
      </w:r>
    </w:p>
    <w:p w:rsidR="005D5984" w:rsidRDefault="00E628FD" w:rsidP="00E628FD">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3.12 Кришка колеса компресора</w:t>
      </w:r>
    </w:p>
    <w:p w:rsidR="00E628FD" w:rsidRDefault="00E628FD" w:rsidP="00E628FD">
      <w:pPr>
        <w:spacing w:line="360" w:lineRule="auto"/>
        <w:rPr>
          <w:rFonts w:ascii="Times New Roman" w:hAnsi="Times New Roman" w:cs="Times New Roman"/>
          <w:sz w:val="28"/>
          <w:lang w:val="uk-UA"/>
        </w:rPr>
      </w:pPr>
      <w:r w:rsidRPr="00E628FD">
        <w:rPr>
          <w:rFonts w:ascii="Times New Roman" w:hAnsi="Times New Roman" w:cs="Times New Roman"/>
          <w:sz w:val="28"/>
        </w:rPr>
        <w:t>Холодна частина турбокомпресора міститься в полегшеному корпусі компресора ("корпус компресора"). Потік холодного повітря протікає через корпус компресора, надходить від повітряного фільтра і направляється через інтеркулер або безпосередньо до циліндрів двигуна. Частина валу турбіни з робочим колесом компресора (робоче колесо), що перекачує повітря, розташована в корпусі компресора. Корпус компресора, як і корпус турбіни, має вхід і вихід повітря. У "холодному" корпусі є технологічні отвори, в яких встановлені датчики тиску, які вимірюють ступінь стиснення (наддуву), або отвори для підключених повітропроводів, датчики, датчики та датчики з'єднують інші пристрої в турбокомпресорі. Корпус компресора, який не вимагає стійкості до високих температур, в основному виготовлений із легких алюмінієвих сплавів.</w:t>
      </w:r>
    </w:p>
    <w:p w:rsidR="0074644E" w:rsidRPr="0074644E" w:rsidRDefault="0074644E" w:rsidP="00E628FD">
      <w:pPr>
        <w:spacing w:line="360" w:lineRule="auto"/>
        <w:rPr>
          <w:rFonts w:ascii="Times New Roman" w:hAnsi="Times New Roman" w:cs="Times New Roman"/>
          <w:sz w:val="28"/>
          <w:lang w:val="uk-UA"/>
        </w:rPr>
      </w:pPr>
    </w:p>
    <w:p w:rsidR="00AE5D88" w:rsidRDefault="00AE5D88" w:rsidP="00E628FD">
      <w:pPr>
        <w:spacing w:line="360" w:lineRule="auto"/>
        <w:rPr>
          <w:rFonts w:ascii="Times New Roman" w:hAnsi="Times New Roman" w:cs="Times New Roman"/>
          <w:sz w:val="28"/>
        </w:rPr>
      </w:pPr>
      <w:r w:rsidRPr="00AE5D88">
        <w:rPr>
          <w:rFonts w:ascii="Times New Roman" w:hAnsi="Times New Roman" w:cs="Times New Roman"/>
          <w:noProof/>
          <w:sz w:val="28"/>
          <w:lang w:eastAsia="ru-RU"/>
        </w:rPr>
        <w:drawing>
          <wp:inline distT="0" distB="0" distL="0" distR="0" wp14:anchorId="5C260FAA" wp14:editId="09E57F65">
            <wp:extent cx="5940425" cy="4422140"/>
            <wp:effectExtent l="0" t="0" r="317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0425" cy="4422140"/>
                    </a:xfrm>
                    <a:prstGeom prst="rect">
                      <a:avLst/>
                    </a:prstGeom>
                  </pic:spPr>
                </pic:pic>
              </a:graphicData>
            </a:graphic>
          </wp:inline>
        </w:drawing>
      </w:r>
    </w:p>
    <w:p w:rsidR="0074644E" w:rsidRPr="0074644E" w:rsidRDefault="00AE5D88" w:rsidP="0074644E">
      <w:pPr>
        <w:spacing w:line="360" w:lineRule="auto"/>
        <w:jc w:val="center"/>
        <w:rPr>
          <w:rFonts w:ascii="Times New Roman" w:hAnsi="Times New Roman" w:cs="Times New Roman"/>
          <w:sz w:val="28"/>
        </w:rPr>
      </w:pPr>
      <w:r>
        <w:rPr>
          <w:rFonts w:ascii="Times New Roman" w:hAnsi="Times New Roman" w:cs="Times New Roman"/>
          <w:sz w:val="28"/>
          <w:lang w:val="uk-UA"/>
        </w:rPr>
        <w:t>Рис 3.13 Креслення кришки компресора.</w:t>
      </w:r>
    </w:p>
    <w:p w:rsidR="00B65DBA" w:rsidRDefault="00B65DBA" w:rsidP="00B75395">
      <w:pPr>
        <w:spacing w:line="360" w:lineRule="auto"/>
        <w:rPr>
          <w:rFonts w:ascii="Times New Roman" w:hAnsi="Times New Roman" w:cs="Times New Roman"/>
          <w:sz w:val="28"/>
          <w:lang w:val="uk-UA"/>
        </w:rPr>
      </w:pPr>
    </w:p>
    <w:p w:rsidR="0021235C" w:rsidRDefault="0021235C" w:rsidP="00B75395">
      <w:pPr>
        <w:spacing w:line="360" w:lineRule="auto"/>
        <w:rPr>
          <w:rFonts w:ascii="Times New Roman" w:hAnsi="Times New Roman" w:cs="Times New Roman"/>
          <w:sz w:val="28"/>
          <w:lang w:val="uk-UA"/>
        </w:rPr>
      </w:pPr>
    </w:p>
    <w:p w:rsidR="0021235C" w:rsidRDefault="0021235C" w:rsidP="00B75395">
      <w:pPr>
        <w:spacing w:line="360" w:lineRule="auto"/>
        <w:rPr>
          <w:rFonts w:ascii="Times New Roman" w:hAnsi="Times New Roman" w:cs="Times New Roman"/>
          <w:sz w:val="28"/>
          <w:lang w:val="uk-UA"/>
        </w:rPr>
      </w:pPr>
    </w:p>
    <w:p w:rsidR="0021235C" w:rsidRDefault="0021235C" w:rsidP="00B75395">
      <w:pPr>
        <w:spacing w:line="360" w:lineRule="auto"/>
        <w:rPr>
          <w:rFonts w:ascii="Times New Roman" w:hAnsi="Times New Roman" w:cs="Times New Roman"/>
          <w:sz w:val="28"/>
          <w:lang w:val="uk-UA"/>
        </w:rPr>
      </w:pPr>
    </w:p>
    <w:p w:rsidR="0021235C" w:rsidRDefault="0021235C" w:rsidP="00B75395">
      <w:pPr>
        <w:spacing w:line="360" w:lineRule="auto"/>
        <w:rPr>
          <w:rFonts w:ascii="Times New Roman" w:hAnsi="Times New Roman" w:cs="Times New Roman"/>
          <w:sz w:val="28"/>
          <w:lang w:val="uk-UA"/>
        </w:rPr>
      </w:pPr>
    </w:p>
    <w:p w:rsidR="0021235C" w:rsidRDefault="0021235C" w:rsidP="00B75395">
      <w:pPr>
        <w:spacing w:line="360" w:lineRule="auto"/>
        <w:rPr>
          <w:rFonts w:ascii="Times New Roman" w:hAnsi="Times New Roman" w:cs="Times New Roman"/>
          <w:sz w:val="28"/>
          <w:lang w:val="uk-UA"/>
        </w:rPr>
      </w:pPr>
    </w:p>
    <w:p w:rsidR="0021235C" w:rsidRDefault="0074644E" w:rsidP="00B75395">
      <w:pPr>
        <w:spacing w:line="360" w:lineRule="auto"/>
        <w:rPr>
          <w:rFonts w:ascii="Times New Roman" w:hAnsi="Times New Roman" w:cs="Times New Roman"/>
          <w:sz w:val="28"/>
          <w:lang w:val="uk-UA"/>
        </w:rPr>
      </w:pPr>
      <w:r>
        <w:rPr>
          <w:rFonts w:ascii="Times New Roman" w:hAnsi="Times New Roman" w:cs="Times New Roman"/>
          <w:sz w:val="28"/>
          <w:lang w:val="uk-UA"/>
        </w:rPr>
        <w:t>Іовації які можуть дати турбокомпессор .</w:t>
      </w:r>
    </w:p>
    <w:p w:rsidR="0074644E" w:rsidRPr="0074644E" w:rsidRDefault="0074644E" w:rsidP="0074644E">
      <w:pPr>
        <w:spacing w:line="360" w:lineRule="auto"/>
        <w:rPr>
          <w:rFonts w:ascii="Times New Roman" w:hAnsi="Times New Roman" w:cs="Times New Roman"/>
          <w:sz w:val="28"/>
          <w:lang w:val="uk-UA"/>
        </w:rPr>
      </w:pPr>
      <w:r w:rsidRPr="0074644E">
        <w:rPr>
          <w:rFonts w:ascii="Times New Roman" w:hAnsi="Times New Roman" w:cs="Times New Roman"/>
          <w:sz w:val="28"/>
          <w:lang w:val="uk-UA"/>
        </w:rPr>
        <w:t xml:space="preserve">Найновіші технології дозволяють електрифікувати турбокомпресори як засіб отримання енергії, необхідної для їх намотування в мить ока. Ці нововведення також дозволили націлити електричну систему автомобіля, що </w:t>
      </w:r>
      <w:r w:rsidRPr="0074644E">
        <w:rPr>
          <w:rFonts w:ascii="Times New Roman" w:hAnsi="Times New Roman" w:cs="Times New Roman"/>
          <w:sz w:val="28"/>
          <w:lang w:val="uk-UA"/>
        </w:rPr>
        <w:lastRenderedPageBreak/>
        <w:t>є показником того, як турбокомпресори працюють разом. Виробники не залишають каменя на камені, щоб досягти високих характеристик. Деякі навіть використовували модернізовані матеріали для доповнення передових конструкцій.</w:t>
      </w:r>
    </w:p>
    <w:p w:rsidR="0074644E" w:rsidRPr="0074644E" w:rsidRDefault="0074644E" w:rsidP="0074644E">
      <w:pPr>
        <w:spacing w:line="360" w:lineRule="auto"/>
        <w:rPr>
          <w:rFonts w:ascii="Times New Roman" w:hAnsi="Times New Roman" w:cs="Times New Roman"/>
          <w:sz w:val="28"/>
          <w:lang w:val="uk-UA"/>
        </w:rPr>
      </w:pPr>
      <w:r w:rsidRPr="0074644E">
        <w:rPr>
          <w:rFonts w:ascii="Times New Roman" w:hAnsi="Times New Roman" w:cs="Times New Roman"/>
          <w:sz w:val="28"/>
          <w:lang w:val="uk-UA"/>
        </w:rPr>
        <w:t>Загальновідомо, що одна сторона турбокомпресора завжди знаходиться в потоці відпрацьованих газів, завдяки чому вона піддається величезній кількості тепла. Зниження температури призводить до надмірного споживання палива. На щастя, сучасні турбокомпресори мають корпус з нержавіючої сталі та турбіни з нікелевого сплаву, що забезпечує їм більшу термостійкість.</w:t>
      </w:r>
    </w:p>
    <w:p w:rsidR="0074644E" w:rsidRPr="0074644E" w:rsidRDefault="0074644E" w:rsidP="0074644E">
      <w:pPr>
        <w:spacing w:line="360" w:lineRule="auto"/>
        <w:rPr>
          <w:rFonts w:ascii="Times New Roman" w:hAnsi="Times New Roman" w:cs="Times New Roman"/>
          <w:sz w:val="28"/>
          <w:lang w:val="uk-UA"/>
        </w:rPr>
      </w:pPr>
      <w:r w:rsidRPr="0074644E">
        <w:rPr>
          <w:rFonts w:ascii="Times New Roman" w:hAnsi="Times New Roman" w:cs="Times New Roman"/>
          <w:sz w:val="28"/>
          <w:lang w:val="uk-UA"/>
        </w:rPr>
        <w:t>Завдяки сучасним технологіям паливо можна впорскувати безпосередньо в камеру згоряння замість вхідного потоку. Як результат, ризик детонації або пошкодження перед запаленням на транспортних засобах значно зменшується, що дозволяє інженерам сприяти більш ефективному та вищому рівня стиснення.</w:t>
      </w:r>
    </w:p>
    <w:p w:rsidR="0074644E" w:rsidRPr="0074644E" w:rsidRDefault="0074644E" w:rsidP="0074644E">
      <w:pPr>
        <w:spacing w:line="360" w:lineRule="auto"/>
        <w:rPr>
          <w:rFonts w:ascii="Times New Roman" w:hAnsi="Times New Roman" w:cs="Times New Roman"/>
          <w:sz w:val="28"/>
          <w:lang w:val="uk-UA"/>
        </w:rPr>
      </w:pPr>
      <w:r w:rsidRPr="0074644E">
        <w:rPr>
          <w:rFonts w:ascii="Times New Roman" w:hAnsi="Times New Roman" w:cs="Times New Roman"/>
          <w:sz w:val="28"/>
          <w:lang w:val="uk-UA"/>
        </w:rPr>
        <w:t>Чи не так! Деякі провідні компанії в автомобільній промисловості впроваджують низку унікальних інновацій для покращення загальних характеристик турбокомпресорів для комерційних та високоефективних запобіжних клапанів. Наприклад, Каммінс використовував реальні лабораторні тести та вдосконалене комп'ютерне моделювання для значного покращення ефективності турбокомпресора. Його зусилля включали революційну конструкцію на виході з турбіни з регулюванням потоку запобіжного клапана та розробку високооптимізованої ступі</w:t>
      </w:r>
      <w:r>
        <w:rPr>
          <w:rFonts w:ascii="Times New Roman" w:hAnsi="Times New Roman" w:cs="Times New Roman"/>
          <w:sz w:val="28"/>
          <w:lang w:val="uk-UA"/>
        </w:rPr>
        <w:t>ні турбіни зі змішаним потоком.</w:t>
      </w:r>
    </w:p>
    <w:p w:rsidR="00B65DBA" w:rsidRPr="00B75395" w:rsidRDefault="0074644E" w:rsidP="00B75395">
      <w:pPr>
        <w:spacing w:line="360" w:lineRule="auto"/>
        <w:rPr>
          <w:rFonts w:ascii="Times New Roman" w:hAnsi="Times New Roman" w:cs="Times New Roman"/>
          <w:sz w:val="28"/>
          <w:lang w:val="uk-UA"/>
        </w:rPr>
      </w:pPr>
      <w:r w:rsidRPr="0074644E">
        <w:rPr>
          <w:rFonts w:ascii="Times New Roman" w:hAnsi="Times New Roman" w:cs="Times New Roman"/>
          <w:sz w:val="28"/>
          <w:lang w:val="uk-UA"/>
        </w:rPr>
        <w:t>Ця нова конструкція мала особливості радіальних та осьових машин, які забезпечували кращу сумісність із компресором та відповідали максимальній ефективності турбіни та максимальній ефективності компресорів під час роботи двигуна. Інновації Cummins були спрямовані на підвищення загальної ефективності турбокомпресорів.</w:t>
      </w:r>
    </w:p>
    <w:p w:rsidR="00B65DBA" w:rsidRPr="00B65DBA" w:rsidRDefault="00B65DBA" w:rsidP="00B65DBA">
      <w:pPr>
        <w:rPr>
          <w:rFonts w:ascii="Times New Roman" w:hAnsi="Times New Roman" w:cs="Times New Roman"/>
          <w:b/>
          <w:sz w:val="32"/>
          <w:lang w:val="uk-UA"/>
        </w:rPr>
      </w:pPr>
    </w:p>
    <w:p w:rsidR="00B65DBA" w:rsidRPr="00884B82" w:rsidRDefault="00884B82" w:rsidP="00884B82">
      <w:pPr>
        <w:ind w:left="360"/>
        <w:rPr>
          <w:rFonts w:ascii="Times New Roman" w:hAnsi="Times New Roman" w:cs="Times New Roman"/>
          <w:b/>
          <w:sz w:val="32"/>
          <w:lang w:val="uk-UA"/>
        </w:rPr>
      </w:pPr>
      <w:r>
        <w:rPr>
          <w:rFonts w:ascii="Times New Roman" w:hAnsi="Times New Roman" w:cs="Times New Roman"/>
          <w:b/>
          <w:sz w:val="32"/>
          <w:lang w:val="uk-UA"/>
        </w:rPr>
        <w:t xml:space="preserve">4 </w:t>
      </w:r>
      <w:r w:rsidR="00B65DBA" w:rsidRPr="00884B82">
        <w:rPr>
          <w:rFonts w:ascii="Times New Roman" w:hAnsi="Times New Roman" w:cs="Times New Roman"/>
          <w:b/>
          <w:sz w:val="32"/>
          <w:lang w:val="uk-UA"/>
        </w:rPr>
        <w:t xml:space="preserve">Розробка </w:t>
      </w:r>
      <w:r w:rsidR="007238F1">
        <w:rPr>
          <w:rFonts w:ascii="Times New Roman" w:hAnsi="Times New Roman" w:cs="Times New Roman"/>
          <w:b/>
          <w:sz w:val="32"/>
          <w:lang w:val="uk-UA"/>
        </w:rPr>
        <w:t xml:space="preserve">стартап </w:t>
      </w:r>
      <w:r w:rsidR="00B65DBA" w:rsidRPr="00884B82">
        <w:rPr>
          <w:rFonts w:ascii="Times New Roman" w:hAnsi="Times New Roman" w:cs="Times New Roman"/>
          <w:b/>
          <w:sz w:val="32"/>
          <w:lang w:val="uk-UA"/>
        </w:rPr>
        <w:t xml:space="preserve">проекту « Підвищення продуктивності </w:t>
      </w:r>
      <w:r w:rsidR="008820F9">
        <w:rPr>
          <w:rFonts w:ascii="Times New Roman" w:hAnsi="Times New Roman" w:cs="Times New Roman"/>
          <w:b/>
          <w:sz w:val="32"/>
          <w:lang w:val="uk-UA"/>
        </w:rPr>
        <w:t xml:space="preserve">та точності </w:t>
      </w:r>
      <w:r w:rsidR="00B65DBA" w:rsidRPr="00884B82">
        <w:rPr>
          <w:rFonts w:ascii="Times New Roman" w:hAnsi="Times New Roman" w:cs="Times New Roman"/>
          <w:b/>
          <w:sz w:val="32"/>
          <w:lang w:val="uk-UA"/>
        </w:rPr>
        <w:t>механічної обробки складних поверхонь</w:t>
      </w:r>
      <w:r w:rsidR="00B65DBA" w:rsidRPr="00884B82">
        <w:rPr>
          <w:rFonts w:ascii="Times New Roman" w:hAnsi="Times New Roman" w:cs="Times New Roman"/>
          <w:b/>
          <w:sz w:val="32"/>
        </w:rPr>
        <w:t>»</w:t>
      </w:r>
    </w:p>
    <w:p w:rsidR="00B65DBA" w:rsidRPr="00884B82" w:rsidRDefault="00884B82" w:rsidP="00884B82">
      <w:pPr>
        <w:spacing w:line="360" w:lineRule="auto"/>
        <w:ind w:left="360"/>
        <w:rPr>
          <w:rFonts w:ascii="Times New Roman" w:hAnsi="Times New Roman" w:cs="Times New Roman"/>
          <w:b/>
          <w:sz w:val="28"/>
          <w:lang w:val="uk-UA"/>
        </w:rPr>
      </w:pPr>
      <w:r>
        <w:rPr>
          <w:rFonts w:ascii="Times New Roman" w:hAnsi="Times New Roman" w:cs="Times New Roman"/>
          <w:b/>
          <w:sz w:val="28"/>
          <w:lang w:val="uk-UA"/>
        </w:rPr>
        <w:t xml:space="preserve">4.1 </w:t>
      </w:r>
      <w:r w:rsidR="00C748D2" w:rsidRPr="00884B82">
        <w:rPr>
          <w:rFonts w:ascii="Times New Roman" w:hAnsi="Times New Roman" w:cs="Times New Roman"/>
          <w:b/>
          <w:sz w:val="28"/>
          <w:lang w:val="uk-UA"/>
        </w:rPr>
        <w:t xml:space="preserve">Опис проекту </w:t>
      </w:r>
    </w:p>
    <w:p w:rsidR="00C748D2" w:rsidRDefault="00C748D2" w:rsidP="00C748D2">
      <w:pPr>
        <w:spacing w:line="360" w:lineRule="auto"/>
        <w:rPr>
          <w:rFonts w:ascii="Times New Roman" w:hAnsi="Times New Roman" w:cs="Times New Roman"/>
          <w:sz w:val="28"/>
          <w:lang w:val="uk-UA"/>
        </w:rPr>
      </w:pPr>
      <w:r>
        <w:rPr>
          <w:rFonts w:ascii="Times New Roman" w:hAnsi="Times New Roman" w:cs="Times New Roman"/>
          <w:sz w:val="28"/>
          <w:lang w:val="uk-UA"/>
        </w:rPr>
        <w:t>Проаналізувавши попередні розділи , як впливає траєкторія руху інструмента на продуктивність тат точність механічної обробки складних поверхонь , тому виходячи з цього було розроблено рекомендаційну систему щодо аналізу моделі деталі , з метою визначення оптимальних комбінацій траєкторії руху , що в результаті буде програмним продуктом.</w:t>
      </w:r>
    </w:p>
    <w:p w:rsidR="00C748D2" w:rsidRDefault="00C748D2" w:rsidP="00C748D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 цьому розділі показано аналіз стартапу проекту, суть якого є вийти на ринок та класти конкуренцію подібним продуктам або аналогам. Інформаційна карта представлена в таблиці 4.1. </w:t>
      </w:r>
    </w:p>
    <w:p w:rsidR="00C748D2" w:rsidRDefault="00E76E32" w:rsidP="00E76E32">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4.1 Інформаційна карта проекту</w:t>
      </w:r>
    </w:p>
    <w:tbl>
      <w:tblPr>
        <w:tblStyle w:val="a5"/>
        <w:tblW w:w="0" w:type="auto"/>
        <w:tblLook w:val="04A0" w:firstRow="1" w:lastRow="0" w:firstColumn="1" w:lastColumn="0" w:noHBand="0" w:noVBand="1"/>
      </w:tblPr>
      <w:tblGrid>
        <w:gridCol w:w="3256"/>
        <w:gridCol w:w="6089"/>
      </w:tblGrid>
      <w:tr w:rsidR="00E76E32" w:rsidTr="00E76E32">
        <w:tc>
          <w:tcPr>
            <w:tcW w:w="3256" w:type="dxa"/>
          </w:tcPr>
          <w:p w:rsidR="00E76E32" w:rsidRPr="00E76E32" w:rsidRDefault="00E76E32" w:rsidP="00E76E32">
            <w:pPr>
              <w:pStyle w:val="a3"/>
              <w:numPr>
                <w:ilvl w:val="0"/>
                <w:numId w:val="11"/>
              </w:numPr>
              <w:rPr>
                <w:rFonts w:ascii="Times New Roman" w:hAnsi="Times New Roman" w:cs="Times New Roman"/>
                <w:sz w:val="28"/>
                <w:lang w:val="uk-UA"/>
              </w:rPr>
            </w:pPr>
            <w:r>
              <w:rPr>
                <w:rFonts w:ascii="Times New Roman" w:hAnsi="Times New Roman" w:cs="Times New Roman"/>
                <w:sz w:val="28"/>
                <w:lang w:val="uk-UA"/>
              </w:rPr>
              <w:t>Назва проекту</w:t>
            </w:r>
          </w:p>
        </w:tc>
        <w:tc>
          <w:tcPr>
            <w:tcW w:w="6089" w:type="dxa"/>
          </w:tcPr>
          <w:p w:rsidR="00E76E32" w:rsidRPr="00E76E32" w:rsidRDefault="00E76E32" w:rsidP="00E76E32">
            <w:pPr>
              <w:rPr>
                <w:rFonts w:ascii="Times New Roman" w:hAnsi="Times New Roman" w:cs="Times New Roman"/>
                <w:sz w:val="28"/>
                <w:lang w:val="en-US"/>
              </w:rPr>
            </w:pPr>
            <w:r>
              <w:rPr>
                <w:rFonts w:ascii="Times New Roman" w:hAnsi="Times New Roman" w:cs="Times New Roman"/>
                <w:sz w:val="28"/>
                <w:lang w:val="uk-UA"/>
              </w:rPr>
              <w:t xml:space="preserve"> </w:t>
            </w:r>
            <w:r>
              <w:rPr>
                <w:rFonts w:ascii="Times New Roman" w:hAnsi="Times New Roman" w:cs="Times New Roman"/>
                <w:sz w:val="28"/>
                <w:lang w:val="en-US"/>
              </w:rPr>
              <w:t>CNC Universal</w:t>
            </w:r>
          </w:p>
        </w:tc>
      </w:tr>
      <w:tr w:rsidR="00E76E32" w:rsidTr="00E76E32">
        <w:tc>
          <w:tcPr>
            <w:tcW w:w="3256" w:type="dxa"/>
          </w:tcPr>
          <w:p w:rsidR="00E76E32" w:rsidRPr="00E76E32" w:rsidRDefault="00E76E32" w:rsidP="00E76E32">
            <w:pPr>
              <w:pStyle w:val="a3"/>
              <w:numPr>
                <w:ilvl w:val="0"/>
                <w:numId w:val="11"/>
              </w:numPr>
              <w:tabs>
                <w:tab w:val="left" w:pos="1172"/>
              </w:tabs>
              <w:rPr>
                <w:rFonts w:ascii="Times New Roman" w:hAnsi="Times New Roman" w:cs="Times New Roman"/>
                <w:sz w:val="28"/>
                <w:lang w:val="en-US"/>
              </w:rPr>
            </w:pPr>
            <w:r>
              <w:rPr>
                <w:rFonts w:ascii="Times New Roman" w:hAnsi="Times New Roman" w:cs="Times New Roman"/>
                <w:sz w:val="28"/>
                <w:lang w:val="uk-UA"/>
              </w:rPr>
              <w:t>Автор проекту</w:t>
            </w:r>
          </w:p>
        </w:tc>
        <w:tc>
          <w:tcPr>
            <w:tcW w:w="6089" w:type="dxa"/>
          </w:tcPr>
          <w:p w:rsidR="00E76E32" w:rsidRDefault="00E76E32" w:rsidP="00E76E32">
            <w:pPr>
              <w:rPr>
                <w:rFonts w:ascii="Times New Roman" w:hAnsi="Times New Roman" w:cs="Times New Roman"/>
                <w:sz w:val="28"/>
                <w:lang w:val="uk-UA"/>
              </w:rPr>
            </w:pPr>
            <w:r>
              <w:rPr>
                <w:rFonts w:ascii="Times New Roman" w:hAnsi="Times New Roman" w:cs="Times New Roman"/>
                <w:sz w:val="28"/>
                <w:lang w:val="uk-UA"/>
              </w:rPr>
              <w:t>Артюх П.В.</w:t>
            </w:r>
          </w:p>
        </w:tc>
      </w:tr>
      <w:tr w:rsidR="00E76E32" w:rsidTr="00E76E32">
        <w:tc>
          <w:tcPr>
            <w:tcW w:w="3256" w:type="dxa"/>
          </w:tcPr>
          <w:p w:rsidR="00E76E32" w:rsidRPr="00E76E32" w:rsidRDefault="00E76E32" w:rsidP="00E76E32">
            <w:pPr>
              <w:pStyle w:val="a3"/>
              <w:numPr>
                <w:ilvl w:val="0"/>
                <w:numId w:val="11"/>
              </w:numPr>
              <w:rPr>
                <w:rFonts w:ascii="Times New Roman" w:hAnsi="Times New Roman" w:cs="Times New Roman"/>
                <w:sz w:val="28"/>
                <w:lang w:val="uk-UA"/>
              </w:rPr>
            </w:pPr>
            <w:r>
              <w:rPr>
                <w:rFonts w:ascii="Times New Roman" w:hAnsi="Times New Roman" w:cs="Times New Roman"/>
                <w:sz w:val="28"/>
                <w:lang w:val="uk-UA"/>
              </w:rPr>
              <w:t>Коротка анотація</w:t>
            </w:r>
          </w:p>
        </w:tc>
        <w:tc>
          <w:tcPr>
            <w:tcW w:w="6089" w:type="dxa"/>
          </w:tcPr>
          <w:p w:rsidR="00E76E32" w:rsidRDefault="00E76E32" w:rsidP="00E76E32">
            <w:pPr>
              <w:rPr>
                <w:rFonts w:ascii="Times New Roman" w:hAnsi="Times New Roman" w:cs="Times New Roman"/>
                <w:sz w:val="28"/>
                <w:lang w:val="uk-UA"/>
              </w:rPr>
            </w:pPr>
            <w:r>
              <w:rPr>
                <w:rFonts w:ascii="Times New Roman" w:hAnsi="Times New Roman" w:cs="Times New Roman"/>
                <w:sz w:val="28"/>
                <w:lang w:val="uk-UA"/>
              </w:rPr>
              <w:t xml:space="preserve">Даний проект спрямований на створення програмного продукту для визначення продуктивності та підвищення точності механічної обробки поверхонь складної форми </w:t>
            </w:r>
          </w:p>
        </w:tc>
      </w:tr>
      <w:tr w:rsidR="00E76E32" w:rsidTr="00E76E32">
        <w:tc>
          <w:tcPr>
            <w:tcW w:w="3256" w:type="dxa"/>
          </w:tcPr>
          <w:p w:rsidR="00E76E32" w:rsidRPr="00E76E32" w:rsidRDefault="00E76E32" w:rsidP="00E76E32">
            <w:pPr>
              <w:pStyle w:val="a3"/>
              <w:numPr>
                <w:ilvl w:val="0"/>
                <w:numId w:val="11"/>
              </w:numPr>
              <w:rPr>
                <w:rFonts w:ascii="Times New Roman" w:hAnsi="Times New Roman" w:cs="Times New Roman"/>
                <w:sz w:val="28"/>
                <w:lang w:val="uk-UA"/>
              </w:rPr>
            </w:pPr>
            <w:r>
              <w:rPr>
                <w:rFonts w:ascii="Times New Roman" w:hAnsi="Times New Roman" w:cs="Times New Roman"/>
                <w:sz w:val="28"/>
                <w:lang w:val="uk-UA"/>
              </w:rPr>
              <w:t xml:space="preserve">Термін реалізації проекту </w:t>
            </w:r>
          </w:p>
        </w:tc>
        <w:tc>
          <w:tcPr>
            <w:tcW w:w="6089" w:type="dxa"/>
          </w:tcPr>
          <w:p w:rsidR="00E76E32" w:rsidRDefault="00E76E32" w:rsidP="00E76E32">
            <w:pPr>
              <w:rPr>
                <w:rFonts w:ascii="Times New Roman" w:hAnsi="Times New Roman" w:cs="Times New Roman"/>
                <w:sz w:val="28"/>
                <w:lang w:val="uk-UA"/>
              </w:rPr>
            </w:pPr>
            <w:r>
              <w:rPr>
                <w:rFonts w:ascii="Times New Roman" w:hAnsi="Times New Roman" w:cs="Times New Roman"/>
                <w:sz w:val="28"/>
                <w:lang w:val="uk-UA"/>
              </w:rPr>
              <w:t xml:space="preserve">8 місяці </w:t>
            </w:r>
          </w:p>
        </w:tc>
      </w:tr>
      <w:tr w:rsidR="00E76E32" w:rsidTr="00E76E32">
        <w:tc>
          <w:tcPr>
            <w:tcW w:w="3256" w:type="dxa"/>
          </w:tcPr>
          <w:p w:rsidR="00E76E32" w:rsidRPr="00E76E32" w:rsidRDefault="00E76E32" w:rsidP="00E76E32">
            <w:pPr>
              <w:pStyle w:val="a3"/>
              <w:numPr>
                <w:ilvl w:val="0"/>
                <w:numId w:val="11"/>
              </w:numPr>
              <w:rPr>
                <w:rFonts w:ascii="Times New Roman" w:hAnsi="Times New Roman" w:cs="Times New Roman"/>
                <w:sz w:val="28"/>
                <w:lang w:val="uk-UA"/>
              </w:rPr>
            </w:pPr>
            <w:r>
              <w:rPr>
                <w:rFonts w:ascii="Times New Roman" w:hAnsi="Times New Roman" w:cs="Times New Roman"/>
                <w:sz w:val="28"/>
                <w:lang w:val="uk-UA"/>
              </w:rPr>
              <w:t>Необхідні ресурси</w:t>
            </w:r>
          </w:p>
        </w:tc>
        <w:tc>
          <w:tcPr>
            <w:tcW w:w="6089" w:type="dxa"/>
          </w:tcPr>
          <w:p w:rsidR="00E76E32" w:rsidRDefault="00E76E32" w:rsidP="00E76E32">
            <w:pPr>
              <w:rPr>
                <w:rFonts w:ascii="Times New Roman" w:hAnsi="Times New Roman" w:cs="Times New Roman"/>
                <w:sz w:val="28"/>
                <w:lang w:val="uk-UA"/>
              </w:rPr>
            </w:pPr>
            <w:r>
              <w:rPr>
                <w:rFonts w:ascii="Times New Roman" w:hAnsi="Times New Roman" w:cs="Times New Roman"/>
                <w:sz w:val="28"/>
                <w:lang w:val="uk-UA"/>
              </w:rPr>
              <w:t xml:space="preserve">1.Інтелектуальні – знання </w:t>
            </w:r>
          </w:p>
          <w:p w:rsidR="00E76E32" w:rsidRDefault="00E76E32" w:rsidP="00E76E32">
            <w:pPr>
              <w:rPr>
                <w:rFonts w:ascii="Times New Roman" w:hAnsi="Times New Roman" w:cs="Times New Roman"/>
                <w:sz w:val="28"/>
                <w:lang w:val="uk-UA"/>
              </w:rPr>
            </w:pPr>
            <w:r>
              <w:rPr>
                <w:rFonts w:ascii="Times New Roman" w:hAnsi="Times New Roman" w:cs="Times New Roman"/>
                <w:sz w:val="28"/>
                <w:lang w:val="uk-UA"/>
              </w:rPr>
              <w:t>2. Матеріальні – обладнання</w:t>
            </w:r>
          </w:p>
          <w:p w:rsidR="00E76E32" w:rsidRDefault="00E76E32" w:rsidP="00E76E32">
            <w:pPr>
              <w:rPr>
                <w:rFonts w:ascii="Times New Roman" w:hAnsi="Times New Roman" w:cs="Times New Roman"/>
                <w:sz w:val="28"/>
                <w:lang w:val="uk-UA"/>
              </w:rPr>
            </w:pPr>
            <w:r>
              <w:rPr>
                <w:rFonts w:ascii="Times New Roman" w:hAnsi="Times New Roman" w:cs="Times New Roman"/>
                <w:sz w:val="28"/>
                <w:lang w:val="uk-UA"/>
              </w:rPr>
              <w:t xml:space="preserve">3. Фінансові – витрати на обладнання ,створення проекту та рекламу </w:t>
            </w:r>
          </w:p>
        </w:tc>
      </w:tr>
      <w:tr w:rsidR="00E76E32" w:rsidTr="00E76E32">
        <w:tc>
          <w:tcPr>
            <w:tcW w:w="3256" w:type="dxa"/>
          </w:tcPr>
          <w:p w:rsidR="00E76E32" w:rsidRPr="0009639C" w:rsidRDefault="0009639C" w:rsidP="0009639C">
            <w:pPr>
              <w:pStyle w:val="a3"/>
              <w:numPr>
                <w:ilvl w:val="0"/>
                <w:numId w:val="11"/>
              </w:numPr>
              <w:rPr>
                <w:rFonts w:ascii="Times New Roman" w:hAnsi="Times New Roman" w:cs="Times New Roman"/>
                <w:sz w:val="28"/>
                <w:lang w:val="uk-UA"/>
              </w:rPr>
            </w:pPr>
            <w:r>
              <w:rPr>
                <w:rFonts w:ascii="Times New Roman" w:hAnsi="Times New Roman" w:cs="Times New Roman"/>
                <w:sz w:val="28"/>
                <w:lang w:val="uk-UA"/>
              </w:rPr>
              <w:t>Опис проблеми, яку вирішує даний проект</w:t>
            </w:r>
          </w:p>
        </w:tc>
        <w:tc>
          <w:tcPr>
            <w:tcW w:w="6089" w:type="dxa"/>
          </w:tcPr>
          <w:p w:rsidR="00E76E32" w:rsidRDefault="0009639C" w:rsidP="00E76E32">
            <w:pPr>
              <w:rPr>
                <w:rFonts w:ascii="Times New Roman" w:hAnsi="Times New Roman" w:cs="Times New Roman"/>
                <w:sz w:val="28"/>
                <w:lang w:val="uk-UA"/>
              </w:rPr>
            </w:pPr>
            <w:r>
              <w:rPr>
                <w:rFonts w:ascii="Times New Roman" w:hAnsi="Times New Roman" w:cs="Times New Roman"/>
                <w:sz w:val="28"/>
                <w:lang w:val="uk-UA"/>
              </w:rPr>
              <w:t xml:space="preserve">При неоптимальних траєкторії руху інструмента знижується точність обробки </w:t>
            </w:r>
          </w:p>
        </w:tc>
      </w:tr>
      <w:tr w:rsidR="00E76E32" w:rsidTr="00E76E32">
        <w:tc>
          <w:tcPr>
            <w:tcW w:w="3256" w:type="dxa"/>
          </w:tcPr>
          <w:p w:rsidR="00E76E32" w:rsidRPr="0009639C" w:rsidRDefault="0009639C" w:rsidP="0009639C">
            <w:pPr>
              <w:pStyle w:val="a3"/>
              <w:numPr>
                <w:ilvl w:val="0"/>
                <w:numId w:val="11"/>
              </w:numPr>
              <w:rPr>
                <w:rFonts w:ascii="Times New Roman" w:hAnsi="Times New Roman" w:cs="Times New Roman"/>
                <w:sz w:val="28"/>
                <w:lang w:val="uk-UA"/>
              </w:rPr>
            </w:pPr>
            <w:r>
              <w:rPr>
                <w:rFonts w:ascii="Times New Roman" w:hAnsi="Times New Roman" w:cs="Times New Roman"/>
                <w:sz w:val="28"/>
                <w:lang w:val="uk-UA"/>
              </w:rPr>
              <w:t>Головна ціль та завдання</w:t>
            </w:r>
          </w:p>
        </w:tc>
        <w:tc>
          <w:tcPr>
            <w:tcW w:w="6089" w:type="dxa"/>
          </w:tcPr>
          <w:p w:rsidR="00E76E32" w:rsidRDefault="0009639C" w:rsidP="0009639C">
            <w:pPr>
              <w:pStyle w:val="a3"/>
              <w:numPr>
                <w:ilvl w:val="0"/>
                <w:numId w:val="12"/>
              </w:numPr>
              <w:rPr>
                <w:rFonts w:ascii="Times New Roman" w:hAnsi="Times New Roman" w:cs="Times New Roman"/>
                <w:sz w:val="28"/>
                <w:lang w:val="uk-UA"/>
              </w:rPr>
            </w:pPr>
            <w:r>
              <w:rPr>
                <w:rFonts w:ascii="Times New Roman" w:hAnsi="Times New Roman" w:cs="Times New Roman"/>
                <w:sz w:val="28"/>
                <w:lang w:val="uk-UA"/>
              </w:rPr>
              <w:t>Розробка програмного продукту</w:t>
            </w:r>
          </w:p>
          <w:p w:rsidR="0009639C" w:rsidRDefault="0009639C" w:rsidP="0009639C">
            <w:pPr>
              <w:pStyle w:val="a3"/>
              <w:numPr>
                <w:ilvl w:val="0"/>
                <w:numId w:val="12"/>
              </w:numPr>
              <w:rPr>
                <w:rFonts w:ascii="Times New Roman" w:hAnsi="Times New Roman" w:cs="Times New Roman"/>
                <w:sz w:val="28"/>
                <w:lang w:val="uk-UA"/>
              </w:rPr>
            </w:pPr>
            <w:r>
              <w:rPr>
                <w:rFonts w:ascii="Times New Roman" w:hAnsi="Times New Roman" w:cs="Times New Roman"/>
                <w:sz w:val="28"/>
                <w:lang w:val="uk-UA"/>
              </w:rPr>
              <w:t>Вихід на ринок</w:t>
            </w:r>
          </w:p>
          <w:p w:rsidR="0009639C" w:rsidRPr="0009639C" w:rsidRDefault="0009639C" w:rsidP="0009639C">
            <w:pPr>
              <w:pStyle w:val="a3"/>
              <w:numPr>
                <w:ilvl w:val="0"/>
                <w:numId w:val="12"/>
              </w:numPr>
              <w:rPr>
                <w:rFonts w:ascii="Times New Roman" w:hAnsi="Times New Roman" w:cs="Times New Roman"/>
                <w:sz w:val="28"/>
                <w:lang w:val="uk-UA"/>
              </w:rPr>
            </w:pPr>
            <w:r>
              <w:rPr>
                <w:rFonts w:ascii="Times New Roman" w:hAnsi="Times New Roman" w:cs="Times New Roman"/>
                <w:sz w:val="28"/>
                <w:lang w:val="uk-UA"/>
              </w:rPr>
              <w:t>Отримання прибутку</w:t>
            </w:r>
          </w:p>
        </w:tc>
      </w:tr>
      <w:tr w:rsidR="00E76E32" w:rsidTr="00E76E32">
        <w:tc>
          <w:tcPr>
            <w:tcW w:w="3256" w:type="dxa"/>
          </w:tcPr>
          <w:p w:rsidR="00E76E32" w:rsidRDefault="0009639C" w:rsidP="00E76E32">
            <w:pPr>
              <w:rPr>
                <w:rFonts w:ascii="Times New Roman" w:hAnsi="Times New Roman" w:cs="Times New Roman"/>
                <w:sz w:val="28"/>
                <w:lang w:val="uk-UA"/>
              </w:rPr>
            </w:pPr>
            <w:r>
              <w:rPr>
                <w:rFonts w:ascii="Times New Roman" w:hAnsi="Times New Roman" w:cs="Times New Roman"/>
                <w:sz w:val="28"/>
                <w:lang w:val="uk-UA"/>
              </w:rPr>
              <w:t xml:space="preserve">8.Результат на який очікую </w:t>
            </w:r>
          </w:p>
        </w:tc>
        <w:tc>
          <w:tcPr>
            <w:tcW w:w="6089" w:type="dxa"/>
          </w:tcPr>
          <w:p w:rsidR="00E76E32" w:rsidRDefault="0009639C" w:rsidP="00E76E32">
            <w:pPr>
              <w:rPr>
                <w:rFonts w:ascii="Times New Roman" w:hAnsi="Times New Roman" w:cs="Times New Roman"/>
                <w:sz w:val="28"/>
                <w:lang w:val="uk-UA"/>
              </w:rPr>
            </w:pPr>
            <w:r>
              <w:rPr>
                <w:rFonts w:ascii="Times New Roman" w:hAnsi="Times New Roman" w:cs="Times New Roman"/>
                <w:sz w:val="28"/>
                <w:lang w:val="uk-UA"/>
              </w:rPr>
              <w:t xml:space="preserve">Якісний програмний продукт , який </w:t>
            </w:r>
            <w:r w:rsidR="00B62FB0">
              <w:rPr>
                <w:rFonts w:ascii="Times New Roman" w:hAnsi="Times New Roman" w:cs="Times New Roman"/>
                <w:sz w:val="28"/>
                <w:lang w:val="uk-UA"/>
              </w:rPr>
              <w:t xml:space="preserve">підвищить продуктивність та точність </w:t>
            </w:r>
          </w:p>
        </w:tc>
      </w:tr>
    </w:tbl>
    <w:p w:rsidR="00E76E32" w:rsidRDefault="00E76E32" w:rsidP="00E76E32">
      <w:pPr>
        <w:spacing w:line="360" w:lineRule="auto"/>
        <w:rPr>
          <w:rFonts w:ascii="Times New Roman" w:hAnsi="Times New Roman" w:cs="Times New Roman"/>
          <w:sz w:val="28"/>
          <w:lang w:val="uk-UA"/>
        </w:rPr>
      </w:pPr>
    </w:p>
    <w:p w:rsidR="00B62FB0" w:rsidRDefault="00B62FB0" w:rsidP="00E76E32">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Зміст ідеї та потенційні ринки , в кругу яких потрібно шукати споживачів , зображено у таблиці 4.2.</w:t>
      </w:r>
    </w:p>
    <w:p w:rsidR="00B62FB0" w:rsidRDefault="00B62FB0" w:rsidP="00B62FB0">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4.2 Опис ідеї</w:t>
      </w:r>
    </w:p>
    <w:p w:rsidR="00B62FB0" w:rsidRDefault="00B62FB0" w:rsidP="00B62FB0">
      <w:pPr>
        <w:spacing w:line="360" w:lineRule="auto"/>
        <w:rPr>
          <w:rFonts w:ascii="Times New Roman" w:hAnsi="Times New Roman" w:cs="Times New Roman"/>
          <w:sz w:val="28"/>
          <w:lang w:val="uk-UA"/>
        </w:rPr>
      </w:pPr>
      <w:r w:rsidRPr="00B62FB0">
        <w:rPr>
          <w:rFonts w:ascii="Times New Roman" w:hAnsi="Times New Roman" w:cs="Times New Roman"/>
          <w:noProof/>
          <w:sz w:val="28"/>
          <w:lang w:eastAsia="ru-RU"/>
        </w:rPr>
        <w:drawing>
          <wp:inline distT="0" distB="0" distL="0" distR="0" wp14:anchorId="141AD2F0" wp14:editId="655EAF4B">
            <wp:extent cx="6072517" cy="3689498"/>
            <wp:effectExtent l="0" t="0" r="4445"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094871" cy="3703080"/>
                    </a:xfrm>
                    <a:prstGeom prst="rect">
                      <a:avLst/>
                    </a:prstGeom>
                  </pic:spPr>
                </pic:pic>
              </a:graphicData>
            </a:graphic>
          </wp:inline>
        </w:drawing>
      </w:r>
    </w:p>
    <w:p w:rsidR="00B62FB0" w:rsidRDefault="00B62FB0" w:rsidP="00B62FB0">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Для початку необхідно створити програмний продукт який в свою чергу буде проводить аналіз вже існуючих моделей з цілю визначення типів поверхонь деталі, в результаті буде формуватися база та дозволить створювати рекомендації щодо оптимального проектування траєкторії руху інструмента.</w:t>
      </w:r>
    </w:p>
    <w:p w:rsidR="00B62FB0" w:rsidRDefault="00B62FB0" w:rsidP="00B62FB0">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Почнемо з аналізу потенційного техніко-економічної переваги даної ідеї в порівняні з конкурентами:</w:t>
      </w:r>
    </w:p>
    <w:p w:rsidR="00B62FB0" w:rsidRDefault="00B62FB0" w:rsidP="00B62FB0">
      <w:pPr>
        <w:pStyle w:val="a3"/>
        <w:numPr>
          <w:ilvl w:val="0"/>
          <w:numId w:val="13"/>
        </w:numPr>
        <w:spacing w:line="360" w:lineRule="auto"/>
        <w:rPr>
          <w:rFonts w:ascii="Times New Roman" w:hAnsi="Times New Roman" w:cs="Times New Roman"/>
          <w:sz w:val="28"/>
          <w:lang w:val="uk-UA"/>
        </w:rPr>
      </w:pPr>
      <w:r>
        <w:rPr>
          <w:rFonts w:ascii="Times New Roman" w:hAnsi="Times New Roman" w:cs="Times New Roman"/>
          <w:sz w:val="28"/>
          <w:lang w:val="uk-UA"/>
        </w:rPr>
        <w:t>Визначимо перелік техніко-економічних характеристик даної ідеї;</w:t>
      </w:r>
    </w:p>
    <w:p w:rsidR="00B62FB0" w:rsidRDefault="00AC2EE1" w:rsidP="00B62FB0">
      <w:pPr>
        <w:pStyle w:val="a3"/>
        <w:numPr>
          <w:ilvl w:val="0"/>
          <w:numId w:val="13"/>
        </w:numPr>
        <w:spacing w:line="360" w:lineRule="auto"/>
        <w:rPr>
          <w:rFonts w:ascii="Times New Roman" w:hAnsi="Times New Roman" w:cs="Times New Roman"/>
          <w:sz w:val="28"/>
          <w:lang w:val="uk-UA"/>
        </w:rPr>
      </w:pPr>
      <w:r>
        <w:rPr>
          <w:rFonts w:ascii="Times New Roman" w:hAnsi="Times New Roman" w:cs="Times New Roman"/>
          <w:sz w:val="28"/>
          <w:lang w:val="uk-UA"/>
        </w:rPr>
        <w:t>Вибираємо заздалегідь круг наших конкурентів , що вже присутні на ринку , та аналізуємо базуючись на визначені раніше значень техніко-економічних показників проектів конкурентів;</w:t>
      </w:r>
    </w:p>
    <w:p w:rsidR="00AC2EE1" w:rsidRDefault="00AC2EE1" w:rsidP="00B62FB0">
      <w:pPr>
        <w:pStyle w:val="a3"/>
        <w:numPr>
          <w:ilvl w:val="0"/>
          <w:numId w:val="13"/>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І в результаті цього проводимо порівняльний аналіз показників: вводимо дану систему оцінювання 1- кращі значення ( </w:t>
      </w:r>
      <w:r>
        <w:rPr>
          <w:rFonts w:ascii="Times New Roman" w:hAnsi="Times New Roman" w:cs="Times New Roman"/>
          <w:sz w:val="28"/>
          <w:lang w:val="en-US"/>
        </w:rPr>
        <w:t>S</w:t>
      </w:r>
      <w:r>
        <w:rPr>
          <w:rFonts w:ascii="Times New Roman" w:hAnsi="Times New Roman" w:cs="Times New Roman"/>
          <w:sz w:val="28"/>
          <w:lang w:val="uk-UA"/>
        </w:rPr>
        <w:t xml:space="preserve">,сильні); 2- </w:t>
      </w:r>
      <w:r>
        <w:rPr>
          <w:rFonts w:ascii="Times New Roman" w:hAnsi="Times New Roman" w:cs="Times New Roman"/>
          <w:sz w:val="28"/>
          <w:lang w:val="uk-UA"/>
        </w:rPr>
        <w:lastRenderedPageBreak/>
        <w:t xml:space="preserve">аналогічні значення ( </w:t>
      </w:r>
      <w:r>
        <w:rPr>
          <w:rFonts w:ascii="Times New Roman" w:hAnsi="Times New Roman" w:cs="Times New Roman"/>
          <w:sz w:val="28"/>
          <w:lang w:val="en-US"/>
        </w:rPr>
        <w:t>N</w:t>
      </w:r>
      <w:r>
        <w:rPr>
          <w:rFonts w:ascii="Times New Roman" w:hAnsi="Times New Roman" w:cs="Times New Roman"/>
          <w:sz w:val="28"/>
          <w:lang w:val="uk-UA"/>
        </w:rPr>
        <w:t xml:space="preserve">, нейтральні ) ; 3 – гірші значення </w:t>
      </w:r>
      <w:r w:rsidRPr="00AC2EE1">
        <w:rPr>
          <w:rFonts w:ascii="Times New Roman" w:hAnsi="Times New Roman" w:cs="Times New Roman"/>
          <w:sz w:val="28"/>
          <w:lang w:val="uk-UA"/>
        </w:rPr>
        <w:t>(</w:t>
      </w:r>
      <w:r>
        <w:rPr>
          <w:rFonts w:ascii="Times New Roman" w:hAnsi="Times New Roman" w:cs="Times New Roman"/>
          <w:sz w:val="28"/>
          <w:lang w:val="en-US"/>
        </w:rPr>
        <w:t>W</w:t>
      </w:r>
      <w:r w:rsidRPr="00AC2EE1">
        <w:rPr>
          <w:rFonts w:ascii="Times New Roman" w:hAnsi="Times New Roman" w:cs="Times New Roman"/>
          <w:sz w:val="28"/>
          <w:lang w:val="uk-UA"/>
        </w:rPr>
        <w:t xml:space="preserve"> ,</w:t>
      </w:r>
      <w:r>
        <w:rPr>
          <w:rFonts w:ascii="Times New Roman" w:hAnsi="Times New Roman" w:cs="Times New Roman"/>
          <w:sz w:val="28"/>
          <w:lang w:val="uk-UA"/>
        </w:rPr>
        <w:t xml:space="preserve"> слабкі) (таблиця 4.3)</w:t>
      </w:r>
    </w:p>
    <w:p w:rsidR="00AC2EE1" w:rsidRPr="00AC2EE1" w:rsidRDefault="00AC2EE1" w:rsidP="00AC2EE1">
      <w:pPr>
        <w:spacing w:line="360" w:lineRule="auto"/>
        <w:ind w:left="427"/>
        <w:jc w:val="right"/>
        <w:rPr>
          <w:rFonts w:ascii="Times New Roman" w:hAnsi="Times New Roman" w:cs="Times New Roman"/>
          <w:sz w:val="28"/>
          <w:lang w:val="uk-UA"/>
        </w:rPr>
      </w:pPr>
      <w:r>
        <w:rPr>
          <w:rFonts w:ascii="Times New Roman" w:hAnsi="Times New Roman" w:cs="Times New Roman"/>
          <w:sz w:val="28"/>
          <w:lang w:val="uk-UA"/>
        </w:rPr>
        <w:t>Таблиця 4.3 Аналіз характеристик ідей</w:t>
      </w:r>
    </w:p>
    <w:p w:rsidR="00B62FB0" w:rsidRDefault="00AC2EE1" w:rsidP="00B62FB0">
      <w:pPr>
        <w:spacing w:line="360" w:lineRule="auto"/>
        <w:rPr>
          <w:rFonts w:ascii="Times New Roman" w:hAnsi="Times New Roman" w:cs="Times New Roman"/>
          <w:sz w:val="28"/>
          <w:lang w:val="uk-UA"/>
        </w:rPr>
      </w:pPr>
      <w:r w:rsidRPr="00AC2EE1">
        <w:rPr>
          <w:rFonts w:ascii="Times New Roman" w:hAnsi="Times New Roman" w:cs="Times New Roman"/>
          <w:noProof/>
          <w:sz w:val="28"/>
          <w:lang w:eastAsia="ru-RU"/>
        </w:rPr>
        <w:drawing>
          <wp:inline distT="0" distB="0" distL="0" distR="0" wp14:anchorId="137F7D21" wp14:editId="66A7A633">
            <wp:extent cx="6120212" cy="468895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133934" cy="4699471"/>
                    </a:xfrm>
                    <a:prstGeom prst="rect">
                      <a:avLst/>
                    </a:prstGeom>
                  </pic:spPr>
                </pic:pic>
              </a:graphicData>
            </a:graphic>
          </wp:inline>
        </w:drawing>
      </w:r>
    </w:p>
    <w:p w:rsidR="00AC2EE1" w:rsidRDefault="0010231C" w:rsidP="00B62FB0">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AC2EE1">
        <w:rPr>
          <w:rFonts w:ascii="Times New Roman" w:hAnsi="Times New Roman" w:cs="Times New Roman"/>
          <w:sz w:val="28"/>
          <w:lang w:val="uk-UA"/>
        </w:rPr>
        <w:t xml:space="preserve">Виходячи з порівняльного аналізу характеристик проектів з існуючими вже на ринку конкурентами , для себе визначили сильні ,нейтральні або слабкі сторони проекту, на основі цього можна сформувати думку про конкурентоспроможність ідеї.  З плюсів або сильної сторони даного проекту можна відзначити розпізнання по кресленню, </w:t>
      </w:r>
      <w:r w:rsidR="009F3758">
        <w:rPr>
          <w:rFonts w:ascii="Times New Roman" w:hAnsi="Times New Roman" w:cs="Times New Roman"/>
          <w:sz w:val="28"/>
          <w:lang w:val="uk-UA"/>
        </w:rPr>
        <w:t>універсальність та менша вартість ніж у конкурентів. Нейтральними відзначаємо надійність та точність. А от недоліки є відсутність торгової марки , що не дає захисту програмного продукту від копіювань.</w:t>
      </w:r>
      <w:r w:rsidR="00AC2EE1">
        <w:rPr>
          <w:rFonts w:ascii="Times New Roman" w:hAnsi="Times New Roman" w:cs="Times New Roman"/>
          <w:sz w:val="28"/>
          <w:lang w:val="uk-UA"/>
        </w:rPr>
        <w:t xml:space="preserve"> </w:t>
      </w:r>
    </w:p>
    <w:p w:rsidR="0010231C" w:rsidRPr="0010231C" w:rsidRDefault="00884B82" w:rsidP="00884B82">
      <w:pPr>
        <w:pStyle w:val="a3"/>
        <w:spacing w:line="360" w:lineRule="auto"/>
        <w:ind w:left="780"/>
        <w:rPr>
          <w:rFonts w:ascii="Times New Roman" w:hAnsi="Times New Roman" w:cs="Times New Roman"/>
          <w:sz w:val="28"/>
          <w:lang w:val="uk-UA"/>
        </w:rPr>
      </w:pPr>
      <w:r>
        <w:rPr>
          <w:rFonts w:ascii="Times New Roman" w:hAnsi="Times New Roman" w:cs="Times New Roman"/>
          <w:b/>
          <w:sz w:val="28"/>
          <w:lang w:val="uk-UA"/>
        </w:rPr>
        <w:t xml:space="preserve">4.2 </w:t>
      </w:r>
      <w:r w:rsidR="0010231C" w:rsidRPr="0010231C">
        <w:rPr>
          <w:rFonts w:ascii="Times New Roman" w:hAnsi="Times New Roman" w:cs="Times New Roman"/>
          <w:b/>
          <w:sz w:val="28"/>
          <w:lang w:val="uk-UA"/>
        </w:rPr>
        <w:t>Технологічний аудит ідеї</w:t>
      </w:r>
    </w:p>
    <w:p w:rsidR="0010231C" w:rsidRDefault="0010231C" w:rsidP="0010231C">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В даному розділі визначимо аудит технології, що використовується для реалізації ідеї в створені проекту.</w:t>
      </w:r>
    </w:p>
    <w:p w:rsidR="0010231C" w:rsidRDefault="0010231C" w:rsidP="0010231C">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Необхідно визначити технологічну здійсненість ідеї ,для цього потрібно виконати аналіз наступних складових ( таблиця 4.4)</w:t>
      </w:r>
    </w:p>
    <w:p w:rsidR="0010231C" w:rsidRDefault="00713DCC" w:rsidP="00884B82">
      <w:pPr>
        <w:pStyle w:val="a3"/>
        <w:numPr>
          <w:ilvl w:val="0"/>
          <w:numId w:val="2"/>
        </w:numPr>
        <w:spacing w:line="360" w:lineRule="auto"/>
        <w:rPr>
          <w:rFonts w:ascii="Times New Roman" w:hAnsi="Times New Roman" w:cs="Times New Roman"/>
          <w:sz w:val="28"/>
          <w:lang w:val="uk-UA"/>
        </w:rPr>
      </w:pPr>
      <w:r>
        <w:rPr>
          <w:rFonts w:ascii="Times New Roman" w:hAnsi="Times New Roman" w:cs="Times New Roman"/>
          <w:sz w:val="28"/>
          <w:lang w:val="uk-UA"/>
        </w:rPr>
        <w:t>Технологія яка необхідна при реалізації проекту</w:t>
      </w:r>
    </w:p>
    <w:p w:rsidR="00713DCC" w:rsidRDefault="00713DCC" w:rsidP="00884B82">
      <w:pPr>
        <w:pStyle w:val="a3"/>
        <w:numPr>
          <w:ilvl w:val="0"/>
          <w:numId w:val="2"/>
        </w:numPr>
        <w:spacing w:line="360" w:lineRule="auto"/>
        <w:rPr>
          <w:rFonts w:ascii="Times New Roman" w:hAnsi="Times New Roman" w:cs="Times New Roman"/>
          <w:sz w:val="28"/>
          <w:lang w:val="uk-UA"/>
        </w:rPr>
      </w:pPr>
      <w:r>
        <w:rPr>
          <w:rFonts w:ascii="Times New Roman" w:hAnsi="Times New Roman" w:cs="Times New Roman"/>
          <w:sz w:val="28"/>
          <w:lang w:val="uk-UA"/>
        </w:rPr>
        <w:t>Наявність технології</w:t>
      </w:r>
    </w:p>
    <w:p w:rsidR="00713DCC" w:rsidRDefault="00713DCC" w:rsidP="00884B82">
      <w:pPr>
        <w:pStyle w:val="a3"/>
        <w:numPr>
          <w:ilvl w:val="0"/>
          <w:numId w:val="2"/>
        </w:numPr>
        <w:spacing w:line="360" w:lineRule="auto"/>
        <w:rPr>
          <w:rFonts w:ascii="Times New Roman" w:hAnsi="Times New Roman" w:cs="Times New Roman"/>
          <w:sz w:val="28"/>
          <w:lang w:val="uk-UA"/>
        </w:rPr>
      </w:pPr>
      <w:r>
        <w:rPr>
          <w:rFonts w:ascii="Times New Roman" w:hAnsi="Times New Roman" w:cs="Times New Roman"/>
          <w:sz w:val="28"/>
          <w:lang w:val="uk-UA"/>
        </w:rPr>
        <w:t>Доступність технології</w:t>
      </w:r>
    </w:p>
    <w:p w:rsidR="00713DCC" w:rsidRDefault="00713DCC" w:rsidP="00713DCC">
      <w:pPr>
        <w:spacing w:line="360" w:lineRule="auto"/>
        <w:ind w:left="360"/>
        <w:jc w:val="right"/>
        <w:rPr>
          <w:rFonts w:ascii="Times New Roman" w:hAnsi="Times New Roman" w:cs="Times New Roman"/>
          <w:sz w:val="28"/>
          <w:lang w:val="uk-UA"/>
        </w:rPr>
      </w:pPr>
      <w:r>
        <w:rPr>
          <w:rFonts w:ascii="Times New Roman" w:hAnsi="Times New Roman" w:cs="Times New Roman"/>
          <w:sz w:val="28"/>
          <w:lang w:val="uk-UA"/>
        </w:rPr>
        <w:t>Таблиця 4.4 Технологічне здійснення проекту</w:t>
      </w:r>
    </w:p>
    <w:p w:rsidR="00713DCC" w:rsidRDefault="00713DCC" w:rsidP="00713DCC">
      <w:pPr>
        <w:spacing w:line="360" w:lineRule="auto"/>
        <w:ind w:left="360"/>
        <w:rPr>
          <w:rFonts w:ascii="Times New Roman" w:hAnsi="Times New Roman" w:cs="Times New Roman"/>
          <w:sz w:val="28"/>
          <w:lang w:val="uk-UA"/>
        </w:rPr>
      </w:pPr>
      <w:r w:rsidRPr="00713DCC">
        <w:rPr>
          <w:rFonts w:ascii="Times New Roman" w:hAnsi="Times New Roman" w:cs="Times New Roman"/>
          <w:noProof/>
          <w:sz w:val="28"/>
          <w:lang w:eastAsia="ru-RU"/>
        </w:rPr>
        <w:drawing>
          <wp:inline distT="0" distB="0" distL="0" distR="0" wp14:anchorId="44112BCF" wp14:editId="641B946D">
            <wp:extent cx="6126238" cy="4635795"/>
            <wp:effectExtent l="0" t="0" r="825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150945" cy="4654491"/>
                    </a:xfrm>
                    <a:prstGeom prst="rect">
                      <a:avLst/>
                    </a:prstGeom>
                  </pic:spPr>
                </pic:pic>
              </a:graphicData>
            </a:graphic>
          </wp:inline>
        </w:drawing>
      </w:r>
    </w:p>
    <w:p w:rsidR="00713DCC" w:rsidRDefault="00713DCC" w:rsidP="00713DCC">
      <w:pPr>
        <w:spacing w:line="360" w:lineRule="auto"/>
        <w:ind w:left="360"/>
        <w:rPr>
          <w:rFonts w:ascii="Times New Roman" w:hAnsi="Times New Roman" w:cs="Times New Roman"/>
          <w:sz w:val="28"/>
          <w:lang w:val="uk-UA"/>
        </w:rPr>
      </w:pPr>
      <w:r>
        <w:rPr>
          <w:rFonts w:ascii="Times New Roman" w:hAnsi="Times New Roman" w:cs="Times New Roman"/>
          <w:sz w:val="28"/>
          <w:lang w:val="uk-UA"/>
        </w:rPr>
        <w:t xml:space="preserve">       Провівши аналіз даної таблиці , можна прийти до висновку , на даний час проект частково можливо реалізувати так як є доступні технології , але є частина яка потребує розробки , необхідно створити програмний блок в якому буде реалізовані розрахунки оптимальної траєкторії руху на основі бібліотек та даних які були отримані до цього. База даних є важливою </w:t>
      </w:r>
      <w:r>
        <w:rPr>
          <w:rFonts w:ascii="Times New Roman" w:hAnsi="Times New Roman" w:cs="Times New Roman"/>
          <w:sz w:val="28"/>
          <w:lang w:val="uk-UA"/>
        </w:rPr>
        <w:lastRenderedPageBreak/>
        <w:t xml:space="preserve">складовою ,так як  в ній має міститися типи поверхонь та рекомендації щодо утворення траєкторії для заданих поверхонь. Також програмний блок є важливий, так як він має виконувати розрахунки допоміжних параметрів такі як: час обробки , рекомендації по режимам різання та пропонувати вибір оптимального інструменту для реалізації заданих вимог. </w:t>
      </w:r>
    </w:p>
    <w:p w:rsidR="00713DCC" w:rsidRDefault="00713DCC" w:rsidP="00713DCC">
      <w:pPr>
        <w:spacing w:line="360" w:lineRule="auto"/>
        <w:ind w:left="360"/>
        <w:rPr>
          <w:rFonts w:ascii="Times New Roman" w:hAnsi="Times New Roman" w:cs="Times New Roman"/>
          <w:sz w:val="28"/>
          <w:lang w:val="uk-UA"/>
        </w:rPr>
      </w:pPr>
      <w:r>
        <w:rPr>
          <w:rFonts w:ascii="Times New Roman" w:hAnsi="Times New Roman" w:cs="Times New Roman"/>
          <w:sz w:val="28"/>
          <w:lang w:val="uk-UA"/>
        </w:rPr>
        <w:t xml:space="preserve">     </w:t>
      </w:r>
      <w:r w:rsidR="001930CC">
        <w:rPr>
          <w:rFonts w:ascii="Times New Roman" w:hAnsi="Times New Roman" w:cs="Times New Roman"/>
          <w:sz w:val="28"/>
          <w:lang w:val="uk-UA"/>
        </w:rPr>
        <w:t>Є частина технологій які необхідні для реалізації є доступними , та не потребують затрат на них, так як знаходяться у відкритому доступі.</w:t>
      </w:r>
    </w:p>
    <w:p w:rsidR="001930CC" w:rsidRDefault="001930CC" w:rsidP="00713DCC">
      <w:pPr>
        <w:spacing w:line="360" w:lineRule="auto"/>
        <w:ind w:left="360"/>
        <w:rPr>
          <w:rFonts w:ascii="Times New Roman" w:hAnsi="Times New Roman" w:cs="Times New Roman"/>
          <w:sz w:val="28"/>
          <w:lang w:val="uk-UA"/>
        </w:rPr>
      </w:pPr>
      <w:r>
        <w:rPr>
          <w:rFonts w:ascii="Times New Roman" w:hAnsi="Times New Roman" w:cs="Times New Roman"/>
          <w:sz w:val="28"/>
          <w:lang w:val="uk-UA"/>
        </w:rPr>
        <w:t xml:space="preserve">      Виходячи з цього робимо висновок що даний проект можна реаізувати частково .</w:t>
      </w:r>
    </w:p>
    <w:p w:rsidR="00904AE6" w:rsidRPr="00904AE6" w:rsidRDefault="00904AE6" w:rsidP="00904AE6">
      <w:pPr>
        <w:pStyle w:val="a3"/>
        <w:numPr>
          <w:ilvl w:val="1"/>
          <w:numId w:val="6"/>
        </w:numPr>
        <w:spacing w:line="360" w:lineRule="auto"/>
        <w:jc w:val="center"/>
        <w:rPr>
          <w:rFonts w:ascii="Times New Roman" w:hAnsi="Times New Roman" w:cs="Times New Roman"/>
          <w:b/>
          <w:sz w:val="28"/>
          <w:lang w:val="uk-UA"/>
        </w:rPr>
      </w:pPr>
      <w:r w:rsidRPr="00904AE6">
        <w:rPr>
          <w:rFonts w:ascii="Times New Roman" w:hAnsi="Times New Roman" w:cs="Times New Roman"/>
          <w:b/>
          <w:sz w:val="28"/>
          <w:lang w:val="uk-UA"/>
        </w:rPr>
        <w:t>Аналіз ринку щодо запуску проекту</w:t>
      </w:r>
    </w:p>
    <w:p w:rsidR="00904AE6" w:rsidRDefault="00966255" w:rsidP="00904AE6">
      <w:pPr>
        <w:spacing w:line="360" w:lineRule="auto"/>
        <w:ind w:left="360"/>
        <w:rPr>
          <w:rFonts w:ascii="Times New Roman" w:hAnsi="Times New Roman" w:cs="Times New Roman"/>
          <w:sz w:val="28"/>
          <w:lang w:val="uk-UA"/>
        </w:rPr>
      </w:pPr>
      <w:r>
        <w:rPr>
          <w:rFonts w:ascii="Times New Roman" w:hAnsi="Times New Roman" w:cs="Times New Roman"/>
          <w:sz w:val="28"/>
          <w:lang w:val="uk-UA"/>
        </w:rPr>
        <w:t xml:space="preserve">        Необхідно провести аналіз ринкових можливостей, що можна використати під час впровадження проекту , які можуть бути ринкові загрози та перешкоди , що можуть зустрітися на стадії реалізації проекту.</w:t>
      </w:r>
    </w:p>
    <w:p w:rsidR="00966255" w:rsidRDefault="00966255" w:rsidP="00966255">
      <w:pPr>
        <w:spacing w:line="360" w:lineRule="auto"/>
        <w:ind w:left="510"/>
        <w:rPr>
          <w:rFonts w:ascii="Times New Roman" w:hAnsi="Times New Roman" w:cs="Times New Roman"/>
          <w:sz w:val="28"/>
          <w:lang w:val="uk-UA"/>
        </w:rPr>
      </w:pPr>
      <w:r>
        <w:rPr>
          <w:rFonts w:ascii="Times New Roman" w:hAnsi="Times New Roman" w:cs="Times New Roman"/>
          <w:sz w:val="28"/>
          <w:lang w:val="uk-UA"/>
        </w:rPr>
        <w:t xml:space="preserve">      Для врахування стану ринка потреб , та потреб клієнтів та які пропозиції пропонують конкуренти нам необхідно спланувати напрямок розвитку.</w:t>
      </w:r>
    </w:p>
    <w:p w:rsidR="00966255" w:rsidRDefault="00966255" w:rsidP="00966255">
      <w:pPr>
        <w:spacing w:line="360" w:lineRule="auto"/>
        <w:ind w:left="510"/>
        <w:rPr>
          <w:rFonts w:ascii="Times New Roman" w:hAnsi="Times New Roman" w:cs="Times New Roman"/>
          <w:sz w:val="28"/>
          <w:lang w:val="uk-UA"/>
        </w:rPr>
      </w:pPr>
      <w:r>
        <w:rPr>
          <w:rFonts w:ascii="Times New Roman" w:hAnsi="Times New Roman" w:cs="Times New Roman"/>
          <w:sz w:val="28"/>
          <w:lang w:val="uk-UA"/>
        </w:rPr>
        <w:t xml:space="preserve">       Для цього необхідно провести аналіз попиту, обсягу та динаміки розвитку ринка ( таблиця 4.5).</w:t>
      </w:r>
    </w:p>
    <w:p w:rsidR="00966255" w:rsidRDefault="00966255" w:rsidP="00966255">
      <w:pPr>
        <w:spacing w:line="360" w:lineRule="auto"/>
        <w:ind w:left="510"/>
        <w:rPr>
          <w:rFonts w:ascii="Times New Roman" w:hAnsi="Times New Roman" w:cs="Times New Roman"/>
          <w:sz w:val="28"/>
          <w:lang w:val="uk-UA"/>
        </w:rPr>
      </w:pPr>
    </w:p>
    <w:p w:rsidR="00966255" w:rsidRDefault="00966255" w:rsidP="00966255">
      <w:pPr>
        <w:spacing w:line="360" w:lineRule="auto"/>
        <w:ind w:left="510"/>
        <w:rPr>
          <w:rFonts w:ascii="Times New Roman" w:hAnsi="Times New Roman" w:cs="Times New Roman"/>
          <w:sz w:val="28"/>
          <w:lang w:val="uk-UA"/>
        </w:rPr>
      </w:pPr>
    </w:p>
    <w:p w:rsidR="00966255" w:rsidRDefault="00966255" w:rsidP="00966255">
      <w:pPr>
        <w:spacing w:line="360" w:lineRule="auto"/>
        <w:ind w:left="510"/>
        <w:rPr>
          <w:rFonts w:ascii="Times New Roman" w:hAnsi="Times New Roman" w:cs="Times New Roman"/>
          <w:sz w:val="28"/>
          <w:lang w:val="uk-UA"/>
        </w:rPr>
      </w:pPr>
    </w:p>
    <w:p w:rsidR="00966255" w:rsidRDefault="00966255" w:rsidP="00966255">
      <w:pPr>
        <w:spacing w:line="360" w:lineRule="auto"/>
        <w:ind w:left="510"/>
        <w:rPr>
          <w:rFonts w:ascii="Times New Roman" w:hAnsi="Times New Roman" w:cs="Times New Roman"/>
          <w:sz w:val="28"/>
          <w:lang w:val="uk-UA"/>
        </w:rPr>
      </w:pPr>
    </w:p>
    <w:p w:rsidR="00966255" w:rsidRDefault="00966255" w:rsidP="00966255">
      <w:pPr>
        <w:spacing w:line="360" w:lineRule="auto"/>
        <w:ind w:left="510"/>
        <w:rPr>
          <w:rFonts w:ascii="Times New Roman" w:hAnsi="Times New Roman" w:cs="Times New Roman"/>
          <w:sz w:val="28"/>
          <w:lang w:val="uk-UA"/>
        </w:rPr>
      </w:pPr>
      <w:r w:rsidRPr="00966255">
        <w:rPr>
          <w:rFonts w:ascii="Times New Roman" w:hAnsi="Times New Roman" w:cs="Times New Roman"/>
          <w:noProof/>
          <w:sz w:val="28"/>
          <w:lang w:eastAsia="ru-RU"/>
        </w:rPr>
        <w:lastRenderedPageBreak/>
        <w:drawing>
          <wp:inline distT="0" distB="0" distL="0" distR="0" wp14:anchorId="317A3484" wp14:editId="7CF1936B">
            <wp:extent cx="6275897" cy="3580381"/>
            <wp:effectExtent l="0" t="0" r="0"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292627" cy="3589926"/>
                    </a:xfrm>
                    <a:prstGeom prst="rect">
                      <a:avLst/>
                    </a:prstGeom>
                  </pic:spPr>
                </pic:pic>
              </a:graphicData>
            </a:graphic>
          </wp:inline>
        </w:drawing>
      </w:r>
    </w:p>
    <w:p w:rsidR="00966255" w:rsidRDefault="00966255" w:rsidP="00966255">
      <w:pPr>
        <w:spacing w:line="360" w:lineRule="auto"/>
        <w:ind w:left="510"/>
        <w:rPr>
          <w:rFonts w:ascii="Times New Roman" w:hAnsi="Times New Roman" w:cs="Times New Roman"/>
          <w:sz w:val="28"/>
          <w:lang w:val="uk-UA"/>
        </w:rPr>
      </w:pPr>
      <w:r>
        <w:rPr>
          <w:rFonts w:ascii="Times New Roman" w:hAnsi="Times New Roman" w:cs="Times New Roman"/>
          <w:sz w:val="28"/>
          <w:lang w:val="uk-UA"/>
        </w:rPr>
        <w:t xml:space="preserve">    Аналізуючи ці данні ,можемо спостерігати ,що даний ринок має зростаючу динаміку та попит на даний продукт. Це говорить про те, що вийти на даний ринок буде достатньо легко , так як на ньому відсутні обмеження для виходу, хоч і присутні конкуренти , які вже реалізують свою продукцію. </w:t>
      </w:r>
    </w:p>
    <w:p w:rsidR="00966255" w:rsidRDefault="00966255" w:rsidP="00966255">
      <w:pPr>
        <w:spacing w:line="360" w:lineRule="auto"/>
        <w:ind w:left="510"/>
        <w:rPr>
          <w:rFonts w:ascii="Times New Roman" w:hAnsi="Times New Roman" w:cs="Times New Roman"/>
          <w:sz w:val="28"/>
          <w:lang w:val="uk-UA"/>
        </w:rPr>
      </w:pPr>
      <w:r>
        <w:rPr>
          <w:rFonts w:ascii="Times New Roman" w:hAnsi="Times New Roman" w:cs="Times New Roman"/>
          <w:sz w:val="28"/>
          <w:lang w:val="uk-UA"/>
        </w:rPr>
        <w:t xml:space="preserve">    </w:t>
      </w:r>
      <w:r w:rsidR="00B064B1">
        <w:rPr>
          <w:rFonts w:ascii="Times New Roman" w:hAnsi="Times New Roman" w:cs="Times New Roman"/>
          <w:sz w:val="28"/>
          <w:lang w:val="uk-UA"/>
        </w:rPr>
        <w:t>Необхідно визначити групу клієнтів , їх орієнтацію та характеристику і вимоги для кожної групи товару ( таблиця 4.6)</w:t>
      </w:r>
    </w:p>
    <w:p w:rsidR="00B064B1" w:rsidRDefault="00B064B1" w:rsidP="00966255">
      <w:pPr>
        <w:spacing w:line="360" w:lineRule="auto"/>
        <w:ind w:left="510"/>
        <w:rPr>
          <w:rFonts w:ascii="Times New Roman" w:hAnsi="Times New Roman" w:cs="Times New Roman"/>
          <w:sz w:val="28"/>
          <w:lang w:val="uk-UA"/>
        </w:rPr>
      </w:pPr>
      <w:r w:rsidRPr="00B064B1">
        <w:rPr>
          <w:rFonts w:ascii="Times New Roman" w:hAnsi="Times New Roman" w:cs="Times New Roman"/>
          <w:noProof/>
          <w:sz w:val="28"/>
          <w:lang w:eastAsia="ru-RU"/>
        </w:rPr>
        <w:drawing>
          <wp:inline distT="0" distB="0" distL="0" distR="0" wp14:anchorId="7D6B7902" wp14:editId="1B9B0436">
            <wp:extent cx="6255631" cy="3102713"/>
            <wp:effectExtent l="0" t="0" r="0" b="25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263806" cy="3106768"/>
                    </a:xfrm>
                    <a:prstGeom prst="rect">
                      <a:avLst/>
                    </a:prstGeom>
                  </pic:spPr>
                </pic:pic>
              </a:graphicData>
            </a:graphic>
          </wp:inline>
        </w:drawing>
      </w:r>
    </w:p>
    <w:p w:rsidR="00B064B1" w:rsidRDefault="00FD2486" w:rsidP="00966255">
      <w:pPr>
        <w:spacing w:line="360" w:lineRule="auto"/>
        <w:ind w:left="510"/>
        <w:rPr>
          <w:rFonts w:ascii="Times New Roman" w:hAnsi="Times New Roman" w:cs="Times New Roman"/>
          <w:sz w:val="28"/>
          <w:lang w:val="uk-UA"/>
        </w:rPr>
      </w:pPr>
      <w:r>
        <w:rPr>
          <w:rFonts w:ascii="Times New Roman" w:hAnsi="Times New Roman" w:cs="Times New Roman"/>
          <w:sz w:val="28"/>
          <w:lang w:val="uk-UA"/>
        </w:rPr>
        <w:lastRenderedPageBreak/>
        <w:t xml:space="preserve">        Виходячи з даної групи клієнтів , можемо зрозуміти , що вони працюють  у сфері авіо-, вертолььото- , приладо- та машинобудівному напрямку.</w:t>
      </w:r>
    </w:p>
    <w:p w:rsidR="00FD2486" w:rsidRDefault="00FD2486" w:rsidP="00966255">
      <w:pPr>
        <w:spacing w:line="360" w:lineRule="auto"/>
        <w:ind w:left="510"/>
        <w:rPr>
          <w:rFonts w:ascii="Times New Roman" w:hAnsi="Times New Roman" w:cs="Times New Roman"/>
          <w:sz w:val="28"/>
          <w:lang w:val="uk-UA"/>
        </w:rPr>
      </w:pPr>
      <w:r>
        <w:rPr>
          <w:rFonts w:ascii="Times New Roman" w:hAnsi="Times New Roman" w:cs="Times New Roman"/>
          <w:sz w:val="28"/>
          <w:lang w:val="uk-UA"/>
        </w:rPr>
        <w:t xml:space="preserve">      На шляху реалізації продукту є ряд загроз ( таблиця 4.7).</w:t>
      </w:r>
    </w:p>
    <w:p w:rsidR="00FD2486" w:rsidRDefault="00FD2486" w:rsidP="00FD2486">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Для запобігання таких загроз , в штаті мають бути присутні висококваліфіковані працівники , які допоможуть реальзувати потенціал програмного продукту . </w:t>
      </w:r>
    </w:p>
    <w:p w:rsidR="00FD2486" w:rsidRDefault="00FD2486" w:rsidP="00FD2486">
      <w:pPr>
        <w:spacing w:line="360" w:lineRule="auto"/>
        <w:jc w:val="both"/>
        <w:rPr>
          <w:rFonts w:ascii="Times New Roman" w:hAnsi="Times New Roman" w:cs="Times New Roman"/>
          <w:sz w:val="28"/>
          <w:lang w:val="uk-UA"/>
        </w:rPr>
      </w:pPr>
      <w:r w:rsidRPr="00FD2486">
        <w:rPr>
          <w:rFonts w:ascii="Times New Roman" w:hAnsi="Times New Roman" w:cs="Times New Roman"/>
          <w:noProof/>
          <w:sz w:val="28"/>
          <w:lang w:eastAsia="ru-RU"/>
        </w:rPr>
        <w:drawing>
          <wp:inline distT="0" distB="0" distL="0" distR="0" wp14:anchorId="3B8E20B6" wp14:editId="7AF829CE">
            <wp:extent cx="6189517" cy="2998382"/>
            <wp:effectExtent l="0" t="0" r="190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200778" cy="3003837"/>
                    </a:xfrm>
                    <a:prstGeom prst="rect">
                      <a:avLst/>
                    </a:prstGeom>
                  </pic:spPr>
                </pic:pic>
              </a:graphicData>
            </a:graphic>
          </wp:inline>
        </w:drawing>
      </w:r>
    </w:p>
    <w:p w:rsidR="00FD2486" w:rsidRDefault="00FD2486" w:rsidP="00FD2486">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В даній таблиці 4.7 наведено загрози які можуть виникнуть , на які слід звернути увагу та тримати у фокусі , для надання якісних послуг і для зручності користувача. З цього ряду можна </w:t>
      </w:r>
      <w:r w:rsidR="0068574E">
        <w:rPr>
          <w:rFonts w:ascii="Times New Roman" w:hAnsi="Times New Roman" w:cs="Times New Roman"/>
          <w:sz w:val="28"/>
          <w:lang w:val="uk-UA"/>
        </w:rPr>
        <w:t>виділити рекомендації для недопущення загроз.</w:t>
      </w:r>
    </w:p>
    <w:p w:rsidR="0068574E" w:rsidRDefault="0068574E" w:rsidP="0068574E">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4.8 Фактори можливостей</w:t>
      </w:r>
    </w:p>
    <w:p w:rsidR="0068574E" w:rsidRDefault="0068574E" w:rsidP="0068574E">
      <w:pPr>
        <w:spacing w:line="360" w:lineRule="auto"/>
        <w:rPr>
          <w:rFonts w:ascii="Times New Roman" w:hAnsi="Times New Roman" w:cs="Times New Roman"/>
          <w:sz w:val="28"/>
          <w:lang w:val="uk-UA"/>
        </w:rPr>
      </w:pPr>
      <w:r w:rsidRPr="0068574E">
        <w:rPr>
          <w:rFonts w:ascii="Times New Roman" w:hAnsi="Times New Roman" w:cs="Times New Roman"/>
          <w:noProof/>
          <w:sz w:val="28"/>
          <w:lang w:eastAsia="ru-RU"/>
        </w:rPr>
        <w:lastRenderedPageBreak/>
        <w:drawing>
          <wp:inline distT="0" distB="0" distL="0" distR="0" wp14:anchorId="47236F4E" wp14:editId="14A6593E">
            <wp:extent cx="6257908" cy="2434856"/>
            <wp:effectExtent l="0" t="0" r="0"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BEBA8EAE-BF5A-486C-A8C5-ECC9F3942E4B}">
                          <a14:imgProps xmlns:a14="http://schemas.microsoft.com/office/drawing/2010/main">
                            <a14:imgLayer r:embed="rId58">
                              <a14:imgEffect>
                                <a14:saturation sat="400000"/>
                              </a14:imgEffect>
                            </a14:imgLayer>
                          </a14:imgProps>
                        </a:ext>
                      </a:extLst>
                    </a:blip>
                    <a:stretch>
                      <a:fillRect/>
                    </a:stretch>
                  </pic:blipFill>
                  <pic:spPr>
                    <a:xfrm>
                      <a:off x="0" y="0"/>
                      <a:ext cx="6273513" cy="2440928"/>
                    </a:xfrm>
                    <a:prstGeom prst="rect">
                      <a:avLst/>
                    </a:prstGeom>
                    <a:effectLst>
                      <a:softEdge rad="0"/>
                    </a:effectLst>
                  </pic:spPr>
                </pic:pic>
              </a:graphicData>
            </a:graphic>
          </wp:inline>
        </w:drawing>
      </w:r>
    </w:p>
    <w:p w:rsidR="0068574E" w:rsidRDefault="0068574E" w:rsidP="0068574E">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 таблиці 4.8 приведено фактори , які можуть сприяти для ринкового впровадження даного проекту , а також дії компанії.</w:t>
      </w:r>
    </w:p>
    <w:p w:rsidR="0068574E" w:rsidRDefault="0068574E" w:rsidP="0068574E">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Наступний крок це проведення ступеневого аналізу конкуренції на ринку, наше завдання визначити особливості конкурентного середовища та як він проявляється( таблиця 4.9).</w:t>
      </w:r>
    </w:p>
    <w:p w:rsidR="0068574E" w:rsidRDefault="0068574E" w:rsidP="0068574E">
      <w:pPr>
        <w:spacing w:line="360" w:lineRule="auto"/>
        <w:jc w:val="right"/>
        <w:rPr>
          <w:rFonts w:ascii="Times New Roman" w:hAnsi="Times New Roman" w:cs="Times New Roman"/>
          <w:sz w:val="28"/>
          <w:lang w:val="uk-UA"/>
        </w:rPr>
      </w:pPr>
      <w:r>
        <w:rPr>
          <w:rFonts w:ascii="Times New Roman" w:hAnsi="Times New Roman" w:cs="Times New Roman"/>
          <w:sz w:val="28"/>
          <w:lang w:val="uk-UA"/>
        </w:rPr>
        <w:t xml:space="preserve">Таблиця 4.9 Ступеневий аналіз конкуренції </w:t>
      </w:r>
    </w:p>
    <w:p w:rsidR="0068574E" w:rsidRDefault="00375F8D" w:rsidP="0068574E">
      <w:pPr>
        <w:spacing w:line="360" w:lineRule="auto"/>
        <w:rPr>
          <w:rFonts w:ascii="Times New Roman" w:hAnsi="Times New Roman" w:cs="Times New Roman"/>
          <w:sz w:val="28"/>
          <w:lang w:val="uk-UA"/>
        </w:rPr>
      </w:pPr>
      <w:r w:rsidRPr="00375F8D">
        <w:rPr>
          <w:rFonts w:ascii="Times New Roman" w:hAnsi="Times New Roman" w:cs="Times New Roman"/>
          <w:noProof/>
          <w:sz w:val="28"/>
          <w:lang w:eastAsia="ru-RU"/>
        </w:rPr>
        <w:drawing>
          <wp:inline distT="0" distB="0" distL="0" distR="0" wp14:anchorId="2CF1389B" wp14:editId="758491C8">
            <wp:extent cx="6024148" cy="4288022"/>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029570" cy="4291881"/>
                    </a:xfrm>
                    <a:prstGeom prst="rect">
                      <a:avLst/>
                    </a:prstGeom>
                  </pic:spPr>
                </pic:pic>
              </a:graphicData>
            </a:graphic>
          </wp:inline>
        </w:drawing>
      </w:r>
    </w:p>
    <w:p w:rsidR="00375F8D" w:rsidRDefault="00375F8D" w:rsidP="0068574E">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В ході проведення аналізу ,дійшли до висновку , що особливість конкурентного середовища має великі перспективи для того ,що поборотися.</w:t>
      </w:r>
    </w:p>
    <w:p w:rsidR="00375F8D" w:rsidRDefault="00375F8D" w:rsidP="0068574E">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Далі проводимо аналіз які умови існують в різних галузях виробництва .</w:t>
      </w:r>
    </w:p>
    <w:p w:rsidR="00375F8D" w:rsidRDefault="00375F8D" w:rsidP="00375F8D">
      <w:pPr>
        <w:spacing w:line="360" w:lineRule="auto"/>
        <w:jc w:val="right"/>
        <w:rPr>
          <w:rFonts w:ascii="Times New Roman" w:hAnsi="Times New Roman" w:cs="Times New Roman"/>
          <w:sz w:val="28"/>
          <w:lang w:val="uk-UA"/>
        </w:rPr>
      </w:pPr>
      <w:r>
        <w:rPr>
          <w:rFonts w:ascii="Times New Roman" w:hAnsi="Times New Roman" w:cs="Times New Roman"/>
          <w:sz w:val="28"/>
          <w:lang w:val="uk-UA"/>
        </w:rPr>
        <w:t xml:space="preserve">Таблиця 4.10 Аналіз конкуренції </w:t>
      </w:r>
    </w:p>
    <w:p w:rsidR="00375F8D" w:rsidRDefault="00375F8D" w:rsidP="00375F8D">
      <w:pPr>
        <w:spacing w:line="360" w:lineRule="auto"/>
        <w:rPr>
          <w:rFonts w:ascii="Times New Roman" w:hAnsi="Times New Roman" w:cs="Times New Roman"/>
          <w:sz w:val="28"/>
          <w:lang w:val="uk-UA"/>
        </w:rPr>
      </w:pPr>
      <w:r w:rsidRPr="00375F8D">
        <w:rPr>
          <w:rFonts w:ascii="Times New Roman" w:hAnsi="Times New Roman" w:cs="Times New Roman"/>
          <w:noProof/>
          <w:sz w:val="28"/>
          <w:lang w:eastAsia="ru-RU"/>
        </w:rPr>
        <w:drawing>
          <wp:inline distT="0" distB="0" distL="0" distR="0" wp14:anchorId="18A5C35A" wp14:editId="255F4D4D">
            <wp:extent cx="5805377" cy="4466461"/>
            <wp:effectExtent l="0" t="0" r="508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822823" cy="4479884"/>
                    </a:xfrm>
                    <a:prstGeom prst="rect">
                      <a:avLst/>
                    </a:prstGeom>
                  </pic:spPr>
                </pic:pic>
              </a:graphicData>
            </a:graphic>
          </wp:inline>
        </w:drawing>
      </w:r>
    </w:p>
    <w:p w:rsidR="00375F8D" w:rsidRDefault="00375F8D" w:rsidP="00375F8D">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Після проведення аналізу ми виявили прямих та потенційних конкурентів, одна із сильних сторін конкурентів яка дає їм перевагу є постачальники та товари-замінники .</w:t>
      </w:r>
    </w:p>
    <w:p w:rsidR="00375F8D" w:rsidRDefault="00375F8D" w:rsidP="00375F8D">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Наступним кроком є визначення факторів нашої конкурентоспроможності (таблиця 4.11) . Так як продукт ще не впроваджено ,тому оцінка є попередньою</w:t>
      </w:r>
    </w:p>
    <w:p w:rsidR="00375F8D" w:rsidRDefault="00375F8D" w:rsidP="00375F8D">
      <w:pPr>
        <w:spacing w:line="360" w:lineRule="auto"/>
        <w:jc w:val="right"/>
        <w:rPr>
          <w:rFonts w:ascii="Times New Roman" w:hAnsi="Times New Roman" w:cs="Times New Roman"/>
          <w:sz w:val="28"/>
          <w:lang w:val="uk-UA"/>
        </w:rPr>
      </w:pPr>
      <w:r>
        <w:rPr>
          <w:rFonts w:ascii="Times New Roman" w:hAnsi="Times New Roman" w:cs="Times New Roman"/>
          <w:sz w:val="28"/>
          <w:lang w:val="uk-UA"/>
        </w:rPr>
        <w:t xml:space="preserve"> Таблиця 4.11 Обґрунтування факторів конкурентоспроможності </w:t>
      </w:r>
    </w:p>
    <w:p w:rsidR="00375F8D" w:rsidRDefault="00375F8D" w:rsidP="00375F8D">
      <w:pPr>
        <w:spacing w:line="360" w:lineRule="auto"/>
        <w:jc w:val="right"/>
        <w:rPr>
          <w:rFonts w:ascii="Times New Roman" w:hAnsi="Times New Roman" w:cs="Times New Roman"/>
          <w:sz w:val="28"/>
          <w:lang w:val="uk-UA"/>
        </w:rPr>
      </w:pPr>
      <w:r w:rsidRPr="00375F8D">
        <w:rPr>
          <w:rFonts w:ascii="Times New Roman" w:hAnsi="Times New Roman" w:cs="Times New Roman"/>
          <w:noProof/>
          <w:sz w:val="28"/>
          <w:lang w:eastAsia="ru-RU"/>
        </w:rPr>
        <w:lastRenderedPageBreak/>
        <w:drawing>
          <wp:inline distT="0" distB="0" distL="0" distR="0" wp14:anchorId="43DE6E48" wp14:editId="406EFB64">
            <wp:extent cx="5901070" cy="1991611"/>
            <wp:effectExtent l="0" t="0" r="4445" b="889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13830" cy="1995918"/>
                    </a:xfrm>
                    <a:prstGeom prst="rect">
                      <a:avLst/>
                    </a:prstGeom>
                  </pic:spPr>
                </pic:pic>
              </a:graphicData>
            </a:graphic>
          </wp:inline>
        </w:drawing>
      </w:r>
    </w:p>
    <w:p w:rsidR="00375F8D" w:rsidRDefault="00375F8D" w:rsidP="00375F8D">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Далі необхідно провести порівняльний та оцінити сильні та слабкі сторони нашого продукту (таблиця 4.12).</w:t>
      </w:r>
    </w:p>
    <w:p w:rsidR="00AE5FE9" w:rsidRDefault="00AE5FE9" w:rsidP="00AE5FE9">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4.12 Порівняльний аналіз сильних та слабких сторін</w:t>
      </w:r>
    </w:p>
    <w:p w:rsidR="00AE5FE9" w:rsidRDefault="00AE5FE9" w:rsidP="00AE5FE9">
      <w:pPr>
        <w:spacing w:line="360" w:lineRule="auto"/>
        <w:rPr>
          <w:rFonts w:ascii="Times New Roman" w:hAnsi="Times New Roman" w:cs="Times New Roman"/>
          <w:sz w:val="28"/>
          <w:lang w:val="uk-UA"/>
        </w:rPr>
      </w:pPr>
      <w:r w:rsidRPr="00AE5FE9">
        <w:rPr>
          <w:rFonts w:ascii="Times New Roman" w:hAnsi="Times New Roman" w:cs="Times New Roman"/>
          <w:noProof/>
          <w:sz w:val="28"/>
          <w:lang w:eastAsia="ru-RU"/>
        </w:rPr>
        <w:drawing>
          <wp:inline distT="0" distB="0" distL="0" distR="0" wp14:anchorId="73477291" wp14:editId="6C1B3AF8">
            <wp:extent cx="6187652" cy="1486786"/>
            <wp:effectExtent l="0" t="0" r="381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203120" cy="1490503"/>
                    </a:xfrm>
                    <a:prstGeom prst="rect">
                      <a:avLst/>
                    </a:prstGeom>
                  </pic:spPr>
                </pic:pic>
              </a:graphicData>
            </a:graphic>
          </wp:inline>
        </w:drawing>
      </w:r>
    </w:p>
    <w:p w:rsidR="00AE5FE9" w:rsidRDefault="00AE5FE9" w:rsidP="00AE5FE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Сильними сторонами даного продукту можна відзначити: новизна, прогрес та відповідно собівартість , і це дає перевагу над конкурентами , виходячи з цих даних робимо висновок що проект є конкурентоспроможним на ринку.</w:t>
      </w:r>
    </w:p>
    <w:p w:rsidR="00AE5FE9" w:rsidRDefault="00AE5FE9" w:rsidP="00AE5FE9">
      <w:pPr>
        <w:spacing w:line="360" w:lineRule="auto"/>
        <w:jc w:val="right"/>
        <w:rPr>
          <w:rFonts w:ascii="Times New Roman" w:hAnsi="Times New Roman" w:cs="Times New Roman"/>
          <w:sz w:val="28"/>
          <w:lang w:val="uk-UA"/>
        </w:rPr>
      </w:pPr>
      <w:r>
        <w:rPr>
          <w:rFonts w:ascii="Times New Roman" w:hAnsi="Times New Roman" w:cs="Times New Roman"/>
          <w:sz w:val="28"/>
          <w:lang w:val="uk-UA"/>
        </w:rPr>
        <w:t xml:space="preserve">Таблиця 4.13 </w:t>
      </w:r>
      <w:r>
        <w:rPr>
          <w:rFonts w:ascii="Times New Roman" w:hAnsi="Times New Roman" w:cs="Times New Roman"/>
          <w:sz w:val="28"/>
          <w:lang w:val="en-US"/>
        </w:rPr>
        <w:t xml:space="preserve">SWOT – </w:t>
      </w:r>
      <w:r>
        <w:rPr>
          <w:rFonts w:ascii="Times New Roman" w:hAnsi="Times New Roman" w:cs="Times New Roman"/>
          <w:sz w:val="28"/>
          <w:lang w:val="uk-UA"/>
        </w:rPr>
        <w:t xml:space="preserve">аналіз проекту </w:t>
      </w:r>
    </w:p>
    <w:p w:rsidR="00AE5FE9" w:rsidRDefault="00AE5FE9" w:rsidP="00AE5FE9">
      <w:pPr>
        <w:spacing w:line="360" w:lineRule="auto"/>
        <w:rPr>
          <w:rFonts w:ascii="Times New Roman" w:hAnsi="Times New Roman" w:cs="Times New Roman"/>
          <w:sz w:val="28"/>
          <w:lang w:val="uk-UA"/>
        </w:rPr>
      </w:pPr>
      <w:r w:rsidRPr="00AE5FE9">
        <w:rPr>
          <w:rFonts w:ascii="Times New Roman" w:hAnsi="Times New Roman" w:cs="Times New Roman"/>
          <w:noProof/>
          <w:sz w:val="28"/>
          <w:lang w:eastAsia="ru-RU"/>
        </w:rPr>
        <w:drawing>
          <wp:inline distT="0" distB="0" distL="0" distR="0" wp14:anchorId="146549A9" wp14:editId="2BA901E9">
            <wp:extent cx="4816549" cy="2446367"/>
            <wp:effectExtent l="0" t="0" r="317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900992" cy="2489256"/>
                    </a:xfrm>
                    <a:prstGeom prst="rect">
                      <a:avLst/>
                    </a:prstGeom>
                  </pic:spPr>
                </pic:pic>
              </a:graphicData>
            </a:graphic>
          </wp:inline>
        </w:drawing>
      </w:r>
    </w:p>
    <w:p w:rsidR="00AE5FE9" w:rsidRDefault="00AE5FE9" w:rsidP="00AE5FE9">
      <w:pPr>
        <w:spacing w:line="360" w:lineRule="auto"/>
        <w:rPr>
          <w:rFonts w:ascii="Times New Roman" w:hAnsi="Times New Roman" w:cs="Times New Roman"/>
          <w:sz w:val="28"/>
          <w:lang w:val="uk-UA"/>
        </w:rPr>
      </w:pPr>
    </w:p>
    <w:p w:rsidR="00AE5FE9" w:rsidRDefault="00AE5FE9" w:rsidP="00AE5FE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Бачимо, що в таблиці 4.13 проведено </w:t>
      </w:r>
      <w:r>
        <w:rPr>
          <w:rFonts w:ascii="Times New Roman" w:hAnsi="Times New Roman" w:cs="Times New Roman"/>
          <w:sz w:val="28"/>
          <w:lang w:val="en-US"/>
        </w:rPr>
        <w:t>SWOT</w:t>
      </w:r>
      <w:r w:rsidRPr="00AE5FE9">
        <w:rPr>
          <w:rFonts w:ascii="Times New Roman" w:hAnsi="Times New Roman" w:cs="Times New Roman"/>
          <w:sz w:val="28"/>
        </w:rPr>
        <w:t xml:space="preserve"> –</w:t>
      </w:r>
      <w:r>
        <w:rPr>
          <w:rFonts w:ascii="Times New Roman" w:hAnsi="Times New Roman" w:cs="Times New Roman"/>
          <w:sz w:val="28"/>
        </w:rPr>
        <w:t xml:space="preserve"> </w:t>
      </w:r>
      <w:r>
        <w:rPr>
          <w:rFonts w:ascii="Times New Roman" w:hAnsi="Times New Roman" w:cs="Times New Roman"/>
          <w:sz w:val="28"/>
          <w:lang w:val="uk-UA"/>
        </w:rPr>
        <w:t>аналіз даного продукту. Визначили як сильні так і слабкі сторони продукту , проаналізували можливості та загрози від конкурентів. Даний аналіз дав інформацію ,що може завадити на шляху до реалізації та виходу продукту.</w:t>
      </w:r>
    </w:p>
    <w:p w:rsidR="00AE5FE9" w:rsidRDefault="00AE5FE9" w:rsidP="00AE5FE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 базі </w:t>
      </w:r>
      <w:r>
        <w:rPr>
          <w:rFonts w:ascii="Times New Roman" w:hAnsi="Times New Roman" w:cs="Times New Roman"/>
          <w:sz w:val="28"/>
          <w:lang w:val="en-US"/>
        </w:rPr>
        <w:t>SWOT</w:t>
      </w:r>
      <w:r>
        <w:rPr>
          <w:rFonts w:ascii="Times New Roman" w:hAnsi="Times New Roman" w:cs="Times New Roman"/>
          <w:sz w:val="28"/>
          <w:lang w:val="uk-UA"/>
        </w:rPr>
        <w:t xml:space="preserve"> проводимо аналіз поведінки ринка під час впровадження продукту ( таблиця 4.14)</w:t>
      </w:r>
    </w:p>
    <w:p w:rsidR="00AE5FE9" w:rsidRDefault="00AE5FE9" w:rsidP="00AE5FE9">
      <w:pPr>
        <w:spacing w:line="360" w:lineRule="auto"/>
        <w:jc w:val="right"/>
        <w:rPr>
          <w:rFonts w:ascii="Times New Roman" w:hAnsi="Times New Roman" w:cs="Times New Roman"/>
          <w:sz w:val="28"/>
          <w:lang w:val="uk-UA"/>
        </w:rPr>
      </w:pPr>
      <w:r>
        <w:rPr>
          <w:rFonts w:ascii="Times New Roman" w:hAnsi="Times New Roman" w:cs="Times New Roman"/>
          <w:sz w:val="28"/>
          <w:lang w:val="uk-UA"/>
        </w:rPr>
        <w:t xml:space="preserve">Таблиця 4.14 Альтеративна ринкового впровадження  </w:t>
      </w:r>
    </w:p>
    <w:p w:rsidR="00AE5FE9" w:rsidRDefault="00AE5FE9" w:rsidP="00AE5FE9">
      <w:pPr>
        <w:spacing w:line="360" w:lineRule="auto"/>
        <w:rPr>
          <w:rFonts w:ascii="Times New Roman" w:hAnsi="Times New Roman" w:cs="Times New Roman"/>
          <w:sz w:val="28"/>
          <w:lang w:val="uk-UA"/>
        </w:rPr>
      </w:pPr>
      <w:r w:rsidRPr="00AE5FE9">
        <w:rPr>
          <w:rFonts w:ascii="Times New Roman" w:hAnsi="Times New Roman" w:cs="Times New Roman"/>
          <w:noProof/>
          <w:sz w:val="28"/>
          <w:lang w:eastAsia="ru-RU"/>
        </w:rPr>
        <w:drawing>
          <wp:inline distT="0" distB="0" distL="0" distR="0" wp14:anchorId="66EA5F31" wp14:editId="186C8962">
            <wp:extent cx="6091899" cy="3072809"/>
            <wp:effectExtent l="0" t="0" r="444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108243" cy="3081053"/>
                    </a:xfrm>
                    <a:prstGeom prst="rect">
                      <a:avLst/>
                    </a:prstGeom>
                  </pic:spPr>
                </pic:pic>
              </a:graphicData>
            </a:graphic>
          </wp:inline>
        </w:drawing>
      </w:r>
    </w:p>
    <w:p w:rsidR="00AE5FE9" w:rsidRDefault="00AE5FE9" w:rsidP="00AE5FE9">
      <w:pPr>
        <w:spacing w:line="360" w:lineRule="auto"/>
        <w:rPr>
          <w:rFonts w:ascii="Times New Roman" w:hAnsi="Times New Roman" w:cs="Times New Roman"/>
          <w:sz w:val="28"/>
          <w:lang w:val="uk-UA"/>
        </w:rPr>
      </w:pPr>
    </w:p>
    <w:p w:rsidR="00E5721D" w:rsidRDefault="00E5721D" w:rsidP="00884B82">
      <w:pPr>
        <w:pStyle w:val="a3"/>
        <w:numPr>
          <w:ilvl w:val="1"/>
          <w:numId w:val="6"/>
        </w:numPr>
        <w:spacing w:line="360" w:lineRule="auto"/>
        <w:rPr>
          <w:rFonts w:ascii="Times New Roman" w:hAnsi="Times New Roman" w:cs="Times New Roman"/>
          <w:b/>
          <w:sz w:val="28"/>
          <w:lang w:val="uk-UA"/>
        </w:rPr>
      </w:pPr>
      <w:r w:rsidRPr="00884B82">
        <w:rPr>
          <w:rFonts w:ascii="Times New Roman" w:hAnsi="Times New Roman" w:cs="Times New Roman"/>
          <w:b/>
          <w:sz w:val="28"/>
          <w:lang w:val="uk-UA"/>
        </w:rPr>
        <w:t xml:space="preserve">Розроблення ринкової стратегії </w:t>
      </w:r>
    </w:p>
    <w:p w:rsidR="00D06BB9" w:rsidRDefault="00D06BB9" w:rsidP="00D06BB9">
      <w:pPr>
        <w:spacing w:line="360" w:lineRule="auto"/>
        <w:rPr>
          <w:rFonts w:ascii="Times New Roman" w:hAnsi="Times New Roman" w:cs="Times New Roman"/>
          <w:sz w:val="28"/>
          <w:lang w:val="uk-UA"/>
        </w:rPr>
      </w:pPr>
      <w:r>
        <w:rPr>
          <w:rFonts w:ascii="Times New Roman" w:hAnsi="Times New Roman" w:cs="Times New Roman"/>
          <w:sz w:val="28"/>
          <w:lang w:val="uk-UA"/>
        </w:rPr>
        <w:t>Для того, щоб визначити ринкову стратегію потрібно спочатку визначити стратегію охоплення ринку, необхідний аналіз потенційних споживачів.</w:t>
      </w:r>
    </w:p>
    <w:p w:rsidR="00D06BB9" w:rsidRDefault="00D06BB9" w:rsidP="00D06BB9">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4.15 Вибір цільових груп</w:t>
      </w:r>
    </w:p>
    <w:p w:rsidR="00D06BB9" w:rsidRDefault="00D06BB9" w:rsidP="00D06BB9">
      <w:pPr>
        <w:spacing w:line="360" w:lineRule="auto"/>
        <w:rPr>
          <w:rFonts w:ascii="Times New Roman" w:hAnsi="Times New Roman" w:cs="Times New Roman"/>
          <w:sz w:val="28"/>
          <w:lang w:val="uk-UA"/>
        </w:rPr>
      </w:pPr>
      <w:r w:rsidRPr="00D06BB9">
        <w:rPr>
          <w:rFonts w:ascii="Times New Roman" w:hAnsi="Times New Roman" w:cs="Times New Roman"/>
          <w:noProof/>
          <w:sz w:val="28"/>
          <w:lang w:eastAsia="ru-RU"/>
        </w:rPr>
        <w:lastRenderedPageBreak/>
        <w:drawing>
          <wp:inline distT="0" distB="0" distL="0" distR="0" wp14:anchorId="4DE455F6" wp14:editId="04B4AB27">
            <wp:extent cx="5882719" cy="2796363"/>
            <wp:effectExtent l="0" t="0" r="381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909129" cy="2808917"/>
                    </a:xfrm>
                    <a:prstGeom prst="rect">
                      <a:avLst/>
                    </a:prstGeom>
                  </pic:spPr>
                </pic:pic>
              </a:graphicData>
            </a:graphic>
          </wp:inline>
        </w:drawing>
      </w:r>
    </w:p>
    <w:p w:rsidR="00D06BB9" w:rsidRDefault="00D06BB9" w:rsidP="00D06BB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Проаналізувавши цільові групи споживачів , дійшли до висновку та визначилися з цільовими групами яким буде запропоновано даний продукт з підвищенням продуктивності та точності при обробці складних поверхонь.</w:t>
      </w:r>
    </w:p>
    <w:p w:rsidR="00D06BB9" w:rsidRDefault="00D06BB9" w:rsidP="00D06BB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Визначаємо, та на основі цього можемо сформулювати розвиток базової стратегії для роботи в даному сегменті .(таблиця 4.16)</w:t>
      </w:r>
    </w:p>
    <w:p w:rsidR="001659F0" w:rsidRDefault="001659F0" w:rsidP="001659F0">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4.16 Визначення базової стратегії розвитку проекту</w:t>
      </w:r>
    </w:p>
    <w:tbl>
      <w:tblPr>
        <w:tblStyle w:val="a5"/>
        <w:tblW w:w="9357" w:type="dxa"/>
        <w:tblLook w:val="04A0" w:firstRow="1" w:lastRow="0" w:firstColumn="1" w:lastColumn="0" w:noHBand="0" w:noVBand="1"/>
      </w:tblPr>
      <w:tblGrid>
        <w:gridCol w:w="803"/>
        <w:gridCol w:w="1572"/>
        <w:gridCol w:w="2682"/>
        <w:gridCol w:w="2791"/>
        <w:gridCol w:w="1509"/>
      </w:tblGrid>
      <w:tr w:rsidR="001659F0" w:rsidRPr="001659F0" w:rsidTr="001659F0">
        <w:tc>
          <w:tcPr>
            <w:tcW w:w="820" w:type="dxa"/>
          </w:tcPr>
          <w:p w:rsidR="001659F0" w:rsidRPr="001659F0" w:rsidRDefault="001659F0" w:rsidP="001659F0">
            <w:pPr>
              <w:jc w:val="center"/>
              <w:rPr>
                <w:rFonts w:ascii="Times New Roman" w:hAnsi="Times New Roman" w:cs="Times New Roman"/>
                <w:sz w:val="24"/>
                <w:lang w:val="uk-UA"/>
              </w:rPr>
            </w:pPr>
            <w:r w:rsidRPr="001659F0">
              <w:rPr>
                <w:rFonts w:ascii="Times New Roman" w:hAnsi="Times New Roman" w:cs="Times New Roman"/>
                <w:sz w:val="24"/>
                <w:lang w:val="uk-UA"/>
              </w:rPr>
              <w:t>№</w:t>
            </w:r>
          </w:p>
          <w:p w:rsidR="001659F0" w:rsidRPr="001659F0" w:rsidRDefault="001659F0" w:rsidP="001659F0">
            <w:pPr>
              <w:jc w:val="center"/>
              <w:rPr>
                <w:rFonts w:ascii="Times New Roman" w:hAnsi="Times New Roman" w:cs="Times New Roman"/>
                <w:sz w:val="24"/>
                <w:lang w:val="uk-UA"/>
              </w:rPr>
            </w:pPr>
            <w:r w:rsidRPr="001659F0">
              <w:rPr>
                <w:rFonts w:ascii="Times New Roman" w:hAnsi="Times New Roman" w:cs="Times New Roman"/>
                <w:sz w:val="24"/>
                <w:lang w:val="uk-UA"/>
              </w:rPr>
              <w:t>п/п</w:t>
            </w:r>
          </w:p>
        </w:tc>
        <w:tc>
          <w:tcPr>
            <w:tcW w:w="1572" w:type="dxa"/>
          </w:tcPr>
          <w:p w:rsidR="001659F0" w:rsidRPr="001659F0" w:rsidRDefault="001659F0" w:rsidP="001659F0">
            <w:pPr>
              <w:jc w:val="center"/>
              <w:rPr>
                <w:rFonts w:ascii="Times New Roman" w:hAnsi="Times New Roman" w:cs="Times New Roman"/>
                <w:sz w:val="24"/>
                <w:lang w:val="uk-UA"/>
              </w:rPr>
            </w:pPr>
            <w:r w:rsidRPr="001659F0">
              <w:rPr>
                <w:rFonts w:ascii="Times New Roman" w:hAnsi="Times New Roman" w:cs="Times New Roman"/>
                <w:sz w:val="24"/>
                <w:lang w:val="uk-UA"/>
              </w:rPr>
              <w:t>Обрана альтернатива розвитку проекту</w:t>
            </w:r>
          </w:p>
        </w:tc>
        <w:tc>
          <w:tcPr>
            <w:tcW w:w="2732" w:type="dxa"/>
          </w:tcPr>
          <w:p w:rsidR="001659F0" w:rsidRPr="001659F0" w:rsidRDefault="001659F0" w:rsidP="001659F0">
            <w:pPr>
              <w:jc w:val="center"/>
              <w:rPr>
                <w:rFonts w:ascii="Times New Roman" w:hAnsi="Times New Roman" w:cs="Times New Roman"/>
                <w:sz w:val="24"/>
                <w:lang w:val="uk-UA"/>
              </w:rPr>
            </w:pPr>
            <w:r w:rsidRPr="001659F0">
              <w:rPr>
                <w:rFonts w:ascii="Times New Roman" w:hAnsi="Times New Roman" w:cs="Times New Roman"/>
                <w:sz w:val="24"/>
                <w:lang w:val="uk-UA"/>
              </w:rPr>
              <w:t xml:space="preserve">Стратегії охоплення </w:t>
            </w:r>
          </w:p>
          <w:p w:rsidR="001659F0" w:rsidRPr="001659F0" w:rsidRDefault="001659F0" w:rsidP="001659F0">
            <w:pPr>
              <w:jc w:val="center"/>
              <w:rPr>
                <w:rFonts w:ascii="Times New Roman" w:hAnsi="Times New Roman" w:cs="Times New Roman"/>
                <w:sz w:val="24"/>
                <w:lang w:val="uk-UA"/>
              </w:rPr>
            </w:pPr>
            <w:r w:rsidRPr="001659F0">
              <w:rPr>
                <w:rFonts w:ascii="Times New Roman" w:hAnsi="Times New Roman" w:cs="Times New Roman"/>
                <w:sz w:val="24"/>
                <w:lang w:val="uk-UA"/>
              </w:rPr>
              <w:t>ринку</w:t>
            </w:r>
          </w:p>
        </w:tc>
        <w:tc>
          <w:tcPr>
            <w:tcW w:w="2809" w:type="dxa"/>
          </w:tcPr>
          <w:p w:rsidR="001659F0" w:rsidRPr="001659F0" w:rsidRDefault="001659F0" w:rsidP="001659F0">
            <w:pPr>
              <w:jc w:val="center"/>
              <w:rPr>
                <w:rFonts w:ascii="Times New Roman" w:hAnsi="Times New Roman" w:cs="Times New Roman"/>
                <w:sz w:val="24"/>
                <w:lang w:val="uk-UA"/>
              </w:rPr>
            </w:pPr>
            <w:r>
              <w:rPr>
                <w:rFonts w:ascii="Times New Roman" w:hAnsi="Times New Roman" w:cs="Times New Roman"/>
                <w:sz w:val="24"/>
                <w:lang w:val="uk-UA"/>
              </w:rPr>
              <w:t xml:space="preserve">Ключові конкурентоспроможні пропозиції відповідно до обраної альтернативи </w:t>
            </w:r>
          </w:p>
        </w:tc>
        <w:tc>
          <w:tcPr>
            <w:tcW w:w="1424" w:type="dxa"/>
          </w:tcPr>
          <w:p w:rsidR="001659F0" w:rsidRPr="001659F0" w:rsidRDefault="001659F0" w:rsidP="001659F0">
            <w:pPr>
              <w:jc w:val="center"/>
              <w:rPr>
                <w:rFonts w:ascii="Times New Roman" w:hAnsi="Times New Roman" w:cs="Times New Roman"/>
                <w:sz w:val="24"/>
                <w:lang w:val="uk-UA"/>
              </w:rPr>
            </w:pPr>
            <w:r>
              <w:rPr>
                <w:rFonts w:ascii="Times New Roman" w:hAnsi="Times New Roman" w:cs="Times New Roman"/>
                <w:sz w:val="24"/>
                <w:lang w:val="uk-UA"/>
              </w:rPr>
              <w:t>Базова стратегія розвитку</w:t>
            </w:r>
          </w:p>
        </w:tc>
      </w:tr>
      <w:tr w:rsidR="001659F0" w:rsidRPr="001659F0" w:rsidTr="001659F0">
        <w:tc>
          <w:tcPr>
            <w:tcW w:w="820" w:type="dxa"/>
          </w:tcPr>
          <w:p w:rsidR="001659F0" w:rsidRPr="001659F0" w:rsidRDefault="001659F0" w:rsidP="001659F0">
            <w:pPr>
              <w:jc w:val="center"/>
              <w:rPr>
                <w:rFonts w:ascii="Times New Roman" w:hAnsi="Times New Roman" w:cs="Times New Roman"/>
                <w:sz w:val="24"/>
                <w:lang w:val="uk-UA"/>
              </w:rPr>
            </w:pPr>
            <w:r w:rsidRPr="001659F0">
              <w:rPr>
                <w:rFonts w:ascii="Times New Roman" w:hAnsi="Times New Roman" w:cs="Times New Roman"/>
                <w:sz w:val="24"/>
                <w:lang w:val="uk-UA"/>
              </w:rPr>
              <w:t>1</w:t>
            </w:r>
          </w:p>
        </w:tc>
        <w:tc>
          <w:tcPr>
            <w:tcW w:w="1572" w:type="dxa"/>
          </w:tcPr>
          <w:p w:rsidR="001659F0" w:rsidRPr="001659F0" w:rsidRDefault="001659F0" w:rsidP="001659F0">
            <w:pPr>
              <w:rPr>
                <w:rFonts w:ascii="Times New Roman" w:hAnsi="Times New Roman" w:cs="Times New Roman"/>
                <w:sz w:val="24"/>
                <w:lang w:val="uk-UA"/>
              </w:rPr>
            </w:pPr>
            <w:r w:rsidRPr="001659F0">
              <w:rPr>
                <w:rFonts w:ascii="Times New Roman" w:hAnsi="Times New Roman" w:cs="Times New Roman"/>
                <w:sz w:val="24"/>
                <w:lang w:val="uk-UA"/>
              </w:rPr>
              <w:t>Стратегія спеціалізації</w:t>
            </w:r>
          </w:p>
        </w:tc>
        <w:tc>
          <w:tcPr>
            <w:tcW w:w="2732" w:type="dxa"/>
          </w:tcPr>
          <w:p w:rsidR="001659F0" w:rsidRPr="001659F0" w:rsidRDefault="001659F0" w:rsidP="001659F0">
            <w:pPr>
              <w:rPr>
                <w:rFonts w:ascii="Times New Roman" w:hAnsi="Times New Roman" w:cs="Times New Roman"/>
                <w:sz w:val="24"/>
                <w:lang w:val="uk-UA"/>
              </w:rPr>
            </w:pPr>
            <w:r w:rsidRPr="001659F0">
              <w:rPr>
                <w:rFonts w:ascii="Times New Roman" w:hAnsi="Times New Roman" w:cs="Times New Roman"/>
                <w:sz w:val="24"/>
                <w:lang w:val="uk-UA"/>
              </w:rPr>
              <w:t>Якісне обслуговування.</w:t>
            </w:r>
          </w:p>
          <w:p w:rsidR="001659F0" w:rsidRPr="001659F0" w:rsidRDefault="001659F0" w:rsidP="001659F0">
            <w:pPr>
              <w:rPr>
                <w:rFonts w:ascii="Times New Roman" w:hAnsi="Times New Roman" w:cs="Times New Roman"/>
                <w:sz w:val="24"/>
                <w:lang w:val="uk-UA"/>
              </w:rPr>
            </w:pPr>
            <w:r w:rsidRPr="001659F0">
              <w:rPr>
                <w:rFonts w:ascii="Times New Roman" w:hAnsi="Times New Roman" w:cs="Times New Roman"/>
                <w:sz w:val="24"/>
                <w:lang w:val="uk-UA"/>
              </w:rPr>
              <w:t>Орієнтація не тільки на власників підприємства , але і на клієнтів .</w:t>
            </w:r>
          </w:p>
          <w:p w:rsidR="001659F0" w:rsidRPr="001659F0" w:rsidRDefault="001659F0" w:rsidP="001659F0">
            <w:pPr>
              <w:rPr>
                <w:rFonts w:ascii="Times New Roman" w:hAnsi="Times New Roman" w:cs="Times New Roman"/>
                <w:sz w:val="24"/>
                <w:lang w:val="uk-UA"/>
              </w:rPr>
            </w:pPr>
            <w:r w:rsidRPr="001659F0">
              <w:rPr>
                <w:rFonts w:ascii="Times New Roman" w:hAnsi="Times New Roman" w:cs="Times New Roman"/>
                <w:sz w:val="24"/>
                <w:lang w:val="uk-UA"/>
              </w:rPr>
              <w:t>Створити умови для постійного попиту з застосуванням реклами</w:t>
            </w:r>
          </w:p>
        </w:tc>
        <w:tc>
          <w:tcPr>
            <w:tcW w:w="2809" w:type="dxa"/>
          </w:tcPr>
          <w:p w:rsidR="001659F0" w:rsidRDefault="001659F0" w:rsidP="001659F0">
            <w:pPr>
              <w:rPr>
                <w:rFonts w:ascii="Times New Roman" w:hAnsi="Times New Roman" w:cs="Times New Roman"/>
                <w:sz w:val="24"/>
                <w:lang w:val="uk-UA"/>
              </w:rPr>
            </w:pPr>
            <w:r>
              <w:rPr>
                <w:rFonts w:ascii="Times New Roman" w:hAnsi="Times New Roman" w:cs="Times New Roman"/>
                <w:sz w:val="24"/>
                <w:lang w:val="uk-UA"/>
              </w:rPr>
              <w:t>Тримання балансу між ціна/якість.</w:t>
            </w:r>
          </w:p>
          <w:p w:rsidR="001659F0" w:rsidRPr="001659F0" w:rsidRDefault="001659F0" w:rsidP="001659F0">
            <w:pPr>
              <w:rPr>
                <w:rFonts w:ascii="Times New Roman" w:hAnsi="Times New Roman" w:cs="Times New Roman"/>
                <w:sz w:val="24"/>
                <w:lang w:val="uk-UA"/>
              </w:rPr>
            </w:pPr>
            <w:r>
              <w:rPr>
                <w:rFonts w:ascii="Times New Roman" w:hAnsi="Times New Roman" w:cs="Times New Roman"/>
                <w:sz w:val="24"/>
                <w:lang w:val="uk-UA"/>
              </w:rPr>
              <w:t xml:space="preserve">Надання якісного обслуговування </w:t>
            </w:r>
          </w:p>
        </w:tc>
        <w:tc>
          <w:tcPr>
            <w:tcW w:w="1424" w:type="dxa"/>
          </w:tcPr>
          <w:p w:rsidR="001659F0" w:rsidRPr="001659F0" w:rsidRDefault="001659F0" w:rsidP="001659F0">
            <w:pPr>
              <w:rPr>
                <w:rFonts w:ascii="Times New Roman" w:hAnsi="Times New Roman" w:cs="Times New Roman"/>
                <w:sz w:val="24"/>
                <w:lang w:val="uk-UA"/>
              </w:rPr>
            </w:pPr>
            <w:r>
              <w:rPr>
                <w:rFonts w:ascii="Times New Roman" w:hAnsi="Times New Roman" w:cs="Times New Roman"/>
                <w:sz w:val="24"/>
                <w:lang w:val="uk-UA"/>
              </w:rPr>
              <w:t>Стратегія спеціалізації</w:t>
            </w:r>
          </w:p>
        </w:tc>
      </w:tr>
    </w:tbl>
    <w:p w:rsidR="001659F0" w:rsidRDefault="001659F0" w:rsidP="001659F0">
      <w:pPr>
        <w:spacing w:line="360" w:lineRule="auto"/>
        <w:rPr>
          <w:rFonts w:ascii="Times New Roman" w:hAnsi="Times New Roman" w:cs="Times New Roman"/>
          <w:sz w:val="28"/>
          <w:lang w:val="uk-UA"/>
        </w:rPr>
      </w:pPr>
    </w:p>
    <w:p w:rsidR="001659F0" w:rsidRDefault="001659F0" w:rsidP="001659F0">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Для того, щоб зробити продукт привабливіше , та зробити для клієнта важливим даний продукт , була обрана в базовій стратегії , стратегія спеціалізації.</w:t>
      </w:r>
    </w:p>
    <w:p w:rsidR="001B2475" w:rsidRDefault="001B2475" w:rsidP="001659F0">
      <w:pPr>
        <w:spacing w:line="360" w:lineRule="auto"/>
        <w:rPr>
          <w:rFonts w:ascii="Times New Roman" w:hAnsi="Times New Roman" w:cs="Times New Roman"/>
          <w:sz w:val="28"/>
          <w:lang w:val="uk-UA"/>
        </w:rPr>
      </w:pPr>
      <w:r>
        <w:rPr>
          <w:rFonts w:ascii="Times New Roman" w:hAnsi="Times New Roman" w:cs="Times New Roman"/>
          <w:sz w:val="28"/>
          <w:lang w:val="uk-UA"/>
        </w:rPr>
        <w:t>Далі розглянемо  стратегію конкурентної поведінки  ( таблиця 4.17)</w:t>
      </w:r>
    </w:p>
    <w:p w:rsidR="001B2475" w:rsidRDefault="001B2475" w:rsidP="001659F0">
      <w:pPr>
        <w:spacing w:line="360" w:lineRule="auto"/>
        <w:rPr>
          <w:rFonts w:ascii="Times New Roman" w:hAnsi="Times New Roman" w:cs="Times New Roman"/>
          <w:sz w:val="28"/>
          <w:lang w:val="uk-UA"/>
        </w:rPr>
      </w:pPr>
    </w:p>
    <w:p w:rsidR="001B2475" w:rsidRDefault="001B2475" w:rsidP="001B2475">
      <w:pPr>
        <w:spacing w:line="360" w:lineRule="auto"/>
        <w:jc w:val="right"/>
        <w:rPr>
          <w:rFonts w:ascii="Times New Roman" w:hAnsi="Times New Roman" w:cs="Times New Roman"/>
          <w:sz w:val="28"/>
          <w:lang w:val="uk-UA"/>
        </w:rPr>
      </w:pPr>
      <w:r>
        <w:rPr>
          <w:rFonts w:ascii="Times New Roman" w:hAnsi="Times New Roman" w:cs="Times New Roman"/>
          <w:sz w:val="28"/>
          <w:lang w:val="uk-UA"/>
        </w:rPr>
        <w:lastRenderedPageBreak/>
        <w:t>Таблиця 4.17 Стратегія конкурентної поведінки</w:t>
      </w:r>
    </w:p>
    <w:tbl>
      <w:tblPr>
        <w:tblStyle w:val="a5"/>
        <w:tblW w:w="0" w:type="auto"/>
        <w:tblLook w:val="04A0" w:firstRow="1" w:lastRow="0" w:firstColumn="1" w:lastColumn="0" w:noHBand="0" w:noVBand="1"/>
      </w:tblPr>
      <w:tblGrid>
        <w:gridCol w:w="558"/>
        <w:gridCol w:w="1533"/>
        <w:gridCol w:w="3194"/>
        <w:gridCol w:w="2239"/>
        <w:gridCol w:w="1821"/>
      </w:tblGrid>
      <w:tr w:rsidR="001B2475" w:rsidTr="001B2475">
        <w:tc>
          <w:tcPr>
            <w:tcW w:w="562" w:type="dxa"/>
          </w:tcPr>
          <w:p w:rsidR="001B2475" w:rsidRDefault="001B2475" w:rsidP="001B2475">
            <w:pPr>
              <w:jc w:val="center"/>
              <w:rPr>
                <w:rFonts w:ascii="Times New Roman" w:hAnsi="Times New Roman" w:cs="Times New Roman"/>
                <w:sz w:val="24"/>
                <w:lang w:val="uk-UA"/>
              </w:rPr>
            </w:pPr>
            <w:r>
              <w:rPr>
                <w:rFonts w:ascii="Times New Roman" w:hAnsi="Times New Roman" w:cs="Times New Roman"/>
                <w:sz w:val="24"/>
                <w:lang w:val="uk-UA"/>
              </w:rPr>
              <w:t xml:space="preserve">№ </w:t>
            </w:r>
          </w:p>
          <w:p w:rsidR="001B2475" w:rsidRPr="001B2475" w:rsidRDefault="001B2475" w:rsidP="001B2475">
            <w:pPr>
              <w:jc w:val="center"/>
              <w:rPr>
                <w:rFonts w:ascii="Times New Roman" w:hAnsi="Times New Roman" w:cs="Times New Roman"/>
                <w:sz w:val="24"/>
                <w:lang w:val="uk-UA"/>
              </w:rPr>
            </w:pPr>
            <w:r>
              <w:rPr>
                <w:rFonts w:ascii="Times New Roman" w:hAnsi="Times New Roman" w:cs="Times New Roman"/>
                <w:sz w:val="24"/>
                <w:lang w:val="uk-UA"/>
              </w:rPr>
              <w:t>п/п</w:t>
            </w:r>
          </w:p>
        </w:tc>
        <w:tc>
          <w:tcPr>
            <w:tcW w:w="1560" w:type="dxa"/>
          </w:tcPr>
          <w:p w:rsidR="001B2475" w:rsidRPr="001B2475" w:rsidRDefault="001B2475" w:rsidP="001B2475">
            <w:pPr>
              <w:jc w:val="center"/>
              <w:rPr>
                <w:rFonts w:ascii="Times New Roman" w:hAnsi="Times New Roman" w:cs="Times New Roman"/>
                <w:sz w:val="24"/>
                <w:lang w:val="uk-UA"/>
              </w:rPr>
            </w:pPr>
            <w:r>
              <w:rPr>
                <w:rFonts w:ascii="Times New Roman" w:hAnsi="Times New Roman" w:cs="Times New Roman"/>
                <w:sz w:val="24"/>
                <w:lang w:val="uk-UA"/>
              </w:rPr>
              <w:t>Чи даний проект є унікальним на ринку?</w:t>
            </w:r>
          </w:p>
        </w:tc>
        <w:tc>
          <w:tcPr>
            <w:tcW w:w="3485" w:type="dxa"/>
          </w:tcPr>
          <w:p w:rsidR="001B2475" w:rsidRPr="001B2475" w:rsidRDefault="001B2475" w:rsidP="001B2475">
            <w:pPr>
              <w:jc w:val="center"/>
              <w:rPr>
                <w:rFonts w:ascii="Times New Roman" w:hAnsi="Times New Roman" w:cs="Times New Roman"/>
                <w:sz w:val="24"/>
                <w:lang w:val="uk-UA"/>
              </w:rPr>
            </w:pPr>
            <w:r>
              <w:rPr>
                <w:rFonts w:ascii="Times New Roman" w:hAnsi="Times New Roman" w:cs="Times New Roman"/>
                <w:sz w:val="24"/>
                <w:lang w:val="uk-UA"/>
              </w:rPr>
              <w:t>Компанія націлена на нових споживачів, чи переманювати на свою сторону споживачів конкурента?</w:t>
            </w:r>
          </w:p>
        </w:tc>
        <w:tc>
          <w:tcPr>
            <w:tcW w:w="1869" w:type="dxa"/>
          </w:tcPr>
          <w:p w:rsidR="001B2475" w:rsidRPr="001B2475" w:rsidRDefault="001B2475" w:rsidP="001B2475">
            <w:pPr>
              <w:jc w:val="center"/>
              <w:rPr>
                <w:rFonts w:ascii="Times New Roman" w:hAnsi="Times New Roman" w:cs="Times New Roman"/>
                <w:sz w:val="24"/>
                <w:lang w:val="uk-UA"/>
              </w:rPr>
            </w:pPr>
            <w:r>
              <w:rPr>
                <w:rFonts w:ascii="Times New Roman" w:hAnsi="Times New Roman" w:cs="Times New Roman"/>
                <w:sz w:val="24"/>
                <w:lang w:val="uk-UA"/>
              </w:rPr>
              <w:t>Буде продукт схожим як в конкурентів ?</w:t>
            </w:r>
          </w:p>
        </w:tc>
        <w:tc>
          <w:tcPr>
            <w:tcW w:w="1869" w:type="dxa"/>
          </w:tcPr>
          <w:p w:rsidR="001B2475" w:rsidRPr="001B2475" w:rsidRDefault="001B2475" w:rsidP="001B2475">
            <w:pPr>
              <w:jc w:val="center"/>
              <w:rPr>
                <w:rFonts w:ascii="Times New Roman" w:hAnsi="Times New Roman" w:cs="Times New Roman"/>
                <w:sz w:val="24"/>
                <w:lang w:val="uk-UA"/>
              </w:rPr>
            </w:pPr>
            <w:r>
              <w:rPr>
                <w:rFonts w:ascii="Times New Roman" w:hAnsi="Times New Roman" w:cs="Times New Roman"/>
                <w:sz w:val="24"/>
                <w:lang w:val="uk-UA"/>
              </w:rPr>
              <w:t>Чи буде стратегія така як в конкурентів?</w:t>
            </w:r>
          </w:p>
        </w:tc>
      </w:tr>
      <w:tr w:rsidR="001B2475" w:rsidTr="001B2475">
        <w:tc>
          <w:tcPr>
            <w:tcW w:w="562" w:type="dxa"/>
          </w:tcPr>
          <w:p w:rsidR="001B2475" w:rsidRPr="001B2475" w:rsidRDefault="001B2475" w:rsidP="001B2475">
            <w:pPr>
              <w:rPr>
                <w:rFonts w:ascii="Times New Roman" w:hAnsi="Times New Roman" w:cs="Times New Roman"/>
                <w:sz w:val="24"/>
                <w:lang w:val="uk-UA"/>
              </w:rPr>
            </w:pPr>
            <w:r>
              <w:rPr>
                <w:rFonts w:ascii="Times New Roman" w:hAnsi="Times New Roman" w:cs="Times New Roman"/>
                <w:sz w:val="24"/>
                <w:lang w:val="uk-UA"/>
              </w:rPr>
              <w:t>1</w:t>
            </w:r>
          </w:p>
        </w:tc>
        <w:tc>
          <w:tcPr>
            <w:tcW w:w="1560" w:type="dxa"/>
          </w:tcPr>
          <w:p w:rsidR="001B2475" w:rsidRPr="001B2475" w:rsidRDefault="001B2475" w:rsidP="001B2475">
            <w:pPr>
              <w:rPr>
                <w:rFonts w:ascii="Times New Roman" w:hAnsi="Times New Roman" w:cs="Times New Roman"/>
                <w:sz w:val="24"/>
                <w:lang w:val="uk-UA"/>
              </w:rPr>
            </w:pPr>
            <w:r>
              <w:rPr>
                <w:rFonts w:ascii="Times New Roman" w:hAnsi="Times New Roman" w:cs="Times New Roman"/>
                <w:sz w:val="24"/>
                <w:lang w:val="uk-UA"/>
              </w:rPr>
              <w:t>ні</w:t>
            </w:r>
          </w:p>
        </w:tc>
        <w:tc>
          <w:tcPr>
            <w:tcW w:w="3485" w:type="dxa"/>
          </w:tcPr>
          <w:p w:rsidR="001B2475" w:rsidRPr="001B2475" w:rsidRDefault="001B2475" w:rsidP="001B2475">
            <w:pPr>
              <w:rPr>
                <w:rFonts w:ascii="Times New Roman" w:hAnsi="Times New Roman" w:cs="Times New Roman"/>
                <w:sz w:val="24"/>
                <w:lang w:val="uk-UA"/>
              </w:rPr>
            </w:pPr>
            <w:r>
              <w:rPr>
                <w:rFonts w:ascii="Times New Roman" w:hAnsi="Times New Roman" w:cs="Times New Roman"/>
                <w:sz w:val="24"/>
                <w:lang w:val="uk-UA"/>
              </w:rPr>
              <w:t>Компанія в пошуку нових споживачів</w:t>
            </w:r>
          </w:p>
        </w:tc>
        <w:tc>
          <w:tcPr>
            <w:tcW w:w="1869" w:type="dxa"/>
          </w:tcPr>
          <w:p w:rsidR="001B2475" w:rsidRDefault="001B2475" w:rsidP="001B2475">
            <w:pPr>
              <w:rPr>
                <w:rFonts w:ascii="Times New Roman" w:hAnsi="Times New Roman" w:cs="Times New Roman"/>
                <w:sz w:val="24"/>
                <w:lang w:val="uk-UA"/>
              </w:rPr>
            </w:pPr>
            <w:r>
              <w:rPr>
                <w:rFonts w:ascii="Times New Roman" w:hAnsi="Times New Roman" w:cs="Times New Roman"/>
                <w:sz w:val="24"/>
                <w:lang w:val="uk-UA"/>
              </w:rPr>
              <w:t>Так , а саме :</w:t>
            </w:r>
          </w:p>
          <w:p w:rsidR="001B2475" w:rsidRDefault="001B2475" w:rsidP="001B2475">
            <w:pPr>
              <w:pStyle w:val="a3"/>
              <w:numPr>
                <w:ilvl w:val="0"/>
                <w:numId w:val="14"/>
              </w:numPr>
              <w:rPr>
                <w:rFonts w:ascii="Times New Roman" w:hAnsi="Times New Roman" w:cs="Times New Roman"/>
                <w:sz w:val="24"/>
                <w:lang w:val="uk-UA"/>
              </w:rPr>
            </w:pPr>
            <w:r>
              <w:rPr>
                <w:rFonts w:ascii="Times New Roman" w:hAnsi="Times New Roman" w:cs="Times New Roman"/>
                <w:sz w:val="24"/>
                <w:lang w:val="uk-UA"/>
              </w:rPr>
              <w:t>Схожість технології</w:t>
            </w:r>
          </w:p>
          <w:p w:rsidR="001B2475" w:rsidRPr="001B2475" w:rsidRDefault="001B2475" w:rsidP="001B2475">
            <w:pPr>
              <w:pStyle w:val="a3"/>
              <w:numPr>
                <w:ilvl w:val="0"/>
                <w:numId w:val="14"/>
              </w:numPr>
              <w:rPr>
                <w:rFonts w:ascii="Times New Roman" w:hAnsi="Times New Roman" w:cs="Times New Roman"/>
                <w:sz w:val="24"/>
                <w:lang w:val="uk-UA"/>
              </w:rPr>
            </w:pPr>
            <w:r>
              <w:rPr>
                <w:rFonts w:ascii="Times New Roman" w:hAnsi="Times New Roman" w:cs="Times New Roman"/>
                <w:sz w:val="24"/>
                <w:lang w:val="uk-UA"/>
              </w:rPr>
              <w:t>Методологія</w:t>
            </w:r>
          </w:p>
        </w:tc>
        <w:tc>
          <w:tcPr>
            <w:tcW w:w="1869" w:type="dxa"/>
          </w:tcPr>
          <w:p w:rsidR="001B2475" w:rsidRPr="001B2475" w:rsidRDefault="001B2475" w:rsidP="001B2475">
            <w:pPr>
              <w:rPr>
                <w:rFonts w:ascii="Times New Roman" w:hAnsi="Times New Roman" w:cs="Times New Roman"/>
                <w:sz w:val="24"/>
                <w:lang w:val="uk-UA"/>
              </w:rPr>
            </w:pPr>
            <w:r>
              <w:rPr>
                <w:rFonts w:ascii="Times New Roman" w:hAnsi="Times New Roman" w:cs="Times New Roman"/>
                <w:sz w:val="24"/>
                <w:lang w:val="uk-UA"/>
              </w:rPr>
              <w:t>Стратегія наслідування лідера</w:t>
            </w:r>
          </w:p>
        </w:tc>
      </w:tr>
    </w:tbl>
    <w:p w:rsidR="001B2475" w:rsidRDefault="001B2475" w:rsidP="001B247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p>
    <w:p w:rsidR="001B2475" w:rsidRDefault="001B2475" w:rsidP="001B247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Для успішного виходу на ринок , будемо застосовувати стратегію наслідування лідера . Ця стратегія допоможе зменшити боротьбу з конкурентними компаніями , та головною задачею буде отримання прибутку з продукту.</w:t>
      </w:r>
    </w:p>
    <w:p w:rsidR="001B2475" w:rsidRDefault="001B2475" w:rsidP="00821643">
      <w:pPr>
        <w:spacing w:line="360" w:lineRule="auto"/>
        <w:jc w:val="right"/>
        <w:rPr>
          <w:rFonts w:ascii="Times New Roman" w:hAnsi="Times New Roman" w:cs="Times New Roman"/>
          <w:sz w:val="28"/>
          <w:lang w:val="uk-UA"/>
        </w:rPr>
      </w:pPr>
      <w:r>
        <w:rPr>
          <w:rFonts w:ascii="Times New Roman" w:hAnsi="Times New Roman" w:cs="Times New Roman"/>
          <w:sz w:val="28"/>
          <w:lang w:val="uk-UA"/>
        </w:rPr>
        <w:t xml:space="preserve">     </w:t>
      </w:r>
      <w:r w:rsidR="00821643">
        <w:rPr>
          <w:rFonts w:ascii="Times New Roman" w:hAnsi="Times New Roman" w:cs="Times New Roman"/>
          <w:sz w:val="28"/>
          <w:lang w:val="uk-UA"/>
        </w:rPr>
        <w:t xml:space="preserve">Базуючись на потребі споживачів даного сегменту до постачальника та продукту на який впливає обрана стратегія розвитку та конкурентної поведінки необхідно визначитися з стратегією як позицінувати себе на ринку, яка дасть нам змогу побачити позіцію проекту на ринку , що допоможе клієнтам індитифікувати даний проект ( таблиця 4.18) </w:t>
      </w:r>
    </w:p>
    <w:p w:rsidR="00821643" w:rsidRDefault="00821643" w:rsidP="00821643">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4.18 Визначення стратегії позиціювання</w:t>
      </w:r>
    </w:p>
    <w:tbl>
      <w:tblPr>
        <w:tblStyle w:val="a5"/>
        <w:tblW w:w="0" w:type="auto"/>
        <w:tblLook w:val="04A0" w:firstRow="1" w:lastRow="0" w:firstColumn="1" w:lastColumn="0" w:noHBand="0" w:noVBand="1"/>
      </w:tblPr>
      <w:tblGrid>
        <w:gridCol w:w="568"/>
        <w:gridCol w:w="1333"/>
        <w:gridCol w:w="1541"/>
        <w:gridCol w:w="2966"/>
        <w:gridCol w:w="2937"/>
      </w:tblGrid>
      <w:tr w:rsidR="00821643" w:rsidTr="00821643">
        <w:tc>
          <w:tcPr>
            <w:tcW w:w="626" w:type="dxa"/>
          </w:tcPr>
          <w:p w:rsidR="00821643" w:rsidRDefault="00821643" w:rsidP="00821643">
            <w:pPr>
              <w:jc w:val="center"/>
              <w:rPr>
                <w:rFonts w:ascii="Times New Roman" w:hAnsi="Times New Roman" w:cs="Times New Roman"/>
                <w:sz w:val="24"/>
                <w:lang w:val="uk-UA"/>
              </w:rPr>
            </w:pPr>
            <w:r>
              <w:rPr>
                <w:rFonts w:ascii="Times New Roman" w:hAnsi="Times New Roman" w:cs="Times New Roman"/>
                <w:sz w:val="24"/>
                <w:lang w:val="uk-UA"/>
              </w:rPr>
              <w:t xml:space="preserve">№ </w:t>
            </w:r>
          </w:p>
          <w:p w:rsidR="00821643" w:rsidRPr="00821643" w:rsidRDefault="00821643" w:rsidP="00821643">
            <w:pPr>
              <w:jc w:val="center"/>
              <w:rPr>
                <w:rFonts w:ascii="Times New Roman" w:hAnsi="Times New Roman" w:cs="Times New Roman"/>
                <w:sz w:val="24"/>
                <w:lang w:val="uk-UA"/>
              </w:rPr>
            </w:pPr>
            <w:r>
              <w:rPr>
                <w:rFonts w:ascii="Times New Roman" w:hAnsi="Times New Roman" w:cs="Times New Roman"/>
                <w:sz w:val="24"/>
                <w:lang w:val="uk-UA"/>
              </w:rPr>
              <w:t>п/п</w:t>
            </w:r>
          </w:p>
        </w:tc>
        <w:tc>
          <w:tcPr>
            <w:tcW w:w="1666" w:type="dxa"/>
          </w:tcPr>
          <w:p w:rsidR="00821643" w:rsidRPr="00821643" w:rsidRDefault="00821643" w:rsidP="00821643">
            <w:pPr>
              <w:jc w:val="center"/>
              <w:rPr>
                <w:rFonts w:ascii="Times New Roman" w:hAnsi="Times New Roman" w:cs="Times New Roman"/>
                <w:sz w:val="24"/>
                <w:lang w:val="uk-UA"/>
              </w:rPr>
            </w:pPr>
            <w:r>
              <w:rPr>
                <w:rFonts w:ascii="Times New Roman" w:hAnsi="Times New Roman" w:cs="Times New Roman"/>
                <w:sz w:val="24"/>
                <w:lang w:val="uk-UA"/>
              </w:rPr>
              <w:t>Вимоги цільової аудиторії до товару</w:t>
            </w:r>
          </w:p>
        </w:tc>
        <w:tc>
          <w:tcPr>
            <w:tcW w:w="1608" w:type="dxa"/>
          </w:tcPr>
          <w:p w:rsidR="00821643" w:rsidRPr="00821643" w:rsidRDefault="00821643" w:rsidP="00821643">
            <w:pPr>
              <w:jc w:val="center"/>
              <w:rPr>
                <w:rFonts w:ascii="Times New Roman" w:hAnsi="Times New Roman" w:cs="Times New Roman"/>
                <w:sz w:val="24"/>
                <w:lang w:val="uk-UA"/>
              </w:rPr>
            </w:pPr>
            <w:r>
              <w:rPr>
                <w:rFonts w:ascii="Times New Roman" w:hAnsi="Times New Roman" w:cs="Times New Roman"/>
                <w:sz w:val="24"/>
                <w:lang w:val="uk-UA"/>
              </w:rPr>
              <w:t>Базова стратегі розвитку</w:t>
            </w:r>
          </w:p>
        </w:tc>
        <w:tc>
          <w:tcPr>
            <w:tcW w:w="236" w:type="dxa"/>
          </w:tcPr>
          <w:p w:rsidR="00821643" w:rsidRPr="00821643" w:rsidRDefault="00821643" w:rsidP="00821643">
            <w:pPr>
              <w:jc w:val="center"/>
              <w:rPr>
                <w:rFonts w:ascii="Times New Roman" w:hAnsi="Times New Roman" w:cs="Times New Roman"/>
                <w:sz w:val="24"/>
                <w:lang w:val="uk-UA"/>
              </w:rPr>
            </w:pPr>
            <w:r>
              <w:rPr>
                <w:rFonts w:ascii="Times New Roman" w:hAnsi="Times New Roman" w:cs="Times New Roman"/>
                <w:sz w:val="24"/>
                <w:lang w:val="uk-UA"/>
              </w:rPr>
              <w:t>Позиціювання проекту для створення конкурентноспроможності</w:t>
            </w:r>
          </w:p>
        </w:tc>
        <w:tc>
          <w:tcPr>
            <w:tcW w:w="5209" w:type="dxa"/>
          </w:tcPr>
          <w:p w:rsidR="00821643" w:rsidRPr="00821643" w:rsidRDefault="00097465" w:rsidP="00821643">
            <w:pPr>
              <w:jc w:val="center"/>
              <w:rPr>
                <w:rFonts w:ascii="Times New Roman" w:hAnsi="Times New Roman" w:cs="Times New Roman"/>
                <w:sz w:val="24"/>
                <w:lang w:val="uk-UA"/>
              </w:rPr>
            </w:pPr>
            <w:r>
              <w:rPr>
                <w:rFonts w:ascii="Times New Roman" w:hAnsi="Times New Roman" w:cs="Times New Roman"/>
                <w:sz w:val="24"/>
                <w:lang w:val="uk-UA"/>
              </w:rPr>
              <w:t>Для формування комплексну позицію проекту на ринку сформована асоціація з продуктом</w:t>
            </w:r>
          </w:p>
        </w:tc>
      </w:tr>
      <w:tr w:rsidR="00821643" w:rsidRPr="0074644E" w:rsidTr="00821643">
        <w:tc>
          <w:tcPr>
            <w:tcW w:w="626" w:type="dxa"/>
          </w:tcPr>
          <w:p w:rsidR="00821643" w:rsidRPr="00821643" w:rsidRDefault="00821643" w:rsidP="00821643">
            <w:pPr>
              <w:rPr>
                <w:rFonts w:ascii="Times New Roman" w:hAnsi="Times New Roman" w:cs="Times New Roman"/>
                <w:sz w:val="24"/>
                <w:lang w:val="uk-UA"/>
              </w:rPr>
            </w:pPr>
            <w:r>
              <w:rPr>
                <w:rFonts w:ascii="Times New Roman" w:hAnsi="Times New Roman" w:cs="Times New Roman"/>
                <w:sz w:val="24"/>
                <w:lang w:val="uk-UA"/>
              </w:rPr>
              <w:t>1</w:t>
            </w:r>
          </w:p>
        </w:tc>
        <w:tc>
          <w:tcPr>
            <w:tcW w:w="1666" w:type="dxa"/>
          </w:tcPr>
          <w:p w:rsidR="00821643" w:rsidRPr="00821643" w:rsidRDefault="00821643" w:rsidP="00821643">
            <w:pPr>
              <w:rPr>
                <w:rFonts w:ascii="Times New Roman" w:hAnsi="Times New Roman" w:cs="Times New Roman"/>
                <w:sz w:val="24"/>
                <w:lang w:val="uk-UA"/>
              </w:rPr>
            </w:pPr>
            <w:r>
              <w:rPr>
                <w:rFonts w:ascii="Times New Roman" w:hAnsi="Times New Roman" w:cs="Times New Roman"/>
                <w:sz w:val="24"/>
                <w:lang w:val="uk-UA"/>
              </w:rPr>
              <w:t>Висока якість і точність</w:t>
            </w:r>
          </w:p>
        </w:tc>
        <w:tc>
          <w:tcPr>
            <w:tcW w:w="1608" w:type="dxa"/>
          </w:tcPr>
          <w:p w:rsidR="00821643" w:rsidRPr="00821643" w:rsidRDefault="00821643" w:rsidP="00821643">
            <w:pPr>
              <w:rPr>
                <w:rFonts w:ascii="Times New Roman" w:hAnsi="Times New Roman" w:cs="Times New Roman"/>
                <w:sz w:val="24"/>
                <w:lang w:val="uk-UA"/>
              </w:rPr>
            </w:pPr>
            <w:r>
              <w:rPr>
                <w:rFonts w:ascii="Times New Roman" w:hAnsi="Times New Roman" w:cs="Times New Roman"/>
                <w:sz w:val="24"/>
                <w:lang w:val="uk-UA"/>
              </w:rPr>
              <w:t>Стратегія спеціалізації</w:t>
            </w:r>
          </w:p>
        </w:tc>
        <w:tc>
          <w:tcPr>
            <w:tcW w:w="236" w:type="dxa"/>
          </w:tcPr>
          <w:p w:rsidR="00821643" w:rsidRPr="00821643" w:rsidRDefault="00821643" w:rsidP="00821643">
            <w:pPr>
              <w:rPr>
                <w:rFonts w:ascii="Times New Roman" w:hAnsi="Times New Roman" w:cs="Times New Roman"/>
                <w:sz w:val="24"/>
                <w:lang w:val="uk-UA"/>
              </w:rPr>
            </w:pPr>
            <w:r>
              <w:rPr>
                <w:rFonts w:ascii="Times New Roman" w:hAnsi="Times New Roman" w:cs="Times New Roman"/>
                <w:sz w:val="24"/>
                <w:lang w:val="uk-UA"/>
              </w:rPr>
              <w:t xml:space="preserve">Золота середина між ціною та якості </w:t>
            </w:r>
          </w:p>
        </w:tc>
        <w:tc>
          <w:tcPr>
            <w:tcW w:w="5209" w:type="dxa"/>
          </w:tcPr>
          <w:p w:rsidR="00821643" w:rsidRDefault="00097465" w:rsidP="00821643">
            <w:pPr>
              <w:rPr>
                <w:rFonts w:ascii="Times New Roman" w:hAnsi="Times New Roman" w:cs="Times New Roman"/>
                <w:sz w:val="24"/>
                <w:lang w:val="uk-UA"/>
              </w:rPr>
            </w:pPr>
            <w:r>
              <w:rPr>
                <w:rFonts w:ascii="Times New Roman" w:hAnsi="Times New Roman" w:cs="Times New Roman"/>
                <w:sz w:val="24"/>
                <w:lang w:val="uk-UA"/>
              </w:rPr>
              <w:t>-надійність</w:t>
            </w:r>
          </w:p>
          <w:p w:rsidR="00097465" w:rsidRDefault="00097465" w:rsidP="00821643">
            <w:pPr>
              <w:rPr>
                <w:rFonts w:ascii="Times New Roman" w:hAnsi="Times New Roman" w:cs="Times New Roman"/>
                <w:sz w:val="24"/>
                <w:lang w:val="uk-UA"/>
              </w:rPr>
            </w:pPr>
            <w:r>
              <w:rPr>
                <w:rFonts w:ascii="Times New Roman" w:hAnsi="Times New Roman" w:cs="Times New Roman"/>
                <w:sz w:val="24"/>
                <w:lang w:val="uk-UA"/>
              </w:rPr>
              <w:t xml:space="preserve">- висока якість </w:t>
            </w:r>
          </w:p>
          <w:p w:rsidR="00097465" w:rsidRDefault="00097465" w:rsidP="00821643">
            <w:pPr>
              <w:rPr>
                <w:rFonts w:ascii="Times New Roman" w:hAnsi="Times New Roman" w:cs="Times New Roman"/>
                <w:sz w:val="24"/>
                <w:lang w:val="uk-UA"/>
              </w:rPr>
            </w:pPr>
            <w:r>
              <w:rPr>
                <w:rFonts w:ascii="Times New Roman" w:hAnsi="Times New Roman" w:cs="Times New Roman"/>
                <w:sz w:val="24"/>
                <w:lang w:val="uk-UA"/>
              </w:rPr>
              <w:t xml:space="preserve">-сервісне обслуговування </w:t>
            </w:r>
          </w:p>
          <w:p w:rsidR="00097465" w:rsidRPr="00821643" w:rsidRDefault="00097465" w:rsidP="00821643">
            <w:pPr>
              <w:rPr>
                <w:rFonts w:ascii="Times New Roman" w:hAnsi="Times New Roman" w:cs="Times New Roman"/>
                <w:sz w:val="24"/>
                <w:lang w:val="uk-UA"/>
              </w:rPr>
            </w:pPr>
            <w:r>
              <w:rPr>
                <w:rFonts w:ascii="Times New Roman" w:hAnsi="Times New Roman" w:cs="Times New Roman"/>
                <w:sz w:val="24"/>
                <w:lang w:val="uk-UA"/>
              </w:rPr>
              <w:t xml:space="preserve">- індивідуальний підхід </w:t>
            </w:r>
          </w:p>
        </w:tc>
      </w:tr>
    </w:tbl>
    <w:p w:rsidR="00821643" w:rsidRDefault="00821643" w:rsidP="00821643">
      <w:pPr>
        <w:spacing w:line="360" w:lineRule="auto"/>
        <w:rPr>
          <w:rFonts w:ascii="Times New Roman" w:hAnsi="Times New Roman" w:cs="Times New Roman"/>
          <w:sz w:val="28"/>
          <w:lang w:val="uk-UA"/>
        </w:rPr>
      </w:pPr>
    </w:p>
    <w:p w:rsidR="00097465" w:rsidRDefault="00097465" w:rsidP="00821643">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Аналізуючи дані , прийшли до висновку , що в базовій стратегії обираємо стратегію спеціалізації, а за стратегію конкурентної поведінки було обрано стратегії наслідування лідера. В якості цільової групи проект буде спрямовано на приватних підприємців,  так як за наявності новітніх </w:t>
      </w:r>
      <w:r>
        <w:rPr>
          <w:rFonts w:ascii="Times New Roman" w:hAnsi="Times New Roman" w:cs="Times New Roman"/>
          <w:sz w:val="28"/>
          <w:lang w:val="uk-UA"/>
        </w:rPr>
        <w:lastRenderedPageBreak/>
        <w:t>технологій компанія буде приваблювати нових клієнтів та переманювати клієнтів в конкурентів.</w:t>
      </w:r>
    </w:p>
    <w:p w:rsidR="00571500" w:rsidRPr="00571500" w:rsidRDefault="00571500" w:rsidP="00571500">
      <w:pPr>
        <w:pStyle w:val="a3"/>
        <w:numPr>
          <w:ilvl w:val="1"/>
          <w:numId w:val="6"/>
        </w:numPr>
        <w:spacing w:line="360" w:lineRule="auto"/>
        <w:rPr>
          <w:rFonts w:ascii="Times New Roman" w:hAnsi="Times New Roman" w:cs="Times New Roman"/>
          <w:b/>
          <w:sz w:val="28"/>
          <w:lang w:val="uk-UA"/>
        </w:rPr>
      </w:pPr>
      <w:r w:rsidRPr="00571500">
        <w:rPr>
          <w:rFonts w:ascii="Times New Roman" w:hAnsi="Times New Roman" w:cs="Times New Roman"/>
          <w:b/>
          <w:sz w:val="28"/>
          <w:lang w:val="uk-UA"/>
        </w:rPr>
        <w:t xml:space="preserve">Розробка маркетингової програми стартап проекту </w:t>
      </w:r>
    </w:p>
    <w:p w:rsidR="00AE7E39" w:rsidRDefault="00571500" w:rsidP="00571500">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AE7E39">
        <w:rPr>
          <w:rFonts w:ascii="Times New Roman" w:hAnsi="Times New Roman" w:cs="Times New Roman"/>
          <w:sz w:val="28"/>
          <w:lang w:val="uk-UA"/>
        </w:rPr>
        <w:t xml:space="preserve"> Для розробки маркетинкової програми потрібно розробити маркетингову концепцію товару, для отримання потенційних клієнтів.</w:t>
      </w:r>
    </w:p>
    <w:p w:rsidR="00AE7E39" w:rsidRDefault="00AE7E39" w:rsidP="00571500">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Аналізуємо ринок та конкурентноспроможність товару приведено в таблиці 4.19</w:t>
      </w:r>
    </w:p>
    <w:p w:rsidR="00F74AA1" w:rsidRDefault="00AE7E39" w:rsidP="00AE7E39">
      <w:pPr>
        <w:spacing w:line="360" w:lineRule="auto"/>
        <w:jc w:val="right"/>
        <w:rPr>
          <w:rFonts w:ascii="Times New Roman" w:hAnsi="Times New Roman" w:cs="Times New Roman"/>
          <w:sz w:val="28"/>
          <w:lang w:val="uk-UA"/>
        </w:rPr>
      </w:pPr>
      <w:r>
        <w:rPr>
          <w:rFonts w:ascii="Times New Roman" w:hAnsi="Times New Roman" w:cs="Times New Roman"/>
          <w:sz w:val="28"/>
          <w:lang w:val="uk-UA"/>
        </w:rPr>
        <w:t xml:space="preserve">Таблиці 4.19  </w:t>
      </w:r>
      <w:r w:rsidR="00F74AA1">
        <w:rPr>
          <w:rFonts w:ascii="Times New Roman" w:hAnsi="Times New Roman" w:cs="Times New Roman"/>
          <w:sz w:val="28"/>
          <w:lang w:val="uk-UA"/>
        </w:rPr>
        <w:t>Визначення переваг концепції товару.</w:t>
      </w:r>
    </w:p>
    <w:tbl>
      <w:tblPr>
        <w:tblStyle w:val="a5"/>
        <w:tblW w:w="9493" w:type="dxa"/>
        <w:tblLook w:val="04A0" w:firstRow="1" w:lastRow="0" w:firstColumn="1" w:lastColumn="0" w:noHBand="0" w:noVBand="1"/>
      </w:tblPr>
      <w:tblGrid>
        <w:gridCol w:w="818"/>
        <w:gridCol w:w="1761"/>
        <w:gridCol w:w="1960"/>
        <w:gridCol w:w="4954"/>
      </w:tblGrid>
      <w:tr w:rsidR="00F74AA1" w:rsidTr="00F74AA1">
        <w:tc>
          <w:tcPr>
            <w:tcW w:w="818" w:type="dxa"/>
          </w:tcPr>
          <w:p w:rsidR="00F74AA1" w:rsidRDefault="00F74AA1" w:rsidP="00F74AA1">
            <w:pPr>
              <w:jc w:val="center"/>
              <w:rPr>
                <w:rFonts w:ascii="Times New Roman" w:hAnsi="Times New Roman" w:cs="Times New Roman"/>
                <w:sz w:val="24"/>
                <w:lang w:val="uk-UA"/>
              </w:rPr>
            </w:pPr>
            <w:r>
              <w:rPr>
                <w:rFonts w:ascii="Times New Roman" w:hAnsi="Times New Roman" w:cs="Times New Roman"/>
                <w:sz w:val="24"/>
                <w:lang w:val="uk-UA"/>
              </w:rPr>
              <w:t xml:space="preserve">№ </w:t>
            </w:r>
          </w:p>
          <w:p w:rsidR="00F74AA1" w:rsidRPr="00F74AA1" w:rsidRDefault="00F74AA1" w:rsidP="00F74AA1">
            <w:pPr>
              <w:jc w:val="center"/>
              <w:rPr>
                <w:rFonts w:ascii="Times New Roman" w:hAnsi="Times New Roman" w:cs="Times New Roman"/>
                <w:sz w:val="24"/>
                <w:lang w:val="uk-UA"/>
              </w:rPr>
            </w:pPr>
            <w:r>
              <w:rPr>
                <w:rFonts w:ascii="Times New Roman" w:hAnsi="Times New Roman" w:cs="Times New Roman"/>
                <w:sz w:val="24"/>
                <w:lang w:val="uk-UA"/>
              </w:rPr>
              <w:t>п/п</w:t>
            </w:r>
          </w:p>
        </w:tc>
        <w:tc>
          <w:tcPr>
            <w:tcW w:w="1761" w:type="dxa"/>
          </w:tcPr>
          <w:p w:rsidR="00F74AA1" w:rsidRPr="00F74AA1" w:rsidRDefault="00F74AA1" w:rsidP="00F74AA1">
            <w:pPr>
              <w:jc w:val="center"/>
              <w:rPr>
                <w:rFonts w:ascii="Times New Roman" w:hAnsi="Times New Roman" w:cs="Times New Roman"/>
                <w:sz w:val="24"/>
                <w:lang w:val="uk-UA"/>
              </w:rPr>
            </w:pPr>
            <w:r>
              <w:rPr>
                <w:rFonts w:ascii="Times New Roman" w:hAnsi="Times New Roman" w:cs="Times New Roman"/>
                <w:sz w:val="24"/>
                <w:lang w:val="uk-UA"/>
              </w:rPr>
              <w:t xml:space="preserve">Потреб </w:t>
            </w:r>
          </w:p>
        </w:tc>
        <w:tc>
          <w:tcPr>
            <w:tcW w:w="1960" w:type="dxa"/>
          </w:tcPr>
          <w:p w:rsidR="00F74AA1" w:rsidRPr="00F74AA1" w:rsidRDefault="00F74AA1" w:rsidP="00F74AA1">
            <w:pPr>
              <w:jc w:val="center"/>
              <w:rPr>
                <w:rFonts w:ascii="Times New Roman" w:hAnsi="Times New Roman" w:cs="Times New Roman"/>
                <w:sz w:val="24"/>
                <w:lang w:val="uk-UA"/>
              </w:rPr>
            </w:pPr>
            <w:r>
              <w:rPr>
                <w:rFonts w:ascii="Times New Roman" w:hAnsi="Times New Roman" w:cs="Times New Roman"/>
                <w:sz w:val="24"/>
                <w:lang w:val="uk-UA"/>
              </w:rPr>
              <w:t>Вигода, яку пропонує товар</w:t>
            </w:r>
          </w:p>
        </w:tc>
        <w:tc>
          <w:tcPr>
            <w:tcW w:w="4954" w:type="dxa"/>
          </w:tcPr>
          <w:p w:rsidR="00F74AA1" w:rsidRPr="00F74AA1" w:rsidRDefault="00F74AA1" w:rsidP="00F74AA1">
            <w:pPr>
              <w:jc w:val="center"/>
              <w:rPr>
                <w:rFonts w:ascii="Times New Roman" w:hAnsi="Times New Roman" w:cs="Times New Roman"/>
                <w:sz w:val="24"/>
                <w:lang w:val="uk-UA"/>
              </w:rPr>
            </w:pPr>
            <w:r>
              <w:rPr>
                <w:rFonts w:ascii="Times New Roman" w:hAnsi="Times New Roman" w:cs="Times New Roman"/>
                <w:sz w:val="24"/>
                <w:lang w:val="uk-UA"/>
              </w:rPr>
              <w:t>Переваги над конкурентами</w:t>
            </w:r>
          </w:p>
        </w:tc>
      </w:tr>
      <w:tr w:rsidR="00F74AA1" w:rsidTr="00F74AA1">
        <w:tc>
          <w:tcPr>
            <w:tcW w:w="818"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1</w:t>
            </w:r>
          </w:p>
        </w:tc>
        <w:tc>
          <w:tcPr>
            <w:tcW w:w="1761"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Якість</w:t>
            </w:r>
          </w:p>
        </w:tc>
        <w:tc>
          <w:tcPr>
            <w:tcW w:w="1960"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Висока якісь</w:t>
            </w:r>
          </w:p>
        </w:tc>
        <w:tc>
          <w:tcPr>
            <w:tcW w:w="4954"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 xml:space="preserve">Продукт розробляється на високому рівні із застосування експерементальними дослідженнями </w:t>
            </w:r>
          </w:p>
        </w:tc>
      </w:tr>
      <w:tr w:rsidR="00F74AA1" w:rsidTr="00F74AA1">
        <w:tc>
          <w:tcPr>
            <w:tcW w:w="818"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2</w:t>
            </w:r>
          </w:p>
        </w:tc>
        <w:tc>
          <w:tcPr>
            <w:tcW w:w="1761"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Доступність</w:t>
            </w:r>
          </w:p>
        </w:tc>
        <w:tc>
          <w:tcPr>
            <w:tcW w:w="1960"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Доступність продукції</w:t>
            </w:r>
          </w:p>
        </w:tc>
        <w:tc>
          <w:tcPr>
            <w:tcW w:w="4954" w:type="dxa"/>
          </w:tcPr>
          <w:p w:rsidR="00F74AA1" w:rsidRPr="00F74AA1" w:rsidRDefault="00653C8A" w:rsidP="00F74AA1">
            <w:pPr>
              <w:rPr>
                <w:rFonts w:ascii="Times New Roman" w:hAnsi="Times New Roman" w:cs="Times New Roman"/>
                <w:sz w:val="24"/>
                <w:lang w:val="uk-UA"/>
              </w:rPr>
            </w:pPr>
            <w:r>
              <w:rPr>
                <w:rFonts w:ascii="Times New Roman" w:hAnsi="Times New Roman" w:cs="Times New Roman"/>
                <w:sz w:val="24"/>
                <w:lang w:val="uk-UA"/>
              </w:rPr>
              <w:t>Відносно невисока вартість</w:t>
            </w:r>
          </w:p>
        </w:tc>
      </w:tr>
      <w:tr w:rsidR="00F74AA1" w:rsidTr="00F74AA1">
        <w:tc>
          <w:tcPr>
            <w:tcW w:w="818"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3</w:t>
            </w:r>
          </w:p>
        </w:tc>
        <w:tc>
          <w:tcPr>
            <w:tcW w:w="1761" w:type="dxa"/>
          </w:tcPr>
          <w:p w:rsidR="00F74AA1" w:rsidRDefault="00F74AA1" w:rsidP="00F74AA1">
            <w:pPr>
              <w:rPr>
                <w:rFonts w:ascii="Times New Roman" w:hAnsi="Times New Roman" w:cs="Times New Roman"/>
                <w:sz w:val="24"/>
                <w:lang w:val="uk-UA"/>
              </w:rPr>
            </w:pPr>
            <w:r>
              <w:rPr>
                <w:rFonts w:ascii="Times New Roman" w:hAnsi="Times New Roman" w:cs="Times New Roman"/>
                <w:sz w:val="24"/>
                <w:lang w:val="uk-UA"/>
              </w:rPr>
              <w:t>Контроль</w:t>
            </w:r>
          </w:p>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працездатності</w:t>
            </w:r>
          </w:p>
        </w:tc>
        <w:tc>
          <w:tcPr>
            <w:tcW w:w="1960"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Самодіагностика</w:t>
            </w:r>
          </w:p>
        </w:tc>
        <w:tc>
          <w:tcPr>
            <w:tcW w:w="4954" w:type="dxa"/>
          </w:tcPr>
          <w:p w:rsidR="00F74AA1" w:rsidRPr="00F74AA1" w:rsidRDefault="00653C8A" w:rsidP="00F74AA1">
            <w:pPr>
              <w:rPr>
                <w:rFonts w:ascii="Times New Roman" w:hAnsi="Times New Roman" w:cs="Times New Roman"/>
                <w:sz w:val="24"/>
                <w:lang w:val="uk-UA"/>
              </w:rPr>
            </w:pPr>
            <w:r>
              <w:rPr>
                <w:rFonts w:ascii="Times New Roman" w:hAnsi="Times New Roman" w:cs="Times New Roman"/>
                <w:sz w:val="24"/>
                <w:lang w:val="uk-UA"/>
              </w:rPr>
              <w:t>Завчасне попередження про збої в роботі продукту</w:t>
            </w:r>
          </w:p>
        </w:tc>
      </w:tr>
      <w:tr w:rsidR="00F74AA1" w:rsidTr="00F74AA1">
        <w:tc>
          <w:tcPr>
            <w:tcW w:w="818"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4</w:t>
            </w:r>
          </w:p>
        </w:tc>
        <w:tc>
          <w:tcPr>
            <w:tcW w:w="1761"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 xml:space="preserve">Точність </w:t>
            </w:r>
          </w:p>
        </w:tc>
        <w:tc>
          <w:tcPr>
            <w:tcW w:w="1960" w:type="dxa"/>
          </w:tcPr>
          <w:p w:rsidR="00F74AA1" w:rsidRPr="00F74AA1" w:rsidRDefault="00F74AA1" w:rsidP="00F74AA1">
            <w:pPr>
              <w:rPr>
                <w:rFonts w:ascii="Times New Roman" w:hAnsi="Times New Roman" w:cs="Times New Roman"/>
                <w:sz w:val="24"/>
                <w:lang w:val="uk-UA"/>
              </w:rPr>
            </w:pPr>
            <w:r>
              <w:rPr>
                <w:rFonts w:ascii="Times New Roman" w:hAnsi="Times New Roman" w:cs="Times New Roman"/>
                <w:sz w:val="24"/>
                <w:lang w:val="uk-UA"/>
              </w:rPr>
              <w:t>Висока точність</w:t>
            </w:r>
          </w:p>
        </w:tc>
        <w:tc>
          <w:tcPr>
            <w:tcW w:w="4954" w:type="dxa"/>
          </w:tcPr>
          <w:p w:rsidR="00F74AA1" w:rsidRPr="00F74AA1" w:rsidRDefault="00653C8A" w:rsidP="00F74AA1">
            <w:pPr>
              <w:rPr>
                <w:rFonts w:ascii="Times New Roman" w:hAnsi="Times New Roman" w:cs="Times New Roman"/>
                <w:sz w:val="24"/>
                <w:lang w:val="uk-UA"/>
              </w:rPr>
            </w:pPr>
            <w:r>
              <w:rPr>
                <w:rFonts w:ascii="Times New Roman" w:hAnsi="Times New Roman" w:cs="Times New Roman"/>
                <w:sz w:val="24"/>
                <w:lang w:val="uk-UA"/>
              </w:rPr>
              <w:t>Вища точність від конкурентів</w:t>
            </w:r>
          </w:p>
        </w:tc>
      </w:tr>
    </w:tbl>
    <w:p w:rsidR="00571500" w:rsidRDefault="00571500" w:rsidP="00F74AA1">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p>
    <w:p w:rsidR="00653C8A" w:rsidRDefault="00653C8A" w:rsidP="00F74AA1">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Висновком в результаті аналізу є перевага даного товару , що підвищена продуктивність та точність при обробці складних поверхонь</w:t>
      </w:r>
      <w:r w:rsidR="00C8130E">
        <w:rPr>
          <w:rFonts w:ascii="Times New Roman" w:hAnsi="Times New Roman" w:cs="Times New Roman"/>
          <w:sz w:val="28"/>
          <w:lang w:val="uk-UA"/>
        </w:rPr>
        <w:t xml:space="preserve"> , що задовольняє потребам потенційним клієнтам.</w:t>
      </w:r>
    </w:p>
    <w:p w:rsidR="00C8130E" w:rsidRDefault="00C8130E" w:rsidP="00F74AA1">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Для уточнення моделі товару , розробляємо трирівневу маркетингову модель , яка дасть змогу дізнатися всі характеристики та особливості процесу( таблиця 4.20).</w:t>
      </w:r>
    </w:p>
    <w:p w:rsidR="00C8130E" w:rsidRDefault="00C8130E" w:rsidP="00C8130E">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4.20 Опис трьохрівневої моделі товару</w:t>
      </w:r>
    </w:p>
    <w:p w:rsidR="00C8130E" w:rsidRDefault="00C8130E" w:rsidP="00C8130E">
      <w:pPr>
        <w:spacing w:line="360" w:lineRule="auto"/>
        <w:rPr>
          <w:rFonts w:ascii="Times New Roman" w:hAnsi="Times New Roman" w:cs="Times New Roman"/>
          <w:sz w:val="28"/>
          <w:lang w:val="uk-UA"/>
        </w:rPr>
      </w:pPr>
      <w:r w:rsidRPr="00C8130E">
        <w:rPr>
          <w:rFonts w:ascii="Times New Roman" w:hAnsi="Times New Roman" w:cs="Times New Roman"/>
          <w:noProof/>
          <w:sz w:val="28"/>
          <w:lang w:eastAsia="ru-RU"/>
        </w:rPr>
        <w:lastRenderedPageBreak/>
        <w:drawing>
          <wp:inline distT="0" distB="0" distL="0" distR="0" wp14:anchorId="5F9A3068" wp14:editId="3BD7FDD5">
            <wp:extent cx="5784112" cy="3731340"/>
            <wp:effectExtent l="0" t="0" r="7620"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800342" cy="3741810"/>
                    </a:xfrm>
                    <a:prstGeom prst="rect">
                      <a:avLst/>
                    </a:prstGeom>
                  </pic:spPr>
                </pic:pic>
              </a:graphicData>
            </a:graphic>
          </wp:inline>
        </w:drawing>
      </w:r>
    </w:p>
    <w:p w:rsidR="00C8130E" w:rsidRDefault="00C8130E" w:rsidP="00C8130E">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Для створення стартапу визначаємо рівень витрат ( таблиця 4.21).</w:t>
      </w:r>
    </w:p>
    <w:p w:rsidR="00C8130E" w:rsidRDefault="00C8130E" w:rsidP="00C8130E">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4.21 Витрати на створення стартапу</w:t>
      </w:r>
    </w:p>
    <w:tbl>
      <w:tblPr>
        <w:tblStyle w:val="a5"/>
        <w:tblW w:w="0" w:type="auto"/>
        <w:tblLook w:val="04A0" w:firstRow="1" w:lastRow="0" w:firstColumn="1" w:lastColumn="0" w:noHBand="0" w:noVBand="1"/>
      </w:tblPr>
      <w:tblGrid>
        <w:gridCol w:w="1129"/>
        <w:gridCol w:w="5529"/>
        <w:gridCol w:w="2687"/>
      </w:tblGrid>
      <w:tr w:rsidR="00C8130E" w:rsidTr="00C8130E">
        <w:tc>
          <w:tcPr>
            <w:tcW w:w="1129" w:type="dxa"/>
          </w:tcPr>
          <w:p w:rsid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w:t>
            </w:r>
          </w:p>
          <w:p w:rsidR="00C8130E" w:rsidRP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п/п</w:t>
            </w:r>
          </w:p>
        </w:tc>
        <w:tc>
          <w:tcPr>
            <w:tcW w:w="5529" w:type="dxa"/>
          </w:tcPr>
          <w:p w:rsidR="00C8130E" w:rsidRP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Стаття витрат</w:t>
            </w:r>
          </w:p>
        </w:tc>
        <w:tc>
          <w:tcPr>
            <w:tcW w:w="2687" w:type="dxa"/>
          </w:tcPr>
          <w:p w:rsidR="00C8130E" w:rsidRP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Обсяг витрат , тис.грн.</w:t>
            </w:r>
          </w:p>
        </w:tc>
      </w:tr>
      <w:tr w:rsidR="00C8130E" w:rsidTr="00C8130E">
        <w:tc>
          <w:tcPr>
            <w:tcW w:w="11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1.</w:t>
            </w:r>
          </w:p>
        </w:tc>
        <w:tc>
          <w:tcPr>
            <w:tcW w:w="55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Придбання технічного обладнання</w:t>
            </w:r>
          </w:p>
        </w:tc>
        <w:tc>
          <w:tcPr>
            <w:tcW w:w="2687" w:type="dxa"/>
          </w:tcPr>
          <w:p w:rsidR="00C8130E" w:rsidRP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210</w:t>
            </w:r>
          </w:p>
        </w:tc>
      </w:tr>
      <w:tr w:rsidR="00C8130E" w:rsidTr="00C8130E">
        <w:tc>
          <w:tcPr>
            <w:tcW w:w="11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2.</w:t>
            </w:r>
          </w:p>
        </w:tc>
        <w:tc>
          <w:tcPr>
            <w:tcW w:w="55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 xml:space="preserve">Оренда приміщення </w:t>
            </w:r>
          </w:p>
        </w:tc>
        <w:tc>
          <w:tcPr>
            <w:tcW w:w="2687" w:type="dxa"/>
          </w:tcPr>
          <w:p w:rsidR="00C8130E" w:rsidRP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25</w:t>
            </w:r>
          </w:p>
        </w:tc>
      </w:tr>
      <w:tr w:rsidR="00C8130E" w:rsidTr="00C8130E">
        <w:tc>
          <w:tcPr>
            <w:tcW w:w="11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3.</w:t>
            </w:r>
          </w:p>
        </w:tc>
        <w:tc>
          <w:tcPr>
            <w:tcW w:w="55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Проектування програмного продукту</w:t>
            </w:r>
          </w:p>
        </w:tc>
        <w:tc>
          <w:tcPr>
            <w:tcW w:w="2687" w:type="dxa"/>
          </w:tcPr>
          <w:p w:rsidR="00C8130E" w:rsidRP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120</w:t>
            </w:r>
          </w:p>
        </w:tc>
      </w:tr>
      <w:tr w:rsidR="00C8130E" w:rsidTr="00C8130E">
        <w:tc>
          <w:tcPr>
            <w:tcW w:w="11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4.</w:t>
            </w:r>
          </w:p>
        </w:tc>
        <w:tc>
          <w:tcPr>
            <w:tcW w:w="55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 xml:space="preserve">Тестування продукту </w:t>
            </w:r>
          </w:p>
        </w:tc>
        <w:tc>
          <w:tcPr>
            <w:tcW w:w="2687" w:type="dxa"/>
          </w:tcPr>
          <w:p w:rsidR="00C8130E" w:rsidRP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15</w:t>
            </w:r>
          </w:p>
        </w:tc>
      </w:tr>
      <w:tr w:rsidR="00C8130E" w:rsidTr="00C8130E">
        <w:tc>
          <w:tcPr>
            <w:tcW w:w="11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5.</w:t>
            </w:r>
          </w:p>
        </w:tc>
        <w:tc>
          <w:tcPr>
            <w:tcW w:w="55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Виплата персоналу</w:t>
            </w:r>
          </w:p>
        </w:tc>
        <w:tc>
          <w:tcPr>
            <w:tcW w:w="2687" w:type="dxa"/>
          </w:tcPr>
          <w:p w:rsidR="00C8130E" w:rsidRP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175</w:t>
            </w:r>
          </w:p>
        </w:tc>
      </w:tr>
      <w:tr w:rsidR="00C8130E" w:rsidTr="00C8130E">
        <w:tc>
          <w:tcPr>
            <w:tcW w:w="11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6.</w:t>
            </w:r>
          </w:p>
        </w:tc>
        <w:tc>
          <w:tcPr>
            <w:tcW w:w="5529" w:type="dxa"/>
          </w:tcPr>
          <w:p w:rsidR="00C8130E" w:rsidRPr="00C8130E" w:rsidRDefault="00C8130E" w:rsidP="00C8130E">
            <w:pPr>
              <w:spacing w:line="360" w:lineRule="auto"/>
              <w:rPr>
                <w:rFonts w:ascii="Times New Roman" w:hAnsi="Times New Roman" w:cs="Times New Roman"/>
                <w:sz w:val="24"/>
                <w:lang w:val="uk-UA"/>
              </w:rPr>
            </w:pPr>
            <w:r>
              <w:rPr>
                <w:rFonts w:ascii="Times New Roman" w:hAnsi="Times New Roman" w:cs="Times New Roman"/>
                <w:sz w:val="24"/>
                <w:lang w:val="uk-UA"/>
              </w:rPr>
              <w:t>Рекламма</w:t>
            </w:r>
          </w:p>
        </w:tc>
        <w:tc>
          <w:tcPr>
            <w:tcW w:w="2687" w:type="dxa"/>
          </w:tcPr>
          <w:p w:rsidR="00C8130E" w:rsidRPr="00C8130E" w:rsidRDefault="00C8130E" w:rsidP="00C8130E">
            <w:pPr>
              <w:spacing w:line="360" w:lineRule="auto"/>
              <w:jc w:val="center"/>
              <w:rPr>
                <w:rFonts w:ascii="Times New Roman" w:hAnsi="Times New Roman" w:cs="Times New Roman"/>
                <w:sz w:val="24"/>
                <w:lang w:val="uk-UA"/>
              </w:rPr>
            </w:pPr>
            <w:r>
              <w:rPr>
                <w:rFonts w:ascii="Times New Roman" w:hAnsi="Times New Roman" w:cs="Times New Roman"/>
                <w:sz w:val="24"/>
                <w:lang w:val="uk-UA"/>
              </w:rPr>
              <w:t>70</w:t>
            </w:r>
          </w:p>
        </w:tc>
      </w:tr>
    </w:tbl>
    <w:p w:rsidR="00C8130E" w:rsidRDefault="00C8130E" w:rsidP="00C8130E">
      <w:pPr>
        <w:spacing w:line="360" w:lineRule="auto"/>
        <w:rPr>
          <w:rFonts w:ascii="Times New Roman" w:hAnsi="Times New Roman" w:cs="Times New Roman"/>
          <w:sz w:val="28"/>
          <w:lang w:val="uk-UA"/>
        </w:rPr>
      </w:pPr>
    </w:p>
    <w:p w:rsidR="00C8130E" w:rsidRDefault="00C8130E" w:rsidP="00C8130E">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При визначення цінової політики для початку керуємося аналізом цін конкурентів та </w:t>
      </w:r>
      <w:r w:rsidR="00065E48">
        <w:rPr>
          <w:rFonts w:ascii="Times New Roman" w:hAnsi="Times New Roman" w:cs="Times New Roman"/>
          <w:sz w:val="28"/>
          <w:lang w:val="uk-UA"/>
        </w:rPr>
        <w:t>змогу придбати продукт потенційних клієнтів ( таблиця 4.22)</w:t>
      </w:r>
    </w:p>
    <w:p w:rsidR="00065E48" w:rsidRDefault="00065E48" w:rsidP="00065E48">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4.22 Визначення меж встановлення цін</w:t>
      </w:r>
    </w:p>
    <w:tbl>
      <w:tblPr>
        <w:tblStyle w:val="a5"/>
        <w:tblW w:w="0" w:type="auto"/>
        <w:tblLook w:val="04A0" w:firstRow="1" w:lastRow="0" w:firstColumn="1" w:lastColumn="0" w:noHBand="0" w:noVBand="1"/>
      </w:tblPr>
      <w:tblGrid>
        <w:gridCol w:w="704"/>
        <w:gridCol w:w="2552"/>
        <w:gridCol w:w="2126"/>
        <w:gridCol w:w="1701"/>
        <w:gridCol w:w="2262"/>
      </w:tblGrid>
      <w:tr w:rsidR="00065E48" w:rsidTr="00065E48">
        <w:tc>
          <w:tcPr>
            <w:tcW w:w="704" w:type="dxa"/>
          </w:tcPr>
          <w:p w:rsid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w:t>
            </w:r>
          </w:p>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п/п</w:t>
            </w:r>
          </w:p>
        </w:tc>
        <w:tc>
          <w:tcPr>
            <w:tcW w:w="2552" w:type="dxa"/>
          </w:tcPr>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 xml:space="preserve">Середня ціна на товар замінника </w:t>
            </w:r>
          </w:p>
        </w:tc>
        <w:tc>
          <w:tcPr>
            <w:tcW w:w="2126" w:type="dxa"/>
          </w:tcPr>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Середня ціна на товари аналоги</w:t>
            </w:r>
          </w:p>
        </w:tc>
        <w:tc>
          <w:tcPr>
            <w:tcW w:w="1701" w:type="dxa"/>
          </w:tcPr>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 xml:space="preserve">Рівень доходу цільової групи </w:t>
            </w:r>
          </w:p>
        </w:tc>
        <w:tc>
          <w:tcPr>
            <w:tcW w:w="2262" w:type="dxa"/>
          </w:tcPr>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Нижня та верхня межа ціни на товар</w:t>
            </w:r>
          </w:p>
        </w:tc>
      </w:tr>
      <w:tr w:rsidR="00065E48" w:rsidTr="00065E48">
        <w:tc>
          <w:tcPr>
            <w:tcW w:w="704" w:type="dxa"/>
          </w:tcPr>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1</w:t>
            </w:r>
          </w:p>
        </w:tc>
        <w:tc>
          <w:tcPr>
            <w:tcW w:w="2552" w:type="dxa"/>
          </w:tcPr>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50 000 грн</w:t>
            </w:r>
          </w:p>
        </w:tc>
        <w:tc>
          <w:tcPr>
            <w:tcW w:w="2126" w:type="dxa"/>
          </w:tcPr>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75 000 грн</w:t>
            </w:r>
          </w:p>
        </w:tc>
        <w:tc>
          <w:tcPr>
            <w:tcW w:w="1701" w:type="dxa"/>
          </w:tcPr>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Високий</w:t>
            </w:r>
          </w:p>
        </w:tc>
        <w:tc>
          <w:tcPr>
            <w:tcW w:w="2262" w:type="dxa"/>
          </w:tcPr>
          <w:p w:rsidR="00065E48" w:rsidRPr="00065E48" w:rsidRDefault="00065E48" w:rsidP="00065E48">
            <w:pPr>
              <w:jc w:val="center"/>
              <w:rPr>
                <w:rFonts w:ascii="Times New Roman" w:hAnsi="Times New Roman" w:cs="Times New Roman"/>
                <w:sz w:val="24"/>
                <w:lang w:val="uk-UA"/>
              </w:rPr>
            </w:pPr>
            <w:r>
              <w:rPr>
                <w:rFonts w:ascii="Times New Roman" w:hAnsi="Times New Roman" w:cs="Times New Roman"/>
                <w:sz w:val="24"/>
                <w:lang w:val="uk-UA"/>
              </w:rPr>
              <w:t>25 000- 35 000 грн</w:t>
            </w:r>
          </w:p>
        </w:tc>
      </w:tr>
    </w:tbl>
    <w:p w:rsidR="00065E48" w:rsidRDefault="00065E48" w:rsidP="00065E48">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Даний аналіз допоміг дізнатися ціну на товари які можуть замінити та товари які ж аналогічними , а також середній рівень доходів потенційних споживачів та встановили нижню та верхню грань ціни на даний продукт.</w:t>
      </w:r>
    </w:p>
    <w:p w:rsidR="00065E48" w:rsidRDefault="00065E48" w:rsidP="00065E48">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Наступним кроком є вибір системи збуду, для його визначення будемо керуватися специфікою закупівлі наших основних цільових клієнтів.</w:t>
      </w:r>
      <w:r w:rsidR="00F60ADF">
        <w:rPr>
          <w:rFonts w:ascii="Times New Roman" w:hAnsi="Times New Roman" w:cs="Times New Roman"/>
          <w:sz w:val="28"/>
          <w:lang w:val="uk-UA"/>
        </w:rPr>
        <w:t xml:space="preserve"> Для цього необхідно вибрати , як саме виробник продає товар клієнту , доступні канали збуту, та канали через які можна контактувати з клієнтами   ( таблиця 4.23)</w:t>
      </w:r>
    </w:p>
    <w:p w:rsidR="00F60ADF" w:rsidRDefault="00F60ADF" w:rsidP="00F60ADF">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4.23 Формування системи збуту</w:t>
      </w:r>
    </w:p>
    <w:tbl>
      <w:tblPr>
        <w:tblStyle w:val="a5"/>
        <w:tblW w:w="0" w:type="auto"/>
        <w:tblLook w:val="04A0" w:firstRow="1" w:lastRow="0" w:firstColumn="1" w:lastColumn="0" w:noHBand="0" w:noVBand="1"/>
      </w:tblPr>
      <w:tblGrid>
        <w:gridCol w:w="638"/>
        <w:gridCol w:w="3468"/>
        <w:gridCol w:w="2430"/>
        <w:gridCol w:w="1229"/>
        <w:gridCol w:w="1580"/>
      </w:tblGrid>
      <w:tr w:rsidR="00F60ADF" w:rsidTr="00F60ADF">
        <w:tc>
          <w:tcPr>
            <w:tcW w:w="638" w:type="dxa"/>
          </w:tcPr>
          <w:p w:rsidR="00F60ADF" w:rsidRDefault="00F60ADF" w:rsidP="00F60ADF">
            <w:pPr>
              <w:rPr>
                <w:rFonts w:ascii="Times New Roman" w:hAnsi="Times New Roman" w:cs="Times New Roman"/>
                <w:sz w:val="28"/>
                <w:lang w:val="uk-UA"/>
              </w:rPr>
            </w:pPr>
            <w:r>
              <w:rPr>
                <w:rFonts w:ascii="Times New Roman" w:hAnsi="Times New Roman" w:cs="Times New Roman"/>
                <w:sz w:val="28"/>
                <w:lang w:val="uk-UA"/>
              </w:rPr>
              <w:t xml:space="preserve">№ </w:t>
            </w:r>
          </w:p>
          <w:p w:rsidR="00F60ADF" w:rsidRDefault="00F60ADF" w:rsidP="00F60ADF">
            <w:pPr>
              <w:rPr>
                <w:rFonts w:ascii="Times New Roman" w:hAnsi="Times New Roman" w:cs="Times New Roman"/>
                <w:sz w:val="28"/>
                <w:lang w:val="uk-UA"/>
              </w:rPr>
            </w:pPr>
            <w:r>
              <w:rPr>
                <w:rFonts w:ascii="Times New Roman" w:hAnsi="Times New Roman" w:cs="Times New Roman"/>
                <w:sz w:val="28"/>
                <w:lang w:val="uk-UA"/>
              </w:rPr>
              <w:t>п/п</w:t>
            </w:r>
          </w:p>
        </w:tc>
        <w:tc>
          <w:tcPr>
            <w:tcW w:w="3468" w:type="dxa"/>
          </w:tcPr>
          <w:p w:rsidR="00F60ADF" w:rsidRPr="00F60ADF" w:rsidRDefault="00F60ADF" w:rsidP="00F60ADF">
            <w:pPr>
              <w:jc w:val="center"/>
              <w:rPr>
                <w:rFonts w:ascii="Times New Roman" w:hAnsi="Times New Roman" w:cs="Times New Roman"/>
                <w:sz w:val="24"/>
                <w:lang w:val="uk-UA"/>
              </w:rPr>
            </w:pPr>
            <w:r>
              <w:rPr>
                <w:rFonts w:ascii="Times New Roman" w:hAnsi="Times New Roman" w:cs="Times New Roman"/>
                <w:sz w:val="24"/>
                <w:lang w:val="uk-UA"/>
              </w:rPr>
              <w:t xml:space="preserve">Специфіка закупівельної поведінки цільових клієнтів </w:t>
            </w:r>
          </w:p>
        </w:tc>
        <w:tc>
          <w:tcPr>
            <w:tcW w:w="2430" w:type="dxa"/>
          </w:tcPr>
          <w:p w:rsidR="00F60ADF" w:rsidRPr="00F60ADF" w:rsidRDefault="00F60ADF" w:rsidP="00F60ADF">
            <w:pPr>
              <w:jc w:val="center"/>
              <w:rPr>
                <w:rFonts w:ascii="Times New Roman" w:hAnsi="Times New Roman" w:cs="Times New Roman"/>
                <w:sz w:val="24"/>
                <w:lang w:val="uk-UA"/>
              </w:rPr>
            </w:pPr>
            <w:r>
              <w:rPr>
                <w:rFonts w:ascii="Times New Roman" w:hAnsi="Times New Roman" w:cs="Times New Roman"/>
                <w:sz w:val="24"/>
                <w:lang w:val="uk-UA"/>
              </w:rPr>
              <w:t xml:space="preserve">Функції збуту, які має виконувати постачальник товару </w:t>
            </w:r>
          </w:p>
        </w:tc>
        <w:tc>
          <w:tcPr>
            <w:tcW w:w="1229" w:type="dxa"/>
          </w:tcPr>
          <w:p w:rsidR="00F60ADF" w:rsidRPr="00F60ADF" w:rsidRDefault="00F60ADF" w:rsidP="00F60ADF">
            <w:pPr>
              <w:jc w:val="center"/>
              <w:rPr>
                <w:rFonts w:ascii="Times New Roman" w:hAnsi="Times New Roman" w:cs="Times New Roman"/>
                <w:sz w:val="24"/>
                <w:lang w:val="uk-UA"/>
              </w:rPr>
            </w:pPr>
            <w:r>
              <w:rPr>
                <w:rFonts w:ascii="Times New Roman" w:hAnsi="Times New Roman" w:cs="Times New Roman"/>
                <w:sz w:val="24"/>
                <w:lang w:val="uk-UA"/>
              </w:rPr>
              <w:t>Глибина каналу збуту</w:t>
            </w:r>
          </w:p>
        </w:tc>
        <w:tc>
          <w:tcPr>
            <w:tcW w:w="1580" w:type="dxa"/>
          </w:tcPr>
          <w:p w:rsidR="00F60ADF" w:rsidRPr="00F60ADF" w:rsidRDefault="00F60ADF" w:rsidP="00F60ADF">
            <w:pPr>
              <w:jc w:val="center"/>
              <w:rPr>
                <w:rFonts w:ascii="Times New Roman" w:hAnsi="Times New Roman" w:cs="Times New Roman"/>
                <w:sz w:val="24"/>
                <w:lang w:val="uk-UA"/>
              </w:rPr>
            </w:pPr>
            <w:r>
              <w:rPr>
                <w:rFonts w:ascii="Times New Roman" w:hAnsi="Times New Roman" w:cs="Times New Roman"/>
                <w:sz w:val="24"/>
                <w:lang w:val="uk-UA"/>
              </w:rPr>
              <w:t>Оптимальна система збуту</w:t>
            </w:r>
          </w:p>
        </w:tc>
      </w:tr>
      <w:tr w:rsidR="00F60ADF" w:rsidTr="00F60ADF">
        <w:tc>
          <w:tcPr>
            <w:tcW w:w="638" w:type="dxa"/>
          </w:tcPr>
          <w:p w:rsidR="00F60ADF" w:rsidRDefault="00F60ADF" w:rsidP="00F60ADF">
            <w:pPr>
              <w:rPr>
                <w:rFonts w:ascii="Times New Roman" w:hAnsi="Times New Roman" w:cs="Times New Roman"/>
                <w:sz w:val="28"/>
                <w:lang w:val="uk-UA"/>
              </w:rPr>
            </w:pPr>
            <w:r>
              <w:rPr>
                <w:rFonts w:ascii="Times New Roman" w:hAnsi="Times New Roman" w:cs="Times New Roman"/>
                <w:sz w:val="28"/>
                <w:lang w:val="uk-UA"/>
              </w:rPr>
              <w:t>1</w:t>
            </w:r>
          </w:p>
        </w:tc>
        <w:tc>
          <w:tcPr>
            <w:tcW w:w="3468" w:type="dxa"/>
          </w:tcPr>
          <w:p w:rsidR="00F60ADF" w:rsidRDefault="00F60ADF" w:rsidP="00F60ADF">
            <w:pPr>
              <w:rPr>
                <w:rFonts w:ascii="Times New Roman" w:hAnsi="Times New Roman" w:cs="Times New Roman"/>
                <w:sz w:val="24"/>
                <w:lang w:val="uk-UA"/>
              </w:rPr>
            </w:pPr>
            <w:r>
              <w:rPr>
                <w:rFonts w:ascii="Times New Roman" w:hAnsi="Times New Roman" w:cs="Times New Roman"/>
                <w:sz w:val="24"/>
                <w:lang w:val="uk-UA"/>
              </w:rPr>
              <w:t>Модифікована закупівля або закупівля зі змінами .</w:t>
            </w:r>
          </w:p>
          <w:p w:rsidR="00F60ADF" w:rsidRPr="00F60ADF" w:rsidRDefault="00F60ADF" w:rsidP="00F60ADF">
            <w:pPr>
              <w:rPr>
                <w:rFonts w:ascii="Times New Roman" w:hAnsi="Times New Roman" w:cs="Times New Roman"/>
                <w:sz w:val="24"/>
                <w:lang w:val="uk-UA"/>
              </w:rPr>
            </w:pPr>
            <w:r>
              <w:rPr>
                <w:rFonts w:ascii="Times New Roman" w:hAnsi="Times New Roman" w:cs="Times New Roman"/>
                <w:sz w:val="24"/>
                <w:lang w:val="uk-UA"/>
              </w:rPr>
              <w:t>Передбачає придбання зміненого продукту ,зміни комплектації або зміна ціни на товар</w:t>
            </w:r>
          </w:p>
        </w:tc>
        <w:tc>
          <w:tcPr>
            <w:tcW w:w="2430" w:type="dxa"/>
          </w:tcPr>
          <w:p w:rsidR="00F60ADF" w:rsidRDefault="00F60ADF" w:rsidP="00F60ADF">
            <w:pPr>
              <w:rPr>
                <w:rFonts w:ascii="Times New Roman" w:hAnsi="Times New Roman" w:cs="Times New Roman"/>
                <w:sz w:val="24"/>
                <w:lang w:val="uk-UA"/>
              </w:rPr>
            </w:pPr>
            <w:r>
              <w:rPr>
                <w:rFonts w:ascii="Times New Roman" w:hAnsi="Times New Roman" w:cs="Times New Roman"/>
                <w:sz w:val="24"/>
                <w:lang w:val="uk-UA"/>
              </w:rPr>
              <w:t>Доставка товару.</w:t>
            </w:r>
          </w:p>
          <w:p w:rsidR="00F60ADF" w:rsidRPr="00F60ADF" w:rsidRDefault="00F60ADF" w:rsidP="00F60ADF">
            <w:pPr>
              <w:rPr>
                <w:rFonts w:ascii="Times New Roman" w:hAnsi="Times New Roman" w:cs="Times New Roman"/>
                <w:sz w:val="24"/>
                <w:lang w:val="uk-UA"/>
              </w:rPr>
            </w:pPr>
            <w:r>
              <w:rPr>
                <w:rFonts w:ascii="Times New Roman" w:hAnsi="Times New Roman" w:cs="Times New Roman"/>
                <w:sz w:val="24"/>
                <w:lang w:val="uk-UA"/>
              </w:rPr>
              <w:t>Налаштування системи та первина діагностика</w:t>
            </w:r>
          </w:p>
        </w:tc>
        <w:tc>
          <w:tcPr>
            <w:tcW w:w="1229" w:type="dxa"/>
          </w:tcPr>
          <w:p w:rsidR="00F60ADF" w:rsidRPr="00F60ADF" w:rsidRDefault="00F60ADF" w:rsidP="00F60ADF">
            <w:pPr>
              <w:rPr>
                <w:rFonts w:ascii="Times New Roman" w:hAnsi="Times New Roman" w:cs="Times New Roman"/>
                <w:sz w:val="24"/>
                <w:lang w:val="uk-UA"/>
              </w:rPr>
            </w:pPr>
            <w:r>
              <w:rPr>
                <w:rFonts w:ascii="Times New Roman" w:hAnsi="Times New Roman" w:cs="Times New Roman"/>
                <w:sz w:val="24"/>
                <w:lang w:val="uk-UA"/>
              </w:rPr>
              <w:t>Нульовий рівень</w:t>
            </w:r>
          </w:p>
        </w:tc>
        <w:tc>
          <w:tcPr>
            <w:tcW w:w="1580" w:type="dxa"/>
          </w:tcPr>
          <w:p w:rsidR="00F60ADF" w:rsidRPr="00F60ADF" w:rsidRDefault="00F60ADF" w:rsidP="00F60ADF">
            <w:pPr>
              <w:rPr>
                <w:rFonts w:ascii="Times New Roman" w:hAnsi="Times New Roman" w:cs="Times New Roman"/>
                <w:sz w:val="24"/>
                <w:lang w:val="uk-UA"/>
              </w:rPr>
            </w:pPr>
            <w:r>
              <w:rPr>
                <w:rFonts w:ascii="Times New Roman" w:hAnsi="Times New Roman" w:cs="Times New Roman"/>
                <w:sz w:val="24"/>
                <w:lang w:val="uk-UA"/>
              </w:rPr>
              <w:t>Продаж без посередників</w:t>
            </w:r>
          </w:p>
        </w:tc>
      </w:tr>
    </w:tbl>
    <w:p w:rsidR="00F60ADF" w:rsidRDefault="00F60ADF" w:rsidP="00F60ADF">
      <w:pPr>
        <w:spacing w:line="360" w:lineRule="auto"/>
        <w:rPr>
          <w:rFonts w:ascii="Times New Roman" w:hAnsi="Times New Roman" w:cs="Times New Roman"/>
          <w:sz w:val="28"/>
          <w:lang w:val="uk-UA"/>
        </w:rPr>
      </w:pPr>
    </w:p>
    <w:p w:rsidR="00F60ADF" w:rsidRDefault="008F707E" w:rsidP="00F60ADF">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Метод продажі без посередника, тобто від виробника напряму від клієнта. Каналом слугувати нульовий рівень, так як компанія хоче залишатися на контакті з покупцем ( таблиця 4.24)</w:t>
      </w:r>
    </w:p>
    <w:p w:rsidR="008F707E" w:rsidRPr="00571500" w:rsidRDefault="008F707E" w:rsidP="008F707E">
      <w:pPr>
        <w:spacing w:line="360" w:lineRule="auto"/>
        <w:jc w:val="right"/>
        <w:rPr>
          <w:rFonts w:ascii="Times New Roman" w:hAnsi="Times New Roman" w:cs="Times New Roman"/>
          <w:sz w:val="28"/>
          <w:lang w:val="uk-UA"/>
        </w:rPr>
      </w:pPr>
      <w:r>
        <w:rPr>
          <w:rFonts w:ascii="Times New Roman" w:hAnsi="Times New Roman" w:cs="Times New Roman"/>
          <w:sz w:val="28"/>
          <w:lang w:val="uk-UA"/>
        </w:rPr>
        <w:t>Таблиця 4.24 Концепція маркетингових комунікацій</w:t>
      </w:r>
    </w:p>
    <w:p w:rsidR="00097465" w:rsidRDefault="00097465" w:rsidP="00821643">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008F707E" w:rsidRPr="008F707E">
        <w:rPr>
          <w:rFonts w:ascii="Times New Roman" w:hAnsi="Times New Roman" w:cs="Times New Roman"/>
          <w:noProof/>
          <w:sz w:val="28"/>
          <w:lang w:eastAsia="ru-RU"/>
        </w:rPr>
        <w:drawing>
          <wp:inline distT="0" distB="0" distL="0" distR="0" wp14:anchorId="65B53BB4" wp14:editId="7A1EA33C">
            <wp:extent cx="5736113" cy="3975026"/>
            <wp:effectExtent l="0" t="0" r="0" b="698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747600" cy="3982986"/>
                    </a:xfrm>
                    <a:prstGeom prst="rect">
                      <a:avLst/>
                    </a:prstGeom>
                  </pic:spPr>
                </pic:pic>
              </a:graphicData>
            </a:graphic>
          </wp:inline>
        </w:drawing>
      </w:r>
    </w:p>
    <w:p w:rsidR="008F707E" w:rsidRDefault="008F707E" w:rsidP="00821643">
      <w:pPr>
        <w:spacing w:line="360" w:lineRule="auto"/>
        <w:rPr>
          <w:rFonts w:ascii="Times New Roman" w:hAnsi="Times New Roman" w:cs="Times New Roman"/>
          <w:sz w:val="28"/>
          <w:lang w:val="uk-UA"/>
        </w:rPr>
      </w:pPr>
    </w:p>
    <w:p w:rsidR="008F707E" w:rsidRDefault="008F707E" w:rsidP="00821643">
      <w:pPr>
        <w:spacing w:line="360" w:lineRule="auto"/>
        <w:rPr>
          <w:rFonts w:ascii="Times New Roman" w:hAnsi="Times New Roman" w:cs="Times New Roman"/>
          <w:sz w:val="28"/>
          <w:lang w:val="uk-UA"/>
        </w:rPr>
      </w:pPr>
    </w:p>
    <w:p w:rsidR="008F707E" w:rsidRDefault="008F707E" w:rsidP="00821643">
      <w:pPr>
        <w:spacing w:line="360" w:lineRule="auto"/>
        <w:rPr>
          <w:rFonts w:ascii="Times New Roman" w:hAnsi="Times New Roman" w:cs="Times New Roman"/>
          <w:sz w:val="28"/>
          <w:lang w:val="uk-UA"/>
        </w:rPr>
      </w:pPr>
      <w:r>
        <w:rPr>
          <w:rFonts w:ascii="Times New Roman" w:hAnsi="Times New Roman" w:cs="Times New Roman"/>
          <w:sz w:val="28"/>
          <w:lang w:val="uk-UA"/>
        </w:rPr>
        <w:t>Висновок розділу</w:t>
      </w:r>
    </w:p>
    <w:p w:rsidR="008F707E" w:rsidRDefault="008F707E" w:rsidP="00821643">
      <w:pPr>
        <w:spacing w:line="360" w:lineRule="auto"/>
        <w:rPr>
          <w:rFonts w:ascii="Times New Roman" w:hAnsi="Times New Roman" w:cs="Times New Roman"/>
          <w:sz w:val="28"/>
          <w:lang w:val="uk-UA"/>
        </w:rPr>
      </w:pPr>
    </w:p>
    <w:p w:rsidR="008F707E" w:rsidRDefault="008F707E" w:rsidP="00821643">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 даному розділі визначили переваги нашого продукту ,який програмно забезпечить аналіз моделі для оптимізації траєкторії руху інструменту , але даний продукт вже присутній на ринку.</w:t>
      </w:r>
    </w:p>
    <w:p w:rsidR="008F707E" w:rsidRDefault="008F707E" w:rsidP="00821643">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Виходячи з цього був проведений аналіз переваг продукту , визначили слабкі та сильні сторони даного продукту , провели аналіз конкурентів та товаро- замінників які вже присутні на ринку.</w:t>
      </w:r>
    </w:p>
    <w:p w:rsidR="008F707E" w:rsidRDefault="008F707E" w:rsidP="00821643">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Був здійснений технічний аудит ідеї  , можливість технологічного втілення ідеї. Провели аналіз ринку та визначили можливість ефективно вийти на ринок даної продукції які можна застосувати під час реалізації ідеї. Також було визначено </w:t>
      </w:r>
      <w:r w:rsidR="00695198">
        <w:rPr>
          <w:rFonts w:ascii="Times New Roman" w:hAnsi="Times New Roman" w:cs="Times New Roman"/>
          <w:sz w:val="28"/>
          <w:lang w:val="uk-UA"/>
        </w:rPr>
        <w:t xml:space="preserve">фактор загроз , які можуть трапитися на шляху до </w:t>
      </w:r>
      <w:r w:rsidR="00695198">
        <w:rPr>
          <w:rFonts w:ascii="Times New Roman" w:hAnsi="Times New Roman" w:cs="Times New Roman"/>
          <w:sz w:val="28"/>
          <w:lang w:val="uk-UA"/>
        </w:rPr>
        <w:lastRenderedPageBreak/>
        <w:t>реалізації продукту на ринок , та визначені фактори можливостей які відображають реакцію компанії та інші різноманітні фактори.</w:t>
      </w:r>
    </w:p>
    <w:p w:rsidR="00695198" w:rsidRDefault="00695198" w:rsidP="00821643">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Оцінено конкурентна спроможність продукту на ринку з конкурентами . Розробили стратегію проекту , визначилися з потенційной групою споживачів на яких буде спрямований продукт , та базова стратегія розвитку, конкурентна поведінка та позиціювання .</w:t>
      </w:r>
    </w:p>
    <w:p w:rsidR="00695198" w:rsidRDefault="00695198" w:rsidP="00821643">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Ну і на кінець провели трирівневий аналіз моделі товару, що допомогло сформувати цінову політику компанії та аналізу цінової політики в конкурентів на аналогічний товар. Основна установа зроблена на якість товару , точність надання послуг , його економічність та простота в експлуатації. Стратегія наслідування лідера була прийнята як поведінка на ринку , виходячи з цього , було розроблено вихід на ринок та визначено цільовий сегмент потенційних користувачів.</w:t>
      </w:r>
    </w:p>
    <w:p w:rsidR="008E691E" w:rsidRDefault="008E691E"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sz w:val="28"/>
          <w:lang w:val="uk-UA"/>
        </w:rPr>
      </w:pPr>
    </w:p>
    <w:p w:rsidR="00734645" w:rsidRDefault="00734645" w:rsidP="00821643">
      <w:pPr>
        <w:spacing w:line="360" w:lineRule="auto"/>
        <w:rPr>
          <w:rFonts w:ascii="Times New Roman" w:hAnsi="Times New Roman" w:cs="Times New Roman"/>
          <w:b/>
          <w:sz w:val="32"/>
          <w:lang w:val="uk-UA"/>
        </w:rPr>
      </w:pPr>
      <w:r w:rsidRPr="00734645">
        <w:rPr>
          <w:rFonts w:ascii="Times New Roman" w:hAnsi="Times New Roman" w:cs="Times New Roman"/>
          <w:b/>
          <w:sz w:val="32"/>
          <w:lang w:val="uk-UA"/>
        </w:rPr>
        <w:lastRenderedPageBreak/>
        <w:t>Загальні висновки за результатами магістерської дисертації</w:t>
      </w:r>
    </w:p>
    <w:p w:rsidR="00734645" w:rsidRDefault="00734645" w:rsidP="00821643">
      <w:pPr>
        <w:spacing w:line="360" w:lineRule="auto"/>
        <w:rPr>
          <w:rFonts w:ascii="Times New Roman" w:hAnsi="Times New Roman" w:cs="Times New Roman"/>
          <w:sz w:val="28"/>
          <w:lang w:val="uk-UA"/>
        </w:rPr>
      </w:pPr>
      <w:r w:rsidRPr="00734645">
        <w:rPr>
          <w:rFonts w:ascii="Times New Roman" w:hAnsi="Times New Roman" w:cs="Times New Roman"/>
          <w:sz w:val="28"/>
          <w:lang w:val="uk-UA"/>
        </w:rPr>
        <w:t xml:space="preserve">Під час розглядання даного питання , прийшли до розроблення корпусної деталі в </w:t>
      </w:r>
      <w:r w:rsidRPr="00734645">
        <w:rPr>
          <w:rFonts w:ascii="Times New Roman" w:hAnsi="Times New Roman" w:cs="Times New Roman"/>
          <w:sz w:val="28"/>
          <w:lang w:val="en-US"/>
        </w:rPr>
        <w:t>CAD</w:t>
      </w:r>
      <w:r w:rsidRPr="00734645">
        <w:rPr>
          <w:rFonts w:ascii="Times New Roman" w:hAnsi="Times New Roman" w:cs="Times New Roman"/>
          <w:sz w:val="28"/>
          <w:lang w:val="uk-UA"/>
        </w:rPr>
        <w:t>/</w:t>
      </w:r>
      <w:r w:rsidRPr="00734645">
        <w:rPr>
          <w:rFonts w:ascii="Times New Roman" w:hAnsi="Times New Roman" w:cs="Times New Roman"/>
          <w:sz w:val="28"/>
          <w:lang w:val="en-US"/>
        </w:rPr>
        <w:t>CAM</w:t>
      </w:r>
      <w:r w:rsidRPr="00734645">
        <w:rPr>
          <w:rFonts w:ascii="Times New Roman" w:hAnsi="Times New Roman" w:cs="Times New Roman"/>
          <w:sz w:val="28"/>
          <w:lang w:val="uk-UA"/>
        </w:rPr>
        <w:t xml:space="preserve"> системах та розроблення рекомендацій щодо вибору траєкторії руху різального інструменту при обробці складних поверхонь , що забезпечують точність та підвищену продуктивність механічної обробки </w:t>
      </w:r>
      <w:r>
        <w:rPr>
          <w:rFonts w:ascii="Times New Roman" w:hAnsi="Times New Roman" w:cs="Times New Roman"/>
          <w:sz w:val="28"/>
          <w:lang w:val="uk-UA"/>
        </w:rPr>
        <w:t>.</w:t>
      </w:r>
    </w:p>
    <w:p w:rsidR="00B467A3" w:rsidRDefault="00B467A3" w:rsidP="00821643">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Для вирішення задач було зроблено: </w:t>
      </w:r>
    </w:p>
    <w:p w:rsidR="00B467A3" w:rsidRPr="00B467A3" w:rsidRDefault="00B467A3" w:rsidP="00B467A3">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B467A3">
        <w:rPr>
          <w:rFonts w:ascii="Times New Roman" w:hAnsi="Times New Roman" w:cs="Times New Roman"/>
          <w:sz w:val="28"/>
          <w:lang w:val="uk-UA"/>
        </w:rPr>
        <w:t>Аналіз траєкторій руху інструменту та визначення їх недолікив та переваг</w:t>
      </w:r>
    </w:p>
    <w:p w:rsidR="00B467A3" w:rsidRDefault="00B467A3" w:rsidP="00B467A3">
      <w:pPr>
        <w:pStyle w:val="a3"/>
        <w:numPr>
          <w:ilvl w:val="0"/>
          <w:numId w:val="14"/>
        </w:numPr>
        <w:spacing w:line="360" w:lineRule="auto"/>
        <w:rPr>
          <w:rFonts w:ascii="Times New Roman" w:hAnsi="Times New Roman" w:cs="Times New Roman"/>
          <w:sz w:val="28"/>
          <w:lang w:val="uk-UA"/>
        </w:rPr>
      </w:pPr>
      <w:r>
        <w:rPr>
          <w:rFonts w:ascii="Times New Roman" w:hAnsi="Times New Roman" w:cs="Times New Roman"/>
          <w:sz w:val="28"/>
          <w:lang w:val="uk-UA"/>
        </w:rPr>
        <w:t>Запропоновано створення моделей в СА</w:t>
      </w:r>
      <w:r>
        <w:rPr>
          <w:rFonts w:ascii="Times New Roman" w:hAnsi="Times New Roman" w:cs="Times New Roman"/>
          <w:sz w:val="28"/>
          <w:lang w:val="en-US"/>
        </w:rPr>
        <w:t>D</w:t>
      </w:r>
      <w:r w:rsidRPr="00B467A3">
        <w:rPr>
          <w:rFonts w:ascii="Times New Roman" w:hAnsi="Times New Roman" w:cs="Times New Roman"/>
          <w:sz w:val="28"/>
        </w:rPr>
        <w:t xml:space="preserve"> </w:t>
      </w:r>
      <w:r>
        <w:rPr>
          <w:rFonts w:ascii="Times New Roman" w:hAnsi="Times New Roman" w:cs="Times New Roman"/>
          <w:sz w:val="28"/>
          <w:lang w:val="uk-UA"/>
        </w:rPr>
        <w:t>системі</w:t>
      </w:r>
      <w:r>
        <w:rPr>
          <w:rFonts w:ascii="Times New Roman" w:hAnsi="Times New Roman" w:cs="Times New Roman"/>
          <w:sz w:val="28"/>
        </w:rPr>
        <w:t>;</w:t>
      </w:r>
    </w:p>
    <w:p w:rsidR="00B467A3" w:rsidRDefault="00B467A3" w:rsidP="00B467A3">
      <w:pPr>
        <w:pStyle w:val="a3"/>
        <w:numPr>
          <w:ilvl w:val="0"/>
          <w:numId w:val="14"/>
        </w:numPr>
        <w:spacing w:line="360" w:lineRule="auto"/>
        <w:rPr>
          <w:rFonts w:ascii="Times New Roman" w:hAnsi="Times New Roman" w:cs="Times New Roman"/>
          <w:sz w:val="28"/>
          <w:lang w:val="uk-UA"/>
        </w:rPr>
      </w:pPr>
      <w:r>
        <w:rPr>
          <w:rFonts w:ascii="Times New Roman" w:hAnsi="Times New Roman" w:cs="Times New Roman"/>
          <w:sz w:val="28"/>
          <w:lang w:val="uk-UA"/>
        </w:rPr>
        <w:t>Запропоновано створення керуючої програми в САМ системі;</w:t>
      </w:r>
    </w:p>
    <w:p w:rsidR="00B467A3" w:rsidRDefault="00B467A3" w:rsidP="00B467A3">
      <w:pPr>
        <w:pStyle w:val="a3"/>
        <w:numPr>
          <w:ilvl w:val="0"/>
          <w:numId w:val="14"/>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Запропоновано вимір моделей після обробки в САМ системав в систесі </w:t>
      </w:r>
      <w:r>
        <w:rPr>
          <w:rFonts w:ascii="Times New Roman" w:hAnsi="Times New Roman" w:cs="Times New Roman"/>
          <w:sz w:val="28"/>
          <w:lang w:val="en-US"/>
        </w:rPr>
        <w:t>ZEISS</w:t>
      </w:r>
      <w:r w:rsidRPr="00B467A3">
        <w:rPr>
          <w:rFonts w:ascii="Times New Roman" w:hAnsi="Times New Roman" w:cs="Times New Roman"/>
          <w:sz w:val="28"/>
        </w:rPr>
        <w:t xml:space="preserve"> </w:t>
      </w:r>
      <w:r>
        <w:rPr>
          <w:rFonts w:ascii="Times New Roman" w:hAnsi="Times New Roman" w:cs="Times New Roman"/>
          <w:sz w:val="28"/>
          <w:lang w:val="en-US"/>
        </w:rPr>
        <w:t>Calypso</w:t>
      </w:r>
      <w:r>
        <w:rPr>
          <w:rFonts w:ascii="Times New Roman" w:hAnsi="Times New Roman" w:cs="Times New Roman"/>
          <w:sz w:val="28"/>
          <w:lang w:val="uk-UA"/>
        </w:rPr>
        <w:t xml:space="preserve">  ;</w:t>
      </w:r>
    </w:p>
    <w:p w:rsidR="00B467A3" w:rsidRDefault="00B467A3" w:rsidP="00B467A3">
      <w:pPr>
        <w:pStyle w:val="a3"/>
        <w:numPr>
          <w:ilvl w:val="0"/>
          <w:numId w:val="14"/>
        </w:numPr>
        <w:spacing w:line="360" w:lineRule="auto"/>
        <w:rPr>
          <w:rFonts w:ascii="Times New Roman" w:hAnsi="Times New Roman" w:cs="Times New Roman"/>
          <w:sz w:val="28"/>
          <w:lang w:val="uk-UA"/>
        </w:rPr>
      </w:pPr>
      <w:r>
        <w:rPr>
          <w:rFonts w:ascii="Times New Roman" w:hAnsi="Times New Roman" w:cs="Times New Roman"/>
          <w:sz w:val="28"/>
          <w:lang w:val="uk-UA"/>
        </w:rPr>
        <w:t>Розрлено стартап проект та можливості його реалізації.</w:t>
      </w:r>
    </w:p>
    <w:p w:rsidR="00B467A3" w:rsidRPr="00B467A3" w:rsidRDefault="00B467A3" w:rsidP="00B467A3">
      <w:pPr>
        <w:spacing w:line="360" w:lineRule="auto"/>
        <w:rPr>
          <w:rFonts w:ascii="Times New Roman" w:hAnsi="Times New Roman" w:cs="Times New Roman"/>
          <w:sz w:val="28"/>
          <w:lang w:val="uk-UA"/>
        </w:rPr>
      </w:pPr>
      <w:r>
        <w:rPr>
          <w:rFonts w:ascii="Times New Roman" w:hAnsi="Times New Roman" w:cs="Times New Roman"/>
          <w:sz w:val="28"/>
          <w:lang w:val="uk-UA"/>
        </w:rPr>
        <w:t>Під час роботи було засвоєно теоретичні знання та практичні навички.</w:t>
      </w:r>
    </w:p>
    <w:p w:rsidR="00734645" w:rsidRPr="00734645" w:rsidRDefault="00734645"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p>
    <w:p w:rsidR="00293B87" w:rsidRDefault="00293B87" w:rsidP="00821643">
      <w:pPr>
        <w:spacing w:line="360" w:lineRule="auto"/>
        <w:rPr>
          <w:rFonts w:ascii="Times New Roman" w:hAnsi="Times New Roman" w:cs="Times New Roman"/>
          <w:sz w:val="28"/>
          <w:lang w:val="uk-UA"/>
        </w:rPr>
      </w:pPr>
      <w:r>
        <w:rPr>
          <w:rFonts w:ascii="Times New Roman" w:hAnsi="Times New Roman" w:cs="Times New Roman"/>
          <w:sz w:val="28"/>
          <w:lang w:val="uk-UA"/>
        </w:rPr>
        <w:t>Список джерел</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 Батуев, В. В. Повышение производительности и точности чистового</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фрезерования пространственно-сложных поверхностей со</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ступенчатым припуском: Диссертация на соискание ученой степени</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кандидата технических наук. – Челябинск: ЮУГУ, 2007. – 208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2. Автоматизированое проектирование технологических процессов //</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Антонюк В. С., Выслоух С. П., В. И. Аверченков. – Киев УМК ВО,</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1989 – 116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3. Корчак, С. Н. Прогнозирование точности и качества при</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проектировании технологических процессов механической обработки:</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Учебное пособие. – 2-е изд., перер. и доп. / С. Н. Корчак, В. И. Гузеев,</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Г. И. Буторин и др.; Под общ, ред. В.И. Гузеева. – Челябинск:</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ЮУрГУ, 2006. – 66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4. Гузеев, В. И. Теория и методика производительности контурной</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обработки деталей разной точности на токарных и фрезерных станках</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с ЧПУ: дис. ... докт. техн. наук. – Челябинск: ЧГТУ, 1994. – 517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5. Никитенко, В. М. Технологические процессы в машиностроении :</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учебно-лабораторный практикум / В. М. Никитенко. – Ульяновск :</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УлГТУ, 2012. – 36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6. Вэй Пьо Маунг Повышение эффективности контурной обработки на</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станках с ЧПУ путем коррекции траектории и режимов резания:</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Диссертация на соискание ученой степени кандидата технических</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lastRenderedPageBreak/>
        <w:t>наук. – Москва, 2000. – 163с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7. Гимадеев, М. Р. Анализ механизма формирования микрорельефа при 5-</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ти координатной индексной обработке / М. Р. Гимадеев // Молодые</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ученые – Хабаровскому краю : материалы XIX краевого конкурса</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ученых и апирантов, Хабаровск, 13-20 янв. 2017 г. – Хабаровск: Изд-</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во Тихоок</w:t>
      </w:r>
      <w:r>
        <w:rPr>
          <w:rFonts w:ascii="Times New Roman" w:hAnsi="Times New Roman" w:cs="Times New Roman"/>
          <w:sz w:val="28"/>
          <w:lang w:val="uk-UA"/>
        </w:rPr>
        <w:t>еан. гос. ун-та, 2017. – 258 с.</w:t>
      </w:r>
      <w:r w:rsidRPr="00293B87">
        <w:rPr>
          <w:rFonts w:ascii="Times New Roman" w:hAnsi="Times New Roman" w:cs="Times New Roman"/>
          <w:sz w:val="28"/>
          <w:lang w:val="uk-UA"/>
        </w:rPr>
        <w:t>92</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8. Городецкий, Ю. И. Динамика торцового и цилиндрического</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фрезерования / Ю. И. Городецкий // Известия вузов. Машиностроение.</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 1996. No1-3. – С. 81-86.</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9. Харченко А.О. Верстати з ЧПУ та обладнання гнучких виробничих</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систем: Навчальний посібник для студентів вузів. - К.: ВД</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«Професіонал», 2004. - 304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10. Р.І. Гжіров, П.П. Серебреніцкій. Програмування обробки на верстатах</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з ЧПК. Довідник, - Л.: Машинобудування, 1990. - 592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11. Автоматизированная подготовка программ для станков с ЧПУ:</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Справочник / Под общ. ред. Р.Э. Сафраган. – К.: Техника, 1986. – 191</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12. Аршанский, М. М. Вибродиагностика и управление точностью</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обработки на металлорежущих станках / М. М. Аршанский, В. П.</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Щербаков. – М.: Машиностроение, 1983. – 136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13. Татаркин, Е. Ю. Проектирование технических систем управления</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точностью механической обработки: монография / Е. Ю. Татаркин, А.</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М. Марков, А. А. Ситников. – Барнаул: Изд-во Алт. гос. техн. ун-та</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lastRenderedPageBreak/>
        <w:t>им. И.И. Ползунова, 1996. – 174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14. Стельмаков, В. А. Метод оценки точности гладких цилиндрических</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отверстий по диаметральному размеру и относительному положению</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их осей / В. А. Стельмаков, М. Р. Гимадеев, А. В. Никитенко, В. М.</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Давыдов // Ученые записки Комсомольского-на-Амуре</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государственного технического университета. Науки о природе и</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технике. – 2016. - No I-1 (25). – С. 73-81.</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15. Аверьянова И.О., Виноградов А.В., Продан Р.К. Построение</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геометрической модели и разработка управляющей программы / И.О.</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Аверьянова, А.В. Виноградов, Р.К. Продан - М.: МГИУ, 2009. - 35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16. Аверьянова И.О., Продан Р.К., Виноградов А.В. Разработка</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 xml:space="preserve">управляющих программ для </w:t>
      </w:r>
      <w:r>
        <w:rPr>
          <w:rFonts w:ascii="Times New Roman" w:hAnsi="Times New Roman" w:cs="Times New Roman"/>
          <w:sz w:val="28"/>
          <w:lang w:val="uk-UA"/>
        </w:rPr>
        <w:t>системы управления класса CNC с</w:t>
      </w:r>
      <w:r w:rsidRPr="00293B87">
        <w:rPr>
          <w:rFonts w:ascii="Times New Roman" w:hAnsi="Times New Roman" w:cs="Times New Roman"/>
          <w:sz w:val="28"/>
          <w:lang w:val="uk-UA"/>
        </w:rPr>
        <w:t>93</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применением DXF – файлов. Приводная техника, No4 (92), август</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2011. – с. 29 – 32.</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17. Автоматизированное проектирование и производство в</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машиностроении/Ю.М. Соломенцев, В.Г. Митрофанов, А.Ф.</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Прохоров и др.; Под общ. ред.Ю.М. Соломенцева, В.Г. Митрофанова.</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 М.: Машиностроение, 1986. – 256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18. Ивахненко А.Г. Повышение эффективности ранних стадий</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проектирования металлорежущих станков на основе структурного</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синтеза формообразующих систем. Дисс. д-ра техн. наук: спец.</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05.03.01. Москва, СТАНКИН. – 1998.</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19. Аверченков, В. И. Автоматизация выбора режущего инструмента и</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lastRenderedPageBreak/>
        <w:t>инструментальных стратегий обработки на многофункциональном</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техническом оборудовании с ЧПУ / В. И. Аверченков, А. В.</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Аверченков, М. В. Терехов // Наукоемкие технологии в</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машиностроении. – No 10, 2012. – С. 28-35.</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20. Аверченков, В. И. Исследование процесса формирования</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погрешности обработки при использовании систем активного</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контроля настройки инструмента станка с ЧПУ / В. И. Аверченков, Л.</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Б. Филиппова // «Вестник БГТУ». Выпуск No2. 2013. – Брянск: БГТУ,</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2013. – С. 4-10.</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21. Аршанский, М. М. Вибродиагностика и управление точностью</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обработки на металлорежущих станках / М. М. Аршанский, В. П.</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Щербаков. – М.: Машиностроение, 1983. – 136 с.</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22. Розроблення стартап-проекту [Електронний ресурс]: Методичні</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рекомендації до виконання розділу магістерських дисертацій для</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студентів інженерних спеціальностей / За заг. ред. О.А. Гавриша. –</w:t>
      </w:r>
    </w:p>
    <w:p w:rsidR="00293B87" w:rsidRPr="00293B87" w:rsidRDefault="00293B87" w:rsidP="00293B87">
      <w:pPr>
        <w:spacing w:line="360" w:lineRule="auto"/>
        <w:rPr>
          <w:rFonts w:ascii="Times New Roman" w:hAnsi="Times New Roman" w:cs="Times New Roman"/>
          <w:sz w:val="28"/>
          <w:lang w:val="uk-UA"/>
        </w:rPr>
      </w:pPr>
      <w:r w:rsidRPr="00293B87">
        <w:rPr>
          <w:rFonts w:ascii="Times New Roman" w:hAnsi="Times New Roman" w:cs="Times New Roman"/>
          <w:sz w:val="28"/>
          <w:lang w:val="uk-UA"/>
        </w:rPr>
        <w:t>Київ : НТУУ «КПІ», 2016. – 28 с.</w:t>
      </w:r>
    </w:p>
    <w:p w:rsidR="008E691E" w:rsidRPr="00D06BB9" w:rsidRDefault="008E691E" w:rsidP="00821643">
      <w:pPr>
        <w:spacing w:line="360" w:lineRule="auto"/>
        <w:rPr>
          <w:rFonts w:ascii="Times New Roman" w:hAnsi="Times New Roman" w:cs="Times New Roman"/>
          <w:sz w:val="28"/>
          <w:lang w:val="uk-UA"/>
        </w:rPr>
      </w:pPr>
    </w:p>
    <w:sectPr w:rsidR="008E691E" w:rsidRPr="00D06BB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Та Times New Roman">
    <w:altName w:val="Times New Roman"/>
    <w:panose1 w:val="00000000000000000000"/>
    <w:charset w:val="00"/>
    <w:family w:val="roman"/>
    <w:notTrueType/>
    <w:pitch w:val="default"/>
  </w:font>
  <w:font w:name="Основними складними деталями у">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3F56CC4"/>
    <w:multiLevelType w:val="multilevel"/>
    <w:tmpl w:val="C29A48CE"/>
    <w:lvl w:ilvl="0">
      <w:start w:val="1"/>
      <w:numFmt w:val="decimal"/>
      <w:lvlText w:val="%1"/>
      <w:lvlJc w:val="left"/>
      <w:pPr>
        <w:ind w:left="375" w:hanging="375"/>
      </w:pPr>
      <w:rPr>
        <w:rFonts w:hint="default"/>
      </w:rPr>
    </w:lvl>
    <w:lvl w:ilvl="1">
      <w:start w:val="3"/>
      <w:numFmt w:val="decimal"/>
      <w:lvlText w:val="%1.%2"/>
      <w:lvlJc w:val="left"/>
      <w:pPr>
        <w:ind w:left="1515" w:hanging="375"/>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2" w15:restartNumberingAfterBreak="0">
    <w:nsid w:val="046A7BE2"/>
    <w:multiLevelType w:val="hybridMultilevel"/>
    <w:tmpl w:val="D5940C88"/>
    <w:lvl w:ilvl="0" w:tplc="04190001">
      <w:start w:val="1"/>
      <w:numFmt w:val="bullet"/>
      <w:lvlText w:val=""/>
      <w:lvlJc w:val="left"/>
      <w:pPr>
        <w:ind w:left="1005" w:hanging="360"/>
      </w:pPr>
      <w:rPr>
        <w:rFonts w:ascii="Symbol" w:hAnsi="Symbol" w:hint="default"/>
      </w:rPr>
    </w:lvl>
    <w:lvl w:ilvl="1" w:tplc="04190003" w:tentative="1">
      <w:start w:val="1"/>
      <w:numFmt w:val="bullet"/>
      <w:lvlText w:val="o"/>
      <w:lvlJc w:val="left"/>
      <w:pPr>
        <w:ind w:left="1725" w:hanging="360"/>
      </w:pPr>
      <w:rPr>
        <w:rFonts w:ascii="Courier New" w:hAnsi="Courier New" w:cs="Courier New" w:hint="default"/>
      </w:rPr>
    </w:lvl>
    <w:lvl w:ilvl="2" w:tplc="04190005" w:tentative="1">
      <w:start w:val="1"/>
      <w:numFmt w:val="bullet"/>
      <w:lvlText w:val=""/>
      <w:lvlJc w:val="left"/>
      <w:pPr>
        <w:ind w:left="2445" w:hanging="360"/>
      </w:pPr>
      <w:rPr>
        <w:rFonts w:ascii="Wingdings" w:hAnsi="Wingdings" w:hint="default"/>
      </w:rPr>
    </w:lvl>
    <w:lvl w:ilvl="3" w:tplc="04190001" w:tentative="1">
      <w:start w:val="1"/>
      <w:numFmt w:val="bullet"/>
      <w:lvlText w:val=""/>
      <w:lvlJc w:val="left"/>
      <w:pPr>
        <w:ind w:left="3165" w:hanging="360"/>
      </w:pPr>
      <w:rPr>
        <w:rFonts w:ascii="Symbol" w:hAnsi="Symbol" w:hint="default"/>
      </w:rPr>
    </w:lvl>
    <w:lvl w:ilvl="4" w:tplc="04190003" w:tentative="1">
      <w:start w:val="1"/>
      <w:numFmt w:val="bullet"/>
      <w:lvlText w:val="o"/>
      <w:lvlJc w:val="left"/>
      <w:pPr>
        <w:ind w:left="3885" w:hanging="360"/>
      </w:pPr>
      <w:rPr>
        <w:rFonts w:ascii="Courier New" w:hAnsi="Courier New" w:cs="Courier New" w:hint="default"/>
      </w:rPr>
    </w:lvl>
    <w:lvl w:ilvl="5" w:tplc="04190005" w:tentative="1">
      <w:start w:val="1"/>
      <w:numFmt w:val="bullet"/>
      <w:lvlText w:val=""/>
      <w:lvlJc w:val="left"/>
      <w:pPr>
        <w:ind w:left="4605" w:hanging="360"/>
      </w:pPr>
      <w:rPr>
        <w:rFonts w:ascii="Wingdings" w:hAnsi="Wingdings" w:hint="default"/>
      </w:rPr>
    </w:lvl>
    <w:lvl w:ilvl="6" w:tplc="04190001" w:tentative="1">
      <w:start w:val="1"/>
      <w:numFmt w:val="bullet"/>
      <w:lvlText w:val=""/>
      <w:lvlJc w:val="left"/>
      <w:pPr>
        <w:ind w:left="5325" w:hanging="360"/>
      </w:pPr>
      <w:rPr>
        <w:rFonts w:ascii="Symbol" w:hAnsi="Symbol" w:hint="default"/>
      </w:rPr>
    </w:lvl>
    <w:lvl w:ilvl="7" w:tplc="04190003" w:tentative="1">
      <w:start w:val="1"/>
      <w:numFmt w:val="bullet"/>
      <w:lvlText w:val="o"/>
      <w:lvlJc w:val="left"/>
      <w:pPr>
        <w:ind w:left="6045" w:hanging="360"/>
      </w:pPr>
      <w:rPr>
        <w:rFonts w:ascii="Courier New" w:hAnsi="Courier New" w:cs="Courier New" w:hint="default"/>
      </w:rPr>
    </w:lvl>
    <w:lvl w:ilvl="8" w:tplc="04190005" w:tentative="1">
      <w:start w:val="1"/>
      <w:numFmt w:val="bullet"/>
      <w:lvlText w:val=""/>
      <w:lvlJc w:val="left"/>
      <w:pPr>
        <w:ind w:left="6765" w:hanging="360"/>
      </w:pPr>
      <w:rPr>
        <w:rFonts w:ascii="Wingdings" w:hAnsi="Wingdings" w:hint="default"/>
      </w:rPr>
    </w:lvl>
  </w:abstractNum>
  <w:abstractNum w:abstractNumId="3" w15:restartNumberingAfterBreak="0">
    <w:nsid w:val="04AF5F95"/>
    <w:multiLevelType w:val="multilevel"/>
    <w:tmpl w:val="E7B4875C"/>
    <w:lvl w:ilvl="0">
      <w:start w:val="1"/>
      <w:numFmt w:val="decimal"/>
      <w:lvlText w:val="%1."/>
      <w:lvlJc w:val="left"/>
      <w:pPr>
        <w:ind w:left="720" w:hanging="360"/>
      </w:pPr>
      <w:rPr>
        <w:rFonts w:hint="default"/>
      </w:rPr>
    </w:lvl>
    <w:lvl w:ilvl="1">
      <w:start w:val="1"/>
      <w:numFmt w:val="decimal"/>
      <w:isLgl/>
      <w:lvlText w:val="%1.%2"/>
      <w:lvlJc w:val="left"/>
      <w:pPr>
        <w:ind w:left="987"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15:restartNumberingAfterBreak="0">
    <w:nsid w:val="0C3C04BA"/>
    <w:multiLevelType w:val="hybridMultilevel"/>
    <w:tmpl w:val="01B6DA2A"/>
    <w:lvl w:ilvl="0" w:tplc="F8C8D154">
      <w:numFmt w:val="bullet"/>
      <w:lvlText w:val="-"/>
      <w:lvlJc w:val="left"/>
      <w:pPr>
        <w:ind w:left="570" w:hanging="360"/>
      </w:pPr>
      <w:rPr>
        <w:rFonts w:ascii="Times New Roman" w:eastAsiaTheme="minorHAnsi" w:hAnsi="Times New Roman" w:cs="Times New Roman" w:hint="default"/>
      </w:rPr>
    </w:lvl>
    <w:lvl w:ilvl="1" w:tplc="04190003" w:tentative="1">
      <w:start w:val="1"/>
      <w:numFmt w:val="bullet"/>
      <w:lvlText w:val="o"/>
      <w:lvlJc w:val="left"/>
      <w:pPr>
        <w:ind w:left="1290" w:hanging="360"/>
      </w:pPr>
      <w:rPr>
        <w:rFonts w:ascii="Courier New" w:hAnsi="Courier New" w:cs="Courier New" w:hint="default"/>
      </w:rPr>
    </w:lvl>
    <w:lvl w:ilvl="2" w:tplc="04190005" w:tentative="1">
      <w:start w:val="1"/>
      <w:numFmt w:val="bullet"/>
      <w:lvlText w:val=""/>
      <w:lvlJc w:val="left"/>
      <w:pPr>
        <w:ind w:left="2010" w:hanging="360"/>
      </w:pPr>
      <w:rPr>
        <w:rFonts w:ascii="Wingdings" w:hAnsi="Wingdings" w:hint="default"/>
      </w:rPr>
    </w:lvl>
    <w:lvl w:ilvl="3" w:tplc="04190001" w:tentative="1">
      <w:start w:val="1"/>
      <w:numFmt w:val="bullet"/>
      <w:lvlText w:val=""/>
      <w:lvlJc w:val="left"/>
      <w:pPr>
        <w:ind w:left="2730" w:hanging="360"/>
      </w:pPr>
      <w:rPr>
        <w:rFonts w:ascii="Symbol" w:hAnsi="Symbol" w:hint="default"/>
      </w:rPr>
    </w:lvl>
    <w:lvl w:ilvl="4" w:tplc="04190003" w:tentative="1">
      <w:start w:val="1"/>
      <w:numFmt w:val="bullet"/>
      <w:lvlText w:val="o"/>
      <w:lvlJc w:val="left"/>
      <w:pPr>
        <w:ind w:left="3450" w:hanging="360"/>
      </w:pPr>
      <w:rPr>
        <w:rFonts w:ascii="Courier New" w:hAnsi="Courier New" w:cs="Courier New" w:hint="default"/>
      </w:rPr>
    </w:lvl>
    <w:lvl w:ilvl="5" w:tplc="04190005" w:tentative="1">
      <w:start w:val="1"/>
      <w:numFmt w:val="bullet"/>
      <w:lvlText w:val=""/>
      <w:lvlJc w:val="left"/>
      <w:pPr>
        <w:ind w:left="4170" w:hanging="360"/>
      </w:pPr>
      <w:rPr>
        <w:rFonts w:ascii="Wingdings" w:hAnsi="Wingdings" w:hint="default"/>
      </w:rPr>
    </w:lvl>
    <w:lvl w:ilvl="6" w:tplc="04190001" w:tentative="1">
      <w:start w:val="1"/>
      <w:numFmt w:val="bullet"/>
      <w:lvlText w:val=""/>
      <w:lvlJc w:val="left"/>
      <w:pPr>
        <w:ind w:left="4890" w:hanging="360"/>
      </w:pPr>
      <w:rPr>
        <w:rFonts w:ascii="Symbol" w:hAnsi="Symbol" w:hint="default"/>
      </w:rPr>
    </w:lvl>
    <w:lvl w:ilvl="7" w:tplc="04190003" w:tentative="1">
      <w:start w:val="1"/>
      <w:numFmt w:val="bullet"/>
      <w:lvlText w:val="o"/>
      <w:lvlJc w:val="left"/>
      <w:pPr>
        <w:ind w:left="5610" w:hanging="360"/>
      </w:pPr>
      <w:rPr>
        <w:rFonts w:ascii="Courier New" w:hAnsi="Courier New" w:cs="Courier New" w:hint="default"/>
      </w:rPr>
    </w:lvl>
    <w:lvl w:ilvl="8" w:tplc="04190005" w:tentative="1">
      <w:start w:val="1"/>
      <w:numFmt w:val="bullet"/>
      <w:lvlText w:val=""/>
      <w:lvlJc w:val="left"/>
      <w:pPr>
        <w:ind w:left="6330" w:hanging="360"/>
      </w:pPr>
      <w:rPr>
        <w:rFonts w:ascii="Wingdings" w:hAnsi="Wingdings" w:hint="default"/>
      </w:rPr>
    </w:lvl>
  </w:abstractNum>
  <w:abstractNum w:abstractNumId="5" w15:restartNumberingAfterBreak="0">
    <w:nsid w:val="0FA73C7C"/>
    <w:multiLevelType w:val="hybridMultilevel"/>
    <w:tmpl w:val="2C24B47A"/>
    <w:lvl w:ilvl="0" w:tplc="77F436F2">
      <w:start w:val="1"/>
      <w:numFmt w:val="decimal"/>
      <w:lvlText w:val="%1."/>
      <w:lvlJc w:val="left"/>
      <w:pPr>
        <w:ind w:left="570" w:hanging="360"/>
      </w:pPr>
      <w:rPr>
        <w:rFonts w:hint="default"/>
      </w:rPr>
    </w:lvl>
    <w:lvl w:ilvl="1" w:tplc="04190019" w:tentative="1">
      <w:start w:val="1"/>
      <w:numFmt w:val="lowerLetter"/>
      <w:lvlText w:val="%2."/>
      <w:lvlJc w:val="left"/>
      <w:pPr>
        <w:ind w:left="1290" w:hanging="360"/>
      </w:pPr>
    </w:lvl>
    <w:lvl w:ilvl="2" w:tplc="0419001B" w:tentative="1">
      <w:start w:val="1"/>
      <w:numFmt w:val="lowerRoman"/>
      <w:lvlText w:val="%3."/>
      <w:lvlJc w:val="right"/>
      <w:pPr>
        <w:ind w:left="2010" w:hanging="180"/>
      </w:pPr>
    </w:lvl>
    <w:lvl w:ilvl="3" w:tplc="0419000F" w:tentative="1">
      <w:start w:val="1"/>
      <w:numFmt w:val="decimal"/>
      <w:lvlText w:val="%4."/>
      <w:lvlJc w:val="left"/>
      <w:pPr>
        <w:ind w:left="2730" w:hanging="360"/>
      </w:pPr>
    </w:lvl>
    <w:lvl w:ilvl="4" w:tplc="04190019" w:tentative="1">
      <w:start w:val="1"/>
      <w:numFmt w:val="lowerLetter"/>
      <w:lvlText w:val="%5."/>
      <w:lvlJc w:val="left"/>
      <w:pPr>
        <w:ind w:left="3450" w:hanging="360"/>
      </w:pPr>
    </w:lvl>
    <w:lvl w:ilvl="5" w:tplc="0419001B" w:tentative="1">
      <w:start w:val="1"/>
      <w:numFmt w:val="lowerRoman"/>
      <w:lvlText w:val="%6."/>
      <w:lvlJc w:val="right"/>
      <w:pPr>
        <w:ind w:left="4170" w:hanging="180"/>
      </w:pPr>
    </w:lvl>
    <w:lvl w:ilvl="6" w:tplc="0419000F" w:tentative="1">
      <w:start w:val="1"/>
      <w:numFmt w:val="decimal"/>
      <w:lvlText w:val="%7."/>
      <w:lvlJc w:val="left"/>
      <w:pPr>
        <w:ind w:left="4890" w:hanging="360"/>
      </w:pPr>
    </w:lvl>
    <w:lvl w:ilvl="7" w:tplc="04190019" w:tentative="1">
      <w:start w:val="1"/>
      <w:numFmt w:val="lowerLetter"/>
      <w:lvlText w:val="%8."/>
      <w:lvlJc w:val="left"/>
      <w:pPr>
        <w:ind w:left="5610" w:hanging="360"/>
      </w:pPr>
    </w:lvl>
    <w:lvl w:ilvl="8" w:tplc="0419001B" w:tentative="1">
      <w:start w:val="1"/>
      <w:numFmt w:val="lowerRoman"/>
      <w:lvlText w:val="%9."/>
      <w:lvlJc w:val="right"/>
      <w:pPr>
        <w:ind w:left="6330" w:hanging="180"/>
      </w:pPr>
    </w:lvl>
  </w:abstractNum>
  <w:abstractNum w:abstractNumId="6" w15:restartNumberingAfterBreak="0">
    <w:nsid w:val="128E15D1"/>
    <w:multiLevelType w:val="multilevel"/>
    <w:tmpl w:val="6E5C3428"/>
    <w:lvl w:ilvl="0">
      <w:start w:val="4"/>
      <w:numFmt w:val="decimal"/>
      <w:lvlText w:val="%1"/>
      <w:lvlJc w:val="left"/>
      <w:pPr>
        <w:ind w:left="375" w:hanging="375"/>
      </w:pPr>
      <w:rPr>
        <w:rFonts w:hint="default"/>
      </w:rPr>
    </w:lvl>
    <w:lvl w:ilvl="1">
      <w:start w:val="2"/>
      <w:numFmt w:val="decimal"/>
      <w:lvlText w:val="%1.%2"/>
      <w:lvlJc w:val="left"/>
      <w:pPr>
        <w:ind w:left="720" w:hanging="375"/>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2115" w:hanging="108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3165" w:hanging="144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4215" w:hanging="1800"/>
      </w:pPr>
      <w:rPr>
        <w:rFonts w:hint="default"/>
      </w:rPr>
    </w:lvl>
    <w:lvl w:ilvl="8">
      <w:start w:val="1"/>
      <w:numFmt w:val="decimal"/>
      <w:lvlText w:val="%1.%2.%3.%4.%5.%6.%7.%8.%9"/>
      <w:lvlJc w:val="left"/>
      <w:pPr>
        <w:ind w:left="4920" w:hanging="2160"/>
      </w:pPr>
      <w:rPr>
        <w:rFonts w:hint="default"/>
      </w:rPr>
    </w:lvl>
  </w:abstractNum>
  <w:abstractNum w:abstractNumId="7" w15:restartNumberingAfterBreak="0">
    <w:nsid w:val="16B55543"/>
    <w:multiLevelType w:val="hybridMultilevel"/>
    <w:tmpl w:val="6B1EE98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C8677F7"/>
    <w:multiLevelType w:val="hybridMultilevel"/>
    <w:tmpl w:val="5F849FD6"/>
    <w:lvl w:ilvl="0" w:tplc="0419000F">
      <w:start w:val="1"/>
      <w:numFmt w:val="decimal"/>
      <w:lvlText w:val="%1."/>
      <w:lvlJc w:val="left"/>
      <w:pPr>
        <w:ind w:left="720" w:hanging="360"/>
      </w:pPr>
      <w:rPr>
        <w:rFonts w:hint="default"/>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EE31B91"/>
    <w:multiLevelType w:val="multilevel"/>
    <w:tmpl w:val="8C6EC6A4"/>
    <w:lvl w:ilvl="0">
      <w:start w:val="1"/>
      <w:numFmt w:val="decimal"/>
      <w:lvlText w:val="%1"/>
      <w:lvlJc w:val="left"/>
      <w:pPr>
        <w:ind w:left="375" w:hanging="375"/>
      </w:pPr>
      <w:rPr>
        <w:rFonts w:hint="default"/>
      </w:rPr>
    </w:lvl>
    <w:lvl w:ilvl="1">
      <w:start w:val="4"/>
      <w:numFmt w:val="decimal"/>
      <w:lvlText w:val="%1.%2"/>
      <w:lvlJc w:val="left"/>
      <w:pPr>
        <w:ind w:left="660" w:hanging="37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10" w15:restartNumberingAfterBreak="0">
    <w:nsid w:val="2B6B7464"/>
    <w:multiLevelType w:val="multilevel"/>
    <w:tmpl w:val="E38C1DC8"/>
    <w:lvl w:ilvl="0">
      <w:start w:val="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1" w15:restartNumberingAfterBreak="0">
    <w:nsid w:val="2C0507F4"/>
    <w:multiLevelType w:val="multilevel"/>
    <w:tmpl w:val="A0649DDA"/>
    <w:lvl w:ilvl="0">
      <w:start w:val="1"/>
      <w:numFmt w:val="decimal"/>
      <w:lvlText w:val="%1"/>
      <w:lvlJc w:val="left"/>
      <w:pPr>
        <w:ind w:left="375" w:hanging="375"/>
      </w:pPr>
      <w:rPr>
        <w:rFonts w:hint="default"/>
      </w:rPr>
    </w:lvl>
    <w:lvl w:ilvl="1">
      <w:start w:val="1"/>
      <w:numFmt w:val="decimal"/>
      <w:lvlText w:val="%1.%2"/>
      <w:lvlJc w:val="left"/>
      <w:pPr>
        <w:ind w:left="720" w:hanging="375"/>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2115" w:hanging="108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3165" w:hanging="144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4215" w:hanging="1800"/>
      </w:pPr>
      <w:rPr>
        <w:rFonts w:hint="default"/>
      </w:rPr>
    </w:lvl>
    <w:lvl w:ilvl="8">
      <w:start w:val="1"/>
      <w:numFmt w:val="decimal"/>
      <w:lvlText w:val="%1.%2.%3.%4.%5.%6.%7.%8.%9"/>
      <w:lvlJc w:val="left"/>
      <w:pPr>
        <w:ind w:left="4920" w:hanging="2160"/>
      </w:pPr>
      <w:rPr>
        <w:rFonts w:hint="default"/>
      </w:rPr>
    </w:lvl>
  </w:abstractNum>
  <w:abstractNum w:abstractNumId="12" w15:restartNumberingAfterBreak="0">
    <w:nsid w:val="2F99469F"/>
    <w:multiLevelType w:val="multilevel"/>
    <w:tmpl w:val="0D7E0C28"/>
    <w:lvl w:ilvl="0">
      <w:start w:val="1"/>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31084C34"/>
    <w:multiLevelType w:val="hybridMultilevel"/>
    <w:tmpl w:val="4B14957A"/>
    <w:lvl w:ilvl="0" w:tplc="9FDC51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E9B7A34"/>
    <w:multiLevelType w:val="hybridMultilevel"/>
    <w:tmpl w:val="BFB86B0E"/>
    <w:lvl w:ilvl="0" w:tplc="04190005">
      <w:start w:val="1"/>
      <w:numFmt w:val="bullet"/>
      <w:lvlText w:val=""/>
      <w:lvlJc w:val="left"/>
      <w:pPr>
        <w:ind w:left="787" w:hanging="360"/>
      </w:pPr>
      <w:rPr>
        <w:rFonts w:ascii="Wingdings" w:hAnsi="Wingdings"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15" w15:restartNumberingAfterBreak="0">
    <w:nsid w:val="401362CE"/>
    <w:multiLevelType w:val="hybridMultilevel"/>
    <w:tmpl w:val="6FF2122C"/>
    <w:lvl w:ilvl="0" w:tplc="9FDC51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F1D603F"/>
    <w:multiLevelType w:val="hybridMultilevel"/>
    <w:tmpl w:val="832A8212"/>
    <w:lvl w:ilvl="0" w:tplc="8E26BE34">
      <w:start w:val="1"/>
      <w:numFmt w:val="decimal"/>
      <w:lvlText w:val="%1."/>
      <w:lvlJc w:val="left"/>
      <w:pPr>
        <w:ind w:left="720" w:hanging="360"/>
      </w:pPr>
      <w:rPr>
        <w:rFonts w:hint="default"/>
        <w:b/>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2E73259"/>
    <w:multiLevelType w:val="multilevel"/>
    <w:tmpl w:val="E7B4875C"/>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8" w15:restartNumberingAfterBreak="0">
    <w:nsid w:val="5332758A"/>
    <w:multiLevelType w:val="multilevel"/>
    <w:tmpl w:val="E7B4875C"/>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9" w15:restartNumberingAfterBreak="0">
    <w:nsid w:val="59C4705A"/>
    <w:multiLevelType w:val="multilevel"/>
    <w:tmpl w:val="F872BB3C"/>
    <w:lvl w:ilvl="0">
      <w:start w:val="2"/>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15:restartNumberingAfterBreak="0">
    <w:nsid w:val="5BA76621"/>
    <w:multiLevelType w:val="hybridMultilevel"/>
    <w:tmpl w:val="73A85C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452725C"/>
    <w:multiLevelType w:val="multilevel"/>
    <w:tmpl w:val="47749FA8"/>
    <w:lvl w:ilvl="0">
      <w:start w:val="1"/>
      <w:numFmt w:val="decimal"/>
      <w:lvlText w:val="%1."/>
      <w:lvlJc w:val="left"/>
      <w:pPr>
        <w:ind w:left="645"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155" w:hanging="720"/>
      </w:pPr>
      <w:rPr>
        <w:rFonts w:hint="default"/>
      </w:rPr>
    </w:lvl>
    <w:lvl w:ilvl="3">
      <w:start w:val="1"/>
      <w:numFmt w:val="decimal"/>
      <w:isLgl/>
      <w:lvlText w:val="%1.%2.%3.%4"/>
      <w:lvlJc w:val="left"/>
      <w:pPr>
        <w:ind w:left="1590" w:hanging="1080"/>
      </w:pPr>
      <w:rPr>
        <w:rFonts w:hint="default"/>
      </w:rPr>
    </w:lvl>
    <w:lvl w:ilvl="4">
      <w:start w:val="1"/>
      <w:numFmt w:val="decimal"/>
      <w:isLgl/>
      <w:lvlText w:val="%1.%2.%3.%4.%5"/>
      <w:lvlJc w:val="left"/>
      <w:pPr>
        <w:ind w:left="1665" w:hanging="1080"/>
      </w:pPr>
      <w:rPr>
        <w:rFonts w:hint="default"/>
      </w:rPr>
    </w:lvl>
    <w:lvl w:ilvl="5">
      <w:start w:val="1"/>
      <w:numFmt w:val="decimal"/>
      <w:isLgl/>
      <w:lvlText w:val="%1.%2.%3.%4.%5.%6"/>
      <w:lvlJc w:val="left"/>
      <w:pPr>
        <w:ind w:left="2100" w:hanging="1440"/>
      </w:pPr>
      <w:rPr>
        <w:rFonts w:hint="default"/>
      </w:rPr>
    </w:lvl>
    <w:lvl w:ilvl="6">
      <w:start w:val="1"/>
      <w:numFmt w:val="decimal"/>
      <w:isLgl/>
      <w:lvlText w:val="%1.%2.%3.%4.%5.%6.%7"/>
      <w:lvlJc w:val="left"/>
      <w:pPr>
        <w:ind w:left="2175" w:hanging="1440"/>
      </w:pPr>
      <w:rPr>
        <w:rFonts w:hint="default"/>
      </w:rPr>
    </w:lvl>
    <w:lvl w:ilvl="7">
      <w:start w:val="1"/>
      <w:numFmt w:val="decimal"/>
      <w:isLgl/>
      <w:lvlText w:val="%1.%2.%3.%4.%5.%6.%7.%8"/>
      <w:lvlJc w:val="left"/>
      <w:pPr>
        <w:ind w:left="2610" w:hanging="1800"/>
      </w:pPr>
      <w:rPr>
        <w:rFonts w:hint="default"/>
      </w:rPr>
    </w:lvl>
    <w:lvl w:ilvl="8">
      <w:start w:val="1"/>
      <w:numFmt w:val="decimal"/>
      <w:isLgl/>
      <w:lvlText w:val="%1.%2.%3.%4.%5.%6.%7.%8.%9"/>
      <w:lvlJc w:val="left"/>
      <w:pPr>
        <w:ind w:left="3045" w:hanging="2160"/>
      </w:pPr>
      <w:rPr>
        <w:rFonts w:hint="default"/>
      </w:rPr>
    </w:lvl>
  </w:abstractNum>
  <w:abstractNum w:abstractNumId="22" w15:restartNumberingAfterBreak="0">
    <w:nsid w:val="6B0E4B17"/>
    <w:multiLevelType w:val="hybridMultilevel"/>
    <w:tmpl w:val="DECA6B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D814E37"/>
    <w:multiLevelType w:val="multilevel"/>
    <w:tmpl w:val="917EF0A2"/>
    <w:lvl w:ilvl="0">
      <w:start w:val="1"/>
      <w:numFmt w:val="bullet"/>
      <w:lvlText w:val=""/>
      <w:lvlJc w:val="left"/>
      <w:pPr>
        <w:ind w:left="720" w:hanging="360"/>
      </w:pPr>
      <w:rPr>
        <w:rFonts w:ascii="Wingdings" w:hAnsi="Wingding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6FA97A22"/>
    <w:multiLevelType w:val="hybridMultilevel"/>
    <w:tmpl w:val="5BECE770"/>
    <w:lvl w:ilvl="0" w:tplc="0419000D">
      <w:start w:val="1"/>
      <w:numFmt w:val="bullet"/>
      <w:lvlText w:val=""/>
      <w:lvlJc w:val="left"/>
      <w:pPr>
        <w:ind w:left="855" w:hanging="360"/>
      </w:pPr>
      <w:rPr>
        <w:rFonts w:ascii="Wingdings" w:hAnsi="Wingdings" w:hint="default"/>
      </w:rPr>
    </w:lvl>
    <w:lvl w:ilvl="1" w:tplc="04190003" w:tentative="1">
      <w:start w:val="1"/>
      <w:numFmt w:val="bullet"/>
      <w:lvlText w:val="o"/>
      <w:lvlJc w:val="left"/>
      <w:pPr>
        <w:ind w:left="1575" w:hanging="360"/>
      </w:pPr>
      <w:rPr>
        <w:rFonts w:ascii="Courier New" w:hAnsi="Courier New" w:cs="Courier New" w:hint="default"/>
      </w:rPr>
    </w:lvl>
    <w:lvl w:ilvl="2" w:tplc="04190005" w:tentative="1">
      <w:start w:val="1"/>
      <w:numFmt w:val="bullet"/>
      <w:lvlText w:val=""/>
      <w:lvlJc w:val="left"/>
      <w:pPr>
        <w:ind w:left="2295" w:hanging="360"/>
      </w:pPr>
      <w:rPr>
        <w:rFonts w:ascii="Wingdings" w:hAnsi="Wingdings" w:hint="default"/>
      </w:rPr>
    </w:lvl>
    <w:lvl w:ilvl="3" w:tplc="04190001" w:tentative="1">
      <w:start w:val="1"/>
      <w:numFmt w:val="bullet"/>
      <w:lvlText w:val=""/>
      <w:lvlJc w:val="left"/>
      <w:pPr>
        <w:ind w:left="3015" w:hanging="360"/>
      </w:pPr>
      <w:rPr>
        <w:rFonts w:ascii="Symbol" w:hAnsi="Symbol" w:hint="default"/>
      </w:rPr>
    </w:lvl>
    <w:lvl w:ilvl="4" w:tplc="04190003" w:tentative="1">
      <w:start w:val="1"/>
      <w:numFmt w:val="bullet"/>
      <w:lvlText w:val="o"/>
      <w:lvlJc w:val="left"/>
      <w:pPr>
        <w:ind w:left="3735" w:hanging="360"/>
      </w:pPr>
      <w:rPr>
        <w:rFonts w:ascii="Courier New" w:hAnsi="Courier New" w:cs="Courier New" w:hint="default"/>
      </w:rPr>
    </w:lvl>
    <w:lvl w:ilvl="5" w:tplc="04190005" w:tentative="1">
      <w:start w:val="1"/>
      <w:numFmt w:val="bullet"/>
      <w:lvlText w:val=""/>
      <w:lvlJc w:val="left"/>
      <w:pPr>
        <w:ind w:left="4455" w:hanging="360"/>
      </w:pPr>
      <w:rPr>
        <w:rFonts w:ascii="Wingdings" w:hAnsi="Wingdings" w:hint="default"/>
      </w:rPr>
    </w:lvl>
    <w:lvl w:ilvl="6" w:tplc="04190001" w:tentative="1">
      <w:start w:val="1"/>
      <w:numFmt w:val="bullet"/>
      <w:lvlText w:val=""/>
      <w:lvlJc w:val="left"/>
      <w:pPr>
        <w:ind w:left="5175" w:hanging="360"/>
      </w:pPr>
      <w:rPr>
        <w:rFonts w:ascii="Symbol" w:hAnsi="Symbol" w:hint="default"/>
      </w:rPr>
    </w:lvl>
    <w:lvl w:ilvl="7" w:tplc="04190003" w:tentative="1">
      <w:start w:val="1"/>
      <w:numFmt w:val="bullet"/>
      <w:lvlText w:val="o"/>
      <w:lvlJc w:val="left"/>
      <w:pPr>
        <w:ind w:left="5895" w:hanging="360"/>
      </w:pPr>
      <w:rPr>
        <w:rFonts w:ascii="Courier New" w:hAnsi="Courier New" w:cs="Courier New" w:hint="default"/>
      </w:rPr>
    </w:lvl>
    <w:lvl w:ilvl="8" w:tplc="04190005" w:tentative="1">
      <w:start w:val="1"/>
      <w:numFmt w:val="bullet"/>
      <w:lvlText w:val=""/>
      <w:lvlJc w:val="left"/>
      <w:pPr>
        <w:ind w:left="6615" w:hanging="360"/>
      </w:pPr>
      <w:rPr>
        <w:rFonts w:ascii="Wingdings" w:hAnsi="Wingdings" w:hint="default"/>
      </w:rPr>
    </w:lvl>
  </w:abstractNum>
  <w:abstractNum w:abstractNumId="25" w15:restartNumberingAfterBreak="0">
    <w:nsid w:val="750B005D"/>
    <w:multiLevelType w:val="multilevel"/>
    <w:tmpl w:val="51F81656"/>
    <w:lvl w:ilvl="0">
      <w:start w:val="2"/>
      <w:numFmt w:val="decimal"/>
      <w:lvlText w:val="%1"/>
      <w:lvlJc w:val="left"/>
      <w:pPr>
        <w:ind w:left="375" w:hanging="375"/>
      </w:pPr>
      <w:rPr>
        <w:rFonts w:hint="default"/>
      </w:rPr>
    </w:lvl>
    <w:lvl w:ilvl="1">
      <w:start w:val="1"/>
      <w:numFmt w:val="decimal"/>
      <w:lvlText w:val="%1.%2"/>
      <w:lvlJc w:val="left"/>
      <w:pPr>
        <w:ind w:left="660" w:hanging="37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num w:numId="1">
    <w:abstractNumId w:val="16"/>
  </w:num>
  <w:num w:numId="2">
    <w:abstractNumId w:val="3"/>
  </w:num>
  <w:num w:numId="3">
    <w:abstractNumId w:val="5"/>
  </w:num>
  <w:num w:numId="4">
    <w:abstractNumId w:val="1"/>
  </w:num>
  <w:num w:numId="5">
    <w:abstractNumId w:val="17"/>
  </w:num>
  <w:num w:numId="6">
    <w:abstractNumId w:val="21"/>
  </w:num>
  <w:num w:numId="7">
    <w:abstractNumId w:val="18"/>
  </w:num>
  <w:num w:numId="8">
    <w:abstractNumId w:val="19"/>
  </w:num>
  <w:num w:numId="9">
    <w:abstractNumId w:val="2"/>
  </w:num>
  <w:num w:numId="10">
    <w:abstractNumId w:val="23"/>
  </w:num>
  <w:num w:numId="11">
    <w:abstractNumId w:val="20"/>
  </w:num>
  <w:num w:numId="12">
    <w:abstractNumId w:val="22"/>
  </w:num>
  <w:num w:numId="13">
    <w:abstractNumId w:val="14"/>
  </w:num>
  <w:num w:numId="14">
    <w:abstractNumId w:val="13"/>
  </w:num>
  <w:num w:numId="15">
    <w:abstractNumId w:val="0"/>
  </w:num>
  <w:num w:numId="16">
    <w:abstractNumId w:val="8"/>
  </w:num>
  <w:num w:numId="17">
    <w:abstractNumId w:val="10"/>
  </w:num>
  <w:num w:numId="18">
    <w:abstractNumId w:val="11"/>
  </w:num>
  <w:num w:numId="19">
    <w:abstractNumId w:val="12"/>
  </w:num>
  <w:num w:numId="20">
    <w:abstractNumId w:val="9"/>
  </w:num>
  <w:num w:numId="21">
    <w:abstractNumId w:val="25"/>
  </w:num>
  <w:num w:numId="22">
    <w:abstractNumId w:val="6"/>
  </w:num>
  <w:num w:numId="23">
    <w:abstractNumId w:val="24"/>
  </w:num>
  <w:num w:numId="24">
    <w:abstractNumId w:val="7"/>
  </w:num>
  <w:num w:numId="25">
    <w:abstractNumId w:val="15"/>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46B"/>
    <w:rsid w:val="0000443F"/>
    <w:rsid w:val="000071D5"/>
    <w:rsid w:val="00022FAD"/>
    <w:rsid w:val="0004740C"/>
    <w:rsid w:val="00065E48"/>
    <w:rsid w:val="00082B62"/>
    <w:rsid w:val="0009639C"/>
    <w:rsid w:val="00097465"/>
    <w:rsid w:val="000B7788"/>
    <w:rsid w:val="0010231C"/>
    <w:rsid w:val="00146330"/>
    <w:rsid w:val="00153648"/>
    <w:rsid w:val="001659F0"/>
    <w:rsid w:val="00187131"/>
    <w:rsid w:val="001930CC"/>
    <w:rsid w:val="001B2475"/>
    <w:rsid w:val="0021235C"/>
    <w:rsid w:val="00293B87"/>
    <w:rsid w:val="002D4989"/>
    <w:rsid w:val="002F1AB5"/>
    <w:rsid w:val="002F26D1"/>
    <w:rsid w:val="00311B15"/>
    <w:rsid w:val="0031546B"/>
    <w:rsid w:val="0035437A"/>
    <w:rsid w:val="00354937"/>
    <w:rsid w:val="00370030"/>
    <w:rsid w:val="00375433"/>
    <w:rsid w:val="00375F8D"/>
    <w:rsid w:val="004228E6"/>
    <w:rsid w:val="0044004F"/>
    <w:rsid w:val="00495E27"/>
    <w:rsid w:val="00500D05"/>
    <w:rsid w:val="00540AF8"/>
    <w:rsid w:val="00571500"/>
    <w:rsid w:val="005A5446"/>
    <w:rsid w:val="005A60C4"/>
    <w:rsid w:val="005D5984"/>
    <w:rsid w:val="005D68AC"/>
    <w:rsid w:val="005E0788"/>
    <w:rsid w:val="005F4C21"/>
    <w:rsid w:val="005F749D"/>
    <w:rsid w:val="00621E2D"/>
    <w:rsid w:val="00630E7A"/>
    <w:rsid w:val="00652A3A"/>
    <w:rsid w:val="00653C8A"/>
    <w:rsid w:val="0068574E"/>
    <w:rsid w:val="00695198"/>
    <w:rsid w:val="006C7A34"/>
    <w:rsid w:val="006F5768"/>
    <w:rsid w:val="00713DCC"/>
    <w:rsid w:val="007238F1"/>
    <w:rsid w:val="00730F48"/>
    <w:rsid w:val="00732766"/>
    <w:rsid w:val="00734645"/>
    <w:rsid w:val="0074644E"/>
    <w:rsid w:val="00750EDA"/>
    <w:rsid w:val="00760869"/>
    <w:rsid w:val="00771A4E"/>
    <w:rsid w:val="00771EA2"/>
    <w:rsid w:val="007A24B4"/>
    <w:rsid w:val="007A3449"/>
    <w:rsid w:val="007A3FFD"/>
    <w:rsid w:val="008059E1"/>
    <w:rsid w:val="00821643"/>
    <w:rsid w:val="00824EA7"/>
    <w:rsid w:val="00857EC1"/>
    <w:rsid w:val="008820F9"/>
    <w:rsid w:val="00884B82"/>
    <w:rsid w:val="008A4BC9"/>
    <w:rsid w:val="008A51AB"/>
    <w:rsid w:val="008E24A3"/>
    <w:rsid w:val="008E691E"/>
    <w:rsid w:val="008F102F"/>
    <w:rsid w:val="008F707E"/>
    <w:rsid w:val="0090373F"/>
    <w:rsid w:val="00904AE6"/>
    <w:rsid w:val="00966255"/>
    <w:rsid w:val="00966AD3"/>
    <w:rsid w:val="00976F02"/>
    <w:rsid w:val="009B61A3"/>
    <w:rsid w:val="009C189A"/>
    <w:rsid w:val="009E7856"/>
    <w:rsid w:val="009F3758"/>
    <w:rsid w:val="00A33689"/>
    <w:rsid w:val="00A36478"/>
    <w:rsid w:val="00A97EA2"/>
    <w:rsid w:val="00AA1F9C"/>
    <w:rsid w:val="00AA2B6C"/>
    <w:rsid w:val="00AC2EE1"/>
    <w:rsid w:val="00AD385A"/>
    <w:rsid w:val="00AE5D88"/>
    <w:rsid w:val="00AE5FE9"/>
    <w:rsid w:val="00AE7E39"/>
    <w:rsid w:val="00B064B1"/>
    <w:rsid w:val="00B34C39"/>
    <w:rsid w:val="00B466F6"/>
    <w:rsid w:val="00B467A3"/>
    <w:rsid w:val="00B62FB0"/>
    <w:rsid w:val="00B65DBA"/>
    <w:rsid w:val="00B75395"/>
    <w:rsid w:val="00B80A96"/>
    <w:rsid w:val="00B83EC1"/>
    <w:rsid w:val="00B845B2"/>
    <w:rsid w:val="00BC5350"/>
    <w:rsid w:val="00BE1610"/>
    <w:rsid w:val="00C33CCF"/>
    <w:rsid w:val="00C35F51"/>
    <w:rsid w:val="00C748D2"/>
    <w:rsid w:val="00C761CA"/>
    <w:rsid w:val="00C8130E"/>
    <w:rsid w:val="00C82CF0"/>
    <w:rsid w:val="00C82F7F"/>
    <w:rsid w:val="00CA3C26"/>
    <w:rsid w:val="00CB1121"/>
    <w:rsid w:val="00CB4BA7"/>
    <w:rsid w:val="00CD270E"/>
    <w:rsid w:val="00CE33B7"/>
    <w:rsid w:val="00CF12EC"/>
    <w:rsid w:val="00D06BB9"/>
    <w:rsid w:val="00D11C32"/>
    <w:rsid w:val="00D60033"/>
    <w:rsid w:val="00D70FE7"/>
    <w:rsid w:val="00D74B03"/>
    <w:rsid w:val="00D80602"/>
    <w:rsid w:val="00DA42F4"/>
    <w:rsid w:val="00DC34ED"/>
    <w:rsid w:val="00DC743B"/>
    <w:rsid w:val="00DD6A27"/>
    <w:rsid w:val="00DE08A9"/>
    <w:rsid w:val="00DE5BD1"/>
    <w:rsid w:val="00E34A04"/>
    <w:rsid w:val="00E350F2"/>
    <w:rsid w:val="00E5721D"/>
    <w:rsid w:val="00E615E3"/>
    <w:rsid w:val="00E628FD"/>
    <w:rsid w:val="00E644DC"/>
    <w:rsid w:val="00E66558"/>
    <w:rsid w:val="00E76E32"/>
    <w:rsid w:val="00E779A6"/>
    <w:rsid w:val="00F128D0"/>
    <w:rsid w:val="00F20C7E"/>
    <w:rsid w:val="00F30B3C"/>
    <w:rsid w:val="00F47732"/>
    <w:rsid w:val="00F47B43"/>
    <w:rsid w:val="00F53162"/>
    <w:rsid w:val="00F60ADF"/>
    <w:rsid w:val="00F61DAD"/>
    <w:rsid w:val="00F74AA1"/>
    <w:rsid w:val="00FA29E7"/>
    <w:rsid w:val="00FA62C7"/>
    <w:rsid w:val="00FD2486"/>
    <w:rsid w:val="00FE0708"/>
    <w:rsid w:val="00FE07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C102E"/>
  <w15:chartTrackingRefBased/>
  <w15:docId w15:val="{53C8001B-A12E-4822-81DC-6D64E4B67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845B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B845B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2766"/>
    <w:pPr>
      <w:ind w:left="720"/>
      <w:contextualSpacing/>
    </w:pPr>
  </w:style>
  <w:style w:type="character" w:customStyle="1" w:styleId="10">
    <w:name w:val="Заголовок 1 Знак"/>
    <w:basedOn w:val="a0"/>
    <w:link w:val="1"/>
    <w:uiPriority w:val="9"/>
    <w:rsid w:val="00B845B2"/>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rsid w:val="00B845B2"/>
    <w:rPr>
      <w:rFonts w:asciiTheme="majorHAnsi" w:eastAsiaTheme="majorEastAsia" w:hAnsiTheme="majorHAnsi" w:cstheme="majorBidi"/>
      <w:color w:val="2E74B5" w:themeColor="accent1" w:themeShade="BF"/>
      <w:sz w:val="26"/>
      <w:szCs w:val="26"/>
    </w:rPr>
  </w:style>
  <w:style w:type="paragraph" w:styleId="a4">
    <w:name w:val="No Spacing"/>
    <w:uiPriority w:val="1"/>
    <w:qFormat/>
    <w:rsid w:val="00B845B2"/>
    <w:pPr>
      <w:spacing w:after="0" w:line="240" w:lineRule="auto"/>
    </w:pPr>
  </w:style>
  <w:style w:type="table" w:styleId="a5">
    <w:name w:val="Table Grid"/>
    <w:basedOn w:val="a1"/>
    <w:uiPriority w:val="39"/>
    <w:rsid w:val="00E76E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21" Type="http://schemas.openxmlformats.org/officeDocument/2006/relationships/image" Target="media/image17.png"/><Relationship Id="rId42" Type="http://schemas.openxmlformats.org/officeDocument/2006/relationships/image" Target="media/image38.png"/><Relationship Id="rId47" Type="http://schemas.openxmlformats.org/officeDocument/2006/relationships/image" Target="media/image43.png"/><Relationship Id="rId63" Type="http://schemas.openxmlformats.org/officeDocument/2006/relationships/image" Target="media/image58.png"/><Relationship Id="rId68" Type="http://schemas.openxmlformats.org/officeDocument/2006/relationships/fontTable" Target="fontTable.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9.png"/><Relationship Id="rId58" Type="http://schemas.microsoft.com/office/2007/relationships/hdphoto" Target="media/hdphoto1.wdp"/><Relationship Id="rId66" Type="http://schemas.openxmlformats.org/officeDocument/2006/relationships/image" Target="media/image61.png"/><Relationship Id="rId5" Type="http://schemas.openxmlformats.org/officeDocument/2006/relationships/image" Target="media/image1.png"/><Relationship Id="rId61" Type="http://schemas.openxmlformats.org/officeDocument/2006/relationships/image" Target="media/image56.png"/><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56" Type="http://schemas.openxmlformats.org/officeDocument/2006/relationships/image" Target="media/image52.png"/><Relationship Id="rId64" Type="http://schemas.openxmlformats.org/officeDocument/2006/relationships/image" Target="media/image59.png"/><Relationship Id="rId69" Type="http://schemas.openxmlformats.org/officeDocument/2006/relationships/theme" Target="theme/theme1.xml"/><Relationship Id="rId8" Type="http://schemas.openxmlformats.org/officeDocument/2006/relationships/image" Target="media/image4.png"/><Relationship Id="rId51" Type="http://schemas.openxmlformats.org/officeDocument/2006/relationships/image" Target="media/image47.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59" Type="http://schemas.openxmlformats.org/officeDocument/2006/relationships/image" Target="media/image54.png"/><Relationship Id="rId67" Type="http://schemas.openxmlformats.org/officeDocument/2006/relationships/image" Target="media/image62.png"/><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image" Target="media/image50.png"/><Relationship Id="rId62" Type="http://schemas.openxmlformats.org/officeDocument/2006/relationships/image" Target="media/image57.pn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png"/><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60" Type="http://schemas.openxmlformats.org/officeDocument/2006/relationships/image" Target="media/image55.png"/><Relationship Id="rId65" Type="http://schemas.openxmlformats.org/officeDocument/2006/relationships/image" Target="media/image60.png"/><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34" Type="http://schemas.openxmlformats.org/officeDocument/2006/relationships/image" Target="media/image30.png"/><Relationship Id="rId50" Type="http://schemas.openxmlformats.org/officeDocument/2006/relationships/image" Target="media/image46.png"/><Relationship Id="rId55" Type="http://schemas.openxmlformats.org/officeDocument/2006/relationships/image" Target="media/image5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92</Pages>
  <Words>12810</Words>
  <Characters>73021</Characters>
  <Application>Microsoft Office Word</Application>
  <DocSecurity>0</DocSecurity>
  <Lines>608</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Pasha Artiukh</dc:creator>
  <cp:keywords/>
  <dc:description/>
  <cp:lastModifiedBy>Pasha Artiukh</cp:lastModifiedBy>
  <cp:revision>2</cp:revision>
  <cp:lastPrinted>2020-12-14T10:50:00Z</cp:lastPrinted>
  <dcterms:created xsi:type="dcterms:W3CDTF">2020-12-14T11:06:00Z</dcterms:created>
  <dcterms:modified xsi:type="dcterms:W3CDTF">2020-12-14T11:06:00Z</dcterms:modified>
</cp:coreProperties>
</file>