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2.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3.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5.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header6.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header7.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header8.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header9.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header10.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1EE8FC" w14:textId="77777777" w:rsidR="00982660" w:rsidRPr="000E699E" w:rsidRDefault="00982660" w:rsidP="00982660">
      <w:pPr>
        <w:spacing w:line="240" w:lineRule="auto"/>
        <w:ind w:firstLine="0"/>
        <w:jc w:val="center"/>
        <w:rPr>
          <w:b/>
          <w:bCs/>
          <w:caps/>
          <w:sz w:val="28"/>
          <w:szCs w:val="28"/>
        </w:rPr>
      </w:pPr>
      <w:r w:rsidRPr="000E699E">
        <w:rPr>
          <w:b/>
          <w:bCs/>
          <w:caps/>
          <w:sz w:val="28"/>
          <w:szCs w:val="28"/>
        </w:rPr>
        <w:t>Національний технічний університет України</w:t>
      </w:r>
    </w:p>
    <w:p w14:paraId="14DCEA42" w14:textId="77777777" w:rsidR="00982660" w:rsidRPr="000E699E" w:rsidRDefault="00982660" w:rsidP="00982660">
      <w:pPr>
        <w:spacing w:line="240" w:lineRule="auto"/>
        <w:ind w:firstLine="0"/>
        <w:jc w:val="center"/>
        <w:rPr>
          <w:b/>
          <w:bCs/>
          <w:caps/>
          <w:sz w:val="28"/>
          <w:szCs w:val="28"/>
        </w:rPr>
      </w:pPr>
      <w:r w:rsidRPr="000E699E">
        <w:rPr>
          <w:b/>
          <w:bCs/>
          <w:caps/>
          <w:sz w:val="28"/>
          <w:szCs w:val="28"/>
        </w:rPr>
        <w:t>«Київський політехнічний інститут</w:t>
      </w:r>
      <w:r>
        <w:rPr>
          <w:b/>
          <w:bCs/>
          <w:caps/>
          <w:sz w:val="28"/>
          <w:szCs w:val="28"/>
        </w:rPr>
        <w:t xml:space="preserve"> ІМЕНІ ІГОРЯ СІКОРСЬКОГО</w:t>
      </w:r>
      <w:r w:rsidRPr="000E699E">
        <w:rPr>
          <w:b/>
          <w:bCs/>
          <w:caps/>
          <w:sz w:val="28"/>
          <w:szCs w:val="28"/>
        </w:rPr>
        <w:t>»</w:t>
      </w:r>
    </w:p>
    <w:p w14:paraId="7A13B03A" w14:textId="77777777" w:rsidR="00982660" w:rsidRPr="002351E3" w:rsidRDefault="00982660" w:rsidP="00982660">
      <w:pPr>
        <w:tabs>
          <w:tab w:val="left" w:leader="underscore" w:pos="9356"/>
        </w:tabs>
        <w:spacing w:before="120" w:line="240" w:lineRule="auto"/>
        <w:ind w:firstLine="0"/>
        <w:rPr>
          <w:b/>
          <w:sz w:val="28"/>
        </w:rPr>
      </w:pPr>
      <w:r>
        <w:rPr>
          <w:b/>
          <w:sz w:val="28"/>
        </w:rPr>
        <w:t>Навчально - науковий і</w:t>
      </w:r>
      <w:r w:rsidRPr="002351E3">
        <w:rPr>
          <w:b/>
          <w:sz w:val="28"/>
        </w:rPr>
        <w:t>нститут енергозбереження та енергоменеджменту</w:t>
      </w:r>
    </w:p>
    <w:p w14:paraId="605CA17F" w14:textId="77777777" w:rsidR="00982660" w:rsidRPr="002351E3" w:rsidRDefault="00982660" w:rsidP="00982660">
      <w:pPr>
        <w:tabs>
          <w:tab w:val="left" w:leader="underscore" w:pos="9356"/>
        </w:tabs>
        <w:spacing w:before="120" w:line="240" w:lineRule="auto"/>
        <w:jc w:val="center"/>
        <w:rPr>
          <w:b/>
          <w:sz w:val="28"/>
          <w:lang w:val="ru-RU"/>
        </w:rPr>
      </w:pPr>
      <w:r w:rsidRPr="002351E3">
        <w:rPr>
          <w:b/>
          <w:sz w:val="28"/>
          <w:lang w:val="ru-RU"/>
        </w:rPr>
        <w:t xml:space="preserve">Кафедра </w:t>
      </w:r>
      <w:r>
        <w:rPr>
          <w:b/>
          <w:sz w:val="28"/>
          <w:lang w:val="ru-RU"/>
        </w:rPr>
        <w:t>а</w:t>
      </w:r>
      <w:r w:rsidRPr="002351E3">
        <w:rPr>
          <w:b/>
          <w:sz w:val="28"/>
          <w:lang w:val="ru-RU"/>
        </w:rPr>
        <w:t xml:space="preserve">втоматизації </w:t>
      </w:r>
      <w:r>
        <w:rPr>
          <w:b/>
          <w:sz w:val="28"/>
          <w:lang w:val="ru-RU"/>
        </w:rPr>
        <w:t>електротехнічних та мехатронних комплексів</w:t>
      </w:r>
    </w:p>
    <w:p w14:paraId="5CAC6BDD" w14:textId="77777777" w:rsidR="00982660" w:rsidRPr="005424E1" w:rsidRDefault="00982660" w:rsidP="00982660">
      <w:pPr>
        <w:tabs>
          <w:tab w:val="left" w:leader="underscore" w:pos="8903"/>
          <w:tab w:val="left" w:leader="underscore" w:pos="9631"/>
        </w:tabs>
        <w:spacing w:line="240" w:lineRule="auto"/>
        <w:ind w:firstLine="0"/>
        <w:jc w:val="center"/>
        <w:rPr>
          <w:sz w:val="28"/>
          <w:vertAlign w:val="superscript"/>
        </w:rPr>
      </w:pPr>
    </w:p>
    <w:p w14:paraId="5DB2D83F" w14:textId="77777777" w:rsidR="00982660" w:rsidRDefault="00982660" w:rsidP="00982660">
      <w:pPr>
        <w:tabs>
          <w:tab w:val="left" w:pos="720"/>
          <w:tab w:val="left" w:pos="1440"/>
          <w:tab w:val="left" w:pos="1620"/>
        </w:tabs>
        <w:spacing w:line="360" w:lineRule="auto"/>
        <w:ind w:left="5672" w:firstLine="0"/>
        <w:jc w:val="left"/>
      </w:pPr>
      <w:r>
        <w:t>ЗАТВЕРДЖУЮ</w:t>
      </w:r>
    </w:p>
    <w:p w14:paraId="311ED65C" w14:textId="77777777" w:rsidR="00982660" w:rsidRDefault="00982660" w:rsidP="00982660">
      <w:pPr>
        <w:tabs>
          <w:tab w:val="left" w:pos="720"/>
          <w:tab w:val="left" w:pos="1440"/>
          <w:tab w:val="left" w:pos="1620"/>
        </w:tabs>
        <w:spacing w:after="240" w:line="240" w:lineRule="auto"/>
        <w:ind w:left="5672" w:firstLine="0"/>
        <w:jc w:val="left"/>
        <w:rPr>
          <w:bCs/>
        </w:rPr>
      </w:pPr>
      <w:r>
        <w:rPr>
          <w:bCs/>
        </w:rPr>
        <w:t>Завідувач кафедри АЕМК</w:t>
      </w:r>
    </w:p>
    <w:p w14:paraId="0712495D" w14:textId="77777777" w:rsidR="00982660" w:rsidRDefault="00982660" w:rsidP="00982660">
      <w:pPr>
        <w:tabs>
          <w:tab w:val="left" w:pos="720"/>
          <w:tab w:val="left" w:pos="1440"/>
          <w:tab w:val="left" w:pos="1620"/>
        </w:tabs>
        <w:spacing w:line="240" w:lineRule="auto"/>
        <w:ind w:left="5671" w:firstLine="0"/>
        <w:jc w:val="left"/>
      </w:pPr>
      <w:r>
        <w:t xml:space="preserve">__________   </w:t>
      </w:r>
      <w:r>
        <w:rPr>
          <w:sz w:val="28"/>
          <w:szCs w:val="26"/>
          <w:u w:val="single"/>
        </w:rPr>
        <w:t>Сергій Бойченко</w:t>
      </w:r>
    </w:p>
    <w:p w14:paraId="63952244" w14:textId="77777777" w:rsidR="00982660" w:rsidRDefault="00982660" w:rsidP="00982660">
      <w:pPr>
        <w:tabs>
          <w:tab w:val="left" w:pos="720"/>
          <w:tab w:val="left" w:pos="1440"/>
          <w:tab w:val="left" w:pos="1620"/>
        </w:tabs>
        <w:spacing w:line="240" w:lineRule="auto"/>
        <w:ind w:left="5671" w:firstLine="425"/>
        <w:jc w:val="left"/>
        <w:rPr>
          <w:vertAlign w:val="superscript"/>
        </w:rPr>
      </w:pPr>
      <w:r>
        <w:rPr>
          <w:vertAlign w:val="superscript"/>
        </w:rPr>
        <w:t>(підпис)            (ініціали, прізвище)</w:t>
      </w:r>
    </w:p>
    <w:p w14:paraId="6B506E5B" w14:textId="77777777" w:rsidR="00982660" w:rsidRPr="005424E1" w:rsidRDefault="00982660" w:rsidP="00982660">
      <w:pPr>
        <w:tabs>
          <w:tab w:val="left" w:pos="720"/>
          <w:tab w:val="left" w:pos="1440"/>
          <w:tab w:val="left" w:pos="1620"/>
        </w:tabs>
        <w:spacing w:line="240" w:lineRule="auto"/>
        <w:ind w:left="5672" w:firstLine="0"/>
        <w:jc w:val="left"/>
      </w:pPr>
      <w:r>
        <w:t>“___”_____________20</w:t>
      </w:r>
      <w:r>
        <w:rPr>
          <w:lang w:val="ru-RU"/>
        </w:rPr>
        <w:t>24</w:t>
      </w:r>
      <w:r>
        <w:t xml:space="preserve"> р.</w:t>
      </w:r>
    </w:p>
    <w:p w14:paraId="07A6893B" w14:textId="77777777" w:rsidR="00982660" w:rsidRDefault="00982660" w:rsidP="00982660">
      <w:pPr>
        <w:tabs>
          <w:tab w:val="left" w:leader="underscore" w:pos="9631"/>
        </w:tabs>
        <w:spacing w:line="240" w:lineRule="auto"/>
        <w:ind w:firstLine="0"/>
        <w:jc w:val="left"/>
        <w:rPr>
          <w:b/>
          <w:bCs/>
          <w:caps/>
        </w:rPr>
      </w:pPr>
    </w:p>
    <w:p w14:paraId="1AEB4CC4" w14:textId="77777777" w:rsidR="00982660" w:rsidRDefault="00982660" w:rsidP="00982660">
      <w:pPr>
        <w:tabs>
          <w:tab w:val="right" w:leader="underscore" w:pos="8903"/>
        </w:tabs>
        <w:spacing w:line="240" w:lineRule="auto"/>
        <w:ind w:firstLine="0"/>
        <w:jc w:val="center"/>
        <w:rPr>
          <w:b/>
          <w:sz w:val="40"/>
          <w:szCs w:val="40"/>
        </w:rPr>
      </w:pPr>
      <w:r>
        <w:rPr>
          <w:b/>
          <w:sz w:val="40"/>
          <w:szCs w:val="40"/>
        </w:rPr>
        <w:t>Дипломний проект</w:t>
      </w:r>
    </w:p>
    <w:p w14:paraId="4FECB4BF" w14:textId="77777777" w:rsidR="00982660" w:rsidRPr="006416B7" w:rsidRDefault="00982660" w:rsidP="00982660">
      <w:pPr>
        <w:spacing w:before="120" w:after="120" w:line="240" w:lineRule="auto"/>
        <w:ind w:firstLine="0"/>
        <w:jc w:val="center"/>
        <w:rPr>
          <w:b/>
        </w:rPr>
      </w:pPr>
      <w:r>
        <w:rPr>
          <w:b/>
        </w:rPr>
        <w:t xml:space="preserve">на здобуття ступеня </w:t>
      </w:r>
      <w:r w:rsidRPr="006416B7">
        <w:rPr>
          <w:b/>
        </w:rPr>
        <w:t>бакалавр</w:t>
      </w:r>
      <w:r>
        <w:rPr>
          <w:b/>
        </w:rPr>
        <w:t>а</w:t>
      </w:r>
    </w:p>
    <w:p w14:paraId="46DEF068" w14:textId="77777777" w:rsidR="00982660" w:rsidRPr="002351E3" w:rsidRDefault="00982660" w:rsidP="00982660">
      <w:pPr>
        <w:spacing w:before="120" w:after="120" w:line="240" w:lineRule="auto"/>
        <w:jc w:val="center"/>
        <w:rPr>
          <w:b/>
          <w:sz w:val="28"/>
          <w:szCs w:val="28"/>
        </w:rPr>
      </w:pPr>
      <w:r w:rsidRPr="002351E3">
        <w:rPr>
          <w:b/>
          <w:sz w:val="28"/>
          <w:szCs w:val="28"/>
        </w:rPr>
        <w:t>за освітньо-професійною програмою «</w:t>
      </w:r>
      <w:r w:rsidR="00B7448D">
        <w:rPr>
          <w:b/>
          <w:sz w:val="28"/>
          <w:szCs w:val="28"/>
        </w:rPr>
        <w:t>Інжиніринг інтелектуальних електротехнічних та мехатронних комплексів</w:t>
      </w:r>
      <w:r w:rsidRPr="002351E3">
        <w:rPr>
          <w:b/>
          <w:sz w:val="28"/>
          <w:szCs w:val="28"/>
        </w:rPr>
        <w:t>»</w:t>
      </w:r>
    </w:p>
    <w:p w14:paraId="71B9AAA2" w14:textId="77777777" w:rsidR="00982660" w:rsidRPr="002351E3" w:rsidRDefault="00B7448D" w:rsidP="00982660">
      <w:pPr>
        <w:spacing w:before="120" w:after="120" w:line="240" w:lineRule="auto"/>
        <w:jc w:val="center"/>
        <w:rPr>
          <w:b/>
          <w:sz w:val="28"/>
          <w:szCs w:val="28"/>
        </w:rPr>
      </w:pPr>
      <w:r>
        <w:rPr>
          <w:b/>
          <w:sz w:val="28"/>
          <w:szCs w:val="28"/>
        </w:rPr>
        <w:t xml:space="preserve">зі </w:t>
      </w:r>
      <w:r w:rsidR="00982660" w:rsidRPr="002351E3">
        <w:rPr>
          <w:b/>
          <w:sz w:val="28"/>
          <w:szCs w:val="28"/>
        </w:rPr>
        <w:t xml:space="preserve">спеціальності </w:t>
      </w:r>
      <w:r w:rsidR="00982660" w:rsidRPr="002351E3">
        <w:rPr>
          <w:b/>
          <w:sz w:val="28"/>
          <w:szCs w:val="28"/>
          <w:lang w:val="ru-RU"/>
        </w:rPr>
        <w:t>141</w:t>
      </w:r>
      <w:r w:rsidR="00982660" w:rsidRPr="002351E3">
        <w:rPr>
          <w:b/>
          <w:color w:val="FF0000"/>
          <w:sz w:val="28"/>
          <w:szCs w:val="28"/>
        </w:rPr>
        <w:t xml:space="preserve"> </w:t>
      </w:r>
      <w:r w:rsidR="00982660" w:rsidRPr="002351E3">
        <w:rPr>
          <w:b/>
          <w:sz w:val="28"/>
          <w:szCs w:val="28"/>
        </w:rPr>
        <w:t>«</w:t>
      </w:r>
      <w:r w:rsidR="00982660" w:rsidRPr="002351E3">
        <w:rPr>
          <w:b/>
          <w:sz w:val="28"/>
          <w:szCs w:val="28"/>
          <w:lang w:val="ru-RU"/>
        </w:rPr>
        <w:t>Електроенергетика, електротехніка та електромеханіка</w:t>
      </w:r>
      <w:r w:rsidR="00982660" w:rsidRPr="002351E3">
        <w:rPr>
          <w:b/>
          <w:sz w:val="28"/>
          <w:szCs w:val="28"/>
        </w:rPr>
        <w:t>»</w:t>
      </w:r>
    </w:p>
    <w:p w14:paraId="7AD3F56B" w14:textId="77777777" w:rsidR="00982660" w:rsidRPr="002351E3" w:rsidRDefault="00982660" w:rsidP="00982660">
      <w:pPr>
        <w:spacing w:before="120" w:after="120" w:line="240" w:lineRule="auto"/>
        <w:jc w:val="center"/>
        <w:rPr>
          <w:b/>
          <w:sz w:val="28"/>
          <w:szCs w:val="28"/>
        </w:rPr>
      </w:pPr>
      <w:r w:rsidRPr="002351E3">
        <w:rPr>
          <w:b/>
          <w:sz w:val="28"/>
          <w:szCs w:val="28"/>
        </w:rPr>
        <w:t>на тему: «</w:t>
      </w:r>
      <w:r w:rsidRPr="006366C8">
        <w:rPr>
          <w:b/>
          <w:color w:val="000000"/>
          <w:sz w:val="32"/>
          <w:szCs w:val="32"/>
          <w:shd w:val="clear" w:color="auto" w:fill="FFFFFF"/>
        </w:rPr>
        <w:t xml:space="preserve">Електромеханічне обладнання та автоматизація </w:t>
      </w:r>
      <w:r w:rsidR="00B7448D">
        <w:rPr>
          <w:b/>
          <w:color w:val="000000"/>
          <w:sz w:val="32"/>
          <w:szCs w:val="32"/>
          <w:shd w:val="clear" w:color="auto" w:fill="FFFFFF"/>
        </w:rPr>
        <w:t>системи водопостачання</w:t>
      </w:r>
      <w:r w:rsidRPr="006366C8">
        <w:rPr>
          <w:b/>
          <w:color w:val="000000"/>
          <w:sz w:val="32"/>
          <w:szCs w:val="32"/>
          <w:shd w:val="clear" w:color="auto" w:fill="FFFFFF"/>
        </w:rPr>
        <w:t xml:space="preserve"> житлового будинку</w:t>
      </w:r>
      <w:r w:rsidRPr="002351E3">
        <w:rPr>
          <w:b/>
          <w:sz w:val="28"/>
          <w:szCs w:val="28"/>
        </w:rPr>
        <w:t>»</w:t>
      </w:r>
    </w:p>
    <w:p w14:paraId="307B11B8" w14:textId="77777777" w:rsidR="00982660" w:rsidRPr="002351E3" w:rsidRDefault="00982660" w:rsidP="00982660">
      <w:pPr>
        <w:spacing w:line="240" w:lineRule="auto"/>
        <w:rPr>
          <w:bCs/>
          <w:sz w:val="28"/>
          <w:szCs w:val="28"/>
        </w:rPr>
      </w:pPr>
    </w:p>
    <w:p w14:paraId="7C637F74" w14:textId="77777777" w:rsidR="00982660" w:rsidRPr="002351E3" w:rsidRDefault="00E2718C" w:rsidP="00982660">
      <w:pPr>
        <w:spacing w:line="240" w:lineRule="auto"/>
        <w:rPr>
          <w:bCs/>
          <w:sz w:val="28"/>
          <w:szCs w:val="28"/>
        </w:rPr>
      </w:pPr>
      <w:r>
        <w:rPr>
          <w:bCs/>
          <w:sz w:val="28"/>
          <w:szCs w:val="28"/>
        </w:rPr>
        <w:t>Виконала</w:t>
      </w:r>
      <w:r w:rsidR="00982660" w:rsidRPr="002351E3">
        <w:rPr>
          <w:bCs/>
          <w:sz w:val="28"/>
          <w:szCs w:val="28"/>
        </w:rPr>
        <w:t xml:space="preserve">: </w:t>
      </w:r>
    </w:p>
    <w:p w14:paraId="101D8D83" w14:textId="77777777" w:rsidR="00982660" w:rsidRPr="002351E3" w:rsidRDefault="00E2718C" w:rsidP="00982660">
      <w:pPr>
        <w:spacing w:line="240" w:lineRule="auto"/>
        <w:rPr>
          <w:sz w:val="28"/>
          <w:szCs w:val="28"/>
        </w:rPr>
      </w:pPr>
      <w:r>
        <w:rPr>
          <w:bCs/>
          <w:sz w:val="28"/>
          <w:szCs w:val="28"/>
        </w:rPr>
        <w:t>студентка</w:t>
      </w:r>
      <w:r w:rsidR="00982660" w:rsidRPr="002351E3">
        <w:rPr>
          <w:bCs/>
          <w:sz w:val="28"/>
          <w:szCs w:val="28"/>
        </w:rPr>
        <w:t xml:space="preserve"> </w:t>
      </w:r>
      <w:r w:rsidR="00A81AE1">
        <w:rPr>
          <w:bCs/>
          <w:sz w:val="28"/>
          <w:szCs w:val="28"/>
          <w:lang w:val="en-US"/>
        </w:rPr>
        <w:t>IV</w:t>
      </w:r>
      <w:r w:rsidR="00982660" w:rsidRPr="002351E3">
        <w:rPr>
          <w:bCs/>
          <w:sz w:val="28"/>
          <w:szCs w:val="28"/>
        </w:rPr>
        <w:t xml:space="preserve"> курсу, групи ОА-</w:t>
      </w:r>
      <w:r w:rsidR="00982660">
        <w:rPr>
          <w:bCs/>
          <w:sz w:val="28"/>
          <w:szCs w:val="28"/>
        </w:rPr>
        <w:t>01</w:t>
      </w:r>
    </w:p>
    <w:p w14:paraId="58CAA48B" w14:textId="77777777" w:rsidR="00982660" w:rsidRPr="002351E3" w:rsidRDefault="00982660" w:rsidP="00982660">
      <w:pPr>
        <w:tabs>
          <w:tab w:val="left" w:pos="7513"/>
        </w:tabs>
        <w:spacing w:line="240" w:lineRule="auto"/>
        <w:rPr>
          <w:bCs/>
          <w:sz w:val="28"/>
          <w:szCs w:val="28"/>
        </w:rPr>
      </w:pPr>
      <w:r>
        <w:rPr>
          <w:bCs/>
          <w:sz w:val="28"/>
          <w:szCs w:val="28"/>
          <w:lang w:val="ru-RU"/>
        </w:rPr>
        <w:t>Чернега Катерина Віталіївна</w:t>
      </w:r>
      <w:r w:rsidRPr="002351E3">
        <w:rPr>
          <w:bCs/>
          <w:color w:val="FF0000"/>
          <w:sz w:val="28"/>
          <w:szCs w:val="28"/>
        </w:rPr>
        <w:t xml:space="preserve"> </w:t>
      </w:r>
      <w:r w:rsidRPr="002351E3">
        <w:rPr>
          <w:bCs/>
          <w:sz w:val="28"/>
          <w:szCs w:val="28"/>
        </w:rPr>
        <w:tab/>
        <w:t>__________</w:t>
      </w:r>
    </w:p>
    <w:p w14:paraId="71174D0C" w14:textId="77777777" w:rsidR="00982660" w:rsidRPr="002351E3" w:rsidRDefault="00982660" w:rsidP="00982660">
      <w:pPr>
        <w:tabs>
          <w:tab w:val="left" w:leader="underscore" w:pos="7371"/>
          <w:tab w:val="left" w:pos="7513"/>
          <w:tab w:val="left" w:leader="underscore" w:pos="8903"/>
        </w:tabs>
        <w:spacing w:before="240" w:line="240" w:lineRule="auto"/>
        <w:rPr>
          <w:sz w:val="28"/>
          <w:szCs w:val="28"/>
        </w:rPr>
      </w:pPr>
      <w:r w:rsidRPr="002351E3">
        <w:rPr>
          <w:bCs/>
          <w:sz w:val="28"/>
          <w:szCs w:val="28"/>
        </w:rPr>
        <w:t>Керівник:</w:t>
      </w:r>
      <w:r w:rsidRPr="002351E3">
        <w:rPr>
          <w:sz w:val="28"/>
          <w:szCs w:val="28"/>
        </w:rPr>
        <w:t xml:space="preserve"> </w:t>
      </w:r>
    </w:p>
    <w:p w14:paraId="25F3BC6C" w14:textId="77777777" w:rsidR="00982660" w:rsidRPr="002351E3" w:rsidRDefault="00B7448D" w:rsidP="00982660">
      <w:pPr>
        <w:tabs>
          <w:tab w:val="left" w:leader="underscore" w:pos="7371"/>
          <w:tab w:val="left" w:pos="7513"/>
          <w:tab w:val="left" w:leader="underscore" w:pos="8903"/>
        </w:tabs>
        <w:spacing w:line="240" w:lineRule="auto"/>
        <w:rPr>
          <w:bCs/>
          <w:sz w:val="28"/>
          <w:szCs w:val="28"/>
        </w:rPr>
      </w:pPr>
      <w:r>
        <w:rPr>
          <w:bCs/>
          <w:sz w:val="28"/>
          <w:szCs w:val="28"/>
        </w:rPr>
        <w:t>Асистент</w:t>
      </w:r>
      <w:r w:rsidR="00982660" w:rsidRPr="002351E3">
        <w:rPr>
          <w:bCs/>
          <w:sz w:val="28"/>
          <w:szCs w:val="28"/>
        </w:rPr>
        <w:t xml:space="preserve"> </w:t>
      </w:r>
      <w:r w:rsidR="00982660">
        <w:rPr>
          <w:bCs/>
          <w:sz w:val="28"/>
          <w:szCs w:val="28"/>
          <w:lang w:val="ru-RU"/>
        </w:rPr>
        <w:t>Торопова Лілія Володимирівна</w:t>
      </w:r>
      <w:r w:rsidR="00982660" w:rsidRPr="002351E3">
        <w:rPr>
          <w:bCs/>
          <w:sz w:val="28"/>
          <w:szCs w:val="28"/>
        </w:rPr>
        <w:t xml:space="preserve">    </w:t>
      </w:r>
      <w:r w:rsidR="00982660">
        <w:rPr>
          <w:bCs/>
          <w:sz w:val="28"/>
          <w:szCs w:val="28"/>
        </w:rPr>
        <w:t xml:space="preserve">        </w:t>
      </w:r>
      <w:r>
        <w:rPr>
          <w:bCs/>
          <w:sz w:val="28"/>
          <w:szCs w:val="28"/>
        </w:rPr>
        <w:t xml:space="preserve">     </w:t>
      </w:r>
      <w:r w:rsidR="00982660">
        <w:rPr>
          <w:bCs/>
          <w:sz w:val="28"/>
          <w:szCs w:val="28"/>
        </w:rPr>
        <w:t xml:space="preserve">     </w:t>
      </w:r>
      <w:r w:rsidR="00B676FC">
        <w:rPr>
          <w:bCs/>
          <w:sz w:val="28"/>
          <w:szCs w:val="28"/>
        </w:rPr>
        <w:t xml:space="preserve">    </w:t>
      </w:r>
      <w:r w:rsidR="00982660" w:rsidRPr="002351E3">
        <w:rPr>
          <w:bCs/>
          <w:sz w:val="28"/>
          <w:szCs w:val="28"/>
        </w:rPr>
        <w:t xml:space="preserve"> __________</w:t>
      </w:r>
    </w:p>
    <w:p w14:paraId="129046D7" w14:textId="77777777" w:rsidR="00982660" w:rsidRPr="002351E3" w:rsidRDefault="00982660" w:rsidP="00982660">
      <w:pPr>
        <w:tabs>
          <w:tab w:val="left" w:pos="1560"/>
          <w:tab w:val="left" w:pos="3119"/>
          <w:tab w:val="left" w:pos="3261"/>
          <w:tab w:val="left" w:leader="underscore" w:pos="7371"/>
          <w:tab w:val="left" w:pos="7513"/>
          <w:tab w:val="left" w:leader="underscore" w:pos="8903"/>
        </w:tabs>
        <w:spacing w:before="240" w:line="240" w:lineRule="auto"/>
        <w:rPr>
          <w:bCs/>
          <w:sz w:val="28"/>
          <w:szCs w:val="28"/>
        </w:rPr>
      </w:pPr>
      <w:r w:rsidRPr="002351E3">
        <w:rPr>
          <w:bCs/>
          <w:sz w:val="28"/>
          <w:szCs w:val="28"/>
        </w:rPr>
        <w:t>К</w:t>
      </w:r>
      <w:r>
        <w:rPr>
          <w:bCs/>
          <w:sz w:val="28"/>
          <w:szCs w:val="28"/>
        </w:rPr>
        <w:t>онсультант з Електропостачання:</w:t>
      </w:r>
    </w:p>
    <w:p w14:paraId="43FA6425" w14:textId="77777777" w:rsidR="00982660" w:rsidRPr="002351E3" w:rsidRDefault="00982660" w:rsidP="00982660">
      <w:pPr>
        <w:tabs>
          <w:tab w:val="left" w:pos="7513"/>
        </w:tabs>
        <w:spacing w:line="240" w:lineRule="auto"/>
        <w:rPr>
          <w:bCs/>
          <w:sz w:val="28"/>
          <w:szCs w:val="28"/>
        </w:rPr>
      </w:pPr>
      <w:r w:rsidRPr="002351E3">
        <w:rPr>
          <w:bCs/>
          <w:sz w:val="28"/>
          <w:szCs w:val="28"/>
        </w:rPr>
        <w:t>Доцент Мейта Олександр Вячеславович</w:t>
      </w:r>
      <w:r w:rsidRPr="002351E3">
        <w:rPr>
          <w:bCs/>
          <w:color w:val="FF0000"/>
          <w:sz w:val="28"/>
          <w:szCs w:val="28"/>
        </w:rPr>
        <w:tab/>
      </w:r>
      <w:r w:rsidRPr="002351E3">
        <w:rPr>
          <w:bCs/>
          <w:sz w:val="28"/>
          <w:szCs w:val="28"/>
        </w:rPr>
        <w:t>__________</w:t>
      </w:r>
    </w:p>
    <w:p w14:paraId="77E0C890" w14:textId="77777777" w:rsidR="00982660" w:rsidRPr="002351E3" w:rsidRDefault="00982660" w:rsidP="00982660">
      <w:pPr>
        <w:tabs>
          <w:tab w:val="left" w:leader="underscore" w:pos="7371"/>
          <w:tab w:val="left" w:pos="7513"/>
          <w:tab w:val="left" w:leader="underscore" w:pos="8903"/>
        </w:tabs>
        <w:spacing w:before="240" w:line="240" w:lineRule="auto"/>
        <w:rPr>
          <w:bCs/>
          <w:sz w:val="28"/>
          <w:szCs w:val="28"/>
        </w:rPr>
      </w:pPr>
      <w:r>
        <w:rPr>
          <w:bCs/>
          <w:sz w:val="28"/>
          <w:szCs w:val="28"/>
        </w:rPr>
        <w:t>Консультант з Охорони праці</w:t>
      </w:r>
      <w:r w:rsidRPr="002351E3">
        <w:rPr>
          <w:bCs/>
          <w:sz w:val="28"/>
          <w:szCs w:val="28"/>
        </w:rPr>
        <w:t>:</w:t>
      </w:r>
    </w:p>
    <w:p w14:paraId="057B3673" w14:textId="77777777" w:rsidR="00982660" w:rsidRPr="002351E3" w:rsidRDefault="00982660" w:rsidP="00982660">
      <w:pPr>
        <w:tabs>
          <w:tab w:val="left" w:pos="7513"/>
        </w:tabs>
        <w:spacing w:line="240" w:lineRule="auto"/>
        <w:rPr>
          <w:bCs/>
          <w:sz w:val="28"/>
          <w:szCs w:val="28"/>
        </w:rPr>
      </w:pPr>
      <w:r w:rsidRPr="002351E3">
        <w:rPr>
          <w:bCs/>
          <w:sz w:val="28"/>
          <w:szCs w:val="28"/>
        </w:rPr>
        <w:t xml:space="preserve">Доцент </w:t>
      </w:r>
      <w:r>
        <w:rPr>
          <w:bCs/>
          <w:sz w:val="28"/>
          <w:szCs w:val="28"/>
        </w:rPr>
        <w:t>Мітюк</w:t>
      </w:r>
      <w:r w:rsidR="00D71A15">
        <w:rPr>
          <w:bCs/>
          <w:sz w:val="28"/>
          <w:szCs w:val="28"/>
        </w:rPr>
        <w:t xml:space="preserve"> Людмила Олексіївна</w:t>
      </w:r>
      <w:r w:rsidRPr="002351E3">
        <w:rPr>
          <w:bCs/>
          <w:color w:val="FF0000"/>
          <w:sz w:val="28"/>
          <w:szCs w:val="28"/>
        </w:rPr>
        <w:tab/>
      </w:r>
      <w:r w:rsidRPr="002351E3">
        <w:rPr>
          <w:bCs/>
          <w:sz w:val="28"/>
          <w:szCs w:val="28"/>
        </w:rPr>
        <w:t>__________</w:t>
      </w:r>
    </w:p>
    <w:p w14:paraId="62E49040" w14:textId="77777777" w:rsidR="00982660" w:rsidRDefault="00982660" w:rsidP="00982660">
      <w:pPr>
        <w:pStyle w:val="Heading1"/>
        <w:shd w:val="clear" w:color="auto" w:fill="FFFFFF"/>
        <w:spacing w:before="0" w:beforeAutospacing="0" w:after="150" w:afterAutospacing="0" w:line="630" w:lineRule="atLeast"/>
      </w:pPr>
    </w:p>
    <w:p w14:paraId="757EC31C" w14:textId="77777777" w:rsidR="00982660" w:rsidRDefault="00982660" w:rsidP="00982660">
      <w:pPr>
        <w:tabs>
          <w:tab w:val="left" w:pos="330"/>
        </w:tabs>
        <w:spacing w:line="240" w:lineRule="auto"/>
        <w:ind w:left="4536" w:firstLine="0"/>
        <w:jc w:val="left"/>
      </w:pPr>
      <w:r>
        <w:t>Засвідчую, що у цьому дипломному проекті немає запозичень з праць інших авторів без відповідних посилань.</w:t>
      </w:r>
    </w:p>
    <w:p w14:paraId="1B0FFD8A" w14:textId="77777777" w:rsidR="00982660" w:rsidRDefault="00982660" w:rsidP="00982660">
      <w:pPr>
        <w:tabs>
          <w:tab w:val="left" w:pos="330"/>
        </w:tabs>
        <w:spacing w:line="240" w:lineRule="auto"/>
        <w:ind w:left="4536" w:firstLine="0"/>
      </w:pPr>
      <w:r>
        <w:t>Студент _____________</w:t>
      </w:r>
    </w:p>
    <w:p w14:paraId="4F7E4E0E" w14:textId="77777777" w:rsidR="00982660" w:rsidRDefault="00982660" w:rsidP="00982660">
      <w:pPr>
        <w:tabs>
          <w:tab w:val="left" w:pos="7938"/>
        </w:tabs>
        <w:spacing w:line="240" w:lineRule="auto"/>
        <w:ind w:left="4536" w:firstLine="1701"/>
        <w:jc w:val="left"/>
      </w:pPr>
      <w:r>
        <w:rPr>
          <w:sz w:val="20"/>
          <w:szCs w:val="20"/>
          <w:vertAlign w:val="superscript"/>
        </w:rPr>
        <w:t>(підпис)</w:t>
      </w:r>
    </w:p>
    <w:p w14:paraId="3B854E65" w14:textId="77777777" w:rsidR="008E3D3C" w:rsidRDefault="00982660" w:rsidP="008E3D3C">
      <w:pPr>
        <w:spacing w:before="240" w:line="240" w:lineRule="auto"/>
        <w:ind w:firstLine="0"/>
        <w:jc w:val="center"/>
      </w:pPr>
      <w:r>
        <w:t>Київ – 20</w:t>
      </w:r>
      <w:r w:rsidR="00B7448D">
        <w:t>24</w:t>
      </w:r>
      <w:r w:rsidR="008E3D3C">
        <w:t xml:space="preserve"> рок</w:t>
      </w:r>
      <w:r w:rsidR="001A61CD">
        <w:t>у</w:t>
      </w:r>
    </w:p>
    <w:p w14:paraId="041D5455" w14:textId="77777777" w:rsidR="008E3D3C" w:rsidRDefault="008E3D3C" w:rsidP="008E3D3C">
      <w:pPr>
        <w:widowControl w:val="0"/>
        <w:spacing w:line="276" w:lineRule="auto"/>
        <w:jc w:val="center"/>
        <w:rPr>
          <w:b/>
          <w:bCs/>
        </w:rPr>
      </w:pPr>
      <w:r>
        <w:rPr>
          <w:b/>
          <w:bCs/>
        </w:rPr>
        <w:lastRenderedPageBreak/>
        <w:t xml:space="preserve">Національний технічний університет України </w:t>
      </w:r>
    </w:p>
    <w:p w14:paraId="7438F9F9" w14:textId="77777777" w:rsidR="008E3D3C" w:rsidRDefault="008E3D3C" w:rsidP="008E3D3C">
      <w:pPr>
        <w:widowControl w:val="0"/>
        <w:spacing w:line="276" w:lineRule="auto"/>
        <w:jc w:val="center"/>
        <w:rPr>
          <w:b/>
          <w:bCs/>
        </w:rPr>
      </w:pPr>
      <w:r>
        <w:rPr>
          <w:b/>
          <w:bCs/>
        </w:rPr>
        <w:t xml:space="preserve">«Київський політехнічний інститут імені Ігоря Сікорського» </w:t>
      </w:r>
    </w:p>
    <w:p w14:paraId="48DAAF08" w14:textId="77777777" w:rsidR="008E3D3C" w:rsidRDefault="008E3D3C" w:rsidP="008E3D3C">
      <w:pPr>
        <w:widowControl w:val="0"/>
        <w:spacing w:line="276" w:lineRule="auto"/>
        <w:jc w:val="center"/>
        <w:rPr>
          <w:b/>
          <w:bCs/>
        </w:rPr>
      </w:pPr>
      <w:r>
        <w:rPr>
          <w:b/>
          <w:bCs/>
        </w:rPr>
        <w:t>Навчально – науковий інститут енергозбереження та енергоменеджменту</w:t>
      </w:r>
    </w:p>
    <w:p w14:paraId="08799D34" w14:textId="77777777" w:rsidR="008E3D3C" w:rsidRDefault="008E3D3C" w:rsidP="008E3D3C">
      <w:pPr>
        <w:widowControl w:val="0"/>
        <w:spacing w:line="276" w:lineRule="auto"/>
        <w:jc w:val="center"/>
        <w:rPr>
          <w:b/>
          <w:bCs/>
        </w:rPr>
      </w:pPr>
      <w:r>
        <w:rPr>
          <w:b/>
          <w:bCs/>
        </w:rPr>
        <w:t>Кафедра автоматизації електротехнічних та мехатронних комплексів</w:t>
      </w:r>
    </w:p>
    <w:p w14:paraId="3C907875" w14:textId="77777777" w:rsidR="008E3D3C" w:rsidRDefault="008E3D3C" w:rsidP="008E3D3C">
      <w:pPr>
        <w:widowControl w:val="0"/>
        <w:spacing w:line="276" w:lineRule="auto"/>
        <w:rPr>
          <w:szCs w:val="26"/>
        </w:rPr>
      </w:pPr>
      <w:r>
        <w:rPr>
          <w:szCs w:val="28"/>
        </w:rPr>
        <w:t xml:space="preserve">Рівень вищої освіти – </w:t>
      </w:r>
      <w:r>
        <w:rPr>
          <w:szCs w:val="26"/>
        </w:rPr>
        <w:t xml:space="preserve">перший (бакалаврський) </w:t>
      </w:r>
    </w:p>
    <w:p w14:paraId="0D69EC8F" w14:textId="77777777" w:rsidR="008E3D3C" w:rsidRDefault="008E3D3C" w:rsidP="008E3D3C">
      <w:pPr>
        <w:widowControl w:val="0"/>
        <w:spacing w:after="60" w:line="276" w:lineRule="auto"/>
        <w:rPr>
          <w:szCs w:val="26"/>
          <w:u w:val="single"/>
        </w:rPr>
      </w:pPr>
      <w:r>
        <w:rPr>
          <w:szCs w:val="28"/>
        </w:rPr>
        <w:t xml:space="preserve">Спеціальність – </w:t>
      </w:r>
      <w:r>
        <w:rPr>
          <w:szCs w:val="26"/>
          <w:u w:val="single"/>
        </w:rPr>
        <w:t xml:space="preserve">141 Електроенергетика, електротехніка та електромеханіка </w:t>
      </w:r>
    </w:p>
    <w:p w14:paraId="33A4EB70" w14:textId="77777777" w:rsidR="008E3D3C" w:rsidRDefault="008E3D3C" w:rsidP="008E3D3C">
      <w:pPr>
        <w:widowControl w:val="0"/>
        <w:spacing w:line="276" w:lineRule="auto"/>
        <w:rPr>
          <w:sz w:val="28"/>
          <w:szCs w:val="28"/>
        </w:rPr>
      </w:pPr>
      <w:r>
        <w:rPr>
          <w:szCs w:val="28"/>
        </w:rPr>
        <w:t>Освітньо-професійна програма «Інжиніринг інтелектуальних електротехнічних та мехатронних комплексів»</w:t>
      </w:r>
    </w:p>
    <w:p w14:paraId="58E8F816" w14:textId="77777777" w:rsidR="008E3D3C" w:rsidRDefault="008E3D3C" w:rsidP="008E3D3C">
      <w:pPr>
        <w:widowControl w:val="0"/>
        <w:spacing w:line="240" w:lineRule="auto"/>
        <w:ind w:left="5670" w:firstLine="1"/>
        <w:rPr>
          <w:bCs/>
          <w:szCs w:val="28"/>
        </w:rPr>
      </w:pPr>
      <w:r>
        <w:rPr>
          <w:bCs/>
          <w:szCs w:val="28"/>
        </w:rPr>
        <w:t>ЗАТВЕРДЖУЮ</w:t>
      </w:r>
    </w:p>
    <w:p w14:paraId="7C823A02" w14:textId="77777777" w:rsidR="008E3D3C" w:rsidRDefault="008E3D3C" w:rsidP="008E3D3C">
      <w:pPr>
        <w:widowControl w:val="0"/>
        <w:spacing w:line="240" w:lineRule="auto"/>
        <w:ind w:left="5671" w:hanging="1"/>
        <w:rPr>
          <w:bCs/>
          <w:szCs w:val="26"/>
        </w:rPr>
      </w:pPr>
      <w:r>
        <w:rPr>
          <w:bCs/>
          <w:szCs w:val="26"/>
        </w:rPr>
        <w:t>Завідувач кафедри АЕМК</w:t>
      </w:r>
    </w:p>
    <w:p w14:paraId="2AF84CA6" w14:textId="77777777" w:rsidR="008E3D3C" w:rsidRDefault="008E3D3C" w:rsidP="008E3D3C">
      <w:pPr>
        <w:widowControl w:val="0"/>
        <w:spacing w:line="240" w:lineRule="auto"/>
        <w:ind w:left="5671" w:hanging="1"/>
        <w:rPr>
          <w:bCs/>
          <w:szCs w:val="26"/>
          <w:vertAlign w:val="superscript"/>
        </w:rPr>
      </w:pPr>
      <w:r>
        <w:rPr>
          <w:bCs/>
          <w:szCs w:val="26"/>
        </w:rPr>
        <w:t xml:space="preserve">________    </w:t>
      </w:r>
      <w:r>
        <w:rPr>
          <w:bCs/>
          <w:szCs w:val="26"/>
          <w:u w:val="single"/>
        </w:rPr>
        <w:t>Сергій БОЙЧЕНКО</w:t>
      </w:r>
    </w:p>
    <w:p w14:paraId="12A141C4" w14:textId="77777777" w:rsidR="008E3D3C" w:rsidRDefault="008E3D3C" w:rsidP="008E3D3C">
      <w:pPr>
        <w:widowControl w:val="0"/>
        <w:spacing w:line="240" w:lineRule="auto"/>
        <w:ind w:left="5671" w:hanging="1"/>
        <w:rPr>
          <w:bCs/>
          <w:szCs w:val="26"/>
          <w:vertAlign w:val="superscript"/>
        </w:rPr>
      </w:pPr>
      <w:r>
        <w:rPr>
          <w:bCs/>
          <w:szCs w:val="26"/>
          <w:vertAlign w:val="superscript"/>
        </w:rPr>
        <w:t xml:space="preserve">      (підпис)              (ініціали, прізвище)</w:t>
      </w:r>
    </w:p>
    <w:p w14:paraId="4F64BE4A" w14:textId="77777777" w:rsidR="008E3D3C" w:rsidRDefault="008E3D3C" w:rsidP="008E3D3C">
      <w:pPr>
        <w:widowControl w:val="0"/>
        <w:spacing w:after="240" w:line="240" w:lineRule="auto"/>
        <w:ind w:left="5670" w:hanging="1"/>
        <w:rPr>
          <w:bCs/>
          <w:szCs w:val="26"/>
        </w:rPr>
      </w:pPr>
      <w:r>
        <w:rPr>
          <w:bCs/>
          <w:szCs w:val="26"/>
        </w:rPr>
        <w:t>“___”_____________2024 р.</w:t>
      </w:r>
    </w:p>
    <w:p w14:paraId="66E4FEAA" w14:textId="77777777" w:rsidR="008E3D3C" w:rsidRDefault="008E3D3C" w:rsidP="008E3D3C">
      <w:pPr>
        <w:widowControl w:val="0"/>
        <w:tabs>
          <w:tab w:val="left" w:pos="720"/>
          <w:tab w:val="left" w:pos="1440"/>
          <w:tab w:val="left" w:pos="1620"/>
        </w:tabs>
        <w:spacing w:before="200" w:line="240" w:lineRule="auto"/>
        <w:ind w:left="539" w:hanging="539"/>
        <w:jc w:val="center"/>
        <w:rPr>
          <w:b/>
          <w:bCs/>
          <w:sz w:val="30"/>
          <w:szCs w:val="30"/>
        </w:rPr>
      </w:pPr>
      <w:r>
        <w:rPr>
          <w:b/>
          <w:bCs/>
          <w:sz w:val="30"/>
          <w:szCs w:val="30"/>
        </w:rPr>
        <w:t>ЗАВДАННЯ</w:t>
      </w:r>
    </w:p>
    <w:p w14:paraId="7A0A9B2B" w14:textId="77777777" w:rsidR="008E3D3C" w:rsidRDefault="008E3D3C" w:rsidP="008E3D3C">
      <w:pPr>
        <w:widowControl w:val="0"/>
        <w:tabs>
          <w:tab w:val="left" w:pos="720"/>
          <w:tab w:val="left" w:pos="1440"/>
          <w:tab w:val="left" w:pos="1620"/>
        </w:tabs>
        <w:spacing w:line="240" w:lineRule="auto"/>
        <w:ind w:left="539" w:hanging="539"/>
        <w:jc w:val="center"/>
        <w:rPr>
          <w:b/>
          <w:bCs/>
          <w:sz w:val="28"/>
        </w:rPr>
      </w:pPr>
      <w:r>
        <w:rPr>
          <w:b/>
          <w:bCs/>
        </w:rPr>
        <w:t>на дипломний проєкт студенту</w:t>
      </w:r>
    </w:p>
    <w:p w14:paraId="03EFB18B" w14:textId="77777777" w:rsidR="008E3D3C" w:rsidRDefault="008E3D3C" w:rsidP="008E3D3C">
      <w:pPr>
        <w:widowControl w:val="0"/>
        <w:tabs>
          <w:tab w:val="left" w:pos="720"/>
          <w:tab w:val="left" w:pos="1440"/>
          <w:tab w:val="left" w:pos="1620"/>
        </w:tabs>
        <w:spacing w:line="240" w:lineRule="auto"/>
        <w:ind w:left="539" w:hanging="539"/>
        <w:jc w:val="center"/>
        <w:rPr>
          <w:b/>
          <w:bCs/>
        </w:rPr>
      </w:pPr>
      <w:r>
        <w:rPr>
          <w:b/>
          <w:bCs/>
          <w:lang w:val="ru-RU"/>
        </w:rPr>
        <w:t>Чернезі Катерині Віталіївні</w:t>
      </w:r>
    </w:p>
    <w:p w14:paraId="1D7ACAC9" w14:textId="77777777" w:rsidR="008E3D3C" w:rsidRDefault="008E3D3C" w:rsidP="008E3D3C">
      <w:pPr>
        <w:widowControl w:val="0"/>
        <w:tabs>
          <w:tab w:val="left" w:pos="720"/>
          <w:tab w:val="left" w:pos="1440"/>
          <w:tab w:val="left" w:pos="1620"/>
        </w:tabs>
        <w:spacing w:line="240" w:lineRule="auto"/>
        <w:ind w:left="539" w:hanging="539"/>
        <w:jc w:val="center"/>
        <w:rPr>
          <w:b/>
          <w:bCs/>
        </w:rPr>
      </w:pPr>
    </w:p>
    <w:p w14:paraId="0AC237B9" w14:textId="77777777" w:rsidR="008E3D3C" w:rsidRDefault="008E3D3C" w:rsidP="008E3D3C">
      <w:pPr>
        <w:rPr>
          <w:rFonts w:eastAsiaTheme="minorHAnsi" w:cstheme="minorBidi"/>
          <w:szCs w:val="26"/>
          <w:shd w:val="clear" w:color="auto" w:fill="FFFFFF"/>
          <w:lang w:eastAsia="en-US"/>
        </w:rPr>
      </w:pPr>
      <w:r>
        <w:rPr>
          <w:szCs w:val="28"/>
        </w:rPr>
        <w:t xml:space="preserve">Тема дисертації «Електромеханічне обладнання та автоматизація системи водопостачання житлового будинку», </w:t>
      </w:r>
    </w:p>
    <w:p w14:paraId="57E0583F" w14:textId="77777777" w:rsidR="008E3D3C" w:rsidRDefault="008E3D3C" w:rsidP="008E3D3C">
      <w:pPr>
        <w:widowControl w:val="0"/>
        <w:spacing w:line="240" w:lineRule="auto"/>
        <w:ind w:firstLine="567"/>
        <w:rPr>
          <w:szCs w:val="26"/>
        </w:rPr>
      </w:pPr>
      <w:r>
        <w:rPr>
          <w:szCs w:val="28"/>
        </w:rPr>
        <w:t xml:space="preserve">науковий керівник </w:t>
      </w:r>
      <w:r>
        <w:rPr>
          <w:szCs w:val="28"/>
          <w:u w:val="single"/>
        </w:rPr>
        <w:t xml:space="preserve">  Торопова Лілія Володимирівна, асистент</w:t>
      </w:r>
      <w:r>
        <w:rPr>
          <w:szCs w:val="26"/>
        </w:rPr>
        <w:t>,</w:t>
      </w:r>
    </w:p>
    <w:p w14:paraId="54A650E3" w14:textId="77777777" w:rsidR="008E3D3C" w:rsidRDefault="008E3D3C" w:rsidP="008E3D3C">
      <w:pPr>
        <w:widowControl w:val="0"/>
        <w:tabs>
          <w:tab w:val="left" w:leader="underscore" w:pos="9356"/>
        </w:tabs>
        <w:spacing w:line="240" w:lineRule="auto"/>
        <w:ind w:firstLine="567"/>
        <w:jc w:val="center"/>
        <w:rPr>
          <w:sz w:val="20"/>
          <w:szCs w:val="20"/>
        </w:rPr>
      </w:pPr>
      <w:r>
        <w:rPr>
          <w:sz w:val="20"/>
          <w:szCs w:val="20"/>
        </w:rPr>
        <w:t xml:space="preserve">                                                           (прізвище, ім’я, по-батькові, науковий ступінь, вчене звання, посада)</w:t>
      </w:r>
    </w:p>
    <w:p w14:paraId="0B79F2CE" w14:textId="77777777" w:rsidR="008E3D3C" w:rsidRDefault="008E3D3C" w:rsidP="008E3D3C">
      <w:pPr>
        <w:widowControl w:val="0"/>
        <w:tabs>
          <w:tab w:val="left" w:leader="underscore" w:pos="9356"/>
        </w:tabs>
        <w:spacing w:before="40" w:line="312" w:lineRule="auto"/>
        <w:ind w:firstLine="567"/>
        <w:rPr>
          <w:sz w:val="28"/>
          <w:szCs w:val="28"/>
        </w:rPr>
      </w:pPr>
      <w:r>
        <w:rPr>
          <w:szCs w:val="28"/>
        </w:rPr>
        <w:t>затверджені наказом по університету від «___ » __</w:t>
      </w:r>
      <w:r>
        <w:rPr>
          <w:color w:val="FFFFFF"/>
          <w:szCs w:val="28"/>
          <w:u w:val="single"/>
          <w:vertAlign w:val="subscript"/>
        </w:rPr>
        <w:t>.</w:t>
      </w:r>
      <w:r>
        <w:rPr>
          <w:szCs w:val="28"/>
        </w:rPr>
        <w:t xml:space="preserve"> 202</w:t>
      </w:r>
      <w:r>
        <w:rPr>
          <w:szCs w:val="28"/>
          <w:lang w:val="ru-RU"/>
        </w:rPr>
        <w:t>4</w:t>
      </w:r>
      <w:r>
        <w:rPr>
          <w:szCs w:val="28"/>
        </w:rPr>
        <w:t xml:space="preserve"> р. № ________</w:t>
      </w:r>
    </w:p>
    <w:p w14:paraId="6064703F" w14:textId="77777777" w:rsidR="008E3D3C" w:rsidRDefault="008E3D3C" w:rsidP="008E3D3C">
      <w:pPr>
        <w:widowControl w:val="0"/>
        <w:numPr>
          <w:ilvl w:val="0"/>
          <w:numId w:val="19"/>
        </w:numPr>
        <w:spacing w:line="300" w:lineRule="auto"/>
        <w:ind w:left="0" w:firstLine="567"/>
        <w:contextualSpacing/>
        <w:rPr>
          <w:szCs w:val="28"/>
        </w:rPr>
      </w:pPr>
      <w:r>
        <w:rPr>
          <w:szCs w:val="28"/>
        </w:rPr>
        <w:t>Термін подання студентом дисертації «</w:t>
      </w:r>
      <w:r>
        <w:rPr>
          <w:szCs w:val="28"/>
          <w:u w:val="single"/>
        </w:rPr>
        <w:t xml:space="preserve">      </w:t>
      </w:r>
      <w:r>
        <w:rPr>
          <w:color w:val="FFFFFF"/>
          <w:szCs w:val="28"/>
          <w:u w:val="single"/>
        </w:rPr>
        <w:t>.</w:t>
      </w:r>
      <w:r>
        <w:rPr>
          <w:szCs w:val="28"/>
        </w:rPr>
        <w:t xml:space="preserve">» </w:t>
      </w:r>
      <w:r>
        <w:rPr>
          <w:szCs w:val="28"/>
          <w:u w:val="single"/>
        </w:rPr>
        <w:t xml:space="preserve">                  </w:t>
      </w:r>
      <w:r>
        <w:rPr>
          <w:color w:val="FFFFFF"/>
          <w:szCs w:val="28"/>
          <w:u w:val="single"/>
        </w:rPr>
        <w:t>.</w:t>
      </w:r>
      <w:r>
        <w:rPr>
          <w:szCs w:val="28"/>
        </w:rPr>
        <w:t>202</w:t>
      </w:r>
      <w:r>
        <w:rPr>
          <w:szCs w:val="28"/>
          <w:lang w:val="ru-RU"/>
        </w:rPr>
        <w:t>4</w:t>
      </w:r>
      <w:r>
        <w:rPr>
          <w:szCs w:val="28"/>
        </w:rPr>
        <w:t xml:space="preserve">  р.</w:t>
      </w:r>
    </w:p>
    <w:p w14:paraId="08330F8F" w14:textId="77777777" w:rsidR="008E3D3C" w:rsidRDefault="008E3D3C" w:rsidP="008E3D3C">
      <w:pPr>
        <w:widowControl w:val="0"/>
        <w:numPr>
          <w:ilvl w:val="0"/>
          <w:numId w:val="19"/>
        </w:numPr>
        <w:spacing w:line="300" w:lineRule="auto"/>
        <w:ind w:left="0" w:firstLine="567"/>
        <w:contextualSpacing/>
        <w:rPr>
          <w:szCs w:val="28"/>
        </w:rPr>
      </w:pPr>
      <w:r>
        <w:rPr>
          <w:bCs/>
          <w:szCs w:val="28"/>
        </w:rPr>
        <w:t>Вихідні дані для проєкту: будинок 18 поверхів, 1 підїзд, кількість квартир 90. Двох</w:t>
      </w:r>
      <w:r>
        <w:rPr>
          <w:szCs w:val="28"/>
        </w:rPr>
        <w:t>насосна система подачі води із контакторним пуском додаткового насосу. Керування по аналоговому датчику тиску.</w:t>
      </w:r>
    </w:p>
    <w:p w14:paraId="29E89F4B" w14:textId="77777777" w:rsidR="008E3D3C" w:rsidRDefault="008E3D3C" w:rsidP="008E3D3C">
      <w:pPr>
        <w:widowControl w:val="0"/>
        <w:numPr>
          <w:ilvl w:val="0"/>
          <w:numId w:val="19"/>
        </w:numPr>
        <w:spacing w:line="300" w:lineRule="auto"/>
        <w:ind w:left="0" w:firstLine="567"/>
        <w:contextualSpacing/>
        <w:rPr>
          <w:szCs w:val="28"/>
        </w:rPr>
      </w:pPr>
      <w:r>
        <w:rPr>
          <w:bCs/>
          <w:szCs w:val="28"/>
        </w:rPr>
        <w:t>Зміст пояснювальної записки:</w:t>
      </w:r>
    </w:p>
    <w:p w14:paraId="5C33B884" w14:textId="77777777" w:rsidR="008E3D3C" w:rsidRDefault="008E3D3C" w:rsidP="008E3D3C">
      <w:pPr>
        <w:pStyle w:val="ListParagraph"/>
        <w:widowControl w:val="0"/>
        <w:numPr>
          <w:ilvl w:val="0"/>
          <w:numId w:val="20"/>
        </w:numPr>
        <w:spacing w:line="276" w:lineRule="auto"/>
        <w:rPr>
          <w:bCs/>
          <w:szCs w:val="28"/>
        </w:rPr>
      </w:pPr>
      <w:r>
        <w:rPr>
          <w:bCs/>
          <w:szCs w:val="28"/>
        </w:rPr>
        <w:t>Аналітичний огляд існуючих схемотехнічних рішень побудови систем водопостачання;</w:t>
      </w:r>
    </w:p>
    <w:p w14:paraId="473A899A" w14:textId="77777777" w:rsidR="008E3D3C" w:rsidRDefault="008E3D3C" w:rsidP="008E3D3C">
      <w:pPr>
        <w:pStyle w:val="ListParagraph"/>
        <w:widowControl w:val="0"/>
        <w:numPr>
          <w:ilvl w:val="0"/>
          <w:numId w:val="20"/>
        </w:numPr>
        <w:spacing w:line="276" w:lineRule="auto"/>
      </w:pPr>
      <w:r>
        <w:rPr>
          <w:szCs w:val="28"/>
        </w:rPr>
        <w:t>Електропостачання системи водопостачання;</w:t>
      </w:r>
    </w:p>
    <w:p w14:paraId="2BBDB722" w14:textId="77777777" w:rsidR="008E3D3C" w:rsidRDefault="008E3D3C" w:rsidP="008E3D3C">
      <w:pPr>
        <w:pStyle w:val="ListParagraph"/>
        <w:widowControl w:val="0"/>
        <w:numPr>
          <w:ilvl w:val="0"/>
          <w:numId w:val="20"/>
        </w:numPr>
        <w:spacing w:line="276" w:lineRule="auto"/>
      </w:pPr>
      <w:r>
        <w:rPr>
          <w:szCs w:val="28"/>
        </w:rPr>
        <w:t xml:space="preserve">Спеціальна частина. Вибір двигуна насосу, вибір компонентів автоматизації. </w:t>
      </w:r>
      <w:r>
        <w:t>Дослідження системи водопостачання методом цифрового моделювання;</w:t>
      </w:r>
    </w:p>
    <w:p w14:paraId="28275331" w14:textId="77777777" w:rsidR="008E3D3C" w:rsidRDefault="008E3D3C" w:rsidP="008E3D3C">
      <w:pPr>
        <w:pStyle w:val="ListParagraph"/>
        <w:widowControl w:val="0"/>
        <w:numPr>
          <w:ilvl w:val="0"/>
          <w:numId w:val="20"/>
        </w:numPr>
        <w:spacing w:line="276" w:lineRule="auto"/>
      </w:pPr>
      <w:r>
        <w:t>Охорона праці.</w:t>
      </w:r>
    </w:p>
    <w:p w14:paraId="07AF4F5A" w14:textId="77777777" w:rsidR="008E3D3C" w:rsidRPr="008E3D3C" w:rsidRDefault="008E3D3C" w:rsidP="008E3D3C">
      <w:pPr>
        <w:pStyle w:val="ListParagraph"/>
        <w:widowControl w:val="0"/>
        <w:numPr>
          <w:ilvl w:val="0"/>
          <w:numId w:val="19"/>
        </w:numPr>
        <w:tabs>
          <w:tab w:val="left" w:leader="underscore" w:pos="9356"/>
        </w:tabs>
        <w:spacing w:line="276" w:lineRule="auto"/>
        <w:rPr>
          <w:szCs w:val="28"/>
        </w:rPr>
      </w:pPr>
      <w:r w:rsidRPr="008E3D3C">
        <w:rPr>
          <w:szCs w:val="28"/>
        </w:rPr>
        <w:t>Перелік графічного матеріалу: презентація 10-15 слайдів  – наочні матеріали за результатами виконання проєкту.</w:t>
      </w:r>
    </w:p>
    <w:p w14:paraId="6B83ED49" w14:textId="77777777" w:rsidR="008E3D3C" w:rsidRPr="008E3D3C" w:rsidRDefault="008E3D3C" w:rsidP="008E3D3C">
      <w:pPr>
        <w:pStyle w:val="ListParagraph"/>
        <w:numPr>
          <w:ilvl w:val="0"/>
          <w:numId w:val="19"/>
        </w:numPr>
        <w:tabs>
          <w:tab w:val="left" w:leader="underscore" w:pos="9356"/>
        </w:tabs>
        <w:spacing w:line="276" w:lineRule="auto"/>
        <w:rPr>
          <w:sz w:val="28"/>
          <w:szCs w:val="28"/>
        </w:rPr>
      </w:pPr>
      <w:r w:rsidRPr="008E3D3C">
        <w:rPr>
          <w:sz w:val="28"/>
          <w:szCs w:val="28"/>
        </w:rPr>
        <w:t>Орієнтовний перелік графічного матеріалу:</w:t>
      </w:r>
    </w:p>
    <w:p w14:paraId="3F32EF33" w14:textId="77777777" w:rsidR="008E3D3C" w:rsidRPr="008E3D3C" w:rsidRDefault="008E3D3C" w:rsidP="008E3D3C">
      <w:pPr>
        <w:pStyle w:val="ListParagraph"/>
        <w:tabs>
          <w:tab w:val="left" w:leader="underscore" w:pos="9356"/>
        </w:tabs>
        <w:spacing w:line="276" w:lineRule="auto"/>
        <w:ind w:left="360" w:firstLine="0"/>
        <w:rPr>
          <w:sz w:val="28"/>
          <w:szCs w:val="28"/>
        </w:rPr>
      </w:pPr>
      <w:r w:rsidRPr="008E3D3C">
        <w:rPr>
          <w:b/>
          <w:bCs/>
          <w:sz w:val="28"/>
          <w:szCs w:val="28"/>
        </w:rPr>
        <w:t>1 аркуш</w:t>
      </w:r>
      <w:r w:rsidRPr="008E3D3C">
        <w:rPr>
          <w:sz w:val="28"/>
          <w:szCs w:val="28"/>
        </w:rPr>
        <w:t xml:space="preserve"> - Загально-технічна частина; </w:t>
      </w:r>
    </w:p>
    <w:p w14:paraId="200F3DBD" w14:textId="77777777" w:rsidR="008E3D3C" w:rsidRPr="008E3D3C" w:rsidRDefault="008E3D3C" w:rsidP="008E3D3C">
      <w:pPr>
        <w:pStyle w:val="ListParagraph"/>
        <w:tabs>
          <w:tab w:val="left" w:leader="underscore" w:pos="9356"/>
        </w:tabs>
        <w:spacing w:line="276" w:lineRule="auto"/>
        <w:ind w:left="360" w:firstLine="0"/>
        <w:rPr>
          <w:sz w:val="28"/>
          <w:szCs w:val="28"/>
        </w:rPr>
      </w:pPr>
      <w:r w:rsidRPr="008E3D3C">
        <w:rPr>
          <w:b/>
          <w:bCs/>
          <w:sz w:val="28"/>
          <w:szCs w:val="28"/>
        </w:rPr>
        <w:t>2 аркуш</w:t>
      </w:r>
      <w:r w:rsidRPr="008E3D3C">
        <w:rPr>
          <w:sz w:val="28"/>
          <w:szCs w:val="28"/>
        </w:rPr>
        <w:t xml:space="preserve"> - Схема електропостачання; </w:t>
      </w:r>
    </w:p>
    <w:p w14:paraId="03C036B5" w14:textId="77777777" w:rsidR="008E3D3C" w:rsidRPr="008E3D3C" w:rsidRDefault="008E3D3C" w:rsidP="008E3D3C">
      <w:pPr>
        <w:pStyle w:val="ListParagraph"/>
        <w:tabs>
          <w:tab w:val="left" w:leader="underscore" w:pos="9356"/>
        </w:tabs>
        <w:spacing w:line="276" w:lineRule="auto"/>
        <w:ind w:left="360" w:firstLine="0"/>
        <w:rPr>
          <w:sz w:val="28"/>
          <w:szCs w:val="28"/>
        </w:rPr>
      </w:pPr>
      <w:r w:rsidRPr="008E3D3C">
        <w:rPr>
          <w:b/>
          <w:bCs/>
          <w:sz w:val="28"/>
          <w:szCs w:val="28"/>
        </w:rPr>
        <w:t>3 аркуш</w:t>
      </w:r>
      <w:r w:rsidRPr="008E3D3C">
        <w:rPr>
          <w:sz w:val="28"/>
          <w:szCs w:val="28"/>
        </w:rPr>
        <w:t xml:space="preserve"> - Спеціальна частина;</w:t>
      </w:r>
    </w:p>
    <w:p w14:paraId="7FFF7652" w14:textId="77777777" w:rsidR="008E3D3C" w:rsidRPr="008E3D3C" w:rsidRDefault="008E3D3C" w:rsidP="008E3D3C">
      <w:pPr>
        <w:pStyle w:val="ListParagraph"/>
        <w:tabs>
          <w:tab w:val="left" w:leader="underscore" w:pos="9356"/>
        </w:tabs>
        <w:spacing w:line="276" w:lineRule="auto"/>
        <w:ind w:left="360" w:firstLine="0"/>
        <w:rPr>
          <w:sz w:val="28"/>
          <w:szCs w:val="28"/>
        </w:rPr>
      </w:pPr>
      <w:r w:rsidRPr="008E3D3C">
        <w:rPr>
          <w:b/>
          <w:bCs/>
          <w:sz w:val="28"/>
          <w:szCs w:val="28"/>
        </w:rPr>
        <w:t>4 аркуш</w:t>
      </w:r>
      <w:r w:rsidRPr="008E3D3C">
        <w:rPr>
          <w:sz w:val="28"/>
          <w:szCs w:val="28"/>
        </w:rPr>
        <w:t xml:space="preserve"> - Автоматизація.</w:t>
      </w:r>
    </w:p>
    <w:p w14:paraId="066B2D51" w14:textId="77777777" w:rsidR="008E3D3C" w:rsidRPr="008E3D3C" w:rsidRDefault="008E3D3C" w:rsidP="008E3D3C">
      <w:pPr>
        <w:pStyle w:val="ListParagraph"/>
        <w:tabs>
          <w:tab w:val="left" w:leader="underscore" w:pos="9356"/>
        </w:tabs>
        <w:spacing w:line="348" w:lineRule="auto"/>
        <w:ind w:left="360" w:firstLine="0"/>
        <w:rPr>
          <w:sz w:val="28"/>
          <w:szCs w:val="28"/>
        </w:rPr>
      </w:pPr>
    </w:p>
    <w:p w14:paraId="58B623E9" w14:textId="77777777" w:rsidR="008E3D3C" w:rsidRPr="008E3D3C" w:rsidRDefault="008E3D3C" w:rsidP="008E3D3C">
      <w:pPr>
        <w:pStyle w:val="ListParagraph"/>
        <w:widowControl w:val="0"/>
        <w:tabs>
          <w:tab w:val="left" w:leader="underscore" w:pos="9356"/>
        </w:tabs>
        <w:spacing w:line="276" w:lineRule="auto"/>
        <w:ind w:left="360" w:firstLine="0"/>
        <w:rPr>
          <w:szCs w:val="28"/>
        </w:rPr>
      </w:pPr>
    </w:p>
    <w:p w14:paraId="5E8C9748" w14:textId="77777777" w:rsidR="008E3D3C" w:rsidRDefault="008E3D3C" w:rsidP="008E3D3C">
      <w:pPr>
        <w:widowControl w:val="0"/>
        <w:tabs>
          <w:tab w:val="left" w:pos="1440"/>
          <w:tab w:val="left" w:pos="1620"/>
          <w:tab w:val="left" w:pos="9356"/>
        </w:tabs>
        <w:spacing w:line="240" w:lineRule="auto"/>
        <w:ind w:right="-31" w:firstLine="567"/>
        <w:rPr>
          <w:szCs w:val="28"/>
        </w:rPr>
      </w:pPr>
      <w:r>
        <w:rPr>
          <w:szCs w:val="28"/>
        </w:rPr>
        <w:t>6. Консультант розділів проєкту:</w:t>
      </w:r>
    </w:p>
    <w:p w14:paraId="529485BD" w14:textId="77777777" w:rsidR="008E3D3C" w:rsidRDefault="008E3D3C" w:rsidP="008E3D3C">
      <w:pPr>
        <w:widowControl w:val="0"/>
        <w:tabs>
          <w:tab w:val="left" w:pos="1440"/>
          <w:tab w:val="left" w:pos="1620"/>
          <w:tab w:val="left" w:pos="9356"/>
        </w:tabs>
        <w:spacing w:line="240" w:lineRule="auto"/>
        <w:ind w:right="-31" w:firstLine="567"/>
        <w:rPr>
          <w:szCs w:val="28"/>
        </w:rPr>
      </w:pPr>
    </w:p>
    <w:tbl>
      <w:tblPr>
        <w:tblStyle w:val="TableGrid"/>
        <w:tblW w:w="0" w:type="auto"/>
        <w:tblLook w:val="04A0" w:firstRow="1" w:lastRow="0" w:firstColumn="1" w:lastColumn="0" w:noHBand="0" w:noVBand="1"/>
      </w:tblPr>
      <w:tblGrid>
        <w:gridCol w:w="2514"/>
        <w:gridCol w:w="2595"/>
        <w:gridCol w:w="2087"/>
        <w:gridCol w:w="2375"/>
      </w:tblGrid>
      <w:tr w:rsidR="008E3D3C" w14:paraId="66944D17" w14:textId="77777777" w:rsidTr="008E3D3C">
        <w:tc>
          <w:tcPr>
            <w:tcW w:w="2514" w:type="dxa"/>
            <w:tcBorders>
              <w:top w:val="single" w:sz="4" w:space="0" w:color="auto"/>
              <w:left w:val="single" w:sz="4" w:space="0" w:color="auto"/>
              <w:bottom w:val="single" w:sz="4" w:space="0" w:color="auto"/>
              <w:right w:val="single" w:sz="4" w:space="0" w:color="auto"/>
            </w:tcBorders>
            <w:hideMark/>
          </w:tcPr>
          <w:p w14:paraId="26DB82AC" w14:textId="77777777" w:rsidR="008E3D3C" w:rsidRDefault="008E3D3C">
            <w:pPr>
              <w:widowControl w:val="0"/>
              <w:tabs>
                <w:tab w:val="left" w:pos="1440"/>
                <w:tab w:val="left" w:pos="1620"/>
                <w:tab w:val="left" w:pos="9356"/>
              </w:tabs>
              <w:spacing w:after="40" w:line="360" w:lineRule="auto"/>
              <w:ind w:right="-31" w:firstLine="0"/>
              <w:rPr>
                <w:sz w:val="28"/>
                <w:szCs w:val="28"/>
              </w:rPr>
            </w:pPr>
            <w:r>
              <w:rPr>
                <w:sz w:val="28"/>
                <w:szCs w:val="28"/>
              </w:rPr>
              <w:t>Розділ</w:t>
            </w:r>
          </w:p>
        </w:tc>
        <w:tc>
          <w:tcPr>
            <w:tcW w:w="2595" w:type="dxa"/>
            <w:tcBorders>
              <w:top w:val="single" w:sz="4" w:space="0" w:color="auto"/>
              <w:left w:val="single" w:sz="4" w:space="0" w:color="auto"/>
              <w:bottom w:val="single" w:sz="4" w:space="0" w:color="auto"/>
              <w:right w:val="single" w:sz="4" w:space="0" w:color="auto"/>
            </w:tcBorders>
            <w:hideMark/>
          </w:tcPr>
          <w:p w14:paraId="4E30C03F" w14:textId="77777777" w:rsidR="008E3D3C" w:rsidRDefault="008E3D3C">
            <w:pPr>
              <w:widowControl w:val="0"/>
              <w:tabs>
                <w:tab w:val="left" w:pos="1440"/>
                <w:tab w:val="left" w:pos="1620"/>
                <w:tab w:val="left" w:pos="9356"/>
              </w:tabs>
              <w:spacing w:after="40" w:line="360" w:lineRule="auto"/>
              <w:ind w:right="-31" w:firstLine="0"/>
              <w:rPr>
                <w:sz w:val="28"/>
                <w:szCs w:val="28"/>
              </w:rPr>
            </w:pPr>
            <w:r>
              <w:rPr>
                <w:sz w:val="28"/>
                <w:szCs w:val="28"/>
              </w:rPr>
              <w:t>ПІБ викладача</w:t>
            </w:r>
          </w:p>
        </w:tc>
        <w:tc>
          <w:tcPr>
            <w:tcW w:w="4462" w:type="dxa"/>
            <w:gridSpan w:val="2"/>
            <w:tcBorders>
              <w:top w:val="single" w:sz="4" w:space="0" w:color="auto"/>
              <w:left w:val="single" w:sz="4" w:space="0" w:color="auto"/>
              <w:bottom w:val="single" w:sz="4" w:space="0" w:color="auto"/>
              <w:right w:val="single" w:sz="4" w:space="0" w:color="auto"/>
            </w:tcBorders>
            <w:hideMark/>
          </w:tcPr>
          <w:p w14:paraId="3F4C20D4" w14:textId="77777777" w:rsidR="008E3D3C" w:rsidRDefault="008E3D3C">
            <w:pPr>
              <w:widowControl w:val="0"/>
              <w:tabs>
                <w:tab w:val="left" w:pos="1440"/>
                <w:tab w:val="left" w:pos="1620"/>
                <w:tab w:val="left" w:pos="9356"/>
              </w:tabs>
              <w:spacing w:after="40" w:line="360" w:lineRule="auto"/>
              <w:ind w:right="-31" w:firstLine="0"/>
              <w:jc w:val="center"/>
              <w:rPr>
                <w:sz w:val="28"/>
                <w:szCs w:val="28"/>
              </w:rPr>
            </w:pPr>
            <w:r>
              <w:rPr>
                <w:sz w:val="28"/>
                <w:szCs w:val="28"/>
              </w:rPr>
              <w:t>Підпис</w:t>
            </w:r>
          </w:p>
        </w:tc>
      </w:tr>
      <w:tr w:rsidR="008E3D3C" w14:paraId="4282A1FA" w14:textId="77777777" w:rsidTr="008E3D3C">
        <w:tc>
          <w:tcPr>
            <w:tcW w:w="2514" w:type="dxa"/>
            <w:vMerge w:val="restart"/>
            <w:tcBorders>
              <w:top w:val="single" w:sz="4" w:space="0" w:color="auto"/>
              <w:left w:val="single" w:sz="4" w:space="0" w:color="auto"/>
              <w:bottom w:val="single" w:sz="4" w:space="0" w:color="auto"/>
              <w:right w:val="single" w:sz="4" w:space="0" w:color="auto"/>
            </w:tcBorders>
            <w:vAlign w:val="center"/>
            <w:hideMark/>
          </w:tcPr>
          <w:p w14:paraId="625E50A8" w14:textId="77777777" w:rsidR="008E3D3C" w:rsidRDefault="008E3D3C">
            <w:pPr>
              <w:widowControl w:val="0"/>
              <w:tabs>
                <w:tab w:val="left" w:pos="1440"/>
                <w:tab w:val="left" w:pos="1620"/>
                <w:tab w:val="left" w:pos="9356"/>
              </w:tabs>
              <w:spacing w:after="40" w:line="360" w:lineRule="auto"/>
              <w:ind w:right="-31" w:firstLine="0"/>
              <w:jc w:val="left"/>
              <w:rPr>
                <w:sz w:val="28"/>
                <w:szCs w:val="28"/>
              </w:rPr>
            </w:pPr>
            <w:r>
              <w:rPr>
                <w:sz w:val="28"/>
                <w:szCs w:val="28"/>
              </w:rPr>
              <w:t>Охорона праці</w:t>
            </w:r>
          </w:p>
        </w:tc>
        <w:tc>
          <w:tcPr>
            <w:tcW w:w="2595" w:type="dxa"/>
            <w:vMerge w:val="restart"/>
            <w:tcBorders>
              <w:top w:val="single" w:sz="4" w:space="0" w:color="auto"/>
              <w:left w:val="single" w:sz="4" w:space="0" w:color="auto"/>
              <w:bottom w:val="single" w:sz="4" w:space="0" w:color="auto"/>
              <w:right w:val="single" w:sz="4" w:space="0" w:color="auto"/>
            </w:tcBorders>
            <w:vAlign w:val="center"/>
            <w:hideMark/>
          </w:tcPr>
          <w:p w14:paraId="57492D0C" w14:textId="77777777" w:rsidR="008E3D3C" w:rsidRDefault="008E3D3C">
            <w:pPr>
              <w:widowControl w:val="0"/>
              <w:tabs>
                <w:tab w:val="left" w:pos="1440"/>
                <w:tab w:val="left" w:pos="1620"/>
                <w:tab w:val="left" w:pos="9356"/>
              </w:tabs>
              <w:spacing w:after="40" w:line="360" w:lineRule="auto"/>
              <w:ind w:right="-31" w:firstLine="0"/>
              <w:jc w:val="left"/>
              <w:rPr>
                <w:sz w:val="28"/>
                <w:szCs w:val="28"/>
              </w:rPr>
            </w:pPr>
            <w:r>
              <w:rPr>
                <w:sz w:val="28"/>
                <w:szCs w:val="28"/>
              </w:rPr>
              <w:t>Третякова Л.Д.</w:t>
            </w:r>
          </w:p>
        </w:tc>
        <w:tc>
          <w:tcPr>
            <w:tcW w:w="2087" w:type="dxa"/>
            <w:tcBorders>
              <w:top w:val="single" w:sz="4" w:space="0" w:color="auto"/>
              <w:left w:val="single" w:sz="4" w:space="0" w:color="auto"/>
              <w:bottom w:val="single" w:sz="4" w:space="0" w:color="auto"/>
              <w:right w:val="single" w:sz="4" w:space="0" w:color="auto"/>
            </w:tcBorders>
            <w:hideMark/>
          </w:tcPr>
          <w:p w14:paraId="2D521468" w14:textId="77777777" w:rsidR="008E3D3C" w:rsidRDefault="008E3D3C">
            <w:pPr>
              <w:widowControl w:val="0"/>
              <w:tabs>
                <w:tab w:val="left" w:pos="1440"/>
                <w:tab w:val="left" w:pos="1620"/>
                <w:tab w:val="left" w:pos="9356"/>
              </w:tabs>
              <w:spacing w:after="40" w:line="360" w:lineRule="auto"/>
              <w:ind w:right="-31" w:firstLine="0"/>
              <w:rPr>
                <w:sz w:val="28"/>
                <w:szCs w:val="28"/>
              </w:rPr>
            </w:pPr>
            <w:r>
              <w:rPr>
                <w:sz w:val="28"/>
                <w:szCs w:val="28"/>
              </w:rPr>
              <w:t>Завдання видав</w:t>
            </w:r>
          </w:p>
        </w:tc>
        <w:tc>
          <w:tcPr>
            <w:tcW w:w="2375" w:type="dxa"/>
            <w:tcBorders>
              <w:top w:val="single" w:sz="4" w:space="0" w:color="auto"/>
              <w:left w:val="single" w:sz="4" w:space="0" w:color="auto"/>
              <w:bottom w:val="single" w:sz="4" w:space="0" w:color="auto"/>
              <w:right w:val="single" w:sz="4" w:space="0" w:color="auto"/>
            </w:tcBorders>
            <w:hideMark/>
          </w:tcPr>
          <w:p w14:paraId="40E5949A" w14:textId="77777777" w:rsidR="008E3D3C" w:rsidRDefault="008E3D3C">
            <w:pPr>
              <w:widowControl w:val="0"/>
              <w:tabs>
                <w:tab w:val="left" w:pos="1440"/>
                <w:tab w:val="left" w:pos="1620"/>
                <w:tab w:val="left" w:pos="9356"/>
              </w:tabs>
              <w:spacing w:after="40" w:line="360" w:lineRule="auto"/>
              <w:ind w:right="-31" w:firstLine="0"/>
              <w:rPr>
                <w:sz w:val="28"/>
                <w:szCs w:val="28"/>
              </w:rPr>
            </w:pPr>
            <w:r>
              <w:rPr>
                <w:sz w:val="28"/>
                <w:szCs w:val="28"/>
              </w:rPr>
              <w:t>Завдання прийняв</w:t>
            </w:r>
          </w:p>
        </w:tc>
      </w:tr>
      <w:tr w:rsidR="008E3D3C" w14:paraId="1E3F02D4" w14:textId="77777777" w:rsidTr="008E3D3C">
        <w:tc>
          <w:tcPr>
            <w:tcW w:w="0" w:type="auto"/>
            <w:vMerge/>
            <w:tcBorders>
              <w:top w:val="single" w:sz="4" w:space="0" w:color="auto"/>
              <w:left w:val="single" w:sz="4" w:space="0" w:color="auto"/>
              <w:bottom w:val="single" w:sz="4" w:space="0" w:color="auto"/>
              <w:right w:val="single" w:sz="4" w:space="0" w:color="auto"/>
            </w:tcBorders>
            <w:vAlign w:val="center"/>
            <w:hideMark/>
          </w:tcPr>
          <w:p w14:paraId="288CB8FB" w14:textId="77777777" w:rsidR="008E3D3C" w:rsidRDefault="008E3D3C">
            <w:pPr>
              <w:spacing w:line="240" w:lineRule="auto"/>
              <w:ind w:firstLine="0"/>
              <w:jc w:val="left"/>
              <w:rPr>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9A141C3" w14:textId="77777777" w:rsidR="008E3D3C" w:rsidRDefault="008E3D3C">
            <w:pPr>
              <w:spacing w:line="240" w:lineRule="auto"/>
              <w:ind w:firstLine="0"/>
              <w:jc w:val="left"/>
              <w:rPr>
                <w:sz w:val="28"/>
                <w:szCs w:val="28"/>
              </w:rPr>
            </w:pPr>
          </w:p>
        </w:tc>
        <w:tc>
          <w:tcPr>
            <w:tcW w:w="2087" w:type="dxa"/>
            <w:tcBorders>
              <w:top w:val="single" w:sz="4" w:space="0" w:color="auto"/>
              <w:left w:val="single" w:sz="4" w:space="0" w:color="auto"/>
              <w:bottom w:val="single" w:sz="4" w:space="0" w:color="auto"/>
              <w:right w:val="single" w:sz="4" w:space="0" w:color="auto"/>
            </w:tcBorders>
          </w:tcPr>
          <w:p w14:paraId="7A64A1BD" w14:textId="77777777" w:rsidR="008E3D3C" w:rsidRDefault="008E3D3C" w:rsidP="008E3D3C">
            <w:pPr>
              <w:widowControl w:val="0"/>
              <w:tabs>
                <w:tab w:val="left" w:pos="1440"/>
                <w:tab w:val="left" w:pos="1620"/>
                <w:tab w:val="left" w:pos="9356"/>
              </w:tabs>
              <w:spacing w:after="40" w:line="360" w:lineRule="auto"/>
              <w:ind w:right="-31" w:firstLine="0"/>
              <w:rPr>
                <w:sz w:val="28"/>
                <w:szCs w:val="28"/>
              </w:rPr>
            </w:pPr>
          </w:p>
        </w:tc>
        <w:tc>
          <w:tcPr>
            <w:tcW w:w="2375" w:type="dxa"/>
            <w:tcBorders>
              <w:top w:val="single" w:sz="4" w:space="0" w:color="auto"/>
              <w:left w:val="single" w:sz="4" w:space="0" w:color="auto"/>
              <w:bottom w:val="single" w:sz="4" w:space="0" w:color="auto"/>
              <w:right w:val="single" w:sz="4" w:space="0" w:color="auto"/>
            </w:tcBorders>
          </w:tcPr>
          <w:p w14:paraId="019DCFF1" w14:textId="77777777" w:rsidR="008E3D3C" w:rsidRDefault="008E3D3C">
            <w:pPr>
              <w:widowControl w:val="0"/>
              <w:tabs>
                <w:tab w:val="left" w:pos="1440"/>
                <w:tab w:val="left" w:pos="1620"/>
                <w:tab w:val="left" w:pos="9356"/>
              </w:tabs>
              <w:spacing w:after="40" w:line="360" w:lineRule="auto"/>
              <w:ind w:right="-31" w:firstLine="709"/>
              <w:rPr>
                <w:sz w:val="28"/>
                <w:szCs w:val="28"/>
              </w:rPr>
            </w:pPr>
          </w:p>
        </w:tc>
      </w:tr>
      <w:tr w:rsidR="008E3D3C" w14:paraId="01B15AF2" w14:textId="77777777" w:rsidTr="008E3D3C">
        <w:tc>
          <w:tcPr>
            <w:tcW w:w="2514" w:type="dxa"/>
            <w:tcBorders>
              <w:top w:val="single" w:sz="4" w:space="0" w:color="auto"/>
              <w:left w:val="single" w:sz="4" w:space="0" w:color="auto"/>
              <w:bottom w:val="single" w:sz="4" w:space="0" w:color="auto"/>
              <w:right w:val="single" w:sz="4" w:space="0" w:color="auto"/>
            </w:tcBorders>
            <w:vAlign w:val="center"/>
            <w:hideMark/>
          </w:tcPr>
          <w:p w14:paraId="725C5448" w14:textId="77777777" w:rsidR="008E3D3C" w:rsidRDefault="008E3D3C">
            <w:pPr>
              <w:widowControl w:val="0"/>
              <w:tabs>
                <w:tab w:val="left" w:pos="1440"/>
                <w:tab w:val="left" w:pos="1620"/>
                <w:tab w:val="left" w:pos="9356"/>
              </w:tabs>
              <w:spacing w:after="40" w:line="360" w:lineRule="auto"/>
              <w:ind w:right="-31" w:firstLine="0"/>
              <w:jc w:val="left"/>
              <w:rPr>
                <w:sz w:val="28"/>
                <w:szCs w:val="28"/>
              </w:rPr>
            </w:pPr>
            <w:r>
              <w:rPr>
                <w:sz w:val="28"/>
                <w:szCs w:val="28"/>
              </w:rPr>
              <w:t>Електропостачання</w:t>
            </w:r>
          </w:p>
        </w:tc>
        <w:tc>
          <w:tcPr>
            <w:tcW w:w="2595" w:type="dxa"/>
            <w:tcBorders>
              <w:top w:val="single" w:sz="4" w:space="0" w:color="auto"/>
              <w:left w:val="single" w:sz="4" w:space="0" w:color="auto"/>
              <w:bottom w:val="single" w:sz="4" w:space="0" w:color="auto"/>
              <w:right w:val="single" w:sz="4" w:space="0" w:color="auto"/>
            </w:tcBorders>
            <w:vAlign w:val="center"/>
            <w:hideMark/>
          </w:tcPr>
          <w:p w14:paraId="5B1A4E9F" w14:textId="77777777" w:rsidR="008E3D3C" w:rsidRDefault="008E3D3C">
            <w:pPr>
              <w:widowControl w:val="0"/>
              <w:tabs>
                <w:tab w:val="left" w:pos="1440"/>
                <w:tab w:val="left" w:pos="1620"/>
                <w:tab w:val="left" w:pos="9356"/>
              </w:tabs>
              <w:spacing w:after="40" w:line="360" w:lineRule="auto"/>
              <w:ind w:right="-31" w:firstLine="0"/>
              <w:jc w:val="left"/>
              <w:rPr>
                <w:sz w:val="28"/>
                <w:szCs w:val="28"/>
              </w:rPr>
            </w:pPr>
            <w:r>
              <w:rPr>
                <w:sz w:val="28"/>
                <w:szCs w:val="28"/>
              </w:rPr>
              <w:t>Мейта О.В.</w:t>
            </w:r>
          </w:p>
        </w:tc>
        <w:tc>
          <w:tcPr>
            <w:tcW w:w="2087" w:type="dxa"/>
            <w:tcBorders>
              <w:top w:val="single" w:sz="4" w:space="0" w:color="auto"/>
              <w:left w:val="single" w:sz="4" w:space="0" w:color="auto"/>
              <w:bottom w:val="single" w:sz="4" w:space="0" w:color="auto"/>
              <w:right w:val="single" w:sz="4" w:space="0" w:color="auto"/>
            </w:tcBorders>
          </w:tcPr>
          <w:p w14:paraId="1B4700C2" w14:textId="77777777" w:rsidR="008E3D3C" w:rsidRDefault="008E3D3C">
            <w:pPr>
              <w:widowControl w:val="0"/>
              <w:tabs>
                <w:tab w:val="left" w:pos="1440"/>
                <w:tab w:val="left" w:pos="1620"/>
                <w:tab w:val="left" w:pos="9356"/>
              </w:tabs>
              <w:spacing w:after="40" w:line="360" w:lineRule="auto"/>
              <w:ind w:right="-31" w:firstLine="709"/>
              <w:rPr>
                <w:sz w:val="22"/>
                <w:szCs w:val="28"/>
              </w:rPr>
            </w:pPr>
          </w:p>
        </w:tc>
        <w:tc>
          <w:tcPr>
            <w:tcW w:w="2375" w:type="dxa"/>
            <w:tcBorders>
              <w:top w:val="single" w:sz="4" w:space="0" w:color="auto"/>
              <w:left w:val="single" w:sz="4" w:space="0" w:color="auto"/>
              <w:bottom w:val="single" w:sz="4" w:space="0" w:color="auto"/>
              <w:right w:val="single" w:sz="4" w:space="0" w:color="auto"/>
            </w:tcBorders>
          </w:tcPr>
          <w:p w14:paraId="0DF4C189" w14:textId="77777777" w:rsidR="008E3D3C" w:rsidRDefault="008E3D3C">
            <w:pPr>
              <w:widowControl w:val="0"/>
              <w:tabs>
                <w:tab w:val="left" w:pos="1440"/>
                <w:tab w:val="left" w:pos="1620"/>
                <w:tab w:val="left" w:pos="9356"/>
              </w:tabs>
              <w:spacing w:after="40" w:line="360" w:lineRule="auto"/>
              <w:ind w:right="-31" w:firstLine="709"/>
              <w:rPr>
                <w:sz w:val="22"/>
                <w:szCs w:val="28"/>
              </w:rPr>
            </w:pPr>
          </w:p>
        </w:tc>
      </w:tr>
    </w:tbl>
    <w:p w14:paraId="0BFAB5E8" w14:textId="77777777" w:rsidR="008E3D3C" w:rsidRDefault="008E3D3C" w:rsidP="008E3D3C">
      <w:pPr>
        <w:widowControl w:val="0"/>
        <w:tabs>
          <w:tab w:val="left" w:pos="1440"/>
          <w:tab w:val="left" w:pos="1620"/>
          <w:tab w:val="left" w:pos="9356"/>
        </w:tabs>
        <w:spacing w:line="240" w:lineRule="auto"/>
        <w:ind w:right="-31" w:firstLine="0"/>
        <w:rPr>
          <w:sz w:val="28"/>
          <w:szCs w:val="28"/>
        </w:rPr>
      </w:pPr>
    </w:p>
    <w:p w14:paraId="2C213D68" w14:textId="77777777" w:rsidR="008E3D3C" w:rsidRDefault="008E3D3C" w:rsidP="008E3D3C">
      <w:pPr>
        <w:widowControl w:val="0"/>
        <w:spacing w:before="240" w:line="240" w:lineRule="auto"/>
        <w:ind w:right="-28" w:firstLine="0"/>
        <w:rPr>
          <w:szCs w:val="28"/>
        </w:rPr>
      </w:pPr>
      <w:r>
        <w:rPr>
          <w:szCs w:val="28"/>
        </w:rPr>
        <w:t>Дата видачі завдання: «    »               2024 р.</w:t>
      </w:r>
    </w:p>
    <w:p w14:paraId="123D8B20" w14:textId="77777777" w:rsidR="008E3D3C" w:rsidRDefault="008E3D3C" w:rsidP="008E3D3C">
      <w:pPr>
        <w:widowControl w:val="0"/>
        <w:spacing w:before="120" w:line="276" w:lineRule="auto"/>
        <w:jc w:val="center"/>
        <w:rPr>
          <w:szCs w:val="26"/>
        </w:rPr>
      </w:pPr>
      <w:r>
        <w:rPr>
          <w:bCs/>
          <w:szCs w:val="26"/>
        </w:rPr>
        <w:t>Календарний план</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
        <w:gridCol w:w="5701"/>
        <w:gridCol w:w="2420"/>
        <w:gridCol w:w="1266"/>
      </w:tblGrid>
      <w:tr w:rsidR="008E3D3C" w14:paraId="304616BC" w14:textId="77777777" w:rsidTr="008E3D3C">
        <w:trPr>
          <w:jc w:val="center"/>
        </w:trPr>
        <w:tc>
          <w:tcPr>
            <w:tcW w:w="531" w:type="dxa"/>
            <w:tcBorders>
              <w:top w:val="single" w:sz="4" w:space="0" w:color="auto"/>
              <w:left w:val="single" w:sz="4" w:space="0" w:color="auto"/>
              <w:bottom w:val="single" w:sz="4" w:space="0" w:color="auto"/>
              <w:right w:val="single" w:sz="4" w:space="0" w:color="auto"/>
            </w:tcBorders>
            <w:vAlign w:val="center"/>
            <w:hideMark/>
          </w:tcPr>
          <w:p w14:paraId="5E0F18BC" w14:textId="77777777" w:rsidR="008E3D3C" w:rsidRDefault="008E3D3C">
            <w:pPr>
              <w:widowControl w:val="0"/>
              <w:spacing w:after="40" w:line="240" w:lineRule="auto"/>
              <w:ind w:firstLine="0"/>
              <w:jc w:val="center"/>
              <w:rPr>
                <w:color w:val="242424"/>
                <w:sz w:val="24"/>
              </w:rPr>
            </w:pPr>
            <w:r>
              <w:rPr>
                <w:color w:val="242424"/>
                <w:sz w:val="24"/>
              </w:rPr>
              <w:t>№ з/п</w:t>
            </w:r>
          </w:p>
        </w:tc>
        <w:tc>
          <w:tcPr>
            <w:tcW w:w="5701" w:type="dxa"/>
            <w:tcBorders>
              <w:top w:val="single" w:sz="4" w:space="0" w:color="auto"/>
              <w:left w:val="single" w:sz="4" w:space="0" w:color="auto"/>
              <w:bottom w:val="single" w:sz="4" w:space="0" w:color="auto"/>
              <w:right w:val="single" w:sz="4" w:space="0" w:color="auto"/>
            </w:tcBorders>
            <w:vAlign w:val="center"/>
            <w:hideMark/>
          </w:tcPr>
          <w:p w14:paraId="0434DF25" w14:textId="77777777" w:rsidR="008E3D3C" w:rsidRDefault="008E3D3C">
            <w:pPr>
              <w:widowControl w:val="0"/>
              <w:spacing w:after="40" w:line="240" w:lineRule="auto"/>
              <w:ind w:firstLine="0"/>
              <w:jc w:val="center"/>
              <w:rPr>
                <w:color w:val="242424"/>
                <w:sz w:val="24"/>
              </w:rPr>
            </w:pPr>
            <w:r>
              <w:rPr>
                <w:color w:val="242424"/>
                <w:sz w:val="24"/>
              </w:rPr>
              <w:t xml:space="preserve">Назва етапів виконання </w:t>
            </w:r>
            <w:r>
              <w:rPr>
                <w:color w:val="242424"/>
                <w:sz w:val="24"/>
              </w:rPr>
              <w:br/>
              <w:t>дипломного проєкту</w:t>
            </w:r>
          </w:p>
        </w:tc>
        <w:tc>
          <w:tcPr>
            <w:tcW w:w="2420" w:type="dxa"/>
            <w:tcBorders>
              <w:top w:val="single" w:sz="4" w:space="0" w:color="auto"/>
              <w:left w:val="single" w:sz="4" w:space="0" w:color="auto"/>
              <w:bottom w:val="single" w:sz="4" w:space="0" w:color="auto"/>
              <w:right w:val="single" w:sz="4" w:space="0" w:color="auto"/>
            </w:tcBorders>
            <w:vAlign w:val="center"/>
            <w:hideMark/>
          </w:tcPr>
          <w:p w14:paraId="7B614D61" w14:textId="77777777" w:rsidR="008E3D3C" w:rsidRDefault="008E3D3C">
            <w:pPr>
              <w:widowControl w:val="0"/>
              <w:spacing w:after="40" w:line="240" w:lineRule="auto"/>
              <w:ind w:firstLine="0"/>
              <w:jc w:val="center"/>
              <w:rPr>
                <w:color w:val="242424"/>
                <w:sz w:val="24"/>
              </w:rPr>
            </w:pPr>
            <w:r>
              <w:rPr>
                <w:color w:val="242424"/>
                <w:sz w:val="24"/>
              </w:rPr>
              <w:t>Термін виконання етапів дипломного проєкту</w:t>
            </w:r>
          </w:p>
        </w:tc>
        <w:tc>
          <w:tcPr>
            <w:tcW w:w="1266" w:type="dxa"/>
            <w:tcBorders>
              <w:top w:val="single" w:sz="4" w:space="0" w:color="auto"/>
              <w:left w:val="single" w:sz="4" w:space="0" w:color="auto"/>
              <w:bottom w:val="single" w:sz="4" w:space="0" w:color="auto"/>
              <w:right w:val="single" w:sz="4" w:space="0" w:color="auto"/>
            </w:tcBorders>
            <w:vAlign w:val="center"/>
            <w:hideMark/>
          </w:tcPr>
          <w:p w14:paraId="5EE27241" w14:textId="77777777" w:rsidR="008E3D3C" w:rsidRDefault="008E3D3C">
            <w:pPr>
              <w:widowControl w:val="0"/>
              <w:spacing w:after="40" w:line="240" w:lineRule="auto"/>
              <w:ind w:firstLine="0"/>
              <w:jc w:val="center"/>
              <w:rPr>
                <w:color w:val="242424"/>
                <w:sz w:val="24"/>
              </w:rPr>
            </w:pPr>
            <w:r>
              <w:rPr>
                <w:color w:val="242424"/>
                <w:sz w:val="24"/>
              </w:rPr>
              <w:t>Примітка</w:t>
            </w:r>
          </w:p>
        </w:tc>
      </w:tr>
      <w:tr w:rsidR="008E3D3C" w14:paraId="3986B6D3" w14:textId="77777777" w:rsidTr="008E3D3C">
        <w:trPr>
          <w:trHeight w:val="20"/>
          <w:jc w:val="center"/>
        </w:trPr>
        <w:tc>
          <w:tcPr>
            <w:tcW w:w="531" w:type="dxa"/>
            <w:tcBorders>
              <w:top w:val="single" w:sz="4" w:space="0" w:color="auto"/>
              <w:left w:val="single" w:sz="4" w:space="0" w:color="auto"/>
              <w:bottom w:val="single" w:sz="4" w:space="0" w:color="auto"/>
              <w:right w:val="single" w:sz="4" w:space="0" w:color="auto"/>
            </w:tcBorders>
            <w:vAlign w:val="center"/>
            <w:hideMark/>
          </w:tcPr>
          <w:p w14:paraId="0BE2EC16" w14:textId="77777777" w:rsidR="008E3D3C" w:rsidRDefault="008E3D3C">
            <w:pPr>
              <w:widowControl w:val="0"/>
              <w:spacing w:before="160" w:after="40" w:line="240" w:lineRule="auto"/>
              <w:ind w:firstLine="0"/>
              <w:jc w:val="center"/>
              <w:rPr>
                <w:color w:val="242424"/>
                <w:sz w:val="24"/>
              </w:rPr>
            </w:pPr>
            <w:r>
              <w:rPr>
                <w:color w:val="242424"/>
                <w:sz w:val="24"/>
              </w:rPr>
              <w:t>1.</w:t>
            </w:r>
          </w:p>
        </w:tc>
        <w:tc>
          <w:tcPr>
            <w:tcW w:w="5701" w:type="dxa"/>
            <w:tcBorders>
              <w:top w:val="single" w:sz="4" w:space="0" w:color="auto"/>
              <w:left w:val="single" w:sz="4" w:space="0" w:color="auto"/>
              <w:bottom w:val="single" w:sz="4" w:space="0" w:color="auto"/>
              <w:right w:val="single" w:sz="4" w:space="0" w:color="auto"/>
            </w:tcBorders>
            <w:vAlign w:val="center"/>
            <w:hideMark/>
          </w:tcPr>
          <w:p w14:paraId="1B87CDE7" w14:textId="77777777" w:rsidR="008E3D3C" w:rsidRDefault="008E3D3C">
            <w:pPr>
              <w:widowControl w:val="0"/>
              <w:spacing w:after="40" w:line="240" w:lineRule="auto"/>
              <w:ind w:firstLine="0"/>
              <w:rPr>
                <w:color w:val="242424"/>
                <w:sz w:val="24"/>
              </w:rPr>
            </w:pPr>
            <w:r>
              <w:rPr>
                <w:color w:val="242424"/>
                <w:sz w:val="24"/>
              </w:rPr>
              <w:t>Вибір і затвердження тематики проекту</w:t>
            </w:r>
          </w:p>
        </w:tc>
        <w:tc>
          <w:tcPr>
            <w:tcW w:w="2420" w:type="dxa"/>
            <w:tcBorders>
              <w:top w:val="single" w:sz="4" w:space="0" w:color="auto"/>
              <w:left w:val="single" w:sz="4" w:space="0" w:color="auto"/>
              <w:bottom w:val="single" w:sz="4" w:space="0" w:color="auto"/>
              <w:right w:val="single" w:sz="4" w:space="0" w:color="auto"/>
            </w:tcBorders>
            <w:vAlign w:val="center"/>
          </w:tcPr>
          <w:p w14:paraId="43F2DC74" w14:textId="77777777" w:rsidR="008E3D3C" w:rsidRDefault="008E3D3C">
            <w:pPr>
              <w:widowControl w:val="0"/>
              <w:spacing w:before="160" w:after="40" w:line="240" w:lineRule="auto"/>
              <w:ind w:firstLine="0"/>
              <w:jc w:val="center"/>
              <w:rPr>
                <w:color w:val="242424"/>
                <w:sz w:val="24"/>
              </w:rPr>
            </w:pPr>
          </w:p>
        </w:tc>
        <w:tc>
          <w:tcPr>
            <w:tcW w:w="1266" w:type="dxa"/>
            <w:tcBorders>
              <w:top w:val="single" w:sz="4" w:space="0" w:color="auto"/>
              <w:left w:val="single" w:sz="4" w:space="0" w:color="auto"/>
              <w:bottom w:val="single" w:sz="4" w:space="0" w:color="auto"/>
              <w:right w:val="single" w:sz="4" w:space="0" w:color="auto"/>
            </w:tcBorders>
            <w:vAlign w:val="center"/>
          </w:tcPr>
          <w:p w14:paraId="57001732" w14:textId="77777777" w:rsidR="008E3D3C" w:rsidRDefault="008E3D3C">
            <w:pPr>
              <w:widowControl w:val="0"/>
              <w:spacing w:after="40" w:line="240" w:lineRule="auto"/>
              <w:ind w:firstLine="0"/>
              <w:jc w:val="center"/>
              <w:rPr>
                <w:color w:val="242424"/>
                <w:sz w:val="24"/>
              </w:rPr>
            </w:pPr>
          </w:p>
        </w:tc>
      </w:tr>
      <w:tr w:rsidR="008E3D3C" w14:paraId="64BC8446" w14:textId="77777777" w:rsidTr="008E3D3C">
        <w:trPr>
          <w:trHeight w:val="20"/>
          <w:jc w:val="center"/>
        </w:trPr>
        <w:tc>
          <w:tcPr>
            <w:tcW w:w="531" w:type="dxa"/>
            <w:tcBorders>
              <w:top w:val="single" w:sz="4" w:space="0" w:color="auto"/>
              <w:left w:val="single" w:sz="4" w:space="0" w:color="auto"/>
              <w:bottom w:val="single" w:sz="4" w:space="0" w:color="auto"/>
              <w:right w:val="single" w:sz="4" w:space="0" w:color="auto"/>
            </w:tcBorders>
            <w:vAlign w:val="center"/>
            <w:hideMark/>
          </w:tcPr>
          <w:p w14:paraId="00209872" w14:textId="77777777" w:rsidR="008E3D3C" w:rsidRDefault="008E3D3C">
            <w:pPr>
              <w:widowControl w:val="0"/>
              <w:spacing w:before="160" w:after="40" w:line="240" w:lineRule="auto"/>
              <w:ind w:firstLine="0"/>
              <w:jc w:val="center"/>
              <w:rPr>
                <w:color w:val="242424"/>
                <w:sz w:val="24"/>
              </w:rPr>
            </w:pPr>
            <w:r>
              <w:rPr>
                <w:color w:val="242424"/>
                <w:sz w:val="24"/>
              </w:rPr>
              <w:t>2.</w:t>
            </w:r>
          </w:p>
        </w:tc>
        <w:tc>
          <w:tcPr>
            <w:tcW w:w="5701" w:type="dxa"/>
            <w:tcBorders>
              <w:top w:val="single" w:sz="4" w:space="0" w:color="auto"/>
              <w:left w:val="single" w:sz="4" w:space="0" w:color="auto"/>
              <w:bottom w:val="single" w:sz="4" w:space="0" w:color="auto"/>
              <w:right w:val="single" w:sz="4" w:space="0" w:color="auto"/>
            </w:tcBorders>
            <w:vAlign w:val="center"/>
            <w:hideMark/>
          </w:tcPr>
          <w:p w14:paraId="7D84EE14" w14:textId="77777777" w:rsidR="008E3D3C" w:rsidRDefault="008E3D3C">
            <w:pPr>
              <w:widowControl w:val="0"/>
              <w:spacing w:after="40" w:line="240" w:lineRule="auto"/>
              <w:ind w:firstLine="0"/>
              <w:rPr>
                <w:color w:val="242424"/>
                <w:sz w:val="24"/>
              </w:rPr>
            </w:pPr>
            <w:r>
              <w:rPr>
                <w:color w:val="242424"/>
                <w:sz w:val="24"/>
              </w:rPr>
              <w:t>Огляд джерел інформації щодо систем водопостачання, електромеханічних систем керування швидкістю насосів</w:t>
            </w:r>
          </w:p>
        </w:tc>
        <w:tc>
          <w:tcPr>
            <w:tcW w:w="2420" w:type="dxa"/>
            <w:tcBorders>
              <w:top w:val="single" w:sz="4" w:space="0" w:color="auto"/>
              <w:left w:val="single" w:sz="4" w:space="0" w:color="auto"/>
              <w:bottom w:val="single" w:sz="4" w:space="0" w:color="auto"/>
              <w:right w:val="single" w:sz="4" w:space="0" w:color="auto"/>
            </w:tcBorders>
            <w:vAlign w:val="center"/>
          </w:tcPr>
          <w:p w14:paraId="6FAE7CF6" w14:textId="77777777" w:rsidR="008E3D3C" w:rsidRDefault="008E3D3C">
            <w:pPr>
              <w:widowControl w:val="0"/>
              <w:spacing w:before="160" w:after="40" w:line="240" w:lineRule="auto"/>
              <w:ind w:firstLine="0"/>
              <w:jc w:val="center"/>
              <w:rPr>
                <w:color w:val="242424"/>
                <w:sz w:val="24"/>
              </w:rPr>
            </w:pPr>
          </w:p>
        </w:tc>
        <w:tc>
          <w:tcPr>
            <w:tcW w:w="1266" w:type="dxa"/>
            <w:tcBorders>
              <w:top w:val="single" w:sz="4" w:space="0" w:color="auto"/>
              <w:left w:val="single" w:sz="4" w:space="0" w:color="auto"/>
              <w:bottom w:val="single" w:sz="4" w:space="0" w:color="auto"/>
              <w:right w:val="single" w:sz="4" w:space="0" w:color="auto"/>
            </w:tcBorders>
            <w:vAlign w:val="center"/>
          </w:tcPr>
          <w:p w14:paraId="13FCCFCC" w14:textId="77777777" w:rsidR="008E3D3C" w:rsidRDefault="008E3D3C">
            <w:pPr>
              <w:widowControl w:val="0"/>
              <w:spacing w:after="40" w:line="240" w:lineRule="auto"/>
              <w:ind w:firstLine="0"/>
              <w:jc w:val="center"/>
              <w:rPr>
                <w:color w:val="242424"/>
                <w:sz w:val="24"/>
              </w:rPr>
            </w:pPr>
          </w:p>
        </w:tc>
      </w:tr>
      <w:tr w:rsidR="008E3D3C" w14:paraId="32AA855A" w14:textId="77777777" w:rsidTr="008E3D3C">
        <w:trPr>
          <w:trHeight w:val="20"/>
          <w:jc w:val="center"/>
        </w:trPr>
        <w:tc>
          <w:tcPr>
            <w:tcW w:w="531" w:type="dxa"/>
            <w:tcBorders>
              <w:top w:val="single" w:sz="4" w:space="0" w:color="auto"/>
              <w:left w:val="single" w:sz="4" w:space="0" w:color="auto"/>
              <w:bottom w:val="single" w:sz="4" w:space="0" w:color="auto"/>
              <w:right w:val="single" w:sz="4" w:space="0" w:color="auto"/>
            </w:tcBorders>
            <w:vAlign w:val="center"/>
            <w:hideMark/>
          </w:tcPr>
          <w:p w14:paraId="2F2B4FFE" w14:textId="77777777" w:rsidR="008E3D3C" w:rsidRDefault="008E3D3C">
            <w:pPr>
              <w:widowControl w:val="0"/>
              <w:spacing w:before="160" w:after="40" w:line="240" w:lineRule="auto"/>
              <w:ind w:firstLine="0"/>
              <w:jc w:val="center"/>
              <w:rPr>
                <w:color w:val="242424"/>
                <w:sz w:val="24"/>
              </w:rPr>
            </w:pPr>
            <w:r>
              <w:rPr>
                <w:color w:val="242424"/>
                <w:sz w:val="24"/>
              </w:rPr>
              <w:t>3.</w:t>
            </w:r>
          </w:p>
        </w:tc>
        <w:tc>
          <w:tcPr>
            <w:tcW w:w="5701" w:type="dxa"/>
            <w:tcBorders>
              <w:top w:val="single" w:sz="4" w:space="0" w:color="auto"/>
              <w:left w:val="single" w:sz="4" w:space="0" w:color="auto"/>
              <w:bottom w:val="single" w:sz="4" w:space="0" w:color="auto"/>
              <w:right w:val="single" w:sz="4" w:space="0" w:color="auto"/>
            </w:tcBorders>
            <w:vAlign w:val="center"/>
            <w:hideMark/>
          </w:tcPr>
          <w:p w14:paraId="2BA87F98" w14:textId="77777777" w:rsidR="008E3D3C" w:rsidRDefault="008E3D3C">
            <w:pPr>
              <w:widowControl w:val="0"/>
              <w:spacing w:after="40" w:line="240" w:lineRule="auto"/>
              <w:ind w:firstLine="0"/>
              <w:rPr>
                <w:color w:val="242424"/>
                <w:sz w:val="24"/>
              </w:rPr>
            </w:pPr>
            <w:r>
              <w:rPr>
                <w:color w:val="242424"/>
                <w:sz w:val="24"/>
              </w:rPr>
              <w:t>Розрахунок електропостачання</w:t>
            </w:r>
          </w:p>
        </w:tc>
        <w:tc>
          <w:tcPr>
            <w:tcW w:w="2420" w:type="dxa"/>
            <w:tcBorders>
              <w:top w:val="single" w:sz="4" w:space="0" w:color="auto"/>
              <w:left w:val="single" w:sz="4" w:space="0" w:color="auto"/>
              <w:bottom w:val="single" w:sz="4" w:space="0" w:color="auto"/>
              <w:right w:val="single" w:sz="4" w:space="0" w:color="auto"/>
            </w:tcBorders>
            <w:vAlign w:val="center"/>
          </w:tcPr>
          <w:p w14:paraId="7A33A628" w14:textId="77777777" w:rsidR="008E3D3C" w:rsidRDefault="008E3D3C">
            <w:pPr>
              <w:widowControl w:val="0"/>
              <w:spacing w:before="160" w:after="40" w:line="240" w:lineRule="auto"/>
              <w:ind w:firstLine="0"/>
              <w:jc w:val="center"/>
              <w:rPr>
                <w:color w:val="242424"/>
                <w:sz w:val="24"/>
              </w:rPr>
            </w:pPr>
          </w:p>
        </w:tc>
        <w:tc>
          <w:tcPr>
            <w:tcW w:w="1266" w:type="dxa"/>
            <w:tcBorders>
              <w:top w:val="single" w:sz="4" w:space="0" w:color="auto"/>
              <w:left w:val="single" w:sz="4" w:space="0" w:color="auto"/>
              <w:bottom w:val="single" w:sz="4" w:space="0" w:color="auto"/>
              <w:right w:val="single" w:sz="4" w:space="0" w:color="auto"/>
            </w:tcBorders>
            <w:vAlign w:val="center"/>
          </w:tcPr>
          <w:p w14:paraId="2A7A58B9" w14:textId="77777777" w:rsidR="008E3D3C" w:rsidRDefault="008E3D3C">
            <w:pPr>
              <w:widowControl w:val="0"/>
              <w:spacing w:after="40" w:line="240" w:lineRule="auto"/>
              <w:ind w:firstLine="0"/>
              <w:jc w:val="center"/>
              <w:rPr>
                <w:color w:val="242424"/>
                <w:sz w:val="24"/>
              </w:rPr>
            </w:pPr>
          </w:p>
        </w:tc>
      </w:tr>
      <w:tr w:rsidR="008E3D3C" w14:paraId="1327A23A" w14:textId="77777777" w:rsidTr="008E3D3C">
        <w:trPr>
          <w:trHeight w:val="503"/>
          <w:jc w:val="center"/>
        </w:trPr>
        <w:tc>
          <w:tcPr>
            <w:tcW w:w="531" w:type="dxa"/>
            <w:tcBorders>
              <w:top w:val="single" w:sz="4" w:space="0" w:color="auto"/>
              <w:left w:val="single" w:sz="4" w:space="0" w:color="auto"/>
              <w:bottom w:val="single" w:sz="4" w:space="0" w:color="auto"/>
              <w:right w:val="single" w:sz="4" w:space="0" w:color="auto"/>
            </w:tcBorders>
            <w:vAlign w:val="center"/>
            <w:hideMark/>
          </w:tcPr>
          <w:p w14:paraId="52CAA6DC" w14:textId="77777777" w:rsidR="008E3D3C" w:rsidRDefault="008E3D3C">
            <w:pPr>
              <w:widowControl w:val="0"/>
              <w:spacing w:before="160" w:after="40" w:line="240" w:lineRule="auto"/>
              <w:ind w:firstLine="0"/>
              <w:jc w:val="center"/>
              <w:rPr>
                <w:color w:val="242424"/>
                <w:sz w:val="24"/>
              </w:rPr>
            </w:pPr>
            <w:r>
              <w:rPr>
                <w:color w:val="242424"/>
                <w:sz w:val="24"/>
              </w:rPr>
              <w:t>4.</w:t>
            </w:r>
          </w:p>
        </w:tc>
        <w:tc>
          <w:tcPr>
            <w:tcW w:w="5701" w:type="dxa"/>
            <w:tcBorders>
              <w:top w:val="single" w:sz="4" w:space="0" w:color="auto"/>
              <w:left w:val="single" w:sz="4" w:space="0" w:color="auto"/>
              <w:bottom w:val="single" w:sz="4" w:space="0" w:color="auto"/>
              <w:right w:val="single" w:sz="4" w:space="0" w:color="auto"/>
            </w:tcBorders>
            <w:vAlign w:val="center"/>
            <w:hideMark/>
          </w:tcPr>
          <w:p w14:paraId="4370259B" w14:textId="77777777" w:rsidR="008E3D3C" w:rsidRDefault="008E3D3C">
            <w:pPr>
              <w:widowControl w:val="0"/>
              <w:spacing w:after="40" w:line="240" w:lineRule="auto"/>
              <w:ind w:firstLine="0"/>
              <w:rPr>
                <w:color w:val="242424"/>
                <w:sz w:val="24"/>
              </w:rPr>
            </w:pPr>
            <w:r>
              <w:rPr>
                <w:color w:val="242424"/>
                <w:sz w:val="24"/>
              </w:rPr>
              <w:t>Розрахунок силових компонентів електромеханічної системи, вибір комутаційної апаратури</w:t>
            </w:r>
          </w:p>
        </w:tc>
        <w:tc>
          <w:tcPr>
            <w:tcW w:w="2420" w:type="dxa"/>
            <w:tcBorders>
              <w:top w:val="single" w:sz="4" w:space="0" w:color="auto"/>
              <w:left w:val="single" w:sz="4" w:space="0" w:color="auto"/>
              <w:bottom w:val="single" w:sz="4" w:space="0" w:color="auto"/>
              <w:right w:val="single" w:sz="4" w:space="0" w:color="auto"/>
            </w:tcBorders>
            <w:vAlign w:val="center"/>
          </w:tcPr>
          <w:p w14:paraId="405F836D" w14:textId="77777777" w:rsidR="008E3D3C" w:rsidRDefault="008E3D3C">
            <w:pPr>
              <w:widowControl w:val="0"/>
              <w:spacing w:before="160" w:after="40" w:line="240" w:lineRule="auto"/>
              <w:ind w:firstLine="0"/>
              <w:jc w:val="center"/>
              <w:rPr>
                <w:color w:val="242424"/>
                <w:sz w:val="24"/>
              </w:rPr>
            </w:pPr>
          </w:p>
        </w:tc>
        <w:tc>
          <w:tcPr>
            <w:tcW w:w="1266" w:type="dxa"/>
            <w:tcBorders>
              <w:top w:val="single" w:sz="4" w:space="0" w:color="auto"/>
              <w:left w:val="single" w:sz="4" w:space="0" w:color="auto"/>
              <w:bottom w:val="single" w:sz="4" w:space="0" w:color="auto"/>
              <w:right w:val="single" w:sz="4" w:space="0" w:color="auto"/>
            </w:tcBorders>
            <w:vAlign w:val="center"/>
          </w:tcPr>
          <w:p w14:paraId="2B41B774" w14:textId="77777777" w:rsidR="008E3D3C" w:rsidRDefault="008E3D3C">
            <w:pPr>
              <w:widowControl w:val="0"/>
              <w:spacing w:after="40" w:line="240" w:lineRule="auto"/>
              <w:ind w:firstLine="0"/>
              <w:jc w:val="center"/>
              <w:rPr>
                <w:color w:val="242424"/>
                <w:sz w:val="24"/>
              </w:rPr>
            </w:pPr>
          </w:p>
        </w:tc>
      </w:tr>
      <w:tr w:rsidR="008E3D3C" w14:paraId="06744A4C" w14:textId="77777777" w:rsidTr="008E3D3C">
        <w:trPr>
          <w:trHeight w:val="20"/>
          <w:jc w:val="center"/>
        </w:trPr>
        <w:tc>
          <w:tcPr>
            <w:tcW w:w="531" w:type="dxa"/>
            <w:tcBorders>
              <w:top w:val="single" w:sz="4" w:space="0" w:color="auto"/>
              <w:left w:val="single" w:sz="4" w:space="0" w:color="auto"/>
              <w:bottom w:val="single" w:sz="4" w:space="0" w:color="auto"/>
              <w:right w:val="single" w:sz="4" w:space="0" w:color="auto"/>
            </w:tcBorders>
            <w:vAlign w:val="center"/>
            <w:hideMark/>
          </w:tcPr>
          <w:p w14:paraId="728750AD" w14:textId="77777777" w:rsidR="008E3D3C" w:rsidRDefault="008E3D3C">
            <w:pPr>
              <w:widowControl w:val="0"/>
              <w:spacing w:before="160" w:after="40" w:line="240" w:lineRule="auto"/>
              <w:ind w:firstLine="0"/>
              <w:jc w:val="center"/>
              <w:rPr>
                <w:color w:val="242424"/>
                <w:sz w:val="24"/>
              </w:rPr>
            </w:pPr>
            <w:r>
              <w:rPr>
                <w:color w:val="242424"/>
                <w:sz w:val="24"/>
              </w:rPr>
              <w:t>5.</w:t>
            </w:r>
          </w:p>
        </w:tc>
        <w:tc>
          <w:tcPr>
            <w:tcW w:w="5701" w:type="dxa"/>
            <w:tcBorders>
              <w:top w:val="single" w:sz="4" w:space="0" w:color="auto"/>
              <w:left w:val="single" w:sz="4" w:space="0" w:color="auto"/>
              <w:bottom w:val="single" w:sz="4" w:space="0" w:color="auto"/>
              <w:right w:val="single" w:sz="4" w:space="0" w:color="auto"/>
            </w:tcBorders>
            <w:vAlign w:val="center"/>
            <w:hideMark/>
          </w:tcPr>
          <w:p w14:paraId="4C2EF33C" w14:textId="77777777" w:rsidR="008E3D3C" w:rsidRDefault="008E3D3C">
            <w:pPr>
              <w:widowControl w:val="0"/>
              <w:autoSpaceDE w:val="0"/>
              <w:autoSpaceDN w:val="0"/>
              <w:adjustRightInd w:val="0"/>
              <w:spacing w:after="40" w:line="240" w:lineRule="auto"/>
              <w:ind w:firstLine="0"/>
              <w:rPr>
                <w:color w:val="242424"/>
                <w:sz w:val="24"/>
              </w:rPr>
            </w:pPr>
            <w:r>
              <w:rPr>
                <w:color w:val="242424"/>
                <w:sz w:val="24"/>
              </w:rPr>
              <w:t>Вибір вузлів автоматизації системи керування тиском в системі водопостачання</w:t>
            </w:r>
          </w:p>
        </w:tc>
        <w:tc>
          <w:tcPr>
            <w:tcW w:w="2420" w:type="dxa"/>
            <w:tcBorders>
              <w:top w:val="single" w:sz="4" w:space="0" w:color="auto"/>
              <w:left w:val="single" w:sz="4" w:space="0" w:color="auto"/>
              <w:bottom w:val="single" w:sz="4" w:space="0" w:color="auto"/>
              <w:right w:val="single" w:sz="4" w:space="0" w:color="auto"/>
            </w:tcBorders>
            <w:vAlign w:val="center"/>
          </w:tcPr>
          <w:p w14:paraId="40361E56" w14:textId="77777777" w:rsidR="008E3D3C" w:rsidRDefault="008E3D3C">
            <w:pPr>
              <w:widowControl w:val="0"/>
              <w:spacing w:before="160" w:after="40" w:line="240" w:lineRule="auto"/>
              <w:ind w:firstLine="0"/>
              <w:jc w:val="center"/>
              <w:rPr>
                <w:color w:val="242424"/>
                <w:sz w:val="24"/>
              </w:rPr>
            </w:pPr>
          </w:p>
        </w:tc>
        <w:tc>
          <w:tcPr>
            <w:tcW w:w="1266" w:type="dxa"/>
            <w:tcBorders>
              <w:top w:val="single" w:sz="4" w:space="0" w:color="auto"/>
              <w:left w:val="single" w:sz="4" w:space="0" w:color="auto"/>
              <w:bottom w:val="single" w:sz="4" w:space="0" w:color="auto"/>
              <w:right w:val="single" w:sz="4" w:space="0" w:color="auto"/>
            </w:tcBorders>
            <w:vAlign w:val="center"/>
          </w:tcPr>
          <w:p w14:paraId="7736A567" w14:textId="77777777" w:rsidR="008E3D3C" w:rsidRDefault="008E3D3C">
            <w:pPr>
              <w:widowControl w:val="0"/>
              <w:spacing w:after="40" w:line="240" w:lineRule="auto"/>
              <w:ind w:firstLine="0"/>
              <w:jc w:val="center"/>
              <w:rPr>
                <w:color w:val="242424"/>
                <w:sz w:val="24"/>
              </w:rPr>
            </w:pPr>
          </w:p>
        </w:tc>
      </w:tr>
      <w:tr w:rsidR="008E3D3C" w14:paraId="18B72175" w14:textId="77777777" w:rsidTr="008E3D3C">
        <w:trPr>
          <w:trHeight w:val="20"/>
          <w:jc w:val="center"/>
        </w:trPr>
        <w:tc>
          <w:tcPr>
            <w:tcW w:w="531" w:type="dxa"/>
            <w:tcBorders>
              <w:top w:val="single" w:sz="4" w:space="0" w:color="auto"/>
              <w:left w:val="single" w:sz="4" w:space="0" w:color="auto"/>
              <w:bottom w:val="single" w:sz="4" w:space="0" w:color="auto"/>
              <w:right w:val="single" w:sz="4" w:space="0" w:color="auto"/>
            </w:tcBorders>
            <w:vAlign w:val="center"/>
            <w:hideMark/>
          </w:tcPr>
          <w:p w14:paraId="3652EC0C" w14:textId="77777777" w:rsidR="008E3D3C" w:rsidRDefault="008E3D3C">
            <w:pPr>
              <w:widowControl w:val="0"/>
              <w:spacing w:before="160" w:after="40" w:line="240" w:lineRule="auto"/>
              <w:ind w:firstLine="0"/>
              <w:jc w:val="center"/>
              <w:rPr>
                <w:color w:val="242424"/>
                <w:sz w:val="24"/>
              </w:rPr>
            </w:pPr>
            <w:r>
              <w:rPr>
                <w:color w:val="242424"/>
                <w:sz w:val="24"/>
              </w:rPr>
              <w:t>6.</w:t>
            </w:r>
          </w:p>
        </w:tc>
        <w:tc>
          <w:tcPr>
            <w:tcW w:w="5701" w:type="dxa"/>
            <w:tcBorders>
              <w:top w:val="single" w:sz="4" w:space="0" w:color="auto"/>
              <w:left w:val="single" w:sz="4" w:space="0" w:color="auto"/>
              <w:bottom w:val="single" w:sz="4" w:space="0" w:color="auto"/>
              <w:right w:val="single" w:sz="4" w:space="0" w:color="auto"/>
            </w:tcBorders>
            <w:vAlign w:val="center"/>
            <w:hideMark/>
          </w:tcPr>
          <w:p w14:paraId="2636692B" w14:textId="77777777" w:rsidR="008E3D3C" w:rsidRDefault="008E3D3C">
            <w:pPr>
              <w:widowControl w:val="0"/>
              <w:autoSpaceDE w:val="0"/>
              <w:autoSpaceDN w:val="0"/>
              <w:adjustRightInd w:val="0"/>
              <w:spacing w:after="40" w:line="240" w:lineRule="auto"/>
              <w:ind w:firstLine="0"/>
              <w:rPr>
                <w:rFonts w:eastAsia="Calibri"/>
                <w:color w:val="000000"/>
                <w:sz w:val="24"/>
                <w:lang w:eastAsia="en-US"/>
              </w:rPr>
            </w:pPr>
            <w:r>
              <w:rPr>
                <w:rFonts w:eastAsia="Calibri"/>
                <w:color w:val="000000"/>
                <w:sz w:val="24"/>
              </w:rPr>
              <w:t>Імітаційне моделювання асинхронного електроприводу із налаштуванням ПІД - регулятора</w:t>
            </w:r>
          </w:p>
        </w:tc>
        <w:tc>
          <w:tcPr>
            <w:tcW w:w="2420" w:type="dxa"/>
            <w:tcBorders>
              <w:top w:val="single" w:sz="4" w:space="0" w:color="auto"/>
              <w:left w:val="single" w:sz="4" w:space="0" w:color="auto"/>
              <w:bottom w:val="single" w:sz="4" w:space="0" w:color="auto"/>
              <w:right w:val="single" w:sz="4" w:space="0" w:color="auto"/>
            </w:tcBorders>
            <w:vAlign w:val="center"/>
          </w:tcPr>
          <w:p w14:paraId="106D642D" w14:textId="77777777" w:rsidR="008E3D3C" w:rsidRDefault="008E3D3C">
            <w:pPr>
              <w:widowControl w:val="0"/>
              <w:spacing w:before="160" w:after="40" w:line="240" w:lineRule="auto"/>
              <w:ind w:firstLine="0"/>
              <w:jc w:val="center"/>
              <w:rPr>
                <w:color w:val="242424"/>
                <w:sz w:val="24"/>
              </w:rPr>
            </w:pPr>
          </w:p>
        </w:tc>
        <w:tc>
          <w:tcPr>
            <w:tcW w:w="1266" w:type="dxa"/>
            <w:tcBorders>
              <w:top w:val="single" w:sz="4" w:space="0" w:color="auto"/>
              <w:left w:val="single" w:sz="4" w:space="0" w:color="auto"/>
              <w:bottom w:val="single" w:sz="4" w:space="0" w:color="auto"/>
              <w:right w:val="single" w:sz="4" w:space="0" w:color="auto"/>
            </w:tcBorders>
            <w:vAlign w:val="center"/>
          </w:tcPr>
          <w:p w14:paraId="4FA8C5BF" w14:textId="77777777" w:rsidR="008E3D3C" w:rsidRDefault="008E3D3C">
            <w:pPr>
              <w:widowControl w:val="0"/>
              <w:spacing w:after="40" w:line="240" w:lineRule="auto"/>
              <w:ind w:firstLine="0"/>
              <w:jc w:val="center"/>
              <w:rPr>
                <w:color w:val="242424"/>
                <w:sz w:val="24"/>
              </w:rPr>
            </w:pPr>
          </w:p>
        </w:tc>
      </w:tr>
      <w:tr w:rsidR="008E3D3C" w14:paraId="039409C7" w14:textId="77777777" w:rsidTr="008E3D3C">
        <w:trPr>
          <w:trHeight w:val="20"/>
          <w:jc w:val="center"/>
        </w:trPr>
        <w:tc>
          <w:tcPr>
            <w:tcW w:w="531" w:type="dxa"/>
            <w:tcBorders>
              <w:top w:val="single" w:sz="4" w:space="0" w:color="auto"/>
              <w:left w:val="single" w:sz="4" w:space="0" w:color="auto"/>
              <w:bottom w:val="single" w:sz="4" w:space="0" w:color="auto"/>
              <w:right w:val="single" w:sz="4" w:space="0" w:color="auto"/>
            </w:tcBorders>
            <w:vAlign w:val="center"/>
            <w:hideMark/>
          </w:tcPr>
          <w:p w14:paraId="448B3CA7" w14:textId="77777777" w:rsidR="008E3D3C" w:rsidRDefault="008E3D3C">
            <w:pPr>
              <w:widowControl w:val="0"/>
              <w:spacing w:after="40" w:line="240" w:lineRule="auto"/>
              <w:ind w:firstLine="0"/>
              <w:jc w:val="center"/>
              <w:rPr>
                <w:color w:val="242424"/>
                <w:sz w:val="24"/>
              </w:rPr>
            </w:pPr>
            <w:r>
              <w:rPr>
                <w:color w:val="242424"/>
                <w:sz w:val="24"/>
              </w:rPr>
              <w:t>8.</w:t>
            </w:r>
          </w:p>
        </w:tc>
        <w:tc>
          <w:tcPr>
            <w:tcW w:w="5701" w:type="dxa"/>
            <w:tcBorders>
              <w:top w:val="single" w:sz="4" w:space="0" w:color="auto"/>
              <w:left w:val="single" w:sz="4" w:space="0" w:color="auto"/>
              <w:bottom w:val="single" w:sz="4" w:space="0" w:color="auto"/>
              <w:right w:val="single" w:sz="4" w:space="0" w:color="auto"/>
            </w:tcBorders>
            <w:vAlign w:val="center"/>
            <w:hideMark/>
          </w:tcPr>
          <w:p w14:paraId="2CA2A085" w14:textId="77777777" w:rsidR="008E3D3C" w:rsidRDefault="008E3D3C">
            <w:pPr>
              <w:widowControl w:val="0"/>
              <w:spacing w:after="40" w:line="240" w:lineRule="auto"/>
              <w:ind w:firstLine="0"/>
              <w:rPr>
                <w:color w:val="242424"/>
                <w:sz w:val="24"/>
              </w:rPr>
            </w:pPr>
            <w:r>
              <w:rPr>
                <w:color w:val="242424"/>
                <w:sz w:val="24"/>
              </w:rPr>
              <w:t>Оформлення презентації, рецензування</w:t>
            </w:r>
          </w:p>
        </w:tc>
        <w:tc>
          <w:tcPr>
            <w:tcW w:w="2420" w:type="dxa"/>
            <w:tcBorders>
              <w:top w:val="single" w:sz="4" w:space="0" w:color="auto"/>
              <w:left w:val="single" w:sz="4" w:space="0" w:color="auto"/>
              <w:bottom w:val="single" w:sz="4" w:space="0" w:color="auto"/>
              <w:right w:val="single" w:sz="4" w:space="0" w:color="auto"/>
            </w:tcBorders>
            <w:vAlign w:val="center"/>
          </w:tcPr>
          <w:p w14:paraId="75F4DD96" w14:textId="77777777" w:rsidR="008E3D3C" w:rsidRDefault="008E3D3C">
            <w:pPr>
              <w:widowControl w:val="0"/>
              <w:spacing w:before="160" w:after="40" w:line="240" w:lineRule="auto"/>
              <w:ind w:firstLine="0"/>
              <w:jc w:val="center"/>
              <w:rPr>
                <w:color w:val="242424"/>
                <w:sz w:val="24"/>
              </w:rPr>
            </w:pPr>
          </w:p>
        </w:tc>
        <w:tc>
          <w:tcPr>
            <w:tcW w:w="1266" w:type="dxa"/>
            <w:tcBorders>
              <w:top w:val="single" w:sz="4" w:space="0" w:color="auto"/>
              <w:left w:val="single" w:sz="4" w:space="0" w:color="auto"/>
              <w:bottom w:val="single" w:sz="4" w:space="0" w:color="auto"/>
              <w:right w:val="single" w:sz="4" w:space="0" w:color="auto"/>
            </w:tcBorders>
            <w:vAlign w:val="center"/>
          </w:tcPr>
          <w:p w14:paraId="4DE5CA70" w14:textId="77777777" w:rsidR="008E3D3C" w:rsidRDefault="008E3D3C">
            <w:pPr>
              <w:widowControl w:val="0"/>
              <w:spacing w:after="40" w:line="240" w:lineRule="auto"/>
              <w:ind w:firstLine="0"/>
              <w:jc w:val="center"/>
              <w:rPr>
                <w:color w:val="242424"/>
                <w:sz w:val="24"/>
              </w:rPr>
            </w:pPr>
          </w:p>
        </w:tc>
      </w:tr>
      <w:tr w:rsidR="008E3D3C" w14:paraId="076F9571" w14:textId="77777777" w:rsidTr="008E3D3C">
        <w:trPr>
          <w:trHeight w:val="20"/>
          <w:jc w:val="center"/>
        </w:trPr>
        <w:tc>
          <w:tcPr>
            <w:tcW w:w="531" w:type="dxa"/>
            <w:tcBorders>
              <w:top w:val="single" w:sz="4" w:space="0" w:color="auto"/>
              <w:left w:val="single" w:sz="4" w:space="0" w:color="auto"/>
              <w:bottom w:val="single" w:sz="4" w:space="0" w:color="auto"/>
              <w:right w:val="single" w:sz="4" w:space="0" w:color="auto"/>
            </w:tcBorders>
            <w:vAlign w:val="center"/>
            <w:hideMark/>
          </w:tcPr>
          <w:p w14:paraId="6147B7A9" w14:textId="77777777" w:rsidR="008E3D3C" w:rsidRDefault="008E3D3C">
            <w:pPr>
              <w:widowControl w:val="0"/>
              <w:spacing w:before="160" w:after="40" w:line="240" w:lineRule="auto"/>
              <w:ind w:firstLine="0"/>
              <w:jc w:val="center"/>
              <w:rPr>
                <w:color w:val="242424"/>
                <w:sz w:val="24"/>
              </w:rPr>
            </w:pPr>
            <w:r>
              <w:rPr>
                <w:color w:val="242424"/>
                <w:sz w:val="24"/>
              </w:rPr>
              <w:t>9.</w:t>
            </w:r>
          </w:p>
        </w:tc>
        <w:tc>
          <w:tcPr>
            <w:tcW w:w="5701" w:type="dxa"/>
            <w:tcBorders>
              <w:top w:val="single" w:sz="4" w:space="0" w:color="auto"/>
              <w:left w:val="single" w:sz="4" w:space="0" w:color="auto"/>
              <w:bottom w:val="single" w:sz="4" w:space="0" w:color="auto"/>
              <w:right w:val="single" w:sz="4" w:space="0" w:color="auto"/>
            </w:tcBorders>
            <w:vAlign w:val="center"/>
            <w:hideMark/>
          </w:tcPr>
          <w:p w14:paraId="175DBA38" w14:textId="77777777" w:rsidR="008E3D3C" w:rsidRDefault="008E3D3C">
            <w:pPr>
              <w:widowControl w:val="0"/>
              <w:spacing w:after="40" w:line="240" w:lineRule="auto"/>
              <w:ind w:firstLine="0"/>
              <w:rPr>
                <w:color w:val="242424"/>
                <w:sz w:val="24"/>
              </w:rPr>
            </w:pPr>
            <w:r>
              <w:rPr>
                <w:color w:val="242424"/>
                <w:sz w:val="24"/>
              </w:rPr>
              <w:t>Подання бакалаврського проєкту на захист</w:t>
            </w:r>
          </w:p>
        </w:tc>
        <w:tc>
          <w:tcPr>
            <w:tcW w:w="2420" w:type="dxa"/>
            <w:tcBorders>
              <w:top w:val="single" w:sz="4" w:space="0" w:color="auto"/>
              <w:left w:val="single" w:sz="4" w:space="0" w:color="auto"/>
              <w:bottom w:val="single" w:sz="4" w:space="0" w:color="auto"/>
              <w:right w:val="single" w:sz="4" w:space="0" w:color="auto"/>
            </w:tcBorders>
            <w:vAlign w:val="center"/>
          </w:tcPr>
          <w:p w14:paraId="01BDB86F" w14:textId="77777777" w:rsidR="008E3D3C" w:rsidRDefault="008E3D3C">
            <w:pPr>
              <w:widowControl w:val="0"/>
              <w:spacing w:after="40" w:line="240" w:lineRule="auto"/>
              <w:ind w:firstLine="0"/>
              <w:jc w:val="center"/>
              <w:rPr>
                <w:color w:val="242424"/>
                <w:sz w:val="24"/>
              </w:rPr>
            </w:pPr>
          </w:p>
        </w:tc>
        <w:tc>
          <w:tcPr>
            <w:tcW w:w="1266" w:type="dxa"/>
            <w:tcBorders>
              <w:top w:val="single" w:sz="4" w:space="0" w:color="auto"/>
              <w:left w:val="single" w:sz="4" w:space="0" w:color="auto"/>
              <w:bottom w:val="single" w:sz="4" w:space="0" w:color="auto"/>
              <w:right w:val="single" w:sz="4" w:space="0" w:color="auto"/>
            </w:tcBorders>
            <w:vAlign w:val="center"/>
          </w:tcPr>
          <w:p w14:paraId="665935BE" w14:textId="77777777" w:rsidR="008E3D3C" w:rsidRDefault="008E3D3C">
            <w:pPr>
              <w:widowControl w:val="0"/>
              <w:spacing w:after="40" w:line="240" w:lineRule="auto"/>
              <w:ind w:firstLine="0"/>
              <w:jc w:val="center"/>
              <w:rPr>
                <w:color w:val="242424"/>
                <w:sz w:val="24"/>
              </w:rPr>
            </w:pPr>
          </w:p>
        </w:tc>
      </w:tr>
    </w:tbl>
    <w:p w14:paraId="5EC4CB3E" w14:textId="77777777" w:rsidR="008E3D3C" w:rsidRDefault="008E3D3C" w:rsidP="008E3D3C">
      <w:pPr>
        <w:widowControl w:val="0"/>
        <w:tabs>
          <w:tab w:val="left" w:pos="3544"/>
          <w:tab w:val="left" w:pos="6096"/>
          <w:tab w:val="right" w:pos="8931"/>
        </w:tabs>
        <w:spacing w:line="240" w:lineRule="auto"/>
        <w:ind w:left="1077" w:hanging="1077"/>
        <w:rPr>
          <w:bCs/>
          <w:sz w:val="28"/>
        </w:rPr>
      </w:pPr>
    </w:p>
    <w:p w14:paraId="3EB5F665" w14:textId="77777777" w:rsidR="008E3D3C" w:rsidRDefault="008E3D3C" w:rsidP="008E3D3C">
      <w:pPr>
        <w:widowControl w:val="0"/>
        <w:tabs>
          <w:tab w:val="left" w:pos="3544"/>
          <w:tab w:val="left" w:pos="6096"/>
          <w:tab w:val="right" w:pos="8931"/>
        </w:tabs>
        <w:spacing w:line="240" w:lineRule="auto"/>
        <w:ind w:left="1077" w:hanging="1077"/>
        <w:rPr>
          <w:u w:val="single"/>
        </w:rPr>
      </w:pPr>
      <w:r>
        <w:rPr>
          <w:bCs/>
        </w:rPr>
        <w:t xml:space="preserve">Студент </w:t>
      </w:r>
      <w:r>
        <w:rPr>
          <w:bCs/>
        </w:rPr>
        <w:tab/>
      </w:r>
      <w:r>
        <w:rPr>
          <w:bCs/>
        </w:rPr>
        <w:tab/>
        <w:t xml:space="preserve">           ____________</w:t>
      </w:r>
      <w:r>
        <w:tab/>
      </w:r>
      <w:r>
        <w:rPr>
          <w:i/>
        </w:rPr>
        <w:t xml:space="preserve">  </w:t>
      </w:r>
      <w:r>
        <w:rPr>
          <w:i/>
          <w:u w:val="single"/>
        </w:rPr>
        <w:t xml:space="preserve">    Катерина ЧЕРНЕГА</w:t>
      </w:r>
    </w:p>
    <w:p w14:paraId="65BA579B" w14:textId="77777777" w:rsidR="008E3D3C" w:rsidRDefault="008E3D3C" w:rsidP="008E3D3C">
      <w:pPr>
        <w:widowControl w:val="0"/>
        <w:tabs>
          <w:tab w:val="left" w:pos="3544"/>
          <w:tab w:val="left" w:pos="6096"/>
          <w:tab w:val="right" w:pos="8931"/>
        </w:tabs>
        <w:spacing w:after="360" w:line="240" w:lineRule="auto"/>
        <w:ind w:left="1077" w:firstLine="3175"/>
        <w:rPr>
          <w:bCs/>
          <w:sz w:val="20"/>
          <w:szCs w:val="20"/>
        </w:rPr>
      </w:pPr>
      <w:r>
        <w:rPr>
          <w:bCs/>
          <w:sz w:val="20"/>
          <w:szCs w:val="20"/>
        </w:rPr>
        <w:t xml:space="preserve">             (підпис)                                  (ім’я, прізвище)</w:t>
      </w:r>
    </w:p>
    <w:p w14:paraId="38BFCA1F" w14:textId="77777777" w:rsidR="008E3D3C" w:rsidRDefault="008E3D3C" w:rsidP="008E3D3C">
      <w:pPr>
        <w:widowControl w:val="0"/>
        <w:tabs>
          <w:tab w:val="left" w:pos="3544"/>
          <w:tab w:val="left" w:pos="6096"/>
          <w:tab w:val="right" w:pos="8931"/>
        </w:tabs>
        <w:spacing w:line="240" w:lineRule="auto"/>
        <w:ind w:left="1080" w:hanging="1080"/>
        <w:rPr>
          <w:sz w:val="28"/>
          <w:u w:val="single"/>
        </w:rPr>
      </w:pPr>
      <w:r>
        <w:rPr>
          <w:bCs/>
        </w:rPr>
        <w:t>Керівник проєкту                            ____________</w:t>
      </w:r>
      <w:r>
        <w:tab/>
      </w:r>
      <w:r>
        <w:rPr>
          <w:i/>
        </w:rPr>
        <w:t xml:space="preserve">      </w:t>
      </w:r>
      <w:r>
        <w:rPr>
          <w:i/>
          <w:u w:val="single"/>
        </w:rPr>
        <w:t xml:space="preserve">    Лілія ТОРОПОВА</w:t>
      </w:r>
      <w:r>
        <w:rPr>
          <w:i/>
        </w:rPr>
        <w:t xml:space="preserve"> </w:t>
      </w:r>
      <w:r>
        <w:t xml:space="preserve"> </w:t>
      </w:r>
      <w:r>
        <w:rPr>
          <w:u w:val="single"/>
        </w:rPr>
        <w:t xml:space="preserve">       </w:t>
      </w:r>
    </w:p>
    <w:p w14:paraId="30B9E7EC" w14:textId="77777777" w:rsidR="008E3D3C" w:rsidRDefault="008E3D3C" w:rsidP="008E3D3C">
      <w:pPr>
        <w:widowControl w:val="0"/>
        <w:ind w:firstLine="0"/>
        <w:jc w:val="center"/>
        <w:rPr>
          <w:bCs/>
          <w:sz w:val="20"/>
          <w:szCs w:val="20"/>
        </w:rPr>
      </w:pPr>
      <w:r>
        <w:rPr>
          <w:bCs/>
          <w:sz w:val="20"/>
          <w:szCs w:val="20"/>
        </w:rPr>
        <w:t xml:space="preserve">                                                                               (підпис)                                  (ім’я, прізвище)</w:t>
      </w:r>
    </w:p>
    <w:p w14:paraId="67030859" w14:textId="77777777" w:rsidR="00982660" w:rsidRDefault="00982660" w:rsidP="00982660">
      <w:pPr>
        <w:spacing w:before="240" w:line="240" w:lineRule="auto"/>
        <w:ind w:firstLine="0"/>
        <w:jc w:val="center"/>
        <w:rPr>
          <w:b/>
          <w:szCs w:val="26"/>
        </w:rPr>
      </w:pPr>
      <w:r>
        <w:rPr>
          <w:b/>
          <w:szCs w:val="26"/>
        </w:rPr>
        <w:br w:type="page"/>
      </w:r>
      <w:r>
        <w:rPr>
          <w:b/>
          <w:szCs w:val="26"/>
        </w:rPr>
        <w:lastRenderedPageBreak/>
        <w:t>ВІДОМІСТЬ ДИПЛОМНОГО ПРОЕКТУ</w:t>
      </w:r>
    </w:p>
    <w:p w14:paraId="7A642056" w14:textId="77777777" w:rsidR="00982660" w:rsidRDefault="00982660" w:rsidP="00982660">
      <w:pPr>
        <w:tabs>
          <w:tab w:val="left" w:pos="720"/>
          <w:tab w:val="left" w:pos="1440"/>
          <w:tab w:val="left" w:pos="1620"/>
        </w:tabs>
        <w:spacing w:line="240" w:lineRule="auto"/>
        <w:ind w:firstLine="0"/>
        <w:jc w:val="center"/>
        <w:rPr>
          <w:b/>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3235"/>
        <w:gridCol w:w="567"/>
        <w:gridCol w:w="1137"/>
      </w:tblGrid>
      <w:tr w:rsidR="00982660" w14:paraId="2E4F77E9" w14:textId="77777777" w:rsidTr="002A6E1D">
        <w:trPr>
          <w:cantSplit/>
          <w:trHeight w:val="1468"/>
        </w:trPr>
        <w:tc>
          <w:tcPr>
            <w:tcW w:w="639" w:type="dxa"/>
            <w:vAlign w:val="center"/>
          </w:tcPr>
          <w:p w14:paraId="6E39738F" w14:textId="77777777" w:rsidR="00982660" w:rsidRDefault="00982660" w:rsidP="00444099">
            <w:pPr>
              <w:tabs>
                <w:tab w:val="left" w:pos="720"/>
                <w:tab w:val="left" w:pos="1440"/>
                <w:tab w:val="left" w:pos="1620"/>
              </w:tabs>
              <w:spacing w:line="240" w:lineRule="auto"/>
              <w:ind w:firstLine="0"/>
              <w:jc w:val="center"/>
              <w:rPr>
                <w:szCs w:val="26"/>
              </w:rPr>
            </w:pPr>
            <w:r>
              <w:rPr>
                <w:szCs w:val="26"/>
              </w:rPr>
              <w:t>№ з/п</w:t>
            </w:r>
          </w:p>
        </w:tc>
        <w:tc>
          <w:tcPr>
            <w:tcW w:w="866" w:type="dxa"/>
            <w:textDirection w:val="btLr"/>
            <w:vAlign w:val="center"/>
          </w:tcPr>
          <w:p w14:paraId="2D131994" w14:textId="77777777" w:rsidR="00982660" w:rsidRDefault="00982660" w:rsidP="00444099">
            <w:pPr>
              <w:tabs>
                <w:tab w:val="left" w:pos="720"/>
                <w:tab w:val="left" w:pos="1440"/>
                <w:tab w:val="left" w:pos="1620"/>
              </w:tabs>
              <w:spacing w:line="240" w:lineRule="auto"/>
              <w:ind w:left="113" w:right="113" w:firstLine="0"/>
              <w:jc w:val="center"/>
              <w:rPr>
                <w:szCs w:val="26"/>
              </w:rPr>
            </w:pPr>
            <w:r>
              <w:rPr>
                <w:szCs w:val="26"/>
              </w:rPr>
              <w:t>Формат</w:t>
            </w:r>
          </w:p>
        </w:tc>
        <w:tc>
          <w:tcPr>
            <w:tcW w:w="2915" w:type="dxa"/>
            <w:vAlign w:val="center"/>
          </w:tcPr>
          <w:p w14:paraId="50C91A82" w14:textId="77777777" w:rsidR="00982660" w:rsidRDefault="00982660" w:rsidP="00444099">
            <w:pPr>
              <w:tabs>
                <w:tab w:val="left" w:pos="720"/>
                <w:tab w:val="left" w:pos="1440"/>
                <w:tab w:val="left" w:pos="1620"/>
              </w:tabs>
              <w:spacing w:line="240" w:lineRule="auto"/>
              <w:ind w:firstLine="0"/>
              <w:jc w:val="center"/>
              <w:rPr>
                <w:szCs w:val="26"/>
              </w:rPr>
            </w:pPr>
            <w:r>
              <w:rPr>
                <w:szCs w:val="26"/>
              </w:rPr>
              <w:t>Позначення</w:t>
            </w:r>
          </w:p>
        </w:tc>
        <w:tc>
          <w:tcPr>
            <w:tcW w:w="3235" w:type="dxa"/>
            <w:vAlign w:val="center"/>
          </w:tcPr>
          <w:p w14:paraId="4E0ABB9A" w14:textId="77777777" w:rsidR="00982660" w:rsidRDefault="00982660" w:rsidP="00444099">
            <w:pPr>
              <w:tabs>
                <w:tab w:val="left" w:pos="720"/>
                <w:tab w:val="left" w:pos="1440"/>
                <w:tab w:val="left" w:pos="1620"/>
              </w:tabs>
              <w:spacing w:line="240" w:lineRule="auto"/>
              <w:ind w:firstLine="0"/>
              <w:jc w:val="center"/>
              <w:rPr>
                <w:szCs w:val="26"/>
              </w:rPr>
            </w:pPr>
            <w:r>
              <w:rPr>
                <w:szCs w:val="26"/>
              </w:rPr>
              <w:t>Найменування</w:t>
            </w:r>
          </w:p>
        </w:tc>
        <w:tc>
          <w:tcPr>
            <w:tcW w:w="567" w:type="dxa"/>
            <w:textDirection w:val="btLr"/>
            <w:vAlign w:val="center"/>
          </w:tcPr>
          <w:p w14:paraId="0CCBDCA3" w14:textId="77777777" w:rsidR="00982660" w:rsidRDefault="00982660" w:rsidP="00444099">
            <w:pPr>
              <w:tabs>
                <w:tab w:val="left" w:pos="720"/>
                <w:tab w:val="left" w:pos="1440"/>
                <w:tab w:val="left" w:pos="1620"/>
              </w:tabs>
              <w:spacing w:line="240" w:lineRule="auto"/>
              <w:ind w:left="113" w:right="113" w:firstLine="0"/>
              <w:jc w:val="center"/>
              <w:rPr>
                <w:szCs w:val="26"/>
              </w:rPr>
            </w:pPr>
            <w:r>
              <w:rPr>
                <w:szCs w:val="26"/>
              </w:rPr>
              <w:t>Кількість листів</w:t>
            </w:r>
          </w:p>
        </w:tc>
        <w:tc>
          <w:tcPr>
            <w:tcW w:w="1137" w:type="dxa"/>
            <w:vAlign w:val="center"/>
          </w:tcPr>
          <w:p w14:paraId="03DC1CF4" w14:textId="77777777" w:rsidR="00982660" w:rsidRDefault="00982660" w:rsidP="00444099">
            <w:pPr>
              <w:tabs>
                <w:tab w:val="left" w:pos="720"/>
                <w:tab w:val="left" w:pos="1440"/>
                <w:tab w:val="left" w:pos="1620"/>
              </w:tabs>
              <w:spacing w:line="240" w:lineRule="auto"/>
              <w:ind w:firstLine="0"/>
              <w:jc w:val="center"/>
              <w:rPr>
                <w:szCs w:val="26"/>
              </w:rPr>
            </w:pPr>
            <w:r>
              <w:rPr>
                <w:szCs w:val="26"/>
              </w:rPr>
              <w:t>Примітка</w:t>
            </w:r>
          </w:p>
        </w:tc>
      </w:tr>
      <w:tr w:rsidR="00982660" w14:paraId="73B52BA1" w14:textId="77777777" w:rsidTr="002A6E1D">
        <w:tc>
          <w:tcPr>
            <w:tcW w:w="639" w:type="dxa"/>
            <w:vAlign w:val="center"/>
          </w:tcPr>
          <w:p w14:paraId="39B7F31F" w14:textId="77777777" w:rsidR="00982660" w:rsidRDefault="00982660" w:rsidP="00444099">
            <w:pPr>
              <w:tabs>
                <w:tab w:val="left" w:pos="720"/>
                <w:tab w:val="left" w:pos="1440"/>
                <w:tab w:val="left" w:pos="1620"/>
              </w:tabs>
              <w:spacing w:line="240" w:lineRule="auto"/>
              <w:ind w:firstLine="0"/>
              <w:jc w:val="center"/>
              <w:rPr>
                <w:szCs w:val="26"/>
              </w:rPr>
            </w:pPr>
            <w:r>
              <w:rPr>
                <w:szCs w:val="26"/>
              </w:rPr>
              <w:t>1</w:t>
            </w:r>
          </w:p>
        </w:tc>
        <w:tc>
          <w:tcPr>
            <w:tcW w:w="866" w:type="dxa"/>
            <w:vAlign w:val="center"/>
          </w:tcPr>
          <w:p w14:paraId="60F6BF0E" w14:textId="77777777" w:rsidR="00982660" w:rsidRDefault="00982660" w:rsidP="00444099">
            <w:pPr>
              <w:tabs>
                <w:tab w:val="left" w:pos="720"/>
                <w:tab w:val="left" w:pos="1440"/>
                <w:tab w:val="left" w:pos="1620"/>
              </w:tabs>
              <w:spacing w:line="240" w:lineRule="auto"/>
              <w:ind w:firstLine="0"/>
              <w:jc w:val="center"/>
              <w:rPr>
                <w:szCs w:val="26"/>
              </w:rPr>
            </w:pPr>
            <w:r>
              <w:rPr>
                <w:szCs w:val="26"/>
              </w:rPr>
              <w:t>А4</w:t>
            </w:r>
          </w:p>
        </w:tc>
        <w:tc>
          <w:tcPr>
            <w:tcW w:w="2915" w:type="dxa"/>
            <w:vAlign w:val="center"/>
          </w:tcPr>
          <w:p w14:paraId="750C7145" w14:textId="77777777" w:rsidR="00982660" w:rsidRDefault="00DF3E81" w:rsidP="00444099">
            <w:pPr>
              <w:tabs>
                <w:tab w:val="left" w:pos="720"/>
                <w:tab w:val="left" w:pos="1440"/>
                <w:tab w:val="left" w:pos="1620"/>
              </w:tabs>
              <w:spacing w:line="240" w:lineRule="auto"/>
              <w:ind w:firstLine="0"/>
              <w:jc w:val="center"/>
              <w:rPr>
                <w:szCs w:val="26"/>
              </w:rPr>
            </w:pPr>
            <w:r w:rsidRPr="002A6E1D">
              <w:rPr>
                <w:bCs/>
                <w:iCs/>
              </w:rPr>
              <w:t xml:space="preserve">2183 ДП. </w:t>
            </w:r>
            <w:r>
              <w:rPr>
                <w:bCs/>
                <w:iCs/>
              </w:rPr>
              <w:t>ОА-01-12 ПЗ</w:t>
            </w:r>
          </w:p>
        </w:tc>
        <w:tc>
          <w:tcPr>
            <w:tcW w:w="3235" w:type="dxa"/>
          </w:tcPr>
          <w:p w14:paraId="79626790" w14:textId="77777777" w:rsidR="00982660" w:rsidRDefault="00982660" w:rsidP="00444099">
            <w:pPr>
              <w:tabs>
                <w:tab w:val="left" w:pos="720"/>
                <w:tab w:val="left" w:pos="1440"/>
                <w:tab w:val="left" w:pos="1620"/>
              </w:tabs>
              <w:spacing w:line="240" w:lineRule="auto"/>
              <w:ind w:firstLine="0"/>
              <w:jc w:val="left"/>
              <w:rPr>
                <w:szCs w:val="26"/>
              </w:rPr>
            </w:pPr>
            <w:r>
              <w:rPr>
                <w:szCs w:val="26"/>
              </w:rPr>
              <w:t>Завдання на дипломний проект</w:t>
            </w:r>
          </w:p>
        </w:tc>
        <w:tc>
          <w:tcPr>
            <w:tcW w:w="567" w:type="dxa"/>
            <w:vAlign w:val="center"/>
          </w:tcPr>
          <w:p w14:paraId="4F2BF71F" w14:textId="77777777" w:rsidR="00982660" w:rsidRPr="00B473EC" w:rsidRDefault="00DF3E81" w:rsidP="00444099">
            <w:pPr>
              <w:tabs>
                <w:tab w:val="left" w:pos="720"/>
                <w:tab w:val="left" w:pos="1440"/>
                <w:tab w:val="left" w:pos="1620"/>
              </w:tabs>
              <w:spacing w:line="240" w:lineRule="auto"/>
              <w:ind w:firstLine="0"/>
              <w:jc w:val="center"/>
              <w:rPr>
                <w:szCs w:val="26"/>
                <w:lang w:val="ru-RU"/>
              </w:rPr>
            </w:pPr>
            <w:r>
              <w:rPr>
                <w:szCs w:val="26"/>
                <w:lang w:val="ru-RU"/>
              </w:rPr>
              <w:t>2</w:t>
            </w:r>
          </w:p>
        </w:tc>
        <w:tc>
          <w:tcPr>
            <w:tcW w:w="1137" w:type="dxa"/>
          </w:tcPr>
          <w:p w14:paraId="64B44B2F" w14:textId="77777777" w:rsidR="00982660" w:rsidRDefault="00982660" w:rsidP="00444099">
            <w:pPr>
              <w:tabs>
                <w:tab w:val="left" w:pos="720"/>
                <w:tab w:val="left" w:pos="1440"/>
                <w:tab w:val="left" w:pos="1620"/>
              </w:tabs>
              <w:spacing w:line="240" w:lineRule="auto"/>
              <w:ind w:firstLine="0"/>
              <w:jc w:val="center"/>
              <w:rPr>
                <w:szCs w:val="26"/>
              </w:rPr>
            </w:pPr>
          </w:p>
        </w:tc>
      </w:tr>
      <w:tr w:rsidR="00982660" w14:paraId="2C0B83D5" w14:textId="77777777" w:rsidTr="002A6E1D">
        <w:tc>
          <w:tcPr>
            <w:tcW w:w="639" w:type="dxa"/>
            <w:vAlign w:val="center"/>
          </w:tcPr>
          <w:p w14:paraId="0857AC5D" w14:textId="77777777" w:rsidR="00982660" w:rsidRDefault="00982660" w:rsidP="00444099">
            <w:pPr>
              <w:tabs>
                <w:tab w:val="left" w:pos="720"/>
                <w:tab w:val="left" w:pos="1440"/>
                <w:tab w:val="left" w:pos="1620"/>
              </w:tabs>
              <w:spacing w:line="240" w:lineRule="auto"/>
              <w:ind w:firstLine="0"/>
              <w:jc w:val="center"/>
              <w:rPr>
                <w:szCs w:val="26"/>
              </w:rPr>
            </w:pPr>
            <w:r>
              <w:rPr>
                <w:szCs w:val="26"/>
              </w:rPr>
              <w:t>2</w:t>
            </w:r>
          </w:p>
        </w:tc>
        <w:tc>
          <w:tcPr>
            <w:tcW w:w="866" w:type="dxa"/>
            <w:vAlign w:val="center"/>
          </w:tcPr>
          <w:p w14:paraId="267C1C6A" w14:textId="77777777" w:rsidR="00982660" w:rsidRDefault="00982660" w:rsidP="00444099">
            <w:pPr>
              <w:tabs>
                <w:tab w:val="left" w:pos="720"/>
                <w:tab w:val="left" w:pos="1440"/>
                <w:tab w:val="left" w:pos="1620"/>
              </w:tabs>
              <w:spacing w:line="240" w:lineRule="auto"/>
              <w:ind w:firstLine="0"/>
              <w:jc w:val="center"/>
              <w:rPr>
                <w:szCs w:val="26"/>
              </w:rPr>
            </w:pPr>
            <w:r>
              <w:rPr>
                <w:szCs w:val="26"/>
              </w:rPr>
              <w:t>А4</w:t>
            </w:r>
          </w:p>
        </w:tc>
        <w:tc>
          <w:tcPr>
            <w:tcW w:w="2915" w:type="dxa"/>
            <w:vAlign w:val="center"/>
          </w:tcPr>
          <w:p w14:paraId="025AE3EE" w14:textId="77777777" w:rsidR="00982660" w:rsidRDefault="002A6E1D" w:rsidP="00444099">
            <w:pPr>
              <w:tabs>
                <w:tab w:val="left" w:pos="720"/>
                <w:tab w:val="left" w:pos="1440"/>
                <w:tab w:val="left" w:pos="1620"/>
              </w:tabs>
              <w:spacing w:line="240" w:lineRule="auto"/>
              <w:ind w:firstLine="0"/>
              <w:jc w:val="center"/>
              <w:rPr>
                <w:szCs w:val="26"/>
              </w:rPr>
            </w:pPr>
            <w:r w:rsidRPr="002A6E1D">
              <w:rPr>
                <w:bCs/>
                <w:iCs/>
              </w:rPr>
              <w:t xml:space="preserve">2183 ДП. </w:t>
            </w:r>
            <w:r>
              <w:rPr>
                <w:bCs/>
                <w:iCs/>
              </w:rPr>
              <w:t>ОА-01-12 ПЗ</w:t>
            </w:r>
          </w:p>
        </w:tc>
        <w:tc>
          <w:tcPr>
            <w:tcW w:w="3235" w:type="dxa"/>
          </w:tcPr>
          <w:p w14:paraId="73E6D7A2" w14:textId="77777777" w:rsidR="00982660" w:rsidRDefault="00982660" w:rsidP="00444099">
            <w:pPr>
              <w:tabs>
                <w:tab w:val="left" w:pos="720"/>
                <w:tab w:val="left" w:pos="1440"/>
                <w:tab w:val="left" w:pos="1620"/>
              </w:tabs>
              <w:spacing w:line="240" w:lineRule="auto"/>
              <w:ind w:firstLine="0"/>
              <w:jc w:val="left"/>
              <w:rPr>
                <w:szCs w:val="26"/>
              </w:rPr>
            </w:pPr>
            <w:r>
              <w:rPr>
                <w:szCs w:val="26"/>
              </w:rPr>
              <w:t>Пояснювальна записка</w:t>
            </w:r>
          </w:p>
        </w:tc>
        <w:tc>
          <w:tcPr>
            <w:tcW w:w="567" w:type="dxa"/>
            <w:vAlign w:val="center"/>
          </w:tcPr>
          <w:p w14:paraId="79EB4834" w14:textId="77777777" w:rsidR="00982660" w:rsidRPr="00B473EC" w:rsidRDefault="001A61CD" w:rsidP="00444099">
            <w:pPr>
              <w:tabs>
                <w:tab w:val="left" w:pos="720"/>
                <w:tab w:val="left" w:pos="1440"/>
                <w:tab w:val="left" w:pos="1620"/>
              </w:tabs>
              <w:spacing w:line="240" w:lineRule="auto"/>
              <w:ind w:firstLine="0"/>
              <w:jc w:val="center"/>
              <w:rPr>
                <w:szCs w:val="26"/>
                <w:lang w:val="ru-RU"/>
              </w:rPr>
            </w:pPr>
            <w:r>
              <w:rPr>
                <w:szCs w:val="26"/>
                <w:lang w:val="ru-RU"/>
              </w:rPr>
              <w:t>61</w:t>
            </w:r>
          </w:p>
        </w:tc>
        <w:tc>
          <w:tcPr>
            <w:tcW w:w="1137" w:type="dxa"/>
          </w:tcPr>
          <w:p w14:paraId="523DE874" w14:textId="77777777" w:rsidR="00982660" w:rsidRDefault="00982660" w:rsidP="00444099">
            <w:pPr>
              <w:tabs>
                <w:tab w:val="left" w:pos="720"/>
                <w:tab w:val="left" w:pos="1440"/>
                <w:tab w:val="left" w:pos="1620"/>
              </w:tabs>
              <w:spacing w:line="240" w:lineRule="auto"/>
              <w:ind w:firstLine="0"/>
              <w:jc w:val="center"/>
              <w:rPr>
                <w:szCs w:val="26"/>
              </w:rPr>
            </w:pPr>
          </w:p>
        </w:tc>
      </w:tr>
      <w:tr w:rsidR="00982660" w14:paraId="2595BCA2" w14:textId="77777777" w:rsidTr="002A6E1D">
        <w:trPr>
          <w:trHeight w:val="981"/>
        </w:trPr>
        <w:tc>
          <w:tcPr>
            <w:tcW w:w="639" w:type="dxa"/>
            <w:vAlign w:val="center"/>
          </w:tcPr>
          <w:p w14:paraId="50CD461D" w14:textId="77777777" w:rsidR="00982660" w:rsidRDefault="00982660" w:rsidP="00444099">
            <w:pPr>
              <w:tabs>
                <w:tab w:val="left" w:pos="720"/>
                <w:tab w:val="left" w:pos="1440"/>
                <w:tab w:val="left" w:pos="1620"/>
              </w:tabs>
              <w:spacing w:line="240" w:lineRule="auto"/>
              <w:ind w:firstLine="0"/>
              <w:jc w:val="center"/>
              <w:rPr>
                <w:szCs w:val="26"/>
              </w:rPr>
            </w:pPr>
            <w:r>
              <w:rPr>
                <w:szCs w:val="26"/>
              </w:rPr>
              <w:t>3</w:t>
            </w:r>
          </w:p>
        </w:tc>
        <w:tc>
          <w:tcPr>
            <w:tcW w:w="866" w:type="dxa"/>
            <w:vAlign w:val="center"/>
          </w:tcPr>
          <w:p w14:paraId="6E07A82A" w14:textId="77777777" w:rsidR="00982660" w:rsidRDefault="00AB0D80" w:rsidP="00444099">
            <w:pPr>
              <w:tabs>
                <w:tab w:val="left" w:pos="720"/>
                <w:tab w:val="left" w:pos="1440"/>
                <w:tab w:val="left" w:pos="1620"/>
              </w:tabs>
              <w:spacing w:line="240" w:lineRule="auto"/>
              <w:ind w:firstLine="0"/>
              <w:jc w:val="center"/>
              <w:rPr>
                <w:szCs w:val="26"/>
              </w:rPr>
            </w:pPr>
            <w:r>
              <w:rPr>
                <w:szCs w:val="26"/>
              </w:rPr>
              <w:t>А4</w:t>
            </w:r>
          </w:p>
        </w:tc>
        <w:tc>
          <w:tcPr>
            <w:tcW w:w="2915" w:type="dxa"/>
            <w:vAlign w:val="center"/>
          </w:tcPr>
          <w:p w14:paraId="36CB4719" w14:textId="77777777" w:rsidR="00982660" w:rsidRPr="002A6E1D" w:rsidRDefault="00982660" w:rsidP="002A6E1D">
            <w:pPr>
              <w:tabs>
                <w:tab w:val="left" w:pos="720"/>
                <w:tab w:val="left" w:pos="1440"/>
                <w:tab w:val="left" w:pos="1620"/>
              </w:tabs>
              <w:spacing w:line="240" w:lineRule="auto"/>
              <w:ind w:firstLine="0"/>
              <w:rPr>
                <w:szCs w:val="26"/>
              </w:rPr>
            </w:pPr>
            <w:r>
              <w:rPr>
                <w:szCs w:val="26"/>
              </w:rPr>
              <w:t xml:space="preserve"> </w:t>
            </w:r>
            <w:r w:rsidR="002A6E1D" w:rsidRPr="002A6E1D">
              <w:rPr>
                <w:bCs/>
                <w:iCs/>
              </w:rPr>
              <w:t>2183 ДП. ОА-01-12 ТК</w:t>
            </w:r>
          </w:p>
        </w:tc>
        <w:tc>
          <w:tcPr>
            <w:tcW w:w="3235" w:type="dxa"/>
          </w:tcPr>
          <w:p w14:paraId="2F735D07" w14:textId="77777777" w:rsidR="00982660" w:rsidRPr="002A6E1D" w:rsidRDefault="002A6E1D" w:rsidP="00444099">
            <w:pPr>
              <w:tabs>
                <w:tab w:val="left" w:pos="720"/>
                <w:tab w:val="left" w:pos="1440"/>
                <w:tab w:val="left" w:pos="1620"/>
              </w:tabs>
              <w:spacing w:line="240" w:lineRule="auto"/>
              <w:ind w:firstLine="0"/>
              <w:jc w:val="left"/>
              <w:rPr>
                <w:szCs w:val="26"/>
              </w:rPr>
            </w:pPr>
            <w:r>
              <w:rPr>
                <w:szCs w:val="26"/>
              </w:rPr>
              <w:t>Електрична схема багатоквартирного будинку</w:t>
            </w:r>
          </w:p>
        </w:tc>
        <w:tc>
          <w:tcPr>
            <w:tcW w:w="567" w:type="dxa"/>
            <w:vAlign w:val="center"/>
          </w:tcPr>
          <w:p w14:paraId="77C4B24D" w14:textId="77777777" w:rsidR="00982660" w:rsidRPr="002A6E1D" w:rsidRDefault="00DF3E81" w:rsidP="00444099">
            <w:pPr>
              <w:tabs>
                <w:tab w:val="left" w:pos="720"/>
                <w:tab w:val="left" w:pos="1440"/>
                <w:tab w:val="left" w:pos="1620"/>
              </w:tabs>
              <w:spacing w:line="240" w:lineRule="auto"/>
              <w:ind w:firstLine="0"/>
              <w:jc w:val="center"/>
              <w:rPr>
                <w:szCs w:val="26"/>
              </w:rPr>
            </w:pPr>
            <w:r>
              <w:rPr>
                <w:szCs w:val="26"/>
              </w:rPr>
              <w:t>1</w:t>
            </w:r>
          </w:p>
        </w:tc>
        <w:tc>
          <w:tcPr>
            <w:tcW w:w="1137" w:type="dxa"/>
          </w:tcPr>
          <w:p w14:paraId="4FF92F3B" w14:textId="77777777" w:rsidR="00982660" w:rsidRDefault="00982660" w:rsidP="00444099">
            <w:pPr>
              <w:tabs>
                <w:tab w:val="left" w:pos="720"/>
                <w:tab w:val="left" w:pos="1440"/>
                <w:tab w:val="left" w:pos="1620"/>
              </w:tabs>
              <w:spacing w:line="240" w:lineRule="auto"/>
              <w:ind w:firstLine="0"/>
              <w:jc w:val="center"/>
              <w:rPr>
                <w:szCs w:val="26"/>
              </w:rPr>
            </w:pPr>
          </w:p>
        </w:tc>
      </w:tr>
      <w:tr w:rsidR="00982660" w14:paraId="1E2CD25D" w14:textId="77777777" w:rsidTr="002A6E1D">
        <w:trPr>
          <w:trHeight w:val="822"/>
        </w:trPr>
        <w:tc>
          <w:tcPr>
            <w:tcW w:w="639" w:type="dxa"/>
            <w:vAlign w:val="center"/>
          </w:tcPr>
          <w:p w14:paraId="7C72504A" w14:textId="77777777" w:rsidR="00982660" w:rsidRDefault="00982660" w:rsidP="00444099">
            <w:pPr>
              <w:tabs>
                <w:tab w:val="left" w:pos="720"/>
                <w:tab w:val="left" w:pos="1440"/>
                <w:tab w:val="left" w:pos="1620"/>
              </w:tabs>
              <w:spacing w:line="240" w:lineRule="auto"/>
              <w:ind w:firstLine="0"/>
              <w:jc w:val="center"/>
              <w:rPr>
                <w:szCs w:val="26"/>
              </w:rPr>
            </w:pPr>
            <w:r>
              <w:rPr>
                <w:szCs w:val="26"/>
              </w:rPr>
              <w:t>4</w:t>
            </w:r>
          </w:p>
        </w:tc>
        <w:tc>
          <w:tcPr>
            <w:tcW w:w="866" w:type="dxa"/>
            <w:vAlign w:val="center"/>
          </w:tcPr>
          <w:p w14:paraId="487F24FD" w14:textId="77777777" w:rsidR="00982660" w:rsidRDefault="00AB0D80" w:rsidP="00444099">
            <w:pPr>
              <w:tabs>
                <w:tab w:val="left" w:pos="720"/>
                <w:tab w:val="left" w:pos="1440"/>
                <w:tab w:val="left" w:pos="1620"/>
              </w:tabs>
              <w:spacing w:line="240" w:lineRule="auto"/>
              <w:ind w:firstLine="0"/>
              <w:jc w:val="center"/>
              <w:rPr>
                <w:szCs w:val="26"/>
              </w:rPr>
            </w:pPr>
            <w:r>
              <w:rPr>
                <w:szCs w:val="26"/>
              </w:rPr>
              <w:t>А4</w:t>
            </w:r>
          </w:p>
        </w:tc>
        <w:tc>
          <w:tcPr>
            <w:tcW w:w="2915" w:type="dxa"/>
            <w:vAlign w:val="center"/>
          </w:tcPr>
          <w:p w14:paraId="50BACC5C" w14:textId="77777777" w:rsidR="00982660" w:rsidRPr="002A6E1D" w:rsidRDefault="00982660" w:rsidP="00B7448D">
            <w:pPr>
              <w:tabs>
                <w:tab w:val="left" w:pos="720"/>
                <w:tab w:val="left" w:pos="1440"/>
                <w:tab w:val="left" w:pos="1620"/>
              </w:tabs>
              <w:spacing w:line="240" w:lineRule="auto"/>
              <w:ind w:firstLine="0"/>
              <w:rPr>
                <w:szCs w:val="26"/>
              </w:rPr>
            </w:pPr>
            <w:r>
              <w:rPr>
                <w:szCs w:val="26"/>
              </w:rPr>
              <w:t xml:space="preserve"> </w:t>
            </w:r>
            <w:r w:rsidR="002A6E1D" w:rsidRPr="002A6E1D">
              <w:rPr>
                <w:bCs/>
                <w:iCs/>
              </w:rPr>
              <w:t>2183 ДП. ОА-01-12 ТК</w:t>
            </w:r>
          </w:p>
        </w:tc>
        <w:tc>
          <w:tcPr>
            <w:tcW w:w="3235" w:type="dxa"/>
          </w:tcPr>
          <w:p w14:paraId="293EC615" w14:textId="77777777" w:rsidR="00982660" w:rsidRPr="002A6E1D" w:rsidRDefault="002A6E1D" w:rsidP="00444099">
            <w:pPr>
              <w:tabs>
                <w:tab w:val="left" w:pos="720"/>
                <w:tab w:val="left" w:pos="1440"/>
                <w:tab w:val="left" w:pos="1620"/>
              </w:tabs>
              <w:spacing w:line="240" w:lineRule="auto"/>
              <w:ind w:firstLine="0"/>
              <w:jc w:val="left"/>
              <w:rPr>
                <w:szCs w:val="26"/>
              </w:rPr>
            </w:pPr>
            <w:r>
              <w:rPr>
                <w:szCs w:val="26"/>
              </w:rPr>
              <w:t xml:space="preserve">Схема електропостачання споживачів багатоквартирного будинку </w:t>
            </w:r>
          </w:p>
        </w:tc>
        <w:tc>
          <w:tcPr>
            <w:tcW w:w="567" w:type="dxa"/>
            <w:vAlign w:val="center"/>
          </w:tcPr>
          <w:p w14:paraId="6841D33E" w14:textId="77777777" w:rsidR="00982660" w:rsidRPr="002A6E1D" w:rsidRDefault="00DF3E81" w:rsidP="00444099">
            <w:pPr>
              <w:tabs>
                <w:tab w:val="left" w:pos="720"/>
                <w:tab w:val="left" w:pos="1440"/>
                <w:tab w:val="left" w:pos="1620"/>
              </w:tabs>
              <w:spacing w:line="240" w:lineRule="auto"/>
              <w:ind w:firstLine="0"/>
              <w:jc w:val="center"/>
              <w:rPr>
                <w:szCs w:val="26"/>
              </w:rPr>
            </w:pPr>
            <w:r>
              <w:rPr>
                <w:szCs w:val="26"/>
              </w:rPr>
              <w:t>1</w:t>
            </w:r>
          </w:p>
        </w:tc>
        <w:tc>
          <w:tcPr>
            <w:tcW w:w="1137" w:type="dxa"/>
          </w:tcPr>
          <w:p w14:paraId="4051D388" w14:textId="77777777" w:rsidR="00982660" w:rsidRDefault="00982660" w:rsidP="00444099">
            <w:pPr>
              <w:tabs>
                <w:tab w:val="left" w:pos="720"/>
                <w:tab w:val="left" w:pos="1440"/>
                <w:tab w:val="left" w:pos="1620"/>
              </w:tabs>
              <w:spacing w:line="240" w:lineRule="auto"/>
              <w:ind w:firstLine="0"/>
              <w:jc w:val="center"/>
              <w:rPr>
                <w:szCs w:val="26"/>
              </w:rPr>
            </w:pPr>
          </w:p>
        </w:tc>
      </w:tr>
      <w:tr w:rsidR="00982660" w14:paraId="3AF4F9E0" w14:textId="77777777" w:rsidTr="002A6E1D">
        <w:trPr>
          <w:trHeight w:val="732"/>
        </w:trPr>
        <w:tc>
          <w:tcPr>
            <w:tcW w:w="639" w:type="dxa"/>
            <w:vAlign w:val="center"/>
          </w:tcPr>
          <w:p w14:paraId="388EF7FA" w14:textId="77777777" w:rsidR="00982660" w:rsidRDefault="00982660" w:rsidP="00444099">
            <w:pPr>
              <w:tabs>
                <w:tab w:val="left" w:pos="720"/>
                <w:tab w:val="left" w:pos="1440"/>
                <w:tab w:val="left" w:pos="1620"/>
              </w:tabs>
              <w:spacing w:line="240" w:lineRule="auto"/>
              <w:ind w:firstLine="0"/>
              <w:jc w:val="center"/>
              <w:rPr>
                <w:szCs w:val="26"/>
              </w:rPr>
            </w:pPr>
            <w:r>
              <w:rPr>
                <w:szCs w:val="26"/>
              </w:rPr>
              <w:t>5</w:t>
            </w:r>
          </w:p>
        </w:tc>
        <w:tc>
          <w:tcPr>
            <w:tcW w:w="866" w:type="dxa"/>
            <w:vAlign w:val="center"/>
          </w:tcPr>
          <w:p w14:paraId="5FCC0284" w14:textId="77777777" w:rsidR="00982660" w:rsidRDefault="00AB0D80" w:rsidP="00444099">
            <w:pPr>
              <w:tabs>
                <w:tab w:val="left" w:pos="720"/>
                <w:tab w:val="left" w:pos="1440"/>
                <w:tab w:val="left" w:pos="1620"/>
              </w:tabs>
              <w:spacing w:line="240" w:lineRule="auto"/>
              <w:ind w:firstLine="0"/>
              <w:jc w:val="center"/>
              <w:rPr>
                <w:szCs w:val="26"/>
              </w:rPr>
            </w:pPr>
            <w:r>
              <w:rPr>
                <w:szCs w:val="26"/>
              </w:rPr>
              <w:t>А4</w:t>
            </w:r>
          </w:p>
        </w:tc>
        <w:tc>
          <w:tcPr>
            <w:tcW w:w="2915" w:type="dxa"/>
            <w:vAlign w:val="center"/>
          </w:tcPr>
          <w:p w14:paraId="308973D8" w14:textId="77777777" w:rsidR="00982660" w:rsidRPr="002A6E1D" w:rsidRDefault="00982660" w:rsidP="00B7448D">
            <w:pPr>
              <w:tabs>
                <w:tab w:val="left" w:pos="720"/>
                <w:tab w:val="left" w:pos="1440"/>
                <w:tab w:val="left" w:pos="1620"/>
              </w:tabs>
              <w:spacing w:line="240" w:lineRule="auto"/>
              <w:ind w:firstLine="0"/>
              <w:rPr>
                <w:szCs w:val="26"/>
              </w:rPr>
            </w:pPr>
            <w:r>
              <w:rPr>
                <w:szCs w:val="26"/>
              </w:rPr>
              <w:t xml:space="preserve"> </w:t>
            </w:r>
            <w:r w:rsidR="002A6E1D" w:rsidRPr="002A6E1D">
              <w:rPr>
                <w:bCs/>
                <w:iCs/>
              </w:rPr>
              <w:t>2183 ДП. ОА-01-12 ТК</w:t>
            </w:r>
          </w:p>
        </w:tc>
        <w:tc>
          <w:tcPr>
            <w:tcW w:w="3235" w:type="dxa"/>
          </w:tcPr>
          <w:p w14:paraId="242E02E8" w14:textId="77777777" w:rsidR="00982660" w:rsidRPr="002A6E1D" w:rsidRDefault="002A6E1D" w:rsidP="00444099">
            <w:pPr>
              <w:tabs>
                <w:tab w:val="left" w:pos="720"/>
                <w:tab w:val="left" w:pos="1440"/>
                <w:tab w:val="left" w:pos="1620"/>
              </w:tabs>
              <w:spacing w:line="240" w:lineRule="auto"/>
              <w:ind w:firstLine="0"/>
              <w:jc w:val="left"/>
              <w:rPr>
                <w:szCs w:val="26"/>
                <w:lang w:val="en-US"/>
              </w:rPr>
            </w:pPr>
            <w:r>
              <w:rPr>
                <w:szCs w:val="26"/>
              </w:rPr>
              <w:t xml:space="preserve">Моделювання в середовищі </w:t>
            </w:r>
            <w:r>
              <w:rPr>
                <w:szCs w:val="26"/>
                <w:lang w:val="en-US"/>
              </w:rPr>
              <w:t>MATLAB</w:t>
            </w:r>
          </w:p>
        </w:tc>
        <w:tc>
          <w:tcPr>
            <w:tcW w:w="567" w:type="dxa"/>
            <w:vAlign w:val="center"/>
          </w:tcPr>
          <w:p w14:paraId="1432452B" w14:textId="77777777" w:rsidR="00982660" w:rsidRPr="002A6E1D" w:rsidRDefault="00DF3E81" w:rsidP="00444099">
            <w:pPr>
              <w:tabs>
                <w:tab w:val="left" w:pos="720"/>
                <w:tab w:val="left" w:pos="1440"/>
                <w:tab w:val="left" w:pos="1620"/>
              </w:tabs>
              <w:spacing w:line="240" w:lineRule="auto"/>
              <w:ind w:firstLine="0"/>
              <w:jc w:val="center"/>
              <w:rPr>
                <w:szCs w:val="26"/>
              </w:rPr>
            </w:pPr>
            <w:r>
              <w:rPr>
                <w:szCs w:val="26"/>
              </w:rPr>
              <w:t>1</w:t>
            </w:r>
          </w:p>
        </w:tc>
        <w:tc>
          <w:tcPr>
            <w:tcW w:w="1137" w:type="dxa"/>
          </w:tcPr>
          <w:p w14:paraId="67942FA7" w14:textId="77777777" w:rsidR="00982660" w:rsidRDefault="00982660" w:rsidP="00444099">
            <w:pPr>
              <w:tabs>
                <w:tab w:val="left" w:pos="720"/>
                <w:tab w:val="left" w:pos="1440"/>
                <w:tab w:val="left" w:pos="1620"/>
              </w:tabs>
              <w:spacing w:line="240" w:lineRule="auto"/>
              <w:ind w:firstLine="0"/>
              <w:jc w:val="center"/>
              <w:rPr>
                <w:szCs w:val="26"/>
              </w:rPr>
            </w:pPr>
          </w:p>
        </w:tc>
      </w:tr>
      <w:tr w:rsidR="00982660" w14:paraId="4661AF89" w14:textId="77777777" w:rsidTr="002A6E1D">
        <w:trPr>
          <w:trHeight w:val="785"/>
        </w:trPr>
        <w:tc>
          <w:tcPr>
            <w:tcW w:w="639" w:type="dxa"/>
            <w:vAlign w:val="center"/>
          </w:tcPr>
          <w:p w14:paraId="6322E8E7" w14:textId="77777777" w:rsidR="00982660" w:rsidRDefault="00982660" w:rsidP="00444099">
            <w:pPr>
              <w:tabs>
                <w:tab w:val="left" w:pos="720"/>
                <w:tab w:val="left" w:pos="1440"/>
                <w:tab w:val="left" w:pos="1620"/>
              </w:tabs>
              <w:spacing w:line="240" w:lineRule="auto"/>
              <w:ind w:firstLine="0"/>
              <w:jc w:val="center"/>
              <w:rPr>
                <w:szCs w:val="26"/>
              </w:rPr>
            </w:pPr>
            <w:r>
              <w:rPr>
                <w:szCs w:val="26"/>
              </w:rPr>
              <w:t>6</w:t>
            </w:r>
          </w:p>
        </w:tc>
        <w:tc>
          <w:tcPr>
            <w:tcW w:w="866" w:type="dxa"/>
            <w:vAlign w:val="center"/>
          </w:tcPr>
          <w:p w14:paraId="4D4DE0A6" w14:textId="77777777" w:rsidR="00982660" w:rsidRDefault="00AB0D80" w:rsidP="00444099">
            <w:pPr>
              <w:tabs>
                <w:tab w:val="left" w:pos="720"/>
                <w:tab w:val="left" w:pos="1440"/>
                <w:tab w:val="left" w:pos="1620"/>
              </w:tabs>
              <w:spacing w:line="240" w:lineRule="auto"/>
              <w:ind w:firstLine="0"/>
              <w:jc w:val="center"/>
              <w:rPr>
                <w:szCs w:val="26"/>
              </w:rPr>
            </w:pPr>
            <w:r>
              <w:rPr>
                <w:szCs w:val="26"/>
              </w:rPr>
              <w:t>А4</w:t>
            </w:r>
          </w:p>
        </w:tc>
        <w:tc>
          <w:tcPr>
            <w:tcW w:w="2915" w:type="dxa"/>
            <w:vAlign w:val="center"/>
          </w:tcPr>
          <w:p w14:paraId="3FB02E60" w14:textId="77777777" w:rsidR="00982660" w:rsidRPr="002A6E1D" w:rsidRDefault="002A6E1D" w:rsidP="00444099">
            <w:pPr>
              <w:tabs>
                <w:tab w:val="left" w:pos="720"/>
                <w:tab w:val="left" w:pos="1440"/>
                <w:tab w:val="left" w:pos="1620"/>
              </w:tabs>
              <w:spacing w:line="240" w:lineRule="auto"/>
              <w:ind w:firstLine="0"/>
              <w:rPr>
                <w:szCs w:val="26"/>
              </w:rPr>
            </w:pPr>
            <w:r w:rsidRPr="002A6E1D">
              <w:rPr>
                <w:bCs/>
                <w:iCs/>
              </w:rPr>
              <w:t>2183 ДП. ОА-01-12 ТК</w:t>
            </w:r>
          </w:p>
        </w:tc>
        <w:tc>
          <w:tcPr>
            <w:tcW w:w="3235" w:type="dxa"/>
          </w:tcPr>
          <w:p w14:paraId="64EFEC31" w14:textId="77777777" w:rsidR="00982660" w:rsidRPr="002A6E1D" w:rsidRDefault="002A6E1D" w:rsidP="00444099">
            <w:pPr>
              <w:tabs>
                <w:tab w:val="left" w:pos="720"/>
                <w:tab w:val="left" w:pos="1440"/>
                <w:tab w:val="left" w:pos="1620"/>
              </w:tabs>
              <w:spacing w:line="240" w:lineRule="auto"/>
              <w:ind w:firstLine="0"/>
              <w:jc w:val="left"/>
              <w:rPr>
                <w:szCs w:val="26"/>
              </w:rPr>
            </w:pPr>
            <w:r>
              <w:rPr>
                <w:szCs w:val="26"/>
              </w:rPr>
              <w:t>Функціональна схема автоматизації</w:t>
            </w:r>
          </w:p>
        </w:tc>
        <w:tc>
          <w:tcPr>
            <w:tcW w:w="567" w:type="dxa"/>
            <w:vAlign w:val="center"/>
          </w:tcPr>
          <w:p w14:paraId="63451367" w14:textId="77777777" w:rsidR="00982660" w:rsidRPr="002A6E1D" w:rsidRDefault="00DF3E81" w:rsidP="00444099">
            <w:pPr>
              <w:tabs>
                <w:tab w:val="left" w:pos="720"/>
                <w:tab w:val="left" w:pos="1440"/>
                <w:tab w:val="left" w:pos="1620"/>
              </w:tabs>
              <w:spacing w:line="240" w:lineRule="auto"/>
              <w:ind w:firstLine="0"/>
              <w:jc w:val="center"/>
              <w:rPr>
                <w:szCs w:val="26"/>
              </w:rPr>
            </w:pPr>
            <w:r>
              <w:rPr>
                <w:szCs w:val="26"/>
              </w:rPr>
              <w:t>1</w:t>
            </w:r>
          </w:p>
        </w:tc>
        <w:tc>
          <w:tcPr>
            <w:tcW w:w="1137" w:type="dxa"/>
          </w:tcPr>
          <w:p w14:paraId="6C063D11" w14:textId="77777777" w:rsidR="00982660" w:rsidRDefault="00982660" w:rsidP="00444099">
            <w:pPr>
              <w:tabs>
                <w:tab w:val="left" w:pos="720"/>
                <w:tab w:val="left" w:pos="1440"/>
                <w:tab w:val="left" w:pos="1620"/>
              </w:tabs>
              <w:spacing w:line="240" w:lineRule="auto"/>
              <w:ind w:firstLine="0"/>
              <w:jc w:val="center"/>
              <w:rPr>
                <w:szCs w:val="26"/>
              </w:rPr>
            </w:pPr>
          </w:p>
        </w:tc>
      </w:tr>
      <w:tr w:rsidR="00982660" w14:paraId="1CBB0D85" w14:textId="77777777" w:rsidTr="002A6E1D">
        <w:trPr>
          <w:trHeight w:val="534"/>
        </w:trPr>
        <w:tc>
          <w:tcPr>
            <w:tcW w:w="639" w:type="dxa"/>
            <w:vAlign w:val="center"/>
          </w:tcPr>
          <w:p w14:paraId="2C97E613" w14:textId="77777777" w:rsidR="00982660" w:rsidRPr="002A6E1D" w:rsidRDefault="00982660" w:rsidP="00444099">
            <w:pPr>
              <w:tabs>
                <w:tab w:val="left" w:pos="720"/>
                <w:tab w:val="left" w:pos="1440"/>
                <w:tab w:val="left" w:pos="1620"/>
              </w:tabs>
              <w:spacing w:line="240" w:lineRule="auto"/>
              <w:ind w:firstLine="0"/>
              <w:jc w:val="center"/>
              <w:rPr>
                <w:szCs w:val="26"/>
              </w:rPr>
            </w:pPr>
          </w:p>
        </w:tc>
        <w:tc>
          <w:tcPr>
            <w:tcW w:w="866" w:type="dxa"/>
            <w:vAlign w:val="center"/>
          </w:tcPr>
          <w:p w14:paraId="5A622F6F" w14:textId="77777777" w:rsidR="00982660" w:rsidRDefault="00982660" w:rsidP="00444099">
            <w:pPr>
              <w:tabs>
                <w:tab w:val="left" w:pos="720"/>
                <w:tab w:val="left" w:pos="1440"/>
                <w:tab w:val="left" w:pos="1620"/>
              </w:tabs>
              <w:spacing w:line="240" w:lineRule="auto"/>
              <w:ind w:firstLine="0"/>
              <w:jc w:val="center"/>
              <w:rPr>
                <w:szCs w:val="26"/>
              </w:rPr>
            </w:pPr>
          </w:p>
        </w:tc>
        <w:tc>
          <w:tcPr>
            <w:tcW w:w="2915" w:type="dxa"/>
            <w:vAlign w:val="center"/>
          </w:tcPr>
          <w:p w14:paraId="03C28893" w14:textId="77777777" w:rsidR="00982660" w:rsidRDefault="00982660" w:rsidP="00444099">
            <w:pPr>
              <w:tabs>
                <w:tab w:val="left" w:pos="720"/>
                <w:tab w:val="left" w:pos="1440"/>
                <w:tab w:val="left" w:pos="1620"/>
              </w:tabs>
              <w:spacing w:line="240" w:lineRule="auto"/>
              <w:ind w:firstLine="0"/>
              <w:jc w:val="center"/>
              <w:rPr>
                <w:szCs w:val="26"/>
              </w:rPr>
            </w:pPr>
          </w:p>
        </w:tc>
        <w:tc>
          <w:tcPr>
            <w:tcW w:w="3235" w:type="dxa"/>
          </w:tcPr>
          <w:p w14:paraId="58FE1B4F" w14:textId="77777777" w:rsidR="00982660" w:rsidRPr="00921BC8" w:rsidRDefault="00982660" w:rsidP="00444099">
            <w:pPr>
              <w:tabs>
                <w:tab w:val="left" w:pos="720"/>
                <w:tab w:val="left" w:pos="1440"/>
                <w:tab w:val="left" w:pos="1620"/>
              </w:tabs>
              <w:spacing w:line="240" w:lineRule="auto"/>
              <w:ind w:firstLine="0"/>
              <w:jc w:val="left"/>
              <w:rPr>
                <w:szCs w:val="26"/>
              </w:rPr>
            </w:pPr>
          </w:p>
        </w:tc>
        <w:tc>
          <w:tcPr>
            <w:tcW w:w="567" w:type="dxa"/>
            <w:vAlign w:val="center"/>
          </w:tcPr>
          <w:p w14:paraId="276A9079" w14:textId="77777777" w:rsidR="00982660" w:rsidRDefault="00982660" w:rsidP="00444099">
            <w:pPr>
              <w:tabs>
                <w:tab w:val="left" w:pos="720"/>
                <w:tab w:val="left" w:pos="1440"/>
                <w:tab w:val="left" w:pos="1620"/>
              </w:tabs>
              <w:spacing w:line="240" w:lineRule="auto"/>
              <w:ind w:firstLine="0"/>
              <w:jc w:val="center"/>
              <w:rPr>
                <w:szCs w:val="26"/>
              </w:rPr>
            </w:pPr>
          </w:p>
        </w:tc>
        <w:tc>
          <w:tcPr>
            <w:tcW w:w="1137" w:type="dxa"/>
          </w:tcPr>
          <w:p w14:paraId="3E354594" w14:textId="77777777" w:rsidR="00982660" w:rsidRDefault="00982660" w:rsidP="00444099">
            <w:pPr>
              <w:tabs>
                <w:tab w:val="left" w:pos="720"/>
                <w:tab w:val="left" w:pos="1440"/>
                <w:tab w:val="left" w:pos="1620"/>
              </w:tabs>
              <w:spacing w:line="240" w:lineRule="auto"/>
              <w:ind w:firstLine="0"/>
              <w:jc w:val="center"/>
              <w:rPr>
                <w:szCs w:val="26"/>
              </w:rPr>
            </w:pPr>
          </w:p>
        </w:tc>
      </w:tr>
      <w:tr w:rsidR="00982660" w14:paraId="2D56CE3F" w14:textId="77777777" w:rsidTr="002A6E1D">
        <w:trPr>
          <w:trHeight w:val="473"/>
        </w:trPr>
        <w:tc>
          <w:tcPr>
            <w:tcW w:w="639" w:type="dxa"/>
            <w:vAlign w:val="center"/>
          </w:tcPr>
          <w:p w14:paraId="4F02571F" w14:textId="77777777" w:rsidR="00982660" w:rsidRDefault="00982660" w:rsidP="00444099">
            <w:pPr>
              <w:tabs>
                <w:tab w:val="left" w:pos="720"/>
                <w:tab w:val="left" w:pos="1440"/>
                <w:tab w:val="left" w:pos="1620"/>
              </w:tabs>
              <w:spacing w:line="240" w:lineRule="auto"/>
              <w:ind w:firstLine="0"/>
              <w:jc w:val="center"/>
              <w:rPr>
                <w:szCs w:val="26"/>
              </w:rPr>
            </w:pPr>
          </w:p>
        </w:tc>
        <w:tc>
          <w:tcPr>
            <w:tcW w:w="866" w:type="dxa"/>
            <w:vAlign w:val="center"/>
          </w:tcPr>
          <w:p w14:paraId="27D515C2" w14:textId="77777777" w:rsidR="00982660" w:rsidRDefault="00982660" w:rsidP="00444099">
            <w:pPr>
              <w:tabs>
                <w:tab w:val="left" w:pos="720"/>
                <w:tab w:val="left" w:pos="1440"/>
                <w:tab w:val="left" w:pos="1620"/>
              </w:tabs>
              <w:spacing w:line="240" w:lineRule="auto"/>
              <w:ind w:firstLine="0"/>
              <w:jc w:val="center"/>
              <w:rPr>
                <w:szCs w:val="26"/>
              </w:rPr>
            </w:pPr>
          </w:p>
        </w:tc>
        <w:tc>
          <w:tcPr>
            <w:tcW w:w="2915" w:type="dxa"/>
            <w:vAlign w:val="center"/>
          </w:tcPr>
          <w:p w14:paraId="34B0709E" w14:textId="77777777" w:rsidR="00982660" w:rsidRDefault="00982660" w:rsidP="00444099">
            <w:pPr>
              <w:tabs>
                <w:tab w:val="left" w:pos="720"/>
                <w:tab w:val="left" w:pos="1440"/>
                <w:tab w:val="left" w:pos="1620"/>
              </w:tabs>
              <w:spacing w:line="240" w:lineRule="auto"/>
              <w:ind w:firstLine="0"/>
              <w:jc w:val="center"/>
              <w:rPr>
                <w:szCs w:val="26"/>
              </w:rPr>
            </w:pPr>
          </w:p>
        </w:tc>
        <w:tc>
          <w:tcPr>
            <w:tcW w:w="3235" w:type="dxa"/>
          </w:tcPr>
          <w:p w14:paraId="6FDD3FA0" w14:textId="77777777" w:rsidR="00982660" w:rsidRPr="00921BC8" w:rsidRDefault="00982660" w:rsidP="00444099">
            <w:pPr>
              <w:tabs>
                <w:tab w:val="left" w:pos="720"/>
                <w:tab w:val="left" w:pos="1440"/>
                <w:tab w:val="left" w:pos="1620"/>
              </w:tabs>
              <w:spacing w:line="240" w:lineRule="auto"/>
              <w:ind w:firstLine="0"/>
              <w:jc w:val="left"/>
              <w:rPr>
                <w:szCs w:val="26"/>
              </w:rPr>
            </w:pPr>
          </w:p>
        </w:tc>
        <w:tc>
          <w:tcPr>
            <w:tcW w:w="567" w:type="dxa"/>
            <w:vAlign w:val="center"/>
          </w:tcPr>
          <w:p w14:paraId="15DEE25A" w14:textId="77777777" w:rsidR="00982660" w:rsidRDefault="00982660" w:rsidP="00444099">
            <w:pPr>
              <w:tabs>
                <w:tab w:val="left" w:pos="720"/>
                <w:tab w:val="left" w:pos="1440"/>
                <w:tab w:val="left" w:pos="1620"/>
              </w:tabs>
              <w:spacing w:line="240" w:lineRule="auto"/>
              <w:ind w:firstLine="0"/>
              <w:jc w:val="center"/>
              <w:rPr>
                <w:szCs w:val="26"/>
              </w:rPr>
            </w:pPr>
          </w:p>
        </w:tc>
        <w:tc>
          <w:tcPr>
            <w:tcW w:w="1137" w:type="dxa"/>
          </w:tcPr>
          <w:p w14:paraId="229E48AD" w14:textId="77777777" w:rsidR="00982660" w:rsidRDefault="00982660" w:rsidP="00444099">
            <w:pPr>
              <w:tabs>
                <w:tab w:val="left" w:pos="720"/>
                <w:tab w:val="left" w:pos="1440"/>
                <w:tab w:val="left" w:pos="1620"/>
              </w:tabs>
              <w:spacing w:line="240" w:lineRule="auto"/>
              <w:ind w:firstLine="0"/>
              <w:jc w:val="center"/>
              <w:rPr>
                <w:szCs w:val="26"/>
              </w:rPr>
            </w:pPr>
          </w:p>
        </w:tc>
      </w:tr>
      <w:tr w:rsidR="00982660" w14:paraId="78369623" w14:textId="77777777" w:rsidTr="002A6E1D">
        <w:trPr>
          <w:trHeight w:val="455"/>
        </w:trPr>
        <w:tc>
          <w:tcPr>
            <w:tcW w:w="639" w:type="dxa"/>
          </w:tcPr>
          <w:p w14:paraId="7632FF9B" w14:textId="77777777" w:rsidR="00982660" w:rsidRDefault="00982660" w:rsidP="00444099">
            <w:pPr>
              <w:tabs>
                <w:tab w:val="left" w:pos="720"/>
                <w:tab w:val="left" w:pos="1440"/>
                <w:tab w:val="left" w:pos="1620"/>
              </w:tabs>
              <w:spacing w:line="240" w:lineRule="auto"/>
              <w:ind w:firstLine="0"/>
              <w:jc w:val="center"/>
              <w:rPr>
                <w:szCs w:val="26"/>
              </w:rPr>
            </w:pPr>
          </w:p>
        </w:tc>
        <w:tc>
          <w:tcPr>
            <w:tcW w:w="866" w:type="dxa"/>
          </w:tcPr>
          <w:p w14:paraId="1D84CA68" w14:textId="77777777" w:rsidR="00982660" w:rsidRDefault="00982660" w:rsidP="00444099">
            <w:pPr>
              <w:tabs>
                <w:tab w:val="left" w:pos="720"/>
                <w:tab w:val="left" w:pos="1440"/>
                <w:tab w:val="left" w:pos="1620"/>
              </w:tabs>
              <w:spacing w:line="240" w:lineRule="auto"/>
              <w:ind w:firstLine="0"/>
              <w:jc w:val="center"/>
              <w:rPr>
                <w:szCs w:val="26"/>
              </w:rPr>
            </w:pPr>
          </w:p>
        </w:tc>
        <w:tc>
          <w:tcPr>
            <w:tcW w:w="2915" w:type="dxa"/>
          </w:tcPr>
          <w:p w14:paraId="0A55BD3E" w14:textId="77777777" w:rsidR="00982660" w:rsidRDefault="00982660" w:rsidP="00444099">
            <w:pPr>
              <w:tabs>
                <w:tab w:val="left" w:pos="720"/>
                <w:tab w:val="left" w:pos="1440"/>
                <w:tab w:val="left" w:pos="1620"/>
              </w:tabs>
              <w:spacing w:line="240" w:lineRule="auto"/>
              <w:ind w:firstLine="0"/>
              <w:jc w:val="left"/>
              <w:rPr>
                <w:szCs w:val="26"/>
              </w:rPr>
            </w:pPr>
          </w:p>
        </w:tc>
        <w:tc>
          <w:tcPr>
            <w:tcW w:w="3235" w:type="dxa"/>
          </w:tcPr>
          <w:p w14:paraId="1649B59D" w14:textId="77777777" w:rsidR="00982660" w:rsidRDefault="00982660" w:rsidP="00444099">
            <w:pPr>
              <w:tabs>
                <w:tab w:val="left" w:pos="720"/>
                <w:tab w:val="left" w:pos="1440"/>
                <w:tab w:val="left" w:pos="1620"/>
              </w:tabs>
              <w:spacing w:line="240" w:lineRule="auto"/>
              <w:ind w:firstLine="0"/>
              <w:jc w:val="left"/>
              <w:rPr>
                <w:szCs w:val="26"/>
              </w:rPr>
            </w:pPr>
          </w:p>
        </w:tc>
        <w:tc>
          <w:tcPr>
            <w:tcW w:w="567" w:type="dxa"/>
          </w:tcPr>
          <w:p w14:paraId="24C90375" w14:textId="77777777" w:rsidR="00982660" w:rsidRDefault="00982660" w:rsidP="00444099">
            <w:pPr>
              <w:tabs>
                <w:tab w:val="left" w:pos="720"/>
                <w:tab w:val="left" w:pos="1440"/>
                <w:tab w:val="left" w:pos="1620"/>
              </w:tabs>
              <w:spacing w:line="240" w:lineRule="auto"/>
              <w:ind w:firstLine="0"/>
              <w:jc w:val="center"/>
              <w:rPr>
                <w:szCs w:val="26"/>
              </w:rPr>
            </w:pPr>
          </w:p>
        </w:tc>
        <w:tc>
          <w:tcPr>
            <w:tcW w:w="1137" w:type="dxa"/>
          </w:tcPr>
          <w:p w14:paraId="4E96548D" w14:textId="77777777" w:rsidR="00982660" w:rsidRDefault="00982660" w:rsidP="00444099">
            <w:pPr>
              <w:tabs>
                <w:tab w:val="left" w:pos="720"/>
                <w:tab w:val="left" w:pos="1440"/>
                <w:tab w:val="left" w:pos="1620"/>
              </w:tabs>
              <w:spacing w:line="240" w:lineRule="auto"/>
              <w:ind w:firstLine="0"/>
              <w:jc w:val="center"/>
              <w:rPr>
                <w:szCs w:val="26"/>
              </w:rPr>
            </w:pPr>
          </w:p>
        </w:tc>
      </w:tr>
    </w:tbl>
    <w:p w14:paraId="612AB2A6" w14:textId="77777777" w:rsidR="00982660" w:rsidRDefault="00982660" w:rsidP="00982660">
      <w:pPr>
        <w:tabs>
          <w:tab w:val="left" w:pos="720"/>
          <w:tab w:val="left" w:pos="1440"/>
          <w:tab w:val="left" w:pos="1620"/>
        </w:tabs>
        <w:spacing w:line="240" w:lineRule="auto"/>
        <w:ind w:firstLine="0"/>
        <w:jc w:val="center"/>
        <w:rPr>
          <w:szCs w:val="26"/>
        </w:rPr>
      </w:pPr>
    </w:p>
    <w:p w14:paraId="3E1486E9" w14:textId="77777777" w:rsidR="00982660" w:rsidRPr="002A6E1D" w:rsidRDefault="00982660" w:rsidP="00982660">
      <w:pPr>
        <w:tabs>
          <w:tab w:val="left" w:pos="720"/>
          <w:tab w:val="left" w:pos="1440"/>
          <w:tab w:val="left" w:pos="1620"/>
        </w:tabs>
        <w:spacing w:line="240" w:lineRule="auto"/>
        <w:ind w:firstLine="0"/>
        <w:jc w:val="center"/>
        <w:rPr>
          <w:szCs w:val="26"/>
        </w:rPr>
      </w:pPr>
    </w:p>
    <w:p w14:paraId="3488751B" w14:textId="77777777" w:rsidR="00982660" w:rsidRPr="002A6E1D" w:rsidRDefault="00982660" w:rsidP="00982660">
      <w:pPr>
        <w:tabs>
          <w:tab w:val="left" w:pos="720"/>
          <w:tab w:val="left" w:pos="1440"/>
          <w:tab w:val="left" w:pos="1620"/>
        </w:tabs>
        <w:spacing w:line="240" w:lineRule="auto"/>
        <w:ind w:firstLine="0"/>
        <w:jc w:val="center"/>
        <w:rPr>
          <w:szCs w:val="26"/>
        </w:rPr>
      </w:pPr>
    </w:p>
    <w:p w14:paraId="72016C31" w14:textId="77777777" w:rsidR="00982660" w:rsidRPr="002A6E1D" w:rsidRDefault="00982660" w:rsidP="00982660">
      <w:pPr>
        <w:tabs>
          <w:tab w:val="left" w:pos="720"/>
          <w:tab w:val="left" w:pos="1440"/>
          <w:tab w:val="left" w:pos="1620"/>
        </w:tabs>
        <w:spacing w:line="240" w:lineRule="auto"/>
        <w:ind w:firstLine="0"/>
        <w:jc w:val="center"/>
        <w:rPr>
          <w:szCs w:val="26"/>
        </w:rPr>
      </w:pPr>
    </w:p>
    <w:tbl>
      <w:tblPr>
        <w:tblpPr w:leftFromText="180" w:rightFromText="180" w:vertAnchor="text" w:horzAnchor="margin" w:tblpY="117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1242"/>
        <w:gridCol w:w="1026"/>
        <w:gridCol w:w="850"/>
        <w:gridCol w:w="2977"/>
        <w:gridCol w:w="851"/>
        <w:gridCol w:w="992"/>
      </w:tblGrid>
      <w:tr w:rsidR="00982660" w14:paraId="219D59C2" w14:textId="77777777" w:rsidTr="00A81AE1">
        <w:trPr>
          <w:cantSplit/>
          <w:trHeight w:val="640"/>
        </w:trPr>
        <w:tc>
          <w:tcPr>
            <w:tcW w:w="1418" w:type="dxa"/>
          </w:tcPr>
          <w:p w14:paraId="3BA07668" w14:textId="77777777" w:rsidR="00982660" w:rsidRDefault="00982660" w:rsidP="00444099">
            <w:pPr>
              <w:tabs>
                <w:tab w:val="left" w:pos="720"/>
                <w:tab w:val="left" w:pos="1440"/>
                <w:tab w:val="left" w:pos="1620"/>
              </w:tabs>
              <w:spacing w:line="240" w:lineRule="auto"/>
              <w:ind w:firstLine="0"/>
              <w:jc w:val="left"/>
              <w:rPr>
                <w:szCs w:val="26"/>
              </w:rPr>
            </w:pPr>
          </w:p>
        </w:tc>
        <w:tc>
          <w:tcPr>
            <w:tcW w:w="1242" w:type="dxa"/>
          </w:tcPr>
          <w:p w14:paraId="15EB4F1F" w14:textId="77777777" w:rsidR="00982660" w:rsidRDefault="00982660" w:rsidP="00444099">
            <w:pPr>
              <w:tabs>
                <w:tab w:val="left" w:pos="720"/>
                <w:tab w:val="left" w:pos="1440"/>
                <w:tab w:val="left" w:pos="1620"/>
              </w:tabs>
              <w:spacing w:line="240" w:lineRule="auto"/>
              <w:ind w:firstLine="0"/>
              <w:jc w:val="center"/>
              <w:rPr>
                <w:szCs w:val="26"/>
              </w:rPr>
            </w:pPr>
          </w:p>
        </w:tc>
        <w:tc>
          <w:tcPr>
            <w:tcW w:w="1026" w:type="dxa"/>
          </w:tcPr>
          <w:p w14:paraId="7F471BD8" w14:textId="77777777" w:rsidR="00982660" w:rsidRDefault="00982660" w:rsidP="00444099">
            <w:pPr>
              <w:tabs>
                <w:tab w:val="left" w:pos="720"/>
                <w:tab w:val="left" w:pos="1440"/>
                <w:tab w:val="left" w:pos="1620"/>
              </w:tabs>
              <w:spacing w:line="240" w:lineRule="auto"/>
              <w:ind w:firstLine="0"/>
              <w:jc w:val="center"/>
              <w:rPr>
                <w:szCs w:val="26"/>
              </w:rPr>
            </w:pPr>
          </w:p>
        </w:tc>
        <w:tc>
          <w:tcPr>
            <w:tcW w:w="850" w:type="dxa"/>
          </w:tcPr>
          <w:p w14:paraId="66042786" w14:textId="77777777" w:rsidR="00982660" w:rsidRDefault="00982660" w:rsidP="00444099">
            <w:pPr>
              <w:tabs>
                <w:tab w:val="left" w:pos="720"/>
                <w:tab w:val="left" w:pos="1440"/>
                <w:tab w:val="left" w:pos="1620"/>
              </w:tabs>
              <w:spacing w:line="240" w:lineRule="auto"/>
              <w:ind w:firstLine="0"/>
              <w:jc w:val="center"/>
              <w:rPr>
                <w:szCs w:val="26"/>
              </w:rPr>
            </w:pPr>
          </w:p>
        </w:tc>
        <w:tc>
          <w:tcPr>
            <w:tcW w:w="4820" w:type="dxa"/>
            <w:gridSpan w:val="3"/>
            <w:vMerge w:val="restart"/>
            <w:vAlign w:val="center"/>
          </w:tcPr>
          <w:p w14:paraId="486D3BD6" w14:textId="77777777" w:rsidR="00982660" w:rsidRPr="002A6E1D" w:rsidRDefault="00E52ED7" w:rsidP="00B7448D">
            <w:pPr>
              <w:tabs>
                <w:tab w:val="left" w:pos="720"/>
                <w:tab w:val="left" w:pos="1440"/>
                <w:tab w:val="left" w:pos="1620"/>
              </w:tabs>
              <w:spacing w:line="240" w:lineRule="auto"/>
              <w:ind w:firstLine="0"/>
              <w:jc w:val="center"/>
              <w:rPr>
                <w:szCs w:val="26"/>
              </w:rPr>
            </w:pPr>
            <w:r>
              <w:rPr>
                <w:szCs w:val="26"/>
              </w:rPr>
              <w:t xml:space="preserve">2410 </w:t>
            </w:r>
            <w:r w:rsidR="00982660">
              <w:rPr>
                <w:szCs w:val="26"/>
              </w:rPr>
              <w:t xml:space="preserve">ДП </w:t>
            </w:r>
            <w:r w:rsidR="00982660" w:rsidRPr="002A6E1D">
              <w:rPr>
                <w:szCs w:val="26"/>
              </w:rPr>
              <w:t>ОА-</w:t>
            </w:r>
            <w:r w:rsidR="00B7448D" w:rsidRPr="002A6E1D">
              <w:rPr>
                <w:szCs w:val="26"/>
              </w:rPr>
              <w:t>01</w:t>
            </w:r>
          </w:p>
        </w:tc>
      </w:tr>
      <w:tr w:rsidR="00982660" w14:paraId="4F4EAF19" w14:textId="77777777" w:rsidTr="00A81AE1">
        <w:trPr>
          <w:cantSplit/>
        </w:trPr>
        <w:tc>
          <w:tcPr>
            <w:tcW w:w="1418" w:type="dxa"/>
          </w:tcPr>
          <w:p w14:paraId="2C89393A" w14:textId="77777777" w:rsidR="00982660" w:rsidRDefault="00982660" w:rsidP="00444099">
            <w:pPr>
              <w:tabs>
                <w:tab w:val="left" w:pos="720"/>
                <w:tab w:val="left" w:pos="1440"/>
                <w:tab w:val="left" w:pos="1620"/>
              </w:tabs>
              <w:spacing w:line="240" w:lineRule="auto"/>
              <w:ind w:firstLine="0"/>
              <w:jc w:val="left"/>
              <w:rPr>
                <w:szCs w:val="26"/>
              </w:rPr>
            </w:pPr>
          </w:p>
        </w:tc>
        <w:tc>
          <w:tcPr>
            <w:tcW w:w="1242" w:type="dxa"/>
          </w:tcPr>
          <w:p w14:paraId="27652011" w14:textId="77777777" w:rsidR="00982660" w:rsidRDefault="00982660" w:rsidP="00444099">
            <w:pPr>
              <w:tabs>
                <w:tab w:val="left" w:pos="720"/>
                <w:tab w:val="left" w:pos="1440"/>
                <w:tab w:val="left" w:pos="1620"/>
              </w:tabs>
              <w:spacing w:line="240" w:lineRule="auto"/>
              <w:ind w:firstLine="0"/>
              <w:jc w:val="center"/>
              <w:rPr>
                <w:szCs w:val="26"/>
              </w:rPr>
            </w:pPr>
            <w:r>
              <w:rPr>
                <w:szCs w:val="26"/>
              </w:rPr>
              <w:t>ПІБ</w:t>
            </w:r>
          </w:p>
        </w:tc>
        <w:tc>
          <w:tcPr>
            <w:tcW w:w="1026" w:type="dxa"/>
          </w:tcPr>
          <w:p w14:paraId="6D8BF647" w14:textId="77777777" w:rsidR="00982660" w:rsidRDefault="00982660" w:rsidP="00444099">
            <w:pPr>
              <w:tabs>
                <w:tab w:val="left" w:pos="720"/>
                <w:tab w:val="left" w:pos="1440"/>
                <w:tab w:val="left" w:pos="1620"/>
              </w:tabs>
              <w:spacing w:line="240" w:lineRule="auto"/>
              <w:ind w:firstLine="0"/>
              <w:jc w:val="center"/>
              <w:rPr>
                <w:szCs w:val="26"/>
              </w:rPr>
            </w:pPr>
            <w:r>
              <w:rPr>
                <w:szCs w:val="26"/>
              </w:rPr>
              <w:t>Підп.</w:t>
            </w:r>
          </w:p>
        </w:tc>
        <w:tc>
          <w:tcPr>
            <w:tcW w:w="850" w:type="dxa"/>
          </w:tcPr>
          <w:p w14:paraId="2D73F449" w14:textId="77777777" w:rsidR="00982660" w:rsidRDefault="00982660" w:rsidP="00444099">
            <w:pPr>
              <w:tabs>
                <w:tab w:val="left" w:pos="720"/>
                <w:tab w:val="left" w:pos="1440"/>
                <w:tab w:val="left" w:pos="1620"/>
              </w:tabs>
              <w:spacing w:line="240" w:lineRule="auto"/>
              <w:ind w:firstLine="0"/>
              <w:jc w:val="center"/>
              <w:rPr>
                <w:szCs w:val="26"/>
              </w:rPr>
            </w:pPr>
            <w:r>
              <w:rPr>
                <w:szCs w:val="26"/>
              </w:rPr>
              <w:t>Дата</w:t>
            </w:r>
          </w:p>
        </w:tc>
        <w:tc>
          <w:tcPr>
            <w:tcW w:w="4820" w:type="dxa"/>
            <w:gridSpan w:val="3"/>
            <w:vMerge/>
          </w:tcPr>
          <w:p w14:paraId="546F5CF9" w14:textId="77777777" w:rsidR="00982660" w:rsidRDefault="00982660" w:rsidP="00444099">
            <w:pPr>
              <w:tabs>
                <w:tab w:val="left" w:pos="720"/>
                <w:tab w:val="left" w:pos="1440"/>
                <w:tab w:val="left" w:pos="1620"/>
              </w:tabs>
              <w:spacing w:line="240" w:lineRule="auto"/>
              <w:ind w:firstLine="0"/>
              <w:jc w:val="center"/>
              <w:rPr>
                <w:szCs w:val="26"/>
              </w:rPr>
            </w:pPr>
          </w:p>
        </w:tc>
      </w:tr>
      <w:tr w:rsidR="00982660" w14:paraId="186929B6" w14:textId="77777777" w:rsidTr="00A81AE1">
        <w:trPr>
          <w:cantSplit/>
        </w:trPr>
        <w:tc>
          <w:tcPr>
            <w:tcW w:w="1418" w:type="dxa"/>
          </w:tcPr>
          <w:p w14:paraId="18A0287A" w14:textId="77777777" w:rsidR="00982660" w:rsidRDefault="00982660" w:rsidP="00444099">
            <w:pPr>
              <w:tabs>
                <w:tab w:val="left" w:pos="720"/>
                <w:tab w:val="left" w:pos="1440"/>
                <w:tab w:val="left" w:pos="1620"/>
              </w:tabs>
              <w:spacing w:line="240" w:lineRule="auto"/>
              <w:ind w:firstLine="0"/>
              <w:jc w:val="left"/>
              <w:rPr>
                <w:szCs w:val="26"/>
              </w:rPr>
            </w:pPr>
            <w:r>
              <w:rPr>
                <w:szCs w:val="26"/>
              </w:rPr>
              <w:t>Розробн.</w:t>
            </w:r>
          </w:p>
        </w:tc>
        <w:tc>
          <w:tcPr>
            <w:tcW w:w="1242" w:type="dxa"/>
          </w:tcPr>
          <w:p w14:paraId="533D945B" w14:textId="77777777" w:rsidR="00982660" w:rsidRPr="002A6E1D" w:rsidRDefault="00B7448D" w:rsidP="00444099">
            <w:pPr>
              <w:tabs>
                <w:tab w:val="left" w:pos="1064"/>
                <w:tab w:val="left" w:pos="1440"/>
                <w:tab w:val="left" w:pos="1620"/>
              </w:tabs>
              <w:spacing w:line="240" w:lineRule="auto"/>
              <w:ind w:left="-107" w:firstLine="0"/>
              <w:rPr>
                <w:sz w:val="18"/>
                <w:szCs w:val="18"/>
              </w:rPr>
            </w:pPr>
            <w:r w:rsidRPr="002A6E1D">
              <w:rPr>
                <w:sz w:val="18"/>
                <w:szCs w:val="18"/>
              </w:rPr>
              <w:t>Чернега К</w:t>
            </w:r>
            <w:r w:rsidR="00982660" w:rsidRPr="002A6E1D">
              <w:rPr>
                <w:sz w:val="18"/>
                <w:szCs w:val="18"/>
              </w:rPr>
              <w:t>.В.</w:t>
            </w:r>
          </w:p>
        </w:tc>
        <w:tc>
          <w:tcPr>
            <w:tcW w:w="1026" w:type="dxa"/>
          </w:tcPr>
          <w:p w14:paraId="7C713E32" w14:textId="77777777" w:rsidR="00982660" w:rsidRDefault="00982660" w:rsidP="00444099">
            <w:pPr>
              <w:tabs>
                <w:tab w:val="left" w:pos="720"/>
                <w:tab w:val="left" w:pos="1440"/>
                <w:tab w:val="left" w:pos="1620"/>
              </w:tabs>
              <w:spacing w:line="240" w:lineRule="auto"/>
              <w:ind w:firstLine="0"/>
              <w:jc w:val="center"/>
              <w:rPr>
                <w:szCs w:val="26"/>
              </w:rPr>
            </w:pPr>
          </w:p>
        </w:tc>
        <w:tc>
          <w:tcPr>
            <w:tcW w:w="850" w:type="dxa"/>
          </w:tcPr>
          <w:p w14:paraId="1F6C0DE2" w14:textId="77777777" w:rsidR="00982660" w:rsidRDefault="00982660" w:rsidP="00444099">
            <w:pPr>
              <w:tabs>
                <w:tab w:val="left" w:pos="720"/>
                <w:tab w:val="left" w:pos="1440"/>
                <w:tab w:val="left" w:pos="1620"/>
              </w:tabs>
              <w:spacing w:line="240" w:lineRule="auto"/>
              <w:ind w:firstLine="0"/>
              <w:jc w:val="center"/>
              <w:rPr>
                <w:szCs w:val="26"/>
              </w:rPr>
            </w:pPr>
          </w:p>
        </w:tc>
        <w:tc>
          <w:tcPr>
            <w:tcW w:w="2977" w:type="dxa"/>
            <w:vMerge w:val="restart"/>
            <w:vAlign w:val="center"/>
          </w:tcPr>
          <w:p w14:paraId="0F5D6B8D" w14:textId="77777777" w:rsidR="00982660" w:rsidRDefault="00982660" w:rsidP="00444099">
            <w:pPr>
              <w:tabs>
                <w:tab w:val="left" w:pos="720"/>
                <w:tab w:val="left" w:pos="1440"/>
                <w:tab w:val="left" w:pos="1620"/>
              </w:tabs>
              <w:spacing w:line="240" w:lineRule="auto"/>
              <w:ind w:firstLine="0"/>
              <w:jc w:val="center"/>
              <w:rPr>
                <w:szCs w:val="26"/>
              </w:rPr>
            </w:pPr>
            <w:r>
              <w:rPr>
                <w:szCs w:val="26"/>
              </w:rPr>
              <w:t xml:space="preserve">Відомість </w:t>
            </w:r>
            <w:r>
              <w:rPr>
                <w:szCs w:val="26"/>
              </w:rPr>
              <w:br/>
              <w:t>дипломного проекту</w:t>
            </w:r>
          </w:p>
        </w:tc>
        <w:tc>
          <w:tcPr>
            <w:tcW w:w="851" w:type="dxa"/>
          </w:tcPr>
          <w:p w14:paraId="0DF3A88A" w14:textId="77777777" w:rsidR="00982660" w:rsidRDefault="00982660" w:rsidP="00444099">
            <w:pPr>
              <w:tabs>
                <w:tab w:val="left" w:pos="720"/>
                <w:tab w:val="left" w:pos="1440"/>
                <w:tab w:val="left" w:pos="1620"/>
              </w:tabs>
              <w:spacing w:line="240" w:lineRule="auto"/>
              <w:ind w:firstLine="0"/>
              <w:jc w:val="center"/>
              <w:rPr>
                <w:szCs w:val="26"/>
              </w:rPr>
            </w:pPr>
            <w:r>
              <w:rPr>
                <w:szCs w:val="26"/>
              </w:rPr>
              <w:t>Лист</w:t>
            </w:r>
          </w:p>
        </w:tc>
        <w:tc>
          <w:tcPr>
            <w:tcW w:w="992" w:type="dxa"/>
          </w:tcPr>
          <w:p w14:paraId="57955EF8" w14:textId="77777777" w:rsidR="00982660" w:rsidRDefault="00982660" w:rsidP="00444099">
            <w:pPr>
              <w:tabs>
                <w:tab w:val="left" w:pos="720"/>
                <w:tab w:val="left" w:pos="1440"/>
                <w:tab w:val="left" w:pos="1620"/>
              </w:tabs>
              <w:spacing w:line="240" w:lineRule="auto"/>
              <w:ind w:firstLine="0"/>
              <w:jc w:val="center"/>
              <w:rPr>
                <w:szCs w:val="26"/>
              </w:rPr>
            </w:pPr>
            <w:r>
              <w:rPr>
                <w:szCs w:val="26"/>
              </w:rPr>
              <w:t>Листів</w:t>
            </w:r>
          </w:p>
        </w:tc>
      </w:tr>
      <w:tr w:rsidR="00982660" w14:paraId="3F901A57" w14:textId="77777777" w:rsidTr="00A81AE1">
        <w:trPr>
          <w:cantSplit/>
        </w:trPr>
        <w:tc>
          <w:tcPr>
            <w:tcW w:w="1418" w:type="dxa"/>
          </w:tcPr>
          <w:p w14:paraId="1571E7E3" w14:textId="77777777" w:rsidR="00982660" w:rsidRDefault="00982660" w:rsidP="00444099">
            <w:pPr>
              <w:tabs>
                <w:tab w:val="left" w:pos="720"/>
                <w:tab w:val="left" w:pos="1440"/>
                <w:tab w:val="left" w:pos="1620"/>
              </w:tabs>
              <w:spacing w:line="240" w:lineRule="auto"/>
              <w:ind w:firstLine="0"/>
              <w:jc w:val="left"/>
              <w:rPr>
                <w:szCs w:val="26"/>
              </w:rPr>
            </w:pPr>
            <w:r>
              <w:rPr>
                <w:szCs w:val="26"/>
              </w:rPr>
              <w:t>Керівн.</w:t>
            </w:r>
          </w:p>
        </w:tc>
        <w:tc>
          <w:tcPr>
            <w:tcW w:w="1242" w:type="dxa"/>
          </w:tcPr>
          <w:p w14:paraId="4DD9AEDB" w14:textId="77777777" w:rsidR="00982660" w:rsidRPr="00A81AE1" w:rsidRDefault="00B7448D" w:rsidP="00444099">
            <w:pPr>
              <w:tabs>
                <w:tab w:val="left" w:pos="720"/>
                <w:tab w:val="left" w:pos="1440"/>
                <w:tab w:val="left" w:pos="1620"/>
              </w:tabs>
              <w:spacing w:line="240" w:lineRule="auto"/>
              <w:ind w:left="-107" w:firstLine="0"/>
              <w:rPr>
                <w:sz w:val="18"/>
                <w:szCs w:val="18"/>
                <w:lang w:val="ru-RU"/>
              </w:rPr>
            </w:pPr>
            <w:r w:rsidRPr="00A81AE1">
              <w:rPr>
                <w:sz w:val="18"/>
                <w:szCs w:val="18"/>
                <w:lang w:val="ru-RU"/>
              </w:rPr>
              <w:t>Торопова Л</w:t>
            </w:r>
            <w:r w:rsidR="00982660" w:rsidRPr="00A81AE1">
              <w:rPr>
                <w:sz w:val="18"/>
                <w:szCs w:val="18"/>
                <w:lang w:val="ru-RU"/>
              </w:rPr>
              <w:t>.В.</w:t>
            </w:r>
          </w:p>
        </w:tc>
        <w:tc>
          <w:tcPr>
            <w:tcW w:w="1026" w:type="dxa"/>
          </w:tcPr>
          <w:p w14:paraId="3315D4A9" w14:textId="77777777" w:rsidR="00982660" w:rsidRDefault="00982660" w:rsidP="00444099">
            <w:pPr>
              <w:tabs>
                <w:tab w:val="left" w:pos="720"/>
                <w:tab w:val="left" w:pos="1440"/>
                <w:tab w:val="left" w:pos="1620"/>
              </w:tabs>
              <w:spacing w:line="240" w:lineRule="auto"/>
              <w:ind w:firstLine="0"/>
              <w:jc w:val="center"/>
              <w:rPr>
                <w:szCs w:val="26"/>
              </w:rPr>
            </w:pPr>
          </w:p>
        </w:tc>
        <w:tc>
          <w:tcPr>
            <w:tcW w:w="850" w:type="dxa"/>
          </w:tcPr>
          <w:p w14:paraId="678C2DB6" w14:textId="77777777" w:rsidR="00982660" w:rsidRDefault="00982660" w:rsidP="00444099">
            <w:pPr>
              <w:tabs>
                <w:tab w:val="left" w:pos="720"/>
                <w:tab w:val="left" w:pos="1440"/>
                <w:tab w:val="left" w:pos="1620"/>
              </w:tabs>
              <w:spacing w:line="240" w:lineRule="auto"/>
              <w:ind w:firstLine="0"/>
              <w:jc w:val="center"/>
              <w:rPr>
                <w:szCs w:val="26"/>
              </w:rPr>
            </w:pPr>
          </w:p>
        </w:tc>
        <w:tc>
          <w:tcPr>
            <w:tcW w:w="2977" w:type="dxa"/>
            <w:vMerge/>
          </w:tcPr>
          <w:p w14:paraId="07C2828D" w14:textId="77777777" w:rsidR="00982660" w:rsidRDefault="00982660" w:rsidP="00444099">
            <w:pPr>
              <w:tabs>
                <w:tab w:val="left" w:pos="720"/>
                <w:tab w:val="left" w:pos="1440"/>
                <w:tab w:val="left" w:pos="1620"/>
              </w:tabs>
              <w:spacing w:line="240" w:lineRule="auto"/>
              <w:ind w:firstLine="0"/>
              <w:jc w:val="center"/>
              <w:rPr>
                <w:szCs w:val="26"/>
              </w:rPr>
            </w:pPr>
          </w:p>
        </w:tc>
        <w:tc>
          <w:tcPr>
            <w:tcW w:w="851" w:type="dxa"/>
          </w:tcPr>
          <w:p w14:paraId="4C17101F" w14:textId="77777777" w:rsidR="00982660" w:rsidRPr="00E714FF" w:rsidRDefault="00982660" w:rsidP="00444099">
            <w:pPr>
              <w:tabs>
                <w:tab w:val="left" w:pos="720"/>
                <w:tab w:val="left" w:pos="1440"/>
                <w:tab w:val="left" w:pos="1620"/>
              </w:tabs>
              <w:spacing w:line="240" w:lineRule="auto"/>
              <w:ind w:firstLine="0"/>
              <w:jc w:val="center"/>
              <w:rPr>
                <w:szCs w:val="26"/>
                <w:lang w:val="en-US"/>
              </w:rPr>
            </w:pPr>
          </w:p>
        </w:tc>
        <w:tc>
          <w:tcPr>
            <w:tcW w:w="992" w:type="dxa"/>
          </w:tcPr>
          <w:p w14:paraId="2BD2583E" w14:textId="77777777" w:rsidR="00982660" w:rsidRPr="00E714FF" w:rsidRDefault="00982660" w:rsidP="00444099">
            <w:pPr>
              <w:tabs>
                <w:tab w:val="left" w:pos="720"/>
                <w:tab w:val="left" w:pos="1440"/>
                <w:tab w:val="left" w:pos="1620"/>
              </w:tabs>
              <w:spacing w:line="240" w:lineRule="auto"/>
              <w:ind w:firstLine="0"/>
              <w:jc w:val="center"/>
              <w:rPr>
                <w:szCs w:val="26"/>
                <w:lang w:val="en-US"/>
              </w:rPr>
            </w:pPr>
          </w:p>
        </w:tc>
      </w:tr>
      <w:tr w:rsidR="00982660" w14:paraId="35A84751" w14:textId="77777777" w:rsidTr="00A81AE1">
        <w:trPr>
          <w:cantSplit/>
        </w:trPr>
        <w:tc>
          <w:tcPr>
            <w:tcW w:w="1418" w:type="dxa"/>
          </w:tcPr>
          <w:p w14:paraId="164F50F4" w14:textId="77777777" w:rsidR="00982660" w:rsidRDefault="00982660" w:rsidP="00444099">
            <w:pPr>
              <w:tabs>
                <w:tab w:val="left" w:pos="720"/>
                <w:tab w:val="left" w:pos="1440"/>
                <w:tab w:val="left" w:pos="1620"/>
              </w:tabs>
              <w:spacing w:line="240" w:lineRule="auto"/>
              <w:ind w:firstLine="0"/>
              <w:jc w:val="left"/>
              <w:rPr>
                <w:szCs w:val="26"/>
              </w:rPr>
            </w:pPr>
            <w:r>
              <w:rPr>
                <w:szCs w:val="26"/>
              </w:rPr>
              <w:t>Консульт.</w:t>
            </w:r>
          </w:p>
        </w:tc>
        <w:tc>
          <w:tcPr>
            <w:tcW w:w="1242" w:type="dxa"/>
          </w:tcPr>
          <w:p w14:paraId="7BE14FD8" w14:textId="77777777" w:rsidR="00982660" w:rsidRPr="00965E3C" w:rsidRDefault="00B7448D" w:rsidP="00444099">
            <w:pPr>
              <w:tabs>
                <w:tab w:val="left" w:pos="720"/>
                <w:tab w:val="left" w:pos="1440"/>
                <w:tab w:val="left" w:pos="1620"/>
              </w:tabs>
              <w:spacing w:line="240" w:lineRule="auto"/>
              <w:ind w:left="-107" w:firstLine="0"/>
              <w:rPr>
                <w:sz w:val="20"/>
                <w:szCs w:val="20"/>
              </w:rPr>
            </w:pPr>
            <w:r>
              <w:rPr>
                <w:sz w:val="18"/>
                <w:szCs w:val="19"/>
              </w:rPr>
              <w:t>Мейта О.В.</w:t>
            </w:r>
          </w:p>
        </w:tc>
        <w:tc>
          <w:tcPr>
            <w:tcW w:w="1026" w:type="dxa"/>
          </w:tcPr>
          <w:p w14:paraId="0DC0FBF2" w14:textId="77777777" w:rsidR="00982660" w:rsidRDefault="00982660" w:rsidP="00444099">
            <w:pPr>
              <w:tabs>
                <w:tab w:val="left" w:pos="720"/>
                <w:tab w:val="left" w:pos="1440"/>
                <w:tab w:val="left" w:pos="1620"/>
              </w:tabs>
              <w:spacing w:line="240" w:lineRule="auto"/>
              <w:ind w:firstLine="0"/>
              <w:jc w:val="center"/>
              <w:rPr>
                <w:szCs w:val="26"/>
              </w:rPr>
            </w:pPr>
          </w:p>
        </w:tc>
        <w:tc>
          <w:tcPr>
            <w:tcW w:w="850" w:type="dxa"/>
          </w:tcPr>
          <w:p w14:paraId="3F8E2ABC" w14:textId="77777777" w:rsidR="00982660" w:rsidRDefault="00982660" w:rsidP="00444099">
            <w:pPr>
              <w:tabs>
                <w:tab w:val="left" w:pos="720"/>
                <w:tab w:val="left" w:pos="1440"/>
                <w:tab w:val="left" w:pos="1620"/>
              </w:tabs>
              <w:spacing w:line="240" w:lineRule="auto"/>
              <w:ind w:firstLine="0"/>
              <w:jc w:val="center"/>
              <w:rPr>
                <w:szCs w:val="26"/>
              </w:rPr>
            </w:pPr>
          </w:p>
        </w:tc>
        <w:tc>
          <w:tcPr>
            <w:tcW w:w="2977" w:type="dxa"/>
            <w:vMerge/>
          </w:tcPr>
          <w:p w14:paraId="4C0A5480" w14:textId="77777777" w:rsidR="00982660" w:rsidRDefault="00982660" w:rsidP="00444099">
            <w:pPr>
              <w:tabs>
                <w:tab w:val="left" w:pos="720"/>
                <w:tab w:val="left" w:pos="1440"/>
                <w:tab w:val="left" w:pos="1620"/>
              </w:tabs>
              <w:spacing w:line="240" w:lineRule="auto"/>
              <w:ind w:firstLine="0"/>
              <w:jc w:val="center"/>
              <w:rPr>
                <w:szCs w:val="26"/>
              </w:rPr>
            </w:pPr>
          </w:p>
        </w:tc>
        <w:tc>
          <w:tcPr>
            <w:tcW w:w="1843" w:type="dxa"/>
            <w:gridSpan w:val="2"/>
            <w:vMerge w:val="restart"/>
          </w:tcPr>
          <w:p w14:paraId="4358830C" w14:textId="77777777" w:rsidR="00982660" w:rsidRDefault="00982660" w:rsidP="00B7448D">
            <w:pPr>
              <w:tabs>
                <w:tab w:val="left" w:pos="720"/>
                <w:tab w:val="left" w:pos="1440"/>
                <w:tab w:val="left" w:pos="1620"/>
              </w:tabs>
              <w:spacing w:line="240" w:lineRule="auto"/>
              <w:ind w:firstLine="0"/>
              <w:jc w:val="center"/>
              <w:rPr>
                <w:szCs w:val="26"/>
              </w:rPr>
            </w:pPr>
            <w:r>
              <w:rPr>
                <w:szCs w:val="26"/>
              </w:rPr>
              <w:t>«КПІ ім. Ігоря Сікорського»</w:t>
            </w:r>
            <w:r>
              <w:rPr>
                <w:szCs w:val="26"/>
              </w:rPr>
              <w:br/>
              <w:t xml:space="preserve">Каф. </w:t>
            </w:r>
            <w:r w:rsidRPr="00965E3C">
              <w:rPr>
                <w:szCs w:val="26"/>
                <w:u w:val="single"/>
              </w:rPr>
              <w:t>А</w:t>
            </w:r>
            <w:r w:rsidR="00B7448D">
              <w:rPr>
                <w:szCs w:val="26"/>
                <w:u w:val="single"/>
              </w:rPr>
              <w:t>ЕМК</w:t>
            </w:r>
            <w:r>
              <w:rPr>
                <w:szCs w:val="26"/>
              </w:rPr>
              <w:br/>
              <w:t xml:space="preserve">Гр. </w:t>
            </w:r>
            <w:r w:rsidR="00B7448D">
              <w:rPr>
                <w:szCs w:val="26"/>
              </w:rPr>
              <w:t>ОА-01</w:t>
            </w:r>
          </w:p>
        </w:tc>
      </w:tr>
      <w:tr w:rsidR="00982660" w14:paraId="08B0706A" w14:textId="77777777" w:rsidTr="00A81AE1">
        <w:trPr>
          <w:cantSplit/>
        </w:trPr>
        <w:tc>
          <w:tcPr>
            <w:tcW w:w="1418" w:type="dxa"/>
          </w:tcPr>
          <w:p w14:paraId="13C4ADBE" w14:textId="77777777" w:rsidR="00982660" w:rsidRDefault="00982660" w:rsidP="00444099">
            <w:pPr>
              <w:tabs>
                <w:tab w:val="left" w:pos="720"/>
                <w:tab w:val="left" w:pos="1440"/>
                <w:tab w:val="left" w:pos="1620"/>
              </w:tabs>
              <w:spacing w:line="240" w:lineRule="auto"/>
              <w:ind w:firstLine="0"/>
              <w:jc w:val="left"/>
              <w:rPr>
                <w:szCs w:val="26"/>
              </w:rPr>
            </w:pPr>
            <w:r>
              <w:rPr>
                <w:szCs w:val="26"/>
              </w:rPr>
              <w:t>Консульт.</w:t>
            </w:r>
          </w:p>
        </w:tc>
        <w:tc>
          <w:tcPr>
            <w:tcW w:w="1242" w:type="dxa"/>
          </w:tcPr>
          <w:p w14:paraId="7B4A1827" w14:textId="77777777" w:rsidR="00982660" w:rsidRPr="004721D8" w:rsidRDefault="00982660" w:rsidP="00B7448D">
            <w:pPr>
              <w:tabs>
                <w:tab w:val="left" w:pos="720"/>
                <w:tab w:val="left" w:pos="1440"/>
                <w:tab w:val="left" w:pos="1620"/>
              </w:tabs>
              <w:spacing w:line="240" w:lineRule="auto"/>
              <w:ind w:left="-107" w:firstLine="0"/>
              <w:rPr>
                <w:sz w:val="19"/>
                <w:szCs w:val="19"/>
              </w:rPr>
            </w:pPr>
            <w:r>
              <w:rPr>
                <w:sz w:val="18"/>
                <w:szCs w:val="19"/>
              </w:rPr>
              <w:t>М</w:t>
            </w:r>
            <w:r w:rsidR="00B7448D">
              <w:rPr>
                <w:sz w:val="18"/>
                <w:szCs w:val="19"/>
              </w:rPr>
              <w:t xml:space="preserve">ітюк </w:t>
            </w:r>
            <w:r w:rsidR="00D71A15">
              <w:rPr>
                <w:sz w:val="18"/>
                <w:szCs w:val="19"/>
              </w:rPr>
              <w:t xml:space="preserve"> Л.О.</w:t>
            </w:r>
          </w:p>
        </w:tc>
        <w:tc>
          <w:tcPr>
            <w:tcW w:w="1026" w:type="dxa"/>
          </w:tcPr>
          <w:p w14:paraId="648D90F8" w14:textId="77777777" w:rsidR="00982660" w:rsidRDefault="00982660" w:rsidP="00444099">
            <w:pPr>
              <w:tabs>
                <w:tab w:val="left" w:pos="720"/>
                <w:tab w:val="left" w:pos="1440"/>
                <w:tab w:val="left" w:pos="1620"/>
              </w:tabs>
              <w:spacing w:line="240" w:lineRule="auto"/>
              <w:ind w:firstLine="0"/>
              <w:jc w:val="center"/>
              <w:rPr>
                <w:szCs w:val="26"/>
              </w:rPr>
            </w:pPr>
          </w:p>
        </w:tc>
        <w:tc>
          <w:tcPr>
            <w:tcW w:w="850" w:type="dxa"/>
          </w:tcPr>
          <w:p w14:paraId="25FF5D3A" w14:textId="77777777" w:rsidR="00982660" w:rsidRDefault="00982660" w:rsidP="00444099">
            <w:pPr>
              <w:tabs>
                <w:tab w:val="left" w:pos="720"/>
                <w:tab w:val="left" w:pos="1440"/>
                <w:tab w:val="left" w:pos="1620"/>
              </w:tabs>
              <w:spacing w:line="240" w:lineRule="auto"/>
              <w:ind w:firstLine="0"/>
              <w:jc w:val="center"/>
              <w:rPr>
                <w:szCs w:val="26"/>
              </w:rPr>
            </w:pPr>
          </w:p>
        </w:tc>
        <w:tc>
          <w:tcPr>
            <w:tcW w:w="2977" w:type="dxa"/>
            <w:vMerge/>
          </w:tcPr>
          <w:p w14:paraId="50A83975" w14:textId="77777777" w:rsidR="00982660" w:rsidRDefault="00982660" w:rsidP="00444099">
            <w:pPr>
              <w:tabs>
                <w:tab w:val="left" w:pos="720"/>
                <w:tab w:val="left" w:pos="1440"/>
                <w:tab w:val="left" w:pos="1620"/>
              </w:tabs>
              <w:spacing w:line="240" w:lineRule="auto"/>
              <w:ind w:firstLine="0"/>
              <w:jc w:val="center"/>
              <w:rPr>
                <w:szCs w:val="26"/>
              </w:rPr>
            </w:pPr>
          </w:p>
        </w:tc>
        <w:tc>
          <w:tcPr>
            <w:tcW w:w="1843" w:type="dxa"/>
            <w:gridSpan w:val="2"/>
            <w:vMerge/>
          </w:tcPr>
          <w:p w14:paraId="60B130F7" w14:textId="77777777" w:rsidR="00982660" w:rsidRDefault="00982660" w:rsidP="00444099">
            <w:pPr>
              <w:tabs>
                <w:tab w:val="left" w:pos="720"/>
                <w:tab w:val="left" w:pos="1440"/>
                <w:tab w:val="left" w:pos="1620"/>
              </w:tabs>
              <w:spacing w:line="240" w:lineRule="auto"/>
              <w:ind w:firstLine="0"/>
              <w:jc w:val="center"/>
              <w:rPr>
                <w:szCs w:val="26"/>
              </w:rPr>
            </w:pPr>
          </w:p>
        </w:tc>
      </w:tr>
      <w:tr w:rsidR="00982660" w14:paraId="0B83D8AA" w14:textId="77777777" w:rsidTr="00A81AE1">
        <w:trPr>
          <w:cantSplit/>
        </w:trPr>
        <w:tc>
          <w:tcPr>
            <w:tcW w:w="1418" w:type="dxa"/>
          </w:tcPr>
          <w:p w14:paraId="73D54F92" w14:textId="77777777" w:rsidR="00982660" w:rsidRDefault="00982660" w:rsidP="00444099">
            <w:pPr>
              <w:tabs>
                <w:tab w:val="left" w:pos="720"/>
                <w:tab w:val="left" w:pos="1440"/>
                <w:tab w:val="left" w:pos="1620"/>
              </w:tabs>
              <w:spacing w:line="240" w:lineRule="auto"/>
              <w:ind w:firstLine="0"/>
              <w:jc w:val="left"/>
              <w:rPr>
                <w:szCs w:val="26"/>
              </w:rPr>
            </w:pPr>
            <w:r>
              <w:rPr>
                <w:szCs w:val="26"/>
              </w:rPr>
              <w:t>Н/контр.</w:t>
            </w:r>
          </w:p>
        </w:tc>
        <w:tc>
          <w:tcPr>
            <w:tcW w:w="1242" w:type="dxa"/>
          </w:tcPr>
          <w:p w14:paraId="595A95AA" w14:textId="77777777" w:rsidR="00982660" w:rsidRPr="00965E3C" w:rsidRDefault="00982660" w:rsidP="00444099">
            <w:pPr>
              <w:tabs>
                <w:tab w:val="left" w:pos="720"/>
                <w:tab w:val="left" w:pos="1440"/>
                <w:tab w:val="left" w:pos="1620"/>
              </w:tabs>
              <w:spacing w:line="240" w:lineRule="auto"/>
              <w:ind w:left="-107" w:firstLine="0"/>
              <w:rPr>
                <w:sz w:val="20"/>
                <w:szCs w:val="20"/>
              </w:rPr>
            </w:pPr>
          </w:p>
        </w:tc>
        <w:tc>
          <w:tcPr>
            <w:tcW w:w="1026" w:type="dxa"/>
          </w:tcPr>
          <w:p w14:paraId="032C7DE4" w14:textId="77777777" w:rsidR="00982660" w:rsidRDefault="00982660" w:rsidP="00444099">
            <w:pPr>
              <w:tabs>
                <w:tab w:val="left" w:pos="720"/>
                <w:tab w:val="left" w:pos="1440"/>
                <w:tab w:val="left" w:pos="1620"/>
              </w:tabs>
              <w:spacing w:line="240" w:lineRule="auto"/>
              <w:ind w:firstLine="0"/>
              <w:jc w:val="center"/>
              <w:rPr>
                <w:szCs w:val="26"/>
              </w:rPr>
            </w:pPr>
          </w:p>
        </w:tc>
        <w:tc>
          <w:tcPr>
            <w:tcW w:w="850" w:type="dxa"/>
          </w:tcPr>
          <w:p w14:paraId="5CE65337" w14:textId="77777777" w:rsidR="00982660" w:rsidRDefault="00982660" w:rsidP="00444099">
            <w:pPr>
              <w:tabs>
                <w:tab w:val="left" w:pos="720"/>
                <w:tab w:val="left" w:pos="1440"/>
                <w:tab w:val="left" w:pos="1620"/>
              </w:tabs>
              <w:spacing w:line="240" w:lineRule="auto"/>
              <w:ind w:firstLine="0"/>
              <w:jc w:val="center"/>
              <w:rPr>
                <w:szCs w:val="26"/>
              </w:rPr>
            </w:pPr>
          </w:p>
        </w:tc>
        <w:tc>
          <w:tcPr>
            <w:tcW w:w="2977" w:type="dxa"/>
            <w:vMerge/>
          </w:tcPr>
          <w:p w14:paraId="0B135873" w14:textId="77777777" w:rsidR="00982660" w:rsidRDefault="00982660" w:rsidP="00444099">
            <w:pPr>
              <w:tabs>
                <w:tab w:val="left" w:pos="720"/>
                <w:tab w:val="left" w:pos="1440"/>
                <w:tab w:val="left" w:pos="1620"/>
              </w:tabs>
              <w:spacing w:line="240" w:lineRule="auto"/>
              <w:ind w:firstLine="0"/>
              <w:jc w:val="center"/>
              <w:rPr>
                <w:szCs w:val="26"/>
              </w:rPr>
            </w:pPr>
          </w:p>
        </w:tc>
        <w:tc>
          <w:tcPr>
            <w:tcW w:w="1843" w:type="dxa"/>
            <w:gridSpan w:val="2"/>
            <w:vMerge/>
          </w:tcPr>
          <w:p w14:paraId="0034FABD" w14:textId="77777777" w:rsidR="00982660" w:rsidRDefault="00982660" w:rsidP="00444099">
            <w:pPr>
              <w:tabs>
                <w:tab w:val="left" w:pos="720"/>
                <w:tab w:val="left" w:pos="1440"/>
                <w:tab w:val="left" w:pos="1620"/>
              </w:tabs>
              <w:spacing w:line="240" w:lineRule="auto"/>
              <w:ind w:firstLine="0"/>
              <w:jc w:val="center"/>
              <w:rPr>
                <w:szCs w:val="26"/>
              </w:rPr>
            </w:pPr>
          </w:p>
        </w:tc>
      </w:tr>
      <w:tr w:rsidR="00982660" w14:paraId="1317586F" w14:textId="77777777" w:rsidTr="00A81AE1">
        <w:trPr>
          <w:cantSplit/>
        </w:trPr>
        <w:tc>
          <w:tcPr>
            <w:tcW w:w="1418" w:type="dxa"/>
          </w:tcPr>
          <w:p w14:paraId="5C1BA77B" w14:textId="77777777" w:rsidR="00982660" w:rsidRDefault="00982660" w:rsidP="00444099">
            <w:pPr>
              <w:tabs>
                <w:tab w:val="left" w:pos="720"/>
                <w:tab w:val="left" w:pos="1440"/>
                <w:tab w:val="left" w:pos="1620"/>
              </w:tabs>
              <w:spacing w:line="240" w:lineRule="auto"/>
              <w:ind w:firstLine="0"/>
              <w:jc w:val="left"/>
              <w:rPr>
                <w:szCs w:val="26"/>
              </w:rPr>
            </w:pPr>
            <w:r>
              <w:rPr>
                <w:szCs w:val="26"/>
              </w:rPr>
              <w:t>Зав.каф.</w:t>
            </w:r>
          </w:p>
        </w:tc>
        <w:tc>
          <w:tcPr>
            <w:tcW w:w="1242" w:type="dxa"/>
          </w:tcPr>
          <w:p w14:paraId="2BF50AF8" w14:textId="77777777" w:rsidR="00982660" w:rsidRPr="00B7448D" w:rsidRDefault="00B7448D" w:rsidP="00444099">
            <w:pPr>
              <w:tabs>
                <w:tab w:val="left" w:pos="720"/>
                <w:tab w:val="left" w:pos="1440"/>
                <w:tab w:val="left" w:pos="1620"/>
              </w:tabs>
              <w:spacing w:line="240" w:lineRule="auto"/>
              <w:ind w:left="-107" w:firstLine="0"/>
              <w:rPr>
                <w:sz w:val="18"/>
                <w:szCs w:val="18"/>
              </w:rPr>
            </w:pPr>
            <w:r w:rsidRPr="00B7448D">
              <w:rPr>
                <w:sz w:val="18"/>
                <w:szCs w:val="18"/>
              </w:rPr>
              <w:t>Бойченко</w:t>
            </w:r>
            <w:r>
              <w:rPr>
                <w:sz w:val="18"/>
                <w:szCs w:val="18"/>
              </w:rPr>
              <w:t xml:space="preserve"> С.</w:t>
            </w:r>
            <w:r w:rsidR="00D71A15">
              <w:rPr>
                <w:sz w:val="18"/>
                <w:szCs w:val="18"/>
              </w:rPr>
              <w:t>В.</w:t>
            </w:r>
          </w:p>
        </w:tc>
        <w:tc>
          <w:tcPr>
            <w:tcW w:w="1026" w:type="dxa"/>
          </w:tcPr>
          <w:p w14:paraId="72B288DC" w14:textId="77777777" w:rsidR="00982660" w:rsidRDefault="00982660" w:rsidP="00444099">
            <w:pPr>
              <w:tabs>
                <w:tab w:val="left" w:pos="720"/>
                <w:tab w:val="left" w:pos="1440"/>
                <w:tab w:val="left" w:pos="1620"/>
              </w:tabs>
              <w:spacing w:line="240" w:lineRule="auto"/>
              <w:ind w:firstLine="0"/>
              <w:jc w:val="center"/>
              <w:rPr>
                <w:szCs w:val="26"/>
              </w:rPr>
            </w:pPr>
          </w:p>
        </w:tc>
        <w:tc>
          <w:tcPr>
            <w:tcW w:w="850" w:type="dxa"/>
          </w:tcPr>
          <w:p w14:paraId="463945AD" w14:textId="77777777" w:rsidR="00982660" w:rsidRDefault="00982660" w:rsidP="00444099">
            <w:pPr>
              <w:tabs>
                <w:tab w:val="left" w:pos="720"/>
                <w:tab w:val="left" w:pos="1440"/>
                <w:tab w:val="left" w:pos="1620"/>
              </w:tabs>
              <w:spacing w:line="240" w:lineRule="auto"/>
              <w:ind w:firstLine="0"/>
              <w:jc w:val="center"/>
              <w:rPr>
                <w:szCs w:val="26"/>
              </w:rPr>
            </w:pPr>
          </w:p>
        </w:tc>
        <w:tc>
          <w:tcPr>
            <w:tcW w:w="2977" w:type="dxa"/>
            <w:vMerge/>
          </w:tcPr>
          <w:p w14:paraId="1E32CB1A" w14:textId="77777777" w:rsidR="00982660" w:rsidRDefault="00982660" w:rsidP="00444099">
            <w:pPr>
              <w:tabs>
                <w:tab w:val="left" w:pos="720"/>
                <w:tab w:val="left" w:pos="1440"/>
                <w:tab w:val="left" w:pos="1620"/>
              </w:tabs>
              <w:spacing w:line="240" w:lineRule="auto"/>
              <w:ind w:firstLine="0"/>
              <w:jc w:val="center"/>
              <w:rPr>
                <w:szCs w:val="26"/>
              </w:rPr>
            </w:pPr>
          </w:p>
        </w:tc>
        <w:tc>
          <w:tcPr>
            <w:tcW w:w="1843" w:type="dxa"/>
            <w:gridSpan w:val="2"/>
            <w:vMerge/>
          </w:tcPr>
          <w:p w14:paraId="1DA66257" w14:textId="77777777" w:rsidR="00982660" w:rsidRDefault="00982660" w:rsidP="00444099">
            <w:pPr>
              <w:tabs>
                <w:tab w:val="left" w:pos="720"/>
                <w:tab w:val="left" w:pos="1440"/>
                <w:tab w:val="left" w:pos="1620"/>
              </w:tabs>
              <w:spacing w:line="240" w:lineRule="auto"/>
              <w:ind w:firstLine="0"/>
              <w:jc w:val="center"/>
              <w:rPr>
                <w:szCs w:val="26"/>
              </w:rPr>
            </w:pPr>
          </w:p>
        </w:tc>
      </w:tr>
    </w:tbl>
    <w:p w14:paraId="01A84FFA" w14:textId="77777777" w:rsidR="00982660" w:rsidRDefault="00982660" w:rsidP="00982660">
      <w:pPr>
        <w:tabs>
          <w:tab w:val="left" w:pos="720"/>
          <w:tab w:val="left" w:pos="1440"/>
          <w:tab w:val="left" w:pos="1620"/>
        </w:tabs>
        <w:spacing w:line="240" w:lineRule="auto"/>
        <w:ind w:firstLine="0"/>
        <w:jc w:val="left"/>
      </w:pPr>
    </w:p>
    <w:p w14:paraId="3110DF65" w14:textId="77777777" w:rsidR="00982660" w:rsidRDefault="00982660" w:rsidP="00982660">
      <w:pPr>
        <w:tabs>
          <w:tab w:val="left" w:pos="720"/>
          <w:tab w:val="left" w:pos="1440"/>
          <w:tab w:val="left" w:pos="1620"/>
        </w:tabs>
        <w:spacing w:line="240" w:lineRule="auto"/>
        <w:ind w:firstLine="0"/>
        <w:jc w:val="left"/>
      </w:pPr>
    </w:p>
    <w:p w14:paraId="6F56FAA9" w14:textId="77777777" w:rsidR="00982660" w:rsidRDefault="00982660" w:rsidP="00982660">
      <w:pPr>
        <w:tabs>
          <w:tab w:val="left" w:leader="underscore" w:pos="9631"/>
        </w:tabs>
        <w:spacing w:line="240" w:lineRule="auto"/>
        <w:ind w:firstLine="0"/>
        <w:jc w:val="left"/>
        <w:rPr>
          <w:b/>
          <w:bCs/>
          <w:caps/>
        </w:rPr>
      </w:pPr>
    </w:p>
    <w:p w14:paraId="76DB09FC" w14:textId="77777777" w:rsidR="00982660" w:rsidRDefault="00982660" w:rsidP="00982660">
      <w:pPr>
        <w:tabs>
          <w:tab w:val="left" w:leader="underscore" w:pos="9631"/>
        </w:tabs>
        <w:spacing w:line="240" w:lineRule="auto"/>
        <w:ind w:firstLine="0"/>
        <w:jc w:val="left"/>
        <w:rPr>
          <w:b/>
          <w:bCs/>
          <w:caps/>
        </w:rPr>
      </w:pPr>
    </w:p>
    <w:p w14:paraId="4C1AF006" w14:textId="77777777" w:rsidR="00982660" w:rsidRDefault="00982660" w:rsidP="00982660">
      <w:pPr>
        <w:tabs>
          <w:tab w:val="left" w:leader="underscore" w:pos="9631"/>
        </w:tabs>
        <w:spacing w:line="240" w:lineRule="auto"/>
        <w:ind w:firstLine="0"/>
        <w:jc w:val="left"/>
        <w:rPr>
          <w:b/>
          <w:bCs/>
          <w:caps/>
        </w:rPr>
      </w:pPr>
    </w:p>
    <w:p w14:paraId="4076EA2D" w14:textId="77777777" w:rsidR="00982660" w:rsidRDefault="00982660" w:rsidP="00982660">
      <w:pPr>
        <w:tabs>
          <w:tab w:val="left" w:leader="underscore" w:pos="9631"/>
        </w:tabs>
        <w:spacing w:line="240" w:lineRule="auto"/>
        <w:ind w:firstLine="0"/>
        <w:jc w:val="left"/>
        <w:rPr>
          <w:b/>
          <w:bCs/>
          <w:caps/>
        </w:rPr>
      </w:pPr>
    </w:p>
    <w:p w14:paraId="2D028B94" w14:textId="77777777" w:rsidR="00982660" w:rsidRDefault="00982660" w:rsidP="00982660">
      <w:pPr>
        <w:tabs>
          <w:tab w:val="left" w:leader="underscore" w:pos="9631"/>
        </w:tabs>
        <w:spacing w:line="240" w:lineRule="auto"/>
        <w:ind w:firstLine="0"/>
        <w:jc w:val="left"/>
        <w:rPr>
          <w:b/>
          <w:bCs/>
          <w:caps/>
        </w:rPr>
      </w:pPr>
    </w:p>
    <w:p w14:paraId="55B16E54" w14:textId="77777777" w:rsidR="00982660" w:rsidRDefault="00982660" w:rsidP="00982660">
      <w:pPr>
        <w:tabs>
          <w:tab w:val="left" w:leader="underscore" w:pos="9631"/>
        </w:tabs>
        <w:spacing w:line="240" w:lineRule="auto"/>
        <w:ind w:firstLine="0"/>
        <w:jc w:val="left"/>
        <w:rPr>
          <w:b/>
          <w:bCs/>
          <w:caps/>
        </w:rPr>
      </w:pPr>
    </w:p>
    <w:p w14:paraId="12E263E3" w14:textId="77777777" w:rsidR="00982660" w:rsidRPr="00D71A15" w:rsidRDefault="00982660" w:rsidP="00982660">
      <w:pPr>
        <w:tabs>
          <w:tab w:val="left" w:leader="underscore" w:pos="9631"/>
        </w:tabs>
        <w:spacing w:line="240" w:lineRule="auto"/>
        <w:ind w:firstLine="0"/>
        <w:jc w:val="left"/>
        <w:rPr>
          <w:b/>
          <w:bCs/>
          <w:caps/>
          <w:lang w:val="ru-RU"/>
        </w:rPr>
      </w:pPr>
    </w:p>
    <w:p w14:paraId="121EA700" w14:textId="77777777" w:rsidR="00982660" w:rsidRDefault="00982660" w:rsidP="00982660">
      <w:pPr>
        <w:tabs>
          <w:tab w:val="left" w:leader="underscore" w:pos="9631"/>
        </w:tabs>
        <w:spacing w:line="240" w:lineRule="auto"/>
        <w:ind w:firstLine="0"/>
        <w:jc w:val="left"/>
        <w:rPr>
          <w:b/>
          <w:bCs/>
          <w:caps/>
        </w:rPr>
      </w:pPr>
    </w:p>
    <w:p w14:paraId="3CF972EF" w14:textId="77777777" w:rsidR="00982660" w:rsidRDefault="00982660" w:rsidP="00982660">
      <w:pPr>
        <w:tabs>
          <w:tab w:val="left" w:leader="underscore" w:pos="9631"/>
        </w:tabs>
        <w:spacing w:line="240" w:lineRule="auto"/>
        <w:ind w:firstLine="0"/>
        <w:jc w:val="left"/>
        <w:rPr>
          <w:b/>
          <w:bCs/>
          <w:caps/>
        </w:rPr>
      </w:pPr>
    </w:p>
    <w:p w14:paraId="48BAFCB0" w14:textId="77777777" w:rsidR="00982660" w:rsidRDefault="00982660" w:rsidP="00982660">
      <w:pPr>
        <w:tabs>
          <w:tab w:val="left" w:leader="underscore" w:pos="9631"/>
        </w:tabs>
        <w:spacing w:line="240" w:lineRule="auto"/>
        <w:ind w:firstLine="0"/>
        <w:jc w:val="left"/>
        <w:rPr>
          <w:b/>
          <w:bCs/>
          <w:caps/>
        </w:rPr>
      </w:pPr>
    </w:p>
    <w:p w14:paraId="487CB8D0" w14:textId="77777777" w:rsidR="00982660" w:rsidRDefault="00982660" w:rsidP="00982660">
      <w:pPr>
        <w:tabs>
          <w:tab w:val="left" w:leader="underscore" w:pos="9631"/>
        </w:tabs>
        <w:spacing w:line="240" w:lineRule="auto"/>
        <w:ind w:firstLine="0"/>
        <w:jc w:val="left"/>
        <w:rPr>
          <w:b/>
          <w:bCs/>
          <w:caps/>
        </w:rPr>
      </w:pPr>
    </w:p>
    <w:p w14:paraId="73CAEB56" w14:textId="77777777" w:rsidR="00982660" w:rsidRDefault="00982660" w:rsidP="00982660">
      <w:pPr>
        <w:tabs>
          <w:tab w:val="left" w:leader="underscore" w:pos="9631"/>
        </w:tabs>
        <w:spacing w:line="240" w:lineRule="auto"/>
        <w:ind w:firstLine="0"/>
        <w:jc w:val="left"/>
        <w:rPr>
          <w:b/>
          <w:bCs/>
          <w:caps/>
        </w:rPr>
      </w:pPr>
    </w:p>
    <w:p w14:paraId="4AB33209" w14:textId="77777777" w:rsidR="00982660" w:rsidRDefault="00982660" w:rsidP="00982660">
      <w:pPr>
        <w:tabs>
          <w:tab w:val="left" w:leader="underscore" w:pos="9631"/>
        </w:tabs>
        <w:spacing w:line="240" w:lineRule="auto"/>
        <w:ind w:firstLine="0"/>
        <w:jc w:val="left"/>
        <w:rPr>
          <w:b/>
          <w:bCs/>
          <w:caps/>
        </w:rPr>
      </w:pPr>
    </w:p>
    <w:p w14:paraId="57935D68" w14:textId="77777777" w:rsidR="00982660" w:rsidRPr="00D71A15" w:rsidRDefault="00982660" w:rsidP="00982660">
      <w:pPr>
        <w:tabs>
          <w:tab w:val="right" w:leader="underscore" w:pos="8903"/>
        </w:tabs>
        <w:spacing w:line="240" w:lineRule="auto"/>
        <w:ind w:firstLine="0"/>
        <w:rPr>
          <w:b/>
          <w:sz w:val="40"/>
          <w:szCs w:val="40"/>
          <w:lang w:val="ru-RU"/>
        </w:rPr>
      </w:pPr>
    </w:p>
    <w:p w14:paraId="4B734C53" w14:textId="77777777" w:rsidR="00982660" w:rsidRDefault="00982660" w:rsidP="00982660">
      <w:pPr>
        <w:tabs>
          <w:tab w:val="right" w:leader="underscore" w:pos="8903"/>
        </w:tabs>
        <w:spacing w:line="240" w:lineRule="auto"/>
        <w:ind w:firstLine="0"/>
        <w:jc w:val="center"/>
        <w:rPr>
          <w:b/>
          <w:sz w:val="40"/>
          <w:szCs w:val="40"/>
        </w:rPr>
      </w:pPr>
    </w:p>
    <w:p w14:paraId="2143FB6C" w14:textId="77777777" w:rsidR="00982660" w:rsidRDefault="00982660" w:rsidP="00982660">
      <w:pPr>
        <w:tabs>
          <w:tab w:val="right" w:leader="underscore" w:pos="8903"/>
        </w:tabs>
        <w:spacing w:line="240" w:lineRule="auto"/>
        <w:ind w:firstLine="0"/>
        <w:jc w:val="center"/>
        <w:rPr>
          <w:b/>
          <w:sz w:val="36"/>
          <w:szCs w:val="36"/>
        </w:rPr>
      </w:pPr>
      <w:r>
        <w:rPr>
          <w:b/>
          <w:sz w:val="40"/>
          <w:szCs w:val="40"/>
        </w:rPr>
        <w:t>Пояснювальна записка</w:t>
      </w:r>
      <w:r>
        <w:rPr>
          <w:b/>
          <w:sz w:val="40"/>
          <w:szCs w:val="40"/>
        </w:rPr>
        <w:br/>
      </w:r>
      <w:r>
        <w:rPr>
          <w:b/>
          <w:sz w:val="36"/>
          <w:szCs w:val="36"/>
        </w:rPr>
        <w:t>до дипломного проекту</w:t>
      </w:r>
    </w:p>
    <w:p w14:paraId="48112DF5" w14:textId="77777777" w:rsidR="00982660" w:rsidRDefault="00982660" w:rsidP="00982660">
      <w:pPr>
        <w:tabs>
          <w:tab w:val="left" w:leader="underscore" w:pos="8903"/>
        </w:tabs>
        <w:spacing w:before="120" w:line="240" w:lineRule="auto"/>
        <w:ind w:firstLine="0"/>
        <w:jc w:val="left"/>
      </w:pPr>
    </w:p>
    <w:p w14:paraId="561CF408" w14:textId="77777777" w:rsidR="00982660" w:rsidRPr="001167DB" w:rsidRDefault="00982660" w:rsidP="00982660">
      <w:pPr>
        <w:jc w:val="center"/>
        <w:rPr>
          <w:sz w:val="28"/>
          <w:u w:val="single"/>
          <w:lang w:val="ru-RU"/>
        </w:rPr>
      </w:pPr>
      <w:r w:rsidRPr="00864F56">
        <w:rPr>
          <w:sz w:val="28"/>
        </w:rPr>
        <w:t>на тему</w:t>
      </w:r>
      <w:r w:rsidRPr="00BF50BF">
        <w:t xml:space="preserve"> </w:t>
      </w:r>
      <w:r w:rsidRPr="001167DB">
        <w:rPr>
          <w:lang w:val="ru-RU"/>
        </w:rPr>
        <w:t>“</w:t>
      </w:r>
      <w:r w:rsidRPr="00BF50BF">
        <w:rPr>
          <w:color w:val="222222"/>
          <w:sz w:val="28"/>
          <w:szCs w:val="28"/>
          <w:shd w:val="clear" w:color="auto" w:fill="FFFFFF"/>
        </w:rPr>
        <w:t xml:space="preserve">Електромеханічне обладнання та автоматизація </w:t>
      </w:r>
      <w:r w:rsidR="00A81AE1">
        <w:rPr>
          <w:color w:val="222222"/>
          <w:sz w:val="28"/>
          <w:szCs w:val="28"/>
          <w:shd w:val="clear" w:color="auto" w:fill="FFFFFF"/>
        </w:rPr>
        <w:t>системи водопостачання житлового</w:t>
      </w:r>
      <w:r w:rsidRPr="00BF50BF">
        <w:rPr>
          <w:color w:val="222222"/>
          <w:sz w:val="28"/>
          <w:szCs w:val="28"/>
          <w:shd w:val="clear" w:color="auto" w:fill="FFFFFF"/>
        </w:rPr>
        <w:t xml:space="preserve"> будинку</w:t>
      </w:r>
      <w:r w:rsidRPr="001167DB">
        <w:rPr>
          <w:color w:val="222222"/>
          <w:sz w:val="28"/>
          <w:szCs w:val="28"/>
          <w:shd w:val="clear" w:color="auto" w:fill="FFFFFF"/>
          <w:lang w:val="ru-RU"/>
        </w:rPr>
        <w:t>”</w:t>
      </w:r>
    </w:p>
    <w:p w14:paraId="2FCAC38E" w14:textId="77777777" w:rsidR="00982660" w:rsidRDefault="00982660" w:rsidP="00982660">
      <w:pPr>
        <w:spacing w:line="240" w:lineRule="auto"/>
        <w:ind w:firstLine="0"/>
        <w:jc w:val="center"/>
      </w:pPr>
    </w:p>
    <w:p w14:paraId="10BCE09A" w14:textId="77777777" w:rsidR="00982660" w:rsidRDefault="00982660" w:rsidP="00982660">
      <w:pPr>
        <w:spacing w:line="240" w:lineRule="auto"/>
        <w:ind w:firstLine="0"/>
        <w:jc w:val="center"/>
      </w:pPr>
    </w:p>
    <w:p w14:paraId="39012865" w14:textId="77777777" w:rsidR="00982660" w:rsidRDefault="00982660" w:rsidP="00982660">
      <w:pPr>
        <w:spacing w:line="240" w:lineRule="auto"/>
        <w:ind w:firstLine="0"/>
        <w:jc w:val="center"/>
      </w:pPr>
    </w:p>
    <w:p w14:paraId="7C778A39" w14:textId="77777777" w:rsidR="00982660" w:rsidRDefault="00982660" w:rsidP="00982660">
      <w:pPr>
        <w:spacing w:line="240" w:lineRule="auto"/>
        <w:ind w:firstLine="0"/>
        <w:jc w:val="center"/>
      </w:pPr>
    </w:p>
    <w:p w14:paraId="10FE9D41" w14:textId="77777777" w:rsidR="00982660" w:rsidRDefault="00982660" w:rsidP="00982660">
      <w:pPr>
        <w:spacing w:line="240" w:lineRule="auto"/>
        <w:ind w:firstLine="0"/>
        <w:jc w:val="center"/>
      </w:pPr>
    </w:p>
    <w:p w14:paraId="12E37380" w14:textId="77777777" w:rsidR="00982660" w:rsidRDefault="00982660" w:rsidP="00982660">
      <w:pPr>
        <w:spacing w:line="240" w:lineRule="auto"/>
        <w:ind w:firstLine="0"/>
        <w:jc w:val="center"/>
      </w:pPr>
    </w:p>
    <w:p w14:paraId="3AD2A169" w14:textId="77777777" w:rsidR="00982660" w:rsidRDefault="00982660" w:rsidP="00982660">
      <w:pPr>
        <w:spacing w:line="240" w:lineRule="auto"/>
        <w:ind w:firstLine="0"/>
        <w:jc w:val="center"/>
      </w:pPr>
    </w:p>
    <w:p w14:paraId="3D86FD8E" w14:textId="77777777" w:rsidR="00982660" w:rsidRDefault="00982660" w:rsidP="00982660">
      <w:pPr>
        <w:spacing w:line="240" w:lineRule="auto"/>
        <w:ind w:firstLine="0"/>
        <w:jc w:val="center"/>
      </w:pPr>
    </w:p>
    <w:p w14:paraId="7EBA0434" w14:textId="77777777" w:rsidR="00982660" w:rsidRDefault="00982660" w:rsidP="00982660">
      <w:pPr>
        <w:spacing w:line="240" w:lineRule="auto"/>
        <w:ind w:firstLine="0"/>
        <w:jc w:val="center"/>
      </w:pPr>
    </w:p>
    <w:p w14:paraId="41403401" w14:textId="77777777" w:rsidR="00982660" w:rsidRDefault="00982660" w:rsidP="00982660">
      <w:pPr>
        <w:spacing w:line="240" w:lineRule="auto"/>
        <w:ind w:firstLine="0"/>
        <w:jc w:val="center"/>
      </w:pPr>
    </w:p>
    <w:p w14:paraId="5717E09B" w14:textId="77777777" w:rsidR="00982660" w:rsidRDefault="00982660" w:rsidP="00982660">
      <w:pPr>
        <w:spacing w:line="240" w:lineRule="auto"/>
        <w:ind w:firstLine="0"/>
        <w:jc w:val="center"/>
      </w:pPr>
    </w:p>
    <w:p w14:paraId="4A1076C5" w14:textId="77777777" w:rsidR="00982660" w:rsidRDefault="00982660" w:rsidP="00982660">
      <w:pPr>
        <w:spacing w:line="240" w:lineRule="auto"/>
        <w:ind w:firstLine="0"/>
        <w:jc w:val="center"/>
      </w:pPr>
    </w:p>
    <w:p w14:paraId="74A942F2" w14:textId="77777777" w:rsidR="00982660" w:rsidRDefault="00982660" w:rsidP="00982660">
      <w:pPr>
        <w:spacing w:line="240" w:lineRule="auto"/>
        <w:ind w:firstLine="0"/>
        <w:jc w:val="center"/>
      </w:pPr>
    </w:p>
    <w:p w14:paraId="1C7A46E3" w14:textId="77777777" w:rsidR="00982660" w:rsidRDefault="00982660" w:rsidP="00982660">
      <w:pPr>
        <w:spacing w:line="240" w:lineRule="auto"/>
        <w:ind w:firstLine="0"/>
        <w:jc w:val="center"/>
        <w:rPr>
          <w:lang w:val="ru-RU"/>
        </w:rPr>
      </w:pPr>
    </w:p>
    <w:p w14:paraId="19FE2771" w14:textId="77777777" w:rsidR="00982660" w:rsidRPr="004259F6" w:rsidRDefault="00982660" w:rsidP="00982660">
      <w:pPr>
        <w:spacing w:line="240" w:lineRule="auto"/>
        <w:ind w:firstLine="0"/>
        <w:jc w:val="center"/>
        <w:rPr>
          <w:lang w:val="ru-RU"/>
        </w:rPr>
      </w:pPr>
    </w:p>
    <w:p w14:paraId="463BDDA3" w14:textId="77777777" w:rsidR="00982660" w:rsidRDefault="00982660" w:rsidP="00982660">
      <w:pPr>
        <w:spacing w:line="240" w:lineRule="auto"/>
        <w:ind w:firstLine="0"/>
        <w:jc w:val="center"/>
      </w:pPr>
    </w:p>
    <w:p w14:paraId="01B289EA" w14:textId="77777777" w:rsidR="00982660" w:rsidRDefault="00982660" w:rsidP="00982660">
      <w:pPr>
        <w:spacing w:line="240" w:lineRule="auto"/>
        <w:ind w:firstLine="0"/>
        <w:jc w:val="center"/>
      </w:pPr>
    </w:p>
    <w:p w14:paraId="3961855D" w14:textId="77777777" w:rsidR="00982660" w:rsidRDefault="00982660" w:rsidP="00982660">
      <w:pPr>
        <w:spacing w:line="240" w:lineRule="auto"/>
        <w:ind w:firstLine="0"/>
        <w:jc w:val="center"/>
      </w:pPr>
    </w:p>
    <w:p w14:paraId="6D4612D5" w14:textId="77777777" w:rsidR="00982660" w:rsidRDefault="00982660" w:rsidP="00982660">
      <w:pPr>
        <w:spacing w:line="240" w:lineRule="auto"/>
        <w:ind w:firstLine="0"/>
        <w:jc w:val="center"/>
      </w:pPr>
    </w:p>
    <w:p w14:paraId="344D6240" w14:textId="77777777" w:rsidR="00982660" w:rsidRDefault="00982660" w:rsidP="00982660">
      <w:pPr>
        <w:spacing w:line="240" w:lineRule="auto"/>
        <w:ind w:firstLine="0"/>
        <w:jc w:val="center"/>
      </w:pPr>
    </w:p>
    <w:p w14:paraId="17BF083F" w14:textId="77777777" w:rsidR="00AE1E31" w:rsidRDefault="00AE1E31" w:rsidP="00AE1E31">
      <w:pPr>
        <w:spacing w:line="240" w:lineRule="auto"/>
        <w:ind w:firstLine="0"/>
      </w:pPr>
    </w:p>
    <w:p w14:paraId="16AC07F2" w14:textId="77777777" w:rsidR="00AE1E31" w:rsidRDefault="00AE1E31" w:rsidP="00982660">
      <w:pPr>
        <w:spacing w:line="240" w:lineRule="auto"/>
        <w:ind w:firstLine="0"/>
        <w:jc w:val="center"/>
      </w:pPr>
    </w:p>
    <w:p w14:paraId="60B98516" w14:textId="77777777" w:rsidR="00AE1E31" w:rsidRDefault="00AE1E31" w:rsidP="00982660">
      <w:pPr>
        <w:spacing w:line="240" w:lineRule="auto"/>
        <w:ind w:firstLine="0"/>
        <w:jc w:val="center"/>
      </w:pPr>
    </w:p>
    <w:p w14:paraId="48338358" w14:textId="77777777" w:rsidR="00AE1E31" w:rsidRDefault="00AE1E31" w:rsidP="00982660">
      <w:pPr>
        <w:spacing w:line="240" w:lineRule="auto"/>
        <w:ind w:firstLine="0"/>
        <w:jc w:val="center"/>
      </w:pPr>
    </w:p>
    <w:p w14:paraId="7B42A573" w14:textId="77777777" w:rsidR="00AE1E31" w:rsidRDefault="00AE1E31" w:rsidP="00AE1E31">
      <w:pPr>
        <w:pStyle w:val="Heading1"/>
      </w:pPr>
    </w:p>
    <w:p w14:paraId="46D22EDA" w14:textId="77777777" w:rsidR="00982660" w:rsidRDefault="00982660" w:rsidP="00982660">
      <w:pPr>
        <w:spacing w:line="240" w:lineRule="auto"/>
        <w:ind w:firstLine="0"/>
      </w:pPr>
    </w:p>
    <w:p w14:paraId="085C47A0" w14:textId="77777777" w:rsidR="00B676FC" w:rsidRDefault="00982660" w:rsidP="00B676FC">
      <w:pPr>
        <w:spacing w:line="240" w:lineRule="auto"/>
        <w:ind w:firstLine="0"/>
        <w:jc w:val="center"/>
        <w:sectPr w:rsidR="00B676FC">
          <w:footerReference w:type="even" r:id="rId8"/>
          <w:footerReference w:type="default" r:id="rId9"/>
          <w:footerReference w:type="first" r:id="rId10"/>
          <w:pgSz w:w="11906" w:h="16838"/>
          <w:pgMar w:top="1134" w:right="850" w:bottom="1134" w:left="1701" w:header="708" w:footer="708" w:gutter="0"/>
          <w:cols w:space="708"/>
          <w:docGrid w:linePitch="360"/>
        </w:sectPr>
      </w:pPr>
      <w:r>
        <w:t>Київ – 2024</w:t>
      </w:r>
      <w:r w:rsidR="003E03AF">
        <w:t xml:space="preserve"> року</w:t>
      </w:r>
    </w:p>
    <w:p w14:paraId="57348437" w14:textId="77777777" w:rsidR="007C4508" w:rsidRPr="007C4508" w:rsidRDefault="007C4508" w:rsidP="007C4508">
      <w:pPr>
        <w:pStyle w:val="TOCHeading"/>
        <w:tabs>
          <w:tab w:val="left" w:pos="5720"/>
        </w:tabs>
        <w:jc w:val="left"/>
        <w:rPr>
          <w:color w:val="000000" w:themeColor="text1"/>
          <w:lang w:val="ru-RU"/>
        </w:rPr>
      </w:pPr>
    </w:p>
    <w:sdt>
      <w:sdtPr>
        <w:rPr>
          <w:rFonts w:ascii="Times New Roman" w:eastAsia="Times New Roman" w:hAnsi="Times New Roman" w:cs="Times New Roman"/>
          <w:b w:val="0"/>
          <w:color w:val="auto"/>
          <w:sz w:val="26"/>
          <w:szCs w:val="24"/>
          <w:lang w:val="ru-RU"/>
        </w:rPr>
        <w:id w:val="-1702393321"/>
        <w:docPartObj>
          <w:docPartGallery w:val="Table of Contents"/>
          <w:docPartUnique/>
        </w:docPartObj>
      </w:sdtPr>
      <w:sdtEndPr>
        <w:rPr>
          <w:bCs/>
          <w:lang w:val="uk-UA"/>
        </w:rPr>
      </w:sdtEndPr>
      <w:sdtContent>
        <w:p w14:paraId="14C10993" w14:textId="77777777" w:rsidR="000148B6" w:rsidRPr="00AE1E31" w:rsidRDefault="00A93D3D">
          <w:pPr>
            <w:pStyle w:val="TOCHeading"/>
            <w:rPr>
              <w:color w:val="auto"/>
            </w:rPr>
          </w:pPr>
          <w:r w:rsidRPr="00AE1E31">
            <w:rPr>
              <w:color w:val="auto"/>
              <w:lang w:val="ru-RU"/>
            </w:rPr>
            <w:t>Зміст</w:t>
          </w:r>
        </w:p>
        <w:p w14:paraId="4C990CD7" w14:textId="77777777" w:rsidR="00884DF0" w:rsidRDefault="000148B6">
          <w:pPr>
            <w:pStyle w:val="TOC1"/>
            <w:tabs>
              <w:tab w:val="right" w:leader="dot" w:pos="9345"/>
            </w:tabs>
            <w:rPr>
              <w:rFonts w:cstheme="minorBidi"/>
              <w:noProof/>
              <w:lang w:val="ru-RU"/>
            </w:rPr>
          </w:pPr>
          <w:r>
            <w:fldChar w:fldCharType="begin"/>
          </w:r>
          <w:r>
            <w:instrText xml:space="preserve"> TOC \o "1-3" \h \z \u </w:instrText>
          </w:r>
          <w:r>
            <w:fldChar w:fldCharType="separate"/>
          </w:r>
          <w:hyperlink w:anchor="_Toc169457350" w:history="1">
            <w:r w:rsidR="00884DF0" w:rsidRPr="002E5DAD">
              <w:rPr>
                <w:rStyle w:val="Hyperlink"/>
                <w:noProof/>
              </w:rPr>
              <w:t>ВСТУП</w:t>
            </w:r>
            <w:r w:rsidR="00884DF0">
              <w:rPr>
                <w:noProof/>
                <w:webHidden/>
              </w:rPr>
              <w:tab/>
            </w:r>
            <w:r w:rsidR="00884DF0">
              <w:rPr>
                <w:noProof/>
                <w:webHidden/>
              </w:rPr>
              <w:fldChar w:fldCharType="begin"/>
            </w:r>
            <w:r w:rsidR="00884DF0">
              <w:rPr>
                <w:noProof/>
                <w:webHidden/>
              </w:rPr>
              <w:instrText xml:space="preserve"> PAGEREF _Toc169457350 \h </w:instrText>
            </w:r>
            <w:r w:rsidR="00884DF0">
              <w:rPr>
                <w:noProof/>
                <w:webHidden/>
              </w:rPr>
            </w:r>
            <w:r w:rsidR="00884DF0">
              <w:rPr>
                <w:noProof/>
                <w:webHidden/>
              </w:rPr>
              <w:fldChar w:fldCharType="separate"/>
            </w:r>
            <w:r w:rsidR="00580C4F">
              <w:rPr>
                <w:noProof/>
                <w:webHidden/>
              </w:rPr>
              <w:t>5</w:t>
            </w:r>
            <w:r w:rsidR="00884DF0">
              <w:rPr>
                <w:noProof/>
                <w:webHidden/>
              </w:rPr>
              <w:fldChar w:fldCharType="end"/>
            </w:r>
          </w:hyperlink>
        </w:p>
        <w:p w14:paraId="268E760A" w14:textId="77777777" w:rsidR="00884DF0" w:rsidRDefault="00000000">
          <w:pPr>
            <w:pStyle w:val="TOC1"/>
            <w:tabs>
              <w:tab w:val="right" w:leader="dot" w:pos="9345"/>
            </w:tabs>
            <w:rPr>
              <w:rFonts w:cstheme="minorBidi"/>
              <w:noProof/>
              <w:lang w:val="ru-RU"/>
            </w:rPr>
          </w:pPr>
          <w:hyperlink w:anchor="_Toc169457351" w:history="1">
            <w:r w:rsidR="00884DF0" w:rsidRPr="002E5DAD">
              <w:rPr>
                <w:rStyle w:val="Hyperlink"/>
                <w:noProof/>
              </w:rPr>
              <w:t>РОЗДІЛ 1. ЗАГАЛЬНА ЧАСТИНА</w:t>
            </w:r>
            <w:r w:rsidR="00884DF0">
              <w:rPr>
                <w:noProof/>
                <w:webHidden/>
              </w:rPr>
              <w:tab/>
            </w:r>
            <w:r w:rsidR="00884DF0">
              <w:rPr>
                <w:noProof/>
                <w:webHidden/>
              </w:rPr>
              <w:fldChar w:fldCharType="begin"/>
            </w:r>
            <w:r w:rsidR="00884DF0">
              <w:rPr>
                <w:noProof/>
                <w:webHidden/>
              </w:rPr>
              <w:instrText xml:space="preserve"> PAGEREF _Toc169457351 \h </w:instrText>
            </w:r>
            <w:r w:rsidR="00884DF0">
              <w:rPr>
                <w:noProof/>
                <w:webHidden/>
              </w:rPr>
            </w:r>
            <w:r w:rsidR="00884DF0">
              <w:rPr>
                <w:noProof/>
                <w:webHidden/>
              </w:rPr>
              <w:fldChar w:fldCharType="separate"/>
            </w:r>
            <w:r w:rsidR="00580C4F">
              <w:rPr>
                <w:noProof/>
                <w:webHidden/>
              </w:rPr>
              <w:t>6</w:t>
            </w:r>
            <w:r w:rsidR="00884DF0">
              <w:rPr>
                <w:noProof/>
                <w:webHidden/>
              </w:rPr>
              <w:fldChar w:fldCharType="end"/>
            </w:r>
          </w:hyperlink>
        </w:p>
        <w:p w14:paraId="4253209E" w14:textId="77777777" w:rsidR="00884DF0" w:rsidRDefault="00000000">
          <w:pPr>
            <w:pStyle w:val="TOC2"/>
            <w:tabs>
              <w:tab w:val="left" w:pos="880"/>
              <w:tab w:val="right" w:leader="dot" w:pos="9345"/>
            </w:tabs>
            <w:rPr>
              <w:rFonts w:asciiTheme="minorHAnsi" w:hAnsiTheme="minorHAnsi" w:cstheme="minorBidi"/>
              <w:noProof/>
              <w:sz w:val="22"/>
              <w:szCs w:val="22"/>
              <w:lang w:val="ru-RU"/>
            </w:rPr>
          </w:pPr>
          <w:hyperlink w:anchor="_Toc169457352" w:history="1">
            <w:r w:rsidR="00884DF0" w:rsidRPr="002E5DAD">
              <w:rPr>
                <w:rStyle w:val="Hyperlink"/>
                <w:noProof/>
              </w:rPr>
              <w:t>1.1</w:t>
            </w:r>
            <w:r w:rsidR="00884DF0">
              <w:rPr>
                <w:rFonts w:asciiTheme="minorHAnsi" w:hAnsiTheme="minorHAnsi" w:cstheme="minorBidi"/>
                <w:noProof/>
                <w:sz w:val="22"/>
                <w:szCs w:val="22"/>
                <w:lang w:val="ru-RU"/>
              </w:rPr>
              <w:tab/>
            </w:r>
            <w:r w:rsidR="00884DF0" w:rsidRPr="002E5DAD">
              <w:rPr>
                <w:rStyle w:val="Hyperlink"/>
                <w:noProof/>
              </w:rPr>
              <w:t>Технологічна частина</w:t>
            </w:r>
            <w:r w:rsidR="00884DF0">
              <w:rPr>
                <w:noProof/>
                <w:webHidden/>
              </w:rPr>
              <w:tab/>
            </w:r>
            <w:r w:rsidR="00884DF0">
              <w:rPr>
                <w:noProof/>
                <w:webHidden/>
              </w:rPr>
              <w:fldChar w:fldCharType="begin"/>
            </w:r>
            <w:r w:rsidR="00884DF0">
              <w:rPr>
                <w:noProof/>
                <w:webHidden/>
              </w:rPr>
              <w:instrText xml:space="preserve"> PAGEREF _Toc169457352 \h </w:instrText>
            </w:r>
            <w:r w:rsidR="00884DF0">
              <w:rPr>
                <w:noProof/>
                <w:webHidden/>
              </w:rPr>
            </w:r>
            <w:r w:rsidR="00884DF0">
              <w:rPr>
                <w:noProof/>
                <w:webHidden/>
              </w:rPr>
              <w:fldChar w:fldCharType="separate"/>
            </w:r>
            <w:r w:rsidR="00580C4F">
              <w:rPr>
                <w:noProof/>
                <w:webHidden/>
              </w:rPr>
              <w:t>7</w:t>
            </w:r>
            <w:r w:rsidR="00884DF0">
              <w:rPr>
                <w:noProof/>
                <w:webHidden/>
              </w:rPr>
              <w:fldChar w:fldCharType="end"/>
            </w:r>
          </w:hyperlink>
        </w:p>
        <w:p w14:paraId="0A173614" w14:textId="77777777" w:rsidR="00884DF0" w:rsidRDefault="00000000">
          <w:pPr>
            <w:pStyle w:val="TOC2"/>
            <w:tabs>
              <w:tab w:val="left" w:pos="880"/>
              <w:tab w:val="right" w:leader="dot" w:pos="9345"/>
            </w:tabs>
            <w:rPr>
              <w:rFonts w:asciiTheme="minorHAnsi" w:hAnsiTheme="minorHAnsi" w:cstheme="minorBidi"/>
              <w:noProof/>
              <w:sz w:val="22"/>
              <w:szCs w:val="22"/>
              <w:lang w:val="ru-RU"/>
            </w:rPr>
          </w:pPr>
          <w:hyperlink w:anchor="_Toc169457353" w:history="1">
            <w:r w:rsidR="00884DF0" w:rsidRPr="002E5DAD">
              <w:rPr>
                <w:rStyle w:val="Hyperlink"/>
                <w:noProof/>
              </w:rPr>
              <w:t>1.2</w:t>
            </w:r>
            <w:r w:rsidR="00884DF0">
              <w:rPr>
                <w:rFonts w:asciiTheme="minorHAnsi" w:hAnsiTheme="minorHAnsi" w:cstheme="minorBidi"/>
                <w:noProof/>
                <w:sz w:val="22"/>
                <w:szCs w:val="22"/>
                <w:lang w:val="ru-RU"/>
              </w:rPr>
              <w:tab/>
            </w:r>
            <w:r w:rsidR="00884DF0" w:rsidRPr="002E5DAD">
              <w:rPr>
                <w:rStyle w:val="Hyperlink"/>
                <w:noProof/>
              </w:rPr>
              <w:t>Об’єкт водопостачання</w:t>
            </w:r>
            <w:r w:rsidR="00884DF0">
              <w:rPr>
                <w:noProof/>
                <w:webHidden/>
              </w:rPr>
              <w:tab/>
            </w:r>
            <w:r w:rsidR="00884DF0">
              <w:rPr>
                <w:noProof/>
                <w:webHidden/>
              </w:rPr>
              <w:fldChar w:fldCharType="begin"/>
            </w:r>
            <w:r w:rsidR="00884DF0">
              <w:rPr>
                <w:noProof/>
                <w:webHidden/>
              </w:rPr>
              <w:instrText xml:space="preserve"> PAGEREF _Toc169457353 \h </w:instrText>
            </w:r>
            <w:r w:rsidR="00884DF0">
              <w:rPr>
                <w:noProof/>
                <w:webHidden/>
              </w:rPr>
            </w:r>
            <w:r w:rsidR="00884DF0">
              <w:rPr>
                <w:noProof/>
                <w:webHidden/>
              </w:rPr>
              <w:fldChar w:fldCharType="separate"/>
            </w:r>
            <w:r w:rsidR="00580C4F">
              <w:rPr>
                <w:noProof/>
                <w:webHidden/>
              </w:rPr>
              <w:t>10</w:t>
            </w:r>
            <w:r w:rsidR="00884DF0">
              <w:rPr>
                <w:noProof/>
                <w:webHidden/>
              </w:rPr>
              <w:fldChar w:fldCharType="end"/>
            </w:r>
          </w:hyperlink>
        </w:p>
        <w:p w14:paraId="3782473A" w14:textId="77777777" w:rsidR="00884DF0" w:rsidRDefault="00000000">
          <w:pPr>
            <w:pStyle w:val="TOC2"/>
            <w:tabs>
              <w:tab w:val="left" w:pos="880"/>
              <w:tab w:val="right" w:leader="dot" w:pos="9345"/>
            </w:tabs>
            <w:rPr>
              <w:rFonts w:asciiTheme="minorHAnsi" w:hAnsiTheme="minorHAnsi" w:cstheme="minorBidi"/>
              <w:noProof/>
              <w:sz w:val="22"/>
              <w:szCs w:val="22"/>
              <w:lang w:val="ru-RU"/>
            </w:rPr>
          </w:pPr>
          <w:hyperlink w:anchor="_Toc169457354" w:history="1">
            <w:r w:rsidR="00884DF0" w:rsidRPr="002E5DAD">
              <w:rPr>
                <w:rStyle w:val="Hyperlink"/>
                <w:noProof/>
              </w:rPr>
              <w:t>1.3</w:t>
            </w:r>
            <w:r w:rsidR="00884DF0">
              <w:rPr>
                <w:rFonts w:asciiTheme="minorHAnsi" w:hAnsiTheme="minorHAnsi" w:cstheme="minorBidi"/>
                <w:noProof/>
                <w:sz w:val="22"/>
                <w:szCs w:val="22"/>
                <w:lang w:val="ru-RU"/>
              </w:rPr>
              <w:tab/>
            </w:r>
            <w:r w:rsidR="00884DF0" w:rsidRPr="002E5DAD">
              <w:rPr>
                <w:rStyle w:val="Hyperlink"/>
                <w:noProof/>
              </w:rPr>
              <w:t>Насос</w:t>
            </w:r>
            <w:r w:rsidR="00884DF0">
              <w:rPr>
                <w:noProof/>
                <w:webHidden/>
              </w:rPr>
              <w:tab/>
            </w:r>
            <w:r w:rsidR="00884DF0">
              <w:rPr>
                <w:noProof/>
                <w:webHidden/>
              </w:rPr>
              <w:fldChar w:fldCharType="begin"/>
            </w:r>
            <w:r w:rsidR="00884DF0">
              <w:rPr>
                <w:noProof/>
                <w:webHidden/>
              </w:rPr>
              <w:instrText xml:space="preserve"> PAGEREF _Toc169457354 \h </w:instrText>
            </w:r>
            <w:r w:rsidR="00884DF0">
              <w:rPr>
                <w:noProof/>
                <w:webHidden/>
              </w:rPr>
            </w:r>
            <w:r w:rsidR="00884DF0">
              <w:rPr>
                <w:noProof/>
                <w:webHidden/>
              </w:rPr>
              <w:fldChar w:fldCharType="separate"/>
            </w:r>
            <w:r w:rsidR="00580C4F">
              <w:rPr>
                <w:noProof/>
                <w:webHidden/>
              </w:rPr>
              <w:t>12</w:t>
            </w:r>
            <w:r w:rsidR="00884DF0">
              <w:rPr>
                <w:noProof/>
                <w:webHidden/>
              </w:rPr>
              <w:fldChar w:fldCharType="end"/>
            </w:r>
          </w:hyperlink>
        </w:p>
        <w:p w14:paraId="1BF34B1F" w14:textId="77777777" w:rsidR="00884DF0" w:rsidRDefault="00000000">
          <w:pPr>
            <w:pStyle w:val="TOC2"/>
            <w:tabs>
              <w:tab w:val="right" w:leader="dot" w:pos="9345"/>
            </w:tabs>
            <w:rPr>
              <w:rFonts w:asciiTheme="minorHAnsi" w:hAnsiTheme="minorHAnsi" w:cstheme="minorBidi"/>
              <w:noProof/>
              <w:sz w:val="22"/>
              <w:szCs w:val="22"/>
              <w:lang w:val="ru-RU"/>
            </w:rPr>
          </w:pPr>
          <w:hyperlink w:anchor="_Toc169457355" w:history="1">
            <w:r w:rsidR="00884DF0" w:rsidRPr="002E5DAD">
              <w:rPr>
                <w:rStyle w:val="Hyperlink"/>
                <w:noProof/>
              </w:rPr>
              <w:t>1.4 Насосна система</w:t>
            </w:r>
            <w:r w:rsidR="00884DF0">
              <w:rPr>
                <w:noProof/>
                <w:webHidden/>
              </w:rPr>
              <w:tab/>
            </w:r>
            <w:r w:rsidR="00884DF0">
              <w:rPr>
                <w:noProof/>
                <w:webHidden/>
              </w:rPr>
              <w:fldChar w:fldCharType="begin"/>
            </w:r>
            <w:r w:rsidR="00884DF0">
              <w:rPr>
                <w:noProof/>
                <w:webHidden/>
              </w:rPr>
              <w:instrText xml:space="preserve"> PAGEREF _Toc169457355 \h </w:instrText>
            </w:r>
            <w:r w:rsidR="00884DF0">
              <w:rPr>
                <w:noProof/>
                <w:webHidden/>
              </w:rPr>
            </w:r>
            <w:r w:rsidR="00884DF0">
              <w:rPr>
                <w:noProof/>
                <w:webHidden/>
              </w:rPr>
              <w:fldChar w:fldCharType="separate"/>
            </w:r>
            <w:r w:rsidR="00580C4F">
              <w:rPr>
                <w:noProof/>
                <w:webHidden/>
              </w:rPr>
              <w:t>15</w:t>
            </w:r>
            <w:r w:rsidR="00884DF0">
              <w:rPr>
                <w:noProof/>
                <w:webHidden/>
              </w:rPr>
              <w:fldChar w:fldCharType="end"/>
            </w:r>
          </w:hyperlink>
        </w:p>
        <w:p w14:paraId="5F95AFF0" w14:textId="77777777" w:rsidR="00884DF0" w:rsidRDefault="00000000">
          <w:pPr>
            <w:pStyle w:val="TOC1"/>
            <w:tabs>
              <w:tab w:val="right" w:leader="dot" w:pos="9345"/>
            </w:tabs>
            <w:rPr>
              <w:rFonts w:cstheme="minorBidi"/>
              <w:noProof/>
              <w:lang w:val="ru-RU"/>
            </w:rPr>
          </w:pPr>
          <w:hyperlink w:anchor="_Toc169457377" w:history="1">
            <w:r w:rsidR="00884DF0" w:rsidRPr="002E5DAD">
              <w:rPr>
                <w:rStyle w:val="Hyperlink"/>
                <w:noProof/>
              </w:rPr>
              <w:t>РОЗДІЛ 2. ЕЛЕКТРОПОСТАЧАННЯ</w:t>
            </w:r>
            <w:r w:rsidR="00884DF0">
              <w:rPr>
                <w:noProof/>
                <w:webHidden/>
              </w:rPr>
              <w:tab/>
            </w:r>
            <w:r w:rsidR="00884DF0">
              <w:rPr>
                <w:noProof/>
                <w:webHidden/>
              </w:rPr>
              <w:fldChar w:fldCharType="begin"/>
            </w:r>
            <w:r w:rsidR="00884DF0">
              <w:rPr>
                <w:noProof/>
                <w:webHidden/>
              </w:rPr>
              <w:instrText xml:space="preserve"> PAGEREF _Toc169457377 \h </w:instrText>
            </w:r>
            <w:r w:rsidR="00884DF0">
              <w:rPr>
                <w:noProof/>
                <w:webHidden/>
              </w:rPr>
            </w:r>
            <w:r w:rsidR="00884DF0">
              <w:rPr>
                <w:noProof/>
                <w:webHidden/>
              </w:rPr>
              <w:fldChar w:fldCharType="separate"/>
            </w:r>
            <w:r w:rsidR="00580C4F">
              <w:rPr>
                <w:noProof/>
                <w:webHidden/>
              </w:rPr>
              <w:t>18</w:t>
            </w:r>
            <w:r w:rsidR="00884DF0">
              <w:rPr>
                <w:noProof/>
                <w:webHidden/>
              </w:rPr>
              <w:fldChar w:fldCharType="end"/>
            </w:r>
          </w:hyperlink>
        </w:p>
        <w:p w14:paraId="0C8B7590" w14:textId="77777777" w:rsidR="00884DF0" w:rsidRDefault="00000000">
          <w:pPr>
            <w:pStyle w:val="TOC2"/>
            <w:tabs>
              <w:tab w:val="right" w:leader="dot" w:pos="9345"/>
            </w:tabs>
            <w:rPr>
              <w:rFonts w:asciiTheme="minorHAnsi" w:hAnsiTheme="minorHAnsi" w:cstheme="minorBidi"/>
              <w:noProof/>
              <w:sz w:val="22"/>
              <w:szCs w:val="22"/>
              <w:lang w:val="ru-RU"/>
            </w:rPr>
          </w:pPr>
          <w:hyperlink w:anchor="_Toc169457378" w:history="1">
            <w:r w:rsidR="00884DF0" w:rsidRPr="002E5DAD">
              <w:rPr>
                <w:rStyle w:val="Hyperlink"/>
                <w:noProof/>
              </w:rPr>
              <w:t>2.1 Розрахунок електроосвітлення квартир</w:t>
            </w:r>
            <w:r w:rsidR="00884DF0">
              <w:rPr>
                <w:noProof/>
                <w:webHidden/>
              </w:rPr>
              <w:tab/>
            </w:r>
            <w:r w:rsidR="00884DF0">
              <w:rPr>
                <w:noProof/>
                <w:webHidden/>
              </w:rPr>
              <w:fldChar w:fldCharType="begin"/>
            </w:r>
            <w:r w:rsidR="00884DF0">
              <w:rPr>
                <w:noProof/>
                <w:webHidden/>
              </w:rPr>
              <w:instrText xml:space="preserve"> PAGEREF _Toc169457378 \h </w:instrText>
            </w:r>
            <w:r w:rsidR="00884DF0">
              <w:rPr>
                <w:noProof/>
                <w:webHidden/>
              </w:rPr>
            </w:r>
            <w:r w:rsidR="00884DF0">
              <w:rPr>
                <w:noProof/>
                <w:webHidden/>
              </w:rPr>
              <w:fldChar w:fldCharType="separate"/>
            </w:r>
            <w:r w:rsidR="00580C4F">
              <w:rPr>
                <w:noProof/>
                <w:webHidden/>
              </w:rPr>
              <w:t>18</w:t>
            </w:r>
            <w:r w:rsidR="00884DF0">
              <w:rPr>
                <w:noProof/>
                <w:webHidden/>
              </w:rPr>
              <w:fldChar w:fldCharType="end"/>
            </w:r>
          </w:hyperlink>
        </w:p>
        <w:p w14:paraId="5D29D3F3" w14:textId="77777777" w:rsidR="00884DF0" w:rsidRDefault="00000000">
          <w:pPr>
            <w:pStyle w:val="TOC2"/>
            <w:tabs>
              <w:tab w:val="right" w:leader="dot" w:pos="9345"/>
            </w:tabs>
            <w:rPr>
              <w:rFonts w:asciiTheme="minorHAnsi" w:hAnsiTheme="minorHAnsi" w:cstheme="minorBidi"/>
              <w:noProof/>
              <w:sz w:val="22"/>
              <w:szCs w:val="22"/>
              <w:lang w:val="ru-RU"/>
            </w:rPr>
          </w:pPr>
          <w:hyperlink w:anchor="_Toc169457379" w:history="1">
            <w:r w:rsidR="00884DF0" w:rsidRPr="002E5DAD">
              <w:rPr>
                <w:rStyle w:val="Hyperlink"/>
                <w:noProof/>
              </w:rPr>
              <w:t>2.2. Розрахунок електричних навантажень.</w:t>
            </w:r>
            <w:r w:rsidR="00884DF0">
              <w:rPr>
                <w:noProof/>
                <w:webHidden/>
              </w:rPr>
              <w:tab/>
            </w:r>
            <w:r w:rsidR="00884DF0">
              <w:rPr>
                <w:noProof/>
                <w:webHidden/>
              </w:rPr>
              <w:fldChar w:fldCharType="begin"/>
            </w:r>
            <w:r w:rsidR="00884DF0">
              <w:rPr>
                <w:noProof/>
                <w:webHidden/>
              </w:rPr>
              <w:instrText xml:space="preserve"> PAGEREF _Toc169457379 \h </w:instrText>
            </w:r>
            <w:r w:rsidR="00884DF0">
              <w:rPr>
                <w:noProof/>
                <w:webHidden/>
              </w:rPr>
            </w:r>
            <w:r w:rsidR="00884DF0">
              <w:rPr>
                <w:noProof/>
                <w:webHidden/>
              </w:rPr>
              <w:fldChar w:fldCharType="separate"/>
            </w:r>
            <w:r w:rsidR="00580C4F">
              <w:rPr>
                <w:noProof/>
                <w:webHidden/>
              </w:rPr>
              <w:t>24</w:t>
            </w:r>
            <w:r w:rsidR="00884DF0">
              <w:rPr>
                <w:noProof/>
                <w:webHidden/>
              </w:rPr>
              <w:fldChar w:fldCharType="end"/>
            </w:r>
          </w:hyperlink>
        </w:p>
        <w:p w14:paraId="28B50BC9" w14:textId="77777777" w:rsidR="00884DF0" w:rsidRDefault="00000000">
          <w:pPr>
            <w:pStyle w:val="TOC2"/>
            <w:tabs>
              <w:tab w:val="right" w:leader="dot" w:pos="9345"/>
            </w:tabs>
            <w:rPr>
              <w:rFonts w:asciiTheme="minorHAnsi" w:hAnsiTheme="minorHAnsi" w:cstheme="minorBidi"/>
              <w:noProof/>
              <w:sz w:val="22"/>
              <w:szCs w:val="22"/>
              <w:lang w:val="ru-RU"/>
            </w:rPr>
          </w:pPr>
          <w:hyperlink w:anchor="_Toc169457380" w:history="1">
            <w:r w:rsidR="00884DF0" w:rsidRPr="002E5DAD">
              <w:rPr>
                <w:rStyle w:val="Hyperlink"/>
                <w:noProof/>
              </w:rPr>
              <w:t>2.3. Розрахунок електричних навантажень та вибір провідників</w:t>
            </w:r>
            <w:r w:rsidR="00884DF0">
              <w:rPr>
                <w:noProof/>
                <w:webHidden/>
              </w:rPr>
              <w:tab/>
            </w:r>
            <w:r w:rsidR="00884DF0">
              <w:rPr>
                <w:noProof/>
                <w:webHidden/>
              </w:rPr>
              <w:fldChar w:fldCharType="begin"/>
            </w:r>
            <w:r w:rsidR="00884DF0">
              <w:rPr>
                <w:noProof/>
                <w:webHidden/>
              </w:rPr>
              <w:instrText xml:space="preserve"> PAGEREF _Toc169457380 \h </w:instrText>
            </w:r>
            <w:r w:rsidR="00884DF0">
              <w:rPr>
                <w:noProof/>
                <w:webHidden/>
              </w:rPr>
            </w:r>
            <w:r w:rsidR="00884DF0">
              <w:rPr>
                <w:noProof/>
                <w:webHidden/>
              </w:rPr>
              <w:fldChar w:fldCharType="separate"/>
            </w:r>
            <w:r w:rsidR="00580C4F">
              <w:rPr>
                <w:noProof/>
                <w:webHidden/>
              </w:rPr>
              <w:t>26</w:t>
            </w:r>
            <w:r w:rsidR="00884DF0">
              <w:rPr>
                <w:noProof/>
                <w:webHidden/>
              </w:rPr>
              <w:fldChar w:fldCharType="end"/>
            </w:r>
          </w:hyperlink>
        </w:p>
        <w:p w14:paraId="4491F72F" w14:textId="77777777" w:rsidR="00884DF0" w:rsidRDefault="00000000" w:rsidP="00884DF0">
          <w:pPr>
            <w:pStyle w:val="TOC2"/>
            <w:tabs>
              <w:tab w:val="right" w:leader="dot" w:pos="9345"/>
            </w:tabs>
            <w:rPr>
              <w:rFonts w:asciiTheme="minorHAnsi" w:hAnsiTheme="minorHAnsi" w:cstheme="minorBidi"/>
              <w:noProof/>
              <w:sz w:val="22"/>
              <w:szCs w:val="22"/>
              <w:lang w:val="ru-RU"/>
            </w:rPr>
          </w:pPr>
          <w:hyperlink w:anchor="_Toc169457381" w:history="1">
            <w:r w:rsidR="00884DF0" w:rsidRPr="002E5DAD">
              <w:rPr>
                <w:rStyle w:val="Hyperlink"/>
                <w:noProof/>
              </w:rPr>
              <w:t>2.4. Розрахунок струмів короткого замикання</w:t>
            </w:r>
            <w:r w:rsidR="00884DF0">
              <w:rPr>
                <w:noProof/>
                <w:webHidden/>
              </w:rPr>
              <w:tab/>
            </w:r>
            <w:r w:rsidR="00884DF0">
              <w:rPr>
                <w:noProof/>
                <w:webHidden/>
              </w:rPr>
              <w:fldChar w:fldCharType="begin"/>
            </w:r>
            <w:r w:rsidR="00884DF0">
              <w:rPr>
                <w:noProof/>
                <w:webHidden/>
              </w:rPr>
              <w:instrText xml:space="preserve"> PAGEREF _Toc169457381 \h </w:instrText>
            </w:r>
            <w:r w:rsidR="00884DF0">
              <w:rPr>
                <w:noProof/>
                <w:webHidden/>
              </w:rPr>
            </w:r>
            <w:r w:rsidR="00884DF0">
              <w:rPr>
                <w:noProof/>
                <w:webHidden/>
              </w:rPr>
              <w:fldChar w:fldCharType="separate"/>
            </w:r>
            <w:r w:rsidR="00580C4F">
              <w:rPr>
                <w:noProof/>
                <w:webHidden/>
              </w:rPr>
              <w:t>28</w:t>
            </w:r>
            <w:r w:rsidR="00884DF0">
              <w:rPr>
                <w:noProof/>
                <w:webHidden/>
              </w:rPr>
              <w:fldChar w:fldCharType="end"/>
            </w:r>
          </w:hyperlink>
        </w:p>
        <w:p w14:paraId="2EC4A5C2" w14:textId="77777777" w:rsidR="00884DF0" w:rsidRDefault="00000000">
          <w:pPr>
            <w:pStyle w:val="TOC2"/>
            <w:tabs>
              <w:tab w:val="right" w:leader="dot" w:pos="9345"/>
            </w:tabs>
            <w:rPr>
              <w:rFonts w:asciiTheme="minorHAnsi" w:hAnsiTheme="minorHAnsi" w:cstheme="minorBidi"/>
              <w:noProof/>
              <w:sz w:val="22"/>
              <w:szCs w:val="22"/>
              <w:lang w:val="ru-RU"/>
            </w:rPr>
          </w:pPr>
          <w:hyperlink w:anchor="_Toc169457383" w:history="1">
            <w:r w:rsidR="00884DF0" w:rsidRPr="002E5DAD">
              <w:rPr>
                <w:rStyle w:val="Hyperlink"/>
                <w:noProof/>
              </w:rPr>
              <w:t>2.5. Вибір електричних апаратів та уставок їх спрацювання</w:t>
            </w:r>
            <w:r w:rsidR="00884DF0">
              <w:rPr>
                <w:noProof/>
                <w:webHidden/>
              </w:rPr>
              <w:tab/>
            </w:r>
            <w:r w:rsidR="00884DF0">
              <w:rPr>
                <w:noProof/>
                <w:webHidden/>
              </w:rPr>
              <w:fldChar w:fldCharType="begin"/>
            </w:r>
            <w:r w:rsidR="00884DF0">
              <w:rPr>
                <w:noProof/>
                <w:webHidden/>
              </w:rPr>
              <w:instrText xml:space="preserve"> PAGEREF _Toc169457383 \h </w:instrText>
            </w:r>
            <w:r w:rsidR="00884DF0">
              <w:rPr>
                <w:noProof/>
                <w:webHidden/>
              </w:rPr>
            </w:r>
            <w:r w:rsidR="00884DF0">
              <w:rPr>
                <w:noProof/>
                <w:webHidden/>
              </w:rPr>
              <w:fldChar w:fldCharType="separate"/>
            </w:r>
            <w:r w:rsidR="00580C4F">
              <w:rPr>
                <w:noProof/>
                <w:webHidden/>
              </w:rPr>
              <w:t>31</w:t>
            </w:r>
            <w:r w:rsidR="00884DF0">
              <w:rPr>
                <w:noProof/>
                <w:webHidden/>
              </w:rPr>
              <w:fldChar w:fldCharType="end"/>
            </w:r>
          </w:hyperlink>
        </w:p>
        <w:p w14:paraId="4917DB98" w14:textId="77777777" w:rsidR="00884DF0" w:rsidRDefault="00000000">
          <w:pPr>
            <w:pStyle w:val="TOC1"/>
            <w:tabs>
              <w:tab w:val="right" w:leader="dot" w:pos="9345"/>
            </w:tabs>
            <w:rPr>
              <w:rFonts w:cstheme="minorBidi"/>
              <w:noProof/>
              <w:lang w:val="ru-RU"/>
            </w:rPr>
          </w:pPr>
          <w:hyperlink w:anchor="_Toc169457384" w:history="1">
            <w:r w:rsidR="00884DF0" w:rsidRPr="002E5DAD">
              <w:rPr>
                <w:rStyle w:val="Hyperlink"/>
                <w:noProof/>
              </w:rPr>
              <w:t xml:space="preserve">РОЗДІЛ </w:t>
            </w:r>
            <w:r w:rsidR="00884DF0" w:rsidRPr="002E5DAD">
              <w:rPr>
                <w:rStyle w:val="Hyperlink"/>
                <w:noProof/>
              </w:rPr>
              <w:t>3</w:t>
            </w:r>
            <w:r w:rsidR="00884DF0" w:rsidRPr="002E5DAD">
              <w:rPr>
                <w:rStyle w:val="Hyperlink"/>
                <w:noProof/>
              </w:rPr>
              <w:t>. СПЕЦ</w:t>
            </w:r>
            <w:r w:rsidR="00884DF0" w:rsidRPr="002E5DAD">
              <w:rPr>
                <w:rStyle w:val="Hyperlink"/>
                <w:noProof/>
              </w:rPr>
              <w:t>І</w:t>
            </w:r>
            <w:r w:rsidR="00884DF0" w:rsidRPr="002E5DAD">
              <w:rPr>
                <w:rStyle w:val="Hyperlink"/>
                <w:noProof/>
              </w:rPr>
              <w:t>АЛЬНА ЧАСТИНА</w:t>
            </w:r>
            <w:r w:rsidR="00884DF0">
              <w:rPr>
                <w:noProof/>
                <w:webHidden/>
              </w:rPr>
              <w:tab/>
            </w:r>
            <w:r w:rsidR="00884DF0">
              <w:rPr>
                <w:noProof/>
                <w:webHidden/>
              </w:rPr>
              <w:fldChar w:fldCharType="begin"/>
            </w:r>
            <w:r w:rsidR="00884DF0">
              <w:rPr>
                <w:noProof/>
                <w:webHidden/>
              </w:rPr>
              <w:instrText xml:space="preserve"> PAGEREF _Toc169457384 \h </w:instrText>
            </w:r>
            <w:r w:rsidR="00884DF0">
              <w:rPr>
                <w:noProof/>
                <w:webHidden/>
              </w:rPr>
            </w:r>
            <w:r w:rsidR="00884DF0">
              <w:rPr>
                <w:noProof/>
                <w:webHidden/>
              </w:rPr>
              <w:fldChar w:fldCharType="separate"/>
            </w:r>
            <w:r w:rsidR="00580C4F">
              <w:rPr>
                <w:noProof/>
                <w:webHidden/>
              </w:rPr>
              <w:t>33</w:t>
            </w:r>
            <w:r w:rsidR="00884DF0">
              <w:rPr>
                <w:noProof/>
                <w:webHidden/>
              </w:rPr>
              <w:fldChar w:fldCharType="end"/>
            </w:r>
          </w:hyperlink>
        </w:p>
        <w:p w14:paraId="33502113" w14:textId="77777777" w:rsidR="00884DF0" w:rsidRDefault="00000000">
          <w:pPr>
            <w:pStyle w:val="TOC2"/>
            <w:tabs>
              <w:tab w:val="right" w:leader="dot" w:pos="9345"/>
            </w:tabs>
            <w:rPr>
              <w:rFonts w:asciiTheme="minorHAnsi" w:hAnsiTheme="minorHAnsi" w:cstheme="minorBidi"/>
              <w:noProof/>
              <w:sz w:val="22"/>
              <w:szCs w:val="22"/>
              <w:lang w:val="ru-RU"/>
            </w:rPr>
          </w:pPr>
          <w:hyperlink w:anchor="_Toc169457385" w:history="1">
            <w:r w:rsidR="00884DF0" w:rsidRPr="002E5DAD">
              <w:rPr>
                <w:rStyle w:val="Hyperlink"/>
                <w:noProof/>
              </w:rPr>
              <w:t>3.1 Вибір двигуна</w:t>
            </w:r>
            <w:r w:rsidR="00884DF0">
              <w:rPr>
                <w:noProof/>
                <w:webHidden/>
              </w:rPr>
              <w:tab/>
            </w:r>
            <w:r w:rsidR="00884DF0">
              <w:rPr>
                <w:noProof/>
                <w:webHidden/>
              </w:rPr>
              <w:fldChar w:fldCharType="begin"/>
            </w:r>
            <w:r w:rsidR="00884DF0">
              <w:rPr>
                <w:noProof/>
                <w:webHidden/>
              </w:rPr>
              <w:instrText xml:space="preserve"> PAGEREF _Toc169457385 \h </w:instrText>
            </w:r>
            <w:r w:rsidR="00884DF0">
              <w:rPr>
                <w:noProof/>
                <w:webHidden/>
              </w:rPr>
            </w:r>
            <w:r w:rsidR="00884DF0">
              <w:rPr>
                <w:noProof/>
                <w:webHidden/>
              </w:rPr>
              <w:fldChar w:fldCharType="separate"/>
            </w:r>
            <w:r w:rsidR="00580C4F">
              <w:rPr>
                <w:noProof/>
                <w:webHidden/>
              </w:rPr>
              <w:t>33</w:t>
            </w:r>
            <w:r w:rsidR="00884DF0">
              <w:rPr>
                <w:noProof/>
                <w:webHidden/>
              </w:rPr>
              <w:fldChar w:fldCharType="end"/>
            </w:r>
          </w:hyperlink>
        </w:p>
        <w:p w14:paraId="24119AFD" w14:textId="77777777" w:rsidR="00884DF0" w:rsidRDefault="00000000">
          <w:pPr>
            <w:pStyle w:val="TOC2"/>
            <w:tabs>
              <w:tab w:val="right" w:leader="dot" w:pos="9345"/>
            </w:tabs>
            <w:rPr>
              <w:rFonts w:asciiTheme="minorHAnsi" w:hAnsiTheme="minorHAnsi" w:cstheme="minorBidi"/>
              <w:noProof/>
              <w:sz w:val="22"/>
              <w:szCs w:val="22"/>
              <w:lang w:val="ru-RU"/>
            </w:rPr>
          </w:pPr>
          <w:hyperlink w:anchor="_Toc169457386" w:history="1">
            <w:r w:rsidR="00884DF0" w:rsidRPr="002E5DAD">
              <w:rPr>
                <w:rStyle w:val="Hyperlink"/>
                <w:noProof/>
              </w:rPr>
              <w:t>3.2 Вибір перетворювача частоти</w:t>
            </w:r>
            <w:r w:rsidR="00884DF0">
              <w:rPr>
                <w:noProof/>
                <w:webHidden/>
              </w:rPr>
              <w:tab/>
            </w:r>
            <w:r w:rsidR="00884DF0">
              <w:rPr>
                <w:noProof/>
                <w:webHidden/>
              </w:rPr>
              <w:fldChar w:fldCharType="begin"/>
            </w:r>
            <w:r w:rsidR="00884DF0">
              <w:rPr>
                <w:noProof/>
                <w:webHidden/>
              </w:rPr>
              <w:instrText xml:space="preserve"> PAGEREF _Toc169457386 \h </w:instrText>
            </w:r>
            <w:r w:rsidR="00884DF0">
              <w:rPr>
                <w:noProof/>
                <w:webHidden/>
              </w:rPr>
            </w:r>
            <w:r w:rsidR="00884DF0">
              <w:rPr>
                <w:noProof/>
                <w:webHidden/>
              </w:rPr>
              <w:fldChar w:fldCharType="separate"/>
            </w:r>
            <w:r w:rsidR="00580C4F">
              <w:rPr>
                <w:noProof/>
                <w:webHidden/>
              </w:rPr>
              <w:t>37</w:t>
            </w:r>
            <w:r w:rsidR="00884DF0">
              <w:rPr>
                <w:noProof/>
                <w:webHidden/>
              </w:rPr>
              <w:fldChar w:fldCharType="end"/>
            </w:r>
          </w:hyperlink>
        </w:p>
        <w:p w14:paraId="5273A185" w14:textId="77777777" w:rsidR="00884DF0" w:rsidRDefault="00000000">
          <w:pPr>
            <w:pStyle w:val="TOC2"/>
            <w:tabs>
              <w:tab w:val="right" w:leader="dot" w:pos="9345"/>
            </w:tabs>
            <w:rPr>
              <w:rFonts w:asciiTheme="minorHAnsi" w:hAnsiTheme="minorHAnsi" w:cstheme="minorBidi"/>
              <w:noProof/>
              <w:sz w:val="22"/>
              <w:szCs w:val="22"/>
              <w:lang w:val="ru-RU"/>
            </w:rPr>
          </w:pPr>
          <w:hyperlink w:anchor="_Toc169457387" w:history="1">
            <w:r w:rsidR="00884DF0" w:rsidRPr="002E5DAD">
              <w:rPr>
                <w:rStyle w:val="Hyperlink"/>
                <w:noProof/>
              </w:rPr>
              <w:t>3.3 Цифрове моделювання</w:t>
            </w:r>
            <w:r w:rsidR="00884DF0">
              <w:rPr>
                <w:noProof/>
                <w:webHidden/>
              </w:rPr>
              <w:tab/>
            </w:r>
            <w:r w:rsidR="00884DF0">
              <w:rPr>
                <w:noProof/>
                <w:webHidden/>
              </w:rPr>
              <w:fldChar w:fldCharType="begin"/>
            </w:r>
            <w:r w:rsidR="00884DF0">
              <w:rPr>
                <w:noProof/>
                <w:webHidden/>
              </w:rPr>
              <w:instrText xml:space="preserve"> PAGEREF _Toc169457387 \h </w:instrText>
            </w:r>
            <w:r w:rsidR="00884DF0">
              <w:rPr>
                <w:noProof/>
                <w:webHidden/>
              </w:rPr>
            </w:r>
            <w:r w:rsidR="00884DF0">
              <w:rPr>
                <w:noProof/>
                <w:webHidden/>
              </w:rPr>
              <w:fldChar w:fldCharType="separate"/>
            </w:r>
            <w:r w:rsidR="00580C4F">
              <w:rPr>
                <w:noProof/>
                <w:webHidden/>
              </w:rPr>
              <w:t>43</w:t>
            </w:r>
            <w:r w:rsidR="00884DF0">
              <w:rPr>
                <w:noProof/>
                <w:webHidden/>
              </w:rPr>
              <w:fldChar w:fldCharType="end"/>
            </w:r>
          </w:hyperlink>
        </w:p>
        <w:p w14:paraId="39083B57" w14:textId="77777777" w:rsidR="00884DF0" w:rsidRDefault="00000000">
          <w:pPr>
            <w:pStyle w:val="TOC1"/>
            <w:tabs>
              <w:tab w:val="right" w:leader="dot" w:pos="9345"/>
            </w:tabs>
            <w:rPr>
              <w:rFonts w:cstheme="minorBidi"/>
              <w:noProof/>
              <w:lang w:val="ru-RU"/>
            </w:rPr>
          </w:pPr>
          <w:hyperlink w:anchor="_Toc169457388" w:history="1">
            <w:r w:rsidR="00884DF0" w:rsidRPr="002E5DAD">
              <w:rPr>
                <w:rStyle w:val="Hyperlink"/>
                <w:noProof/>
              </w:rPr>
              <w:t>РОЗДІЛ 4. ОХОРОНА ПРАЦІ</w:t>
            </w:r>
            <w:r w:rsidR="00884DF0">
              <w:rPr>
                <w:noProof/>
                <w:webHidden/>
              </w:rPr>
              <w:tab/>
            </w:r>
            <w:r w:rsidR="00884DF0">
              <w:rPr>
                <w:noProof/>
                <w:webHidden/>
              </w:rPr>
              <w:fldChar w:fldCharType="begin"/>
            </w:r>
            <w:r w:rsidR="00884DF0">
              <w:rPr>
                <w:noProof/>
                <w:webHidden/>
              </w:rPr>
              <w:instrText xml:space="preserve"> PAGEREF _Toc169457388 \h </w:instrText>
            </w:r>
            <w:r w:rsidR="00884DF0">
              <w:rPr>
                <w:noProof/>
                <w:webHidden/>
              </w:rPr>
            </w:r>
            <w:r w:rsidR="00884DF0">
              <w:rPr>
                <w:noProof/>
                <w:webHidden/>
              </w:rPr>
              <w:fldChar w:fldCharType="separate"/>
            </w:r>
            <w:r w:rsidR="00580C4F">
              <w:rPr>
                <w:noProof/>
                <w:webHidden/>
              </w:rPr>
              <w:t>49</w:t>
            </w:r>
            <w:r w:rsidR="00884DF0">
              <w:rPr>
                <w:noProof/>
                <w:webHidden/>
              </w:rPr>
              <w:fldChar w:fldCharType="end"/>
            </w:r>
          </w:hyperlink>
        </w:p>
        <w:p w14:paraId="0BD95226" w14:textId="77777777" w:rsidR="00884DF0" w:rsidRDefault="00000000">
          <w:pPr>
            <w:pStyle w:val="TOC2"/>
            <w:tabs>
              <w:tab w:val="right" w:leader="dot" w:pos="9345"/>
            </w:tabs>
            <w:rPr>
              <w:rFonts w:asciiTheme="minorHAnsi" w:hAnsiTheme="minorHAnsi" w:cstheme="minorBidi"/>
              <w:noProof/>
              <w:sz w:val="22"/>
              <w:szCs w:val="22"/>
              <w:lang w:val="ru-RU"/>
            </w:rPr>
          </w:pPr>
          <w:hyperlink w:anchor="_Toc169457389" w:history="1">
            <w:r w:rsidR="00884DF0" w:rsidRPr="002E5DAD">
              <w:rPr>
                <w:rStyle w:val="Hyperlink"/>
                <w:noProof/>
                <w:lang w:eastAsia="uk-UA"/>
              </w:rPr>
              <w:t>4.1 Забезпечення мікроклімату</w:t>
            </w:r>
            <w:r w:rsidR="00884DF0">
              <w:rPr>
                <w:noProof/>
                <w:webHidden/>
              </w:rPr>
              <w:tab/>
            </w:r>
            <w:r w:rsidR="00884DF0">
              <w:rPr>
                <w:noProof/>
                <w:webHidden/>
              </w:rPr>
              <w:fldChar w:fldCharType="begin"/>
            </w:r>
            <w:r w:rsidR="00884DF0">
              <w:rPr>
                <w:noProof/>
                <w:webHidden/>
              </w:rPr>
              <w:instrText xml:space="preserve"> PAGEREF _Toc169457389 \h </w:instrText>
            </w:r>
            <w:r w:rsidR="00884DF0">
              <w:rPr>
                <w:noProof/>
                <w:webHidden/>
              </w:rPr>
            </w:r>
            <w:r w:rsidR="00884DF0">
              <w:rPr>
                <w:noProof/>
                <w:webHidden/>
              </w:rPr>
              <w:fldChar w:fldCharType="separate"/>
            </w:r>
            <w:r w:rsidR="00580C4F">
              <w:rPr>
                <w:noProof/>
                <w:webHidden/>
              </w:rPr>
              <w:t>49</w:t>
            </w:r>
            <w:r w:rsidR="00884DF0">
              <w:rPr>
                <w:noProof/>
                <w:webHidden/>
              </w:rPr>
              <w:fldChar w:fldCharType="end"/>
            </w:r>
          </w:hyperlink>
        </w:p>
        <w:p w14:paraId="2B31319B" w14:textId="77777777" w:rsidR="00884DF0" w:rsidRDefault="00000000">
          <w:pPr>
            <w:pStyle w:val="TOC2"/>
            <w:tabs>
              <w:tab w:val="right" w:leader="dot" w:pos="9345"/>
            </w:tabs>
            <w:rPr>
              <w:rFonts w:asciiTheme="minorHAnsi" w:hAnsiTheme="minorHAnsi" w:cstheme="minorBidi"/>
              <w:noProof/>
              <w:sz w:val="22"/>
              <w:szCs w:val="22"/>
              <w:lang w:val="ru-RU"/>
            </w:rPr>
          </w:pPr>
          <w:hyperlink w:anchor="_Toc169457390" w:history="1">
            <w:r w:rsidR="00884DF0" w:rsidRPr="002E5DAD">
              <w:rPr>
                <w:rStyle w:val="Hyperlink"/>
                <w:noProof/>
                <w:lang w:eastAsia="uk-UA"/>
              </w:rPr>
              <w:t>4.2 Електробезпека</w:t>
            </w:r>
            <w:r w:rsidR="00884DF0">
              <w:rPr>
                <w:noProof/>
                <w:webHidden/>
              </w:rPr>
              <w:tab/>
            </w:r>
            <w:r w:rsidR="00884DF0">
              <w:rPr>
                <w:noProof/>
                <w:webHidden/>
              </w:rPr>
              <w:fldChar w:fldCharType="begin"/>
            </w:r>
            <w:r w:rsidR="00884DF0">
              <w:rPr>
                <w:noProof/>
                <w:webHidden/>
              </w:rPr>
              <w:instrText xml:space="preserve"> PAGEREF _Toc169457390 \h </w:instrText>
            </w:r>
            <w:r w:rsidR="00884DF0">
              <w:rPr>
                <w:noProof/>
                <w:webHidden/>
              </w:rPr>
            </w:r>
            <w:r w:rsidR="00884DF0">
              <w:rPr>
                <w:noProof/>
                <w:webHidden/>
              </w:rPr>
              <w:fldChar w:fldCharType="separate"/>
            </w:r>
            <w:r w:rsidR="00580C4F">
              <w:rPr>
                <w:noProof/>
                <w:webHidden/>
              </w:rPr>
              <w:t>53</w:t>
            </w:r>
            <w:r w:rsidR="00884DF0">
              <w:rPr>
                <w:noProof/>
                <w:webHidden/>
              </w:rPr>
              <w:fldChar w:fldCharType="end"/>
            </w:r>
          </w:hyperlink>
        </w:p>
        <w:p w14:paraId="1948CAD2" w14:textId="77777777" w:rsidR="00884DF0" w:rsidRDefault="00000000">
          <w:pPr>
            <w:pStyle w:val="TOC2"/>
            <w:tabs>
              <w:tab w:val="right" w:leader="dot" w:pos="9345"/>
            </w:tabs>
            <w:rPr>
              <w:rFonts w:asciiTheme="minorHAnsi" w:hAnsiTheme="minorHAnsi" w:cstheme="minorBidi"/>
              <w:noProof/>
              <w:sz w:val="22"/>
              <w:szCs w:val="22"/>
              <w:lang w:val="ru-RU"/>
            </w:rPr>
          </w:pPr>
          <w:hyperlink w:anchor="_Toc169457391" w:history="1">
            <w:r w:rsidR="00884DF0" w:rsidRPr="002E5DAD">
              <w:rPr>
                <w:rStyle w:val="Hyperlink"/>
                <w:noProof/>
              </w:rPr>
              <w:t>4.3 Пожежна безпека</w:t>
            </w:r>
            <w:r w:rsidR="00884DF0">
              <w:rPr>
                <w:noProof/>
                <w:webHidden/>
              </w:rPr>
              <w:tab/>
            </w:r>
            <w:r w:rsidR="00884DF0">
              <w:rPr>
                <w:noProof/>
                <w:webHidden/>
              </w:rPr>
              <w:fldChar w:fldCharType="begin"/>
            </w:r>
            <w:r w:rsidR="00884DF0">
              <w:rPr>
                <w:noProof/>
                <w:webHidden/>
              </w:rPr>
              <w:instrText xml:space="preserve"> PAGEREF _Toc169457391 \h </w:instrText>
            </w:r>
            <w:r w:rsidR="00884DF0">
              <w:rPr>
                <w:noProof/>
                <w:webHidden/>
              </w:rPr>
            </w:r>
            <w:r w:rsidR="00884DF0">
              <w:rPr>
                <w:noProof/>
                <w:webHidden/>
              </w:rPr>
              <w:fldChar w:fldCharType="separate"/>
            </w:r>
            <w:r w:rsidR="00580C4F">
              <w:rPr>
                <w:noProof/>
                <w:webHidden/>
              </w:rPr>
              <w:t>56</w:t>
            </w:r>
            <w:r w:rsidR="00884DF0">
              <w:rPr>
                <w:noProof/>
                <w:webHidden/>
              </w:rPr>
              <w:fldChar w:fldCharType="end"/>
            </w:r>
          </w:hyperlink>
        </w:p>
        <w:p w14:paraId="1899A705" w14:textId="77777777" w:rsidR="00884DF0" w:rsidRDefault="00000000">
          <w:pPr>
            <w:pStyle w:val="TOC1"/>
            <w:tabs>
              <w:tab w:val="right" w:leader="dot" w:pos="9345"/>
            </w:tabs>
            <w:rPr>
              <w:rFonts w:cstheme="minorBidi"/>
              <w:noProof/>
              <w:lang w:val="ru-RU"/>
            </w:rPr>
          </w:pPr>
          <w:hyperlink w:anchor="_Toc169457392" w:history="1">
            <w:r w:rsidR="00884DF0" w:rsidRPr="002E5DAD">
              <w:rPr>
                <w:rStyle w:val="Hyperlink"/>
                <w:noProof/>
              </w:rPr>
              <w:t>Перелік використаних джерел</w:t>
            </w:r>
            <w:r w:rsidR="00884DF0">
              <w:rPr>
                <w:noProof/>
                <w:webHidden/>
              </w:rPr>
              <w:tab/>
            </w:r>
            <w:r w:rsidR="00884DF0">
              <w:rPr>
                <w:noProof/>
                <w:webHidden/>
              </w:rPr>
              <w:fldChar w:fldCharType="begin"/>
            </w:r>
            <w:r w:rsidR="00884DF0">
              <w:rPr>
                <w:noProof/>
                <w:webHidden/>
              </w:rPr>
              <w:instrText xml:space="preserve"> PAGEREF _Toc169457392 \h </w:instrText>
            </w:r>
            <w:r w:rsidR="00884DF0">
              <w:rPr>
                <w:noProof/>
                <w:webHidden/>
              </w:rPr>
            </w:r>
            <w:r w:rsidR="00884DF0">
              <w:rPr>
                <w:noProof/>
                <w:webHidden/>
              </w:rPr>
              <w:fldChar w:fldCharType="separate"/>
            </w:r>
            <w:r w:rsidR="00580C4F">
              <w:rPr>
                <w:noProof/>
                <w:webHidden/>
              </w:rPr>
              <w:t>61</w:t>
            </w:r>
            <w:r w:rsidR="00884DF0">
              <w:rPr>
                <w:noProof/>
                <w:webHidden/>
              </w:rPr>
              <w:fldChar w:fldCharType="end"/>
            </w:r>
          </w:hyperlink>
        </w:p>
        <w:p w14:paraId="59A91E4A" w14:textId="77777777" w:rsidR="000148B6" w:rsidRDefault="000148B6">
          <w:r>
            <w:rPr>
              <w:b/>
              <w:bCs/>
            </w:rPr>
            <w:fldChar w:fldCharType="end"/>
          </w:r>
        </w:p>
      </w:sdtContent>
    </w:sdt>
    <w:p w14:paraId="47FBF4EB" w14:textId="77777777" w:rsidR="00C26E28" w:rsidRDefault="00C26E28"/>
    <w:p w14:paraId="27EFB4C3" w14:textId="77777777" w:rsidR="00771C1A" w:rsidRPr="00771C1A" w:rsidRDefault="00771C1A" w:rsidP="00C26E28">
      <w:pPr>
        <w:rPr>
          <w:sz w:val="28"/>
          <w:szCs w:val="28"/>
        </w:rPr>
      </w:pPr>
    </w:p>
    <w:p w14:paraId="31F66B11" w14:textId="77777777" w:rsidR="00444099" w:rsidRDefault="00444099" w:rsidP="00E52ED7">
      <w:pPr>
        <w:rPr>
          <w:sz w:val="28"/>
          <w:szCs w:val="28"/>
        </w:rPr>
      </w:pPr>
    </w:p>
    <w:p w14:paraId="557636ED" w14:textId="77777777" w:rsidR="00E52ED7" w:rsidRPr="00E52ED7" w:rsidRDefault="00E52ED7" w:rsidP="00E52ED7">
      <w:pPr>
        <w:rPr>
          <w:sz w:val="28"/>
          <w:szCs w:val="28"/>
        </w:rPr>
        <w:sectPr w:rsidR="00E52ED7" w:rsidRPr="00E52ED7">
          <w:headerReference w:type="default" r:id="rId11"/>
          <w:footerReference w:type="even" r:id="rId12"/>
          <w:footerReference w:type="default" r:id="rId13"/>
          <w:footerReference w:type="first" r:id="rId14"/>
          <w:pgSz w:w="11906" w:h="16838"/>
          <w:pgMar w:top="1134" w:right="850" w:bottom="1134" w:left="1701" w:header="708" w:footer="708" w:gutter="0"/>
          <w:cols w:space="708"/>
          <w:docGrid w:linePitch="360"/>
        </w:sectPr>
      </w:pPr>
    </w:p>
    <w:p w14:paraId="33261470" w14:textId="77777777" w:rsidR="001B3666" w:rsidRPr="001B3666" w:rsidRDefault="001B3666" w:rsidP="008A71DD">
      <w:pPr>
        <w:pStyle w:val="Heading1"/>
      </w:pPr>
      <w:bookmarkStart w:id="0" w:name="_Toc169457350"/>
      <w:bookmarkStart w:id="1" w:name="_Toc168148094"/>
      <w:bookmarkStart w:id="2" w:name="_Toc168148396"/>
      <w:bookmarkStart w:id="3" w:name="_Toc168148484"/>
      <w:bookmarkStart w:id="4" w:name="_Toc168141561"/>
      <w:r w:rsidRPr="001B3666">
        <w:lastRenderedPageBreak/>
        <w:t>ВСТУП</w:t>
      </w:r>
      <w:bookmarkEnd w:id="0"/>
    </w:p>
    <w:p w14:paraId="56EAED92" w14:textId="77777777" w:rsidR="00F67695" w:rsidRPr="00F67695" w:rsidRDefault="00F67695" w:rsidP="00F67695">
      <w:pPr>
        <w:spacing w:line="360" w:lineRule="auto"/>
        <w:rPr>
          <w:bCs/>
          <w:sz w:val="28"/>
          <w:szCs w:val="28"/>
        </w:rPr>
      </w:pPr>
      <w:r w:rsidRPr="00F67695">
        <w:rPr>
          <w:bCs/>
          <w:sz w:val="28"/>
          <w:szCs w:val="28"/>
        </w:rPr>
        <w:t xml:space="preserve">Розробка систем водопостачання та водовідведення є ключовим етапом проектування житлового комплексу. Важливою складовою є правильне проектування інженерних систем багатоповерхового будинку для забезпечення надійності, своєчасної подачі води з необхідним тиском та довготривалої експлуатації систем. Проектні роботи та розрахунки здійснюються відповідно до чинних будівельних норм. Внутрішні водопровідні системи охоплюють ділянки від підключення до будинку до зовнішньої мережі, а водовідведення - до точок скиду. В цих точках системи підключаються до зовнішніх комунікацій, що є частиною інфраструктури поселення. Багатоповерхові будинки отримують воду з централізованої системи водопостачання, яка базується на заборі води з природних джерел, таких як річки або озера. Вода з цих джерел відкачується насосними станціями до очисних споруд, де її очищують до встановлених стандартів, після чого насосами подають до споживачів. Велика кількість стічних вод у багатоповерхових будинках вимагає ефективної каналізаційної системи, що підключена до централізованої зовнішньої каналізаційної мережі населеного пункту. У випадках, коли таке підключення неможливе, встановлюються локальні очисні споруди. Використання частотних перетворювачів для електроприводу насосних станцій забезпечує плавний запуск і зупинку насосів, що сприяє економії електроенергії за рахунок зниження пускових струмів. Сучасні технології дозволяють автоматизувати процеси керування насосними установками, що значно підвищує їх надійність та економічність. </w:t>
      </w:r>
    </w:p>
    <w:p w14:paraId="0DA8CE90" w14:textId="744C9CBF" w:rsidR="00F67695" w:rsidRPr="00F67695" w:rsidRDefault="004A1E61" w:rsidP="00F67695">
      <w:pPr>
        <w:spacing w:line="360" w:lineRule="auto"/>
        <w:rPr>
          <w:bCs/>
          <w:sz w:val="28"/>
          <w:szCs w:val="28"/>
        </w:rPr>
      </w:pPr>
      <w:r>
        <w:rPr>
          <w:bCs/>
          <w:noProof/>
          <w:sz w:val="28"/>
          <w:szCs w:val="28"/>
        </w:rPr>
        <mc:AlternateContent>
          <mc:Choice Requires="wps">
            <w:drawing>
              <wp:anchor distT="0" distB="0" distL="114300" distR="114300" simplePos="0" relativeHeight="251652608" behindDoc="0" locked="0" layoutInCell="1" allowOverlap="1" wp14:anchorId="1F0ACBC0" wp14:editId="5BD54864">
                <wp:simplePos x="0" y="0"/>
                <wp:positionH relativeFrom="column">
                  <wp:posOffset>5727065</wp:posOffset>
                </wp:positionH>
                <wp:positionV relativeFrom="paragraph">
                  <wp:posOffset>2027555</wp:posOffset>
                </wp:positionV>
                <wp:extent cx="495300" cy="400050"/>
                <wp:effectExtent l="0" t="0" r="0" b="0"/>
                <wp:wrapNone/>
                <wp:docPr id="91" name="Text Box 91"/>
                <wp:cNvGraphicFramePr/>
                <a:graphic xmlns:a="http://schemas.openxmlformats.org/drawingml/2006/main">
                  <a:graphicData uri="http://schemas.microsoft.com/office/word/2010/wordprocessingShape">
                    <wps:wsp>
                      <wps:cNvSpPr txBox="1"/>
                      <wps:spPr>
                        <a:xfrm>
                          <a:off x="0" y="0"/>
                          <a:ext cx="495300" cy="400050"/>
                        </a:xfrm>
                        <a:prstGeom prst="rect">
                          <a:avLst/>
                        </a:prstGeom>
                        <a:noFill/>
                        <a:ln w="6350">
                          <a:noFill/>
                        </a:ln>
                      </wps:spPr>
                      <wps:txbx>
                        <w:txbxContent>
                          <w:p w14:paraId="407AF8E2" w14:textId="016B7D37" w:rsidR="004A1E61" w:rsidRPr="00967972" w:rsidRDefault="00967972">
                            <w:pPr>
                              <w:rPr>
                                <w:lang w:val="en-US"/>
                              </w:rPr>
                            </w:pPr>
                            <w:r>
                              <w:rPr>
                                <w:lang w:val="en-US"/>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0ACBC0" id="_x0000_t202" coordsize="21600,21600" o:spt="202" path="m,l,21600r21600,l21600,xe">
                <v:stroke joinstyle="miter"/>
                <v:path gradientshapeok="t" o:connecttype="rect"/>
              </v:shapetype>
              <v:shape id="Text Box 91" o:spid="_x0000_s1026" type="#_x0000_t202" style="position:absolute;left:0;text-align:left;margin-left:450.95pt;margin-top:159.65pt;width:39pt;height:31.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" filled="f" stroked="f" strokeweight=".5pt">
                <v:textbox>
                  <w:txbxContent>
                    <w:p w14:paraId="407AF8E2" w14:textId="016B7D37" w:rsidR="004A1E61" w:rsidRPr="00967972" w:rsidRDefault="00967972">
                      <w:pPr>
                        <w:rPr>
                          <w:lang w:val="en-US"/>
                        </w:rPr>
                      </w:pPr>
                      <w:r>
                        <w:rPr>
                          <w:lang w:val="en-US"/>
                        </w:rPr>
                        <w:t>5</w:t>
                      </w:r>
                    </w:p>
                  </w:txbxContent>
                </v:textbox>
              </v:shape>
            </w:pict>
          </mc:Fallback>
        </mc:AlternateContent>
      </w:r>
      <w:r w:rsidR="00F67695" w:rsidRPr="00F67695">
        <w:rPr>
          <w:bCs/>
          <w:sz w:val="28"/>
          <w:szCs w:val="28"/>
        </w:rPr>
        <w:t xml:space="preserve">Об'єктом є система водопостачання житлового будинку, яка включає насосну станцію, електромеханічне обладнання та автоматизовану систему керування. Предметом дослідження є принципи роботи, методи розрахунку та вибору компонентів електромеханічного обладнання, а також заходи з автоматизації та безпеки системи водопостачання. Практичне значення дипломної роботи полягає в розробці конкретних рекомендацій щодо </w:t>
      </w:r>
      <w:r w:rsidR="00F67695" w:rsidRPr="00F67695">
        <w:rPr>
          <w:bCs/>
          <w:sz w:val="28"/>
          <w:szCs w:val="28"/>
        </w:rPr>
        <w:lastRenderedPageBreak/>
        <w:t>вдосконалення систем водопостачання житлових будинків шляхом впровадження сучасного електромеханічного обладнання та автоматизованих систем керування. Це дозволить знизити енергоспоживання, підвищити надійність та безпеку систем водопостачання, а також з</w:t>
      </w:r>
      <w:r w:rsidR="00F67695">
        <w:rPr>
          <w:bCs/>
          <w:sz w:val="28"/>
          <w:szCs w:val="28"/>
        </w:rPr>
        <w:t>меншити експлуатаційні витрати.</w:t>
      </w:r>
    </w:p>
    <w:p w14:paraId="20091998" w14:textId="085D1971" w:rsidR="00F67695" w:rsidRPr="00F67695" w:rsidRDefault="00F67695" w:rsidP="00F67695">
      <w:pPr>
        <w:spacing w:line="360" w:lineRule="auto"/>
        <w:rPr>
          <w:bCs/>
          <w:sz w:val="28"/>
          <w:szCs w:val="28"/>
        </w:rPr>
      </w:pPr>
      <w:r w:rsidRPr="00F67695">
        <w:rPr>
          <w:bCs/>
          <w:sz w:val="28"/>
          <w:szCs w:val="28"/>
        </w:rPr>
        <w:t xml:space="preserve">Для досягнення поставленої мети в роботі необхідно вирішити наступні завдання: провести аналіз існуючих технологій водопостачання та їх електромеханічного забезпечення; дослідити об’єкт водопостачання та визначити основні параметри роботи насосів; розробити схему електропостачання та здійснити розрахунок електричних навантажень; провести вибір та обґрунтування електричних апаратів та параметрів їх спрацювання; вибрати відповідний двигун та перетворювач частоти для насосної системи; розробити рекомендації щодо забезпечення безпеки </w:t>
      </w:r>
      <w:r>
        <w:rPr>
          <w:bCs/>
          <w:sz w:val="28"/>
          <w:szCs w:val="28"/>
        </w:rPr>
        <w:t>в процесі експлуатації системи.</w:t>
      </w:r>
    </w:p>
    <w:p w14:paraId="1827A74D" w14:textId="6D851DED" w:rsidR="00AC47BA" w:rsidRDefault="00F67695" w:rsidP="00AC47BA">
      <w:pPr>
        <w:spacing w:line="360" w:lineRule="auto"/>
        <w:rPr>
          <w:bCs/>
          <w:sz w:val="28"/>
          <w:szCs w:val="28"/>
        </w:rPr>
      </w:pPr>
      <w:r w:rsidRPr="00F67695">
        <w:rPr>
          <w:bCs/>
          <w:sz w:val="28"/>
          <w:szCs w:val="28"/>
        </w:rPr>
        <w:t>Ці завдання спрямовані на забезпечення стабільного та ефективного постачання води до житлових будинків, зменшення енергоспоживання, зниження експлуатаційних витрат та забезпечення безперебійної роботи системи. Реалізація цих завдань сприятиме підвищенню комфортності житлових умов в умовах зростаючої урбанізації, удосконалення систем водопостачання та впровадження автоматизації</w:t>
      </w:r>
    </w:p>
    <w:p w14:paraId="4449E899" w14:textId="26DA1073" w:rsidR="00591EB0" w:rsidRDefault="004A1E61" w:rsidP="00AC47BA">
      <w:pPr>
        <w:spacing w:line="360" w:lineRule="auto"/>
        <w:rPr>
          <w:lang w:eastAsia="uk-UA"/>
        </w:rPr>
        <w:sectPr w:rsidR="00591EB0">
          <w:headerReference w:type="default" r:id="rId15"/>
          <w:footerReference w:type="even" r:id="rId16"/>
          <w:footerReference w:type="default" r:id="rId17"/>
          <w:footerReference w:type="first" r:id="rId18"/>
          <w:pgSz w:w="11906" w:h="16838"/>
          <w:pgMar w:top="1134" w:right="850" w:bottom="1134" w:left="1701" w:header="708" w:footer="708" w:gutter="0"/>
          <w:cols w:space="708"/>
          <w:docGrid w:linePitch="360"/>
        </w:sectPr>
      </w:pPr>
      <w:r>
        <w:rPr>
          <w:bCs/>
          <w:noProof/>
          <w:sz w:val="28"/>
          <w:szCs w:val="28"/>
        </w:rPr>
        <mc:AlternateContent>
          <mc:Choice Requires="wps">
            <w:drawing>
              <wp:anchor distT="0" distB="0" distL="114300" distR="114300" simplePos="0" relativeHeight="251653632" behindDoc="0" locked="0" layoutInCell="1" allowOverlap="1" wp14:anchorId="193DAA82" wp14:editId="0BCB6F75">
                <wp:simplePos x="0" y="0"/>
                <wp:positionH relativeFrom="column">
                  <wp:posOffset>5727065</wp:posOffset>
                </wp:positionH>
                <wp:positionV relativeFrom="paragraph">
                  <wp:posOffset>3204845</wp:posOffset>
                </wp:positionV>
                <wp:extent cx="495300" cy="400050"/>
                <wp:effectExtent l="0" t="0" r="0" b="0"/>
                <wp:wrapNone/>
                <wp:docPr id="92" name="Text Box 92"/>
                <wp:cNvGraphicFramePr/>
                <a:graphic xmlns:a="http://schemas.openxmlformats.org/drawingml/2006/main">
                  <a:graphicData uri="http://schemas.microsoft.com/office/word/2010/wordprocessingShape">
                    <wps:wsp>
                      <wps:cNvSpPr txBox="1"/>
                      <wps:spPr>
                        <a:xfrm>
                          <a:off x="0" y="0"/>
                          <a:ext cx="495300" cy="400050"/>
                        </a:xfrm>
                        <a:prstGeom prst="rect">
                          <a:avLst/>
                        </a:prstGeom>
                        <a:noFill/>
                        <a:ln w="6350">
                          <a:noFill/>
                        </a:ln>
                      </wps:spPr>
                      <wps:txbx>
                        <w:txbxContent>
                          <w:p w14:paraId="39780390" w14:textId="480319A0" w:rsidR="004A1E61" w:rsidRPr="00967972" w:rsidRDefault="00967972" w:rsidP="004A1E61">
                            <w:pPr>
                              <w:rPr>
                                <w:lang w:val="en-US"/>
                              </w:rPr>
                            </w:pPr>
                            <w:r>
                              <w:rPr>
                                <w:lang w:val="en-US"/>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3DAA82" id="Text Box 92" o:spid="_x0000_s1027" type="#_x0000_t202" style="position:absolute;left:0;text-align:left;margin-left:450.95pt;margin-top:252.35pt;width:39pt;height:31.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" filled="f" stroked="f" strokeweight=".5pt">
                <v:textbox>
                  <w:txbxContent>
                    <w:p w14:paraId="39780390" w14:textId="480319A0" w:rsidR="004A1E61" w:rsidRPr="00967972" w:rsidRDefault="00967972" w:rsidP="004A1E61">
                      <w:pPr>
                        <w:rPr>
                          <w:lang w:val="en-US"/>
                        </w:rPr>
                      </w:pPr>
                      <w:r>
                        <w:rPr>
                          <w:lang w:val="en-US"/>
                        </w:rPr>
                        <w:t>6</w:t>
                      </w:r>
                    </w:p>
                  </w:txbxContent>
                </v:textbox>
              </v:shape>
            </w:pict>
          </mc:Fallback>
        </mc:AlternateContent>
      </w:r>
      <w:r w:rsidR="00F67695" w:rsidRPr="00F67695">
        <w:rPr>
          <w:bCs/>
          <w:sz w:val="28"/>
          <w:szCs w:val="28"/>
        </w:rPr>
        <w:t>.</w:t>
      </w:r>
    </w:p>
    <w:p w14:paraId="626D1530" w14:textId="77777777" w:rsidR="007C4508" w:rsidRPr="00AC47BA" w:rsidRDefault="007C4508" w:rsidP="00AC47BA">
      <w:pPr>
        <w:pStyle w:val="Heading1"/>
      </w:pPr>
      <w:bookmarkStart w:id="5" w:name="_Toc169457351"/>
      <w:r w:rsidRPr="00AC47BA">
        <w:lastRenderedPageBreak/>
        <w:t>РОЗДІЛ 1. ЗАГАЛЬНА ЧАСТИНА</w:t>
      </w:r>
      <w:bookmarkEnd w:id="1"/>
      <w:bookmarkEnd w:id="2"/>
      <w:bookmarkEnd w:id="3"/>
      <w:bookmarkEnd w:id="5"/>
      <w:r w:rsidRPr="00AC47BA">
        <w:t xml:space="preserve"> </w:t>
      </w:r>
    </w:p>
    <w:p w14:paraId="6A9A3E40" w14:textId="4E624801" w:rsidR="001B3666" w:rsidRPr="004A1E61" w:rsidRDefault="00C26E28" w:rsidP="004A1E61">
      <w:pPr>
        <w:pStyle w:val="Heading2"/>
        <w:numPr>
          <w:ilvl w:val="1"/>
          <w:numId w:val="12"/>
        </w:numPr>
        <w:rPr>
          <w:sz w:val="32"/>
          <w:szCs w:val="32"/>
        </w:rPr>
      </w:pPr>
      <w:bookmarkStart w:id="6" w:name="_Toc169457352"/>
      <w:r w:rsidRPr="00BE744C">
        <w:rPr>
          <w:sz w:val="32"/>
          <w:szCs w:val="32"/>
        </w:rPr>
        <w:t>Технологічна частина</w:t>
      </w:r>
      <w:bookmarkEnd w:id="6"/>
    </w:p>
    <w:p w14:paraId="1E732149" w14:textId="1EE67F7A" w:rsidR="009D38F0" w:rsidRDefault="009D38F0" w:rsidP="004A1E61">
      <w:pPr>
        <w:spacing w:line="360" w:lineRule="auto"/>
        <w:rPr>
          <w:sz w:val="28"/>
          <w:szCs w:val="28"/>
        </w:rPr>
      </w:pPr>
      <w:r w:rsidRPr="009D38F0">
        <w:rPr>
          <w:sz w:val="28"/>
          <w:szCs w:val="28"/>
        </w:rPr>
        <w:t>У даному розділі розглядається технологічна частина системи водопостачання житлового будинку, включаючи опис обладнання, процесів та принципів, які використовуються для забезпечення ефективного та стабільного водопостачання. Особливу увагу приділено насосам, їх типам та характеристикам, а також проектуванню та експлуатації насосних систем. Водопостачання є важливим аспектом життєдіяльності, забезпечуючи необхідну кількість та якість води для різних потреб. Система водопостачання складається з джерела водопостачання, насосної станції, трубопроводів та споживачів, таких як житлові будинки та промислові підприємства. Вибір джерела водопостачання залежить від ряду факторів, таких як доступність води, її якість та вартість видобутку і очищення. Джерела можуть бути підземними або поверхневими. Насосні системи відіграють ключову роль у транспортуванні води від джерела до споживачів. Вони забезпечують необхідний тиск і обсяг води для</w:t>
      </w:r>
      <w:r>
        <w:rPr>
          <w:sz w:val="28"/>
          <w:szCs w:val="28"/>
        </w:rPr>
        <w:t xml:space="preserve"> задоволення потреб споживачів.</w:t>
      </w:r>
      <w:r w:rsidRPr="009D38F0">
        <w:rPr>
          <w:sz w:val="28"/>
          <w:szCs w:val="28"/>
        </w:rPr>
        <w:t xml:space="preserve">Об’єктом водопостачання у даному проекті є житловий будинок. </w:t>
      </w:r>
    </w:p>
    <w:p w14:paraId="41D0ABC9" w14:textId="3FDCB985" w:rsidR="00AC47BA" w:rsidRDefault="004A1E61" w:rsidP="009D38F0">
      <w:pPr>
        <w:spacing w:line="360" w:lineRule="auto"/>
        <w:rPr>
          <w:sz w:val="28"/>
          <w:szCs w:val="28"/>
        </w:rPr>
        <w:sectPr w:rsidR="00AC47BA">
          <w:headerReference w:type="default" r:id="rId19"/>
          <w:footerReference w:type="even" r:id="rId20"/>
          <w:footerReference w:type="default" r:id="rId21"/>
          <w:footerReference w:type="first" r:id="rId22"/>
          <w:pgSz w:w="11906" w:h="16838"/>
          <w:pgMar w:top="1134" w:right="850" w:bottom="1134" w:left="1701" w:header="708" w:footer="708" w:gutter="0"/>
          <w:cols w:space="708"/>
          <w:docGrid w:linePitch="360"/>
        </w:sectPr>
      </w:pPr>
      <w:r>
        <w:rPr>
          <w:bCs/>
          <w:noProof/>
          <w:sz w:val="28"/>
          <w:szCs w:val="28"/>
        </w:rPr>
        <mc:AlternateContent>
          <mc:Choice Requires="wps">
            <w:drawing>
              <wp:anchor distT="0" distB="0" distL="114300" distR="114300" simplePos="0" relativeHeight="251654656" behindDoc="0" locked="0" layoutInCell="1" allowOverlap="1" wp14:anchorId="11C602A1" wp14:editId="06E708B9">
                <wp:simplePos x="0" y="0"/>
                <wp:positionH relativeFrom="column">
                  <wp:posOffset>4768850</wp:posOffset>
                </wp:positionH>
                <wp:positionV relativeFrom="paragraph">
                  <wp:posOffset>3379307</wp:posOffset>
                </wp:positionV>
                <wp:extent cx="495300" cy="400050"/>
                <wp:effectExtent l="0" t="0" r="0" b="0"/>
                <wp:wrapNone/>
                <wp:docPr id="93" name="Text Box 93"/>
                <wp:cNvGraphicFramePr/>
                <a:graphic xmlns:a="http://schemas.openxmlformats.org/drawingml/2006/main">
                  <a:graphicData uri="http://schemas.microsoft.com/office/word/2010/wordprocessingShape">
                    <wps:wsp>
                      <wps:cNvSpPr txBox="1"/>
                      <wps:spPr>
                        <a:xfrm>
                          <a:off x="0" y="0"/>
                          <a:ext cx="495300" cy="400050"/>
                        </a:xfrm>
                        <a:prstGeom prst="rect">
                          <a:avLst/>
                        </a:prstGeom>
                        <a:noFill/>
                        <a:ln w="6350">
                          <a:noFill/>
                        </a:ln>
                      </wps:spPr>
                      <wps:txbx>
                        <w:txbxContent>
                          <w:p w14:paraId="2B71334B" w14:textId="6C6D0EFB" w:rsidR="004A1E61" w:rsidRPr="00967972" w:rsidRDefault="00967972" w:rsidP="004A1E61">
                            <w:pPr>
                              <w:rPr>
                                <w:lang w:val="en-US"/>
                              </w:rPr>
                            </w:pPr>
                            <w:r>
                              <w:rPr>
                                <w:lang w:val="en-US"/>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C602A1" id="Text Box 93" o:spid="_x0000_s1028" type="#_x0000_t202" style="position:absolute;left:0;text-align:left;margin-left:375.5pt;margin-top:266.1pt;width:39pt;height:31.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" filled="f" stroked="f" strokeweight=".5pt">
                <v:textbox>
                  <w:txbxContent>
                    <w:p w14:paraId="2B71334B" w14:textId="6C6D0EFB" w:rsidR="004A1E61" w:rsidRPr="00967972" w:rsidRDefault="00967972" w:rsidP="004A1E61">
                      <w:pPr>
                        <w:rPr>
                          <w:lang w:val="en-US"/>
                        </w:rPr>
                      </w:pPr>
                      <w:r>
                        <w:rPr>
                          <w:lang w:val="en-US"/>
                        </w:rPr>
                        <w:t>7</w:t>
                      </w:r>
                    </w:p>
                  </w:txbxContent>
                </v:textbox>
              </v:shape>
            </w:pict>
          </mc:Fallback>
        </mc:AlternateContent>
      </w:r>
      <w:r w:rsidR="009D38F0" w:rsidRPr="009D38F0">
        <w:rPr>
          <w:sz w:val="28"/>
          <w:szCs w:val="28"/>
        </w:rPr>
        <w:t>Насос є гідравлічною машиною, що перетворює механічну енергію приводного двигуна в енергію потоку рідини, слугуючи для переміщення і створення напору рідин, механічних сумішей рідини з твердими і колоїдними речовинами або зріджених газів. Відцентрові насоси є найпоширенішим типом насосів, що використовуються у водопостачанні. Вони мають широкий діапазон потужностей, витрат та тисків, що дозволяє застосовувати їх у багатьох галузях, зокрема у секторі обробки води. Механічна енергія, підведена до робочого колеса насоса, через лопатки переда</w:t>
      </w:r>
      <w:r w:rsidR="00AC47BA">
        <w:rPr>
          <w:sz w:val="28"/>
          <w:szCs w:val="28"/>
        </w:rPr>
        <w:t>ється рідині, перетворюючись</w:t>
      </w:r>
    </w:p>
    <w:p w14:paraId="7D5B15AF" w14:textId="77777777" w:rsidR="009D38F0" w:rsidRPr="009D38F0" w:rsidRDefault="00BD5F1C" w:rsidP="00AC47BA">
      <w:pPr>
        <w:spacing w:line="360" w:lineRule="auto"/>
        <w:ind w:firstLine="0"/>
        <w:rPr>
          <w:sz w:val="28"/>
          <w:szCs w:val="28"/>
        </w:rPr>
      </w:pPr>
      <w:r>
        <w:rPr>
          <w:sz w:val="28"/>
          <w:szCs w:val="28"/>
        </w:rPr>
        <w:lastRenderedPageBreak/>
        <w:t xml:space="preserve">на </w:t>
      </w:r>
      <w:r w:rsidR="009D38F0" w:rsidRPr="009D38F0">
        <w:rPr>
          <w:sz w:val="28"/>
          <w:szCs w:val="28"/>
        </w:rPr>
        <w:t>потенційну (тиск)</w:t>
      </w:r>
      <w:r w:rsidR="009D38F0">
        <w:rPr>
          <w:sz w:val="28"/>
          <w:szCs w:val="28"/>
        </w:rPr>
        <w:t xml:space="preserve"> і кінетичну (витрата) енергію.</w:t>
      </w:r>
    </w:p>
    <w:p w14:paraId="2A5BC859" w14:textId="77777777" w:rsidR="00AC47BA" w:rsidRPr="009D38F0" w:rsidRDefault="009D38F0" w:rsidP="00AC47BA">
      <w:pPr>
        <w:spacing w:line="360" w:lineRule="auto"/>
        <w:ind w:firstLine="0"/>
        <w:rPr>
          <w:sz w:val="28"/>
          <w:szCs w:val="28"/>
        </w:rPr>
      </w:pPr>
      <w:r w:rsidRPr="009D38F0">
        <w:rPr>
          <w:sz w:val="28"/>
          <w:szCs w:val="28"/>
        </w:rPr>
        <w:t>Основні типи насосів, що використовуються у водопостачанні, включають відцентрові насоси, поршневі насоси та шнек</w:t>
      </w:r>
      <w:r w:rsidR="00AC47BA">
        <w:rPr>
          <w:sz w:val="28"/>
          <w:szCs w:val="28"/>
        </w:rPr>
        <w:t>ові насоси. Відцентрові насоси</w:t>
      </w:r>
      <w:r w:rsidR="00AC47BA" w:rsidRPr="00AC47BA">
        <w:rPr>
          <w:sz w:val="28"/>
          <w:szCs w:val="28"/>
        </w:rPr>
        <w:t xml:space="preserve"> </w:t>
      </w:r>
      <w:r w:rsidR="00AC47BA" w:rsidRPr="009D38F0">
        <w:rPr>
          <w:sz w:val="28"/>
          <w:szCs w:val="28"/>
        </w:rPr>
        <w:t>найбільш часто використовуються завдяки їх високій продуктивності та ефективності. Основні характеристики відцентрових насосів включають продуктивність (м³/год), тиск (м), ККД та потужність двигуна (кВт). Ці характеристики визначають вибір насоса для конкретних умов експлуатації. Вибір насоса здійснюється на основі аналізу потреб у воді, висоти підйому та довжини трубопроводу. Для цього використовуються спеціальні розрахункові методики та програмне забезпечення, що дозволяють піді</w:t>
      </w:r>
      <w:r w:rsidR="00AC47BA">
        <w:rPr>
          <w:sz w:val="28"/>
          <w:szCs w:val="28"/>
        </w:rPr>
        <w:t>брати оптимальну модель насоса.</w:t>
      </w:r>
    </w:p>
    <w:p w14:paraId="1E21B5DB" w14:textId="77777777" w:rsidR="00AC47BA" w:rsidRPr="009D38F0" w:rsidRDefault="00AC47BA" w:rsidP="00AC47BA">
      <w:pPr>
        <w:spacing w:line="360" w:lineRule="auto"/>
        <w:rPr>
          <w:sz w:val="28"/>
          <w:szCs w:val="28"/>
        </w:rPr>
      </w:pPr>
      <w:r w:rsidRPr="009D38F0">
        <w:rPr>
          <w:sz w:val="28"/>
          <w:szCs w:val="28"/>
        </w:rPr>
        <w:t>Проектування насосної системи включає визначення гідравлічних характеристик, розрахунок втрат напору у трубопроводі та вибір матеріалів для трубопроводів. Монтаж насосної системи передбачає установку насосного обладнання, прокладання трубопроводів, встановлення арматури та контрольних приладів. Для забезпечення надійної роботи насосної системи необхідно дотримуватися регулярного технічного обслуговування, яке включає перевірку та очищення фільтрів, діагностику насосів та інші необхідні процедури. Технологічна частина системи водопостачання житлового будинку визначає основні етапи проектування, вибору та монтажу насосного обладнання, а також забезпечення його ефективної та безперебійної роботи. Правильно підібрані та змонтовані насосні системи є запорукою стабільного водопостачання та задово</w:t>
      </w:r>
      <w:r>
        <w:rPr>
          <w:sz w:val="28"/>
          <w:szCs w:val="28"/>
        </w:rPr>
        <w:t>лення потреб мешканців будинку.</w:t>
      </w:r>
    </w:p>
    <w:p w14:paraId="0E4A5CE4" w14:textId="58584982" w:rsidR="00AC47BA" w:rsidRPr="009D38F0" w:rsidRDefault="004A1E61" w:rsidP="00AC47BA">
      <w:pPr>
        <w:spacing w:line="360" w:lineRule="auto"/>
        <w:rPr>
          <w:sz w:val="28"/>
          <w:szCs w:val="28"/>
        </w:rPr>
      </w:pPr>
      <w:r>
        <w:rPr>
          <w:bCs/>
          <w:noProof/>
          <w:sz w:val="28"/>
          <w:szCs w:val="28"/>
        </w:rPr>
        <mc:AlternateContent>
          <mc:Choice Requires="wps">
            <w:drawing>
              <wp:anchor distT="0" distB="0" distL="114300" distR="114300" simplePos="0" relativeHeight="251656704" behindDoc="0" locked="0" layoutInCell="1" allowOverlap="1" wp14:anchorId="4E08E36F" wp14:editId="07D0E645">
                <wp:simplePos x="0" y="0"/>
                <wp:positionH relativeFrom="column">
                  <wp:posOffset>5765800</wp:posOffset>
                </wp:positionH>
                <wp:positionV relativeFrom="paragraph">
                  <wp:posOffset>1708774</wp:posOffset>
                </wp:positionV>
                <wp:extent cx="495300" cy="400050"/>
                <wp:effectExtent l="0" t="0" r="0" b="0"/>
                <wp:wrapNone/>
                <wp:docPr id="94" name="Text Box 94"/>
                <wp:cNvGraphicFramePr/>
                <a:graphic xmlns:a="http://schemas.openxmlformats.org/drawingml/2006/main">
                  <a:graphicData uri="http://schemas.microsoft.com/office/word/2010/wordprocessingShape">
                    <wps:wsp>
                      <wps:cNvSpPr txBox="1"/>
                      <wps:spPr>
                        <a:xfrm>
                          <a:off x="0" y="0"/>
                          <a:ext cx="495300" cy="400050"/>
                        </a:xfrm>
                        <a:prstGeom prst="rect">
                          <a:avLst/>
                        </a:prstGeom>
                        <a:noFill/>
                        <a:ln w="6350">
                          <a:noFill/>
                        </a:ln>
                      </wps:spPr>
                      <wps:txbx>
                        <w:txbxContent>
                          <w:p w14:paraId="658039E3" w14:textId="7005AE65" w:rsidR="004A1E61" w:rsidRPr="00967972" w:rsidRDefault="00967972" w:rsidP="004A1E61">
                            <w:pPr>
                              <w:rPr>
                                <w:lang w:val="en-US"/>
                              </w:rPr>
                            </w:pPr>
                            <w:r>
                              <w:rPr>
                                <w:lang w:val="en-US"/>
                              </w:rP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08E36F" id="Text Box 94" o:spid="_x0000_s1029" type="#_x0000_t202" style="position:absolute;left:0;text-align:left;margin-left:454pt;margin-top:134.55pt;width:39pt;height:31.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" filled="f" stroked="f" strokeweight=".5pt">
                <v:textbox>
                  <w:txbxContent>
                    <w:p w14:paraId="658039E3" w14:textId="7005AE65" w:rsidR="004A1E61" w:rsidRPr="00967972" w:rsidRDefault="00967972" w:rsidP="004A1E61">
                      <w:pPr>
                        <w:rPr>
                          <w:lang w:val="en-US"/>
                        </w:rPr>
                      </w:pPr>
                      <w:r>
                        <w:rPr>
                          <w:lang w:val="en-US"/>
                        </w:rPr>
                        <w:t>8</w:t>
                      </w:r>
                    </w:p>
                  </w:txbxContent>
                </v:textbox>
              </v:shape>
            </w:pict>
          </mc:Fallback>
        </mc:AlternateContent>
      </w:r>
      <w:r w:rsidR="00AC47BA" w:rsidRPr="009D38F0">
        <w:rPr>
          <w:sz w:val="28"/>
          <w:szCs w:val="28"/>
        </w:rPr>
        <w:t xml:space="preserve">Проектування водопостачання житлового будинку починається з визначення загальних принципів технології водопостачання. Водопостачання повинно забезпечувати необхідну кількість води відповідної якості. Система водопостачання включає джерела води, насосну станцію, трубопроводи та кінцевих споживачів. Вибір джерела водопостачання є важливим етапом, </w:t>
      </w:r>
      <w:r w:rsidR="00AC47BA" w:rsidRPr="009D38F0">
        <w:rPr>
          <w:sz w:val="28"/>
          <w:szCs w:val="28"/>
        </w:rPr>
        <w:lastRenderedPageBreak/>
        <w:t>який залежить від кількох факторів, включаючи доступність води, її якість та витрати на видобуток і очищення. Джерела водопостачання можуть бу</w:t>
      </w:r>
      <w:r w:rsidR="00AC47BA">
        <w:rPr>
          <w:sz w:val="28"/>
          <w:szCs w:val="28"/>
        </w:rPr>
        <w:t>ти підземними або поверхневими.</w:t>
      </w:r>
    </w:p>
    <w:p w14:paraId="55DA517F" w14:textId="77777777" w:rsidR="001B3C68" w:rsidRPr="009D38F0" w:rsidRDefault="00AC47BA" w:rsidP="001B3C68">
      <w:pPr>
        <w:spacing w:line="360" w:lineRule="auto"/>
        <w:ind w:firstLine="0"/>
        <w:rPr>
          <w:sz w:val="28"/>
          <w:szCs w:val="28"/>
        </w:rPr>
      </w:pPr>
      <w:r w:rsidRPr="009D38F0">
        <w:rPr>
          <w:sz w:val="28"/>
          <w:szCs w:val="28"/>
        </w:rPr>
        <w:t>Насосні системи відіграють ключову роль у транспортуванні води від джерела до кінцевих споживачів. Вони забе</w:t>
      </w:r>
      <w:r>
        <w:rPr>
          <w:sz w:val="28"/>
          <w:szCs w:val="28"/>
        </w:rPr>
        <w:t>зпечують необхідний тиск і обсяг</w:t>
      </w:r>
      <w:r w:rsidR="001B3C68">
        <w:rPr>
          <w:sz w:val="28"/>
          <w:szCs w:val="28"/>
        </w:rPr>
        <w:t xml:space="preserve"> </w:t>
      </w:r>
      <w:r w:rsidR="001B3C68" w:rsidRPr="009D38F0">
        <w:rPr>
          <w:sz w:val="28"/>
          <w:szCs w:val="28"/>
        </w:rPr>
        <w:t>найбільш часто використовуються завдяки їх високій продуктивності та ефективності. Основні характеристики відцентрових насосів включають продуктивність (м³/год), тиск (м), ККД та потужність двигуна (кВт). Ці характеристики визначають вибір насоса для конкретних умов експлуатації. Вибір насоса здійснюється на основі аналізу потреб у воді, висоти підйому та довжини трубопроводу. Для цього використовуються спеціальні розрахункові методики та програмне забезпечення, що дозволяють піді</w:t>
      </w:r>
      <w:r w:rsidR="001B3C68">
        <w:rPr>
          <w:sz w:val="28"/>
          <w:szCs w:val="28"/>
        </w:rPr>
        <w:t>брати оптимальну модель насоса.</w:t>
      </w:r>
    </w:p>
    <w:p w14:paraId="33755798" w14:textId="77777777" w:rsidR="001B3C68" w:rsidRPr="009D38F0" w:rsidRDefault="001B3C68" w:rsidP="001B3C68">
      <w:pPr>
        <w:spacing w:line="360" w:lineRule="auto"/>
        <w:rPr>
          <w:sz w:val="28"/>
          <w:szCs w:val="28"/>
        </w:rPr>
      </w:pPr>
      <w:r w:rsidRPr="009D38F0">
        <w:rPr>
          <w:sz w:val="28"/>
          <w:szCs w:val="28"/>
        </w:rPr>
        <w:t>Проектування насосної системи включає визначення гідравлічних характеристик, розрахунок втрат напору у трубопроводі та вибір матеріалів для трубопроводів. Монтаж насосної системи передбачає установку насосного обладнання, прокладання трубопроводів, встановлення арматури та контрольних приладів. Для забезпечення надійної роботи насосної системи необхідно дотримуватися регулярного технічного обслуговування, яке включає перевірку та очищення фільтрів, діагностику насосів та інші необхідні процедури. Технологічна частина системи водопостачання житлового будинку визначає основні етапи проектування, вибору та монтажу насосного обладнання, а також забезпечення його ефективної та безперебійної роботи. Правильно підібрані та змонтовані насосні системи є запорукою стабільного водопостачання та задово</w:t>
      </w:r>
      <w:r>
        <w:rPr>
          <w:sz w:val="28"/>
          <w:szCs w:val="28"/>
        </w:rPr>
        <w:t>лення потреб мешканців будинку.</w:t>
      </w:r>
    </w:p>
    <w:p w14:paraId="37AE2F9F" w14:textId="39F33766" w:rsidR="001B3C68" w:rsidRPr="009D38F0" w:rsidRDefault="004A1E61" w:rsidP="001B3C68">
      <w:pPr>
        <w:spacing w:line="360" w:lineRule="auto"/>
        <w:rPr>
          <w:sz w:val="28"/>
          <w:szCs w:val="28"/>
        </w:rPr>
      </w:pPr>
      <w:r>
        <w:rPr>
          <w:bCs/>
          <w:noProof/>
          <w:sz w:val="28"/>
          <w:szCs w:val="28"/>
        </w:rPr>
        <mc:AlternateContent>
          <mc:Choice Requires="wps">
            <w:drawing>
              <wp:anchor distT="0" distB="0" distL="114300" distR="114300" simplePos="0" relativeHeight="251658752" behindDoc="0" locked="0" layoutInCell="1" allowOverlap="1" wp14:anchorId="42A11653" wp14:editId="17267CE6">
                <wp:simplePos x="0" y="0"/>
                <wp:positionH relativeFrom="column">
                  <wp:posOffset>5765800</wp:posOffset>
                </wp:positionH>
                <wp:positionV relativeFrom="paragraph">
                  <wp:posOffset>1110615</wp:posOffset>
                </wp:positionV>
                <wp:extent cx="495300" cy="400050"/>
                <wp:effectExtent l="0" t="0" r="0" b="0"/>
                <wp:wrapNone/>
                <wp:docPr id="95" name="Text Box 95"/>
                <wp:cNvGraphicFramePr/>
                <a:graphic xmlns:a="http://schemas.openxmlformats.org/drawingml/2006/main">
                  <a:graphicData uri="http://schemas.microsoft.com/office/word/2010/wordprocessingShape">
                    <wps:wsp>
                      <wps:cNvSpPr txBox="1"/>
                      <wps:spPr>
                        <a:xfrm>
                          <a:off x="0" y="0"/>
                          <a:ext cx="495300" cy="400050"/>
                        </a:xfrm>
                        <a:prstGeom prst="rect">
                          <a:avLst/>
                        </a:prstGeom>
                        <a:noFill/>
                        <a:ln w="6350">
                          <a:noFill/>
                        </a:ln>
                      </wps:spPr>
                      <wps:txbx>
                        <w:txbxContent>
                          <w:p w14:paraId="71FA1668" w14:textId="17AA2E99" w:rsidR="004A1E61" w:rsidRPr="00967972" w:rsidRDefault="00967972" w:rsidP="004A1E61">
                            <w:pPr>
                              <w:rPr>
                                <w:lang w:val="en-US"/>
                              </w:rPr>
                            </w:pPr>
                            <w:r>
                              <w:rPr>
                                <w:lang w:val="en-US"/>
                              </w:rP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A11653" id="Text Box 95" o:spid="_x0000_s1030" type="#_x0000_t202" style="position:absolute;left:0;text-align:left;margin-left:454pt;margin-top:87.45pt;width:39pt;height:3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" filled="f" stroked="f" strokeweight=".5pt">
                <v:textbox>
                  <w:txbxContent>
                    <w:p w14:paraId="71FA1668" w14:textId="17AA2E99" w:rsidR="004A1E61" w:rsidRPr="00967972" w:rsidRDefault="00967972" w:rsidP="004A1E61">
                      <w:pPr>
                        <w:rPr>
                          <w:lang w:val="en-US"/>
                        </w:rPr>
                      </w:pPr>
                      <w:r>
                        <w:rPr>
                          <w:lang w:val="en-US"/>
                        </w:rPr>
                        <w:t>9</w:t>
                      </w:r>
                    </w:p>
                  </w:txbxContent>
                </v:textbox>
              </v:shape>
            </w:pict>
          </mc:Fallback>
        </mc:AlternateContent>
      </w:r>
      <w:r w:rsidR="001B3C68" w:rsidRPr="009D38F0">
        <w:rPr>
          <w:sz w:val="28"/>
          <w:szCs w:val="28"/>
        </w:rPr>
        <w:t xml:space="preserve">Проектування водопостачання житлового будинку починається з визначення загальних принципів технології водопостачання. Водопостачання повинно забезпечувати необхідну кількість води відповідної якості. Система </w:t>
      </w:r>
      <w:r w:rsidR="001B3C68" w:rsidRPr="009D38F0">
        <w:rPr>
          <w:sz w:val="28"/>
          <w:szCs w:val="28"/>
        </w:rPr>
        <w:lastRenderedPageBreak/>
        <w:t>водопостачання включає джерела води, насосну станцію, трубопроводи та кінцевих споживачів. Вибір джерела водопостачання є важливим етапом, який залежить від кількох факторів, включаючи доступність води, її якість та витрати на видобуток і очищення. Джерела водопостачання можуть бу</w:t>
      </w:r>
      <w:r w:rsidR="001B3C68">
        <w:rPr>
          <w:sz w:val="28"/>
          <w:szCs w:val="28"/>
        </w:rPr>
        <w:t>ти підземними або поверхневими.</w:t>
      </w:r>
    </w:p>
    <w:p w14:paraId="3065B297" w14:textId="77777777" w:rsidR="001B3C68" w:rsidRPr="009D38F0" w:rsidRDefault="001B3C68" w:rsidP="001B3C68">
      <w:pPr>
        <w:spacing w:line="360" w:lineRule="auto"/>
        <w:rPr>
          <w:sz w:val="28"/>
          <w:szCs w:val="28"/>
        </w:rPr>
      </w:pPr>
      <w:r w:rsidRPr="009D38F0">
        <w:rPr>
          <w:sz w:val="28"/>
          <w:szCs w:val="28"/>
        </w:rPr>
        <w:t xml:space="preserve">Насосні системи відіграють ключову роль у транспортуванні води від джерела до кінцевих споживачів. Вони забезпечують необхідний тиск і обсяг води для задоволення потреб користувачів. Насос є гідравлічною машиною, яка перетворює механічну енергію приводного двигуна в енергію потоку рідини, що служить для переміщення і створення напору рідин всіх видів, механічної суміші рідини з твердими і колоїдними </w:t>
      </w:r>
      <w:r>
        <w:rPr>
          <w:sz w:val="28"/>
          <w:szCs w:val="28"/>
        </w:rPr>
        <w:t>речовинами або зріджених газів.</w:t>
      </w:r>
    </w:p>
    <w:p w14:paraId="48811DCD" w14:textId="77777777" w:rsidR="001B3C68" w:rsidRPr="009D38F0" w:rsidRDefault="001B3C68" w:rsidP="001B3C68">
      <w:pPr>
        <w:spacing w:line="360" w:lineRule="auto"/>
        <w:rPr>
          <w:sz w:val="28"/>
          <w:szCs w:val="28"/>
        </w:rPr>
      </w:pPr>
      <w:r w:rsidRPr="009D38F0">
        <w:rPr>
          <w:sz w:val="28"/>
          <w:szCs w:val="28"/>
        </w:rPr>
        <w:t>Відцентрові насоси є найпоширенішим типом насосів, що використовуються у водопостачанні. Вони мають широкий діапазон потужностей, витрат та тисків, що дозволяє застосовувати їх у багатьох галузях, зокрема у секторі обробки води. Механічна енергія, підведена до робочого колеса насоса, через лопатки передається рідині, перетворюючись на потенційну (тиск) і кінетичну (витрата) енергію. Відцентрові насоси використовуються завдяки їх високій продуктивності та ефективності. Основні характеристики відцентрових насосів включають продуктивність (м³/год), тиск (м), ККД та потужність двигуна (кВт). Ці характеристики визначають вибір насоса для конкретних умов експлуатації. Вибір насоса здійснюється на основі аналізу потреб у воді, висоти підйому та довжини трубопроводу. Для цього використовуються спеціальні розрахункові методики та програмне забезпечення, що дозволяють піді</w:t>
      </w:r>
      <w:r>
        <w:rPr>
          <w:sz w:val="28"/>
          <w:szCs w:val="28"/>
        </w:rPr>
        <w:t>брати оптимальну модель насоса.</w:t>
      </w:r>
    </w:p>
    <w:p w14:paraId="1C611E3D" w14:textId="19AE234B" w:rsidR="001B3C68" w:rsidRPr="009D38F0" w:rsidRDefault="004A1E61" w:rsidP="001B3C68">
      <w:pPr>
        <w:spacing w:line="360" w:lineRule="auto"/>
        <w:rPr>
          <w:sz w:val="28"/>
          <w:szCs w:val="28"/>
        </w:rPr>
      </w:pPr>
      <w:r>
        <w:rPr>
          <w:bCs/>
          <w:noProof/>
          <w:sz w:val="28"/>
          <w:szCs w:val="28"/>
        </w:rPr>
        <mc:AlternateContent>
          <mc:Choice Requires="wps">
            <w:drawing>
              <wp:anchor distT="0" distB="0" distL="114300" distR="114300" simplePos="0" relativeHeight="251660800" behindDoc="0" locked="0" layoutInCell="1" allowOverlap="1" wp14:anchorId="488CA433" wp14:editId="6482F2B3">
                <wp:simplePos x="0" y="0"/>
                <wp:positionH relativeFrom="column">
                  <wp:posOffset>5673725</wp:posOffset>
                </wp:positionH>
                <wp:positionV relativeFrom="paragraph">
                  <wp:posOffset>1120957</wp:posOffset>
                </wp:positionV>
                <wp:extent cx="597001" cy="445317"/>
                <wp:effectExtent l="0" t="0" r="0" b="0"/>
                <wp:wrapNone/>
                <wp:docPr id="1001" name="Text Box 1001"/>
                <wp:cNvGraphicFramePr/>
                <a:graphic xmlns:a="http://schemas.openxmlformats.org/drawingml/2006/main">
                  <a:graphicData uri="http://schemas.microsoft.com/office/word/2010/wordprocessingShape">
                    <wps:wsp>
                      <wps:cNvSpPr txBox="1"/>
                      <wps:spPr>
                        <a:xfrm>
                          <a:off x="0" y="0"/>
                          <a:ext cx="597001" cy="445317"/>
                        </a:xfrm>
                        <a:prstGeom prst="rect">
                          <a:avLst/>
                        </a:prstGeom>
                        <a:noFill/>
                        <a:ln w="6350">
                          <a:noFill/>
                        </a:ln>
                      </wps:spPr>
                      <wps:txbx>
                        <w:txbxContent>
                          <w:p w14:paraId="7C1B8D0B" w14:textId="144D74D9" w:rsidR="004A1E61" w:rsidRPr="00967972" w:rsidRDefault="00967972" w:rsidP="004A1E61">
                            <w:pPr>
                              <w:rPr>
                                <w:lang w:val="en-US"/>
                              </w:rPr>
                            </w:pPr>
                            <w:r>
                              <w:rPr>
                                <w:lang w:val="en-US"/>
                              </w:rP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8CA433" id="Text Box 1001" o:spid="_x0000_s1031" type="#_x0000_t202" style="position:absolute;left:0;text-align:left;margin-left:446.75pt;margin-top:88.25pt;width:47pt;height:35.0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" filled="f" stroked="f" strokeweight=".5pt">
                <v:textbox>
                  <w:txbxContent>
                    <w:p w14:paraId="7C1B8D0B" w14:textId="144D74D9" w:rsidR="004A1E61" w:rsidRPr="00967972" w:rsidRDefault="00967972" w:rsidP="004A1E61">
                      <w:pPr>
                        <w:rPr>
                          <w:lang w:val="en-US"/>
                        </w:rPr>
                      </w:pPr>
                      <w:r>
                        <w:rPr>
                          <w:lang w:val="en-US"/>
                        </w:rPr>
                        <w:t>10</w:t>
                      </w:r>
                    </w:p>
                  </w:txbxContent>
                </v:textbox>
              </v:shape>
            </w:pict>
          </mc:Fallback>
        </mc:AlternateContent>
      </w:r>
      <w:r w:rsidR="001B3C68" w:rsidRPr="009D38F0">
        <w:rPr>
          <w:sz w:val="28"/>
          <w:szCs w:val="28"/>
        </w:rPr>
        <w:t xml:space="preserve">Проектування насосної системи включає визначення гідравлічних характеристик, розрахунок втрат напору у трубопроводі та вибір матеріалів для трубопроводів. Монтаж насосної системи передбачає установку </w:t>
      </w:r>
      <w:r w:rsidR="001B3C68" w:rsidRPr="009D38F0">
        <w:rPr>
          <w:sz w:val="28"/>
          <w:szCs w:val="28"/>
        </w:rPr>
        <w:lastRenderedPageBreak/>
        <w:t>насосного обладнання, прокладання трубопроводів, встановлення арматури та контрольних приладів. Для забезпечення надійної роботи насосної системи необхідно дотримуватися регулярного технічного обслуговування, яке включає перевірку та очищення фільтрів, діагностику насос</w:t>
      </w:r>
      <w:r w:rsidR="001B3C68">
        <w:rPr>
          <w:sz w:val="28"/>
          <w:szCs w:val="28"/>
        </w:rPr>
        <w:t>ів та інші необхідні процедури.</w:t>
      </w:r>
    </w:p>
    <w:p w14:paraId="54D1B8B1" w14:textId="77777777" w:rsidR="001B3C68" w:rsidRPr="009D38F0" w:rsidRDefault="001B3C68" w:rsidP="001B3C68">
      <w:pPr>
        <w:spacing w:line="360" w:lineRule="auto"/>
        <w:rPr>
          <w:sz w:val="28"/>
          <w:szCs w:val="28"/>
        </w:rPr>
      </w:pPr>
      <w:r w:rsidRPr="009D38F0">
        <w:rPr>
          <w:sz w:val="28"/>
          <w:szCs w:val="28"/>
        </w:rPr>
        <w:t>Технологічна частина системи водопостачання житлового будинку визначає основні етапи проектування, вибору та монтажу насосного обладнання, а також забезпечення його ефективної та безперебійної роботи. Правильно підібрані та змонтовані насосні системи є запорукою стабільного водопостачання та задоволення потреб мешканців будинку. Водопостачання є важливим аспектом життєдіяльності, забезпечуючи необхідну кількість та якість води для різних потреб. Система водопостачання складається з джерела водопостачання, насосної станції, трубопроводів та споживачів, таких як житлові буди</w:t>
      </w:r>
      <w:r>
        <w:rPr>
          <w:sz w:val="28"/>
          <w:szCs w:val="28"/>
        </w:rPr>
        <w:t>нки та промислові підприємства.</w:t>
      </w:r>
    </w:p>
    <w:p w14:paraId="0CA7306D" w14:textId="77777777" w:rsidR="001B3C68" w:rsidRPr="00BE744C" w:rsidRDefault="001B3C68" w:rsidP="001B3C68">
      <w:pPr>
        <w:spacing w:line="360" w:lineRule="auto"/>
        <w:rPr>
          <w:sz w:val="28"/>
          <w:szCs w:val="28"/>
        </w:rPr>
      </w:pPr>
      <w:r w:rsidRPr="009D38F0">
        <w:rPr>
          <w:sz w:val="28"/>
          <w:szCs w:val="28"/>
        </w:rPr>
        <w:t>Вибір джерела водопостачання залежить від ряду факторів, таких як доступність води, її якість та вартість видобутку і очищення. Джерела можуть бути підземними або поверхневими. Насосні системи відіграють ключову роль у транспортуванні води від джерела до споживачів. Вони забезпечують необхідний тиск і обсяг води для задоволення потреб споживачів. Об’єктом водопостачання у даному проекті є житловий будинок. Основні характеристики об'єкта включають кількість</w:t>
      </w:r>
    </w:p>
    <w:p w14:paraId="04F97C13" w14:textId="77777777" w:rsidR="001B3C68" w:rsidRPr="00BE744C" w:rsidRDefault="001B3C68" w:rsidP="001B3C68">
      <w:pPr>
        <w:spacing w:line="360" w:lineRule="auto"/>
        <w:rPr>
          <w:sz w:val="28"/>
          <w:szCs w:val="28"/>
        </w:rPr>
      </w:pPr>
    </w:p>
    <w:p w14:paraId="72199A66" w14:textId="77777777" w:rsidR="001B3C68" w:rsidRDefault="001B3C68" w:rsidP="001B3C68">
      <w:pPr>
        <w:pStyle w:val="Heading2"/>
        <w:numPr>
          <w:ilvl w:val="1"/>
          <w:numId w:val="12"/>
        </w:numPr>
        <w:rPr>
          <w:sz w:val="32"/>
          <w:szCs w:val="32"/>
        </w:rPr>
      </w:pPr>
      <w:r w:rsidRPr="00BE744C">
        <w:rPr>
          <w:sz w:val="32"/>
          <w:szCs w:val="32"/>
        </w:rPr>
        <w:t>Об’єкт водопостачання</w:t>
      </w:r>
    </w:p>
    <w:p w14:paraId="5B452F6B" w14:textId="77777777" w:rsidR="001B3C68" w:rsidRPr="00AD1081" w:rsidRDefault="001B3C68" w:rsidP="001B3C68"/>
    <w:p w14:paraId="0838F929" w14:textId="258D9B7A" w:rsidR="001B3C68" w:rsidRPr="00715BB0" w:rsidRDefault="004A1E61" w:rsidP="001B3C68">
      <w:pPr>
        <w:spacing w:line="360" w:lineRule="auto"/>
        <w:rPr>
          <w:sz w:val="28"/>
          <w:szCs w:val="28"/>
        </w:rPr>
      </w:pPr>
      <w:r>
        <w:rPr>
          <w:bCs/>
          <w:noProof/>
          <w:sz w:val="28"/>
          <w:szCs w:val="28"/>
        </w:rPr>
        <mc:AlternateContent>
          <mc:Choice Requires="wps">
            <w:drawing>
              <wp:anchor distT="0" distB="0" distL="114300" distR="114300" simplePos="0" relativeHeight="251609088" behindDoc="0" locked="0" layoutInCell="1" allowOverlap="1" wp14:anchorId="6DD0AA17" wp14:editId="449257FC">
                <wp:simplePos x="0" y="0"/>
                <wp:positionH relativeFrom="column">
                  <wp:posOffset>5681508</wp:posOffset>
                </wp:positionH>
                <wp:positionV relativeFrom="paragraph">
                  <wp:posOffset>1732915</wp:posOffset>
                </wp:positionV>
                <wp:extent cx="621539" cy="400050"/>
                <wp:effectExtent l="0" t="0" r="0" b="0"/>
                <wp:wrapNone/>
                <wp:docPr id="1002" name="Text Box 1002"/>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5D2A91F1" w14:textId="6EE667E1" w:rsidR="004A1E61" w:rsidRPr="00967972" w:rsidRDefault="00967972" w:rsidP="004A1E61">
                            <w:pPr>
                              <w:rPr>
                                <w:lang w:val="en-US"/>
                              </w:rPr>
                            </w:pPr>
                            <w:r>
                              <w:rPr>
                                <w:lang w:val="en-US"/>
                              </w:rPr>
                              <w:t>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D0AA17" id="Text Box 1002" o:spid="_x0000_s1032" type="#_x0000_t202" style="position:absolute;left:0;text-align:left;margin-left:447.35pt;margin-top:136.45pt;width:48.95pt;height:31.5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" filled="f" stroked="f" strokeweight=".5pt">
                <v:textbox>
                  <w:txbxContent>
                    <w:p w14:paraId="5D2A91F1" w14:textId="6EE667E1" w:rsidR="004A1E61" w:rsidRPr="00967972" w:rsidRDefault="00967972" w:rsidP="004A1E61">
                      <w:pPr>
                        <w:rPr>
                          <w:lang w:val="en-US"/>
                        </w:rPr>
                      </w:pPr>
                      <w:r>
                        <w:rPr>
                          <w:lang w:val="en-US"/>
                        </w:rPr>
                        <w:t>11</w:t>
                      </w:r>
                    </w:p>
                  </w:txbxContent>
                </v:textbox>
              </v:shape>
            </w:pict>
          </mc:Fallback>
        </mc:AlternateContent>
      </w:r>
      <w:r w:rsidR="001B3C68">
        <w:rPr>
          <w:sz w:val="28"/>
          <w:szCs w:val="28"/>
        </w:rPr>
        <w:t>Об’єктом водопостачання є багатоквартирний будинок</w:t>
      </w:r>
      <w:r w:rsidR="001B3C68" w:rsidRPr="00715BB0">
        <w:rPr>
          <w:sz w:val="28"/>
          <w:szCs w:val="28"/>
        </w:rPr>
        <w:t xml:space="preserve"> на 18 поверхів і 90 квартир, використання насоса LEO 3.0 EVPm2-9 (775448) є оптимальним рішенням. Це обладнання має необхідні технічні характеристики, щоб забезпечити стабільний тиск та достатній обсяг води для всіх мешканців. </w:t>
      </w:r>
      <w:r w:rsidR="001B3C68" w:rsidRPr="00715BB0">
        <w:rPr>
          <w:sz w:val="28"/>
          <w:szCs w:val="28"/>
        </w:rPr>
        <w:lastRenderedPageBreak/>
        <w:t>Розглянемо більш детально всі аспекти застосування цього насоса, а також його переваги та особливості.</w:t>
      </w:r>
    </w:p>
    <w:p w14:paraId="0CBB52D8" w14:textId="77777777" w:rsidR="001B3C68" w:rsidRPr="00715BB0" w:rsidRDefault="001B3C68" w:rsidP="001B3C68">
      <w:pPr>
        <w:spacing w:line="360" w:lineRule="auto"/>
        <w:rPr>
          <w:sz w:val="28"/>
          <w:szCs w:val="28"/>
        </w:rPr>
      </w:pPr>
      <w:r w:rsidRPr="00715BB0">
        <w:rPr>
          <w:sz w:val="28"/>
          <w:szCs w:val="28"/>
        </w:rPr>
        <w:t xml:space="preserve">Насос LEO 3.0 EVPm2-9 (775448) має потужність 1.5 кВт, максимальний напір до 105 метрів і максимальну продуктивність 67 літрів на хвилину. Його вертикальна багатоступенева конструкція і корпус з нержавіючої сталі забезпечують високу стійкість до корозії </w:t>
      </w:r>
      <w:r>
        <w:rPr>
          <w:sz w:val="28"/>
          <w:szCs w:val="28"/>
        </w:rPr>
        <w:t>і тривалий термін експлуатації.</w:t>
      </w:r>
    </w:p>
    <w:p w14:paraId="0965DDBF" w14:textId="77777777" w:rsidR="001B3C68" w:rsidRPr="00715BB0" w:rsidRDefault="001B3C68" w:rsidP="001B3C68">
      <w:pPr>
        <w:spacing w:line="360" w:lineRule="auto"/>
        <w:rPr>
          <w:sz w:val="28"/>
          <w:szCs w:val="28"/>
        </w:rPr>
      </w:pPr>
      <w:r w:rsidRPr="00715BB0">
        <w:rPr>
          <w:sz w:val="28"/>
          <w:szCs w:val="28"/>
        </w:rPr>
        <w:t>Насос забезпечує стабільний напір води завдяки максимальному напору до 105 метрів, що дозволяє ефективно піднімати воду на висоту 18 поверхів. Це важливо для багатоквартирних будинків, де необхідно підтримувати стабільний тиск у водопровідній системі, щоб всі мешканці мали доступ до води з необхідним тиском. Завдяки потужності в 1.5 кВт, насос LEO 3.0 EVPm2-9 є економічно вигідним вибором. Використання частотного перетворювача дозволяє регулювати швидкість обертання насоса залежно від поточного попиту на воду, що оптимізує споживання електроенергії і знижу</w:t>
      </w:r>
      <w:r>
        <w:rPr>
          <w:sz w:val="28"/>
          <w:szCs w:val="28"/>
        </w:rPr>
        <w:t>є витрати на електропостачання.</w:t>
      </w:r>
    </w:p>
    <w:p w14:paraId="23F8A17C" w14:textId="77777777" w:rsidR="001B3C68" w:rsidRPr="00715BB0" w:rsidRDefault="001B3C68" w:rsidP="001B3C68">
      <w:pPr>
        <w:spacing w:line="360" w:lineRule="auto"/>
        <w:rPr>
          <w:sz w:val="28"/>
          <w:szCs w:val="28"/>
        </w:rPr>
      </w:pPr>
      <w:r w:rsidRPr="00715BB0">
        <w:rPr>
          <w:sz w:val="28"/>
          <w:szCs w:val="28"/>
        </w:rPr>
        <w:t>Багатоступенева конструкція насоса забезпечує плавний запуск і зупинку, що значно знижує механічні навантаження на компоненти системи. Це призводить до меншого зносу і довшого терміну служби насоса та інших елементів водопостачальної системи. Плавна робота також зменшує ймовірність виникнення аварійних ситуацій, що сприяє стабільному функціонуванню всієї системи. Насос LEO 3.0 EVPm2-9 здатний запобігати гідравлічним ударам завдяки плавному регулюванню швидкості обертання. Гідравлічні удари можуть завдати серйозних пошкоджень трубопроводам і обладнанню, викликаючи витоки і необхідність дорогих ремонтів. Використання цього насоса значно знижує ризик таких ситуацій, підвищуючи над</w:t>
      </w:r>
      <w:r>
        <w:rPr>
          <w:sz w:val="28"/>
          <w:szCs w:val="28"/>
        </w:rPr>
        <w:t>ійність системи водопостачання.</w:t>
      </w:r>
    </w:p>
    <w:p w14:paraId="1457D543" w14:textId="4886AFCD" w:rsidR="001B3C68" w:rsidRPr="00715BB0" w:rsidRDefault="00967972" w:rsidP="001B3C68">
      <w:pPr>
        <w:spacing w:line="360" w:lineRule="auto"/>
        <w:rPr>
          <w:sz w:val="28"/>
          <w:szCs w:val="28"/>
        </w:rPr>
      </w:pPr>
      <w:r>
        <w:rPr>
          <w:bCs/>
          <w:noProof/>
          <w:sz w:val="28"/>
          <w:szCs w:val="28"/>
        </w:rPr>
        <mc:AlternateContent>
          <mc:Choice Requires="wps">
            <w:drawing>
              <wp:anchor distT="0" distB="0" distL="114300" distR="114300" simplePos="0" relativeHeight="251612160" behindDoc="0" locked="0" layoutInCell="1" allowOverlap="1" wp14:anchorId="72133545" wp14:editId="23250728">
                <wp:simplePos x="0" y="0"/>
                <wp:positionH relativeFrom="column">
                  <wp:posOffset>5709036</wp:posOffset>
                </wp:positionH>
                <wp:positionV relativeFrom="paragraph">
                  <wp:posOffset>1104596</wp:posOffset>
                </wp:positionV>
                <wp:extent cx="621539" cy="400050"/>
                <wp:effectExtent l="0" t="0" r="0" b="0"/>
                <wp:wrapNone/>
                <wp:docPr id="1003" name="Text Box 1003"/>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3D462F05" w14:textId="63F6488B" w:rsidR="00967972" w:rsidRPr="00967972" w:rsidRDefault="00967972" w:rsidP="00967972">
                            <w:pPr>
                              <w:rPr>
                                <w:lang w:val="en-US"/>
                              </w:rPr>
                            </w:pPr>
                            <w:r>
                              <w:rPr>
                                <w:lang w:val="en-US"/>
                              </w:rPr>
                              <w:t>1</w:t>
                            </w:r>
                            <w:r>
                              <w:rPr>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133545" id="Text Box 1003" o:spid="_x0000_s1033" type="#_x0000_t202" style="position:absolute;left:0;text-align:left;margin-left:449.55pt;margin-top:87pt;width:48.95pt;height:31.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" filled="f" stroked="f" strokeweight=".5pt">
                <v:textbox>
                  <w:txbxContent>
                    <w:p w14:paraId="3D462F05" w14:textId="63F6488B" w:rsidR="00967972" w:rsidRPr="00967972" w:rsidRDefault="00967972" w:rsidP="00967972">
                      <w:pPr>
                        <w:rPr>
                          <w:lang w:val="en-US"/>
                        </w:rPr>
                      </w:pPr>
                      <w:r>
                        <w:rPr>
                          <w:lang w:val="en-US"/>
                        </w:rPr>
                        <w:t>1</w:t>
                      </w:r>
                      <w:r>
                        <w:rPr>
                          <w:lang w:val="en-US"/>
                        </w:rPr>
                        <w:t>2</w:t>
                      </w:r>
                    </w:p>
                  </w:txbxContent>
                </v:textbox>
              </v:shape>
            </w:pict>
          </mc:Fallback>
        </mc:AlternateContent>
      </w:r>
      <w:r w:rsidR="001B3C68" w:rsidRPr="00715BB0">
        <w:rPr>
          <w:sz w:val="28"/>
          <w:szCs w:val="28"/>
        </w:rPr>
        <w:t xml:space="preserve">Насос LEO 3.0 EVPm2-9 може бути інтегрований із сучасними системами автоматизації будівель, такими як SCADA або BMS (Building Management System). Це дозволяє здійснювати дистанційний моніторинг і управління </w:t>
      </w:r>
      <w:r w:rsidR="001B3C68" w:rsidRPr="00715BB0">
        <w:rPr>
          <w:sz w:val="28"/>
          <w:szCs w:val="28"/>
        </w:rPr>
        <w:lastRenderedPageBreak/>
        <w:t>системою водопостачання, забезпечуючи оперативне реагування на будь-які зміни або проблеми. Інтеграція з автоматизованими системами також дозволяє знизити експлуатаційні витрати та підвищити ефективність управління будівлею. Стабільний тиск води, забезпечений насосом LEO 3.0 EVPm2-9, гарантує, що мешканці на всіх поверхах завжди матимуть доступ до води з необхідними параметрами. Це підвищує комфорт і задоволеність мешканців, що є важливим фактором для підтримання високих стандартів жит</w:t>
      </w:r>
      <w:r w:rsidR="001B3C68">
        <w:rPr>
          <w:sz w:val="28"/>
          <w:szCs w:val="28"/>
        </w:rPr>
        <w:t>тя у багатоквартирних будинках.</w:t>
      </w:r>
    </w:p>
    <w:p w14:paraId="089D1C32" w14:textId="77777777" w:rsidR="001B3C68" w:rsidRPr="00715BB0" w:rsidRDefault="001B3C68" w:rsidP="001B3C68">
      <w:pPr>
        <w:spacing w:line="360" w:lineRule="auto"/>
        <w:rPr>
          <w:sz w:val="28"/>
          <w:szCs w:val="28"/>
        </w:rPr>
      </w:pPr>
      <w:r w:rsidRPr="00715BB0">
        <w:rPr>
          <w:sz w:val="28"/>
          <w:szCs w:val="28"/>
        </w:rPr>
        <w:t>Вбудовані функції захисту насоса запобігають перевантаженням і коротким замиканням, що підвищує безпеку всієї системи водопостачання. Функції моніторингу і діагностики дозволяють швидко виявляти і усувати будь-які проблеми, запобігаючи аваріям і скорочуючи час простою. Це особливо важливо для великих будівель, де надійність сист</w:t>
      </w:r>
      <w:r>
        <w:rPr>
          <w:sz w:val="28"/>
          <w:szCs w:val="28"/>
        </w:rPr>
        <w:t>еми водопостачання є критичною.</w:t>
      </w:r>
    </w:p>
    <w:p w14:paraId="0E4F6E21" w14:textId="77777777" w:rsidR="001B3C68" w:rsidRPr="00715BB0" w:rsidRDefault="001B3C68" w:rsidP="001B3C68">
      <w:pPr>
        <w:spacing w:line="360" w:lineRule="auto"/>
        <w:rPr>
          <w:sz w:val="28"/>
          <w:szCs w:val="28"/>
        </w:rPr>
      </w:pPr>
      <w:r w:rsidRPr="00715BB0">
        <w:rPr>
          <w:sz w:val="28"/>
          <w:szCs w:val="28"/>
        </w:rPr>
        <w:t>Перед встановленням насоса необхідно провести детальний розрахунок параметрів системи водопостачання. Це включає врахування висоти підйому води, кількості точок водоспоживання, пікового водоспоживання та інших технічних вимог. На основі цих розрахунків можна визначити необхідну кількість насосів та їх конфігурацію для забезпечення стабільного водопостачання у всьому будинку. Насос LEO 3.0 EVPm2-9 потрібно встановити в технічному приміщенні, забезпечивши до нього легкий доступ для обслуговування. Необхідно передбачити встановлення частотного перетворювача для оптимізації роботи насоса і зниження енергоспоживання. Після монтажу необхідно провести наладку системи, налаштувавши параметри роботи насоса для забезпече</w:t>
      </w:r>
      <w:r>
        <w:rPr>
          <w:sz w:val="28"/>
          <w:szCs w:val="28"/>
        </w:rPr>
        <w:t>ння оптимальної продуктивності.</w:t>
      </w:r>
    </w:p>
    <w:p w14:paraId="184091CD" w14:textId="433AC8D0" w:rsidR="001B3C68" w:rsidRPr="00715BB0" w:rsidRDefault="00967972" w:rsidP="001B3C68">
      <w:pPr>
        <w:spacing w:line="360" w:lineRule="auto"/>
        <w:rPr>
          <w:sz w:val="28"/>
          <w:szCs w:val="28"/>
        </w:rPr>
      </w:pPr>
      <w:r>
        <w:rPr>
          <w:bCs/>
          <w:noProof/>
          <w:sz w:val="28"/>
          <w:szCs w:val="28"/>
        </w:rPr>
        <mc:AlternateContent>
          <mc:Choice Requires="wps">
            <w:drawing>
              <wp:anchor distT="0" distB="0" distL="114300" distR="114300" simplePos="0" relativeHeight="251613184" behindDoc="0" locked="0" layoutInCell="1" allowOverlap="1" wp14:anchorId="4136AC21" wp14:editId="4D60A366">
                <wp:simplePos x="0" y="0"/>
                <wp:positionH relativeFrom="column">
                  <wp:posOffset>5693134</wp:posOffset>
                </wp:positionH>
                <wp:positionV relativeFrom="paragraph">
                  <wp:posOffset>1414697</wp:posOffset>
                </wp:positionV>
                <wp:extent cx="621539" cy="400050"/>
                <wp:effectExtent l="0" t="0" r="0" b="0"/>
                <wp:wrapNone/>
                <wp:docPr id="1004" name="Text Box 1004"/>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7A49F44E" w14:textId="5A22DB69" w:rsidR="00967972" w:rsidRPr="00967972" w:rsidRDefault="00967972" w:rsidP="00967972">
                            <w:pPr>
                              <w:rPr>
                                <w:lang w:val="en-US"/>
                              </w:rPr>
                            </w:pPr>
                            <w:r>
                              <w:rPr>
                                <w:lang w:val="en-US"/>
                              </w:rPr>
                              <w:t>1</w:t>
                            </w:r>
                            <w:r>
                              <w:rPr>
                                <w:lang w:val="en-U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36AC21" id="Text Box 1004" o:spid="_x0000_s1034" type="#_x0000_t202" style="position:absolute;left:0;text-align:left;margin-left:448.3pt;margin-top:111.4pt;width:48.95pt;height:31.5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" filled="f" stroked="f" strokeweight=".5pt">
                <v:textbox>
                  <w:txbxContent>
                    <w:p w14:paraId="7A49F44E" w14:textId="5A22DB69" w:rsidR="00967972" w:rsidRPr="00967972" w:rsidRDefault="00967972" w:rsidP="00967972">
                      <w:pPr>
                        <w:rPr>
                          <w:lang w:val="en-US"/>
                        </w:rPr>
                      </w:pPr>
                      <w:r>
                        <w:rPr>
                          <w:lang w:val="en-US"/>
                        </w:rPr>
                        <w:t>1</w:t>
                      </w:r>
                      <w:r>
                        <w:rPr>
                          <w:lang w:val="en-US"/>
                        </w:rPr>
                        <w:t>3</w:t>
                      </w:r>
                    </w:p>
                  </w:txbxContent>
                </v:textbox>
              </v:shape>
            </w:pict>
          </mc:Fallback>
        </mc:AlternateContent>
      </w:r>
      <w:r w:rsidR="001B3C68" w:rsidRPr="00715BB0">
        <w:rPr>
          <w:sz w:val="28"/>
          <w:szCs w:val="28"/>
        </w:rPr>
        <w:t xml:space="preserve">Регулярне технічне обслуговування насоса включає перевірку його стану, заміну зношених частин та очищення. Постійний моніторинг роботи насоса дозволяє швидко виявляти і усувати несправності, забезпечуючи безперебійне водопостачання. Важливо також проводити планові огляди та </w:t>
      </w:r>
      <w:r w:rsidR="001B3C68" w:rsidRPr="00715BB0">
        <w:rPr>
          <w:sz w:val="28"/>
          <w:szCs w:val="28"/>
        </w:rPr>
        <w:lastRenderedPageBreak/>
        <w:t>технічні роботи відповідно до рекомендацій виробника, щоб підтримувати ефе</w:t>
      </w:r>
      <w:r w:rsidR="001B3C68">
        <w:rPr>
          <w:sz w:val="28"/>
          <w:szCs w:val="28"/>
        </w:rPr>
        <w:t>ктивність і надійність системи.</w:t>
      </w:r>
    </w:p>
    <w:p w14:paraId="00262697" w14:textId="77777777" w:rsidR="001B3C68" w:rsidRDefault="001B3C68" w:rsidP="001B3C68">
      <w:pPr>
        <w:spacing w:line="360" w:lineRule="auto"/>
        <w:rPr>
          <w:sz w:val="28"/>
          <w:szCs w:val="28"/>
        </w:rPr>
      </w:pPr>
      <w:r w:rsidRPr="00715BB0">
        <w:rPr>
          <w:sz w:val="28"/>
          <w:szCs w:val="28"/>
        </w:rPr>
        <w:t>Таким чином, насос LEO 3.0 EVPm2-9 (775448) є ідеальним рішенням для системи водопостачання багатоквартирного будинку на 18 поверхів і 90 квартир. Його технічні характеристики та переваги забезпечують стабільне та ефективне водопостачання, підвищуючи комфорт мешканців та оптимізуючи витрати на експлуатацію системи. Інтеграція з автоматизованими системами управління та вбудовані функції захисту роблять цей насос надійним і ефективним вибором для будь-якої будівлі.</w:t>
      </w:r>
    </w:p>
    <w:p w14:paraId="52A31C69" w14:textId="77777777" w:rsidR="001B3C68" w:rsidRDefault="001B3C68" w:rsidP="001B3C68">
      <w:pPr>
        <w:spacing w:line="360" w:lineRule="auto"/>
        <w:ind w:firstLine="0"/>
        <w:rPr>
          <w:sz w:val="28"/>
          <w:szCs w:val="28"/>
        </w:rPr>
      </w:pPr>
    </w:p>
    <w:p w14:paraId="5685D2C5" w14:textId="77777777" w:rsidR="001B3C68" w:rsidRPr="00715BB0" w:rsidRDefault="001B3C68" w:rsidP="001B3C68">
      <w:pPr>
        <w:spacing w:line="360" w:lineRule="auto"/>
        <w:ind w:firstLine="0"/>
        <w:rPr>
          <w:sz w:val="28"/>
          <w:szCs w:val="28"/>
        </w:rPr>
      </w:pPr>
    </w:p>
    <w:p w14:paraId="66F3A3A2" w14:textId="77777777" w:rsidR="001B3C68" w:rsidRDefault="001B3C68" w:rsidP="001B3C68">
      <w:pPr>
        <w:pStyle w:val="Heading2"/>
        <w:numPr>
          <w:ilvl w:val="1"/>
          <w:numId w:val="12"/>
        </w:numPr>
        <w:rPr>
          <w:sz w:val="32"/>
          <w:szCs w:val="32"/>
        </w:rPr>
      </w:pPr>
      <w:r w:rsidRPr="00BE744C">
        <w:rPr>
          <w:sz w:val="32"/>
          <w:szCs w:val="32"/>
        </w:rPr>
        <w:t>Насос</w:t>
      </w:r>
    </w:p>
    <w:p w14:paraId="2BD9766A" w14:textId="77777777" w:rsidR="001B3C68" w:rsidRPr="001868D0" w:rsidRDefault="001B3C68" w:rsidP="001B3C68"/>
    <w:p w14:paraId="50A07DF3" w14:textId="77777777" w:rsidR="001B3C68" w:rsidRDefault="001B3C68" w:rsidP="0040174B">
      <w:pPr>
        <w:spacing w:line="360" w:lineRule="auto"/>
        <w:jc w:val="left"/>
        <w:rPr>
          <w:sz w:val="28"/>
          <w:szCs w:val="28"/>
        </w:rPr>
      </w:pPr>
      <w:r w:rsidRPr="00F45030">
        <w:rPr>
          <w:noProof/>
          <w:sz w:val="28"/>
          <w:szCs w:val="28"/>
          <w:lang w:val="ru-RU"/>
        </w:rPr>
        <w:drawing>
          <wp:anchor distT="0" distB="0" distL="114300" distR="114300" simplePos="0" relativeHeight="251661824" behindDoc="0" locked="0" layoutInCell="1" allowOverlap="1" wp14:anchorId="0F86A0C8" wp14:editId="3AD2E2C3">
            <wp:simplePos x="0" y="0"/>
            <wp:positionH relativeFrom="column">
              <wp:posOffset>1080135</wp:posOffset>
            </wp:positionH>
            <wp:positionV relativeFrom="paragraph">
              <wp:align>top</wp:align>
            </wp:positionV>
            <wp:extent cx="2044700" cy="3624580"/>
            <wp:effectExtent l="0" t="0" r="0" b="0"/>
            <wp:wrapSquare wrapText="bothSides"/>
            <wp:docPr id="746" name="Рисунок 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extLst>
                        <a:ext uri="{28A0092B-C50C-407E-A947-70E740481C1C}">
                          <a14:useLocalDpi xmlns:a14="http://schemas.microsoft.com/office/drawing/2010/main" val="0"/>
                        </a:ext>
                      </a:extLst>
                    </a:blip>
                    <a:stretch>
                      <a:fillRect/>
                    </a:stretch>
                  </pic:blipFill>
                  <pic:spPr>
                    <a:xfrm>
                      <a:off x="0" y="0"/>
                      <a:ext cx="2044700" cy="3624580"/>
                    </a:xfrm>
                    <a:prstGeom prst="rect">
                      <a:avLst/>
                    </a:prstGeom>
                  </pic:spPr>
                </pic:pic>
              </a:graphicData>
            </a:graphic>
          </wp:anchor>
        </w:drawing>
      </w:r>
      <w:r w:rsidR="0040174B">
        <w:rPr>
          <w:sz w:val="28"/>
          <w:szCs w:val="28"/>
        </w:rPr>
        <w:br w:type="textWrapping" w:clear="all"/>
      </w:r>
    </w:p>
    <w:p w14:paraId="380CAB05" w14:textId="77777777" w:rsidR="001B3C68" w:rsidRPr="008D656D" w:rsidRDefault="001B3C68" w:rsidP="001B3C68">
      <w:pPr>
        <w:spacing w:line="360" w:lineRule="auto"/>
        <w:ind w:firstLine="0"/>
        <w:jc w:val="center"/>
        <w:rPr>
          <w:sz w:val="28"/>
          <w:szCs w:val="28"/>
        </w:rPr>
      </w:pPr>
      <w:r>
        <w:rPr>
          <w:sz w:val="28"/>
          <w:szCs w:val="28"/>
        </w:rPr>
        <w:t xml:space="preserve">Рисунок 1.1 –  насос </w:t>
      </w:r>
      <w:r w:rsidRPr="008D656D">
        <w:rPr>
          <w:sz w:val="28"/>
          <w:szCs w:val="28"/>
        </w:rPr>
        <w:t>LEO 3.0 EVPm2-9 (775448)</w:t>
      </w:r>
      <w:r>
        <w:rPr>
          <w:sz w:val="28"/>
          <w:szCs w:val="28"/>
        </w:rPr>
        <w:t xml:space="preserve"> </w:t>
      </w:r>
    </w:p>
    <w:p w14:paraId="5909AD31" w14:textId="71DAEAD5" w:rsidR="001B3C68" w:rsidRPr="008D656D" w:rsidRDefault="00967972" w:rsidP="001B3C68">
      <w:pPr>
        <w:spacing w:line="360" w:lineRule="auto"/>
        <w:ind w:firstLine="0"/>
        <w:rPr>
          <w:sz w:val="28"/>
          <w:szCs w:val="28"/>
        </w:rPr>
      </w:pPr>
      <w:r>
        <w:rPr>
          <w:bCs/>
          <w:noProof/>
          <w:sz w:val="28"/>
          <w:szCs w:val="28"/>
        </w:rPr>
        <mc:AlternateContent>
          <mc:Choice Requires="wps">
            <w:drawing>
              <wp:anchor distT="0" distB="0" distL="114300" distR="114300" simplePos="0" relativeHeight="251614208" behindDoc="0" locked="0" layoutInCell="1" allowOverlap="1" wp14:anchorId="766FD96C" wp14:editId="4CAAC1F2">
                <wp:simplePos x="0" y="0"/>
                <wp:positionH relativeFrom="column">
                  <wp:posOffset>5701085</wp:posOffset>
                </wp:positionH>
                <wp:positionV relativeFrom="paragraph">
                  <wp:posOffset>802446</wp:posOffset>
                </wp:positionV>
                <wp:extent cx="621539" cy="400050"/>
                <wp:effectExtent l="0" t="0" r="0" b="0"/>
                <wp:wrapNone/>
                <wp:docPr id="1005" name="Text Box 1005"/>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064832A0" w14:textId="05B5E89F" w:rsidR="00967972" w:rsidRPr="00967972" w:rsidRDefault="00967972" w:rsidP="00967972">
                            <w:pPr>
                              <w:rPr>
                                <w:lang w:val="en-US"/>
                              </w:rPr>
                            </w:pPr>
                            <w:r>
                              <w:rPr>
                                <w:lang w:val="en-US"/>
                              </w:rPr>
                              <w:t>1</w:t>
                            </w:r>
                            <w:r>
                              <w:rPr>
                                <w:lang w:val="en-U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6FD96C" id="Text Box 1005" o:spid="_x0000_s1035" type="#_x0000_t202" style="position:absolute;left:0;text-align:left;margin-left:448.9pt;margin-top:63.2pt;width:48.95pt;height:31.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" filled="f" stroked="f" strokeweight=".5pt">
                <v:textbox>
                  <w:txbxContent>
                    <w:p w14:paraId="064832A0" w14:textId="05B5E89F" w:rsidR="00967972" w:rsidRPr="00967972" w:rsidRDefault="00967972" w:rsidP="00967972">
                      <w:pPr>
                        <w:rPr>
                          <w:lang w:val="en-US"/>
                        </w:rPr>
                      </w:pPr>
                      <w:r>
                        <w:rPr>
                          <w:lang w:val="en-US"/>
                        </w:rPr>
                        <w:t>1</w:t>
                      </w:r>
                      <w:r>
                        <w:rPr>
                          <w:lang w:val="en-US"/>
                        </w:rPr>
                        <w:t>4</w:t>
                      </w:r>
                    </w:p>
                  </w:txbxContent>
                </v:textbox>
              </v:shape>
            </w:pict>
          </mc:Fallback>
        </mc:AlternateContent>
      </w:r>
      <w:r w:rsidR="001B3C68" w:rsidRPr="008D656D">
        <w:rPr>
          <w:sz w:val="28"/>
          <w:szCs w:val="28"/>
        </w:rPr>
        <w:t>Опис багатоступінчастого вертикального відцентрового насоса LEO 3.0 EVPm2-9 (775448)</w:t>
      </w:r>
    </w:p>
    <w:p w14:paraId="63460A7D" w14:textId="77777777" w:rsidR="001B3C68" w:rsidRPr="008D656D" w:rsidRDefault="001B3C68" w:rsidP="001B3C68">
      <w:pPr>
        <w:spacing w:line="360" w:lineRule="auto"/>
        <w:ind w:firstLine="0"/>
        <w:rPr>
          <w:sz w:val="28"/>
          <w:szCs w:val="28"/>
        </w:rPr>
      </w:pPr>
      <w:r w:rsidRPr="008D656D">
        <w:rPr>
          <w:sz w:val="28"/>
          <w:szCs w:val="28"/>
        </w:rPr>
        <w:lastRenderedPageBreak/>
        <w:t>Загальні характеристики</w:t>
      </w:r>
    </w:p>
    <w:p w14:paraId="110D4783" w14:textId="77777777" w:rsidR="001B3C68" w:rsidRPr="008D656D" w:rsidRDefault="001B3C68" w:rsidP="001B3C68">
      <w:pPr>
        <w:spacing w:line="360" w:lineRule="auto"/>
        <w:ind w:firstLine="0"/>
        <w:rPr>
          <w:sz w:val="28"/>
          <w:szCs w:val="28"/>
        </w:rPr>
      </w:pPr>
      <w:r>
        <w:rPr>
          <w:sz w:val="28"/>
          <w:szCs w:val="28"/>
        </w:rPr>
        <w:t>-</w:t>
      </w:r>
      <w:r w:rsidRPr="008D656D">
        <w:rPr>
          <w:sz w:val="28"/>
          <w:szCs w:val="28"/>
        </w:rPr>
        <w:t>Тип насоса: Відцентровий багатоступінчастий вертикальний.</w:t>
      </w:r>
    </w:p>
    <w:p w14:paraId="457D27DC" w14:textId="77777777" w:rsidR="001B3C68" w:rsidRPr="008D656D" w:rsidRDefault="001B3C68" w:rsidP="001B3C68">
      <w:pPr>
        <w:spacing w:line="360" w:lineRule="auto"/>
        <w:rPr>
          <w:sz w:val="28"/>
          <w:szCs w:val="28"/>
        </w:rPr>
      </w:pPr>
      <w:r w:rsidRPr="008D656D">
        <w:rPr>
          <w:sz w:val="28"/>
          <w:szCs w:val="28"/>
        </w:rPr>
        <w:t>- Модель: LEO 3.0 EVPm2-9 (775448).</w:t>
      </w:r>
    </w:p>
    <w:p w14:paraId="6D6EF065" w14:textId="77777777" w:rsidR="001B3C68" w:rsidRPr="008D656D" w:rsidRDefault="001B3C68" w:rsidP="001B3C68">
      <w:pPr>
        <w:spacing w:line="360" w:lineRule="auto"/>
        <w:rPr>
          <w:sz w:val="28"/>
          <w:szCs w:val="28"/>
        </w:rPr>
      </w:pPr>
      <w:r w:rsidRPr="008D656D">
        <w:rPr>
          <w:sz w:val="28"/>
          <w:szCs w:val="28"/>
        </w:rPr>
        <w:t>- Потужність: 1.5 кВт.</w:t>
      </w:r>
    </w:p>
    <w:p w14:paraId="54094BD9" w14:textId="77777777" w:rsidR="001B3C68" w:rsidRPr="008D656D" w:rsidRDefault="001B3C68" w:rsidP="001B3C68">
      <w:pPr>
        <w:spacing w:line="360" w:lineRule="auto"/>
        <w:rPr>
          <w:sz w:val="28"/>
          <w:szCs w:val="28"/>
        </w:rPr>
      </w:pPr>
      <w:r w:rsidRPr="008D656D">
        <w:rPr>
          <w:sz w:val="28"/>
          <w:szCs w:val="28"/>
        </w:rPr>
        <w:t>- Максимальний напір (Hmax): 105 метрів.</w:t>
      </w:r>
    </w:p>
    <w:p w14:paraId="03AFB919" w14:textId="77777777" w:rsidR="001B3C68" w:rsidRPr="008D656D" w:rsidRDefault="001B3C68" w:rsidP="001B3C68">
      <w:pPr>
        <w:spacing w:line="360" w:lineRule="auto"/>
        <w:rPr>
          <w:sz w:val="28"/>
          <w:szCs w:val="28"/>
        </w:rPr>
      </w:pPr>
      <w:r w:rsidRPr="008D656D">
        <w:rPr>
          <w:sz w:val="28"/>
          <w:szCs w:val="28"/>
        </w:rPr>
        <w:t>- Максимальна продуктивність (Qmax): 67 літрів на хвилину.</w:t>
      </w:r>
    </w:p>
    <w:p w14:paraId="075CB1D4" w14:textId="77777777" w:rsidR="001B3C68" w:rsidRDefault="001B3C68" w:rsidP="001B3C68">
      <w:pPr>
        <w:spacing w:line="360" w:lineRule="auto"/>
        <w:rPr>
          <w:sz w:val="28"/>
          <w:szCs w:val="28"/>
        </w:rPr>
      </w:pPr>
      <w:r>
        <w:rPr>
          <w:sz w:val="28"/>
          <w:szCs w:val="28"/>
        </w:rPr>
        <w:t>- Виробник: LEO.</w:t>
      </w:r>
    </w:p>
    <w:p w14:paraId="0A1EB8E8" w14:textId="77777777" w:rsidR="001B3C68" w:rsidRPr="008D656D" w:rsidRDefault="001B3C68" w:rsidP="001B3C68">
      <w:pPr>
        <w:spacing w:line="360" w:lineRule="auto"/>
        <w:jc w:val="center"/>
        <w:rPr>
          <w:sz w:val="28"/>
          <w:szCs w:val="28"/>
        </w:rPr>
      </w:pPr>
      <w:r>
        <w:rPr>
          <w:noProof/>
          <w:lang w:val="ru-RU"/>
        </w:rPr>
        <w:drawing>
          <wp:inline distT="0" distB="0" distL="0" distR="0" wp14:anchorId="47521EF8" wp14:editId="347AD88D">
            <wp:extent cx="5815011" cy="3876675"/>
            <wp:effectExtent l="0" t="0" r="0" b="0"/>
            <wp:docPr id="747" name="Рисунок 747" descr="https://vencon.ua/uploads/goods/327187/performance/leo-evpm2-9-3-0-775448-performanc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vencon.ua/uploads/goods/327187/performance/leo-evpm2-9-3-0-775448-performance-1.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0547" cy="3893699"/>
                    </a:xfrm>
                    <a:prstGeom prst="rect">
                      <a:avLst/>
                    </a:prstGeom>
                    <a:noFill/>
                    <a:ln>
                      <a:noFill/>
                    </a:ln>
                  </pic:spPr>
                </pic:pic>
              </a:graphicData>
            </a:graphic>
          </wp:inline>
        </w:drawing>
      </w:r>
    </w:p>
    <w:p w14:paraId="57A85A2C" w14:textId="77777777" w:rsidR="001B3C68" w:rsidRDefault="001B3C68" w:rsidP="001B3C68">
      <w:pPr>
        <w:spacing w:line="360" w:lineRule="auto"/>
        <w:jc w:val="center"/>
        <w:rPr>
          <w:sz w:val="28"/>
          <w:szCs w:val="28"/>
        </w:rPr>
      </w:pPr>
      <w:r>
        <w:rPr>
          <w:sz w:val="28"/>
          <w:szCs w:val="28"/>
        </w:rPr>
        <w:t>Рисунок 1.2 –  напірна характеристика насосу</w:t>
      </w:r>
    </w:p>
    <w:p w14:paraId="7098252B" w14:textId="77777777" w:rsidR="001B3C68" w:rsidRPr="008D656D" w:rsidRDefault="001B3C68" w:rsidP="001B3C68">
      <w:pPr>
        <w:spacing w:line="360" w:lineRule="auto"/>
        <w:rPr>
          <w:sz w:val="28"/>
          <w:szCs w:val="28"/>
        </w:rPr>
      </w:pPr>
      <w:r w:rsidRPr="008D656D">
        <w:rPr>
          <w:sz w:val="28"/>
          <w:szCs w:val="28"/>
        </w:rPr>
        <w:t>Опис</w:t>
      </w:r>
      <w:r>
        <w:rPr>
          <w:sz w:val="28"/>
          <w:szCs w:val="28"/>
        </w:rPr>
        <w:t xml:space="preserve"> конструкції та принципу роботи</w:t>
      </w:r>
    </w:p>
    <w:p w14:paraId="17D6E500" w14:textId="77777777" w:rsidR="001B3C68" w:rsidRPr="008D656D" w:rsidRDefault="001B3C68" w:rsidP="001B3C68">
      <w:pPr>
        <w:spacing w:line="360" w:lineRule="auto"/>
        <w:rPr>
          <w:sz w:val="28"/>
          <w:szCs w:val="28"/>
        </w:rPr>
      </w:pPr>
      <w:r w:rsidRPr="008D656D">
        <w:rPr>
          <w:sz w:val="28"/>
          <w:szCs w:val="28"/>
        </w:rPr>
        <w:t>Багатоступінчасті вертикальні відцентрові насоси, такі як LEO 3.0 EVPm2-9, характеризуються кількома робочими колесами (ступенями), розташованими на одному валу. Це дозволяє досягти високого напору при віднос</w:t>
      </w:r>
      <w:r>
        <w:rPr>
          <w:sz w:val="28"/>
          <w:szCs w:val="28"/>
        </w:rPr>
        <w:t>но низькому споживанні енергії.</w:t>
      </w:r>
    </w:p>
    <w:p w14:paraId="2A1BE693" w14:textId="6CD4A8E8" w:rsidR="001B3C68" w:rsidRPr="00AD1081" w:rsidRDefault="001B3C68" w:rsidP="001B3C68">
      <w:pPr>
        <w:pStyle w:val="ListParagraph"/>
        <w:numPr>
          <w:ilvl w:val="0"/>
          <w:numId w:val="15"/>
        </w:numPr>
        <w:spacing w:line="360" w:lineRule="auto"/>
        <w:rPr>
          <w:sz w:val="28"/>
          <w:szCs w:val="28"/>
        </w:rPr>
      </w:pPr>
      <w:r w:rsidRPr="00AD1081">
        <w:rPr>
          <w:sz w:val="28"/>
          <w:szCs w:val="28"/>
        </w:rPr>
        <w:t>Корпус:</w:t>
      </w:r>
    </w:p>
    <w:p w14:paraId="0B696A60" w14:textId="3560BDCC" w:rsidR="001B3C68" w:rsidRPr="008D656D" w:rsidRDefault="00967972" w:rsidP="001B3C68">
      <w:pPr>
        <w:spacing w:line="360" w:lineRule="auto"/>
        <w:rPr>
          <w:sz w:val="28"/>
          <w:szCs w:val="28"/>
        </w:rPr>
      </w:pPr>
      <w:r>
        <w:rPr>
          <w:bCs/>
          <w:noProof/>
          <w:sz w:val="28"/>
          <w:szCs w:val="28"/>
        </w:rPr>
        <mc:AlternateContent>
          <mc:Choice Requires="wps">
            <w:drawing>
              <wp:anchor distT="0" distB="0" distL="114300" distR="114300" simplePos="0" relativeHeight="251616256" behindDoc="0" locked="0" layoutInCell="1" allowOverlap="1" wp14:anchorId="07A6E7A6" wp14:editId="37DC89D6">
                <wp:simplePos x="0" y="0"/>
                <wp:positionH relativeFrom="column">
                  <wp:posOffset>5709037</wp:posOffset>
                </wp:positionH>
                <wp:positionV relativeFrom="paragraph">
                  <wp:posOffset>818985</wp:posOffset>
                </wp:positionV>
                <wp:extent cx="621539" cy="400050"/>
                <wp:effectExtent l="0" t="0" r="0" b="0"/>
                <wp:wrapNone/>
                <wp:docPr id="1006" name="Text Box 1006"/>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2EA9C067" w14:textId="07501093" w:rsidR="00967972" w:rsidRPr="00967972" w:rsidRDefault="00967972" w:rsidP="00967972">
                            <w:pPr>
                              <w:rPr>
                                <w:lang w:val="en-US"/>
                              </w:rPr>
                            </w:pPr>
                            <w:r>
                              <w:rPr>
                                <w:lang w:val="en-US"/>
                              </w:rPr>
                              <w:t>1</w:t>
                            </w:r>
                            <w:r>
                              <w:rPr>
                                <w:lang w:val="en-US"/>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A6E7A6" id="Text Box 1006" o:spid="_x0000_s1036" type="#_x0000_t202" style="position:absolute;left:0;text-align:left;margin-left:449.55pt;margin-top:64.5pt;width:48.95pt;height:31.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" filled="f" stroked="f" strokeweight=".5pt">
                <v:textbox>
                  <w:txbxContent>
                    <w:p w14:paraId="2EA9C067" w14:textId="07501093" w:rsidR="00967972" w:rsidRPr="00967972" w:rsidRDefault="00967972" w:rsidP="00967972">
                      <w:pPr>
                        <w:rPr>
                          <w:lang w:val="en-US"/>
                        </w:rPr>
                      </w:pPr>
                      <w:r>
                        <w:rPr>
                          <w:lang w:val="en-US"/>
                        </w:rPr>
                        <w:t>1</w:t>
                      </w:r>
                      <w:r>
                        <w:rPr>
                          <w:lang w:val="en-US"/>
                        </w:rPr>
                        <w:t>5</w:t>
                      </w:r>
                    </w:p>
                  </w:txbxContent>
                </v:textbox>
              </v:shape>
            </w:pict>
          </mc:Fallback>
        </mc:AlternateContent>
      </w:r>
      <w:r w:rsidR="001B3C68" w:rsidRPr="008D656D">
        <w:rPr>
          <w:sz w:val="28"/>
          <w:szCs w:val="28"/>
        </w:rPr>
        <w:t xml:space="preserve">   - Виготовлений з високоміцних матеріалів, стійких до корозії.</w:t>
      </w:r>
    </w:p>
    <w:p w14:paraId="66229799" w14:textId="77777777" w:rsidR="001B3C68" w:rsidRPr="008D656D" w:rsidRDefault="001B3C68" w:rsidP="001B3C68">
      <w:pPr>
        <w:spacing w:line="360" w:lineRule="auto"/>
        <w:rPr>
          <w:sz w:val="28"/>
          <w:szCs w:val="28"/>
        </w:rPr>
      </w:pPr>
      <w:r w:rsidRPr="008D656D">
        <w:rPr>
          <w:sz w:val="28"/>
          <w:szCs w:val="28"/>
        </w:rPr>
        <w:lastRenderedPageBreak/>
        <w:t xml:space="preserve">   - Зазвичай корпус виготовляється з нержавіючої сталі або чавуну, що забезпечує довг</w:t>
      </w:r>
      <w:r>
        <w:rPr>
          <w:sz w:val="28"/>
          <w:szCs w:val="28"/>
        </w:rPr>
        <w:t>овічність та надійність роботи.</w:t>
      </w:r>
    </w:p>
    <w:p w14:paraId="581EC7A9" w14:textId="77777777" w:rsidR="001B3C68" w:rsidRPr="008D656D" w:rsidRDefault="001B3C68" w:rsidP="001B3C68">
      <w:pPr>
        <w:spacing w:line="360" w:lineRule="auto"/>
        <w:rPr>
          <w:sz w:val="28"/>
          <w:szCs w:val="28"/>
        </w:rPr>
      </w:pPr>
      <w:r w:rsidRPr="008D656D">
        <w:rPr>
          <w:sz w:val="28"/>
          <w:szCs w:val="28"/>
        </w:rPr>
        <w:t>2. Робочі колеса:</w:t>
      </w:r>
    </w:p>
    <w:p w14:paraId="2FDE7AA2" w14:textId="77777777" w:rsidR="001B3C68" w:rsidRPr="008D656D" w:rsidRDefault="001B3C68" w:rsidP="001B3C68">
      <w:pPr>
        <w:spacing w:line="360" w:lineRule="auto"/>
        <w:rPr>
          <w:sz w:val="28"/>
          <w:szCs w:val="28"/>
        </w:rPr>
      </w:pPr>
      <w:r w:rsidRPr="008D656D">
        <w:rPr>
          <w:sz w:val="28"/>
          <w:szCs w:val="28"/>
        </w:rPr>
        <w:t xml:space="preserve">   - Кілька робочих коліс, які розташовані одне за одним на одному валу.</w:t>
      </w:r>
    </w:p>
    <w:p w14:paraId="05136356" w14:textId="77777777" w:rsidR="001B3C68" w:rsidRPr="008D656D" w:rsidRDefault="001B3C68" w:rsidP="001B3C68">
      <w:pPr>
        <w:spacing w:line="360" w:lineRule="auto"/>
        <w:rPr>
          <w:sz w:val="28"/>
          <w:szCs w:val="28"/>
        </w:rPr>
      </w:pPr>
      <w:r w:rsidRPr="008D656D">
        <w:rPr>
          <w:sz w:val="28"/>
          <w:szCs w:val="28"/>
        </w:rPr>
        <w:t xml:space="preserve">   - Кожне колесо збільшує тиск рідини, що до</w:t>
      </w:r>
      <w:r>
        <w:rPr>
          <w:sz w:val="28"/>
          <w:szCs w:val="28"/>
        </w:rPr>
        <w:t>зволяє досягти високого напору.</w:t>
      </w:r>
    </w:p>
    <w:p w14:paraId="53D67C7C" w14:textId="77777777" w:rsidR="001B3C68" w:rsidRPr="008D656D" w:rsidRDefault="001B3C68" w:rsidP="001B3C68">
      <w:pPr>
        <w:spacing w:line="360" w:lineRule="auto"/>
        <w:rPr>
          <w:sz w:val="28"/>
          <w:szCs w:val="28"/>
        </w:rPr>
      </w:pPr>
      <w:r w:rsidRPr="008D656D">
        <w:rPr>
          <w:sz w:val="28"/>
          <w:szCs w:val="28"/>
        </w:rPr>
        <w:t>3. Вал та підшипники:</w:t>
      </w:r>
    </w:p>
    <w:p w14:paraId="66727B42" w14:textId="77777777" w:rsidR="001B3C68" w:rsidRPr="008D656D" w:rsidRDefault="001B3C68" w:rsidP="001B3C68">
      <w:pPr>
        <w:spacing w:line="360" w:lineRule="auto"/>
        <w:rPr>
          <w:sz w:val="28"/>
          <w:szCs w:val="28"/>
        </w:rPr>
      </w:pPr>
      <w:r w:rsidRPr="008D656D">
        <w:rPr>
          <w:sz w:val="28"/>
          <w:szCs w:val="28"/>
        </w:rPr>
        <w:t xml:space="preserve">   - Вал виготовлений з нержавіючої сталі для запобігання корозії.</w:t>
      </w:r>
    </w:p>
    <w:p w14:paraId="50EF877D" w14:textId="77777777" w:rsidR="001B3C68" w:rsidRPr="008D656D" w:rsidRDefault="001B3C68" w:rsidP="001B3C68">
      <w:pPr>
        <w:spacing w:line="360" w:lineRule="auto"/>
        <w:rPr>
          <w:sz w:val="28"/>
          <w:szCs w:val="28"/>
        </w:rPr>
      </w:pPr>
      <w:r w:rsidRPr="008D656D">
        <w:rPr>
          <w:sz w:val="28"/>
          <w:szCs w:val="28"/>
        </w:rPr>
        <w:t xml:space="preserve">   - Підшипники забезпечують стабіл</w:t>
      </w:r>
      <w:r>
        <w:rPr>
          <w:sz w:val="28"/>
          <w:szCs w:val="28"/>
        </w:rPr>
        <w:t>ьну роботу та мінімізують знос.</w:t>
      </w:r>
    </w:p>
    <w:p w14:paraId="102DB190" w14:textId="77777777" w:rsidR="001B3C68" w:rsidRPr="008D656D" w:rsidRDefault="001B3C68" w:rsidP="001B3C68">
      <w:pPr>
        <w:spacing w:line="360" w:lineRule="auto"/>
        <w:rPr>
          <w:sz w:val="28"/>
          <w:szCs w:val="28"/>
        </w:rPr>
      </w:pPr>
      <w:r w:rsidRPr="008D656D">
        <w:rPr>
          <w:sz w:val="28"/>
          <w:szCs w:val="28"/>
        </w:rPr>
        <w:t>4. Двигун:</w:t>
      </w:r>
    </w:p>
    <w:p w14:paraId="44018B0C" w14:textId="77777777" w:rsidR="001B3C68" w:rsidRPr="008D656D" w:rsidRDefault="001B3C68" w:rsidP="001B3C68">
      <w:pPr>
        <w:spacing w:line="360" w:lineRule="auto"/>
        <w:rPr>
          <w:sz w:val="28"/>
          <w:szCs w:val="28"/>
        </w:rPr>
      </w:pPr>
      <w:r w:rsidRPr="008D656D">
        <w:rPr>
          <w:sz w:val="28"/>
          <w:szCs w:val="28"/>
        </w:rPr>
        <w:t xml:space="preserve">   - Електричний двигун потужністю 1.5 кВт.</w:t>
      </w:r>
    </w:p>
    <w:p w14:paraId="0A402BDF" w14:textId="77777777" w:rsidR="001B3C68" w:rsidRPr="008D656D" w:rsidRDefault="001B3C68" w:rsidP="001B3C68">
      <w:pPr>
        <w:spacing w:line="360" w:lineRule="auto"/>
        <w:rPr>
          <w:sz w:val="28"/>
          <w:szCs w:val="28"/>
        </w:rPr>
      </w:pPr>
      <w:r w:rsidRPr="008D656D">
        <w:rPr>
          <w:sz w:val="28"/>
          <w:szCs w:val="28"/>
        </w:rPr>
        <w:t xml:space="preserve">   - Забезпечує надійну та стабільну роботу на</w:t>
      </w:r>
      <w:r>
        <w:rPr>
          <w:sz w:val="28"/>
          <w:szCs w:val="28"/>
        </w:rPr>
        <w:t>соса при високих навантаженнях.</w:t>
      </w:r>
    </w:p>
    <w:p w14:paraId="5ADFBBB0" w14:textId="77777777" w:rsidR="001B3C68" w:rsidRPr="008D656D" w:rsidRDefault="001B3C68" w:rsidP="001B3C68">
      <w:pPr>
        <w:spacing w:line="360" w:lineRule="auto"/>
        <w:rPr>
          <w:sz w:val="28"/>
          <w:szCs w:val="28"/>
        </w:rPr>
      </w:pPr>
      <w:r>
        <w:rPr>
          <w:sz w:val="28"/>
          <w:szCs w:val="28"/>
        </w:rPr>
        <w:t>Основні переваги</w:t>
      </w:r>
    </w:p>
    <w:p w14:paraId="5430392F" w14:textId="77777777" w:rsidR="001B3C68" w:rsidRPr="008D656D" w:rsidRDefault="001B3C68" w:rsidP="001B3C68">
      <w:pPr>
        <w:spacing w:line="360" w:lineRule="auto"/>
        <w:rPr>
          <w:sz w:val="28"/>
          <w:szCs w:val="28"/>
        </w:rPr>
      </w:pPr>
      <w:r w:rsidRPr="008D656D">
        <w:rPr>
          <w:sz w:val="28"/>
          <w:szCs w:val="28"/>
        </w:rPr>
        <w:t>1. Високий напір:</w:t>
      </w:r>
    </w:p>
    <w:p w14:paraId="590EAFA4" w14:textId="77777777" w:rsidR="001B3C68" w:rsidRPr="008D656D" w:rsidRDefault="001B3C68" w:rsidP="001B3C68">
      <w:pPr>
        <w:spacing w:line="360" w:lineRule="auto"/>
        <w:rPr>
          <w:sz w:val="28"/>
          <w:szCs w:val="28"/>
        </w:rPr>
      </w:pPr>
      <w:r w:rsidRPr="008D656D">
        <w:rPr>
          <w:sz w:val="28"/>
          <w:szCs w:val="28"/>
        </w:rPr>
        <w:t xml:space="preserve">   - Завдяки багатоступінчастій конструкції, насос може досягати максимального напору до 105 метрів, що дозволяє використовувати його в системах водопостач</w:t>
      </w:r>
      <w:r>
        <w:rPr>
          <w:sz w:val="28"/>
          <w:szCs w:val="28"/>
        </w:rPr>
        <w:t>ання з великою висотою підйому.</w:t>
      </w:r>
    </w:p>
    <w:p w14:paraId="2375122D" w14:textId="77777777" w:rsidR="001B3C68" w:rsidRPr="008D656D" w:rsidRDefault="001B3C68" w:rsidP="001B3C68">
      <w:pPr>
        <w:spacing w:line="360" w:lineRule="auto"/>
        <w:rPr>
          <w:sz w:val="28"/>
          <w:szCs w:val="28"/>
        </w:rPr>
      </w:pPr>
      <w:r w:rsidRPr="008D656D">
        <w:rPr>
          <w:sz w:val="28"/>
          <w:szCs w:val="28"/>
        </w:rPr>
        <w:t>2. Висока продуктивність:</w:t>
      </w:r>
    </w:p>
    <w:p w14:paraId="5D471BE4" w14:textId="77777777" w:rsidR="001B3C68" w:rsidRPr="008D656D" w:rsidRDefault="001B3C68" w:rsidP="001B3C68">
      <w:pPr>
        <w:spacing w:line="360" w:lineRule="auto"/>
        <w:rPr>
          <w:sz w:val="28"/>
          <w:szCs w:val="28"/>
        </w:rPr>
      </w:pPr>
      <w:r w:rsidRPr="008D656D">
        <w:rPr>
          <w:sz w:val="28"/>
          <w:szCs w:val="28"/>
        </w:rPr>
        <w:t xml:space="preserve">   - Максимальна продуктивність до 67 літрів на хвилину робить цей насос ідеальним для використання в побутових і промислових умовах, де потрібне швидке та </w:t>
      </w:r>
      <w:r>
        <w:rPr>
          <w:sz w:val="28"/>
          <w:szCs w:val="28"/>
        </w:rPr>
        <w:t>ефективне перекачування рідини.</w:t>
      </w:r>
    </w:p>
    <w:p w14:paraId="0C05E7FA" w14:textId="77777777" w:rsidR="001B3C68" w:rsidRPr="008D656D" w:rsidRDefault="001B3C68" w:rsidP="001B3C68">
      <w:pPr>
        <w:spacing w:line="360" w:lineRule="auto"/>
        <w:rPr>
          <w:sz w:val="28"/>
          <w:szCs w:val="28"/>
        </w:rPr>
      </w:pPr>
      <w:r w:rsidRPr="008D656D">
        <w:rPr>
          <w:sz w:val="28"/>
          <w:szCs w:val="28"/>
        </w:rPr>
        <w:t>3. Енергоефективність:</w:t>
      </w:r>
    </w:p>
    <w:p w14:paraId="59A115BF" w14:textId="77777777" w:rsidR="001B3C68" w:rsidRPr="008D656D" w:rsidRDefault="001B3C68" w:rsidP="001B3C68">
      <w:pPr>
        <w:spacing w:line="360" w:lineRule="auto"/>
        <w:rPr>
          <w:sz w:val="28"/>
          <w:szCs w:val="28"/>
        </w:rPr>
      </w:pPr>
      <w:r w:rsidRPr="008D656D">
        <w:rPr>
          <w:sz w:val="28"/>
          <w:szCs w:val="28"/>
        </w:rPr>
        <w:t xml:space="preserve">   - Висока ефективність роботи дозволяє знизити енергоспоживання, що </w:t>
      </w:r>
      <w:r>
        <w:rPr>
          <w:sz w:val="28"/>
          <w:szCs w:val="28"/>
        </w:rPr>
        <w:t>зменшує експлуатаційні витрати.</w:t>
      </w:r>
    </w:p>
    <w:p w14:paraId="13CC1582" w14:textId="77777777" w:rsidR="001B3C68" w:rsidRPr="008D656D" w:rsidRDefault="001B3C68" w:rsidP="001B3C68">
      <w:pPr>
        <w:spacing w:line="360" w:lineRule="auto"/>
        <w:rPr>
          <w:sz w:val="28"/>
          <w:szCs w:val="28"/>
        </w:rPr>
      </w:pPr>
      <w:r w:rsidRPr="008D656D">
        <w:rPr>
          <w:sz w:val="28"/>
          <w:szCs w:val="28"/>
        </w:rPr>
        <w:t>4. Міцність і надійність:</w:t>
      </w:r>
    </w:p>
    <w:p w14:paraId="1761DCE4" w14:textId="3D0A8518" w:rsidR="001B3C68" w:rsidRDefault="001B3C68" w:rsidP="001B3C68">
      <w:pPr>
        <w:spacing w:line="360" w:lineRule="auto"/>
        <w:rPr>
          <w:sz w:val="28"/>
          <w:szCs w:val="28"/>
        </w:rPr>
      </w:pPr>
      <w:r w:rsidRPr="008D656D">
        <w:rPr>
          <w:sz w:val="28"/>
          <w:szCs w:val="28"/>
        </w:rPr>
        <w:t xml:space="preserve">   - Використання високоміцних матеріалів</w:t>
      </w:r>
    </w:p>
    <w:p w14:paraId="2063E74E" w14:textId="57A0B40C" w:rsidR="001B3C68" w:rsidRDefault="003C0DB9" w:rsidP="001B3C68">
      <w:pPr>
        <w:spacing w:line="360" w:lineRule="auto"/>
        <w:rPr>
          <w:sz w:val="28"/>
          <w:szCs w:val="28"/>
        </w:rPr>
      </w:pPr>
      <w:r>
        <w:rPr>
          <w:bCs/>
          <w:noProof/>
          <w:sz w:val="28"/>
          <w:szCs w:val="28"/>
        </w:rPr>
        <mc:AlternateContent>
          <mc:Choice Requires="wps">
            <w:drawing>
              <wp:anchor distT="0" distB="0" distL="114300" distR="114300" simplePos="0" relativeHeight="251648000" behindDoc="0" locked="0" layoutInCell="1" allowOverlap="1" wp14:anchorId="74188F1F" wp14:editId="18BA7DD7">
                <wp:simplePos x="0" y="0"/>
                <wp:positionH relativeFrom="column">
                  <wp:posOffset>5685182</wp:posOffset>
                </wp:positionH>
                <wp:positionV relativeFrom="paragraph">
                  <wp:posOffset>779801</wp:posOffset>
                </wp:positionV>
                <wp:extent cx="621539" cy="400050"/>
                <wp:effectExtent l="0" t="0" r="0" b="0"/>
                <wp:wrapNone/>
                <wp:docPr id="98" name="Text Box 98"/>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33E71A24" w14:textId="77777777" w:rsidR="003C0DB9" w:rsidRPr="00967972" w:rsidRDefault="003C0DB9" w:rsidP="003C0DB9">
                            <w:pPr>
                              <w:rPr>
                                <w:lang w:val="en-US"/>
                              </w:rPr>
                            </w:pPr>
                            <w:r>
                              <w:rPr>
                                <w:lang w:val="en-US"/>
                              </w:rPr>
                              <w:t>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188F1F" id="Text Box 98" o:spid="_x0000_s1037" type="#_x0000_t202" style="position:absolute;left:0;text-align:left;margin-left:447.65pt;margin-top:61.4pt;width:48.95pt;height:31.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" filled="f" stroked="f" strokeweight=".5pt">
                <v:textbox>
                  <w:txbxContent>
                    <w:p w14:paraId="33E71A24" w14:textId="77777777" w:rsidR="003C0DB9" w:rsidRPr="00967972" w:rsidRDefault="003C0DB9" w:rsidP="003C0DB9">
                      <w:pPr>
                        <w:rPr>
                          <w:lang w:val="en-US"/>
                        </w:rPr>
                      </w:pPr>
                      <w:r>
                        <w:rPr>
                          <w:lang w:val="en-US"/>
                        </w:rPr>
                        <w:t>16</w:t>
                      </w:r>
                    </w:p>
                  </w:txbxContent>
                </v:textbox>
              </v:shape>
            </w:pict>
          </mc:Fallback>
        </mc:AlternateContent>
      </w:r>
    </w:p>
    <w:p w14:paraId="33AD51F6" w14:textId="77777777" w:rsidR="001B3C68" w:rsidRPr="00134A5F" w:rsidRDefault="001B3C68" w:rsidP="001B3C68">
      <w:pPr>
        <w:pStyle w:val="Heading2"/>
        <w:spacing w:line="360" w:lineRule="auto"/>
        <w:jc w:val="both"/>
        <w:rPr>
          <w:rFonts w:cs="Times New Roman"/>
        </w:rPr>
      </w:pPr>
      <w:r w:rsidRPr="00134A5F">
        <w:rPr>
          <w:rFonts w:cs="Times New Roman"/>
        </w:rPr>
        <w:lastRenderedPageBreak/>
        <w:t>1.4 Насосна система</w:t>
      </w:r>
    </w:p>
    <w:p w14:paraId="1B2E0DCE" w14:textId="77777777" w:rsidR="001B3C68" w:rsidRPr="00134A5F" w:rsidRDefault="001B3C68" w:rsidP="001B3C68">
      <w:pPr>
        <w:pStyle w:val="Heading1"/>
        <w:spacing w:line="360" w:lineRule="auto"/>
        <w:jc w:val="both"/>
        <w:rPr>
          <w:sz w:val="28"/>
          <w:szCs w:val="28"/>
        </w:rPr>
      </w:pPr>
      <w:r w:rsidRPr="00134A5F">
        <w:rPr>
          <w:sz w:val="28"/>
          <w:szCs w:val="28"/>
        </w:rPr>
        <w:t xml:space="preserve">   Для проведення детального розрахунку параметрів системи водопостачання для багатоквартирного будинку на 18 поверхів і 90 квартир із використанням насоса LEO 3.0 EVPm2-9, необхідно врахувати кілька ключових параметрів:</w:t>
      </w:r>
    </w:p>
    <w:p w14:paraId="50D45D98" w14:textId="77777777" w:rsidR="0040174B" w:rsidRDefault="001B3C68" w:rsidP="001B3C68">
      <w:pPr>
        <w:pStyle w:val="Heading1"/>
        <w:spacing w:line="360" w:lineRule="auto"/>
        <w:jc w:val="both"/>
        <w:rPr>
          <w:sz w:val="28"/>
          <w:szCs w:val="28"/>
        </w:rPr>
      </w:pPr>
      <w:r w:rsidRPr="00134A5F">
        <w:rPr>
          <w:sz w:val="28"/>
          <w:szCs w:val="28"/>
        </w:rPr>
        <w:t xml:space="preserve">   Висота підйому води (Hmax). Насос LEO 3.0 EVPm2-9 має максимальний напір до 105 метрів, що перевищує висоту будинку на 18 поверхів, де кожен поверх становить приб</w:t>
      </w:r>
      <w:r w:rsidR="0040174B">
        <w:rPr>
          <w:sz w:val="28"/>
          <w:szCs w:val="28"/>
        </w:rPr>
        <w:t>лизно 3 метри (разом 54 метри).</w:t>
      </w:r>
    </w:p>
    <w:p w14:paraId="7E176E2D" w14:textId="77777777" w:rsidR="001B3C68" w:rsidRPr="00134A5F" w:rsidRDefault="001B3C68" w:rsidP="001B3C68">
      <w:pPr>
        <w:pStyle w:val="Heading1"/>
        <w:spacing w:line="360" w:lineRule="auto"/>
        <w:jc w:val="both"/>
        <w:rPr>
          <w:sz w:val="28"/>
          <w:szCs w:val="28"/>
        </w:rPr>
      </w:pPr>
      <w:r w:rsidRPr="00134A5F">
        <w:rPr>
          <w:sz w:val="28"/>
          <w:szCs w:val="28"/>
        </w:rPr>
        <w:t xml:space="preserve">  Кількість точок водоспоживання. Припустимо, що кожна квартира має в середньому 5 точок водоспоживання (кухня, ванна кімната, туалет, пральна машина, умивальник). Отже, для 90 квартир це 450 точок водоспоживання.</w:t>
      </w:r>
    </w:p>
    <w:p w14:paraId="63EAAC02" w14:textId="77777777" w:rsidR="001B3C68" w:rsidRPr="00134A5F" w:rsidRDefault="001B3C68" w:rsidP="001B3C68">
      <w:pPr>
        <w:pStyle w:val="Heading1"/>
        <w:spacing w:line="360" w:lineRule="auto"/>
        <w:jc w:val="both"/>
        <w:rPr>
          <w:sz w:val="28"/>
          <w:szCs w:val="28"/>
        </w:rPr>
      </w:pPr>
      <w:r w:rsidRPr="00134A5F">
        <w:rPr>
          <w:sz w:val="28"/>
          <w:szCs w:val="28"/>
        </w:rPr>
        <w:t xml:space="preserve">Пікове водоспоживання. Зазвичай приймається, що максимальна витрата води на одну точку водоспоживання становить 0.1 літр на секунду (л/с). Тому пікове водоспоживання для всіх точок буде: </w:t>
      </w:r>
    </w:p>
    <w:p w14:paraId="3CD5A5B7" w14:textId="77777777" w:rsidR="001B3C68" w:rsidRPr="00134A5F" w:rsidRDefault="001B3C68" w:rsidP="001B3C68">
      <w:pPr>
        <w:pStyle w:val="Heading1"/>
        <w:spacing w:line="360" w:lineRule="auto"/>
        <w:jc w:val="both"/>
        <w:rPr>
          <w:sz w:val="28"/>
          <w:szCs w:val="28"/>
        </w:rPr>
      </w:pPr>
      <w:r w:rsidRPr="00134A5F">
        <w:rPr>
          <w:sz w:val="28"/>
          <w:szCs w:val="28"/>
        </w:rPr>
        <w:t>450 точок×0.1 л/с=45 л/с</w:t>
      </w:r>
    </w:p>
    <w:p w14:paraId="6B4320EA" w14:textId="77777777" w:rsidR="001B3C68" w:rsidRPr="00134A5F" w:rsidRDefault="001B3C68" w:rsidP="001B3C68">
      <w:pPr>
        <w:pStyle w:val="Heading1"/>
        <w:spacing w:line="360" w:lineRule="auto"/>
        <w:jc w:val="both"/>
        <w:rPr>
          <w:sz w:val="28"/>
          <w:szCs w:val="28"/>
        </w:rPr>
      </w:pPr>
      <w:r w:rsidRPr="00134A5F">
        <w:rPr>
          <w:sz w:val="28"/>
          <w:szCs w:val="28"/>
        </w:rPr>
        <w:t>Це відповідає 2700 літрів Продуктивність насоса Максимальна на хвилину (л/хв).</w:t>
      </w:r>
    </w:p>
    <w:p w14:paraId="09529D22" w14:textId="77777777" w:rsidR="001B3C68" w:rsidRPr="00134A5F" w:rsidRDefault="001B3C68" w:rsidP="001B3C68">
      <w:pPr>
        <w:pStyle w:val="Heading1"/>
        <w:spacing w:line="360" w:lineRule="auto"/>
        <w:jc w:val="both"/>
        <w:rPr>
          <w:sz w:val="28"/>
          <w:szCs w:val="28"/>
        </w:rPr>
      </w:pPr>
      <w:r w:rsidRPr="00134A5F">
        <w:rPr>
          <w:sz w:val="28"/>
          <w:szCs w:val="28"/>
        </w:rPr>
        <w:t>67 л/хв×0.1 л/с=45 л/с</w:t>
      </w:r>
    </w:p>
    <w:p w14:paraId="4162D906" w14:textId="77777777" w:rsidR="001B3C68" w:rsidRPr="00134A5F" w:rsidRDefault="001B3C68" w:rsidP="001B3C68">
      <w:pPr>
        <w:pStyle w:val="Heading1"/>
        <w:spacing w:line="360" w:lineRule="auto"/>
        <w:jc w:val="both"/>
        <w:rPr>
          <w:sz w:val="28"/>
          <w:szCs w:val="28"/>
        </w:rPr>
      </w:pPr>
      <w:r w:rsidRPr="00134A5F">
        <w:rPr>
          <w:sz w:val="28"/>
          <w:szCs w:val="28"/>
        </w:rPr>
        <w:t>Кількість насосів</w:t>
      </w:r>
    </w:p>
    <w:p w14:paraId="082C9373" w14:textId="77777777" w:rsidR="001B3C68" w:rsidRPr="00134A5F" w:rsidRDefault="001B3C68" w:rsidP="001B3C68">
      <w:pPr>
        <w:pStyle w:val="Heading2"/>
        <w:spacing w:line="360" w:lineRule="auto"/>
        <w:jc w:val="both"/>
        <w:rPr>
          <w:rFonts w:cs="Times New Roman"/>
        </w:rPr>
      </w:pPr>
      <w:r w:rsidRPr="00134A5F">
        <w:rPr>
          <w:rFonts w:cs="Times New Roman"/>
        </w:rPr>
        <w:t xml:space="preserve"> </w:t>
      </w:r>
      <m:oMath>
        <m:f>
          <m:fPr>
            <m:ctrlPr>
              <w:rPr>
                <w:rFonts w:ascii="Cambria Math" w:hAnsi="Cambria Math" w:cs="Times New Roman"/>
                <w:i/>
              </w:rPr>
            </m:ctrlPr>
          </m:fPr>
          <m:num>
            <m:r>
              <m:rPr>
                <m:sty m:val="b"/>
              </m:rPr>
              <w:rPr>
                <w:rFonts w:ascii="Cambria Math" w:hAnsi="Cambria Math" w:cs="Times New Roman"/>
              </w:rPr>
              <m:t>2700 л/хв</m:t>
            </m:r>
          </m:num>
          <m:den>
            <m:r>
              <m:rPr>
                <m:sty m:val="b"/>
              </m:rPr>
              <w:rPr>
                <w:rFonts w:ascii="Cambria Math" w:hAnsi="Cambria Math" w:cs="Times New Roman"/>
              </w:rPr>
              <m:t>67 л/хв</m:t>
            </m:r>
          </m:den>
        </m:f>
      </m:oMath>
      <w:r w:rsidRPr="00134A5F">
        <w:rPr>
          <w:rFonts w:cs="Times New Roman"/>
        </w:rPr>
        <w:t>=</w:t>
      </w:r>
      <w:r w:rsidRPr="00134A5F">
        <w:rPr>
          <w:rFonts w:cs="Times New Roman"/>
          <w:b w:val="0"/>
        </w:rPr>
        <w:t>40.3</w:t>
      </w:r>
    </w:p>
    <w:p w14:paraId="31215535" w14:textId="05A245F7" w:rsidR="001B3C68" w:rsidRPr="00134A5F" w:rsidRDefault="00967972" w:rsidP="001B3C68">
      <w:pPr>
        <w:pStyle w:val="Heading1"/>
        <w:spacing w:line="360" w:lineRule="auto"/>
        <w:jc w:val="both"/>
        <w:rPr>
          <w:sz w:val="28"/>
          <w:szCs w:val="28"/>
        </w:rPr>
      </w:pPr>
      <w:r>
        <w:rPr>
          <w:bCs w:val="0"/>
          <w:noProof/>
          <w:sz w:val="28"/>
          <w:szCs w:val="28"/>
        </w:rPr>
        <mc:AlternateContent>
          <mc:Choice Requires="wps">
            <w:drawing>
              <wp:anchor distT="0" distB="0" distL="114300" distR="114300" simplePos="0" relativeHeight="251617280" behindDoc="0" locked="0" layoutInCell="1" allowOverlap="1" wp14:anchorId="3D62C150" wp14:editId="07BC5E71">
                <wp:simplePos x="0" y="0"/>
                <wp:positionH relativeFrom="column">
                  <wp:posOffset>5701085</wp:posOffset>
                </wp:positionH>
                <wp:positionV relativeFrom="paragraph">
                  <wp:posOffset>1465652</wp:posOffset>
                </wp:positionV>
                <wp:extent cx="621539" cy="400050"/>
                <wp:effectExtent l="0" t="0" r="0" b="0"/>
                <wp:wrapNone/>
                <wp:docPr id="1007" name="Text Box 1007"/>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2598937F" w14:textId="0275D983" w:rsidR="00967972" w:rsidRPr="00967972" w:rsidRDefault="00967972" w:rsidP="00967972">
                            <w:pPr>
                              <w:rPr>
                                <w:lang w:val="en-US"/>
                              </w:rPr>
                            </w:pPr>
                            <w:r>
                              <w:rPr>
                                <w:lang w:val="en-US"/>
                              </w:rPr>
                              <w:t>1</w:t>
                            </w:r>
                            <w:r w:rsidR="003C0DB9">
                              <w:rPr>
                                <w:lang w:val="en-US"/>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62C150" id="Text Box 1007" o:spid="_x0000_s1038" type="#_x0000_t202" style="position:absolute;left:0;text-align:left;margin-left:448.9pt;margin-top:115.4pt;width:48.95pt;height:31.5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" filled="f" stroked="f" strokeweight=".5pt">
                <v:textbox>
                  <w:txbxContent>
                    <w:p w14:paraId="2598937F" w14:textId="0275D983" w:rsidR="00967972" w:rsidRPr="00967972" w:rsidRDefault="00967972" w:rsidP="00967972">
                      <w:pPr>
                        <w:rPr>
                          <w:lang w:val="en-US"/>
                        </w:rPr>
                      </w:pPr>
                      <w:r>
                        <w:rPr>
                          <w:lang w:val="en-US"/>
                        </w:rPr>
                        <w:t>1</w:t>
                      </w:r>
                      <w:r w:rsidR="003C0DB9">
                        <w:rPr>
                          <w:lang w:val="en-US"/>
                        </w:rPr>
                        <w:t>7</w:t>
                      </w:r>
                    </w:p>
                  </w:txbxContent>
                </v:textbox>
              </v:shape>
            </w:pict>
          </mc:Fallback>
        </mc:AlternateContent>
      </w:r>
      <w:r w:rsidR="001B3C68" w:rsidRPr="00134A5F">
        <w:rPr>
          <w:sz w:val="28"/>
          <w:szCs w:val="28"/>
        </w:rPr>
        <w:t>З урахуванням резерву, для забезпечення надійності системи, необхідно встановити 41 насос, що не є практичним для будівлі. Тому зазвичай використовують багатоступеневі насосні станції з кількома насосами, які працюють спільно.</w:t>
      </w:r>
    </w:p>
    <w:p w14:paraId="66CE8F18" w14:textId="77777777" w:rsidR="001B3C68" w:rsidRPr="00134A5F" w:rsidRDefault="001B3C68" w:rsidP="001B3C68">
      <w:pPr>
        <w:pStyle w:val="Heading1"/>
        <w:spacing w:after="0" w:afterAutospacing="0" w:line="360" w:lineRule="auto"/>
        <w:jc w:val="both"/>
        <w:rPr>
          <w:sz w:val="28"/>
          <w:szCs w:val="28"/>
        </w:rPr>
      </w:pPr>
      <w:r w:rsidRPr="00134A5F">
        <w:rPr>
          <w:sz w:val="28"/>
          <w:szCs w:val="28"/>
        </w:rPr>
        <w:lastRenderedPageBreak/>
        <w:t>Конфігурація насосів</w:t>
      </w:r>
    </w:p>
    <w:p w14:paraId="1D547871" w14:textId="77777777" w:rsidR="001B3C68" w:rsidRPr="00134A5F" w:rsidRDefault="001B3C68" w:rsidP="001B3C68">
      <w:pPr>
        <w:pStyle w:val="Heading1"/>
        <w:spacing w:after="0" w:afterAutospacing="0" w:line="360" w:lineRule="auto"/>
        <w:jc w:val="both"/>
        <w:rPr>
          <w:sz w:val="28"/>
          <w:szCs w:val="28"/>
        </w:rPr>
      </w:pPr>
      <w:r w:rsidRPr="00134A5F">
        <w:rPr>
          <w:sz w:val="28"/>
          <w:szCs w:val="28"/>
        </w:rPr>
        <w:t>Оскільки насос LEO 3.0 EVPm2-9 може бути інтегрований у багатоступеневу систему, розглянемо більш практичну конфігурацію:</w:t>
      </w:r>
    </w:p>
    <w:p w14:paraId="4C9D5008" w14:textId="77777777" w:rsidR="001B3C68" w:rsidRPr="00134A5F" w:rsidRDefault="001B3C68" w:rsidP="001B3C68">
      <w:pPr>
        <w:pStyle w:val="Heading1"/>
        <w:spacing w:after="0" w:afterAutospacing="0" w:line="360" w:lineRule="auto"/>
        <w:jc w:val="both"/>
        <w:rPr>
          <w:sz w:val="28"/>
          <w:szCs w:val="28"/>
        </w:rPr>
      </w:pPr>
      <w:r w:rsidRPr="00134A5F">
        <w:rPr>
          <w:sz w:val="28"/>
          <w:szCs w:val="28"/>
        </w:rPr>
        <w:t>Робочі насоси: для задоволення пікового попиту можна встановити 2 насоси, що працюватимуть одночасно. Кожен насос матиме свою частоту роботи, що регулюється частотними перетворювачами.</w:t>
      </w:r>
    </w:p>
    <w:p w14:paraId="4A141999" w14:textId="77777777" w:rsidR="001B3C68" w:rsidRPr="00134A5F" w:rsidRDefault="001B3C68" w:rsidP="001B3C68">
      <w:pPr>
        <w:pStyle w:val="Heading1"/>
        <w:spacing w:line="360" w:lineRule="auto"/>
        <w:jc w:val="both"/>
        <w:rPr>
          <w:sz w:val="28"/>
          <w:szCs w:val="28"/>
        </w:rPr>
      </w:pPr>
      <w:r w:rsidRPr="00134A5F">
        <w:rPr>
          <w:sz w:val="28"/>
          <w:szCs w:val="28"/>
        </w:rPr>
        <w:t>Резервні насоси: два додаткових насоса для резервування у випадку виходу з ладу одного з робочих насосів.</w:t>
      </w:r>
    </w:p>
    <w:p w14:paraId="0026E27F" w14:textId="77777777" w:rsidR="001B3C68" w:rsidRPr="00134A5F" w:rsidRDefault="001B3C68" w:rsidP="001B3C68">
      <w:pPr>
        <w:pStyle w:val="Heading1"/>
        <w:spacing w:line="360" w:lineRule="auto"/>
        <w:jc w:val="both"/>
        <w:rPr>
          <w:sz w:val="28"/>
          <w:szCs w:val="28"/>
        </w:rPr>
      </w:pPr>
      <w:r w:rsidRPr="00134A5F">
        <w:rPr>
          <w:sz w:val="28"/>
          <w:szCs w:val="28"/>
        </w:rPr>
        <w:t>Встановлення частотних перетворювачів для кожного насоса дозволяє регулювати продуктивність залежно від поточного попиту, забезпечуючи економію енергії та знижуючи навантаження на систему.</w:t>
      </w:r>
    </w:p>
    <w:p w14:paraId="6ECBC26E" w14:textId="77777777" w:rsidR="001B3C68" w:rsidRPr="00134A5F" w:rsidRDefault="001B3C68" w:rsidP="001B3C68">
      <w:pPr>
        <w:pStyle w:val="Heading1"/>
        <w:spacing w:line="360" w:lineRule="auto"/>
        <w:jc w:val="both"/>
        <w:rPr>
          <w:sz w:val="28"/>
          <w:szCs w:val="28"/>
        </w:rPr>
      </w:pPr>
      <w:r w:rsidRPr="00134A5F">
        <w:rPr>
          <w:sz w:val="28"/>
          <w:szCs w:val="28"/>
        </w:rPr>
        <w:t>Додаткові технічні вимоги</w:t>
      </w:r>
    </w:p>
    <w:p w14:paraId="19EEDAD2" w14:textId="77777777" w:rsidR="001B3C68" w:rsidRPr="00134A5F" w:rsidRDefault="001B3C68" w:rsidP="001B3C68">
      <w:pPr>
        <w:pStyle w:val="Heading1"/>
        <w:spacing w:line="360" w:lineRule="auto"/>
        <w:jc w:val="both"/>
        <w:rPr>
          <w:sz w:val="28"/>
          <w:szCs w:val="28"/>
        </w:rPr>
      </w:pPr>
      <w:r w:rsidRPr="00134A5F">
        <w:rPr>
          <w:sz w:val="28"/>
          <w:szCs w:val="28"/>
        </w:rPr>
        <w:t>Гідроакумулятори: для стабілізації тиску у системі можна використовувати гідроакумулятори. Це дозволить знизити кількість пусків і зупинок насосів, продовжуючи їх термін служби.</w:t>
      </w:r>
    </w:p>
    <w:p w14:paraId="7B4D5884" w14:textId="77777777" w:rsidR="001B3C68" w:rsidRPr="00134A5F" w:rsidRDefault="001B3C68" w:rsidP="001B3C68">
      <w:pPr>
        <w:pStyle w:val="Heading1"/>
        <w:spacing w:line="360" w:lineRule="auto"/>
        <w:jc w:val="both"/>
        <w:rPr>
          <w:sz w:val="28"/>
          <w:szCs w:val="28"/>
        </w:rPr>
      </w:pPr>
      <w:r w:rsidRPr="00134A5F">
        <w:rPr>
          <w:sz w:val="28"/>
          <w:szCs w:val="28"/>
        </w:rPr>
        <w:t>Система автоматичного керування: інтеграція з системами SCADA або BMS для дистанційного моніторингу та упра</w:t>
      </w:r>
      <w:r>
        <w:rPr>
          <w:sz w:val="28"/>
          <w:szCs w:val="28"/>
        </w:rPr>
        <w:t>вління системою водопостачання.</w:t>
      </w:r>
    </w:p>
    <w:p w14:paraId="6149C2ED" w14:textId="77777777" w:rsidR="001B3C68" w:rsidRPr="00134A5F" w:rsidRDefault="001B3C68" w:rsidP="001B3C68">
      <w:pPr>
        <w:pStyle w:val="Heading1"/>
        <w:spacing w:line="360" w:lineRule="auto"/>
        <w:jc w:val="both"/>
        <w:rPr>
          <w:sz w:val="28"/>
          <w:szCs w:val="28"/>
        </w:rPr>
      </w:pPr>
      <w:r w:rsidRPr="00134A5F">
        <w:rPr>
          <w:sz w:val="28"/>
          <w:szCs w:val="28"/>
        </w:rPr>
        <w:t>Захисні системи: встановлення датчиків тиску та рівня води, а також системи захисту від сухого ходу для запобігання пошкоджень насосів.</w:t>
      </w:r>
    </w:p>
    <w:p w14:paraId="65C7EB6B" w14:textId="56F565DE" w:rsidR="001B3C68" w:rsidRPr="00134A5F" w:rsidRDefault="00967972" w:rsidP="001B3C68">
      <w:pPr>
        <w:pStyle w:val="Heading1"/>
        <w:spacing w:line="360" w:lineRule="auto"/>
        <w:jc w:val="both"/>
        <w:rPr>
          <w:sz w:val="28"/>
          <w:szCs w:val="28"/>
        </w:rPr>
      </w:pPr>
      <w:r>
        <w:rPr>
          <w:bCs w:val="0"/>
          <w:noProof/>
          <w:sz w:val="28"/>
          <w:szCs w:val="28"/>
        </w:rPr>
        <mc:AlternateContent>
          <mc:Choice Requires="wps">
            <w:drawing>
              <wp:anchor distT="0" distB="0" distL="114300" distR="114300" simplePos="0" relativeHeight="251618304" behindDoc="0" locked="0" layoutInCell="1" allowOverlap="1" wp14:anchorId="1F51E119" wp14:editId="7D599163">
                <wp:simplePos x="0" y="0"/>
                <wp:positionH relativeFrom="column">
                  <wp:posOffset>5724939</wp:posOffset>
                </wp:positionH>
                <wp:positionV relativeFrom="paragraph">
                  <wp:posOffset>1645920</wp:posOffset>
                </wp:positionV>
                <wp:extent cx="621539" cy="400050"/>
                <wp:effectExtent l="0" t="0" r="0" b="0"/>
                <wp:wrapNone/>
                <wp:docPr id="1008" name="Text Box 1008"/>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74063A2D" w14:textId="1603C410" w:rsidR="00967972" w:rsidRPr="00967972" w:rsidRDefault="00967972" w:rsidP="00967972">
                            <w:pPr>
                              <w:rPr>
                                <w:lang w:val="en-US"/>
                              </w:rPr>
                            </w:pPr>
                            <w:r>
                              <w:rPr>
                                <w:lang w:val="en-US"/>
                              </w:rPr>
                              <w:t>1</w:t>
                            </w:r>
                            <w:r w:rsidR="003C0DB9">
                              <w:rPr>
                                <w:lang w:val="en-US"/>
                              </w:rP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51E119" id="Text Box 1008" o:spid="_x0000_s1039" type="#_x0000_t202" style="position:absolute;left:0;text-align:left;margin-left:450.8pt;margin-top:129.6pt;width:48.95pt;height:31.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" filled="f" stroked="f" strokeweight=".5pt">
                <v:textbox>
                  <w:txbxContent>
                    <w:p w14:paraId="74063A2D" w14:textId="1603C410" w:rsidR="00967972" w:rsidRPr="00967972" w:rsidRDefault="00967972" w:rsidP="00967972">
                      <w:pPr>
                        <w:rPr>
                          <w:lang w:val="en-US"/>
                        </w:rPr>
                      </w:pPr>
                      <w:r>
                        <w:rPr>
                          <w:lang w:val="en-US"/>
                        </w:rPr>
                        <w:t>1</w:t>
                      </w:r>
                      <w:r w:rsidR="003C0DB9">
                        <w:rPr>
                          <w:lang w:val="en-US"/>
                        </w:rPr>
                        <w:t>8</w:t>
                      </w:r>
                    </w:p>
                  </w:txbxContent>
                </v:textbox>
              </v:shape>
            </w:pict>
          </mc:Fallback>
        </mc:AlternateContent>
      </w:r>
      <w:r w:rsidR="001B3C68" w:rsidRPr="00134A5F">
        <w:rPr>
          <w:sz w:val="28"/>
          <w:szCs w:val="28"/>
        </w:rPr>
        <w:t>Монтаж та обслуговування: насоси слід встановити в технічному приміщенні, забезпечивши легкий доступ для обслуговування. Регулярне технічне обслуговування включає перевірку стану насосів, заміну зношених частин і очищення.</w:t>
      </w:r>
    </w:p>
    <w:p w14:paraId="419F423C" w14:textId="7EDCB80B" w:rsidR="0040174B" w:rsidRDefault="003C0DB9" w:rsidP="0040174B">
      <w:pPr>
        <w:pStyle w:val="Heading1"/>
        <w:spacing w:line="360" w:lineRule="auto"/>
        <w:jc w:val="both"/>
        <w:rPr>
          <w:sz w:val="28"/>
          <w:szCs w:val="28"/>
        </w:rPr>
        <w:sectPr w:rsidR="0040174B">
          <w:headerReference w:type="default" r:id="rId25"/>
          <w:footerReference w:type="even" r:id="rId26"/>
          <w:footerReference w:type="default" r:id="rId27"/>
          <w:footerReference w:type="first" r:id="rId28"/>
          <w:pgSz w:w="11906" w:h="16838"/>
          <w:pgMar w:top="1134" w:right="850" w:bottom="1134" w:left="1701" w:header="708" w:footer="708" w:gutter="0"/>
          <w:cols w:space="708"/>
          <w:docGrid w:linePitch="360"/>
        </w:sectPr>
      </w:pPr>
      <w:r>
        <w:rPr>
          <w:bCs w:val="0"/>
          <w:noProof/>
          <w:sz w:val="28"/>
          <w:szCs w:val="28"/>
        </w:rPr>
        <w:lastRenderedPageBreak/>
        <mc:AlternateContent>
          <mc:Choice Requires="wps">
            <w:drawing>
              <wp:anchor distT="0" distB="0" distL="114300" distR="114300" simplePos="0" relativeHeight="251620352" behindDoc="0" locked="0" layoutInCell="1" allowOverlap="1" wp14:anchorId="7EDB969A" wp14:editId="3E770FAE">
                <wp:simplePos x="0" y="0"/>
                <wp:positionH relativeFrom="column">
                  <wp:posOffset>5724939</wp:posOffset>
                </wp:positionH>
                <wp:positionV relativeFrom="paragraph">
                  <wp:posOffset>9069835</wp:posOffset>
                </wp:positionV>
                <wp:extent cx="621539" cy="400050"/>
                <wp:effectExtent l="0" t="0" r="0" b="0"/>
                <wp:wrapNone/>
                <wp:docPr id="1009" name="Text Box 1009"/>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154BE7AA" w14:textId="7DC9F552" w:rsidR="003C0DB9" w:rsidRPr="00967972" w:rsidRDefault="003C0DB9" w:rsidP="003C0DB9">
                            <w:pPr>
                              <w:rPr>
                                <w:lang w:val="en-US"/>
                              </w:rPr>
                            </w:pPr>
                            <w:r>
                              <w:rPr>
                                <w:lang w:val="en-US"/>
                              </w:rPr>
                              <w:t>1</w:t>
                            </w:r>
                            <w:r>
                              <w:rPr>
                                <w:lang w:val="en-US"/>
                              </w:rP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DB969A" id="Text Box 1009" o:spid="_x0000_s1040" type="#_x0000_t202" style="position:absolute;left:0;text-align:left;margin-left:450.8pt;margin-top:714.15pt;width:48.95pt;height:31.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" filled="f" stroked="f" strokeweight=".5pt">
                <v:textbox>
                  <w:txbxContent>
                    <w:p w14:paraId="154BE7AA" w14:textId="7DC9F552" w:rsidR="003C0DB9" w:rsidRPr="00967972" w:rsidRDefault="003C0DB9" w:rsidP="003C0DB9">
                      <w:pPr>
                        <w:rPr>
                          <w:lang w:val="en-US"/>
                        </w:rPr>
                      </w:pPr>
                      <w:r>
                        <w:rPr>
                          <w:lang w:val="en-US"/>
                        </w:rPr>
                        <w:t>1</w:t>
                      </w:r>
                      <w:r>
                        <w:rPr>
                          <w:lang w:val="en-US"/>
                        </w:rPr>
                        <w:t>9</w:t>
                      </w:r>
                    </w:p>
                  </w:txbxContent>
                </v:textbox>
              </v:shape>
            </w:pict>
          </mc:Fallback>
        </mc:AlternateContent>
      </w:r>
      <w:r w:rsidR="001B3C68" w:rsidRPr="00134A5F">
        <w:rPr>
          <w:sz w:val="28"/>
          <w:szCs w:val="28"/>
        </w:rPr>
        <w:t>Таким чином, використання насосів LEO 3.0 EVPm2-9 у системі водопостачання багатоквартирного будинку на 18 поверхів і 90 квартир є ефективним рішенням. Це обладнання забезпечить стабільний тиск води, необхідний обсяг води та надійну роботу системи. Інтеграція з сучасними системами автоматизації та застосування частотних перетворювачів дозволить оптимізувати споживання електроенергії, знизити витра</w:t>
      </w:r>
      <w:r w:rsidR="0040174B">
        <w:rPr>
          <w:sz w:val="28"/>
          <w:szCs w:val="28"/>
        </w:rPr>
        <w:t xml:space="preserve">ти на експлуатацію та підвищити </w:t>
      </w:r>
      <w:r w:rsidR="001B3C68" w:rsidRPr="00134A5F">
        <w:rPr>
          <w:sz w:val="28"/>
          <w:szCs w:val="28"/>
        </w:rPr>
        <w:t>наді</w:t>
      </w:r>
      <w:r w:rsidR="0040174B">
        <w:rPr>
          <w:sz w:val="28"/>
          <w:szCs w:val="28"/>
        </w:rPr>
        <w:t>йність водопостачальної системи.</w:t>
      </w:r>
    </w:p>
    <w:p w14:paraId="15BCD3E3" w14:textId="5F5FF23B" w:rsidR="003C017D" w:rsidRPr="00C26E28" w:rsidRDefault="003C017D" w:rsidP="003C017D">
      <w:pPr>
        <w:pStyle w:val="Heading1"/>
        <w:jc w:val="both"/>
      </w:pPr>
      <w:r w:rsidRPr="00C26E28">
        <w:lastRenderedPageBreak/>
        <w:t>РОЗДІЛ 2. ЕЛЕКТРОПОСТАЧАННЯ</w:t>
      </w:r>
    </w:p>
    <w:p w14:paraId="08196803" w14:textId="77777777" w:rsidR="003C017D" w:rsidRDefault="003C017D" w:rsidP="003C017D">
      <w:pPr>
        <w:spacing w:line="360" w:lineRule="auto"/>
        <w:ind w:firstLine="709"/>
        <w:rPr>
          <w:sz w:val="28"/>
          <w:szCs w:val="28"/>
        </w:rPr>
      </w:pPr>
      <w:r w:rsidRPr="00107107">
        <w:rPr>
          <w:sz w:val="28"/>
          <w:szCs w:val="28"/>
        </w:rPr>
        <w:t>Об’єктом для розроблення електропостачання є типовий житловий 18-ти поверховий будинок, розрахований на одну секцію з п’ятьма квартирами на кожному поверсі. Додатково до житлових приміщень у будівлі присутній підвал, де розташована насосна станція. Насосна станція включає дв</w:t>
      </w:r>
      <w:r>
        <w:rPr>
          <w:sz w:val="28"/>
          <w:szCs w:val="28"/>
        </w:rPr>
        <w:t>а основних насоси потужністю 1,5</w:t>
      </w:r>
      <w:r w:rsidRPr="00107107">
        <w:rPr>
          <w:sz w:val="28"/>
          <w:szCs w:val="28"/>
        </w:rPr>
        <w:t xml:space="preserve"> кВт кожен, а також один резервний насос з такою ж самою потужністю. Крім того, у будівлі є два ліфти, кожен з яких має потужність 9,6 кВт. Технічний поверх, де розміщуються системи автоматизації та інші технічні системи, також потребує електропостачання з загальною потужністю 35 кВт</w:t>
      </w:r>
      <w:r>
        <w:rPr>
          <w:sz w:val="28"/>
          <w:szCs w:val="28"/>
        </w:rPr>
        <w:t>.</w:t>
      </w:r>
    </w:p>
    <w:p w14:paraId="51B7E593" w14:textId="77777777" w:rsidR="003C017D" w:rsidRDefault="003C017D" w:rsidP="003C017D">
      <w:pPr>
        <w:pStyle w:val="Heading2"/>
      </w:pPr>
      <w:r>
        <w:t xml:space="preserve">2.1 </w:t>
      </w:r>
      <w:r w:rsidRPr="00E52ED7">
        <w:t>Розрахунок електроосвітлення ква</w:t>
      </w:r>
      <w:r>
        <w:t>ртир</w:t>
      </w:r>
    </w:p>
    <w:p w14:paraId="16EF11DF" w14:textId="77777777" w:rsidR="003C017D" w:rsidRPr="00107107" w:rsidRDefault="003C017D" w:rsidP="003C017D"/>
    <w:p w14:paraId="6C8D46D7" w14:textId="77777777" w:rsidR="003C017D" w:rsidRPr="00107107" w:rsidRDefault="003C017D" w:rsidP="003C017D">
      <w:r>
        <w:rPr>
          <w:noProof/>
          <w:lang w:val="ru-RU"/>
        </w:rPr>
        <w:drawing>
          <wp:inline distT="0" distB="0" distL="0" distR="0" wp14:anchorId="67D2657F" wp14:editId="0D8CB5E5">
            <wp:extent cx="5940425" cy="2487295"/>
            <wp:effectExtent l="0" t="0" r="3175" b="8255"/>
            <wp:docPr id="818" name="Рисунок 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4-06-01_17-17-52.jpg"/>
                    <pic:cNvPicPr/>
                  </pic:nvPicPr>
                  <pic:blipFill>
                    <a:blip r:embed="rId29">
                      <a:extLst>
                        <a:ext uri="{28A0092B-C50C-407E-A947-70E740481C1C}">
                          <a14:useLocalDpi xmlns:a14="http://schemas.microsoft.com/office/drawing/2010/main" val="0"/>
                        </a:ext>
                      </a:extLst>
                    </a:blip>
                    <a:stretch>
                      <a:fillRect/>
                    </a:stretch>
                  </pic:blipFill>
                  <pic:spPr>
                    <a:xfrm>
                      <a:off x="0" y="0"/>
                      <a:ext cx="5940425" cy="2487295"/>
                    </a:xfrm>
                    <a:prstGeom prst="rect">
                      <a:avLst/>
                    </a:prstGeom>
                  </pic:spPr>
                </pic:pic>
              </a:graphicData>
            </a:graphic>
          </wp:inline>
        </w:drawing>
      </w:r>
    </w:p>
    <w:p w14:paraId="02E3941B" w14:textId="77777777" w:rsidR="00AC47BA" w:rsidRDefault="003C017D" w:rsidP="003C017D">
      <w:pPr>
        <w:spacing w:line="360" w:lineRule="auto"/>
        <w:jc w:val="center"/>
        <w:rPr>
          <w:sz w:val="28"/>
          <w:szCs w:val="28"/>
        </w:rPr>
      </w:pPr>
      <w:r>
        <w:rPr>
          <w:sz w:val="28"/>
          <w:szCs w:val="28"/>
        </w:rPr>
        <w:t>Рисунок 2.1.1.</w:t>
      </w:r>
      <w:r w:rsidRPr="00C0753D">
        <w:rPr>
          <w:sz w:val="28"/>
          <w:szCs w:val="28"/>
        </w:rPr>
        <w:t xml:space="preserve"> </w:t>
      </w:r>
      <w:r>
        <w:rPr>
          <w:sz w:val="28"/>
          <w:szCs w:val="28"/>
        </w:rPr>
        <w:t xml:space="preserve">–  Планування житлового поверху будинку.  </w:t>
      </w:r>
    </w:p>
    <w:p w14:paraId="6FB575CB" w14:textId="61309401" w:rsidR="003C017D" w:rsidRDefault="003C0DB9" w:rsidP="003C017D">
      <w:pPr>
        <w:spacing w:line="360" w:lineRule="auto"/>
        <w:ind w:firstLine="709"/>
        <w:rPr>
          <w:sz w:val="28"/>
          <w:szCs w:val="28"/>
        </w:rPr>
      </w:pPr>
      <w:r>
        <w:rPr>
          <w:bCs/>
          <w:noProof/>
          <w:sz w:val="28"/>
          <w:szCs w:val="28"/>
        </w:rPr>
        <mc:AlternateContent>
          <mc:Choice Requires="wps">
            <w:drawing>
              <wp:anchor distT="0" distB="0" distL="114300" distR="114300" simplePos="0" relativeHeight="251621376" behindDoc="0" locked="0" layoutInCell="1" allowOverlap="1" wp14:anchorId="1FAAC867" wp14:editId="6B7F504B">
                <wp:simplePos x="0" y="0"/>
                <wp:positionH relativeFrom="column">
                  <wp:posOffset>4746929</wp:posOffset>
                </wp:positionH>
                <wp:positionV relativeFrom="paragraph">
                  <wp:posOffset>1876508</wp:posOffset>
                </wp:positionV>
                <wp:extent cx="621539" cy="400050"/>
                <wp:effectExtent l="0" t="0" r="0" b="0"/>
                <wp:wrapNone/>
                <wp:docPr id="1010" name="Text Box 1010"/>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2F79630D" w14:textId="2BB6A668" w:rsidR="003C0DB9" w:rsidRPr="00967972" w:rsidRDefault="003C0DB9" w:rsidP="003C0DB9">
                            <w:pPr>
                              <w:rPr>
                                <w:lang w:val="en-US"/>
                              </w:rPr>
                            </w:pPr>
                            <w:r>
                              <w:rPr>
                                <w:lang w:val="en-US"/>
                              </w:rPr>
                              <w:t>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AAC867" id="Text Box 1010" o:spid="_x0000_s1041" type="#_x0000_t202" style="position:absolute;left:0;text-align:left;margin-left:373.75pt;margin-top:147.75pt;width:48.95pt;height:31.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" filled="f" stroked="f" strokeweight=".5pt">
                <v:textbox>
                  <w:txbxContent>
                    <w:p w14:paraId="2F79630D" w14:textId="2BB6A668" w:rsidR="003C0DB9" w:rsidRPr="00967972" w:rsidRDefault="003C0DB9" w:rsidP="003C0DB9">
                      <w:pPr>
                        <w:rPr>
                          <w:lang w:val="en-US"/>
                        </w:rPr>
                      </w:pPr>
                      <w:r>
                        <w:rPr>
                          <w:lang w:val="en-US"/>
                        </w:rPr>
                        <w:t>20</w:t>
                      </w:r>
                    </w:p>
                  </w:txbxContent>
                </v:textbox>
              </v:shape>
            </w:pict>
          </mc:Fallback>
        </mc:AlternateContent>
      </w:r>
      <w:r w:rsidR="003C017D">
        <w:rPr>
          <w:sz w:val="28"/>
          <w:szCs w:val="28"/>
        </w:rPr>
        <w:t>Так як нам відомо лише площу освітлювальної ділянки, то для розрахунку освітлення будемо використовувати метод питомої потужності. Цей метод використовується при орієнтовних розрахунках електричних навантажень на освітлення приміщень і відкритого простору.</w:t>
      </w:r>
    </w:p>
    <w:p w14:paraId="1F74F07A" w14:textId="77777777" w:rsidR="003C017D" w:rsidRPr="0040174B" w:rsidRDefault="003C017D" w:rsidP="0040174B">
      <w:pPr>
        <w:ind w:firstLine="0"/>
        <w:rPr>
          <w:sz w:val="28"/>
          <w:szCs w:val="28"/>
        </w:rPr>
        <w:sectPr w:rsidR="003C017D" w:rsidRPr="0040174B">
          <w:headerReference w:type="default" r:id="rId30"/>
          <w:footerReference w:type="even" r:id="rId31"/>
          <w:footerReference w:type="default" r:id="rId32"/>
          <w:footerReference w:type="first" r:id="rId33"/>
          <w:pgSz w:w="11906" w:h="16838"/>
          <w:pgMar w:top="1134" w:right="850" w:bottom="1134" w:left="1701" w:header="708" w:footer="708" w:gutter="0"/>
          <w:cols w:space="708"/>
          <w:docGrid w:linePitch="360"/>
        </w:sectPr>
      </w:pPr>
    </w:p>
    <w:bookmarkEnd w:id="4"/>
    <w:p w14:paraId="643A28F2" w14:textId="77777777" w:rsidR="00444099" w:rsidRDefault="00444099" w:rsidP="00444099">
      <w:pPr>
        <w:spacing w:line="360" w:lineRule="auto"/>
        <w:ind w:firstLine="709"/>
        <w:rPr>
          <w:sz w:val="28"/>
          <w:szCs w:val="28"/>
        </w:rPr>
      </w:pPr>
      <w:r>
        <w:rPr>
          <w:sz w:val="28"/>
          <w:szCs w:val="28"/>
        </w:rPr>
        <w:lastRenderedPageBreak/>
        <w:t xml:space="preserve">Питома потужність для світлодіодних світильників знаходиться: </w:t>
      </w:r>
    </w:p>
    <w:p w14:paraId="2641C7B3" w14:textId="77777777" w:rsidR="00444099" w:rsidRDefault="00444099" w:rsidP="00444099">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ω=</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E</m:t>
                  </m:r>
                </m:e>
                <m:sub>
                  <m:r>
                    <w:rPr>
                      <w:rFonts w:ascii="Cambria Math" w:eastAsia="Cambria Math" w:hAnsi="Cambria Math" w:cs="Cambria Math"/>
                      <w:sz w:val="28"/>
                      <w:szCs w:val="28"/>
                    </w:rPr>
                    <m:t>н</m:t>
                  </m:r>
                </m:sub>
              </m:sSub>
            </m:num>
            <m:den>
              <m:r>
                <w:rPr>
                  <w:rFonts w:ascii="Cambria Math" w:eastAsia="Cambria Math" w:hAnsi="Cambria Math" w:cs="Cambria Math"/>
                  <w:sz w:val="28"/>
                  <w:szCs w:val="28"/>
                </w:rPr>
                <m:t>15</m:t>
              </m:r>
            </m:den>
          </m:f>
        </m:oMath>
      </m:oMathPara>
    </w:p>
    <w:p w14:paraId="4496D433" w14:textId="77777777" w:rsidR="00444099" w:rsidRDefault="00E52ED7" w:rsidP="00444099">
      <w:pPr>
        <w:spacing w:line="360" w:lineRule="auto"/>
        <w:ind w:firstLine="709"/>
        <w:jc w:val="right"/>
        <w:rPr>
          <w:sz w:val="28"/>
          <w:szCs w:val="28"/>
        </w:rPr>
      </w:pPr>
      <w:r>
        <w:rPr>
          <w:sz w:val="28"/>
          <w:szCs w:val="28"/>
        </w:rPr>
        <w:t>(2</w:t>
      </w:r>
      <w:r w:rsidR="00444099">
        <w:rPr>
          <w:sz w:val="28"/>
          <w:szCs w:val="28"/>
        </w:rPr>
        <w:t>.1.1)</w:t>
      </w:r>
    </w:p>
    <w:p w14:paraId="69578EE1" w14:textId="77777777" w:rsidR="00444099" w:rsidRDefault="00444099" w:rsidP="00444099">
      <w:pPr>
        <w:spacing w:line="360" w:lineRule="auto"/>
        <w:ind w:firstLine="709"/>
        <w:rPr>
          <w:sz w:val="28"/>
          <w:szCs w:val="28"/>
        </w:rPr>
      </w:pPr>
      <w:r>
        <w:rPr>
          <w:sz w:val="28"/>
          <w:szCs w:val="28"/>
        </w:rPr>
        <w:t xml:space="preserve">Де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E</m:t>
            </m:r>
          </m:e>
          <m:sub>
            <m:r>
              <w:rPr>
                <w:rFonts w:ascii="Cambria Math" w:eastAsia="Cambria Math" w:hAnsi="Cambria Math" w:cs="Cambria Math"/>
                <w:sz w:val="28"/>
                <w:szCs w:val="28"/>
              </w:rPr>
              <m:t>н</m:t>
            </m:r>
          </m:sub>
        </m:sSub>
      </m:oMath>
      <w:r>
        <w:rPr>
          <w:sz w:val="28"/>
          <w:szCs w:val="28"/>
        </w:rPr>
        <w:t xml:space="preserve"> – нормативна освітленість, лк;</w:t>
      </w:r>
    </w:p>
    <w:p w14:paraId="5F112C39" w14:textId="77777777" w:rsidR="00444099" w:rsidRDefault="00444099" w:rsidP="00444099">
      <w:pPr>
        <w:spacing w:line="360" w:lineRule="auto"/>
        <w:ind w:firstLine="709"/>
        <w:rPr>
          <w:sz w:val="28"/>
          <w:szCs w:val="28"/>
        </w:rPr>
      </w:pPr>
      <w:r>
        <w:rPr>
          <w:sz w:val="28"/>
          <w:szCs w:val="28"/>
        </w:rPr>
        <w:t>Нормативна освітленість для кожної кімна</w:t>
      </w:r>
      <w:r w:rsidR="00E52ED7">
        <w:rPr>
          <w:sz w:val="28"/>
          <w:szCs w:val="28"/>
        </w:rPr>
        <w:t>ти різна і зазначена в таблиці 2</w:t>
      </w:r>
      <w:r>
        <w:rPr>
          <w:sz w:val="28"/>
          <w:szCs w:val="28"/>
        </w:rPr>
        <w:t>.1.1.</w:t>
      </w:r>
    </w:p>
    <w:p w14:paraId="30DA626C" w14:textId="77777777" w:rsidR="00444099" w:rsidRDefault="00E52ED7" w:rsidP="00107107">
      <w:pPr>
        <w:spacing w:after="160" w:line="259" w:lineRule="auto"/>
        <w:ind w:firstLine="0"/>
        <w:jc w:val="right"/>
        <w:rPr>
          <w:sz w:val="28"/>
          <w:szCs w:val="28"/>
        </w:rPr>
      </w:pPr>
      <w:r>
        <w:rPr>
          <w:sz w:val="28"/>
          <w:szCs w:val="28"/>
        </w:rPr>
        <w:t>Таблиця 2</w:t>
      </w:r>
      <w:r w:rsidR="00444099">
        <w:rPr>
          <w:sz w:val="28"/>
          <w:szCs w:val="28"/>
        </w:rPr>
        <w:t>.1.1. Нормативна освітленість.</w:t>
      </w:r>
    </w:p>
    <w:tbl>
      <w:tblPr>
        <w:tblW w:w="97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85"/>
        <w:gridCol w:w="4885"/>
      </w:tblGrid>
      <w:tr w:rsidR="00444099" w14:paraId="5BB65367" w14:textId="77777777" w:rsidTr="00444099">
        <w:tc>
          <w:tcPr>
            <w:tcW w:w="4885" w:type="dxa"/>
          </w:tcPr>
          <w:p w14:paraId="44FE894C" w14:textId="77777777" w:rsidR="00444099" w:rsidRDefault="00444099" w:rsidP="00444099">
            <w:pPr>
              <w:spacing w:line="360" w:lineRule="auto"/>
              <w:jc w:val="center"/>
              <w:rPr>
                <w:sz w:val="28"/>
                <w:szCs w:val="28"/>
              </w:rPr>
            </w:pPr>
            <w:r>
              <w:rPr>
                <w:sz w:val="28"/>
                <w:szCs w:val="28"/>
              </w:rPr>
              <w:t>Тип кімнати</w:t>
            </w:r>
          </w:p>
        </w:tc>
        <w:tc>
          <w:tcPr>
            <w:tcW w:w="4885" w:type="dxa"/>
          </w:tcPr>
          <w:p w14:paraId="73E60E0F" w14:textId="77777777" w:rsidR="00444099" w:rsidRDefault="00000000" w:rsidP="00444099">
            <w:pPr>
              <w:spacing w:line="360" w:lineRule="auto"/>
              <w:jc w:val="center"/>
              <w:rPr>
                <w:sz w:val="28"/>
                <w:szCs w:val="28"/>
              </w:rPr>
            </w:p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E</m:t>
                  </m:r>
                </m:e>
                <m:sub>
                  <m:r>
                    <w:rPr>
                      <w:rFonts w:ascii="Cambria Math" w:eastAsia="Cambria Math" w:hAnsi="Cambria Math" w:cs="Cambria Math"/>
                      <w:sz w:val="28"/>
                      <w:szCs w:val="28"/>
                    </w:rPr>
                    <m:t>н</m:t>
                  </m:r>
                </m:sub>
              </m:sSub>
            </m:oMath>
            <w:r w:rsidR="00444099">
              <w:rPr>
                <w:sz w:val="28"/>
                <w:szCs w:val="28"/>
              </w:rPr>
              <w:t>, лк</w:t>
            </w:r>
          </w:p>
        </w:tc>
      </w:tr>
      <w:tr w:rsidR="00444099" w14:paraId="0BA163AC" w14:textId="77777777" w:rsidTr="00444099">
        <w:tc>
          <w:tcPr>
            <w:tcW w:w="4885" w:type="dxa"/>
            <w:vAlign w:val="bottom"/>
          </w:tcPr>
          <w:p w14:paraId="7CAA7D4B" w14:textId="77777777" w:rsidR="00444099" w:rsidRDefault="00444099" w:rsidP="00444099">
            <w:pPr>
              <w:spacing w:line="360" w:lineRule="auto"/>
              <w:rPr>
                <w:color w:val="000000"/>
                <w:sz w:val="28"/>
                <w:szCs w:val="28"/>
              </w:rPr>
            </w:pPr>
            <w:r>
              <w:rPr>
                <w:color w:val="000000"/>
                <w:sz w:val="28"/>
                <w:szCs w:val="28"/>
              </w:rPr>
              <w:t>Спальня</w:t>
            </w:r>
          </w:p>
        </w:tc>
        <w:tc>
          <w:tcPr>
            <w:tcW w:w="4885" w:type="dxa"/>
            <w:vAlign w:val="bottom"/>
          </w:tcPr>
          <w:p w14:paraId="33958F26" w14:textId="77777777" w:rsidR="00444099" w:rsidRDefault="00444099" w:rsidP="00444099">
            <w:pPr>
              <w:spacing w:line="360" w:lineRule="auto"/>
              <w:rPr>
                <w:color w:val="000000"/>
                <w:sz w:val="28"/>
                <w:szCs w:val="28"/>
              </w:rPr>
            </w:pPr>
            <w:r>
              <w:rPr>
                <w:color w:val="000000"/>
                <w:sz w:val="28"/>
                <w:szCs w:val="28"/>
              </w:rPr>
              <w:t>150</w:t>
            </w:r>
          </w:p>
        </w:tc>
      </w:tr>
      <w:tr w:rsidR="00444099" w14:paraId="35F3D3D4" w14:textId="77777777" w:rsidTr="00444099">
        <w:tc>
          <w:tcPr>
            <w:tcW w:w="4885" w:type="dxa"/>
            <w:vAlign w:val="bottom"/>
          </w:tcPr>
          <w:p w14:paraId="4979802C" w14:textId="77777777" w:rsidR="00444099" w:rsidRDefault="00444099" w:rsidP="00444099">
            <w:pPr>
              <w:spacing w:line="360" w:lineRule="auto"/>
              <w:rPr>
                <w:color w:val="000000"/>
                <w:sz w:val="28"/>
                <w:szCs w:val="28"/>
              </w:rPr>
            </w:pPr>
            <w:r>
              <w:rPr>
                <w:color w:val="000000"/>
                <w:sz w:val="28"/>
                <w:szCs w:val="28"/>
              </w:rPr>
              <w:t>Вітальня</w:t>
            </w:r>
          </w:p>
        </w:tc>
        <w:tc>
          <w:tcPr>
            <w:tcW w:w="4885" w:type="dxa"/>
            <w:vAlign w:val="bottom"/>
          </w:tcPr>
          <w:p w14:paraId="5536E4C9" w14:textId="77777777" w:rsidR="00444099" w:rsidRDefault="00444099" w:rsidP="00444099">
            <w:pPr>
              <w:spacing w:line="360" w:lineRule="auto"/>
              <w:rPr>
                <w:color w:val="000000"/>
                <w:sz w:val="28"/>
                <w:szCs w:val="28"/>
              </w:rPr>
            </w:pPr>
            <w:r>
              <w:rPr>
                <w:color w:val="000000"/>
                <w:sz w:val="28"/>
                <w:szCs w:val="28"/>
              </w:rPr>
              <w:t>150</w:t>
            </w:r>
          </w:p>
        </w:tc>
      </w:tr>
      <w:tr w:rsidR="00444099" w14:paraId="38093EC1" w14:textId="77777777" w:rsidTr="00444099">
        <w:tc>
          <w:tcPr>
            <w:tcW w:w="4885" w:type="dxa"/>
            <w:vAlign w:val="bottom"/>
          </w:tcPr>
          <w:p w14:paraId="66123990" w14:textId="77777777" w:rsidR="00444099" w:rsidRDefault="00444099" w:rsidP="00444099">
            <w:pPr>
              <w:spacing w:line="360" w:lineRule="auto"/>
              <w:rPr>
                <w:color w:val="000000"/>
                <w:sz w:val="28"/>
                <w:szCs w:val="28"/>
              </w:rPr>
            </w:pPr>
            <w:r>
              <w:rPr>
                <w:color w:val="000000"/>
                <w:sz w:val="28"/>
                <w:szCs w:val="28"/>
              </w:rPr>
              <w:t>Дитяча</w:t>
            </w:r>
          </w:p>
        </w:tc>
        <w:tc>
          <w:tcPr>
            <w:tcW w:w="4885" w:type="dxa"/>
            <w:vAlign w:val="bottom"/>
          </w:tcPr>
          <w:p w14:paraId="64374970" w14:textId="77777777" w:rsidR="00444099" w:rsidRDefault="00444099" w:rsidP="00444099">
            <w:pPr>
              <w:spacing w:line="360" w:lineRule="auto"/>
              <w:rPr>
                <w:color w:val="000000"/>
                <w:sz w:val="28"/>
                <w:szCs w:val="28"/>
              </w:rPr>
            </w:pPr>
            <w:r>
              <w:rPr>
                <w:color w:val="000000"/>
                <w:sz w:val="28"/>
                <w:szCs w:val="28"/>
              </w:rPr>
              <w:t>200</w:t>
            </w:r>
          </w:p>
        </w:tc>
      </w:tr>
      <w:tr w:rsidR="00444099" w14:paraId="7BEA9817" w14:textId="77777777" w:rsidTr="00444099">
        <w:tc>
          <w:tcPr>
            <w:tcW w:w="4885" w:type="dxa"/>
            <w:vAlign w:val="bottom"/>
          </w:tcPr>
          <w:p w14:paraId="55B94F9F" w14:textId="77777777" w:rsidR="00444099" w:rsidRDefault="00444099" w:rsidP="00444099">
            <w:pPr>
              <w:spacing w:line="360" w:lineRule="auto"/>
              <w:rPr>
                <w:color w:val="000000"/>
                <w:sz w:val="28"/>
                <w:szCs w:val="28"/>
              </w:rPr>
            </w:pPr>
            <w:r>
              <w:rPr>
                <w:color w:val="000000"/>
                <w:sz w:val="28"/>
                <w:szCs w:val="28"/>
              </w:rPr>
              <w:t>Кухня</w:t>
            </w:r>
          </w:p>
        </w:tc>
        <w:tc>
          <w:tcPr>
            <w:tcW w:w="4885" w:type="dxa"/>
            <w:vAlign w:val="bottom"/>
          </w:tcPr>
          <w:p w14:paraId="41307AFA" w14:textId="77777777" w:rsidR="00444099" w:rsidRDefault="00444099" w:rsidP="00444099">
            <w:pPr>
              <w:spacing w:line="360" w:lineRule="auto"/>
              <w:rPr>
                <w:color w:val="000000"/>
                <w:sz w:val="28"/>
                <w:szCs w:val="28"/>
              </w:rPr>
            </w:pPr>
            <w:r>
              <w:rPr>
                <w:color w:val="000000"/>
                <w:sz w:val="28"/>
                <w:szCs w:val="28"/>
              </w:rPr>
              <w:t>150</w:t>
            </w:r>
          </w:p>
        </w:tc>
      </w:tr>
      <w:tr w:rsidR="00444099" w14:paraId="3D1C2442" w14:textId="77777777" w:rsidTr="00444099">
        <w:tc>
          <w:tcPr>
            <w:tcW w:w="4885" w:type="dxa"/>
            <w:vAlign w:val="bottom"/>
          </w:tcPr>
          <w:p w14:paraId="71D9B14C" w14:textId="77777777" w:rsidR="00444099" w:rsidRDefault="00444099" w:rsidP="00444099">
            <w:pPr>
              <w:spacing w:line="360" w:lineRule="auto"/>
              <w:rPr>
                <w:color w:val="000000"/>
                <w:sz w:val="28"/>
                <w:szCs w:val="28"/>
              </w:rPr>
            </w:pPr>
            <w:r>
              <w:rPr>
                <w:color w:val="000000"/>
                <w:sz w:val="28"/>
                <w:szCs w:val="28"/>
              </w:rPr>
              <w:t>Ванна</w:t>
            </w:r>
          </w:p>
        </w:tc>
        <w:tc>
          <w:tcPr>
            <w:tcW w:w="4885" w:type="dxa"/>
            <w:vAlign w:val="bottom"/>
          </w:tcPr>
          <w:p w14:paraId="4773B60E" w14:textId="77777777" w:rsidR="00444099" w:rsidRDefault="00444099" w:rsidP="00444099">
            <w:pPr>
              <w:spacing w:line="360" w:lineRule="auto"/>
              <w:rPr>
                <w:color w:val="000000"/>
                <w:sz w:val="28"/>
                <w:szCs w:val="28"/>
              </w:rPr>
            </w:pPr>
            <w:r>
              <w:rPr>
                <w:color w:val="000000"/>
                <w:sz w:val="28"/>
                <w:szCs w:val="28"/>
              </w:rPr>
              <w:t>50</w:t>
            </w:r>
          </w:p>
        </w:tc>
      </w:tr>
      <w:tr w:rsidR="00444099" w14:paraId="57328C9E" w14:textId="77777777" w:rsidTr="00444099">
        <w:tc>
          <w:tcPr>
            <w:tcW w:w="4885" w:type="dxa"/>
            <w:vAlign w:val="bottom"/>
          </w:tcPr>
          <w:p w14:paraId="7BA7C466" w14:textId="77777777" w:rsidR="00444099" w:rsidRDefault="00444099" w:rsidP="00444099">
            <w:pPr>
              <w:spacing w:line="360" w:lineRule="auto"/>
              <w:rPr>
                <w:color w:val="000000"/>
                <w:sz w:val="28"/>
                <w:szCs w:val="28"/>
              </w:rPr>
            </w:pPr>
            <w:r>
              <w:rPr>
                <w:color w:val="000000"/>
                <w:sz w:val="28"/>
                <w:szCs w:val="28"/>
              </w:rPr>
              <w:t>Коридор</w:t>
            </w:r>
          </w:p>
        </w:tc>
        <w:tc>
          <w:tcPr>
            <w:tcW w:w="4885" w:type="dxa"/>
            <w:vAlign w:val="bottom"/>
          </w:tcPr>
          <w:p w14:paraId="6E2687BF" w14:textId="77777777" w:rsidR="00444099" w:rsidRDefault="00444099" w:rsidP="00444099">
            <w:pPr>
              <w:spacing w:line="360" w:lineRule="auto"/>
              <w:rPr>
                <w:color w:val="000000"/>
                <w:sz w:val="28"/>
                <w:szCs w:val="28"/>
              </w:rPr>
            </w:pPr>
            <w:r>
              <w:rPr>
                <w:color w:val="000000"/>
                <w:sz w:val="28"/>
                <w:szCs w:val="28"/>
              </w:rPr>
              <w:t>50</w:t>
            </w:r>
          </w:p>
        </w:tc>
      </w:tr>
      <w:tr w:rsidR="00444099" w14:paraId="14EEA156" w14:textId="77777777" w:rsidTr="00444099">
        <w:tc>
          <w:tcPr>
            <w:tcW w:w="4885" w:type="dxa"/>
            <w:vAlign w:val="bottom"/>
          </w:tcPr>
          <w:p w14:paraId="49496855" w14:textId="77777777" w:rsidR="00444099" w:rsidRDefault="00444099" w:rsidP="00444099">
            <w:pPr>
              <w:spacing w:line="360" w:lineRule="auto"/>
              <w:rPr>
                <w:color w:val="000000"/>
                <w:sz w:val="28"/>
                <w:szCs w:val="28"/>
              </w:rPr>
            </w:pPr>
            <w:r>
              <w:rPr>
                <w:color w:val="000000"/>
                <w:sz w:val="28"/>
                <w:szCs w:val="28"/>
              </w:rPr>
              <w:t>Балкон</w:t>
            </w:r>
          </w:p>
        </w:tc>
        <w:tc>
          <w:tcPr>
            <w:tcW w:w="4885" w:type="dxa"/>
            <w:vAlign w:val="bottom"/>
          </w:tcPr>
          <w:p w14:paraId="2034640A" w14:textId="77777777" w:rsidR="00444099" w:rsidRDefault="00444099" w:rsidP="00444099">
            <w:pPr>
              <w:spacing w:line="360" w:lineRule="auto"/>
              <w:rPr>
                <w:color w:val="000000"/>
                <w:sz w:val="28"/>
                <w:szCs w:val="28"/>
              </w:rPr>
            </w:pPr>
            <w:r>
              <w:rPr>
                <w:color w:val="000000"/>
                <w:sz w:val="28"/>
                <w:szCs w:val="28"/>
              </w:rPr>
              <w:t>50</w:t>
            </w:r>
          </w:p>
        </w:tc>
      </w:tr>
    </w:tbl>
    <w:p w14:paraId="21B02195" w14:textId="77777777" w:rsidR="00444099" w:rsidRDefault="00444099" w:rsidP="00444099">
      <w:pPr>
        <w:spacing w:line="360" w:lineRule="auto"/>
        <w:ind w:firstLine="709"/>
        <w:rPr>
          <w:sz w:val="28"/>
          <w:szCs w:val="28"/>
        </w:rPr>
      </w:pPr>
    </w:p>
    <w:p w14:paraId="7D051396" w14:textId="77777777" w:rsidR="00444099" w:rsidRDefault="00444099" w:rsidP="00444099">
      <w:pPr>
        <w:spacing w:line="360" w:lineRule="auto"/>
        <w:ind w:firstLine="709"/>
        <w:rPr>
          <w:sz w:val="28"/>
          <w:szCs w:val="28"/>
        </w:rPr>
      </w:pPr>
      <w:r>
        <w:rPr>
          <w:sz w:val="28"/>
          <w:szCs w:val="28"/>
        </w:rPr>
        <w:t>Розрахунок освітлення першого типу квартири.</w:t>
      </w:r>
    </w:p>
    <w:p w14:paraId="46CD661D" w14:textId="77777777" w:rsidR="00444099" w:rsidRDefault="00444099" w:rsidP="00444099">
      <w:pPr>
        <w:spacing w:line="360" w:lineRule="auto"/>
        <w:ind w:firstLine="709"/>
        <w:rPr>
          <w:sz w:val="28"/>
          <w:szCs w:val="28"/>
        </w:rPr>
      </w:pPr>
      <w:r>
        <w:rPr>
          <w:sz w:val="28"/>
          <w:szCs w:val="28"/>
        </w:rPr>
        <w:t>Питома потужність окремої кімнати квартири:</w:t>
      </w:r>
    </w:p>
    <w:p w14:paraId="50D353DB" w14:textId="77777777" w:rsidR="00444099" w:rsidRDefault="00444099" w:rsidP="00771C1A">
      <w:pPr>
        <w:pBdr>
          <w:top w:val="nil"/>
          <w:left w:val="nil"/>
          <w:bottom w:val="nil"/>
          <w:right w:val="nil"/>
          <w:between w:val="nil"/>
        </w:pBdr>
        <w:spacing w:line="360" w:lineRule="auto"/>
        <w:ind w:left="1069" w:firstLine="0"/>
        <w:rPr>
          <w:color w:val="000000"/>
          <w:sz w:val="28"/>
          <w:szCs w:val="28"/>
        </w:rPr>
      </w:pPr>
      <w:r>
        <w:rPr>
          <w:color w:val="000000"/>
          <w:sz w:val="28"/>
          <w:szCs w:val="28"/>
        </w:rPr>
        <w:t>Спальня:</w:t>
      </w:r>
    </w:p>
    <w:p w14:paraId="5644D2EC" w14:textId="77777777" w:rsidR="00444099" w:rsidRDefault="00444099" w:rsidP="00444099">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ω=</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E</m:t>
                  </m:r>
                </m:e>
                <m:sub>
                  <m:r>
                    <w:rPr>
                      <w:rFonts w:ascii="Cambria Math" w:eastAsia="Cambria Math" w:hAnsi="Cambria Math" w:cs="Cambria Math"/>
                      <w:sz w:val="28"/>
                      <w:szCs w:val="28"/>
                    </w:rPr>
                    <m:t>н</m:t>
                  </m:r>
                </m:sub>
              </m:sSub>
            </m:num>
            <m:den>
              <m:r>
                <w:rPr>
                  <w:rFonts w:ascii="Cambria Math" w:eastAsia="Cambria Math" w:hAnsi="Cambria Math" w:cs="Cambria Math"/>
                  <w:sz w:val="28"/>
                  <w:szCs w:val="28"/>
                </w:rPr>
                <m:t>15</m:t>
              </m:r>
            </m:den>
          </m:f>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150</m:t>
              </m:r>
            </m:num>
            <m:den>
              <m:r>
                <w:rPr>
                  <w:rFonts w:ascii="Cambria Math" w:eastAsia="Cambria Math" w:hAnsi="Cambria Math" w:cs="Cambria Math"/>
                  <w:sz w:val="28"/>
                  <w:szCs w:val="28"/>
                </w:rPr>
                <m:t>15</m:t>
              </m:r>
            </m:den>
          </m:f>
          <m:r>
            <w:rPr>
              <w:rFonts w:ascii="Cambria Math" w:eastAsia="Cambria Math" w:hAnsi="Cambria Math" w:cs="Cambria Math"/>
              <w:sz w:val="28"/>
              <w:szCs w:val="28"/>
            </w:rPr>
            <m:t>=10 Вт/</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м</m:t>
              </m:r>
            </m:e>
            <m:sup>
              <m:r>
                <w:rPr>
                  <w:rFonts w:ascii="Cambria Math" w:eastAsia="Cambria Math" w:hAnsi="Cambria Math" w:cs="Cambria Math"/>
                  <w:sz w:val="28"/>
                  <w:szCs w:val="28"/>
                </w:rPr>
                <m:t>2</m:t>
              </m:r>
            </m:sup>
          </m:sSup>
        </m:oMath>
      </m:oMathPara>
    </w:p>
    <w:p w14:paraId="295C83D3" w14:textId="77777777" w:rsidR="00444099" w:rsidRDefault="00444099" w:rsidP="00444099">
      <w:pPr>
        <w:spacing w:line="360" w:lineRule="auto"/>
        <w:ind w:firstLine="709"/>
        <w:rPr>
          <w:sz w:val="28"/>
          <w:szCs w:val="28"/>
        </w:rPr>
      </w:pPr>
      <w:r>
        <w:rPr>
          <w:sz w:val="28"/>
          <w:szCs w:val="28"/>
        </w:rPr>
        <w:t>Тоді необхідна для освітлення кімнати потужність:</w:t>
      </w:r>
    </w:p>
    <w:p w14:paraId="5D39F231"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осв</m:t>
              </m:r>
            </m:sub>
          </m:sSub>
          <m:r>
            <w:rPr>
              <w:rFonts w:ascii="Cambria Math" w:eastAsia="Cambria Math" w:hAnsi="Cambria Math" w:cs="Cambria Math"/>
              <w:sz w:val="28"/>
              <w:szCs w:val="28"/>
            </w:rPr>
            <m:t>=ω∙S=10∙16=160Вт</m:t>
          </m:r>
        </m:oMath>
      </m:oMathPara>
    </w:p>
    <w:p w14:paraId="130D3904" w14:textId="77777777" w:rsidR="00444099" w:rsidRDefault="00E52ED7" w:rsidP="00444099">
      <w:pPr>
        <w:spacing w:line="360" w:lineRule="auto"/>
        <w:ind w:firstLine="709"/>
        <w:jc w:val="right"/>
        <w:rPr>
          <w:sz w:val="28"/>
          <w:szCs w:val="28"/>
        </w:rPr>
      </w:pPr>
      <w:r>
        <w:rPr>
          <w:sz w:val="28"/>
          <w:szCs w:val="28"/>
        </w:rPr>
        <w:t>(2</w:t>
      </w:r>
      <w:r w:rsidR="00444099">
        <w:rPr>
          <w:sz w:val="28"/>
          <w:szCs w:val="28"/>
        </w:rPr>
        <w:t>.1.2)</w:t>
      </w:r>
    </w:p>
    <w:p w14:paraId="7D51018D" w14:textId="77777777" w:rsidR="00444099" w:rsidRDefault="00444099" w:rsidP="00444099">
      <w:pPr>
        <w:spacing w:line="360" w:lineRule="auto"/>
        <w:ind w:firstLine="709"/>
        <w:rPr>
          <w:sz w:val="28"/>
          <w:szCs w:val="28"/>
        </w:rPr>
      </w:pPr>
      <w:r>
        <w:rPr>
          <w:sz w:val="28"/>
          <w:szCs w:val="28"/>
        </w:rPr>
        <w:t xml:space="preserve">Де </w:t>
      </w:r>
      <m:oMath>
        <m:r>
          <w:rPr>
            <w:rFonts w:ascii="Cambria Math" w:eastAsia="Cambria Math" w:hAnsi="Cambria Math" w:cs="Cambria Math"/>
            <w:sz w:val="28"/>
            <w:szCs w:val="28"/>
          </w:rPr>
          <m:t>S</m:t>
        </m:r>
      </m:oMath>
      <w:r>
        <w:rPr>
          <w:sz w:val="28"/>
          <w:szCs w:val="28"/>
        </w:rPr>
        <w:t xml:space="preserve"> – площа освітлювальної кімнати, м</w:t>
      </w:r>
      <w:r>
        <w:rPr>
          <w:sz w:val="28"/>
          <w:szCs w:val="28"/>
          <w:vertAlign w:val="superscript"/>
        </w:rPr>
        <w:t>2</w:t>
      </w:r>
      <w:r>
        <w:rPr>
          <w:sz w:val="28"/>
          <w:szCs w:val="28"/>
        </w:rPr>
        <w:t>. Приймаємо згідно рис.1.1.1;</w:t>
      </w:r>
    </w:p>
    <w:p w14:paraId="27B579C8" w14:textId="77777777" w:rsidR="00444099" w:rsidRDefault="00444099" w:rsidP="00444099">
      <w:pPr>
        <w:spacing w:line="360" w:lineRule="auto"/>
        <w:ind w:firstLine="709"/>
        <w:rPr>
          <w:sz w:val="28"/>
          <w:szCs w:val="28"/>
        </w:rPr>
      </w:pPr>
      <w:r>
        <w:rPr>
          <w:sz w:val="28"/>
          <w:szCs w:val="28"/>
        </w:rPr>
        <w:t xml:space="preserve">Так як це жиле приміщення то можна буде обрати лише по одному світильну на кімнату. Отже для спальні  обираємо світлодіодний світильник </w:t>
      </w:r>
      <w:r>
        <w:t xml:space="preserve">DL-E-165-16-840 VS </w:t>
      </w:r>
      <w:r>
        <w:rPr>
          <w:sz w:val="28"/>
          <w:szCs w:val="28"/>
        </w:rPr>
        <w:t>світовою потужність 165 Вт.</w:t>
      </w:r>
    </w:p>
    <w:p w14:paraId="780DB55C" w14:textId="27213EB4" w:rsidR="00444099" w:rsidRDefault="003C0DB9" w:rsidP="00444099">
      <w:pPr>
        <w:spacing w:line="360" w:lineRule="auto"/>
        <w:ind w:firstLine="709"/>
        <w:rPr>
          <w:sz w:val="28"/>
          <w:szCs w:val="28"/>
        </w:rPr>
      </w:pPr>
      <w:r>
        <w:rPr>
          <w:bCs/>
          <w:noProof/>
          <w:sz w:val="28"/>
          <w:szCs w:val="28"/>
        </w:rPr>
        <mc:AlternateContent>
          <mc:Choice Requires="wps">
            <w:drawing>
              <wp:anchor distT="0" distB="0" distL="114300" distR="114300" simplePos="0" relativeHeight="251622400" behindDoc="0" locked="0" layoutInCell="1" allowOverlap="1" wp14:anchorId="416F3A0F" wp14:editId="21FFB9C6">
                <wp:simplePos x="0" y="0"/>
                <wp:positionH relativeFrom="column">
                  <wp:posOffset>5670550</wp:posOffset>
                </wp:positionH>
                <wp:positionV relativeFrom="paragraph">
                  <wp:posOffset>898221</wp:posOffset>
                </wp:positionV>
                <wp:extent cx="621539" cy="400050"/>
                <wp:effectExtent l="0" t="0" r="0" b="0"/>
                <wp:wrapNone/>
                <wp:docPr id="1011" name="Text Box 1011"/>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1F3843A9" w14:textId="314B358C" w:rsidR="003C0DB9" w:rsidRPr="00967972" w:rsidRDefault="003C0DB9" w:rsidP="003C0DB9">
                            <w:pPr>
                              <w:rPr>
                                <w:lang w:val="en-US"/>
                              </w:rPr>
                            </w:pPr>
                            <w:r>
                              <w:rPr>
                                <w:lang w:val="en-US"/>
                              </w:rPr>
                              <w:t>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6F3A0F" id="Text Box 1011" o:spid="_x0000_s1042" type="#_x0000_t202" style="position:absolute;left:0;text-align:left;margin-left:446.5pt;margin-top:70.75pt;width:48.95pt;height:31.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" filled="f" stroked="f" strokeweight=".5pt">
                <v:textbox>
                  <w:txbxContent>
                    <w:p w14:paraId="1F3843A9" w14:textId="314B358C" w:rsidR="003C0DB9" w:rsidRPr="00967972" w:rsidRDefault="003C0DB9" w:rsidP="003C0DB9">
                      <w:pPr>
                        <w:rPr>
                          <w:lang w:val="en-US"/>
                        </w:rPr>
                      </w:pPr>
                      <w:r>
                        <w:rPr>
                          <w:lang w:val="en-US"/>
                        </w:rPr>
                        <w:t>21</w:t>
                      </w:r>
                    </w:p>
                  </w:txbxContent>
                </v:textbox>
              </v:shape>
            </w:pict>
          </mc:Fallback>
        </mc:AlternateContent>
      </w:r>
      <w:r w:rsidR="00444099">
        <w:rPr>
          <w:sz w:val="28"/>
          <w:szCs w:val="28"/>
        </w:rPr>
        <w:t>Необхідна кількість світильників:</w:t>
      </w:r>
    </w:p>
    <w:p w14:paraId="40F3841B"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N</m:t>
              </m:r>
            </m:e>
            <m:sub>
              <m:r>
                <w:rPr>
                  <w:rFonts w:ascii="Cambria Math" w:eastAsia="Cambria Math" w:hAnsi="Cambria Math" w:cs="Cambria Math"/>
                  <w:sz w:val="28"/>
                  <w:szCs w:val="28"/>
                </w:rPr>
                <m:t>св</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осв</m:t>
                  </m:r>
                </m:sub>
              </m:sSub>
            </m:num>
            <m:den>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л</m:t>
                  </m:r>
                </m:sub>
              </m:sSub>
            </m:den>
          </m:f>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160</m:t>
              </m:r>
            </m:num>
            <m:den>
              <m:r>
                <w:rPr>
                  <w:rFonts w:ascii="Cambria Math" w:eastAsia="Cambria Math" w:hAnsi="Cambria Math" w:cs="Cambria Math"/>
                  <w:sz w:val="28"/>
                  <w:szCs w:val="28"/>
                </w:rPr>
                <m:t>165</m:t>
              </m:r>
            </m:den>
          </m:f>
          <m:r>
            <w:rPr>
              <w:rFonts w:ascii="Cambria Math" w:eastAsia="Cambria Math" w:hAnsi="Cambria Math" w:cs="Cambria Math"/>
              <w:sz w:val="28"/>
              <w:szCs w:val="28"/>
            </w:rPr>
            <m:t>=0,97≈1 шт.</m:t>
          </m:r>
        </m:oMath>
      </m:oMathPara>
    </w:p>
    <w:p w14:paraId="591FD90C" w14:textId="77777777" w:rsidR="00444099" w:rsidRDefault="00E52ED7" w:rsidP="00444099">
      <w:pPr>
        <w:spacing w:line="360" w:lineRule="auto"/>
        <w:ind w:firstLine="709"/>
        <w:jc w:val="right"/>
        <w:rPr>
          <w:sz w:val="28"/>
          <w:szCs w:val="28"/>
        </w:rPr>
      </w:pPr>
      <w:r>
        <w:rPr>
          <w:sz w:val="28"/>
          <w:szCs w:val="28"/>
        </w:rPr>
        <w:t>(2</w:t>
      </w:r>
      <w:r w:rsidR="00444099">
        <w:rPr>
          <w:sz w:val="28"/>
          <w:szCs w:val="28"/>
        </w:rPr>
        <w:t>.1.3)</w:t>
      </w:r>
    </w:p>
    <w:p w14:paraId="35D68803" w14:textId="77777777" w:rsidR="00444099" w:rsidRDefault="00444099" w:rsidP="00444099">
      <w:pPr>
        <w:spacing w:line="360" w:lineRule="auto"/>
        <w:ind w:firstLine="709"/>
        <w:rPr>
          <w:sz w:val="28"/>
          <w:szCs w:val="28"/>
        </w:rPr>
      </w:pPr>
      <w:r>
        <w:rPr>
          <w:sz w:val="28"/>
          <w:szCs w:val="28"/>
        </w:rPr>
        <w:t>Приймаємо 1 світильник на кімнату, що задовольняє наші умови.</w:t>
      </w:r>
    </w:p>
    <w:p w14:paraId="022CAF17" w14:textId="77777777" w:rsidR="00444099" w:rsidRDefault="00771C1A" w:rsidP="00771C1A">
      <w:pPr>
        <w:pBdr>
          <w:top w:val="nil"/>
          <w:left w:val="nil"/>
          <w:bottom w:val="nil"/>
          <w:right w:val="nil"/>
          <w:between w:val="nil"/>
        </w:pBdr>
        <w:spacing w:line="360" w:lineRule="auto"/>
        <w:ind w:left="709" w:firstLine="0"/>
        <w:rPr>
          <w:color w:val="000000"/>
          <w:sz w:val="28"/>
          <w:szCs w:val="28"/>
        </w:rPr>
      </w:pPr>
      <w:r>
        <w:rPr>
          <w:color w:val="000000"/>
          <w:sz w:val="28"/>
          <w:szCs w:val="28"/>
        </w:rPr>
        <w:t xml:space="preserve">       </w:t>
      </w:r>
      <w:r w:rsidR="00444099">
        <w:rPr>
          <w:color w:val="000000"/>
          <w:sz w:val="28"/>
          <w:szCs w:val="28"/>
        </w:rPr>
        <w:t xml:space="preserve">Кухня: </w:t>
      </w:r>
    </w:p>
    <w:p w14:paraId="0745AA39" w14:textId="77777777" w:rsidR="00444099" w:rsidRDefault="00444099" w:rsidP="00444099">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ω=</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150</m:t>
              </m:r>
            </m:num>
            <m:den>
              <m:r>
                <w:rPr>
                  <w:rFonts w:ascii="Cambria Math" w:eastAsia="Cambria Math" w:hAnsi="Cambria Math" w:cs="Cambria Math"/>
                  <w:sz w:val="28"/>
                  <w:szCs w:val="28"/>
                </w:rPr>
                <m:t>15</m:t>
              </m:r>
            </m:den>
          </m:f>
          <m:r>
            <w:rPr>
              <w:rFonts w:ascii="Cambria Math" w:eastAsia="Cambria Math" w:hAnsi="Cambria Math" w:cs="Cambria Math"/>
              <w:sz w:val="28"/>
              <w:szCs w:val="28"/>
            </w:rPr>
            <m:t>=10 Вт/</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м</m:t>
              </m:r>
            </m:e>
            <m:sup>
              <m:r>
                <w:rPr>
                  <w:rFonts w:ascii="Cambria Math" w:eastAsia="Cambria Math" w:hAnsi="Cambria Math" w:cs="Cambria Math"/>
                  <w:sz w:val="28"/>
                  <w:szCs w:val="28"/>
                </w:rPr>
                <m:t>2</m:t>
              </m:r>
            </m:sup>
          </m:sSup>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осв</m:t>
              </m:r>
            </m:sub>
          </m:sSub>
          <m:r>
            <w:rPr>
              <w:rFonts w:ascii="Cambria Math" w:eastAsia="Cambria Math" w:hAnsi="Cambria Math" w:cs="Cambria Math"/>
              <w:sz w:val="28"/>
              <w:szCs w:val="28"/>
            </w:rPr>
            <m:t>=10∙9,2=92 Вт</m:t>
          </m:r>
        </m:oMath>
      </m:oMathPara>
    </w:p>
    <w:p w14:paraId="16A00E46" w14:textId="77777777" w:rsidR="00444099" w:rsidRDefault="00444099" w:rsidP="00444099">
      <w:pPr>
        <w:spacing w:line="360" w:lineRule="auto"/>
        <w:ind w:firstLine="709"/>
        <w:rPr>
          <w:sz w:val="28"/>
          <w:szCs w:val="28"/>
        </w:rPr>
      </w:pPr>
    </w:p>
    <w:p w14:paraId="15505B6E" w14:textId="77777777" w:rsidR="00444099" w:rsidRDefault="00444099" w:rsidP="00444099">
      <w:pPr>
        <w:spacing w:line="360" w:lineRule="auto"/>
        <w:ind w:firstLine="709"/>
        <w:rPr>
          <w:sz w:val="28"/>
          <w:szCs w:val="28"/>
        </w:rPr>
      </w:pPr>
    </w:p>
    <w:p w14:paraId="46D0448B" w14:textId="77777777" w:rsidR="00444099" w:rsidRDefault="00444099" w:rsidP="00444099">
      <w:pPr>
        <w:spacing w:line="360" w:lineRule="auto"/>
        <w:ind w:firstLine="709"/>
        <w:rPr>
          <w:sz w:val="28"/>
          <w:szCs w:val="28"/>
        </w:rPr>
      </w:pPr>
      <w:r>
        <w:rPr>
          <w:sz w:val="28"/>
          <w:szCs w:val="28"/>
        </w:rPr>
        <w:t>Приймаємо світильник MAXUS A60 10W E27 (1-LED-776-LV) зі світовою потужність 100 Вт.</w:t>
      </w:r>
    </w:p>
    <w:p w14:paraId="3EE265D2" w14:textId="77777777" w:rsidR="00444099" w:rsidRDefault="00444099" w:rsidP="00444099">
      <w:pPr>
        <w:spacing w:line="360" w:lineRule="auto"/>
        <w:ind w:firstLine="709"/>
        <w:rPr>
          <w:sz w:val="28"/>
          <w:szCs w:val="28"/>
        </w:rPr>
      </w:pPr>
      <w:r>
        <w:rPr>
          <w:sz w:val="28"/>
          <w:szCs w:val="28"/>
        </w:rPr>
        <w:t>Необхідна кількість світильників:</w:t>
      </w:r>
    </w:p>
    <w:p w14:paraId="0E68F8DE"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N</m:t>
              </m:r>
            </m:e>
            <m:sub>
              <m:r>
                <w:rPr>
                  <w:rFonts w:ascii="Cambria Math" w:eastAsia="Cambria Math" w:hAnsi="Cambria Math" w:cs="Cambria Math"/>
                  <w:sz w:val="28"/>
                  <w:szCs w:val="28"/>
                </w:rPr>
                <m:t>св</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92</m:t>
              </m:r>
            </m:num>
            <m:den>
              <m:r>
                <w:rPr>
                  <w:rFonts w:ascii="Cambria Math" w:eastAsia="Cambria Math" w:hAnsi="Cambria Math" w:cs="Cambria Math"/>
                  <w:sz w:val="28"/>
                  <w:szCs w:val="28"/>
                </w:rPr>
                <m:t>100</m:t>
              </m:r>
            </m:den>
          </m:f>
          <m:r>
            <w:rPr>
              <w:rFonts w:ascii="Cambria Math" w:eastAsia="Cambria Math" w:hAnsi="Cambria Math" w:cs="Cambria Math"/>
              <w:sz w:val="28"/>
              <w:szCs w:val="28"/>
            </w:rPr>
            <m:t>=0,92≈1 шт.</m:t>
          </m:r>
        </m:oMath>
      </m:oMathPara>
    </w:p>
    <w:p w14:paraId="6C200C60" w14:textId="77777777" w:rsidR="00444099" w:rsidRDefault="00444099" w:rsidP="00771C1A">
      <w:pPr>
        <w:pBdr>
          <w:top w:val="nil"/>
          <w:left w:val="nil"/>
          <w:bottom w:val="nil"/>
          <w:right w:val="nil"/>
          <w:between w:val="nil"/>
        </w:pBdr>
        <w:spacing w:line="360" w:lineRule="auto"/>
        <w:ind w:left="1069" w:firstLine="0"/>
        <w:rPr>
          <w:color w:val="000000"/>
          <w:sz w:val="28"/>
          <w:szCs w:val="28"/>
        </w:rPr>
      </w:pPr>
      <w:r>
        <w:rPr>
          <w:color w:val="000000"/>
          <w:sz w:val="28"/>
          <w:szCs w:val="28"/>
        </w:rPr>
        <w:t>Ванна</w:t>
      </w:r>
    </w:p>
    <w:p w14:paraId="2487B3C4" w14:textId="77777777" w:rsidR="00444099" w:rsidRDefault="00444099" w:rsidP="00444099">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ω=</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50</m:t>
              </m:r>
            </m:num>
            <m:den>
              <m:r>
                <w:rPr>
                  <w:rFonts w:ascii="Cambria Math" w:eastAsia="Cambria Math" w:hAnsi="Cambria Math" w:cs="Cambria Math"/>
                  <w:sz w:val="28"/>
                  <w:szCs w:val="28"/>
                </w:rPr>
                <m:t>15</m:t>
              </m:r>
            </m:den>
          </m:f>
          <m:r>
            <w:rPr>
              <w:rFonts w:ascii="Cambria Math" w:eastAsia="Cambria Math" w:hAnsi="Cambria Math" w:cs="Cambria Math"/>
              <w:sz w:val="28"/>
              <w:szCs w:val="28"/>
            </w:rPr>
            <m:t>=3,3 Вт/</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м</m:t>
              </m:r>
            </m:e>
            <m:sup>
              <m:r>
                <w:rPr>
                  <w:rFonts w:ascii="Cambria Math" w:eastAsia="Cambria Math" w:hAnsi="Cambria Math" w:cs="Cambria Math"/>
                  <w:sz w:val="28"/>
                  <w:szCs w:val="28"/>
                </w:rPr>
                <m:t>2</m:t>
              </m:r>
            </m:sup>
          </m:sSup>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осв</m:t>
              </m:r>
            </m:sub>
          </m:sSub>
          <m:r>
            <w:rPr>
              <w:rFonts w:ascii="Cambria Math" w:eastAsia="Cambria Math" w:hAnsi="Cambria Math" w:cs="Cambria Math"/>
              <w:sz w:val="28"/>
              <w:szCs w:val="28"/>
            </w:rPr>
            <m:t>=3,3∙3,8=13Вт</m:t>
          </m:r>
        </m:oMath>
      </m:oMathPara>
    </w:p>
    <w:p w14:paraId="05082778" w14:textId="77777777" w:rsidR="00444099" w:rsidRDefault="00444099" w:rsidP="00444099">
      <w:pPr>
        <w:spacing w:line="360" w:lineRule="auto"/>
        <w:ind w:firstLine="709"/>
        <w:rPr>
          <w:sz w:val="28"/>
          <w:szCs w:val="28"/>
        </w:rPr>
      </w:pPr>
    </w:p>
    <w:p w14:paraId="24DEE217" w14:textId="77777777" w:rsidR="00444099" w:rsidRDefault="00444099" w:rsidP="00444099">
      <w:pPr>
        <w:spacing w:line="360" w:lineRule="auto"/>
        <w:ind w:firstLine="709"/>
        <w:rPr>
          <w:sz w:val="28"/>
          <w:szCs w:val="28"/>
        </w:rPr>
      </w:pPr>
    </w:p>
    <w:p w14:paraId="15944860" w14:textId="77777777" w:rsidR="00444099" w:rsidRDefault="00444099" w:rsidP="00444099">
      <w:pPr>
        <w:spacing w:line="360" w:lineRule="auto"/>
        <w:ind w:firstLine="709"/>
        <w:rPr>
          <w:sz w:val="28"/>
          <w:szCs w:val="28"/>
        </w:rPr>
      </w:pPr>
      <w:r>
        <w:rPr>
          <w:sz w:val="28"/>
          <w:szCs w:val="28"/>
        </w:rPr>
        <w:t>Приймаємо світильник RENE LED/15W/230V IP44 зі світовою потужність 15 Вт.</w:t>
      </w:r>
    </w:p>
    <w:p w14:paraId="74A9514E" w14:textId="77777777" w:rsidR="00444099" w:rsidRDefault="00444099" w:rsidP="00444099">
      <w:pPr>
        <w:spacing w:line="360" w:lineRule="auto"/>
        <w:ind w:firstLine="709"/>
        <w:rPr>
          <w:sz w:val="28"/>
          <w:szCs w:val="28"/>
        </w:rPr>
      </w:pPr>
      <w:r>
        <w:rPr>
          <w:sz w:val="28"/>
          <w:szCs w:val="28"/>
        </w:rPr>
        <w:t>Необхідна кількість світильників:</w:t>
      </w:r>
    </w:p>
    <w:p w14:paraId="1EA113A6"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N</m:t>
              </m:r>
            </m:e>
            <m:sub>
              <m:r>
                <w:rPr>
                  <w:rFonts w:ascii="Cambria Math" w:eastAsia="Cambria Math" w:hAnsi="Cambria Math" w:cs="Cambria Math"/>
                  <w:sz w:val="28"/>
                  <w:szCs w:val="28"/>
                </w:rPr>
                <m:t>св</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12,54</m:t>
              </m:r>
            </m:num>
            <m:den>
              <m:r>
                <w:rPr>
                  <w:rFonts w:ascii="Cambria Math" w:eastAsia="Cambria Math" w:hAnsi="Cambria Math" w:cs="Cambria Math"/>
                  <w:sz w:val="28"/>
                  <w:szCs w:val="28"/>
                </w:rPr>
                <m:t>15</m:t>
              </m:r>
            </m:den>
          </m:f>
          <m:r>
            <w:rPr>
              <w:rFonts w:ascii="Cambria Math" w:eastAsia="Cambria Math" w:hAnsi="Cambria Math" w:cs="Cambria Math"/>
              <w:sz w:val="28"/>
              <w:szCs w:val="28"/>
            </w:rPr>
            <m:t>=0,8≈1 шт.</m:t>
          </m:r>
        </m:oMath>
      </m:oMathPara>
    </w:p>
    <w:p w14:paraId="247B99F4" w14:textId="77777777" w:rsidR="00444099" w:rsidRDefault="00444099" w:rsidP="00771C1A">
      <w:pPr>
        <w:pBdr>
          <w:top w:val="nil"/>
          <w:left w:val="nil"/>
          <w:bottom w:val="nil"/>
          <w:right w:val="nil"/>
          <w:between w:val="nil"/>
        </w:pBdr>
        <w:spacing w:line="360" w:lineRule="auto"/>
        <w:ind w:left="1069" w:firstLine="0"/>
        <w:rPr>
          <w:color w:val="000000"/>
          <w:sz w:val="28"/>
          <w:szCs w:val="28"/>
        </w:rPr>
      </w:pPr>
      <w:r>
        <w:rPr>
          <w:color w:val="000000"/>
          <w:sz w:val="28"/>
          <w:szCs w:val="28"/>
        </w:rPr>
        <w:t>Коридор</w:t>
      </w:r>
    </w:p>
    <w:p w14:paraId="34CDE688" w14:textId="77777777" w:rsidR="00444099" w:rsidRDefault="00444099" w:rsidP="00444099">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ω=</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50</m:t>
              </m:r>
            </m:num>
            <m:den>
              <m:r>
                <w:rPr>
                  <w:rFonts w:ascii="Cambria Math" w:eastAsia="Cambria Math" w:hAnsi="Cambria Math" w:cs="Cambria Math"/>
                  <w:sz w:val="28"/>
                  <w:szCs w:val="28"/>
                </w:rPr>
                <m:t>15</m:t>
              </m:r>
            </m:den>
          </m:f>
          <m:r>
            <w:rPr>
              <w:rFonts w:ascii="Cambria Math" w:eastAsia="Cambria Math" w:hAnsi="Cambria Math" w:cs="Cambria Math"/>
              <w:sz w:val="28"/>
              <w:szCs w:val="28"/>
            </w:rPr>
            <m:t>=3,3 Вт/</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м</m:t>
              </m:r>
            </m:e>
            <m:sup>
              <m:r>
                <w:rPr>
                  <w:rFonts w:ascii="Cambria Math" w:eastAsia="Cambria Math" w:hAnsi="Cambria Math" w:cs="Cambria Math"/>
                  <w:sz w:val="28"/>
                  <w:szCs w:val="28"/>
                </w:rPr>
                <m:t>2</m:t>
              </m:r>
            </m:sup>
          </m:sSup>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осв</m:t>
              </m:r>
            </m:sub>
          </m:sSub>
          <m:r>
            <w:rPr>
              <w:rFonts w:ascii="Cambria Math" w:eastAsia="Cambria Math" w:hAnsi="Cambria Math" w:cs="Cambria Math"/>
              <w:sz w:val="28"/>
              <w:szCs w:val="28"/>
            </w:rPr>
            <m:t>=3,3∙8,5=28Вт</m:t>
          </m:r>
        </m:oMath>
      </m:oMathPara>
    </w:p>
    <w:p w14:paraId="5A11AE6B" w14:textId="77777777" w:rsidR="00444099" w:rsidRDefault="00444099" w:rsidP="00444099">
      <w:pPr>
        <w:spacing w:line="360" w:lineRule="auto"/>
        <w:ind w:firstLine="709"/>
        <w:rPr>
          <w:sz w:val="28"/>
          <w:szCs w:val="28"/>
        </w:rPr>
      </w:pPr>
    </w:p>
    <w:p w14:paraId="735D35DB" w14:textId="77777777" w:rsidR="00444099" w:rsidRDefault="00444099" w:rsidP="00444099">
      <w:pPr>
        <w:spacing w:line="360" w:lineRule="auto"/>
        <w:ind w:firstLine="709"/>
        <w:rPr>
          <w:sz w:val="28"/>
          <w:szCs w:val="28"/>
        </w:rPr>
      </w:pPr>
    </w:p>
    <w:p w14:paraId="59E7FD7B" w14:textId="77777777" w:rsidR="00444099" w:rsidRDefault="00444099" w:rsidP="00444099">
      <w:pPr>
        <w:spacing w:line="360" w:lineRule="auto"/>
        <w:ind w:firstLine="709"/>
        <w:rPr>
          <w:sz w:val="28"/>
          <w:szCs w:val="28"/>
        </w:rPr>
      </w:pPr>
      <w:r>
        <w:rPr>
          <w:sz w:val="28"/>
          <w:szCs w:val="28"/>
        </w:rPr>
        <w:t>Приймаємо світильник RENE LED/15W/230V IP44 зі світовою потужність 15 Вт.</w:t>
      </w:r>
    </w:p>
    <w:p w14:paraId="33F43951" w14:textId="662057F1" w:rsidR="00444099" w:rsidRDefault="003C0DB9" w:rsidP="00444099">
      <w:pPr>
        <w:spacing w:line="360" w:lineRule="auto"/>
        <w:ind w:firstLine="709"/>
        <w:rPr>
          <w:sz w:val="28"/>
          <w:szCs w:val="28"/>
        </w:rPr>
      </w:pPr>
      <w:r>
        <w:rPr>
          <w:bCs/>
          <w:noProof/>
          <w:sz w:val="28"/>
          <w:szCs w:val="28"/>
        </w:rPr>
        <mc:AlternateContent>
          <mc:Choice Requires="wps">
            <w:drawing>
              <wp:anchor distT="0" distB="0" distL="114300" distR="114300" simplePos="0" relativeHeight="251623424" behindDoc="0" locked="0" layoutInCell="1" allowOverlap="1" wp14:anchorId="01DA9AB6" wp14:editId="0040160F">
                <wp:simplePos x="0" y="0"/>
                <wp:positionH relativeFrom="column">
                  <wp:posOffset>5669280</wp:posOffset>
                </wp:positionH>
                <wp:positionV relativeFrom="paragraph">
                  <wp:posOffset>1009815</wp:posOffset>
                </wp:positionV>
                <wp:extent cx="621539" cy="400050"/>
                <wp:effectExtent l="0" t="0" r="0" b="0"/>
                <wp:wrapNone/>
                <wp:docPr id="1012" name="Text Box 1012"/>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7ADDC205" w14:textId="407EEC8E" w:rsidR="003C0DB9" w:rsidRPr="00967972" w:rsidRDefault="003C0DB9" w:rsidP="003C0DB9">
                            <w:pPr>
                              <w:rPr>
                                <w:lang w:val="en-US"/>
                              </w:rPr>
                            </w:pPr>
                            <w:r>
                              <w:rPr>
                                <w:lang w:val="en-US"/>
                              </w:rPr>
                              <w:t>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DA9AB6" id="Text Box 1012" o:spid="_x0000_s1043" type="#_x0000_t202" style="position:absolute;left:0;text-align:left;margin-left:446.4pt;margin-top:79.5pt;width:48.95pt;height:31.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" filled="f" stroked="f" strokeweight=".5pt">
                <v:textbox>
                  <w:txbxContent>
                    <w:p w14:paraId="7ADDC205" w14:textId="407EEC8E" w:rsidR="003C0DB9" w:rsidRPr="00967972" w:rsidRDefault="003C0DB9" w:rsidP="003C0DB9">
                      <w:pPr>
                        <w:rPr>
                          <w:lang w:val="en-US"/>
                        </w:rPr>
                      </w:pPr>
                      <w:r>
                        <w:rPr>
                          <w:lang w:val="en-US"/>
                        </w:rPr>
                        <w:t>22</w:t>
                      </w:r>
                    </w:p>
                  </w:txbxContent>
                </v:textbox>
              </v:shape>
            </w:pict>
          </mc:Fallback>
        </mc:AlternateContent>
      </w:r>
      <w:r w:rsidR="00444099">
        <w:rPr>
          <w:sz w:val="28"/>
          <w:szCs w:val="28"/>
        </w:rPr>
        <w:t>Необхідна кількість світильників:</w:t>
      </w:r>
    </w:p>
    <w:p w14:paraId="3B47A5E7"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N</m:t>
              </m:r>
            </m:e>
            <m:sub>
              <m:r>
                <w:rPr>
                  <w:rFonts w:ascii="Cambria Math" w:eastAsia="Cambria Math" w:hAnsi="Cambria Math" w:cs="Cambria Math"/>
                  <w:sz w:val="28"/>
                  <w:szCs w:val="28"/>
                </w:rPr>
                <m:t>св</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28</m:t>
              </m:r>
            </m:num>
            <m:den>
              <m:r>
                <w:rPr>
                  <w:rFonts w:ascii="Cambria Math" w:eastAsia="Cambria Math" w:hAnsi="Cambria Math" w:cs="Cambria Math"/>
                  <w:sz w:val="28"/>
                  <w:szCs w:val="28"/>
                </w:rPr>
                <m:t>15</m:t>
              </m:r>
            </m:den>
          </m:f>
          <m:r>
            <w:rPr>
              <w:rFonts w:ascii="Cambria Math" w:eastAsia="Cambria Math" w:hAnsi="Cambria Math" w:cs="Cambria Math"/>
              <w:sz w:val="28"/>
              <w:szCs w:val="28"/>
            </w:rPr>
            <m:t>=1,87≈2 шт.</m:t>
          </m:r>
        </m:oMath>
      </m:oMathPara>
    </w:p>
    <w:p w14:paraId="46B461B7" w14:textId="77777777" w:rsidR="00444099" w:rsidRDefault="00444099" w:rsidP="00771C1A">
      <w:pPr>
        <w:pBdr>
          <w:top w:val="nil"/>
          <w:left w:val="nil"/>
          <w:bottom w:val="nil"/>
          <w:right w:val="nil"/>
          <w:between w:val="nil"/>
        </w:pBdr>
        <w:spacing w:line="360" w:lineRule="auto"/>
        <w:ind w:left="1069" w:firstLine="0"/>
        <w:rPr>
          <w:color w:val="000000"/>
          <w:sz w:val="28"/>
          <w:szCs w:val="28"/>
        </w:rPr>
      </w:pPr>
      <w:r>
        <w:rPr>
          <w:color w:val="000000"/>
          <w:sz w:val="28"/>
          <w:szCs w:val="28"/>
        </w:rPr>
        <w:lastRenderedPageBreak/>
        <w:t>Вітальня:</w:t>
      </w:r>
    </w:p>
    <w:p w14:paraId="1115784F" w14:textId="77777777" w:rsidR="00444099" w:rsidRDefault="00444099" w:rsidP="00444099">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ω=</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E</m:t>
                  </m:r>
                </m:e>
                <m:sub>
                  <m:r>
                    <w:rPr>
                      <w:rFonts w:ascii="Cambria Math" w:eastAsia="Cambria Math" w:hAnsi="Cambria Math" w:cs="Cambria Math"/>
                      <w:sz w:val="28"/>
                      <w:szCs w:val="28"/>
                    </w:rPr>
                    <m:t>н</m:t>
                  </m:r>
                </m:sub>
              </m:sSub>
            </m:num>
            <m:den>
              <m:r>
                <w:rPr>
                  <w:rFonts w:ascii="Cambria Math" w:eastAsia="Cambria Math" w:hAnsi="Cambria Math" w:cs="Cambria Math"/>
                  <w:sz w:val="28"/>
                  <w:szCs w:val="28"/>
                </w:rPr>
                <m:t>15</m:t>
              </m:r>
            </m:den>
          </m:f>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150</m:t>
              </m:r>
            </m:num>
            <m:den>
              <m:r>
                <w:rPr>
                  <w:rFonts w:ascii="Cambria Math" w:eastAsia="Cambria Math" w:hAnsi="Cambria Math" w:cs="Cambria Math"/>
                  <w:sz w:val="28"/>
                  <w:szCs w:val="28"/>
                </w:rPr>
                <m:t>15</m:t>
              </m:r>
            </m:den>
          </m:f>
          <m:r>
            <w:rPr>
              <w:rFonts w:ascii="Cambria Math" w:eastAsia="Cambria Math" w:hAnsi="Cambria Math" w:cs="Cambria Math"/>
              <w:sz w:val="28"/>
              <w:szCs w:val="28"/>
            </w:rPr>
            <m:t>=10 Вт/</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м</m:t>
              </m:r>
            </m:e>
            <m:sup>
              <m:r>
                <w:rPr>
                  <w:rFonts w:ascii="Cambria Math" w:eastAsia="Cambria Math" w:hAnsi="Cambria Math" w:cs="Cambria Math"/>
                  <w:sz w:val="28"/>
                  <w:szCs w:val="28"/>
                </w:rPr>
                <m:t>2</m:t>
              </m:r>
            </m:sup>
          </m:sSup>
        </m:oMath>
      </m:oMathPara>
    </w:p>
    <w:p w14:paraId="7FB52578" w14:textId="77777777" w:rsidR="00444099" w:rsidRDefault="00444099" w:rsidP="00444099">
      <w:pPr>
        <w:spacing w:line="360" w:lineRule="auto"/>
        <w:ind w:firstLine="709"/>
        <w:rPr>
          <w:sz w:val="28"/>
          <w:szCs w:val="28"/>
        </w:rPr>
      </w:pPr>
    </w:p>
    <w:p w14:paraId="636B6454" w14:textId="77777777" w:rsidR="00444099" w:rsidRDefault="00444099" w:rsidP="00444099">
      <w:pPr>
        <w:spacing w:line="360" w:lineRule="auto"/>
        <w:ind w:firstLine="709"/>
        <w:rPr>
          <w:sz w:val="28"/>
          <w:szCs w:val="28"/>
        </w:rPr>
      </w:pPr>
    </w:p>
    <w:p w14:paraId="29F4CE8C" w14:textId="77777777" w:rsidR="00444099" w:rsidRDefault="00444099" w:rsidP="00444099">
      <w:pPr>
        <w:spacing w:line="360" w:lineRule="auto"/>
        <w:ind w:firstLine="709"/>
        <w:rPr>
          <w:sz w:val="28"/>
          <w:szCs w:val="28"/>
        </w:rPr>
      </w:pPr>
      <w:r>
        <w:rPr>
          <w:sz w:val="28"/>
          <w:szCs w:val="28"/>
        </w:rPr>
        <w:t>Тоді необхідна для освітлення кімнати потужність:</w:t>
      </w:r>
    </w:p>
    <w:p w14:paraId="2FA49725"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осв</m:t>
              </m:r>
            </m:sub>
          </m:sSub>
          <m:r>
            <w:rPr>
              <w:rFonts w:ascii="Cambria Math" w:eastAsia="Cambria Math" w:hAnsi="Cambria Math" w:cs="Cambria Math"/>
              <w:sz w:val="28"/>
              <w:szCs w:val="28"/>
            </w:rPr>
            <m:t>=ω∙S=10∙10,7=107Вт</m:t>
          </m:r>
        </m:oMath>
      </m:oMathPara>
    </w:p>
    <w:p w14:paraId="58472874" w14:textId="77777777" w:rsidR="00444099" w:rsidRDefault="00444099" w:rsidP="00444099">
      <w:pPr>
        <w:spacing w:line="360" w:lineRule="auto"/>
        <w:ind w:firstLine="709"/>
        <w:rPr>
          <w:sz w:val="28"/>
          <w:szCs w:val="28"/>
        </w:rPr>
      </w:pPr>
      <w:r>
        <w:rPr>
          <w:sz w:val="28"/>
          <w:szCs w:val="28"/>
        </w:rPr>
        <w:t xml:space="preserve">Обираємо світлодіодний світильник </w:t>
      </w:r>
      <w:r>
        <w:t xml:space="preserve">DL-E-165-16-840 VS </w:t>
      </w:r>
      <w:r>
        <w:rPr>
          <w:sz w:val="28"/>
          <w:szCs w:val="28"/>
        </w:rPr>
        <w:t>світовою потужність 165 Вт.</w:t>
      </w:r>
    </w:p>
    <w:p w14:paraId="3CE7C4F4" w14:textId="77777777" w:rsidR="00444099" w:rsidRDefault="00444099" w:rsidP="00444099">
      <w:pPr>
        <w:spacing w:line="360" w:lineRule="auto"/>
        <w:ind w:firstLine="709"/>
        <w:rPr>
          <w:sz w:val="28"/>
          <w:szCs w:val="28"/>
        </w:rPr>
      </w:pPr>
      <w:r>
        <w:rPr>
          <w:sz w:val="28"/>
          <w:szCs w:val="28"/>
        </w:rPr>
        <w:t>Необхідна кількість світильників:</w:t>
      </w:r>
    </w:p>
    <w:p w14:paraId="227BA42D"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N</m:t>
              </m:r>
            </m:e>
            <m:sub>
              <m:r>
                <w:rPr>
                  <w:rFonts w:ascii="Cambria Math" w:eastAsia="Cambria Math" w:hAnsi="Cambria Math" w:cs="Cambria Math"/>
                  <w:sz w:val="28"/>
                  <w:szCs w:val="28"/>
                </w:rPr>
                <m:t>св</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осв</m:t>
                  </m:r>
                </m:sub>
              </m:sSub>
            </m:num>
            <m:den>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л</m:t>
                  </m:r>
                </m:sub>
              </m:sSub>
            </m:den>
          </m:f>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107</m:t>
              </m:r>
            </m:num>
            <m:den>
              <m:r>
                <w:rPr>
                  <w:rFonts w:ascii="Cambria Math" w:eastAsia="Cambria Math" w:hAnsi="Cambria Math" w:cs="Cambria Math"/>
                  <w:sz w:val="28"/>
                  <w:szCs w:val="28"/>
                </w:rPr>
                <m:t>165</m:t>
              </m:r>
            </m:den>
          </m:f>
          <m:r>
            <w:rPr>
              <w:rFonts w:ascii="Cambria Math" w:eastAsia="Cambria Math" w:hAnsi="Cambria Math" w:cs="Cambria Math"/>
              <w:sz w:val="28"/>
              <w:szCs w:val="28"/>
            </w:rPr>
            <m:t>=0,64≈1 шт.</m:t>
          </m:r>
        </m:oMath>
      </m:oMathPara>
    </w:p>
    <w:p w14:paraId="7C561C86" w14:textId="77777777" w:rsidR="00444099" w:rsidRDefault="00444099" w:rsidP="00771C1A">
      <w:pPr>
        <w:pBdr>
          <w:top w:val="nil"/>
          <w:left w:val="nil"/>
          <w:bottom w:val="nil"/>
          <w:right w:val="nil"/>
          <w:between w:val="nil"/>
        </w:pBdr>
        <w:spacing w:line="360" w:lineRule="auto"/>
        <w:ind w:left="1069" w:firstLine="0"/>
        <w:rPr>
          <w:color w:val="000000"/>
          <w:sz w:val="28"/>
          <w:szCs w:val="28"/>
        </w:rPr>
      </w:pPr>
      <w:r>
        <w:rPr>
          <w:color w:val="000000"/>
          <w:sz w:val="28"/>
          <w:szCs w:val="28"/>
        </w:rPr>
        <w:t>Балкон</w:t>
      </w:r>
    </w:p>
    <w:p w14:paraId="0E913A24" w14:textId="77777777" w:rsidR="00444099" w:rsidRDefault="00444099" w:rsidP="00444099">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ω=</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50</m:t>
              </m:r>
            </m:num>
            <m:den>
              <m:r>
                <w:rPr>
                  <w:rFonts w:ascii="Cambria Math" w:eastAsia="Cambria Math" w:hAnsi="Cambria Math" w:cs="Cambria Math"/>
                  <w:sz w:val="28"/>
                  <w:szCs w:val="28"/>
                </w:rPr>
                <m:t>15</m:t>
              </m:r>
            </m:den>
          </m:f>
          <m:r>
            <w:rPr>
              <w:rFonts w:ascii="Cambria Math" w:eastAsia="Cambria Math" w:hAnsi="Cambria Math" w:cs="Cambria Math"/>
              <w:sz w:val="28"/>
              <w:szCs w:val="28"/>
            </w:rPr>
            <m:t>=3,3 Вт/</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м</m:t>
              </m:r>
            </m:e>
            <m:sup>
              <m:r>
                <w:rPr>
                  <w:rFonts w:ascii="Cambria Math" w:eastAsia="Cambria Math" w:hAnsi="Cambria Math" w:cs="Cambria Math"/>
                  <w:sz w:val="28"/>
                  <w:szCs w:val="28"/>
                </w:rPr>
                <m:t>2</m:t>
              </m:r>
            </m:sup>
          </m:sSup>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осв</m:t>
              </m:r>
            </m:sub>
          </m:sSub>
          <m:r>
            <w:rPr>
              <w:rFonts w:ascii="Cambria Math" w:eastAsia="Cambria Math" w:hAnsi="Cambria Math" w:cs="Cambria Math"/>
              <w:sz w:val="28"/>
              <w:szCs w:val="28"/>
            </w:rPr>
            <m:t>=3,3∙2,6=8,58Вт</m:t>
          </m:r>
        </m:oMath>
      </m:oMathPara>
    </w:p>
    <w:p w14:paraId="74703B7C" w14:textId="77777777" w:rsidR="00444099" w:rsidRDefault="00444099" w:rsidP="00444099">
      <w:pPr>
        <w:spacing w:line="360" w:lineRule="auto"/>
        <w:ind w:firstLine="709"/>
        <w:rPr>
          <w:sz w:val="28"/>
          <w:szCs w:val="28"/>
        </w:rPr>
      </w:pPr>
    </w:p>
    <w:p w14:paraId="10A6FE09" w14:textId="77777777" w:rsidR="00444099" w:rsidRDefault="00444099" w:rsidP="00444099">
      <w:pPr>
        <w:spacing w:line="360" w:lineRule="auto"/>
        <w:ind w:firstLine="709"/>
        <w:rPr>
          <w:sz w:val="28"/>
          <w:szCs w:val="28"/>
        </w:rPr>
      </w:pPr>
    </w:p>
    <w:p w14:paraId="716C47A7" w14:textId="77777777" w:rsidR="00444099" w:rsidRDefault="00444099" w:rsidP="00444099">
      <w:pPr>
        <w:spacing w:line="360" w:lineRule="auto"/>
        <w:ind w:firstLine="709"/>
        <w:rPr>
          <w:sz w:val="28"/>
          <w:szCs w:val="28"/>
        </w:rPr>
      </w:pPr>
      <w:r>
        <w:rPr>
          <w:sz w:val="28"/>
          <w:szCs w:val="28"/>
        </w:rPr>
        <w:t>Приймаємо світильник Euroelectric LED A60 10W E27 4000K зі світовою потужність 10 Вт.</w:t>
      </w:r>
    </w:p>
    <w:p w14:paraId="6205CE32" w14:textId="77777777" w:rsidR="00444099" w:rsidRDefault="00444099" w:rsidP="00444099">
      <w:pPr>
        <w:spacing w:line="360" w:lineRule="auto"/>
        <w:ind w:firstLine="709"/>
        <w:rPr>
          <w:sz w:val="28"/>
          <w:szCs w:val="28"/>
        </w:rPr>
      </w:pPr>
      <w:r>
        <w:rPr>
          <w:sz w:val="28"/>
          <w:szCs w:val="28"/>
        </w:rPr>
        <w:t>Необхідна кількість світильників:</w:t>
      </w:r>
    </w:p>
    <w:p w14:paraId="13C4502C"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N</m:t>
              </m:r>
            </m:e>
            <m:sub>
              <m:r>
                <w:rPr>
                  <w:rFonts w:ascii="Cambria Math" w:eastAsia="Cambria Math" w:hAnsi="Cambria Math" w:cs="Cambria Math"/>
                  <w:sz w:val="28"/>
                  <w:szCs w:val="28"/>
                </w:rPr>
                <m:t>св</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8,58</m:t>
              </m:r>
            </m:num>
            <m:den>
              <m:r>
                <w:rPr>
                  <w:rFonts w:ascii="Cambria Math" w:eastAsia="Cambria Math" w:hAnsi="Cambria Math" w:cs="Cambria Math"/>
                  <w:sz w:val="28"/>
                  <w:szCs w:val="28"/>
                </w:rPr>
                <m:t>10</m:t>
              </m:r>
            </m:den>
          </m:f>
          <m:r>
            <w:rPr>
              <w:rFonts w:ascii="Cambria Math" w:eastAsia="Cambria Math" w:hAnsi="Cambria Math" w:cs="Cambria Math"/>
              <w:sz w:val="28"/>
              <w:szCs w:val="28"/>
            </w:rPr>
            <m:t>=0,85≈1 шт.</m:t>
          </m:r>
        </m:oMath>
      </m:oMathPara>
    </w:p>
    <w:p w14:paraId="6D44730F" w14:textId="77777777" w:rsidR="00444099" w:rsidRDefault="00444099" w:rsidP="00617C6D">
      <w:pPr>
        <w:spacing w:line="360" w:lineRule="auto"/>
        <w:rPr>
          <w:sz w:val="28"/>
          <w:szCs w:val="28"/>
        </w:rPr>
      </w:pPr>
    </w:p>
    <w:p w14:paraId="75FF06CC" w14:textId="77777777" w:rsidR="00444099" w:rsidRDefault="00444099" w:rsidP="00444099">
      <w:pPr>
        <w:pBdr>
          <w:top w:val="nil"/>
          <w:left w:val="nil"/>
          <w:bottom w:val="nil"/>
          <w:right w:val="nil"/>
          <w:between w:val="nil"/>
        </w:pBdr>
        <w:spacing w:line="360" w:lineRule="auto"/>
        <w:ind w:firstLine="709"/>
        <w:rPr>
          <w:color w:val="000000"/>
          <w:sz w:val="28"/>
          <w:szCs w:val="28"/>
        </w:rPr>
      </w:pPr>
    </w:p>
    <w:p w14:paraId="53B4C628" w14:textId="259B4728" w:rsidR="00444099" w:rsidRDefault="003C0DB9" w:rsidP="00617C6D">
      <w:pPr>
        <w:spacing w:line="360" w:lineRule="auto"/>
        <w:ind w:firstLine="709"/>
        <w:rPr>
          <w:sz w:val="28"/>
          <w:szCs w:val="28"/>
        </w:rPr>
      </w:pPr>
      <w:r>
        <w:rPr>
          <w:bCs/>
          <w:noProof/>
          <w:sz w:val="28"/>
          <w:szCs w:val="28"/>
        </w:rPr>
        <mc:AlternateContent>
          <mc:Choice Requires="wps">
            <w:drawing>
              <wp:anchor distT="0" distB="0" distL="114300" distR="114300" simplePos="0" relativeHeight="251624448" behindDoc="0" locked="0" layoutInCell="1" allowOverlap="1" wp14:anchorId="51057FA1" wp14:editId="6805E630">
                <wp:simplePos x="0" y="0"/>
                <wp:positionH relativeFrom="column">
                  <wp:posOffset>5653377</wp:posOffset>
                </wp:positionH>
                <wp:positionV relativeFrom="paragraph">
                  <wp:posOffset>2869786</wp:posOffset>
                </wp:positionV>
                <wp:extent cx="621539" cy="400050"/>
                <wp:effectExtent l="0" t="0" r="0" b="0"/>
                <wp:wrapNone/>
                <wp:docPr id="1013" name="Text Box 1013"/>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7B968C60" w14:textId="7177E559" w:rsidR="003C0DB9" w:rsidRPr="00967972" w:rsidRDefault="003C0DB9" w:rsidP="003C0DB9">
                            <w:pPr>
                              <w:rPr>
                                <w:lang w:val="en-US"/>
                              </w:rPr>
                            </w:pPr>
                            <w:r>
                              <w:rPr>
                                <w:lang w:val="en-US"/>
                              </w:rPr>
                              <w:t>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057FA1" id="Text Box 1013" o:spid="_x0000_s1044" type="#_x0000_t202" style="position:absolute;left:0;text-align:left;margin-left:445.15pt;margin-top:225.95pt;width:48.95pt;height:31.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" filled="f" stroked="f" strokeweight=".5pt">
                <v:textbox>
                  <w:txbxContent>
                    <w:p w14:paraId="7B968C60" w14:textId="7177E559" w:rsidR="003C0DB9" w:rsidRPr="00967972" w:rsidRDefault="003C0DB9" w:rsidP="003C0DB9">
                      <w:pPr>
                        <w:rPr>
                          <w:lang w:val="en-US"/>
                        </w:rPr>
                      </w:pPr>
                      <w:r>
                        <w:rPr>
                          <w:lang w:val="en-US"/>
                        </w:rPr>
                        <w:t>23</w:t>
                      </w:r>
                    </w:p>
                  </w:txbxContent>
                </v:textbox>
              </v:shape>
            </w:pict>
          </mc:Fallback>
        </mc:AlternateContent>
      </w:r>
      <w:r w:rsidR="00444099">
        <w:rPr>
          <w:sz w:val="28"/>
          <w:szCs w:val="28"/>
        </w:rPr>
        <w:t>Розрахунок та вибір світильників інших кімнат</w:t>
      </w:r>
      <w:r w:rsidR="00E52ED7">
        <w:rPr>
          <w:sz w:val="28"/>
          <w:szCs w:val="28"/>
        </w:rPr>
        <w:t xml:space="preserve"> та ква</w:t>
      </w:r>
      <w:r w:rsidR="00771C1A">
        <w:rPr>
          <w:sz w:val="28"/>
          <w:szCs w:val="28"/>
        </w:rPr>
        <w:t>ртир занесе</w:t>
      </w:r>
      <w:r w:rsidR="00E52ED7">
        <w:rPr>
          <w:sz w:val="28"/>
          <w:szCs w:val="28"/>
        </w:rPr>
        <w:t>но в таблицю 2</w:t>
      </w:r>
      <w:r w:rsidR="00617C6D">
        <w:rPr>
          <w:sz w:val="28"/>
          <w:szCs w:val="28"/>
        </w:rPr>
        <w:t>.1.2.</w:t>
      </w:r>
      <w:r w:rsidR="00444099">
        <w:br w:type="page"/>
      </w:r>
    </w:p>
    <w:p w14:paraId="5922C4B8" w14:textId="77777777" w:rsidR="00444099" w:rsidRDefault="00E52ED7" w:rsidP="00444099">
      <w:pPr>
        <w:spacing w:line="360" w:lineRule="auto"/>
        <w:ind w:firstLine="709"/>
        <w:jc w:val="right"/>
        <w:rPr>
          <w:sz w:val="28"/>
          <w:szCs w:val="28"/>
        </w:rPr>
      </w:pPr>
      <w:r>
        <w:rPr>
          <w:sz w:val="28"/>
          <w:szCs w:val="28"/>
        </w:rPr>
        <w:lastRenderedPageBreak/>
        <w:t>Таблиця 2</w:t>
      </w:r>
      <w:r w:rsidR="00444099">
        <w:rPr>
          <w:sz w:val="28"/>
          <w:szCs w:val="28"/>
        </w:rPr>
        <w:t>.1.2. Розрахунок освітлення 2-кім. кв.</w:t>
      </w:r>
    </w:p>
    <w:tbl>
      <w:tblPr>
        <w:tblW w:w="952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88"/>
        <w:gridCol w:w="1588"/>
        <w:gridCol w:w="1588"/>
        <w:gridCol w:w="1588"/>
        <w:gridCol w:w="1588"/>
        <w:gridCol w:w="1588"/>
      </w:tblGrid>
      <w:tr w:rsidR="00444099" w14:paraId="5828E7E4" w14:textId="77777777" w:rsidTr="00444099">
        <w:tc>
          <w:tcPr>
            <w:tcW w:w="1588" w:type="dxa"/>
            <w:vAlign w:val="center"/>
          </w:tcPr>
          <w:p w14:paraId="25E1BF08" w14:textId="77777777" w:rsidR="00444099" w:rsidRPr="0025462C" w:rsidRDefault="00444099" w:rsidP="00444099">
            <w:pPr>
              <w:rPr>
                <w:sz w:val="24"/>
              </w:rPr>
            </w:pPr>
            <w:r w:rsidRPr="0025462C">
              <w:rPr>
                <w:sz w:val="24"/>
              </w:rPr>
              <w:t>Тип кімнати</w:t>
            </w:r>
          </w:p>
        </w:tc>
        <w:tc>
          <w:tcPr>
            <w:tcW w:w="1588" w:type="dxa"/>
            <w:vAlign w:val="center"/>
          </w:tcPr>
          <w:p w14:paraId="606A56DE" w14:textId="77777777" w:rsidR="00444099" w:rsidRPr="0025462C" w:rsidRDefault="00444099" w:rsidP="00444099">
            <w:pPr>
              <w:rPr>
                <w:sz w:val="24"/>
                <w:vertAlign w:val="superscript"/>
              </w:rPr>
            </w:pPr>
            <w:r w:rsidRPr="0025462C">
              <w:rPr>
                <w:sz w:val="24"/>
              </w:rPr>
              <w:t>Площа кімнати S, м</w:t>
            </w:r>
            <w:r w:rsidRPr="0025462C">
              <w:rPr>
                <w:sz w:val="24"/>
                <w:vertAlign w:val="superscript"/>
              </w:rPr>
              <w:t>2</w:t>
            </w:r>
          </w:p>
        </w:tc>
        <w:tc>
          <w:tcPr>
            <w:tcW w:w="1588" w:type="dxa"/>
            <w:vAlign w:val="center"/>
          </w:tcPr>
          <w:p w14:paraId="6A936EFE" w14:textId="77777777" w:rsidR="00444099" w:rsidRPr="0025462C" w:rsidRDefault="00444099" w:rsidP="0025462C">
            <w:pPr>
              <w:ind w:firstLine="0"/>
              <w:rPr>
                <w:sz w:val="24"/>
              </w:rPr>
            </w:pPr>
            <w:r w:rsidRPr="0025462C">
              <w:rPr>
                <w:sz w:val="24"/>
              </w:rPr>
              <w:t xml:space="preserve">Питома потужність </w:t>
            </w:r>
            <m:oMath>
              <m:r>
                <w:rPr>
                  <w:rFonts w:ascii="Cambria Math" w:hAnsi="Cambria Math"/>
                  <w:sz w:val="24"/>
                </w:rPr>
                <m:t>ω</m:t>
              </m:r>
            </m:oMath>
            <w:r w:rsidRPr="0025462C">
              <w:rPr>
                <w:sz w:val="24"/>
              </w:rPr>
              <w:t xml:space="preserve">, </w:t>
            </w:r>
            <m:oMath>
              <m:r>
                <w:rPr>
                  <w:rFonts w:ascii="Cambria Math" w:eastAsia="Cambria Math" w:hAnsi="Cambria Math" w:cs="Cambria Math"/>
                  <w:sz w:val="24"/>
                </w:rPr>
                <m:t>Вт/</m:t>
              </m:r>
              <m:sSup>
                <m:sSupPr>
                  <m:ctrlPr>
                    <w:rPr>
                      <w:rFonts w:ascii="Cambria Math" w:eastAsia="Cambria Math" w:hAnsi="Cambria Math" w:cs="Cambria Math"/>
                      <w:sz w:val="24"/>
                    </w:rPr>
                  </m:ctrlPr>
                </m:sSupPr>
                <m:e>
                  <m:r>
                    <w:rPr>
                      <w:rFonts w:ascii="Cambria Math" w:eastAsia="Cambria Math" w:hAnsi="Cambria Math" w:cs="Cambria Math"/>
                      <w:sz w:val="24"/>
                    </w:rPr>
                    <m:t>м</m:t>
                  </m:r>
                </m:e>
                <m:sup>
                  <m:r>
                    <w:rPr>
                      <w:rFonts w:ascii="Cambria Math" w:eastAsia="Cambria Math" w:hAnsi="Cambria Math" w:cs="Cambria Math"/>
                      <w:sz w:val="24"/>
                    </w:rPr>
                    <m:t>2</m:t>
                  </m:r>
                </m:sup>
              </m:sSup>
            </m:oMath>
          </w:p>
        </w:tc>
        <w:tc>
          <w:tcPr>
            <w:tcW w:w="1588" w:type="dxa"/>
            <w:vAlign w:val="center"/>
          </w:tcPr>
          <w:p w14:paraId="3515F924" w14:textId="77777777" w:rsidR="00444099" w:rsidRPr="0025462C" w:rsidRDefault="00444099" w:rsidP="0025462C">
            <w:pPr>
              <w:ind w:firstLine="0"/>
              <w:rPr>
                <w:sz w:val="24"/>
              </w:rPr>
            </w:pPr>
            <w:r w:rsidRPr="0025462C">
              <w:rPr>
                <w:sz w:val="24"/>
              </w:rPr>
              <w:t xml:space="preserve">Потужність освітлення </w:t>
            </w:r>
            <m:oMath>
              <m:sSub>
                <m:sSubPr>
                  <m:ctrlPr>
                    <w:rPr>
                      <w:rFonts w:ascii="Cambria Math" w:eastAsia="Cambria Math" w:hAnsi="Cambria Math" w:cs="Cambria Math"/>
                      <w:sz w:val="24"/>
                    </w:rPr>
                  </m:ctrlPr>
                </m:sSubPr>
                <m:e>
                  <m:r>
                    <w:rPr>
                      <w:rFonts w:ascii="Cambria Math" w:eastAsia="Cambria Math" w:hAnsi="Cambria Math" w:cs="Cambria Math"/>
                      <w:sz w:val="24"/>
                    </w:rPr>
                    <m:t>P</m:t>
                  </m:r>
                </m:e>
                <m:sub>
                  <m:r>
                    <w:rPr>
                      <w:rFonts w:ascii="Cambria Math" w:eastAsia="Cambria Math" w:hAnsi="Cambria Math" w:cs="Cambria Math"/>
                      <w:sz w:val="24"/>
                    </w:rPr>
                    <m:t>осв</m:t>
                  </m:r>
                </m:sub>
              </m:sSub>
            </m:oMath>
            <w:r w:rsidRPr="0025462C">
              <w:rPr>
                <w:sz w:val="24"/>
              </w:rPr>
              <w:t>, Вт</w:t>
            </w:r>
          </w:p>
        </w:tc>
        <w:tc>
          <w:tcPr>
            <w:tcW w:w="1588" w:type="dxa"/>
            <w:vAlign w:val="center"/>
          </w:tcPr>
          <w:p w14:paraId="27039F04" w14:textId="77777777" w:rsidR="00444099" w:rsidRPr="0025462C" w:rsidRDefault="00444099" w:rsidP="0025462C">
            <w:pPr>
              <w:ind w:firstLine="0"/>
              <w:rPr>
                <w:sz w:val="24"/>
              </w:rPr>
            </w:pPr>
            <w:r w:rsidRPr="0025462C">
              <w:rPr>
                <w:sz w:val="24"/>
              </w:rPr>
              <w:t xml:space="preserve">Потужність світильника </w:t>
            </w:r>
            <m:oMath>
              <m:sSub>
                <m:sSubPr>
                  <m:ctrlPr>
                    <w:rPr>
                      <w:rFonts w:ascii="Cambria Math" w:eastAsia="Cambria Math" w:hAnsi="Cambria Math" w:cs="Cambria Math"/>
                      <w:sz w:val="24"/>
                    </w:rPr>
                  </m:ctrlPr>
                </m:sSubPr>
                <m:e>
                  <m:r>
                    <w:rPr>
                      <w:rFonts w:ascii="Cambria Math" w:eastAsia="Cambria Math" w:hAnsi="Cambria Math" w:cs="Cambria Math"/>
                      <w:sz w:val="24"/>
                    </w:rPr>
                    <m:t>P</m:t>
                  </m:r>
                </m:e>
                <m:sub>
                  <m:r>
                    <w:rPr>
                      <w:rFonts w:ascii="Cambria Math" w:eastAsia="Cambria Math" w:hAnsi="Cambria Math" w:cs="Cambria Math"/>
                      <w:sz w:val="24"/>
                    </w:rPr>
                    <m:t>л</m:t>
                  </m:r>
                </m:sub>
              </m:sSub>
            </m:oMath>
            <w:r w:rsidRPr="0025462C">
              <w:rPr>
                <w:sz w:val="24"/>
              </w:rPr>
              <w:t>, Вт</w:t>
            </w:r>
          </w:p>
        </w:tc>
        <w:tc>
          <w:tcPr>
            <w:tcW w:w="1588" w:type="dxa"/>
            <w:vAlign w:val="center"/>
          </w:tcPr>
          <w:p w14:paraId="50F81420" w14:textId="77777777" w:rsidR="00444099" w:rsidRPr="0025462C" w:rsidRDefault="00444099" w:rsidP="00444099">
            <w:pPr>
              <w:rPr>
                <w:sz w:val="24"/>
              </w:rPr>
            </w:pPr>
            <w:r w:rsidRPr="0025462C">
              <w:rPr>
                <w:sz w:val="24"/>
              </w:rPr>
              <w:t>Тип світильника</w:t>
            </w:r>
          </w:p>
        </w:tc>
      </w:tr>
      <w:tr w:rsidR="00444099" w14:paraId="578DDDC8" w14:textId="77777777" w:rsidTr="00444099">
        <w:tc>
          <w:tcPr>
            <w:tcW w:w="1588" w:type="dxa"/>
            <w:vAlign w:val="center"/>
          </w:tcPr>
          <w:p w14:paraId="3454EE9F" w14:textId="77777777" w:rsidR="00444099" w:rsidRDefault="00444099" w:rsidP="00E52ED7">
            <w:pPr>
              <w:ind w:firstLine="0"/>
              <w:rPr>
                <w:sz w:val="28"/>
                <w:szCs w:val="28"/>
              </w:rPr>
            </w:pPr>
            <w:r>
              <w:rPr>
                <w:sz w:val="28"/>
                <w:szCs w:val="28"/>
              </w:rPr>
              <w:t>Спальня</w:t>
            </w:r>
          </w:p>
        </w:tc>
        <w:tc>
          <w:tcPr>
            <w:tcW w:w="1588" w:type="dxa"/>
            <w:vAlign w:val="center"/>
          </w:tcPr>
          <w:p w14:paraId="3953069B" w14:textId="77777777" w:rsidR="00444099" w:rsidRDefault="00444099" w:rsidP="00444099">
            <w:pPr>
              <w:rPr>
                <w:sz w:val="28"/>
                <w:szCs w:val="28"/>
              </w:rPr>
            </w:pPr>
            <w:r>
              <w:rPr>
                <w:sz w:val="28"/>
                <w:szCs w:val="28"/>
              </w:rPr>
              <w:t>16</w:t>
            </w:r>
          </w:p>
        </w:tc>
        <w:tc>
          <w:tcPr>
            <w:tcW w:w="1588" w:type="dxa"/>
            <w:vAlign w:val="center"/>
          </w:tcPr>
          <w:p w14:paraId="41312EAB" w14:textId="77777777" w:rsidR="00444099" w:rsidRDefault="00444099" w:rsidP="00444099">
            <w:pPr>
              <w:rPr>
                <w:sz w:val="28"/>
                <w:szCs w:val="28"/>
              </w:rPr>
            </w:pPr>
            <w:r>
              <w:rPr>
                <w:sz w:val="28"/>
                <w:szCs w:val="28"/>
              </w:rPr>
              <w:t>10</w:t>
            </w:r>
          </w:p>
        </w:tc>
        <w:tc>
          <w:tcPr>
            <w:tcW w:w="1588" w:type="dxa"/>
            <w:vAlign w:val="center"/>
          </w:tcPr>
          <w:p w14:paraId="16D81F1B" w14:textId="77777777" w:rsidR="00444099" w:rsidRDefault="00444099" w:rsidP="00444099">
            <w:pPr>
              <w:rPr>
                <w:sz w:val="28"/>
                <w:szCs w:val="28"/>
              </w:rPr>
            </w:pPr>
            <w:r>
              <w:rPr>
                <w:sz w:val="28"/>
                <w:szCs w:val="28"/>
              </w:rPr>
              <w:t>160</w:t>
            </w:r>
          </w:p>
        </w:tc>
        <w:tc>
          <w:tcPr>
            <w:tcW w:w="1588" w:type="dxa"/>
            <w:vAlign w:val="center"/>
          </w:tcPr>
          <w:p w14:paraId="7C2DFF22" w14:textId="77777777" w:rsidR="00444099" w:rsidRDefault="00444099" w:rsidP="00444099">
            <w:pPr>
              <w:rPr>
                <w:sz w:val="28"/>
                <w:szCs w:val="28"/>
              </w:rPr>
            </w:pPr>
            <w:r>
              <w:rPr>
                <w:sz w:val="28"/>
                <w:szCs w:val="28"/>
              </w:rPr>
              <w:t>165</w:t>
            </w:r>
          </w:p>
        </w:tc>
        <w:tc>
          <w:tcPr>
            <w:tcW w:w="1588" w:type="dxa"/>
            <w:vAlign w:val="center"/>
          </w:tcPr>
          <w:p w14:paraId="0BA1C1A0" w14:textId="77777777" w:rsidR="00444099" w:rsidRDefault="00444099" w:rsidP="00444099">
            <w:r>
              <w:t>DL-E-165-16-840 VS</w:t>
            </w:r>
          </w:p>
        </w:tc>
      </w:tr>
      <w:tr w:rsidR="00444099" w14:paraId="576515B9" w14:textId="77777777" w:rsidTr="00444099">
        <w:tc>
          <w:tcPr>
            <w:tcW w:w="1588" w:type="dxa"/>
            <w:vAlign w:val="center"/>
          </w:tcPr>
          <w:p w14:paraId="78822682" w14:textId="77777777" w:rsidR="00444099" w:rsidRDefault="00444099" w:rsidP="00E52ED7">
            <w:pPr>
              <w:ind w:firstLine="0"/>
              <w:rPr>
                <w:sz w:val="28"/>
                <w:szCs w:val="28"/>
              </w:rPr>
            </w:pPr>
            <w:r>
              <w:rPr>
                <w:sz w:val="28"/>
                <w:szCs w:val="28"/>
              </w:rPr>
              <w:t>Кухня</w:t>
            </w:r>
          </w:p>
        </w:tc>
        <w:tc>
          <w:tcPr>
            <w:tcW w:w="1588" w:type="dxa"/>
            <w:vAlign w:val="center"/>
          </w:tcPr>
          <w:p w14:paraId="340C35CC" w14:textId="77777777" w:rsidR="00444099" w:rsidRDefault="00444099" w:rsidP="00444099">
            <w:pPr>
              <w:rPr>
                <w:sz w:val="28"/>
                <w:szCs w:val="28"/>
              </w:rPr>
            </w:pPr>
            <w:r>
              <w:rPr>
                <w:sz w:val="28"/>
                <w:szCs w:val="28"/>
              </w:rPr>
              <w:t>9,2</w:t>
            </w:r>
          </w:p>
        </w:tc>
        <w:tc>
          <w:tcPr>
            <w:tcW w:w="1588" w:type="dxa"/>
            <w:vAlign w:val="center"/>
          </w:tcPr>
          <w:p w14:paraId="5378B497" w14:textId="77777777" w:rsidR="00444099" w:rsidRDefault="00444099" w:rsidP="00444099">
            <w:pPr>
              <w:rPr>
                <w:sz w:val="28"/>
                <w:szCs w:val="28"/>
              </w:rPr>
            </w:pPr>
            <w:r>
              <w:rPr>
                <w:sz w:val="28"/>
                <w:szCs w:val="28"/>
              </w:rPr>
              <w:t>10</w:t>
            </w:r>
          </w:p>
        </w:tc>
        <w:tc>
          <w:tcPr>
            <w:tcW w:w="1588" w:type="dxa"/>
            <w:vAlign w:val="center"/>
          </w:tcPr>
          <w:p w14:paraId="58B4EAC2" w14:textId="77777777" w:rsidR="00444099" w:rsidRDefault="00444099" w:rsidP="00444099">
            <w:pPr>
              <w:rPr>
                <w:sz w:val="28"/>
                <w:szCs w:val="28"/>
              </w:rPr>
            </w:pPr>
            <w:r>
              <w:rPr>
                <w:sz w:val="28"/>
                <w:szCs w:val="28"/>
              </w:rPr>
              <w:t>92</w:t>
            </w:r>
          </w:p>
        </w:tc>
        <w:tc>
          <w:tcPr>
            <w:tcW w:w="1588" w:type="dxa"/>
            <w:vAlign w:val="center"/>
          </w:tcPr>
          <w:p w14:paraId="2F9EEF84" w14:textId="77777777" w:rsidR="00444099" w:rsidRDefault="00444099" w:rsidP="00444099">
            <w:pPr>
              <w:rPr>
                <w:sz w:val="28"/>
                <w:szCs w:val="28"/>
              </w:rPr>
            </w:pPr>
            <w:r>
              <w:rPr>
                <w:sz w:val="28"/>
                <w:szCs w:val="28"/>
              </w:rPr>
              <w:t>100</w:t>
            </w:r>
          </w:p>
        </w:tc>
        <w:tc>
          <w:tcPr>
            <w:tcW w:w="1588" w:type="dxa"/>
            <w:vAlign w:val="center"/>
          </w:tcPr>
          <w:p w14:paraId="7F576906" w14:textId="77777777" w:rsidR="00444099" w:rsidRDefault="005F0CCE" w:rsidP="00444099">
            <w:r>
              <w:t>MAXUS A60 10W E27</w:t>
            </w:r>
            <w:r w:rsidR="00444099">
              <w:t>(1-LED-776-LV)</w:t>
            </w:r>
          </w:p>
        </w:tc>
      </w:tr>
      <w:tr w:rsidR="00444099" w14:paraId="084551FE" w14:textId="77777777" w:rsidTr="00444099">
        <w:tc>
          <w:tcPr>
            <w:tcW w:w="1588" w:type="dxa"/>
            <w:vAlign w:val="center"/>
          </w:tcPr>
          <w:p w14:paraId="5BFF2E80" w14:textId="77777777" w:rsidR="00444099" w:rsidRDefault="00444099" w:rsidP="00E52ED7">
            <w:pPr>
              <w:ind w:firstLine="0"/>
              <w:rPr>
                <w:sz w:val="28"/>
                <w:szCs w:val="28"/>
              </w:rPr>
            </w:pPr>
            <w:r>
              <w:rPr>
                <w:sz w:val="28"/>
                <w:szCs w:val="28"/>
              </w:rPr>
              <w:t>Ванна</w:t>
            </w:r>
          </w:p>
        </w:tc>
        <w:tc>
          <w:tcPr>
            <w:tcW w:w="1588" w:type="dxa"/>
            <w:vAlign w:val="center"/>
          </w:tcPr>
          <w:p w14:paraId="67A7CB99" w14:textId="77777777" w:rsidR="00444099" w:rsidRDefault="00444099" w:rsidP="00444099">
            <w:pPr>
              <w:rPr>
                <w:sz w:val="28"/>
                <w:szCs w:val="28"/>
              </w:rPr>
            </w:pPr>
            <w:r>
              <w:rPr>
                <w:sz w:val="28"/>
                <w:szCs w:val="28"/>
              </w:rPr>
              <w:t>3,8</w:t>
            </w:r>
          </w:p>
        </w:tc>
        <w:tc>
          <w:tcPr>
            <w:tcW w:w="1588" w:type="dxa"/>
            <w:vAlign w:val="center"/>
          </w:tcPr>
          <w:p w14:paraId="2B3AAA63" w14:textId="77777777" w:rsidR="00444099" w:rsidRDefault="00444099" w:rsidP="00444099">
            <w:pPr>
              <w:rPr>
                <w:sz w:val="28"/>
                <w:szCs w:val="28"/>
              </w:rPr>
            </w:pPr>
            <w:r>
              <w:rPr>
                <w:sz w:val="28"/>
                <w:szCs w:val="28"/>
              </w:rPr>
              <w:t>3,3</w:t>
            </w:r>
          </w:p>
        </w:tc>
        <w:tc>
          <w:tcPr>
            <w:tcW w:w="1588" w:type="dxa"/>
            <w:vAlign w:val="center"/>
          </w:tcPr>
          <w:p w14:paraId="04A770D5" w14:textId="77777777" w:rsidR="00444099" w:rsidRDefault="00444099" w:rsidP="00444099">
            <w:pPr>
              <w:rPr>
                <w:sz w:val="28"/>
                <w:szCs w:val="28"/>
              </w:rPr>
            </w:pPr>
            <w:r>
              <w:rPr>
                <w:sz w:val="28"/>
                <w:szCs w:val="28"/>
              </w:rPr>
              <w:t>13</w:t>
            </w:r>
          </w:p>
        </w:tc>
        <w:tc>
          <w:tcPr>
            <w:tcW w:w="1588" w:type="dxa"/>
            <w:vAlign w:val="center"/>
          </w:tcPr>
          <w:p w14:paraId="26A05F31" w14:textId="77777777" w:rsidR="00444099" w:rsidRDefault="00444099" w:rsidP="00444099">
            <w:pPr>
              <w:rPr>
                <w:sz w:val="28"/>
                <w:szCs w:val="28"/>
              </w:rPr>
            </w:pPr>
            <w:r>
              <w:rPr>
                <w:sz w:val="28"/>
                <w:szCs w:val="28"/>
              </w:rPr>
              <w:t>15</w:t>
            </w:r>
          </w:p>
        </w:tc>
        <w:tc>
          <w:tcPr>
            <w:tcW w:w="1588" w:type="dxa"/>
            <w:vAlign w:val="center"/>
          </w:tcPr>
          <w:p w14:paraId="71709D09" w14:textId="77777777" w:rsidR="00444099" w:rsidRDefault="00444099" w:rsidP="00444099">
            <w:r>
              <w:t>RENE LED/15W/230V IP44</w:t>
            </w:r>
          </w:p>
        </w:tc>
      </w:tr>
      <w:tr w:rsidR="00444099" w14:paraId="0820CBCB" w14:textId="77777777" w:rsidTr="00444099">
        <w:tc>
          <w:tcPr>
            <w:tcW w:w="1588" w:type="dxa"/>
            <w:vAlign w:val="center"/>
          </w:tcPr>
          <w:p w14:paraId="66672A27" w14:textId="77777777" w:rsidR="00444099" w:rsidRDefault="00444099" w:rsidP="00E52ED7">
            <w:pPr>
              <w:ind w:firstLine="0"/>
              <w:rPr>
                <w:sz w:val="28"/>
                <w:szCs w:val="28"/>
              </w:rPr>
            </w:pPr>
            <w:r>
              <w:rPr>
                <w:sz w:val="28"/>
                <w:szCs w:val="28"/>
              </w:rPr>
              <w:t>Коридор</w:t>
            </w:r>
          </w:p>
        </w:tc>
        <w:tc>
          <w:tcPr>
            <w:tcW w:w="1588" w:type="dxa"/>
            <w:vAlign w:val="center"/>
          </w:tcPr>
          <w:p w14:paraId="1EC912CE" w14:textId="77777777" w:rsidR="00444099" w:rsidRDefault="00444099" w:rsidP="00444099">
            <w:pPr>
              <w:rPr>
                <w:sz w:val="28"/>
                <w:szCs w:val="28"/>
              </w:rPr>
            </w:pPr>
            <w:r>
              <w:rPr>
                <w:sz w:val="28"/>
                <w:szCs w:val="28"/>
              </w:rPr>
              <w:t>8,5</w:t>
            </w:r>
          </w:p>
        </w:tc>
        <w:tc>
          <w:tcPr>
            <w:tcW w:w="1588" w:type="dxa"/>
            <w:vAlign w:val="center"/>
          </w:tcPr>
          <w:p w14:paraId="22E32D3F" w14:textId="77777777" w:rsidR="00444099" w:rsidRDefault="00444099" w:rsidP="00444099">
            <w:pPr>
              <w:rPr>
                <w:sz w:val="28"/>
                <w:szCs w:val="28"/>
              </w:rPr>
            </w:pPr>
            <w:r>
              <w:rPr>
                <w:sz w:val="28"/>
                <w:szCs w:val="28"/>
              </w:rPr>
              <w:t>3,3</w:t>
            </w:r>
          </w:p>
        </w:tc>
        <w:tc>
          <w:tcPr>
            <w:tcW w:w="1588" w:type="dxa"/>
            <w:vAlign w:val="center"/>
          </w:tcPr>
          <w:p w14:paraId="004B9D83" w14:textId="77777777" w:rsidR="00444099" w:rsidRDefault="00444099" w:rsidP="00444099">
            <w:pPr>
              <w:rPr>
                <w:sz w:val="28"/>
                <w:szCs w:val="28"/>
              </w:rPr>
            </w:pPr>
            <w:r>
              <w:rPr>
                <w:sz w:val="28"/>
                <w:szCs w:val="28"/>
              </w:rPr>
              <w:t>28</w:t>
            </w:r>
          </w:p>
        </w:tc>
        <w:tc>
          <w:tcPr>
            <w:tcW w:w="1588" w:type="dxa"/>
            <w:vAlign w:val="center"/>
          </w:tcPr>
          <w:p w14:paraId="6FE652F9" w14:textId="77777777" w:rsidR="00444099" w:rsidRDefault="00444099" w:rsidP="00444099">
            <w:pPr>
              <w:rPr>
                <w:sz w:val="28"/>
                <w:szCs w:val="28"/>
              </w:rPr>
            </w:pPr>
            <w:r>
              <w:rPr>
                <w:sz w:val="28"/>
                <w:szCs w:val="28"/>
              </w:rPr>
              <w:t>15</w:t>
            </w:r>
          </w:p>
        </w:tc>
        <w:tc>
          <w:tcPr>
            <w:tcW w:w="1588" w:type="dxa"/>
            <w:vAlign w:val="center"/>
          </w:tcPr>
          <w:p w14:paraId="720A16FD" w14:textId="77777777" w:rsidR="00444099" w:rsidRDefault="00444099" w:rsidP="00444099">
            <w:r>
              <w:t>RENE LED/15W/230V IP44</w:t>
            </w:r>
          </w:p>
        </w:tc>
      </w:tr>
      <w:tr w:rsidR="00444099" w14:paraId="77465019" w14:textId="77777777" w:rsidTr="00444099">
        <w:tc>
          <w:tcPr>
            <w:tcW w:w="1588" w:type="dxa"/>
            <w:vAlign w:val="center"/>
          </w:tcPr>
          <w:p w14:paraId="6D36E32A" w14:textId="77777777" w:rsidR="00444099" w:rsidRDefault="00444099" w:rsidP="00E52ED7">
            <w:pPr>
              <w:ind w:firstLine="0"/>
              <w:rPr>
                <w:sz w:val="28"/>
                <w:szCs w:val="28"/>
              </w:rPr>
            </w:pPr>
            <w:r>
              <w:rPr>
                <w:sz w:val="28"/>
                <w:szCs w:val="28"/>
              </w:rPr>
              <w:t>Балкон</w:t>
            </w:r>
          </w:p>
        </w:tc>
        <w:tc>
          <w:tcPr>
            <w:tcW w:w="1588" w:type="dxa"/>
            <w:vAlign w:val="center"/>
          </w:tcPr>
          <w:p w14:paraId="6DB5B9D7" w14:textId="77777777" w:rsidR="00444099" w:rsidRDefault="00444099" w:rsidP="00444099">
            <w:pPr>
              <w:rPr>
                <w:sz w:val="28"/>
                <w:szCs w:val="28"/>
              </w:rPr>
            </w:pPr>
            <w:r>
              <w:rPr>
                <w:sz w:val="28"/>
                <w:szCs w:val="28"/>
              </w:rPr>
              <w:t>2,6</w:t>
            </w:r>
          </w:p>
        </w:tc>
        <w:tc>
          <w:tcPr>
            <w:tcW w:w="1588" w:type="dxa"/>
            <w:vAlign w:val="center"/>
          </w:tcPr>
          <w:p w14:paraId="6FA76969" w14:textId="77777777" w:rsidR="00444099" w:rsidRDefault="00444099" w:rsidP="00444099">
            <w:pPr>
              <w:rPr>
                <w:sz w:val="28"/>
                <w:szCs w:val="28"/>
              </w:rPr>
            </w:pPr>
            <w:r>
              <w:rPr>
                <w:sz w:val="28"/>
                <w:szCs w:val="28"/>
              </w:rPr>
              <w:t>3,3</w:t>
            </w:r>
          </w:p>
        </w:tc>
        <w:tc>
          <w:tcPr>
            <w:tcW w:w="1588" w:type="dxa"/>
            <w:vAlign w:val="center"/>
          </w:tcPr>
          <w:p w14:paraId="0483C82D" w14:textId="77777777" w:rsidR="00444099" w:rsidRDefault="00444099" w:rsidP="00444099">
            <w:pPr>
              <w:rPr>
                <w:sz w:val="28"/>
                <w:szCs w:val="28"/>
              </w:rPr>
            </w:pPr>
            <w:r>
              <w:rPr>
                <w:sz w:val="28"/>
                <w:szCs w:val="28"/>
              </w:rPr>
              <w:t>8,58</w:t>
            </w:r>
          </w:p>
        </w:tc>
        <w:tc>
          <w:tcPr>
            <w:tcW w:w="1588" w:type="dxa"/>
            <w:vAlign w:val="center"/>
          </w:tcPr>
          <w:p w14:paraId="4EA31088" w14:textId="77777777" w:rsidR="00444099" w:rsidRDefault="00444099" w:rsidP="00444099">
            <w:pPr>
              <w:rPr>
                <w:sz w:val="28"/>
                <w:szCs w:val="28"/>
              </w:rPr>
            </w:pPr>
            <w:r>
              <w:rPr>
                <w:sz w:val="28"/>
                <w:szCs w:val="28"/>
              </w:rPr>
              <w:t>10</w:t>
            </w:r>
          </w:p>
        </w:tc>
        <w:tc>
          <w:tcPr>
            <w:tcW w:w="1588" w:type="dxa"/>
            <w:vAlign w:val="center"/>
          </w:tcPr>
          <w:p w14:paraId="60BE155C" w14:textId="77777777" w:rsidR="00444099" w:rsidRDefault="00444099" w:rsidP="00444099">
            <w:pPr>
              <w:rPr>
                <w:rFonts w:ascii="Arial" w:eastAsia="Arial" w:hAnsi="Arial" w:cs="Arial"/>
                <w:color w:val="252525"/>
                <w:sz w:val="21"/>
                <w:szCs w:val="21"/>
              </w:rPr>
            </w:pPr>
            <w:r>
              <w:rPr>
                <w:rFonts w:ascii="Arial" w:eastAsia="Arial" w:hAnsi="Arial" w:cs="Arial"/>
                <w:color w:val="252525"/>
                <w:sz w:val="21"/>
                <w:szCs w:val="21"/>
              </w:rPr>
              <w:t>Euroelectric LED A60 10W E27 4000K</w:t>
            </w:r>
          </w:p>
        </w:tc>
      </w:tr>
      <w:tr w:rsidR="00444099" w14:paraId="04191500" w14:textId="77777777" w:rsidTr="00444099">
        <w:tc>
          <w:tcPr>
            <w:tcW w:w="1588" w:type="dxa"/>
            <w:vAlign w:val="center"/>
          </w:tcPr>
          <w:p w14:paraId="5F7BBB94" w14:textId="77777777" w:rsidR="00444099" w:rsidRDefault="00444099" w:rsidP="00E52ED7">
            <w:pPr>
              <w:ind w:firstLine="0"/>
              <w:rPr>
                <w:sz w:val="28"/>
                <w:szCs w:val="28"/>
              </w:rPr>
            </w:pPr>
            <w:r>
              <w:rPr>
                <w:sz w:val="28"/>
                <w:szCs w:val="28"/>
              </w:rPr>
              <w:t>Вітальня</w:t>
            </w:r>
          </w:p>
        </w:tc>
        <w:tc>
          <w:tcPr>
            <w:tcW w:w="1588" w:type="dxa"/>
            <w:vAlign w:val="center"/>
          </w:tcPr>
          <w:p w14:paraId="28D7F735" w14:textId="77777777" w:rsidR="00444099" w:rsidRDefault="00444099" w:rsidP="00444099">
            <w:pPr>
              <w:rPr>
                <w:sz w:val="28"/>
                <w:szCs w:val="28"/>
              </w:rPr>
            </w:pPr>
            <w:r>
              <w:rPr>
                <w:sz w:val="28"/>
                <w:szCs w:val="28"/>
              </w:rPr>
              <w:t>10,7</w:t>
            </w:r>
          </w:p>
        </w:tc>
        <w:tc>
          <w:tcPr>
            <w:tcW w:w="1588" w:type="dxa"/>
            <w:vAlign w:val="center"/>
          </w:tcPr>
          <w:p w14:paraId="003368F3" w14:textId="77777777" w:rsidR="00444099" w:rsidRDefault="00444099" w:rsidP="00444099">
            <w:pPr>
              <w:rPr>
                <w:sz w:val="28"/>
                <w:szCs w:val="28"/>
              </w:rPr>
            </w:pPr>
            <w:r>
              <w:rPr>
                <w:sz w:val="28"/>
                <w:szCs w:val="28"/>
              </w:rPr>
              <w:t>10</w:t>
            </w:r>
          </w:p>
        </w:tc>
        <w:tc>
          <w:tcPr>
            <w:tcW w:w="1588" w:type="dxa"/>
            <w:vAlign w:val="center"/>
          </w:tcPr>
          <w:p w14:paraId="4F4DEAB3" w14:textId="77777777" w:rsidR="00444099" w:rsidRDefault="00444099" w:rsidP="00444099">
            <w:pPr>
              <w:rPr>
                <w:sz w:val="28"/>
                <w:szCs w:val="28"/>
              </w:rPr>
            </w:pPr>
            <w:r>
              <w:rPr>
                <w:sz w:val="28"/>
                <w:szCs w:val="28"/>
              </w:rPr>
              <w:t>107</w:t>
            </w:r>
          </w:p>
        </w:tc>
        <w:tc>
          <w:tcPr>
            <w:tcW w:w="1588" w:type="dxa"/>
            <w:vAlign w:val="center"/>
          </w:tcPr>
          <w:p w14:paraId="7B31A63F" w14:textId="77777777" w:rsidR="00444099" w:rsidRDefault="00444099" w:rsidP="00444099">
            <w:pPr>
              <w:rPr>
                <w:sz w:val="28"/>
                <w:szCs w:val="28"/>
              </w:rPr>
            </w:pPr>
            <w:r>
              <w:rPr>
                <w:sz w:val="28"/>
                <w:szCs w:val="28"/>
              </w:rPr>
              <w:t>165</w:t>
            </w:r>
          </w:p>
        </w:tc>
        <w:tc>
          <w:tcPr>
            <w:tcW w:w="1588" w:type="dxa"/>
            <w:vAlign w:val="center"/>
          </w:tcPr>
          <w:p w14:paraId="3AC3C994" w14:textId="77777777" w:rsidR="00444099" w:rsidRDefault="00444099" w:rsidP="00444099">
            <w:r>
              <w:t>DL-E-165-16-840 VS</w:t>
            </w:r>
          </w:p>
        </w:tc>
      </w:tr>
    </w:tbl>
    <w:p w14:paraId="5147597F" w14:textId="5B254B4A" w:rsidR="00444099" w:rsidRDefault="00444099" w:rsidP="0025462C">
      <w:pPr>
        <w:spacing w:line="360" w:lineRule="auto"/>
        <w:ind w:firstLine="0"/>
        <w:rPr>
          <w:sz w:val="28"/>
          <w:szCs w:val="28"/>
        </w:rPr>
      </w:pPr>
    </w:p>
    <w:p w14:paraId="39413554" w14:textId="480EE27E" w:rsidR="00444099" w:rsidRDefault="003C0DB9" w:rsidP="00444099">
      <w:pPr>
        <w:spacing w:line="360" w:lineRule="auto"/>
        <w:ind w:firstLine="709"/>
        <w:jc w:val="right"/>
        <w:rPr>
          <w:sz w:val="28"/>
          <w:szCs w:val="28"/>
        </w:rPr>
      </w:pPr>
      <w:r>
        <w:rPr>
          <w:bCs/>
          <w:noProof/>
          <w:sz w:val="28"/>
          <w:szCs w:val="28"/>
        </w:rPr>
        <mc:AlternateContent>
          <mc:Choice Requires="wps">
            <w:drawing>
              <wp:anchor distT="0" distB="0" distL="114300" distR="114300" simplePos="0" relativeHeight="251627520" behindDoc="0" locked="0" layoutInCell="1" allowOverlap="1" wp14:anchorId="72B8F056" wp14:editId="044AAB96">
                <wp:simplePos x="0" y="0"/>
                <wp:positionH relativeFrom="column">
                  <wp:posOffset>5668949</wp:posOffset>
                </wp:positionH>
                <wp:positionV relativeFrom="paragraph">
                  <wp:posOffset>4152928</wp:posOffset>
                </wp:positionV>
                <wp:extent cx="621030" cy="400050"/>
                <wp:effectExtent l="0" t="0" r="0" b="0"/>
                <wp:wrapNone/>
                <wp:docPr id="1015" name="Text Box 1015"/>
                <wp:cNvGraphicFramePr/>
                <a:graphic xmlns:a="http://schemas.openxmlformats.org/drawingml/2006/main">
                  <a:graphicData uri="http://schemas.microsoft.com/office/word/2010/wordprocessingShape">
                    <wps:wsp>
                      <wps:cNvSpPr txBox="1"/>
                      <wps:spPr>
                        <a:xfrm>
                          <a:off x="0" y="0"/>
                          <a:ext cx="621030" cy="400050"/>
                        </a:xfrm>
                        <a:prstGeom prst="rect">
                          <a:avLst/>
                        </a:prstGeom>
                        <a:noFill/>
                        <a:ln w="6350">
                          <a:noFill/>
                        </a:ln>
                      </wps:spPr>
                      <wps:txbx>
                        <w:txbxContent>
                          <w:p w14:paraId="78702FCA" w14:textId="4FC7A5D4" w:rsidR="003C0DB9" w:rsidRPr="00967972" w:rsidRDefault="003C0DB9" w:rsidP="003C0DB9">
                            <w:pPr>
                              <w:rPr>
                                <w:lang w:val="en-US"/>
                              </w:rPr>
                            </w:pPr>
                            <w:r>
                              <w:rPr>
                                <w:lang w:val="en-US"/>
                              </w:rPr>
                              <w:t>2</w:t>
                            </w:r>
                            <w:r>
                              <w:rPr>
                                <w:lang w:val="en-U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B8F056" id="Text Box 1015" o:spid="_x0000_s1045" type="#_x0000_t202" style="position:absolute;left:0;text-align:left;margin-left:446.35pt;margin-top:327pt;width:48.9pt;height:31.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" filled="f" stroked="f" strokeweight=".5pt">
                <v:textbox>
                  <w:txbxContent>
                    <w:p w14:paraId="78702FCA" w14:textId="4FC7A5D4" w:rsidR="003C0DB9" w:rsidRPr="00967972" w:rsidRDefault="003C0DB9" w:rsidP="003C0DB9">
                      <w:pPr>
                        <w:rPr>
                          <w:lang w:val="en-US"/>
                        </w:rPr>
                      </w:pPr>
                      <w:r>
                        <w:rPr>
                          <w:lang w:val="en-US"/>
                        </w:rPr>
                        <w:t>2</w:t>
                      </w:r>
                      <w:r>
                        <w:rPr>
                          <w:lang w:val="en-US"/>
                        </w:rPr>
                        <w:t>4</w:t>
                      </w:r>
                    </w:p>
                  </w:txbxContent>
                </v:textbox>
              </v:shape>
            </w:pict>
          </mc:Fallback>
        </mc:AlternateContent>
      </w:r>
      <w:r w:rsidR="00E52ED7">
        <w:rPr>
          <w:sz w:val="28"/>
          <w:szCs w:val="28"/>
        </w:rPr>
        <w:t>Таблиця 2</w:t>
      </w:r>
      <w:r w:rsidR="00444099">
        <w:rPr>
          <w:sz w:val="28"/>
          <w:szCs w:val="28"/>
        </w:rPr>
        <w:t>.1.3. Розрахунок освітлення 3-кім. кв.</w:t>
      </w:r>
    </w:p>
    <w:tbl>
      <w:tblPr>
        <w:tblW w:w="952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88"/>
        <w:gridCol w:w="1588"/>
        <w:gridCol w:w="1588"/>
        <w:gridCol w:w="1588"/>
        <w:gridCol w:w="1588"/>
        <w:gridCol w:w="1588"/>
      </w:tblGrid>
      <w:tr w:rsidR="00444099" w14:paraId="3FE7F99B" w14:textId="77777777" w:rsidTr="00444099">
        <w:tc>
          <w:tcPr>
            <w:tcW w:w="1588" w:type="dxa"/>
            <w:vAlign w:val="center"/>
          </w:tcPr>
          <w:p w14:paraId="15A7A957" w14:textId="77777777" w:rsidR="00444099" w:rsidRPr="0025462C" w:rsidRDefault="00444099" w:rsidP="00444099">
            <w:pPr>
              <w:rPr>
                <w:sz w:val="24"/>
              </w:rPr>
            </w:pPr>
            <w:r w:rsidRPr="0025462C">
              <w:rPr>
                <w:sz w:val="24"/>
              </w:rPr>
              <w:t>Тип кімнати</w:t>
            </w:r>
          </w:p>
        </w:tc>
        <w:tc>
          <w:tcPr>
            <w:tcW w:w="1588" w:type="dxa"/>
            <w:vAlign w:val="center"/>
          </w:tcPr>
          <w:p w14:paraId="5C182F91" w14:textId="77777777" w:rsidR="00444099" w:rsidRPr="0025462C" w:rsidRDefault="00444099" w:rsidP="00444099">
            <w:pPr>
              <w:rPr>
                <w:sz w:val="24"/>
                <w:vertAlign w:val="superscript"/>
              </w:rPr>
            </w:pPr>
            <w:r w:rsidRPr="0025462C">
              <w:rPr>
                <w:sz w:val="24"/>
              </w:rPr>
              <w:t>Площа кімнати S, м</w:t>
            </w:r>
            <w:r w:rsidRPr="0025462C">
              <w:rPr>
                <w:sz w:val="24"/>
                <w:vertAlign w:val="superscript"/>
              </w:rPr>
              <w:t>2</w:t>
            </w:r>
          </w:p>
        </w:tc>
        <w:tc>
          <w:tcPr>
            <w:tcW w:w="1588" w:type="dxa"/>
            <w:vAlign w:val="center"/>
          </w:tcPr>
          <w:p w14:paraId="26E5BA06" w14:textId="0E0FC5AE" w:rsidR="00444099" w:rsidRPr="0025462C" w:rsidRDefault="00444099" w:rsidP="0025462C">
            <w:pPr>
              <w:ind w:firstLine="0"/>
              <w:rPr>
                <w:sz w:val="24"/>
              </w:rPr>
            </w:pPr>
            <w:r w:rsidRPr="0025462C">
              <w:rPr>
                <w:sz w:val="24"/>
              </w:rPr>
              <w:t xml:space="preserve">Питома потужність </w:t>
            </w:r>
            <m:oMath>
              <m:r>
                <w:rPr>
                  <w:rFonts w:ascii="Cambria Math" w:hAnsi="Cambria Math"/>
                  <w:sz w:val="24"/>
                </w:rPr>
                <m:t>ω</m:t>
              </m:r>
            </m:oMath>
            <w:r w:rsidRPr="0025462C">
              <w:rPr>
                <w:sz w:val="24"/>
              </w:rPr>
              <w:t xml:space="preserve">, </w:t>
            </w:r>
            <m:oMath>
              <m:r>
                <w:rPr>
                  <w:rFonts w:ascii="Cambria Math" w:eastAsia="Cambria Math" w:hAnsi="Cambria Math" w:cs="Cambria Math"/>
                  <w:sz w:val="24"/>
                </w:rPr>
                <m:t>Вт/</m:t>
              </m:r>
              <m:sSup>
                <m:sSupPr>
                  <m:ctrlPr>
                    <w:rPr>
                      <w:rFonts w:ascii="Cambria Math" w:eastAsia="Cambria Math" w:hAnsi="Cambria Math" w:cs="Cambria Math"/>
                      <w:sz w:val="24"/>
                    </w:rPr>
                  </m:ctrlPr>
                </m:sSupPr>
                <m:e>
                  <m:r>
                    <w:rPr>
                      <w:rFonts w:ascii="Cambria Math" w:eastAsia="Cambria Math" w:hAnsi="Cambria Math" w:cs="Cambria Math"/>
                      <w:sz w:val="24"/>
                    </w:rPr>
                    <m:t>м</m:t>
                  </m:r>
                </m:e>
                <m:sup>
                  <m:r>
                    <w:rPr>
                      <w:rFonts w:ascii="Cambria Math" w:eastAsia="Cambria Math" w:hAnsi="Cambria Math" w:cs="Cambria Math"/>
                      <w:sz w:val="24"/>
                    </w:rPr>
                    <m:t>2</m:t>
                  </m:r>
                </m:sup>
              </m:sSup>
            </m:oMath>
          </w:p>
        </w:tc>
        <w:tc>
          <w:tcPr>
            <w:tcW w:w="1588" w:type="dxa"/>
            <w:vAlign w:val="center"/>
          </w:tcPr>
          <w:p w14:paraId="561E44AE" w14:textId="77777777" w:rsidR="00444099" w:rsidRPr="0025462C" w:rsidRDefault="00444099" w:rsidP="0025462C">
            <w:pPr>
              <w:ind w:firstLine="0"/>
              <w:rPr>
                <w:sz w:val="24"/>
              </w:rPr>
            </w:pPr>
            <w:r w:rsidRPr="0025462C">
              <w:rPr>
                <w:sz w:val="24"/>
              </w:rPr>
              <w:t xml:space="preserve">Потужність освітлення </w:t>
            </w:r>
            <m:oMath>
              <m:sSub>
                <m:sSubPr>
                  <m:ctrlPr>
                    <w:rPr>
                      <w:rFonts w:ascii="Cambria Math" w:eastAsia="Cambria Math" w:hAnsi="Cambria Math" w:cs="Cambria Math"/>
                      <w:sz w:val="24"/>
                    </w:rPr>
                  </m:ctrlPr>
                </m:sSubPr>
                <m:e>
                  <m:r>
                    <w:rPr>
                      <w:rFonts w:ascii="Cambria Math" w:eastAsia="Cambria Math" w:hAnsi="Cambria Math" w:cs="Cambria Math"/>
                      <w:sz w:val="24"/>
                    </w:rPr>
                    <m:t>P</m:t>
                  </m:r>
                </m:e>
                <m:sub>
                  <m:r>
                    <w:rPr>
                      <w:rFonts w:ascii="Cambria Math" w:eastAsia="Cambria Math" w:hAnsi="Cambria Math" w:cs="Cambria Math"/>
                      <w:sz w:val="24"/>
                    </w:rPr>
                    <m:t>осв</m:t>
                  </m:r>
                </m:sub>
              </m:sSub>
            </m:oMath>
            <w:r w:rsidRPr="0025462C">
              <w:rPr>
                <w:sz w:val="24"/>
              </w:rPr>
              <w:t>, Вт</w:t>
            </w:r>
          </w:p>
        </w:tc>
        <w:tc>
          <w:tcPr>
            <w:tcW w:w="1588" w:type="dxa"/>
            <w:vAlign w:val="center"/>
          </w:tcPr>
          <w:p w14:paraId="623DB282" w14:textId="77777777" w:rsidR="00444099" w:rsidRPr="0025462C" w:rsidRDefault="00444099" w:rsidP="0025462C">
            <w:pPr>
              <w:ind w:firstLine="0"/>
              <w:rPr>
                <w:sz w:val="24"/>
              </w:rPr>
            </w:pPr>
            <w:r w:rsidRPr="0025462C">
              <w:rPr>
                <w:sz w:val="24"/>
              </w:rPr>
              <w:t xml:space="preserve">Потужність світильника </w:t>
            </w:r>
            <m:oMath>
              <m:sSub>
                <m:sSubPr>
                  <m:ctrlPr>
                    <w:rPr>
                      <w:rFonts w:ascii="Cambria Math" w:eastAsia="Cambria Math" w:hAnsi="Cambria Math" w:cs="Cambria Math"/>
                      <w:sz w:val="24"/>
                    </w:rPr>
                  </m:ctrlPr>
                </m:sSubPr>
                <m:e>
                  <m:r>
                    <w:rPr>
                      <w:rFonts w:ascii="Cambria Math" w:eastAsia="Cambria Math" w:hAnsi="Cambria Math" w:cs="Cambria Math"/>
                      <w:sz w:val="24"/>
                    </w:rPr>
                    <m:t>P</m:t>
                  </m:r>
                </m:e>
                <m:sub>
                  <m:r>
                    <w:rPr>
                      <w:rFonts w:ascii="Cambria Math" w:eastAsia="Cambria Math" w:hAnsi="Cambria Math" w:cs="Cambria Math"/>
                      <w:sz w:val="24"/>
                    </w:rPr>
                    <m:t>л</m:t>
                  </m:r>
                </m:sub>
              </m:sSub>
            </m:oMath>
            <w:r w:rsidRPr="0025462C">
              <w:rPr>
                <w:sz w:val="24"/>
              </w:rPr>
              <w:t>, Вт</w:t>
            </w:r>
          </w:p>
        </w:tc>
        <w:tc>
          <w:tcPr>
            <w:tcW w:w="1588" w:type="dxa"/>
            <w:vAlign w:val="center"/>
          </w:tcPr>
          <w:p w14:paraId="73F60342" w14:textId="77777777" w:rsidR="00444099" w:rsidRPr="0025462C" w:rsidRDefault="00444099" w:rsidP="00444099">
            <w:pPr>
              <w:rPr>
                <w:sz w:val="24"/>
              </w:rPr>
            </w:pPr>
            <w:r w:rsidRPr="0025462C">
              <w:rPr>
                <w:sz w:val="24"/>
              </w:rPr>
              <w:t>Тип світильника</w:t>
            </w:r>
          </w:p>
        </w:tc>
      </w:tr>
      <w:tr w:rsidR="00444099" w14:paraId="715E2AF9" w14:textId="77777777" w:rsidTr="00444099">
        <w:tc>
          <w:tcPr>
            <w:tcW w:w="1588" w:type="dxa"/>
            <w:vAlign w:val="center"/>
          </w:tcPr>
          <w:p w14:paraId="415F8840" w14:textId="77777777" w:rsidR="00444099" w:rsidRDefault="00444099" w:rsidP="00E52ED7">
            <w:pPr>
              <w:ind w:firstLine="0"/>
              <w:rPr>
                <w:sz w:val="28"/>
                <w:szCs w:val="28"/>
              </w:rPr>
            </w:pPr>
            <w:r>
              <w:rPr>
                <w:sz w:val="28"/>
                <w:szCs w:val="28"/>
              </w:rPr>
              <w:t>Спальня</w:t>
            </w:r>
          </w:p>
        </w:tc>
        <w:tc>
          <w:tcPr>
            <w:tcW w:w="1588" w:type="dxa"/>
            <w:vAlign w:val="center"/>
          </w:tcPr>
          <w:p w14:paraId="08FACA08" w14:textId="77777777" w:rsidR="00444099" w:rsidRDefault="00444099" w:rsidP="00444099">
            <w:pPr>
              <w:rPr>
                <w:sz w:val="28"/>
                <w:szCs w:val="28"/>
              </w:rPr>
            </w:pPr>
            <w:r>
              <w:rPr>
                <w:sz w:val="28"/>
                <w:szCs w:val="28"/>
              </w:rPr>
              <w:t>10,4</w:t>
            </w:r>
          </w:p>
        </w:tc>
        <w:tc>
          <w:tcPr>
            <w:tcW w:w="1588" w:type="dxa"/>
            <w:vAlign w:val="center"/>
          </w:tcPr>
          <w:p w14:paraId="18255306" w14:textId="77777777" w:rsidR="00444099" w:rsidRDefault="00444099" w:rsidP="00444099">
            <w:pPr>
              <w:rPr>
                <w:sz w:val="28"/>
                <w:szCs w:val="28"/>
              </w:rPr>
            </w:pPr>
            <w:r>
              <w:rPr>
                <w:sz w:val="28"/>
                <w:szCs w:val="28"/>
              </w:rPr>
              <w:t>10</w:t>
            </w:r>
          </w:p>
        </w:tc>
        <w:tc>
          <w:tcPr>
            <w:tcW w:w="1588" w:type="dxa"/>
            <w:vAlign w:val="center"/>
          </w:tcPr>
          <w:p w14:paraId="6AEED6E8" w14:textId="77CE7FEF" w:rsidR="00444099" w:rsidRDefault="00444099" w:rsidP="00444099">
            <w:pPr>
              <w:rPr>
                <w:sz w:val="28"/>
                <w:szCs w:val="28"/>
              </w:rPr>
            </w:pPr>
            <w:r>
              <w:rPr>
                <w:sz w:val="28"/>
                <w:szCs w:val="28"/>
              </w:rPr>
              <w:t>104</w:t>
            </w:r>
          </w:p>
        </w:tc>
        <w:tc>
          <w:tcPr>
            <w:tcW w:w="1588" w:type="dxa"/>
            <w:vAlign w:val="center"/>
          </w:tcPr>
          <w:p w14:paraId="67B7784B" w14:textId="77777777" w:rsidR="00444099" w:rsidRDefault="00444099" w:rsidP="00444099">
            <w:pPr>
              <w:rPr>
                <w:sz w:val="28"/>
                <w:szCs w:val="28"/>
              </w:rPr>
            </w:pPr>
            <w:r>
              <w:rPr>
                <w:sz w:val="28"/>
                <w:szCs w:val="28"/>
              </w:rPr>
              <w:t>165</w:t>
            </w:r>
          </w:p>
        </w:tc>
        <w:tc>
          <w:tcPr>
            <w:tcW w:w="1588" w:type="dxa"/>
            <w:vAlign w:val="center"/>
          </w:tcPr>
          <w:p w14:paraId="048EB263" w14:textId="77777777" w:rsidR="00444099" w:rsidRDefault="00444099" w:rsidP="00444099">
            <w:r>
              <w:t>DL-E-165-16-840 VS</w:t>
            </w:r>
          </w:p>
        </w:tc>
      </w:tr>
      <w:tr w:rsidR="00444099" w14:paraId="30853346" w14:textId="77777777" w:rsidTr="00444099">
        <w:tc>
          <w:tcPr>
            <w:tcW w:w="1588" w:type="dxa"/>
            <w:vAlign w:val="center"/>
          </w:tcPr>
          <w:p w14:paraId="44A37656" w14:textId="77777777" w:rsidR="00444099" w:rsidRDefault="00444099" w:rsidP="00E52ED7">
            <w:pPr>
              <w:ind w:firstLine="0"/>
              <w:rPr>
                <w:sz w:val="28"/>
                <w:szCs w:val="28"/>
              </w:rPr>
            </w:pPr>
            <w:r>
              <w:rPr>
                <w:sz w:val="28"/>
                <w:szCs w:val="28"/>
              </w:rPr>
              <w:t>Вітальня</w:t>
            </w:r>
          </w:p>
        </w:tc>
        <w:tc>
          <w:tcPr>
            <w:tcW w:w="1588" w:type="dxa"/>
            <w:vAlign w:val="center"/>
          </w:tcPr>
          <w:p w14:paraId="4DFFA007" w14:textId="77777777" w:rsidR="00444099" w:rsidRDefault="00444099" w:rsidP="00444099">
            <w:pPr>
              <w:rPr>
                <w:sz w:val="28"/>
                <w:szCs w:val="28"/>
              </w:rPr>
            </w:pPr>
            <w:r>
              <w:rPr>
                <w:sz w:val="28"/>
                <w:szCs w:val="28"/>
              </w:rPr>
              <w:t>12,9</w:t>
            </w:r>
          </w:p>
        </w:tc>
        <w:tc>
          <w:tcPr>
            <w:tcW w:w="1588" w:type="dxa"/>
            <w:vAlign w:val="center"/>
          </w:tcPr>
          <w:p w14:paraId="62AAFDC3" w14:textId="77777777" w:rsidR="00444099" w:rsidRDefault="00444099" w:rsidP="00444099">
            <w:pPr>
              <w:rPr>
                <w:sz w:val="28"/>
                <w:szCs w:val="28"/>
              </w:rPr>
            </w:pPr>
            <w:r>
              <w:rPr>
                <w:sz w:val="28"/>
                <w:szCs w:val="28"/>
              </w:rPr>
              <w:t>10</w:t>
            </w:r>
          </w:p>
        </w:tc>
        <w:tc>
          <w:tcPr>
            <w:tcW w:w="1588" w:type="dxa"/>
            <w:vAlign w:val="center"/>
          </w:tcPr>
          <w:p w14:paraId="54D61E25" w14:textId="77777777" w:rsidR="00444099" w:rsidRDefault="00444099" w:rsidP="00444099">
            <w:pPr>
              <w:rPr>
                <w:sz w:val="28"/>
                <w:szCs w:val="28"/>
              </w:rPr>
            </w:pPr>
            <w:r>
              <w:rPr>
                <w:sz w:val="28"/>
                <w:szCs w:val="28"/>
              </w:rPr>
              <w:t>129</w:t>
            </w:r>
          </w:p>
        </w:tc>
        <w:tc>
          <w:tcPr>
            <w:tcW w:w="1588" w:type="dxa"/>
            <w:vAlign w:val="center"/>
          </w:tcPr>
          <w:p w14:paraId="354F5865" w14:textId="6297D28E" w:rsidR="00444099" w:rsidRDefault="00444099" w:rsidP="00444099">
            <w:pPr>
              <w:rPr>
                <w:sz w:val="28"/>
                <w:szCs w:val="28"/>
              </w:rPr>
            </w:pPr>
            <w:r>
              <w:rPr>
                <w:sz w:val="28"/>
                <w:szCs w:val="28"/>
              </w:rPr>
              <w:t>165</w:t>
            </w:r>
          </w:p>
        </w:tc>
        <w:tc>
          <w:tcPr>
            <w:tcW w:w="1588" w:type="dxa"/>
            <w:vAlign w:val="center"/>
          </w:tcPr>
          <w:p w14:paraId="3FFEE432" w14:textId="77777777" w:rsidR="00444099" w:rsidRDefault="00444099" w:rsidP="00444099">
            <w:r>
              <w:t>DL-E-165-16-840 VS</w:t>
            </w:r>
          </w:p>
        </w:tc>
      </w:tr>
      <w:tr w:rsidR="00444099" w14:paraId="6B9912E6" w14:textId="77777777" w:rsidTr="00444099">
        <w:tc>
          <w:tcPr>
            <w:tcW w:w="1588" w:type="dxa"/>
            <w:vAlign w:val="center"/>
          </w:tcPr>
          <w:p w14:paraId="010CC77F" w14:textId="77777777" w:rsidR="00444099" w:rsidRDefault="00444099" w:rsidP="00E52ED7">
            <w:pPr>
              <w:ind w:firstLine="0"/>
              <w:rPr>
                <w:sz w:val="28"/>
                <w:szCs w:val="28"/>
              </w:rPr>
            </w:pPr>
            <w:r>
              <w:rPr>
                <w:sz w:val="28"/>
                <w:szCs w:val="28"/>
              </w:rPr>
              <w:t>Кухня</w:t>
            </w:r>
          </w:p>
        </w:tc>
        <w:tc>
          <w:tcPr>
            <w:tcW w:w="1588" w:type="dxa"/>
            <w:vAlign w:val="center"/>
          </w:tcPr>
          <w:p w14:paraId="624DF60D" w14:textId="77777777" w:rsidR="00444099" w:rsidRDefault="00444099" w:rsidP="00444099">
            <w:pPr>
              <w:rPr>
                <w:sz w:val="28"/>
                <w:szCs w:val="28"/>
              </w:rPr>
            </w:pPr>
            <w:r>
              <w:rPr>
                <w:sz w:val="28"/>
                <w:szCs w:val="28"/>
              </w:rPr>
              <w:t>11</w:t>
            </w:r>
          </w:p>
        </w:tc>
        <w:tc>
          <w:tcPr>
            <w:tcW w:w="1588" w:type="dxa"/>
            <w:vAlign w:val="center"/>
          </w:tcPr>
          <w:p w14:paraId="63E5434A" w14:textId="77777777" w:rsidR="00444099" w:rsidRDefault="00444099" w:rsidP="00444099">
            <w:pPr>
              <w:rPr>
                <w:sz w:val="28"/>
                <w:szCs w:val="28"/>
              </w:rPr>
            </w:pPr>
            <w:r>
              <w:rPr>
                <w:sz w:val="28"/>
                <w:szCs w:val="28"/>
              </w:rPr>
              <w:t>10</w:t>
            </w:r>
          </w:p>
        </w:tc>
        <w:tc>
          <w:tcPr>
            <w:tcW w:w="1588" w:type="dxa"/>
            <w:vAlign w:val="center"/>
          </w:tcPr>
          <w:p w14:paraId="6D5348C5" w14:textId="77777777" w:rsidR="00444099" w:rsidRDefault="00444099" w:rsidP="00444099">
            <w:pPr>
              <w:rPr>
                <w:sz w:val="28"/>
                <w:szCs w:val="28"/>
              </w:rPr>
            </w:pPr>
            <w:r>
              <w:rPr>
                <w:sz w:val="28"/>
                <w:szCs w:val="28"/>
              </w:rPr>
              <w:t>110</w:t>
            </w:r>
          </w:p>
        </w:tc>
        <w:tc>
          <w:tcPr>
            <w:tcW w:w="1588" w:type="dxa"/>
            <w:vAlign w:val="center"/>
          </w:tcPr>
          <w:p w14:paraId="2F1B9412" w14:textId="77777777" w:rsidR="00444099" w:rsidRDefault="00444099" w:rsidP="00444099">
            <w:pPr>
              <w:rPr>
                <w:sz w:val="28"/>
                <w:szCs w:val="28"/>
              </w:rPr>
            </w:pPr>
            <w:r>
              <w:rPr>
                <w:sz w:val="28"/>
                <w:szCs w:val="28"/>
              </w:rPr>
              <w:t>165</w:t>
            </w:r>
          </w:p>
        </w:tc>
        <w:tc>
          <w:tcPr>
            <w:tcW w:w="1588" w:type="dxa"/>
            <w:vAlign w:val="center"/>
          </w:tcPr>
          <w:p w14:paraId="500C3C99" w14:textId="77777777" w:rsidR="00444099" w:rsidRDefault="00444099" w:rsidP="00444099">
            <w:r>
              <w:t>DL-E-165-16-840 VS</w:t>
            </w:r>
          </w:p>
          <w:p w14:paraId="007D8D0E" w14:textId="77777777" w:rsidR="00E52ED7" w:rsidRDefault="00E52ED7" w:rsidP="00444099"/>
        </w:tc>
      </w:tr>
      <w:tr w:rsidR="00444099" w14:paraId="7CA54DDC" w14:textId="77777777" w:rsidTr="005F0CCE">
        <w:tc>
          <w:tcPr>
            <w:tcW w:w="1588" w:type="dxa"/>
            <w:tcBorders>
              <w:bottom w:val="single" w:sz="4" w:space="0" w:color="auto"/>
            </w:tcBorders>
            <w:vAlign w:val="center"/>
          </w:tcPr>
          <w:p w14:paraId="6A76DFF7" w14:textId="77777777" w:rsidR="00444099" w:rsidRDefault="00444099" w:rsidP="00E52ED7">
            <w:pPr>
              <w:ind w:firstLine="0"/>
              <w:rPr>
                <w:sz w:val="28"/>
                <w:szCs w:val="28"/>
              </w:rPr>
            </w:pPr>
            <w:r>
              <w:rPr>
                <w:sz w:val="28"/>
                <w:szCs w:val="28"/>
              </w:rPr>
              <w:t>Ванна</w:t>
            </w:r>
          </w:p>
        </w:tc>
        <w:tc>
          <w:tcPr>
            <w:tcW w:w="1588" w:type="dxa"/>
            <w:tcBorders>
              <w:bottom w:val="single" w:sz="4" w:space="0" w:color="auto"/>
            </w:tcBorders>
            <w:vAlign w:val="center"/>
          </w:tcPr>
          <w:p w14:paraId="6D7AE703" w14:textId="77777777" w:rsidR="00444099" w:rsidRDefault="00444099" w:rsidP="00444099">
            <w:pPr>
              <w:rPr>
                <w:sz w:val="28"/>
                <w:szCs w:val="28"/>
              </w:rPr>
            </w:pPr>
            <w:r>
              <w:rPr>
                <w:sz w:val="28"/>
                <w:szCs w:val="28"/>
              </w:rPr>
              <w:t>5,1</w:t>
            </w:r>
          </w:p>
        </w:tc>
        <w:tc>
          <w:tcPr>
            <w:tcW w:w="1588" w:type="dxa"/>
            <w:tcBorders>
              <w:bottom w:val="single" w:sz="4" w:space="0" w:color="auto"/>
            </w:tcBorders>
            <w:vAlign w:val="center"/>
          </w:tcPr>
          <w:p w14:paraId="1EFD4797" w14:textId="77777777" w:rsidR="00444099" w:rsidRDefault="00444099" w:rsidP="00444099">
            <w:pPr>
              <w:rPr>
                <w:sz w:val="28"/>
                <w:szCs w:val="28"/>
              </w:rPr>
            </w:pPr>
            <w:r>
              <w:rPr>
                <w:sz w:val="28"/>
                <w:szCs w:val="28"/>
              </w:rPr>
              <w:t>3,3</w:t>
            </w:r>
          </w:p>
        </w:tc>
        <w:tc>
          <w:tcPr>
            <w:tcW w:w="1588" w:type="dxa"/>
            <w:tcBorders>
              <w:bottom w:val="single" w:sz="4" w:space="0" w:color="auto"/>
            </w:tcBorders>
            <w:vAlign w:val="center"/>
          </w:tcPr>
          <w:p w14:paraId="75B03C1A" w14:textId="77777777" w:rsidR="00444099" w:rsidRDefault="00444099" w:rsidP="00444099">
            <w:pPr>
              <w:rPr>
                <w:sz w:val="28"/>
                <w:szCs w:val="28"/>
              </w:rPr>
            </w:pPr>
            <w:r>
              <w:rPr>
                <w:sz w:val="28"/>
                <w:szCs w:val="28"/>
              </w:rPr>
              <w:t>16,83</w:t>
            </w:r>
          </w:p>
        </w:tc>
        <w:tc>
          <w:tcPr>
            <w:tcW w:w="1588" w:type="dxa"/>
            <w:tcBorders>
              <w:bottom w:val="single" w:sz="4" w:space="0" w:color="auto"/>
            </w:tcBorders>
            <w:vAlign w:val="center"/>
          </w:tcPr>
          <w:p w14:paraId="04FE9FE5" w14:textId="77777777" w:rsidR="00444099" w:rsidRDefault="00444099" w:rsidP="00444099">
            <w:pPr>
              <w:rPr>
                <w:sz w:val="28"/>
                <w:szCs w:val="28"/>
              </w:rPr>
            </w:pPr>
            <w:r>
              <w:rPr>
                <w:sz w:val="28"/>
                <w:szCs w:val="28"/>
              </w:rPr>
              <w:t>20</w:t>
            </w:r>
          </w:p>
        </w:tc>
        <w:tc>
          <w:tcPr>
            <w:tcW w:w="1588" w:type="dxa"/>
            <w:tcBorders>
              <w:bottom w:val="single" w:sz="4" w:space="0" w:color="auto"/>
            </w:tcBorders>
            <w:vAlign w:val="center"/>
          </w:tcPr>
          <w:p w14:paraId="3748BDC7" w14:textId="77777777" w:rsidR="00444099" w:rsidRDefault="00444099" w:rsidP="00444099">
            <w:r>
              <w:t>Eurolamp LED EKO А75 20W E27 3000K</w:t>
            </w:r>
          </w:p>
        </w:tc>
      </w:tr>
      <w:tr w:rsidR="005F0CCE" w14:paraId="10F3EF7B" w14:textId="77777777" w:rsidTr="005F0CCE">
        <w:tc>
          <w:tcPr>
            <w:tcW w:w="1588"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6CA8F791" w14:textId="77777777" w:rsidR="005F0CCE" w:rsidRDefault="005F0CCE" w:rsidP="005F0CCE">
            <w:pPr>
              <w:ind w:firstLine="0"/>
              <w:rPr>
                <w:sz w:val="28"/>
                <w:szCs w:val="28"/>
              </w:rPr>
            </w:pPr>
            <w:r>
              <w:rPr>
                <w:noProof/>
                <w:sz w:val="28"/>
                <w:szCs w:val="28"/>
                <w:lang w:val="ru-RU"/>
              </w:rPr>
              <w:lastRenderedPageBreak/>
              <mc:AlternateContent>
                <mc:Choice Requires="wps">
                  <w:drawing>
                    <wp:anchor distT="0" distB="0" distL="114300" distR="114300" simplePos="0" relativeHeight="251655680" behindDoc="0" locked="0" layoutInCell="1" allowOverlap="1" wp14:anchorId="6A2AD639" wp14:editId="08694637">
                      <wp:simplePos x="0" y="0"/>
                      <wp:positionH relativeFrom="column">
                        <wp:posOffset>597535</wp:posOffset>
                      </wp:positionH>
                      <wp:positionV relativeFrom="paragraph">
                        <wp:posOffset>66040</wp:posOffset>
                      </wp:positionV>
                      <wp:extent cx="5257800" cy="333375"/>
                      <wp:effectExtent l="0" t="0" r="0" b="9525"/>
                      <wp:wrapNone/>
                      <wp:docPr id="11" name="Поле 11"/>
                      <wp:cNvGraphicFramePr/>
                      <a:graphic xmlns:a="http://schemas.openxmlformats.org/drawingml/2006/main">
                        <a:graphicData uri="http://schemas.microsoft.com/office/word/2010/wordprocessingShape">
                          <wps:wsp>
                            <wps:cNvSpPr txBox="1"/>
                            <wps:spPr>
                              <a:xfrm>
                                <a:off x="0" y="0"/>
                                <a:ext cx="5257800" cy="3333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2CF43F1" w14:textId="77777777" w:rsidR="0035609B" w:rsidRPr="005F0CCE" w:rsidRDefault="0035609B">
                                  <w:pPr>
                                    <w:rPr>
                                      <w:sz w:val="28"/>
                                      <w:szCs w:val="28"/>
                                    </w:rPr>
                                  </w:pPr>
                                  <w:r w:rsidRPr="005F0CCE">
                                    <w:rPr>
                                      <w:sz w:val="28"/>
                                      <w:szCs w:val="28"/>
                                    </w:rPr>
                                    <w:t xml:space="preserve">Продовження таблиці 2.1.3 Розрахунок освітлення 3-кім. </w:t>
                                  </w:r>
                                  <w:r>
                                    <w:rPr>
                                      <w:sz w:val="28"/>
                                      <w:szCs w:val="28"/>
                                    </w:rPr>
                                    <w:t>кв</w:t>
                                  </w:r>
                                  <w:r w:rsidRPr="005F0CCE">
                                    <w:rPr>
                                      <w:sz w:val="28"/>
                                      <w:szCs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2AD639" id="Поле 11" o:spid="_x0000_s1046" type="#_x0000_t202" style="position:absolute;left:0;text-align:left;margin-left:47.05pt;margin-top:5.2pt;width:414pt;height:26.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" fillcolor="white [3201]" stroked="f" strokeweight=".5pt">
                      <v:textbox>
                        <w:txbxContent>
                          <w:p w14:paraId="32CF43F1" w14:textId="77777777" w:rsidR="0035609B" w:rsidRPr="005F0CCE" w:rsidRDefault="0035609B">
                            <w:pPr>
                              <w:rPr>
                                <w:sz w:val="28"/>
                                <w:szCs w:val="28"/>
                              </w:rPr>
                            </w:pPr>
                            <w:r w:rsidRPr="005F0CCE">
                              <w:rPr>
                                <w:sz w:val="28"/>
                                <w:szCs w:val="28"/>
                              </w:rPr>
                              <w:t xml:space="preserve">Продовження таблиці 2.1.3 Розрахунок освітлення 3-кім. </w:t>
                            </w:r>
                            <w:r>
                              <w:rPr>
                                <w:sz w:val="28"/>
                                <w:szCs w:val="28"/>
                              </w:rPr>
                              <w:t>кв</w:t>
                            </w:r>
                            <w:r w:rsidRPr="005F0CCE">
                              <w:rPr>
                                <w:sz w:val="28"/>
                                <w:szCs w:val="28"/>
                              </w:rPr>
                              <w:t>.</w:t>
                            </w:r>
                          </w:p>
                        </w:txbxContent>
                      </v:textbox>
                    </v:shape>
                  </w:pict>
                </mc:Fallback>
              </mc:AlternateContent>
            </w:r>
          </w:p>
          <w:p w14:paraId="292E5F40" w14:textId="77777777" w:rsidR="005F0CCE" w:rsidRDefault="005F0CCE" w:rsidP="005F0CCE">
            <w:pPr>
              <w:ind w:firstLine="0"/>
              <w:rPr>
                <w:sz w:val="28"/>
                <w:szCs w:val="28"/>
              </w:rPr>
            </w:pPr>
          </w:p>
        </w:tc>
        <w:tc>
          <w:tcPr>
            <w:tcW w:w="1588"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7308F18A" w14:textId="77777777" w:rsidR="005F0CCE" w:rsidRDefault="005F0CCE" w:rsidP="00444099">
            <w:pPr>
              <w:rPr>
                <w:sz w:val="28"/>
                <w:szCs w:val="28"/>
              </w:rPr>
            </w:pPr>
          </w:p>
        </w:tc>
        <w:tc>
          <w:tcPr>
            <w:tcW w:w="1588"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39272C6D" w14:textId="77777777" w:rsidR="005F0CCE" w:rsidRDefault="005F0CCE" w:rsidP="00444099">
            <w:pPr>
              <w:rPr>
                <w:sz w:val="28"/>
                <w:szCs w:val="28"/>
              </w:rPr>
            </w:pPr>
          </w:p>
        </w:tc>
        <w:tc>
          <w:tcPr>
            <w:tcW w:w="1588"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2EE01DA7" w14:textId="77777777" w:rsidR="005F0CCE" w:rsidRDefault="005F0CCE" w:rsidP="00444099">
            <w:pPr>
              <w:rPr>
                <w:sz w:val="28"/>
                <w:szCs w:val="28"/>
              </w:rPr>
            </w:pPr>
          </w:p>
        </w:tc>
        <w:tc>
          <w:tcPr>
            <w:tcW w:w="1588"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66DE5127" w14:textId="77777777" w:rsidR="005F0CCE" w:rsidRDefault="005F0CCE" w:rsidP="00444099">
            <w:pPr>
              <w:rPr>
                <w:sz w:val="28"/>
                <w:szCs w:val="28"/>
              </w:rPr>
            </w:pPr>
          </w:p>
        </w:tc>
        <w:tc>
          <w:tcPr>
            <w:tcW w:w="1588"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79DC3BED" w14:textId="77777777" w:rsidR="005F0CCE" w:rsidRDefault="005F0CCE" w:rsidP="00444099"/>
        </w:tc>
      </w:tr>
      <w:tr w:rsidR="00444099" w14:paraId="1AAA2162" w14:textId="77777777" w:rsidTr="005F0CCE">
        <w:tc>
          <w:tcPr>
            <w:tcW w:w="1588" w:type="dxa"/>
            <w:tcBorders>
              <w:top w:val="single" w:sz="4" w:space="0" w:color="auto"/>
            </w:tcBorders>
            <w:vAlign w:val="center"/>
          </w:tcPr>
          <w:p w14:paraId="7937093D" w14:textId="77777777" w:rsidR="00444099" w:rsidRDefault="00444099" w:rsidP="00E52ED7">
            <w:pPr>
              <w:ind w:firstLine="0"/>
              <w:rPr>
                <w:sz w:val="28"/>
                <w:szCs w:val="28"/>
              </w:rPr>
            </w:pPr>
            <w:r>
              <w:rPr>
                <w:sz w:val="28"/>
                <w:szCs w:val="28"/>
              </w:rPr>
              <w:t>Коридор</w:t>
            </w:r>
          </w:p>
        </w:tc>
        <w:tc>
          <w:tcPr>
            <w:tcW w:w="1588" w:type="dxa"/>
            <w:tcBorders>
              <w:top w:val="single" w:sz="4" w:space="0" w:color="auto"/>
            </w:tcBorders>
            <w:vAlign w:val="center"/>
          </w:tcPr>
          <w:p w14:paraId="4F6A54E8" w14:textId="77777777" w:rsidR="00444099" w:rsidRDefault="00444099" w:rsidP="00444099">
            <w:pPr>
              <w:rPr>
                <w:sz w:val="28"/>
                <w:szCs w:val="28"/>
              </w:rPr>
            </w:pPr>
            <w:r>
              <w:rPr>
                <w:sz w:val="28"/>
                <w:szCs w:val="28"/>
              </w:rPr>
              <w:t>13,2</w:t>
            </w:r>
          </w:p>
        </w:tc>
        <w:tc>
          <w:tcPr>
            <w:tcW w:w="1588" w:type="dxa"/>
            <w:tcBorders>
              <w:top w:val="single" w:sz="4" w:space="0" w:color="auto"/>
            </w:tcBorders>
            <w:vAlign w:val="center"/>
          </w:tcPr>
          <w:p w14:paraId="3D4829EA" w14:textId="77777777" w:rsidR="00444099" w:rsidRDefault="00444099" w:rsidP="00444099">
            <w:pPr>
              <w:rPr>
                <w:sz w:val="28"/>
                <w:szCs w:val="28"/>
              </w:rPr>
            </w:pPr>
            <w:r>
              <w:rPr>
                <w:sz w:val="28"/>
                <w:szCs w:val="28"/>
              </w:rPr>
              <w:t>3,3</w:t>
            </w:r>
          </w:p>
        </w:tc>
        <w:tc>
          <w:tcPr>
            <w:tcW w:w="1588" w:type="dxa"/>
            <w:tcBorders>
              <w:top w:val="single" w:sz="4" w:space="0" w:color="auto"/>
            </w:tcBorders>
            <w:vAlign w:val="center"/>
          </w:tcPr>
          <w:p w14:paraId="147CC37D" w14:textId="77777777" w:rsidR="00444099" w:rsidRDefault="00444099" w:rsidP="00444099">
            <w:pPr>
              <w:rPr>
                <w:sz w:val="28"/>
                <w:szCs w:val="28"/>
              </w:rPr>
            </w:pPr>
            <w:r>
              <w:rPr>
                <w:sz w:val="28"/>
                <w:szCs w:val="28"/>
              </w:rPr>
              <w:t>43,56</w:t>
            </w:r>
          </w:p>
        </w:tc>
        <w:tc>
          <w:tcPr>
            <w:tcW w:w="1588" w:type="dxa"/>
            <w:tcBorders>
              <w:top w:val="single" w:sz="4" w:space="0" w:color="auto"/>
            </w:tcBorders>
            <w:vAlign w:val="center"/>
          </w:tcPr>
          <w:p w14:paraId="11643ED9" w14:textId="77777777" w:rsidR="00444099" w:rsidRDefault="00444099" w:rsidP="00444099">
            <w:pPr>
              <w:rPr>
                <w:sz w:val="28"/>
                <w:szCs w:val="28"/>
              </w:rPr>
            </w:pPr>
            <w:r>
              <w:rPr>
                <w:sz w:val="28"/>
                <w:szCs w:val="28"/>
              </w:rPr>
              <w:t>50</w:t>
            </w:r>
          </w:p>
        </w:tc>
        <w:tc>
          <w:tcPr>
            <w:tcW w:w="1588" w:type="dxa"/>
            <w:tcBorders>
              <w:top w:val="single" w:sz="4" w:space="0" w:color="auto"/>
            </w:tcBorders>
            <w:vAlign w:val="center"/>
          </w:tcPr>
          <w:p w14:paraId="4DCBB34B" w14:textId="77777777" w:rsidR="00444099" w:rsidRDefault="00444099" w:rsidP="00444099">
            <w:r>
              <w:t>Schreder Isla Led 5100 К</w:t>
            </w:r>
          </w:p>
        </w:tc>
      </w:tr>
      <w:tr w:rsidR="00444099" w14:paraId="00DF27E8" w14:textId="77777777" w:rsidTr="00444099">
        <w:tc>
          <w:tcPr>
            <w:tcW w:w="1588" w:type="dxa"/>
            <w:vAlign w:val="center"/>
          </w:tcPr>
          <w:p w14:paraId="0BCF7DFA" w14:textId="77777777" w:rsidR="00444099" w:rsidRDefault="00444099" w:rsidP="00E52ED7">
            <w:pPr>
              <w:ind w:firstLine="0"/>
              <w:rPr>
                <w:sz w:val="28"/>
                <w:szCs w:val="28"/>
              </w:rPr>
            </w:pPr>
            <w:r>
              <w:rPr>
                <w:sz w:val="28"/>
                <w:szCs w:val="28"/>
              </w:rPr>
              <w:t>Дитяча кімната</w:t>
            </w:r>
          </w:p>
        </w:tc>
        <w:tc>
          <w:tcPr>
            <w:tcW w:w="1588" w:type="dxa"/>
            <w:vAlign w:val="center"/>
          </w:tcPr>
          <w:p w14:paraId="32209D56" w14:textId="77777777" w:rsidR="00444099" w:rsidRDefault="00444099" w:rsidP="00444099">
            <w:pPr>
              <w:rPr>
                <w:sz w:val="28"/>
                <w:szCs w:val="28"/>
              </w:rPr>
            </w:pPr>
            <w:r>
              <w:rPr>
                <w:sz w:val="28"/>
                <w:szCs w:val="28"/>
              </w:rPr>
              <w:t>16,8</w:t>
            </w:r>
          </w:p>
        </w:tc>
        <w:tc>
          <w:tcPr>
            <w:tcW w:w="1588" w:type="dxa"/>
            <w:vAlign w:val="center"/>
          </w:tcPr>
          <w:p w14:paraId="2840CAF4" w14:textId="77777777" w:rsidR="00444099" w:rsidRDefault="00444099" w:rsidP="00444099">
            <w:pPr>
              <w:rPr>
                <w:sz w:val="28"/>
                <w:szCs w:val="28"/>
              </w:rPr>
            </w:pPr>
            <w:r>
              <w:rPr>
                <w:sz w:val="28"/>
                <w:szCs w:val="28"/>
              </w:rPr>
              <w:t>13,3</w:t>
            </w:r>
          </w:p>
        </w:tc>
        <w:tc>
          <w:tcPr>
            <w:tcW w:w="1588" w:type="dxa"/>
            <w:vAlign w:val="center"/>
          </w:tcPr>
          <w:p w14:paraId="58B6BCE5" w14:textId="77777777" w:rsidR="00444099" w:rsidRDefault="00444099" w:rsidP="00444099">
            <w:pPr>
              <w:rPr>
                <w:sz w:val="28"/>
                <w:szCs w:val="28"/>
              </w:rPr>
            </w:pPr>
            <w:r>
              <w:rPr>
                <w:sz w:val="28"/>
                <w:szCs w:val="28"/>
              </w:rPr>
              <w:t>223,44</w:t>
            </w:r>
          </w:p>
        </w:tc>
        <w:tc>
          <w:tcPr>
            <w:tcW w:w="1588" w:type="dxa"/>
            <w:vAlign w:val="center"/>
          </w:tcPr>
          <w:p w14:paraId="75797741" w14:textId="77777777" w:rsidR="00444099" w:rsidRDefault="00444099" w:rsidP="00444099">
            <w:pPr>
              <w:rPr>
                <w:sz w:val="28"/>
                <w:szCs w:val="28"/>
              </w:rPr>
            </w:pPr>
            <w:r>
              <w:rPr>
                <w:sz w:val="28"/>
                <w:szCs w:val="28"/>
              </w:rPr>
              <w:t>230</w:t>
            </w:r>
          </w:p>
        </w:tc>
        <w:tc>
          <w:tcPr>
            <w:tcW w:w="1588" w:type="dxa"/>
            <w:vAlign w:val="center"/>
          </w:tcPr>
          <w:p w14:paraId="4FE0DF31" w14:textId="77777777" w:rsidR="00444099" w:rsidRDefault="00444099" w:rsidP="00444099">
            <w:r>
              <w:t>Bella GTN-18/230 4000 К</w:t>
            </w:r>
          </w:p>
        </w:tc>
      </w:tr>
    </w:tbl>
    <w:p w14:paraId="0C0A9F3D" w14:textId="77777777" w:rsidR="00444099" w:rsidRDefault="00444099" w:rsidP="00444099">
      <w:pPr>
        <w:spacing w:line="360" w:lineRule="auto"/>
        <w:ind w:firstLine="709"/>
        <w:rPr>
          <w:sz w:val="28"/>
          <w:szCs w:val="28"/>
        </w:rPr>
      </w:pPr>
    </w:p>
    <w:p w14:paraId="0E8BA43B" w14:textId="77777777" w:rsidR="00444099" w:rsidRDefault="00E52ED7" w:rsidP="005F0CCE">
      <w:pPr>
        <w:spacing w:after="160" w:line="259" w:lineRule="auto"/>
        <w:ind w:firstLine="0"/>
        <w:rPr>
          <w:sz w:val="28"/>
          <w:szCs w:val="28"/>
        </w:rPr>
      </w:pPr>
      <w:r>
        <w:rPr>
          <w:sz w:val="28"/>
          <w:szCs w:val="28"/>
        </w:rPr>
        <w:t>Таблиця 2</w:t>
      </w:r>
      <w:r w:rsidR="00444099">
        <w:rPr>
          <w:sz w:val="28"/>
          <w:szCs w:val="28"/>
        </w:rPr>
        <w:t>.1.3. Розрахунок освітлення 3/1-кім. кв.</w:t>
      </w:r>
    </w:p>
    <w:tbl>
      <w:tblPr>
        <w:tblW w:w="952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88"/>
        <w:gridCol w:w="1588"/>
        <w:gridCol w:w="1588"/>
        <w:gridCol w:w="1588"/>
        <w:gridCol w:w="1588"/>
        <w:gridCol w:w="1588"/>
      </w:tblGrid>
      <w:tr w:rsidR="00444099" w14:paraId="6163D7A4" w14:textId="77777777" w:rsidTr="00444099">
        <w:tc>
          <w:tcPr>
            <w:tcW w:w="1588" w:type="dxa"/>
            <w:vAlign w:val="center"/>
          </w:tcPr>
          <w:p w14:paraId="1E282BD6" w14:textId="77777777" w:rsidR="00444099" w:rsidRPr="0025462C" w:rsidRDefault="00444099" w:rsidP="00444099">
            <w:pPr>
              <w:rPr>
                <w:sz w:val="24"/>
              </w:rPr>
            </w:pPr>
            <w:r w:rsidRPr="0025462C">
              <w:rPr>
                <w:sz w:val="24"/>
              </w:rPr>
              <w:t>Тип кімнати</w:t>
            </w:r>
          </w:p>
        </w:tc>
        <w:tc>
          <w:tcPr>
            <w:tcW w:w="1588" w:type="dxa"/>
            <w:vAlign w:val="center"/>
          </w:tcPr>
          <w:p w14:paraId="06267C03" w14:textId="77777777" w:rsidR="00444099" w:rsidRPr="0025462C" w:rsidRDefault="00444099" w:rsidP="00444099">
            <w:pPr>
              <w:rPr>
                <w:sz w:val="24"/>
                <w:vertAlign w:val="superscript"/>
              </w:rPr>
            </w:pPr>
            <w:r w:rsidRPr="0025462C">
              <w:rPr>
                <w:sz w:val="24"/>
              </w:rPr>
              <w:t>Площа кімнати S, м</w:t>
            </w:r>
            <w:r w:rsidRPr="0025462C">
              <w:rPr>
                <w:sz w:val="24"/>
                <w:vertAlign w:val="superscript"/>
              </w:rPr>
              <w:t>2</w:t>
            </w:r>
          </w:p>
        </w:tc>
        <w:tc>
          <w:tcPr>
            <w:tcW w:w="1588" w:type="dxa"/>
            <w:vAlign w:val="center"/>
          </w:tcPr>
          <w:p w14:paraId="0D7030F5" w14:textId="77777777" w:rsidR="00444099" w:rsidRPr="0025462C" w:rsidRDefault="00444099" w:rsidP="00444099">
            <w:pPr>
              <w:rPr>
                <w:sz w:val="24"/>
              </w:rPr>
            </w:pPr>
            <w:r w:rsidRPr="0025462C">
              <w:rPr>
                <w:sz w:val="24"/>
              </w:rPr>
              <w:t xml:space="preserve">Питома потужність </w:t>
            </w:r>
            <m:oMath>
              <m:r>
                <w:rPr>
                  <w:rFonts w:ascii="Cambria Math" w:hAnsi="Cambria Math"/>
                  <w:sz w:val="24"/>
                </w:rPr>
                <m:t>ω</m:t>
              </m:r>
            </m:oMath>
            <w:r w:rsidRPr="0025462C">
              <w:rPr>
                <w:sz w:val="24"/>
              </w:rPr>
              <w:t xml:space="preserve">, </w:t>
            </w:r>
            <m:oMath>
              <m:r>
                <w:rPr>
                  <w:rFonts w:ascii="Cambria Math" w:eastAsia="Cambria Math" w:hAnsi="Cambria Math" w:cs="Cambria Math"/>
                  <w:sz w:val="24"/>
                </w:rPr>
                <m:t>Вт/</m:t>
              </m:r>
              <m:sSup>
                <m:sSupPr>
                  <m:ctrlPr>
                    <w:rPr>
                      <w:rFonts w:ascii="Cambria Math" w:eastAsia="Cambria Math" w:hAnsi="Cambria Math" w:cs="Cambria Math"/>
                      <w:sz w:val="24"/>
                    </w:rPr>
                  </m:ctrlPr>
                </m:sSupPr>
                <m:e>
                  <m:r>
                    <w:rPr>
                      <w:rFonts w:ascii="Cambria Math" w:eastAsia="Cambria Math" w:hAnsi="Cambria Math" w:cs="Cambria Math"/>
                      <w:sz w:val="24"/>
                    </w:rPr>
                    <m:t>м</m:t>
                  </m:r>
                </m:e>
                <m:sup>
                  <m:r>
                    <w:rPr>
                      <w:rFonts w:ascii="Cambria Math" w:eastAsia="Cambria Math" w:hAnsi="Cambria Math" w:cs="Cambria Math"/>
                      <w:sz w:val="24"/>
                    </w:rPr>
                    <m:t>2</m:t>
                  </m:r>
                </m:sup>
              </m:sSup>
            </m:oMath>
          </w:p>
        </w:tc>
        <w:tc>
          <w:tcPr>
            <w:tcW w:w="1588" w:type="dxa"/>
            <w:vAlign w:val="center"/>
          </w:tcPr>
          <w:p w14:paraId="2412E921" w14:textId="77777777" w:rsidR="00444099" w:rsidRPr="0025462C" w:rsidRDefault="00444099" w:rsidP="0025462C">
            <w:pPr>
              <w:ind w:firstLine="0"/>
              <w:rPr>
                <w:sz w:val="24"/>
              </w:rPr>
            </w:pPr>
            <w:r w:rsidRPr="0025462C">
              <w:rPr>
                <w:sz w:val="24"/>
              </w:rPr>
              <w:t xml:space="preserve">Потужність освітлення </w:t>
            </w:r>
            <m:oMath>
              <m:sSub>
                <m:sSubPr>
                  <m:ctrlPr>
                    <w:rPr>
                      <w:rFonts w:ascii="Cambria Math" w:eastAsia="Cambria Math" w:hAnsi="Cambria Math" w:cs="Cambria Math"/>
                      <w:sz w:val="24"/>
                    </w:rPr>
                  </m:ctrlPr>
                </m:sSubPr>
                <m:e>
                  <m:r>
                    <w:rPr>
                      <w:rFonts w:ascii="Cambria Math" w:eastAsia="Cambria Math" w:hAnsi="Cambria Math" w:cs="Cambria Math"/>
                      <w:sz w:val="24"/>
                    </w:rPr>
                    <m:t>P</m:t>
                  </m:r>
                </m:e>
                <m:sub>
                  <m:r>
                    <w:rPr>
                      <w:rFonts w:ascii="Cambria Math" w:eastAsia="Cambria Math" w:hAnsi="Cambria Math" w:cs="Cambria Math"/>
                      <w:sz w:val="24"/>
                    </w:rPr>
                    <m:t>осв</m:t>
                  </m:r>
                </m:sub>
              </m:sSub>
            </m:oMath>
            <w:r w:rsidRPr="0025462C">
              <w:rPr>
                <w:sz w:val="24"/>
              </w:rPr>
              <w:t>, Вт</w:t>
            </w:r>
          </w:p>
        </w:tc>
        <w:tc>
          <w:tcPr>
            <w:tcW w:w="1588" w:type="dxa"/>
            <w:vAlign w:val="center"/>
          </w:tcPr>
          <w:p w14:paraId="04866914" w14:textId="77777777" w:rsidR="00444099" w:rsidRPr="0025462C" w:rsidRDefault="00444099" w:rsidP="0025462C">
            <w:pPr>
              <w:ind w:firstLine="0"/>
              <w:rPr>
                <w:sz w:val="24"/>
              </w:rPr>
            </w:pPr>
            <w:r w:rsidRPr="0025462C">
              <w:rPr>
                <w:sz w:val="24"/>
              </w:rPr>
              <w:t xml:space="preserve">Потужність світильника </w:t>
            </w:r>
            <m:oMath>
              <m:sSub>
                <m:sSubPr>
                  <m:ctrlPr>
                    <w:rPr>
                      <w:rFonts w:ascii="Cambria Math" w:eastAsia="Cambria Math" w:hAnsi="Cambria Math" w:cs="Cambria Math"/>
                      <w:sz w:val="24"/>
                    </w:rPr>
                  </m:ctrlPr>
                </m:sSubPr>
                <m:e>
                  <m:r>
                    <w:rPr>
                      <w:rFonts w:ascii="Cambria Math" w:eastAsia="Cambria Math" w:hAnsi="Cambria Math" w:cs="Cambria Math"/>
                      <w:sz w:val="24"/>
                    </w:rPr>
                    <m:t>P</m:t>
                  </m:r>
                </m:e>
                <m:sub>
                  <m:r>
                    <w:rPr>
                      <w:rFonts w:ascii="Cambria Math" w:eastAsia="Cambria Math" w:hAnsi="Cambria Math" w:cs="Cambria Math"/>
                      <w:sz w:val="24"/>
                    </w:rPr>
                    <m:t>л</m:t>
                  </m:r>
                </m:sub>
              </m:sSub>
            </m:oMath>
            <w:r w:rsidRPr="0025462C">
              <w:rPr>
                <w:sz w:val="24"/>
              </w:rPr>
              <w:t>, Вт</w:t>
            </w:r>
          </w:p>
        </w:tc>
        <w:tc>
          <w:tcPr>
            <w:tcW w:w="1588" w:type="dxa"/>
            <w:vAlign w:val="center"/>
          </w:tcPr>
          <w:p w14:paraId="3379C413" w14:textId="77777777" w:rsidR="00444099" w:rsidRPr="0025462C" w:rsidRDefault="00444099" w:rsidP="00444099">
            <w:pPr>
              <w:rPr>
                <w:sz w:val="24"/>
              </w:rPr>
            </w:pPr>
            <w:r w:rsidRPr="0025462C">
              <w:rPr>
                <w:sz w:val="24"/>
              </w:rPr>
              <w:t>Тип світильника</w:t>
            </w:r>
          </w:p>
        </w:tc>
      </w:tr>
      <w:tr w:rsidR="00444099" w14:paraId="47B34271" w14:textId="77777777" w:rsidTr="00444099">
        <w:tc>
          <w:tcPr>
            <w:tcW w:w="1588" w:type="dxa"/>
            <w:vAlign w:val="center"/>
          </w:tcPr>
          <w:p w14:paraId="4E54A2C1" w14:textId="77777777" w:rsidR="00444099" w:rsidRDefault="00444099" w:rsidP="0032591C">
            <w:pPr>
              <w:spacing w:line="360" w:lineRule="auto"/>
              <w:ind w:firstLine="0"/>
              <w:rPr>
                <w:sz w:val="28"/>
                <w:szCs w:val="28"/>
              </w:rPr>
            </w:pPr>
            <w:r>
              <w:rPr>
                <w:sz w:val="28"/>
                <w:szCs w:val="28"/>
              </w:rPr>
              <w:t>Спальня</w:t>
            </w:r>
          </w:p>
        </w:tc>
        <w:tc>
          <w:tcPr>
            <w:tcW w:w="1588" w:type="dxa"/>
            <w:vAlign w:val="center"/>
          </w:tcPr>
          <w:p w14:paraId="1FF4A520" w14:textId="77777777" w:rsidR="00444099" w:rsidRDefault="00444099" w:rsidP="00444099">
            <w:pPr>
              <w:jc w:val="center"/>
              <w:rPr>
                <w:color w:val="000000"/>
                <w:sz w:val="28"/>
                <w:szCs w:val="28"/>
              </w:rPr>
            </w:pPr>
            <w:r>
              <w:rPr>
                <w:color w:val="000000"/>
                <w:sz w:val="28"/>
                <w:szCs w:val="28"/>
              </w:rPr>
              <w:t>10</w:t>
            </w:r>
          </w:p>
        </w:tc>
        <w:tc>
          <w:tcPr>
            <w:tcW w:w="1588" w:type="dxa"/>
            <w:vAlign w:val="center"/>
          </w:tcPr>
          <w:p w14:paraId="076F7C65" w14:textId="77777777" w:rsidR="00444099" w:rsidRDefault="00444099" w:rsidP="00444099">
            <w:pPr>
              <w:spacing w:line="360" w:lineRule="auto"/>
              <w:jc w:val="center"/>
              <w:rPr>
                <w:sz w:val="28"/>
                <w:szCs w:val="28"/>
              </w:rPr>
            </w:pPr>
            <w:r>
              <w:rPr>
                <w:sz w:val="28"/>
                <w:szCs w:val="28"/>
              </w:rPr>
              <w:t>10</w:t>
            </w:r>
          </w:p>
        </w:tc>
        <w:tc>
          <w:tcPr>
            <w:tcW w:w="1588" w:type="dxa"/>
            <w:vAlign w:val="center"/>
          </w:tcPr>
          <w:p w14:paraId="5B03D1E8" w14:textId="77777777" w:rsidR="00444099" w:rsidRDefault="00444099" w:rsidP="00444099">
            <w:pPr>
              <w:jc w:val="center"/>
              <w:rPr>
                <w:color w:val="000000"/>
                <w:sz w:val="28"/>
                <w:szCs w:val="28"/>
              </w:rPr>
            </w:pPr>
            <w:r>
              <w:rPr>
                <w:color w:val="000000"/>
                <w:sz w:val="28"/>
                <w:szCs w:val="28"/>
              </w:rPr>
              <w:t>100</w:t>
            </w:r>
          </w:p>
        </w:tc>
        <w:tc>
          <w:tcPr>
            <w:tcW w:w="1588" w:type="dxa"/>
            <w:vAlign w:val="center"/>
          </w:tcPr>
          <w:p w14:paraId="3C98995B" w14:textId="77777777" w:rsidR="00444099" w:rsidRDefault="00444099" w:rsidP="00444099">
            <w:pPr>
              <w:jc w:val="center"/>
              <w:rPr>
                <w:color w:val="000000"/>
                <w:sz w:val="28"/>
                <w:szCs w:val="28"/>
              </w:rPr>
            </w:pPr>
            <w:r>
              <w:rPr>
                <w:color w:val="000000"/>
                <w:sz w:val="28"/>
                <w:szCs w:val="28"/>
              </w:rPr>
              <w:t>105</w:t>
            </w:r>
          </w:p>
        </w:tc>
        <w:tc>
          <w:tcPr>
            <w:tcW w:w="1588" w:type="dxa"/>
            <w:vAlign w:val="bottom"/>
          </w:tcPr>
          <w:p w14:paraId="45401D5D" w14:textId="77777777" w:rsidR="00444099" w:rsidRPr="0032591C" w:rsidRDefault="00444099" w:rsidP="0032591C">
            <w:pPr>
              <w:ind w:firstLine="0"/>
              <w:rPr>
                <w:rFonts w:eastAsia="Calibri"/>
                <w:color w:val="000000"/>
                <w:sz w:val="28"/>
                <w:szCs w:val="28"/>
              </w:rPr>
            </w:pPr>
            <w:r w:rsidRPr="0032591C">
              <w:rPr>
                <w:rFonts w:eastAsia="Calibri"/>
                <w:color w:val="000000"/>
                <w:sz w:val="28"/>
                <w:szCs w:val="28"/>
              </w:rPr>
              <w:t>BEGA Luminaires Model 3</w:t>
            </w:r>
          </w:p>
        </w:tc>
      </w:tr>
      <w:tr w:rsidR="00444099" w14:paraId="2CEB6D24" w14:textId="77777777" w:rsidTr="00444099">
        <w:tc>
          <w:tcPr>
            <w:tcW w:w="1588" w:type="dxa"/>
            <w:vAlign w:val="center"/>
          </w:tcPr>
          <w:p w14:paraId="4308B1BB" w14:textId="77777777" w:rsidR="00444099" w:rsidRDefault="00444099" w:rsidP="0032591C">
            <w:pPr>
              <w:spacing w:line="360" w:lineRule="auto"/>
              <w:ind w:firstLine="0"/>
              <w:rPr>
                <w:sz w:val="28"/>
                <w:szCs w:val="28"/>
              </w:rPr>
            </w:pPr>
            <w:r>
              <w:rPr>
                <w:sz w:val="28"/>
                <w:szCs w:val="28"/>
              </w:rPr>
              <w:t>Вітальня</w:t>
            </w:r>
          </w:p>
        </w:tc>
        <w:tc>
          <w:tcPr>
            <w:tcW w:w="1588" w:type="dxa"/>
            <w:vAlign w:val="center"/>
          </w:tcPr>
          <w:p w14:paraId="3F97341E" w14:textId="77777777" w:rsidR="00444099" w:rsidRDefault="00444099" w:rsidP="00444099">
            <w:pPr>
              <w:jc w:val="center"/>
              <w:rPr>
                <w:color w:val="000000"/>
                <w:sz w:val="28"/>
                <w:szCs w:val="28"/>
              </w:rPr>
            </w:pPr>
            <w:r>
              <w:rPr>
                <w:color w:val="000000"/>
                <w:sz w:val="28"/>
                <w:szCs w:val="28"/>
              </w:rPr>
              <w:t>20</w:t>
            </w:r>
          </w:p>
        </w:tc>
        <w:tc>
          <w:tcPr>
            <w:tcW w:w="1588" w:type="dxa"/>
            <w:vAlign w:val="center"/>
          </w:tcPr>
          <w:p w14:paraId="26B72CEE" w14:textId="77777777" w:rsidR="00444099" w:rsidRDefault="00444099" w:rsidP="00444099">
            <w:pPr>
              <w:spacing w:line="360" w:lineRule="auto"/>
              <w:jc w:val="center"/>
              <w:rPr>
                <w:sz w:val="28"/>
                <w:szCs w:val="28"/>
              </w:rPr>
            </w:pPr>
            <w:r>
              <w:rPr>
                <w:sz w:val="28"/>
                <w:szCs w:val="28"/>
              </w:rPr>
              <w:t>10</w:t>
            </w:r>
          </w:p>
        </w:tc>
        <w:tc>
          <w:tcPr>
            <w:tcW w:w="1588" w:type="dxa"/>
            <w:vAlign w:val="center"/>
          </w:tcPr>
          <w:p w14:paraId="5C436B9E" w14:textId="77777777" w:rsidR="00444099" w:rsidRDefault="00444099" w:rsidP="00444099">
            <w:pPr>
              <w:jc w:val="center"/>
              <w:rPr>
                <w:color w:val="000000"/>
                <w:sz w:val="28"/>
                <w:szCs w:val="28"/>
              </w:rPr>
            </w:pPr>
            <w:r>
              <w:rPr>
                <w:color w:val="000000"/>
                <w:sz w:val="28"/>
                <w:szCs w:val="28"/>
              </w:rPr>
              <w:t>200</w:t>
            </w:r>
          </w:p>
        </w:tc>
        <w:tc>
          <w:tcPr>
            <w:tcW w:w="1588" w:type="dxa"/>
            <w:vAlign w:val="center"/>
          </w:tcPr>
          <w:p w14:paraId="21847F57" w14:textId="77777777" w:rsidR="00444099" w:rsidRDefault="00444099" w:rsidP="00444099">
            <w:pPr>
              <w:jc w:val="center"/>
              <w:rPr>
                <w:color w:val="000000"/>
                <w:sz w:val="28"/>
                <w:szCs w:val="28"/>
              </w:rPr>
            </w:pPr>
            <w:r>
              <w:rPr>
                <w:color w:val="000000"/>
                <w:sz w:val="28"/>
                <w:szCs w:val="28"/>
              </w:rPr>
              <w:t>230</w:t>
            </w:r>
          </w:p>
        </w:tc>
        <w:tc>
          <w:tcPr>
            <w:tcW w:w="1588" w:type="dxa"/>
            <w:vAlign w:val="bottom"/>
          </w:tcPr>
          <w:p w14:paraId="7315F881" w14:textId="77777777" w:rsidR="00444099" w:rsidRPr="0032591C" w:rsidRDefault="00444099" w:rsidP="0032591C">
            <w:pPr>
              <w:ind w:firstLine="0"/>
              <w:rPr>
                <w:rFonts w:eastAsia="Calibri"/>
                <w:color w:val="000000"/>
                <w:sz w:val="28"/>
                <w:szCs w:val="28"/>
              </w:rPr>
            </w:pPr>
            <w:r w:rsidRPr="0032591C">
              <w:rPr>
                <w:sz w:val="28"/>
                <w:szCs w:val="28"/>
              </w:rPr>
              <w:t>Bella GTN-18/230 4000 К</w:t>
            </w:r>
          </w:p>
        </w:tc>
      </w:tr>
      <w:tr w:rsidR="00444099" w14:paraId="3C780BB9" w14:textId="77777777" w:rsidTr="00444099">
        <w:tc>
          <w:tcPr>
            <w:tcW w:w="1588" w:type="dxa"/>
            <w:vAlign w:val="center"/>
          </w:tcPr>
          <w:p w14:paraId="5EC6D6B7" w14:textId="77777777" w:rsidR="00444099" w:rsidRDefault="00444099" w:rsidP="0032591C">
            <w:pPr>
              <w:spacing w:line="360" w:lineRule="auto"/>
              <w:ind w:firstLine="0"/>
              <w:rPr>
                <w:sz w:val="28"/>
                <w:szCs w:val="28"/>
              </w:rPr>
            </w:pPr>
            <w:r>
              <w:rPr>
                <w:sz w:val="28"/>
                <w:szCs w:val="28"/>
              </w:rPr>
              <w:t>Дитяча кімната</w:t>
            </w:r>
          </w:p>
        </w:tc>
        <w:tc>
          <w:tcPr>
            <w:tcW w:w="1588" w:type="dxa"/>
            <w:vAlign w:val="center"/>
          </w:tcPr>
          <w:p w14:paraId="0D28261E" w14:textId="77777777" w:rsidR="00444099" w:rsidRDefault="00444099" w:rsidP="00444099">
            <w:pPr>
              <w:jc w:val="center"/>
              <w:rPr>
                <w:color w:val="000000"/>
                <w:sz w:val="28"/>
                <w:szCs w:val="28"/>
              </w:rPr>
            </w:pPr>
            <w:r>
              <w:rPr>
                <w:color w:val="000000"/>
                <w:sz w:val="28"/>
                <w:szCs w:val="28"/>
              </w:rPr>
              <w:t>10,2</w:t>
            </w:r>
          </w:p>
        </w:tc>
        <w:tc>
          <w:tcPr>
            <w:tcW w:w="1588" w:type="dxa"/>
            <w:vAlign w:val="center"/>
          </w:tcPr>
          <w:p w14:paraId="584AF522" w14:textId="77777777" w:rsidR="00444099" w:rsidRDefault="00444099" w:rsidP="00444099">
            <w:pPr>
              <w:spacing w:line="360" w:lineRule="auto"/>
              <w:jc w:val="center"/>
              <w:rPr>
                <w:sz w:val="28"/>
                <w:szCs w:val="28"/>
              </w:rPr>
            </w:pPr>
            <w:r>
              <w:rPr>
                <w:sz w:val="28"/>
                <w:szCs w:val="28"/>
              </w:rPr>
              <w:t>13,3</w:t>
            </w:r>
          </w:p>
        </w:tc>
        <w:tc>
          <w:tcPr>
            <w:tcW w:w="1588" w:type="dxa"/>
            <w:vAlign w:val="center"/>
          </w:tcPr>
          <w:p w14:paraId="4EAB07F2" w14:textId="77777777" w:rsidR="00444099" w:rsidRDefault="00444099" w:rsidP="00444099">
            <w:pPr>
              <w:jc w:val="center"/>
              <w:rPr>
                <w:color w:val="000000"/>
                <w:sz w:val="28"/>
                <w:szCs w:val="28"/>
              </w:rPr>
            </w:pPr>
            <w:r>
              <w:rPr>
                <w:color w:val="000000"/>
                <w:sz w:val="28"/>
                <w:szCs w:val="28"/>
              </w:rPr>
              <w:t>136</w:t>
            </w:r>
          </w:p>
        </w:tc>
        <w:tc>
          <w:tcPr>
            <w:tcW w:w="1588" w:type="dxa"/>
            <w:vAlign w:val="center"/>
          </w:tcPr>
          <w:p w14:paraId="125CACA7" w14:textId="77777777" w:rsidR="00444099" w:rsidRDefault="00444099" w:rsidP="00444099">
            <w:pPr>
              <w:jc w:val="center"/>
              <w:rPr>
                <w:color w:val="000000"/>
                <w:sz w:val="28"/>
                <w:szCs w:val="28"/>
              </w:rPr>
            </w:pPr>
            <w:r>
              <w:rPr>
                <w:color w:val="000000"/>
                <w:sz w:val="28"/>
                <w:szCs w:val="28"/>
              </w:rPr>
              <w:t>165</w:t>
            </w:r>
          </w:p>
        </w:tc>
        <w:tc>
          <w:tcPr>
            <w:tcW w:w="1588" w:type="dxa"/>
            <w:vAlign w:val="bottom"/>
          </w:tcPr>
          <w:p w14:paraId="08583F10" w14:textId="77777777" w:rsidR="00444099" w:rsidRPr="0032591C" w:rsidRDefault="00444099" w:rsidP="0032591C">
            <w:pPr>
              <w:ind w:firstLine="0"/>
              <w:rPr>
                <w:rFonts w:eastAsia="Calibri"/>
                <w:color w:val="000000"/>
                <w:sz w:val="28"/>
                <w:szCs w:val="28"/>
              </w:rPr>
            </w:pPr>
            <w:r w:rsidRPr="0032591C">
              <w:rPr>
                <w:sz w:val="28"/>
                <w:szCs w:val="28"/>
              </w:rPr>
              <w:t>DL-E-165-16-840 VS</w:t>
            </w:r>
          </w:p>
        </w:tc>
      </w:tr>
      <w:tr w:rsidR="00444099" w14:paraId="3C3FDBB6" w14:textId="77777777" w:rsidTr="00444099">
        <w:tc>
          <w:tcPr>
            <w:tcW w:w="1588" w:type="dxa"/>
            <w:vAlign w:val="center"/>
          </w:tcPr>
          <w:p w14:paraId="646699E9" w14:textId="77777777" w:rsidR="00444099" w:rsidRDefault="00444099" w:rsidP="0032591C">
            <w:pPr>
              <w:spacing w:line="360" w:lineRule="auto"/>
              <w:ind w:firstLine="0"/>
              <w:rPr>
                <w:sz w:val="28"/>
                <w:szCs w:val="28"/>
              </w:rPr>
            </w:pPr>
            <w:r>
              <w:rPr>
                <w:sz w:val="28"/>
                <w:szCs w:val="28"/>
              </w:rPr>
              <w:t>Кухня</w:t>
            </w:r>
          </w:p>
        </w:tc>
        <w:tc>
          <w:tcPr>
            <w:tcW w:w="1588" w:type="dxa"/>
            <w:vAlign w:val="center"/>
          </w:tcPr>
          <w:p w14:paraId="4F2B7A74" w14:textId="77777777" w:rsidR="00444099" w:rsidRDefault="00444099" w:rsidP="00444099">
            <w:pPr>
              <w:jc w:val="center"/>
              <w:rPr>
                <w:color w:val="000000"/>
                <w:sz w:val="28"/>
                <w:szCs w:val="28"/>
              </w:rPr>
            </w:pPr>
            <w:r>
              <w:rPr>
                <w:color w:val="000000"/>
                <w:sz w:val="28"/>
                <w:szCs w:val="28"/>
              </w:rPr>
              <w:t>10,4</w:t>
            </w:r>
          </w:p>
        </w:tc>
        <w:tc>
          <w:tcPr>
            <w:tcW w:w="1588" w:type="dxa"/>
            <w:vAlign w:val="center"/>
          </w:tcPr>
          <w:p w14:paraId="520582D1" w14:textId="77777777" w:rsidR="00444099" w:rsidRDefault="00444099" w:rsidP="00444099">
            <w:pPr>
              <w:spacing w:line="360" w:lineRule="auto"/>
              <w:jc w:val="center"/>
              <w:rPr>
                <w:sz w:val="28"/>
                <w:szCs w:val="28"/>
              </w:rPr>
            </w:pPr>
            <w:r>
              <w:rPr>
                <w:sz w:val="28"/>
                <w:szCs w:val="28"/>
              </w:rPr>
              <w:t>10</w:t>
            </w:r>
          </w:p>
        </w:tc>
        <w:tc>
          <w:tcPr>
            <w:tcW w:w="1588" w:type="dxa"/>
            <w:vAlign w:val="center"/>
          </w:tcPr>
          <w:p w14:paraId="38785B20" w14:textId="77777777" w:rsidR="00444099" w:rsidRDefault="00444099" w:rsidP="00444099">
            <w:pPr>
              <w:jc w:val="center"/>
              <w:rPr>
                <w:color w:val="000000"/>
                <w:sz w:val="28"/>
                <w:szCs w:val="28"/>
              </w:rPr>
            </w:pPr>
            <w:r>
              <w:rPr>
                <w:color w:val="000000"/>
                <w:sz w:val="28"/>
                <w:szCs w:val="28"/>
              </w:rPr>
              <w:t>104</w:t>
            </w:r>
          </w:p>
        </w:tc>
        <w:tc>
          <w:tcPr>
            <w:tcW w:w="1588" w:type="dxa"/>
            <w:vAlign w:val="center"/>
          </w:tcPr>
          <w:p w14:paraId="7C4CB43C" w14:textId="77777777" w:rsidR="00444099" w:rsidRDefault="00444099" w:rsidP="00444099">
            <w:pPr>
              <w:jc w:val="center"/>
              <w:rPr>
                <w:color w:val="000000"/>
                <w:sz w:val="28"/>
                <w:szCs w:val="28"/>
              </w:rPr>
            </w:pPr>
            <w:r>
              <w:rPr>
                <w:color w:val="000000"/>
                <w:sz w:val="28"/>
                <w:szCs w:val="28"/>
              </w:rPr>
              <w:t>105</w:t>
            </w:r>
          </w:p>
        </w:tc>
        <w:tc>
          <w:tcPr>
            <w:tcW w:w="1588" w:type="dxa"/>
            <w:vAlign w:val="bottom"/>
          </w:tcPr>
          <w:p w14:paraId="25AB6B4B" w14:textId="77777777" w:rsidR="00444099" w:rsidRPr="0032591C" w:rsidRDefault="00444099" w:rsidP="0032591C">
            <w:pPr>
              <w:ind w:firstLine="0"/>
              <w:rPr>
                <w:rFonts w:eastAsia="Calibri"/>
                <w:color w:val="000000"/>
                <w:sz w:val="28"/>
                <w:szCs w:val="28"/>
              </w:rPr>
            </w:pPr>
            <w:r w:rsidRPr="0032591C">
              <w:rPr>
                <w:rFonts w:eastAsia="Calibri"/>
                <w:color w:val="000000"/>
                <w:sz w:val="28"/>
                <w:szCs w:val="28"/>
              </w:rPr>
              <w:t>BEGA Luminaires Model 3</w:t>
            </w:r>
          </w:p>
        </w:tc>
      </w:tr>
      <w:tr w:rsidR="00444099" w14:paraId="6A3339A5" w14:textId="77777777" w:rsidTr="00444099">
        <w:tc>
          <w:tcPr>
            <w:tcW w:w="1588" w:type="dxa"/>
            <w:vAlign w:val="center"/>
          </w:tcPr>
          <w:p w14:paraId="78DCA92F" w14:textId="77777777" w:rsidR="00444099" w:rsidRDefault="00444099" w:rsidP="0032591C">
            <w:pPr>
              <w:spacing w:line="360" w:lineRule="auto"/>
              <w:ind w:firstLine="0"/>
              <w:rPr>
                <w:sz w:val="28"/>
                <w:szCs w:val="28"/>
              </w:rPr>
            </w:pPr>
            <w:r>
              <w:rPr>
                <w:sz w:val="28"/>
                <w:szCs w:val="28"/>
              </w:rPr>
              <w:t>Ванна</w:t>
            </w:r>
          </w:p>
        </w:tc>
        <w:tc>
          <w:tcPr>
            <w:tcW w:w="1588" w:type="dxa"/>
            <w:vAlign w:val="center"/>
          </w:tcPr>
          <w:p w14:paraId="445368A2" w14:textId="77777777" w:rsidR="00444099" w:rsidRDefault="00444099" w:rsidP="00444099">
            <w:pPr>
              <w:jc w:val="center"/>
              <w:rPr>
                <w:color w:val="000000"/>
                <w:sz w:val="28"/>
                <w:szCs w:val="28"/>
              </w:rPr>
            </w:pPr>
            <w:r>
              <w:rPr>
                <w:color w:val="000000"/>
                <w:sz w:val="28"/>
                <w:szCs w:val="28"/>
              </w:rPr>
              <w:t>5,1</w:t>
            </w:r>
          </w:p>
        </w:tc>
        <w:tc>
          <w:tcPr>
            <w:tcW w:w="1588" w:type="dxa"/>
            <w:vAlign w:val="center"/>
          </w:tcPr>
          <w:p w14:paraId="4EE1F2BB" w14:textId="77777777" w:rsidR="00444099" w:rsidRDefault="00444099" w:rsidP="00444099">
            <w:pPr>
              <w:spacing w:line="360" w:lineRule="auto"/>
              <w:jc w:val="center"/>
              <w:rPr>
                <w:sz w:val="28"/>
                <w:szCs w:val="28"/>
              </w:rPr>
            </w:pPr>
            <w:r>
              <w:rPr>
                <w:sz w:val="28"/>
                <w:szCs w:val="28"/>
              </w:rPr>
              <w:t>3,3</w:t>
            </w:r>
          </w:p>
        </w:tc>
        <w:tc>
          <w:tcPr>
            <w:tcW w:w="1588" w:type="dxa"/>
            <w:vAlign w:val="center"/>
          </w:tcPr>
          <w:p w14:paraId="4D29CEA4" w14:textId="77777777" w:rsidR="00444099" w:rsidRDefault="00444099" w:rsidP="00444099">
            <w:pPr>
              <w:jc w:val="center"/>
              <w:rPr>
                <w:color w:val="000000"/>
                <w:sz w:val="28"/>
                <w:szCs w:val="28"/>
              </w:rPr>
            </w:pPr>
            <w:r>
              <w:rPr>
                <w:color w:val="000000"/>
                <w:sz w:val="28"/>
                <w:szCs w:val="28"/>
              </w:rPr>
              <w:t>16,83</w:t>
            </w:r>
          </w:p>
        </w:tc>
        <w:tc>
          <w:tcPr>
            <w:tcW w:w="1588" w:type="dxa"/>
            <w:vAlign w:val="center"/>
          </w:tcPr>
          <w:p w14:paraId="57E95A32" w14:textId="77777777" w:rsidR="00444099" w:rsidRDefault="00444099" w:rsidP="00444099">
            <w:pPr>
              <w:jc w:val="center"/>
              <w:rPr>
                <w:color w:val="000000"/>
                <w:sz w:val="28"/>
                <w:szCs w:val="28"/>
              </w:rPr>
            </w:pPr>
            <w:r>
              <w:rPr>
                <w:color w:val="000000"/>
                <w:sz w:val="28"/>
                <w:szCs w:val="28"/>
              </w:rPr>
              <w:t>20</w:t>
            </w:r>
          </w:p>
        </w:tc>
        <w:tc>
          <w:tcPr>
            <w:tcW w:w="1588" w:type="dxa"/>
            <w:vAlign w:val="center"/>
          </w:tcPr>
          <w:p w14:paraId="2E360A3B" w14:textId="77777777" w:rsidR="00444099" w:rsidRPr="0032591C" w:rsidRDefault="00444099" w:rsidP="0032591C">
            <w:pPr>
              <w:ind w:firstLine="0"/>
              <w:rPr>
                <w:sz w:val="28"/>
                <w:szCs w:val="28"/>
              </w:rPr>
            </w:pPr>
            <w:r w:rsidRPr="0032591C">
              <w:rPr>
                <w:sz w:val="28"/>
                <w:szCs w:val="28"/>
              </w:rPr>
              <w:t>Eurolamp LED EKO А75 20W E27 3000K</w:t>
            </w:r>
          </w:p>
        </w:tc>
      </w:tr>
      <w:tr w:rsidR="00444099" w14:paraId="78E79872" w14:textId="77777777" w:rsidTr="00444099">
        <w:tc>
          <w:tcPr>
            <w:tcW w:w="1588" w:type="dxa"/>
            <w:vAlign w:val="center"/>
          </w:tcPr>
          <w:p w14:paraId="4A376255" w14:textId="77777777" w:rsidR="00444099" w:rsidRDefault="00444099" w:rsidP="0032591C">
            <w:pPr>
              <w:spacing w:line="360" w:lineRule="auto"/>
              <w:ind w:firstLine="0"/>
              <w:rPr>
                <w:sz w:val="28"/>
                <w:szCs w:val="28"/>
              </w:rPr>
            </w:pPr>
            <w:r>
              <w:rPr>
                <w:sz w:val="28"/>
                <w:szCs w:val="28"/>
              </w:rPr>
              <w:t>Коридор</w:t>
            </w:r>
          </w:p>
        </w:tc>
        <w:tc>
          <w:tcPr>
            <w:tcW w:w="1588" w:type="dxa"/>
            <w:vAlign w:val="center"/>
          </w:tcPr>
          <w:p w14:paraId="49C4263A" w14:textId="77777777" w:rsidR="00444099" w:rsidRDefault="00444099" w:rsidP="00444099">
            <w:pPr>
              <w:jc w:val="center"/>
              <w:rPr>
                <w:color w:val="000000"/>
                <w:sz w:val="28"/>
                <w:szCs w:val="28"/>
              </w:rPr>
            </w:pPr>
            <w:r>
              <w:rPr>
                <w:color w:val="000000"/>
                <w:sz w:val="28"/>
                <w:szCs w:val="28"/>
              </w:rPr>
              <w:t>8,6</w:t>
            </w:r>
          </w:p>
        </w:tc>
        <w:tc>
          <w:tcPr>
            <w:tcW w:w="1588" w:type="dxa"/>
            <w:vAlign w:val="center"/>
          </w:tcPr>
          <w:p w14:paraId="04FB66A0" w14:textId="77777777" w:rsidR="00444099" w:rsidRDefault="00444099" w:rsidP="00444099">
            <w:pPr>
              <w:spacing w:line="360" w:lineRule="auto"/>
              <w:jc w:val="center"/>
              <w:rPr>
                <w:sz w:val="28"/>
                <w:szCs w:val="28"/>
              </w:rPr>
            </w:pPr>
            <w:r>
              <w:rPr>
                <w:sz w:val="28"/>
                <w:szCs w:val="28"/>
              </w:rPr>
              <w:t>3,3</w:t>
            </w:r>
          </w:p>
        </w:tc>
        <w:tc>
          <w:tcPr>
            <w:tcW w:w="1588" w:type="dxa"/>
            <w:vAlign w:val="center"/>
          </w:tcPr>
          <w:p w14:paraId="3B9CBCA6" w14:textId="77777777" w:rsidR="00444099" w:rsidRDefault="00444099" w:rsidP="00444099">
            <w:pPr>
              <w:jc w:val="center"/>
              <w:rPr>
                <w:color w:val="000000"/>
                <w:sz w:val="28"/>
                <w:szCs w:val="28"/>
              </w:rPr>
            </w:pPr>
            <w:r>
              <w:rPr>
                <w:color w:val="000000"/>
                <w:sz w:val="28"/>
                <w:szCs w:val="28"/>
              </w:rPr>
              <w:t>28,38</w:t>
            </w:r>
          </w:p>
        </w:tc>
        <w:tc>
          <w:tcPr>
            <w:tcW w:w="1588" w:type="dxa"/>
            <w:vAlign w:val="center"/>
          </w:tcPr>
          <w:p w14:paraId="06FE12CF" w14:textId="77777777" w:rsidR="00444099" w:rsidRDefault="00444099" w:rsidP="00444099">
            <w:pPr>
              <w:jc w:val="center"/>
              <w:rPr>
                <w:color w:val="000000"/>
                <w:sz w:val="28"/>
                <w:szCs w:val="28"/>
              </w:rPr>
            </w:pPr>
            <w:r>
              <w:rPr>
                <w:color w:val="000000"/>
                <w:sz w:val="28"/>
                <w:szCs w:val="28"/>
              </w:rPr>
              <w:t>30</w:t>
            </w:r>
          </w:p>
        </w:tc>
        <w:tc>
          <w:tcPr>
            <w:tcW w:w="1588" w:type="dxa"/>
            <w:vAlign w:val="bottom"/>
          </w:tcPr>
          <w:p w14:paraId="5C245541" w14:textId="77777777" w:rsidR="00444099" w:rsidRPr="0032591C" w:rsidRDefault="00444099" w:rsidP="0032591C">
            <w:pPr>
              <w:ind w:firstLine="0"/>
              <w:rPr>
                <w:rFonts w:eastAsia="Calibri"/>
                <w:color w:val="000000"/>
                <w:sz w:val="28"/>
                <w:szCs w:val="28"/>
              </w:rPr>
            </w:pPr>
            <w:r w:rsidRPr="0032591C">
              <w:rPr>
                <w:rFonts w:eastAsia="Calibri"/>
                <w:color w:val="000000"/>
                <w:sz w:val="28"/>
                <w:szCs w:val="28"/>
              </w:rPr>
              <w:t>MAX LED/30W/230V IP44</w:t>
            </w:r>
          </w:p>
        </w:tc>
      </w:tr>
    </w:tbl>
    <w:p w14:paraId="67D03497" w14:textId="77777777" w:rsidR="00444099" w:rsidRDefault="00444099" w:rsidP="00444099">
      <w:pPr>
        <w:spacing w:after="160" w:line="259" w:lineRule="auto"/>
        <w:rPr>
          <w:sz w:val="28"/>
          <w:szCs w:val="28"/>
        </w:rPr>
      </w:pPr>
    </w:p>
    <w:p w14:paraId="397E6357" w14:textId="0B52B2C0" w:rsidR="00444099" w:rsidRDefault="003C0DB9" w:rsidP="00444099">
      <w:pPr>
        <w:spacing w:after="160" w:line="259" w:lineRule="auto"/>
        <w:rPr>
          <w:sz w:val="28"/>
          <w:szCs w:val="28"/>
        </w:rPr>
      </w:pPr>
      <w:r>
        <w:rPr>
          <w:bCs/>
          <w:noProof/>
          <w:sz w:val="28"/>
          <w:szCs w:val="28"/>
        </w:rPr>
        <mc:AlternateContent>
          <mc:Choice Requires="wps">
            <w:drawing>
              <wp:anchor distT="0" distB="0" distL="114300" distR="114300" simplePos="0" relativeHeight="251628544" behindDoc="0" locked="0" layoutInCell="1" allowOverlap="1" wp14:anchorId="7EA02BB0" wp14:editId="2976E8DC">
                <wp:simplePos x="0" y="0"/>
                <wp:positionH relativeFrom="column">
                  <wp:posOffset>5677204</wp:posOffset>
                </wp:positionH>
                <wp:positionV relativeFrom="paragraph">
                  <wp:posOffset>1901825</wp:posOffset>
                </wp:positionV>
                <wp:extent cx="621539" cy="400050"/>
                <wp:effectExtent l="0" t="0" r="0" b="0"/>
                <wp:wrapNone/>
                <wp:docPr id="1016" name="Text Box 1016"/>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4D67922E" w14:textId="3D2C38F2" w:rsidR="003C0DB9" w:rsidRPr="00967972" w:rsidRDefault="003C0DB9" w:rsidP="003C0DB9">
                            <w:pPr>
                              <w:rPr>
                                <w:lang w:val="en-US"/>
                              </w:rPr>
                            </w:pPr>
                            <w:r>
                              <w:rPr>
                                <w:lang w:val="en-US"/>
                              </w:rPr>
                              <w:t>2</w:t>
                            </w:r>
                            <w:r>
                              <w:rPr>
                                <w:lang w:val="en-US"/>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A02BB0" id="Text Box 1016" o:spid="_x0000_s1047" type="#_x0000_t202" style="position:absolute;left:0;text-align:left;margin-left:447pt;margin-top:149.75pt;width:48.95pt;height:31.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" filled="f" stroked="f" strokeweight=".5pt">
                <v:textbox>
                  <w:txbxContent>
                    <w:p w14:paraId="4D67922E" w14:textId="3D2C38F2" w:rsidR="003C0DB9" w:rsidRPr="00967972" w:rsidRDefault="003C0DB9" w:rsidP="003C0DB9">
                      <w:pPr>
                        <w:rPr>
                          <w:lang w:val="en-US"/>
                        </w:rPr>
                      </w:pPr>
                      <w:r>
                        <w:rPr>
                          <w:lang w:val="en-US"/>
                        </w:rPr>
                        <w:t>2</w:t>
                      </w:r>
                      <w:r>
                        <w:rPr>
                          <w:lang w:val="en-US"/>
                        </w:rPr>
                        <w:t>5</w:t>
                      </w:r>
                    </w:p>
                  </w:txbxContent>
                </v:textbox>
              </v:shape>
            </w:pict>
          </mc:Fallback>
        </mc:AlternateContent>
      </w:r>
      <w:r w:rsidR="00444099">
        <w:br w:type="page"/>
      </w:r>
    </w:p>
    <w:p w14:paraId="40B5DC51" w14:textId="77777777" w:rsidR="00444099" w:rsidRDefault="00E52ED7" w:rsidP="009C375A">
      <w:pPr>
        <w:pStyle w:val="Heading2"/>
      </w:pPr>
      <w:bookmarkStart w:id="7" w:name="_Toc168148098"/>
      <w:bookmarkStart w:id="8" w:name="_Toc168148400"/>
      <w:bookmarkStart w:id="9" w:name="_Toc168148488"/>
      <w:bookmarkStart w:id="10" w:name="_Toc169457379"/>
      <w:r>
        <w:lastRenderedPageBreak/>
        <w:t>2</w:t>
      </w:r>
      <w:r w:rsidR="00444099">
        <w:t>.2. Розрахунок електричних навантажень.</w:t>
      </w:r>
      <w:bookmarkEnd w:id="7"/>
      <w:bookmarkEnd w:id="8"/>
      <w:bookmarkEnd w:id="9"/>
      <w:bookmarkEnd w:id="10"/>
    </w:p>
    <w:p w14:paraId="1BD1F5DB" w14:textId="77777777" w:rsidR="00444099" w:rsidRDefault="00444099" w:rsidP="00444099">
      <w:pPr>
        <w:spacing w:line="360" w:lineRule="auto"/>
        <w:ind w:firstLine="709"/>
        <w:rPr>
          <w:sz w:val="28"/>
          <w:szCs w:val="28"/>
        </w:rPr>
      </w:pPr>
      <w:r>
        <w:rPr>
          <w:sz w:val="28"/>
          <w:szCs w:val="28"/>
        </w:rPr>
        <w:t>Розрахунок електричних навантажень проводимо методом коефіцієнту попиту.</w:t>
      </w:r>
    </w:p>
    <w:p w14:paraId="60D191A6" w14:textId="77777777" w:rsidR="00444099" w:rsidRDefault="00444099" w:rsidP="00444099">
      <w:pPr>
        <w:spacing w:line="360" w:lineRule="auto"/>
        <w:ind w:firstLine="709"/>
        <w:rPr>
          <w:sz w:val="28"/>
          <w:szCs w:val="28"/>
        </w:rPr>
      </w:pPr>
      <w:r>
        <w:rPr>
          <w:sz w:val="28"/>
          <w:szCs w:val="28"/>
        </w:rPr>
        <w:t>Коефіцієнт попиту можна розрахувати за формулою:</w:t>
      </w:r>
    </w:p>
    <w:p w14:paraId="62CD64E5"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П</m:t>
              </m:r>
            </m:sub>
          </m:sSub>
          <m:r>
            <w:rPr>
              <w:rFonts w:ascii="Cambria Math" w:eastAsia="Cambria Math" w:hAnsi="Cambria Math" w:cs="Cambria Math"/>
              <w:sz w:val="28"/>
              <w:szCs w:val="28"/>
            </w:rPr>
            <m:t>=0,4+0,6</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нmax</m:t>
                  </m:r>
                </m:sub>
              </m:sSub>
            </m:num>
            <m:den>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i=1</m:t>
                  </m:r>
                </m:sub>
                <m:sup>
                  <m:r>
                    <w:rPr>
                      <w:rFonts w:ascii="Cambria Math" w:eastAsia="Cambria Math" w:hAnsi="Cambria Math" w:cs="Cambria Math"/>
                      <w:sz w:val="28"/>
                      <w:szCs w:val="28"/>
                    </w:rPr>
                    <m:t>n</m:t>
                  </m:r>
                </m:sup>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нi</m:t>
                      </m:r>
                    </m:sub>
                  </m:sSub>
                </m:e>
              </m:nary>
            </m:den>
          </m:f>
          <m:r>
            <w:rPr>
              <w:rFonts w:ascii="Cambria Math" w:eastAsia="Cambria Math" w:hAnsi="Cambria Math" w:cs="Cambria Math"/>
              <w:sz w:val="28"/>
              <w:szCs w:val="28"/>
            </w:rPr>
            <m:t>=0,4+0,6∙</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35</m:t>
              </m:r>
            </m:num>
            <m:den>
              <m:r>
                <w:rPr>
                  <w:rFonts w:ascii="Cambria Math" w:eastAsia="Cambria Math" w:hAnsi="Cambria Math" w:cs="Cambria Math"/>
                  <w:sz w:val="28"/>
                  <w:szCs w:val="28"/>
                </w:rPr>
                <m:t>106,7</m:t>
              </m:r>
            </m:den>
          </m:f>
          <m:r>
            <w:rPr>
              <w:rFonts w:ascii="Cambria Math" w:eastAsia="Cambria Math" w:hAnsi="Cambria Math" w:cs="Cambria Math"/>
              <w:sz w:val="28"/>
              <w:szCs w:val="28"/>
            </w:rPr>
            <m:t>=0,6</m:t>
          </m:r>
        </m:oMath>
      </m:oMathPara>
    </w:p>
    <w:p w14:paraId="7CA48BFD" w14:textId="77777777" w:rsidR="00444099" w:rsidRDefault="00E52ED7" w:rsidP="00444099">
      <w:pPr>
        <w:spacing w:line="360" w:lineRule="auto"/>
        <w:ind w:firstLine="709"/>
        <w:jc w:val="right"/>
        <w:rPr>
          <w:sz w:val="28"/>
          <w:szCs w:val="28"/>
        </w:rPr>
      </w:pPr>
      <w:r>
        <w:rPr>
          <w:sz w:val="28"/>
          <w:szCs w:val="28"/>
        </w:rPr>
        <w:t>(2</w:t>
      </w:r>
      <w:r w:rsidR="00444099">
        <w:rPr>
          <w:sz w:val="28"/>
          <w:szCs w:val="28"/>
        </w:rPr>
        <w:t>.2.1)</w:t>
      </w:r>
    </w:p>
    <w:p w14:paraId="4F9B7134" w14:textId="77777777" w:rsidR="00444099" w:rsidRDefault="00444099" w:rsidP="00444099">
      <w:pPr>
        <w:spacing w:line="360" w:lineRule="auto"/>
        <w:ind w:firstLine="709"/>
        <w:rPr>
          <w:sz w:val="28"/>
          <w:szCs w:val="28"/>
        </w:rPr>
      </w:pPr>
      <w:r>
        <w:rPr>
          <w:sz w:val="28"/>
          <w:szCs w:val="28"/>
        </w:rPr>
        <w:t xml:space="preserve">Де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нmax</m:t>
            </m:r>
          </m:sub>
        </m:sSub>
      </m:oMath>
      <w:r>
        <w:rPr>
          <w:sz w:val="28"/>
          <w:szCs w:val="28"/>
        </w:rPr>
        <w:t xml:space="preserve"> – потужність найпотужнішого електроприймача;</w:t>
      </w:r>
    </w:p>
    <w:p w14:paraId="1952C151" w14:textId="77777777" w:rsidR="00444099" w:rsidRDefault="00000000" w:rsidP="00444099">
      <w:pPr>
        <w:spacing w:line="360" w:lineRule="auto"/>
        <w:ind w:firstLine="709"/>
        <w:rPr>
          <w:sz w:val="28"/>
          <w:szCs w:val="28"/>
        </w:rPr>
      </w:pPr>
      <m:oMath>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i=1</m:t>
            </m:r>
          </m:sub>
          <m:sup>
            <m:r>
              <w:rPr>
                <w:rFonts w:ascii="Cambria Math" w:eastAsia="Cambria Math" w:hAnsi="Cambria Math" w:cs="Cambria Math"/>
                <w:sz w:val="28"/>
                <w:szCs w:val="28"/>
              </w:rPr>
              <m:t>n</m:t>
            </m:r>
          </m:sup>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нi</m:t>
                </m:r>
              </m:sub>
            </m:sSub>
          </m:e>
        </m:nary>
      </m:oMath>
      <w:r w:rsidR="00444099">
        <w:rPr>
          <w:sz w:val="28"/>
          <w:szCs w:val="28"/>
        </w:rPr>
        <w:t xml:space="preserve"> – сумарна потужність всіх електроприймачів.</w:t>
      </w:r>
    </w:p>
    <w:p w14:paraId="16CF09B5" w14:textId="77777777" w:rsidR="00444099" w:rsidRDefault="00444099" w:rsidP="00444099">
      <w:pPr>
        <w:spacing w:line="360" w:lineRule="auto"/>
        <w:ind w:firstLine="709"/>
        <w:rPr>
          <w:sz w:val="28"/>
          <w:szCs w:val="28"/>
        </w:rPr>
      </w:pPr>
      <w:r>
        <w:rPr>
          <w:sz w:val="28"/>
          <w:szCs w:val="28"/>
        </w:rPr>
        <w:t>Тоді активне навантаження буде:</w:t>
      </w:r>
    </w:p>
    <w:p w14:paraId="1FB430F5" w14:textId="77777777" w:rsidR="00444099" w:rsidRPr="0047639A"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р</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П</m:t>
              </m:r>
            </m:sub>
          </m:sSub>
          <m:r>
            <w:rPr>
              <w:rFonts w:ascii="Cambria Math" w:eastAsia="Cambria Math" w:hAnsi="Cambria Math" w:cs="Cambria Math"/>
              <w:sz w:val="28"/>
              <w:szCs w:val="28"/>
            </w:rPr>
            <m:t>∙</m:t>
          </m:r>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i=1</m:t>
              </m:r>
            </m:sub>
            <m:sup>
              <m:r>
                <w:rPr>
                  <w:rFonts w:ascii="Cambria Math" w:eastAsia="Cambria Math" w:hAnsi="Cambria Math" w:cs="Cambria Math"/>
                  <w:sz w:val="28"/>
                  <w:szCs w:val="28"/>
                </w:rPr>
                <m:t>n</m:t>
              </m:r>
            </m:sup>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нi</m:t>
                  </m:r>
                </m:sub>
              </m:sSub>
            </m:e>
          </m:nary>
          <m:r>
            <w:rPr>
              <w:rFonts w:ascii="Cambria Math" w:eastAsia="Cambria Math" w:hAnsi="Cambria Math" w:cs="Cambria Math"/>
              <w:sz w:val="28"/>
              <w:szCs w:val="28"/>
            </w:rPr>
            <m:t>=0,6∙1257,23=</m:t>
          </m:r>
          <m:r>
            <m:rPr>
              <m:sty m:val="p"/>
            </m:rPr>
            <w:rPr>
              <w:rFonts w:ascii="Cambria Math" w:hAnsi="Cambria Math"/>
              <w:color w:val="000000"/>
              <w:sz w:val="28"/>
              <w:szCs w:val="28"/>
            </w:rPr>
            <m:t>754,34</m:t>
          </m:r>
          <m:r>
            <w:rPr>
              <w:rFonts w:ascii="Cambria Math" w:eastAsia="Cambria Math" w:hAnsi="Cambria Math" w:cs="Cambria Math"/>
              <w:sz w:val="28"/>
              <w:szCs w:val="28"/>
            </w:rPr>
            <m:t xml:space="preserve"> кВт</m:t>
          </m:r>
        </m:oMath>
      </m:oMathPara>
    </w:p>
    <w:p w14:paraId="5EC6F66D" w14:textId="77777777" w:rsidR="00444099" w:rsidRPr="0047639A" w:rsidRDefault="00E52ED7" w:rsidP="00444099">
      <w:pPr>
        <w:spacing w:line="360" w:lineRule="auto"/>
        <w:ind w:firstLine="709"/>
        <w:jc w:val="right"/>
        <w:rPr>
          <w:sz w:val="28"/>
          <w:szCs w:val="28"/>
        </w:rPr>
      </w:pPr>
      <w:r w:rsidRPr="0047639A">
        <w:rPr>
          <w:sz w:val="28"/>
          <w:szCs w:val="28"/>
        </w:rPr>
        <w:t>(2</w:t>
      </w:r>
      <w:r w:rsidR="00444099" w:rsidRPr="0047639A">
        <w:rPr>
          <w:sz w:val="28"/>
          <w:szCs w:val="28"/>
        </w:rPr>
        <w:t>.2.2)</w:t>
      </w:r>
    </w:p>
    <w:p w14:paraId="11E8A21F" w14:textId="77777777" w:rsidR="00444099" w:rsidRPr="0047639A" w:rsidRDefault="00444099" w:rsidP="00444099">
      <w:pPr>
        <w:spacing w:line="360" w:lineRule="auto"/>
        <w:ind w:firstLine="709"/>
        <w:rPr>
          <w:sz w:val="28"/>
          <w:szCs w:val="28"/>
        </w:rPr>
      </w:pPr>
      <w:r w:rsidRPr="0047639A">
        <w:rPr>
          <w:sz w:val="28"/>
          <w:szCs w:val="28"/>
        </w:rPr>
        <w:t>Реактивне навантаження:</w:t>
      </w:r>
    </w:p>
    <w:p w14:paraId="24A02FAB" w14:textId="77777777" w:rsidR="00444099" w:rsidRPr="0047639A"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Q</m:t>
              </m:r>
            </m:e>
            <m:sub>
              <m:r>
                <w:rPr>
                  <w:rFonts w:ascii="Cambria Math" w:eastAsia="Cambria Math" w:hAnsi="Cambria Math" w:cs="Cambria Math"/>
                  <w:sz w:val="28"/>
                  <w:szCs w:val="28"/>
                </w:rPr>
                <m:t>р</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р</m:t>
              </m:r>
            </m:sub>
          </m:sSub>
          <m:r>
            <w:rPr>
              <w:rFonts w:ascii="Cambria Math" w:eastAsia="Cambria Math" w:hAnsi="Cambria Math" w:cs="Cambria Math"/>
              <w:sz w:val="28"/>
              <w:szCs w:val="28"/>
            </w:rPr>
            <m:t>∙</m:t>
          </m:r>
          <m:box>
            <m:boxPr>
              <m:opEmu m:val="1"/>
              <m:ctrlPr>
                <w:rPr>
                  <w:rFonts w:ascii="Cambria Math" w:eastAsia="Cambria Math" w:hAnsi="Cambria Math" w:cs="Cambria Math"/>
                  <w:sz w:val="28"/>
                  <w:szCs w:val="28"/>
                </w:rPr>
              </m:ctrlPr>
            </m:boxPr>
            <m:e>
              <m:r>
                <w:rPr>
                  <w:rFonts w:ascii="Cambria Math" w:eastAsia="Cambria Math" w:hAnsi="Cambria Math" w:cs="Cambria Math"/>
                  <w:sz w:val="28"/>
                  <w:szCs w:val="28"/>
                </w:rPr>
                <m:t>tan</m:t>
              </m:r>
            </m:e>
          </m:box>
          <m:r>
            <w:rPr>
              <w:rFonts w:ascii="Cambria Math" w:eastAsia="Cambria Math" w:hAnsi="Cambria Math" w:cs="Cambria Math"/>
              <w:sz w:val="28"/>
              <w:szCs w:val="28"/>
            </w:rPr>
            <m:t>tan</m:t>
          </m:r>
          <m:r>
            <w:rPr>
              <w:rFonts w:ascii="Cambria Math" w:hAnsi="Cambria Math"/>
              <w:sz w:val="28"/>
              <w:szCs w:val="28"/>
            </w:rPr>
            <m:t xml:space="preserve"> </m:t>
          </m:r>
          <m:sSub>
            <m:sSubPr>
              <m:ctrlPr>
                <w:rPr>
                  <w:rFonts w:ascii="Cambria Math" w:eastAsia="Cambria Math" w:hAnsi="Cambria Math" w:cs="Cambria Math"/>
                  <w:sz w:val="28"/>
                  <w:szCs w:val="28"/>
                </w:rPr>
              </m:ctrlPr>
            </m:sSubPr>
            <m:e>
              <m:r>
                <w:rPr>
                  <w:rFonts w:ascii="Cambria Math" w:hAnsi="Cambria Math"/>
                  <w:sz w:val="28"/>
                  <w:szCs w:val="28"/>
                </w:rPr>
                <m:t>φ</m:t>
              </m:r>
            </m:e>
            <m:sub>
              <m:r>
                <w:rPr>
                  <w:rFonts w:ascii="Cambria Math" w:eastAsia="Cambria Math" w:hAnsi="Cambria Math" w:cs="Cambria Math"/>
                  <w:sz w:val="28"/>
                  <w:szCs w:val="28"/>
                </w:rPr>
                <m:t>р</m:t>
              </m:r>
            </m:sub>
          </m:sSub>
          <m:r>
            <w:rPr>
              <w:rFonts w:ascii="Cambria Math" w:hAnsi="Cambria Math"/>
              <w:sz w:val="28"/>
              <w:szCs w:val="28"/>
            </w:rPr>
            <m:t xml:space="preserve"> </m:t>
          </m:r>
          <m:r>
            <w:rPr>
              <w:rFonts w:ascii="Cambria Math" w:eastAsia="Cambria Math" w:hAnsi="Cambria Math" w:cs="Cambria Math"/>
              <w:sz w:val="28"/>
              <w:szCs w:val="28"/>
            </w:rPr>
            <m:t>=64 ∙4,8=</m:t>
          </m:r>
          <m:r>
            <m:rPr>
              <m:sty m:val="p"/>
            </m:rPr>
            <w:rPr>
              <w:rFonts w:ascii="Cambria Math" w:hAnsi="Cambria Math"/>
              <w:color w:val="000000"/>
              <w:sz w:val="28"/>
              <w:szCs w:val="28"/>
            </w:rPr>
            <m:t>311,11</m:t>
          </m:r>
          <m:r>
            <w:rPr>
              <w:rFonts w:ascii="Cambria Math" w:eastAsia="Cambria Math" w:hAnsi="Cambria Math" w:cs="Cambria Math"/>
              <w:sz w:val="28"/>
              <w:szCs w:val="28"/>
            </w:rPr>
            <m:t>кВАр</m:t>
          </m:r>
        </m:oMath>
      </m:oMathPara>
    </w:p>
    <w:p w14:paraId="305173A3" w14:textId="77777777" w:rsidR="00444099" w:rsidRPr="0047639A" w:rsidRDefault="00E52ED7" w:rsidP="00444099">
      <w:pPr>
        <w:spacing w:line="360" w:lineRule="auto"/>
        <w:ind w:firstLine="709"/>
        <w:jc w:val="right"/>
        <w:rPr>
          <w:sz w:val="28"/>
          <w:szCs w:val="28"/>
        </w:rPr>
      </w:pPr>
      <w:r w:rsidRPr="0047639A">
        <w:rPr>
          <w:sz w:val="28"/>
          <w:szCs w:val="28"/>
        </w:rPr>
        <w:t>(2</w:t>
      </w:r>
      <w:r w:rsidR="00444099" w:rsidRPr="0047639A">
        <w:rPr>
          <w:sz w:val="28"/>
          <w:szCs w:val="28"/>
        </w:rPr>
        <w:t>.2.3)</w:t>
      </w:r>
    </w:p>
    <w:p w14:paraId="3FCDF6C0" w14:textId="77777777" w:rsidR="00444099" w:rsidRPr="0047639A" w:rsidRDefault="00444099" w:rsidP="00444099">
      <w:pPr>
        <w:spacing w:line="360" w:lineRule="auto"/>
        <w:ind w:firstLine="709"/>
        <w:rPr>
          <w:sz w:val="28"/>
          <w:szCs w:val="28"/>
        </w:rPr>
      </w:pPr>
      <w:r w:rsidRPr="0047639A">
        <w:rPr>
          <w:sz w:val="28"/>
          <w:szCs w:val="28"/>
        </w:rPr>
        <w:t>Повне навантаження:</w:t>
      </w:r>
    </w:p>
    <w:p w14:paraId="5B8008FA" w14:textId="77777777" w:rsidR="00444099" w:rsidRPr="0047639A"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р</m:t>
              </m:r>
            </m:sub>
          </m:sSub>
          <m:r>
            <w:rPr>
              <w:rFonts w:ascii="Cambria Math" w:eastAsia="Cambria Math" w:hAnsi="Cambria Math" w:cs="Cambria Math"/>
              <w:sz w:val="28"/>
              <w:szCs w:val="28"/>
            </w:rPr>
            <m:t>=</m:t>
          </m:r>
          <m:rad>
            <m:radPr>
              <m:degHide m:val="1"/>
              <m:ctrlPr>
                <w:rPr>
                  <w:rFonts w:ascii="Cambria Math" w:eastAsia="Cambria Math" w:hAnsi="Cambria Math" w:cs="Cambria Math"/>
                  <w:sz w:val="28"/>
                  <w:szCs w:val="28"/>
                </w:rPr>
              </m:ctrlPr>
            </m:radPr>
            <m:deg/>
            <m:e>
              <m:sSup>
                <m:sSupPr>
                  <m:ctrlPr>
                    <w:rPr>
                      <w:rFonts w:ascii="Cambria Math" w:eastAsia="Cambria Math" w:hAnsi="Cambria Math" w:cs="Cambria Math"/>
                      <w:sz w:val="28"/>
                      <w:szCs w:val="28"/>
                    </w:rPr>
                  </m:ctrlPr>
                </m:sSup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р</m:t>
                      </m:r>
                    </m:sub>
                  </m:sSub>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Q</m:t>
                      </m:r>
                    </m:e>
                    <m:sub>
                      <m:r>
                        <w:rPr>
                          <w:rFonts w:ascii="Cambria Math" w:eastAsia="Cambria Math" w:hAnsi="Cambria Math" w:cs="Cambria Math"/>
                          <w:sz w:val="28"/>
                          <w:szCs w:val="28"/>
                        </w:rPr>
                        <m:t>р</m:t>
                      </m:r>
                    </m:sub>
                  </m:sSub>
                </m:e>
                <m:sup>
                  <m:r>
                    <w:rPr>
                      <w:rFonts w:ascii="Cambria Math" w:eastAsia="Cambria Math" w:hAnsi="Cambria Math" w:cs="Cambria Math"/>
                      <w:sz w:val="28"/>
                      <w:szCs w:val="28"/>
                    </w:rPr>
                    <m:t>2</m:t>
                  </m:r>
                </m:sup>
              </m:sSup>
            </m:e>
          </m:rad>
          <m:r>
            <w:rPr>
              <w:rFonts w:ascii="Cambria Math" w:eastAsia="Cambria Math" w:hAnsi="Cambria Math" w:cs="Cambria Math"/>
              <w:sz w:val="28"/>
              <w:szCs w:val="28"/>
            </w:rPr>
            <m:t>=</m:t>
          </m:r>
          <m:rad>
            <m:radPr>
              <m:degHide m:val="1"/>
              <m:ctrlPr>
                <w:rPr>
                  <w:rFonts w:ascii="Cambria Math" w:eastAsia="Cambria Math" w:hAnsi="Cambria Math" w:cs="Cambria Math"/>
                  <w:sz w:val="28"/>
                  <w:szCs w:val="28"/>
                </w:rPr>
              </m:ctrlPr>
            </m:radPr>
            <m:deg/>
            <m:e>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754,34</m:t>
                  </m:r>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311,11</m:t>
                  </m:r>
                </m:e>
                <m:sup>
                  <m:r>
                    <w:rPr>
                      <w:rFonts w:ascii="Cambria Math" w:eastAsia="Cambria Math" w:hAnsi="Cambria Math" w:cs="Cambria Math"/>
                      <w:sz w:val="28"/>
                      <w:szCs w:val="28"/>
                    </w:rPr>
                    <m:t>2</m:t>
                  </m:r>
                </m:sup>
              </m:sSup>
            </m:e>
          </m:rad>
          <m:r>
            <w:rPr>
              <w:rFonts w:ascii="Cambria Math" w:eastAsia="Cambria Math" w:hAnsi="Cambria Math" w:cs="Cambria Math"/>
              <w:sz w:val="28"/>
              <w:szCs w:val="28"/>
            </w:rPr>
            <m:t>=</m:t>
          </m:r>
          <m:r>
            <m:rPr>
              <m:sty m:val="p"/>
            </m:rPr>
            <w:rPr>
              <w:rFonts w:ascii="Cambria Math" w:hAnsi="Cambria Math"/>
              <w:color w:val="000000"/>
              <w:sz w:val="28"/>
              <w:szCs w:val="28"/>
            </w:rPr>
            <m:t>812,87</m:t>
          </m:r>
          <m:r>
            <w:rPr>
              <w:rFonts w:ascii="Cambria Math" w:eastAsia="Cambria Math" w:hAnsi="Cambria Math" w:cs="Cambria Math"/>
              <w:sz w:val="28"/>
              <w:szCs w:val="28"/>
            </w:rPr>
            <m:t xml:space="preserve"> кВА</m:t>
          </m:r>
        </m:oMath>
      </m:oMathPara>
    </w:p>
    <w:p w14:paraId="59E547DE" w14:textId="77777777" w:rsidR="00444099" w:rsidRDefault="009C375A" w:rsidP="00444099">
      <w:pPr>
        <w:spacing w:line="360" w:lineRule="auto"/>
        <w:ind w:firstLine="709"/>
        <w:jc w:val="right"/>
        <w:rPr>
          <w:sz w:val="28"/>
          <w:szCs w:val="28"/>
        </w:rPr>
      </w:pPr>
      <w:r>
        <w:rPr>
          <w:sz w:val="28"/>
          <w:szCs w:val="28"/>
        </w:rPr>
        <w:t>(2</w:t>
      </w:r>
      <w:r w:rsidR="00444099">
        <w:rPr>
          <w:sz w:val="28"/>
          <w:szCs w:val="28"/>
        </w:rPr>
        <w:t>.2.4)</w:t>
      </w:r>
    </w:p>
    <w:p w14:paraId="4C0302D0" w14:textId="77777777" w:rsidR="00444099" w:rsidRDefault="00444099" w:rsidP="0047639A">
      <w:pPr>
        <w:spacing w:line="360" w:lineRule="auto"/>
        <w:ind w:firstLine="0"/>
        <w:rPr>
          <w:sz w:val="28"/>
          <w:szCs w:val="28"/>
        </w:rPr>
      </w:pPr>
    </w:p>
    <w:p w14:paraId="2A8FC65F" w14:textId="3647A7EE" w:rsidR="00444099" w:rsidRDefault="003C0DB9" w:rsidP="00444099">
      <w:pPr>
        <w:spacing w:line="360" w:lineRule="auto"/>
        <w:ind w:firstLine="709"/>
        <w:jc w:val="right"/>
        <w:rPr>
          <w:sz w:val="28"/>
          <w:szCs w:val="28"/>
        </w:rPr>
      </w:pPr>
      <w:r>
        <w:rPr>
          <w:bCs/>
          <w:noProof/>
          <w:sz w:val="28"/>
          <w:szCs w:val="28"/>
        </w:rPr>
        <mc:AlternateContent>
          <mc:Choice Requires="wps">
            <w:drawing>
              <wp:anchor distT="0" distB="0" distL="114300" distR="114300" simplePos="0" relativeHeight="251631616" behindDoc="0" locked="0" layoutInCell="1" allowOverlap="1" wp14:anchorId="70485538" wp14:editId="36DE3614">
                <wp:simplePos x="0" y="0"/>
                <wp:positionH relativeFrom="column">
                  <wp:posOffset>5655089</wp:posOffset>
                </wp:positionH>
                <wp:positionV relativeFrom="paragraph">
                  <wp:posOffset>3405367</wp:posOffset>
                </wp:positionV>
                <wp:extent cx="621539" cy="400050"/>
                <wp:effectExtent l="0" t="0" r="0" b="0"/>
                <wp:wrapNone/>
                <wp:docPr id="1017" name="Text Box 1017"/>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51D01A0F" w14:textId="3CC68E9F" w:rsidR="003C0DB9" w:rsidRPr="00967972" w:rsidRDefault="003C0DB9" w:rsidP="003C0DB9">
                            <w:pPr>
                              <w:rPr>
                                <w:lang w:val="en-US"/>
                              </w:rPr>
                            </w:pPr>
                            <w:r>
                              <w:rPr>
                                <w:lang w:val="en-US"/>
                              </w:rPr>
                              <w:t>2</w:t>
                            </w:r>
                            <w:r>
                              <w:rPr>
                                <w:lang w:val="en-US"/>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485538" id="Text Box 1017" o:spid="_x0000_s1048" type="#_x0000_t202" style="position:absolute;left:0;text-align:left;margin-left:445.3pt;margin-top:268.15pt;width:48.95pt;height:31.5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" filled="f" stroked="f" strokeweight=".5pt">
                <v:textbox>
                  <w:txbxContent>
                    <w:p w14:paraId="51D01A0F" w14:textId="3CC68E9F" w:rsidR="003C0DB9" w:rsidRPr="00967972" w:rsidRDefault="003C0DB9" w:rsidP="003C0DB9">
                      <w:pPr>
                        <w:rPr>
                          <w:lang w:val="en-US"/>
                        </w:rPr>
                      </w:pPr>
                      <w:r>
                        <w:rPr>
                          <w:lang w:val="en-US"/>
                        </w:rPr>
                        <w:t>2</w:t>
                      </w:r>
                      <w:r>
                        <w:rPr>
                          <w:lang w:val="en-US"/>
                        </w:rPr>
                        <w:t>6</w:t>
                      </w:r>
                    </w:p>
                  </w:txbxContent>
                </v:textbox>
              </v:shape>
            </w:pict>
          </mc:Fallback>
        </mc:AlternateContent>
      </w:r>
      <w:r w:rsidR="009C375A">
        <w:rPr>
          <w:sz w:val="28"/>
          <w:szCs w:val="28"/>
        </w:rPr>
        <w:t>Таблиця 2</w:t>
      </w:r>
      <w:r w:rsidR="00444099">
        <w:rPr>
          <w:sz w:val="28"/>
          <w:szCs w:val="28"/>
        </w:rPr>
        <w:t>.2.2. Потужність електроприймачів.</w:t>
      </w:r>
    </w:p>
    <w:tbl>
      <w:tblPr>
        <w:tblW w:w="928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84"/>
        <w:gridCol w:w="709"/>
        <w:gridCol w:w="992"/>
        <w:gridCol w:w="993"/>
        <w:gridCol w:w="992"/>
        <w:gridCol w:w="1134"/>
        <w:gridCol w:w="992"/>
        <w:gridCol w:w="992"/>
      </w:tblGrid>
      <w:tr w:rsidR="00444099" w:rsidRPr="00C222C6" w14:paraId="0C7A3A2F" w14:textId="77777777" w:rsidTr="008A71DD">
        <w:tc>
          <w:tcPr>
            <w:tcW w:w="2484" w:type="dxa"/>
          </w:tcPr>
          <w:p w14:paraId="68B9F80F" w14:textId="77777777" w:rsidR="00444099" w:rsidRPr="00C222C6" w:rsidRDefault="00444099" w:rsidP="00444099">
            <w:pPr>
              <w:spacing w:line="360" w:lineRule="auto"/>
              <w:rPr>
                <w:sz w:val="24"/>
              </w:rPr>
            </w:pPr>
            <w:r w:rsidRPr="00C222C6">
              <w:rPr>
                <w:sz w:val="24"/>
              </w:rPr>
              <w:t>Найменування споживача</w:t>
            </w:r>
          </w:p>
        </w:tc>
        <w:tc>
          <w:tcPr>
            <w:tcW w:w="709" w:type="dxa"/>
          </w:tcPr>
          <w:p w14:paraId="416E5794" w14:textId="77777777" w:rsidR="00444099" w:rsidRPr="00C222C6" w:rsidRDefault="00444099" w:rsidP="00C222C6">
            <w:pPr>
              <w:spacing w:line="360" w:lineRule="auto"/>
              <w:ind w:firstLine="0"/>
              <w:rPr>
                <w:sz w:val="24"/>
              </w:rPr>
            </w:pPr>
            <w:r w:rsidRPr="00C222C6">
              <w:rPr>
                <w:sz w:val="24"/>
              </w:rPr>
              <w:t>N, ед</w:t>
            </w:r>
          </w:p>
        </w:tc>
        <w:tc>
          <w:tcPr>
            <w:tcW w:w="992" w:type="dxa"/>
          </w:tcPr>
          <w:p w14:paraId="41229378" w14:textId="77777777" w:rsidR="00444099" w:rsidRPr="00C222C6" w:rsidRDefault="00444099" w:rsidP="00C222C6">
            <w:pPr>
              <w:spacing w:line="360" w:lineRule="auto"/>
              <w:ind w:firstLine="0"/>
              <w:rPr>
                <w:sz w:val="24"/>
              </w:rPr>
            </w:pPr>
            <w:r w:rsidRPr="00C222C6">
              <w:rPr>
                <w:sz w:val="24"/>
              </w:rPr>
              <w:t>P</w:t>
            </w:r>
            <w:r w:rsidRPr="00C222C6">
              <w:rPr>
                <w:sz w:val="24"/>
                <w:vertAlign w:val="subscript"/>
              </w:rPr>
              <w:t>уд</w:t>
            </w:r>
            <w:r w:rsidRPr="00C222C6">
              <w:rPr>
                <w:sz w:val="24"/>
              </w:rPr>
              <w:t>, кВт/ед</w:t>
            </w:r>
          </w:p>
        </w:tc>
        <w:tc>
          <w:tcPr>
            <w:tcW w:w="993" w:type="dxa"/>
          </w:tcPr>
          <w:p w14:paraId="6680401A" w14:textId="77777777" w:rsidR="00444099" w:rsidRPr="00C222C6" w:rsidRDefault="00444099" w:rsidP="00444099">
            <w:pPr>
              <w:spacing w:line="360" w:lineRule="auto"/>
              <w:rPr>
                <w:sz w:val="24"/>
              </w:rPr>
            </w:pPr>
            <w:r w:rsidRPr="00C222C6">
              <w:rPr>
                <w:sz w:val="24"/>
              </w:rPr>
              <w:t>P</w:t>
            </w:r>
            <w:r w:rsidRPr="00C222C6">
              <w:rPr>
                <w:sz w:val="24"/>
                <w:vertAlign w:val="subscript"/>
              </w:rPr>
              <w:t>уст</w:t>
            </w:r>
            <w:r w:rsidRPr="00C222C6">
              <w:rPr>
                <w:sz w:val="24"/>
              </w:rPr>
              <w:t>, кВт</w:t>
            </w:r>
          </w:p>
        </w:tc>
        <w:tc>
          <w:tcPr>
            <w:tcW w:w="992" w:type="dxa"/>
          </w:tcPr>
          <w:p w14:paraId="612819A8" w14:textId="77777777" w:rsidR="00444099" w:rsidRPr="00C222C6" w:rsidRDefault="00444099" w:rsidP="00444099">
            <w:pPr>
              <w:spacing w:line="360" w:lineRule="auto"/>
              <w:rPr>
                <w:sz w:val="24"/>
              </w:rPr>
            </w:pPr>
            <w:r w:rsidRPr="00C222C6">
              <w:rPr>
                <w:sz w:val="24"/>
              </w:rPr>
              <w:t>tgφ</w:t>
            </w:r>
          </w:p>
        </w:tc>
        <w:tc>
          <w:tcPr>
            <w:tcW w:w="1134" w:type="dxa"/>
          </w:tcPr>
          <w:p w14:paraId="5A6D37AB" w14:textId="77777777" w:rsidR="00444099" w:rsidRPr="00C222C6" w:rsidRDefault="00444099" w:rsidP="00444099">
            <w:pPr>
              <w:spacing w:line="360" w:lineRule="auto"/>
              <w:rPr>
                <w:sz w:val="24"/>
              </w:rPr>
            </w:pPr>
            <w:r w:rsidRPr="00C222C6">
              <w:rPr>
                <w:sz w:val="24"/>
              </w:rPr>
              <w:t>P</w:t>
            </w:r>
            <w:r w:rsidRPr="00C222C6">
              <w:rPr>
                <w:sz w:val="24"/>
                <w:vertAlign w:val="subscript"/>
              </w:rPr>
              <w:t>р</w:t>
            </w:r>
            <w:r w:rsidRPr="00C222C6">
              <w:rPr>
                <w:sz w:val="24"/>
              </w:rPr>
              <w:t>, кВт</w:t>
            </w:r>
          </w:p>
        </w:tc>
        <w:tc>
          <w:tcPr>
            <w:tcW w:w="992" w:type="dxa"/>
          </w:tcPr>
          <w:p w14:paraId="2AFD7BB5" w14:textId="77777777" w:rsidR="00444099" w:rsidRPr="00C222C6" w:rsidRDefault="00444099" w:rsidP="00444099">
            <w:pPr>
              <w:spacing w:line="360" w:lineRule="auto"/>
              <w:rPr>
                <w:sz w:val="24"/>
              </w:rPr>
            </w:pPr>
            <w:r w:rsidRPr="00C222C6">
              <w:rPr>
                <w:sz w:val="24"/>
              </w:rPr>
              <w:t>Q</w:t>
            </w:r>
            <w:r w:rsidRPr="00C222C6">
              <w:rPr>
                <w:sz w:val="24"/>
                <w:vertAlign w:val="subscript"/>
              </w:rPr>
              <w:t>р</w:t>
            </w:r>
            <w:r w:rsidRPr="00C222C6">
              <w:rPr>
                <w:sz w:val="24"/>
              </w:rPr>
              <w:t>, кВАр</w:t>
            </w:r>
          </w:p>
        </w:tc>
        <w:tc>
          <w:tcPr>
            <w:tcW w:w="992" w:type="dxa"/>
          </w:tcPr>
          <w:p w14:paraId="597F8766" w14:textId="77777777" w:rsidR="00444099" w:rsidRPr="00C222C6" w:rsidRDefault="00444099" w:rsidP="00444099">
            <w:pPr>
              <w:spacing w:line="360" w:lineRule="auto"/>
              <w:rPr>
                <w:sz w:val="24"/>
              </w:rPr>
            </w:pPr>
            <w:r w:rsidRPr="00C222C6">
              <w:rPr>
                <w:sz w:val="24"/>
              </w:rPr>
              <w:t>S</w:t>
            </w:r>
            <w:r w:rsidRPr="00C222C6">
              <w:rPr>
                <w:sz w:val="24"/>
                <w:vertAlign w:val="subscript"/>
              </w:rPr>
              <w:t>р</w:t>
            </w:r>
            <w:r w:rsidRPr="00C222C6">
              <w:rPr>
                <w:sz w:val="24"/>
              </w:rPr>
              <w:t>, кВА</w:t>
            </w:r>
          </w:p>
        </w:tc>
      </w:tr>
      <w:tr w:rsidR="00444099" w14:paraId="042D81C6" w14:textId="77777777" w:rsidTr="008A71DD">
        <w:tc>
          <w:tcPr>
            <w:tcW w:w="2484" w:type="dxa"/>
            <w:vAlign w:val="bottom"/>
          </w:tcPr>
          <w:p w14:paraId="4816E6A7" w14:textId="77777777" w:rsidR="00C222C6" w:rsidRDefault="00444099" w:rsidP="00C222C6">
            <w:pPr>
              <w:rPr>
                <w:color w:val="000000"/>
              </w:rPr>
            </w:pPr>
            <w:r>
              <w:rPr>
                <w:color w:val="000000"/>
              </w:rPr>
              <w:t>2к квартира</w:t>
            </w:r>
          </w:p>
          <w:p w14:paraId="319B7CBF" w14:textId="77777777" w:rsidR="00C222C6" w:rsidRDefault="00C222C6" w:rsidP="00444099">
            <w:pPr>
              <w:rPr>
                <w:color w:val="000000"/>
              </w:rPr>
            </w:pPr>
          </w:p>
        </w:tc>
        <w:tc>
          <w:tcPr>
            <w:tcW w:w="709" w:type="dxa"/>
            <w:vAlign w:val="bottom"/>
          </w:tcPr>
          <w:p w14:paraId="350D6A54" w14:textId="77777777" w:rsidR="00444099" w:rsidRDefault="00444099" w:rsidP="00C222C6">
            <w:pPr>
              <w:jc w:val="center"/>
              <w:rPr>
                <w:color w:val="000000"/>
              </w:rPr>
            </w:pPr>
            <w:r>
              <w:rPr>
                <w:color w:val="000000"/>
              </w:rPr>
              <w:t>5</w:t>
            </w:r>
          </w:p>
        </w:tc>
        <w:tc>
          <w:tcPr>
            <w:tcW w:w="992" w:type="dxa"/>
            <w:vAlign w:val="bottom"/>
          </w:tcPr>
          <w:p w14:paraId="5EB4E22B" w14:textId="77777777" w:rsidR="00444099" w:rsidRDefault="00444099" w:rsidP="00C222C6">
            <w:pPr>
              <w:jc w:val="center"/>
              <w:rPr>
                <w:color w:val="000000"/>
              </w:rPr>
            </w:pPr>
            <w:r>
              <w:rPr>
                <w:color w:val="000000"/>
              </w:rPr>
              <w:t>7</w:t>
            </w:r>
          </w:p>
        </w:tc>
        <w:tc>
          <w:tcPr>
            <w:tcW w:w="993" w:type="dxa"/>
            <w:vAlign w:val="bottom"/>
          </w:tcPr>
          <w:p w14:paraId="5C557AAA" w14:textId="77777777" w:rsidR="00444099" w:rsidRDefault="00444099" w:rsidP="00C222C6">
            <w:pPr>
              <w:jc w:val="center"/>
              <w:rPr>
                <w:color w:val="000000"/>
              </w:rPr>
            </w:pPr>
            <w:r>
              <w:rPr>
                <w:color w:val="000000"/>
              </w:rPr>
              <w:t>481</w:t>
            </w:r>
          </w:p>
        </w:tc>
        <w:tc>
          <w:tcPr>
            <w:tcW w:w="992" w:type="dxa"/>
            <w:vAlign w:val="bottom"/>
          </w:tcPr>
          <w:p w14:paraId="564FACF0" w14:textId="77777777" w:rsidR="00C222C6" w:rsidRDefault="00444099" w:rsidP="00C222C6">
            <w:pPr>
              <w:ind w:firstLine="0"/>
              <w:jc w:val="center"/>
              <w:rPr>
                <w:color w:val="000000"/>
              </w:rPr>
            </w:pPr>
            <w:r>
              <w:rPr>
                <w:color w:val="000000"/>
              </w:rPr>
              <w:t>0,36</w:t>
            </w:r>
          </w:p>
        </w:tc>
        <w:tc>
          <w:tcPr>
            <w:tcW w:w="1134" w:type="dxa"/>
            <w:vAlign w:val="bottom"/>
          </w:tcPr>
          <w:p w14:paraId="49AA6394" w14:textId="77777777" w:rsidR="00444099" w:rsidRDefault="00444099" w:rsidP="00C222C6">
            <w:pPr>
              <w:ind w:firstLine="0"/>
              <w:jc w:val="center"/>
              <w:rPr>
                <w:color w:val="000000"/>
              </w:rPr>
            </w:pPr>
            <w:r>
              <w:rPr>
                <w:color w:val="000000"/>
              </w:rPr>
              <w:t>213,4</w:t>
            </w:r>
          </w:p>
        </w:tc>
        <w:tc>
          <w:tcPr>
            <w:tcW w:w="992" w:type="dxa"/>
            <w:vAlign w:val="bottom"/>
          </w:tcPr>
          <w:p w14:paraId="28BB104A" w14:textId="77777777" w:rsidR="00444099" w:rsidRDefault="00444099" w:rsidP="00C222C6">
            <w:pPr>
              <w:ind w:firstLine="0"/>
              <w:jc w:val="center"/>
              <w:rPr>
                <w:color w:val="000000"/>
              </w:rPr>
            </w:pPr>
            <w:r>
              <w:rPr>
                <w:color w:val="000000"/>
              </w:rPr>
              <w:t>83,2</w:t>
            </w:r>
          </w:p>
        </w:tc>
        <w:tc>
          <w:tcPr>
            <w:tcW w:w="992" w:type="dxa"/>
            <w:vAlign w:val="bottom"/>
          </w:tcPr>
          <w:p w14:paraId="2B6CB376" w14:textId="77777777" w:rsidR="00444099" w:rsidRDefault="00444099" w:rsidP="00C222C6">
            <w:pPr>
              <w:jc w:val="center"/>
              <w:rPr>
                <w:color w:val="000000"/>
              </w:rPr>
            </w:pPr>
            <w:r>
              <w:rPr>
                <w:color w:val="000000"/>
              </w:rPr>
              <w:t>229</w:t>
            </w:r>
          </w:p>
        </w:tc>
      </w:tr>
      <w:tr w:rsidR="00444099" w14:paraId="0DE55FF0" w14:textId="77777777" w:rsidTr="008A71DD">
        <w:tc>
          <w:tcPr>
            <w:tcW w:w="2484" w:type="dxa"/>
            <w:vAlign w:val="bottom"/>
          </w:tcPr>
          <w:p w14:paraId="60D83C7B" w14:textId="77777777" w:rsidR="00444099" w:rsidRDefault="00444099" w:rsidP="00444099">
            <w:pPr>
              <w:rPr>
                <w:color w:val="000000"/>
              </w:rPr>
            </w:pPr>
            <w:r>
              <w:rPr>
                <w:color w:val="000000"/>
              </w:rPr>
              <w:t>3к квартира</w:t>
            </w:r>
          </w:p>
          <w:p w14:paraId="62951352" w14:textId="77777777" w:rsidR="00C222C6" w:rsidRDefault="00C222C6" w:rsidP="00444099">
            <w:pPr>
              <w:rPr>
                <w:color w:val="000000"/>
              </w:rPr>
            </w:pPr>
          </w:p>
        </w:tc>
        <w:tc>
          <w:tcPr>
            <w:tcW w:w="709" w:type="dxa"/>
            <w:vAlign w:val="bottom"/>
          </w:tcPr>
          <w:p w14:paraId="0C132C6D" w14:textId="77777777" w:rsidR="00444099" w:rsidRDefault="00444099" w:rsidP="00C222C6">
            <w:pPr>
              <w:jc w:val="center"/>
              <w:rPr>
                <w:color w:val="000000"/>
              </w:rPr>
            </w:pPr>
            <w:r>
              <w:rPr>
                <w:color w:val="000000"/>
              </w:rPr>
              <w:t>5</w:t>
            </w:r>
          </w:p>
        </w:tc>
        <w:tc>
          <w:tcPr>
            <w:tcW w:w="992" w:type="dxa"/>
            <w:vAlign w:val="bottom"/>
          </w:tcPr>
          <w:p w14:paraId="569BF9D5" w14:textId="77777777" w:rsidR="00444099" w:rsidRDefault="00444099" w:rsidP="00C222C6">
            <w:pPr>
              <w:jc w:val="center"/>
              <w:rPr>
                <w:color w:val="000000"/>
              </w:rPr>
            </w:pPr>
            <w:r>
              <w:rPr>
                <w:color w:val="000000"/>
              </w:rPr>
              <w:t>7,5</w:t>
            </w:r>
          </w:p>
        </w:tc>
        <w:tc>
          <w:tcPr>
            <w:tcW w:w="993" w:type="dxa"/>
            <w:vAlign w:val="bottom"/>
          </w:tcPr>
          <w:p w14:paraId="38CC4EF9" w14:textId="77777777" w:rsidR="00444099" w:rsidRDefault="00444099" w:rsidP="00C222C6">
            <w:pPr>
              <w:jc w:val="center"/>
              <w:rPr>
                <w:color w:val="000000"/>
              </w:rPr>
            </w:pPr>
            <w:r>
              <w:rPr>
                <w:color w:val="000000"/>
              </w:rPr>
              <w:t>626</w:t>
            </w:r>
          </w:p>
        </w:tc>
        <w:tc>
          <w:tcPr>
            <w:tcW w:w="992" w:type="dxa"/>
            <w:vAlign w:val="bottom"/>
          </w:tcPr>
          <w:p w14:paraId="10FE8432" w14:textId="77777777" w:rsidR="00444099" w:rsidRDefault="00444099" w:rsidP="00C222C6">
            <w:pPr>
              <w:ind w:firstLine="0"/>
              <w:jc w:val="center"/>
              <w:rPr>
                <w:color w:val="000000"/>
              </w:rPr>
            </w:pPr>
            <w:r>
              <w:rPr>
                <w:color w:val="000000"/>
              </w:rPr>
              <w:t>0,36</w:t>
            </w:r>
          </w:p>
        </w:tc>
        <w:tc>
          <w:tcPr>
            <w:tcW w:w="1134" w:type="dxa"/>
            <w:vAlign w:val="bottom"/>
          </w:tcPr>
          <w:p w14:paraId="0F222E8F" w14:textId="77777777" w:rsidR="00444099" w:rsidRDefault="00444099" w:rsidP="00C222C6">
            <w:pPr>
              <w:ind w:firstLine="0"/>
              <w:jc w:val="center"/>
              <w:rPr>
                <w:color w:val="000000"/>
              </w:rPr>
            </w:pPr>
            <w:r>
              <w:rPr>
                <w:color w:val="000000"/>
              </w:rPr>
              <w:t>271,4</w:t>
            </w:r>
          </w:p>
        </w:tc>
        <w:tc>
          <w:tcPr>
            <w:tcW w:w="992" w:type="dxa"/>
            <w:vAlign w:val="bottom"/>
          </w:tcPr>
          <w:p w14:paraId="2D60E6DD" w14:textId="77777777" w:rsidR="00444099" w:rsidRDefault="00444099" w:rsidP="00C222C6">
            <w:pPr>
              <w:ind w:firstLine="0"/>
              <w:jc w:val="center"/>
              <w:rPr>
                <w:color w:val="000000"/>
              </w:rPr>
            </w:pPr>
            <w:r>
              <w:rPr>
                <w:color w:val="000000"/>
              </w:rPr>
              <w:t>105,84</w:t>
            </w:r>
          </w:p>
        </w:tc>
        <w:tc>
          <w:tcPr>
            <w:tcW w:w="992" w:type="dxa"/>
            <w:vAlign w:val="bottom"/>
          </w:tcPr>
          <w:p w14:paraId="798567A0" w14:textId="77777777" w:rsidR="00444099" w:rsidRDefault="00444099" w:rsidP="00C222C6">
            <w:pPr>
              <w:ind w:firstLine="0"/>
              <w:jc w:val="center"/>
              <w:rPr>
                <w:color w:val="000000"/>
              </w:rPr>
            </w:pPr>
            <w:r>
              <w:rPr>
                <w:color w:val="000000"/>
              </w:rPr>
              <w:t>291,3</w:t>
            </w:r>
          </w:p>
        </w:tc>
      </w:tr>
      <w:tr w:rsidR="00444099" w14:paraId="22335A53" w14:textId="77777777" w:rsidTr="008A71DD">
        <w:trPr>
          <w:trHeight w:val="63"/>
        </w:trPr>
        <w:tc>
          <w:tcPr>
            <w:tcW w:w="2484" w:type="dxa"/>
            <w:vAlign w:val="bottom"/>
          </w:tcPr>
          <w:p w14:paraId="339E2293" w14:textId="77777777" w:rsidR="00444099" w:rsidRDefault="00444099" w:rsidP="00444099">
            <w:pPr>
              <w:rPr>
                <w:color w:val="000000"/>
              </w:rPr>
            </w:pPr>
            <w:r>
              <w:rPr>
                <w:color w:val="000000"/>
              </w:rPr>
              <w:t>3/1к квартира</w:t>
            </w:r>
          </w:p>
          <w:p w14:paraId="54A13792" w14:textId="77777777" w:rsidR="00C222C6" w:rsidRDefault="00C222C6" w:rsidP="00C222C6">
            <w:pPr>
              <w:ind w:firstLine="0"/>
              <w:rPr>
                <w:color w:val="000000"/>
              </w:rPr>
            </w:pPr>
          </w:p>
        </w:tc>
        <w:tc>
          <w:tcPr>
            <w:tcW w:w="709" w:type="dxa"/>
            <w:vAlign w:val="bottom"/>
          </w:tcPr>
          <w:p w14:paraId="47DDB188" w14:textId="77777777" w:rsidR="00444099" w:rsidRDefault="00444099" w:rsidP="00C222C6">
            <w:pPr>
              <w:jc w:val="center"/>
              <w:rPr>
                <w:color w:val="000000"/>
              </w:rPr>
            </w:pPr>
            <w:r>
              <w:rPr>
                <w:color w:val="000000"/>
              </w:rPr>
              <w:t>5</w:t>
            </w:r>
          </w:p>
        </w:tc>
        <w:tc>
          <w:tcPr>
            <w:tcW w:w="992" w:type="dxa"/>
            <w:vAlign w:val="bottom"/>
          </w:tcPr>
          <w:p w14:paraId="1EF091EA" w14:textId="77777777" w:rsidR="00444099" w:rsidRDefault="00444099" w:rsidP="00C222C6">
            <w:pPr>
              <w:jc w:val="center"/>
              <w:rPr>
                <w:color w:val="000000"/>
              </w:rPr>
            </w:pPr>
            <w:r>
              <w:rPr>
                <w:color w:val="000000"/>
              </w:rPr>
              <w:t>7,9</w:t>
            </w:r>
          </w:p>
        </w:tc>
        <w:tc>
          <w:tcPr>
            <w:tcW w:w="993" w:type="dxa"/>
            <w:vAlign w:val="bottom"/>
          </w:tcPr>
          <w:p w14:paraId="0E1A79E1" w14:textId="77777777" w:rsidR="00444099" w:rsidRDefault="00444099" w:rsidP="00C222C6">
            <w:pPr>
              <w:jc w:val="center"/>
              <w:rPr>
                <w:color w:val="000000"/>
              </w:rPr>
            </w:pPr>
            <w:r>
              <w:rPr>
                <w:color w:val="000000"/>
              </w:rPr>
              <w:t>410</w:t>
            </w:r>
          </w:p>
        </w:tc>
        <w:tc>
          <w:tcPr>
            <w:tcW w:w="992" w:type="dxa"/>
            <w:vAlign w:val="bottom"/>
          </w:tcPr>
          <w:p w14:paraId="28C2653C" w14:textId="77777777" w:rsidR="00444099" w:rsidRDefault="00444099" w:rsidP="00C222C6">
            <w:pPr>
              <w:ind w:firstLine="0"/>
              <w:jc w:val="center"/>
              <w:rPr>
                <w:color w:val="000000"/>
              </w:rPr>
            </w:pPr>
            <w:r>
              <w:rPr>
                <w:color w:val="000000"/>
              </w:rPr>
              <w:t>0,36</w:t>
            </w:r>
          </w:p>
        </w:tc>
        <w:tc>
          <w:tcPr>
            <w:tcW w:w="1134" w:type="dxa"/>
            <w:vAlign w:val="bottom"/>
          </w:tcPr>
          <w:p w14:paraId="44B286FD" w14:textId="77777777" w:rsidR="00444099" w:rsidRDefault="00444099" w:rsidP="00C222C6">
            <w:pPr>
              <w:jc w:val="center"/>
              <w:rPr>
                <w:color w:val="000000"/>
              </w:rPr>
            </w:pPr>
            <w:r>
              <w:rPr>
                <w:color w:val="000000"/>
              </w:rPr>
              <w:t>185</w:t>
            </w:r>
          </w:p>
        </w:tc>
        <w:tc>
          <w:tcPr>
            <w:tcW w:w="992" w:type="dxa"/>
            <w:vAlign w:val="bottom"/>
          </w:tcPr>
          <w:p w14:paraId="0FF169BC" w14:textId="77777777" w:rsidR="00444099" w:rsidRDefault="00444099" w:rsidP="00C222C6">
            <w:pPr>
              <w:ind w:firstLine="0"/>
              <w:jc w:val="center"/>
              <w:rPr>
                <w:color w:val="000000"/>
              </w:rPr>
            </w:pPr>
            <w:r>
              <w:rPr>
                <w:color w:val="000000"/>
              </w:rPr>
              <w:t>72,15</w:t>
            </w:r>
          </w:p>
        </w:tc>
        <w:tc>
          <w:tcPr>
            <w:tcW w:w="992" w:type="dxa"/>
            <w:vAlign w:val="bottom"/>
          </w:tcPr>
          <w:p w14:paraId="3B721243" w14:textId="77777777" w:rsidR="00444099" w:rsidRDefault="00444099" w:rsidP="00C222C6">
            <w:pPr>
              <w:ind w:firstLine="0"/>
              <w:jc w:val="center"/>
              <w:rPr>
                <w:color w:val="000000"/>
              </w:rPr>
            </w:pPr>
            <w:r>
              <w:rPr>
                <w:color w:val="000000"/>
              </w:rPr>
              <w:t>198,5</w:t>
            </w:r>
          </w:p>
        </w:tc>
      </w:tr>
      <w:tr w:rsidR="005A53D6" w14:paraId="6E7A0326" w14:textId="77777777" w:rsidTr="0047639A">
        <w:tc>
          <w:tcPr>
            <w:tcW w:w="2484" w:type="dxa"/>
            <w:tcBorders>
              <w:bottom w:val="single" w:sz="4" w:space="0" w:color="auto"/>
            </w:tcBorders>
            <w:vAlign w:val="bottom"/>
          </w:tcPr>
          <w:p w14:paraId="271CEEA8" w14:textId="77777777" w:rsidR="005A53D6" w:rsidRDefault="005A53D6" w:rsidP="00444099">
            <w:pPr>
              <w:rPr>
                <w:color w:val="000000"/>
              </w:rPr>
            </w:pPr>
            <w:r>
              <w:rPr>
                <w:color w:val="000000"/>
              </w:rPr>
              <w:t>Ліфт</w:t>
            </w:r>
          </w:p>
          <w:p w14:paraId="1BFC67F8" w14:textId="77777777" w:rsidR="005A53D6" w:rsidRDefault="005A53D6" w:rsidP="00444099">
            <w:pPr>
              <w:rPr>
                <w:color w:val="000000"/>
              </w:rPr>
            </w:pPr>
          </w:p>
        </w:tc>
        <w:tc>
          <w:tcPr>
            <w:tcW w:w="709" w:type="dxa"/>
            <w:vAlign w:val="bottom"/>
          </w:tcPr>
          <w:p w14:paraId="3D2D4CC4" w14:textId="77777777" w:rsidR="005A53D6" w:rsidRDefault="005A53D6" w:rsidP="00C222C6">
            <w:pPr>
              <w:ind w:firstLine="0"/>
              <w:jc w:val="center"/>
              <w:rPr>
                <w:color w:val="000000"/>
              </w:rPr>
            </w:pPr>
            <w:r>
              <w:rPr>
                <w:color w:val="000000"/>
              </w:rPr>
              <w:t>2</w:t>
            </w:r>
          </w:p>
        </w:tc>
        <w:tc>
          <w:tcPr>
            <w:tcW w:w="992" w:type="dxa"/>
            <w:vAlign w:val="bottom"/>
          </w:tcPr>
          <w:p w14:paraId="0DE6D379" w14:textId="611FA9A4" w:rsidR="005A53D6" w:rsidRDefault="005A53D6" w:rsidP="00C222C6">
            <w:pPr>
              <w:ind w:firstLine="0"/>
              <w:jc w:val="center"/>
              <w:rPr>
                <w:color w:val="000000"/>
              </w:rPr>
            </w:pPr>
            <w:r>
              <w:rPr>
                <w:color w:val="000000"/>
              </w:rPr>
              <w:t>9,6</w:t>
            </w:r>
          </w:p>
        </w:tc>
        <w:tc>
          <w:tcPr>
            <w:tcW w:w="993" w:type="dxa"/>
            <w:vAlign w:val="bottom"/>
          </w:tcPr>
          <w:p w14:paraId="6B4B7B62" w14:textId="77777777" w:rsidR="005A53D6" w:rsidRDefault="005A53D6" w:rsidP="00C222C6">
            <w:pPr>
              <w:ind w:firstLine="0"/>
              <w:jc w:val="center"/>
              <w:rPr>
                <w:color w:val="000000"/>
              </w:rPr>
            </w:pPr>
            <w:r>
              <w:rPr>
                <w:color w:val="000000"/>
              </w:rPr>
              <w:t>19,2</w:t>
            </w:r>
          </w:p>
        </w:tc>
        <w:tc>
          <w:tcPr>
            <w:tcW w:w="992" w:type="dxa"/>
            <w:vAlign w:val="bottom"/>
          </w:tcPr>
          <w:p w14:paraId="49C941CE" w14:textId="77777777" w:rsidR="005A53D6" w:rsidRDefault="005A53D6" w:rsidP="00C222C6">
            <w:pPr>
              <w:jc w:val="center"/>
              <w:rPr>
                <w:color w:val="000000"/>
              </w:rPr>
            </w:pPr>
            <w:r>
              <w:rPr>
                <w:color w:val="000000"/>
              </w:rPr>
              <w:t>0,42</w:t>
            </w:r>
          </w:p>
        </w:tc>
        <w:tc>
          <w:tcPr>
            <w:tcW w:w="1134" w:type="dxa"/>
            <w:vAlign w:val="bottom"/>
          </w:tcPr>
          <w:p w14:paraId="48EE688F" w14:textId="77777777" w:rsidR="005A53D6" w:rsidRDefault="005A53D6" w:rsidP="00C222C6">
            <w:pPr>
              <w:ind w:firstLine="0"/>
              <w:jc w:val="center"/>
              <w:rPr>
                <w:color w:val="000000"/>
              </w:rPr>
            </w:pPr>
            <w:r>
              <w:rPr>
                <w:color w:val="000000"/>
              </w:rPr>
              <w:t>15,36</w:t>
            </w:r>
          </w:p>
        </w:tc>
        <w:tc>
          <w:tcPr>
            <w:tcW w:w="992" w:type="dxa"/>
            <w:vAlign w:val="bottom"/>
          </w:tcPr>
          <w:p w14:paraId="7D2DFEED" w14:textId="77777777" w:rsidR="005A53D6" w:rsidRDefault="005A53D6" w:rsidP="00C222C6">
            <w:pPr>
              <w:ind w:firstLine="0"/>
              <w:jc w:val="center"/>
              <w:rPr>
                <w:color w:val="000000"/>
              </w:rPr>
            </w:pPr>
            <w:r>
              <w:rPr>
                <w:color w:val="000000"/>
              </w:rPr>
              <w:t>6,45</w:t>
            </w:r>
          </w:p>
        </w:tc>
        <w:tc>
          <w:tcPr>
            <w:tcW w:w="992" w:type="dxa"/>
            <w:vAlign w:val="bottom"/>
          </w:tcPr>
          <w:p w14:paraId="6899C727" w14:textId="77777777" w:rsidR="005A53D6" w:rsidRDefault="005A53D6" w:rsidP="00C222C6">
            <w:pPr>
              <w:ind w:firstLine="0"/>
              <w:jc w:val="center"/>
              <w:rPr>
                <w:color w:val="000000"/>
              </w:rPr>
            </w:pPr>
            <w:r>
              <w:rPr>
                <w:color w:val="000000"/>
              </w:rPr>
              <w:t>16,66</w:t>
            </w:r>
          </w:p>
        </w:tc>
      </w:tr>
      <w:tr w:rsidR="0047639A" w14:paraId="5684B6CF" w14:textId="77777777" w:rsidTr="0047639A">
        <w:trPr>
          <w:trHeight w:val="776"/>
        </w:trPr>
        <w:tc>
          <w:tcPr>
            <w:tcW w:w="2484"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bottom"/>
          </w:tcPr>
          <w:p w14:paraId="59D7BCCB" w14:textId="77AB584E" w:rsidR="0047639A" w:rsidRDefault="0047639A" w:rsidP="00444099">
            <w:pPr>
              <w:rPr>
                <w:color w:val="000000"/>
              </w:rPr>
            </w:pPr>
          </w:p>
          <w:p w14:paraId="4472987B" w14:textId="3216F87D" w:rsidR="0047639A" w:rsidRDefault="0047639A" w:rsidP="00444099">
            <w:pPr>
              <w:rPr>
                <w:color w:val="000000"/>
              </w:rPr>
            </w:pPr>
          </w:p>
          <w:p w14:paraId="7B506D43" w14:textId="77777777" w:rsidR="0047639A" w:rsidRDefault="0047639A" w:rsidP="00444099">
            <w:pPr>
              <w:rPr>
                <w:color w:val="000000"/>
              </w:rPr>
            </w:pPr>
          </w:p>
        </w:tc>
        <w:tc>
          <w:tcPr>
            <w:tcW w:w="709" w:type="dxa"/>
            <w:tcBorders>
              <w:left w:val="single" w:sz="4" w:space="0" w:color="FFFFFF" w:themeColor="background1"/>
              <w:bottom w:val="single" w:sz="4" w:space="0" w:color="FFFFFF" w:themeColor="background1"/>
              <w:right w:val="single" w:sz="4" w:space="0" w:color="FFFFFF" w:themeColor="background1"/>
            </w:tcBorders>
            <w:vAlign w:val="bottom"/>
          </w:tcPr>
          <w:p w14:paraId="577CA796" w14:textId="77777777" w:rsidR="0047639A" w:rsidRDefault="0047639A" w:rsidP="00C222C6">
            <w:pPr>
              <w:ind w:firstLine="0"/>
              <w:jc w:val="center"/>
              <w:rPr>
                <w:color w:val="000000"/>
              </w:rPr>
            </w:pPr>
          </w:p>
        </w:tc>
        <w:tc>
          <w:tcPr>
            <w:tcW w:w="992" w:type="dxa"/>
            <w:tcBorders>
              <w:left w:val="single" w:sz="4" w:space="0" w:color="FFFFFF" w:themeColor="background1"/>
              <w:bottom w:val="single" w:sz="4" w:space="0" w:color="FFFFFF" w:themeColor="background1"/>
              <w:right w:val="single" w:sz="4" w:space="0" w:color="FFFFFF" w:themeColor="background1"/>
            </w:tcBorders>
            <w:vAlign w:val="bottom"/>
          </w:tcPr>
          <w:p w14:paraId="64361642" w14:textId="77777777" w:rsidR="0047639A" w:rsidRDefault="0047639A" w:rsidP="00C222C6">
            <w:pPr>
              <w:ind w:firstLine="0"/>
              <w:jc w:val="center"/>
              <w:rPr>
                <w:color w:val="000000"/>
              </w:rPr>
            </w:pPr>
          </w:p>
        </w:tc>
        <w:tc>
          <w:tcPr>
            <w:tcW w:w="993" w:type="dxa"/>
            <w:tcBorders>
              <w:left w:val="single" w:sz="4" w:space="0" w:color="FFFFFF" w:themeColor="background1"/>
              <w:bottom w:val="single" w:sz="4" w:space="0" w:color="FFFFFF" w:themeColor="background1"/>
              <w:right w:val="single" w:sz="4" w:space="0" w:color="FFFFFF" w:themeColor="background1"/>
            </w:tcBorders>
            <w:vAlign w:val="bottom"/>
          </w:tcPr>
          <w:p w14:paraId="0A00C9FB" w14:textId="77777777" w:rsidR="0047639A" w:rsidRDefault="0047639A" w:rsidP="00C222C6">
            <w:pPr>
              <w:ind w:firstLine="0"/>
              <w:jc w:val="center"/>
              <w:rPr>
                <w:color w:val="000000"/>
              </w:rPr>
            </w:pPr>
          </w:p>
        </w:tc>
        <w:tc>
          <w:tcPr>
            <w:tcW w:w="992" w:type="dxa"/>
            <w:tcBorders>
              <w:left w:val="single" w:sz="4" w:space="0" w:color="FFFFFF" w:themeColor="background1"/>
              <w:bottom w:val="single" w:sz="4" w:space="0" w:color="FFFFFF" w:themeColor="background1"/>
              <w:right w:val="single" w:sz="4" w:space="0" w:color="FFFFFF" w:themeColor="background1"/>
            </w:tcBorders>
            <w:vAlign w:val="bottom"/>
          </w:tcPr>
          <w:p w14:paraId="5B515A27" w14:textId="77777777" w:rsidR="0047639A" w:rsidRDefault="0047639A" w:rsidP="00C222C6">
            <w:pPr>
              <w:jc w:val="center"/>
              <w:rPr>
                <w:color w:val="000000"/>
              </w:rPr>
            </w:pPr>
          </w:p>
        </w:tc>
        <w:tc>
          <w:tcPr>
            <w:tcW w:w="1134" w:type="dxa"/>
            <w:tcBorders>
              <w:left w:val="single" w:sz="4" w:space="0" w:color="FFFFFF" w:themeColor="background1"/>
              <w:bottom w:val="single" w:sz="4" w:space="0" w:color="FFFFFF" w:themeColor="background1"/>
              <w:right w:val="single" w:sz="4" w:space="0" w:color="FFFFFF" w:themeColor="background1"/>
            </w:tcBorders>
            <w:vAlign w:val="bottom"/>
          </w:tcPr>
          <w:p w14:paraId="5AFC7E4E" w14:textId="77777777" w:rsidR="0047639A" w:rsidRDefault="0047639A" w:rsidP="00C222C6">
            <w:pPr>
              <w:ind w:firstLine="0"/>
              <w:jc w:val="center"/>
              <w:rPr>
                <w:color w:val="000000"/>
              </w:rPr>
            </w:pPr>
          </w:p>
        </w:tc>
        <w:tc>
          <w:tcPr>
            <w:tcW w:w="992" w:type="dxa"/>
            <w:tcBorders>
              <w:left w:val="single" w:sz="4" w:space="0" w:color="FFFFFF" w:themeColor="background1"/>
              <w:bottom w:val="single" w:sz="4" w:space="0" w:color="FFFFFF" w:themeColor="background1"/>
              <w:right w:val="single" w:sz="4" w:space="0" w:color="FFFFFF" w:themeColor="background1"/>
            </w:tcBorders>
            <w:vAlign w:val="bottom"/>
          </w:tcPr>
          <w:p w14:paraId="23866502" w14:textId="77777777" w:rsidR="0047639A" w:rsidRDefault="0047639A" w:rsidP="00C222C6">
            <w:pPr>
              <w:ind w:firstLine="0"/>
              <w:jc w:val="center"/>
              <w:rPr>
                <w:color w:val="000000"/>
              </w:rPr>
            </w:pPr>
          </w:p>
        </w:tc>
        <w:tc>
          <w:tcPr>
            <w:tcW w:w="992" w:type="dxa"/>
            <w:tcBorders>
              <w:left w:val="single" w:sz="4" w:space="0" w:color="FFFFFF" w:themeColor="background1"/>
              <w:bottom w:val="single" w:sz="4" w:space="0" w:color="FFFFFF" w:themeColor="background1"/>
              <w:right w:val="single" w:sz="4" w:space="0" w:color="FFFFFF" w:themeColor="background1"/>
            </w:tcBorders>
            <w:vAlign w:val="bottom"/>
          </w:tcPr>
          <w:p w14:paraId="75DDBC10" w14:textId="77777777" w:rsidR="0047639A" w:rsidRDefault="0047639A" w:rsidP="00C222C6">
            <w:pPr>
              <w:ind w:firstLine="0"/>
              <w:jc w:val="center"/>
              <w:rPr>
                <w:color w:val="000000"/>
              </w:rPr>
            </w:pPr>
          </w:p>
        </w:tc>
      </w:tr>
      <w:tr w:rsidR="0047639A" w14:paraId="5663F50E" w14:textId="77777777" w:rsidTr="0047639A">
        <w:tc>
          <w:tcPr>
            <w:tcW w:w="2484" w:type="dxa"/>
            <w:tcBorders>
              <w:top w:val="single" w:sz="4" w:space="0" w:color="FFFFFF" w:themeColor="background1"/>
              <w:left w:val="single" w:sz="4" w:space="0" w:color="FFFFFF" w:themeColor="background1"/>
              <w:right w:val="single" w:sz="4" w:space="0" w:color="FFFFFF" w:themeColor="background1"/>
            </w:tcBorders>
            <w:vAlign w:val="bottom"/>
          </w:tcPr>
          <w:p w14:paraId="3C660CEC" w14:textId="77777777" w:rsidR="0047639A" w:rsidRDefault="0047639A" w:rsidP="00444099">
            <w:pPr>
              <w:rPr>
                <w:color w:val="000000"/>
              </w:rPr>
            </w:pPr>
            <w:r>
              <w:rPr>
                <w:noProof/>
                <w:color w:val="000000"/>
                <w:lang w:val="ru-RU"/>
              </w:rPr>
              <w:lastRenderedPageBreak/>
              <mc:AlternateContent>
                <mc:Choice Requires="wps">
                  <w:drawing>
                    <wp:anchor distT="0" distB="0" distL="114300" distR="114300" simplePos="0" relativeHeight="251659776" behindDoc="0" locked="0" layoutInCell="1" allowOverlap="1" wp14:anchorId="49B768F9" wp14:editId="1C42ECC1">
                      <wp:simplePos x="0" y="0"/>
                      <wp:positionH relativeFrom="column">
                        <wp:posOffset>-88265</wp:posOffset>
                      </wp:positionH>
                      <wp:positionV relativeFrom="paragraph">
                        <wp:posOffset>66040</wp:posOffset>
                      </wp:positionV>
                      <wp:extent cx="6123305" cy="476250"/>
                      <wp:effectExtent l="0" t="0" r="10795" b="19050"/>
                      <wp:wrapNone/>
                      <wp:docPr id="13" name="Поле 13"/>
                      <wp:cNvGraphicFramePr/>
                      <a:graphic xmlns:a="http://schemas.openxmlformats.org/drawingml/2006/main">
                        <a:graphicData uri="http://schemas.microsoft.com/office/word/2010/wordprocessingShape">
                          <wps:wsp>
                            <wps:cNvSpPr txBox="1"/>
                            <wps:spPr>
                              <a:xfrm>
                                <a:off x="0" y="0"/>
                                <a:ext cx="6123305" cy="4762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2401E3B0" w14:textId="77777777" w:rsidR="0035609B" w:rsidRPr="0047639A" w:rsidRDefault="0035609B" w:rsidP="0047639A">
                                  <w:pPr>
                                    <w:jc w:val="right"/>
                                    <w:rPr>
                                      <w:sz w:val="28"/>
                                      <w:szCs w:val="28"/>
                                    </w:rPr>
                                  </w:pPr>
                                  <w:r>
                                    <w:rPr>
                                      <w:sz w:val="28"/>
                                      <w:szCs w:val="28"/>
                                    </w:rPr>
                                    <w:t>Продовження таблиці 2.2.</w:t>
                                  </w:r>
                                  <w:r w:rsidRPr="0047639A">
                                    <w:rPr>
                                      <w:sz w:val="28"/>
                                      <w:szCs w:val="28"/>
                                    </w:rPr>
                                    <w:t>2 Потужність електроприймачів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B768F9" id="Поле 13" o:spid="_x0000_s1049" type="#_x0000_t202" style="position:absolute;left:0;text-align:left;margin-left:-6.95pt;margin-top:5.2pt;width:482.15pt;height:3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" fillcolor="white [3201]" strokecolor="white [3212]" strokeweight=".5pt">
                      <v:textbox>
                        <w:txbxContent>
                          <w:p w14:paraId="2401E3B0" w14:textId="77777777" w:rsidR="0035609B" w:rsidRPr="0047639A" w:rsidRDefault="0035609B" w:rsidP="0047639A">
                            <w:pPr>
                              <w:jc w:val="right"/>
                              <w:rPr>
                                <w:sz w:val="28"/>
                                <w:szCs w:val="28"/>
                              </w:rPr>
                            </w:pPr>
                            <w:r>
                              <w:rPr>
                                <w:sz w:val="28"/>
                                <w:szCs w:val="28"/>
                              </w:rPr>
                              <w:t>Продовження таблиці 2.2.</w:t>
                            </w:r>
                            <w:r w:rsidRPr="0047639A">
                              <w:rPr>
                                <w:sz w:val="28"/>
                                <w:szCs w:val="28"/>
                              </w:rPr>
                              <w:t>2 Потужність електроприймачів</w:t>
                            </w:r>
                          </w:p>
                        </w:txbxContent>
                      </v:textbox>
                    </v:shape>
                  </w:pict>
                </mc:Fallback>
              </mc:AlternateContent>
            </w:r>
          </w:p>
        </w:tc>
        <w:tc>
          <w:tcPr>
            <w:tcW w:w="709" w:type="dxa"/>
            <w:tcBorders>
              <w:top w:val="single" w:sz="4" w:space="0" w:color="FFFFFF" w:themeColor="background1"/>
              <w:left w:val="single" w:sz="4" w:space="0" w:color="FFFFFF" w:themeColor="background1"/>
              <w:right w:val="single" w:sz="4" w:space="0" w:color="FFFFFF" w:themeColor="background1"/>
            </w:tcBorders>
            <w:vAlign w:val="bottom"/>
          </w:tcPr>
          <w:p w14:paraId="320A9EE4" w14:textId="77777777" w:rsidR="0047639A" w:rsidRDefault="0047639A" w:rsidP="00C222C6">
            <w:pPr>
              <w:ind w:firstLine="0"/>
              <w:jc w:val="center"/>
              <w:rPr>
                <w:color w:val="000000"/>
              </w:rPr>
            </w:pPr>
          </w:p>
        </w:tc>
        <w:tc>
          <w:tcPr>
            <w:tcW w:w="992" w:type="dxa"/>
            <w:tcBorders>
              <w:top w:val="single" w:sz="4" w:space="0" w:color="FFFFFF" w:themeColor="background1"/>
              <w:left w:val="single" w:sz="4" w:space="0" w:color="FFFFFF" w:themeColor="background1"/>
              <w:right w:val="single" w:sz="4" w:space="0" w:color="FFFFFF" w:themeColor="background1"/>
            </w:tcBorders>
            <w:vAlign w:val="bottom"/>
          </w:tcPr>
          <w:p w14:paraId="5C7E4C8B" w14:textId="77777777" w:rsidR="0047639A" w:rsidRDefault="0047639A" w:rsidP="00C222C6">
            <w:pPr>
              <w:ind w:firstLine="0"/>
              <w:jc w:val="center"/>
              <w:rPr>
                <w:color w:val="000000"/>
              </w:rPr>
            </w:pPr>
          </w:p>
        </w:tc>
        <w:tc>
          <w:tcPr>
            <w:tcW w:w="993" w:type="dxa"/>
            <w:tcBorders>
              <w:top w:val="single" w:sz="4" w:space="0" w:color="FFFFFF" w:themeColor="background1"/>
              <w:left w:val="single" w:sz="4" w:space="0" w:color="FFFFFF" w:themeColor="background1"/>
              <w:right w:val="single" w:sz="4" w:space="0" w:color="FFFFFF" w:themeColor="background1"/>
            </w:tcBorders>
            <w:vAlign w:val="bottom"/>
          </w:tcPr>
          <w:p w14:paraId="744B67C7" w14:textId="77777777" w:rsidR="0047639A" w:rsidRDefault="0047639A" w:rsidP="00C222C6">
            <w:pPr>
              <w:ind w:firstLine="0"/>
              <w:jc w:val="center"/>
              <w:rPr>
                <w:color w:val="000000"/>
              </w:rPr>
            </w:pPr>
          </w:p>
        </w:tc>
        <w:tc>
          <w:tcPr>
            <w:tcW w:w="992" w:type="dxa"/>
            <w:tcBorders>
              <w:top w:val="single" w:sz="4" w:space="0" w:color="FFFFFF" w:themeColor="background1"/>
              <w:left w:val="single" w:sz="4" w:space="0" w:color="FFFFFF" w:themeColor="background1"/>
              <w:right w:val="single" w:sz="4" w:space="0" w:color="FFFFFF" w:themeColor="background1"/>
            </w:tcBorders>
            <w:vAlign w:val="bottom"/>
          </w:tcPr>
          <w:p w14:paraId="0BD94418" w14:textId="77777777" w:rsidR="0047639A" w:rsidRDefault="0047639A" w:rsidP="00C222C6">
            <w:pPr>
              <w:jc w:val="center"/>
              <w:rPr>
                <w:color w:val="000000"/>
              </w:rPr>
            </w:pPr>
          </w:p>
        </w:tc>
        <w:tc>
          <w:tcPr>
            <w:tcW w:w="1134" w:type="dxa"/>
            <w:tcBorders>
              <w:top w:val="single" w:sz="4" w:space="0" w:color="FFFFFF" w:themeColor="background1"/>
              <w:left w:val="single" w:sz="4" w:space="0" w:color="FFFFFF" w:themeColor="background1"/>
              <w:right w:val="single" w:sz="4" w:space="0" w:color="FFFFFF" w:themeColor="background1"/>
            </w:tcBorders>
            <w:vAlign w:val="bottom"/>
          </w:tcPr>
          <w:p w14:paraId="2915F781" w14:textId="77777777" w:rsidR="0047639A" w:rsidRDefault="0047639A" w:rsidP="00C222C6">
            <w:pPr>
              <w:ind w:firstLine="0"/>
              <w:jc w:val="center"/>
              <w:rPr>
                <w:color w:val="000000"/>
              </w:rPr>
            </w:pPr>
          </w:p>
        </w:tc>
        <w:tc>
          <w:tcPr>
            <w:tcW w:w="992" w:type="dxa"/>
            <w:tcBorders>
              <w:top w:val="single" w:sz="4" w:space="0" w:color="FFFFFF" w:themeColor="background1"/>
              <w:left w:val="single" w:sz="4" w:space="0" w:color="FFFFFF" w:themeColor="background1"/>
              <w:right w:val="single" w:sz="4" w:space="0" w:color="FFFFFF" w:themeColor="background1"/>
            </w:tcBorders>
            <w:vAlign w:val="bottom"/>
          </w:tcPr>
          <w:p w14:paraId="4AC4DED6" w14:textId="77777777" w:rsidR="0047639A" w:rsidRDefault="0047639A" w:rsidP="00C222C6">
            <w:pPr>
              <w:ind w:firstLine="0"/>
              <w:jc w:val="center"/>
              <w:rPr>
                <w:color w:val="000000"/>
              </w:rPr>
            </w:pPr>
          </w:p>
        </w:tc>
        <w:tc>
          <w:tcPr>
            <w:tcW w:w="992" w:type="dxa"/>
            <w:tcBorders>
              <w:top w:val="single" w:sz="4" w:space="0" w:color="FFFFFF" w:themeColor="background1"/>
              <w:left w:val="single" w:sz="4" w:space="0" w:color="FFFFFF" w:themeColor="background1"/>
              <w:right w:val="single" w:sz="4" w:space="0" w:color="FFFFFF" w:themeColor="background1"/>
            </w:tcBorders>
            <w:vAlign w:val="bottom"/>
          </w:tcPr>
          <w:p w14:paraId="7DA5A2D0" w14:textId="77777777" w:rsidR="0047639A" w:rsidRDefault="0047639A" w:rsidP="00C222C6">
            <w:pPr>
              <w:ind w:firstLine="0"/>
              <w:jc w:val="center"/>
              <w:rPr>
                <w:color w:val="000000"/>
              </w:rPr>
            </w:pPr>
          </w:p>
        </w:tc>
      </w:tr>
      <w:tr w:rsidR="005A53D6" w14:paraId="1FC82BDC" w14:textId="77777777" w:rsidTr="005A53D6">
        <w:tc>
          <w:tcPr>
            <w:tcW w:w="2484" w:type="dxa"/>
            <w:tcBorders>
              <w:top w:val="single" w:sz="4" w:space="0" w:color="FFFFFF" w:themeColor="background1"/>
              <w:left w:val="single" w:sz="4" w:space="0" w:color="FFFFFF" w:themeColor="background1"/>
              <w:right w:val="single" w:sz="4" w:space="0" w:color="FFFFFF" w:themeColor="background1"/>
            </w:tcBorders>
            <w:shd w:val="clear" w:color="auto" w:fill="FFFFFF" w:themeFill="background1"/>
            <w:vAlign w:val="bottom"/>
          </w:tcPr>
          <w:p w14:paraId="53BCFEB7" w14:textId="77777777" w:rsidR="005A53D6" w:rsidRDefault="005A53D6" w:rsidP="00444099">
            <w:pPr>
              <w:rPr>
                <w:color w:val="000000"/>
              </w:rPr>
            </w:pPr>
            <w:r>
              <w:rPr>
                <w:color w:val="000000"/>
              </w:rPr>
              <w:t>Вентсистема</w:t>
            </w:r>
          </w:p>
          <w:p w14:paraId="14848A26" w14:textId="77777777" w:rsidR="005A53D6" w:rsidRDefault="0047639A" w:rsidP="00444099">
            <w:pPr>
              <w:rPr>
                <w:color w:val="000000"/>
              </w:rPr>
            </w:pPr>
            <w:r>
              <w:rPr>
                <w:noProof/>
                <w:color w:val="000000"/>
                <w:lang w:val="ru-RU"/>
              </w:rPr>
              <mc:AlternateContent>
                <mc:Choice Requires="wps">
                  <w:drawing>
                    <wp:anchor distT="0" distB="0" distL="114300" distR="114300" simplePos="0" relativeHeight="251657728" behindDoc="0" locked="0" layoutInCell="1" allowOverlap="1" wp14:anchorId="4E8168DA" wp14:editId="55A04AA3">
                      <wp:simplePos x="0" y="0"/>
                      <wp:positionH relativeFrom="column">
                        <wp:posOffset>1374775</wp:posOffset>
                      </wp:positionH>
                      <wp:positionV relativeFrom="paragraph">
                        <wp:posOffset>-46355</wp:posOffset>
                      </wp:positionV>
                      <wp:extent cx="4600575" cy="238125"/>
                      <wp:effectExtent l="0" t="0" r="28575" b="28575"/>
                      <wp:wrapNone/>
                      <wp:docPr id="12" name="Прямоугольник 12"/>
                      <wp:cNvGraphicFramePr/>
                      <a:graphic xmlns:a="http://schemas.openxmlformats.org/drawingml/2006/main">
                        <a:graphicData uri="http://schemas.microsoft.com/office/word/2010/wordprocessingShape">
                          <wps:wsp>
                            <wps:cNvSpPr/>
                            <wps:spPr>
                              <a:xfrm>
                                <a:off x="0" y="0"/>
                                <a:ext cx="4600575" cy="2381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DDFD5D" id="Прямоугольник 12" o:spid="_x0000_s1026" style="position:absolute;margin-left:108.25pt;margin-top:-3.65pt;width:362.25pt;height:18.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" fillcolor="white [3212]" strokecolor="white [3212]" strokeweight="2pt"/>
                  </w:pict>
                </mc:Fallback>
              </mc:AlternateContent>
            </w:r>
          </w:p>
        </w:tc>
        <w:tc>
          <w:tcPr>
            <w:tcW w:w="709" w:type="dxa"/>
            <w:tcBorders>
              <w:left w:val="single" w:sz="4" w:space="0" w:color="FFFFFF" w:themeColor="background1"/>
            </w:tcBorders>
            <w:vAlign w:val="bottom"/>
          </w:tcPr>
          <w:p w14:paraId="3BB49B36" w14:textId="77777777" w:rsidR="005A53D6" w:rsidRDefault="005A53D6" w:rsidP="00C222C6">
            <w:pPr>
              <w:jc w:val="center"/>
              <w:rPr>
                <w:color w:val="000000"/>
              </w:rPr>
            </w:pPr>
            <w:r>
              <w:rPr>
                <w:color w:val="000000"/>
              </w:rPr>
              <w:t>1</w:t>
            </w:r>
          </w:p>
        </w:tc>
        <w:tc>
          <w:tcPr>
            <w:tcW w:w="992" w:type="dxa"/>
            <w:vAlign w:val="bottom"/>
          </w:tcPr>
          <w:p w14:paraId="1AB3446E" w14:textId="77777777" w:rsidR="005A53D6" w:rsidRDefault="005A53D6" w:rsidP="00C222C6">
            <w:pPr>
              <w:jc w:val="center"/>
              <w:rPr>
                <w:color w:val="000000"/>
              </w:rPr>
            </w:pPr>
            <w:r>
              <w:rPr>
                <w:color w:val="000000"/>
              </w:rPr>
              <w:t>6</w:t>
            </w:r>
          </w:p>
        </w:tc>
        <w:tc>
          <w:tcPr>
            <w:tcW w:w="993" w:type="dxa"/>
            <w:vAlign w:val="bottom"/>
          </w:tcPr>
          <w:p w14:paraId="6A54F352" w14:textId="77777777" w:rsidR="005A53D6" w:rsidRDefault="005A53D6" w:rsidP="00C222C6">
            <w:pPr>
              <w:ind w:firstLine="0"/>
              <w:jc w:val="center"/>
              <w:rPr>
                <w:color w:val="000000"/>
              </w:rPr>
            </w:pPr>
            <w:r>
              <w:rPr>
                <w:color w:val="000000"/>
              </w:rPr>
              <w:t>6</w:t>
            </w:r>
          </w:p>
        </w:tc>
        <w:tc>
          <w:tcPr>
            <w:tcW w:w="992" w:type="dxa"/>
            <w:vAlign w:val="bottom"/>
          </w:tcPr>
          <w:p w14:paraId="580775F1" w14:textId="77777777" w:rsidR="005A53D6" w:rsidRDefault="005A53D6" w:rsidP="00C222C6">
            <w:pPr>
              <w:ind w:firstLine="0"/>
              <w:jc w:val="center"/>
              <w:rPr>
                <w:color w:val="000000"/>
              </w:rPr>
            </w:pPr>
            <w:r>
              <w:rPr>
                <w:color w:val="000000"/>
              </w:rPr>
              <w:t>0,51</w:t>
            </w:r>
          </w:p>
        </w:tc>
        <w:tc>
          <w:tcPr>
            <w:tcW w:w="1134" w:type="dxa"/>
            <w:vAlign w:val="bottom"/>
          </w:tcPr>
          <w:p w14:paraId="314480A2" w14:textId="77777777" w:rsidR="005A53D6" w:rsidRDefault="005A53D6" w:rsidP="00C222C6">
            <w:pPr>
              <w:ind w:firstLine="0"/>
              <w:jc w:val="center"/>
              <w:rPr>
                <w:color w:val="000000"/>
              </w:rPr>
            </w:pPr>
            <w:r>
              <w:rPr>
                <w:color w:val="000000"/>
              </w:rPr>
              <w:t>4,8</w:t>
            </w:r>
          </w:p>
        </w:tc>
        <w:tc>
          <w:tcPr>
            <w:tcW w:w="992" w:type="dxa"/>
            <w:vAlign w:val="bottom"/>
          </w:tcPr>
          <w:p w14:paraId="2C0797C7" w14:textId="77777777" w:rsidR="005A53D6" w:rsidRDefault="005A53D6" w:rsidP="00C222C6">
            <w:pPr>
              <w:ind w:firstLine="0"/>
              <w:jc w:val="center"/>
              <w:rPr>
                <w:color w:val="000000"/>
              </w:rPr>
            </w:pPr>
            <w:r>
              <w:rPr>
                <w:color w:val="000000"/>
              </w:rPr>
              <w:t>2,44</w:t>
            </w:r>
          </w:p>
        </w:tc>
        <w:tc>
          <w:tcPr>
            <w:tcW w:w="992" w:type="dxa"/>
            <w:vAlign w:val="bottom"/>
          </w:tcPr>
          <w:p w14:paraId="3A56675D" w14:textId="77777777" w:rsidR="005A53D6" w:rsidRDefault="005A53D6" w:rsidP="00C222C6">
            <w:pPr>
              <w:ind w:firstLine="0"/>
              <w:jc w:val="center"/>
              <w:rPr>
                <w:color w:val="000000"/>
              </w:rPr>
            </w:pPr>
            <w:r>
              <w:rPr>
                <w:color w:val="000000"/>
              </w:rPr>
              <w:t>5,38</w:t>
            </w:r>
          </w:p>
        </w:tc>
      </w:tr>
      <w:tr w:rsidR="005A53D6" w14:paraId="0CD6E362" w14:textId="77777777" w:rsidTr="008A71DD">
        <w:tc>
          <w:tcPr>
            <w:tcW w:w="2484" w:type="dxa"/>
            <w:vAlign w:val="bottom"/>
          </w:tcPr>
          <w:p w14:paraId="5D475EED" w14:textId="77777777" w:rsidR="005A53D6" w:rsidRDefault="005A53D6" w:rsidP="00444099">
            <w:pPr>
              <w:rPr>
                <w:color w:val="000000"/>
              </w:rPr>
            </w:pPr>
            <w:r>
              <w:rPr>
                <w:color w:val="000000"/>
              </w:rPr>
              <w:t>Вент. Димовидалення</w:t>
            </w:r>
          </w:p>
        </w:tc>
        <w:tc>
          <w:tcPr>
            <w:tcW w:w="709" w:type="dxa"/>
            <w:vAlign w:val="bottom"/>
          </w:tcPr>
          <w:p w14:paraId="1611994B" w14:textId="77777777" w:rsidR="005A53D6" w:rsidRDefault="005A53D6" w:rsidP="00C222C6">
            <w:pPr>
              <w:jc w:val="center"/>
              <w:rPr>
                <w:color w:val="000000"/>
              </w:rPr>
            </w:pPr>
            <w:r>
              <w:rPr>
                <w:color w:val="000000"/>
              </w:rPr>
              <w:t>1</w:t>
            </w:r>
          </w:p>
        </w:tc>
        <w:tc>
          <w:tcPr>
            <w:tcW w:w="992" w:type="dxa"/>
            <w:vAlign w:val="bottom"/>
          </w:tcPr>
          <w:p w14:paraId="3C329B01" w14:textId="77777777" w:rsidR="005A53D6" w:rsidRDefault="005A53D6" w:rsidP="00C222C6">
            <w:pPr>
              <w:jc w:val="center"/>
              <w:rPr>
                <w:color w:val="000000"/>
              </w:rPr>
            </w:pPr>
            <w:r>
              <w:rPr>
                <w:color w:val="000000"/>
              </w:rPr>
              <w:t>15</w:t>
            </w:r>
          </w:p>
        </w:tc>
        <w:tc>
          <w:tcPr>
            <w:tcW w:w="993" w:type="dxa"/>
            <w:vAlign w:val="bottom"/>
          </w:tcPr>
          <w:p w14:paraId="7C713726" w14:textId="77777777" w:rsidR="005A53D6" w:rsidRDefault="005A53D6" w:rsidP="00C222C6">
            <w:pPr>
              <w:jc w:val="center"/>
              <w:rPr>
                <w:color w:val="000000"/>
              </w:rPr>
            </w:pPr>
            <w:r>
              <w:rPr>
                <w:color w:val="000000"/>
              </w:rPr>
              <w:t>15</w:t>
            </w:r>
          </w:p>
        </w:tc>
        <w:tc>
          <w:tcPr>
            <w:tcW w:w="992" w:type="dxa"/>
            <w:vAlign w:val="bottom"/>
          </w:tcPr>
          <w:p w14:paraId="1E5D9914" w14:textId="77777777" w:rsidR="005A53D6" w:rsidRDefault="005A53D6" w:rsidP="00C222C6">
            <w:pPr>
              <w:ind w:firstLine="0"/>
              <w:jc w:val="center"/>
              <w:rPr>
                <w:color w:val="000000"/>
              </w:rPr>
            </w:pPr>
            <w:r>
              <w:rPr>
                <w:color w:val="000000"/>
              </w:rPr>
              <w:t>0,45</w:t>
            </w:r>
          </w:p>
        </w:tc>
        <w:tc>
          <w:tcPr>
            <w:tcW w:w="1134" w:type="dxa"/>
            <w:vAlign w:val="bottom"/>
          </w:tcPr>
          <w:p w14:paraId="07C659E1" w14:textId="77777777" w:rsidR="005A53D6" w:rsidRDefault="005A53D6" w:rsidP="00C222C6">
            <w:pPr>
              <w:jc w:val="center"/>
              <w:rPr>
                <w:color w:val="000000"/>
              </w:rPr>
            </w:pPr>
            <w:r>
              <w:rPr>
                <w:color w:val="000000"/>
              </w:rPr>
              <w:t>11,8</w:t>
            </w:r>
          </w:p>
        </w:tc>
        <w:tc>
          <w:tcPr>
            <w:tcW w:w="992" w:type="dxa"/>
            <w:vAlign w:val="bottom"/>
          </w:tcPr>
          <w:p w14:paraId="5F72B666" w14:textId="77777777" w:rsidR="005A53D6" w:rsidRDefault="005A53D6" w:rsidP="00C222C6">
            <w:pPr>
              <w:ind w:firstLine="0"/>
              <w:jc w:val="center"/>
              <w:rPr>
                <w:color w:val="000000"/>
              </w:rPr>
            </w:pPr>
            <w:r>
              <w:rPr>
                <w:color w:val="000000"/>
              </w:rPr>
              <w:t>5,31</w:t>
            </w:r>
          </w:p>
        </w:tc>
        <w:tc>
          <w:tcPr>
            <w:tcW w:w="992" w:type="dxa"/>
            <w:vAlign w:val="bottom"/>
          </w:tcPr>
          <w:p w14:paraId="4ECC4098" w14:textId="77777777" w:rsidR="005A53D6" w:rsidRDefault="005A53D6" w:rsidP="00C222C6">
            <w:pPr>
              <w:ind w:firstLine="0"/>
              <w:jc w:val="center"/>
              <w:rPr>
                <w:color w:val="000000"/>
              </w:rPr>
            </w:pPr>
            <w:r>
              <w:rPr>
                <w:color w:val="000000"/>
              </w:rPr>
              <w:t>12,94</w:t>
            </w:r>
          </w:p>
        </w:tc>
      </w:tr>
      <w:tr w:rsidR="005A53D6" w14:paraId="317A33F1" w14:textId="77777777" w:rsidTr="008A71DD">
        <w:tc>
          <w:tcPr>
            <w:tcW w:w="2484" w:type="dxa"/>
            <w:vAlign w:val="bottom"/>
          </w:tcPr>
          <w:p w14:paraId="2ADDEA1D" w14:textId="77777777" w:rsidR="005A53D6" w:rsidRDefault="005A53D6" w:rsidP="00444099">
            <w:pPr>
              <w:rPr>
                <w:color w:val="000000"/>
              </w:rPr>
            </w:pPr>
            <w:r>
              <w:rPr>
                <w:color w:val="000000"/>
              </w:rPr>
              <w:t>Насоси водопостачання</w:t>
            </w:r>
          </w:p>
        </w:tc>
        <w:tc>
          <w:tcPr>
            <w:tcW w:w="709" w:type="dxa"/>
            <w:vAlign w:val="bottom"/>
          </w:tcPr>
          <w:p w14:paraId="1E6B2744" w14:textId="77777777" w:rsidR="005A53D6" w:rsidRDefault="005A53D6" w:rsidP="00C222C6">
            <w:pPr>
              <w:jc w:val="center"/>
              <w:rPr>
                <w:color w:val="000000"/>
              </w:rPr>
            </w:pPr>
            <w:r>
              <w:rPr>
                <w:color w:val="000000"/>
              </w:rPr>
              <w:t>2</w:t>
            </w:r>
          </w:p>
        </w:tc>
        <w:tc>
          <w:tcPr>
            <w:tcW w:w="992" w:type="dxa"/>
            <w:vAlign w:val="bottom"/>
          </w:tcPr>
          <w:p w14:paraId="0FCE0F2F" w14:textId="77777777" w:rsidR="005A53D6" w:rsidRDefault="005A53D6" w:rsidP="00C222C6">
            <w:pPr>
              <w:jc w:val="center"/>
              <w:rPr>
                <w:color w:val="000000"/>
              </w:rPr>
            </w:pPr>
            <w:r>
              <w:rPr>
                <w:color w:val="000000"/>
              </w:rPr>
              <w:t>1,5</w:t>
            </w:r>
          </w:p>
        </w:tc>
        <w:tc>
          <w:tcPr>
            <w:tcW w:w="993" w:type="dxa"/>
            <w:vAlign w:val="bottom"/>
          </w:tcPr>
          <w:p w14:paraId="6F292961" w14:textId="77777777" w:rsidR="005A53D6" w:rsidRDefault="005A53D6" w:rsidP="00C222C6">
            <w:pPr>
              <w:jc w:val="center"/>
              <w:rPr>
                <w:color w:val="000000"/>
              </w:rPr>
            </w:pPr>
            <w:r>
              <w:rPr>
                <w:color w:val="000000"/>
              </w:rPr>
              <w:t>3</w:t>
            </w:r>
          </w:p>
        </w:tc>
        <w:tc>
          <w:tcPr>
            <w:tcW w:w="992" w:type="dxa"/>
            <w:vAlign w:val="bottom"/>
          </w:tcPr>
          <w:p w14:paraId="19256DFE" w14:textId="77777777" w:rsidR="005A53D6" w:rsidRDefault="005A53D6" w:rsidP="00C222C6">
            <w:pPr>
              <w:ind w:firstLine="0"/>
              <w:jc w:val="center"/>
              <w:rPr>
                <w:color w:val="000000"/>
              </w:rPr>
            </w:pPr>
            <w:r>
              <w:rPr>
                <w:color w:val="000000"/>
              </w:rPr>
              <w:t>0,45</w:t>
            </w:r>
          </w:p>
        </w:tc>
        <w:tc>
          <w:tcPr>
            <w:tcW w:w="1134" w:type="dxa"/>
            <w:vAlign w:val="bottom"/>
          </w:tcPr>
          <w:p w14:paraId="4BF97793" w14:textId="77777777" w:rsidR="005A53D6" w:rsidRDefault="005A53D6" w:rsidP="00C222C6">
            <w:pPr>
              <w:jc w:val="center"/>
              <w:rPr>
                <w:color w:val="000000"/>
              </w:rPr>
            </w:pPr>
            <w:r>
              <w:rPr>
                <w:color w:val="000000"/>
              </w:rPr>
              <w:t>2,4</w:t>
            </w:r>
          </w:p>
        </w:tc>
        <w:tc>
          <w:tcPr>
            <w:tcW w:w="992" w:type="dxa"/>
            <w:vAlign w:val="bottom"/>
          </w:tcPr>
          <w:p w14:paraId="3C6D1520" w14:textId="77777777" w:rsidR="005A53D6" w:rsidRDefault="005A53D6" w:rsidP="00C222C6">
            <w:pPr>
              <w:ind w:firstLine="0"/>
              <w:jc w:val="center"/>
              <w:rPr>
                <w:color w:val="000000"/>
              </w:rPr>
            </w:pPr>
            <w:r>
              <w:rPr>
                <w:color w:val="000000"/>
              </w:rPr>
              <w:t>1,08</w:t>
            </w:r>
          </w:p>
        </w:tc>
        <w:tc>
          <w:tcPr>
            <w:tcW w:w="992" w:type="dxa"/>
            <w:vAlign w:val="bottom"/>
          </w:tcPr>
          <w:p w14:paraId="3FD0347B" w14:textId="77777777" w:rsidR="005A53D6" w:rsidRDefault="005A53D6" w:rsidP="00C222C6">
            <w:pPr>
              <w:ind w:firstLine="0"/>
              <w:jc w:val="center"/>
              <w:rPr>
                <w:color w:val="000000"/>
              </w:rPr>
            </w:pPr>
            <w:r>
              <w:rPr>
                <w:color w:val="000000"/>
              </w:rPr>
              <w:t>2,632</w:t>
            </w:r>
          </w:p>
        </w:tc>
      </w:tr>
      <w:tr w:rsidR="005A53D6" w14:paraId="1DBB3C3C" w14:textId="77777777" w:rsidTr="008A71DD">
        <w:tc>
          <w:tcPr>
            <w:tcW w:w="2484" w:type="dxa"/>
            <w:vAlign w:val="bottom"/>
          </w:tcPr>
          <w:p w14:paraId="3827758D" w14:textId="77777777" w:rsidR="005A53D6" w:rsidRDefault="005A53D6" w:rsidP="00444099">
            <w:pPr>
              <w:rPr>
                <w:color w:val="000000"/>
              </w:rPr>
            </w:pPr>
            <w:r>
              <w:rPr>
                <w:color w:val="000000"/>
              </w:rPr>
              <w:t>Насоси водопостачання (рез)</w:t>
            </w:r>
          </w:p>
        </w:tc>
        <w:tc>
          <w:tcPr>
            <w:tcW w:w="709" w:type="dxa"/>
            <w:vAlign w:val="bottom"/>
          </w:tcPr>
          <w:p w14:paraId="5CD56342" w14:textId="77777777" w:rsidR="005A53D6" w:rsidRDefault="005A53D6" w:rsidP="00C222C6">
            <w:pPr>
              <w:jc w:val="center"/>
              <w:rPr>
                <w:color w:val="000000"/>
              </w:rPr>
            </w:pPr>
            <w:r>
              <w:rPr>
                <w:color w:val="000000"/>
              </w:rPr>
              <w:t>1</w:t>
            </w:r>
          </w:p>
        </w:tc>
        <w:tc>
          <w:tcPr>
            <w:tcW w:w="992" w:type="dxa"/>
            <w:vAlign w:val="bottom"/>
          </w:tcPr>
          <w:p w14:paraId="014DCE4C" w14:textId="77777777" w:rsidR="005A53D6" w:rsidRDefault="005A53D6" w:rsidP="00C222C6">
            <w:pPr>
              <w:jc w:val="center"/>
              <w:rPr>
                <w:color w:val="000000"/>
              </w:rPr>
            </w:pPr>
            <w:r>
              <w:rPr>
                <w:color w:val="000000"/>
              </w:rPr>
              <w:t>1,5</w:t>
            </w:r>
          </w:p>
        </w:tc>
        <w:tc>
          <w:tcPr>
            <w:tcW w:w="993" w:type="dxa"/>
            <w:vAlign w:val="bottom"/>
          </w:tcPr>
          <w:p w14:paraId="20EFDBA1" w14:textId="77777777" w:rsidR="005A53D6" w:rsidRDefault="005A53D6" w:rsidP="00C222C6">
            <w:pPr>
              <w:jc w:val="center"/>
              <w:rPr>
                <w:color w:val="000000"/>
              </w:rPr>
            </w:pPr>
            <w:r>
              <w:rPr>
                <w:color w:val="000000"/>
              </w:rPr>
              <w:t>1,5</w:t>
            </w:r>
          </w:p>
        </w:tc>
        <w:tc>
          <w:tcPr>
            <w:tcW w:w="992" w:type="dxa"/>
            <w:vAlign w:val="bottom"/>
          </w:tcPr>
          <w:p w14:paraId="2CC974CD" w14:textId="77777777" w:rsidR="005A53D6" w:rsidRDefault="005A53D6" w:rsidP="00C222C6">
            <w:pPr>
              <w:ind w:firstLine="0"/>
              <w:jc w:val="center"/>
              <w:rPr>
                <w:color w:val="000000"/>
              </w:rPr>
            </w:pPr>
            <w:r>
              <w:rPr>
                <w:color w:val="000000"/>
              </w:rPr>
              <w:t>0,51</w:t>
            </w:r>
          </w:p>
        </w:tc>
        <w:tc>
          <w:tcPr>
            <w:tcW w:w="1134" w:type="dxa"/>
            <w:vAlign w:val="bottom"/>
          </w:tcPr>
          <w:p w14:paraId="47929C20" w14:textId="77777777" w:rsidR="005A53D6" w:rsidRDefault="005A53D6" w:rsidP="00C222C6">
            <w:pPr>
              <w:jc w:val="center"/>
              <w:rPr>
                <w:color w:val="000000"/>
              </w:rPr>
            </w:pPr>
            <w:r>
              <w:rPr>
                <w:color w:val="000000"/>
              </w:rPr>
              <w:t>1,1</w:t>
            </w:r>
          </w:p>
        </w:tc>
        <w:tc>
          <w:tcPr>
            <w:tcW w:w="992" w:type="dxa"/>
            <w:vAlign w:val="bottom"/>
          </w:tcPr>
          <w:p w14:paraId="5E7C49EF" w14:textId="77777777" w:rsidR="005A53D6" w:rsidRDefault="005A53D6" w:rsidP="00C222C6">
            <w:pPr>
              <w:ind w:firstLine="0"/>
              <w:jc w:val="center"/>
              <w:rPr>
                <w:color w:val="000000"/>
              </w:rPr>
            </w:pPr>
            <w:r>
              <w:rPr>
                <w:color w:val="000000"/>
              </w:rPr>
              <w:t>0,56</w:t>
            </w:r>
          </w:p>
        </w:tc>
        <w:tc>
          <w:tcPr>
            <w:tcW w:w="992" w:type="dxa"/>
            <w:vAlign w:val="bottom"/>
          </w:tcPr>
          <w:p w14:paraId="612D30EF" w14:textId="77777777" w:rsidR="005A53D6" w:rsidRDefault="005A53D6" w:rsidP="00C222C6">
            <w:pPr>
              <w:ind w:firstLine="0"/>
              <w:jc w:val="center"/>
              <w:rPr>
                <w:color w:val="000000"/>
              </w:rPr>
            </w:pPr>
            <w:r>
              <w:rPr>
                <w:color w:val="000000"/>
              </w:rPr>
              <w:t>1,23</w:t>
            </w:r>
          </w:p>
        </w:tc>
      </w:tr>
      <w:tr w:rsidR="005A53D6" w14:paraId="701E97AA" w14:textId="77777777" w:rsidTr="008A71DD">
        <w:tc>
          <w:tcPr>
            <w:tcW w:w="2484" w:type="dxa"/>
            <w:vAlign w:val="bottom"/>
          </w:tcPr>
          <w:p w14:paraId="3302837E" w14:textId="77777777" w:rsidR="005A53D6" w:rsidRDefault="005A53D6" w:rsidP="00444099">
            <w:pPr>
              <w:rPr>
                <w:color w:val="000000"/>
              </w:rPr>
            </w:pPr>
            <w:r>
              <w:rPr>
                <w:color w:val="000000"/>
              </w:rPr>
              <w:t>Пожежний насос</w:t>
            </w:r>
          </w:p>
          <w:p w14:paraId="027B4D5F" w14:textId="77777777" w:rsidR="005A53D6" w:rsidRDefault="005A53D6" w:rsidP="00444099">
            <w:pPr>
              <w:rPr>
                <w:color w:val="000000"/>
              </w:rPr>
            </w:pPr>
          </w:p>
        </w:tc>
        <w:tc>
          <w:tcPr>
            <w:tcW w:w="709" w:type="dxa"/>
            <w:vAlign w:val="bottom"/>
          </w:tcPr>
          <w:p w14:paraId="4F53EBC2" w14:textId="77777777" w:rsidR="005A53D6" w:rsidRDefault="005A53D6" w:rsidP="00C222C6">
            <w:pPr>
              <w:jc w:val="center"/>
              <w:rPr>
                <w:color w:val="000000"/>
              </w:rPr>
            </w:pPr>
            <w:r>
              <w:rPr>
                <w:color w:val="000000"/>
              </w:rPr>
              <w:t>2</w:t>
            </w:r>
          </w:p>
        </w:tc>
        <w:tc>
          <w:tcPr>
            <w:tcW w:w="992" w:type="dxa"/>
            <w:vAlign w:val="bottom"/>
          </w:tcPr>
          <w:p w14:paraId="61885ECC" w14:textId="77777777" w:rsidR="005A53D6" w:rsidRDefault="005A53D6" w:rsidP="00C222C6">
            <w:pPr>
              <w:jc w:val="center"/>
              <w:rPr>
                <w:color w:val="000000"/>
              </w:rPr>
            </w:pPr>
            <w:r>
              <w:rPr>
                <w:color w:val="000000"/>
              </w:rPr>
              <w:t>11</w:t>
            </w:r>
          </w:p>
        </w:tc>
        <w:tc>
          <w:tcPr>
            <w:tcW w:w="993" w:type="dxa"/>
            <w:vAlign w:val="bottom"/>
          </w:tcPr>
          <w:p w14:paraId="47A9A97A" w14:textId="77777777" w:rsidR="005A53D6" w:rsidRDefault="005A53D6" w:rsidP="00C222C6">
            <w:pPr>
              <w:jc w:val="center"/>
              <w:rPr>
                <w:color w:val="000000"/>
              </w:rPr>
            </w:pPr>
            <w:r>
              <w:rPr>
                <w:color w:val="000000"/>
              </w:rPr>
              <w:t>22</w:t>
            </w:r>
          </w:p>
        </w:tc>
        <w:tc>
          <w:tcPr>
            <w:tcW w:w="992" w:type="dxa"/>
            <w:vAlign w:val="bottom"/>
          </w:tcPr>
          <w:p w14:paraId="52D78057" w14:textId="77777777" w:rsidR="005A53D6" w:rsidRDefault="005A53D6" w:rsidP="00C222C6">
            <w:pPr>
              <w:ind w:firstLine="0"/>
              <w:jc w:val="center"/>
              <w:rPr>
                <w:color w:val="000000"/>
              </w:rPr>
            </w:pPr>
            <w:r>
              <w:rPr>
                <w:color w:val="000000"/>
              </w:rPr>
              <w:t>0,62</w:t>
            </w:r>
          </w:p>
        </w:tc>
        <w:tc>
          <w:tcPr>
            <w:tcW w:w="1134" w:type="dxa"/>
            <w:vAlign w:val="bottom"/>
          </w:tcPr>
          <w:p w14:paraId="30636D56" w14:textId="77777777" w:rsidR="005A53D6" w:rsidRDefault="005A53D6" w:rsidP="00C222C6">
            <w:pPr>
              <w:jc w:val="center"/>
              <w:rPr>
                <w:color w:val="000000"/>
              </w:rPr>
            </w:pPr>
            <w:r>
              <w:rPr>
                <w:color w:val="000000"/>
              </w:rPr>
              <w:t>17,6</w:t>
            </w:r>
          </w:p>
        </w:tc>
        <w:tc>
          <w:tcPr>
            <w:tcW w:w="992" w:type="dxa"/>
            <w:vAlign w:val="bottom"/>
          </w:tcPr>
          <w:p w14:paraId="71664D03" w14:textId="77777777" w:rsidR="005A53D6" w:rsidRDefault="005A53D6" w:rsidP="00C222C6">
            <w:pPr>
              <w:ind w:firstLine="0"/>
              <w:jc w:val="center"/>
              <w:rPr>
                <w:color w:val="000000"/>
              </w:rPr>
            </w:pPr>
            <w:r>
              <w:rPr>
                <w:color w:val="000000"/>
              </w:rPr>
              <w:t>10,90</w:t>
            </w:r>
          </w:p>
        </w:tc>
        <w:tc>
          <w:tcPr>
            <w:tcW w:w="992" w:type="dxa"/>
            <w:vAlign w:val="bottom"/>
          </w:tcPr>
          <w:p w14:paraId="7CA564F2" w14:textId="77777777" w:rsidR="005A53D6" w:rsidRDefault="005A53D6" w:rsidP="00C222C6">
            <w:pPr>
              <w:ind w:firstLine="0"/>
              <w:jc w:val="center"/>
              <w:rPr>
                <w:color w:val="000000"/>
              </w:rPr>
            </w:pPr>
            <w:r>
              <w:rPr>
                <w:color w:val="000000"/>
              </w:rPr>
              <w:t>20,7</w:t>
            </w:r>
          </w:p>
        </w:tc>
      </w:tr>
      <w:tr w:rsidR="005A53D6" w14:paraId="7BB515A7" w14:textId="77777777" w:rsidTr="008A71DD">
        <w:tc>
          <w:tcPr>
            <w:tcW w:w="2484" w:type="dxa"/>
            <w:vAlign w:val="bottom"/>
          </w:tcPr>
          <w:p w14:paraId="60AD496B" w14:textId="77777777" w:rsidR="005A53D6" w:rsidRDefault="005A53D6" w:rsidP="00444099">
            <w:pPr>
              <w:rPr>
                <w:color w:val="000000"/>
              </w:rPr>
            </w:pPr>
            <w:r>
              <w:rPr>
                <w:color w:val="000000"/>
              </w:rPr>
              <w:t>Сист. Автом</w:t>
            </w:r>
          </w:p>
          <w:p w14:paraId="72E68707" w14:textId="77777777" w:rsidR="005A53D6" w:rsidRDefault="005A53D6" w:rsidP="00444099">
            <w:pPr>
              <w:rPr>
                <w:color w:val="000000"/>
              </w:rPr>
            </w:pPr>
          </w:p>
        </w:tc>
        <w:tc>
          <w:tcPr>
            <w:tcW w:w="709" w:type="dxa"/>
            <w:vAlign w:val="bottom"/>
          </w:tcPr>
          <w:p w14:paraId="10D70CBC" w14:textId="77777777" w:rsidR="005A53D6" w:rsidRDefault="005A53D6" w:rsidP="00C222C6">
            <w:pPr>
              <w:jc w:val="center"/>
              <w:rPr>
                <w:color w:val="000000"/>
              </w:rPr>
            </w:pPr>
            <w:r>
              <w:rPr>
                <w:color w:val="000000"/>
              </w:rPr>
              <w:t>1</w:t>
            </w:r>
          </w:p>
        </w:tc>
        <w:tc>
          <w:tcPr>
            <w:tcW w:w="992" w:type="dxa"/>
            <w:vAlign w:val="bottom"/>
          </w:tcPr>
          <w:p w14:paraId="25103F12" w14:textId="77777777" w:rsidR="005A53D6" w:rsidRDefault="005A53D6" w:rsidP="00C222C6">
            <w:pPr>
              <w:jc w:val="center"/>
              <w:rPr>
                <w:color w:val="000000"/>
              </w:rPr>
            </w:pPr>
            <w:r>
              <w:rPr>
                <w:color w:val="000000"/>
              </w:rPr>
              <w:t>5</w:t>
            </w:r>
          </w:p>
        </w:tc>
        <w:tc>
          <w:tcPr>
            <w:tcW w:w="993" w:type="dxa"/>
            <w:vAlign w:val="bottom"/>
          </w:tcPr>
          <w:p w14:paraId="7B5066E8" w14:textId="77777777" w:rsidR="005A53D6" w:rsidRDefault="005A53D6" w:rsidP="00C222C6">
            <w:pPr>
              <w:jc w:val="center"/>
              <w:rPr>
                <w:color w:val="000000"/>
              </w:rPr>
            </w:pPr>
            <w:r>
              <w:rPr>
                <w:color w:val="000000"/>
              </w:rPr>
              <w:t>5</w:t>
            </w:r>
          </w:p>
        </w:tc>
        <w:tc>
          <w:tcPr>
            <w:tcW w:w="992" w:type="dxa"/>
            <w:vAlign w:val="bottom"/>
          </w:tcPr>
          <w:p w14:paraId="5688DC86" w14:textId="77777777" w:rsidR="005A53D6" w:rsidRDefault="005A53D6" w:rsidP="00C222C6">
            <w:pPr>
              <w:ind w:firstLine="0"/>
              <w:jc w:val="center"/>
              <w:rPr>
                <w:color w:val="000000"/>
              </w:rPr>
            </w:pPr>
            <w:r>
              <w:rPr>
                <w:color w:val="000000"/>
              </w:rPr>
              <w:t>0,51</w:t>
            </w:r>
          </w:p>
        </w:tc>
        <w:tc>
          <w:tcPr>
            <w:tcW w:w="1134" w:type="dxa"/>
            <w:vAlign w:val="bottom"/>
          </w:tcPr>
          <w:p w14:paraId="5B80DF76" w14:textId="77777777" w:rsidR="005A53D6" w:rsidRDefault="005A53D6" w:rsidP="00C222C6">
            <w:pPr>
              <w:jc w:val="center"/>
              <w:rPr>
                <w:color w:val="000000"/>
              </w:rPr>
            </w:pPr>
            <w:r>
              <w:rPr>
                <w:color w:val="000000"/>
              </w:rPr>
              <w:t>3,6</w:t>
            </w:r>
          </w:p>
        </w:tc>
        <w:tc>
          <w:tcPr>
            <w:tcW w:w="992" w:type="dxa"/>
            <w:vAlign w:val="bottom"/>
          </w:tcPr>
          <w:p w14:paraId="7A09A973" w14:textId="77777777" w:rsidR="005A53D6" w:rsidRDefault="005A53D6" w:rsidP="00C222C6">
            <w:pPr>
              <w:ind w:firstLine="0"/>
              <w:jc w:val="center"/>
              <w:rPr>
                <w:color w:val="000000"/>
              </w:rPr>
            </w:pPr>
            <w:r>
              <w:rPr>
                <w:color w:val="000000"/>
              </w:rPr>
              <w:t>1,83</w:t>
            </w:r>
          </w:p>
        </w:tc>
        <w:tc>
          <w:tcPr>
            <w:tcW w:w="992" w:type="dxa"/>
            <w:vAlign w:val="bottom"/>
          </w:tcPr>
          <w:p w14:paraId="5FB69D15" w14:textId="77777777" w:rsidR="005A53D6" w:rsidRDefault="005A53D6" w:rsidP="00C222C6">
            <w:pPr>
              <w:ind w:firstLine="0"/>
              <w:jc w:val="center"/>
              <w:rPr>
                <w:color w:val="000000"/>
              </w:rPr>
            </w:pPr>
            <w:r>
              <w:rPr>
                <w:color w:val="000000"/>
              </w:rPr>
              <w:t>4</w:t>
            </w:r>
          </w:p>
        </w:tc>
      </w:tr>
      <w:tr w:rsidR="005A53D6" w14:paraId="35E52D06" w14:textId="77777777" w:rsidTr="008A71DD">
        <w:tc>
          <w:tcPr>
            <w:tcW w:w="2484" w:type="dxa"/>
            <w:vAlign w:val="bottom"/>
          </w:tcPr>
          <w:p w14:paraId="6D0C9E80" w14:textId="77777777" w:rsidR="005A53D6" w:rsidRDefault="005A53D6" w:rsidP="00444099">
            <w:pPr>
              <w:rPr>
                <w:color w:val="000000"/>
              </w:rPr>
            </w:pPr>
            <w:r>
              <w:rPr>
                <w:color w:val="000000"/>
              </w:rPr>
              <w:t>Тех. Поверх</w:t>
            </w:r>
          </w:p>
          <w:p w14:paraId="18299800" w14:textId="77777777" w:rsidR="005A53D6" w:rsidRDefault="005A53D6" w:rsidP="00444099">
            <w:pPr>
              <w:rPr>
                <w:color w:val="000000"/>
              </w:rPr>
            </w:pPr>
          </w:p>
        </w:tc>
        <w:tc>
          <w:tcPr>
            <w:tcW w:w="709" w:type="dxa"/>
            <w:vAlign w:val="bottom"/>
          </w:tcPr>
          <w:p w14:paraId="0EB90973" w14:textId="77777777" w:rsidR="005A53D6" w:rsidRDefault="005A53D6" w:rsidP="00C222C6">
            <w:pPr>
              <w:jc w:val="center"/>
              <w:rPr>
                <w:color w:val="000000"/>
              </w:rPr>
            </w:pPr>
            <w:r>
              <w:rPr>
                <w:color w:val="000000"/>
              </w:rPr>
              <w:t>1</w:t>
            </w:r>
          </w:p>
        </w:tc>
        <w:tc>
          <w:tcPr>
            <w:tcW w:w="992" w:type="dxa"/>
            <w:vAlign w:val="bottom"/>
          </w:tcPr>
          <w:p w14:paraId="6BAC4542" w14:textId="77777777" w:rsidR="005A53D6" w:rsidRDefault="005A53D6" w:rsidP="00C222C6">
            <w:pPr>
              <w:jc w:val="center"/>
              <w:rPr>
                <w:color w:val="000000"/>
              </w:rPr>
            </w:pPr>
            <w:r>
              <w:rPr>
                <w:color w:val="000000"/>
              </w:rPr>
              <w:t>35</w:t>
            </w:r>
          </w:p>
        </w:tc>
        <w:tc>
          <w:tcPr>
            <w:tcW w:w="993" w:type="dxa"/>
            <w:vAlign w:val="bottom"/>
          </w:tcPr>
          <w:p w14:paraId="4AE9F5EE" w14:textId="77777777" w:rsidR="005A53D6" w:rsidRDefault="005A53D6" w:rsidP="00C222C6">
            <w:pPr>
              <w:jc w:val="center"/>
              <w:rPr>
                <w:color w:val="000000"/>
              </w:rPr>
            </w:pPr>
            <w:r>
              <w:rPr>
                <w:color w:val="000000"/>
              </w:rPr>
              <w:t>35</w:t>
            </w:r>
          </w:p>
        </w:tc>
        <w:tc>
          <w:tcPr>
            <w:tcW w:w="992" w:type="dxa"/>
            <w:vAlign w:val="bottom"/>
          </w:tcPr>
          <w:p w14:paraId="0C8C762B" w14:textId="77777777" w:rsidR="005A53D6" w:rsidRDefault="005A53D6" w:rsidP="00C222C6">
            <w:pPr>
              <w:ind w:firstLine="0"/>
              <w:jc w:val="center"/>
              <w:rPr>
                <w:color w:val="000000"/>
              </w:rPr>
            </w:pPr>
            <w:r>
              <w:rPr>
                <w:color w:val="000000"/>
              </w:rPr>
              <w:t>0,48</w:t>
            </w:r>
          </w:p>
        </w:tc>
        <w:tc>
          <w:tcPr>
            <w:tcW w:w="1134" w:type="dxa"/>
            <w:vAlign w:val="bottom"/>
          </w:tcPr>
          <w:p w14:paraId="039E06C6" w14:textId="77777777" w:rsidR="005A53D6" w:rsidRDefault="005A53D6" w:rsidP="00C222C6">
            <w:pPr>
              <w:jc w:val="center"/>
              <w:rPr>
                <w:color w:val="000000"/>
              </w:rPr>
            </w:pPr>
            <w:r>
              <w:rPr>
                <w:color w:val="000000"/>
              </w:rPr>
              <w:t>27,88</w:t>
            </w:r>
          </w:p>
        </w:tc>
        <w:tc>
          <w:tcPr>
            <w:tcW w:w="992" w:type="dxa"/>
            <w:vAlign w:val="bottom"/>
          </w:tcPr>
          <w:p w14:paraId="6076816A" w14:textId="77777777" w:rsidR="005A53D6" w:rsidRDefault="005A53D6" w:rsidP="00C222C6">
            <w:pPr>
              <w:ind w:firstLine="0"/>
              <w:jc w:val="center"/>
              <w:rPr>
                <w:color w:val="000000"/>
              </w:rPr>
            </w:pPr>
            <w:r>
              <w:rPr>
                <w:color w:val="000000"/>
              </w:rPr>
              <w:t>12,54</w:t>
            </w:r>
          </w:p>
        </w:tc>
        <w:tc>
          <w:tcPr>
            <w:tcW w:w="992" w:type="dxa"/>
            <w:vAlign w:val="bottom"/>
          </w:tcPr>
          <w:p w14:paraId="3D4FB525" w14:textId="77777777" w:rsidR="005A53D6" w:rsidRDefault="005A53D6" w:rsidP="00C222C6">
            <w:pPr>
              <w:jc w:val="center"/>
              <w:rPr>
                <w:color w:val="000000"/>
              </w:rPr>
            </w:pPr>
            <w:r>
              <w:rPr>
                <w:color w:val="000000"/>
              </w:rPr>
              <w:t>30,57</w:t>
            </w:r>
          </w:p>
        </w:tc>
      </w:tr>
      <w:tr w:rsidR="005A53D6" w14:paraId="12BB8024" w14:textId="77777777" w:rsidTr="008A71DD">
        <w:tc>
          <w:tcPr>
            <w:tcW w:w="2484" w:type="dxa"/>
            <w:vAlign w:val="bottom"/>
          </w:tcPr>
          <w:p w14:paraId="33FD1E31" w14:textId="77777777" w:rsidR="005A53D6" w:rsidRDefault="005A53D6" w:rsidP="00444099">
            <w:pPr>
              <w:rPr>
                <w:color w:val="000000"/>
              </w:rPr>
            </w:pPr>
            <w:r>
              <w:rPr>
                <w:color w:val="000000"/>
              </w:rPr>
              <w:t>Всього:</w:t>
            </w:r>
          </w:p>
        </w:tc>
        <w:tc>
          <w:tcPr>
            <w:tcW w:w="709" w:type="dxa"/>
            <w:vAlign w:val="bottom"/>
          </w:tcPr>
          <w:p w14:paraId="107BFD91" w14:textId="77777777" w:rsidR="005A53D6" w:rsidRDefault="005A53D6" w:rsidP="00C222C6">
            <w:pPr>
              <w:jc w:val="center"/>
              <w:rPr>
                <w:color w:val="000000"/>
              </w:rPr>
            </w:pPr>
          </w:p>
        </w:tc>
        <w:tc>
          <w:tcPr>
            <w:tcW w:w="992" w:type="dxa"/>
            <w:vAlign w:val="bottom"/>
          </w:tcPr>
          <w:p w14:paraId="7FBB6D40" w14:textId="77777777" w:rsidR="005A53D6" w:rsidRDefault="005A53D6" w:rsidP="00C222C6">
            <w:pPr>
              <w:jc w:val="center"/>
              <w:rPr>
                <w:color w:val="000000"/>
              </w:rPr>
            </w:pPr>
          </w:p>
        </w:tc>
        <w:tc>
          <w:tcPr>
            <w:tcW w:w="993" w:type="dxa"/>
            <w:vAlign w:val="bottom"/>
          </w:tcPr>
          <w:p w14:paraId="545B3EB0" w14:textId="77777777" w:rsidR="005A53D6" w:rsidRDefault="005A53D6" w:rsidP="00C222C6">
            <w:pPr>
              <w:jc w:val="center"/>
              <w:rPr>
                <w:color w:val="000000"/>
              </w:rPr>
            </w:pPr>
          </w:p>
        </w:tc>
        <w:tc>
          <w:tcPr>
            <w:tcW w:w="992" w:type="dxa"/>
            <w:vAlign w:val="bottom"/>
          </w:tcPr>
          <w:p w14:paraId="4B80CB51" w14:textId="77777777" w:rsidR="005A53D6" w:rsidRDefault="005A53D6" w:rsidP="00C222C6">
            <w:pPr>
              <w:ind w:firstLine="0"/>
              <w:jc w:val="center"/>
              <w:rPr>
                <w:color w:val="000000"/>
              </w:rPr>
            </w:pPr>
          </w:p>
        </w:tc>
        <w:tc>
          <w:tcPr>
            <w:tcW w:w="1134" w:type="dxa"/>
            <w:vAlign w:val="bottom"/>
          </w:tcPr>
          <w:p w14:paraId="2704B30D" w14:textId="77777777" w:rsidR="005A53D6" w:rsidRDefault="005A53D6" w:rsidP="00C222C6">
            <w:pPr>
              <w:ind w:firstLine="0"/>
              <w:jc w:val="center"/>
              <w:rPr>
                <w:color w:val="000000"/>
              </w:rPr>
            </w:pPr>
            <w:r>
              <w:rPr>
                <w:color w:val="000000"/>
              </w:rPr>
              <w:t>754,34</w:t>
            </w:r>
          </w:p>
        </w:tc>
        <w:tc>
          <w:tcPr>
            <w:tcW w:w="992" w:type="dxa"/>
            <w:vAlign w:val="bottom"/>
          </w:tcPr>
          <w:p w14:paraId="7A55BE47" w14:textId="77777777" w:rsidR="005A53D6" w:rsidRDefault="005A53D6" w:rsidP="00C222C6">
            <w:pPr>
              <w:ind w:firstLine="0"/>
              <w:jc w:val="center"/>
              <w:rPr>
                <w:color w:val="000000"/>
              </w:rPr>
            </w:pPr>
            <w:r>
              <w:rPr>
                <w:color w:val="000000"/>
              </w:rPr>
              <w:t>311,11</w:t>
            </w:r>
          </w:p>
        </w:tc>
        <w:tc>
          <w:tcPr>
            <w:tcW w:w="992" w:type="dxa"/>
            <w:vAlign w:val="bottom"/>
          </w:tcPr>
          <w:p w14:paraId="4671B1B6" w14:textId="77777777" w:rsidR="005A53D6" w:rsidRDefault="005A53D6" w:rsidP="00C222C6">
            <w:pPr>
              <w:ind w:firstLine="0"/>
              <w:jc w:val="center"/>
              <w:rPr>
                <w:color w:val="000000"/>
              </w:rPr>
            </w:pPr>
            <w:r>
              <w:rPr>
                <w:color w:val="000000"/>
              </w:rPr>
              <w:t>812,87</w:t>
            </w:r>
          </w:p>
        </w:tc>
      </w:tr>
    </w:tbl>
    <w:p w14:paraId="3E2FA392" w14:textId="77777777" w:rsidR="00444099" w:rsidRDefault="00444099" w:rsidP="00444099">
      <w:pPr>
        <w:tabs>
          <w:tab w:val="left" w:pos="4155"/>
        </w:tabs>
        <w:spacing w:line="360" w:lineRule="auto"/>
        <w:ind w:firstLine="709"/>
        <w:rPr>
          <w:sz w:val="28"/>
          <w:szCs w:val="28"/>
        </w:rPr>
      </w:pPr>
    </w:p>
    <w:p w14:paraId="44A2DE3F" w14:textId="77777777" w:rsidR="00D71AF3" w:rsidRPr="00F646A2" w:rsidRDefault="00D71AF3" w:rsidP="00D71AF3">
      <w:pPr>
        <w:spacing w:after="160" w:line="259" w:lineRule="auto"/>
        <w:rPr>
          <w:sz w:val="28"/>
          <w:szCs w:val="28"/>
          <w:lang w:val="ru-RU"/>
        </w:rPr>
      </w:pPr>
      <w:bookmarkStart w:id="11" w:name="_heading=h.gjdgxs" w:colFirst="0" w:colLast="0"/>
      <w:bookmarkEnd w:id="11"/>
      <w:r w:rsidRPr="001A4210">
        <w:rPr>
          <w:sz w:val="28"/>
          <w:szCs w:val="28"/>
        </w:rPr>
        <w:t>Розрахуємо споживання</w:t>
      </w:r>
    </w:p>
    <w:p w14:paraId="3734F84B" w14:textId="77777777" w:rsidR="00CE644F" w:rsidRPr="001A4210" w:rsidRDefault="00D71AF3" w:rsidP="00D71AF3">
      <w:pPr>
        <w:spacing w:after="160" w:line="259" w:lineRule="auto"/>
        <w:rPr>
          <w:sz w:val="28"/>
          <w:szCs w:val="28"/>
        </w:rPr>
      </w:pPr>
      <m:oMath>
        <m:r>
          <m:rPr>
            <m:sty m:val="p"/>
          </m:rPr>
          <w:rPr>
            <w:rFonts w:ascii="Cambria Math" w:hAnsi="Cambria Math"/>
            <w:sz w:val="28"/>
            <w:szCs w:val="28"/>
          </w:rPr>
          <m:t>W=P</m:t>
        </m:r>
        <m:r>
          <m:rPr>
            <m:sty m:val="p"/>
          </m:rPr>
          <w:rPr>
            <w:rFonts w:ascii="Cambria Math" w:hAnsi="Cambria Math"/>
            <w:sz w:val="28"/>
            <w:szCs w:val="28"/>
            <w:vertAlign w:val="subscript"/>
          </w:rPr>
          <m:t>р</m:t>
        </m:r>
        <m:r>
          <m:rPr>
            <m:sty m:val="p"/>
          </m:rPr>
          <w:rPr>
            <w:rFonts w:ascii="Cambria Math" w:hAnsi="Cambria Math"/>
            <w:sz w:val="28"/>
            <w:szCs w:val="28"/>
          </w:rPr>
          <m:t>∙Tm=754.34∙4000=3017360</m:t>
        </m:r>
      </m:oMath>
      <w:r w:rsidR="00F646A2">
        <w:rPr>
          <w:sz w:val="28"/>
          <w:szCs w:val="28"/>
        </w:rPr>
        <w:t xml:space="preserve"> кВт </w:t>
      </w:r>
      <m:oMath>
        <m:r>
          <m:rPr>
            <m:sty m:val="p"/>
          </m:rPr>
          <w:rPr>
            <w:rFonts w:ascii="Cambria Math" w:hAnsi="Cambria Math"/>
            <w:sz w:val="28"/>
            <w:szCs w:val="28"/>
          </w:rPr>
          <m:t>∙год</m:t>
        </m:r>
      </m:oMath>
    </w:p>
    <w:p w14:paraId="0626342F" w14:textId="77777777" w:rsidR="00CE644F" w:rsidRPr="00F646A2" w:rsidRDefault="00CE644F" w:rsidP="00D71AF3">
      <w:pPr>
        <w:tabs>
          <w:tab w:val="left" w:pos="3975"/>
        </w:tabs>
        <w:spacing w:after="160" w:line="259" w:lineRule="auto"/>
        <w:rPr>
          <w:i/>
          <w:sz w:val="28"/>
          <w:szCs w:val="28"/>
          <w:lang w:val="ru-RU"/>
        </w:rPr>
      </w:pPr>
      <m:oMath>
        <m:r>
          <w:rPr>
            <w:rFonts w:ascii="Cambria Math" w:hAnsi="Cambria Math"/>
            <w:sz w:val="28"/>
            <w:szCs w:val="28"/>
            <w:lang w:val="en-US"/>
          </w:rPr>
          <m:t>V</m:t>
        </m:r>
        <m:r>
          <w:rPr>
            <w:rFonts w:ascii="Cambria Math" w:hAnsi="Cambria Math"/>
            <w:sz w:val="28"/>
            <w:szCs w:val="28"/>
            <w:lang w:val="ru-RU"/>
          </w:rPr>
          <m:t>=</m:t>
        </m:r>
        <m:r>
          <w:rPr>
            <w:rFonts w:ascii="Cambria Math" w:hAnsi="Cambria Math"/>
            <w:sz w:val="28"/>
            <w:szCs w:val="28"/>
            <w:lang w:val="en-US"/>
          </w:rPr>
          <m:t>Qp</m:t>
        </m:r>
        <m:r>
          <m:rPr>
            <m:sty m:val="p"/>
          </m:rPr>
          <w:rPr>
            <w:rFonts w:ascii="Cambria Math" w:hAnsi="Cambria Math"/>
            <w:sz w:val="28"/>
            <w:szCs w:val="28"/>
          </w:rPr>
          <m:t>∙Tm=311.11∙4000=1244440</m:t>
        </m:r>
      </m:oMath>
      <w:r w:rsidR="00F646A2">
        <w:rPr>
          <w:sz w:val="28"/>
          <w:szCs w:val="28"/>
        </w:rPr>
        <w:t>кВар</w:t>
      </w:r>
      <m:oMath>
        <m:r>
          <m:rPr>
            <m:sty m:val="p"/>
          </m:rPr>
          <w:rPr>
            <w:rFonts w:ascii="Cambria Math" w:hAnsi="Cambria Math"/>
            <w:sz w:val="28"/>
            <w:szCs w:val="28"/>
          </w:rPr>
          <m:t>∙год</m:t>
        </m:r>
      </m:oMath>
      <w:r w:rsidR="00D71AF3" w:rsidRPr="001A4210">
        <w:rPr>
          <w:sz w:val="28"/>
          <w:szCs w:val="28"/>
        </w:rPr>
        <w:t xml:space="preserve"> </w:t>
      </w:r>
    </w:p>
    <w:p w14:paraId="02ACA7E0" w14:textId="77777777" w:rsidR="00D71AF3" w:rsidRPr="0047639A" w:rsidRDefault="00000000" w:rsidP="00D71AF3">
      <w:pPr>
        <w:tabs>
          <w:tab w:val="left" w:pos="3975"/>
        </w:tabs>
        <w:spacing w:after="160" w:line="259" w:lineRule="auto"/>
        <w:jc w:val="left"/>
        <w:rPr>
          <w:sz w:val="28"/>
          <w:szCs w:val="28"/>
        </w:rPr>
      </w:pPr>
      <m:oMathPara>
        <m:oMathParaPr>
          <m:jc m:val="left"/>
        </m:oMathParaPr>
        <m:oMath>
          <m:func>
            <m:funcPr>
              <m:ctrlPr>
                <w:rPr>
                  <w:rFonts w:ascii="Cambria Math" w:hAnsi="Cambria Math"/>
                  <w:i/>
                  <w:sz w:val="28"/>
                  <w:szCs w:val="28"/>
                  <w:lang w:val="en-US"/>
                </w:rPr>
              </m:ctrlPr>
            </m:funcPr>
            <m:fName>
              <m:r>
                <m:rPr>
                  <m:sty m:val="p"/>
                </m:rPr>
                <w:rPr>
                  <w:rFonts w:ascii="Cambria Math" w:hAnsi="Cambria Math"/>
                  <w:sz w:val="28"/>
                  <w:szCs w:val="28"/>
                  <w:lang w:val="en-US"/>
                </w:rPr>
                <m:t>cos</m:t>
              </m:r>
            </m:fName>
            <m:e>
              <m:r>
                <w:rPr>
                  <w:rFonts w:ascii="Cambria Math" w:hAnsi="Cambria Math"/>
                  <w:sz w:val="28"/>
                  <w:szCs w:val="28"/>
                  <w:lang w:val="ru-RU"/>
                </w:rPr>
                <m:t>=</m:t>
              </m:r>
            </m:e>
          </m:func>
          <m:f>
            <m:fPr>
              <m:ctrlPr>
                <w:rPr>
                  <w:rFonts w:ascii="Cambria Math" w:hAnsi="Cambria Math"/>
                  <w:i/>
                  <w:sz w:val="28"/>
                  <w:szCs w:val="28"/>
                  <w:lang w:val="en-US"/>
                </w:rPr>
              </m:ctrlPr>
            </m:fPr>
            <m:num>
              <m:r>
                <w:rPr>
                  <w:rFonts w:ascii="Cambria Math" w:hAnsi="Cambria Math"/>
                  <w:sz w:val="28"/>
                  <w:szCs w:val="28"/>
                  <w:lang w:val="en-US"/>
                </w:rPr>
                <m:t>W</m:t>
              </m:r>
            </m:num>
            <m:den>
              <m:rad>
                <m:radPr>
                  <m:degHide m:val="1"/>
                  <m:ctrlPr>
                    <w:rPr>
                      <w:rFonts w:ascii="Cambria Math" w:hAnsi="Cambria Math"/>
                      <w:i/>
                      <w:sz w:val="28"/>
                      <w:szCs w:val="28"/>
                      <w:lang w:val="en-US"/>
                    </w:rPr>
                  </m:ctrlPr>
                </m:radPr>
                <m:deg/>
                <m:e>
                  <m:sSup>
                    <m:sSupPr>
                      <m:ctrlPr>
                        <w:rPr>
                          <w:rFonts w:ascii="Cambria Math" w:hAnsi="Cambria Math"/>
                          <w:i/>
                          <w:sz w:val="28"/>
                          <w:szCs w:val="28"/>
                          <w:lang w:val="en-US"/>
                        </w:rPr>
                      </m:ctrlPr>
                    </m:sSupPr>
                    <m:e>
                      <m:r>
                        <w:rPr>
                          <w:rFonts w:ascii="Cambria Math" w:hAnsi="Cambria Math"/>
                          <w:sz w:val="28"/>
                          <w:szCs w:val="28"/>
                          <w:lang w:val="en-US"/>
                        </w:rPr>
                        <m:t>W</m:t>
                      </m:r>
                    </m:e>
                    <m:sup>
                      <m:r>
                        <w:rPr>
                          <w:rFonts w:ascii="Cambria Math" w:hAnsi="Cambria Math"/>
                          <w:sz w:val="28"/>
                          <w:szCs w:val="28"/>
                          <w:lang w:val="ru-RU"/>
                        </w:rPr>
                        <m:t>2</m:t>
                      </m:r>
                    </m:sup>
                  </m:sSup>
                  <m:r>
                    <w:rPr>
                      <w:rFonts w:ascii="Cambria Math" w:hAnsi="Cambria Math"/>
                      <w:sz w:val="28"/>
                      <w:szCs w:val="28"/>
                      <w:lang w:val="ru-RU"/>
                    </w:rPr>
                    <m:t>+</m:t>
                  </m:r>
                  <m:sSup>
                    <m:sSupPr>
                      <m:ctrlPr>
                        <w:rPr>
                          <w:rFonts w:ascii="Cambria Math" w:hAnsi="Cambria Math"/>
                          <w:i/>
                          <w:sz w:val="28"/>
                          <w:szCs w:val="28"/>
                          <w:lang w:val="en-US"/>
                        </w:rPr>
                      </m:ctrlPr>
                    </m:sSupPr>
                    <m:e>
                      <m:r>
                        <w:rPr>
                          <w:rFonts w:ascii="Cambria Math" w:hAnsi="Cambria Math"/>
                          <w:sz w:val="28"/>
                          <w:szCs w:val="28"/>
                          <w:lang w:val="en-US"/>
                        </w:rPr>
                        <m:t>V</m:t>
                      </m:r>
                    </m:e>
                    <m:sup>
                      <m:r>
                        <w:rPr>
                          <w:rFonts w:ascii="Cambria Math" w:hAnsi="Cambria Math"/>
                          <w:sz w:val="28"/>
                          <w:szCs w:val="28"/>
                          <w:lang w:val="ru-RU"/>
                        </w:rPr>
                        <m:t>2</m:t>
                      </m:r>
                    </m:sup>
                  </m:sSup>
                </m:e>
              </m:rad>
            </m:den>
          </m:f>
          <m:r>
            <w:rPr>
              <w:rFonts w:ascii="Cambria Math" w:hAnsi="Cambria Math"/>
              <w:sz w:val="28"/>
              <w:szCs w:val="28"/>
              <w:lang w:val="ru-RU"/>
            </w:rPr>
            <m:t>=</m:t>
          </m:r>
          <m:f>
            <m:fPr>
              <m:ctrlPr>
                <w:rPr>
                  <w:rFonts w:ascii="Cambria Math" w:hAnsi="Cambria Math"/>
                  <w:i/>
                  <w:sz w:val="28"/>
                  <w:szCs w:val="28"/>
                  <w:lang w:val="en-US"/>
                </w:rPr>
              </m:ctrlPr>
            </m:fPr>
            <m:num>
              <m:r>
                <w:rPr>
                  <w:rFonts w:ascii="Cambria Math" w:hAnsi="Cambria Math"/>
                  <w:sz w:val="28"/>
                  <w:szCs w:val="28"/>
                  <w:lang w:val="ru-RU"/>
                </w:rPr>
                <m:t>3500</m:t>
              </m:r>
            </m:num>
            <m:den>
              <m:rad>
                <m:radPr>
                  <m:degHide m:val="1"/>
                  <m:ctrlPr>
                    <w:rPr>
                      <w:rFonts w:ascii="Cambria Math" w:hAnsi="Cambria Math"/>
                      <w:i/>
                      <w:sz w:val="28"/>
                      <w:szCs w:val="28"/>
                      <w:lang w:val="en-US"/>
                    </w:rPr>
                  </m:ctrlPr>
                </m:radPr>
                <m:deg/>
                <m:e>
                  <m:sSup>
                    <m:sSupPr>
                      <m:ctrlPr>
                        <w:rPr>
                          <w:rFonts w:ascii="Cambria Math" w:hAnsi="Cambria Math"/>
                          <w:i/>
                          <w:sz w:val="28"/>
                          <w:szCs w:val="28"/>
                          <w:lang w:val="en-US"/>
                        </w:rPr>
                      </m:ctrlPr>
                    </m:sSupPr>
                    <m:e>
                      <m:r>
                        <w:rPr>
                          <w:rFonts w:ascii="Cambria Math" w:hAnsi="Cambria Math"/>
                          <w:sz w:val="28"/>
                          <w:szCs w:val="28"/>
                          <w:lang w:val="ru-RU"/>
                        </w:rPr>
                        <m:t>3500</m:t>
                      </m:r>
                    </m:e>
                    <m:sup>
                      <m:r>
                        <w:rPr>
                          <w:rFonts w:ascii="Cambria Math" w:hAnsi="Cambria Math"/>
                          <w:sz w:val="28"/>
                          <w:szCs w:val="28"/>
                          <w:lang w:val="ru-RU"/>
                        </w:rPr>
                        <m:t>2</m:t>
                      </m:r>
                    </m:sup>
                  </m:sSup>
                  <m:r>
                    <w:rPr>
                      <w:rFonts w:ascii="Cambria Math" w:hAnsi="Cambria Math"/>
                      <w:sz w:val="28"/>
                      <w:szCs w:val="28"/>
                      <w:lang w:val="ru-RU"/>
                    </w:rPr>
                    <m:t>+</m:t>
                  </m:r>
                  <m:sSup>
                    <m:sSupPr>
                      <m:ctrlPr>
                        <w:rPr>
                          <w:rFonts w:ascii="Cambria Math" w:hAnsi="Cambria Math"/>
                          <w:i/>
                          <w:sz w:val="28"/>
                          <w:szCs w:val="28"/>
                          <w:lang w:val="en-US"/>
                        </w:rPr>
                      </m:ctrlPr>
                    </m:sSupPr>
                    <m:e>
                      <m:r>
                        <w:rPr>
                          <w:rFonts w:ascii="Cambria Math" w:hAnsi="Cambria Math"/>
                          <w:sz w:val="28"/>
                          <w:szCs w:val="28"/>
                          <w:lang w:val="ru-RU"/>
                        </w:rPr>
                        <m:t>1431</m:t>
                      </m:r>
                    </m:e>
                    <m:sup>
                      <m:r>
                        <w:rPr>
                          <w:rFonts w:ascii="Cambria Math" w:hAnsi="Cambria Math"/>
                          <w:sz w:val="28"/>
                          <w:szCs w:val="28"/>
                          <w:lang w:val="ru-RU"/>
                        </w:rPr>
                        <m:t>2</m:t>
                      </m:r>
                    </m:sup>
                  </m:sSup>
                </m:e>
              </m:rad>
            </m:den>
          </m:f>
          <m:r>
            <w:rPr>
              <w:rFonts w:ascii="Cambria Math" w:hAnsi="Cambria Math"/>
              <w:sz w:val="28"/>
              <w:szCs w:val="28"/>
              <w:lang w:val="ru-RU"/>
            </w:rPr>
            <m:t>=0.92</m:t>
          </m:r>
        </m:oMath>
      </m:oMathPara>
    </w:p>
    <w:p w14:paraId="34B0E3B7" w14:textId="77777777" w:rsidR="0047639A" w:rsidRDefault="0047639A" w:rsidP="00D71AF3">
      <w:pPr>
        <w:tabs>
          <w:tab w:val="left" w:pos="3975"/>
        </w:tabs>
        <w:spacing w:after="160" w:line="259" w:lineRule="auto"/>
        <w:jc w:val="left"/>
        <w:rPr>
          <w:sz w:val="28"/>
          <w:szCs w:val="28"/>
        </w:rPr>
      </w:pPr>
    </w:p>
    <w:p w14:paraId="011CA4D3" w14:textId="77777777" w:rsidR="0047639A" w:rsidRPr="0047639A" w:rsidRDefault="0047639A" w:rsidP="00D71AF3">
      <w:pPr>
        <w:tabs>
          <w:tab w:val="left" w:pos="3975"/>
        </w:tabs>
        <w:spacing w:after="160" w:line="259" w:lineRule="auto"/>
        <w:jc w:val="left"/>
        <w:rPr>
          <w:sz w:val="28"/>
          <w:szCs w:val="28"/>
        </w:rPr>
      </w:pPr>
    </w:p>
    <w:p w14:paraId="42EBE5C1" w14:textId="77777777" w:rsidR="005A53D6" w:rsidRDefault="005A53D6" w:rsidP="005A53D6">
      <w:pPr>
        <w:spacing w:line="360" w:lineRule="auto"/>
        <w:ind w:firstLine="709"/>
        <w:rPr>
          <w:sz w:val="28"/>
          <w:szCs w:val="28"/>
        </w:rPr>
      </w:pPr>
      <w:r>
        <w:rPr>
          <w:sz w:val="28"/>
          <w:szCs w:val="28"/>
        </w:rPr>
        <w:t>Отже для живлення будинку обираємо трансформатор типу ТМ-1000, технічні характеристики якого наведені в таблиці 2.2.1.</w:t>
      </w:r>
    </w:p>
    <w:p w14:paraId="6ED9F24E" w14:textId="77777777" w:rsidR="005A53D6" w:rsidRDefault="005A53D6" w:rsidP="005A53D6">
      <w:pPr>
        <w:spacing w:line="360" w:lineRule="auto"/>
        <w:ind w:firstLine="709"/>
        <w:jc w:val="right"/>
        <w:rPr>
          <w:sz w:val="28"/>
          <w:szCs w:val="28"/>
        </w:rPr>
      </w:pPr>
      <w:r>
        <w:rPr>
          <w:sz w:val="28"/>
          <w:szCs w:val="28"/>
        </w:rPr>
        <w:t>Таблиця 1.2.1. Технічні характеристики трансформатора.</w:t>
      </w:r>
    </w:p>
    <w:tbl>
      <w:tblPr>
        <w:tblW w:w="97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21"/>
        <w:gridCol w:w="1221"/>
        <w:gridCol w:w="1221"/>
        <w:gridCol w:w="1221"/>
        <w:gridCol w:w="1221"/>
        <w:gridCol w:w="1221"/>
        <w:gridCol w:w="1222"/>
        <w:gridCol w:w="1222"/>
      </w:tblGrid>
      <w:tr w:rsidR="005A53D6" w14:paraId="02B19741" w14:textId="77777777" w:rsidTr="00013F90">
        <w:trPr>
          <w:jc w:val="center"/>
        </w:trPr>
        <w:tc>
          <w:tcPr>
            <w:tcW w:w="1221" w:type="dxa"/>
            <w:vAlign w:val="center"/>
          </w:tcPr>
          <w:p w14:paraId="3A3193CC" w14:textId="77777777" w:rsidR="005A53D6" w:rsidRDefault="005A53D6" w:rsidP="00013F90">
            <w:pPr>
              <w:rPr>
                <w:sz w:val="28"/>
                <w:szCs w:val="28"/>
              </w:rPr>
            </w:pPr>
          </w:p>
          <w:p w14:paraId="1AFFBD86" w14:textId="77777777" w:rsidR="005A53D6" w:rsidRDefault="005A53D6" w:rsidP="00013F90">
            <w:pPr>
              <w:rPr>
                <w:sz w:val="28"/>
                <w:szCs w:val="28"/>
              </w:rPr>
            </w:pPr>
            <w:r>
              <w:rPr>
                <w:sz w:val="28"/>
                <w:szCs w:val="28"/>
              </w:rPr>
              <w:t>Тип</w:t>
            </w:r>
          </w:p>
          <w:p w14:paraId="60166AEF" w14:textId="77777777" w:rsidR="005A53D6" w:rsidRDefault="005A53D6" w:rsidP="00013F90">
            <w:pPr>
              <w:rPr>
                <w:sz w:val="28"/>
                <w:szCs w:val="28"/>
              </w:rPr>
            </w:pPr>
          </w:p>
        </w:tc>
        <w:tc>
          <w:tcPr>
            <w:tcW w:w="1221" w:type="dxa"/>
            <w:vAlign w:val="center"/>
          </w:tcPr>
          <w:p w14:paraId="571147F0" w14:textId="77777777" w:rsidR="005A53D6" w:rsidRDefault="005A53D6" w:rsidP="00013F90">
            <w:pPr>
              <w:rPr>
                <w:sz w:val="28"/>
                <w:szCs w:val="28"/>
              </w:rPr>
            </w:pPr>
            <w:r>
              <w:rPr>
                <w:sz w:val="28"/>
                <w:szCs w:val="28"/>
              </w:rPr>
              <w:t>Р</w:t>
            </w:r>
            <w:r>
              <w:rPr>
                <w:sz w:val="28"/>
                <w:szCs w:val="28"/>
                <w:vertAlign w:val="subscript"/>
              </w:rPr>
              <w:t>ном</w:t>
            </w:r>
            <w:r>
              <w:rPr>
                <w:sz w:val="28"/>
                <w:szCs w:val="28"/>
              </w:rPr>
              <w:t>, кВА</w:t>
            </w:r>
          </w:p>
        </w:tc>
        <w:tc>
          <w:tcPr>
            <w:tcW w:w="1221" w:type="dxa"/>
            <w:vAlign w:val="center"/>
          </w:tcPr>
          <w:p w14:paraId="4D01985B" w14:textId="77777777" w:rsidR="005A53D6" w:rsidRDefault="005A53D6" w:rsidP="00013F90">
            <w:pPr>
              <w:rPr>
                <w:sz w:val="28"/>
                <w:szCs w:val="28"/>
              </w:rPr>
            </w:pPr>
            <w:r>
              <w:rPr>
                <w:sz w:val="28"/>
                <w:szCs w:val="28"/>
              </w:rPr>
              <w:t>ВН, кВ</w:t>
            </w:r>
          </w:p>
        </w:tc>
        <w:tc>
          <w:tcPr>
            <w:tcW w:w="1221" w:type="dxa"/>
            <w:vAlign w:val="center"/>
          </w:tcPr>
          <w:p w14:paraId="513EB08D" w14:textId="77777777" w:rsidR="005A53D6" w:rsidRDefault="005A53D6" w:rsidP="00013F90">
            <w:pPr>
              <w:rPr>
                <w:sz w:val="28"/>
                <w:szCs w:val="28"/>
              </w:rPr>
            </w:pPr>
            <w:r>
              <w:rPr>
                <w:sz w:val="28"/>
                <w:szCs w:val="28"/>
              </w:rPr>
              <w:t>НН, кВ</w:t>
            </w:r>
          </w:p>
        </w:tc>
        <w:tc>
          <w:tcPr>
            <w:tcW w:w="1221" w:type="dxa"/>
            <w:vAlign w:val="center"/>
          </w:tcPr>
          <w:p w14:paraId="6D07F4BA" w14:textId="77777777" w:rsidR="005A53D6" w:rsidRDefault="005A53D6" w:rsidP="00013F90">
            <w:pPr>
              <w:ind w:firstLine="0"/>
              <w:rPr>
                <w:sz w:val="28"/>
                <w:szCs w:val="28"/>
              </w:rPr>
            </w:pPr>
            <w:r>
              <w:rPr>
                <w:sz w:val="28"/>
                <w:szCs w:val="28"/>
              </w:rPr>
              <w:t xml:space="preserve">Втрати х.х, кВт </w:t>
            </w:r>
          </w:p>
        </w:tc>
        <w:tc>
          <w:tcPr>
            <w:tcW w:w="1221" w:type="dxa"/>
            <w:vAlign w:val="center"/>
          </w:tcPr>
          <w:p w14:paraId="654465CD" w14:textId="77777777" w:rsidR="005A53D6" w:rsidRDefault="005A53D6" w:rsidP="00013F90">
            <w:pPr>
              <w:ind w:firstLine="0"/>
              <w:rPr>
                <w:sz w:val="28"/>
                <w:szCs w:val="28"/>
              </w:rPr>
            </w:pPr>
            <w:r>
              <w:rPr>
                <w:sz w:val="28"/>
                <w:szCs w:val="28"/>
              </w:rPr>
              <w:t>Втрати к.з, кВт</w:t>
            </w:r>
          </w:p>
        </w:tc>
        <w:tc>
          <w:tcPr>
            <w:tcW w:w="1222" w:type="dxa"/>
            <w:vAlign w:val="center"/>
          </w:tcPr>
          <w:p w14:paraId="0C024869" w14:textId="77777777" w:rsidR="005A53D6" w:rsidRDefault="005A53D6" w:rsidP="00013F90">
            <w:pPr>
              <w:ind w:firstLine="0"/>
              <w:rPr>
                <w:sz w:val="28"/>
                <w:szCs w:val="28"/>
              </w:rPr>
            </w:pPr>
            <w:r>
              <w:rPr>
                <w:sz w:val="28"/>
                <w:szCs w:val="28"/>
              </w:rPr>
              <w:t>Напруга К.З, %</w:t>
            </w:r>
          </w:p>
        </w:tc>
        <w:tc>
          <w:tcPr>
            <w:tcW w:w="1222" w:type="dxa"/>
            <w:vAlign w:val="center"/>
          </w:tcPr>
          <w:p w14:paraId="4EA09CF1" w14:textId="77777777" w:rsidR="005A53D6" w:rsidRDefault="005A53D6" w:rsidP="00013F90">
            <w:pPr>
              <w:ind w:firstLine="0"/>
              <w:rPr>
                <w:sz w:val="28"/>
                <w:szCs w:val="28"/>
              </w:rPr>
            </w:pPr>
            <w:r>
              <w:rPr>
                <w:sz w:val="28"/>
                <w:szCs w:val="28"/>
              </w:rPr>
              <w:t>Струм Х.Х, %</w:t>
            </w:r>
          </w:p>
        </w:tc>
      </w:tr>
      <w:tr w:rsidR="005A53D6" w14:paraId="34F586E8" w14:textId="77777777" w:rsidTr="00013F90">
        <w:trPr>
          <w:jc w:val="center"/>
        </w:trPr>
        <w:tc>
          <w:tcPr>
            <w:tcW w:w="1221" w:type="dxa"/>
            <w:vAlign w:val="center"/>
          </w:tcPr>
          <w:p w14:paraId="720459F3" w14:textId="77777777" w:rsidR="005A53D6" w:rsidRDefault="005A53D6" w:rsidP="00013F90">
            <w:pPr>
              <w:rPr>
                <w:sz w:val="28"/>
                <w:szCs w:val="28"/>
              </w:rPr>
            </w:pPr>
            <w:r>
              <w:rPr>
                <w:sz w:val="28"/>
                <w:szCs w:val="28"/>
              </w:rPr>
              <w:t>ТМ-1000</w:t>
            </w:r>
          </w:p>
        </w:tc>
        <w:tc>
          <w:tcPr>
            <w:tcW w:w="1221" w:type="dxa"/>
            <w:vAlign w:val="center"/>
          </w:tcPr>
          <w:p w14:paraId="2BFBA81B" w14:textId="77777777" w:rsidR="005A53D6" w:rsidRDefault="00E9595D" w:rsidP="00013F90">
            <w:pPr>
              <w:tabs>
                <w:tab w:val="left" w:pos="810"/>
              </w:tabs>
              <w:jc w:val="center"/>
              <w:rPr>
                <w:sz w:val="28"/>
                <w:szCs w:val="28"/>
              </w:rPr>
            </w:pPr>
            <w:r>
              <w:rPr>
                <w:sz w:val="28"/>
                <w:szCs w:val="28"/>
              </w:rPr>
              <w:t>1000</w:t>
            </w:r>
          </w:p>
        </w:tc>
        <w:tc>
          <w:tcPr>
            <w:tcW w:w="1221" w:type="dxa"/>
            <w:vAlign w:val="center"/>
          </w:tcPr>
          <w:p w14:paraId="706CE2B5" w14:textId="77777777" w:rsidR="005A53D6" w:rsidRDefault="005A53D6" w:rsidP="00013F90">
            <w:pPr>
              <w:jc w:val="center"/>
              <w:rPr>
                <w:sz w:val="28"/>
                <w:szCs w:val="28"/>
              </w:rPr>
            </w:pPr>
            <w:r>
              <w:rPr>
                <w:sz w:val="28"/>
                <w:szCs w:val="28"/>
              </w:rPr>
              <w:t>10</w:t>
            </w:r>
            <w:r w:rsidR="00E9595D">
              <w:rPr>
                <w:sz w:val="28"/>
                <w:szCs w:val="28"/>
              </w:rPr>
              <w:t>,6</w:t>
            </w:r>
          </w:p>
        </w:tc>
        <w:tc>
          <w:tcPr>
            <w:tcW w:w="1221" w:type="dxa"/>
            <w:vAlign w:val="center"/>
          </w:tcPr>
          <w:p w14:paraId="1C421DDC" w14:textId="77777777" w:rsidR="005A53D6" w:rsidRDefault="005A53D6" w:rsidP="00013F90">
            <w:pPr>
              <w:jc w:val="center"/>
              <w:rPr>
                <w:sz w:val="28"/>
                <w:szCs w:val="28"/>
              </w:rPr>
            </w:pPr>
            <w:r>
              <w:rPr>
                <w:sz w:val="28"/>
                <w:szCs w:val="28"/>
              </w:rPr>
              <w:t>0,4</w:t>
            </w:r>
          </w:p>
        </w:tc>
        <w:tc>
          <w:tcPr>
            <w:tcW w:w="1221" w:type="dxa"/>
            <w:vAlign w:val="center"/>
          </w:tcPr>
          <w:p w14:paraId="2F804E2D" w14:textId="77777777" w:rsidR="005A53D6" w:rsidRDefault="005A53D6" w:rsidP="00013F90">
            <w:pPr>
              <w:jc w:val="center"/>
              <w:rPr>
                <w:sz w:val="28"/>
                <w:szCs w:val="28"/>
              </w:rPr>
            </w:pPr>
            <w:r>
              <w:rPr>
                <w:sz w:val="28"/>
                <w:szCs w:val="28"/>
              </w:rPr>
              <w:t>1,5</w:t>
            </w:r>
          </w:p>
        </w:tc>
        <w:tc>
          <w:tcPr>
            <w:tcW w:w="1221" w:type="dxa"/>
            <w:vAlign w:val="center"/>
          </w:tcPr>
          <w:p w14:paraId="6843D23C" w14:textId="77777777" w:rsidR="005A53D6" w:rsidRDefault="005A53D6" w:rsidP="00013F90">
            <w:pPr>
              <w:jc w:val="center"/>
              <w:rPr>
                <w:sz w:val="28"/>
                <w:szCs w:val="28"/>
              </w:rPr>
            </w:pPr>
            <w:r>
              <w:rPr>
                <w:sz w:val="28"/>
                <w:szCs w:val="28"/>
              </w:rPr>
              <w:t>7,8</w:t>
            </w:r>
          </w:p>
        </w:tc>
        <w:tc>
          <w:tcPr>
            <w:tcW w:w="1222" w:type="dxa"/>
            <w:vAlign w:val="center"/>
          </w:tcPr>
          <w:p w14:paraId="0CE5495A" w14:textId="77777777" w:rsidR="005A53D6" w:rsidRDefault="005A53D6" w:rsidP="00013F90">
            <w:pPr>
              <w:jc w:val="center"/>
              <w:rPr>
                <w:sz w:val="28"/>
                <w:szCs w:val="28"/>
              </w:rPr>
            </w:pPr>
            <w:r>
              <w:rPr>
                <w:sz w:val="28"/>
                <w:szCs w:val="28"/>
              </w:rPr>
              <w:t>5,5</w:t>
            </w:r>
          </w:p>
        </w:tc>
        <w:tc>
          <w:tcPr>
            <w:tcW w:w="1222" w:type="dxa"/>
            <w:vAlign w:val="center"/>
          </w:tcPr>
          <w:p w14:paraId="533BB758" w14:textId="77777777" w:rsidR="005A53D6" w:rsidRDefault="005A53D6" w:rsidP="00013F90">
            <w:pPr>
              <w:jc w:val="center"/>
              <w:rPr>
                <w:sz w:val="28"/>
                <w:szCs w:val="28"/>
              </w:rPr>
            </w:pPr>
            <w:r>
              <w:rPr>
                <w:sz w:val="28"/>
                <w:szCs w:val="28"/>
              </w:rPr>
              <w:t>2,5</w:t>
            </w:r>
          </w:p>
        </w:tc>
      </w:tr>
    </w:tbl>
    <w:p w14:paraId="4A454740" w14:textId="77777777" w:rsidR="005A53D6" w:rsidRPr="005A53D6" w:rsidRDefault="005A53D6" w:rsidP="00D71AF3">
      <w:pPr>
        <w:tabs>
          <w:tab w:val="left" w:pos="3975"/>
        </w:tabs>
        <w:spacing w:after="160" w:line="259" w:lineRule="auto"/>
        <w:jc w:val="left"/>
        <w:rPr>
          <w:sz w:val="28"/>
          <w:szCs w:val="28"/>
        </w:rPr>
      </w:pPr>
    </w:p>
    <w:p w14:paraId="5ECB3B57" w14:textId="77777777" w:rsidR="00CE644F" w:rsidRPr="00CE644F" w:rsidRDefault="00CE644F" w:rsidP="00CE644F">
      <w:pPr>
        <w:tabs>
          <w:tab w:val="left" w:pos="3975"/>
        </w:tabs>
        <w:spacing w:after="160" w:line="259" w:lineRule="auto"/>
        <w:rPr>
          <w:lang w:val="en-US"/>
        </w:rPr>
      </w:pPr>
    </w:p>
    <w:p w14:paraId="35B05152" w14:textId="0AA29EAF" w:rsidR="00444099" w:rsidRDefault="003C0DB9" w:rsidP="00444099">
      <w:pPr>
        <w:spacing w:after="160" w:line="259" w:lineRule="auto"/>
        <w:rPr>
          <w:sz w:val="28"/>
          <w:szCs w:val="28"/>
        </w:rPr>
      </w:pPr>
      <w:r>
        <w:rPr>
          <w:bCs/>
          <w:noProof/>
          <w:sz w:val="28"/>
          <w:szCs w:val="28"/>
        </w:rPr>
        <mc:AlternateContent>
          <mc:Choice Requires="wps">
            <w:drawing>
              <wp:anchor distT="0" distB="0" distL="114300" distR="114300" simplePos="0" relativeHeight="251632640" behindDoc="0" locked="0" layoutInCell="1" allowOverlap="1" wp14:anchorId="1BAE48F0" wp14:editId="03790C5D">
                <wp:simplePos x="0" y="0"/>
                <wp:positionH relativeFrom="column">
                  <wp:posOffset>5685182</wp:posOffset>
                </wp:positionH>
                <wp:positionV relativeFrom="paragraph">
                  <wp:posOffset>636104</wp:posOffset>
                </wp:positionV>
                <wp:extent cx="621539" cy="400050"/>
                <wp:effectExtent l="0" t="0" r="0" b="0"/>
                <wp:wrapNone/>
                <wp:docPr id="1018" name="Text Box 1018"/>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46835F9A" w14:textId="275979B8" w:rsidR="003C0DB9" w:rsidRPr="00967972" w:rsidRDefault="003C0DB9" w:rsidP="003C0DB9">
                            <w:pPr>
                              <w:rPr>
                                <w:lang w:val="en-US"/>
                              </w:rPr>
                            </w:pPr>
                            <w:r>
                              <w:rPr>
                                <w:lang w:val="en-US"/>
                              </w:rPr>
                              <w:t>2</w:t>
                            </w:r>
                            <w:r>
                              <w:rPr>
                                <w:lang w:val="en-US"/>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AE48F0" id="Text Box 1018" o:spid="_x0000_s1050" type="#_x0000_t202" style="position:absolute;left:0;text-align:left;margin-left:447.65pt;margin-top:50.1pt;width:48.95pt;height:31.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" filled="f" stroked="f" strokeweight=".5pt">
                <v:textbox>
                  <w:txbxContent>
                    <w:p w14:paraId="46835F9A" w14:textId="275979B8" w:rsidR="003C0DB9" w:rsidRPr="00967972" w:rsidRDefault="003C0DB9" w:rsidP="003C0DB9">
                      <w:pPr>
                        <w:rPr>
                          <w:lang w:val="en-US"/>
                        </w:rPr>
                      </w:pPr>
                      <w:r>
                        <w:rPr>
                          <w:lang w:val="en-US"/>
                        </w:rPr>
                        <w:t>2</w:t>
                      </w:r>
                      <w:r>
                        <w:rPr>
                          <w:lang w:val="en-US"/>
                        </w:rPr>
                        <w:t>7</w:t>
                      </w:r>
                    </w:p>
                  </w:txbxContent>
                </v:textbox>
              </v:shape>
            </w:pict>
          </mc:Fallback>
        </mc:AlternateContent>
      </w:r>
      <w:r w:rsidR="00444099" w:rsidRPr="00CE644F">
        <w:br w:type="page"/>
      </w:r>
    </w:p>
    <w:p w14:paraId="482C9307" w14:textId="77777777" w:rsidR="00444099" w:rsidRDefault="009C375A" w:rsidP="009C375A">
      <w:pPr>
        <w:pStyle w:val="Heading2"/>
      </w:pPr>
      <w:bookmarkStart w:id="12" w:name="_Toc168148099"/>
      <w:bookmarkStart w:id="13" w:name="_Toc168148401"/>
      <w:bookmarkStart w:id="14" w:name="_Toc168148489"/>
      <w:bookmarkStart w:id="15" w:name="_Toc169457380"/>
      <w:r>
        <w:lastRenderedPageBreak/>
        <w:t>2</w:t>
      </w:r>
      <w:r w:rsidR="00444099">
        <w:t>.3. Розрахунок електричних н</w:t>
      </w:r>
      <w:r>
        <w:t>авантажень та вибір провідників</w:t>
      </w:r>
      <w:bookmarkEnd w:id="12"/>
      <w:bookmarkEnd w:id="13"/>
      <w:bookmarkEnd w:id="14"/>
      <w:bookmarkEnd w:id="15"/>
    </w:p>
    <w:p w14:paraId="71113E05" w14:textId="77777777" w:rsidR="009C375A" w:rsidRPr="009C375A" w:rsidRDefault="009C375A" w:rsidP="009C375A"/>
    <w:p w14:paraId="3D8534C9" w14:textId="77777777" w:rsidR="00070EDF" w:rsidRDefault="00444099" w:rsidP="00444099">
      <w:pPr>
        <w:tabs>
          <w:tab w:val="left" w:pos="4155"/>
        </w:tabs>
        <w:spacing w:line="360" w:lineRule="auto"/>
        <w:ind w:firstLine="709"/>
        <w:rPr>
          <w:sz w:val="28"/>
          <w:szCs w:val="28"/>
        </w:rPr>
      </w:pPr>
      <w:r>
        <w:rPr>
          <w:sz w:val="28"/>
          <w:szCs w:val="28"/>
        </w:rPr>
        <w:t>Перетин проводів та жил кабелів вибирають з врахуванням технічних та економічних факторів. До технічних факторів, що впливають на вибір перерізу, відносяться здатність провідника витримувати довготривале навантаження при нормальному та після аварійному режимах з врахуванням допустимого перегріву, термічна стійкість в режимі коротких замикань і втрати напруги в провідниках від протікання по них струму в нормальному, після аварійному та аварійному режимах; механічна стійкість до механічного навантаження</w:t>
      </w:r>
      <w:r w:rsidR="00070EDF">
        <w:rPr>
          <w:sz w:val="28"/>
          <w:szCs w:val="28"/>
        </w:rPr>
        <w:t>.</w:t>
      </w:r>
    </w:p>
    <w:p w14:paraId="3A46DD4F" w14:textId="77777777" w:rsidR="00444099" w:rsidRDefault="00444099" w:rsidP="00444099">
      <w:pPr>
        <w:tabs>
          <w:tab w:val="left" w:pos="4155"/>
        </w:tabs>
        <w:spacing w:line="360" w:lineRule="auto"/>
        <w:ind w:firstLine="709"/>
        <w:rPr>
          <w:sz w:val="28"/>
          <w:szCs w:val="28"/>
        </w:rPr>
      </w:pPr>
      <w:r>
        <w:rPr>
          <w:sz w:val="28"/>
          <w:szCs w:val="28"/>
        </w:rPr>
        <w:t>Кабельні лінії напругою до 1000 В розраховують за втратами напруги і перевіряють за умовами нагрівання струму при тривалості використання</w:t>
      </w:r>
      <w:r w:rsidR="00503A10">
        <w:rPr>
          <w:sz w:val="28"/>
          <w:szCs w:val="28"/>
        </w:rPr>
        <w:t xml:space="preserve"> максимуму навантаження понад 35</w:t>
      </w:r>
      <w:r>
        <w:rPr>
          <w:sz w:val="28"/>
          <w:szCs w:val="28"/>
        </w:rPr>
        <w:t>00...5000 г/рік.</w:t>
      </w:r>
    </w:p>
    <w:p w14:paraId="4BA4F4D1" w14:textId="77777777" w:rsidR="00444099" w:rsidRDefault="00444099" w:rsidP="00444099">
      <w:pPr>
        <w:tabs>
          <w:tab w:val="left" w:pos="4155"/>
        </w:tabs>
        <w:spacing w:line="360" w:lineRule="auto"/>
        <w:ind w:firstLine="709"/>
        <w:rPr>
          <w:sz w:val="28"/>
          <w:szCs w:val="28"/>
        </w:rPr>
      </w:pPr>
      <w:r>
        <w:rPr>
          <w:sz w:val="28"/>
          <w:szCs w:val="28"/>
        </w:rPr>
        <w:t>При виборі перетинів проводів і жил кабелів розрахунковий струм навантаження групи електроприймачів:</w:t>
      </w:r>
    </w:p>
    <w:p w14:paraId="1250DCF5"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I</m:t>
              </m:r>
            </m:e>
            <m:sub>
              <m:r>
                <w:rPr>
                  <w:rFonts w:ascii="Cambria Math" w:eastAsia="Cambria Math" w:hAnsi="Cambria Math" w:cs="Cambria Math"/>
                  <w:sz w:val="28"/>
                  <w:szCs w:val="28"/>
                </w:rPr>
                <m:t>р</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р</m:t>
                  </m:r>
                </m:sub>
              </m:sSub>
            </m:num>
            <m:den>
              <m:rad>
                <m:radPr>
                  <m:degHide m:val="1"/>
                  <m:ctrlPr>
                    <w:rPr>
                      <w:rFonts w:ascii="Cambria Math" w:eastAsia="Cambria Math" w:hAnsi="Cambria Math" w:cs="Cambria Math"/>
                      <w:sz w:val="28"/>
                      <w:szCs w:val="28"/>
                    </w:rPr>
                  </m:ctrlPr>
                </m:radPr>
                <m:deg/>
                <m:e>
                  <m:r>
                    <w:rPr>
                      <w:rFonts w:ascii="Cambria Math" w:eastAsia="Cambria Math" w:hAnsi="Cambria Math" w:cs="Cambria Math"/>
                      <w:sz w:val="28"/>
                      <w:szCs w:val="28"/>
                    </w:rPr>
                    <m:t>3</m:t>
                  </m:r>
                </m:e>
              </m:rad>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U</m:t>
                  </m:r>
                </m:e>
                <m:sub>
                  <m:r>
                    <w:rPr>
                      <w:rFonts w:ascii="Cambria Math" w:eastAsia="Cambria Math" w:hAnsi="Cambria Math" w:cs="Cambria Math"/>
                      <w:sz w:val="28"/>
                      <w:szCs w:val="28"/>
                    </w:rPr>
                    <m:t>н</m:t>
                  </m:r>
                </m:sub>
              </m:sSub>
            </m:den>
          </m:f>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327,2</m:t>
              </m:r>
            </m:num>
            <m:den>
              <m:rad>
                <m:radPr>
                  <m:degHide m:val="1"/>
                  <m:ctrlPr>
                    <w:rPr>
                      <w:rFonts w:ascii="Cambria Math" w:eastAsia="Cambria Math" w:hAnsi="Cambria Math" w:cs="Cambria Math"/>
                      <w:sz w:val="28"/>
                      <w:szCs w:val="28"/>
                    </w:rPr>
                  </m:ctrlPr>
                </m:radPr>
                <m:deg/>
                <m:e>
                  <m:r>
                    <w:rPr>
                      <w:rFonts w:ascii="Cambria Math" w:eastAsia="Cambria Math" w:hAnsi="Cambria Math" w:cs="Cambria Math"/>
                      <w:sz w:val="28"/>
                      <w:szCs w:val="28"/>
                    </w:rPr>
                    <m:t>3</m:t>
                  </m:r>
                </m:e>
              </m:rad>
              <m:r>
                <w:rPr>
                  <w:rFonts w:ascii="Cambria Math" w:eastAsia="Cambria Math" w:hAnsi="Cambria Math" w:cs="Cambria Math"/>
                  <w:sz w:val="28"/>
                  <w:szCs w:val="28"/>
                </w:rPr>
                <m:t>∙0,4</m:t>
              </m:r>
            </m:den>
          </m:f>
          <m:r>
            <w:rPr>
              <w:rFonts w:ascii="Cambria Math" w:eastAsia="Cambria Math" w:hAnsi="Cambria Math" w:cs="Cambria Math"/>
              <w:sz w:val="28"/>
              <w:szCs w:val="28"/>
            </w:rPr>
            <m:t>=472 А</m:t>
          </m:r>
        </m:oMath>
      </m:oMathPara>
    </w:p>
    <w:p w14:paraId="43394D1D" w14:textId="77777777" w:rsidR="00444099" w:rsidRDefault="009C375A" w:rsidP="00444099">
      <w:pPr>
        <w:tabs>
          <w:tab w:val="left" w:pos="4155"/>
        </w:tabs>
        <w:spacing w:line="360" w:lineRule="auto"/>
        <w:ind w:firstLine="709"/>
        <w:jc w:val="right"/>
        <w:rPr>
          <w:sz w:val="28"/>
          <w:szCs w:val="28"/>
        </w:rPr>
      </w:pPr>
      <w:r>
        <w:rPr>
          <w:sz w:val="28"/>
          <w:szCs w:val="28"/>
        </w:rPr>
        <w:t>(2</w:t>
      </w:r>
      <w:r w:rsidR="00444099">
        <w:rPr>
          <w:sz w:val="28"/>
          <w:szCs w:val="28"/>
        </w:rPr>
        <w:t>.3.1)</w:t>
      </w:r>
    </w:p>
    <w:p w14:paraId="08502E86" w14:textId="4650DD72" w:rsidR="00444099" w:rsidRDefault="003C0DB9" w:rsidP="00444099">
      <w:pPr>
        <w:tabs>
          <w:tab w:val="left" w:pos="4155"/>
        </w:tabs>
        <w:spacing w:line="360" w:lineRule="auto"/>
        <w:ind w:firstLine="709"/>
        <w:jc w:val="right"/>
        <w:rPr>
          <w:sz w:val="28"/>
          <w:szCs w:val="28"/>
        </w:rPr>
      </w:pPr>
      <w:r>
        <w:rPr>
          <w:bCs/>
          <w:noProof/>
          <w:sz w:val="28"/>
          <w:szCs w:val="28"/>
        </w:rPr>
        <mc:AlternateContent>
          <mc:Choice Requires="wps">
            <w:drawing>
              <wp:anchor distT="0" distB="0" distL="114300" distR="114300" simplePos="0" relativeHeight="251635712" behindDoc="0" locked="0" layoutInCell="1" allowOverlap="1" wp14:anchorId="03AB4E9D" wp14:editId="626C3C24">
                <wp:simplePos x="0" y="0"/>
                <wp:positionH relativeFrom="column">
                  <wp:posOffset>5669280</wp:posOffset>
                </wp:positionH>
                <wp:positionV relativeFrom="paragraph">
                  <wp:posOffset>4186086</wp:posOffset>
                </wp:positionV>
                <wp:extent cx="621539" cy="400050"/>
                <wp:effectExtent l="0" t="0" r="0" b="0"/>
                <wp:wrapNone/>
                <wp:docPr id="1019" name="Text Box 1019"/>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08B9EE57" w14:textId="2E9C5FFD" w:rsidR="003C0DB9" w:rsidRPr="00967972" w:rsidRDefault="003C0DB9" w:rsidP="003C0DB9">
                            <w:pPr>
                              <w:rPr>
                                <w:lang w:val="en-US"/>
                              </w:rPr>
                            </w:pPr>
                            <w:r>
                              <w:rPr>
                                <w:lang w:val="en-US"/>
                              </w:rPr>
                              <w:t>2</w:t>
                            </w:r>
                            <w:r>
                              <w:rPr>
                                <w:lang w:val="en-US"/>
                              </w:rP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AB4E9D" id="Text Box 1019" o:spid="_x0000_s1051" type="#_x0000_t202" style="position:absolute;left:0;text-align:left;margin-left:446.4pt;margin-top:329.6pt;width:48.95pt;height:31.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" filled="f" stroked="f" strokeweight=".5pt">
                <v:textbox>
                  <w:txbxContent>
                    <w:p w14:paraId="08B9EE57" w14:textId="2E9C5FFD" w:rsidR="003C0DB9" w:rsidRPr="00967972" w:rsidRDefault="003C0DB9" w:rsidP="003C0DB9">
                      <w:pPr>
                        <w:rPr>
                          <w:lang w:val="en-US"/>
                        </w:rPr>
                      </w:pPr>
                      <w:r>
                        <w:rPr>
                          <w:lang w:val="en-US"/>
                        </w:rPr>
                        <w:t>2</w:t>
                      </w:r>
                      <w:r>
                        <w:rPr>
                          <w:lang w:val="en-US"/>
                        </w:rPr>
                        <w:t>8</w:t>
                      </w:r>
                    </w:p>
                  </w:txbxContent>
                </v:textbox>
              </v:shape>
            </w:pict>
          </mc:Fallback>
        </mc:AlternateContent>
      </w:r>
      <w:r w:rsidR="00444099">
        <w:rPr>
          <w:sz w:val="28"/>
          <w:szCs w:val="28"/>
        </w:rPr>
        <w:t>Таблиця 1.3.1. Вхідні дані для розрахунку електричних мереж.</w:t>
      </w:r>
    </w:p>
    <w:tbl>
      <w:tblPr>
        <w:tblW w:w="97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43"/>
        <w:gridCol w:w="1565"/>
        <w:gridCol w:w="1954"/>
        <w:gridCol w:w="1954"/>
        <w:gridCol w:w="1954"/>
      </w:tblGrid>
      <w:tr w:rsidR="00444099" w14:paraId="592FAAFA" w14:textId="77777777" w:rsidTr="009C375A">
        <w:tc>
          <w:tcPr>
            <w:tcW w:w="2343" w:type="dxa"/>
          </w:tcPr>
          <w:p w14:paraId="07158E1E" w14:textId="77777777" w:rsidR="00444099" w:rsidRDefault="00444099" w:rsidP="00444099">
            <w:pPr>
              <w:tabs>
                <w:tab w:val="left" w:pos="4155"/>
              </w:tabs>
            </w:pPr>
            <w:r>
              <w:t>Споживач</w:t>
            </w:r>
          </w:p>
        </w:tc>
        <w:tc>
          <w:tcPr>
            <w:tcW w:w="1565" w:type="dxa"/>
          </w:tcPr>
          <w:p w14:paraId="60F9DAA8" w14:textId="77777777" w:rsidR="00444099" w:rsidRDefault="00444099" w:rsidP="00444099">
            <w:pPr>
              <w:tabs>
                <w:tab w:val="left" w:pos="4155"/>
              </w:tabs>
            </w:pPr>
            <w:r>
              <w:t>№ лінії</w:t>
            </w:r>
          </w:p>
        </w:tc>
        <w:tc>
          <w:tcPr>
            <w:tcW w:w="1954" w:type="dxa"/>
          </w:tcPr>
          <w:p w14:paraId="6C463CFD" w14:textId="77777777" w:rsidR="00444099" w:rsidRDefault="00444099" w:rsidP="00444099">
            <w:pPr>
              <w:tabs>
                <w:tab w:val="left" w:pos="4155"/>
              </w:tabs>
            </w:pPr>
            <w:r>
              <w:t>Довжина лінії L, м</w:t>
            </w:r>
          </w:p>
        </w:tc>
        <w:tc>
          <w:tcPr>
            <w:tcW w:w="1954" w:type="dxa"/>
          </w:tcPr>
          <w:p w14:paraId="5D9EAD92" w14:textId="77777777" w:rsidR="00444099" w:rsidRDefault="00444099" w:rsidP="00444099">
            <w:pPr>
              <w:tabs>
                <w:tab w:val="left" w:pos="4155"/>
              </w:tabs>
            </w:pPr>
            <w:r>
              <w:t>Тип лінії</w:t>
            </w:r>
          </w:p>
        </w:tc>
        <w:tc>
          <w:tcPr>
            <w:tcW w:w="1954" w:type="dxa"/>
          </w:tcPr>
          <w:p w14:paraId="2B759707" w14:textId="77777777" w:rsidR="00444099" w:rsidRDefault="00444099" w:rsidP="00444099">
            <w:pPr>
              <w:tabs>
                <w:tab w:val="left" w:pos="4155"/>
              </w:tabs>
            </w:pPr>
            <w:r>
              <w:t>Розрахунковий робочий струм I</w:t>
            </w:r>
            <w:r>
              <w:rPr>
                <w:vertAlign w:val="subscript"/>
              </w:rPr>
              <w:t>р</w:t>
            </w:r>
            <w:r>
              <w:t>, А</w:t>
            </w:r>
          </w:p>
        </w:tc>
      </w:tr>
      <w:tr w:rsidR="00444099" w14:paraId="7D4A1CB4" w14:textId="77777777" w:rsidTr="009C375A">
        <w:tc>
          <w:tcPr>
            <w:tcW w:w="2343" w:type="dxa"/>
          </w:tcPr>
          <w:p w14:paraId="14BF24F2" w14:textId="77777777" w:rsidR="00444099" w:rsidRDefault="00444099" w:rsidP="009C375A">
            <w:pPr>
              <w:tabs>
                <w:tab w:val="left" w:pos="4155"/>
              </w:tabs>
              <w:jc w:val="left"/>
            </w:pPr>
            <w:r>
              <w:t>РП в підвалі</w:t>
            </w:r>
          </w:p>
        </w:tc>
        <w:tc>
          <w:tcPr>
            <w:tcW w:w="1565" w:type="dxa"/>
          </w:tcPr>
          <w:p w14:paraId="03F90F84" w14:textId="77777777" w:rsidR="00444099" w:rsidRDefault="00444099" w:rsidP="00444099">
            <w:pPr>
              <w:tabs>
                <w:tab w:val="left" w:pos="4155"/>
              </w:tabs>
              <w:jc w:val="center"/>
            </w:pPr>
            <w:r>
              <w:t>1…2</w:t>
            </w:r>
          </w:p>
        </w:tc>
        <w:tc>
          <w:tcPr>
            <w:tcW w:w="1954" w:type="dxa"/>
          </w:tcPr>
          <w:p w14:paraId="04D4E5E4" w14:textId="77777777" w:rsidR="00444099" w:rsidRDefault="00444099" w:rsidP="00444099">
            <w:pPr>
              <w:tabs>
                <w:tab w:val="left" w:pos="4155"/>
              </w:tabs>
              <w:jc w:val="center"/>
            </w:pPr>
            <w:r>
              <w:t>500</w:t>
            </w:r>
          </w:p>
        </w:tc>
        <w:tc>
          <w:tcPr>
            <w:tcW w:w="1954" w:type="dxa"/>
          </w:tcPr>
          <w:p w14:paraId="7684125F" w14:textId="77777777" w:rsidR="00444099" w:rsidRDefault="00444099" w:rsidP="00444099">
            <w:pPr>
              <w:tabs>
                <w:tab w:val="left" w:pos="4155"/>
              </w:tabs>
              <w:jc w:val="center"/>
            </w:pPr>
            <w:r>
              <w:t>КЛ</w:t>
            </w:r>
          </w:p>
        </w:tc>
        <w:tc>
          <w:tcPr>
            <w:tcW w:w="1954" w:type="dxa"/>
          </w:tcPr>
          <w:p w14:paraId="43C1CFB5" w14:textId="77777777" w:rsidR="00444099" w:rsidRDefault="00444099" w:rsidP="00444099">
            <w:pPr>
              <w:tabs>
                <w:tab w:val="left" w:pos="4155"/>
              </w:tabs>
              <w:jc w:val="center"/>
            </w:pPr>
            <w:r>
              <w:t>6,7</w:t>
            </w:r>
          </w:p>
        </w:tc>
      </w:tr>
      <w:tr w:rsidR="00444099" w14:paraId="17577116" w14:textId="77777777" w:rsidTr="009C375A">
        <w:tc>
          <w:tcPr>
            <w:tcW w:w="2343" w:type="dxa"/>
          </w:tcPr>
          <w:p w14:paraId="1F3C304F" w14:textId="77777777" w:rsidR="00444099" w:rsidRDefault="00444099" w:rsidP="009C375A">
            <w:pPr>
              <w:tabs>
                <w:tab w:val="left" w:pos="4155"/>
              </w:tabs>
              <w:jc w:val="left"/>
            </w:pPr>
            <w:r>
              <w:t>Жила секція</w:t>
            </w:r>
          </w:p>
        </w:tc>
        <w:tc>
          <w:tcPr>
            <w:tcW w:w="1565" w:type="dxa"/>
          </w:tcPr>
          <w:p w14:paraId="6316178C" w14:textId="77777777" w:rsidR="00444099" w:rsidRDefault="00444099" w:rsidP="00444099">
            <w:pPr>
              <w:tabs>
                <w:tab w:val="left" w:pos="4155"/>
              </w:tabs>
              <w:jc w:val="center"/>
            </w:pPr>
            <w:r>
              <w:t>3…5</w:t>
            </w:r>
          </w:p>
        </w:tc>
        <w:tc>
          <w:tcPr>
            <w:tcW w:w="1954" w:type="dxa"/>
          </w:tcPr>
          <w:p w14:paraId="61922F52" w14:textId="77777777" w:rsidR="00444099" w:rsidRDefault="00444099" w:rsidP="00444099">
            <w:pPr>
              <w:tabs>
                <w:tab w:val="left" w:pos="4155"/>
              </w:tabs>
              <w:jc w:val="center"/>
            </w:pPr>
            <w:r>
              <w:t>40</w:t>
            </w:r>
          </w:p>
        </w:tc>
        <w:tc>
          <w:tcPr>
            <w:tcW w:w="1954" w:type="dxa"/>
          </w:tcPr>
          <w:p w14:paraId="402E5859" w14:textId="77777777" w:rsidR="00444099" w:rsidRDefault="00444099" w:rsidP="00444099">
            <w:pPr>
              <w:tabs>
                <w:tab w:val="left" w:pos="4155"/>
              </w:tabs>
              <w:jc w:val="center"/>
            </w:pPr>
            <w:r>
              <w:t>КЛ</w:t>
            </w:r>
          </w:p>
        </w:tc>
        <w:tc>
          <w:tcPr>
            <w:tcW w:w="1954" w:type="dxa"/>
            <w:vAlign w:val="bottom"/>
          </w:tcPr>
          <w:p w14:paraId="4D0015F7" w14:textId="77777777" w:rsidR="00444099" w:rsidRDefault="00444099" w:rsidP="00444099">
            <w:pPr>
              <w:jc w:val="center"/>
              <w:rPr>
                <w:color w:val="000000"/>
              </w:rPr>
            </w:pPr>
            <w:r>
              <w:rPr>
                <w:color w:val="000000"/>
              </w:rPr>
              <w:t>472</w:t>
            </w:r>
          </w:p>
        </w:tc>
      </w:tr>
      <w:tr w:rsidR="00444099" w14:paraId="1B3574A8" w14:textId="77777777" w:rsidTr="009C375A">
        <w:tc>
          <w:tcPr>
            <w:tcW w:w="2343" w:type="dxa"/>
          </w:tcPr>
          <w:p w14:paraId="109A0FFE" w14:textId="77777777" w:rsidR="00444099" w:rsidRDefault="00444099" w:rsidP="009C375A">
            <w:pPr>
              <w:tabs>
                <w:tab w:val="left" w:pos="4155"/>
              </w:tabs>
              <w:jc w:val="left"/>
            </w:pPr>
            <w:r>
              <w:t>Ліфт</w:t>
            </w:r>
          </w:p>
        </w:tc>
        <w:tc>
          <w:tcPr>
            <w:tcW w:w="1565" w:type="dxa"/>
          </w:tcPr>
          <w:p w14:paraId="01644331" w14:textId="77777777" w:rsidR="00444099" w:rsidRDefault="00444099" w:rsidP="00444099">
            <w:pPr>
              <w:tabs>
                <w:tab w:val="left" w:pos="4155"/>
              </w:tabs>
              <w:jc w:val="center"/>
            </w:pPr>
            <w:r>
              <w:t>6…9</w:t>
            </w:r>
          </w:p>
        </w:tc>
        <w:tc>
          <w:tcPr>
            <w:tcW w:w="1954" w:type="dxa"/>
          </w:tcPr>
          <w:p w14:paraId="7E725FF3" w14:textId="77777777" w:rsidR="00444099" w:rsidRDefault="00444099" w:rsidP="00444099">
            <w:pPr>
              <w:tabs>
                <w:tab w:val="left" w:pos="4155"/>
              </w:tabs>
              <w:jc w:val="center"/>
            </w:pPr>
            <w:r>
              <w:t>45</w:t>
            </w:r>
          </w:p>
        </w:tc>
        <w:tc>
          <w:tcPr>
            <w:tcW w:w="1954" w:type="dxa"/>
          </w:tcPr>
          <w:p w14:paraId="04D7F37B" w14:textId="77777777" w:rsidR="00444099" w:rsidRDefault="00444099" w:rsidP="00444099">
            <w:pPr>
              <w:tabs>
                <w:tab w:val="left" w:pos="4155"/>
              </w:tabs>
              <w:jc w:val="center"/>
            </w:pPr>
            <w:r>
              <w:t>КЛ</w:t>
            </w:r>
          </w:p>
        </w:tc>
        <w:tc>
          <w:tcPr>
            <w:tcW w:w="1954" w:type="dxa"/>
            <w:vAlign w:val="bottom"/>
          </w:tcPr>
          <w:p w14:paraId="6BA45A9F" w14:textId="77777777" w:rsidR="00444099" w:rsidRDefault="00444099" w:rsidP="00444099">
            <w:pPr>
              <w:jc w:val="center"/>
              <w:rPr>
                <w:color w:val="000000"/>
              </w:rPr>
            </w:pPr>
            <w:r>
              <w:rPr>
                <w:color w:val="000000"/>
              </w:rPr>
              <w:t>12,8</w:t>
            </w:r>
          </w:p>
        </w:tc>
      </w:tr>
      <w:tr w:rsidR="00444099" w14:paraId="235E73FC" w14:textId="77777777" w:rsidTr="009C375A">
        <w:tc>
          <w:tcPr>
            <w:tcW w:w="2343" w:type="dxa"/>
          </w:tcPr>
          <w:p w14:paraId="6CC92446" w14:textId="77777777" w:rsidR="00444099" w:rsidRDefault="00444099" w:rsidP="009C375A">
            <w:pPr>
              <w:tabs>
                <w:tab w:val="left" w:pos="4155"/>
              </w:tabs>
              <w:ind w:firstLine="0"/>
              <w:jc w:val="left"/>
            </w:pPr>
            <w:r>
              <w:t>Вентсистема</w:t>
            </w:r>
          </w:p>
        </w:tc>
        <w:tc>
          <w:tcPr>
            <w:tcW w:w="1565" w:type="dxa"/>
          </w:tcPr>
          <w:p w14:paraId="7B818A10" w14:textId="77777777" w:rsidR="00444099" w:rsidRDefault="00444099" w:rsidP="00444099">
            <w:pPr>
              <w:tabs>
                <w:tab w:val="left" w:pos="4155"/>
              </w:tabs>
              <w:jc w:val="center"/>
            </w:pPr>
            <w:r>
              <w:t>10</w:t>
            </w:r>
          </w:p>
        </w:tc>
        <w:tc>
          <w:tcPr>
            <w:tcW w:w="1954" w:type="dxa"/>
          </w:tcPr>
          <w:p w14:paraId="339A72BC" w14:textId="77777777" w:rsidR="00444099" w:rsidRDefault="00444099" w:rsidP="00444099">
            <w:pPr>
              <w:tabs>
                <w:tab w:val="left" w:pos="4155"/>
              </w:tabs>
              <w:jc w:val="center"/>
            </w:pPr>
            <w:r>
              <w:t>50</w:t>
            </w:r>
          </w:p>
        </w:tc>
        <w:tc>
          <w:tcPr>
            <w:tcW w:w="1954" w:type="dxa"/>
          </w:tcPr>
          <w:p w14:paraId="473077EE" w14:textId="77777777" w:rsidR="00444099" w:rsidRDefault="00444099" w:rsidP="00444099">
            <w:pPr>
              <w:tabs>
                <w:tab w:val="left" w:pos="4155"/>
              </w:tabs>
              <w:jc w:val="center"/>
            </w:pPr>
            <w:r>
              <w:t>КЛ</w:t>
            </w:r>
          </w:p>
        </w:tc>
        <w:tc>
          <w:tcPr>
            <w:tcW w:w="1954" w:type="dxa"/>
            <w:vAlign w:val="bottom"/>
          </w:tcPr>
          <w:p w14:paraId="2975B2F0" w14:textId="77777777" w:rsidR="00444099" w:rsidRDefault="00444099" w:rsidP="00444099">
            <w:pPr>
              <w:jc w:val="center"/>
              <w:rPr>
                <w:color w:val="000000"/>
              </w:rPr>
            </w:pPr>
            <w:r>
              <w:rPr>
                <w:color w:val="000000"/>
              </w:rPr>
              <w:t>8,27</w:t>
            </w:r>
          </w:p>
        </w:tc>
      </w:tr>
      <w:tr w:rsidR="00444099" w14:paraId="34537D9D" w14:textId="77777777" w:rsidTr="009C375A">
        <w:tc>
          <w:tcPr>
            <w:tcW w:w="2343" w:type="dxa"/>
          </w:tcPr>
          <w:p w14:paraId="7994595E" w14:textId="77777777" w:rsidR="00444099" w:rsidRDefault="00444099" w:rsidP="009C375A">
            <w:pPr>
              <w:tabs>
                <w:tab w:val="left" w:pos="4155"/>
              </w:tabs>
              <w:jc w:val="left"/>
            </w:pPr>
            <w:r>
              <w:t>Вент. димовидалення</w:t>
            </w:r>
          </w:p>
        </w:tc>
        <w:tc>
          <w:tcPr>
            <w:tcW w:w="1565" w:type="dxa"/>
          </w:tcPr>
          <w:p w14:paraId="4B356EA6" w14:textId="77777777" w:rsidR="00444099" w:rsidRDefault="00444099" w:rsidP="00444099">
            <w:pPr>
              <w:tabs>
                <w:tab w:val="left" w:pos="4155"/>
              </w:tabs>
              <w:jc w:val="center"/>
            </w:pPr>
            <w:r>
              <w:t>11</w:t>
            </w:r>
          </w:p>
        </w:tc>
        <w:tc>
          <w:tcPr>
            <w:tcW w:w="1954" w:type="dxa"/>
          </w:tcPr>
          <w:p w14:paraId="5BE2A7C0" w14:textId="77777777" w:rsidR="00444099" w:rsidRDefault="00444099" w:rsidP="00444099">
            <w:pPr>
              <w:tabs>
                <w:tab w:val="left" w:pos="4155"/>
              </w:tabs>
              <w:jc w:val="center"/>
            </w:pPr>
            <w:r>
              <w:t>50</w:t>
            </w:r>
          </w:p>
        </w:tc>
        <w:tc>
          <w:tcPr>
            <w:tcW w:w="1954" w:type="dxa"/>
          </w:tcPr>
          <w:p w14:paraId="214A5B9A" w14:textId="77777777" w:rsidR="00444099" w:rsidRDefault="00444099" w:rsidP="00444099">
            <w:pPr>
              <w:tabs>
                <w:tab w:val="left" w:pos="4155"/>
              </w:tabs>
              <w:jc w:val="center"/>
            </w:pPr>
            <w:r>
              <w:t>КЛ</w:t>
            </w:r>
          </w:p>
        </w:tc>
        <w:tc>
          <w:tcPr>
            <w:tcW w:w="1954" w:type="dxa"/>
            <w:vAlign w:val="bottom"/>
          </w:tcPr>
          <w:p w14:paraId="3CA8D72C" w14:textId="77777777" w:rsidR="00444099" w:rsidRDefault="00444099" w:rsidP="00444099">
            <w:pPr>
              <w:jc w:val="center"/>
              <w:rPr>
                <w:color w:val="000000"/>
              </w:rPr>
            </w:pPr>
            <w:r>
              <w:rPr>
                <w:color w:val="000000"/>
              </w:rPr>
              <w:t>20,2</w:t>
            </w:r>
          </w:p>
        </w:tc>
      </w:tr>
      <w:tr w:rsidR="00444099" w14:paraId="1D05B5CE" w14:textId="77777777" w:rsidTr="009C375A">
        <w:tc>
          <w:tcPr>
            <w:tcW w:w="2343" w:type="dxa"/>
          </w:tcPr>
          <w:p w14:paraId="0206C695" w14:textId="77777777" w:rsidR="00444099" w:rsidRDefault="00444099" w:rsidP="009C375A">
            <w:pPr>
              <w:tabs>
                <w:tab w:val="left" w:pos="4155"/>
              </w:tabs>
              <w:ind w:firstLine="0"/>
              <w:jc w:val="left"/>
            </w:pPr>
            <w:r>
              <w:t>Насоси водопостачання</w:t>
            </w:r>
          </w:p>
        </w:tc>
        <w:tc>
          <w:tcPr>
            <w:tcW w:w="1565" w:type="dxa"/>
          </w:tcPr>
          <w:p w14:paraId="58FCEDBC" w14:textId="77777777" w:rsidR="00444099" w:rsidRDefault="00444099" w:rsidP="00444099">
            <w:pPr>
              <w:tabs>
                <w:tab w:val="left" w:pos="4155"/>
              </w:tabs>
              <w:jc w:val="center"/>
            </w:pPr>
            <w:r>
              <w:t>12</w:t>
            </w:r>
          </w:p>
        </w:tc>
        <w:tc>
          <w:tcPr>
            <w:tcW w:w="1954" w:type="dxa"/>
          </w:tcPr>
          <w:p w14:paraId="7A393A8F" w14:textId="77777777" w:rsidR="00444099" w:rsidRDefault="00444099" w:rsidP="00444099">
            <w:pPr>
              <w:tabs>
                <w:tab w:val="left" w:pos="4155"/>
              </w:tabs>
              <w:jc w:val="center"/>
            </w:pPr>
            <w:r>
              <w:t>10</w:t>
            </w:r>
          </w:p>
        </w:tc>
        <w:tc>
          <w:tcPr>
            <w:tcW w:w="1954" w:type="dxa"/>
          </w:tcPr>
          <w:p w14:paraId="00887B10" w14:textId="77777777" w:rsidR="00444099" w:rsidRDefault="00444099" w:rsidP="00444099">
            <w:pPr>
              <w:tabs>
                <w:tab w:val="left" w:pos="4155"/>
              </w:tabs>
              <w:jc w:val="center"/>
            </w:pPr>
            <w:r>
              <w:t>КЛ</w:t>
            </w:r>
          </w:p>
        </w:tc>
        <w:tc>
          <w:tcPr>
            <w:tcW w:w="1954" w:type="dxa"/>
            <w:vAlign w:val="bottom"/>
          </w:tcPr>
          <w:p w14:paraId="0EE5B2B6" w14:textId="77777777" w:rsidR="00444099" w:rsidRDefault="00444099" w:rsidP="00444099">
            <w:pPr>
              <w:jc w:val="center"/>
              <w:rPr>
                <w:color w:val="000000"/>
              </w:rPr>
            </w:pPr>
            <w:r>
              <w:rPr>
                <w:color w:val="000000"/>
              </w:rPr>
              <w:t>2</w:t>
            </w:r>
          </w:p>
        </w:tc>
      </w:tr>
      <w:tr w:rsidR="00444099" w14:paraId="223397C1" w14:textId="77777777" w:rsidTr="009C375A">
        <w:tc>
          <w:tcPr>
            <w:tcW w:w="2343" w:type="dxa"/>
          </w:tcPr>
          <w:p w14:paraId="7F1C5BF6" w14:textId="77777777" w:rsidR="00444099" w:rsidRDefault="00444099" w:rsidP="009C375A">
            <w:pPr>
              <w:tabs>
                <w:tab w:val="left" w:pos="4155"/>
              </w:tabs>
              <w:jc w:val="left"/>
            </w:pPr>
            <w:r>
              <w:t>Рез. насос водопостачання</w:t>
            </w:r>
          </w:p>
        </w:tc>
        <w:tc>
          <w:tcPr>
            <w:tcW w:w="1565" w:type="dxa"/>
          </w:tcPr>
          <w:p w14:paraId="7E00F6CB" w14:textId="77777777" w:rsidR="00444099" w:rsidRDefault="00444099" w:rsidP="00444099">
            <w:pPr>
              <w:tabs>
                <w:tab w:val="left" w:pos="4155"/>
              </w:tabs>
              <w:jc w:val="center"/>
            </w:pPr>
            <w:r>
              <w:t>13</w:t>
            </w:r>
          </w:p>
        </w:tc>
        <w:tc>
          <w:tcPr>
            <w:tcW w:w="1954" w:type="dxa"/>
          </w:tcPr>
          <w:p w14:paraId="0608CD19" w14:textId="77777777" w:rsidR="00444099" w:rsidRDefault="00444099" w:rsidP="00444099">
            <w:pPr>
              <w:tabs>
                <w:tab w:val="left" w:pos="4155"/>
              </w:tabs>
              <w:jc w:val="center"/>
            </w:pPr>
            <w:r>
              <w:t>10</w:t>
            </w:r>
          </w:p>
        </w:tc>
        <w:tc>
          <w:tcPr>
            <w:tcW w:w="1954" w:type="dxa"/>
          </w:tcPr>
          <w:p w14:paraId="1AB0FB98" w14:textId="77777777" w:rsidR="00444099" w:rsidRDefault="00444099" w:rsidP="00444099">
            <w:pPr>
              <w:tabs>
                <w:tab w:val="left" w:pos="4155"/>
              </w:tabs>
              <w:jc w:val="center"/>
            </w:pPr>
            <w:r>
              <w:t>КЛ</w:t>
            </w:r>
          </w:p>
        </w:tc>
        <w:tc>
          <w:tcPr>
            <w:tcW w:w="1954" w:type="dxa"/>
            <w:vAlign w:val="bottom"/>
          </w:tcPr>
          <w:p w14:paraId="12B0C2F3" w14:textId="77777777" w:rsidR="00444099" w:rsidRDefault="00444099" w:rsidP="00444099">
            <w:pPr>
              <w:jc w:val="center"/>
              <w:rPr>
                <w:color w:val="000000"/>
              </w:rPr>
            </w:pPr>
            <w:r>
              <w:rPr>
                <w:color w:val="000000"/>
              </w:rPr>
              <w:t>2</w:t>
            </w:r>
          </w:p>
        </w:tc>
      </w:tr>
      <w:tr w:rsidR="00444099" w14:paraId="70FDC566" w14:textId="77777777" w:rsidTr="009C375A">
        <w:tc>
          <w:tcPr>
            <w:tcW w:w="2343" w:type="dxa"/>
          </w:tcPr>
          <w:p w14:paraId="305198C9" w14:textId="77777777" w:rsidR="009C375A" w:rsidRDefault="009C375A" w:rsidP="00444099">
            <w:pPr>
              <w:tabs>
                <w:tab w:val="left" w:pos="4155"/>
              </w:tabs>
            </w:pPr>
          </w:p>
          <w:p w14:paraId="455F3069" w14:textId="77777777" w:rsidR="00444099" w:rsidRDefault="00444099" w:rsidP="00444099">
            <w:pPr>
              <w:tabs>
                <w:tab w:val="left" w:pos="4155"/>
              </w:tabs>
            </w:pPr>
            <w:r>
              <w:t>Пожежні насоси</w:t>
            </w:r>
          </w:p>
        </w:tc>
        <w:tc>
          <w:tcPr>
            <w:tcW w:w="1565" w:type="dxa"/>
          </w:tcPr>
          <w:p w14:paraId="6FD0FA5E" w14:textId="77777777" w:rsidR="009C375A" w:rsidRDefault="009C375A" w:rsidP="00444099">
            <w:pPr>
              <w:tabs>
                <w:tab w:val="left" w:pos="4155"/>
              </w:tabs>
              <w:jc w:val="center"/>
            </w:pPr>
          </w:p>
          <w:p w14:paraId="3F21DA44" w14:textId="77777777" w:rsidR="00444099" w:rsidRDefault="00444099" w:rsidP="00444099">
            <w:pPr>
              <w:tabs>
                <w:tab w:val="left" w:pos="4155"/>
              </w:tabs>
              <w:jc w:val="center"/>
            </w:pPr>
            <w:r>
              <w:t>14</w:t>
            </w:r>
          </w:p>
        </w:tc>
        <w:tc>
          <w:tcPr>
            <w:tcW w:w="1954" w:type="dxa"/>
          </w:tcPr>
          <w:p w14:paraId="10BF2EC2" w14:textId="77777777" w:rsidR="009C375A" w:rsidRDefault="009C375A" w:rsidP="00444099">
            <w:pPr>
              <w:tabs>
                <w:tab w:val="left" w:pos="4155"/>
              </w:tabs>
              <w:jc w:val="center"/>
            </w:pPr>
          </w:p>
          <w:p w14:paraId="117189F8" w14:textId="77777777" w:rsidR="00444099" w:rsidRDefault="00444099" w:rsidP="00444099">
            <w:pPr>
              <w:tabs>
                <w:tab w:val="left" w:pos="4155"/>
              </w:tabs>
              <w:jc w:val="center"/>
            </w:pPr>
            <w:r>
              <w:t>15</w:t>
            </w:r>
          </w:p>
        </w:tc>
        <w:tc>
          <w:tcPr>
            <w:tcW w:w="1954" w:type="dxa"/>
          </w:tcPr>
          <w:p w14:paraId="4BC69921" w14:textId="77777777" w:rsidR="009C375A" w:rsidRDefault="009C375A" w:rsidP="00444099">
            <w:pPr>
              <w:tabs>
                <w:tab w:val="left" w:pos="4155"/>
              </w:tabs>
              <w:jc w:val="center"/>
            </w:pPr>
          </w:p>
          <w:p w14:paraId="1CED5D02" w14:textId="77777777" w:rsidR="00444099" w:rsidRDefault="00444099" w:rsidP="00444099">
            <w:pPr>
              <w:tabs>
                <w:tab w:val="left" w:pos="4155"/>
              </w:tabs>
              <w:jc w:val="center"/>
            </w:pPr>
            <w:r>
              <w:t>КЛ</w:t>
            </w:r>
          </w:p>
        </w:tc>
        <w:tc>
          <w:tcPr>
            <w:tcW w:w="1954" w:type="dxa"/>
            <w:vAlign w:val="bottom"/>
          </w:tcPr>
          <w:p w14:paraId="5915DD48" w14:textId="77777777" w:rsidR="009C375A" w:rsidRDefault="009C375A" w:rsidP="00444099">
            <w:pPr>
              <w:jc w:val="center"/>
              <w:rPr>
                <w:color w:val="000000"/>
              </w:rPr>
            </w:pPr>
          </w:p>
          <w:p w14:paraId="36D6FEE7" w14:textId="77777777" w:rsidR="00444099" w:rsidRDefault="00444099" w:rsidP="00444099">
            <w:pPr>
              <w:jc w:val="center"/>
              <w:rPr>
                <w:color w:val="000000"/>
              </w:rPr>
            </w:pPr>
            <w:r>
              <w:rPr>
                <w:color w:val="000000"/>
              </w:rPr>
              <w:t>15,8</w:t>
            </w:r>
          </w:p>
        </w:tc>
      </w:tr>
      <w:tr w:rsidR="00444099" w14:paraId="16D6BFF3" w14:textId="77777777" w:rsidTr="009C375A">
        <w:tc>
          <w:tcPr>
            <w:tcW w:w="2343" w:type="dxa"/>
          </w:tcPr>
          <w:p w14:paraId="528ABFF5" w14:textId="77777777" w:rsidR="00444099" w:rsidRDefault="00444099" w:rsidP="00444099">
            <w:pPr>
              <w:tabs>
                <w:tab w:val="left" w:pos="4155"/>
              </w:tabs>
            </w:pPr>
            <w:r>
              <w:t>Тех. поверх</w:t>
            </w:r>
          </w:p>
        </w:tc>
        <w:tc>
          <w:tcPr>
            <w:tcW w:w="1565" w:type="dxa"/>
          </w:tcPr>
          <w:p w14:paraId="2FF2F50B" w14:textId="77777777" w:rsidR="00444099" w:rsidRDefault="00444099" w:rsidP="00444099">
            <w:pPr>
              <w:tabs>
                <w:tab w:val="left" w:pos="4155"/>
              </w:tabs>
              <w:jc w:val="center"/>
            </w:pPr>
            <w:r>
              <w:t>15</w:t>
            </w:r>
          </w:p>
        </w:tc>
        <w:tc>
          <w:tcPr>
            <w:tcW w:w="1954" w:type="dxa"/>
          </w:tcPr>
          <w:p w14:paraId="16AF7513" w14:textId="77777777" w:rsidR="00444099" w:rsidRDefault="00444099" w:rsidP="00444099">
            <w:pPr>
              <w:tabs>
                <w:tab w:val="left" w:pos="4155"/>
              </w:tabs>
              <w:jc w:val="center"/>
            </w:pPr>
            <w:r>
              <w:t>50</w:t>
            </w:r>
          </w:p>
        </w:tc>
        <w:tc>
          <w:tcPr>
            <w:tcW w:w="1954" w:type="dxa"/>
          </w:tcPr>
          <w:p w14:paraId="642B17B7" w14:textId="77777777" w:rsidR="00444099" w:rsidRDefault="00444099" w:rsidP="00444099">
            <w:pPr>
              <w:tabs>
                <w:tab w:val="left" w:pos="4155"/>
              </w:tabs>
              <w:jc w:val="center"/>
            </w:pPr>
            <w:r>
              <w:t>КЛ</w:t>
            </w:r>
          </w:p>
        </w:tc>
        <w:tc>
          <w:tcPr>
            <w:tcW w:w="1954" w:type="dxa"/>
            <w:vAlign w:val="bottom"/>
          </w:tcPr>
          <w:p w14:paraId="6439C210" w14:textId="77777777" w:rsidR="00444099" w:rsidRDefault="00444099" w:rsidP="00444099">
            <w:pPr>
              <w:jc w:val="center"/>
              <w:rPr>
                <w:color w:val="000000"/>
              </w:rPr>
            </w:pPr>
            <w:r>
              <w:rPr>
                <w:color w:val="000000"/>
              </w:rPr>
              <w:t>48,2</w:t>
            </w:r>
          </w:p>
        </w:tc>
      </w:tr>
    </w:tbl>
    <w:p w14:paraId="478E827A" w14:textId="5CE1323B" w:rsidR="00444099" w:rsidRDefault="00444099" w:rsidP="00AD27DF">
      <w:pPr>
        <w:tabs>
          <w:tab w:val="left" w:pos="4155"/>
        </w:tabs>
        <w:spacing w:line="360" w:lineRule="auto"/>
        <w:ind w:firstLine="0"/>
        <w:rPr>
          <w:sz w:val="28"/>
          <w:szCs w:val="28"/>
        </w:rPr>
      </w:pPr>
      <w:r>
        <w:rPr>
          <w:sz w:val="28"/>
          <w:szCs w:val="28"/>
        </w:rPr>
        <w:lastRenderedPageBreak/>
        <w:tab/>
      </w:r>
    </w:p>
    <w:p w14:paraId="41305AD0" w14:textId="77777777" w:rsidR="00444099" w:rsidRPr="009C375A" w:rsidRDefault="00444099" w:rsidP="009C375A">
      <w:pPr>
        <w:spacing w:after="160" w:line="259" w:lineRule="auto"/>
        <w:ind w:firstLine="0"/>
        <w:rPr>
          <w:sz w:val="28"/>
          <w:szCs w:val="28"/>
        </w:rPr>
      </w:pPr>
      <w:r>
        <w:rPr>
          <w:b/>
          <w:sz w:val="28"/>
          <w:szCs w:val="28"/>
        </w:rPr>
        <w:t>Економічний перетин провідників:</w:t>
      </w:r>
    </w:p>
    <w:p w14:paraId="7718A4E4"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e</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I</m:t>
                  </m:r>
                </m:e>
                <m:sub>
                  <m:r>
                    <w:rPr>
                      <w:rFonts w:ascii="Cambria Math" w:eastAsia="Cambria Math" w:hAnsi="Cambria Math" w:cs="Cambria Math"/>
                      <w:sz w:val="28"/>
                      <w:szCs w:val="28"/>
                    </w:rPr>
                    <m:t>p</m:t>
                  </m:r>
                </m:sub>
              </m:sSub>
            </m:num>
            <m:den>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J</m:t>
                  </m:r>
                </m:e>
                <m:sub>
                  <m:r>
                    <w:rPr>
                      <w:rFonts w:ascii="Cambria Math" w:eastAsia="Cambria Math" w:hAnsi="Cambria Math" w:cs="Cambria Math"/>
                      <w:sz w:val="28"/>
                      <w:szCs w:val="28"/>
                    </w:rPr>
                    <m:t>e</m:t>
                  </m:r>
                </m:sub>
              </m:sSub>
            </m:den>
          </m:f>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472</m:t>
              </m:r>
            </m:num>
            <m:den>
              <m:r>
                <w:rPr>
                  <w:rFonts w:ascii="Cambria Math" w:eastAsia="Cambria Math" w:hAnsi="Cambria Math" w:cs="Cambria Math"/>
                  <w:sz w:val="28"/>
                  <w:szCs w:val="28"/>
                </w:rPr>
                <m:t>3,5</m:t>
              </m:r>
            </m:den>
          </m:f>
          <m:r>
            <w:rPr>
              <w:rFonts w:ascii="Cambria Math" w:eastAsia="Cambria Math" w:hAnsi="Cambria Math" w:cs="Cambria Math"/>
              <w:sz w:val="28"/>
              <w:szCs w:val="28"/>
            </w:rPr>
            <m:t xml:space="preserve">=134 </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мм</m:t>
              </m:r>
            </m:e>
            <m:sup>
              <m:r>
                <w:rPr>
                  <w:rFonts w:ascii="Cambria Math" w:eastAsia="Cambria Math" w:hAnsi="Cambria Math" w:cs="Cambria Math"/>
                  <w:sz w:val="28"/>
                  <w:szCs w:val="28"/>
                </w:rPr>
                <m:t>2</m:t>
              </m:r>
            </m:sup>
          </m:sSup>
        </m:oMath>
      </m:oMathPara>
    </w:p>
    <w:p w14:paraId="077ABC09" w14:textId="77777777" w:rsidR="00444099" w:rsidRDefault="009C375A" w:rsidP="00444099">
      <w:pPr>
        <w:tabs>
          <w:tab w:val="left" w:pos="4155"/>
        </w:tabs>
        <w:spacing w:line="360" w:lineRule="auto"/>
        <w:ind w:firstLine="709"/>
        <w:jc w:val="right"/>
        <w:rPr>
          <w:sz w:val="28"/>
          <w:szCs w:val="28"/>
        </w:rPr>
      </w:pPr>
      <w:r>
        <w:rPr>
          <w:sz w:val="28"/>
          <w:szCs w:val="28"/>
        </w:rPr>
        <w:t>(2</w:t>
      </w:r>
      <w:r w:rsidR="00444099">
        <w:rPr>
          <w:sz w:val="28"/>
          <w:szCs w:val="28"/>
        </w:rPr>
        <w:t>.3.2)</w:t>
      </w:r>
    </w:p>
    <w:p w14:paraId="0A8C6CD4" w14:textId="77777777" w:rsidR="00444099" w:rsidRDefault="00444099" w:rsidP="00444099">
      <w:pPr>
        <w:tabs>
          <w:tab w:val="left" w:pos="4155"/>
        </w:tabs>
        <w:spacing w:line="360" w:lineRule="auto"/>
        <w:ind w:firstLine="709"/>
        <w:rPr>
          <w:sz w:val="28"/>
          <w:szCs w:val="28"/>
        </w:rPr>
      </w:pPr>
      <w:r>
        <w:rPr>
          <w:sz w:val="28"/>
          <w:szCs w:val="28"/>
        </w:rPr>
        <w:t xml:space="preserve">Де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J</m:t>
            </m:r>
          </m:e>
          <m:sub>
            <m:r>
              <w:rPr>
                <w:rFonts w:ascii="Cambria Math" w:eastAsia="Cambria Math" w:hAnsi="Cambria Math" w:cs="Cambria Math"/>
                <w:sz w:val="28"/>
                <w:szCs w:val="28"/>
              </w:rPr>
              <m:t>e</m:t>
            </m:r>
          </m:sub>
        </m:sSub>
      </m:oMath>
      <w:r>
        <w:rPr>
          <w:sz w:val="28"/>
          <w:szCs w:val="28"/>
        </w:rPr>
        <w:t xml:space="preserve"> – економічна щільність струму, А/мм. Приймаємо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J</m:t>
            </m:r>
          </m:e>
          <m:sub>
            <m:r>
              <w:rPr>
                <w:rFonts w:ascii="Cambria Math" w:eastAsia="Cambria Math" w:hAnsi="Cambria Math" w:cs="Cambria Math"/>
                <w:sz w:val="28"/>
                <w:szCs w:val="28"/>
              </w:rPr>
              <m:t>e</m:t>
            </m:r>
          </m:sub>
        </m:sSub>
        <m:r>
          <w:rPr>
            <w:rFonts w:ascii="Cambria Math" w:eastAsia="Cambria Math" w:hAnsi="Cambria Math" w:cs="Cambria Math"/>
            <w:sz w:val="28"/>
            <w:szCs w:val="28"/>
          </w:rPr>
          <m:t>=3,5</m:t>
        </m:r>
      </m:oMath>
      <w:r>
        <w:rPr>
          <w:sz w:val="28"/>
          <w:szCs w:val="28"/>
        </w:rPr>
        <w:t xml:space="preserve"> так як заздалегідь приймаємо мідний кабель та кількість годин використання максимального навантаження Т</w:t>
      </w:r>
      <w:r>
        <w:rPr>
          <w:sz w:val="28"/>
          <w:szCs w:val="28"/>
          <w:vertAlign w:val="subscript"/>
        </w:rPr>
        <w:t>м</w:t>
      </w:r>
      <w:r>
        <w:rPr>
          <w:sz w:val="28"/>
          <w:szCs w:val="28"/>
        </w:rPr>
        <w:t xml:space="preserve"> менше за 1000 год.</w:t>
      </w:r>
    </w:p>
    <w:p w14:paraId="4837C666" w14:textId="77777777" w:rsidR="00444099" w:rsidRDefault="00444099" w:rsidP="00444099">
      <w:pPr>
        <w:tabs>
          <w:tab w:val="left" w:pos="4155"/>
        </w:tabs>
        <w:spacing w:line="360" w:lineRule="auto"/>
        <w:ind w:firstLine="709"/>
        <w:rPr>
          <w:sz w:val="28"/>
          <w:szCs w:val="28"/>
        </w:rPr>
      </w:pPr>
      <w:r>
        <w:rPr>
          <w:sz w:val="28"/>
          <w:szCs w:val="28"/>
        </w:rPr>
        <w:t>Приймаємо найбільший найближчий стандарт перерізу, 165 мм</w:t>
      </w:r>
      <w:r>
        <w:rPr>
          <w:sz w:val="28"/>
          <w:szCs w:val="28"/>
          <w:vertAlign w:val="superscript"/>
        </w:rPr>
        <w:t>2</w:t>
      </w:r>
      <w:r>
        <w:rPr>
          <w:sz w:val="28"/>
          <w:szCs w:val="28"/>
        </w:rPr>
        <w:t xml:space="preserve">.  </w:t>
      </w:r>
    </w:p>
    <w:p w14:paraId="1EC3188A" w14:textId="77777777" w:rsidR="00444099" w:rsidRDefault="00444099" w:rsidP="00444099">
      <w:pPr>
        <w:tabs>
          <w:tab w:val="left" w:pos="4155"/>
        </w:tabs>
        <w:spacing w:line="360" w:lineRule="auto"/>
        <w:ind w:firstLine="709"/>
        <w:rPr>
          <w:b/>
          <w:sz w:val="28"/>
          <w:szCs w:val="28"/>
        </w:rPr>
      </w:pPr>
      <w:r>
        <w:rPr>
          <w:b/>
          <w:sz w:val="28"/>
          <w:szCs w:val="28"/>
        </w:rPr>
        <w:t>Перевірка за нагрівом.</w:t>
      </w:r>
    </w:p>
    <w:p w14:paraId="3D9125AC" w14:textId="77777777" w:rsidR="00444099" w:rsidRDefault="00444099" w:rsidP="00444099">
      <w:pPr>
        <w:tabs>
          <w:tab w:val="left" w:pos="4155"/>
        </w:tabs>
        <w:spacing w:line="360" w:lineRule="auto"/>
        <w:ind w:firstLine="709"/>
        <w:rPr>
          <w:sz w:val="28"/>
          <w:szCs w:val="28"/>
        </w:rPr>
      </w:pPr>
      <w:r>
        <w:rPr>
          <w:sz w:val="28"/>
          <w:szCs w:val="28"/>
        </w:rPr>
        <w:t>Вибір перетину провідників за нагрівом зводиться до порівняння розрахункового струму І</w:t>
      </w:r>
      <w:r>
        <w:rPr>
          <w:sz w:val="28"/>
          <w:szCs w:val="28"/>
          <w:vertAlign w:val="subscript"/>
        </w:rPr>
        <w:t>Р</w:t>
      </w:r>
      <w:r>
        <w:rPr>
          <w:sz w:val="28"/>
          <w:szCs w:val="28"/>
        </w:rPr>
        <w:t xml:space="preserve"> з довготривалими припустимими струмами навантаження, наведеними для стандартних перетинів проводів у таблицях ПУЕ. </w:t>
      </w:r>
    </w:p>
    <w:p w14:paraId="045F1287" w14:textId="77777777" w:rsidR="00932429" w:rsidRDefault="00444099" w:rsidP="00932429">
      <w:pPr>
        <w:tabs>
          <w:tab w:val="left" w:pos="4155"/>
        </w:tabs>
        <w:spacing w:line="360" w:lineRule="auto"/>
        <w:ind w:firstLine="709"/>
        <w:rPr>
          <w:sz w:val="28"/>
          <w:szCs w:val="28"/>
        </w:rPr>
      </w:pPr>
      <w:r w:rsidRPr="00932429">
        <w:rPr>
          <w:sz w:val="28"/>
          <w:szCs w:val="28"/>
        </w:rPr>
        <w:t xml:space="preserve">Отже розподільча лінія буде виконана </w:t>
      </w:r>
      <w:r w:rsidR="00932429" w:rsidRPr="00932429">
        <w:rPr>
          <w:sz w:val="28"/>
          <w:szCs w:val="28"/>
        </w:rPr>
        <w:t>за допомогою провідників АВВГ, з алюмінієвими монолітними або багатодротовими жилами, покритих ізоляцією, яка виконана з полівінілхлоридного пластикату (ПВХ) і все разом вкрите оболонкою з ПВХ, без захисної броні.</w:t>
      </w:r>
    </w:p>
    <w:p w14:paraId="4E566CC1" w14:textId="77777777" w:rsidR="00932429" w:rsidRDefault="00932429" w:rsidP="00932429">
      <w:pPr>
        <w:tabs>
          <w:tab w:val="left" w:pos="4155"/>
        </w:tabs>
        <w:spacing w:line="360" w:lineRule="auto"/>
        <w:ind w:firstLine="709"/>
        <w:rPr>
          <w:sz w:val="28"/>
          <w:szCs w:val="28"/>
        </w:rPr>
      </w:pPr>
    </w:p>
    <w:p w14:paraId="64970C4A" w14:textId="77777777" w:rsidR="00932429" w:rsidRDefault="00932429" w:rsidP="00932429">
      <w:pPr>
        <w:tabs>
          <w:tab w:val="left" w:pos="4155"/>
        </w:tabs>
        <w:spacing w:line="360" w:lineRule="auto"/>
        <w:ind w:firstLine="709"/>
        <w:rPr>
          <w:sz w:val="28"/>
          <w:szCs w:val="28"/>
        </w:rPr>
      </w:pPr>
    </w:p>
    <w:p w14:paraId="11BF6D78" w14:textId="77777777" w:rsidR="00932429" w:rsidRDefault="00932429" w:rsidP="00932429">
      <w:pPr>
        <w:tabs>
          <w:tab w:val="left" w:pos="4155"/>
        </w:tabs>
        <w:spacing w:line="360" w:lineRule="auto"/>
        <w:ind w:firstLine="709"/>
        <w:rPr>
          <w:sz w:val="28"/>
          <w:szCs w:val="28"/>
        </w:rPr>
      </w:pPr>
    </w:p>
    <w:p w14:paraId="77D74E5C" w14:textId="77777777" w:rsidR="00932429" w:rsidRDefault="00932429" w:rsidP="00932429">
      <w:pPr>
        <w:tabs>
          <w:tab w:val="left" w:pos="4155"/>
        </w:tabs>
        <w:spacing w:line="360" w:lineRule="auto"/>
        <w:ind w:firstLine="709"/>
        <w:rPr>
          <w:sz w:val="28"/>
          <w:szCs w:val="28"/>
        </w:rPr>
      </w:pPr>
    </w:p>
    <w:p w14:paraId="19E6215A" w14:textId="77777777" w:rsidR="00932429" w:rsidRDefault="00932429" w:rsidP="00932429">
      <w:pPr>
        <w:tabs>
          <w:tab w:val="left" w:pos="4155"/>
        </w:tabs>
        <w:spacing w:line="360" w:lineRule="auto"/>
        <w:ind w:firstLine="709"/>
        <w:rPr>
          <w:sz w:val="28"/>
          <w:szCs w:val="28"/>
        </w:rPr>
      </w:pPr>
    </w:p>
    <w:p w14:paraId="2C9A2BF9" w14:textId="5A67F118" w:rsidR="00932429" w:rsidRPr="00932429" w:rsidRDefault="003C0DB9" w:rsidP="00932429">
      <w:pPr>
        <w:tabs>
          <w:tab w:val="left" w:pos="4155"/>
        </w:tabs>
        <w:spacing w:line="360" w:lineRule="auto"/>
        <w:ind w:firstLine="709"/>
        <w:rPr>
          <w:rFonts w:ascii="Cambria Math" w:eastAsia="Cambria Math" w:hAnsi="Cambria Math" w:cs="Cambria Math"/>
          <w:sz w:val="28"/>
          <w:szCs w:val="28"/>
          <w:highlight w:val="green"/>
        </w:rPr>
      </w:pPr>
      <w:r>
        <w:rPr>
          <w:bCs/>
          <w:noProof/>
          <w:sz w:val="28"/>
          <w:szCs w:val="28"/>
        </w:rPr>
        <mc:AlternateContent>
          <mc:Choice Requires="wps">
            <w:drawing>
              <wp:anchor distT="0" distB="0" distL="114300" distR="114300" simplePos="0" relativeHeight="251636736" behindDoc="0" locked="0" layoutInCell="1" allowOverlap="1" wp14:anchorId="609916A2" wp14:editId="088DB0A8">
                <wp:simplePos x="0" y="0"/>
                <wp:positionH relativeFrom="column">
                  <wp:posOffset>5669280</wp:posOffset>
                </wp:positionH>
                <wp:positionV relativeFrom="paragraph">
                  <wp:posOffset>2520564</wp:posOffset>
                </wp:positionV>
                <wp:extent cx="621539" cy="400050"/>
                <wp:effectExtent l="0" t="0" r="0" b="0"/>
                <wp:wrapNone/>
                <wp:docPr id="1020" name="Text Box 1020"/>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436749D9" w14:textId="6D5CD4A0" w:rsidR="003C0DB9" w:rsidRPr="00967972" w:rsidRDefault="003C0DB9" w:rsidP="003C0DB9">
                            <w:pPr>
                              <w:rPr>
                                <w:lang w:val="en-US"/>
                              </w:rPr>
                            </w:pPr>
                            <w:r>
                              <w:rPr>
                                <w:lang w:val="en-US"/>
                              </w:rPr>
                              <w:t>2</w:t>
                            </w:r>
                            <w:r>
                              <w:rPr>
                                <w:lang w:val="en-US"/>
                              </w:rP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9916A2" id="Text Box 1020" o:spid="_x0000_s1052" type="#_x0000_t202" style="position:absolute;left:0;text-align:left;margin-left:446.4pt;margin-top:198.45pt;width:48.95pt;height:31.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" filled="f" stroked="f" strokeweight=".5pt">
                <v:textbox>
                  <w:txbxContent>
                    <w:p w14:paraId="436749D9" w14:textId="6D5CD4A0" w:rsidR="003C0DB9" w:rsidRPr="00967972" w:rsidRDefault="003C0DB9" w:rsidP="003C0DB9">
                      <w:pPr>
                        <w:rPr>
                          <w:lang w:val="en-US"/>
                        </w:rPr>
                      </w:pPr>
                      <w:r>
                        <w:rPr>
                          <w:lang w:val="en-US"/>
                        </w:rPr>
                        <w:t>2</w:t>
                      </w:r>
                      <w:r>
                        <w:rPr>
                          <w:lang w:val="en-US"/>
                        </w:rPr>
                        <w:t>9</w:t>
                      </w:r>
                    </w:p>
                  </w:txbxContent>
                </v:textbox>
              </v:shape>
            </w:pict>
          </mc:Fallback>
        </mc:AlternateContent>
      </w:r>
    </w:p>
    <w:p w14:paraId="3195C4BA" w14:textId="77777777" w:rsidR="005209AD" w:rsidRPr="0099308F" w:rsidRDefault="009C375A" w:rsidP="0099308F">
      <w:pPr>
        <w:pStyle w:val="Heading2"/>
      </w:pPr>
      <w:bookmarkStart w:id="16" w:name="_Toc168148100"/>
      <w:bookmarkStart w:id="17" w:name="_Toc168148402"/>
      <w:bookmarkStart w:id="18" w:name="_Toc168148490"/>
      <w:bookmarkStart w:id="19" w:name="_Toc169457381"/>
      <w:r>
        <w:lastRenderedPageBreak/>
        <w:t>2</w:t>
      </w:r>
      <w:r w:rsidR="00444099">
        <w:t>.4. Розрахунок струмів короткого</w:t>
      </w:r>
      <w:r>
        <w:t xml:space="preserve"> замикання</w:t>
      </w:r>
      <w:bookmarkEnd w:id="16"/>
      <w:bookmarkEnd w:id="17"/>
      <w:bookmarkEnd w:id="18"/>
      <w:bookmarkEnd w:id="19"/>
    </w:p>
    <w:p w14:paraId="59A8E22B" w14:textId="77777777" w:rsidR="005209AD" w:rsidRDefault="005209AD" w:rsidP="005209AD">
      <w:pPr>
        <w:pStyle w:val="Heading2"/>
      </w:pPr>
      <w:bookmarkStart w:id="20" w:name="_Toc169457382"/>
      <w:r w:rsidRPr="005209AD">
        <w:rPr>
          <w:b w:val="0"/>
        </w:rPr>
        <w:t>Розрахунок струмів КЗ проводимо у відповідності до складеної схеми заміщення у іменованих одиницях</w:t>
      </w:r>
      <w:r>
        <w:t xml:space="preserve">. </w:t>
      </w:r>
      <w:r>
        <w:rPr>
          <w:noProof/>
          <w:lang w:val="ru-RU"/>
        </w:rPr>
        <w:drawing>
          <wp:inline distT="0" distB="0" distL="0" distR="0" wp14:anchorId="015C2815" wp14:editId="477A7170">
            <wp:extent cx="6210300" cy="2359660"/>
            <wp:effectExtent l="0" t="0" r="0" b="0"/>
            <wp:docPr id="18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4"/>
                    <a:srcRect/>
                    <a:stretch>
                      <a:fillRect/>
                    </a:stretch>
                  </pic:blipFill>
                  <pic:spPr>
                    <a:xfrm>
                      <a:off x="0" y="0"/>
                      <a:ext cx="6210300" cy="2359660"/>
                    </a:xfrm>
                    <a:prstGeom prst="rect">
                      <a:avLst/>
                    </a:prstGeom>
                    <a:ln/>
                  </pic:spPr>
                </pic:pic>
              </a:graphicData>
            </a:graphic>
          </wp:inline>
        </w:drawing>
      </w:r>
      <w:bookmarkEnd w:id="20"/>
    </w:p>
    <w:p w14:paraId="3EF97A37" w14:textId="77777777" w:rsidR="005209AD" w:rsidRPr="005209AD" w:rsidRDefault="005209AD" w:rsidP="005209AD">
      <w:pPr>
        <w:rPr>
          <w:sz w:val="28"/>
          <w:szCs w:val="28"/>
        </w:rPr>
      </w:pPr>
    </w:p>
    <w:p w14:paraId="03D26DB8" w14:textId="77777777" w:rsidR="00444099" w:rsidRDefault="00444099" w:rsidP="005209AD">
      <w:pPr>
        <w:tabs>
          <w:tab w:val="left" w:pos="4155"/>
        </w:tabs>
        <w:spacing w:line="360" w:lineRule="auto"/>
        <w:ind w:firstLine="709"/>
        <w:jc w:val="center"/>
        <w:rPr>
          <w:sz w:val="28"/>
          <w:szCs w:val="28"/>
        </w:rPr>
      </w:pPr>
    </w:p>
    <w:p w14:paraId="3AC7E83D" w14:textId="77777777" w:rsidR="00444099" w:rsidRDefault="00444099" w:rsidP="00444099">
      <w:pPr>
        <w:tabs>
          <w:tab w:val="left" w:pos="4155"/>
        </w:tabs>
        <w:spacing w:line="360" w:lineRule="auto"/>
        <w:rPr>
          <w:sz w:val="28"/>
          <w:szCs w:val="28"/>
        </w:rPr>
      </w:pPr>
    </w:p>
    <w:p w14:paraId="22252F13" w14:textId="77777777" w:rsidR="00444099" w:rsidRDefault="00C0753D" w:rsidP="00444099">
      <w:pPr>
        <w:tabs>
          <w:tab w:val="left" w:pos="4155"/>
        </w:tabs>
        <w:spacing w:line="360" w:lineRule="auto"/>
        <w:ind w:firstLine="709"/>
        <w:jc w:val="center"/>
        <w:rPr>
          <w:sz w:val="28"/>
          <w:szCs w:val="28"/>
        </w:rPr>
      </w:pPr>
      <w:r>
        <w:rPr>
          <w:sz w:val="28"/>
          <w:szCs w:val="28"/>
        </w:rPr>
        <w:t>Рисунок</w:t>
      </w:r>
      <w:r w:rsidR="009C375A">
        <w:rPr>
          <w:sz w:val="28"/>
          <w:szCs w:val="28"/>
        </w:rPr>
        <w:t xml:space="preserve"> 2</w:t>
      </w:r>
      <w:r w:rsidR="00444099">
        <w:rPr>
          <w:sz w:val="28"/>
          <w:szCs w:val="28"/>
        </w:rPr>
        <w:t>.4.1.</w:t>
      </w:r>
      <w:r w:rsidRPr="00C0753D">
        <w:rPr>
          <w:sz w:val="28"/>
          <w:szCs w:val="28"/>
        </w:rPr>
        <w:t xml:space="preserve"> </w:t>
      </w:r>
      <w:r>
        <w:rPr>
          <w:sz w:val="28"/>
          <w:szCs w:val="28"/>
        </w:rPr>
        <w:t xml:space="preserve">– </w:t>
      </w:r>
      <w:r w:rsidR="00444099">
        <w:rPr>
          <w:sz w:val="28"/>
          <w:szCs w:val="28"/>
        </w:rPr>
        <w:t xml:space="preserve"> Схема заміщення СЕП </w:t>
      </w:r>
    </w:p>
    <w:p w14:paraId="078BA740" w14:textId="77777777" w:rsidR="00444099" w:rsidRDefault="00444099" w:rsidP="00444099">
      <w:pPr>
        <w:tabs>
          <w:tab w:val="left" w:pos="4155"/>
        </w:tabs>
        <w:spacing w:line="360" w:lineRule="auto"/>
        <w:ind w:firstLine="709"/>
        <w:rPr>
          <w:sz w:val="28"/>
          <w:szCs w:val="28"/>
        </w:rPr>
      </w:pPr>
      <w:r>
        <w:rPr>
          <w:sz w:val="28"/>
          <w:szCs w:val="28"/>
        </w:rPr>
        <w:t>Опір трансформатора:</w:t>
      </w:r>
    </w:p>
    <w:p w14:paraId="139BF055"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T</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U</m:t>
                  </m:r>
                </m:e>
                <m:sub>
                  <m:r>
                    <w:rPr>
                      <w:rFonts w:ascii="Cambria Math" w:eastAsia="Cambria Math" w:hAnsi="Cambria Math" w:cs="Cambria Math"/>
                      <w:sz w:val="28"/>
                      <w:szCs w:val="28"/>
                    </w:rPr>
                    <m:t>к%</m:t>
                  </m:r>
                </m:sub>
              </m:sSub>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U</m:t>
                      </m:r>
                    </m:e>
                    <m:sub>
                      <m:r>
                        <w:rPr>
                          <w:rFonts w:ascii="Cambria Math" w:eastAsia="Cambria Math" w:hAnsi="Cambria Math" w:cs="Cambria Math"/>
                          <w:sz w:val="28"/>
                          <w:szCs w:val="28"/>
                        </w:rPr>
                        <m:t>н</m:t>
                      </m:r>
                    </m:sub>
                  </m:sSub>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4</m:t>
                  </m:r>
                </m:sup>
              </m:sSup>
            </m:num>
            <m:den>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НТ</m:t>
                  </m:r>
                </m:sub>
              </m:sSub>
            </m:den>
          </m:f>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5,5∙</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0,4</m:t>
                  </m:r>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4</m:t>
                  </m:r>
                </m:sup>
              </m:sSup>
            </m:num>
            <m:den>
              <m:r>
                <w:rPr>
                  <w:rFonts w:ascii="Cambria Math" w:eastAsia="Cambria Math" w:hAnsi="Cambria Math" w:cs="Cambria Math"/>
                  <w:sz w:val="28"/>
                  <w:szCs w:val="28"/>
                </w:rPr>
                <m:t>630</m:t>
              </m:r>
            </m:den>
          </m:f>
          <m:r>
            <w:rPr>
              <w:rFonts w:ascii="Cambria Math" w:eastAsia="Cambria Math" w:hAnsi="Cambria Math" w:cs="Cambria Math"/>
              <w:sz w:val="28"/>
              <w:szCs w:val="28"/>
            </w:rPr>
            <m:t>=3,427 Ом</m:t>
          </m:r>
        </m:oMath>
      </m:oMathPara>
    </w:p>
    <w:p w14:paraId="605FBB8D" w14:textId="77777777" w:rsidR="00444099" w:rsidRDefault="009C375A" w:rsidP="00444099">
      <w:pPr>
        <w:tabs>
          <w:tab w:val="left" w:pos="4155"/>
        </w:tabs>
        <w:spacing w:line="360" w:lineRule="auto"/>
        <w:ind w:firstLine="709"/>
        <w:jc w:val="right"/>
        <w:rPr>
          <w:sz w:val="28"/>
          <w:szCs w:val="28"/>
        </w:rPr>
      </w:pPr>
      <w:r>
        <w:rPr>
          <w:sz w:val="28"/>
          <w:szCs w:val="28"/>
        </w:rPr>
        <w:t>(2</w:t>
      </w:r>
      <w:r w:rsidR="00444099">
        <w:rPr>
          <w:sz w:val="28"/>
          <w:szCs w:val="28"/>
        </w:rPr>
        <w:t>.4.1)</w:t>
      </w:r>
    </w:p>
    <w:p w14:paraId="53AB05C9"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Z</m:t>
              </m:r>
            </m:e>
            <m:sub>
              <m:r>
                <w:rPr>
                  <w:rFonts w:ascii="Cambria Math" w:eastAsia="Cambria Math" w:hAnsi="Cambria Math" w:cs="Cambria Math"/>
                  <w:sz w:val="28"/>
                  <w:szCs w:val="28"/>
                </w:rPr>
                <m:t>T</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K</m:t>
                  </m:r>
                </m:sub>
              </m:sSub>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U</m:t>
                      </m:r>
                    </m:e>
                    <m:sub>
                      <m:r>
                        <w:rPr>
                          <w:rFonts w:ascii="Cambria Math" w:eastAsia="Cambria Math" w:hAnsi="Cambria Math" w:cs="Cambria Math"/>
                          <w:sz w:val="28"/>
                          <w:szCs w:val="28"/>
                        </w:rPr>
                        <m:t>н</m:t>
                      </m:r>
                    </m:sub>
                  </m:sSub>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6</m:t>
                  </m:r>
                </m:sup>
              </m:sSup>
            </m:num>
            <m:den>
              <m:sSup>
                <m:sSupPr>
                  <m:ctrlPr>
                    <w:rPr>
                      <w:rFonts w:ascii="Cambria Math" w:eastAsia="Cambria Math" w:hAnsi="Cambria Math" w:cs="Cambria Math"/>
                      <w:sz w:val="28"/>
                      <w:szCs w:val="28"/>
                    </w:rPr>
                  </m:ctrlPr>
                </m:sSup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r>
                        <w:rPr>
                          <w:rFonts w:ascii="Cambria Math" w:eastAsia="Cambria Math" w:hAnsi="Cambria Math" w:cs="Cambria Math"/>
                          <w:sz w:val="28"/>
                          <w:szCs w:val="28"/>
                        </w:rPr>
                        <m:t>НТ</m:t>
                      </m:r>
                    </m:sub>
                  </m:sSub>
                </m:e>
                <m:sup>
                  <m:r>
                    <w:rPr>
                      <w:rFonts w:ascii="Cambria Math" w:eastAsia="Cambria Math" w:hAnsi="Cambria Math" w:cs="Cambria Math"/>
                      <w:sz w:val="28"/>
                      <w:szCs w:val="28"/>
                    </w:rPr>
                    <m:t>2</m:t>
                  </m:r>
                </m:sup>
              </m:sSup>
            </m:den>
          </m:f>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8,5∙</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0,4</m:t>
                  </m:r>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6</m:t>
                  </m:r>
                </m:sup>
              </m:sSup>
            </m:num>
            <m:den>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630</m:t>
                  </m:r>
                </m:e>
                <m:sup>
                  <m:r>
                    <w:rPr>
                      <w:rFonts w:ascii="Cambria Math" w:eastAsia="Cambria Math" w:hAnsi="Cambria Math" w:cs="Cambria Math"/>
                      <w:sz w:val="28"/>
                      <w:szCs w:val="28"/>
                    </w:rPr>
                    <m:t>2</m:t>
                  </m:r>
                </m:sup>
              </m:sSup>
            </m:den>
          </m:f>
          <m:r>
            <w:rPr>
              <w:rFonts w:ascii="Cambria Math" w:eastAsia="Cambria Math" w:hAnsi="Cambria Math" w:cs="Cambria Math"/>
              <w:sz w:val="28"/>
              <w:szCs w:val="28"/>
            </w:rPr>
            <m:t>=13,968 Ом</m:t>
          </m:r>
        </m:oMath>
      </m:oMathPara>
    </w:p>
    <w:p w14:paraId="6309C9A2" w14:textId="77777777" w:rsidR="00444099" w:rsidRDefault="009C375A" w:rsidP="00444099">
      <w:pPr>
        <w:tabs>
          <w:tab w:val="left" w:pos="4155"/>
        </w:tabs>
        <w:spacing w:line="360" w:lineRule="auto"/>
        <w:ind w:firstLine="709"/>
        <w:jc w:val="right"/>
        <w:rPr>
          <w:sz w:val="28"/>
          <w:szCs w:val="28"/>
        </w:rPr>
      </w:pPr>
      <w:r>
        <w:rPr>
          <w:sz w:val="28"/>
          <w:szCs w:val="28"/>
        </w:rPr>
        <w:t>(2</w:t>
      </w:r>
      <w:r w:rsidR="00444099">
        <w:rPr>
          <w:sz w:val="28"/>
          <w:szCs w:val="28"/>
        </w:rPr>
        <w:t>.4.2)</w:t>
      </w:r>
    </w:p>
    <w:p w14:paraId="09892EFC"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T</m:t>
              </m:r>
            </m:sub>
          </m:sSub>
          <m:r>
            <w:rPr>
              <w:rFonts w:ascii="Cambria Math" w:eastAsia="Cambria Math" w:hAnsi="Cambria Math" w:cs="Cambria Math"/>
              <w:sz w:val="28"/>
              <w:szCs w:val="28"/>
            </w:rPr>
            <m:t>=</m:t>
          </m:r>
          <m:rad>
            <m:radPr>
              <m:degHide m:val="1"/>
              <m:ctrlPr>
                <w:rPr>
                  <w:rFonts w:ascii="Cambria Math" w:eastAsia="Cambria Math" w:hAnsi="Cambria Math" w:cs="Cambria Math"/>
                  <w:sz w:val="28"/>
                  <w:szCs w:val="28"/>
                </w:rPr>
              </m:ctrlPr>
            </m:radPr>
            <m:deg/>
            <m:e>
              <m:sSup>
                <m:sSupPr>
                  <m:ctrlPr>
                    <w:rPr>
                      <w:rFonts w:ascii="Cambria Math" w:eastAsia="Cambria Math" w:hAnsi="Cambria Math" w:cs="Cambria Math"/>
                      <w:sz w:val="28"/>
                      <w:szCs w:val="28"/>
                    </w:rPr>
                  </m:ctrlPr>
                </m:sSup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Z</m:t>
                      </m:r>
                    </m:e>
                    <m:sub>
                      <m:r>
                        <w:rPr>
                          <w:rFonts w:ascii="Cambria Math" w:eastAsia="Cambria Math" w:hAnsi="Cambria Math" w:cs="Cambria Math"/>
                          <w:sz w:val="28"/>
                          <w:szCs w:val="28"/>
                        </w:rPr>
                        <m:t>T</m:t>
                      </m:r>
                    </m:sub>
                  </m:sSub>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T</m:t>
                      </m:r>
                    </m:sub>
                  </m:sSub>
                </m:e>
                <m:sup>
                  <m:r>
                    <w:rPr>
                      <w:rFonts w:ascii="Cambria Math" w:eastAsia="Cambria Math" w:hAnsi="Cambria Math" w:cs="Cambria Math"/>
                      <w:sz w:val="28"/>
                      <w:szCs w:val="28"/>
                    </w:rPr>
                    <m:t>2</m:t>
                  </m:r>
                </m:sup>
              </m:sSup>
            </m:e>
          </m:rad>
          <m:r>
            <w:rPr>
              <w:rFonts w:ascii="Cambria Math" w:eastAsia="Cambria Math" w:hAnsi="Cambria Math" w:cs="Cambria Math"/>
              <w:sz w:val="28"/>
              <w:szCs w:val="28"/>
            </w:rPr>
            <m:t>=</m:t>
          </m:r>
          <m:rad>
            <m:radPr>
              <m:degHide m:val="1"/>
              <m:ctrlPr>
                <w:rPr>
                  <w:rFonts w:ascii="Cambria Math" w:eastAsia="Cambria Math" w:hAnsi="Cambria Math" w:cs="Cambria Math"/>
                  <w:sz w:val="28"/>
                  <w:szCs w:val="28"/>
                </w:rPr>
              </m:ctrlPr>
            </m:radPr>
            <m:deg/>
            <m:e>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13,968</m:t>
                  </m:r>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3,427</m:t>
                  </m:r>
                </m:e>
                <m:sup>
                  <m:r>
                    <w:rPr>
                      <w:rFonts w:ascii="Cambria Math" w:eastAsia="Cambria Math" w:hAnsi="Cambria Math" w:cs="Cambria Math"/>
                      <w:sz w:val="28"/>
                      <w:szCs w:val="28"/>
                    </w:rPr>
                    <m:t>2</m:t>
                  </m:r>
                </m:sup>
              </m:sSup>
            </m:e>
          </m:rad>
          <m:r>
            <w:rPr>
              <w:rFonts w:ascii="Cambria Math" w:eastAsia="Cambria Math" w:hAnsi="Cambria Math" w:cs="Cambria Math"/>
              <w:sz w:val="28"/>
              <w:szCs w:val="28"/>
            </w:rPr>
            <m:t>=13,541 Ом</m:t>
          </m:r>
        </m:oMath>
      </m:oMathPara>
    </w:p>
    <w:p w14:paraId="6EDC38EF" w14:textId="77777777" w:rsidR="00444099" w:rsidRDefault="009C375A" w:rsidP="00444099">
      <w:pPr>
        <w:tabs>
          <w:tab w:val="left" w:pos="4155"/>
        </w:tabs>
        <w:spacing w:line="360" w:lineRule="auto"/>
        <w:ind w:firstLine="709"/>
        <w:jc w:val="right"/>
        <w:rPr>
          <w:sz w:val="28"/>
          <w:szCs w:val="28"/>
        </w:rPr>
      </w:pPr>
      <w:r>
        <w:rPr>
          <w:sz w:val="28"/>
          <w:szCs w:val="28"/>
        </w:rPr>
        <w:t>(2</w:t>
      </w:r>
      <w:r w:rsidR="00444099">
        <w:rPr>
          <w:sz w:val="28"/>
          <w:szCs w:val="28"/>
        </w:rPr>
        <w:t>.4.3)</w:t>
      </w:r>
    </w:p>
    <w:p w14:paraId="11811C4B" w14:textId="77777777" w:rsidR="00444099" w:rsidRDefault="00444099" w:rsidP="00444099">
      <w:pPr>
        <w:tabs>
          <w:tab w:val="left" w:pos="4155"/>
        </w:tabs>
        <w:spacing w:line="360" w:lineRule="auto"/>
        <w:ind w:firstLine="709"/>
        <w:rPr>
          <w:sz w:val="28"/>
          <w:szCs w:val="28"/>
        </w:rPr>
      </w:pPr>
    </w:p>
    <w:p w14:paraId="21271947" w14:textId="77777777" w:rsidR="00444099" w:rsidRDefault="00444099" w:rsidP="00444099">
      <w:pPr>
        <w:tabs>
          <w:tab w:val="left" w:pos="4155"/>
        </w:tabs>
        <w:spacing w:line="360" w:lineRule="auto"/>
        <w:ind w:firstLine="709"/>
        <w:rPr>
          <w:sz w:val="28"/>
          <w:szCs w:val="28"/>
        </w:rPr>
      </w:pPr>
      <w:r>
        <w:rPr>
          <w:sz w:val="28"/>
          <w:szCs w:val="28"/>
        </w:rPr>
        <w:t>Для розрахунок струму короткого замикання в точках К1 та К2 також потрібно розрахувати активний та реактивний опори ліній L</w:t>
      </w:r>
      <w:r>
        <w:rPr>
          <w:sz w:val="28"/>
          <w:szCs w:val="28"/>
          <w:vertAlign w:val="subscript"/>
        </w:rPr>
        <w:t>1</w:t>
      </w:r>
      <w:r>
        <w:rPr>
          <w:sz w:val="28"/>
          <w:szCs w:val="28"/>
        </w:rPr>
        <w:t xml:space="preserve"> та L</w:t>
      </w:r>
      <w:r>
        <w:rPr>
          <w:sz w:val="28"/>
          <w:szCs w:val="28"/>
          <w:vertAlign w:val="subscript"/>
        </w:rPr>
        <w:t>2</w:t>
      </w:r>
      <w:r>
        <w:rPr>
          <w:sz w:val="28"/>
          <w:szCs w:val="28"/>
        </w:rPr>
        <w:t>:</w:t>
      </w:r>
    </w:p>
    <w:p w14:paraId="74017CD3"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L1</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0L1</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1</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1</m:t>
              </m:r>
            </m:sub>
          </m:sSub>
          <m:f>
            <m:fPr>
              <m:ctrlPr>
                <w:rPr>
                  <w:rFonts w:ascii="Cambria Math" w:eastAsia="Cambria Math" w:hAnsi="Cambria Math" w:cs="Cambria Math"/>
                  <w:sz w:val="28"/>
                  <w:szCs w:val="28"/>
                </w:rPr>
              </m:ctrlPr>
            </m:fPr>
            <m:num>
              <m:r>
                <w:rPr>
                  <w:rFonts w:ascii="Cambria Math" w:eastAsia="Cambria Math" w:hAnsi="Cambria Math" w:cs="Cambria Math"/>
                  <w:sz w:val="28"/>
                  <w:szCs w:val="28"/>
                </w:rPr>
                <m:t>1000</m:t>
              </m:r>
            </m:num>
            <m:den>
              <m:r>
                <w:rPr>
                  <w:rFonts w:ascii="Cambria Math" w:eastAsia="Cambria Math" w:hAnsi="Cambria Math" w:cs="Cambria Math"/>
                  <w:sz w:val="28"/>
                  <w:szCs w:val="28"/>
                </w:rPr>
                <m:t>γ∙</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S</m:t>
                  </m:r>
                </m:e>
                <m: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1</m:t>
                      </m:r>
                    </m:sub>
                  </m:sSub>
                </m:sub>
              </m:sSub>
            </m:den>
          </m:f>
          <m:r>
            <w:rPr>
              <w:rFonts w:ascii="Cambria Math" w:eastAsia="Cambria Math" w:hAnsi="Cambria Math" w:cs="Cambria Math"/>
              <w:sz w:val="28"/>
              <w:szCs w:val="28"/>
            </w:rPr>
            <m:t>=0,5*</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1000</m:t>
              </m:r>
            </m:num>
            <m:den>
              <m:r>
                <w:rPr>
                  <w:rFonts w:ascii="Cambria Math" w:eastAsia="Cambria Math" w:hAnsi="Cambria Math" w:cs="Cambria Math"/>
                  <w:sz w:val="28"/>
                  <w:szCs w:val="28"/>
                </w:rPr>
                <m:t>50∙240</m:t>
              </m:r>
            </m:den>
          </m:f>
          <m:r>
            <w:rPr>
              <w:rFonts w:ascii="Cambria Math" w:eastAsia="Cambria Math" w:hAnsi="Cambria Math" w:cs="Cambria Math"/>
              <w:sz w:val="28"/>
              <w:szCs w:val="28"/>
            </w:rPr>
            <m:t>=0,0417 Ом</m:t>
          </m:r>
        </m:oMath>
      </m:oMathPara>
    </w:p>
    <w:p w14:paraId="781EA827" w14:textId="7428CF4C" w:rsidR="00444099" w:rsidRDefault="003C0DB9" w:rsidP="00444099">
      <w:pPr>
        <w:tabs>
          <w:tab w:val="left" w:pos="4155"/>
        </w:tabs>
        <w:spacing w:line="360" w:lineRule="auto"/>
        <w:ind w:firstLine="709"/>
        <w:jc w:val="right"/>
        <w:rPr>
          <w:sz w:val="28"/>
          <w:szCs w:val="28"/>
        </w:rPr>
      </w:pPr>
      <w:r>
        <w:rPr>
          <w:bCs/>
          <w:noProof/>
          <w:sz w:val="28"/>
          <w:szCs w:val="28"/>
        </w:rPr>
        <mc:AlternateContent>
          <mc:Choice Requires="wps">
            <w:drawing>
              <wp:anchor distT="0" distB="0" distL="114300" distR="114300" simplePos="0" relativeHeight="251637760" behindDoc="0" locked="0" layoutInCell="1" allowOverlap="1" wp14:anchorId="1BE8E112" wp14:editId="500F4076">
                <wp:simplePos x="0" y="0"/>
                <wp:positionH relativeFrom="column">
                  <wp:posOffset>5652770</wp:posOffset>
                </wp:positionH>
                <wp:positionV relativeFrom="paragraph">
                  <wp:posOffset>1031875</wp:posOffset>
                </wp:positionV>
                <wp:extent cx="621539" cy="400050"/>
                <wp:effectExtent l="0" t="0" r="0" b="0"/>
                <wp:wrapNone/>
                <wp:docPr id="1021" name="Text Box 1021"/>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169A3E1E" w14:textId="5B440FE8" w:rsidR="003C0DB9" w:rsidRPr="00967972" w:rsidRDefault="003C0DB9" w:rsidP="003C0DB9">
                            <w:pPr>
                              <w:rPr>
                                <w:lang w:val="en-US"/>
                              </w:rPr>
                            </w:pPr>
                            <w:r>
                              <w:rPr>
                                <w:lang w:val="en-US"/>
                              </w:rPr>
                              <w:t>30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E8E112" id="Text Box 1021" o:spid="_x0000_s1053" type="#_x0000_t202" style="position:absolute;left:0;text-align:left;margin-left:445.1pt;margin-top:81.25pt;width:48.95pt;height:31.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" filled="f" stroked="f" strokeweight=".5pt">
                <v:textbox>
                  <w:txbxContent>
                    <w:p w14:paraId="169A3E1E" w14:textId="5B440FE8" w:rsidR="003C0DB9" w:rsidRPr="00967972" w:rsidRDefault="003C0DB9" w:rsidP="003C0DB9">
                      <w:pPr>
                        <w:rPr>
                          <w:lang w:val="en-US"/>
                        </w:rPr>
                      </w:pPr>
                      <w:r>
                        <w:rPr>
                          <w:lang w:val="en-US"/>
                        </w:rPr>
                        <w:t>30</w:t>
                      </w:r>
                    </w:p>
                  </w:txbxContent>
                </v:textbox>
              </v:shape>
            </w:pict>
          </mc:Fallback>
        </mc:AlternateContent>
      </w:r>
      <w:r>
        <w:rPr>
          <w:sz w:val="28"/>
          <w:szCs w:val="28"/>
        </w:rPr>
        <w:t xml:space="preserve"> </w:t>
      </w:r>
      <w:r w:rsidR="009C375A">
        <w:rPr>
          <w:sz w:val="28"/>
          <w:szCs w:val="28"/>
        </w:rPr>
        <w:t>(2</w:t>
      </w:r>
      <w:r w:rsidR="00444099">
        <w:rPr>
          <w:sz w:val="28"/>
          <w:szCs w:val="28"/>
        </w:rPr>
        <w:t>.4.4)</w:t>
      </w:r>
    </w:p>
    <w:p w14:paraId="4B25E9F6" w14:textId="77777777" w:rsidR="00444099" w:rsidRDefault="00444099" w:rsidP="00444099">
      <w:pPr>
        <w:tabs>
          <w:tab w:val="left" w:pos="4155"/>
        </w:tabs>
        <w:spacing w:line="360" w:lineRule="auto"/>
        <w:rPr>
          <w:sz w:val="28"/>
          <w:szCs w:val="28"/>
        </w:rPr>
      </w:pPr>
    </w:p>
    <w:p w14:paraId="088D5DB5" w14:textId="77777777" w:rsidR="00444099" w:rsidRDefault="00444099" w:rsidP="00444099">
      <w:pPr>
        <w:tabs>
          <w:tab w:val="left" w:pos="4155"/>
        </w:tabs>
        <w:spacing w:line="360" w:lineRule="auto"/>
        <w:ind w:firstLine="709"/>
        <w:rPr>
          <w:sz w:val="28"/>
          <w:szCs w:val="28"/>
        </w:rPr>
      </w:pPr>
      <w:r>
        <w:rPr>
          <w:sz w:val="28"/>
          <w:szCs w:val="28"/>
        </w:rPr>
        <w:lastRenderedPageBreak/>
        <w:t xml:space="preserve">Для кабельних ліній напругою до 1 кВ реактивний опір можна прийняти 0,07 Ом,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L1</m:t>
            </m:r>
          </m:sub>
        </m:sSub>
        <m:r>
          <w:rPr>
            <w:rFonts w:ascii="Cambria Math" w:eastAsia="Cambria Math" w:hAnsi="Cambria Math" w:cs="Cambria Math"/>
            <w:sz w:val="28"/>
            <w:szCs w:val="28"/>
          </w:rPr>
          <m:t>=0,07</m:t>
        </m:r>
      </m:oMath>
      <w:r>
        <w:rPr>
          <w:sz w:val="28"/>
          <w:szCs w:val="28"/>
        </w:rPr>
        <w:t xml:space="preserve"> Ом.</w:t>
      </w:r>
    </w:p>
    <w:p w14:paraId="3250AC57" w14:textId="77777777" w:rsidR="00444099" w:rsidRDefault="00444099" w:rsidP="00444099">
      <w:pPr>
        <w:tabs>
          <w:tab w:val="left" w:pos="4155"/>
        </w:tabs>
        <w:spacing w:line="360" w:lineRule="auto"/>
        <w:ind w:firstLine="709"/>
        <w:rPr>
          <w:sz w:val="28"/>
          <w:szCs w:val="28"/>
        </w:rPr>
      </w:pPr>
      <w:r>
        <w:rPr>
          <w:sz w:val="28"/>
          <w:szCs w:val="28"/>
        </w:rPr>
        <w:t>Тоді повний опір кабельної лінії L</w:t>
      </w:r>
      <w:r>
        <w:rPr>
          <w:sz w:val="28"/>
          <w:szCs w:val="28"/>
          <w:vertAlign w:val="subscript"/>
        </w:rPr>
        <w:t>1</w:t>
      </w:r>
      <w:r>
        <w:rPr>
          <w:sz w:val="28"/>
          <w:szCs w:val="28"/>
        </w:rPr>
        <w:t xml:space="preserve"> дорівнює:</w:t>
      </w:r>
    </w:p>
    <w:p w14:paraId="5BF0594D"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Z</m:t>
              </m:r>
            </m:e>
            <m:sub>
              <m:r>
                <w:rPr>
                  <w:rFonts w:ascii="Cambria Math" w:eastAsia="Cambria Math" w:hAnsi="Cambria Math" w:cs="Cambria Math"/>
                  <w:sz w:val="28"/>
                  <w:szCs w:val="28"/>
                </w:rPr>
                <m:t>L1</m:t>
              </m:r>
            </m:sub>
          </m:sSub>
          <m:r>
            <w:rPr>
              <w:rFonts w:ascii="Cambria Math" w:eastAsia="Cambria Math" w:hAnsi="Cambria Math" w:cs="Cambria Math"/>
              <w:sz w:val="28"/>
              <w:szCs w:val="28"/>
            </w:rPr>
            <m:t>=</m:t>
          </m:r>
          <m:rad>
            <m:radPr>
              <m:degHide m:val="1"/>
              <m:ctrlPr>
                <w:rPr>
                  <w:rFonts w:ascii="Cambria Math" w:eastAsia="Cambria Math" w:hAnsi="Cambria Math" w:cs="Cambria Math"/>
                  <w:sz w:val="28"/>
                  <w:szCs w:val="28"/>
                </w:rPr>
              </m:ctrlPr>
            </m:radPr>
            <m:deg/>
            <m:e>
              <m:sSup>
                <m:sSupPr>
                  <m:ctrlPr>
                    <w:rPr>
                      <w:rFonts w:ascii="Cambria Math" w:eastAsia="Cambria Math" w:hAnsi="Cambria Math" w:cs="Cambria Math"/>
                      <w:sz w:val="28"/>
                      <w:szCs w:val="28"/>
                    </w:rPr>
                  </m:ctrlPr>
                </m:sSup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L1</m:t>
                      </m:r>
                    </m:sub>
                  </m:sSub>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L1</m:t>
                      </m:r>
                    </m:sub>
                  </m:sSub>
                </m:e>
                <m:sup>
                  <m:r>
                    <w:rPr>
                      <w:rFonts w:ascii="Cambria Math" w:eastAsia="Cambria Math" w:hAnsi="Cambria Math" w:cs="Cambria Math"/>
                      <w:sz w:val="28"/>
                      <w:szCs w:val="28"/>
                    </w:rPr>
                    <m:t>2</m:t>
                  </m:r>
                </m:sup>
              </m:sSup>
            </m:e>
          </m:rad>
          <m:r>
            <w:rPr>
              <w:rFonts w:ascii="Cambria Math" w:eastAsia="Cambria Math" w:hAnsi="Cambria Math" w:cs="Cambria Math"/>
              <w:sz w:val="28"/>
              <w:szCs w:val="28"/>
            </w:rPr>
            <m:t>=</m:t>
          </m:r>
          <m:rad>
            <m:radPr>
              <m:degHide m:val="1"/>
              <m:ctrlPr>
                <w:rPr>
                  <w:rFonts w:ascii="Cambria Math" w:eastAsia="Cambria Math" w:hAnsi="Cambria Math" w:cs="Cambria Math"/>
                  <w:sz w:val="28"/>
                  <w:szCs w:val="28"/>
                </w:rPr>
              </m:ctrlPr>
            </m:radPr>
            <m:deg/>
            <m:e>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0,0417</m:t>
                  </m:r>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0,07</m:t>
                  </m:r>
                </m:e>
                <m:sup>
                  <m:r>
                    <w:rPr>
                      <w:rFonts w:ascii="Cambria Math" w:eastAsia="Cambria Math" w:hAnsi="Cambria Math" w:cs="Cambria Math"/>
                      <w:sz w:val="28"/>
                      <w:szCs w:val="28"/>
                    </w:rPr>
                    <m:t>2</m:t>
                  </m:r>
                </m:sup>
              </m:sSup>
            </m:e>
          </m:rad>
          <m:r>
            <w:rPr>
              <w:rFonts w:ascii="Cambria Math" w:eastAsia="Cambria Math" w:hAnsi="Cambria Math" w:cs="Cambria Math"/>
              <w:sz w:val="28"/>
              <w:szCs w:val="28"/>
            </w:rPr>
            <m:t>=0,035 Ом</m:t>
          </m:r>
        </m:oMath>
      </m:oMathPara>
    </w:p>
    <w:p w14:paraId="2E9EB4B1" w14:textId="77777777" w:rsidR="00444099" w:rsidRDefault="009C375A" w:rsidP="00444099">
      <w:pPr>
        <w:tabs>
          <w:tab w:val="left" w:pos="4155"/>
        </w:tabs>
        <w:spacing w:line="360" w:lineRule="auto"/>
        <w:ind w:firstLine="709"/>
        <w:jc w:val="right"/>
        <w:rPr>
          <w:sz w:val="28"/>
          <w:szCs w:val="28"/>
        </w:rPr>
      </w:pPr>
      <w:r>
        <w:rPr>
          <w:sz w:val="28"/>
          <w:szCs w:val="28"/>
        </w:rPr>
        <w:t>(2</w:t>
      </w:r>
      <w:r w:rsidR="00444099">
        <w:rPr>
          <w:sz w:val="28"/>
          <w:szCs w:val="28"/>
        </w:rPr>
        <w:t>.4.5)</w:t>
      </w:r>
    </w:p>
    <w:p w14:paraId="1986BC5A" w14:textId="77777777" w:rsidR="00444099" w:rsidRPr="00134A5F" w:rsidRDefault="00444099" w:rsidP="00444099">
      <w:pPr>
        <w:tabs>
          <w:tab w:val="left" w:pos="4155"/>
        </w:tabs>
        <w:spacing w:line="360" w:lineRule="auto"/>
        <w:ind w:firstLine="709"/>
        <w:rPr>
          <w:sz w:val="28"/>
          <w:szCs w:val="28"/>
        </w:rPr>
      </w:pPr>
      <w:r w:rsidRPr="00134A5F">
        <w:rPr>
          <w:sz w:val="28"/>
          <w:szCs w:val="28"/>
        </w:rPr>
        <w:t>Струм трьохфазного короткого замикання в точках К1 та К2:</w:t>
      </w:r>
    </w:p>
    <w:p w14:paraId="60F47833" w14:textId="77777777" w:rsidR="00444099" w:rsidRPr="00134A5F" w:rsidRDefault="00000000" w:rsidP="00444099">
      <w:pPr>
        <w:jc w:val="center"/>
        <w:rPr>
          <w:rFonts w:eastAsia="Cambria Math"/>
          <w:sz w:val="28"/>
          <w:szCs w:val="28"/>
        </w:rPr>
      </w:pPr>
      <m:oMathPara>
        <m:oMath>
          <m:sSubSup>
            <m:sSubSupPr>
              <m:ctrlPr>
                <w:rPr>
                  <w:rFonts w:ascii="Cambria Math" w:eastAsia="Cambria Math" w:hAnsi="Cambria Math"/>
                  <w:sz w:val="28"/>
                  <w:szCs w:val="28"/>
                </w:rPr>
              </m:ctrlPr>
            </m:sSubSupPr>
            <m:e>
              <m:r>
                <w:rPr>
                  <w:rFonts w:ascii="Cambria Math" w:eastAsia="Cambria Math" w:hAnsi="Cambria Math"/>
                  <w:sz w:val="28"/>
                  <w:szCs w:val="28"/>
                </w:rPr>
                <m:t>I</m:t>
              </m:r>
            </m:e>
            <m:sub>
              <m:r>
                <w:rPr>
                  <w:rFonts w:ascii="Cambria Math" w:eastAsia="Cambria Math" w:hAnsi="Cambria Math"/>
                  <w:sz w:val="28"/>
                  <w:szCs w:val="28"/>
                </w:rPr>
                <m:t>k</m:t>
              </m:r>
            </m:sub>
            <m:sup>
              <m:r>
                <w:rPr>
                  <w:rFonts w:ascii="Cambria Math" w:eastAsia="Cambria Math" w:hAnsi="Cambria Math"/>
                  <w:sz w:val="28"/>
                  <w:szCs w:val="28"/>
                </w:rPr>
                <m:t>(3)</m:t>
              </m:r>
            </m:sup>
          </m:sSubSup>
          <m:r>
            <w:rPr>
              <w:rFonts w:ascii="Cambria Math" w:eastAsia="Cambria Math" w:hAnsi="Cambria Math"/>
              <w:sz w:val="28"/>
              <w:szCs w:val="28"/>
            </w:rPr>
            <m:t>=</m:t>
          </m:r>
          <m:f>
            <m:fPr>
              <m:ctrlPr>
                <w:rPr>
                  <w:rFonts w:ascii="Cambria Math" w:eastAsia="Cambria Math" w:hAnsi="Cambria Math"/>
                  <w:sz w:val="28"/>
                  <w:szCs w:val="28"/>
                </w:rPr>
              </m:ctrlPr>
            </m:fPr>
            <m:num>
              <m:sSub>
                <m:sSubPr>
                  <m:ctrlPr>
                    <w:rPr>
                      <w:rFonts w:ascii="Cambria Math" w:eastAsia="Cambria Math" w:hAnsi="Cambria Math"/>
                      <w:sz w:val="28"/>
                      <w:szCs w:val="28"/>
                    </w:rPr>
                  </m:ctrlPr>
                </m:sSubPr>
                <m:e>
                  <m:r>
                    <w:rPr>
                      <w:rFonts w:ascii="Cambria Math" w:eastAsia="Cambria Math" w:hAnsi="Cambria Math"/>
                      <w:sz w:val="28"/>
                      <w:szCs w:val="28"/>
                    </w:rPr>
                    <m:t>U</m:t>
                  </m:r>
                </m:e>
                <m:sub>
                  <m:r>
                    <w:rPr>
                      <w:rFonts w:ascii="Cambria Math" w:eastAsia="Cambria Math" w:hAnsi="Cambria Math"/>
                      <w:sz w:val="28"/>
                      <w:szCs w:val="28"/>
                    </w:rPr>
                    <m:t>СН</m:t>
                  </m:r>
                </m:sub>
              </m:sSub>
            </m:num>
            <m:den>
              <m:rad>
                <m:radPr>
                  <m:degHide m:val="1"/>
                  <m:ctrlPr>
                    <w:rPr>
                      <w:rFonts w:ascii="Cambria Math" w:eastAsia="Cambria Math" w:hAnsi="Cambria Math"/>
                      <w:sz w:val="28"/>
                      <w:szCs w:val="28"/>
                    </w:rPr>
                  </m:ctrlPr>
                </m:radPr>
                <m:deg/>
                <m:e>
                  <m:r>
                    <w:rPr>
                      <w:rFonts w:ascii="Cambria Math" w:eastAsia="Cambria Math" w:hAnsi="Cambria Math"/>
                      <w:sz w:val="28"/>
                      <w:szCs w:val="28"/>
                    </w:rPr>
                    <m:t>3</m:t>
                  </m:r>
                </m:e>
              </m:rad>
              <m:r>
                <w:rPr>
                  <w:rFonts w:ascii="Cambria Math" w:eastAsia="Cambria Math" w:hAnsi="Cambria Math"/>
                  <w:sz w:val="28"/>
                  <w:szCs w:val="28"/>
                </w:rPr>
                <m:t>∙</m:t>
              </m:r>
              <m:rad>
                <m:radPr>
                  <m:degHide m:val="1"/>
                  <m:ctrlPr>
                    <w:rPr>
                      <w:rFonts w:ascii="Cambria Math" w:eastAsia="Cambria Math" w:hAnsi="Cambria Math"/>
                      <w:sz w:val="28"/>
                      <w:szCs w:val="28"/>
                    </w:rPr>
                  </m:ctrlPr>
                </m:radPr>
                <m:deg/>
                <m:e>
                  <m:sSup>
                    <m:sSupPr>
                      <m:ctrlPr>
                        <w:rPr>
                          <w:rFonts w:ascii="Cambria Math" w:eastAsia="Cambria Math" w:hAnsi="Cambria Math"/>
                          <w:sz w:val="28"/>
                          <w:szCs w:val="28"/>
                        </w:rPr>
                      </m:ctrlPr>
                    </m:sSupPr>
                    <m:e>
                      <m:d>
                        <m:dPr>
                          <m:ctrlPr>
                            <w:rPr>
                              <w:rFonts w:ascii="Cambria Math" w:eastAsia="Cambria Math" w:hAnsi="Cambria Math"/>
                              <w:sz w:val="28"/>
                              <w:szCs w:val="28"/>
                            </w:rPr>
                          </m:ctrlPr>
                        </m:dPr>
                        <m:e>
                          <m:nary>
                            <m:naryPr>
                              <m:chr m:val="∑"/>
                              <m:limLoc m:val="undOvr"/>
                              <m:subHide m:val="1"/>
                              <m:supHide m:val="1"/>
                              <m:ctrlPr>
                                <w:rPr>
                                  <w:rFonts w:ascii="Cambria Math" w:eastAsia="Cambria Math" w:hAnsi="Cambria Math"/>
                                  <w:i/>
                                  <w:sz w:val="28"/>
                                  <w:szCs w:val="28"/>
                                </w:rPr>
                              </m:ctrlPr>
                            </m:naryPr>
                            <m:sub/>
                            <m:sup/>
                            <m:e>
                              <m:r>
                                <w:rPr>
                                  <w:rFonts w:ascii="Cambria Math" w:eastAsia="Cambria Math" w:hAnsi="Cambria Math"/>
                                  <w:sz w:val="28"/>
                                  <w:szCs w:val="28"/>
                                  <w:lang w:val="en-US"/>
                                </w:rPr>
                                <m:t>R</m:t>
                              </m:r>
                            </m:e>
                          </m:nary>
                        </m:e>
                      </m:d>
                    </m:e>
                    <m:sup>
                      <m:r>
                        <w:rPr>
                          <w:rFonts w:ascii="Cambria Math" w:eastAsia="Cambria Math" w:hAnsi="Cambria Math"/>
                          <w:sz w:val="28"/>
                          <w:szCs w:val="28"/>
                        </w:rPr>
                        <m:t>2</m:t>
                      </m:r>
                    </m:sup>
                  </m:sSup>
                  <m:r>
                    <w:rPr>
                      <w:rFonts w:ascii="Cambria Math" w:eastAsia="Cambria Math" w:hAnsi="Cambria Math"/>
                      <w:sz w:val="28"/>
                      <w:szCs w:val="28"/>
                    </w:rPr>
                    <m:t>+</m:t>
                  </m:r>
                  <m:sSup>
                    <m:sSupPr>
                      <m:ctrlPr>
                        <w:rPr>
                          <w:rFonts w:ascii="Cambria Math" w:eastAsia="Cambria Math" w:hAnsi="Cambria Math"/>
                          <w:sz w:val="28"/>
                          <w:szCs w:val="28"/>
                        </w:rPr>
                      </m:ctrlPr>
                    </m:sSupPr>
                    <m:e>
                      <m:d>
                        <m:dPr>
                          <m:ctrlPr>
                            <w:rPr>
                              <w:rFonts w:ascii="Cambria Math" w:eastAsia="Cambria Math" w:hAnsi="Cambria Math"/>
                              <w:sz w:val="28"/>
                              <w:szCs w:val="28"/>
                            </w:rPr>
                          </m:ctrlPr>
                        </m:dPr>
                        <m:e>
                          <m:nary>
                            <m:naryPr>
                              <m:chr m:val="∑"/>
                              <m:limLoc m:val="undOvr"/>
                              <m:subHide m:val="1"/>
                              <m:supHide m:val="1"/>
                              <m:ctrlPr>
                                <w:rPr>
                                  <w:rFonts w:ascii="Cambria Math" w:eastAsia="Cambria Math" w:hAnsi="Cambria Math"/>
                                  <w:i/>
                                  <w:sz w:val="28"/>
                                  <w:szCs w:val="28"/>
                                </w:rPr>
                              </m:ctrlPr>
                            </m:naryPr>
                            <m:sub/>
                            <m:sup/>
                            <m:e>
                              <m:r>
                                <w:rPr>
                                  <w:rFonts w:ascii="Cambria Math" w:eastAsia="Cambria Math" w:hAnsi="Cambria Math"/>
                                  <w:sz w:val="28"/>
                                  <w:szCs w:val="28"/>
                                  <w:lang w:val="en-US"/>
                                </w:rPr>
                                <m:t>X</m:t>
                              </m:r>
                            </m:e>
                          </m:nary>
                        </m:e>
                      </m:d>
                    </m:e>
                    <m:sup>
                      <m:r>
                        <w:rPr>
                          <w:rFonts w:ascii="Cambria Math" w:eastAsia="Cambria Math" w:hAnsi="Cambria Math"/>
                          <w:sz w:val="28"/>
                          <w:szCs w:val="28"/>
                        </w:rPr>
                        <m:t>2</m:t>
                      </m:r>
                    </m:sup>
                  </m:sSup>
                </m:e>
              </m:rad>
            </m:den>
          </m:f>
          <m:r>
            <w:rPr>
              <w:rFonts w:ascii="Cambria Math" w:eastAsia="Cambria Math" w:hAnsi="Cambria Math"/>
              <w:sz w:val="28"/>
              <w:szCs w:val="28"/>
            </w:rPr>
            <m:t>=</m:t>
          </m:r>
          <m:f>
            <m:fPr>
              <m:ctrlPr>
                <w:rPr>
                  <w:rFonts w:ascii="Cambria Math" w:eastAsia="Cambria Math" w:hAnsi="Cambria Math"/>
                  <w:sz w:val="28"/>
                  <w:szCs w:val="28"/>
                </w:rPr>
              </m:ctrlPr>
            </m:fPr>
            <m:num>
              <m:r>
                <w:rPr>
                  <w:rFonts w:ascii="Cambria Math" w:eastAsia="Cambria Math" w:hAnsi="Cambria Math"/>
                  <w:sz w:val="28"/>
                  <w:szCs w:val="28"/>
                </w:rPr>
                <m:t>400</m:t>
              </m:r>
            </m:num>
            <m:den>
              <m:rad>
                <m:radPr>
                  <m:degHide m:val="1"/>
                  <m:ctrlPr>
                    <w:rPr>
                      <w:rFonts w:ascii="Cambria Math" w:eastAsia="Cambria Math" w:hAnsi="Cambria Math"/>
                      <w:sz w:val="28"/>
                      <w:szCs w:val="28"/>
                    </w:rPr>
                  </m:ctrlPr>
                </m:radPr>
                <m:deg/>
                <m:e>
                  <m:r>
                    <w:rPr>
                      <w:rFonts w:ascii="Cambria Math" w:eastAsia="Cambria Math" w:hAnsi="Cambria Math"/>
                      <w:sz w:val="28"/>
                      <w:szCs w:val="28"/>
                    </w:rPr>
                    <m:t>3</m:t>
                  </m:r>
                </m:e>
              </m:rad>
              <m:r>
                <w:rPr>
                  <w:rFonts w:ascii="Cambria Math" w:eastAsia="Cambria Math" w:hAnsi="Cambria Math"/>
                  <w:sz w:val="28"/>
                  <w:szCs w:val="28"/>
                </w:rPr>
                <m:t>∙</m:t>
              </m:r>
              <m:rad>
                <m:radPr>
                  <m:degHide m:val="1"/>
                  <m:ctrlPr>
                    <w:rPr>
                      <w:rFonts w:ascii="Cambria Math" w:eastAsia="Cambria Math" w:hAnsi="Cambria Math"/>
                      <w:sz w:val="28"/>
                      <w:szCs w:val="28"/>
                    </w:rPr>
                  </m:ctrlPr>
                </m:radPr>
                <m:deg/>
                <m:e>
                  <m:sSup>
                    <m:sSupPr>
                      <m:ctrlPr>
                        <w:rPr>
                          <w:rFonts w:ascii="Cambria Math" w:eastAsia="Cambria Math" w:hAnsi="Cambria Math"/>
                          <w:sz w:val="28"/>
                          <w:szCs w:val="28"/>
                        </w:rPr>
                      </m:ctrlPr>
                    </m:sSupPr>
                    <m:e>
                      <m:d>
                        <m:dPr>
                          <m:ctrlPr>
                            <w:rPr>
                              <w:rFonts w:ascii="Cambria Math" w:eastAsia="Cambria Math" w:hAnsi="Cambria Math"/>
                              <w:sz w:val="28"/>
                              <w:szCs w:val="28"/>
                            </w:rPr>
                          </m:ctrlPr>
                        </m:dPr>
                        <m:e>
                          <m:r>
                            <w:rPr>
                              <w:rFonts w:ascii="Cambria Math" w:eastAsia="Cambria Math" w:hAnsi="Cambria Math"/>
                              <w:sz w:val="28"/>
                              <w:szCs w:val="28"/>
                            </w:rPr>
                            <m:t>3,427+0,0417</m:t>
                          </m:r>
                        </m:e>
                      </m:d>
                    </m:e>
                    <m:sup>
                      <m:r>
                        <w:rPr>
                          <w:rFonts w:ascii="Cambria Math" w:eastAsia="Cambria Math" w:hAnsi="Cambria Math"/>
                          <w:sz w:val="28"/>
                          <w:szCs w:val="28"/>
                        </w:rPr>
                        <m:t>2</m:t>
                      </m:r>
                    </m:sup>
                  </m:sSup>
                  <m:r>
                    <w:rPr>
                      <w:rFonts w:ascii="Cambria Math" w:eastAsia="Cambria Math" w:hAnsi="Cambria Math"/>
                      <w:sz w:val="28"/>
                      <w:szCs w:val="28"/>
                    </w:rPr>
                    <m:t>+</m:t>
                  </m:r>
                  <m:sSup>
                    <m:sSupPr>
                      <m:ctrlPr>
                        <w:rPr>
                          <w:rFonts w:ascii="Cambria Math" w:eastAsia="Cambria Math" w:hAnsi="Cambria Math"/>
                          <w:sz w:val="28"/>
                          <w:szCs w:val="28"/>
                        </w:rPr>
                      </m:ctrlPr>
                    </m:sSupPr>
                    <m:e>
                      <m:d>
                        <m:dPr>
                          <m:ctrlPr>
                            <w:rPr>
                              <w:rFonts w:ascii="Cambria Math" w:eastAsia="Cambria Math" w:hAnsi="Cambria Math"/>
                              <w:sz w:val="28"/>
                              <w:szCs w:val="28"/>
                            </w:rPr>
                          </m:ctrlPr>
                        </m:dPr>
                        <m:e>
                          <m:r>
                            <w:rPr>
                              <w:rFonts w:ascii="Cambria Math" w:eastAsia="Cambria Math" w:hAnsi="Cambria Math"/>
                              <w:sz w:val="28"/>
                              <w:szCs w:val="28"/>
                            </w:rPr>
                            <m:t>13,541+0,07</m:t>
                          </m:r>
                        </m:e>
                      </m:d>
                    </m:e>
                    <m:sup>
                      <m:r>
                        <w:rPr>
                          <w:rFonts w:ascii="Cambria Math" w:eastAsia="Cambria Math" w:hAnsi="Cambria Math"/>
                          <w:sz w:val="28"/>
                          <w:szCs w:val="28"/>
                        </w:rPr>
                        <m:t>2</m:t>
                      </m:r>
                    </m:sup>
                  </m:sSup>
                </m:e>
              </m:rad>
            </m:den>
          </m:f>
          <m:r>
            <w:rPr>
              <w:rFonts w:ascii="Cambria Math" w:eastAsia="Cambria Math" w:hAnsi="Cambria Math"/>
              <w:sz w:val="28"/>
              <w:szCs w:val="28"/>
            </w:rPr>
            <m:t>==16,48 А</m:t>
          </m:r>
        </m:oMath>
      </m:oMathPara>
    </w:p>
    <w:p w14:paraId="1DB41C83" w14:textId="77777777" w:rsidR="00444099" w:rsidRPr="00134A5F" w:rsidRDefault="009C375A" w:rsidP="00444099">
      <w:pPr>
        <w:tabs>
          <w:tab w:val="left" w:pos="4155"/>
        </w:tabs>
        <w:spacing w:line="360" w:lineRule="auto"/>
        <w:ind w:firstLine="709"/>
        <w:jc w:val="right"/>
        <w:rPr>
          <w:sz w:val="28"/>
          <w:szCs w:val="28"/>
        </w:rPr>
      </w:pPr>
      <w:r w:rsidRPr="00134A5F">
        <w:rPr>
          <w:sz w:val="28"/>
          <w:szCs w:val="28"/>
        </w:rPr>
        <w:t>(2</w:t>
      </w:r>
      <w:r w:rsidR="00444099" w:rsidRPr="00134A5F">
        <w:rPr>
          <w:sz w:val="28"/>
          <w:szCs w:val="28"/>
        </w:rPr>
        <w:t>.4.6)</w:t>
      </w:r>
    </w:p>
    <w:p w14:paraId="21B69B38" w14:textId="77777777" w:rsidR="00444099" w:rsidRPr="00134A5F" w:rsidRDefault="00444099" w:rsidP="00444099">
      <w:pPr>
        <w:tabs>
          <w:tab w:val="left" w:pos="4155"/>
        </w:tabs>
        <w:spacing w:line="360" w:lineRule="auto"/>
        <w:ind w:firstLine="709"/>
        <w:rPr>
          <w:sz w:val="28"/>
          <w:szCs w:val="28"/>
        </w:rPr>
      </w:pPr>
      <w:r w:rsidRPr="00134A5F">
        <w:rPr>
          <w:sz w:val="28"/>
          <w:szCs w:val="28"/>
        </w:rPr>
        <w:t xml:space="preserve">Де </w:t>
      </w:r>
      <m:oMath>
        <m:nary>
          <m:naryPr>
            <m:chr m:val="∑"/>
            <m:limLoc m:val="undOvr"/>
            <m:subHide m:val="1"/>
            <m:supHide m:val="1"/>
            <m:ctrlPr>
              <w:rPr>
                <w:rFonts w:ascii="Cambria Math" w:eastAsia="Cambria Math" w:hAnsi="Cambria Math"/>
                <w:i/>
                <w:sz w:val="28"/>
                <w:szCs w:val="28"/>
              </w:rPr>
            </m:ctrlPr>
          </m:naryPr>
          <m:sub/>
          <m:sup/>
          <m:e>
            <m:r>
              <w:rPr>
                <w:rFonts w:ascii="Cambria Math" w:eastAsia="Cambria Math" w:hAnsi="Cambria Math"/>
                <w:sz w:val="28"/>
                <w:szCs w:val="28"/>
                <w:lang w:val="en-US"/>
              </w:rPr>
              <m:t>R</m:t>
            </m:r>
          </m:e>
        </m:nary>
      </m:oMath>
      <w:r w:rsidRPr="00134A5F">
        <w:rPr>
          <w:sz w:val="28"/>
          <w:szCs w:val="28"/>
        </w:rPr>
        <w:t xml:space="preserve"> та </w:t>
      </w:r>
      <m:oMath>
        <m:nary>
          <m:naryPr>
            <m:chr m:val="∑"/>
            <m:limLoc m:val="undOvr"/>
            <m:subHide m:val="1"/>
            <m:supHide m:val="1"/>
            <m:ctrlPr>
              <w:rPr>
                <w:rFonts w:ascii="Cambria Math" w:eastAsia="Cambria Math" w:hAnsi="Cambria Math"/>
                <w:i/>
                <w:sz w:val="28"/>
                <w:szCs w:val="28"/>
              </w:rPr>
            </m:ctrlPr>
          </m:naryPr>
          <m:sub/>
          <m:sup/>
          <m:e>
            <m:r>
              <w:rPr>
                <w:rFonts w:ascii="Cambria Math" w:eastAsia="Cambria Math" w:hAnsi="Cambria Math"/>
                <w:sz w:val="28"/>
                <w:szCs w:val="28"/>
                <w:lang w:val="en-US"/>
              </w:rPr>
              <m:t>X</m:t>
            </m:r>
          </m:e>
        </m:nary>
      </m:oMath>
      <w:r w:rsidRPr="00134A5F">
        <w:rPr>
          <w:sz w:val="28"/>
          <w:szCs w:val="28"/>
        </w:rPr>
        <w:t xml:space="preserve"> – суми всіх елементів схеми до точки КЗ.</w:t>
      </w:r>
    </w:p>
    <w:p w14:paraId="756D6DB6" w14:textId="77777777" w:rsidR="00444099" w:rsidRPr="00134A5F" w:rsidRDefault="00444099" w:rsidP="00444099">
      <w:pPr>
        <w:tabs>
          <w:tab w:val="left" w:pos="4155"/>
        </w:tabs>
        <w:spacing w:line="360" w:lineRule="auto"/>
        <w:ind w:firstLine="709"/>
        <w:rPr>
          <w:sz w:val="28"/>
          <w:szCs w:val="28"/>
        </w:rPr>
      </w:pPr>
      <w:r w:rsidRPr="00134A5F">
        <w:rPr>
          <w:sz w:val="28"/>
          <w:szCs w:val="28"/>
        </w:rPr>
        <w:t>Струм двофазного короткого замикання в точках К1 та К2:</w:t>
      </w:r>
    </w:p>
    <w:p w14:paraId="0216CC11" w14:textId="77777777" w:rsidR="00444099" w:rsidRPr="00134A5F" w:rsidRDefault="00000000" w:rsidP="00444099">
      <w:pPr>
        <w:jc w:val="center"/>
        <w:rPr>
          <w:rFonts w:eastAsia="Cambria Math"/>
          <w:sz w:val="28"/>
          <w:szCs w:val="28"/>
        </w:rPr>
      </w:pPr>
      <m:oMathPara>
        <m:oMath>
          <m:sSubSup>
            <m:sSubSupPr>
              <m:ctrlPr>
                <w:rPr>
                  <w:rFonts w:ascii="Cambria Math" w:eastAsia="Cambria Math" w:hAnsi="Cambria Math"/>
                  <w:sz w:val="28"/>
                  <w:szCs w:val="28"/>
                </w:rPr>
              </m:ctrlPr>
            </m:sSubSupPr>
            <m:e>
              <m:r>
                <w:rPr>
                  <w:rFonts w:ascii="Cambria Math" w:eastAsia="Cambria Math" w:hAnsi="Cambria Math"/>
                  <w:sz w:val="28"/>
                  <w:szCs w:val="28"/>
                </w:rPr>
                <m:t>I</m:t>
              </m:r>
            </m:e>
            <m:sub>
              <m:r>
                <w:rPr>
                  <w:rFonts w:ascii="Cambria Math" w:eastAsia="Cambria Math" w:hAnsi="Cambria Math"/>
                  <w:sz w:val="28"/>
                  <w:szCs w:val="28"/>
                </w:rPr>
                <m:t>k</m:t>
              </m:r>
            </m:sub>
            <m:sup>
              <m:r>
                <w:rPr>
                  <w:rFonts w:ascii="Cambria Math" w:eastAsia="Cambria Math" w:hAnsi="Cambria Math"/>
                  <w:sz w:val="28"/>
                  <w:szCs w:val="28"/>
                </w:rPr>
                <m:t>(2)</m:t>
              </m:r>
            </m:sup>
          </m:sSubSup>
          <m:r>
            <w:rPr>
              <w:rFonts w:ascii="Cambria Math" w:eastAsia="Cambria Math" w:hAnsi="Cambria Math"/>
              <w:sz w:val="28"/>
              <w:szCs w:val="28"/>
            </w:rPr>
            <m:t>=</m:t>
          </m:r>
          <m:f>
            <m:fPr>
              <m:ctrlPr>
                <w:rPr>
                  <w:rFonts w:ascii="Cambria Math" w:eastAsia="Cambria Math" w:hAnsi="Cambria Math"/>
                  <w:sz w:val="28"/>
                  <w:szCs w:val="28"/>
                </w:rPr>
              </m:ctrlPr>
            </m:fPr>
            <m:num>
              <m:sSub>
                <m:sSubPr>
                  <m:ctrlPr>
                    <w:rPr>
                      <w:rFonts w:ascii="Cambria Math" w:eastAsia="Cambria Math" w:hAnsi="Cambria Math"/>
                      <w:sz w:val="28"/>
                      <w:szCs w:val="28"/>
                    </w:rPr>
                  </m:ctrlPr>
                </m:sSubPr>
                <m:e>
                  <m:r>
                    <w:rPr>
                      <w:rFonts w:ascii="Cambria Math" w:eastAsia="Cambria Math" w:hAnsi="Cambria Math"/>
                      <w:sz w:val="28"/>
                      <w:szCs w:val="28"/>
                    </w:rPr>
                    <m:t>U</m:t>
                  </m:r>
                </m:e>
                <m:sub>
                  <m:r>
                    <w:rPr>
                      <w:rFonts w:ascii="Cambria Math" w:eastAsia="Cambria Math" w:hAnsi="Cambria Math"/>
                      <w:sz w:val="28"/>
                      <w:szCs w:val="28"/>
                    </w:rPr>
                    <m:t>СН</m:t>
                  </m:r>
                </m:sub>
              </m:sSub>
            </m:num>
            <m:den>
              <m:r>
                <w:rPr>
                  <w:rFonts w:ascii="Cambria Math" w:eastAsia="Cambria Math" w:hAnsi="Cambria Math"/>
                  <w:sz w:val="28"/>
                  <w:szCs w:val="28"/>
                </w:rPr>
                <m:t>2∙</m:t>
              </m:r>
              <m:rad>
                <m:radPr>
                  <m:degHide m:val="1"/>
                  <m:ctrlPr>
                    <w:rPr>
                      <w:rFonts w:ascii="Cambria Math" w:eastAsia="Cambria Math" w:hAnsi="Cambria Math"/>
                      <w:sz w:val="28"/>
                      <w:szCs w:val="28"/>
                    </w:rPr>
                  </m:ctrlPr>
                </m:radPr>
                <m:deg/>
                <m:e>
                  <m:sSup>
                    <m:sSupPr>
                      <m:ctrlPr>
                        <w:rPr>
                          <w:rFonts w:ascii="Cambria Math" w:eastAsia="Cambria Math" w:hAnsi="Cambria Math"/>
                          <w:sz w:val="28"/>
                          <w:szCs w:val="28"/>
                        </w:rPr>
                      </m:ctrlPr>
                    </m:sSupPr>
                    <m:e>
                      <m:d>
                        <m:dPr>
                          <m:ctrlPr>
                            <w:rPr>
                              <w:rFonts w:ascii="Cambria Math" w:eastAsia="Cambria Math" w:hAnsi="Cambria Math"/>
                              <w:sz w:val="28"/>
                              <w:szCs w:val="28"/>
                            </w:rPr>
                          </m:ctrlPr>
                        </m:dPr>
                        <m:e>
                          <m:nary>
                            <m:naryPr>
                              <m:chr m:val="∑"/>
                              <m:limLoc m:val="undOvr"/>
                              <m:subHide m:val="1"/>
                              <m:supHide m:val="1"/>
                              <m:ctrlPr>
                                <w:rPr>
                                  <w:rFonts w:ascii="Cambria Math" w:eastAsia="Cambria Math" w:hAnsi="Cambria Math"/>
                                  <w:i/>
                                  <w:sz w:val="28"/>
                                  <w:szCs w:val="28"/>
                                </w:rPr>
                              </m:ctrlPr>
                            </m:naryPr>
                            <m:sub/>
                            <m:sup/>
                            <m:e>
                              <m:r>
                                <w:rPr>
                                  <w:rFonts w:ascii="Cambria Math" w:eastAsia="Cambria Math" w:hAnsi="Cambria Math"/>
                                  <w:sz w:val="28"/>
                                  <w:szCs w:val="28"/>
                                  <w:lang w:val="en-US"/>
                                </w:rPr>
                                <m:t>R</m:t>
                              </m:r>
                            </m:e>
                          </m:nary>
                        </m:e>
                      </m:d>
                    </m:e>
                    <m:sup>
                      <m:r>
                        <w:rPr>
                          <w:rFonts w:ascii="Cambria Math" w:eastAsia="Cambria Math" w:hAnsi="Cambria Math"/>
                          <w:sz w:val="28"/>
                          <w:szCs w:val="28"/>
                        </w:rPr>
                        <m:t>2</m:t>
                      </m:r>
                    </m:sup>
                  </m:sSup>
                  <m:r>
                    <w:rPr>
                      <w:rFonts w:ascii="Cambria Math" w:eastAsia="Cambria Math" w:hAnsi="Cambria Math"/>
                      <w:sz w:val="28"/>
                      <w:szCs w:val="28"/>
                    </w:rPr>
                    <m:t>+</m:t>
                  </m:r>
                  <m:sSup>
                    <m:sSupPr>
                      <m:ctrlPr>
                        <w:rPr>
                          <w:rFonts w:ascii="Cambria Math" w:eastAsia="Cambria Math" w:hAnsi="Cambria Math"/>
                          <w:sz w:val="28"/>
                          <w:szCs w:val="28"/>
                        </w:rPr>
                      </m:ctrlPr>
                    </m:sSupPr>
                    <m:e>
                      <m:d>
                        <m:dPr>
                          <m:ctrlPr>
                            <w:rPr>
                              <w:rFonts w:ascii="Cambria Math" w:eastAsia="Cambria Math" w:hAnsi="Cambria Math"/>
                              <w:sz w:val="28"/>
                              <w:szCs w:val="28"/>
                            </w:rPr>
                          </m:ctrlPr>
                        </m:dPr>
                        <m:e>
                          <m:nary>
                            <m:naryPr>
                              <m:chr m:val="∑"/>
                              <m:limLoc m:val="undOvr"/>
                              <m:subHide m:val="1"/>
                              <m:supHide m:val="1"/>
                              <m:ctrlPr>
                                <w:rPr>
                                  <w:rFonts w:ascii="Cambria Math" w:eastAsia="Cambria Math" w:hAnsi="Cambria Math"/>
                                  <w:i/>
                                  <w:sz w:val="28"/>
                                  <w:szCs w:val="28"/>
                                </w:rPr>
                              </m:ctrlPr>
                            </m:naryPr>
                            <m:sub/>
                            <m:sup/>
                            <m:e>
                              <m:r>
                                <w:rPr>
                                  <w:rFonts w:ascii="Cambria Math" w:eastAsia="Cambria Math" w:hAnsi="Cambria Math"/>
                                  <w:sz w:val="28"/>
                                  <w:szCs w:val="28"/>
                                  <w:lang w:val="en-US"/>
                                </w:rPr>
                                <m:t>X</m:t>
                              </m:r>
                            </m:e>
                          </m:nary>
                        </m:e>
                      </m:d>
                    </m:e>
                    <m:sup>
                      <m:r>
                        <w:rPr>
                          <w:rFonts w:ascii="Cambria Math" w:eastAsia="Cambria Math" w:hAnsi="Cambria Math"/>
                          <w:sz w:val="28"/>
                          <w:szCs w:val="28"/>
                        </w:rPr>
                        <m:t>2</m:t>
                      </m:r>
                    </m:sup>
                  </m:sSup>
                </m:e>
              </m:rad>
            </m:den>
          </m:f>
          <m:r>
            <w:rPr>
              <w:rFonts w:ascii="Cambria Math" w:eastAsia="Cambria Math" w:hAnsi="Cambria Math"/>
              <w:sz w:val="28"/>
              <w:szCs w:val="28"/>
            </w:rPr>
            <m:t>=</m:t>
          </m:r>
          <m:f>
            <m:fPr>
              <m:ctrlPr>
                <w:rPr>
                  <w:rFonts w:ascii="Cambria Math" w:eastAsia="Cambria Math" w:hAnsi="Cambria Math"/>
                  <w:sz w:val="28"/>
                  <w:szCs w:val="28"/>
                </w:rPr>
              </m:ctrlPr>
            </m:fPr>
            <m:num>
              <m:r>
                <w:rPr>
                  <w:rFonts w:ascii="Cambria Math" w:eastAsia="Cambria Math" w:hAnsi="Cambria Math"/>
                  <w:sz w:val="28"/>
                  <w:szCs w:val="28"/>
                </w:rPr>
                <m:t>400</m:t>
              </m:r>
            </m:num>
            <m:den>
              <m:r>
                <w:rPr>
                  <w:rFonts w:ascii="Cambria Math" w:eastAsia="Cambria Math" w:hAnsi="Cambria Math"/>
                  <w:sz w:val="28"/>
                  <w:szCs w:val="28"/>
                </w:rPr>
                <m:t>2∙</m:t>
              </m:r>
              <m:rad>
                <m:radPr>
                  <m:degHide m:val="1"/>
                  <m:ctrlPr>
                    <w:rPr>
                      <w:rFonts w:ascii="Cambria Math" w:eastAsia="Cambria Math" w:hAnsi="Cambria Math"/>
                      <w:sz w:val="28"/>
                      <w:szCs w:val="28"/>
                    </w:rPr>
                  </m:ctrlPr>
                </m:radPr>
                <m:deg/>
                <m:e>
                  <m:sSup>
                    <m:sSupPr>
                      <m:ctrlPr>
                        <w:rPr>
                          <w:rFonts w:ascii="Cambria Math" w:eastAsia="Cambria Math" w:hAnsi="Cambria Math"/>
                          <w:sz w:val="28"/>
                          <w:szCs w:val="28"/>
                        </w:rPr>
                      </m:ctrlPr>
                    </m:sSupPr>
                    <m:e>
                      <m:d>
                        <m:dPr>
                          <m:ctrlPr>
                            <w:rPr>
                              <w:rFonts w:ascii="Cambria Math" w:eastAsia="Cambria Math" w:hAnsi="Cambria Math"/>
                              <w:sz w:val="28"/>
                              <w:szCs w:val="28"/>
                            </w:rPr>
                          </m:ctrlPr>
                        </m:dPr>
                        <m:e>
                          <m:r>
                            <w:rPr>
                              <w:rFonts w:ascii="Cambria Math" w:eastAsia="Cambria Math" w:hAnsi="Cambria Math"/>
                              <w:sz w:val="28"/>
                              <w:szCs w:val="28"/>
                            </w:rPr>
                            <m:t>3,427+0,0417</m:t>
                          </m:r>
                        </m:e>
                      </m:d>
                    </m:e>
                    <m:sup>
                      <m:r>
                        <w:rPr>
                          <w:rFonts w:ascii="Cambria Math" w:eastAsia="Cambria Math" w:hAnsi="Cambria Math"/>
                          <w:sz w:val="28"/>
                          <w:szCs w:val="28"/>
                        </w:rPr>
                        <m:t>2</m:t>
                      </m:r>
                    </m:sup>
                  </m:sSup>
                  <m:r>
                    <w:rPr>
                      <w:rFonts w:ascii="Cambria Math" w:eastAsia="Cambria Math" w:hAnsi="Cambria Math"/>
                      <w:sz w:val="28"/>
                      <w:szCs w:val="28"/>
                    </w:rPr>
                    <m:t>+</m:t>
                  </m:r>
                  <m:sSup>
                    <m:sSupPr>
                      <m:ctrlPr>
                        <w:rPr>
                          <w:rFonts w:ascii="Cambria Math" w:eastAsia="Cambria Math" w:hAnsi="Cambria Math"/>
                          <w:sz w:val="28"/>
                          <w:szCs w:val="28"/>
                        </w:rPr>
                      </m:ctrlPr>
                    </m:sSupPr>
                    <m:e>
                      <m:d>
                        <m:dPr>
                          <m:ctrlPr>
                            <w:rPr>
                              <w:rFonts w:ascii="Cambria Math" w:eastAsia="Cambria Math" w:hAnsi="Cambria Math"/>
                              <w:sz w:val="28"/>
                              <w:szCs w:val="28"/>
                            </w:rPr>
                          </m:ctrlPr>
                        </m:dPr>
                        <m:e>
                          <m:r>
                            <w:rPr>
                              <w:rFonts w:ascii="Cambria Math" w:eastAsia="Cambria Math" w:hAnsi="Cambria Math"/>
                              <w:sz w:val="28"/>
                              <w:szCs w:val="28"/>
                            </w:rPr>
                            <m:t>13,541+0,07</m:t>
                          </m:r>
                        </m:e>
                      </m:d>
                    </m:e>
                    <m:sup>
                      <m:r>
                        <w:rPr>
                          <w:rFonts w:ascii="Cambria Math" w:eastAsia="Cambria Math" w:hAnsi="Cambria Math"/>
                          <w:sz w:val="28"/>
                          <w:szCs w:val="28"/>
                        </w:rPr>
                        <m:t>2</m:t>
                      </m:r>
                    </m:sup>
                  </m:sSup>
                </m:e>
              </m:rad>
            </m:den>
          </m:f>
          <m:r>
            <w:rPr>
              <w:rFonts w:ascii="Cambria Math" w:eastAsia="Cambria Math" w:hAnsi="Cambria Math"/>
              <w:sz w:val="28"/>
              <w:szCs w:val="28"/>
            </w:rPr>
            <m:t>==14,27 А</m:t>
          </m:r>
        </m:oMath>
      </m:oMathPara>
    </w:p>
    <w:p w14:paraId="3F9F5FD9" w14:textId="77777777" w:rsidR="00444099" w:rsidRPr="00134A5F" w:rsidRDefault="009C375A" w:rsidP="00444099">
      <w:pPr>
        <w:tabs>
          <w:tab w:val="left" w:pos="4155"/>
        </w:tabs>
        <w:spacing w:line="360" w:lineRule="auto"/>
        <w:ind w:firstLine="709"/>
        <w:jc w:val="right"/>
        <w:rPr>
          <w:sz w:val="28"/>
          <w:szCs w:val="28"/>
        </w:rPr>
      </w:pPr>
      <w:r w:rsidRPr="00134A5F">
        <w:rPr>
          <w:sz w:val="28"/>
          <w:szCs w:val="28"/>
        </w:rPr>
        <w:t>(2</w:t>
      </w:r>
      <w:r w:rsidR="00444099" w:rsidRPr="00134A5F">
        <w:rPr>
          <w:sz w:val="28"/>
          <w:szCs w:val="28"/>
        </w:rPr>
        <w:t>.4.7)</w:t>
      </w:r>
    </w:p>
    <w:p w14:paraId="602CE019" w14:textId="77777777" w:rsidR="00444099" w:rsidRPr="00134A5F" w:rsidRDefault="00444099" w:rsidP="00444099">
      <w:pPr>
        <w:tabs>
          <w:tab w:val="left" w:pos="4155"/>
        </w:tabs>
        <w:spacing w:line="360" w:lineRule="auto"/>
        <w:ind w:firstLine="709"/>
        <w:rPr>
          <w:sz w:val="28"/>
          <w:szCs w:val="28"/>
        </w:rPr>
      </w:pPr>
      <w:r w:rsidRPr="00134A5F">
        <w:rPr>
          <w:sz w:val="28"/>
          <w:szCs w:val="28"/>
        </w:rPr>
        <w:t>Амплітудне значення ударного струму к.з.:</w:t>
      </w:r>
    </w:p>
    <w:p w14:paraId="349E0EE0" w14:textId="77777777" w:rsidR="00444099" w:rsidRPr="00134A5F" w:rsidRDefault="00000000" w:rsidP="00444099">
      <w:pPr>
        <w:jc w:val="center"/>
        <w:rPr>
          <w:rFonts w:eastAsia="Cambria Math"/>
          <w:sz w:val="28"/>
          <w:szCs w:val="28"/>
        </w:rPr>
      </w:pPr>
      <m:oMathPara>
        <m:oMath>
          <m:sSub>
            <m:sSubPr>
              <m:ctrlPr>
                <w:rPr>
                  <w:rFonts w:ascii="Cambria Math" w:eastAsia="Cambria Math" w:hAnsi="Cambria Math"/>
                  <w:sz w:val="28"/>
                  <w:szCs w:val="28"/>
                </w:rPr>
              </m:ctrlPr>
            </m:sSubPr>
            <m:e>
              <m:r>
                <w:rPr>
                  <w:rFonts w:ascii="Cambria Math" w:eastAsia="Cambria Math" w:hAnsi="Cambria Math"/>
                  <w:sz w:val="28"/>
                  <w:szCs w:val="28"/>
                </w:rPr>
                <m:t>i</m:t>
              </m:r>
            </m:e>
            <m:sub>
              <m:r>
                <w:rPr>
                  <w:rFonts w:ascii="Cambria Math" w:eastAsia="Cambria Math" w:hAnsi="Cambria Math"/>
                  <w:sz w:val="28"/>
                  <w:szCs w:val="28"/>
                </w:rPr>
                <m:t>y</m:t>
              </m:r>
            </m:sub>
          </m:sSub>
          <m:r>
            <w:rPr>
              <w:rFonts w:ascii="Cambria Math" w:eastAsia="Cambria Math" w:hAnsi="Cambria Math"/>
              <w:sz w:val="28"/>
              <w:szCs w:val="28"/>
            </w:rPr>
            <m:t>=</m:t>
          </m:r>
          <m:sSub>
            <m:sSubPr>
              <m:ctrlPr>
                <w:rPr>
                  <w:rFonts w:ascii="Cambria Math" w:eastAsia="Cambria Math" w:hAnsi="Cambria Math"/>
                  <w:sz w:val="28"/>
                  <w:szCs w:val="28"/>
                </w:rPr>
              </m:ctrlPr>
            </m:sSubPr>
            <m:e>
              <m:r>
                <w:rPr>
                  <w:rFonts w:ascii="Cambria Math" w:eastAsia="Cambria Math" w:hAnsi="Cambria Math"/>
                  <w:sz w:val="28"/>
                  <w:szCs w:val="28"/>
                </w:rPr>
                <m:t>K</m:t>
              </m:r>
            </m:e>
            <m:sub>
              <m:r>
                <w:rPr>
                  <w:rFonts w:ascii="Cambria Math" w:eastAsia="Cambria Math" w:hAnsi="Cambria Math"/>
                  <w:sz w:val="28"/>
                  <w:szCs w:val="28"/>
                </w:rPr>
                <m:t>y</m:t>
              </m:r>
            </m:sub>
          </m:sSub>
          <m:r>
            <w:rPr>
              <w:rFonts w:ascii="Cambria Math" w:eastAsia="Cambria Math" w:hAnsi="Cambria Math"/>
              <w:sz w:val="28"/>
              <w:szCs w:val="28"/>
            </w:rPr>
            <m:t>∙</m:t>
          </m:r>
          <m:rad>
            <m:radPr>
              <m:degHide m:val="1"/>
              <m:ctrlPr>
                <w:rPr>
                  <w:rFonts w:ascii="Cambria Math" w:eastAsia="Cambria Math" w:hAnsi="Cambria Math"/>
                  <w:sz w:val="28"/>
                  <w:szCs w:val="28"/>
                </w:rPr>
              </m:ctrlPr>
            </m:radPr>
            <m:deg/>
            <m:e>
              <m:r>
                <w:rPr>
                  <w:rFonts w:ascii="Cambria Math" w:eastAsia="Cambria Math" w:hAnsi="Cambria Math"/>
                  <w:sz w:val="28"/>
                  <w:szCs w:val="28"/>
                </w:rPr>
                <m:t>2</m:t>
              </m:r>
            </m:e>
          </m:rad>
          <m:r>
            <w:rPr>
              <w:rFonts w:ascii="Cambria Math" w:eastAsia="Cambria Math" w:hAnsi="Cambria Math"/>
              <w:sz w:val="28"/>
              <w:szCs w:val="28"/>
            </w:rPr>
            <m:t>∙</m:t>
          </m:r>
          <m:sSubSup>
            <m:sSubSupPr>
              <m:ctrlPr>
                <w:rPr>
                  <w:rFonts w:ascii="Cambria Math" w:eastAsia="Cambria Math" w:hAnsi="Cambria Math"/>
                  <w:sz w:val="28"/>
                  <w:szCs w:val="28"/>
                </w:rPr>
              </m:ctrlPr>
            </m:sSubSupPr>
            <m:e>
              <m:r>
                <w:rPr>
                  <w:rFonts w:ascii="Cambria Math" w:eastAsia="Cambria Math" w:hAnsi="Cambria Math"/>
                  <w:sz w:val="28"/>
                  <w:szCs w:val="28"/>
                </w:rPr>
                <m:t>I</m:t>
              </m:r>
            </m:e>
            <m:sub>
              <m:r>
                <w:rPr>
                  <w:rFonts w:ascii="Cambria Math" w:eastAsia="Cambria Math" w:hAnsi="Cambria Math"/>
                  <w:sz w:val="28"/>
                  <w:szCs w:val="28"/>
                </w:rPr>
                <m:t>k</m:t>
              </m:r>
            </m:sub>
            <m:sup>
              <m:d>
                <m:dPr>
                  <m:ctrlPr>
                    <w:rPr>
                      <w:rFonts w:ascii="Cambria Math" w:eastAsia="Cambria Math" w:hAnsi="Cambria Math"/>
                      <w:sz w:val="28"/>
                      <w:szCs w:val="28"/>
                    </w:rPr>
                  </m:ctrlPr>
                </m:dPr>
                <m:e>
                  <m:r>
                    <w:rPr>
                      <w:rFonts w:ascii="Cambria Math" w:eastAsia="Cambria Math" w:hAnsi="Cambria Math"/>
                      <w:sz w:val="28"/>
                      <w:szCs w:val="28"/>
                    </w:rPr>
                    <m:t>2</m:t>
                  </m:r>
                </m:e>
              </m:d>
            </m:sup>
          </m:sSubSup>
          <m:r>
            <w:rPr>
              <w:rFonts w:ascii="Cambria Math" w:eastAsia="Cambria Math" w:hAnsi="Cambria Math"/>
              <w:sz w:val="28"/>
              <w:szCs w:val="28"/>
            </w:rPr>
            <m:t>=1,2∙</m:t>
          </m:r>
          <m:rad>
            <m:radPr>
              <m:degHide m:val="1"/>
              <m:ctrlPr>
                <w:rPr>
                  <w:rFonts w:ascii="Cambria Math" w:eastAsia="Cambria Math" w:hAnsi="Cambria Math"/>
                  <w:sz w:val="28"/>
                  <w:szCs w:val="28"/>
                </w:rPr>
              </m:ctrlPr>
            </m:radPr>
            <m:deg/>
            <m:e>
              <m:r>
                <w:rPr>
                  <w:rFonts w:ascii="Cambria Math" w:eastAsia="Cambria Math" w:hAnsi="Cambria Math"/>
                  <w:sz w:val="28"/>
                  <w:szCs w:val="28"/>
                </w:rPr>
                <m:t>2</m:t>
              </m:r>
            </m:e>
          </m:rad>
          <m:r>
            <w:rPr>
              <w:rFonts w:ascii="Cambria Math" w:eastAsia="Cambria Math" w:hAnsi="Cambria Math"/>
              <w:sz w:val="28"/>
              <w:szCs w:val="28"/>
            </w:rPr>
            <m:t>∙14,27=24,22 А</m:t>
          </m:r>
        </m:oMath>
      </m:oMathPara>
    </w:p>
    <w:p w14:paraId="2EAD8184" w14:textId="77777777" w:rsidR="00444099" w:rsidRPr="00134A5F" w:rsidRDefault="007C33C0" w:rsidP="00444099">
      <w:pPr>
        <w:tabs>
          <w:tab w:val="left" w:pos="4155"/>
        </w:tabs>
        <w:spacing w:line="360" w:lineRule="auto"/>
        <w:ind w:firstLine="709"/>
        <w:jc w:val="right"/>
        <w:rPr>
          <w:sz w:val="28"/>
          <w:szCs w:val="28"/>
        </w:rPr>
      </w:pPr>
      <w:r w:rsidRPr="00134A5F">
        <w:rPr>
          <w:sz w:val="28"/>
          <w:szCs w:val="28"/>
        </w:rPr>
        <w:t>(</w:t>
      </w:r>
      <w:r w:rsidRPr="00134A5F">
        <w:rPr>
          <w:sz w:val="28"/>
          <w:szCs w:val="28"/>
          <w:lang w:val="ru-RU"/>
        </w:rPr>
        <w:t>2</w:t>
      </w:r>
      <w:r w:rsidR="00444099" w:rsidRPr="00134A5F">
        <w:rPr>
          <w:sz w:val="28"/>
          <w:szCs w:val="28"/>
        </w:rPr>
        <w:t>.4.8)</w:t>
      </w:r>
    </w:p>
    <w:p w14:paraId="514E6C22" w14:textId="77777777" w:rsidR="00444099" w:rsidRPr="00134A5F" w:rsidRDefault="00444099" w:rsidP="00444099">
      <w:pPr>
        <w:tabs>
          <w:tab w:val="left" w:pos="4155"/>
        </w:tabs>
        <w:spacing w:line="360" w:lineRule="auto"/>
        <w:ind w:firstLine="709"/>
        <w:rPr>
          <w:sz w:val="28"/>
          <w:szCs w:val="28"/>
        </w:rPr>
      </w:pPr>
      <w:r w:rsidRPr="00134A5F">
        <w:rPr>
          <w:sz w:val="28"/>
          <w:szCs w:val="28"/>
        </w:rPr>
        <w:t xml:space="preserve">Де </w:t>
      </w:r>
      <m:oMath>
        <m:sSub>
          <m:sSubPr>
            <m:ctrlPr>
              <w:rPr>
                <w:rFonts w:ascii="Cambria Math" w:eastAsia="Cambria Math" w:hAnsi="Cambria Math"/>
                <w:sz w:val="28"/>
                <w:szCs w:val="28"/>
              </w:rPr>
            </m:ctrlPr>
          </m:sSubPr>
          <m:e>
            <m:r>
              <w:rPr>
                <w:rFonts w:ascii="Cambria Math" w:eastAsia="Cambria Math" w:hAnsi="Cambria Math"/>
                <w:sz w:val="28"/>
                <w:szCs w:val="28"/>
              </w:rPr>
              <m:t>K</m:t>
            </m:r>
          </m:e>
          <m:sub>
            <m:r>
              <w:rPr>
                <w:rFonts w:ascii="Cambria Math" w:eastAsia="Cambria Math" w:hAnsi="Cambria Math"/>
                <w:sz w:val="28"/>
                <w:szCs w:val="28"/>
              </w:rPr>
              <m:t>y</m:t>
            </m:r>
          </m:sub>
        </m:sSub>
      </m:oMath>
      <w:r w:rsidRPr="00134A5F">
        <w:rPr>
          <w:sz w:val="28"/>
          <w:szCs w:val="28"/>
        </w:rPr>
        <w:t xml:space="preserve"> – ударний коефіцієнт приймаємо 1,2, для інших точках приймаємо рівним 1;</w:t>
      </w:r>
    </w:p>
    <w:p w14:paraId="4897439F" w14:textId="77777777" w:rsidR="009C375A" w:rsidRPr="00134A5F" w:rsidRDefault="009C375A" w:rsidP="00444099">
      <w:pPr>
        <w:tabs>
          <w:tab w:val="left" w:pos="4155"/>
        </w:tabs>
        <w:spacing w:line="360" w:lineRule="auto"/>
        <w:ind w:firstLine="709"/>
        <w:rPr>
          <w:sz w:val="28"/>
          <w:szCs w:val="28"/>
        </w:rPr>
      </w:pPr>
    </w:p>
    <w:p w14:paraId="6E09FA7C" w14:textId="77777777" w:rsidR="00444099" w:rsidRPr="00134A5F" w:rsidRDefault="00444099" w:rsidP="00444099">
      <w:pPr>
        <w:tabs>
          <w:tab w:val="left" w:pos="4155"/>
        </w:tabs>
        <w:spacing w:line="360" w:lineRule="auto"/>
        <w:ind w:firstLine="709"/>
        <w:rPr>
          <w:sz w:val="28"/>
          <w:szCs w:val="28"/>
        </w:rPr>
      </w:pPr>
      <w:r w:rsidRPr="00134A5F">
        <w:rPr>
          <w:sz w:val="28"/>
          <w:szCs w:val="28"/>
        </w:rPr>
        <w:t>Діюче значення ударного струму:</w:t>
      </w:r>
    </w:p>
    <w:p w14:paraId="0FDB4B14" w14:textId="77777777" w:rsidR="00444099" w:rsidRPr="00134A5F" w:rsidRDefault="00000000" w:rsidP="00444099">
      <w:pPr>
        <w:jc w:val="center"/>
        <w:rPr>
          <w:rFonts w:eastAsia="Cambria Math"/>
          <w:sz w:val="28"/>
          <w:szCs w:val="28"/>
        </w:rPr>
      </w:pPr>
      <m:oMathPara>
        <m:oMath>
          <m:sSub>
            <m:sSubPr>
              <m:ctrlPr>
                <w:rPr>
                  <w:rFonts w:ascii="Cambria Math" w:eastAsia="Cambria Math" w:hAnsi="Cambria Math"/>
                  <w:sz w:val="28"/>
                  <w:szCs w:val="28"/>
                </w:rPr>
              </m:ctrlPr>
            </m:sSubPr>
            <m:e>
              <m:r>
                <w:rPr>
                  <w:rFonts w:ascii="Cambria Math" w:eastAsia="Cambria Math" w:hAnsi="Cambria Math"/>
                  <w:sz w:val="28"/>
                  <w:szCs w:val="28"/>
                </w:rPr>
                <m:t>I</m:t>
              </m:r>
            </m:e>
            <m:sub>
              <m:r>
                <w:rPr>
                  <w:rFonts w:ascii="Cambria Math" w:eastAsia="Cambria Math" w:hAnsi="Cambria Math"/>
                  <w:sz w:val="28"/>
                  <w:szCs w:val="28"/>
                </w:rPr>
                <m:t>y</m:t>
              </m:r>
            </m:sub>
          </m:sSub>
          <m:r>
            <w:rPr>
              <w:rFonts w:ascii="Cambria Math" w:eastAsia="Cambria Math" w:hAnsi="Cambria Math"/>
              <w:sz w:val="28"/>
              <w:szCs w:val="28"/>
            </w:rPr>
            <m:t>=</m:t>
          </m:r>
          <m:sSubSup>
            <m:sSubSupPr>
              <m:ctrlPr>
                <w:rPr>
                  <w:rFonts w:ascii="Cambria Math" w:eastAsia="Cambria Math" w:hAnsi="Cambria Math"/>
                  <w:sz w:val="28"/>
                  <w:szCs w:val="28"/>
                </w:rPr>
              </m:ctrlPr>
            </m:sSubSupPr>
            <m:e>
              <m:r>
                <w:rPr>
                  <w:rFonts w:ascii="Cambria Math" w:eastAsia="Cambria Math" w:hAnsi="Cambria Math"/>
                  <w:sz w:val="28"/>
                  <w:szCs w:val="28"/>
                </w:rPr>
                <m:t>I</m:t>
              </m:r>
            </m:e>
            <m:sub>
              <m:r>
                <w:rPr>
                  <w:rFonts w:ascii="Cambria Math" w:eastAsia="Cambria Math" w:hAnsi="Cambria Math"/>
                  <w:sz w:val="28"/>
                  <w:szCs w:val="28"/>
                </w:rPr>
                <m:t>k</m:t>
              </m:r>
            </m:sub>
            <m:sup>
              <m:r>
                <w:rPr>
                  <w:rFonts w:ascii="Cambria Math" w:eastAsia="Cambria Math" w:hAnsi="Cambria Math"/>
                  <w:sz w:val="28"/>
                  <w:szCs w:val="28"/>
                </w:rPr>
                <m:t>(3)</m:t>
              </m:r>
            </m:sup>
          </m:sSubSup>
          <m:r>
            <w:rPr>
              <w:rFonts w:ascii="Cambria Math" w:eastAsia="Cambria Math" w:hAnsi="Cambria Math"/>
              <w:sz w:val="28"/>
              <w:szCs w:val="28"/>
            </w:rPr>
            <m:t xml:space="preserve">∙ </m:t>
          </m:r>
          <m:rad>
            <m:radPr>
              <m:degHide m:val="1"/>
              <m:ctrlPr>
                <w:rPr>
                  <w:rFonts w:ascii="Cambria Math" w:eastAsia="Cambria Math" w:hAnsi="Cambria Math"/>
                  <w:sz w:val="28"/>
                  <w:szCs w:val="28"/>
                </w:rPr>
              </m:ctrlPr>
            </m:radPr>
            <m:deg/>
            <m:e>
              <m:r>
                <w:rPr>
                  <w:rFonts w:ascii="Cambria Math" w:eastAsia="Cambria Math" w:hAnsi="Cambria Math"/>
                  <w:sz w:val="28"/>
                  <w:szCs w:val="28"/>
                </w:rPr>
                <m:t>1+2∙</m:t>
              </m:r>
              <m:sSup>
                <m:sSupPr>
                  <m:ctrlPr>
                    <w:rPr>
                      <w:rFonts w:ascii="Cambria Math" w:eastAsia="Cambria Math" w:hAnsi="Cambria Math"/>
                      <w:sz w:val="28"/>
                      <w:szCs w:val="28"/>
                    </w:rPr>
                  </m:ctrlPr>
                </m:sSupPr>
                <m:e>
                  <m:d>
                    <m:dPr>
                      <m:ctrlPr>
                        <w:rPr>
                          <w:rFonts w:ascii="Cambria Math" w:eastAsia="Cambria Math" w:hAnsi="Cambria Math"/>
                          <w:sz w:val="28"/>
                          <w:szCs w:val="28"/>
                        </w:rPr>
                      </m:ctrlPr>
                    </m:dPr>
                    <m:e>
                      <m:sSub>
                        <m:sSubPr>
                          <m:ctrlPr>
                            <w:rPr>
                              <w:rFonts w:ascii="Cambria Math" w:eastAsia="Cambria Math" w:hAnsi="Cambria Math"/>
                              <w:sz w:val="28"/>
                              <w:szCs w:val="28"/>
                            </w:rPr>
                          </m:ctrlPr>
                        </m:sSubPr>
                        <m:e>
                          <m:r>
                            <w:rPr>
                              <w:rFonts w:ascii="Cambria Math" w:eastAsia="Cambria Math" w:hAnsi="Cambria Math"/>
                              <w:sz w:val="28"/>
                              <w:szCs w:val="28"/>
                            </w:rPr>
                            <m:t>K</m:t>
                          </m:r>
                        </m:e>
                        <m:sub>
                          <m:r>
                            <w:rPr>
                              <w:rFonts w:ascii="Cambria Math" w:eastAsia="Cambria Math" w:hAnsi="Cambria Math"/>
                              <w:sz w:val="28"/>
                              <w:szCs w:val="28"/>
                            </w:rPr>
                            <m:t>y</m:t>
                          </m:r>
                        </m:sub>
                      </m:sSub>
                      <m:r>
                        <w:rPr>
                          <w:rFonts w:ascii="Cambria Math" w:eastAsia="Cambria Math" w:hAnsi="Cambria Math"/>
                          <w:sz w:val="28"/>
                          <w:szCs w:val="28"/>
                        </w:rPr>
                        <m:t>-1</m:t>
                      </m:r>
                    </m:e>
                  </m:d>
                </m:e>
                <m:sup>
                  <m:r>
                    <w:rPr>
                      <w:rFonts w:ascii="Cambria Math" w:eastAsia="Cambria Math" w:hAnsi="Cambria Math"/>
                      <w:sz w:val="28"/>
                      <w:szCs w:val="28"/>
                    </w:rPr>
                    <m:t>2</m:t>
                  </m:r>
                </m:sup>
              </m:sSup>
            </m:e>
          </m:rad>
          <m:r>
            <w:rPr>
              <w:rFonts w:ascii="Cambria Math" w:eastAsia="Cambria Math" w:hAnsi="Cambria Math"/>
              <w:sz w:val="28"/>
              <w:szCs w:val="28"/>
            </w:rPr>
            <m:t>=16,48∙</m:t>
          </m:r>
          <m:rad>
            <m:radPr>
              <m:degHide m:val="1"/>
              <m:ctrlPr>
                <w:rPr>
                  <w:rFonts w:ascii="Cambria Math" w:eastAsia="Cambria Math" w:hAnsi="Cambria Math"/>
                  <w:sz w:val="28"/>
                  <w:szCs w:val="28"/>
                </w:rPr>
              </m:ctrlPr>
            </m:radPr>
            <m:deg/>
            <m:e>
              <m:r>
                <w:rPr>
                  <w:rFonts w:ascii="Cambria Math" w:eastAsia="Cambria Math" w:hAnsi="Cambria Math"/>
                  <w:sz w:val="28"/>
                  <w:szCs w:val="28"/>
                </w:rPr>
                <m:t>1+2∙</m:t>
              </m:r>
              <m:sSup>
                <m:sSupPr>
                  <m:ctrlPr>
                    <w:rPr>
                      <w:rFonts w:ascii="Cambria Math" w:eastAsia="Cambria Math" w:hAnsi="Cambria Math"/>
                      <w:sz w:val="28"/>
                      <w:szCs w:val="28"/>
                    </w:rPr>
                  </m:ctrlPr>
                </m:sSupPr>
                <m:e>
                  <m:d>
                    <m:dPr>
                      <m:ctrlPr>
                        <w:rPr>
                          <w:rFonts w:ascii="Cambria Math" w:eastAsia="Cambria Math" w:hAnsi="Cambria Math"/>
                          <w:sz w:val="28"/>
                          <w:szCs w:val="28"/>
                        </w:rPr>
                      </m:ctrlPr>
                    </m:dPr>
                    <m:e>
                      <m:r>
                        <w:rPr>
                          <w:rFonts w:ascii="Cambria Math" w:eastAsia="Cambria Math" w:hAnsi="Cambria Math"/>
                          <w:sz w:val="28"/>
                          <w:szCs w:val="28"/>
                        </w:rPr>
                        <m:t>1,2-1</m:t>
                      </m:r>
                    </m:e>
                  </m:d>
                </m:e>
                <m:sup>
                  <m:r>
                    <w:rPr>
                      <w:rFonts w:ascii="Cambria Math" w:eastAsia="Cambria Math" w:hAnsi="Cambria Math"/>
                      <w:sz w:val="28"/>
                      <w:szCs w:val="28"/>
                    </w:rPr>
                    <m:t>2</m:t>
                  </m:r>
                </m:sup>
              </m:sSup>
            </m:e>
          </m:rad>
          <m:r>
            <w:rPr>
              <w:rFonts w:ascii="Cambria Math" w:eastAsia="Cambria Math" w:hAnsi="Cambria Math"/>
              <w:sz w:val="28"/>
              <w:szCs w:val="28"/>
            </w:rPr>
            <m:t>=17,13 А</m:t>
          </m:r>
        </m:oMath>
      </m:oMathPara>
    </w:p>
    <w:p w14:paraId="6ADC049F" w14:textId="77777777" w:rsidR="00444099" w:rsidRPr="00134A5F" w:rsidRDefault="009C375A" w:rsidP="00444099">
      <w:pPr>
        <w:tabs>
          <w:tab w:val="left" w:pos="4155"/>
        </w:tabs>
        <w:spacing w:line="360" w:lineRule="auto"/>
        <w:ind w:firstLine="709"/>
        <w:jc w:val="right"/>
        <w:rPr>
          <w:sz w:val="28"/>
          <w:szCs w:val="28"/>
        </w:rPr>
      </w:pPr>
      <w:r w:rsidRPr="00134A5F">
        <w:rPr>
          <w:sz w:val="28"/>
          <w:szCs w:val="28"/>
        </w:rPr>
        <w:t>(2</w:t>
      </w:r>
      <w:r w:rsidR="00444099" w:rsidRPr="00134A5F">
        <w:rPr>
          <w:sz w:val="28"/>
          <w:szCs w:val="28"/>
        </w:rPr>
        <w:t>.4.9)</w:t>
      </w:r>
    </w:p>
    <w:p w14:paraId="15AA371C" w14:textId="77777777" w:rsidR="00444099" w:rsidRPr="00134A5F" w:rsidRDefault="00444099" w:rsidP="00444099">
      <w:pPr>
        <w:tabs>
          <w:tab w:val="left" w:pos="4155"/>
        </w:tabs>
        <w:spacing w:line="360" w:lineRule="auto"/>
        <w:ind w:firstLine="709"/>
        <w:rPr>
          <w:sz w:val="28"/>
          <w:szCs w:val="28"/>
        </w:rPr>
      </w:pPr>
      <w:r w:rsidRPr="00134A5F">
        <w:rPr>
          <w:sz w:val="28"/>
          <w:szCs w:val="28"/>
        </w:rPr>
        <w:t>Розрахунки для інших точках проводяться аналогічно лише до опору участка додається опір ліній L</w:t>
      </w:r>
      <w:r w:rsidRPr="00134A5F">
        <w:rPr>
          <w:sz w:val="28"/>
          <w:szCs w:val="28"/>
          <w:vertAlign w:val="subscript"/>
        </w:rPr>
        <w:t>1</w:t>
      </w:r>
      <w:r w:rsidRPr="00134A5F">
        <w:rPr>
          <w:sz w:val="28"/>
          <w:szCs w:val="28"/>
        </w:rPr>
        <w:t xml:space="preserve"> та L</w:t>
      </w:r>
      <w:r w:rsidRPr="00134A5F">
        <w:rPr>
          <w:sz w:val="28"/>
          <w:szCs w:val="28"/>
          <w:vertAlign w:val="subscript"/>
        </w:rPr>
        <w:t>2</w:t>
      </w:r>
      <w:r w:rsidRPr="00134A5F">
        <w:rPr>
          <w:sz w:val="28"/>
          <w:szCs w:val="28"/>
        </w:rPr>
        <w:t xml:space="preserve">. Результати </w:t>
      </w:r>
      <w:r w:rsidR="009C375A" w:rsidRPr="00134A5F">
        <w:rPr>
          <w:sz w:val="28"/>
          <w:szCs w:val="28"/>
        </w:rPr>
        <w:t>розрахунків занесено в таблицю 2</w:t>
      </w:r>
      <w:r w:rsidRPr="00134A5F">
        <w:rPr>
          <w:sz w:val="28"/>
          <w:szCs w:val="28"/>
        </w:rPr>
        <w:t>.4.1.</w:t>
      </w:r>
    </w:p>
    <w:p w14:paraId="3E10DDA7" w14:textId="0D58D9B4" w:rsidR="00444099" w:rsidRDefault="00444099" w:rsidP="003C0DB9">
      <w:pPr>
        <w:tabs>
          <w:tab w:val="left" w:pos="4155"/>
        </w:tabs>
        <w:spacing w:line="360" w:lineRule="auto"/>
        <w:ind w:firstLine="709"/>
        <w:jc w:val="right"/>
        <w:rPr>
          <w:sz w:val="28"/>
          <w:szCs w:val="28"/>
        </w:rPr>
      </w:pPr>
    </w:p>
    <w:p w14:paraId="28141727" w14:textId="24A477D4" w:rsidR="00444099" w:rsidRDefault="003C0DB9" w:rsidP="00444099">
      <w:pPr>
        <w:tabs>
          <w:tab w:val="left" w:pos="4155"/>
        </w:tabs>
        <w:spacing w:line="360" w:lineRule="auto"/>
        <w:ind w:firstLine="709"/>
        <w:rPr>
          <w:sz w:val="28"/>
          <w:szCs w:val="28"/>
        </w:rPr>
      </w:pPr>
      <w:r>
        <w:rPr>
          <w:bCs/>
          <w:noProof/>
          <w:sz w:val="28"/>
          <w:szCs w:val="28"/>
        </w:rPr>
        <mc:AlternateContent>
          <mc:Choice Requires="wps">
            <w:drawing>
              <wp:anchor distT="0" distB="0" distL="114300" distR="114300" simplePos="0" relativeHeight="251639808" behindDoc="0" locked="0" layoutInCell="1" allowOverlap="1" wp14:anchorId="5B2EFF0C" wp14:editId="19CD8FDF">
                <wp:simplePos x="0" y="0"/>
                <wp:positionH relativeFrom="column">
                  <wp:posOffset>5693134</wp:posOffset>
                </wp:positionH>
                <wp:positionV relativeFrom="paragraph">
                  <wp:posOffset>559352</wp:posOffset>
                </wp:positionV>
                <wp:extent cx="621539" cy="400050"/>
                <wp:effectExtent l="0" t="0" r="0" b="0"/>
                <wp:wrapNone/>
                <wp:docPr id="1022" name="Text Box 1022"/>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229DBA72" w14:textId="251B2686" w:rsidR="003C0DB9" w:rsidRPr="00967972" w:rsidRDefault="003C0DB9" w:rsidP="003C0DB9">
                            <w:pPr>
                              <w:rPr>
                                <w:lang w:val="en-US"/>
                              </w:rPr>
                            </w:pPr>
                            <w:r>
                              <w:rPr>
                                <w:lang w:val="en-US"/>
                              </w:rPr>
                              <w:t>31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2EFF0C" id="Text Box 1022" o:spid="_x0000_s1054" type="#_x0000_t202" style="position:absolute;left:0;text-align:left;margin-left:448.3pt;margin-top:44.05pt;width:48.95pt;height:31.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" filled="f" stroked="f" strokeweight=".5pt">
                <v:textbox>
                  <w:txbxContent>
                    <w:p w14:paraId="229DBA72" w14:textId="251B2686" w:rsidR="003C0DB9" w:rsidRPr="00967972" w:rsidRDefault="003C0DB9" w:rsidP="003C0DB9">
                      <w:pPr>
                        <w:rPr>
                          <w:lang w:val="en-US"/>
                        </w:rPr>
                      </w:pPr>
                      <w:r>
                        <w:rPr>
                          <w:lang w:val="en-US"/>
                        </w:rPr>
                        <w:t>31</w:t>
                      </w:r>
                    </w:p>
                  </w:txbxContent>
                </v:textbox>
              </v:shape>
            </w:pict>
          </mc:Fallback>
        </mc:AlternateContent>
      </w:r>
    </w:p>
    <w:p w14:paraId="25C8F196" w14:textId="77777777" w:rsidR="00444099" w:rsidRDefault="00444099" w:rsidP="00444099">
      <w:pPr>
        <w:tabs>
          <w:tab w:val="left" w:pos="4155"/>
        </w:tabs>
        <w:spacing w:line="360" w:lineRule="auto"/>
        <w:rPr>
          <w:sz w:val="28"/>
          <w:szCs w:val="28"/>
        </w:rPr>
      </w:pPr>
    </w:p>
    <w:p w14:paraId="28E8C6BC" w14:textId="77777777" w:rsidR="00444099" w:rsidRDefault="009C375A" w:rsidP="00444099">
      <w:pPr>
        <w:tabs>
          <w:tab w:val="left" w:pos="4155"/>
        </w:tabs>
        <w:spacing w:line="360" w:lineRule="auto"/>
        <w:ind w:firstLine="709"/>
        <w:jc w:val="right"/>
        <w:rPr>
          <w:sz w:val="28"/>
          <w:szCs w:val="28"/>
        </w:rPr>
      </w:pPr>
      <w:r>
        <w:rPr>
          <w:sz w:val="28"/>
          <w:szCs w:val="28"/>
        </w:rPr>
        <w:t>Таблиця. 2</w:t>
      </w:r>
      <w:r w:rsidR="00444099">
        <w:rPr>
          <w:sz w:val="28"/>
          <w:szCs w:val="28"/>
        </w:rPr>
        <w:t xml:space="preserve">.4.1. Розрахунок струмів КЗ. </w:t>
      </w:r>
    </w:p>
    <w:tbl>
      <w:tblPr>
        <w:tblW w:w="994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90"/>
        <w:gridCol w:w="1065"/>
        <w:gridCol w:w="1058"/>
        <w:gridCol w:w="1058"/>
        <w:gridCol w:w="1059"/>
        <w:gridCol w:w="1065"/>
        <w:gridCol w:w="1116"/>
        <w:gridCol w:w="1116"/>
        <w:gridCol w:w="1116"/>
      </w:tblGrid>
      <w:tr w:rsidR="00444099" w14:paraId="6506C4BB" w14:textId="77777777" w:rsidTr="00444099">
        <w:tc>
          <w:tcPr>
            <w:tcW w:w="1290" w:type="dxa"/>
            <w:vAlign w:val="center"/>
          </w:tcPr>
          <w:p w14:paraId="051CD977" w14:textId="77777777" w:rsidR="00444099" w:rsidRPr="00051314" w:rsidRDefault="00444099" w:rsidP="00444099">
            <w:pPr>
              <w:tabs>
                <w:tab w:val="left" w:pos="4155"/>
              </w:tabs>
              <w:jc w:val="center"/>
              <w:rPr>
                <w:sz w:val="24"/>
              </w:rPr>
            </w:pPr>
            <w:r w:rsidRPr="00051314">
              <w:rPr>
                <w:sz w:val="24"/>
              </w:rPr>
              <w:t>Точка КЗ</w:t>
            </w:r>
          </w:p>
        </w:tc>
        <w:tc>
          <w:tcPr>
            <w:tcW w:w="1065" w:type="dxa"/>
            <w:vAlign w:val="center"/>
          </w:tcPr>
          <w:p w14:paraId="3ECF626D" w14:textId="77777777" w:rsidR="00444099" w:rsidRPr="00051314" w:rsidRDefault="00000000" w:rsidP="00444099">
            <w:pPr>
              <w:tabs>
                <w:tab w:val="left" w:pos="4155"/>
              </w:tabs>
              <w:jc w:val="center"/>
              <w:rPr>
                <w:sz w:val="24"/>
              </w:rPr>
            </w:pPr>
            <m:oMath>
              <m:sSub>
                <m:sSubPr>
                  <m:ctrlPr>
                    <w:rPr>
                      <w:rFonts w:ascii="Cambria Math" w:eastAsia="Cambria Math" w:hAnsi="Cambria Math" w:cs="Cambria Math"/>
                      <w:sz w:val="24"/>
                    </w:rPr>
                  </m:ctrlPr>
                </m:sSubPr>
                <m:e>
                  <m:r>
                    <w:rPr>
                      <w:rFonts w:ascii="Cambria Math" w:eastAsia="Cambria Math" w:hAnsi="Cambria Math" w:cs="Cambria Math"/>
                      <w:sz w:val="24"/>
                    </w:rPr>
                    <m:t>U</m:t>
                  </m:r>
                </m:e>
                <m:sub>
                  <m:r>
                    <w:rPr>
                      <w:rFonts w:ascii="Cambria Math" w:eastAsia="Cambria Math" w:hAnsi="Cambria Math" w:cs="Cambria Math"/>
                      <w:sz w:val="24"/>
                    </w:rPr>
                    <m:t>СН</m:t>
                  </m:r>
                </m:sub>
              </m:sSub>
            </m:oMath>
            <w:r w:rsidR="00444099" w:rsidRPr="00051314">
              <w:rPr>
                <w:sz w:val="24"/>
              </w:rPr>
              <w:t>, В</w:t>
            </w:r>
          </w:p>
        </w:tc>
        <w:tc>
          <w:tcPr>
            <w:tcW w:w="1058" w:type="dxa"/>
            <w:vAlign w:val="center"/>
          </w:tcPr>
          <w:p w14:paraId="34FFD247" w14:textId="77777777" w:rsidR="00444099" w:rsidRPr="00051314" w:rsidRDefault="00444099" w:rsidP="00444099">
            <w:pPr>
              <w:tabs>
                <w:tab w:val="left" w:pos="4155"/>
              </w:tabs>
              <w:jc w:val="center"/>
              <w:rPr>
                <w:sz w:val="24"/>
              </w:rPr>
            </w:pPr>
            <w:r w:rsidRPr="00051314">
              <w:rPr>
                <w:sz w:val="24"/>
              </w:rPr>
              <w:t>R, Ом</w:t>
            </w:r>
          </w:p>
        </w:tc>
        <w:tc>
          <w:tcPr>
            <w:tcW w:w="1058" w:type="dxa"/>
            <w:vAlign w:val="center"/>
          </w:tcPr>
          <w:p w14:paraId="5532D019" w14:textId="77777777" w:rsidR="00444099" w:rsidRPr="00051314" w:rsidRDefault="00444099" w:rsidP="00444099">
            <w:pPr>
              <w:tabs>
                <w:tab w:val="left" w:pos="4155"/>
              </w:tabs>
              <w:jc w:val="center"/>
              <w:rPr>
                <w:sz w:val="24"/>
              </w:rPr>
            </w:pPr>
            <w:r w:rsidRPr="00051314">
              <w:rPr>
                <w:sz w:val="24"/>
              </w:rPr>
              <w:t>X, Ом</w:t>
            </w:r>
          </w:p>
        </w:tc>
        <w:tc>
          <w:tcPr>
            <w:tcW w:w="1059" w:type="dxa"/>
            <w:vAlign w:val="center"/>
          </w:tcPr>
          <w:p w14:paraId="196634EA" w14:textId="77777777" w:rsidR="00444099" w:rsidRPr="00051314" w:rsidRDefault="00444099" w:rsidP="00444099">
            <w:pPr>
              <w:tabs>
                <w:tab w:val="left" w:pos="4155"/>
              </w:tabs>
              <w:jc w:val="center"/>
              <w:rPr>
                <w:sz w:val="24"/>
              </w:rPr>
            </w:pPr>
            <w:r w:rsidRPr="00051314">
              <w:rPr>
                <w:sz w:val="24"/>
              </w:rPr>
              <w:t>Z, Ом</w:t>
            </w:r>
          </w:p>
        </w:tc>
        <w:tc>
          <w:tcPr>
            <w:tcW w:w="1065" w:type="dxa"/>
            <w:vAlign w:val="center"/>
          </w:tcPr>
          <w:p w14:paraId="0108A2B8" w14:textId="77777777" w:rsidR="00444099" w:rsidRPr="00051314" w:rsidRDefault="00000000" w:rsidP="00444099">
            <w:pPr>
              <w:tabs>
                <w:tab w:val="left" w:pos="4155"/>
              </w:tabs>
              <w:jc w:val="center"/>
              <w:rPr>
                <w:sz w:val="24"/>
              </w:rPr>
            </w:pPr>
            <m:oMath>
              <m:sSubSup>
                <m:sSubSupPr>
                  <m:ctrlPr>
                    <w:rPr>
                      <w:rFonts w:ascii="Cambria Math" w:eastAsia="Cambria Math" w:hAnsi="Cambria Math" w:cs="Cambria Math"/>
                      <w:sz w:val="24"/>
                    </w:rPr>
                  </m:ctrlPr>
                </m:sSubSupPr>
                <m:e>
                  <m:r>
                    <w:rPr>
                      <w:rFonts w:ascii="Cambria Math" w:eastAsia="Cambria Math" w:hAnsi="Cambria Math" w:cs="Cambria Math"/>
                      <w:sz w:val="24"/>
                    </w:rPr>
                    <m:t>I</m:t>
                  </m:r>
                </m:e>
                <m:sub>
                  <m:r>
                    <w:rPr>
                      <w:rFonts w:ascii="Cambria Math" w:eastAsia="Cambria Math" w:hAnsi="Cambria Math" w:cs="Cambria Math"/>
                      <w:sz w:val="24"/>
                    </w:rPr>
                    <m:t>k</m:t>
                  </m:r>
                </m:sub>
                <m:sup>
                  <m:r>
                    <w:rPr>
                      <w:rFonts w:ascii="Cambria Math" w:eastAsia="Cambria Math" w:hAnsi="Cambria Math" w:cs="Cambria Math"/>
                      <w:sz w:val="24"/>
                    </w:rPr>
                    <m:t>(3)</m:t>
                  </m:r>
                </m:sup>
              </m:sSubSup>
            </m:oMath>
            <w:r w:rsidR="00444099" w:rsidRPr="00051314">
              <w:rPr>
                <w:sz w:val="24"/>
              </w:rPr>
              <w:t>, А</w:t>
            </w:r>
          </w:p>
        </w:tc>
        <w:tc>
          <w:tcPr>
            <w:tcW w:w="1116" w:type="dxa"/>
            <w:vAlign w:val="center"/>
          </w:tcPr>
          <w:p w14:paraId="435718AD" w14:textId="77777777" w:rsidR="00444099" w:rsidRPr="00051314" w:rsidRDefault="00000000" w:rsidP="00444099">
            <w:pPr>
              <w:tabs>
                <w:tab w:val="left" w:pos="4155"/>
              </w:tabs>
              <w:jc w:val="center"/>
              <w:rPr>
                <w:sz w:val="24"/>
              </w:rPr>
            </w:pPr>
            <m:oMath>
              <m:sSubSup>
                <m:sSubSupPr>
                  <m:ctrlPr>
                    <w:rPr>
                      <w:rFonts w:ascii="Cambria Math" w:eastAsia="Cambria Math" w:hAnsi="Cambria Math" w:cs="Cambria Math"/>
                      <w:sz w:val="24"/>
                    </w:rPr>
                  </m:ctrlPr>
                </m:sSubSupPr>
                <m:e>
                  <m:r>
                    <w:rPr>
                      <w:rFonts w:ascii="Cambria Math" w:eastAsia="Cambria Math" w:hAnsi="Cambria Math" w:cs="Cambria Math"/>
                      <w:sz w:val="24"/>
                    </w:rPr>
                    <m:t>I</m:t>
                  </m:r>
                </m:e>
                <m:sub>
                  <m:r>
                    <w:rPr>
                      <w:rFonts w:ascii="Cambria Math" w:eastAsia="Cambria Math" w:hAnsi="Cambria Math" w:cs="Cambria Math"/>
                      <w:sz w:val="24"/>
                    </w:rPr>
                    <m:t>k</m:t>
                  </m:r>
                </m:sub>
                <m:sup>
                  <m:r>
                    <w:rPr>
                      <w:rFonts w:ascii="Cambria Math" w:eastAsia="Cambria Math" w:hAnsi="Cambria Math" w:cs="Cambria Math"/>
                      <w:sz w:val="24"/>
                    </w:rPr>
                    <m:t>(2)</m:t>
                  </m:r>
                </m:sup>
              </m:sSubSup>
            </m:oMath>
            <w:r w:rsidR="00444099" w:rsidRPr="00051314">
              <w:rPr>
                <w:sz w:val="24"/>
              </w:rPr>
              <w:t>, А</w:t>
            </w:r>
          </w:p>
        </w:tc>
        <w:tc>
          <w:tcPr>
            <w:tcW w:w="1116" w:type="dxa"/>
            <w:vAlign w:val="center"/>
          </w:tcPr>
          <w:p w14:paraId="7F5A88A6" w14:textId="77777777" w:rsidR="00444099" w:rsidRPr="00051314" w:rsidRDefault="00000000" w:rsidP="00444099">
            <w:pPr>
              <w:tabs>
                <w:tab w:val="left" w:pos="4155"/>
              </w:tabs>
              <w:jc w:val="center"/>
              <w:rPr>
                <w:sz w:val="24"/>
              </w:rPr>
            </w:pPr>
            <m:oMath>
              <m:sSub>
                <m:sSubPr>
                  <m:ctrlPr>
                    <w:rPr>
                      <w:rFonts w:ascii="Cambria Math" w:eastAsia="Cambria Math" w:hAnsi="Cambria Math" w:cs="Cambria Math"/>
                      <w:sz w:val="24"/>
                    </w:rPr>
                  </m:ctrlPr>
                </m:sSubPr>
                <m:e>
                  <m:r>
                    <w:rPr>
                      <w:rFonts w:ascii="Cambria Math" w:eastAsia="Cambria Math" w:hAnsi="Cambria Math" w:cs="Cambria Math"/>
                      <w:sz w:val="24"/>
                    </w:rPr>
                    <m:t>i</m:t>
                  </m:r>
                </m:e>
                <m:sub>
                  <m:r>
                    <w:rPr>
                      <w:rFonts w:ascii="Cambria Math" w:eastAsia="Cambria Math" w:hAnsi="Cambria Math" w:cs="Cambria Math"/>
                      <w:sz w:val="24"/>
                    </w:rPr>
                    <m:t>y</m:t>
                  </m:r>
                </m:sub>
              </m:sSub>
            </m:oMath>
            <w:r w:rsidR="00444099" w:rsidRPr="00051314">
              <w:rPr>
                <w:sz w:val="24"/>
              </w:rPr>
              <w:t>, А</w:t>
            </w:r>
          </w:p>
        </w:tc>
        <w:tc>
          <w:tcPr>
            <w:tcW w:w="1116" w:type="dxa"/>
            <w:vAlign w:val="center"/>
          </w:tcPr>
          <w:p w14:paraId="4F3951DF" w14:textId="77777777" w:rsidR="00444099" w:rsidRPr="00051314" w:rsidRDefault="00000000" w:rsidP="00444099">
            <w:pPr>
              <w:tabs>
                <w:tab w:val="left" w:pos="4155"/>
              </w:tabs>
              <w:jc w:val="center"/>
              <w:rPr>
                <w:sz w:val="24"/>
              </w:rPr>
            </w:pPr>
            <m:oMath>
              <m:sSub>
                <m:sSubPr>
                  <m:ctrlPr>
                    <w:rPr>
                      <w:rFonts w:ascii="Cambria Math" w:eastAsia="Cambria Math" w:hAnsi="Cambria Math" w:cs="Cambria Math"/>
                      <w:sz w:val="24"/>
                    </w:rPr>
                  </m:ctrlPr>
                </m:sSubPr>
                <m:e>
                  <m:r>
                    <w:rPr>
                      <w:rFonts w:ascii="Cambria Math" w:eastAsia="Cambria Math" w:hAnsi="Cambria Math" w:cs="Cambria Math"/>
                      <w:sz w:val="24"/>
                    </w:rPr>
                    <m:t>I</m:t>
                  </m:r>
                </m:e>
                <m:sub>
                  <m:r>
                    <w:rPr>
                      <w:rFonts w:ascii="Cambria Math" w:eastAsia="Cambria Math" w:hAnsi="Cambria Math" w:cs="Cambria Math"/>
                      <w:sz w:val="24"/>
                    </w:rPr>
                    <m:t>y</m:t>
                  </m:r>
                </m:sub>
              </m:sSub>
            </m:oMath>
            <w:r w:rsidR="00444099" w:rsidRPr="00051314">
              <w:rPr>
                <w:sz w:val="24"/>
              </w:rPr>
              <w:t>, А</w:t>
            </w:r>
          </w:p>
        </w:tc>
      </w:tr>
      <w:tr w:rsidR="00444099" w14:paraId="1C4A1184" w14:textId="77777777" w:rsidTr="00444099">
        <w:tc>
          <w:tcPr>
            <w:tcW w:w="1290" w:type="dxa"/>
            <w:vAlign w:val="center"/>
          </w:tcPr>
          <w:p w14:paraId="4FB62947" w14:textId="77777777" w:rsidR="00444099" w:rsidRPr="00051314" w:rsidRDefault="00444099" w:rsidP="00444099">
            <w:pPr>
              <w:tabs>
                <w:tab w:val="left" w:pos="4155"/>
              </w:tabs>
              <w:jc w:val="center"/>
              <w:rPr>
                <w:sz w:val="24"/>
              </w:rPr>
            </w:pPr>
            <w:r w:rsidRPr="00051314">
              <w:rPr>
                <w:sz w:val="24"/>
              </w:rPr>
              <w:t>К1, К2</w:t>
            </w:r>
          </w:p>
        </w:tc>
        <w:tc>
          <w:tcPr>
            <w:tcW w:w="1065" w:type="dxa"/>
            <w:vAlign w:val="center"/>
          </w:tcPr>
          <w:p w14:paraId="1A5A5F7D" w14:textId="77777777" w:rsidR="00444099" w:rsidRPr="00051314" w:rsidRDefault="00444099" w:rsidP="00444099">
            <w:pPr>
              <w:tabs>
                <w:tab w:val="left" w:pos="4155"/>
              </w:tabs>
              <w:jc w:val="center"/>
              <w:rPr>
                <w:sz w:val="24"/>
              </w:rPr>
            </w:pPr>
            <w:r w:rsidRPr="00051314">
              <w:rPr>
                <w:sz w:val="24"/>
              </w:rPr>
              <w:t>400</w:t>
            </w:r>
          </w:p>
        </w:tc>
        <w:tc>
          <w:tcPr>
            <w:tcW w:w="1058" w:type="dxa"/>
            <w:vAlign w:val="center"/>
          </w:tcPr>
          <w:p w14:paraId="180DF7F5" w14:textId="77777777" w:rsidR="00444099" w:rsidRPr="00051314" w:rsidRDefault="00444099" w:rsidP="00051314">
            <w:pPr>
              <w:ind w:firstLine="0"/>
              <w:rPr>
                <w:color w:val="000000"/>
                <w:sz w:val="24"/>
              </w:rPr>
            </w:pPr>
            <w:r w:rsidRPr="00051314">
              <w:rPr>
                <w:color w:val="000000"/>
                <w:sz w:val="24"/>
              </w:rPr>
              <w:t>14,010</w:t>
            </w:r>
          </w:p>
        </w:tc>
        <w:tc>
          <w:tcPr>
            <w:tcW w:w="1058" w:type="dxa"/>
            <w:vAlign w:val="center"/>
          </w:tcPr>
          <w:p w14:paraId="6AEE38A9" w14:textId="77777777" w:rsidR="00444099" w:rsidRPr="00051314" w:rsidRDefault="00444099" w:rsidP="00051314">
            <w:pPr>
              <w:ind w:firstLine="0"/>
              <w:rPr>
                <w:color w:val="000000"/>
                <w:sz w:val="24"/>
              </w:rPr>
            </w:pPr>
            <w:r w:rsidRPr="00051314">
              <w:rPr>
                <w:color w:val="000000"/>
                <w:sz w:val="24"/>
              </w:rPr>
              <w:t>13,576</w:t>
            </w:r>
          </w:p>
        </w:tc>
        <w:tc>
          <w:tcPr>
            <w:tcW w:w="1059" w:type="dxa"/>
            <w:vAlign w:val="center"/>
          </w:tcPr>
          <w:p w14:paraId="5000903F" w14:textId="77777777" w:rsidR="00444099" w:rsidRPr="00051314" w:rsidRDefault="00444099" w:rsidP="00051314">
            <w:pPr>
              <w:ind w:firstLine="0"/>
              <w:rPr>
                <w:color w:val="000000"/>
                <w:sz w:val="24"/>
              </w:rPr>
            </w:pPr>
            <w:r w:rsidRPr="00051314">
              <w:rPr>
                <w:color w:val="000000"/>
                <w:sz w:val="24"/>
              </w:rPr>
              <w:t>14,023</w:t>
            </w:r>
          </w:p>
        </w:tc>
        <w:tc>
          <w:tcPr>
            <w:tcW w:w="1065" w:type="dxa"/>
            <w:vAlign w:val="center"/>
          </w:tcPr>
          <w:p w14:paraId="40AAAD9C" w14:textId="77777777" w:rsidR="00444099" w:rsidRPr="00051314" w:rsidRDefault="00444099" w:rsidP="00051314">
            <w:pPr>
              <w:ind w:firstLine="0"/>
              <w:rPr>
                <w:color w:val="000000"/>
                <w:sz w:val="24"/>
              </w:rPr>
            </w:pPr>
            <w:r w:rsidRPr="00051314">
              <w:rPr>
                <w:color w:val="000000"/>
                <w:sz w:val="24"/>
              </w:rPr>
              <w:t>16,4811</w:t>
            </w:r>
          </w:p>
        </w:tc>
        <w:tc>
          <w:tcPr>
            <w:tcW w:w="1116" w:type="dxa"/>
            <w:vAlign w:val="center"/>
          </w:tcPr>
          <w:p w14:paraId="6ED302A6" w14:textId="77777777" w:rsidR="00444099" w:rsidRPr="00051314" w:rsidRDefault="00444099" w:rsidP="00051314">
            <w:pPr>
              <w:ind w:firstLine="0"/>
              <w:rPr>
                <w:color w:val="000000"/>
                <w:sz w:val="24"/>
              </w:rPr>
            </w:pPr>
            <w:r w:rsidRPr="00051314">
              <w:rPr>
                <w:color w:val="000000"/>
                <w:sz w:val="24"/>
              </w:rPr>
              <w:t>14,27303</w:t>
            </w:r>
          </w:p>
        </w:tc>
        <w:tc>
          <w:tcPr>
            <w:tcW w:w="1116" w:type="dxa"/>
            <w:vAlign w:val="center"/>
          </w:tcPr>
          <w:p w14:paraId="3019975C" w14:textId="77777777" w:rsidR="00444099" w:rsidRPr="00051314" w:rsidRDefault="00444099" w:rsidP="00051314">
            <w:pPr>
              <w:ind w:firstLine="0"/>
              <w:rPr>
                <w:color w:val="000000"/>
                <w:sz w:val="24"/>
              </w:rPr>
            </w:pPr>
            <w:r w:rsidRPr="00051314">
              <w:rPr>
                <w:color w:val="000000"/>
                <w:sz w:val="24"/>
              </w:rPr>
              <w:t>24,22213</w:t>
            </w:r>
          </w:p>
        </w:tc>
        <w:tc>
          <w:tcPr>
            <w:tcW w:w="1116" w:type="dxa"/>
            <w:vAlign w:val="center"/>
          </w:tcPr>
          <w:p w14:paraId="60D08467" w14:textId="77777777" w:rsidR="00051314" w:rsidRDefault="00051314" w:rsidP="00051314">
            <w:pPr>
              <w:ind w:firstLine="0"/>
              <w:rPr>
                <w:color w:val="000000"/>
                <w:sz w:val="24"/>
              </w:rPr>
            </w:pPr>
            <w:r>
              <w:rPr>
                <w:color w:val="000000"/>
                <w:sz w:val="24"/>
              </w:rPr>
              <w:t>17,1276</w:t>
            </w:r>
          </w:p>
          <w:p w14:paraId="3A745768" w14:textId="77777777" w:rsidR="00051314" w:rsidRPr="00051314" w:rsidRDefault="00051314" w:rsidP="00051314">
            <w:pPr>
              <w:ind w:firstLine="0"/>
              <w:rPr>
                <w:color w:val="000000"/>
                <w:sz w:val="24"/>
              </w:rPr>
            </w:pPr>
          </w:p>
        </w:tc>
      </w:tr>
      <w:tr w:rsidR="00444099" w14:paraId="2148F856" w14:textId="77777777" w:rsidTr="00444099">
        <w:tc>
          <w:tcPr>
            <w:tcW w:w="1290" w:type="dxa"/>
            <w:vAlign w:val="center"/>
          </w:tcPr>
          <w:p w14:paraId="608EBB89" w14:textId="77777777" w:rsidR="00444099" w:rsidRDefault="00444099" w:rsidP="00DE69DC">
            <w:pPr>
              <w:tabs>
                <w:tab w:val="left" w:pos="4155"/>
              </w:tabs>
              <w:ind w:firstLine="0"/>
              <w:rPr>
                <w:sz w:val="24"/>
              </w:rPr>
            </w:pPr>
            <w:r w:rsidRPr="00051314">
              <w:rPr>
                <w:sz w:val="24"/>
              </w:rPr>
              <w:t>К3…К6</w:t>
            </w:r>
          </w:p>
          <w:p w14:paraId="5EBD54A7" w14:textId="77777777" w:rsidR="00DE69DC" w:rsidRPr="00051314" w:rsidRDefault="00DE69DC" w:rsidP="00DE69DC">
            <w:pPr>
              <w:tabs>
                <w:tab w:val="left" w:pos="4155"/>
              </w:tabs>
              <w:ind w:firstLine="0"/>
              <w:rPr>
                <w:sz w:val="24"/>
              </w:rPr>
            </w:pPr>
          </w:p>
        </w:tc>
        <w:tc>
          <w:tcPr>
            <w:tcW w:w="1065" w:type="dxa"/>
            <w:vAlign w:val="center"/>
          </w:tcPr>
          <w:p w14:paraId="20657B5D" w14:textId="77777777" w:rsidR="00444099" w:rsidRPr="00051314" w:rsidRDefault="00444099" w:rsidP="00444099">
            <w:pPr>
              <w:tabs>
                <w:tab w:val="left" w:pos="4155"/>
              </w:tabs>
              <w:jc w:val="center"/>
              <w:rPr>
                <w:sz w:val="24"/>
              </w:rPr>
            </w:pPr>
            <w:r w:rsidRPr="00051314">
              <w:rPr>
                <w:sz w:val="24"/>
              </w:rPr>
              <w:t>400</w:t>
            </w:r>
          </w:p>
        </w:tc>
        <w:tc>
          <w:tcPr>
            <w:tcW w:w="1058" w:type="dxa"/>
            <w:vAlign w:val="center"/>
          </w:tcPr>
          <w:p w14:paraId="703A5974" w14:textId="77777777" w:rsidR="00444099" w:rsidRPr="00051314" w:rsidRDefault="00444099" w:rsidP="00051314">
            <w:pPr>
              <w:ind w:firstLine="0"/>
              <w:rPr>
                <w:color w:val="000000"/>
                <w:sz w:val="24"/>
              </w:rPr>
            </w:pPr>
            <w:r w:rsidRPr="00051314">
              <w:rPr>
                <w:color w:val="000000"/>
                <w:sz w:val="24"/>
              </w:rPr>
              <w:t>14,042</w:t>
            </w:r>
          </w:p>
        </w:tc>
        <w:tc>
          <w:tcPr>
            <w:tcW w:w="1058" w:type="dxa"/>
            <w:vAlign w:val="center"/>
          </w:tcPr>
          <w:p w14:paraId="0986999A" w14:textId="77777777" w:rsidR="00444099" w:rsidRPr="00051314" w:rsidRDefault="00444099" w:rsidP="00051314">
            <w:pPr>
              <w:ind w:firstLine="0"/>
              <w:rPr>
                <w:color w:val="000000"/>
                <w:sz w:val="24"/>
              </w:rPr>
            </w:pPr>
            <w:r w:rsidRPr="00051314">
              <w:rPr>
                <w:color w:val="000000"/>
                <w:sz w:val="24"/>
              </w:rPr>
              <w:t>13,579</w:t>
            </w:r>
          </w:p>
        </w:tc>
        <w:tc>
          <w:tcPr>
            <w:tcW w:w="1059" w:type="dxa"/>
            <w:vAlign w:val="center"/>
          </w:tcPr>
          <w:p w14:paraId="0BBF5023" w14:textId="77777777" w:rsidR="00444099" w:rsidRPr="00051314" w:rsidRDefault="00444099" w:rsidP="00051314">
            <w:pPr>
              <w:ind w:firstLine="0"/>
              <w:rPr>
                <w:color w:val="000000"/>
                <w:sz w:val="24"/>
              </w:rPr>
            </w:pPr>
            <w:r w:rsidRPr="00051314">
              <w:rPr>
                <w:color w:val="000000"/>
                <w:sz w:val="24"/>
              </w:rPr>
              <w:t>14,055</w:t>
            </w:r>
          </w:p>
        </w:tc>
        <w:tc>
          <w:tcPr>
            <w:tcW w:w="1065" w:type="dxa"/>
            <w:vAlign w:val="center"/>
          </w:tcPr>
          <w:p w14:paraId="4572021E" w14:textId="77777777" w:rsidR="00444099" w:rsidRPr="00051314" w:rsidRDefault="00444099" w:rsidP="00051314">
            <w:pPr>
              <w:ind w:firstLine="0"/>
              <w:rPr>
                <w:color w:val="000000"/>
                <w:sz w:val="24"/>
              </w:rPr>
            </w:pPr>
            <w:r w:rsidRPr="00051314">
              <w:rPr>
                <w:color w:val="000000"/>
                <w:sz w:val="24"/>
              </w:rPr>
              <w:t>16,4685</w:t>
            </w:r>
          </w:p>
        </w:tc>
        <w:tc>
          <w:tcPr>
            <w:tcW w:w="1116" w:type="dxa"/>
            <w:vAlign w:val="center"/>
          </w:tcPr>
          <w:p w14:paraId="41C8039A" w14:textId="77777777" w:rsidR="00444099" w:rsidRPr="00051314" w:rsidRDefault="00444099" w:rsidP="00051314">
            <w:pPr>
              <w:ind w:firstLine="0"/>
              <w:rPr>
                <w:color w:val="000000"/>
                <w:sz w:val="24"/>
              </w:rPr>
            </w:pPr>
            <w:r w:rsidRPr="00051314">
              <w:rPr>
                <w:color w:val="000000"/>
                <w:sz w:val="24"/>
              </w:rPr>
              <w:t>14,26217</w:t>
            </w:r>
          </w:p>
        </w:tc>
        <w:tc>
          <w:tcPr>
            <w:tcW w:w="1116" w:type="dxa"/>
            <w:vAlign w:val="center"/>
          </w:tcPr>
          <w:p w14:paraId="313F0875" w14:textId="77777777" w:rsidR="00444099" w:rsidRPr="00051314" w:rsidRDefault="00444099" w:rsidP="00051314">
            <w:pPr>
              <w:ind w:firstLine="0"/>
              <w:rPr>
                <w:color w:val="000000"/>
                <w:sz w:val="24"/>
              </w:rPr>
            </w:pPr>
            <w:r w:rsidRPr="00051314">
              <w:rPr>
                <w:color w:val="000000"/>
                <w:sz w:val="24"/>
              </w:rPr>
              <w:t>20,16976</w:t>
            </w:r>
          </w:p>
        </w:tc>
        <w:tc>
          <w:tcPr>
            <w:tcW w:w="1116" w:type="dxa"/>
            <w:vAlign w:val="center"/>
          </w:tcPr>
          <w:p w14:paraId="5A343E5A" w14:textId="77777777" w:rsidR="00444099" w:rsidRPr="00051314" w:rsidRDefault="00444099" w:rsidP="00051314">
            <w:pPr>
              <w:ind w:firstLine="0"/>
              <w:rPr>
                <w:color w:val="000000"/>
                <w:sz w:val="24"/>
              </w:rPr>
            </w:pPr>
            <w:r w:rsidRPr="00051314">
              <w:rPr>
                <w:color w:val="000000"/>
                <w:sz w:val="24"/>
              </w:rPr>
              <w:t>16,46854</w:t>
            </w:r>
          </w:p>
        </w:tc>
      </w:tr>
      <w:tr w:rsidR="00444099" w14:paraId="5C9DC74E" w14:textId="77777777" w:rsidTr="00444099">
        <w:tc>
          <w:tcPr>
            <w:tcW w:w="1290" w:type="dxa"/>
            <w:vAlign w:val="center"/>
          </w:tcPr>
          <w:p w14:paraId="076BB577" w14:textId="77777777" w:rsidR="00444099" w:rsidRPr="00051314" w:rsidRDefault="00444099" w:rsidP="00444099">
            <w:pPr>
              <w:tabs>
                <w:tab w:val="left" w:pos="4155"/>
              </w:tabs>
              <w:jc w:val="center"/>
              <w:rPr>
                <w:sz w:val="24"/>
              </w:rPr>
            </w:pPr>
            <w:r w:rsidRPr="00051314">
              <w:rPr>
                <w:sz w:val="24"/>
              </w:rPr>
              <w:t>К7…К10</w:t>
            </w:r>
          </w:p>
        </w:tc>
        <w:tc>
          <w:tcPr>
            <w:tcW w:w="1065" w:type="dxa"/>
            <w:vAlign w:val="center"/>
          </w:tcPr>
          <w:p w14:paraId="4A1D4EE0" w14:textId="77777777" w:rsidR="00444099" w:rsidRPr="00051314" w:rsidRDefault="00444099" w:rsidP="00444099">
            <w:pPr>
              <w:tabs>
                <w:tab w:val="left" w:pos="4155"/>
              </w:tabs>
              <w:jc w:val="center"/>
              <w:rPr>
                <w:sz w:val="24"/>
              </w:rPr>
            </w:pPr>
            <w:r w:rsidRPr="00051314">
              <w:rPr>
                <w:sz w:val="24"/>
              </w:rPr>
              <w:t>400</w:t>
            </w:r>
          </w:p>
        </w:tc>
        <w:tc>
          <w:tcPr>
            <w:tcW w:w="1058" w:type="dxa"/>
            <w:vAlign w:val="center"/>
          </w:tcPr>
          <w:p w14:paraId="6167CD80" w14:textId="77777777" w:rsidR="00444099" w:rsidRPr="00051314" w:rsidRDefault="00444099" w:rsidP="00051314">
            <w:pPr>
              <w:ind w:firstLine="0"/>
              <w:rPr>
                <w:color w:val="000000"/>
                <w:sz w:val="24"/>
              </w:rPr>
            </w:pPr>
            <w:r w:rsidRPr="00051314">
              <w:rPr>
                <w:color w:val="000000"/>
                <w:sz w:val="24"/>
              </w:rPr>
              <w:t>14,370</w:t>
            </w:r>
          </w:p>
        </w:tc>
        <w:tc>
          <w:tcPr>
            <w:tcW w:w="1058" w:type="dxa"/>
            <w:vAlign w:val="center"/>
          </w:tcPr>
          <w:p w14:paraId="66439771" w14:textId="77777777" w:rsidR="00444099" w:rsidRPr="00051314" w:rsidRDefault="00444099" w:rsidP="00051314">
            <w:pPr>
              <w:ind w:firstLine="0"/>
              <w:rPr>
                <w:color w:val="000000"/>
                <w:sz w:val="24"/>
              </w:rPr>
            </w:pPr>
            <w:r w:rsidRPr="00051314">
              <w:rPr>
                <w:color w:val="000000"/>
                <w:sz w:val="24"/>
              </w:rPr>
              <w:t>13,580</w:t>
            </w:r>
          </w:p>
        </w:tc>
        <w:tc>
          <w:tcPr>
            <w:tcW w:w="1059" w:type="dxa"/>
            <w:vAlign w:val="center"/>
          </w:tcPr>
          <w:p w14:paraId="4A15B220" w14:textId="77777777" w:rsidR="00444099" w:rsidRPr="00051314" w:rsidRDefault="00444099" w:rsidP="00051314">
            <w:pPr>
              <w:ind w:firstLine="0"/>
              <w:rPr>
                <w:color w:val="000000"/>
                <w:sz w:val="24"/>
              </w:rPr>
            </w:pPr>
            <w:r w:rsidRPr="00051314">
              <w:rPr>
                <w:color w:val="000000"/>
                <w:sz w:val="24"/>
              </w:rPr>
              <w:t>14,383</w:t>
            </w:r>
          </w:p>
        </w:tc>
        <w:tc>
          <w:tcPr>
            <w:tcW w:w="1065" w:type="dxa"/>
            <w:vAlign w:val="center"/>
          </w:tcPr>
          <w:p w14:paraId="3D5F5AEE" w14:textId="77777777" w:rsidR="00444099" w:rsidRPr="00051314" w:rsidRDefault="00444099" w:rsidP="00051314">
            <w:pPr>
              <w:ind w:firstLine="0"/>
              <w:rPr>
                <w:color w:val="000000"/>
                <w:sz w:val="24"/>
              </w:rPr>
            </w:pPr>
            <w:r w:rsidRPr="00051314">
              <w:rPr>
                <w:color w:val="000000"/>
                <w:sz w:val="24"/>
              </w:rPr>
              <w:t>16,3684</w:t>
            </w:r>
          </w:p>
        </w:tc>
        <w:tc>
          <w:tcPr>
            <w:tcW w:w="1116" w:type="dxa"/>
            <w:vAlign w:val="center"/>
          </w:tcPr>
          <w:p w14:paraId="0E30261E" w14:textId="77777777" w:rsidR="00444099" w:rsidRPr="00051314" w:rsidRDefault="00444099" w:rsidP="00051314">
            <w:pPr>
              <w:ind w:firstLine="0"/>
              <w:rPr>
                <w:color w:val="000000"/>
                <w:sz w:val="24"/>
              </w:rPr>
            </w:pPr>
            <w:r w:rsidRPr="00051314">
              <w:rPr>
                <w:color w:val="000000"/>
                <w:sz w:val="24"/>
              </w:rPr>
              <w:t>14,22077</w:t>
            </w:r>
          </w:p>
        </w:tc>
        <w:tc>
          <w:tcPr>
            <w:tcW w:w="1116" w:type="dxa"/>
            <w:vAlign w:val="center"/>
          </w:tcPr>
          <w:p w14:paraId="68331594" w14:textId="77777777" w:rsidR="00444099" w:rsidRPr="00051314" w:rsidRDefault="00444099" w:rsidP="00051314">
            <w:pPr>
              <w:ind w:firstLine="0"/>
              <w:rPr>
                <w:color w:val="000000"/>
                <w:sz w:val="24"/>
              </w:rPr>
            </w:pPr>
            <w:r w:rsidRPr="00051314">
              <w:rPr>
                <w:color w:val="000000"/>
                <w:sz w:val="24"/>
              </w:rPr>
              <w:t>20,11121</w:t>
            </w:r>
          </w:p>
        </w:tc>
        <w:tc>
          <w:tcPr>
            <w:tcW w:w="1116" w:type="dxa"/>
            <w:vAlign w:val="center"/>
          </w:tcPr>
          <w:p w14:paraId="0ACFAFF4" w14:textId="77777777" w:rsidR="00444099" w:rsidRPr="00051314" w:rsidRDefault="00444099" w:rsidP="00051314">
            <w:pPr>
              <w:ind w:firstLine="0"/>
              <w:rPr>
                <w:color w:val="000000"/>
                <w:sz w:val="24"/>
              </w:rPr>
            </w:pPr>
            <w:r w:rsidRPr="00051314">
              <w:rPr>
                <w:color w:val="000000"/>
                <w:sz w:val="24"/>
              </w:rPr>
              <w:t>16,36841</w:t>
            </w:r>
          </w:p>
        </w:tc>
      </w:tr>
      <w:tr w:rsidR="00444099" w14:paraId="380D7EBE" w14:textId="77777777" w:rsidTr="00444099">
        <w:tc>
          <w:tcPr>
            <w:tcW w:w="1290" w:type="dxa"/>
            <w:vAlign w:val="center"/>
          </w:tcPr>
          <w:p w14:paraId="2BF3E6DC" w14:textId="77777777" w:rsidR="00444099" w:rsidRPr="00051314" w:rsidRDefault="00444099" w:rsidP="00444099">
            <w:pPr>
              <w:tabs>
                <w:tab w:val="left" w:pos="4155"/>
              </w:tabs>
              <w:jc w:val="center"/>
              <w:rPr>
                <w:sz w:val="24"/>
              </w:rPr>
            </w:pPr>
            <w:r w:rsidRPr="00051314">
              <w:rPr>
                <w:sz w:val="24"/>
              </w:rPr>
              <w:t>К11</w:t>
            </w:r>
          </w:p>
        </w:tc>
        <w:tc>
          <w:tcPr>
            <w:tcW w:w="1065" w:type="dxa"/>
            <w:vAlign w:val="center"/>
          </w:tcPr>
          <w:p w14:paraId="46EC5280" w14:textId="77777777" w:rsidR="00444099" w:rsidRPr="00051314" w:rsidRDefault="00444099" w:rsidP="00444099">
            <w:pPr>
              <w:tabs>
                <w:tab w:val="left" w:pos="4155"/>
              </w:tabs>
              <w:jc w:val="center"/>
              <w:rPr>
                <w:sz w:val="24"/>
              </w:rPr>
            </w:pPr>
            <w:r w:rsidRPr="00051314">
              <w:rPr>
                <w:sz w:val="24"/>
              </w:rPr>
              <w:t>400</w:t>
            </w:r>
          </w:p>
        </w:tc>
        <w:tc>
          <w:tcPr>
            <w:tcW w:w="1058" w:type="dxa"/>
            <w:vAlign w:val="center"/>
          </w:tcPr>
          <w:p w14:paraId="7325C466" w14:textId="77777777" w:rsidR="00444099" w:rsidRPr="00051314" w:rsidRDefault="00444099" w:rsidP="00051314">
            <w:pPr>
              <w:ind w:firstLine="0"/>
              <w:rPr>
                <w:color w:val="000000"/>
                <w:sz w:val="24"/>
              </w:rPr>
            </w:pPr>
            <w:r w:rsidRPr="00051314">
              <w:rPr>
                <w:color w:val="000000"/>
                <w:sz w:val="24"/>
              </w:rPr>
              <w:t>14,410</w:t>
            </w:r>
          </w:p>
        </w:tc>
        <w:tc>
          <w:tcPr>
            <w:tcW w:w="1058" w:type="dxa"/>
            <w:vAlign w:val="center"/>
          </w:tcPr>
          <w:p w14:paraId="0AEC7D56" w14:textId="77777777" w:rsidR="00444099" w:rsidRPr="00051314" w:rsidRDefault="00444099" w:rsidP="00051314">
            <w:pPr>
              <w:ind w:firstLine="0"/>
              <w:rPr>
                <w:color w:val="000000"/>
                <w:sz w:val="24"/>
              </w:rPr>
            </w:pPr>
            <w:r w:rsidRPr="00051314">
              <w:rPr>
                <w:color w:val="000000"/>
                <w:sz w:val="24"/>
              </w:rPr>
              <w:t>13,580</w:t>
            </w:r>
          </w:p>
        </w:tc>
        <w:tc>
          <w:tcPr>
            <w:tcW w:w="1059" w:type="dxa"/>
            <w:vAlign w:val="center"/>
          </w:tcPr>
          <w:p w14:paraId="2D90FE85" w14:textId="77777777" w:rsidR="00444099" w:rsidRPr="00051314" w:rsidRDefault="00444099" w:rsidP="00051314">
            <w:pPr>
              <w:ind w:firstLine="0"/>
              <w:rPr>
                <w:color w:val="000000"/>
                <w:sz w:val="24"/>
              </w:rPr>
            </w:pPr>
            <w:r w:rsidRPr="00051314">
              <w:rPr>
                <w:color w:val="000000"/>
                <w:sz w:val="24"/>
              </w:rPr>
              <w:t>14,423</w:t>
            </w:r>
          </w:p>
        </w:tc>
        <w:tc>
          <w:tcPr>
            <w:tcW w:w="1065" w:type="dxa"/>
            <w:vAlign w:val="center"/>
          </w:tcPr>
          <w:p w14:paraId="2E810996" w14:textId="77777777" w:rsidR="00444099" w:rsidRPr="00051314" w:rsidRDefault="00444099" w:rsidP="00051314">
            <w:pPr>
              <w:ind w:firstLine="0"/>
              <w:rPr>
                <w:color w:val="000000"/>
                <w:sz w:val="24"/>
              </w:rPr>
            </w:pPr>
            <w:r w:rsidRPr="00051314">
              <w:rPr>
                <w:color w:val="000000"/>
                <w:sz w:val="24"/>
              </w:rPr>
              <w:t>16,3554</w:t>
            </w:r>
          </w:p>
        </w:tc>
        <w:tc>
          <w:tcPr>
            <w:tcW w:w="1116" w:type="dxa"/>
            <w:vAlign w:val="center"/>
          </w:tcPr>
          <w:p w14:paraId="27598E18" w14:textId="77777777" w:rsidR="00444099" w:rsidRPr="00051314" w:rsidRDefault="00444099" w:rsidP="00051314">
            <w:pPr>
              <w:ind w:firstLine="0"/>
              <w:rPr>
                <w:color w:val="000000"/>
                <w:sz w:val="24"/>
              </w:rPr>
            </w:pPr>
            <w:r w:rsidRPr="00051314">
              <w:rPr>
                <w:color w:val="000000"/>
                <w:sz w:val="24"/>
              </w:rPr>
              <w:t>14,2095</w:t>
            </w:r>
          </w:p>
        </w:tc>
        <w:tc>
          <w:tcPr>
            <w:tcW w:w="1116" w:type="dxa"/>
            <w:vAlign w:val="center"/>
          </w:tcPr>
          <w:p w14:paraId="31ACF6F3" w14:textId="77777777" w:rsidR="00444099" w:rsidRPr="00051314" w:rsidRDefault="00444099" w:rsidP="00051314">
            <w:pPr>
              <w:ind w:firstLine="0"/>
              <w:rPr>
                <w:color w:val="000000"/>
                <w:sz w:val="24"/>
              </w:rPr>
            </w:pPr>
            <w:r w:rsidRPr="00051314">
              <w:rPr>
                <w:color w:val="000000"/>
                <w:sz w:val="24"/>
              </w:rPr>
              <w:t>20,09527</w:t>
            </w:r>
          </w:p>
        </w:tc>
        <w:tc>
          <w:tcPr>
            <w:tcW w:w="1116" w:type="dxa"/>
            <w:vAlign w:val="center"/>
          </w:tcPr>
          <w:p w14:paraId="538AA603" w14:textId="77777777" w:rsidR="00444099" w:rsidRDefault="00444099" w:rsidP="00051314">
            <w:pPr>
              <w:ind w:firstLine="0"/>
              <w:rPr>
                <w:color w:val="000000"/>
                <w:sz w:val="24"/>
              </w:rPr>
            </w:pPr>
            <w:r w:rsidRPr="00051314">
              <w:rPr>
                <w:color w:val="000000"/>
                <w:sz w:val="24"/>
              </w:rPr>
              <w:t>16,35538</w:t>
            </w:r>
          </w:p>
          <w:p w14:paraId="090FA3D9" w14:textId="77777777" w:rsidR="00051314" w:rsidRPr="00051314" w:rsidRDefault="00051314" w:rsidP="00051314">
            <w:pPr>
              <w:ind w:firstLine="0"/>
              <w:rPr>
                <w:color w:val="000000"/>
                <w:sz w:val="24"/>
              </w:rPr>
            </w:pPr>
          </w:p>
        </w:tc>
      </w:tr>
      <w:tr w:rsidR="00444099" w14:paraId="734FABEC" w14:textId="77777777" w:rsidTr="00444099">
        <w:tc>
          <w:tcPr>
            <w:tcW w:w="1290" w:type="dxa"/>
            <w:vAlign w:val="center"/>
          </w:tcPr>
          <w:p w14:paraId="78C420BA" w14:textId="77777777" w:rsidR="00444099" w:rsidRPr="00051314" w:rsidRDefault="00444099" w:rsidP="00444099">
            <w:pPr>
              <w:tabs>
                <w:tab w:val="left" w:pos="4155"/>
              </w:tabs>
              <w:jc w:val="center"/>
              <w:rPr>
                <w:sz w:val="24"/>
              </w:rPr>
            </w:pPr>
            <w:r w:rsidRPr="00051314">
              <w:rPr>
                <w:sz w:val="24"/>
              </w:rPr>
              <w:t>К12</w:t>
            </w:r>
          </w:p>
        </w:tc>
        <w:tc>
          <w:tcPr>
            <w:tcW w:w="1065" w:type="dxa"/>
            <w:vAlign w:val="center"/>
          </w:tcPr>
          <w:p w14:paraId="17287A61" w14:textId="77777777" w:rsidR="00444099" w:rsidRPr="00051314" w:rsidRDefault="00444099" w:rsidP="00444099">
            <w:pPr>
              <w:tabs>
                <w:tab w:val="left" w:pos="4155"/>
              </w:tabs>
              <w:jc w:val="center"/>
              <w:rPr>
                <w:sz w:val="24"/>
              </w:rPr>
            </w:pPr>
            <w:r w:rsidRPr="00051314">
              <w:rPr>
                <w:sz w:val="24"/>
              </w:rPr>
              <w:t>400</w:t>
            </w:r>
          </w:p>
        </w:tc>
        <w:tc>
          <w:tcPr>
            <w:tcW w:w="1058" w:type="dxa"/>
            <w:vAlign w:val="center"/>
          </w:tcPr>
          <w:p w14:paraId="06EBA9FE" w14:textId="77777777" w:rsidR="00444099" w:rsidRPr="00051314" w:rsidRDefault="00444099" w:rsidP="00051314">
            <w:pPr>
              <w:ind w:firstLine="0"/>
              <w:rPr>
                <w:color w:val="000000"/>
                <w:sz w:val="24"/>
              </w:rPr>
            </w:pPr>
            <w:r w:rsidRPr="00051314">
              <w:rPr>
                <w:color w:val="000000"/>
                <w:sz w:val="24"/>
              </w:rPr>
              <w:t>14,260</w:t>
            </w:r>
          </w:p>
        </w:tc>
        <w:tc>
          <w:tcPr>
            <w:tcW w:w="1058" w:type="dxa"/>
            <w:vAlign w:val="center"/>
          </w:tcPr>
          <w:p w14:paraId="19E52515" w14:textId="77777777" w:rsidR="00444099" w:rsidRPr="00051314" w:rsidRDefault="00444099" w:rsidP="00051314">
            <w:pPr>
              <w:ind w:firstLine="0"/>
              <w:rPr>
                <w:color w:val="000000"/>
                <w:sz w:val="24"/>
              </w:rPr>
            </w:pPr>
            <w:r w:rsidRPr="00051314">
              <w:rPr>
                <w:color w:val="000000"/>
                <w:sz w:val="24"/>
              </w:rPr>
              <w:t>13,580</w:t>
            </w:r>
          </w:p>
        </w:tc>
        <w:tc>
          <w:tcPr>
            <w:tcW w:w="1059" w:type="dxa"/>
            <w:vAlign w:val="center"/>
          </w:tcPr>
          <w:p w14:paraId="06CC45C3" w14:textId="77777777" w:rsidR="00444099" w:rsidRPr="00051314" w:rsidRDefault="00444099" w:rsidP="00051314">
            <w:pPr>
              <w:ind w:firstLine="0"/>
              <w:rPr>
                <w:color w:val="000000"/>
                <w:sz w:val="24"/>
              </w:rPr>
            </w:pPr>
            <w:r w:rsidRPr="00051314">
              <w:rPr>
                <w:color w:val="000000"/>
                <w:sz w:val="24"/>
              </w:rPr>
              <w:t>14,273</w:t>
            </w:r>
          </w:p>
        </w:tc>
        <w:tc>
          <w:tcPr>
            <w:tcW w:w="1065" w:type="dxa"/>
            <w:vAlign w:val="center"/>
          </w:tcPr>
          <w:p w14:paraId="659D06FB" w14:textId="77777777" w:rsidR="00444099" w:rsidRPr="00051314" w:rsidRDefault="00444099" w:rsidP="00051314">
            <w:pPr>
              <w:ind w:firstLine="0"/>
              <w:rPr>
                <w:color w:val="000000"/>
                <w:sz w:val="24"/>
              </w:rPr>
            </w:pPr>
            <w:r w:rsidRPr="00051314">
              <w:rPr>
                <w:color w:val="000000"/>
                <w:sz w:val="24"/>
              </w:rPr>
              <w:t>16,4023</w:t>
            </w:r>
          </w:p>
        </w:tc>
        <w:tc>
          <w:tcPr>
            <w:tcW w:w="1116" w:type="dxa"/>
            <w:vAlign w:val="center"/>
          </w:tcPr>
          <w:p w14:paraId="5421AD6A" w14:textId="77777777" w:rsidR="00444099" w:rsidRPr="00051314" w:rsidRDefault="00444099" w:rsidP="00051314">
            <w:pPr>
              <w:ind w:firstLine="0"/>
              <w:rPr>
                <w:color w:val="000000"/>
                <w:sz w:val="24"/>
              </w:rPr>
            </w:pPr>
            <w:r w:rsidRPr="00051314">
              <w:rPr>
                <w:color w:val="000000"/>
                <w:sz w:val="24"/>
              </w:rPr>
              <w:t>14,25004</w:t>
            </w:r>
          </w:p>
        </w:tc>
        <w:tc>
          <w:tcPr>
            <w:tcW w:w="1116" w:type="dxa"/>
            <w:vAlign w:val="center"/>
          </w:tcPr>
          <w:p w14:paraId="2B069A5E" w14:textId="77777777" w:rsidR="00444099" w:rsidRPr="00051314" w:rsidRDefault="00444099" w:rsidP="00051314">
            <w:pPr>
              <w:ind w:firstLine="0"/>
              <w:rPr>
                <w:color w:val="000000"/>
                <w:sz w:val="24"/>
              </w:rPr>
            </w:pPr>
            <w:r w:rsidRPr="00051314">
              <w:rPr>
                <w:color w:val="000000"/>
                <w:sz w:val="24"/>
              </w:rPr>
              <w:t>20,15259</w:t>
            </w:r>
          </w:p>
        </w:tc>
        <w:tc>
          <w:tcPr>
            <w:tcW w:w="1116" w:type="dxa"/>
            <w:vAlign w:val="center"/>
          </w:tcPr>
          <w:p w14:paraId="375CE057" w14:textId="77777777" w:rsidR="00444099" w:rsidRDefault="00444099" w:rsidP="00051314">
            <w:pPr>
              <w:ind w:firstLine="0"/>
              <w:rPr>
                <w:color w:val="000000"/>
                <w:sz w:val="24"/>
              </w:rPr>
            </w:pPr>
            <w:r w:rsidRPr="00051314">
              <w:rPr>
                <w:color w:val="000000"/>
                <w:sz w:val="24"/>
              </w:rPr>
              <w:t>16,40225</w:t>
            </w:r>
          </w:p>
          <w:p w14:paraId="01173B6E" w14:textId="77777777" w:rsidR="00051314" w:rsidRPr="00051314" w:rsidRDefault="00051314" w:rsidP="00051314">
            <w:pPr>
              <w:ind w:firstLine="0"/>
              <w:rPr>
                <w:color w:val="000000"/>
                <w:sz w:val="24"/>
              </w:rPr>
            </w:pPr>
          </w:p>
        </w:tc>
      </w:tr>
      <w:tr w:rsidR="00444099" w14:paraId="3BD2D7E3" w14:textId="77777777" w:rsidTr="00444099">
        <w:tc>
          <w:tcPr>
            <w:tcW w:w="1290" w:type="dxa"/>
            <w:vAlign w:val="center"/>
          </w:tcPr>
          <w:p w14:paraId="52836915" w14:textId="77777777" w:rsidR="00444099" w:rsidRPr="00051314" w:rsidRDefault="00444099" w:rsidP="00444099">
            <w:pPr>
              <w:tabs>
                <w:tab w:val="left" w:pos="4155"/>
              </w:tabs>
              <w:jc w:val="center"/>
              <w:rPr>
                <w:sz w:val="24"/>
              </w:rPr>
            </w:pPr>
            <w:r w:rsidRPr="00051314">
              <w:rPr>
                <w:sz w:val="24"/>
              </w:rPr>
              <w:t>К13</w:t>
            </w:r>
          </w:p>
        </w:tc>
        <w:tc>
          <w:tcPr>
            <w:tcW w:w="1065" w:type="dxa"/>
            <w:vAlign w:val="center"/>
          </w:tcPr>
          <w:p w14:paraId="166322AC" w14:textId="77777777" w:rsidR="00444099" w:rsidRPr="00051314" w:rsidRDefault="00444099" w:rsidP="00444099">
            <w:pPr>
              <w:tabs>
                <w:tab w:val="left" w:pos="4155"/>
              </w:tabs>
              <w:jc w:val="center"/>
              <w:rPr>
                <w:sz w:val="24"/>
              </w:rPr>
            </w:pPr>
            <w:r w:rsidRPr="00051314">
              <w:rPr>
                <w:sz w:val="24"/>
              </w:rPr>
              <w:t>400</w:t>
            </w:r>
          </w:p>
        </w:tc>
        <w:tc>
          <w:tcPr>
            <w:tcW w:w="1058" w:type="dxa"/>
            <w:vAlign w:val="center"/>
          </w:tcPr>
          <w:p w14:paraId="7435E45E" w14:textId="77777777" w:rsidR="00444099" w:rsidRPr="00051314" w:rsidRDefault="00444099" w:rsidP="00051314">
            <w:pPr>
              <w:ind w:firstLine="0"/>
              <w:rPr>
                <w:color w:val="000000"/>
                <w:sz w:val="24"/>
              </w:rPr>
            </w:pPr>
            <w:r w:rsidRPr="00051314">
              <w:rPr>
                <w:color w:val="000000"/>
                <w:sz w:val="24"/>
              </w:rPr>
              <w:t>14,090</w:t>
            </w:r>
          </w:p>
        </w:tc>
        <w:tc>
          <w:tcPr>
            <w:tcW w:w="1058" w:type="dxa"/>
            <w:vAlign w:val="center"/>
          </w:tcPr>
          <w:p w14:paraId="5286D9B7" w14:textId="77777777" w:rsidR="00444099" w:rsidRPr="00051314" w:rsidRDefault="00444099" w:rsidP="00051314">
            <w:pPr>
              <w:ind w:firstLine="0"/>
              <w:rPr>
                <w:color w:val="000000"/>
                <w:sz w:val="24"/>
              </w:rPr>
            </w:pPr>
            <w:r w:rsidRPr="00051314">
              <w:rPr>
                <w:color w:val="000000"/>
                <w:sz w:val="24"/>
              </w:rPr>
              <w:t>13,577</w:t>
            </w:r>
          </w:p>
        </w:tc>
        <w:tc>
          <w:tcPr>
            <w:tcW w:w="1059" w:type="dxa"/>
            <w:vAlign w:val="center"/>
          </w:tcPr>
          <w:p w14:paraId="1A5B2D28" w14:textId="77777777" w:rsidR="00444099" w:rsidRPr="00051314" w:rsidRDefault="00444099" w:rsidP="00051314">
            <w:pPr>
              <w:ind w:firstLine="0"/>
              <w:rPr>
                <w:color w:val="000000"/>
                <w:sz w:val="24"/>
              </w:rPr>
            </w:pPr>
            <w:r w:rsidRPr="00051314">
              <w:rPr>
                <w:color w:val="000000"/>
                <w:sz w:val="24"/>
              </w:rPr>
              <w:t>14,103</w:t>
            </w:r>
          </w:p>
        </w:tc>
        <w:tc>
          <w:tcPr>
            <w:tcW w:w="1065" w:type="dxa"/>
            <w:vAlign w:val="center"/>
          </w:tcPr>
          <w:p w14:paraId="36E00BAF" w14:textId="77777777" w:rsidR="00444099" w:rsidRPr="00051314" w:rsidRDefault="00444099" w:rsidP="00051314">
            <w:pPr>
              <w:ind w:firstLine="0"/>
              <w:rPr>
                <w:color w:val="000000"/>
                <w:sz w:val="24"/>
              </w:rPr>
            </w:pPr>
            <w:r w:rsidRPr="00051314">
              <w:rPr>
                <w:color w:val="000000"/>
                <w:sz w:val="24"/>
              </w:rPr>
              <w:t>16,4568</w:t>
            </w:r>
          </w:p>
        </w:tc>
        <w:tc>
          <w:tcPr>
            <w:tcW w:w="1116" w:type="dxa"/>
            <w:vAlign w:val="center"/>
          </w:tcPr>
          <w:p w14:paraId="4C2CFC3C" w14:textId="77777777" w:rsidR="00444099" w:rsidRPr="00051314" w:rsidRDefault="00444099" w:rsidP="00051314">
            <w:pPr>
              <w:ind w:firstLine="0"/>
              <w:rPr>
                <w:color w:val="000000"/>
                <w:sz w:val="24"/>
              </w:rPr>
            </w:pPr>
            <w:r w:rsidRPr="00051314">
              <w:rPr>
                <w:color w:val="000000"/>
                <w:sz w:val="24"/>
              </w:rPr>
              <w:t>14,29718</w:t>
            </w:r>
          </w:p>
        </w:tc>
        <w:tc>
          <w:tcPr>
            <w:tcW w:w="1116" w:type="dxa"/>
            <w:vAlign w:val="center"/>
          </w:tcPr>
          <w:p w14:paraId="74D56475" w14:textId="77777777" w:rsidR="00444099" w:rsidRPr="00051314" w:rsidRDefault="00444099" w:rsidP="00051314">
            <w:pPr>
              <w:ind w:firstLine="0"/>
              <w:rPr>
                <w:color w:val="000000"/>
                <w:sz w:val="24"/>
              </w:rPr>
            </w:pPr>
            <w:r w:rsidRPr="00051314">
              <w:rPr>
                <w:color w:val="000000"/>
                <w:sz w:val="24"/>
              </w:rPr>
              <w:t>20,21927</w:t>
            </w:r>
          </w:p>
        </w:tc>
        <w:tc>
          <w:tcPr>
            <w:tcW w:w="1116" w:type="dxa"/>
            <w:vAlign w:val="center"/>
          </w:tcPr>
          <w:p w14:paraId="397BD477" w14:textId="77777777" w:rsidR="00444099" w:rsidRDefault="00444099" w:rsidP="00051314">
            <w:pPr>
              <w:ind w:firstLine="0"/>
              <w:rPr>
                <w:color w:val="000000"/>
                <w:sz w:val="24"/>
              </w:rPr>
            </w:pPr>
            <w:r w:rsidRPr="00051314">
              <w:rPr>
                <w:color w:val="000000"/>
                <w:sz w:val="24"/>
              </w:rPr>
              <w:t>16,45677</w:t>
            </w:r>
          </w:p>
          <w:p w14:paraId="5E92ABBA" w14:textId="77777777" w:rsidR="00051314" w:rsidRPr="00051314" w:rsidRDefault="00051314" w:rsidP="00051314">
            <w:pPr>
              <w:ind w:firstLine="0"/>
              <w:rPr>
                <w:color w:val="000000"/>
                <w:sz w:val="24"/>
              </w:rPr>
            </w:pPr>
          </w:p>
        </w:tc>
      </w:tr>
      <w:tr w:rsidR="00444099" w14:paraId="2BE11996" w14:textId="77777777" w:rsidTr="00444099">
        <w:tc>
          <w:tcPr>
            <w:tcW w:w="1290" w:type="dxa"/>
            <w:vAlign w:val="center"/>
          </w:tcPr>
          <w:p w14:paraId="22B0E6B9" w14:textId="77777777" w:rsidR="00444099" w:rsidRPr="00051314" w:rsidRDefault="00444099" w:rsidP="00444099">
            <w:pPr>
              <w:tabs>
                <w:tab w:val="left" w:pos="4155"/>
              </w:tabs>
              <w:jc w:val="center"/>
              <w:rPr>
                <w:sz w:val="24"/>
              </w:rPr>
            </w:pPr>
            <w:r w:rsidRPr="00051314">
              <w:rPr>
                <w:sz w:val="24"/>
              </w:rPr>
              <w:t>К14</w:t>
            </w:r>
          </w:p>
        </w:tc>
        <w:tc>
          <w:tcPr>
            <w:tcW w:w="1065" w:type="dxa"/>
            <w:vAlign w:val="center"/>
          </w:tcPr>
          <w:p w14:paraId="77901714" w14:textId="77777777" w:rsidR="00444099" w:rsidRPr="00051314" w:rsidRDefault="00444099" w:rsidP="00444099">
            <w:pPr>
              <w:tabs>
                <w:tab w:val="left" w:pos="4155"/>
              </w:tabs>
              <w:jc w:val="center"/>
              <w:rPr>
                <w:sz w:val="24"/>
              </w:rPr>
            </w:pPr>
            <w:r w:rsidRPr="00051314">
              <w:rPr>
                <w:sz w:val="24"/>
              </w:rPr>
              <w:t>400</w:t>
            </w:r>
          </w:p>
        </w:tc>
        <w:tc>
          <w:tcPr>
            <w:tcW w:w="1058" w:type="dxa"/>
            <w:vAlign w:val="center"/>
          </w:tcPr>
          <w:p w14:paraId="6DD24C3B" w14:textId="77777777" w:rsidR="00444099" w:rsidRPr="00051314" w:rsidRDefault="00444099" w:rsidP="00051314">
            <w:pPr>
              <w:ind w:firstLine="0"/>
              <w:rPr>
                <w:color w:val="000000"/>
                <w:sz w:val="24"/>
              </w:rPr>
            </w:pPr>
            <w:r w:rsidRPr="00051314">
              <w:rPr>
                <w:color w:val="000000"/>
                <w:sz w:val="24"/>
              </w:rPr>
              <w:t>14,090</w:t>
            </w:r>
          </w:p>
        </w:tc>
        <w:tc>
          <w:tcPr>
            <w:tcW w:w="1058" w:type="dxa"/>
            <w:vAlign w:val="center"/>
          </w:tcPr>
          <w:p w14:paraId="37C357EA" w14:textId="77777777" w:rsidR="00444099" w:rsidRPr="00051314" w:rsidRDefault="00444099" w:rsidP="00051314">
            <w:pPr>
              <w:ind w:firstLine="0"/>
              <w:rPr>
                <w:color w:val="000000"/>
                <w:sz w:val="24"/>
              </w:rPr>
            </w:pPr>
            <w:r w:rsidRPr="00051314">
              <w:rPr>
                <w:color w:val="000000"/>
                <w:sz w:val="24"/>
              </w:rPr>
              <w:t>13,577</w:t>
            </w:r>
          </w:p>
        </w:tc>
        <w:tc>
          <w:tcPr>
            <w:tcW w:w="1059" w:type="dxa"/>
            <w:vAlign w:val="center"/>
          </w:tcPr>
          <w:p w14:paraId="5C1075D0" w14:textId="77777777" w:rsidR="00444099" w:rsidRPr="00051314" w:rsidRDefault="00444099" w:rsidP="00051314">
            <w:pPr>
              <w:ind w:firstLine="0"/>
              <w:rPr>
                <w:color w:val="000000"/>
                <w:sz w:val="24"/>
              </w:rPr>
            </w:pPr>
            <w:r w:rsidRPr="00051314">
              <w:rPr>
                <w:color w:val="000000"/>
                <w:sz w:val="24"/>
              </w:rPr>
              <w:t>14,103</w:t>
            </w:r>
          </w:p>
        </w:tc>
        <w:tc>
          <w:tcPr>
            <w:tcW w:w="1065" w:type="dxa"/>
            <w:vAlign w:val="center"/>
          </w:tcPr>
          <w:p w14:paraId="7E84832D" w14:textId="77777777" w:rsidR="00444099" w:rsidRPr="00051314" w:rsidRDefault="00444099" w:rsidP="00051314">
            <w:pPr>
              <w:ind w:firstLine="0"/>
              <w:rPr>
                <w:color w:val="000000"/>
                <w:sz w:val="24"/>
              </w:rPr>
            </w:pPr>
            <w:r w:rsidRPr="00051314">
              <w:rPr>
                <w:color w:val="000000"/>
                <w:sz w:val="24"/>
              </w:rPr>
              <w:t>16,4568</w:t>
            </w:r>
          </w:p>
        </w:tc>
        <w:tc>
          <w:tcPr>
            <w:tcW w:w="1116" w:type="dxa"/>
            <w:vAlign w:val="center"/>
          </w:tcPr>
          <w:p w14:paraId="3CA954A7" w14:textId="77777777" w:rsidR="00444099" w:rsidRPr="00051314" w:rsidRDefault="00444099" w:rsidP="00051314">
            <w:pPr>
              <w:ind w:firstLine="0"/>
              <w:rPr>
                <w:color w:val="000000"/>
                <w:sz w:val="24"/>
              </w:rPr>
            </w:pPr>
            <w:r w:rsidRPr="00051314">
              <w:rPr>
                <w:color w:val="000000"/>
                <w:sz w:val="24"/>
              </w:rPr>
              <w:t>14,29718</w:t>
            </w:r>
          </w:p>
        </w:tc>
        <w:tc>
          <w:tcPr>
            <w:tcW w:w="1116" w:type="dxa"/>
            <w:vAlign w:val="center"/>
          </w:tcPr>
          <w:p w14:paraId="47215585" w14:textId="77777777" w:rsidR="00444099" w:rsidRPr="00051314" w:rsidRDefault="00444099" w:rsidP="00051314">
            <w:pPr>
              <w:ind w:firstLine="0"/>
              <w:rPr>
                <w:color w:val="000000"/>
                <w:sz w:val="24"/>
              </w:rPr>
            </w:pPr>
            <w:r w:rsidRPr="00051314">
              <w:rPr>
                <w:color w:val="000000"/>
                <w:sz w:val="24"/>
              </w:rPr>
              <w:t>20,21927</w:t>
            </w:r>
          </w:p>
        </w:tc>
        <w:tc>
          <w:tcPr>
            <w:tcW w:w="1116" w:type="dxa"/>
            <w:vAlign w:val="center"/>
          </w:tcPr>
          <w:p w14:paraId="64DABAC3" w14:textId="77777777" w:rsidR="00444099" w:rsidRDefault="00444099" w:rsidP="00051314">
            <w:pPr>
              <w:ind w:firstLine="0"/>
              <w:rPr>
                <w:color w:val="000000"/>
                <w:sz w:val="24"/>
              </w:rPr>
            </w:pPr>
            <w:r w:rsidRPr="00051314">
              <w:rPr>
                <w:color w:val="000000"/>
                <w:sz w:val="24"/>
              </w:rPr>
              <w:t>16,45677</w:t>
            </w:r>
          </w:p>
          <w:p w14:paraId="363BB6D0" w14:textId="77777777" w:rsidR="00051314" w:rsidRPr="00051314" w:rsidRDefault="00051314" w:rsidP="00051314">
            <w:pPr>
              <w:ind w:firstLine="0"/>
              <w:rPr>
                <w:color w:val="000000"/>
                <w:sz w:val="24"/>
              </w:rPr>
            </w:pPr>
          </w:p>
        </w:tc>
      </w:tr>
      <w:tr w:rsidR="00444099" w14:paraId="2941C802" w14:textId="77777777" w:rsidTr="00444099">
        <w:tc>
          <w:tcPr>
            <w:tcW w:w="1290" w:type="dxa"/>
            <w:vAlign w:val="center"/>
          </w:tcPr>
          <w:p w14:paraId="759F6907" w14:textId="77777777" w:rsidR="00444099" w:rsidRPr="00051314" w:rsidRDefault="00444099" w:rsidP="00444099">
            <w:pPr>
              <w:tabs>
                <w:tab w:val="left" w:pos="4155"/>
              </w:tabs>
              <w:jc w:val="center"/>
              <w:rPr>
                <w:sz w:val="24"/>
              </w:rPr>
            </w:pPr>
            <w:r w:rsidRPr="00051314">
              <w:rPr>
                <w:sz w:val="24"/>
              </w:rPr>
              <w:t>К15</w:t>
            </w:r>
          </w:p>
        </w:tc>
        <w:tc>
          <w:tcPr>
            <w:tcW w:w="1065" w:type="dxa"/>
            <w:vAlign w:val="center"/>
          </w:tcPr>
          <w:p w14:paraId="7F8D3411" w14:textId="77777777" w:rsidR="00444099" w:rsidRPr="00051314" w:rsidRDefault="00444099" w:rsidP="00444099">
            <w:pPr>
              <w:tabs>
                <w:tab w:val="left" w:pos="4155"/>
              </w:tabs>
              <w:jc w:val="center"/>
              <w:rPr>
                <w:sz w:val="24"/>
              </w:rPr>
            </w:pPr>
            <w:r w:rsidRPr="00051314">
              <w:rPr>
                <w:sz w:val="24"/>
              </w:rPr>
              <w:t>400</w:t>
            </w:r>
          </w:p>
        </w:tc>
        <w:tc>
          <w:tcPr>
            <w:tcW w:w="1058" w:type="dxa"/>
            <w:vAlign w:val="center"/>
          </w:tcPr>
          <w:p w14:paraId="67135A32" w14:textId="77777777" w:rsidR="00444099" w:rsidRPr="00051314" w:rsidRDefault="00444099" w:rsidP="00051314">
            <w:pPr>
              <w:ind w:firstLine="0"/>
              <w:rPr>
                <w:color w:val="000000"/>
                <w:sz w:val="24"/>
              </w:rPr>
            </w:pPr>
            <w:r w:rsidRPr="00051314">
              <w:rPr>
                <w:color w:val="000000"/>
                <w:sz w:val="24"/>
              </w:rPr>
              <w:t>14,085</w:t>
            </w:r>
          </w:p>
        </w:tc>
        <w:tc>
          <w:tcPr>
            <w:tcW w:w="1058" w:type="dxa"/>
            <w:vAlign w:val="center"/>
          </w:tcPr>
          <w:p w14:paraId="6C783143" w14:textId="77777777" w:rsidR="00444099" w:rsidRPr="00051314" w:rsidRDefault="00444099" w:rsidP="00051314">
            <w:pPr>
              <w:ind w:firstLine="0"/>
              <w:rPr>
                <w:color w:val="000000"/>
                <w:sz w:val="24"/>
              </w:rPr>
            </w:pPr>
            <w:r w:rsidRPr="00051314">
              <w:rPr>
                <w:color w:val="000000"/>
                <w:sz w:val="24"/>
              </w:rPr>
              <w:t>13,577</w:t>
            </w:r>
          </w:p>
        </w:tc>
        <w:tc>
          <w:tcPr>
            <w:tcW w:w="1059" w:type="dxa"/>
            <w:vAlign w:val="center"/>
          </w:tcPr>
          <w:p w14:paraId="5A06D644" w14:textId="77777777" w:rsidR="00444099" w:rsidRPr="00051314" w:rsidRDefault="00444099" w:rsidP="00051314">
            <w:pPr>
              <w:ind w:firstLine="0"/>
              <w:rPr>
                <w:color w:val="000000"/>
                <w:sz w:val="24"/>
              </w:rPr>
            </w:pPr>
            <w:r w:rsidRPr="00051314">
              <w:rPr>
                <w:color w:val="000000"/>
                <w:sz w:val="24"/>
              </w:rPr>
              <w:t>14,098</w:t>
            </w:r>
          </w:p>
        </w:tc>
        <w:tc>
          <w:tcPr>
            <w:tcW w:w="1065" w:type="dxa"/>
            <w:vAlign w:val="center"/>
          </w:tcPr>
          <w:p w14:paraId="5356E384" w14:textId="77777777" w:rsidR="00444099" w:rsidRPr="00051314" w:rsidRDefault="00444099" w:rsidP="00051314">
            <w:pPr>
              <w:ind w:firstLine="0"/>
              <w:rPr>
                <w:color w:val="000000"/>
                <w:sz w:val="24"/>
              </w:rPr>
            </w:pPr>
            <w:r w:rsidRPr="00051314">
              <w:rPr>
                <w:color w:val="000000"/>
                <w:sz w:val="24"/>
              </w:rPr>
              <w:t>16,4579</w:t>
            </w:r>
          </w:p>
        </w:tc>
        <w:tc>
          <w:tcPr>
            <w:tcW w:w="1116" w:type="dxa"/>
            <w:vAlign w:val="center"/>
          </w:tcPr>
          <w:p w14:paraId="47631F9C" w14:textId="77777777" w:rsidR="00444099" w:rsidRPr="00051314" w:rsidRDefault="00444099" w:rsidP="00051314">
            <w:pPr>
              <w:ind w:firstLine="0"/>
              <w:rPr>
                <w:color w:val="000000"/>
                <w:sz w:val="24"/>
              </w:rPr>
            </w:pPr>
            <w:r w:rsidRPr="00051314">
              <w:rPr>
                <w:color w:val="000000"/>
                <w:sz w:val="24"/>
              </w:rPr>
              <w:t>14,29812</w:t>
            </w:r>
          </w:p>
        </w:tc>
        <w:tc>
          <w:tcPr>
            <w:tcW w:w="1116" w:type="dxa"/>
            <w:vAlign w:val="center"/>
          </w:tcPr>
          <w:p w14:paraId="40C089A6" w14:textId="77777777" w:rsidR="00444099" w:rsidRPr="00051314" w:rsidRDefault="00444099" w:rsidP="00051314">
            <w:pPr>
              <w:ind w:firstLine="0"/>
              <w:rPr>
                <w:color w:val="000000"/>
                <w:sz w:val="24"/>
              </w:rPr>
            </w:pPr>
            <w:r w:rsidRPr="00051314">
              <w:rPr>
                <w:color w:val="000000"/>
                <w:sz w:val="24"/>
              </w:rPr>
              <w:t>20,22059</w:t>
            </w:r>
          </w:p>
        </w:tc>
        <w:tc>
          <w:tcPr>
            <w:tcW w:w="1116" w:type="dxa"/>
            <w:vAlign w:val="center"/>
          </w:tcPr>
          <w:p w14:paraId="356D8750" w14:textId="77777777" w:rsidR="00444099" w:rsidRDefault="00444099" w:rsidP="00051314">
            <w:pPr>
              <w:ind w:firstLine="0"/>
              <w:rPr>
                <w:color w:val="000000"/>
                <w:sz w:val="24"/>
              </w:rPr>
            </w:pPr>
            <w:r w:rsidRPr="00051314">
              <w:rPr>
                <w:color w:val="000000"/>
                <w:sz w:val="24"/>
              </w:rPr>
              <w:t>16,45786</w:t>
            </w:r>
          </w:p>
          <w:p w14:paraId="45ECD204" w14:textId="77777777" w:rsidR="00051314" w:rsidRPr="00051314" w:rsidRDefault="00051314" w:rsidP="00051314">
            <w:pPr>
              <w:ind w:firstLine="0"/>
              <w:rPr>
                <w:color w:val="000000"/>
                <w:sz w:val="24"/>
              </w:rPr>
            </w:pPr>
          </w:p>
        </w:tc>
      </w:tr>
      <w:tr w:rsidR="00444099" w14:paraId="1E698CC4" w14:textId="77777777" w:rsidTr="00444099">
        <w:tc>
          <w:tcPr>
            <w:tcW w:w="1290" w:type="dxa"/>
            <w:vAlign w:val="center"/>
          </w:tcPr>
          <w:p w14:paraId="5BA2C56C" w14:textId="77777777" w:rsidR="00444099" w:rsidRPr="00051314" w:rsidRDefault="00444099" w:rsidP="00444099">
            <w:pPr>
              <w:tabs>
                <w:tab w:val="left" w:pos="4155"/>
              </w:tabs>
              <w:jc w:val="center"/>
              <w:rPr>
                <w:sz w:val="24"/>
              </w:rPr>
            </w:pPr>
            <w:r w:rsidRPr="00051314">
              <w:rPr>
                <w:sz w:val="24"/>
              </w:rPr>
              <w:t>К16</w:t>
            </w:r>
          </w:p>
        </w:tc>
        <w:tc>
          <w:tcPr>
            <w:tcW w:w="1065" w:type="dxa"/>
            <w:vAlign w:val="center"/>
          </w:tcPr>
          <w:p w14:paraId="0E7CB221" w14:textId="77777777" w:rsidR="00444099" w:rsidRPr="00051314" w:rsidRDefault="00444099" w:rsidP="00444099">
            <w:pPr>
              <w:tabs>
                <w:tab w:val="left" w:pos="4155"/>
              </w:tabs>
              <w:jc w:val="center"/>
              <w:rPr>
                <w:sz w:val="24"/>
              </w:rPr>
            </w:pPr>
            <w:r w:rsidRPr="00051314">
              <w:rPr>
                <w:sz w:val="24"/>
              </w:rPr>
              <w:t>400</w:t>
            </w:r>
          </w:p>
        </w:tc>
        <w:tc>
          <w:tcPr>
            <w:tcW w:w="1058" w:type="dxa"/>
            <w:vAlign w:val="center"/>
          </w:tcPr>
          <w:p w14:paraId="60CA530F" w14:textId="77777777" w:rsidR="00444099" w:rsidRPr="00051314" w:rsidRDefault="00444099" w:rsidP="00051314">
            <w:pPr>
              <w:ind w:firstLine="0"/>
              <w:rPr>
                <w:color w:val="000000"/>
                <w:sz w:val="24"/>
              </w:rPr>
            </w:pPr>
            <w:r w:rsidRPr="00051314">
              <w:rPr>
                <w:color w:val="000000"/>
                <w:sz w:val="24"/>
              </w:rPr>
              <w:t>14,260</w:t>
            </w:r>
          </w:p>
        </w:tc>
        <w:tc>
          <w:tcPr>
            <w:tcW w:w="1058" w:type="dxa"/>
            <w:vAlign w:val="center"/>
          </w:tcPr>
          <w:p w14:paraId="4CE153B2" w14:textId="77777777" w:rsidR="00444099" w:rsidRPr="00051314" w:rsidRDefault="00444099" w:rsidP="00051314">
            <w:pPr>
              <w:ind w:firstLine="0"/>
              <w:rPr>
                <w:color w:val="000000"/>
                <w:sz w:val="24"/>
              </w:rPr>
            </w:pPr>
            <w:r w:rsidRPr="00051314">
              <w:rPr>
                <w:color w:val="000000"/>
                <w:sz w:val="24"/>
              </w:rPr>
              <w:t>13,580</w:t>
            </w:r>
          </w:p>
        </w:tc>
        <w:tc>
          <w:tcPr>
            <w:tcW w:w="1059" w:type="dxa"/>
            <w:vAlign w:val="center"/>
          </w:tcPr>
          <w:p w14:paraId="7B54A70E" w14:textId="77777777" w:rsidR="00444099" w:rsidRPr="00051314" w:rsidRDefault="00444099" w:rsidP="00051314">
            <w:pPr>
              <w:ind w:firstLine="0"/>
              <w:rPr>
                <w:color w:val="000000"/>
                <w:sz w:val="24"/>
              </w:rPr>
            </w:pPr>
            <w:r w:rsidRPr="00051314">
              <w:rPr>
                <w:color w:val="000000"/>
                <w:sz w:val="24"/>
              </w:rPr>
              <w:t>14,273</w:t>
            </w:r>
          </w:p>
        </w:tc>
        <w:tc>
          <w:tcPr>
            <w:tcW w:w="1065" w:type="dxa"/>
            <w:vAlign w:val="center"/>
          </w:tcPr>
          <w:p w14:paraId="7999CAA7" w14:textId="77777777" w:rsidR="00444099" w:rsidRPr="00051314" w:rsidRDefault="00444099" w:rsidP="00051314">
            <w:pPr>
              <w:ind w:firstLine="0"/>
              <w:rPr>
                <w:color w:val="000000"/>
                <w:sz w:val="24"/>
              </w:rPr>
            </w:pPr>
            <w:r w:rsidRPr="00051314">
              <w:rPr>
                <w:color w:val="000000"/>
                <w:sz w:val="24"/>
              </w:rPr>
              <w:t>16,4023</w:t>
            </w:r>
          </w:p>
        </w:tc>
        <w:tc>
          <w:tcPr>
            <w:tcW w:w="1116" w:type="dxa"/>
            <w:vAlign w:val="center"/>
          </w:tcPr>
          <w:p w14:paraId="1C007191" w14:textId="77777777" w:rsidR="00444099" w:rsidRPr="00051314" w:rsidRDefault="00444099" w:rsidP="00051314">
            <w:pPr>
              <w:ind w:firstLine="0"/>
              <w:rPr>
                <w:color w:val="000000"/>
                <w:sz w:val="24"/>
              </w:rPr>
            </w:pPr>
            <w:r w:rsidRPr="00051314">
              <w:rPr>
                <w:color w:val="000000"/>
                <w:sz w:val="24"/>
              </w:rPr>
              <w:t>14,25004</w:t>
            </w:r>
          </w:p>
        </w:tc>
        <w:tc>
          <w:tcPr>
            <w:tcW w:w="1116" w:type="dxa"/>
            <w:vAlign w:val="center"/>
          </w:tcPr>
          <w:p w14:paraId="581175C1" w14:textId="77777777" w:rsidR="00444099" w:rsidRPr="00051314" w:rsidRDefault="00444099" w:rsidP="00051314">
            <w:pPr>
              <w:ind w:firstLine="0"/>
              <w:rPr>
                <w:color w:val="000000"/>
                <w:sz w:val="24"/>
              </w:rPr>
            </w:pPr>
            <w:r w:rsidRPr="00051314">
              <w:rPr>
                <w:color w:val="000000"/>
                <w:sz w:val="24"/>
              </w:rPr>
              <w:t>20,15259</w:t>
            </w:r>
          </w:p>
        </w:tc>
        <w:tc>
          <w:tcPr>
            <w:tcW w:w="1116" w:type="dxa"/>
            <w:vAlign w:val="center"/>
          </w:tcPr>
          <w:p w14:paraId="30DF6227" w14:textId="77777777" w:rsidR="00444099" w:rsidRDefault="00444099" w:rsidP="00051314">
            <w:pPr>
              <w:ind w:firstLine="0"/>
              <w:rPr>
                <w:color w:val="000000"/>
                <w:sz w:val="24"/>
              </w:rPr>
            </w:pPr>
            <w:r w:rsidRPr="00051314">
              <w:rPr>
                <w:color w:val="000000"/>
                <w:sz w:val="24"/>
              </w:rPr>
              <w:t>16,40225</w:t>
            </w:r>
          </w:p>
          <w:p w14:paraId="04C5415F" w14:textId="77777777" w:rsidR="00051314" w:rsidRPr="00051314" w:rsidRDefault="00051314" w:rsidP="00051314">
            <w:pPr>
              <w:ind w:firstLine="0"/>
              <w:rPr>
                <w:color w:val="000000"/>
                <w:sz w:val="24"/>
              </w:rPr>
            </w:pPr>
          </w:p>
        </w:tc>
      </w:tr>
    </w:tbl>
    <w:p w14:paraId="5249F7F8" w14:textId="77777777" w:rsidR="00444099" w:rsidRDefault="00444099" w:rsidP="00444099">
      <w:pPr>
        <w:tabs>
          <w:tab w:val="left" w:pos="4155"/>
        </w:tabs>
        <w:spacing w:line="360" w:lineRule="auto"/>
        <w:ind w:firstLine="709"/>
        <w:rPr>
          <w:sz w:val="28"/>
          <w:szCs w:val="28"/>
        </w:rPr>
      </w:pPr>
    </w:p>
    <w:p w14:paraId="7ABACAD8" w14:textId="4AE139C4" w:rsidR="00444099" w:rsidRDefault="003C0DB9" w:rsidP="00444099">
      <w:pPr>
        <w:spacing w:after="160" w:line="259" w:lineRule="auto"/>
        <w:rPr>
          <w:sz w:val="28"/>
          <w:szCs w:val="28"/>
        </w:rPr>
      </w:pPr>
      <w:r>
        <w:rPr>
          <w:bCs/>
          <w:noProof/>
          <w:sz w:val="28"/>
          <w:szCs w:val="28"/>
        </w:rPr>
        <mc:AlternateContent>
          <mc:Choice Requires="wps">
            <w:drawing>
              <wp:anchor distT="0" distB="0" distL="114300" distR="114300" simplePos="0" relativeHeight="251640832" behindDoc="0" locked="0" layoutInCell="1" allowOverlap="1" wp14:anchorId="3D71EB7F" wp14:editId="47CBD8BD">
                <wp:simplePos x="0" y="0"/>
                <wp:positionH relativeFrom="column">
                  <wp:posOffset>5692140</wp:posOffset>
                </wp:positionH>
                <wp:positionV relativeFrom="paragraph">
                  <wp:posOffset>4538760</wp:posOffset>
                </wp:positionV>
                <wp:extent cx="621539" cy="400050"/>
                <wp:effectExtent l="0" t="0" r="0" b="0"/>
                <wp:wrapNone/>
                <wp:docPr id="1023" name="Text Box 1023"/>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5495C4A6" w14:textId="5BD38526" w:rsidR="003C0DB9" w:rsidRPr="00967972" w:rsidRDefault="003C0DB9" w:rsidP="003C0DB9">
                            <w:pPr>
                              <w:rPr>
                                <w:lang w:val="en-US"/>
                              </w:rPr>
                            </w:pPr>
                            <w:r>
                              <w:rPr>
                                <w:lang w:val="en-US"/>
                              </w:rPr>
                              <w:t>3</w:t>
                            </w:r>
                            <w:r>
                              <w:rPr>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71EB7F" id="Text Box 1023" o:spid="_x0000_s1055" type="#_x0000_t202" style="position:absolute;left:0;text-align:left;margin-left:448.2pt;margin-top:357.4pt;width:48.95pt;height:31.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" filled="f" stroked="f" strokeweight=".5pt">
                <v:textbox>
                  <w:txbxContent>
                    <w:p w14:paraId="5495C4A6" w14:textId="5BD38526" w:rsidR="003C0DB9" w:rsidRPr="00967972" w:rsidRDefault="003C0DB9" w:rsidP="003C0DB9">
                      <w:pPr>
                        <w:rPr>
                          <w:lang w:val="en-US"/>
                        </w:rPr>
                      </w:pPr>
                      <w:r>
                        <w:rPr>
                          <w:lang w:val="en-US"/>
                        </w:rPr>
                        <w:t>3</w:t>
                      </w:r>
                      <w:r>
                        <w:rPr>
                          <w:lang w:val="en-US"/>
                        </w:rPr>
                        <w:t>2</w:t>
                      </w:r>
                    </w:p>
                  </w:txbxContent>
                </v:textbox>
              </v:shape>
            </w:pict>
          </mc:Fallback>
        </mc:AlternateContent>
      </w:r>
      <w:r w:rsidR="00444099">
        <w:br w:type="page"/>
      </w:r>
    </w:p>
    <w:p w14:paraId="6B04B3EE" w14:textId="77777777" w:rsidR="00444099" w:rsidRDefault="009C375A" w:rsidP="009C375A">
      <w:pPr>
        <w:pStyle w:val="Heading2"/>
      </w:pPr>
      <w:bookmarkStart w:id="21" w:name="_Toc168148101"/>
      <w:bookmarkStart w:id="22" w:name="_Toc168148403"/>
      <w:bookmarkStart w:id="23" w:name="_Toc168148491"/>
      <w:bookmarkStart w:id="24" w:name="_Toc169457383"/>
      <w:r>
        <w:lastRenderedPageBreak/>
        <w:t>2</w:t>
      </w:r>
      <w:r w:rsidR="00444099">
        <w:t>.5. Вибір електричних апа</w:t>
      </w:r>
      <w:r>
        <w:t>ратів та уставок їх спрацювання</w:t>
      </w:r>
      <w:bookmarkEnd w:id="21"/>
      <w:bookmarkEnd w:id="22"/>
      <w:bookmarkEnd w:id="23"/>
      <w:bookmarkEnd w:id="24"/>
    </w:p>
    <w:p w14:paraId="2E77AE38" w14:textId="77777777" w:rsidR="00444099" w:rsidRDefault="00444099" w:rsidP="00444099">
      <w:pPr>
        <w:tabs>
          <w:tab w:val="left" w:pos="4155"/>
        </w:tabs>
        <w:spacing w:line="360" w:lineRule="auto"/>
        <w:ind w:firstLine="709"/>
        <w:rPr>
          <w:sz w:val="28"/>
          <w:szCs w:val="28"/>
        </w:rPr>
      </w:pPr>
      <w:r>
        <w:rPr>
          <w:sz w:val="28"/>
          <w:szCs w:val="28"/>
        </w:rPr>
        <w:t>Всі апарати, шини на підстанціях і розподільних пунктах повинні бути обрані за умови тривалої роботи (за номінальним струмом та напругою) і перевірені для режиму КЗ на термічну та динамічну стійкість.</w:t>
      </w:r>
    </w:p>
    <w:p w14:paraId="40635E74" w14:textId="77777777" w:rsidR="00444099" w:rsidRDefault="00444099" w:rsidP="00444099">
      <w:pPr>
        <w:tabs>
          <w:tab w:val="left" w:pos="4155"/>
        </w:tabs>
        <w:spacing w:line="360" w:lineRule="auto"/>
        <w:ind w:firstLine="709"/>
        <w:rPr>
          <w:sz w:val="28"/>
          <w:szCs w:val="28"/>
        </w:rPr>
      </w:pPr>
      <w:r>
        <w:rPr>
          <w:sz w:val="28"/>
          <w:szCs w:val="28"/>
        </w:rPr>
        <w:t>При виборі струмоведучих частин і апаратів за номінальною напругою повинні виконуватись умови:</w:t>
      </w:r>
    </w:p>
    <w:p w14:paraId="3F2B6640"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U</m:t>
              </m:r>
            </m:e>
            <m:sub>
              <m:r>
                <w:rPr>
                  <w:rFonts w:ascii="Cambria Math" w:eastAsia="Cambria Math" w:hAnsi="Cambria Math" w:cs="Cambria Math"/>
                  <w:sz w:val="28"/>
                  <w:szCs w:val="28"/>
                </w:rPr>
                <m:t>на</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U</m:t>
              </m:r>
            </m:e>
            <m:sub>
              <m:r>
                <w:rPr>
                  <w:rFonts w:ascii="Cambria Math" w:eastAsia="Cambria Math" w:hAnsi="Cambria Math" w:cs="Cambria Math"/>
                  <w:sz w:val="28"/>
                  <w:szCs w:val="28"/>
                </w:rPr>
                <m:t>нс</m:t>
              </m:r>
            </m:sub>
          </m:sSub>
        </m:oMath>
      </m:oMathPara>
    </w:p>
    <w:p w14:paraId="7EFE847B" w14:textId="77777777" w:rsidR="00444099" w:rsidRDefault="0035609B" w:rsidP="00444099">
      <w:pPr>
        <w:tabs>
          <w:tab w:val="left" w:pos="4155"/>
        </w:tabs>
        <w:spacing w:line="360" w:lineRule="auto"/>
        <w:ind w:firstLine="709"/>
        <w:jc w:val="right"/>
        <w:rPr>
          <w:sz w:val="28"/>
          <w:szCs w:val="28"/>
        </w:rPr>
      </w:pPr>
      <w:r w:rsidRPr="0035609B">
        <w:rPr>
          <w:noProof/>
          <w:sz w:val="28"/>
          <w:szCs w:val="28"/>
          <w:lang w:val="ru-RU"/>
        </w:rPr>
        <w:drawing>
          <wp:inline distT="0" distB="0" distL="0" distR="0" wp14:anchorId="3F5EBE4A" wp14:editId="30B6F1B4">
            <wp:extent cx="666843" cy="314369"/>
            <wp:effectExtent l="0" t="0" r="0"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666843" cy="314369"/>
                    </a:xfrm>
                    <a:prstGeom prst="rect">
                      <a:avLst/>
                    </a:prstGeom>
                  </pic:spPr>
                </pic:pic>
              </a:graphicData>
            </a:graphic>
          </wp:inline>
        </w:drawing>
      </w:r>
      <w:r w:rsidRPr="0035609B">
        <w:rPr>
          <w:sz w:val="28"/>
          <w:szCs w:val="28"/>
        </w:rPr>
        <w:t xml:space="preserve"> </w:t>
      </w:r>
      <w:r w:rsidR="009C375A">
        <w:rPr>
          <w:sz w:val="28"/>
          <w:szCs w:val="28"/>
        </w:rPr>
        <w:t>(2</w:t>
      </w:r>
      <w:r w:rsidR="00444099">
        <w:rPr>
          <w:sz w:val="28"/>
          <w:szCs w:val="28"/>
        </w:rPr>
        <w:t>.5.1)</w:t>
      </w:r>
    </w:p>
    <w:p w14:paraId="052D5DB8" w14:textId="77777777" w:rsidR="00444099" w:rsidRDefault="00444099" w:rsidP="00444099">
      <w:pPr>
        <w:tabs>
          <w:tab w:val="left" w:pos="4155"/>
        </w:tabs>
        <w:spacing w:line="360" w:lineRule="auto"/>
        <w:ind w:firstLine="709"/>
        <w:rPr>
          <w:sz w:val="28"/>
          <w:szCs w:val="28"/>
        </w:rPr>
      </w:pPr>
      <w:r>
        <w:rPr>
          <w:sz w:val="28"/>
          <w:szCs w:val="28"/>
        </w:rPr>
        <w:t>При виборі апаратів за струмом:</w:t>
      </w:r>
    </w:p>
    <w:p w14:paraId="38711936"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I</m:t>
              </m:r>
            </m:e>
            <m:sub>
              <m:r>
                <w:rPr>
                  <w:rFonts w:ascii="Cambria Math" w:eastAsia="Cambria Math" w:hAnsi="Cambria Math" w:cs="Cambria Math"/>
                  <w:sz w:val="28"/>
                  <w:szCs w:val="28"/>
                </w:rPr>
                <m:t>на</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I</m:t>
              </m:r>
            </m:e>
            <m:sub>
              <m:r>
                <w:rPr>
                  <w:rFonts w:ascii="Cambria Math" w:eastAsia="Cambria Math" w:hAnsi="Cambria Math" w:cs="Cambria Math"/>
                  <w:sz w:val="28"/>
                  <w:szCs w:val="28"/>
                </w:rPr>
                <m:t>р</m:t>
              </m:r>
            </m:sub>
          </m:sSub>
        </m:oMath>
      </m:oMathPara>
    </w:p>
    <w:p w14:paraId="65E0FD63" w14:textId="77777777" w:rsidR="00444099" w:rsidRDefault="009C375A" w:rsidP="00444099">
      <w:pPr>
        <w:tabs>
          <w:tab w:val="left" w:pos="4155"/>
        </w:tabs>
        <w:spacing w:line="360" w:lineRule="auto"/>
        <w:ind w:firstLine="709"/>
        <w:jc w:val="right"/>
        <w:rPr>
          <w:sz w:val="28"/>
          <w:szCs w:val="28"/>
        </w:rPr>
      </w:pPr>
      <w:r>
        <w:rPr>
          <w:sz w:val="28"/>
          <w:szCs w:val="28"/>
        </w:rPr>
        <w:t>(2</w:t>
      </w:r>
      <w:r w:rsidR="00444099">
        <w:rPr>
          <w:sz w:val="28"/>
          <w:szCs w:val="28"/>
        </w:rPr>
        <w:t>.5.2)</w:t>
      </w:r>
    </w:p>
    <w:p w14:paraId="0365B7D4" w14:textId="77777777" w:rsidR="00444099" w:rsidRDefault="00444099" w:rsidP="00444099">
      <w:pPr>
        <w:tabs>
          <w:tab w:val="left" w:pos="4155"/>
        </w:tabs>
        <w:spacing w:line="360" w:lineRule="auto"/>
        <w:ind w:firstLine="709"/>
        <w:rPr>
          <w:sz w:val="28"/>
          <w:szCs w:val="28"/>
        </w:rPr>
      </w:pPr>
      <w:r>
        <w:rPr>
          <w:sz w:val="28"/>
          <w:szCs w:val="28"/>
        </w:rPr>
        <w:t>Струмоведучі частини й електричні апарати повинні бути динамічно і термічно стійкі при струмах КЗ:</w:t>
      </w:r>
    </w:p>
    <w:p w14:paraId="7049F2F7" w14:textId="77777777" w:rsidR="00444099" w:rsidRDefault="00000000" w:rsidP="00444099">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I</m:t>
              </m:r>
            </m:e>
            <m:sub>
              <m:r>
                <w:rPr>
                  <w:rFonts w:ascii="Cambria Math" w:eastAsia="Cambria Math" w:hAnsi="Cambria Math" w:cs="Cambria Math"/>
                  <w:sz w:val="28"/>
                  <w:szCs w:val="28"/>
                </w:rPr>
                <m:t>max</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I</m:t>
              </m:r>
            </m:e>
            <m:sub>
              <m:r>
                <w:rPr>
                  <w:rFonts w:ascii="Cambria Math" w:eastAsia="Cambria Math" w:hAnsi="Cambria Math" w:cs="Cambria Math"/>
                  <w:sz w:val="28"/>
                  <w:szCs w:val="28"/>
                </w:rPr>
                <m:t>y</m:t>
              </m:r>
            </m:sub>
          </m:sSub>
          <m:r>
            <w:rPr>
              <w:rFonts w:ascii="Cambria Math" w:eastAsia="Cambria Math" w:hAnsi="Cambria Math" w:cs="Cambria Math"/>
              <w:sz w:val="28"/>
              <w:szCs w:val="28"/>
            </w:rPr>
            <m:t xml:space="preserve">,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i</m:t>
              </m:r>
            </m:e>
            <m:sub>
              <m:r>
                <w:rPr>
                  <w:rFonts w:ascii="Cambria Math" w:eastAsia="Cambria Math" w:hAnsi="Cambria Math" w:cs="Cambria Math"/>
                  <w:sz w:val="28"/>
                  <w:szCs w:val="28"/>
                </w:rPr>
                <m:t>max</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i</m:t>
              </m:r>
            </m:e>
            <m:sub>
              <m:r>
                <w:rPr>
                  <w:rFonts w:ascii="Cambria Math" w:eastAsia="Cambria Math" w:hAnsi="Cambria Math" w:cs="Cambria Math"/>
                  <w:sz w:val="28"/>
                  <w:szCs w:val="28"/>
                </w:rPr>
                <m:t>y</m:t>
              </m:r>
            </m:sub>
          </m:sSub>
        </m:oMath>
      </m:oMathPara>
    </w:p>
    <w:p w14:paraId="5FFADB59" w14:textId="77777777" w:rsidR="00444099" w:rsidRDefault="009C375A" w:rsidP="00444099">
      <w:pPr>
        <w:tabs>
          <w:tab w:val="left" w:pos="4155"/>
        </w:tabs>
        <w:spacing w:line="360" w:lineRule="auto"/>
        <w:ind w:firstLine="709"/>
        <w:jc w:val="right"/>
        <w:rPr>
          <w:sz w:val="28"/>
          <w:szCs w:val="28"/>
        </w:rPr>
      </w:pPr>
      <w:r>
        <w:rPr>
          <w:sz w:val="28"/>
          <w:szCs w:val="28"/>
        </w:rPr>
        <w:t>(2</w:t>
      </w:r>
      <w:r w:rsidR="00444099">
        <w:rPr>
          <w:sz w:val="28"/>
          <w:szCs w:val="28"/>
        </w:rPr>
        <w:t>.5.3)</w:t>
      </w:r>
    </w:p>
    <w:tbl>
      <w:tblPr>
        <w:tblW w:w="97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34"/>
        <w:gridCol w:w="879"/>
        <w:gridCol w:w="197"/>
        <w:gridCol w:w="674"/>
        <w:gridCol w:w="176"/>
        <w:gridCol w:w="691"/>
        <w:gridCol w:w="301"/>
        <w:gridCol w:w="1276"/>
        <w:gridCol w:w="3742"/>
      </w:tblGrid>
      <w:tr w:rsidR="00444099" w14:paraId="4FA01B83" w14:textId="77777777" w:rsidTr="00444099">
        <w:tc>
          <w:tcPr>
            <w:tcW w:w="9770" w:type="dxa"/>
            <w:gridSpan w:val="9"/>
          </w:tcPr>
          <w:p w14:paraId="35BDDBA5" w14:textId="77777777" w:rsidR="00444099" w:rsidRDefault="00444099" w:rsidP="00444099">
            <w:pPr>
              <w:tabs>
                <w:tab w:val="left" w:pos="4155"/>
              </w:tabs>
              <w:spacing w:line="360" w:lineRule="auto"/>
              <w:jc w:val="center"/>
              <w:rPr>
                <w:sz w:val="28"/>
                <w:szCs w:val="28"/>
              </w:rPr>
            </w:pPr>
            <w:r>
              <w:rPr>
                <w:sz w:val="28"/>
                <w:szCs w:val="28"/>
              </w:rPr>
              <w:t>Напруга мережі 0,4 кВ</w:t>
            </w:r>
          </w:p>
        </w:tc>
      </w:tr>
      <w:tr w:rsidR="00444099" w14:paraId="47DE3A45" w14:textId="77777777" w:rsidTr="00155B05">
        <w:tc>
          <w:tcPr>
            <w:tcW w:w="1834" w:type="dxa"/>
          </w:tcPr>
          <w:p w14:paraId="4C4C50DF" w14:textId="77777777" w:rsidR="00444099" w:rsidRDefault="00444099" w:rsidP="00444099">
            <w:pPr>
              <w:tabs>
                <w:tab w:val="left" w:pos="4155"/>
              </w:tabs>
              <w:spacing w:line="360" w:lineRule="auto"/>
              <w:jc w:val="center"/>
              <w:rPr>
                <w:sz w:val="28"/>
                <w:szCs w:val="28"/>
              </w:rPr>
            </w:pPr>
            <w:r>
              <w:rPr>
                <w:sz w:val="28"/>
                <w:szCs w:val="28"/>
              </w:rPr>
              <w:t>Місце встановлення</w:t>
            </w:r>
          </w:p>
        </w:tc>
        <w:tc>
          <w:tcPr>
            <w:tcW w:w="879" w:type="dxa"/>
          </w:tcPr>
          <w:p w14:paraId="26C76483" w14:textId="77777777" w:rsidR="00444099" w:rsidRDefault="00000000" w:rsidP="00444099">
            <w:pPr>
              <w:tabs>
                <w:tab w:val="left" w:pos="4155"/>
              </w:tabs>
              <w:spacing w:line="360" w:lineRule="auto"/>
              <w:jc w:val="center"/>
              <w:rPr>
                <w:sz w:val="28"/>
                <w:szCs w:val="28"/>
              </w:rPr>
            </w:p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I</m:t>
                  </m:r>
                </m:e>
                <m:sub>
                  <m:r>
                    <w:rPr>
                      <w:rFonts w:ascii="Cambria Math" w:eastAsia="Cambria Math" w:hAnsi="Cambria Math" w:cs="Cambria Math"/>
                      <w:sz w:val="28"/>
                      <w:szCs w:val="28"/>
                    </w:rPr>
                    <m:t>р</m:t>
                  </m:r>
                </m:sub>
              </m:sSub>
            </m:oMath>
            <w:r w:rsidR="00444099">
              <w:rPr>
                <w:sz w:val="28"/>
                <w:szCs w:val="28"/>
              </w:rPr>
              <w:t>,А</w:t>
            </w:r>
          </w:p>
        </w:tc>
        <w:tc>
          <w:tcPr>
            <w:tcW w:w="871" w:type="dxa"/>
            <w:gridSpan w:val="2"/>
          </w:tcPr>
          <w:p w14:paraId="4A67C5D6" w14:textId="77777777" w:rsidR="00444099" w:rsidRDefault="00000000" w:rsidP="00444099">
            <w:pPr>
              <w:tabs>
                <w:tab w:val="left" w:pos="4155"/>
              </w:tabs>
              <w:spacing w:line="360" w:lineRule="auto"/>
              <w:jc w:val="center"/>
              <w:rPr>
                <w:sz w:val="28"/>
                <w:szCs w:val="28"/>
              </w:rPr>
            </w:p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I</m:t>
                  </m:r>
                </m:e>
                <m:sub>
                  <m:r>
                    <w:rPr>
                      <w:rFonts w:ascii="Cambria Math" w:eastAsia="Cambria Math" w:hAnsi="Cambria Math" w:cs="Cambria Math"/>
                      <w:sz w:val="28"/>
                      <w:szCs w:val="28"/>
                    </w:rPr>
                    <m:t>н</m:t>
                  </m:r>
                </m:sub>
              </m:sSub>
            </m:oMath>
            <w:r w:rsidR="00444099">
              <w:rPr>
                <w:sz w:val="28"/>
                <w:szCs w:val="28"/>
              </w:rPr>
              <w:t>,А</w:t>
            </w:r>
          </w:p>
        </w:tc>
        <w:tc>
          <w:tcPr>
            <w:tcW w:w="867" w:type="dxa"/>
            <w:gridSpan w:val="2"/>
          </w:tcPr>
          <w:p w14:paraId="0A1D9131" w14:textId="77777777" w:rsidR="00444099" w:rsidRDefault="00000000" w:rsidP="00444099">
            <w:pPr>
              <w:tabs>
                <w:tab w:val="left" w:pos="4155"/>
              </w:tabs>
              <w:spacing w:line="360" w:lineRule="auto"/>
              <w:jc w:val="center"/>
              <w:rPr>
                <w:sz w:val="28"/>
                <w:szCs w:val="28"/>
              </w:rPr>
            </w:p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I</m:t>
                  </m:r>
                </m:e>
                <m:sub>
                  <m:r>
                    <w:rPr>
                      <w:rFonts w:ascii="Cambria Math" w:eastAsia="Cambria Math" w:hAnsi="Cambria Math" w:cs="Cambria Math"/>
                      <w:sz w:val="28"/>
                      <w:szCs w:val="28"/>
                    </w:rPr>
                    <m:t>д.с</m:t>
                  </m:r>
                </m:sub>
              </m:sSub>
            </m:oMath>
            <w:r w:rsidR="00444099">
              <w:rPr>
                <w:sz w:val="28"/>
                <w:szCs w:val="28"/>
              </w:rPr>
              <w:t>, кА</w:t>
            </w:r>
          </w:p>
        </w:tc>
        <w:tc>
          <w:tcPr>
            <w:tcW w:w="1577" w:type="dxa"/>
            <w:gridSpan w:val="2"/>
          </w:tcPr>
          <w:p w14:paraId="2B57AE3D" w14:textId="77777777" w:rsidR="00444099" w:rsidRDefault="00000000" w:rsidP="00444099">
            <w:pPr>
              <w:tabs>
                <w:tab w:val="left" w:pos="4155"/>
              </w:tabs>
              <w:spacing w:line="360" w:lineRule="auto"/>
              <w:jc w:val="center"/>
              <w:rPr>
                <w:sz w:val="28"/>
                <w:szCs w:val="28"/>
              </w:rPr>
            </w:p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I</m:t>
                  </m:r>
                </m:e>
                <m:sub>
                  <m:r>
                    <w:rPr>
                      <w:rFonts w:ascii="Cambria Math" w:eastAsia="Cambria Math" w:hAnsi="Cambria Math" w:cs="Cambria Math"/>
                      <w:sz w:val="28"/>
                      <w:szCs w:val="28"/>
                    </w:rPr>
                    <m:t>тс</m:t>
                  </m:r>
                </m:sub>
              </m:sSub>
            </m:oMath>
            <w:r w:rsidR="00444099">
              <w:rPr>
                <w:sz w:val="28"/>
                <w:szCs w:val="28"/>
              </w:rPr>
              <w:t>,А</w:t>
            </w:r>
          </w:p>
        </w:tc>
        <w:tc>
          <w:tcPr>
            <w:tcW w:w="3742" w:type="dxa"/>
          </w:tcPr>
          <w:p w14:paraId="5DC41ECB" w14:textId="77777777" w:rsidR="00444099" w:rsidRDefault="00444099" w:rsidP="00444099">
            <w:pPr>
              <w:tabs>
                <w:tab w:val="left" w:pos="4155"/>
              </w:tabs>
              <w:spacing w:line="360" w:lineRule="auto"/>
              <w:jc w:val="center"/>
              <w:rPr>
                <w:sz w:val="28"/>
                <w:szCs w:val="28"/>
              </w:rPr>
            </w:pPr>
            <w:r>
              <w:rPr>
                <w:sz w:val="28"/>
                <w:szCs w:val="28"/>
              </w:rPr>
              <w:t>Тип</w:t>
            </w:r>
          </w:p>
        </w:tc>
      </w:tr>
      <w:tr w:rsidR="00444099" w14:paraId="2A459638" w14:textId="77777777" w:rsidTr="00444099">
        <w:tc>
          <w:tcPr>
            <w:tcW w:w="9770" w:type="dxa"/>
            <w:gridSpan w:val="9"/>
          </w:tcPr>
          <w:p w14:paraId="336E51D1" w14:textId="77777777" w:rsidR="00444099" w:rsidRDefault="00444099" w:rsidP="00444099">
            <w:pPr>
              <w:tabs>
                <w:tab w:val="left" w:pos="4155"/>
              </w:tabs>
              <w:spacing w:line="360" w:lineRule="auto"/>
              <w:jc w:val="center"/>
              <w:rPr>
                <w:sz w:val="28"/>
                <w:szCs w:val="28"/>
              </w:rPr>
            </w:pPr>
            <w:r>
              <w:rPr>
                <w:sz w:val="28"/>
                <w:szCs w:val="28"/>
              </w:rPr>
              <w:t>Автоматичні вимикачі</w:t>
            </w:r>
          </w:p>
        </w:tc>
      </w:tr>
      <w:tr w:rsidR="00444099" w14:paraId="19B53A1A" w14:textId="77777777" w:rsidTr="00051314">
        <w:tc>
          <w:tcPr>
            <w:tcW w:w="1834" w:type="dxa"/>
          </w:tcPr>
          <w:p w14:paraId="4AA0AD46" w14:textId="77777777" w:rsidR="00444099" w:rsidRPr="00051314" w:rsidRDefault="00444099" w:rsidP="00C222C6">
            <w:pPr>
              <w:tabs>
                <w:tab w:val="left" w:pos="4155"/>
              </w:tabs>
              <w:spacing w:line="360" w:lineRule="auto"/>
              <w:jc w:val="center"/>
              <w:rPr>
                <w:sz w:val="24"/>
              </w:rPr>
            </w:pPr>
            <w:r w:rsidRPr="00051314">
              <w:rPr>
                <w:sz w:val="24"/>
              </w:rPr>
              <w:t>Q1.1, Q1.2</w:t>
            </w:r>
          </w:p>
        </w:tc>
        <w:tc>
          <w:tcPr>
            <w:tcW w:w="1076" w:type="dxa"/>
            <w:gridSpan w:val="2"/>
          </w:tcPr>
          <w:p w14:paraId="1124227C" w14:textId="77777777" w:rsidR="00444099" w:rsidRPr="00051314" w:rsidRDefault="00444099" w:rsidP="00C222C6">
            <w:pPr>
              <w:tabs>
                <w:tab w:val="left" w:pos="4155"/>
              </w:tabs>
              <w:spacing w:line="360" w:lineRule="auto"/>
              <w:jc w:val="center"/>
              <w:rPr>
                <w:sz w:val="24"/>
              </w:rPr>
            </w:pPr>
            <w:r w:rsidRPr="00051314">
              <w:rPr>
                <w:sz w:val="24"/>
              </w:rPr>
              <w:t>551</w:t>
            </w:r>
          </w:p>
        </w:tc>
        <w:tc>
          <w:tcPr>
            <w:tcW w:w="850" w:type="dxa"/>
            <w:gridSpan w:val="2"/>
          </w:tcPr>
          <w:p w14:paraId="324BB089" w14:textId="77777777" w:rsidR="00444099" w:rsidRPr="00051314" w:rsidRDefault="00444099" w:rsidP="00C222C6">
            <w:pPr>
              <w:tabs>
                <w:tab w:val="left" w:pos="4155"/>
              </w:tabs>
              <w:spacing w:line="360" w:lineRule="auto"/>
              <w:ind w:firstLine="0"/>
              <w:jc w:val="center"/>
              <w:rPr>
                <w:sz w:val="24"/>
              </w:rPr>
            </w:pPr>
            <w:r w:rsidRPr="00051314">
              <w:rPr>
                <w:sz w:val="24"/>
              </w:rPr>
              <w:t>800</w:t>
            </w:r>
          </w:p>
        </w:tc>
        <w:tc>
          <w:tcPr>
            <w:tcW w:w="992" w:type="dxa"/>
            <w:gridSpan w:val="2"/>
          </w:tcPr>
          <w:p w14:paraId="1CC0482C" w14:textId="77777777" w:rsidR="00444099" w:rsidRPr="00051314" w:rsidRDefault="00444099" w:rsidP="00C222C6">
            <w:pPr>
              <w:tabs>
                <w:tab w:val="left" w:pos="4155"/>
              </w:tabs>
              <w:spacing w:line="360" w:lineRule="auto"/>
              <w:jc w:val="center"/>
              <w:rPr>
                <w:sz w:val="24"/>
              </w:rPr>
            </w:pPr>
            <w:r w:rsidRPr="00051314">
              <w:rPr>
                <w:sz w:val="24"/>
              </w:rPr>
              <w:t>8</w:t>
            </w:r>
          </w:p>
        </w:tc>
        <w:tc>
          <w:tcPr>
            <w:tcW w:w="1276" w:type="dxa"/>
          </w:tcPr>
          <w:p w14:paraId="179D6FA4" w14:textId="77777777" w:rsidR="00C848CB" w:rsidRPr="00051314" w:rsidRDefault="00444099" w:rsidP="00C222C6">
            <w:pPr>
              <w:tabs>
                <w:tab w:val="left" w:pos="4155"/>
              </w:tabs>
              <w:spacing w:line="360" w:lineRule="auto"/>
              <w:jc w:val="center"/>
              <w:rPr>
                <w:sz w:val="24"/>
              </w:rPr>
            </w:pPr>
            <w:r w:rsidRPr="00051314">
              <w:rPr>
                <w:sz w:val="24"/>
              </w:rPr>
              <w:t>630</w:t>
            </w:r>
          </w:p>
        </w:tc>
        <w:tc>
          <w:tcPr>
            <w:tcW w:w="3742" w:type="dxa"/>
          </w:tcPr>
          <w:p w14:paraId="0DD0AE23" w14:textId="77777777" w:rsidR="00444099" w:rsidRPr="00051314" w:rsidRDefault="00444099" w:rsidP="00C222C6">
            <w:pPr>
              <w:tabs>
                <w:tab w:val="left" w:pos="4155"/>
              </w:tabs>
              <w:spacing w:line="360" w:lineRule="auto"/>
              <w:jc w:val="center"/>
              <w:rPr>
                <w:sz w:val="24"/>
              </w:rPr>
            </w:pPr>
            <w:r w:rsidRPr="00051314">
              <w:rPr>
                <w:sz w:val="24"/>
              </w:rPr>
              <w:t>ВА-89-40</w:t>
            </w:r>
          </w:p>
        </w:tc>
      </w:tr>
      <w:tr w:rsidR="00444099" w14:paraId="6256090C" w14:textId="77777777" w:rsidTr="00051314">
        <w:tc>
          <w:tcPr>
            <w:tcW w:w="1834" w:type="dxa"/>
          </w:tcPr>
          <w:p w14:paraId="5882B290" w14:textId="77777777" w:rsidR="00444099" w:rsidRPr="00051314" w:rsidRDefault="00444099" w:rsidP="00C222C6">
            <w:pPr>
              <w:tabs>
                <w:tab w:val="left" w:pos="4155"/>
              </w:tabs>
              <w:spacing w:line="360" w:lineRule="auto"/>
              <w:jc w:val="center"/>
              <w:rPr>
                <w:sz w:val="24"/>
              </w:rPr>
            </w:pPr>
            <w:r w:rsidRPr="00051314">
              <w:rPr>
                <w:sz w:val="24"/>
              </w:rPr>
              <w:t>Q2.1…Q2.4</w:t>
            </w:r>
          </w:p>
        </w:tc>
        <w:tc>
          <w:tcPr>
            <w:tcW w:w="1076" w:type="dxa"/>
            <w:gridSpan w:val="2"/>
          </w:tcPr>
          <w:p w14:paraId="29092437" w14:textId="77777777" w:rsidR="00444099" w:rsidRPr="00051314" w:rsidRDefault="00444099" w:rsidP="00C222C6">
            <w:pPr>
              <w:tabs>
                <w:tab w:val="left" w:pos="4155"/>
              </w:tabs>
              <w:spacing w:line="360" w:lineRule="auto"/>
              <w:ind w:firstLine="0"/>
              <w:jc w:val="center"/>
              <w:rPr>
                <w:sz w:val="24"/>
              </w:rPr>
            </w:pPr>
            <w:r w:rsidRPr="00051314">
              <w:rPr>
                <w:sz w:val="24"/>
              </w:rPr>
              <w:t>137,7</w:t>
            </w:r>
          </w:p>
        </w:tc>
        <w:tc>
          <w:tcPr>
            <w:tcW w:w="850" w:type="dxa"/>
            <w:gridSpan w:val="2"/>
          </w:tcPr>
          <w:p w14:paraId="5EBF2D04" w14:textId="77777777" w:rsidR="00444099" w:rsidRPr="00051314" w:rsidRDefault="00444099" w:rsidP="00C222C6">
            <w:pPr>
              <w:tabs>
                <w:tab w:val="left" w:pos="4155"/>
              </w:tabs>
              <w:spacing w:line="360" w:lineRule="auto"/>
              <w:ind w:firstLine="0"/>
              <w:jc w:val="center"/>
              <w:rPr>
                <w:sz w:val="24"/>
              </w:rPr>
            </w:pPr>
            <w:r w:rsidRPr="00051314">
              <w:rPr>
                <w:sz w:val="24"/>
              </w:rPr>
              <w:t>160</w:t>
            </w:r>
          </w:p>
        </w:tc>
        <w:tc>
          <w:tcPr>
            <w:tcW w:w="992" w:type="dxa"/>
            <w:gridSpan w:val="2"/>
          </w:tcPr>
          <w:p w14:paraId="672EE6E4" w14:textId="77777777" w:rsidR="00444099" w:rsidRPr="00051314" w:rsidRDefault="00444099" w:rsidP="00C222C6">
            <w:pPr>
              <w:tabs>
                <w:tab w:val="left" w:pos="4155"/>
              </w:tabs>
              <w:spacing w:line="360" w:lineRule="auto"/>
              <w:jc w:val="center"/>
              <w:rPr>
                <w:sz w:val="24"/>
              </w:rPr>
            </w:pPr>
            <w:r w:rsidRPr="00051314">
              <w:rPr>
                <w:sz w:val="24"/>
              </w:rPr>
              <w:t>1,6</w:t>
            </w:r>
          </w:p>
        </w:tc>
        <w:tc>
          <w:tcPr>
            <w:tcW w:w="1276" w:type="dxa"/>
          </w:tcPr>
          <w:p w14:paraId="0D5C9D03" w14:textId="77777777" w:rsidR="00C848CB" w:rsidRPr="00051314" w:rsidRDefault="00444099" w:rsidP="00C222C6">
            <w:pPr>
              <w:tabs>
                <w:tab w:val="left" w:pos="4155"/>
              </w:tabs>
              <w:spacing w:line="360" w:lineRule="auto"/>
              <w:jc w:val="center"/>
              <w:rPr>
                <w:sz w:val="24"/>
              </w:rPr>
            </w:pPr>
            <w:r w:rsidRPr="00051314">
              <w:rPr>
                <w:sz w:val="24"/>
              </w:rPr>
              <w:t>160</w:t>
            </w:r>
          </w:p>
        </w:tc>
        <w:tc>
          <w:tcPr>
            <w:tcW w:w="3742" w:type="dxa"/>
          </w:tcPr>
          <w:p w14:paraId="350029F2" w14:textId="77777777" w:rsidR="00444099" w:rsidRPr="00051314" w:rsidRDefault="00444099" w:rsidP="00C222C6">
            <w:pPr>
              <w:tabs>
                <w:tab w:val="left" w:pos="4155"/>
              </w:tabs>
              <w:spacing w:line="360" w:lineRule="auto"/>
              <w:jc w:val="center"/>
              <w:rPr>
                <w:sz w:val="24"/>
              </w:rPr>
            </w:pPr>
            <w:r w:rsidRPr="00051314">
              <w:rPr>
                <w:sz w:val="24"/>
              </w:rPr>
              <w:t>ВА-89-33</w:t>
            </w:r>
          </w:p>
        </w:tc>
      </w:tr>
      <w:tr w:rsidR="00444099" w14:paraId="607CBF47" w14:textId="77777777" w:rsidTr="00051314">
        <w:tc>
          <w:tcPr>
            <w:tcW w:w="1834" w:type="dxa"/>
          </w:tcPr>
          <w:p w14:paraId="19A5ECED" w14:textId="77777777" w:rsidR="00444099" w:rsidRPr="00051314" w:rsidRDefault="00444099" w:rsidP="00C222C6">
            <w:pPr>
              <w:tabs>
                <w:tab w:val="left" w:pos="4155"/>
              </w:tabs>
              <w:spacing w:line="360" w:lineRule="auto"/>
              <w:jc w:val="center"/>
              <w:rPr>
                <w:sz w:val="24"/>
              </w:rPr>
            </w:pPr>
            <w:r w:rsidRPr="00051314">
              <w:rPr>
                <w:sz w:val="24"/>
              </w:rPr>
              <w:t>Q3.1</w:t>
            </w:r>
          </w:p>
        </w:tc>
        <w:tc>
          <w:tcPr>
            <w:tcW w:w="1076" w:type="dxa"/>
            <w:gridSpan w:val="2"/>
          </w:tcPr>
          <w:p w14:paraId="0D7EF23A" w14:textId="77777777" w:rsidR="00444099" w:rsidRPr="00051314" w:rsidRDefault="00444099" w:rsidP="00C222C6">
            <w:pPr>
              <w:tabs>
                <w:tab w:val="left" w:pos="4155"/>
              </w:tabs>
              <w:spacing w:line="360" w:lineRule="auto"/>
              <w:jc w:val="center"/>
              <w:rPr>
                <w:sz w:val="24"/>
              </w:rPr>
            </w:pPr>
            <w:r w:rsidRPr="00051314">
              <w:rPr>
                <w:sz w:val="24"/>
              </w:rPr>
              <w:t>11,6</w:t>
            </w:r>
          </w:p>
        </w:tc>
        <w:tc>
          <w:tcPr>
            <w:tcW w:w="850" w:type="dxa"/>
            <w:gridSpan w:val="2"/>
          </w:tcPr>
          <w:p w14:paraId="5A1F6267" w14:textId="77777777" w:rsidR="00444099" w:rsidRPr="00051314" w:rsidRDefault="00444099" w:rsidP="00C222C6">
            <w:pPr>
              <w:tabs>
                <w:tab w:val="left" w:pos="4155"/>
              </w:tabs>
              <w:spacing w:line="360" w:lineRule="auto"/>
              <w:jc w:val="center"/>
              <w:rPr>
                <w:sz w:val="24"/>
              </w:rPr>
            </w:pPr>
            <w:r w:rsidRPr="00051314">
              <w:rPr>
                <w:sz w:val="24"/>
              </w:rPr>
              <w:t>13</w:t>
            </w:r>
          </w:p>
        </w:tc>
        <w:tc>
          <w:tcPr>
            <w:tcW w:w="992" w:type="dxa"/>
            <w:gridSpan w:val="2"/>
          </w:tcPr>
          <w:p w14:paraId="010EE044" w14:textId="77777777" w:rsidR="00444099" w:rsidRPr="00051314" w:rsidRDefault="00444099" w:rsidP="00C222C6">
            <w:pPr>
              <w:tabs>
                <w:tab w:val="left" w:pos="4155"/>
              </w:tabs>
              <w:spacing w:line="360" w:lineRule="auto"/>
              <w:jc w:val="center"/>
              <w:rPr>
                <w:sz w:val="24"/>
              </w:rPr>
            </w:pPr>
            <w:r w:rsidRPr="00051314">
              <w:rPr>
                <w:sz w:val="24"/>
              </w:rPr>
              <w:t>4,5</w:t>
            </w:r>
          </w:p>
        </w:tc>
        <w:tc>
          <w:tcPr>
            <w:tcW w:w="1276" w:type="dxa"/>
          </w:tcPr>
          <w:p w14:paraId="32BE31D3" w14:textId="77777777" w:rsidR="00444099" w:rsidRPr="00051314" w:rsidRDefault="00444099" w:rsidP="00C222C6">
            <w:pPr>
              <w:tabs>
                <w:tab w:val="left" w:pos="4155"/>
              </w:tabs>
              <w:spacing w:line="360" w:lineRule="auto"/>
              <w:ind w:firstLine="0"/>
              <w:jc w:val="center"/>
              <w:rPr>
                <w:sz w:val="24"/>
              </w:rPr>
            </w:pPr>
            <w:r w:rsidRPr="00051314">
              <w:rPr>
                <w:sz w:val="24"/>
              </w:rPr>
              <w:t>1,13*13</w:t>
            </w:r>
          </w:p>
        </w:tc>
        <w:tc>
          <w:tcPr>
            <w:tcW w:w="3742" w:type="dxa"/>
          </w:tcPr>
          <w:p w14:paraId="458A2A12" w14:textId="77777777" w:rsidR="00444099" w:rsidRPr="00051314" w:rsidRDefault="00444099" w:rsidP="00C222C6">
            <w:pPr>
              <w:tabs>
                <w:tab w:val="left" w:pos="4155"/>
              </w:tabs>
              <w:spacing w:line="360" w:lineRule="auto"/>
              <w:jc w:val="center"/>
              <w:rPr>
                <w:sz w:val="24"/>
              </w:rPr>
            </w:pPr>
            <w:r w:rsidRPr="00051314">
              <w:rPr>
                <w:sz w:val="24"/>
              </w:rPr>
              <w:t>ВА-47-29</w:t>
            </w:r>
          </w:p>
        </w:tc>
      </w:tr>
      <w:tr w:rsidR="00444099" w14:paraId="6EFC0E47" w14:textId="77777777" w:rsidTr="00051314">
        <w:tc>
          <w:tcPr>
            <w:tcW w:w="1834" w:type="dxa"/>
          </w:tcPr>
          <w:p w14:paraId="2CC2FAEF" w14:textId="77777777" w:rsidR="00444099" w:rsidRPr="00051314" w:rsidRDefault="00444099" w:rsidP="00C222C6">
            <w:pPr>
              <w:tabs>
                <w:tab w:val="left" w:pos="4155"/>
              </w:tabs>
              <w:spacing w:line="360" w:lineRule="auto"/>
              <w:jc w:val="center"/>
              <w:rPr>
                <w:sz w:val="24"/>
              </w:rPr>
            </w:pPr>
            <w:r w:rsidRPr="00051314">
              <w:rPr>
                <w:sz w:val="24"/>
              </w:rPr>
              <w:t>Q3.2</w:t>
            </w:r>
          </w:p>
        </w:tc>
        <w:tc>
          <w:tcPr>
            <w:tcW w:w="1076" w:type="dxa"/>
            <w:gridSpan w:val="2"/>
          </w:tcPr>
          <w:p w14:paraId="4F216B21" w14:textId="77777777" w:rsidR="00444099" w:rsidRPr="00051314" w:rsidRDefault="00444099" w:rsidP="00C222C6">
            <w:pPr>
              <w:tabs>
                <w:tab w:val="left" w:pos="4155"/>
              </w:tabs>
              <w:spacing w:line="360" w:lineRule="auto"/>
              <w:jc w:val="center"/>
              <w:rPr>
                <w:sz w:val="24"/>
              </w:rPr>
            </w:pPr>
            <w:r w:rsidRPr="00051314">
              <w:rPr>
                <w:sz w:val="24"/>
              </w:rPr>
              <w:t>6,7</w:t>
            </w:r>
          </w:p>
        </w:tc>
        <w:tc>
          <w:tcPr>
            <w:tcW w:w="850" w:type="dxa"/>
            <w:gridSpan w:val="2"/>
          </w:tcPr>
          <w:p w14:paraId="5017B5B1" w14:textId="77777777" w:rsidR="00444099" w:rsidRPr="00051314" w:rsidRDefault="00444099" w:rsidP="00C222C6">
            <w:pPr>
              <w:tabs>
                <w:tab w:val="left" w:pos="4155"/>
              </w:tabs>
              <w:spacing w:line="360" w:lineRule="auto"/>
              <w:jc w:val="center"/>
              <w:rPr>
                <w:sz w:val="24"/>
              </w:rPr>
            </w:pPr>
            <w:r w:rsidRPr="00051314">
              <w:rPr>
                <w:sz w:val="24"/>
              </w:rPr>
              <w:t>8</w:t>
            </w:r>
          </w:p>
        </w:tc>
        <w:tc>
          <w:tcPr>
            <w:tcW w:w="992" w:type="dxa"/>
            <w:gridSpan w:val="2"/>
          </w:tcPr>
          <w:p w14:paraId="38A225F0" w14:textId="77777777" w:rsidR="00444099" w:rsidRPr="00051314" w:rsidRDefault="00444099" w:rsidP="00C222C6">
            <w:pPr>
              <w:tabs>
                <w:tab w:val="left" w:pos="4155"/>
              </w:tabs>
              <w:spacing w:line="360" w:lineRule="auto"/>
              <w:jc w:val="center"/>
              <w:rPr>
                <w:sz w:val="24"/>
              </w:rPr>
            </w:pPr>
            <w:r w:rsidRPr="00051314">
              <w:rPr>
                <w:sz w:val="24"/>
              </w:rPr>
              <w:t>4,5</w:t>
            </w:r>
          </w:p>
        </w:tc>
        <w:tc>
          <w:tcPr>
            <w:tcW w:w="1276" w:type="dxa"/>
          </w:tcPr>
          <w:p w14:paraId="3F962B79" w14:textId="77777777" w:rsidR="00444099" w:rsidRPr="00051314" w:rsidRDefault="00444099" w:rsidP="00C222C6">
            <w:pPr>
              <w:tabs>
                <w:tab w:val="left" w:pos="4155"/>
              </w:tabs>
              <w:spacing w:line="360" w:lineRule="auto"/>
              <w:jc w:val="center"/>
              <w:rPr>
                <w:sz w:val="24"/>
              </w:rPr>
            </w:pPr>
            <w:r w:rsidRPr="00051314">
              <w:rPr>
                <w:sz w:val="24"/>
              </w:rPr>
              <w:t>1,13*8</w:t>
            </w:r>
          </w:p>
        </w:tc>
        <w:tc>
          <w:tcPr>
            <w:tcW w:w="3742" w:type="dxa"/>
          </w:tcPr>
          <w:p w14:paraId="7F0E9F23" w14:textId="77777777" w:rsidR="00444099" w:rsidRPr="00051314" w:rsidRDefault="00444099" w:rsidP="00C222C6">
            <w:pPr>
              <w:tabs>
                <w:tab w:val="left" w:pos="4155"/>
              </w:tabs>
              <w:spacing w:line="360" w:lineRule="auto"/>
              <w:jc w:val="center"/>
              <w:rPr>
                <w:sz w:val="24"/>
              </w:rPr>
            </w:pPr>
            <w:r w:rsidRPr="00051314">
              <w:rPr>
                <w:sz w:val="24"/>
              </w:rPr>
              <w:t>ВА-47-29</w:t>
            </w:r>
          </w:p>
        </w:tc>
      </w:tr>
      <w:tr w:rsidR="00444099" w14:paraId="7B3491E6" w14:textId="77777777" w:rsidTr="00051314">
        <w:tc>
          <w:tcPr>
            <w:tcW w:w="1834" w:type="dxa"/>
          </w:tcPr>
          <w:p w14:paraId="56BCB0B4" w14:textId="77777777" w:rsidR="00444099" w:rsidRPr="00051314" w:rsidRDefault="00444099" w:rsidP="00C222C6">
            <w:pPr>
              <w:tabs>
                <w:tab w:val="left" w:pos="4155"/>
              </w:tabs>
              <w:spacing w:line="360" w:lineRule="auto"/>
              <w:jc w:val="center"/>
              <w:rPr>
                <w:sz w:val="24"/>
              </w:rPr>
            </w:pPr>
            <w:r w:rsidRPr="00051314">
              <w:rPr>
                <w:sz w:val="24"/>
              </w:rPr>
              <w:t>Q4.1…Q4.4</w:t>
            </w:r>
          </w:p>
        </w:tc>
        <w:tc>
          <w:tcPr>
            <w:tcW w:w="1076" w:type="dxa"/>
            <w:gridSpan w:val="2"/>
          </w:tcPr>
          <w:p w14:paraId="1FD3CD6C" w14:textId="77777777" w:rsidR="00444099" w:rsidRPr="00051314" w:rsidRDefault="00444099" w:rsidP="00C222C6">
            <w:pPr>
              <w:tabs>
                <w:tab w:val="left" w:pos="4155"/>
              </w:tabs>
              <w:spacing w:line="360" w:lineRule="auto"/>
              <w:jc w:val="center"/>
              <w:rPr>
                <w:sz w:val="24"/>
              </w:rPr>
            </w:pPr>
            <w:r w:rsidRPr="00051314">
              <w:rPr>
                <w:sz w:val="24"/>
              </w:rPr>
              <w:t>5,4</w:t>
            </w:r>
          </w:p>
        </w:tc>
        <w:tc>
          <w:tcPr>
            <w:tcW w:w="850" w:type="dxa"/>
            <w:gridSpan w:val="2"/>
          </w:tcPr>
          <w:p w14:paraId="1B7C6E85" w14:textId="77777777" w:rsidR="00444099" w:rsidRPr="00051314" w:rsidRDefault="00444099" w:rsidP="00C222C6">
            <w:pPr>
              <w:tabs>
                <w:tab w:val="left" w:pos="4155"/>
              </w:tabs>
              <w:spacing w:line="360" w:lineRule="auto"/>
              <w:jc w:val="center"/>
              <w:rPr>
                <w:sz w:val="24"/>
              </w:rPr>
            </w:pPr>
            <w:r w:rsidRPr="00051314">
              <w:rPr>
                <w:sz w:val="24"/>
              </w:rPr>
              <w:t>6</w:t>
            </w:r>
          </w:p>
        </w:tc>
        <w:tc>
          <w:tcPr>
            <w:tcW w:w="992" w:type="dxa"/>
            <w:gridSpan w:val="2"/>
          </w:tcPr>
          <w:p w14:paraId="0FA8A655" w14:textId="77777777" w:rsidR="00444099" w:rsidRPr="00051314" w:rsidRDefault="00444099" w:rsidP="00C222C6">
            <w:pPr>
              <w:tabs>
                <w:tab w:val="left" w:pos="4155"/>
              </w:tabs>
              <w:spacing w:line="360" w:lineRule="auto"/>
              <w:jc w:val="center"/>
              <w:rPr>
                <w:sz w:val="24"/>
              </w:rPr>
            </w:pPr>
            <w:r w:rsidRPr="00051314">
              <w:rPr>
                <w:sz w:val="24"/>
              </w:rPr>
              <w:t>4,5</w:t>
            </w:r>
          </w:p>
        </w:tc>
        <w:tc>
          <w:tcPr>
            <w:tcW w:w="1276" w:type="dxa"/>
          </w:tcPr>
          <w:p w14:paraId="5401BF54" w14:textId="77777777" w:rsidR="00444099" w:rsidRPr="00051314" w:rsidRDefault="00444099" w:rsidP="00C222C6">
            <w:pPr>
              <w:tabs>
                <w:tab w:val="left" w:pos="4155"/>
              </w:tabs>
              <w:spacing w:line="360" w:lineRule="auto"/>
              <w:jc w:val="center"/>
              <w:rPr>
                <w:sz w:val="24"/>
              </w:rPr>
            </w:pPr>
            <w:r w:rsidRPr="00051314">
              <w:rPr>
                <w:sz w:val="24"/>
              </w:rPr>
              <w:t>1,13*6</w:t>
            </w:r>
          </w:p>
        </w:tc>
        <w:tc>
          <w:tcPr>
            <w:tcW w:w="3742" w:type="dxa"/>
          </w:tcPr>
          <w:p w14:paraId="6215D90C" w14:textId="77777777" w:rsidR="00444099" w:rsidRPr="00051314" w:rsidRDefault="00444099" w:rsidP="00C222C6">
            <w:pPr>
              <w:tabs>
                <w:tab w:val="left" w:pos="4155"/>
              </w:tabs>
              <w:spacing w:line="360" w:lineRule="auto"/>
              <w:jc w:val="center"/>
              <w:rPr>
                <w:sz w:val="24"/>
              </w:rPr>
            </w:pPr>
            <w:r w:rsidRPr="00051314">
              <w:rPr>
                <w:sz w:val="24"/>
              </w:rPr>
              <w:t>ВА-47-29</w:t>
            </w:r>
          </w:p>
        </w:tc>
      </w:tr>
      <w:tr w:rsidR="00444099" w14:paraId="04C30466" w14:textId="77777777" w:rsidTr="00C848CB">
        <w:trPr>
          <w:trHeight w:val="485"/>
        </w:trPr>
        <w:tc>
          <w:tcPr>
            <w:tcW w:w="1834" w:type="dxa"/>
          </w:tcPr>
          <w:p w14:paraId="2ACE1E04" w14:textId="77777777" w:rsidR="00AE1623" w:rsidRPr="00051314" w:rsidRDefault="00AE1623" w:rsidP="00C222C6">
            <w:pPr>
              <w:tabs>
                <w:tab w:val="left" w:pos="4155"/>
              </w:tabs>
              <w:spacing w:line="360" w:lineRule="auto"/>
              <w:ind w:firstLine="0"/>
              <w:jc w:val="center"/>
              <w:rPr>
                <w:sz w:val="24"/>
              </w:rPr>
            </w:pPr>
          </w:p>
          <w:p w14:paraId="406243DD" w14:textId="77777777" w:rsidR="00444099" w:rsidRPr="00051314" w:rsidRDefault="00444099" w:rsidP="00C222C6">
            <w:pPr>
              <w:tabs>
                <w:tab w:val="left" w:pos="4155"/>
              </w:tabs>
              <w:spacing w:line="360" w:lineRule="auto"/>
              <w:jc w:val="center"/>
              <w:rPr>
                <w:sz w:val="24"/>
              </w:rPr>
            </w:pPr>
            <w:r w:rsidRPr="00051314">
              <w:rPr>
                <w:sz w:val="24"/>
              </w:rPr>
              <w:t>Q5.1</w:t>
            </w:r>
          </w:p>
        </w:tc>
        <w:tc>
          <w:tcPr>
            <w:tcW w:w="1076" w:type="dxa"/>
            <w:gridSpan w:val="2"/>
          </w:tcPr>
          <w:p w14:paraId="14D248E8" w14:textId="77777777" w:rsidR="00444099" w:rsidRPr="00051314" w:rsidRDefault="00444099" w:rsidP="00C222C6">
            <w:pPr>
              <w:tabs>
                <w:tab w:val="left" w:pos="4155"/>
              </w:tabs>
              <w:spacing w:line="360" w:lineRule="auto"/>
              <w:jc w:val="center"/>
              <w:rPr>
                <w:sz w:val="24"/>
              </w:rPr>
            </w:pPr>
            <w:r w:rsidRPr="00051314">
              <w:rPr>
                <w:sz w:val="24"/>
              </w:rPr>
              <w:t>11,9</w:t>
            </w:r>
          </w:p>
        </w:tc>
        <w:tc>
          <w:tcPr>
            <w:tcW w:w="850" w:type="dxa"/>
            <w:gridSpan w:val="2"/>
          </w:tcPr>
          <w:p w14:paraId="6243BB07" w14:textId="77777777" w:rsidR="00444099" w:rsidRPr="00051314" w:rsidRDefault="00444099" w:rsidP="00C222C6">
            <w:pPr>
              <w:tabs>
                <w:tab w:val="left" w:pos="4155"/>
              </w:tabs>
              <w:spacing w:line="360" w:lineRule="auto"/>
              <w:jc w:val="center"/>
              <w:rPr>
                <w:sz w:val="24"/>
              </w:rPr>
            </w:pPr>
            <w:r w:rsidRPr="00051314">
              <w:rPr>
                <w:sz w:val="24"/>
              </w:rPr>
              <w:t>13</w:t>
            </w:r>
          </w:p>
        </w:tc>
        <w:tc>
          <w:tcPr>
            <w:tcW w:w="992" w:type="dxa"/>
            <w:gridSpan w:val="2"/>
          </w:tcPr>
          <w:p w14:paraId="5B6AF813" w14:textId="77777777" w:rsidR="00444099" w:rsidRPr="00051314" w:rsidRDefault="00444099" w:rsidP="00C222C6">
            <w:pPr>
              <w:tabs>
                <w:tab w:val="left" w:pos="4155"/>
              </w:tabs>
              <w:spacing w:line="360" w:lineRule="auto"/>
              <w:jc w:val="center"/>
              <w:rPr>
                <w:sz w:val="24"/>
              </w:rPr>
            </w:pPr>
            <w:r w:rsidRPr="00051314">
              <w:rPr>
                <w:sz w:val="24"/>
              </w:rPr>
              <w:t>4,5</w:t>
            </w:r>
          </w:p>
        </w:tc>
        <w:tc>
          <w:tcPr>
            <w:tcW w:w="1276" w:type="dxa"/>
          </w:tcPr>
          <w:p w14:paraId="31BBC666" w14:textId="77777777" w:rsidR="00444099" w:rsidRPr="00051314" w:rsidRDefault="00444099" w:rsidP="00C222C6">
            <w:pPr>
              <w:tabs>
                <w:tab w:val="left" w:pos="4155"/>
              </w:tabs>
              <w:spacing w:line="360" w:lineRule="auto"/>
              <w:ind w:firstLine="0"/>
              <w:jc w:val="center"/>
              <w:rPr>
                <w:sz w:val="24"/>
              </w:rPr>
            </w:pPr>
            <w:r w:rsidRPr="00051314">
              <w:rPr>
                <w:sz w:val="24"/>
              </w:rPr>
              <w:t>1,13*13</w:t>
            </w:r>
          </w:p>
        </w:tc>
        <w:tc>
          <w:tcPr>
            <w:tcW w:w="3742" w:type="dxa"/>
          </w:tcPr>
          <w:p w14:paraId="0BB6F433" w14:textId="77777777" w:rsidR="00444099" w:rsidRPr="00051314" w:rsidRDefault="00444099" w:rsidP="00C222C6">
            <w:pPr>
              <w:tabs>
                <w:tab w:val="left" w:pos="4155"/>
              </w:tabs>
              <w:spacing w:line="360" w:lineRule="auto"/>
              <w:jc w:val="center"/>
              <w:rPr>
                <w:sz w:val="24"/>
              </w:rPr>
            </w:pPr>
            <w:r w:rsidRPr="00051314">
              <w:rPr>
                <w:sz w:val="24"/>
              </w:rPr>
              <w:t>ВА-47-29</w:t>
            </w:r>
          </w:p>
        </w:tc>
      </w:tr>
      <w:tr w:rsidR="00444099" w14:paraId="585819A3" w14:textId="77777777" w:rsidTr="00051314">
        <w:tc>
          <w:tcPr>
            <w:tcW w:w="1834" w:type="dxa"/>
          </w:tcPr>
          <w:p w14:paraId="488C758D" w14:textId="77777777" w:rsidR="00444099" w:rsidRPr="00051314" w:rsidRDefault="00444099" w:rsidP="00C222C6">
            <w:pPr>
              <w:tabs>
                <w:tab w:val="left" w:pos="4155"/>
              </w:tabs>
              <w:spacing w:line="360" w:lineRule="auto"/>
              <w:jc w:val="center"/>
              <w:rPr>
                <w:sz w:val="24"/>
              </w:rPr>
            </w:pPr>
            <w:r w:rsidRPr="00051314">
              <w:rPr>
                <w:sz w:val="24"/>
              </w:rPr>
              <w:t>Q5.2</w:t>
            </w:r>
          </w:p>
        </w:tc>
        <w:tc>
          <w:tcPr>
            <w:tcW w:w="1076" w:type="dxa"/>
            <w:gridSpan w:val="2"/>
          </w:tcPr>
          <w:p w14:paraId="4F867A6A" w14:textId="77777777" w:rsidR="00444099" w:rsidRPr="00051314" w:rsidRDefault="00444099" w:rsidP="00C222C6">
            <w:pPr>
              <w:tabs>
                <w:tab w:val="left" w:pos="4155"/>
              </w:tabs>
              <w:spacing w:line="360" w:lineRule="auto"/>
              <w:jc w:val="center"/>
              <w:rPr>
                <w:sz w:val="24"/>
              </w:rPr>
            </w:pPr>
            <w:r w:rsidRPr="00051314">
              <w:rPr>
                <w:sz w:val="24"/>
              </w:rPr>
              <w:t>1,2</w:t>
            </w:r>
          </w:p>
        </w:tc>
        <w:tc>
          <w:tcPr>
            <w:tcW w:w="850" w:type="dxa"/>
            <w:gridSpan w:val="2"/>
          </w:tcPr>
          <w:p w14:paraId="75130654" w14:textId="77777777" w:rsidR="00444099" w:rsidRPr="00051314" w:rsidRDefault="00444099" w:rsidP="00C222C6">
            <w:pPr>
              <w:tabs>
                <w:tab w:val="left" w:pos="4155"/>
              </w:tabs>
              <w:spacing w:line="360" w:lineRule="auto"/>
              <w:jc w:val="center"/>
              <w:rPr>
                <w:sz w:val="24"/>
              </w:rPr>
            </w:pPr>
            <w:r w:rsidRPr="00051314">
              <w:rPr>
                <w:sz w:val="24"/>
              </w:rPr>
              <w:t>2</w:t>
            </w:r>
          </w:p>
        </w:tc>
        <w:tc>
          <w:tcPr>
            <w:tcW w:w="992" w:type="dxa"/>
            <w:gridSpan w:val="2"/>
          </w:tcPr>
          <w:p w14:paraId="75E6ABD7" w14:textId="77777777" w:rsidR="00444099" w:rsidRPr="00051314" w:rsidRDefault="00444099" w:rsidP="00C222C6">
            <w:pPr>
              <w:tabs>
                <w:tab w:val="left" w:pos="4155"/>
              </w:tabs>
              <w:spacing w:line="360" w:lineRule="auto"/>
              <w:jc w:val="center"/>
              <w:rPr>
                <w:sz w:val="24"/>
              </w:rPr>
            </w:pPr>
            <w:r w:rsidRPr="00051314">
              <w:rPr>
                <w:sz w:val="24"/>
              </w:rPr>
              <w:t>4,5</w:t>
            </w:r>
          </w:p>
        </w:tc>
        <w:tc>
          <w:tcPr>
            <w:tcW w:w="1276" w:type="dxa"/>
          </w:tcPr>
          <w:p w14:paraId="2D5B4387" w14:textId="77777777" w:rsidR="00444099" w:rsidRPr="00051314" w:rsidRDefault="00444099" w:rsidP="00C222C6">
            <w:pPr>
              <w:tabs>
                <w:tab w:val="left" w:pos="4155"/>
              </w:tabs>
              <w:spacing w:line="360" w:lineRule="auto"/>
              <w:jc w:val="center"/>
              <w:rPr>
                <w:sz w:val="24"/>
              </w:rPr>
            </w:pPr>
            <w:r w:rsidRPr="00051314">
              <w:rPr>
                <w:sz w:val="24"/>
              </w:rPr>
              <w:t>1,13*2</w:t>
            </w:r>
          </w:p>
        </w:tc>
        <w:tc>
          <w:tcPr>
            <w:tcW w:w="3742" w:type="dxa"/>
          </w:tcPr>
          <w:p w14:paraId="213A6597" w14:textId="77777777" w:rsidR="00444099" w:rsidRPr="00051314" w:rsidRDefault="00444099" w:rsidP="00C222C6">
            <w:pPr>
              <w:tabs>
                <w:tab w:val="left" w:pos="4155"/>
              </w:tabs>
              <w:spacing w:line="360" w:lineRule="auto"/>
              <w:jc w:val="center"/>
              <w:rPr>
                <w:sz w:val="24"/>
              </w:rPr>
            </w:pPr>
            <w:r w:rsidRPr="00051314">
              <w:rPr>
                <w:sz w:val="24"/>
              </w:rPr>
              <w:t>ВА-47-29</w:t>
            </w:r>
          </w:p>
        </w:tc>
      </w:tr>
      <w:tr w:rsidR="00444099" w14:paraId="7FE8C668" w14:textId="77777777" w:rsidTr="00051314">
        <w:tc>
          <w:tcPr>
            <w:tcW w:w="1834" w:type="dxa"/>
          </w:tcPr>
          <w:p w14:paraId="46DC5C81" w14:textId="77777777" w:rsidR="00444099" w:rsidRPr="00051314" w:rsidRDefault="00444099" w:rsidP="00C222C6">
            <w:pPr>
              <w:tabs>
                <w:tab w:val="left" w:pos="4155"/>
              </w:tabs>
              <w:spacing w:line="360" w:lineRule="auto"/>
              <w:jc w:val="center"/>
              <w:rPr>
                <w:sz w:val="24"/>
              </w:rPr>
            </w:pPr>
            <w:r w:rsidRPr="00051314">
              <w:rPr>
                <w:sz w:val="24"/>
              </w:rPr>
              <w:t>Q5.3</w:t>
            </w:r>
          </w:p>
        </w:tc>
        <w:tc>
          <w:tcPr>
            <w:tcW w:w="1076" w:type="dxa"/>
            <w:gridSpan w:val="2"/>
          </w:tcPr>
          <w:p w14:paraId="0ED595FC" w14:textId="77777777" w:rsidR="00444099" w:rsidRPr="00051314" w:rsidRDefault="00444099" w:rsidP="00C222C6">
            <w:pPr>
              <w:tabs>
                <w:tab w:val="left" w:pos="4155"/>
              </w:tabs>
              <w:spacing w:line="360" w:lineRule="auto"/>
              <w:jc w:val="center"/>
              <w:rPr>
                <w:sz w:val="24"/>
              </w:rPr>
            </w:pPr>
            <w:r w:rsidRPr="00051314">
              <w:rPr>
                <w:sz w:val="24"/>
              </w:rPr>
              <w:t>2</w:t>
            </w:r>
          </w:p>
        </w:tc>
        <w:tc>
          <w:tcPr>
            <w:tcW w:w="850" w:type="dxa"/>
            <w:gridSpan w:val="2"/>
          </w:tcPr>
          <w:p w14:paraId="32E7A536" w14:textId="77777777" w:rsidR="00444099" w:rsidRPr="00051314" w:rsidRDefault="00444099" w:rsidP="00C222C6">
            <w:pPr>
              <w:tabs>
                <w:tab w:val="left" w:pos="4155"/>
              </w:tabs>
              <w:spacing w:line="360" w:lineRule="auto"/>
              <w:jc w:val="center"/>
              <w:rPr>
                <w:sz w:val="24"/>
              </w:rPr>
            </w:pPr>
            <w:r w:rsidRPr="00051314">
              <w:rPr>
                <w:sz w:val="24"/>
              </w:rPr>
              <w:t>3</w:t>
            </w:r>
          </w:p>
        </w:tc>
        <w:tc>
          <w:tcPr>
            <w:tcW w:w="992" w:type="dxa"/>
            <w:gridSpan w:val="2"/>
          </w:tcPr>
          <w:p w14:paraId="7BB9D916" w14:textId="77777777" w:rsidR="00444099" w:rsidRPr="00051314" w:rsidRDefault="00444099" w:rsidP="00C222C6">
            <w:pPr>
              <w:tabs>
                <w:tab w:val="left" w:pos="4155"/>
              </w:tabs>
              <w:spacing w:line="360" w:lineRule="auto"/>
              <w:jc w:val="center"/>
              <w:rPr>
                <w:sz w:val="24"/>
              </w:rPr>
            </w:pPr>
            <w:r w:rsidRPr="00051314">
              <w:rPr>
                <w:sz w:val="24"/>
              </w:rPr>
              <w:t>4,5</w:t>
            </w:r>
          </w:p>
        </w:tc>
        <w:tc>
          <w:tcPr>
            <w:tcW w:w="1276" w:type="dxa"/>
          </w:tcPr>
          <w:p w14:paraId="23CA2458" w14:textId="77777777" w:rsidR="00444099" w:rsidRPr="00051314" w:rsidRDefault="00444099" w:rsidP="00C222C6">
            <w:pPr>
              <w:tabs>
                <w:tab w:val="left" w:pos="4155"/>
              </w:tabs>
              <w:spacing w:line="360" w:lineRule="auto"/>
              <w:jc w:val="center"/>
              <w:rPr>
                <w:sz w:val="24"/>
              </w:rPr>
            </w:pPr>
            <w:r w:rsidRPr="00051314">
              <w:rPr>
                <w:sz w:val="24"/>
              </w:rPr>
              <w:t>1,13*3</w:t>
            </w:r>
          </w:p>
        </w:tc>
        <w:tc>
          <w:tcPr>
            <w:tcW w:w="3742" w:type="dxa"/>
          </w:tcPr>
          <w:p w14:paraId="1CE1077B" w14:textId="77777777" w:rsidR="00444099" w:rsidRPr="00051314" w:rsidRDefault="00444099" w:rsidP="00C222C6">
            <w:pPr>
              <w:tabs>
                <w:tab w:val="left" w:pos="4155"/>
              </w:tabs>
              <w:spacing w:line="360" w:lineRule="auto"/>
              <w:jc w:val="center"/>
              <w:rPr>
                <w:sz w:val="24"/>
              </w:rPr>
            </w:pPr>
            <w:r w:rsidRPr="00051314">
              <w:rPr>
                <w:sz w:val="24"/>
              </w:rPr>
              <w:t>ВА-47-29</w:t>
            </w:r>
          </w:p>
        </w:tc>
      </w:tr>
      <w:tr w:rsidR="00444099" w14:paraId="62FEEEC2" w14:textId="77777777" w:rsidTr="00051314">
        <w:tc>
          <w:tcPr>
            <w:tcW w:w="1834" w:type="dxa"/>
          </w:tcPr>
          <w:p w14:paraId="201083FC" w14:textId="77777777" w:rsidR="00444099" w:rsidRPr="00051314" w:rsidRDefault="00444099" w:rsidP="00C222C6">
            <w:pPr>
              <w:tabs>
                <w:tab w:val="left" w:pos="4155"/>
              </w:tabs>
              <w:spacing w:line="360" w:lineRule="auto"/>
              <w:jc w:val="center"/>
              <w:rPr>
                <w:sz w:val="24"/>
              </w:rPr>
            </w:pPr>
            <w:r w:rsidRPr="00051314">
              <w:rPr>
                <w:sz w:val="24"/>
              </w:rPr>
              <w:t>Q6</w:t>
            </w:r>
          </w:p>
        </w:tc>
        <w:tc>
          <w:tcPr>
            <w:tcW w:w="1076" w:type="dxa"/>
            <w:gridSpan w:val="2"/>
          </w:tcPr>
          <w:p w14:paraId="34A42C4B" w14:textId="77777777" w:rsidR="00444099" w:rsidRPr="00051314" w:rsidRDefault="00444099" w:rsidP="00C222C6">
            <w:pPr>
              <w:tabs>
                <w:tab w:val="left" w:pos="4155"/>
              </w:tabs>
              <w:spacing w:line="360" w:lineRule="auto"/>
              <w:jc w:val="center"/>
              <w:rPr>
                <w:sz w:val="24"/>
              </w:rPr>
            </w:pPr>
            <w:r w:rsidRPr="00051314">
              <w:rPr>
                <w:sz w:val="24"/>
              </w:rPr>
              <w:t>31,5</w:t>
            </w:r>
          </w:p>
        </w:tc>
        <w:tc>
          <w:tcPr>
            <w:tcW w:w="850" w:type="dxa"/>
            <w:gridSpan w:val="2"/>
          </w:tcPr>
          <w:p w14:paraId="1944199B" w14:textId="77777777" w:rsidR="00444099" w:rsidRPr="00051314" w:rsidRDefault="00444099" w:rsidP="00C222C6">
            <w:pPr>
              <w:tabs>
                <w:tab w:val="left" w:pos="4155"/>
              </w:tabs>
              <w:spacing w:line="360" w:lineRule="auto"/>
              <w:jc w:val="center"/>
              <w:rPr>
                <w:sz w:val="24"/>
              </w:rPr>
            </w:pPr>
            <w:r w:rsidRPr="00051314">
              <w:rPr>
                <w:sz w:val="24"/>
              </w:rPr>
              <w:t>40</w:t>
            </w:r>
          </w:p>
        </w:tc>
        <w:tc>
          <w:tcPr>
            <w:tcW w:w="992" w:type="dxa"/>
            <w:gridSpan w:val="2"/>
          </w:tcPr>
          <w:p w14:paraId="64971969" w14:textId="77777777" w:rsidR="00444099" w:rsidRPr="00051314" w:rsidRDefault="00444099" w:rsidP="00C222C6">
            <w:pPr>
              <w:tabs>
                <w:tab w:val="left" w:pos="4155"/>
              </w:tabs>
              <w:spacing w:line="360" w:lineRule="auto"/>
              <w:jc w:val="center"/>
              <w:rPr>
                <w:sz w:val="24"/>
              </w:rPr>
            </w:pPr>
            <w:r w:rsidRPr="00051314">
              <w:rPr>
                <w:sz w:val="24"/>
              </w:rPr>
              <w:t>4,5</w:t>
            </w:r>
          </w:p>
        </w:tc>
        <w:tc>
          <w:tcPr>
            <w:tcW w:w="1276" w:type="dxa"/>
          </w:tcPr>
          <w:p w14:paraId="13B6C3A3" w14:textId="77777777" w:rsidR="00444099" w:rsidRPr="00051314" w:rsidRDefault="00444099" w:rsidP="00C222C6">
            <w:pPr>
              <w:tabs>
                <w:tab w:val="left" w:pos="4155"/>
              </w:tabs>
              <w:spacing w:line="360" w:lineRule="auto"/>
              <w:jc w:val="center"/>
              <w:rPr>
                <w:sz w:val="24"/>
              </w:rPr>
            </w:pPr>
            <w:r w:rsidRPr="00051314">
              <w:rPr>
                <w:sz w:val="24"/>
              </w:rPr>
              <w:t>1,13*0</w:t>
            </w:r>
          </w:p>
        </w:tc>
        <w:tc>
          <w:tcPr>
            <w:tcW w:w="3742" w:type="dxa"/>
          </w:tcPr>
          <w:p w14:paraId="657C0CAB" w14:textId="77777777" w:rsidR="00444099" w:rsidRPr="00051314" w:rsidRDefault="00444099" w:rsidP="00C222C6">
            <w:pPr>
              <w:tabs>
                <w:tab w:val="left" w:pos="4155"/>
              </w:tabs>
              <w:spacing w:line="360" w:lineRule="auto"/>
              <w:jc w:val="center"/>
              <w:rPr>
                <w:sz w:val="24"/>
              </w:rPr>
            </w:pPr>
            <w:r w:rsidRPr="00051314">
              <w:rPr>
                <w:sz w:val="24"/>
              </w:rPr>
              <w:t>ВА-47-29</w:t>
            </w:r>
          </w:p>
        </w:tc>
      </w:tr>
    </w:tbl>
    <w:p w14:paraId="691A853B" w14:textId="17FF2182" w:rsidR="00444099" w:rsidRDefault="00444099" w:rsidP="00444099">
      <w:pPr>
        <w:tabs>
          <w:tab w:val="left" w:pos="4155"/>
        </w:tabs>
        <w:spacing w:line="360" w:lineRule="auto"/>
        <w:ind w:firstLine="709"/>
        <w:rPr>
          <w:sz w:val="28"/>
          <w:szCs w:val="28"/>
        </w:rPr>
      </w:pPr>
    </w:p>
    <w:p w14:paraId="397612D5" w14:textId="77777777" w:rsidR="00327C5E" w:rsidRDefault="00327C5E" w:rsidP="00C94847">
      <w:pPr>
        <w:pStyle w:val="ListParagraph"/>
        <w:ind w:left="927" w:firstLine="0"/>
        <w:rPr>
          <w:sz w:val="28"/>
          <w:szCs w:val="28"/>
        </w:rPr>
      </w:pPr>
    </w:p>
    <w:p w14:paraId="01BD4C86" w14:textId="31B53B24" w:rsidR="00CE4338" w:rsidRDefault="003C0DB9" w:rsidP="00C94847">
      <w:pPr>
        <w:pStyle w:val="ListParagraph"/>
        <w:ind w:left="927" w:firstLine="0"/>
        <w:rPr>
          <w:sz w:val="28"/>
          <w:szCs w:val="28"/>
        </w:rPr>
      </w:pPr>
      <w:r>
        <w:rPr>
          <w:bCs/>
          <w:noProof/>
          <w:sz w:val="28"/>
          <w:szCs w:val="28"/>
        </w:rPr>
        <mc:AlternateContent>
          <mc:Choice Requires="wps">
            <w:drawing>
              <wp:anchor distT="0" distB="0" distL="114300" distR="114300" simplePos="0" relativeHeight="251642880" behindDoc="0" locked="0" layoutInCell="1" allowOverlap="1" wp14:anchorId="52A43B3F" wp14:editId="6CC9FD39">
                <wp:simplePos x="0" y="0"/>
                <wp:positionH relativeFrom="column">
                  <wp:posOffset>5677231</wp:posOffset>
                </wp:positionH>
                <wp:positionV relativeFrom="paragraph">
                  <wp:posOffset>429978</wp:posOffset>
                </wp:positionV>
                <wp:extent cx="621539" cy="400050"/>
                <wp:effectExtent l="0" t="0" r="0" b="0"/>
                <wp:wrapNone/>
                <wp:docPr id="96" name="Text Box 96"/>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626B8367" w14:textId="4602CC7C" w:rsidR="003C0DB9" w:rsidRPr="00967972" w:rsidRDefault="003C0DB9" w:rsidP="003C0DB9">
                            <w:pPr>
                              <w:rPr>
                                <w:lang w:val="en-US"/>
                              </w:rPr>
                            </w:pPr>
                            <w:r>
                              <w:rPr>
                                <w:lang w:val="en-US"/>
                              </w:rPr>
                              <w:t>3</w:t>
                            </w:r>
                            <w:r w:rsidR="00E4317D">
                              <w:rPr>
                                <w:lang w:val="en-U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A43B3F" id="Text Box 96" o:spid="_x0000_s1056" type="#_x0000_t202" style="position:absolute;left:0;text-align:left;margin-left:447.05pt;margin-top:33.85pt;width:48.95pt;height:31.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" filled="f" stroked="f" strokeweight=".5pt">
                <v:textbox>
                  <w:txbxContent>
                    <w:p w14:paraId="626B8367" w14:textId="4602CC7C" w:rsidR="003C0DB9" w:rsidRPr="00967972" w:rsidRDefault="003C0DB9" w:rsidP="003C0DB9">
                      <w:pPr>
                        <w:rPr>
                          <w:lang w:val="en-US"/>
                        </w:rPr>
                      </w:pPr>
                      <w:r>
                        <w:rPr>
                          <w:lang w:val="en-US"/>
                        </w:rPr>
                        <w:t>3</w:t>
                      </w:r>
                      <w:r w:rsidR="00E4317D">
                        <w:rPr>
                          <w:lang w:val="en-US"/>
                        </w:rPr>
                        <w:t>3</w:t>
                      </w:r>
                    </w:p>
                  </w:txbxContent>
                </v:textbox>
              </v:shape>
            </w:pict>
          </mc:Fallback>
        </mc:AlternateContent>
      </w:r>
    </w:p>
    <w:p w14:paraId="562D6DAC" w14:textId="77777777" w:rsidR="00027ED8" w:rsidRDefault="00107107" w:rsidP="00053316">
      <w:pPr>
        <w:pStyle w:val="ListParagraph"/>
        <w:ind w:left="927" w:firstLine="0"/>
        <w:rPr>
          <w:b/>
          <w:sz w:val="28"/>
          <w:szCs w:val="28"/>
        </w:rPr>
      </w:pPr>
      <w:r w:rsidRPr="00107107">
        <w:rPr>
          <w:b/>
          <w:sz w:val="28"/>
          <w:szCs w:val="28"/>
        </w:rPr>
        <w:lastRenderedPageBreak/>
        <w:t>Висновки</w:t>
      </w:r>
    </w:p>
    <w:p w14:paraId="27D533C8" w14:textId="77777777" w:rsidR="00053316" w:rsidRPr="00053316" w:rsidRDefault="00053316" w:rsidP="00053316">
      <w:pPr>
        <w:pStyle w:val="ListParagraph"/>
        <w:ind w:left="927" w:firstLine="0"/>
        <w:rPr>
          <w:b/>
          <w:sz w:val="28"/>
          <w:szCs w:val="28"/>
        </w:rPr>
      </w:pPr>
    </w:p>
    <w:p w14:paraId="39305766" w14:textId="77777777" w:rsidR="00053316" w:rsidRDefault="00053316" w:rsidP="00053316">
      <w:pPr>
        <w:spacing w:line="360" w:lineRule="auto"/>
        <w:ind w:firstLine="708"/>
        <w:jc w:val="left"/>
        <w:rPr>
          <w:sz w:val="28"/>
          <w:szCs w:val="28"/>
        </w:rPr>
      </w:pPr>
      <w:r>
        <w:rPr>
          <w:sz w:val="28"/>
          <w:szCs w:val="28"/>
        </w:rPr>
        <w:t>У другому розділі дипломного проекту було розроблено систему електропостачання для вісімнадцятиповерхового житлового будинку.</w:t>
      </w:r>
    </w:p>
    <w:p w14:paraId="0E95B26F" w14:textId="77777777" w:rsidR="00053316" w:rsidRDefault="00053316" w:rsidP="00932429">
      <w:pPr>
        <w:spacing w:line="360" w:lineRule="auto"/>
        <w:ind w:firstLine="708"/>
        <w:jc w:val="left"/>
        <w:rPr>
          <w:sz w:val="28"/>
          <w:szCs w:val="28"/>
        </w:rPr>
      </w:pPr>
      <w:r>
        <w:rPr>
          <w:sz w:val="28"/>
          <w:szCs w:val="28"/>
        </w:rPr>
        <w:t>Освітлення квартир виконується світильниками</w:t>
      </w:r>
      <w:r w:rsidR="00932429">
        <w:rPr>
          <w:sz w:val="28"/>
          <w:szCs w:val="28"/>
        </w:rPr>
        <w:t xml:space="preserve"> </w:t>
      </w:r>
      <w:r w:rsidR="00932429">
        <w:t>MAXUS A60 10W E27(1-LED-776-LV), RENE LED/15W/230V IP44, RENE LED/15W/230V IP44,</w:t>
      </w:r>
      <w:r w:rsidR="00932429" w:rsidRPr="00932429">
        <w:t xml:space="preserve"> </w:t>
      </w:r>
      <w:r w:rsidR="00932429">
        <w:t>DL-E-165-16-840 VS та інші</w:t>
      </w:r>
    </w:p>
    <w:p w14:paraId="1FEAFFA7" w14:textId="77777777" w:rsidR="00053316" w:rsidRDefault="00053316" w:rsidP="00053316">
      <w:pPr>
        <w:spacing w:line="360" w:lineRule="auto"/>
        <w:ind w:firstLine="708"/>
        <w:jc w:val="left"/>
        <w:rPr>
          <w:sz w:val="28"/>
          <w:szCs w:val="28"/>
        </w:rPr>
      </w:pPr>
      <w:r>
        <w:rPr>
          <w:sz w:val="28"/>
          <w:szCs w:val="28"/>
        </w:rPr>
        <w:t xml:space="preserve">Розрахункове навантаження об’єкту складає </w:t>
      </w:r>
      <w:r>
        <w:rPr>
          <w:color w:val="000000"/>
          <w:sz w:val="28"/>
          <w:szCs w:val="28"/>
        </w:rPr>
        <w:t xml:space="preserve">812,87 кВА, тому його живлення виконується із застосуванням трансформатора </w:t>
      </w:r>
      <w:r>
        <w:rPr>
          <w:sz w:val="28"/>
          <w:szCs w:val="28"/>
        </w:rPr>
        <w:t xml:space="preserve">типу ТМ-1000 </w:t>
      </w:r>
    </w:p>
    <w:p w14:paraId="155E6D68" w14:textId="77777777" w:rsidR="00053316" w:rsidRDefault="00053316" w:rsidP="00053316">
      <w:pPr>
        <w:spacing w:line="360" w:lineRule="auto"/>
        <w:ind w:firstLine="708"/>
        <w:jc w:val="left"/>
        <w:rPr>
          <w:sz w:val="28"/>
          <w:szCs w:val="28"/>
        </w:rPr>
      </w:pPr>
      <w:r>
        <w:rPr>
          <w:sz w:val="28"/>
          <w:szCs w:val="28"/>
        </w:rPr>
        <w:t>Внутрішньо будинкова мережа виконана кабелем АВВГ, перерізи якої було обрано за нагрівом і механічною міцністю</w:t>
      </w:r>
      <w:r w:rsidRPr="00932429">
        <w:rPr>
          <w:sz w:val="28"/>
          <w:szCs w:val="28"/>
        </w:rPr>
        <w:t>.</w:t>
      </w:r>
    </w:p>
    <w:p w14:paraId="6297EA0C" w14:textId="77777777" w:rsidR="00053316" w:rsidRDefault="00053316" w:rsidP="00053316">
      <w:pPr>
        <w:spacing w:line="360" w:lineRule="auto"/>
        <w:ind w:firstLine="708"/>
        <w:jc w:val="left"/>
        <w:rPr>
          <w:sz w:val="28"/>
          <w:szCs w:val="28"/>
        </w:rPr>
      </w:pPr>
      <w:r>
        <w:rPr>
          <w:sz w:val="28"/>
          <w:szCs w:val="28"/>
        </w:rPr>
        <w:t>За значеннями розрахункових струмів та струмів короткого замикання були обрані відповідні електричні апарати марки ВА-89-40,  ВА-89-33, ВА-47-29.</w:t>
      </w:r>
    </w:p>
    <w:p w14:paraId="248BC7F3" w14:textId="77777777" w:rsidR="003C017D" w:rsidRDefault="00053316" w:rsidP="00053316">
      <w:pPr>
        <w:pStyle w:val="ListParagraph"/>
        <w:spacing w:line="360" w:lineRule="auto"/>
        <w:ind w:firstLine="0"/>
        <w:jc w:val="left"/>
        <w:rPr>
          <w:sz w:val="28"/>
          <w:szCs w:val="28"/>
        </w:rPr>
      </w:pPr>
      <w:r>
        <w:rPr>
          <w:sz w:val="28"/>
          <w:szCs w:val="28"/>
        </w:rPr>
        <w:t>Очікуване споживання будівлі складає</w:t>
      </w:r>
      <w:r w:rsidR="00932429">
        <w:rPr>
          <w:sz w:val="28"/>
          <w:szCs w:val="28"/>
        </w:rPr>
        <w:t xml:space="preserve"> </w:t>
      </w:r>
      <m:oMath>
        <m:r>
          <w:rPr>
            <w:rFonts w:ascii="Cambria Math" w:hAnsi="Cambria Math"/>
            <w:sz w:val="28"/>
            <w:szCs w:val="28"/>
          </w:rPr>
          <m:t>3,75∙</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12</m:t>
            </m:r>
          </m:sup>
        </m:sSup>
      </m:oMath>
      <w:r w:rsidR="00F646A2">
        <w:rPr>
          <w:sz w:val="28"/>
          <w:szCs w:val="28"/>
        </w:rPr>
        <w:t xml:space="preserve"> кВт</w:t>
      </w:r>
      <w:r w:rsidR="00932429">
        <w:rPr>
          <w:sz w:val="28"/>
          <w:szCs w:val="28"/>
        </w:rPr>
        <w:t>.</w:t>
      </w:r>
    </w:p>
    <w:p w14:paraId="26801D2E" w14:textId="77777777" w:rsidR="003C0DB9" w:rsidRPr="003C0DB9" w:rsidRDefault="003C0DB9" w:rsidP="003C0DB9"/>
    <w:p w14:paraId="4E3D6F0A" w14:textId="77777777" w:rsidR="003C0DB9" w:rsidRPr="003C0DB9" w:rsidRDefault="003C0DB9" w:rsidP="003C0DB9"/>
    <w:p w14:paraId="29A0BC4E" w14:textId="77777777" w:rsidR="003C0DB9" w:rsidRPr="003C0DB9" w:rsidRDefault="003C0DB9" w:rsidP="003C0DB9"/>
    <w:p w14:paraId="32B06E18" w14:textId="77777777" w:rsidR="003C0DB9" w:rsidRPr="003C0DB9" w:rsidRDefault="003C0DB9" w:rsidP="003C0DB9"/>
    <w:p w14:paraId="7EA1E031" w14:textId="77777777" w:rsidR="003C0DB9" w:rsidRPr="003C0DB9" w:rsidRDefault="003C0DB9" w:rsidP="003C0DB9"/>
    <w:p w14:paraId="028477F2" w14:textId="77777777" w:rsidR="003C0DB9" w:rsidRPr="003C0DB9" w:rsidRDefault="003C0DB9" w:rsidP="003C0DB9"/>
    <w:p w14:paraId="50E4870F" w14:textId="77777777" w:rsidR="003C0DB9" w:rsidRPr="003C0DB9" w:rsidRDefault="003C0DB9" w:rsidP="003C0DB9"/>
    <w:p w14:paraId="2459DA6A" w14:textId="77777777" w:rsidR="003C0DB9" w:rsidRPr="003C0DB9" w:rsidRDefault="003C0DB9" w:rsidP="003C0DB9"/>
    <w:p w14:paraId="3CCE7694" w14:textId="77777777" w:rsidR="003C0DB9" w:rsidRPr="003C0DB9" w:rsidRDefault="003C0DB9" w:rsidP="003C0DB9"/>
    <w:p w14:paraId="5BAAE4D0" w14:textId="77777777" w:rsidR="003C0DB9" w:rsidRPr="003C0DB9" w:rsidRDefault="003C0DB9" w:rsidP="003C0DB9"/>
    <w:p w14:paraId="42C6512D" w14:textId="77777777" w:rsidR="003C0DB9" w:rsidRPr="003C0DB9" w:rsidRDefault="003C0DB9" w:rsidP="003C0DB9"/>
    <w:p w14:paraId="1FBADA52" w14:textId="77777777" w:rsidR="003C0DB9" w:rsidRPr="003C0DB9" w:rsidRDefault="003C0DB9" w:rsidP="003C0DB9"/>
    <w:p w14:paraId="2C34CBCE" w14:textId="77777777" w:rsidR="003C0DB9" w:rsidRPr="003C0DB9" w:rsidRDefault="003C0DB9" w:rsidP="003C0DB9"/>
    <w:p w14:paraId="1BE476EF" w14:textId="77777777" w:rsidR="003C0DB9" w:rsidRPr="003C0DB9" w:rsidRDefault="003C0DB9" w:rsidP="003C0DB9"/>
    <w:p w14:paraId="4FA30989" w14:textId="77777777" w:rsidR="003C0DB9" w:rsidRPr="003C0DB9" w:rsidRDefault="003C0DB9" w:rsidP="003C0DB9"/>
    <w:p w14:paraId="0758848D" w14:textId="77777777" w:rsidR="003C0DB9" w:rsidRPr="003C0DB9" w:rsidRDefault="003C0DB9" w:rsidP="003C0DB9"/>
    <w:p w14:paraId="174D3C26" w14:textId="77777777" w:rsidR="003C0DB9" w:rsidRPr="003C0DB9" w:rsidRDefault="003C0DB9" w:rsidP="003C0DB9"/>
    <w:p w14:paraId="4213190D" w14:textId="77777777" w:rsidR="003C0DB9" w:rsidRDefault="003C0DB9" w:rsidP="003C0DB9">
      <w:pPr>
        <w:rPr>
          <w:sz w:val="28"/>
          <w:szCs w:val="28"/>
        </w:rPr>
      </w:pPr>
    </w:p>
    <w:p w14:paraId="4291AABE" w14:textId="77777777" w:rsidR="003C0DB9" w:rsidRPr="003C0DB9" w:rsidRDefault="003C0DB9" w:rsidP="003C0DB9"/>
    <w:p w14:paraId="42C116FD" w14:textId="274BC912" w:rsidR="003C0DB9" w:rsidRPr="003C0DB9" w:rsidRDefault="003C0DB9" w:rsidP="003C0DB9"/>
    <w:p w14:paraId="65F77956" w14:textId="59DFE8A9" w:rsidR="003C0DB9" w:rsidRDefault="003C0DB9" w:rsidP="003C0DB9">
      <w:pPr>
        <w:rPr>
          <w:sz w:val="28"/>
          <w:szCs w:val="28"/>
        </w:rPr>
      </w:pPr>
    </w:p>
    <w:p w14:paraId="50821CA5" w14:textId="7DED6E69" w:rsidR="003C0DB9" w:rsidRDefault="003C0DB9" w:rsidP="003C0DB9">
      <w:pPr>
        <w:rPr>
          <w:sz w:val="28"/>
          <w:szCs w:val="28"/>
        </w:rPr>
      </w:pPr>
      <w:r>
        <w:rPr>
          <w:bCs/>
          <w:noProof/>
          <w:sz w:val="28"/>
          <w:szCs w:val="28"/>
        </w:rPr>
        <mc:AlternateContent>
          <mc:Choice Requires="wps">
            <w:drawing>
              <wp:anchor distT="0" distB="0" distL="114300" distR="114300" simplePos="0" relativeHeight="251645952" behindDoc="0" locked="0" layoutInCell="1" allowOverlap="1" wp14:anchorId="472DA714" wp14:editId="4375C0A4">
                <wp:simplePos x="0" y="0"/>
                <wp:positionH relativeFrom="column">
                  <wp:posOffset>5693134</wp:posOffset>
                </wp:positionH>
                <wp:positionV relativeFrom="paragraph">
                  <wp:posOffset>601510</wp:posOffset>
                </wp:positionV>
                <wp:extent cx="621539" cy="400050"/>
                <wp:effectExtent l="0" t="0" r="0" b="0"/>
                <wp:wrapNone/>
                <wp:docPr id="97" name="Text Box 97"/>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2A91C46D" w14:textId="5BC1E363" w:rsidR="003C0DB9" w:rsidRPr="00967972" w:rsidRDefault="003C0DB9" w:rsidP="003C0DB9">
                            <w:pPr>
                              <w:rPr>
                                <w:lang w:val="en-US"/>
                              </w:rPr>
                            </w:pPr>
                            <w:r>
                              <w:rPr>
                                <w:lang w:val="en-US"/>
                              </w:rPr>
                              <w:t>3</w:t>
                            </w:r>
                            <w:r w:rsidR="00E4317D">
                              <w:rPr>
                                <w:lang w:val="en-U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2DA714" id="Text Box 97" o:spid="_x0000_s1057" type="#_x0000_t202" style="position:absolute;left:0;text-align:left;margin-left:448.3pt;margin-top:47.35pt;width:48.95pt;height:31.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" filled="f" stroked="f" strokeweight=".5pt">
                <v:textbox>
                  <w:txbxContent>
                    <w:p w14:paraId="2A91C46D" w14:textId="5BC1E363" w:rsidR="003C0DB9" w:rsidRPr="00967972" w:rsidRDefault="003C0DB9" w:rsidP="003C0DB9">
                      <w:pPr>
                        <w:rPr>
                          <w:lang w:val="en-US"/>
                        </w:rPr>
                      </w:pPr>
                      <w:r>
                        <w:rPr>
                          <w:lang w:val="en-US"/>
                        </w:rPr>
                        <w:t>3</w:t>
                      </w:r>
                      <w:r w:rsidR="00E4317D">
                        <w:rPr>
                          <w:lang w:val="en-US"/>
                        </w:rPr>
                        <w:t>4</w:t>
                      </w:r>
                    </w:p>
                  </w:txbxContent>
                </v:textbox>
              </v:shape>
            </w:pict>
          </mc:Fallback>
        </mc:AlternateContent>
      </w:r>
    </w:p>
    <w:p w14:paraId="78FAC232" w14:textId="77777777" w:rsidR="003C0DB9" w:rsidRPr="003C0DB9" w:rsidRDefault="003C0DB9" w:rsidP="003C0DB9">
      <w:pPr>
        <w:sectPr w:rsidR="003C0DB9" w:rsidRPr="003C0DB9">
          <w:headerReference w:type="default" r:id="rId36"/>
          <w:footerReference w:type="even" r:id="rId37"/>
          <w:footerReference w:type="default" r:id="rId38"/>
          <w:footerReference w:type="first" r:id="rId39"/>
          <w:pgSz w:w="11906" w:h="16838"/>
          <w:pgMar w:top="1134" w:right="850" w:bottom="1134" w:left="1701" w:header="708" w:footer="708" w:gutter="0"/>
          <w:cols w:space="708"/>
          <w:docGrid w:linePitch="360"/>
        </w:sectPr>
      </w:pPr>
    </w:p>
    <w:p w14:paraId="46F8F153" w14:textId="77777777" w:rsidR="003C017D" w:rsidRDefault="003C017D" w:rsidP="003C017D">
      <w:pPr>
        <w:pStyle w:val="Heading1"/>
      </w:pPr>
      <w:r>
        <w:lastRenderedPageBreak/>
        <w:t>РОЗДІЛ 3. СПЕЦІАЛЬНА ЧАСТИНА</w:t>
      </w:r>
    </w:p>
    <w:p w14:paraId="574ECC0D" w14:textId="77777777" w:rsidR="003C017D" w:rsidRDefault="003C017D" w:rsidP="003C017D">
      <w:pPr>
        <w:pStyle w:val="Heading2"/>
      </w:pPr>
      <w:r>
        <w:t xml:space="preserve">3.1 Вибір двигуна </w:t>
      </w:r>
    </w:p>
    <w:p w14:paraId="04F6F2D5" w14:textId="77777777" w:rsidR="003C017D" w:rsidRPr="0074349D" w:rsidRDefault="003C017D" w:rsidP="003C017D">
      <w:pPr>
        <w:spacing w:line="360" w:lineRule="auto"/>
        <w:rPr>
          <w:sz w:val="28"/>
          <w:szCs w:val="28"/>
        </w:rPr>
      </w:pPr>
      <w:r w:rsidRPr="0074349D">
        <w:rPr>
          <w:sz w:val="28"/>
          <w:szCs w:val="28"/>
        </w:rPr>
        <w:t>На основі технічних даних насоса, а також відповідно до обраної системи електроприводу, оберемо трифазний асинхронний електродвигун АІР90L2. Даний тип електродвигуна відомий своєю надійністю, ефективністю та високою продуктивністю, що робить його оптимальним вибором для системи во</w:t>
      </w:r>
      <w:r>
        <w:rPr>
          <w:sz w:val="28"/>
          <w:szCs w:val="28"/>
        </w:rPr>
        <w:t>допостачання житлового будинку.</w:t>
      </w:r>
    </w:p>
    <w:p w14:paraId="10CE7C45" w14:textId="77777777" w:rsidR="003C017D" w:rsidRDefault="003C017D" w:rsidP="003C017D">
      <w:pPr>
        <w:spacing w:line="360" w:lineRule="auto"/>
        <w:rPr>
          <w:sz w:val="28"/>
          <w:szCs w:val="28"/>
        </w:rPr>
      </w:pPr>
      <w:r w:rsidRPr="0074349D">
        <w:rPr>
          <w:sz w:val="28"/>
          <w:szCs w:val="28"/>
        </w:rPr>
        <w:t>Електродвигун АІР90L2 має такі основні технічні характеристики: потужність 2.2 кВт, частота обертання 3000 об/хв, напруга 380 В, струм 4.4 А, коефіцієнт корисної дії (ККД) 82%, коефіцієнт потужності (cosφ) 0.84. Вибір цього двигуна обумовлений його здатністю забезпечувати стабільну роботу насоса при змінних навантаженнях, що є важливим фактором для систем водопостачання. Електродвигун АІР90L2 також відповідає вимогам щодо енергоефективності, що дозволяє знизити витрати на електроенергію</w:t>
      </w:r>
      <w:r>
        <w:rPr>
          <w:sz w:val="28"/>
          <w:szCs w:val="28"/>
        </w:rPr>
        <w:t xml:space="preserve"> та зменшити екологічний вплив.</w:t>
      </w:r>
    </w:p>
    <w:p w14:paraId="5C8220F5" w14:textId="77777777" w:rsidR="003C017D" w:rsidRDefault="003C017D" w:rsidP="003C017D">
      <w:pPr>
        <w:spacing w:line="360" w:lineRule="auto"/>
        <w:rPr>
          <w:sz w:val="28"/>
          <w:szCs w:val="28"/>
        </w:rPr>
      </w:pPr>
      <w:r w:rsidRPr="0074349D">
        <w:rPr>
          <w:sz w:val="28"/>
          <w:szCs w:val="28"/>
        </w:rPr>
        <w:t xml:space="preserve">При виборі електродвигуна важливо врахувати такі параметри: потужність насоса, частота обертання, напруга та струм, коефіцієнт корисної дії та коефіцієнт потужності, конструкційні особливості. Потужність електродвигуна повинна бути достатньою для забезпечення роботи насоса в номінальному режимі. У нашому випадку, насос має потужність </w:t>
      </w:r>
      <w:r>
        <w:rPr>
          <w:sz w:val="28"/>
          <w:szCs w:val="28"/>
        </w:rPr>
        <w:t>1,5</w:t>
      </w:r>
      <w:r w:rsidRPr="0074349D">
        <w:rPr>
          <w:sz w:val="28"/>
          <w:szCs w:val="28"/>
        </w:rPr>
        <w:t xml:space="preserve"> кВт, що відповідає потужності електродвигуна АІР90L2. Для забезпечення оптимальної роботи насоса частота обертання електродвигуна повинна співпадати з частотою обертання робочого колеса насоса.</w:t>
      </w:r>
      <w:r w:rsidRPr="003C017D">
        <w:rPr>
          <w:sz w:val="28"/>
          <w:szCs w:val="28"/>
        </w:rPr>
        <w:t xml:space="preserve"> </w:t>
      </w:r>
    </w:p>
    <w:p w14:paraId="07373232" w14:textId="0D4AFC1C" w:rsidR="003C017D" w:rsidRPr="0074349D" w:rsidRDefault="003C017D" w:rsidP="003C017D">
      <w:pPr>
        <w:spacing w:line="360" w:lineRule="auto"/>
        <w:rPr>
          <w:sz w:val="28"/>
          <w:szCs w:val="28"/>
        </w:rPr>
      </w:pPr>
      <w:r w:rsidRPr="0074349D">
        <w:rPr>
          <w:sz w:val="28"/>
          <w:szCs w:val="28"/>
        </w:rPr>
        <w:t>Частота обертання електродвигуна АІР90L2 становить 3000 об/хв, що відповідає вимогам нашого насоса.</w:t>
      </w:r>
    </w:p>
    <w:p w14:paraId="6B8D5DCF" w14:textId="160F537D" w:rsidR="00053316" w:rsidRDefault="00053316" w:rsidP="00053316">
      <w:pPr>
        <w:pStyle w:val="ListParagraph"/>
        <w:spacing w:line="360" w:lineRule="auto"/>
        <w:ind w:firstLine="0"/>
        <w:jc w:val="left"/>
        <w:rPr>
          <w:sz w:val="28"/>
          <w:szCs w:val="28"/>
        </w:rPr>
      </w:pPr>
    </w:p>
    <w:p w14:paraId="2954D080" w14:textId="0A073D31" w:rsidR="00053316" w:rsidRPr="00027ED8" w:rsidRDefault="00053316" w:rsidP="00053316">
      <w:pPr>
        <w:pStyle w:val="ListParagraph"/>
        <w:spacing w:line="360" w:lineRule="auto"/>
        <w:ind w:firstLine="0"/>
        <w:jc w:val="left"/>
        <w:rPr>
          <w:sz w:val="28"/>
          <w:szCs w:val="28"/>
        </w:rPr>
      </w:pPr>
    </w:p>
    <w:p w14:paraId="35CF938B" w14:textId="54F2B8AA" w:rsidR="00027ED8" w:rsidRPr="00503A10" w:rsidRDefault="00027ED8" w:rsidP="00503A10">
      <w:pPr>
        <w:pStyle w:val="ListParagraph"/>
        <w:spacing w:line="360" w:lineRule="auto"/>
        <w:ind w:firstLine="0"/>
        <w:rPr>
          <w:sz w:val="28"/>
          <w:szCs w:val="28"/>
        </w:rPr>
      </w:pPr>
    </w:p>
    <w:p w14:paraId="775C1B8D" w14:textId="10B67DA4" w:rsidR="00925C05" w:rsidRPr="00925C05" w:rsidRDefault="00E4317D" w:rsidP="00503A10">
      <w:pPr>
        <w:pStyle w:val="ListParagraph"/>
        <w:spacing w:line="360" w:lineRule="auto"/>
        <w:ind w:firstLine="0"/>
        <w:rPr>
          <w:sz w:val="28"/>
          <w:szCs w:val="28"/>
        </w:rPr>
      </w:pPr>
      <w:r>
        <w:rPr>
          <w:bCs/>
          <w:noProof/>
          <w:sz w:val="28"/>
          <w:szCs w:val="28"/>
        </w:rPr>
        <mc:AlternateContent>
          <mc:Choice Requires="wps">
            <w:drawing>
              <wp:anchor distT="0" distB="0" distL="114300" distR="114300" simplePos="0" relativeHeight="251650048" behindDoc="0" locked="0" layoutInCell="1" allowOverlap="1" wp14:anchorId="6CABAF00" wp14:editId="384A1C3D">
                <wp:simplePos x="0" y="0"/>
                <wp:positionH relativeFrom="column">
                  <wp:posOffset>4762832</wp:posOffset>
                </wp:positionH>
                <wp:positionV relativeFrom="paragraph">
                  <wp:posOffset>72639</wp:posOffset>
                </wp:positionV>
                <wp:extent cx="621539" cy="400050"/>
                <wp:effectExtent l="0" t="0" r="0" b="0"/>
                <wp:wrapNone/>
                <wp:docPr id="100" name="Text Box 100"/>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47F41672" w14:textId="1BD784B8" w:rsidR="00E4317D" w:rsidRPr="00967972" w:rsidRDefault="00E4317D" w:rsidP="00E4317D">
                            <w:pPr>
                              <w:rPr>
                                <w:lang w:val="en-US"/>
                              </w:rPr>
                            </w:pPr>
                            <w:r>
                              <w:rPr>
                                <w:lang w:val="en-US"/>
                              </w:rPr>
                              <w:t>3</w:t>
                            </w:r>
                            <w:r>
                              <w:rPr>
                                <w:lang w:val="en-US"/>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ABAF00" id="Text Box 100" o:spid="_x0000_s1058" type="#_x0000_t202" style="position:absolute;left:0;text-align:left;margin-left:375.05pt;margin-top:5.7pt;width:48.95pt;height:31.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" filled="f" stroked="f" strokeweight=".5pt">
                <v:textbox>
                  <w:txbxContent>
                    <w:p w14:paraId="47F41672" w14:textId="1BD784B8" w:rsidR="00E4317D" w:rsidRPr="00967972" w:rsidRDefault="00E4317D" w:rsidP="00E4317D">
                      <w:pPr>
                        <w:rPr>
                          <w:lang w:val="en-US"/>
                        </w:rPr>
                      </w:pPr>
                      <w:r>
                        <w:rPr>
                          <w:lang w:val="en-US"/>
                        </w:rPr>
                        <w:t>3</w:t>
                      </w:r>
                      <w:r>
                        <w:rPr>
                          <w:lang w:val="en-US"/>
                        </w:rPr>
                        <w:t>5</w:t>
                      </w:r>
                    </w:p>
                  </w:txbxContent>
                </v:textbox>
              </v:shape>
            </w:pict>
          </mc:Fallback>
        </mc:AlternateContent>
      </w:r>
      <w:r w:rsidR="00503A10">
        <w:rPr>
          <w:sz w:val="28"/>
          <w:szCs w:val="28"/>
        </w:rPr>
        <w:t xml:space="preserve">   </w:t>
      </w:r>
    </w:p>
    <w:p w14:paraId="2399EB2F" w14:textId="77777777" w:rsidR="003C017D" w:rsidRDefault="003C017D" w:rsidP="00D71A15">
      <w:pPr>
        <w:spacing w:after="200" w:line="276" w:lineRule="auto"/>
        <w:ind w:firstLine="0"/>
        <w:jc w:val="left"/>
        <w:sectPr w:rsidR="003C017D">
          <w:headerReference w:type="default" r:id="rId40"/>
          <w:footerReference w:type="even" r:id="rId41"/>
          <w:footerReference w:type="default" r:id="rId42"/>
          <w:footerReference w:type="first" r:id="rId43"/>
          <w:pgSz w:w="11906" w:h="16838"/>
          <w:pgMar w:top="1134" w:right="850" w:bottom="1134" w:left="1701" w:header="708" w:footer="708" w:gutter="0"/>
          <w:cols w:space="708"/>
          <w:docGrid w:linePitch="360"/>
        </w:sectPr>
      </w:pPr>
    </w:p>
    <w:p w14:paraId="62E02065" w14:textId="77777777" w:rsidR="0074349D" w:rsidRPr="0074349D" w:rsidRDefault="0074349D" w:rsidP="003C017D">
      <w:pPr>
        <w:spacing w:line="360" w:lineRule="auto"/>
        <w:ind w:firstLine="0"/>
        <w:rPr>
          <w:sz w:val="28"/>
          <w:szCs w:val="28"/>
        </w:rPr>
      </w:pPr>
      <w:r w:rsidRPr="0074349D">
        <w:rPr>
          <w:sz w:val="28"/>
          <w:szCs w:val="28"/>
        </w:rPr>
        <w:lastRenderedPageBreak/>
        <w:t>Електродвигун повинен працювати при напрузі, що відповідає напрузі в електромережі об'єкта. Електродвигун АІР90L2 працює при напрузі 380 В, що є стандартом для трифазних мереж. Високі значення коефіцієнта корисної дії та коефіцієнта потужності забезпечують енергоефективність електродвигуна, знижують втрати енергії та підвищують загальну ефективність системи водопостачання. Електродвигун АІР90L2 має компактну конструкцію, що дозволяє зручно інтегрувати його в насосну систему. Його корпус виготовлений з матеріалів, стійких до корозії, що забезпечує довговічність і на</w:t>
      </w:r>
      <w:r>
        <w:rPr>
          <w:sz w:val="28"/>
          <w:szCs w:val="28"/>
        </w:rPr>
        <w:t>дійність в умовах експлуатації.</w:t>
      </w:r>
    </w:p>
    <w:p w14:paraId="4B47B6FB" w14:textId="77777777" w:rsidR="0074349D" w:rsidRPr="0074349D" w:rsidRDefault="0074349D" w:rsidP="0074349D">
      <w:pPr>
        <w:spacing w:line="360" w:lineRule="auto"/>
        <w:rPr>
          <w:sz w:val="28"/>
          <w:szCs w:val="28"/>
        </w:rPr>
      </w:pPr>
      <w:r w:rsidRPr="0074349D">
        <w:rPr>
          <w:sz w:val="28"/>
          <w:szCs w:val="28"/>
        </w:rPr>
        <w:t xml:space="preserve">Для забезпечення ефективної роботи електродвигуна важливо також передбачити систему охолодження. Електродвигун АІР90L2 оснащений вентиляційною системою, яка забезпечує ефективне охолодження та запобігає перегріву під час роботи. Монтаж електродвигуна повинен виконуватися відповідно до вимог технічної документації та з дотриманням всіх правил безпеки. Важливо правильно підключити електродвигун до електромережі, забезпечити надійне кріплення та провести випробування </w:t>
      </w:r>
      <w:r>
        <w:rPr>
          <w:sz w:val="28"/>
          <w:szCs w:val="28"/>
        </w:rPr>
        <w:t>перед введенням в експлуатацію.</w:t>
      </w:r>
    </w:p>
    <w:p w14:paraId="1943916E" w14:textId="77777777" w:rsidR="001868D0" w:rsidRDefault="0074349D" w:rsidP="0074349D">
      <w:pPr>
        <w:spacing w:line="360" w:lineRule="auto"/>
      </w:pPr>
      <w:r w:rsidRPr="0074349D">
        <w:rPr>
          <w:sz w:val="28"/>
          <w:szCs w:val="28"/>
        </w:rPr>
        <w:t>Таким чином, вибір трифазного асинхронного електродвигуна АІР90L2 для насосної системи водопостачання житлового будинку обумовлений його технічними характеристиками, надійністю, енергоефективністю та здатністю забезпечити стабільну роботу насоса при змінних навантаженнях. Це забезпечує ефективність, довговічність та економічність системи водопостачання, що є важливими факторами для комфортного та безперебійного водопостачання житлового будинку.</w:t>
      </w:r>
      <w:r>
        <w:rPr>
          <w:sz w:val="28"/>
          <w:szCs w:val="28"/>
        </w:rPr>
        <w:t xml:space="preserve"> </w:t>
      </w:r>
    </w:p>
    <w:p w14:paraId="502EDF0F" w14:textId="7676E4B6" w:rsidR="001868D0" w:rsidRDefault="00E4317D" w:rsidP="001868D0">
      <w:r>
        <w:rPr>
          <w:bCs/>
          <w:noProof/>
          <w:sz w:val="28"/>
          <w:szCs w:val="28"/>
        </w:rPr>
        <mc:AlternateContent>
          <mc:Choice Requires="wps">
            <w:drawing>
              <wp:anchor distT="0" distB="0" distL="114300" distR="114300" simplePos="0" relativeHeight="251651072" behindDoc="0" locked="0" layoutInCell="1" allowOverlap="1" wp14:anchorId="4A311A2B" wp14:editId="4F2A3AE5">
                <wp:simplePos x="0" y="0"/>
                <wp:positionH relativeFrom="column">
                  <wp:posOffset>5685182</wp:posOffset>
                </wp:positionH>
                <wp:positionV relativeFrom="paragraph">
                  <wp:posOffset>2059388</wp:posOffset>
                </wp:positionV>
                <wp:extent cx="621539" cy="400050"/>
                <wp:effectExtent l="0" t="0" r="0" b="0"/>
                <wp:wrapNone/>
                <wp:docPr id="101" name="Text Box 101"/>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360B4449" w14:textId="1957ED61" w:rsidR="00E4317D" w:rsidRPr="00967972" w:rsidRDefault="00E4317D" w:rsidP="00E4317D">
                            <w:pPr>
                              <w:rPr>
                                <w:lang w:val="en-US"/>
                              </w:rPr>
                            </w:pPr>
                            <w:r>
                              <w:rPr>
                                <w:lang w:val="en-US"/>
                              </w:rPr>
                              <w:t>3</w:t>
                            </w:r>
                            <w:r>
                              <w:rPr>
                                <w:lang w:val="en-US"/>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311A2B" id="Text Box 101" o:spid="_x0000_s1059" type="#_x0000_t202" style="position:absolute;left:0;text-align:left;margin-left:447.65pt;margin-top:162.15pt;width:48.95pt;height:31.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" filled="f" stroked="f" strokeweight=".5pt">
                <v:textbox>
                  <w:txbxContent>
                    <w:p w14:paraId="360B4449" w14:textId="1957ED61" w:rsidR="00E4317D" w:rsidRPr="00967972" w:rsidRDefault="00E4317D" w:rsidP="00E4317D">
                      <w:pPr>
                        <w:rPr>
                          <w:lang w:val="en-US"/>
                        </w:rPr>
                      </w:pPr>
                      <w:r>
                        <w:rPr>
                          <w:lang w:val="en-US"/>
                        </w:rPr>
                        <w:t>3</w:t>
                      </w:r>
                      <w:r>
                        <w:rPr>
                          <w:lang w:val="en-US"/>
                        </w:rPr>
                        <w:t>6</w:t>
                      </w:r>
                    </w:p>
                  </w:txbxContent>
                </v:textbox>
              </v:shape>
            </w:pict>
          </mc:Fallback>
        </mc:AlternateContent>
      </w:r>
    </w:p>
    <w:p w14:paraId="313021D6" w14:textId="77777777" w:rsidR="001868D0" w:rsidRDefault="001868D0" w:rsidP="001868D0">
      <w:pPr>
        <w:jc w:val="center"/>
      </w:pPr>
      <w:r>
        <w:rPr>
          <w:noProof/>
          <w:lang w:val="ru-RU"/>
        </w:rPr>
        <w:lastRenderedPageBreak/>
        <w:drawing>
          <wp:inline distT="0" distB="0" distL="0" distR="0" wp14:anchorId="7563518A" wp14:editId="7E3C2273">
            <wp:extent cx="3690257" cy="2792361"/>
            <wp:effectExtent l="0" t="0" r="5715" b="8255"/>
            <wp:docPr id="1" name="Рисунок 1" descr="Електродвигун АІР90L2 3 кВт 3000 об./хв IM3001 (IM3081) фланець, фото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Електродвигун АІР90L2 3 кВт 3000 об./хв IM3001 (IM3081) фланець, фото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685877" cy="2789047"/>
                    </a:xfrm>
                    <a:prstGeom prst="rect">
                      <a:avLst/>
                    </a:prstGeom>
                    <a:noFill/>
                    <a:ln>
                      <a:noFill/>
                    </a:ln>
                  </pic:spPr>
                </pic:pic>
              </a:graphicData>
            </a:graphic>
          </wp:inline>
        </w:drawing>
      </w:r>
    </w:p>
    <w:p w14:paraId="1E8ECAFD" w14:textId="77777777" w:rsidR="001868D0" w:rsidRPr="001868D0" w:rsidRDefault="001868D0" w:rsidP="001868D0">
      <w:pPr>
        <w:jc w:val="center"/>
      </w:pPr>
      <w:r>
        <w:t xml:space="preserve">Рисунок 3.1 – електродвигун </w:t>
      </w:r>
      <w:r w:rsidRPr="001868D0">
        <w:t>АІР90L2</w:t>
      </w:r>
    </w:p>
    <w:p w14:paraId="670E00E2" w14:textId="77777777" w:rsidR="001868D0" w:rsidRDefault="001D7D35" w:rsidP="001868D0">
      <w:r>
        <w:t xml:space="preserve">Таблиця 3.1 – основні характеристики електроприводу </w:t>
      </w:r>
    </w:p>
    <w:tbl>
      <w:tblPr>
        <w:tblW w:w="95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28"/>
        <w:gridCol w:w="1207"/>
        <w:gridCol w:w="1476"/>
        <w:gridCol w:w="1476"/>
        <w:gridCol w:w="1267"/>
        <w:gridCol w:w="1476"/>
        <w:gridCol w:w="1055"/>
      </w:tblGrid>
      <w:tr w:rsidR="001D7D35" w:rsidRPr="00CB6101" w14:paraId="65E347C4" w14:textId="77777777" w:rsidTr="001D7D35">
        <w:trPr>
          <w:trHeight w:val="520"/>
        </w:trPr>
        <w:tc>
          <w:tcPr>
            <w:tcW w:w="1628" w:type="dxa"/>
          </w:tcPr>
          <w:p w14:paraId="1F44C80D" w14:textId="77777777" w:rsidR="001D7D35" w:rsidRPr="00E87D06" w:rsidRDefault="001D7D35" w:rsidP="001D7D35">
            <w:pPr>
              <w:spacing w:before="100" w:beforeAutospacing="1" w:after="100" w:afterAutospacing="1" w:line="360" w:lineRule="auto"/>
              <w:ind w:right="130"/>
              <w:rPr>
                <w:sz w:val="28"/>
                <w:szCs w:val="28"/>
              </w:rPr>
            </w:pPr>
            <w:r w:rsidRPr="00E87D06">
              <w:rPr>
                <w:sz w:val="28"/>
                <w:szCs w:val="28"/>
              </w:rPr>
              <w:t>Рн,</w:t>
            </w:r>
          </w:p>
          <w:p w14:paraId="2CBB6E6B" w14:textId="77777777" w:rsidR="001D7D35" w:rsidRPr="00E87D06" w:rsidRDefault="001D7D35" w:rsidP="001D7D35">
            <w:pPr>
              <w:spacing w:before="100" w:beforeAutospacing="1" w:after="100" w:afterAutospacing="1" w:line="360" w:lineRule="auto"/>
              <w:ind w:right="130"/>
              <w:rPr>
                <w:sz w:val="28"/>
                <w:szCs w:val="28"/>
              </w:rPr>
            </w:pPr>
            <w:r w:rsidRPr="00E87D06">
              <w:rPr>
                <w:sz w:val="28"/>
                <w:szCs w:val="28"/>
              </w:rPr>
              <w:t>кВт</w:t>
            </w:r>
          </w:p>
        </w:tc>
        <w:tc>
          <w:tcPr>
            <w:tcW w:w="1207" w:type="dxa"/>
          </w:tcPr>
          <w:p w14:paraId="2D87D497" w14:textId="77777777" w:rsidR="001D7D35" w:rsidRDefault="001D7D35" w:rsidP="001D7D35">
            <w:pPr>
              <w:spacing w:before="100" w:beforeAutospacing="1" w:after="100" w:afterAutospacing="1" w:line="360" w:lineRule="auto"/>
              <w:ind w:right="130"/>
              <w:rPr>
                <w:sz w:val="28"/>
                <w:szCs w:val="28"/>
              </w:rPr>
            </w:pPr>
            <w:r w:rsidRPr="00E87D06">
              <w:rPr>
                <w:sz w:val="28"/>
                <w:szCs w:val="28"/>
                <w:lang w:val="en-US"/>
              </w:rPr>
              <w:t>n</w:t>
            </w:r>
            <w:r w:rsidRPr="0019668D">
              <w:rPr>
                <w:sz w:val="28"/>
                <w:szCs w:val="28"/>
                <w:vertAlign w:val="subscript"/>
                <w:lang w:val="en-US"/>
              </w:rPr>
              <w:t>0</w:t>
            </w:r>
            <w:r w:rsidRPr="00E87D06">
              <w:rPr>
                <w:sz w:val="28"/>
                <w:szCs w:val="28"/>
              </w:rPr>
              <w:t>,</w:t>
            </w:r>
          </w:p>
          <w:p w14:paraId="4EF376E7" w14:textId="77777777" w:rsidR="001D7D35" w:rsidRPr="00E87D06" w:rsidRDefault="001D7D35" w:rsidP="001D7D35">
            <w:pPr>
              <w:spacing w:before="100" w:beforeAutospacing="1" w:after="100" w:afterAutospacing="1" w:line="360" w:lineRule="auto"/>
              <w:ind w:right="130" w:firstLine="0"/>
              <w:rPr>
                <w:sz w:val="28"/>
                <w:szCs w:val="28"/>
              </w:rPr>
            </w:pPr>
            <w:r w:rsidRPr="00E87D06">
              <w:rPr>
                <w:sz w:val="28"/>
                <w:szCs w:val="28"/>
              </w:rPr>
              <w:t>об/хв</w:t>
            </w:r>
          </w:p>
        </w:tc>
        <w:tc>
          <w:tcPr>
            <w:tcW w:w="1476" w:type="dxa"/>
          </w:tcPr>
          <w:p w14:paraId="6D2551C9" w14:textId="77777777" w:rsidR="001D7D35" w:rsidRPr="00E87D06" w:rsidRDefault="001D7D35" w:rsidP="001D7D35">
            <w:pPr>
              <w:spacing w:before="100" w:beforeAutospacing="1" w:after="100" w:afterAutospacing="1" w:line="360" w:lineRule="auto"/>
              <w:ind w:right="130"/>
              <w:rPr>
                <w:sz w:val="28"/>
                <w:szCs w:val="28"/>
              </w:rPr>
            </w:pPr>
            <w:r w:rsidRPr="00E87D06">
              <w:rPr>
                <w:sz w:val="28"/>
                <w:szCs w:val="28"/>
              </w:rPr>
              <w:t>η</w:t>
            </w:r>
            <w:r w:rsidRPr="00E87D06">
              <w:rPr>
                <w:sz w:val="28"/>
                <w:szCs w:val="28"/>
                <w:vertAlign w:val="subscript"/>
              </w:rPr>
              <w:t>н</w:t>
            </w:r>
            <w:r w:rsidRPr="00E87D06">
              <w:rPr>
                <w:sz w:val="28"/>
                <w:szCs w:val="28"/>
              </w:rPr>
              <w:t>,%</w:t>
            </w:r>
          </w:p>
        </w:tc>
        <w:tc>
          <w:tcPr>
            <w:tcW w:w="1476" w:type="dxa"/>
          </w:tcPr>
          <w:p w14:paraId="4BBF6C01" w14:textId="77777777" w:rsidR="001D7D35" w:rsidRPr="00E87D06" w:rsidRDefault="001D7D35" w:rsidP="001D7D35">
            <w:pPr>
              <w:spacing w:before="100" w:beforeAutospacing="1" w:after="100" w:afterAutospacing="1" w:line="360" w:lineRule="auto"/>
              <w:ind w:right="130"/>
              <w:rPr>
                <w:sz w:val="28"/>
                <w:szCs w:val="28"/>
                <w:lang w:val="en-US"/>
              </w:rPr>
            </w:pPr>
            <w:r w:rsidRPr="00E87D06">
              <w:rPr>
                <w:sz w:val="28"/>
                <w:szCs w:val="28"/>
                <w:lang w:val="en-US"/>
              </w:rPr>
              <w:t>cos</w:t>
            </w:r>
            <w:r w:rsidRPr="00675DD7">
              <w:rPr>
                <w:rFonts w:ascii="Calibri" w:hAnsi="Calibri"/>
                <w:noProof/>
                <w:position w:val="-10"/>
                <w:sz w:val="28"/>
                <w:szCs w:val="28"/>
                <w:lang w:val="en-US"/>
                <w14:ligatures w14:val="standardContextual"/>
              </w:rPr>
              <w:object w:dxaOrig="220" w:dyaOrig="260" w14:anchorId="640297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8.75pt;height:8.75pt" o:ole="">
                  <v:imagedata r:id="rId45" o:title=""/>
                </v:shape>
                <o:OLEObject Type="Embed" ProgID="Equation.3" ShapeID="_x0000_i1046" DrawAspect="Content" ObjectID="_1781458114" r:id="rId46"/>
              </w:object>
            </w:r>
          </w:p>
        </w:tc>
        <w:tc>
          <w:tcPr>
            <w:tcW w:w="1267" w:type="dxa"/>
          </w:tcPr>
          <w:p w14:paraId="099F3011" w14:textId="77777777" w:rsidR="001D7D35" w:rsidRPr="00E87D06" w:rsidRDefault="001D7D35" w:rsidP="001D7D35">
            <w:pPr>
              <w:spacing w:before="100" w:beforeAutospacing="1" w:after="100" w:afterAutospacing="1" w:line="360" w:lineRule="auto"/>
              <w:ind w:right="130"/>
              <w:rPr>
                <w:sz w:val="28"/>
                <w:szCs w:val="28"/>
              </w:rPr>
            </w:pPr>
            <w:r w:rsidRPr="00675DD7">
              <w:rPr>
                <w:rFonts w:ascii="Calibri" w:hAnsi="Calibri"/>
                <w:noProof/>
                <w:position w:val="-30"/>
                <w:sz w:val="28"/>
                <w:szCs w:val="28"/>
                <w14:ligatures w14:val="standardContextual"/>
              </w:rPr>
              <w:object w:dxaOrig="380" w:dyaOrig="700" w14:anchorId="52858CD3">
                <v:shape id="_x0000_i1047" type="#_x0000_t75" style="width:23.8pt;height:37.55pt" o:ole="">
                  <v:imagedata r:id="rId47" o:title=""/>
                </v:shape>
                <o:OLEObject Type="Embed" ProgID="Equation.3" ShapeID="_x0000_i1047" DrawAspect="Content" ObjectID="_1781458115" r:id="rId48"/>
              </w:object>
            </w:r>
          </w:p>
        </w:tc>
        <w:tc>
          <w:tcPr>
            <w:tcW w:w="1476" w:type="dxa"/>
          </w:tcPr>
          <w:p w14:paraId="3B03BD84" w14:textId="77777777" w:rsidR="001D7D35" w:rsidRPr="00E87D06" w:rsidRDefault="001D7D35" w:rsidP="001D7D35">
            <w:pPr>
              <w:spacing w:before="100" w:beforeAutospacing="1" w:after="100" w:afterAutospacing="1" w:line="360" w:lineRule="auto"/>
              <w:ind w:right="130"/>
              <w:rPr>
                <w:sz w:val="28"/>
                <w:szCs w:val="28"/>
              </w:rPr>
            </w:pPr>
            <w:r w:rsidRPr="00675DD7">
              <w:rPr>
                <w:rFonts w:ascii="Calibri" w:hAnsi="Calibri"/>
                <w:noProof/>
                <w:position w:val="-30"/>
                <w:sz w:val="28"/>
                <w:szCs w:val="28"/>
                <w14:ligatures w14:val="standardContextual"/>
              </w:rPr>
              <w:object w:dxaOrig="680" w:dyaOrig="700" w14:anchorId="68786B31">
                <v:shape id="_x0000_i1048" type="#_x0000_t75" style="width:34.45pt;height:37.55pt" o:ole="">
                  <v:imagedata r:id="rId49" o:title=""/>
                </v:shape>
                <o:OLEObject Type="Embed" ProgID="Equation.DSMT4" ShapeID="_x0000_i1048" DrawAspect="Content" ObjectID="_1781458116" r:id="rId50"/>
              </w:object>
            </w:r>
          </w:p>
        </w:tc>
        <w:tc>
          <w:tcPr>
            <w:tcW w:w="1055" w:type="dxa"/>
          </w:tcPr>
          <w:p w14:paraId="198A336B" w14:textId="77777777" w:rsidR="001D7D35" w:rsidRPr="00E87D06" w:rsidRDefault="001D7D35" w:rsidP="001D7D35">
            <w:pPr>
              <w:spacing w:before="100" w:beforeAutospacing="1" w:after="100" w:afterAutospacing="1" w:line="360" w:lineRule="auto"/>
              <w:ind w:right="130"/>
              <w:rPr>
                <w:sz w:val="28"/>
                <w:szCs w:val="28"/>
              </w:rPr>
            </w:pPr>
            <w:r w:rsidRPr="00675DD7">
              <w:rPr>
                <w:rFonts w:ascii="Calibri" w:hAnsi="Calibri"/>
                <w:noProof/>
                <w:position w:val="-30"/>
                <w:sz w:val="28"/>
                <w:szCs w:val="28"/>
                <w14:ligatures w14:val="standardContextual"/>
              </w:rPr>
              <w:object w:dxaOrig="520" w:dyaOrig="700" w14:anchorId="6EB53042">
                <v:shape id="_x0000_i1049" type="#_x0000_t75" style="width:26.3pt;height:37.55pt" o:ole="">
                  <v:imagedata r:id="rId51" o:title=""/>
                </v:shape>
                <o:OLEObject Type="Embed" ProgID="Equation.3" ShapeID="_x0000_i1049" DrawAspect="Content" ObjectID="_1781458117" r:id="rId52"/>
              </w:object>
            </w:r>
          </w:p>
        </w:tc>
      </w:tr>
      <w:tr w:rsidR="001D7D35" w:rsidRPr="00CB6101" w14:paraId="11252D79" w14:textId="77777777" w:rsidTr="001D7D35">
        <w:trPr>
          <w:trHeight w:val="202"/>
        </w:trPr>
        <w:tc>
          <w:tcPr>
            <w:tcW w:w="1628" w:type="dxa"/>
          </w:tcPr>
          <w:p w14:paraId="5B45175F" w14:textId="77777777" w:rsidR="001D7D35" w:rsidRPr="00E87D06" w:rsidRDefault="001D7D35" w:rsidP="001D7D35">
            <w:pPr>
              <w:spacing w:before="100" w:beforeAutospacing="1" w:after="100" w:afterAutospacing="1" w:line="360" w:lineRule="auto"/>
              <w:ind w:right="130"/>
              <w:jc w:val="center"/>
              <w:rPr>
                <w:sz w:val="28"/>
                <w:szCs w:val="28"/>
              </w:rPr>
            </w:pPr>
            <w:r>
              <w:rPr>
                <w:sz w:val="28"/>
                <w:szCs w:val="28"/>
              </w:rPr>
              <w:t>3</w:t>
            </w:r>
          </w:p>
        </w:tc>
        <w:tc>
          <w:tcPr>
            <w:tcW w:w="1207" w:type="dxa"/>
          </w:tcPr>
          <w:p w14:paraId="049E8A4E" w14:textId="77777777" w:rsidR="001D7D35" w:rsidRPr="00E87D06" w:rsidRDefault="001D7D35" w:rsidP="00884DF0">
            <w:pPr>
              <w:spacing w:before="100" w:beforeAutospacing="1" w:after="100" w:afterAutospacing="1" w:line="360" w:lineRule="auto"/>
              <w:ind w:right="130" w:firstLine="0"/>
              <w:rPr>
                <w:sz w:val="28"/>
                <w:szCs w:val="28"/>
              </w:rPr>
            </w:pPr>
            <w:r>
              <w:rPr>
                <w:sz w:val="28"/>
                <w:szCs w:val="28"/>
              </w:rPr>
              <w:t>3000</w:t>
            </w:r>
          </w:p>
        </w:tc>
        <w:tc>
          <w:tcPr>
            <w:tcW w:w="1476" w:type="dxa"/>
          </w:tcPr>
          <w:p w14:paraId="512C904D" w14:textId="77777777" w:rsidR="001D7D35" w:rsidRPr="00943DBA" w:rsidRDefault="001D7D35" w:rsidP="001D7D35">
            <w:pPr>
              <w:spacing w:before="100" w:beforeAutospacing="1" w:after="100" w:afterAutospacing="1" w:line="360" w:lineRule="auto"/>
              <w:ind w:right="130"/>
              <w:jc w:val="center"/>
              <w:rPr>
                <w:sz w:val="28"/>
                <w:szCs w:val="28"/>
              </w:rPr>
            </w:pPr>
            <w:r>
              <w:rPr>
                <w:sz w:val="28"/>
                <w:szCs w:val="28"/>
              </w:rPr>
              <w:t>82</w:t>
            </w:r>
            <w:r w:rsidRPr="00E87D06">
              <w:rPr>
                <w:sz w:val="28"/>
                <w:szCs w:val="28"/>
              </w:rPr>
              <w:t>,</w:t>
            </w:r>
            <w:r>
              <w:rPr>
                <w:sz w:val="28"/>
                <w:szCs w:val="28"/>
              </w:rPr>
              <w:t>6</w:t>
            </w:r>
          </w:p>
        </w:tc>
        <w:tc>
          <w:tcPr>
            <w:tcW w:w="1476" w:type="dxa"/>
          </w:tcPr>
          <w:p w14:paraId="35A8BC21" w14:textId="77777777" w:rsidR="001D7D35" w:rsidRPr="00943DBA" w:rsidRDefault="001D7D35" w:rsidP="001D7D35">
            <w:pPr>
              <w:spacing w:before="100" w:beforeAutospacing="1" w:after="100" w:afterAutospacing="1" w:line="360" w:lineRule="auto"/>
              <w:ind w:right="130"/>
              <w:jc w:val="center"/>
              <w:rPr>
                <w:sz w:val="28"/>
                <w:szCs w:val="28"/>
              </w:rPr>
            </w:pPr>
            <w:r w:rsidRPr="00E87D06">
              <w:rPr>
                <w:sz w:val="28"/>
                <w:szCs w:val="28"/>
              </w:rPr>
              <w:t>0,8</w:t>
            </w:r>
            <w:r>
              <w:rPr>
                <w:sz w:val="28"/>
                <w:szCs w:val="28"/>
              </w:rPr>
              <w:t>4</w:t>
            </w:r>
          </w:p>
        </w:tc>
        <w:tc>
          <w:tcPr>
            <w:tcW w:w="1267" w:type="dxa"/>
          </w:tcPr>
          <w:p w14:paraId="254615E2" w14:textId="77777777" w:rsidR="001D7D35" w:rsidRPr="00943DBA" w:rsidRDefault="001D7D35" w:rsidP="001D7D35">
            <w:pPr>
              <w:spacing w:before="100" w:beforeAutospacing="1" w:after="100" w:afterAutospacing="1" w:line="360" w:lineRule="auto"/>
              <w:ind w:right="130"/>
              <w:jc w:val="center"/>
              <w:rPr>
                <w:sz w:val="28"/>
                <w:szCs w:val="28"/>
              </w:rPr>
            </w:pPr>
            <w:r>
              <w:rPr>
                <w:sz w:val="28"/>
                <w:szCs w:val="28"/>
              </w:rPr>
              <w:t>7.5</w:t>
            </w:r>
          </w:p>
        </w:tc>
        <w:tc>
          <w:tcPr>
            <w:tcW w:w="1476" w:type="dxa"/>
          </w:tcPr>
          <w:p w14:paraId="0CC2350E" w14:textId="77777777" w:rsidR="001D7D35" w:rsidRPr="00943DBA" w:rsidRDefault="001D7D35" w:rsidP="001D7D35">
            <w:pPr>
              <w:spacing w:before="100" w:beforeAutospacing="1" w:after="100" w:afterAutospacing="1" w:line="360" w:lineRule="auto"/>
              <w:ind w:right="130"/>
              <w:jc w:val="center"/>
              <w:rPr>
                <w:sz w:val="28"/>
                <w:szCs w:val="28"/>
              </w:rPr>
            </w:pPr>
            <w:r w:rsidRPr="00E87D06">
              <w:rPr>
                <w:sz w:val="28"/>
                <w:szCs w:val="28"/>
              </w:rPr>
              <w:t>2,</w:t>
            </w:r>
            <w:r>
              <w:rPr>
                <w:sz w:val="28"/>
                <w:szCs w:val="28"/>
              </w:rPr>
              <w:t>3</w:t>
            </w:r>
          </w:p>
        </w:tc>
        <w:tc>
          <w:tcPr>
            <w:tcW w:w="1055" w:type="dxa"/>
          </w:tcPr>
          <w:p w14:paraId="117A052C" w14:textId="77777777" w:rsidR="001D7D35" w:rsidRPr="00943DBA" w:rsidRDefault="001D7D35" w:rsidP="001D7D35">
            <w:pPr>
              <w:spacing w:before="100" w:beforeAutospacing="1" w:after="100" w:afterAutospacing="1" w:line="360" w:lineRule="auto"/>
              <w:ind w:right="130"/>
              <w:rPr>
                <w:sz w:val="28"/>
                <w:szCs w:val="28"/>
              </w:rPr>
            </w:pPr>
            <w:r>
              <w:rPr>
                <w:sz w:val="28"/>
                <w:szCs w:val="28"/>
              </w:rPr>
              <w:t>2,2</w:t>
            </w:r>
          </w:p>
        </w:tc>
      </w:tr>
    </w:tbl>
    <w:p w14:paraId="5A4E2F2E" w14:textId="77777777" w:rsidR="001D7D35" w:rsidRPr="001D7D35" w:rsidRDefault="001D7D35" w:rsidP="001D7D35">
      <w:pPr>
        <w:pStyle w:val="NoSpacing"/>
        <w:spacing w:line="360" w:lineRule="auto"/>
        <w:rPr>
          <w:sz w:val="28"/>
          <w:szCs w:val="28"/>
        </w:rPr>
      </w:pPr>
      <w:r w:rsidRPr="001D7D35">
        <w:rPr>
          <w:sz w:val="28"/>
          <w:szCs w:val="28"/>
        </w:rPr>
        <w:t>Розрахунок кількості пар полюсів:</w:t>
      </w:r>
    </w:p>
    <w:p w14:paraId="0474E8B5" w14:textId="77777777" w:rsidR="001D7D35" w:rsidRPr="001D7D35" w:rsidRDefault="001D7D35" w:rsidP="001D7D35">
      <w:pPr>
        <w:pStyle w:val="NoSpacing"/>
        <w:spacing w:line="360" w:lineRule="auto"/>
        <w:rPr>
          <w:sz w:val="28"/>
          <w:szCs w:val="28"/>
        </w:rPr>
      </w:pPr>
      <m:oMathPara>
        <m:oMathParaPr>
          <m:jc m:val="left"/>
        </m:oMathParaPr>
        <m:oMath>
          <m:r>
            <w:rPr>
              <w:rFonts w:ascii="Cambria Math" w:hAnsi="Cambria Math"/>
              <w:sz w:val="28"/>
              <w:szCs w:val="28"/>
            </w:rPr>
            <m:t>p=</m:t>
          </m:r>
          <m:f>
            <m:fPr>
              <m:ctrlPr>
                <w:rPr>
                  <w:rFonts w:ascii="Cambria Math" w:hAnsi="Cambria Math"/>
                  <w:i/>
                  <w:sz w:val="28"/>
                  <w:szCs w:val="28"/>
                </w:rPr>
              </m:ctrlPr>
            </m:fPr>
            <m:num>
              <m:r>
                <w:rPr>
                  <w:rFonts w:ascii="Cambria Math" w:hAnsi="Cambria Math"/>
                  <w:sz w:val="28"/>
                  <w:szCs w:val="28"/>
                </w:rPr>
                <m:t>60∙f</m:t>
              </m:r>
            </m:num>
            <m:den>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н</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60∙50</m:t>
              </m:r>
            </m:num>
            <m:den>
              <m:r>
                <w:rPr>
                  <w:rFonts w:ascii="Cambria Math" w:hAnsi="Cambria Math"/>
                  <w:sz w:val="28"/>
                  <w:szCs w:val="28"/>
                </w:rPr>
                <m:t>3000</m:t>
              </m:r>
            </m:den>
          </m:f>
          <m:r>
            <w:rPr>
              <w:rFonts w:ascii="Cambria Math" w:hAnsi="Cambria Math"/>
              <w:sz w:val="28"/>
              <w:szCs w:val="28"/>
            </w:rPr>
            <m:t>=1</m:t>
          </m:r>
        </m:oMath>
      </m:oMathPara>
    </w:p>
    <w:p w14:paraId="141017F0" w14:textId="77777777" w:rsidR="001D7D35" w:rsidRPr="001D7D35" w:rsidRDefault="001D7D35" w:rsidP="001D7D35">
      <w:pPr>
        <w:pStyle w:val="NoSpacing"/>
        <w:spacing w:line="360" w:lineRule="auto"/>
        <w:rPr>
          <w:sz w:val="28"/>
          <w:szCs w:val="28"/>
        </w:rPr>
      </w:pPr>
      <w:r w:rsidRPr="001D7D35">
        <w:rPr>
          <w:sz w:val="28"/>
          <w:szCs w:val="28"/>
        </w:rPr>
        <w:t>Повний момент інерції J системи:</w:t>
      </w:r>
    </w:p>
    <w:p w14:paraId="4872FDCC" w14:textId="77777777" w:rsidR="001D7D35" w:rsidRPr="001D7D35" w:rsidRDefault="001D7D35" w:rsidP="001D7D35">
      <w:pPr>
        <w:pStyle w:val="NoSpacing"/>
        <w:spacing w:line="360" w:lineRule="auto"/>
        <w:rPr>
          <w:i/>
          <w:sz w:val="28"/>
          <w:szCs w:val="28"/>
        </w:rPr>
      </w:pPr>
      <m:oMathPara>
        <m:oMathParaPr>
          <m:jc m:val="left"/>
        </m:oMathParaPr>
        <m:oMath>
          <m:r>
            <w:rPr>
              <w:rFonts w:ascii="Cambria Math" w:hAnsi="Cambria Math"/>
              <w:sz w:val="28"/>
              <w:szCs w:val="28"/>
            </w:rPr>
            <m:t>J=2∙</m:t>
          </m:r>
          <m:sSub>
            <m:sSubPr>
              <m:ctrlPr>
                <w:rPr>
                  <w:rFonts w:ascii="Cambria Math" w:hAnsi="Cambria Math"/>
                  <w:i/>
                  <w:sz w:val="28"/>
                  <w:szCs w:val="28"/>
                </w:rPr>
              </m:ctrlPr>
            </m:sSubPr>
            <m:e>
              <m:r>
                <w:rPr>
                  <w:rFonts w:ascii="Cambria Math" w:hAnsi="Cambria Math"/>
                  <w:sz w:val="28"/>
                  <w:szCs w:val="28"/>
                </w:rPr>
                <m:t>J</m:t>
              </m:r>
            </m:e>
            <m:sub>
              <m:r>
                <w:rPr>
                  <w:rFonts w:ascii="Cambria Math" w:hAnsi="Cambria Math"/>
                  <w:sz w:val="28"/>
                  <w:szCs w:val="28"/>
                </w:rPr>
                <m:t>дв</m:t>
              </m:r>
            </m:sub>
          </m:sSub>
          <m:r>
            <w:rPr>
              <w:rFonts w:ascii="Cambria Math" w:hAnsi="Cambria Math"/>
              <w:sz w:val="28"/>
              <w:szCs w:val="28"/>
            </w:rPr>
            <m:t>=2∙0.1=0.2(кг∙</m:t>
          </m:r>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2</m:t>
              </m:r>
            </m:sup>
          </m:sSup>
          <m:r>
            <w:rPr>
              <w:rFonts w:ascii="Cambria Math" w:hAnsi="Cambria Math"/>
              <w:sz w:val="28"/>
              <w:szCs w:val="28"/>
            </w:rPr>
            <m:t>)</m:t>
          </m:r>
        </m:oMath>
      </m:oMathPara>
    </w:p>
    <w:p w14:paraId="7E7F4A01" w14:textId="77777777" w:rsidR="001D7D35" w:rsidRPr="001D7D35" w:rsidRDefault="001D7D35" w:rsidP="001D7D35">
      <w:pPr>
        <w:pStyle w:val="NoSpacing"/>
        <w:spacing w:line="360" w:lineRule="auto"/>
        <w:rPr>
          <w:i/>
          <w:sz w:val="28"/>
          <w:szCs w:val="28"/>
        </w:rPr>
      </w:pPr>
      <w:r w:rsidRPr="001D7D35">
        <w:rPr>
          <w:sz w:val="28"/>
          <w:szCs w:val="28"/>
        </w:rPr>
        <w:t>Номінальні значення кутових швидкостей обертання валу двигуна w</w:t>
      </w:r>
      <w:r w:rsidRPr="001D7D35">
        <w:rPr>
          <w:sz w:val="28"/>
          <w:szCs w:val="28"/>
          <w:vertAlign w:val="subscript"/>
        </w:rPr>
        <w:t>nom</w:t>
      </w:r>
      <w:r w:rsidRPr="001D7D35">
        <w:rPr>
          <w:sz w:val="28"/>
          <w:szCs w:val="28"/>
        </w:rPr>
        <w:t>, поля статора w</w:t>
      </w:r>
      <w:r w:rsidRPr="001D7D35">
        <w:rPr>
          <w:sz w:val="28"/>
          <w:szCs w:val="28"/>
          <w:vertAlign w:val="subscript"/>
        </w:rPr>
        <w:t>o</w:t>
      </w:r>
      <w:r w:rsidRPr="001D7D35">
        <w:rPr>
          <w:sz w:val="28"/>
          <w:szCs w:val="28"/>
        </w:rPr>
        <w:t>, номінального моменту M</w:t>
      </w:r>
      <w:r w:rsidRPr="001D7D35">
        <w:rPr>
          <w:sz w:val="28"/>
          <w:szCs w:val="28"/>
          <w:vertAlign w:val="subscript"/>
        </w:rPr>
        <w:t>nom</w:t>
      </w:r>
    </w:p>
    <w:p w14:paraId="744712D4" w14:textId="77777777" w:rsidR="001D7D35" w:rsidRPr="001D7D35" w:rsidRDefault="00000000" w:rsidP="001D7D35">
      <w:pPr>
        <w:pStyle w:val="NoSpacing"/>
        <w:spacing w:line="360" w:lineRule="auto"/>
        <w:rPr>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rPr>
                <m:t>nom</m:t>
              </m:r>
            </m:sub>
          </m:sSub>
          <m:r>
            <w:rPr>
              <w:rFonts w:ascii="Cambria Math" w:hAnsi="Cambria Math"/>
              <w:sz w:val="28"/>
              <w:szCs w:val="28"/>
            </w:rPr>
            <m:t>=0.105∙</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н</m:t>
              </m:r>
            </m:sub>
          </m:sSub>
          <m:r>
            <w:rPr>
              <w:rFonts w:ascii="Cambria Math" w:hAnsi="Cambria Math"/>
              <w:sz w:val="28"/>
              <w:szCs w:val="28"/>
            </w:rPr>
            <m:t>=0.105∙1476=154.98 (1/c);</m:t>
          </m:r>
        </m:oMath>
      </m:oMathPara>
    </w:p>
    <w:p w14:paraId="65AA42A1" w14:textId="77777777" w:rsidR="001D7D35" w:rsidRPr="001D7D35" w:rsidRDefault="00000000" w:rsidP="001D7D35">
      <w:pPr>
        <w:pStyle w:val="NoSpacing"/>
        <w:spacing w:line="360" w:lineRule="auto"/>
        <w:rPr>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rPr>
                <m:t>0</m:t>
              </m:r>
            </m:sub>
          </m:sSub>
          <m:r>
            <w:rPr>
              <w:rFonts w:ascii="Cambria Math" w:hAnsi="Cambria Math"/>
              <w:sz w:val="28"/>
              <w:szCs w:val="28"/>
            </w:rPr>
            <m:t>=0.105∙</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0</m:t>
              </m:r>
            </m:sub>
          </m:sSub>
          <m:r>
            <w:rPr>
              <w:rFonts w:ascii="Cambria Math" w:hAnsi="Cambria Math"/>
              <w:sz w:val="28"/>
              <w:szCs w:val="28"/>
            </w:rPr>
            <m:t>=0.105∙3000=315 (1/c);</m:t>
          </m:r>
        </m:oMath>
      </m:oMathPara>
    </w:p>
    <w:p w14:paraId="4FCAFED1" w14:textId="77777777" w:rsidR="001D7D35" w:rsidRPr="001D7D35" w:rsidRDefault="00000000" w:rsidP="001D7D35">
      <w:pPr>
        <w:pStyle w:val="NoSpacing"/>
        <w:spacing w:line="360" w:lineRule="auto"/>
        <w:rPr>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nom</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nom</m:t>
                  </m:r>
                </m:sub>
              </m:sSub>
            </m:num>
            <m:den>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rPr>
                    <m:t>nom</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15</m:t>
              </m:r>
            </m:num>
            <m:den>
              <m:r>
                <w:rPr>
                  <w:rFonts w:ascii="Cambria Math" w:hAnsi="Cambria Math"/>
                  <w:sz w:val="28"/>
                  <w:szCs w:val="28"/>
                </w:rPr>
                <m:t>315</m:t>
              </m:r>
            </m:den>
          </m:f>
          <m:r>
            <w:rPr>
              <w:rFonts w:ascii="Cambria Math" w:hAnsi="Cambria Math"/>
              <w:sz w:val="28"/>
              <w:szCs w:val="28"/>
            </w:rPr>
            <m:t>=0.047 (</m:t>
          </m:r>
          <m:r>
            <w:rPr>
              <w:rFonts w:ascii="Cambria Math" w:hAnsi="Cambria Math"/>
              <w:sz w:val="28"/>
              <w:szCs w:val="28"/>
              <w:lang w:val="en-US"/>
            </w:rPr>
            <m:t>H</m:t>
          </m:r>
          <m:r>
            <w:rPr>
              <w:rFonts w:ascii="Cambria Math" w:hAnsi="Cambria Math"/>
              <w:sz w:val="28"/>
              <w:szCs w:val="28"/>
            </w:rPr>
            <m:t>∙м);</m:t>
          </m:r>
        </m:oMath>
      </m:oMathPara>
    </w:p>
    <w:p w14:paraId="399E7A15" w14:textId="77777777" w:rsidR="001D7D35" w:rsidRPr="001D7D35" w:rsidRDefault="001D7D35" w:rsidP="001D7D35">
      <w:pPr>
        <w:pStyle w:val="NoSpacing"/>
        <w:spacing w:line="360" w:lineRule="auto"/>
        <w:rPr>
          <w:sz w:val="28"/>
          <w:szCs w:val="28"/>
        </w:rPr>
      </w:pPr>
      <w:r w:rsidRPr="001D7D35">
        <w:rPr>
          <w:sz w:val="28"/>
          <w:szCs w:val="28"/>
        </w:rPr>
        <w:t>Номінальне ковзання</w:t>
      </w:r>
    </w:p>
    <w:p w14:paraId="0FBE4F86" w14:textId="77777777" w:rsidR="001D7D35" w:rsidRPr="001D7D35" w:rsidRDefault="00000000" w:rsidP="001D7D35">
      <w:pPr>
        <w:pStyle w:val="NoSpacing"/>
        <w:spacing w:line="360" w:lineRule="auto"/>
        <w:rPr>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nom</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rPr>
                    <m:t>nom</m:t>
                  </m:r>
                </m:sub>
              </m:sSub>
            </m:num>
            <m:den>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rPr>
                    <m:t>o</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315-154.98</m:t>
              </m:r>
            </m:num>
            <m:den>
              <m:r>
                <w:rPr>
                  <w:rFonts w:ascii="Cambria Math" w:hAnsi="Cambria Math"/>
                  <w:sz w:val="28"/>
                  <w:szCs w:val="28"/>
                </w:rPr>
                <m:t>315</m:t>
              </m:r>
            </m:den>
          </m:f>
          <m:r>
            <w:rPr>
              <w:rFonts w:ascii="Cambria Math" w:hAnsi="Cambria Math"/>
              <w:sz w:val="28"/>
              <w:szCs w:val="28"/>
            </w:rPr>
            <m:t>=0.508</m:t>
          </m:r>
        </m:oMath>
      </m:oMathPara>
    </w:p>
    <w:p w14:paraId="12FD7DA2" w14:textId="1C47D51D" w:rsidR="001D7D35" w:rsidRPr="001D7D35" w:rsidRDefault="00E4317D" w:rsidP="001D7D35">
      <w:pPr>
        <w:pStyle w:val="NoSpacing"/>
        <w:spacing w:line="360" w:lineRule="auto"/>
        <w:rPr>
          <w:sz w:val="28"/>
          <w:szCs w:val="28"/>
        </w:rPr>
      </w:pPr>
      <w:r>
        <w:rPr>
          <w:bCs/>
          <w:noProof/>
          <w:sz w:val="28"/>
          <w:szCs w:val="28"/>
        </w:rPr>
        <mc:AlternateContent>
          <mc:Choice Requires="wps">
            <w:drawing>
              <wp:anchor distT="0" distB="0" distL="114300" distR="114300" simplePos="0" relativeHeight="251652096" behindDoc="0" locked="0" layoutInCell="1" allowOverlap="1" wp14:anchorId="0AC7691E" wp14:editId="445B3B2D">
                <wp:simplePos x="0" y="0"/>
                <wp:positionH relativeFrom="column">
                  <wp:posOffset>5685155</wp:posOffset>
                </wp:positionH>
                <wp:positionV relativeFrom="paragraph">
                  <wp:posOffset>936321</wp:posOffset>
                </wp:positionV>
                <wp:extent cx="621539" cy="400050"/>
                <wp:effectExtent l="0" t="0" r="0" b="0"/>
                <wp:wrapNone/>
                <wp:docPr id="102" name="Text Box 102"/>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5D3A5EEE" w14:textId="65C184CC" w:rsidR="00E4317D" w:rsidRPr="00967972" w:rsidRDefault="00E4317D" w:rsidP="00E4317D">
                            <w:pPr>
                              <w:rPr>
                                <w:lang w:val="en-US"/>
                              </w:rPr>
                            </w:pPr>
                            <w:r>
                              <w:rPr>
                                <w:lang w:val="en-US"/>
                              </w:rPr>
                              <w:t>3</w:t>
                            </w:r>
                            <w:r>
                              <w:rPr>
                                <w:lang w:val="en-US"/>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C7691E" id="Text Box 102" o:spid="_x0000_s1060" type="#_x0000_t202" style="position:absolute;margin-left:447.65pt;margin-top:73.75pt;width:48.95pt;height:31.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" filled="f" stroked="f" strokeweight=".5pt">
                <v:textbox>
                  <w:txbxContent>
                    <w:p w14:paraId="5D3A5EEE" w14:textId="65C184CC" w:rsidR="00E4317D" w:rsidRPr="00967972" w:rsidRDefault="00E4317D" w:rsidP="00E4317D">
                      <w:pPr>
                        <w:rPr>
                          <w:lang w:val="en-US"/>
                        </w:rPr>
                      </w:pPr>
                      <w:r>
                        <w:rPr>
                          <w:lang w:val="en-US"/>
                        </w:rPr>
                        <w:t>3</w:t>
                      </w:r>
                      <w:r>
                        <w:rPr>
                          <w:lang w:val="en-US"/>
                        </w:rPr>
                        <w:t>7</w:t>
                      </w:r>
                    </w:p>
                  </w:txbxContent>
                </v:textbox>
              </v:shape>
            </w:pict>
          </mc:Fallback>
        </mc:AlternateContent>
      </w:r>
      <w:r w:rsidR="001D7D35" w:rsidRPr="001D7D35">
        <w:rPr>
          <w:sz w:val="28"/>
          <w:szCs w:val="28"/>
        </w:rPr>
        <w:t>Активний опір фази статора R</w:t>
      </w:r>
      <w:r w:rsidR="001D7D35" w:rsidRPr="001D7D35">
        <w:rPr>
          <w:sz w:val="28"/>
          <w:szCs w:val="28"/>
          <w:vertAlign w:val="subscript"/>
        </w:rPr>
        <w:t>1</w:t>
      </w:r>
    </w:p>
    <w:p w14:paraId="21C95AF0" w14:textId="77777777" w:rsidR="001D7D35" w:rsidRPr="001D7D35" w:rsidRDefault="00000000" w:rsidP="001D7D35">
      <w:pPr>
        <w:pStyle w:val="NoSpacing"/>
        <w:spacing w:line="360" w:lineRule="auto"/>
        <w:rPr>
          <w:i/>
          <w:sz w:val="28"/>
          <w:szCs w:val="28"/>
        </w:rPr>
      </w:pPr>
      <m:oMathPara>
        <m:oMathParaPr>
          <m:jc m:val="left"/>
        </m:oMathParaPr>
        <m:oMath>
          <m:sSub>
            <m:sSubPr>
              <m:ctrlPr>
                <w:rPr>
                  <w:rFonts w:ascii="Cambria Math" w:hAnsi="Cambria Math"/>
                  <w:i/>
                  <w:iCs/>
                  <w:sz w:val="28"/>
                  <w:szCs w:val="28"/>
                </w:rPr>
              </m:ctrlPr>
            </m:sSubPr>
            <m:e>
              <m:r>
                <w:rPr>
                  <w:rFonts w:ascii="Cambria Math" w:hAnsi="Cambria Math"/>
                  <w:sz w:val="28"/>
                  <w:szCs w:val="28"/>
                </w:rPr>
                <m:t>R</m:t>
              </m:r>
            </m:e>
            <m:sub>
              <m:r>
                <w:rPr>
                  <w:rFonts w:ascii="Cambria Math" w:hAnsi="Cambria Math"/>
                  <w:sz w:val="28"/>
                  <w:szCs w:val="28"/>
                </w:rPr>
                <m:t>1</m:t>
              </m:r>
            </m:sub>
          </m:sSub>
          <m:r>
            <w:rPr>
              <w:rFonts w:ascii="Cambria Math" w:hAnsi="Cambria Math"/>
              <w:sz w:val="28"/>
              <w:szCs w:val="28"/>
            </w:rPr>
            <m:t>=0.47(Ом);</m:t>
          </m:r>
        </m:oMath>
      </m:oMathPara>
    </w:p>
    <w:p w14:paraId="44B26DAC" w14:textId="77777777" w:rsidR="001D7D35" w:rsidRPr="001D7D35" w:rsidRDefault="001D7D35" w:rsidP="001D7D35">
      <w:pPr>
        <w:pStyle w:val="NoSpacing"/>
        <w:spacing w:line="360" w:lineRule="auto"/>
        <w:rPr>
          <w:sz w:val="28"/>
          <w:szCs w:val="28"/>
        </w:rPr>
      </w:pPr>
      <w:r w:rsidRPr="001D7D35">
        <w:rPr>
          <w:sz w:val="28"/>
          <w:szCs w:val="28"/>
        </w:rPr>
        <w:lastRenderedPageBreak/>
        <w:t>Активний опір фази роторної обмотки R</w:t>
      </w:r>
      <w:r w:rsidRPr="001D7D35">
        <w:rPr>
          <w:sz w:val="28"/>
          <w:szCs w:val="28"/>
          <w:vertAlign w:val="subscript"/>
        </w:rPr>
        <w:t>2pr</w:t>
      </w:r>
      <w:r w:rsidRPr="001D7D35">
        <w:rPr>
          <w:sz w:val="28"/>
          <w:szCs w:val="28"/>
        </w:rPr>
        <w:t>, приведений до обмотки статора</w:t>
      </w:r>
    </w:p>
    <w:p w14:paraId="0C263A13" w14:textId="77777777" w:rsidR="001D7D35" w:rsidRPr="001D7D35" w:rsidRDefault="00000000" w:rsidP="001D7D35">
      <w:pPr>
        <w:pStyle w:val="NoSpacing"/>
        <w:spacing w:line="360" w:lineRule="auto"/>
        <w:rPr>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2pr</m:t>
              </m:r>
            </m:sub>
          </m:sSub>
          <m:r>
            <w:rPr>
              <w:rFonts w:ascii="Cambria Math" w:hAnsi="Cambria Math"/>
              <w:sz w:val="28"/>
              <w:szCs w:val="28"/>
            </w:rPr>
            <m:t>=0.25(Ом);</m:t>
          </m:r>
        </m:oMath>
      </m:oMathPara>
    </w:p>
    <w:p w14:paraId="318EB588" w14:textId="77777777" w:rsidR="001D7D35" w:rsidRPr="001D7D35" w:rsidRDefault="001D7D35" w:rsidP="001D7D35">
      <w:pPr>
        <w:pStyle w:val="NoSpacing"/>
        <w:spacing w:line="360" w:lineRule="auto"/>
        <w:rPr>
          <w:i/>
          <w:sz w:val="28"/>
          <w:szCs w:val="28"/>
        </w:rPr>
      </w:pPr>
      <w:r w:rsidRPr="001D7D35">
        <w:rPr>
          <w:sz w:val="28"/>
          <w:szCs w:val="28"/>
        </w:rPr>
        <w:t>Індуктивний опір фази статора Х</w:t>
      </w:r>
      <w:r w:rsidRPr="001D7D35">
        <w:rPr>
          <w:sz w:val="28"/>
          <w:szCs w:val="28"/>
          <w:vertAlign w:val="subscript"/>
        </w:rPr>
        <w:t>1</w:t>
      </w:r>
      <w:r w:rsidRPr="001D7D35">
        <w:rPr>
          <w:sz w:val="28"/>
          <w:szCs w:val="28"/>
        </w:rPr>
        <w:t xml:space="preserve"> </w:t>
      </w:r>
      <w:r w:rsidRPr="001D7D35">
        <w:rPr>
          <w:i/>
          <w:sz w:val="28"/>
          <w:szCs w:val="28"/>
        </w:rPr>
        <w:t xml:space="preserve"> </w:t>
      </w:r>
    </w:p>
    <w:p w14:paraId="4AD6F8F3" w14:textId="77777777" w:rsidR="001D7D35" w:rsidRPr="001D7D35" w:rsidRDefault="00000000" w:rsidP="001D7D35">
      <w:pPr>
        <w:pStyle w:val="NoSpacing"/>
        <w:spacing w:line="360" w:lineRule="auto"/>
        <w:rPr>
          <w:i/>
          <w:sz w:val="28"/>
          <w:szCs w:val="28"/>
        </w:rPr>
      </w:pPr>
      <m:oMathPara>
        <m:oMathParaPr>
          <m:jc m:val="left"/>
        </m:oMathParaPr>
        <m:oMath>
          <m:sSub>
            <m:sSubPr>
              <m:ctrlPr>
                <w:rPr>
                  <w:rFonts w:ascii="Cambria Math" w:hAnsi="Cambria Math"/>
                  <w:i/>
                  <w:iCs/>
                  <w:sz w:val="28"/>
                  <w:szCs w:val="28"/>
                </w:rPr>
              </m:ctrlPr>
            </m:sSubPr>
            <m:e>
              <m:r>
                <w:rPr>
                  <w:rFonts w:ascii="Cambria Math" w:hAnsi="Cambria Math"/>
                  <w:sz w:val="28"/>
                  <w:szCs w:val="28"/>
                  <w:lang w:val="en-US"/>
                </w:rPr>
                <m:t>X</m:t>
              </m:r>
            </m:e>
            <m:sub>
              <m:r>
                <w:rPr>
                  <w:rFonts w:ascii="Cambria Math" w:hAnsi="Cambria Math"/>
                  <w:sz w:val="28"/>
                  <w:szCs w:val="28"/>
                </w:rPr>
                <m:t>1</m:t>
              </m:r>
            </m:sub>
          </m:sSub>
          <m:r>
            <w:rPr>
              <w:rFonts w:ascii="Cambria Math" w:hAnsi="Cambria Math"/>
              <w:sz w:val="28"/>
              <w:szCs w:val="28"/>
            </w:rPr>
            <m:t>=0.85(Ом);</m:t>
          </m:r>
        </m:oMath>
      </m:oMathPara>
    </w:p>
    <w:p w14:paraId="34195440" w14:textId="77777777" w:rsidR="001D7D35" w:rsidRPr="001D7D35" w:rsidRDefault="001D7D35" w:rsidP="001D7D35">
      <w:pPr>
        <w:pStyle w:val="NoSpacing"/>
        <w:spacing w:line="360" w:lineRule="auto"/>
        <w:rPr>
          <w:sz w:val="28"/>
          <w:szCs w:val="28"/>
        </w:rPr>
      </w:pPr>
      <w:r w:rsidRPr="001D7D35">
        <w:rPr>
          <w:sz w:val="28"/>
          <w:szCs w:val="28"/>
        </w:rPr>
        <w:t>Індуктивний опір фази ротора X</w:t>
      </w:r>
      <w:r w:rsidRPr="001D7D35">
        <w:rPr>
          <w:sz w:val="28"/>
          <w:szCs w:val="28"/>
          <w:vertAlign w:val="subscript"/>
        </w:rPr>
        <w:t>pr</w:t>
      </w:r>
      <w:r w:rsidRPr="001D7D35">
        <w:rPr>
          <w:sz w:val="28"/>
          <w:szCs w:val="28"/>
        </w:rPr>
        <w:t xml:space="preserve"> , приведений до статорної обмотки </w:t>
      </w:r>
    </w:p>
    <w:p w14:paraId="4AC1EA26" w14:textId="77777777" w:rsidR="001D7D35" w:rsidRPr="001D7D35" w:rsidRDefault="001D7D35" w:rsidP="001D7D35">
      <w:pPr>
        <w:pStyle w:val="NoSpacing"/>
        <w:spacing w:line="360" w:lineRule="auto"/>
        <w:rPr>
          <w:sz w:val="28"/>
          <w:szCs w:val="28"/>
        </w:rPr>
      </w:pPr>
      <w:r w:rsidRPr="001D7D35">
        <w:rPr>
          <w:sz w:val="28"/>
          <w:szCs w:val="28"/>
        </w:rPr>
        <w:t>X</w:t>
      </w:r>
      <w:r w:rsidRPr="001D7D35">
        <w:rPr>
          <w:sz w:val="28"/>
          <w:szCs w:val="28"/>
          <w:vertAlign w:val="subscript"/>
        </w:rPr>
        <w:t>2pr</w:t>
      </w:r>
      <w:r w:rsidRPr="001D7D35">
        <w:rPr>
          <w:sz w:val="28"/>
          <w:szCs w:val="28"/>
        </w:rPr>
        <w:t>=0.13(Ом);</w:t>
      </w:r>
      <w:r w:rsidRPr="001D7D35">
        <w:rPr>
          <w:sz w:val="28"/>
          <w:szCs w:val="28"/>
        </w:rPr>
        <w:br/>
      </w:r>
    </w:p>
    <w:p w14:paraId="0C4097EA" w14:textId="77777777" w:rsidR="001D7D35" w:rsidRPr="001D7D35" w:rsidRDefault="001D7D35" w:rsidP="001D7D35">
      <w:pPr>
        <w:pStyle w:val="NoSpacing"/>
        <w:spacing w:line="360" w:lineRule="auto"/>
        <w:rPr>
          <w:sz w:val="28"/>
          <w:szCs w:val="28"/>
        </w:rPr>
      </w:pPr>
      <w:r w:rsidRPr="001D7D35">
        <w:rPr>
          <w:sz w:val="28"/>
          <w:szCs w:val="28"/>
        </w:rPr>
        <w:t>Струм ротора, приведений до обмотки статора I</w:t>
      </w:r>
      <w:r w:rsidRPr="001D7D35">
        <w:rPr>
          <w:sz w:val="28"/>
          <w:szCs w:val="28"/>
          <w:vertAlign w:val="subscript"/>
        </w:rPr>
        <w:t>2pr</w:t>
      </w:r>
      <w:r w:rsidRPr="001D7D35">
        <w:rPr>
          <w:sz w:val="28"/>
          <w:szCs w:val="28"/>
        </w:rPr>
        <w:t xml:space="preserve">: </w:t>
      </w:r>
    </w:p>
    <w:p w14:paraId="251092E6" w14:textId="77777777" w:rsidR="001D7D35" w:rsidRPr="001D7D35" w:rsidRDefault="00000000" w:rsidP="001D7D35">
      <w:pPr>
        <w:pStyle w:val="NoSpacing"/>
        <w:spacing w:line="360" w:lineRule="auto"/>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2pr</m:t>
              </m:r>
            </m:sub>
          </m:sSub>
          <m:r>
            <w:rPr>
              <w:rFonts w:ascii="Cambria Math" w:hAnsi="Cambria Math"/>
              <w:sz w:val="28"/>
              <w:szCs w:val="28"/>
            </w:rPr>
            <m:t>=</m:t>
          </m:r>
          <m:rad>
            <m:radPr>
              <m:degHide m:val="1"/>
              <m:ctrlPr>
                <w:rPr>
                  <w:rFonts w:ascii="Cambria Math" w:hAnsi="Cambria Math"/>
                  <w:i/>
                  <w:sz w:val="28"/>
                  <w:szCs w:val="28"/>
                </w:rPr>
              </m:ctrlPr>
            </m:radPr>
            <m:deg/>
            <m:e>
              <m:d>
                <m:dPr>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nom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rPr>
                            <m:t>nom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nom</m:t>
                          </m:r>
                        </m:sub>
                      </m:sSub>
                    </m:num>
                    <m:den>
                      <m:r>
                        <w:rPr>
                          <w:rFonts w:ascii="Cambria Math" w:hAnsi="Cambria Math"/>
                          <w:sz w:val="28"/>
                          <w:szCs w:val="28"/>
                        </w:rPr>
                        <m:t>3∙</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2pr</m:t>
                          </m:r>
                        </m:sub>
                      </m:sSub>
                    </m:den>
                  </m:f>
                </m:e>
              </m:d>
            </m:e>
          </m:rad>
          <m:r>
            <w:rPr>
              <w:rFonts w:ascii="Cambria Math" w:hAnsi="Cambria Math"/>
              <w:sz w:val="28"/>
              <w:szCs w:val="28"/>
            </w:rPr>
            <m:t>=</m:t>
          </m:r>
          <m:rad>
            <m:radPr>
              <m:degHide m:val="1"/>
              <m:ctrlPr>
                <w:rPr>
                  <w:rFonts w:ascii="Cambria Math" w:hAnsi="Cambria Math"/>
                  <w:i/>
                  <w:sz w:val="28"/>
                  <w:szCs w:val="28"/>
                </w:rPr>
              </m:ctrlPr>
            </m:radPr>
            <m:deg/>
            <m:e>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0.095∙315∙0.508</m:t>
                      </m:r>
                    </m:num>
                    <m:den>
                      <m:r>
                        <w:rPr>
                          <w:rFonts w:ascii="Cambria Math" w:hAnsi="Cambria Math"/>
                          <w:sz w:val="28"/>
                          <w:szCs w:val="28"/>
                        </w:rPr>
                        <m:t>3∙0.25</m:t>
                      </m:r>
                    </m:den>
                  </m:f>
                </m:e>
              </m:d>
            </m:e>
          </m:rad>
          <m:r>
            <w:rPr>
              <w:rFonts w:ascii="Cambria Math" w:hAnsi="Cambria Math"/>
              <w:sz w:val="28"/>
              <w:szCs w:val="28"/>
            </w:rPr>
            <m:t>=20.26(A)</m:t>
          </m:r>
        </m:oMath>
      </m:oMathPara>
    </w:p>
    <w:p w14:paraId="07E03F73" w14:textId="77777777" w:rsidR="001D7D35" w:rsidRPr="001D7D35" w:rsidRDefault="001D7D35" w:rsidP="001D7D35">
      <w:pPr>
        <w:pStyle w:val="NoSpacing"/>
        <w:spacing w:line="360" w:lineRule="auto"/>
        <w:rPr>
          <w:sz w:val="28"/>
          <w:szCs w:val="28"/>
        </w:rPr>
      </w:pPr>
      <w:r w:rsidRPr="001D7D35">
        <w:rPr>
          <w:sz w:val="28"/>
          <w:szCs w:val="28"/>
        </w:rPr>
        <w:t>Коєфіцієнт потужності роторного кола через косинус K</w:t>
      </w:r>
      <w:r w:rsidRPr="001D7D35">
        <w:rPr>
          <w:sz w:val="28"/>
          <w:szCs w:val="28"/>
          <w:vertAlign w:val="subscript"/>
        </w:rPr>
        <w:t>2c</w:t>
      </w:r>
      <w:r w:rsidRPr="001D7D35">
        <w:rPr>
          <w:sz w:val="28"/>
          <w:szCs w:val="28"/>
        </w:rPr>
        <w:t xml:space="preserve"> та через синус K</w:t>
      </w:r>
      <w:r w:rsidRPr="001D7D35">
        <w:rPr>
          <w:sz w:val="28"/>
          <w:szCs w:val="28"/>
          <w:vertAlign w:val="subscript"/>
        </w:rPr>
        <w:t>2s</w:t>
      </w:r>
      <w:r w:rsidRPr="001D7D35">
        <w:rPr>
          <w:sz w:val="28"/>
          <w:szCs w:val="28"/>
        </w:rPr>
        <w:br/>
        <w:t>A=R</w:t>
      </w:r>
      <w:r w:rsidRPr="001D7D35">
        <w:rPr>
          <w:sz w:val="28"/>
          <w:szCs w:val="28"/>
          <w:vertAlign w:val="subscript"/>
        </w:rPr>
        <w:t>2pr</w:t>
      </w:r>
      <w:r w:rsidRPr="001D7D35">
        <w:rPr>
          <w:sz w:val="28"/>
          <w:szCs w:val="28"/>
        </w:rPr>
        <w:t>=</w:t>
      </w:r>
      <m:oMath>
        <m:r>
          <w:rPr>
            <w:rFonts w:ascii="Cambria Math" w:hAnsi="Cambria Math"/>
            <w:sz w:val="28"/>
            <w:szCs w:val="28"/>
          </w:rPr>
          <m:t>0.25</m:t>
        </m:r>
      </m:oMath>
      <w:r w:rsidRPr="001D7D35">
        <w:rPr>
          <w:sz w:val="28"/>
          <w:szCs w:val="28"/>
        </w:rPr>
        <w:t xml:space="preserve"> ; </w:t>
      </w:r>
    </w:p>
    <w:p w14:paraId="40EED39A" w14:textId="77777777" w:rsidR="001D7D35" w:rsidRPr="001D7D35" w:rsidRDefault="001D7D35" w:rsidP="001D7D35">
      <w:pPr>
        <w:pStyle w:val="NoSpacing"/>
        <w:spacing w:line="360" w:lineRule="auto"/>
        <w:rPr>
          <w:i/>
          <w:sz w:val="28"/>
          <w:szCs w:val="28"/>
          <w:lang w:val="en-US"/>
        </w:rPr>
      </w:pPr>
      <w:r w:rsidRPr="001D7D35">
        <w:rPr>
          <w:sz w:val="28"/>
          <w:szCs w:val="28"/>
          <w:lang w:val="en-US"/>
        </w:rPr>
        <w:t>B</w:t>
      </w:r>
      <m:oMath>
        <m:r>
          <w:rPr>
            <w:rFonts w:ascii="Cambria Math" w:hAnsi="Cambria Math"/>
            <w:sz w:val="28"/>
            <w:szCs w:val="28"/>
            <w:lang w:val="en-US"/>
          </w:rPr>
          <m:t>=</m:t>
        </m:r>
        <m:rad>
          <m:radPr>
            <m:degHide m:val="1"/>
            <m:ctrlPr>
              <w:rPr>
                <w:rFonts w:ascii="Cambria Math" w:hAnsi="Cambria Math"/>
                <w:i/>
                <w:sz w:val="28"/>
                <w:szCs w:val="28"/>
              </w:rPr>
            </m:ctrlPr>
          </m:radPr>
          <m:deg/>
          <m:e>
            <m:r>
              <w:rPr>
                <w:rFonts w:ascii="Cambria Math" w:hAnsi="Cambria Math"/>
                <w:sz w:val="28"/>
                <w:szCs w:val="28"/>
                <w:lang w:val="en-US"/>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2pr</m:t>
                    </m:r>
                  </m:sub>
                </m:sSub>
              </m:e>
              <m:sup>
                <m:r>
                  <w:rPr>
                    <w:rFonts w:ascii="Cambria Math" w:hAnsi="Cambria Math"/>
                    <w:sz w:val="28"/>
                    <w:szCs w:val="28"/>
                  </w:rPr>
                  <m:t>2</m:t>
                </m:r>
              </m:sup>
            </m:sSup>
            <m:r>
              <w:rPr>
                <w:rFonts w:ascii="Cambria Math" w:hAnsi="Cambria Math"/>
                <w:sz w:val="28"/>
                <w:szCs w:val="28"/>
                <w:lang w:val="en-US"/>
              </w:rPr>
              <m:t>+</m:t>
            </m:r>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2pr</m:t>
                        </m:r>
                      </m:sub>
                    </m:sSub>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nom</m:t>
                        </m:r>
                      </m:sub>
                    </m:sSub>
                  </m:e>
                </m:d>
              </m:e>
              <m:sup>
                <m:r>
                  <w:rPr>
                    <w:rFonts w:ascii="Cambria Math" w:hAnsi="Cambria Math"/>
                    <w:sz w:val="28"/>
                    <w:szCs w:val="28"/>
                  </w:rPr>
                  <m:t>2</m:t>
                </m:r>
              </m:sup>
            </m:sSup>
          </m:e>
        </m:rad>
        <m:r>
          <w:rPr>
            <w:rFonts w:ascii="Cambria Math" w:hAnsi="Cambria Math"/>
            <w:sz w:val="28"/>
            <w:szCs w:val="28"/>
            <w:lang w:val="en-US"/>
          </w:rPr>
          <m:t>=</m:t>
        </m:r>
        <m:rad>
          <m:radPr>
            <m:degHide m:val="1"/>
            <m:ctrlPr>
              <w:rPr>
                <w:rFonts w:ascii="Cambria Math" w:hAnsi="Cambria Math"/>
                <w:i/>
                <w:sz w:val="28"/>
                <w:szCs w:val="28"/>
              </w:rPr>
            </m:ctrlPr>
          </m:radPr>
          <m:deg/>
          <m:e>
            <m:r>
              <w:rPr>
                <w:rFonts w:ascii="Cambria Math" w:hAnsi="Cambria Math"/>
                <w:sz w:val="28"/>
                <w:szCs w:val="28"/>
                <w:lang w:val="en-US"/>
              </w:rPr>
              <m:t>(</m:t>
            </m:r>
            <m:sSup>
              <m:sSupPr>
                <m:ctrlPr>
                  <w:rPr>
                    <w:rFonts w:ascii="Cambria Math" w:hAnsi="Cambria Math"/>
                    <w:i/>
                    <w:sz w:val="28"/>
                    <w:szCs w:val="28"/>
                  </w:rPr>
                </m:ctrlPr>
              </m:sSupPr>
              <m:e>
                <m:r>
                  <w:rPr>
                    <w:rFonts w:ascii="Cambria Math" w:hAnsi="Cambria Math"/>
                    <w:sz w:val="28"/>
                    <w:szCs w:val="28"/>
                  </w:rPr>
                  <m:t>0.25</m:t>
                </m:r>
              </m:e>
              <m:sup>
                <m:r>
                  <w:rPr>
                    <w:rFonts w:ascii="Cambria Math" w:hAnsi="Cambria Math"/>
                    <w:sz w:val="28"/>
                    <w:szCs w:val="28"/>
                  </w:rPr>
                  <m:t>2</m:t>
                </m:r>
              </m:sup>
            </m:sSup>
            <m:r>
              <w:rPr>
                <w:rFonts w:ascii="Cambria Math" w:hAnsi="Cambria Math"/>
                <w:sz w:val="28"/>
                <w:szCs w:val="28"/>
                <w:lang w:val="en-US"/>
              </w:rPr>
              <m:t>+</m:t>
            </m:r>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0.13</m:t>
                    </m:r>
                    <m:r>
                      <w:rPr>
                        <w:rFonts w:ascii="Cambria Math" w:hAnsi="Cambria Math"/>
                        <w:sz w:val="28"/>
                        <w:szCs w:val="28"/>
                        <w:lang w:val="en-US"/>
                      </w:rPr>
                      <m:t>∙</m:t>
                    </m:r>
                    <m:r>
                      <w:rPr>
                        <w:rFonts w:ascii="Cambria Math" w:hAnsi="Cambria Math"/>
                        <w:sz w:val="28"/>
                        <w:szCs w:val="28"/>
                      </w:rPr>
                      <m:t>0.016</m:t>
                    </m:r>
                  </m:e>
                </m:d>
              </m:e>
              <m:sup>
                <m:r>
                  <w:rPr>
                    <w:rFonts w:ascii="Cambria Math" w:hAnsi="Cambria Math"/>
                    <w:sz w:val="28"/>
                    <w:szCs w:val="28"/>
                  </w:rPr>
                  <m:t>2</m:t>
                </m:r>
              </m:sup>
            </m:sSup>
            <m:r>
              <w:rPr>
                <w:rFonts w:ascii="Cambria Math" w:hAnsi="Cambria Math"/>
                <w:sz w:val="28"/>
                <w:szCs w:val="28"/>
                <w:lang w:val="en-US"/>
              </w:rPr>
              <m:t>)</m:t>
            </m:r>
          </m:e>
        </m:rad>
        <m:r>
          <w:rPr>
            <w:rFonts w:ascii="Cambria Math" w:hAnsi="Cambria Math"/>
            <w:sz w:val="28"/>
            <w:szCs w:val="28"/>
            <w:lang w:val="en-US"/>
          </w:rPr>
          <m:t>=0.251</m:t>
        </m:r>
      </m:oMath>
    </w:p>
    <w:p w14:paraId="253896F6" w14:textId="77777777" w:rsidR="001D7D35" w:rsidRPr="00CD4E76" w:rsidRDefault="00000000" w:rsidP="001D7D35">
      <w:pPr>
        <w:pStyle w:val="NoSpacing"/>
        <w:spacing w:line="360" w:lineRule="auto"/>
        <w:rPr>
          <w:sz w:val="32"/>
          <w:szCs w:val="32"/>
        </w:rPr>
      </w:pPr>
      <m:oMath>
        <m:sSub>
          <m:sSubPr>
            <m:ctrlPr>
              <w:rPr>
                <w:rFonts w:ascii="Cambria Math" w:hAnsi="Cambria Math"/>
                <w:i/>
                <w:sz w:val="32"/>
                <w:szCs w:val="32"/>
              </w:rPr>
            </m:ctrlPr>
          </m:sSubPr>
          <m:e>
            <m:r>
              <w:rPr>
                <w:rFonts w:ascii="Cambria Math" w:hAnsi="Cambria Math"/>
                <w:sz w:val="32"/>
                <w:szCs w:val="32"/>
              </w:rPr>
              <m:t>K</m:t>
            </m:r>
          </m:e>
          <m:sub>
            <m:r>
              <w:rPr>
                <w:rFonts w:ascii="Cambria Math" w:hAnsi="Cambria Math"/>
                <w:sz w:val="32"/>
                <w:szCs w:val="32"/>
              </w:rPr>
              <m:t>2c</m:t>
            </m:r>
          </m:sub>
        </m:sSub>
        <m:r>
          <w:rPr>
            <w:rFonts w:ascii="Cambria Math" w:hAnsi="Cambria Math"/>
            <w:sz w:val="32"/>
            <w:szCs w:val="32"/>
          </w:rPr>
          <m:t>=</m:t>
        </m:r>
        <m:f>
          <m:fPr>
            <m:ctrlPr>
              <w:rPr>
                <w:rFonts w:ascii="Cambria Math" w:hAnsi="Cambria Math"/>
                <w:i/>
                <w:sz w:val="32"/>
                <w:szCs w:val="32"/>
              </w:rPr>
            </m:ctrlPr>
          </m:fPr>
          <m:num>
            <m:r>
              <w:rPr>
                <w:rFonts w:ascii="Cambria Math" w:hAnsi="Cambria Math"/>
                <w:sz w:val="32"/>
                <w:szCs w:val="32"/>
              </w:rPr>
              <m:t>A</m:t>
            </m:r>
          </m:num>
          <m:den>
            <m:r>
              <w:rPr>
                <w:rFonts w:ascii="Cambria Math" w:hAnsi="Cambria Math"/>
                <w:sz w:val="32"/>
                <w:szCs w:val="32"/>
              </w:rPr>
              <m:t>B</m:t>
            </m:r>
          </m:den>
        </m:f>
        <m:r>
          <w:rPr>
            <w:rFonts w:ascii="Cambria Math" w:hAnsi="Cambria Math"/>
            <w:sz w:val="32"/>
            <w:szCs w:val="32"/>
          </w:rPr>
          <m:t>=</m:t>
        </m:r>
        <m:f>
          <m:fPr>
            <m:ctrlPr>
              <w:rPr>
                <w:rFonts w:ascii="Cambria Math" w:hAnsi="Cambria Math"/>
                <w:i/>
                <w:sz w:val="32"/>
                <w:szCs w:val="32"/>
              </w:rPr>
            </m:ctrlPr>
          </m:fPr>
          <m:num>
            <m:r>
              <w:rPr>
                <w:rFonts w:ascii="Cambria Math" w:hAnsi="Cambria Math"/>
                <w:sz w:val="32"/>
                <w:szCs w:val="32"/>
              </w:rPr>
              <m:t>0.25</m:t>
            </m:r>
          </m:num>
          <m:den>
            <m:r>
              <w:rPr>
                <w:rFonts w:ascii="Cambria Math" w:hAnsi="Cambria Math"/>
                <w:sz w:val="32"/>
                <w:szCs w:val="32"/>
              </w:rPr>
              <m:t>0.251</m:t>
            </m:r>
          </m:den>
        </m:f>
        <m:r>
          <w:rPr>
            <w:rFonts w:ascii="Cambria Math" w:hAnsi="Cambria Math"/>
            <w:sz w:val="32"/>
            <w:szCs w:val="32"/>
          </w:rPr>
          <m:t>=0.996</m:t>
        </m:r>
      </m:oMath>
      <w:r w:rsidR="001D7D35" w:rsidRPr="00CD4E76">
        <w:rPr>
          <w:sz w:val="32"/>
          <w:szCs w:val="32"/>
        </w:rPr>
        <w:t xml:space="preserve"> </w:t>
      </w:r>
    </w:p>
    <w:p w14:paraId="070410F2" w14:textId="77777777" w:rsidR="001D7D35" w:rsidRPr="001D7D35" w:rsidRDefault="001D7D35" w:rsidP="001D7D35">
      <w:pPr>
        <w:pStyle w:val="NoSpacing"/>
        <w:spacing w:line="360" w:lineRule="auto"/>
        <w:rPr>
          <w:sz w:val="28"/>
          <w:szCs w:val="28"/>
        </w:rPr>
      </w:pPr>
      <w:r w:rsidRPr="001D7D35">
        <w:rPr>
          <w:sz w:val="28"/>
          <w:szCs w:val="28"/>
        </w:rPr>
        <w:t>K</w:t>
      </w:r>
      <w:r w:rsidRPr="001D7D35">
        <w:rPr>
          <w:sz w:val="28"/>
          <w:szCs w:val="28"/>
          <w:vertAlign w:val="subscript"/>
        </w:rPr>
        <w:t>2s</w:t>
      </w:r>
      <m:oMath>
        <m:r>
          <w:rPr>
            <w:rFonts w:ascii="Cambria Math" w:hAnsi="Cambria Math"/>
            <w:sz w:val="28"/>
            <w:szCs w:val="28"/>
            <w:vertAlign w:val="subscript"/>
          </w:rPr>
          <m:t>=</m:t>
        </m:r>
        <m:rad>
          <m:radPr>
            <m:degHide m:val="1"/>
            <m:ctrlPr>
              <w:rPr>
                <w:rFonts w:ascii="Cambria Math" w:hAnsi="Cambria Math"/>
                <w:i/>
                <w:sz w:val="28"/>
                <w:szCs w:val="28"/>
              </w:rPr>
            </m:ctrlPr>
          </m:radPr>
          <m:deg/>
          <m:e>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2c</m:t>
                        </m:r>
                      </m:sub>
                    </m:sSub>
                  </m:e>
                  <m:sup>
                    <m:r>
                      <w:rPr>
                        <w:rFonts w:ascii="Cambria Math" w:hAnsi="Cambria Math"/>
                        <w:sz w:val="28"/>
                        <w:szCs w:val="28"/>
                      </w:rPr>
                      <m:t>2</m:t>
                    </m:r>
                  </m:sup>
                </m:sSup>
              </m:e>
            </m:d>
          </m:e>
        </m:rad>
        <m:r>
          <w:rPr>
            <w:rFonts w:ascii="Cambria Math" w:hAnsi="Cambria Math"/>
            <w:sz w:val="28"/>
            <w:szCs w:val="28"/>
          </w:rPr>
          <m:t>=</m:t>
        </m:r>
        <m:sSup>
          <m:sSupPr>
            <m:ctrlPr>
              <w:rPr>
                <w:rFonts w:ascii="Cambria Math" w:hAnsi="Cambria Math"/>
                <w:i/>
                <w:sz w:val="28"/>
                <w:szCs w:val="28"/>
              </w:rPr>
            </m:ctrlPr>
          </m:sSupPr>
          <m:e>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rPr>
                      <m:t>1-0.996</m:t>
                    </m:r>
                    <m:r>
                      <m:rPr>
                        <m:sty m:val="p"/>
                      </m:rPr>
                      <w:rPr>
                        <w:rFonts w:ascii="Cambria Math" w:hAnsi="Cambria Math"/>
                        <w:sz w:val="28"/>
                        <w:szCs w:val="28"/>
                      </w:rPr>
                      <m:t xml:space="preserve"> </m:t>
                    </m:r>
                  </m:e>
                  <m:sup>
                    <m:r>
                      <w:rPr>
                        <w:rFonts w:ascii="Cambria Math" w:hAnsi="Cambria Math"/>
                        <w:sz w:val="28"/>
                        <w:szCs w:val="28"/>
                      </w:rPr>
                      <m:t>2</m:t>
                    </m:r>
                  </m:sup>
                </m:sSup>
              </m:e>
            </m:d>
          </m:e>
          <m:sup>
            <m:r>
              <w:rPr>
                <w:rFonts w:ascii="Cambria Math" w:hAnsi="Cambria Math"/>
                <w:sz w:val="28"/>
                <w:szCs w:val="28"/>
              </w:rPr>
              <m:t>0.5</m:t>
            </m:r>
          </m:sup>
        </m:sSup>
        <m:r>
          <w:rPr>
            <w:rFonts w:ascii="Cambria Math" w:hAnsi="Cambria Math"/>
            <w:sz w:val="28"/>
            <w:szCs w:val="28"/>
          </w:rPr>
          <m:t>=0.0083</m:t>
        </m:r>
      </m:oMath>
      <w:r w:rsidRPr="001D7D35">
        <w:rPr>
          <w:sz w:val="28"/>
          <w:szCs w:val="28"/>
        </w:rPr>
        <w:br/>
        <w:t>Номінальний струм намагнічування I</w:t>
      </w:r>
      <w:r w:rsidRPr="001D7D35">
        <w:rPr>
          <w:sz w:val="28"/>
          <w:szCs w:val="28"/>
          <w:vertAlign w:val="subscript"/>
        </w:rPr>
        <w:t>mnom</w:t>
      </w:r>
      <w:r w:rsidRPr="001D7D35">
        <w:rPr>
          <w:sz w:val="28"/>
          <w:szCs w:val="28"/>
        </w:rPr>
        <w:t xml:space="preserve"> </w:t>
      </w:r>
    </w:p>
    <w:p w14:paraId="420AC285" w14:textId="77777777" w:rsidR="001D7D35" w:rsidRPr="001D7D35" w:rsidRDefault="00000000" w:rsidP="001D7D35">
      <w:pPr>
        <w:pStyle w:val="NoSpacing"/>
        <w:spacing w:line="360" w:lineRule="auto"/>
        <w:rPr>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mnom</m:t>
              </m:r>
            </m:sub>
          </m:sSub>
          <m:r>
            <w:rPr>
              <w:rFonts w:ascii="Cambria Math" w:hAnsi="Cambria Math"/>
              <w:sz w:val="28"/>
              <w:szCs w:val="28"/>
            </w:rPr>
            <m:t>=</m:t>
          </m:r>
          <m:rad>
            <m:radPr>
              <m:degHide m:val="1"/>
              <m:ctrlPr>
                <w:rPr>
                  <w:rFonts w:ascii="Cambria Math" w:hAnsi="Cambria Math"/>
                  <w:i/>
                  <w:sz w:val="28"/>
                  <w:szCs w:val="28"/>
                </w:rPr>
              </m:ctrlPr>
            </m:radPr>
            <m:deg/>
            <m:e>
              <m:d>
                <m:dPr>
                  <m:ctrlPr>
                    <w:rPr>
                      <w:rFonts w:ascii="Cambria Math" w:hAnsi="Cambria Math"/>
                      <w:i/>
                      <w:sz w:val="28"/>
                      <w:szCs w:val="28"/>
                    </w:rPr>
                  </m:ctrlPr>
                </m:dPr>
                <m:e>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2pr</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2s</m:t>
                              </m:r>
                            </m:sub>
                          </m:sSub>
                        </m:e>
                      </m:d>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lang w:val="en-US"/>
                            </w:rPr>
                            <m:t>I</m:t>
                          </m:r>
                        </m:e>
                        <m:sub>
                          <m:r>
                            <w:rPr>
                              <w:rFonts w:ascii="Cambria Math" w:hAnsi="Cambria Math"/>
                              <w:sz w:val="28"/>
                              <w:szCs w:val="28"/>
                            </w:rPr>
                            <m:t>ном</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2pr</m:t>
                          </m:r>
                        </m:sub>
                      </m:sSub>
                    </m:e>
                    <m:sup>
                      <m:r>
                        <w:rPr>
                          <w:rFonts w:ascii="Cambria Math" w:hAnsi="Cambria Math"/>
                          <w:sz w:val="28"/>
                          <w:szCs w:val="28"/>
                        </w:rPr>
                        <m:t>2</m:t>
                      </m:r>
                    </m:sup>
                  </m:sSup>
                </m:e>
              </m:d>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2pr</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2s</m:t>
              </m:r>
            </m:sub>
          </m:sSub>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A</m:t>
              </m:r>
            </m:e>
          </m:d>
          <m:r>
            <w:rPr>
              <w:rFonts w:ascii="Cambria Math" w:hAnsi="Cambria Math"/>
              <w:sz w:val="28"/>
              <w:szCs w:val="28"/>
            </w:rPr>
            <m:t>;</m:t>
          </m:r>
        </m:oMath>
      </m:oMathPara>
    </w:p>
    <w:p w14:paraId="31D54168" w14:textId="77777777" w:rsidR="001D7D35" w:rsidRPr="001D7D35" w:rsidRDefault="00000000" w:rsidP="001D7D35">
      <w:pPr>
        <w:pStyle w:val="NoSpacing"/>
        <w:spacing w:line="360" w:lineRule="auto"/>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mnom</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0.566∙0.0083</m:t>
                      </m:r>
                    </m:e>
                  </m:d>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30.5</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0.566</m:t>
                  </m:r>
                </m:e>
                <m:sup>
                  <m:r>
                    <w:rPr>
                      <w:rFonts w:ascii="Cambria Math" w:hAnsi="Cambria Math"/>
                      <w:sz w:val="28"/>
                      <w:szCs w:val="28"/>
                    </w:rPr>
                    <m:t>2</m:t>
                  </m:r>
                </m:sup>
              </m:sSup>
            </m:e>
          </m:ra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0.566∙0.0083</m:t>
              </m:r>
            </m:e>
          </m:d>
          <m:r>
            <w:rPr>
              <w:rFonts w:ascii="Cambria Math" w:hAnsi="Cambria Math"/>
              <w:sz w:val="28"/>
              <w:szCs w:val="28"/>
            </w:rPr>
            <m:t>=30.47</m:t>
          </m:r>
          <m:d>
            <m:dPr>
              <m:ctrlPr>
                <w:rPr>
                  <w:rFonts w:ascii="Cambria Math" w:hAnsi="Cambria Math"/>
                  <w:i/>
                  <w:sz w:val="28"/>
                  <w:szCs w:val="28"/>
                </w:rPr>
              </m:ctrlPr>
            </m:dPr>
            <m:e>
              <m:r>
                <w:rPr>
                  <w:rFonts w:ascii="Cambria Math" w:hAnsi="Cambria Math"/>
                  <w:sz w:val="28"/>
                  <w:szCs w:val="28"/>
                </w:rPr>
                <m:t>A</m:t>
              </m:r>
            </m:e>
          </m:d>
          <m:r>
            <w:rPr>
              <w:rFonts w:ascii="Cambria Math" w:hAnsi="Cambria Math"/>
              <w:sz w:val="28"/>
              <w:szCs w:val="28"/>
            </w:rPr>
            <m:t>;</m:t>
          </m:r>
          <m:r>
            <m:rPr>
              <m:sty m:val="p"/>
            </m:rPr>
            <w:rPr>
              <w:rFonts w:ascii="Cambria Math" w:hAnsi="Cambria Math"/>
              <w:sz w:val="28"/>
              <w:szCs w:val="28"/>
            </w:rPr>
            <w:br/>
          </m:r>
        </m:oMath>
      </m:oMathPara>
      <w:r w:rsidR="001D7D35" w:rsidRPr="001D7D35">
        <w:rPr>
          <w:sz w:val="28"/>
          <w:szCs w:val="28"/>
        </w:rPr>
        <w:t>Номінальна ЕРС фази статора E</w:t>
      </w:r>
      <w:r w:rsidR="001D7D35" w:rsidRPr="001D7D35">
        <w:rPr>
          <w:sz w:val="28"/>
          <w:szCs w:val="28"/>
          <w:vertAlign w:val="subscript"/>
        </w:rPr>
        <w:t>nom</w:t>
      </w:r>
      <w:r w:rsidR="001D7D35" w:rsidRPr="001D7D35">
        <w:rPr>
          <w:sz w:val="28"/>
          <w:szCs w:val="28"/>
        </w:rPr>
        <w:t xml:space="preserve"> </w:t>
      </w:r>
    </w:p>
    <w:p w14:paraId="5D3B0B7F" w14:textId="77777777" w:rsidR="001D7D35" w:rsidRPr="001D7D35" w:rsidRDefault="00000000" w:rsidP="001D7D35">
      <w:pPr>
        <w:pStyle w:val="NoSpacing"/>
        <w:spacing w:line="360" w:lineRule="auto"/>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nom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phnom</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0.985-0.00375∙p</m:t>
              </m:r>
            </m:e>
          </m:d>
          <m:r>
            <w:rPr>
              <w:rFonts w:ascii="Cambria Math" w:hAnsi="Cambria Math"/>
              <w:sz w:val="28"/>
              <w:szCs w:val="28"/>
            </w:rPr>
            <m:t xml:space="preserve">  (B)</m:t>
          </m:r>
        </m:oMath>
      </m:oMathPara>
    </w:p>
    <w:p w14:paraId="3D34E360" w14:textId="77777777" w:rsidR="001D7D35" w:rsidRPr="001D7D35" w:rsidRDefault="00000000" w:rsidP="001D7D35">
      <w:pPr>
        <w:pStyle w:val="NoSpacing"/>
        <w:spacing w:line="360" w:lineRule="auto"/>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nom</m:t>
              </m:r>
            </m:sub>
          </m:sSub>
          <m:r>
            <w:rPr>
              <w:rFonts w:ascii="Cambria Math" w:hAnsi="Cambria Math"/>
              <w:sz w:val="28"/>
              <w:szCs w:val="28"/>
            </w:rPr>
            <m:t>=219.39∙</m:t>
          </m:r>
          <m:d>
            <m:dPr>
              <m:ctrlPr>
                <w:rPr>
                  <w:rFonts w:ascii="Cambria Math" w:hAnsi="Cambria Math"/>
                  <w:i/>
                  <w:sz w:val="28"/>
                  <w:szCs w:val="28"/>
                </w:rPr>
              </m:ctrlPr>
            </m:dPr>
            <m:e>
              <m:r>
                <w:rPr>
                  <w:rFonts w:ascii="Cambria Math" w:hAnsi="Cambria Math"/>
                  <w:sz w:val="28"/>
                  <w:szCs w:val="28"/>
                </w:rPr>
                <m:t>0.985-0.00375∙2</m:t>
              </m:r>
            </m:e>
          </m:d>
          <m:r>
            <w:rPr>
              <w:rFonts w:ascii="Cambria Math" w:hAnsi="Cambria Math"/>
              <w:sz w:val="28"/>
              <w:szCs w:val="28"/>
            </w:rPr>
            <m:t xml:space="preserve">=214.46 </m:t>
          </m:r>
          <m:d>
            <m:dPr>
              <m:ctrlPr>
                <w:rPr>
                  <w:rFonts w:ascii="Cambria Math" w:hAnsi="Cambria Math"/>
                  <w:i/>
                  <w:sz w:val="28"/>
                  <w:szCs w:val="28"/>
                </w:rPr>
              </m:ctrlPr>
            </m:dPr>
            <m:e>
              <m:r>
                <w:rPr>
                  <w:rFonts w:ascii="Cambria Math" w:hAnsi="Cambria Math"/>
                  <w:sz w:val="28"/>
                  <w:szCs w:val="28"/>
                </w:rPr>
                <m:t>B</m:t>
              </m:r>
            </m:e>
          </m:d>
          <m:r>
            <w:rPr>
              <w:rFonts w:ascii="Cambria Math" w:hAnsi="Cambria Math"/>
              <w:sz w:val="28"/>
              <w:szCs w:val="28"/>
            </w:rPr>
            <m:t>;</m:t>
          </m:r>
        </m:oMath>
      </m:oMathPara>
    </w:p>
    <w:p w14:paraId="3103A45B" w14:textId="0511806B" w:rsidR="001D7D35" w:rsidRPr="001D7D35" w:rsidRDefault="00000000" w:rsidP="001D7D35">
      <w:pPr>
        <w:pStyle w:val="NoSpacing"/>
        <w:spacing w:line="360" w:lineRule="auto"/>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phnom</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nom</m:t>
                  </m:r>
                </m:sub>
              </m:sSub>
            </m:num>
            <m:den>
              <m:rad>
                <m:radPr>
                  <m:degHide m:val="1"/>
                  <m:ctrlPr>
                    <w:rPr>
                      <w:rFonts w:ascii="Cambria Math" w:hAnsi="Cambria Math"/>
                      <w:i/>
                      <w:sz w:val="28"/>
                      <w:szCs w:val="28"/>
                    </w:rPr>
                  </m:ctrlPr>
                </m:radPr>
                <m:deg/>
                <m:e>
                  <m:r>
                    <w:rPr>
                      <w:rFonts w:ascii="Cambria Math" w:hAnsi="Cambria Math"/>
                      <w:sz w:val="28"/>
                      <w:szCs w:val="28"/>
                    </w:rPr>
                    <m:t>3</m:t>
                  </m:r>
                </m:e>
              </m:rad>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380</m:t>
              </m:r>
            </m:num>
            <m:den>
              <m:rad>
                <m:radPr>
                  <m:degHide m:val="1"/>
                  <m:ctrlPr>
                    <w:rPr>
                      <w:rFonts w:ascii="Cambria Math" w:hAnsi="Cambria Math"/>
                      <w:i/>
                      <w:sz w:val="28"/>
                      <w:szCs w:val="28"/>
                    </w:rPr>
                  </m:ctrlPr>
                </m:radPr>
                <m:deg/>
                <m:e>
                  <m:r>
                    <w:rPr>
                      <w:rFonts w:ascii="Cambria Math" w:hAnsi="Cambria Math"/>
                      <w:sz w:val="28"/>
                      <w:szCs w:val="28"/>
                    </w:rPr>
                    <m:t>3</m:t>
                  </m:r>
                </m:e>
              </m:rad>
            </m:den>
          </m:f>
          <m:r>
            <w:rPr>
              <w:rFonts w:ascii="Cambria Math" w:hAnsi="Cambria Math"/>
              <w:sz w:val="28"/>
              <w:szCs w:val="28"/>
            </w:rPr>
            <m:t xml:space="preserve">=219.39 </m:t>
          </m:r>
          <m:d>
            <m:dPr>
              <m:ctrlPr>
                <w:rPr>
                  <w:rFonts w:ascii="Cambria Math" w:hAnsi="Cambria Math"/>
                  <w:i/>
                  <w:sz w:val="28"/>
                  <w:szCs w:val="28"/>
                </w:rPr>
              </m:ctrlPr>
            </m:dPr>
            <m:e>
              <m:r>
                <w:rPr>
                  <w:rFonts w:ascii="Cambria Math" w:hAnsi="Cambria Math"/>
                  <w:sz w:val="28"/>
                  <w:szCs w:val="28"/>
                </w:rPr>
                <m:t>B</m:t>
              </m:r>
            </m:e>
          </m:d>
          <m:r>
            <w:rPr>
              <w:rFonts w:ascii="Cambria Math" w:hAnsi="Cambria Math"/>
              <w:sz w:val="28"/>
              <w:szCs w:val="28"/>
            </w:rPr>
            <m:t>;</m:t>
          </m:r>
          <m:r>
            <m:rPr>
              <m:sty m:val="p"/>
            </m:rPr>
            <w:rPr>
              <w:rFonts w:ascii="Cambria Math" w:hAnsi="Cambria Math"/>
              <w:sz w:val="28"/>
              <w:szCs w:val="28"/>
            </w:rPr>
            <w:br/>
          </m:r>
        </m:oMath>
      </m:oMathPara>
      <w:r w:rsidR="001D7D35" w:rsidRPr="001D7D35">
        <w:rPr>
          <w:sz w:val="28"/>
          <w:szCs w:val="28"/>
        </w:rPr>
        <w:t>Індуктивний опір кола намагнічування X</w:t>
      </w:r>
      <w:r w:rsidR="001D7D35" w:rsidRPr="001D7D35">
        <w:rPr>
          <w:sz w:val="28"/>
          <w:szCs w:val="28"/>
          <w:vertAlign w:val="subscript"/>
        </w:rPr>
        <w:t>0</w:t>
      </w:r>
      <w:r w:rsidR="001D7D35" w:rsidRPr="001D7D35">
        <w:rPr>
          <w:sz w:val="28"/>
          <w:szCs w:val="28"/>
        </w:rPr>
        <w:t xml:space="preserve"> </w:t>
      </w:r>
    </w:p>
    <w:p w14:paraId="73C4FFA9" w14:textId="77777777" w:rsidR="001D7D35" w:rsidRPr="00246878" w:rsidRDefault="00000000" w:rsidP="001D7D35">
      <w:pPr>
        <w:pStyle w:val="NoSpacing"/>
        <w:spacing w:line="360" w:lineRule="auto"/>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0</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nom</m:t>
                  </m:r>
                </m:sub>
              </m:sSub>
            </m:num>
            <m:den>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mnom</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 xml:space="preserve">214.46 </m:t>
              </m:r>
            </m:num>
            <m:den>
              <m:r>
                <w:rPr>
                  <w:rFonts w:ascii="Cambria Math" w:hAnsi="Cambria Math"/>
                  <w:sz w:val="28"/>
                  <w:szCs w:val="28"/>
                </w:rPr>
                <m:t>30.47</m:t>
              </m:r>
            </m:den>
          </m:f>
          <m:r>
            <w:rPr>
              <w:rFonts w:ascii="Cambria Math" w:hAnsi="Cambria Math"/>
              <w:sz w:val="28"/>
              <w:szCs w:val="28"/>
            </w:rPr>
            <m:t>=</m:t>
          </m:r>
          <m:r>
            <m:rPr>
              <m:sty m:val="p"/>
            </m:rPr>
            <w:rPr>
              <w:rFonts w:ascii="Cambria Math" w:hAnsi="Cambria Math"/>
              <w:sz w:val="28"/>
              <w:szCs w:val="28"/>
            </w:rPr>
            <m:t xml:space="preserve">7.0337 </m:t>
          </m:r>
          <m:r>
            <w:rPr>
              <w:rFonts w:ascii="Cambria Math" w:hAnsi="Cambria Math"/>
              <w:sz w:val="28"/>
              <w:szCs w:val="28"/>
            </w:rPr>
            <m:t xml:space="preserve"> </m:t>
          </m:r>
          <m:d>
            <m:dPr>
              <m:ctrlPr>
                <w:rPr>
                  <w:rFonts w:ascii="Cambria Math" w:hAnsi="Cambria Math"/>
                  <w:sz w:val="28"/>
                  <w:szCs w:val="28"/>
                </w:rPr>
              </m:ctrlPr>
            </m:dPr>
            <m:e>
              <m:r>
                <w:rPr>
                  <w:rFonts w:ascii="Cambria Math" w:hAnsi="Cambria Math"/>
                  <w:sz w:val="28"/>
                  <w:szCs w:val="28"/>
                </w:rPr>
                <m:t>Ом</m:t>
              </m:r>
            </m:e>
          </m:d>
          <m:r>
            <m:rPr>
              <m:sty m:val="p"/>
            </m:rPr>
            <w:rPr>
              <w:rFonts w:ascii="Cambria Math" w:hAnsi="Cambria Math"/>
              <w:sz w:val="28"/>
              <w:szCs w:val="28"/>
            </w:rPr>
            <m:t>;</m:t>
          </m:r>
        </m:oMath>
      </m:oMathPara>
    </w:p>
    <w:p w14:paraId="6790F6F8" w14:textId="0B784471" w:rsidR="00246878" w:rsidRPr="001D7D35" w:rsidRDefault="00E4317D" w:rsidP="001D7D35">
      <w:pPr>
        <w:pStyle w:val="NoSpacing"/>
        <w:spacing w:line="360" w:lineRule="auto"/>
        <w:rPr>
          <w:sz w:val="28"/>
          <w:szCs w:val="28"/>
        </w:rPr>
      </w:pPr>
      <w:r>
        <w:rPr>
          <w:bCs/>
          <w:noProof/>
          <w:sz w:val="28"/>
          <w:szCs w:val="28"/>
        </w:rPr>
        <mc:AlternateContent>
          <mc:Choice Requires="wps">
            <w:drawing>
              <wp:anchor distT="0" distB="0" distL="114300" distR="114300" simplePos="0" relativeHeight="251654144" behindDoc="0" locked="0" layoutInCell="1" allowOverlap="1" wp14:anchorId="4A174E1C" wp14:editId="701F0E86">
                <wp:simplePos x="0" y="0"/>
                <wp:positionH relativeFrom="column">
                  <wp:posOffset>5669280</wp:posOffset>
                </wp:positionH>
                <wp:positionV relativeFrom="paragraph">
                  <wp:posOffset>483317</wp:posOffset>
                </wp:positionV>
                <wp:extent cx="621539" cy="400050"/>
                <wp:effectExtent l="0" t="0" r="0" b="0"/>
                <wp:wrapNone/>
                <wp:docPr id="103" name="Text Box 103"/>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4C1069D7" w14:textId="64E54FF1" w:rsidR="00E4317D" w:rsidRPr="00967972" w:rsidRDefault="00E4317D" w:rsidP="00E4317D">
                            <w:pPr>
                              <w:rPr>
                                <w:lang w:val="en-US"/>
                              </w:rPr>
                            </w:pPr>
                            <w:r>
                              <w:rPr>
                                <w:lang w:val="en-US"/>
                              </w:rPr>
                              <w:t>3</w:t>
                            </w:r>
                            <w:r>
                              <w:rPr>
                                <w:lang w:val="en-US"/>
                              </w:rP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174E1C" id="Text Box 103" o:spid="_x0000_s1061" type="#_x0000_t202" style="position:absolute;margin-left:446.4pt;margin-top:38.05pt;width:48.95pt;height:31.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" filled="f" stroked="f" strokeweight=".5pt">
                <v:textbox>
                  <w:txbxContent>
                    <w:p w14:paraId="4C1069D7" w14:textId="64E54FF1" w:rsidR="00E4317D" w:rsidRPr="00967972" w:rsidRDefault="00E4317D" w:rsidP="00E4317D">
                      <w:pPr>
                        <w:rPr>
                          <w:lang w:val="en-US"/>
                        </w:rPr>
                      </w:pPr>
                      <w:r>
                        <w:rPr>
                          <w:lang w:val="en-US"/>
                        </w:rPr>
                        <w:t>3</w:t>
                      </w:r>
                      <w:r>
                        <w:rPr>
                          <w:lang w:val="en-US"/>
                        </w:rPr>
                        <w:t>8</w:t>
                      </w:r>
                    </w:p>
                  </w:txbxContent>
                </v:textbox>
              </v:shape>
            </w:pict>
          </mc:Fallback>
        </mc:AlternateContent>
      </w:r>
    </w:p>
    <w:p w14:paraId="3F5F7C9C" w14:textId="77777777" w:rsidR="001D7D35" w:rsidRPr="001D7D35" w:rsidRDefault="001D7D35" w:rsidP="001D7D35">
      <w:pPr>
        <w:pStyle w:val="NoSpacing"/>
        <w:spacing w:line="360" w:lineRule="auto"/>
        <w:rPr>
          <w:b/>
          <w:bCs/>
          <w:sz w:val="28"/>
          <w:szCs w:val="28"/>
        </w:rPr>
      </w:pPr>
      <w:r w:rsidRPr="001D7D35">
        <w:rPr>
          <w:b/>
          <w:bCs/>
          <w:sz w:val="28"/>
          <w:szCs w:val="28"/>
        </w:rPr>
        <w:lastRenderedPageBreak/>
        <w:t>Розрахунок параметрів імітаційної моделі</w:t>
      </w:r>
    </w:p>
    <w:p w14:paraId="4D3C3175" w14:textId="77777777" w:rsidR="001D7D35" w:rsidRPr="001D7D35" w:rsidRDefault="001D7D35" w:rsidP="001D7D35">
      <w:pPr>
        <w:pStyle w:val="NoSpacing"/>
        <w:spacing w:line="360" w:lineRule="auto"/>
        <w:rPr>
          <w:b/>
          <w:bCs/>
          <w:sz w:val="28"/>
          <w:szCs w:val="28"/>
        </w:rPr>
      </w:pPr>
      <w:r w:rsidRPr="001D7D35">
        <w:rPr>
          <w:sz w:val="28"/>
          <w:szCs w:val="28"/>
        </w:rPr>
        <w:br/>
        <w:t xml:space="preserve">Коефіцієнт внуртішнього звязку за швидкістю Ke </w:t>
      </w:r>
    </w:p>
    <w:p w14:paraId="1942259B" w14:textId="77777777" w:rsidR="001D7D35" w:rsidRPr="001D7D35" w:rsidRDefault="00000000" w:rsidP="001D7D35">
      <w:pPr>
        <w:pStyle w:val="NoSpacing"/>
        <w:spacing w:line="360" w:lineRule="auto"/>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е</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mnom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m:t>
              </m:r>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0</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30.47∙(</m:t>
              </m:r>
              <m:r>
                <m:rPr>
                  <m:sty m:val="p"/>
                </m:rPr>
                <w:rPr>
                  <w:rFonts w:ascii="Cambria Math" w:hAnsi="Cambria Math"/>
                  <w:sz w:val="28"/>
                  <w:szCs w:val="28"/>
                </w:rPr>
                <m:t xml:space="preserve">7.0337 </m:t>
              </m:r>
              <m:r>
                <w:rPr>
                  <w:rFonts w:ascii="Cambria Math" w:hAnsi="Cambria Math"/>
                  <w:sz w:val="28"/>
                  <w:szCs w:val="28"/>
                </w:rPr>
                <m:t xml:space="preserve"> +0.85)</m:t>
              </m:r>
            </m:num>
            <m:den>
              <m:r>
                <w:rPr>
                  <w:rFonts w:ascii="Cambria Math" w:hAnsi="Cambria Math"/>
                  <w:sz w:val="28"/>
                  <w:szCs w:val="28"/>
                </w:rPr>
                <m:t>157.5</m:t>
              </m:r>
            </m:den>
          </m:f>
          <m:r>
            <w:rPr>
              <w:rFonts w:ascii="Cambria Math" w:hAnsi="Cambria Math"/>
              <w:sz w:val="28"/>
              <w:szCs w:val="28"/>
            </w:rPr>
            <m:t xml:space="preserve">=1.526 </m:t>
          </m:r>
          <m:d>
            <m:dPr>
              <m:ctrlPr>
                <w:rPr>
                  <w:rFonts w:ascii="Cambria Math" w:hAnsi="Cambria Math"/>
                  <w:i/>
                  <w:sz w:val="28"/>
                  <w:szCs w:val="28"/>
                </w:rPr>
              </m:ctrlPr>
            </m:dPr>
            <m:e>
              <m:r>
                <w:rPr>
                  <w:rFonts w:ascii="Cambria Math" w:hAnsi="Cambria Math"/>
                  <w:sz w:val="28"/>
                  <w:szCs w:val="28"/>
                </w:rPr>
                <m:t>B∙c</m:t>
              </m:r>
            </m:e>
          </m:d>
          <m:r>
            <w:rPr>
              <w:rFonts w:ascii="Cambria Math" w:hAnsi="Cambria Math"/>
              <w:sz w:val="28"/>
              <w:szCs w:val="28"/>
            </w:rPr>
            <m:t>;</m:t>
          </m:r>
          <m:r>
            <m:rPr>
              <m:sty m:val="p"/>
            </m:rPr>
            <w:rPr>
              <w:rFonts w:ascii="Cambria Math" w:hAnsi="Cambria Math"/>
              <w:sz w:val="28"/>
              <w:szCs w:val="28"/>
            </w:rPr>
            <w:br/>
          </m:r>
        </m:oMath>
      </m:oMathPara>
      <w:r w:rsidR="001D7D35" w:rsidRPr="001D7D35">
        <w:rPr>
          <w:sz w:val="28"/>
          <w:szCs w:val="28"/>
        </w:rPr>
        <w:t>Коефіцієнт передачі K</w:t>
      </w:r>
      <w:r w:rsidR="001D7D35" w:rsidRPr="001D7D35">
        <w:rPr>
          <w:sz w:val="28"/>
          <w:szCs w:val="28"/>
          <w:vertAlign w:val="subscript"/>
        </w:rPr>
        <w:t>uz</w:t>
      </w:r>
      <w:r w:rsidR="001D7D35" w:rsidRPr="001D7D35">
        <w:rPr>
          <w:sz w:val="28"/>
          <w:szCs w:val="28"/>
        </w:rPr>
        <w:t xml:space="preserve"> і сталі часу T</w:t>
      </w:r>
      <w:r w:rsidR="001D7D35" w:rsidRPr="001D7D35">
        <w:rPr>
          <w:sz w:val="28"/>
          <w:szCs w:val="28"/>
          <w:vertAlign w:val="subscript"/>
        </w:rPr>
        <w:t>uz</w:t>
      </w:r>
    </w:p>
    <w:p w14:paraId="19A96575" w14:textId="77777777" w:rsidR="001D7D35" w:rsidRPr="001D7D35" w:rsidRDefault="00000000" w:rsidP="001D7D35">
      <w:pPr>
        <w:pStyle w:val="NoSpacing"/>
        <w:spacing w:line="360" w:lineRule="auto"/>
        <w:rPr>
          <w:sz w:val="28"/>
          <w:szCs w:val="28"/>
          <w:lang w:val="en-US"/>
        </w:rPr>
      </w:pPr>
      <m:oMathPara>
        <m:oMathParaPr>
          <m:jc m:val="left"/>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uz</m:t>
              </m:r>
            </m:sub>
          </m:sSub>
          <m:r>
            <w:rPr>
              <w:rFonts w:ascii="Cambria Math" w:hAnsi="Cambria Math"/>
              <w:sz w:val="28"/>
              <w:szCs w:val="28"/>
              <w:lang w:val="en-US"/>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nom</m:t>
                  </m:r>
                </m:sub>
              </m:sSub>
            </m:num>
            <m:den>
              <m:rad>
                <m:radPr>
                  <m:degHide m:val="1"/>
                  <m:ctrlPr>
                    <w:rPr>
                      <w:rFonts w:ascii="Cambria Math" w:hAnsi="Cambria Math"/>
                      <w:i/>
                      <w:sz w:val="28"/>
                      <w:szCs w:val="28"/>
                    </w:rPr>
                  </m:ctrlPr>
                </m:radPr>
                <m:deg/>
                <m:e>
                  <m:r>
                    <w:rPr>
                      <w:rFonts w:ascii="Cambria Math" w:hAnsi="Cambria Math"/>
                      <w:sz w:val="28"/>
                      <w:szCs w:val="28"/>
                      <w:lang w:val="en-US"/>
                    </w:rPr>
                    <m:t>3</m:t>
                  </m:r>
                </m:e>
              </m:rad>
            </m:den>
          </m:f>
          <m:r>
            <w:rPr>
              <w:rFonts w:ascii="Cambria Math" w:hAnsi="Cambria Math"/>
              <w:sz w:val="28"/>
              <w:szCs w:val="28"/>
              <w:lang w:val="en-US"/>
            </w:rPr>
            <m:t>=</m:t>
          </m:r>
          <m:f>
            <m:fPr>
              <m:ctrlPr>
                <w:rPr>
                  <w:rFonts w:ascii="Cambria Math" w:hAnsi="Cambria Math"/>
                  <w:i/>
                  <w:sz w:val="28"/>
                  <w:szCs w:val="28"/>
                </w:rPr>
              </m:ctrlPr>
            </m:fPr>
            <m:num>
              <m:r>
                <w:rPr>
                  <w:rFonts w:ascii="Cambria Math" w:hAnsi="Cambria Math"/>
                  <w:sz w:val="28"/>
                  <w:szCs w:val="28"/>
                  <w:lang w:val="en-US"/>
                </w:rPr>
                <m:t>380</m:t>
              </m:r>
            </m:num>
            <m:den>
              <m:r>
                <w:rPr>
                  <w:rFonts w:ascii="Cambria Math" w:hAnsi="Cambria Math"/>
                  <w:sz w:val="28"/>
                  <w:szCs w:val="28"/>
                  <w:lang w:val="en-US"/>
                </w:rPr>
                <m:t>10</m:t>
              </m:r>
            </m:den>
          </m:f>
          <m:r>
            <w:rPr>
              <w:rFonts w:ascii="Cambria Math" w:hAnsi="Cambria Math"/>
              <w:sz w:val="28"/>
              <w:szCs w:val="28"/>
              <w:lang w:val="en-US"/>
            </w:rPr>
            <m:t>=38;</m:t>
          </m:r>
          <m:r>
            <m:rPr>
              <m:sty m:val="p"/>
            </m:rPr>
            <w:rPr>
              <w:rFonts w:ascii="Cambria Math" w:hAnsi="Cambria Math"/>
              <w:sz w:val="28"/>
              <w:szCs w:val="28"/>
              <w:lang w:val="en-US"/>
            </w:rPr>
            <w:br/>
          </m:r>
        </m:oMath>
      </m:oMathPara>
      <w:r w:rsidR="001D7D35" w:rsidRPr="001D7D35">
        <w:rPr>
          <w:sz w:val="28"/>
          <w:szCs w:val="28"/>
          <w:lang w:val="en-US"/>
        </w:rPr>
        <w:t>T</w:t>
      </w:r>
      <w:r w:rsidR="001D7D35" w:rsidRPr="001D7D35">
        <w:rPr>
          <w:sz w:val="28"/>
          <w:szCs w:val="28"/>
          <w:vertAlign w:val="subscript"/>
          <w:lang w:val="en-US"/>
        </w:rPr>
        <w:t>uz</w:t>
      </w:r>
      <w:r w:rsidR="001D7D35" w:rsidRPr="001D7D35">
        <w:rPr>
          <w:sz w:val="28"/>
          <w:szCs w:val="28"/>
          <w:lang w:val="en-US"/>
        </w:rPr>
        <w:t>=0.001(c);</w:t>
      </w:r>
      <w:r w:rsidR="001D7D35" w:rsidRPr="001D7D35">
        <w:rPr>
          <w:sz w:val="28"/>
          <w:szCs w:val="28"/>
          <w:lang w:val="en-US"/>
        </w:rPr>
        <w:br/>
      </w:r>
    </w:p>
    <w:p w14:paraId="12A5EB2F" w14:textId="77777777" w:rsidR="001D7D35" w:rsidRPr="001D7D35" w:rsidRDefault="001D7D35" w:rsidP="001D7D35">
      <w:pPr>
        <w:pStyle w:val="NoSpacing"/>
        <w:spacing w:line="360" w:lineRule="auto"/>
        <w:rPr>
          <w:sz w:val="28"/>
          <w:szCs w:val="28"/>
          <w:lang w:val="en-US"/>
        </w:rPr>
      </w:pPr>
    </w:p>
    <w:p w14:paraId="023C2DF7" w14:textId="77777777" w:rsidR="001D7D35" w:rsidRPr="001D7D35" w:rsidRDefault="001D7D35" w:rsidP="001D7D35">
      <w:pPr>
        <w:pStyle w:val="NoSpacing"/>
        <w:spacing w:line="360" w:lineRule="auto"/>
        <w:rPr>
          <w:sz w:val="28"/>
          <w:szCs w:val="28"/>
          <w:lang w:val="en-US"/>
        </w:rPr>
      </w:pPr>
      <w:r w:rsidRPr="001D7D35">
        <w:rPr>
          <w:sz w:val="28"/>
          <w:szCs w:val="28"/>
        </w:rPr>
        <w:t>Коефіцієнт</w:t>
      </w:r>
      <w:r w:rsidRPr="001D7D35">
        <w:rPr>
          <w:sz w:val="28"/>
          <w:szCs w:val="28"/>
          <w:lang w:val="en-US"/>
        </w:rPr>
        <w:t xml:space="preserve"> Ka </w:t>
      </w:r>
      <w:r w:rsidRPr="001D7D35">
        <w:rPr>
          <w:sz w:val="28"/>
          <w:szCs w:val="28"/>
        </w:rPr>
        <w:t>інтегратора</w:t>
      </w:r>
      <w:r w:rsidRPr="001D7D35">
        <w:rPr>
          <w:sz w:val="28"/>
          <w:szCs w:val="28"/>
          <w:lang w:val="en-US"/>
        </w:rPr>
        <w:t xml:space="preserve"> INT </w:t>
      </w:r>
      <w:r w:rsidRPr="001D7D35">
        <w:rPr>
          <w:sz w:val="28"/>
          <w:szCs w:val="28"/>
        </w:rPr>
        <w:t>задатчика</w:t>
      </w:r>
      <w:r w:rsidRPr="001D7D35">
        <w:rPr>
          <w:sz w:val="28"/>
          <w:szCs w:val="28"/>
          <w:lang w:val="en-US"/>
        </w:rPr>
        <w:t xml:space="preserve"> </w:t>
      </w:r>
      <w:r w:rsidRPr="001D7D35">
        <w:rPr>
          <w:sz w:val="28"/>
          <w:szCs w:val="28"/>
        </w:rPr>
        <w:t>інтенсивності</w:t>
      </w:r>
      <w:r w:rsidRPr="001D7D35">
        <w:rPr>
          <w:sz w:val="28"/>
          <w:szCs w:val="28"/>
          <w:lang w:val="en-US"/>
        </w:rPr>
        <w:t xml:space="preserve"> AI-1: </w:t>
      </w:r>
    </w:p>
    <w:p w14:paraId="59BBFF92" w14:textId="77777777" w:rsidR="001D7D35" w:rsidRPr="001D7D35" w:rsidRDefault="00000000" w:rsidP="001D7D35">
      <w:pPr>
        <w:pStyle w:val="NoSpacing"/>
        <w:spacing w:line="360" w:lineRule="auto"/>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m:t>
              </m:r>
            </m:sub>
          </m:sSub>
          <m:r>
            <w:rPr>
              <w:rFonts w:ascii="Cambria Math" w:hAnsi="Cambria Math"/>
              <w:sz w:val="28"/>
              <w:szCs w:val="28"/>
            </w:rPr>
            <m:t>=0.5∙</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max</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nom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nom</m:t>
                  </m:r>
                </m:sub>
              </m:sSub>
              <m:r>
                <w:rPr>
                  <w:rFonts w:ascii="Cambria Math" w:hAnsi="Cambria Math"/>
                  <w:sz w:val="28"/>
                  <w:szCs w:val="28"/>
                </w:rPr>
                <m:t xml:space="preserve"> </m:t>
              </m:r>
            </m:num>
            <m:den>
              <m:r>
                <w:rPr>
                  <w:rFonts w:ascii="Cambria Math" w:hAnsi="Cambria Math"/>
                  <w:sz w:val="28"/>
                  <w:szCs w:val="28"/>
                </w:rPr>
                <m:t>J∙</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nom</m:t>
                  </m:r>
                </m:sub>
              </m:sSub>
            </m:den>
          </m:f>
          <m:r>
            <w:rPr>
              <w:rFonts w:ascii="Cambria Math" w:hAnsi="Cambria Math"/>
              <w:sz w:val="28"/>
              <w:szCs w:val="28"/>
            </w:rPr>
            <m:t>;</m:t>
          </m:r>
        </m:oMath>
      </m:oMathPara>
    </w:p>
    <w:p w14:paraId="1C486FA4" w14:textId="77777777" w:rsidR="001D7D35" w:rsidRPr="001D7D35" w:rsidRDefault="00000000" w:rsidP="001D7D35">
      <w:pPr>
        <w:pStyle w:val="NoSpacing"/>
        <w:spacing w:line="360" w:lineRule="auto"/>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m:t>
              </m:r>
            </m:sub>
          </m:sSub>
          <m:r>
            <w:rPr>
              <w:rFonts w:ascii="Cambria Math" w:hAnsi="Cambria Math"/>
              <w:sz w:val="28"/>
              <w:szCs w:val="28"/>
            </w:rPr>
            <m:t>=0.5∙</m:t>
          </m:r>
          <m:f>
            <m:fPr>
              <m:ctrlPr>
                <w:rPr>
                  <w:rFonts w:ascii="Cambria Math" w:hAnsi="Cambria Math"/>
                  <w:i/>
                  <w:sz w:val="28"/>
                  <w:szCs w:val="28"/>
                </w:rPr>
              </m:ctrlPr>
            </m:fPr>
            <m:num>
              <m:r>
                <w:rPr>
                  <w:rFonts w:ascii="Cambria Math" w:hAnsi="Cambria Math"/>
                  <w:sz w:val="28"/>
                  <w:szCs w:val="28"/>
                </w:rPr>
                <m:t xml:space="preserve">(1.9∙0.095)-0.095 </m:t>
              </m:r>
            </m:num>
            <m:den>
              <m:r>
                <w:rPr>
                  <w:rFonts w:ascii="Cambria Math" w:hAnsi="Cambria Math"/>
                  <w:sz w:val="28"/>
                  <w:szCs w:val="28"/>
                </w:rPr>
                <m:t>0.1∙154.98</m:t>
              </m:r>
            </m:den>
          </m:f>
          <m:r>
            <w:rPr>
              <w:rFonts w:ascii="Cambria Math" w:hAnsi="Cambria Math"/>
              <w:sz w:val="28"/>
              <w:szCs w:val="28"/>
            </w:rPr>
            <m:t>=0.0014 (H∙c/кг∙м);</m:t>
          </m:r>
          <m:r>
            <m:rPr>
              <m:sty m:val="p"/>
            </m:rPr>
            <w:rPr>
              <w:rFonts w:ascii="Cambria Math" w:hAnsi="Cambria Math"/>
              <w:sz w:val="28"/>
              <w:szCs w:val="28"/>
            </w:rPr>
            <w:br/>
          </m:r>
        </m:oMath>
      </m:oMathPara>
      <w:r w:rsidR="001D7D35" w:rsidRPr="001D7D35">
        <w:rPr>
          <w:sz w:val="28"/>
          <w:szCs w:val="28"/>
        </w:rPr>
        <w:t>Коефіцієнти передачі Km(Н*м/A), Kw (B*с)</w:t>
      </w:r>
    </w:p>
    <w:p w14:paraId="21EFAAC4" w14:textId="77777777" w:rsidR="001D7D35" w:rsidRPr="001D7D35" w:rsidRDefault="00000000" w:rsidP="001D7D35">
      <w:pPr>
        <w:pStyle w:val="NoSpacing"/>
        <w:spacing w:line="360" w:lineRule="auto"/>
        <w:rPr>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m</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nom</m:t>
                  </m:r>
                </m:sub>
              </m:sSub>
            </m:num>
            <m:den>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nom</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0.095</m:t>
              </m:r>
            </m:num>
            <m:den>
              <m:r>
                <w:rPr>
                  <w:rFonts w:ascii="Cambria Math" w:hAnsi="Cambria Math"/>
                  <w:sz w:val="28"/>
                  <w:szCs w:val="28"/>
                </w:rPr>
                <m:t>30.5</m:t>
              </m:r>
            </m:den>
          </m:f>
          <m:r>
            <w:rPr>
              <w:rFonts w:ascii="Cambria Math" w:hAnsi="Cambria Math"/>
              <w:sz w:val="28"/>
              <w:szCs w:val="28"/>
            </w:rPr>
            <m:t>=0.0032   (H∙м</m:t>
          </m:r>
          <m:r>
            <w:rPr>
              <w:rFonts w:ascii="Cambria Math" w:hAnsi="Cambria Math"/>
              <w:sz w:val="28"/>
              <w:szCs w:val="28"/>
              <w:lang w:val="en-US"/>
            </w:rPr>
            <m:t>/A</m:t>
          </m:r>
          <m:r>
            <w:rPr>
              <w:rFonts w:ascii="Cambria Math" w:hAnsi="Cambria Math"/>
              <w:sz w:val="28"/>
              <w:szCs w:val="28"/>
            </w:rPr>
            <m:t>);</m:t>
          </m:r>
        </m:oMath>
      </m:oMathPara>
    </w:p>
    <w:p w14:paraId="0276DFEC" w14:textId="77777777" w:rsidR="008008FF" w:rsidRPr="008008FF" w:rsidRDefault="00000000" w:rsidP="001D7D35">
      <w:pPr>
        <w:pStyle w:val="NoSpacing"/>
        <w:spacing w:line="360" w:lineRule="auto"/>
        <w:rPr>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w</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nom</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num>
            <m:den>
              <m:r>
                <w:rPr>
                  <w:rFonts w:ascii="Cambria Math" w:hAnsi="Cambria Math"/>
                  <w:sz w:val="28"/>
                  <w:szCs w:val="28"/>
                </w:rPr>
                <m:t>154.98</m:t>
              </m:r>
            </m:den>
          </m:f>
          <m:r>
            <w:rPr>
              <w:rFonts w:ascii="Cambria Math" w:hAnsi="Cambria Math"/>
              <w:sz w:val="28"/>
              <w:szCs w:val="28"/>
            </w:rPr>
            <m:t xml:space="preserve">=0.0645   </m:t>
          </m:r>
          <m:d>
            <m:dPr>
              <m:ctrlPr>
                <w:rPr>
                  <w:rFonts w:ascii="Cambria Math" w:hAnsi="Cambria Math"/>
                  <w:i/>
                  <w:sz w:val="28"/>
                  <w:szCs w:val="28"/>
                </w:rPr>
              </m:ctrlPr>
            </m:dPr>
            <m:e>
              <m:r>
                <w:rPr>
                  <w:rFonts w:ascii="Cambria Math" w:hAnsi="Cambria Math"/>
                  <w:sz w:val="28"/>
                  <w:szCs w:val="28"/>
                </w:rPr>
                <m:t>B∙c</m:t>
              </m:r>
            </m:e>
          </m:d>
          <m:r>
            <w:rPr>
              <w:rFonts w:ascii="Cambria Math" w:hAnsi="Cambria Math"/>
              <w:sz w:val="28"/>
              <w:szCs w:val="28"/>
            </w:rPr>
            <m:t>;</m:t>
          </m:r>
        </m:oMath>
      </m:oMathPara>
    </w:p>
    <w:p w14:paraId="2579157C" w14:textId="77777777" w:rsidR="001D7D35" w:rsidRPr="001D7D35" w:rsidRDefault="001D7D35" w:rsidP="001D7D35">
      <w:pPr>
        <w:pStyle w:val="NoSpacing"/>
        <w:spacing w:line="360" w:lineRule="auto"/>
        <w:rPr>
          <w:i/>
          <w:sz w:val="28"/>
          <w:szCs w:val="28"/>
        </w:rPr>
      </w:pPr>
      <m:oMathPara>
        <m:oMathParaPr>
          <m:jc m:val="left"/>
        </m:oMathParaPr>
        <m:oMath>
          <m:r>
            <m:rPr>
              <m:sty m:val="p"/>
            </m:rPr>
            <w:rPr>
              <w:rFonts w:ascii="Cambria Math" w:hAnsi="Cambria Math"/>
              <w:sz w:val="28"/>
              <w:szCs w:val="28"/>
            </w:rPr>
            <w:br/>
          </m:r>
        </m:oMath>
      </m:oMathPara>
      <w:r w:rsidRPr="001D7D35">
        <w:rPr>
          <w:sz w:val="28"/>
          <w:szCs w:val="28"/>
        </w:rPr>
        <w:t xml:space="preserve">Еквівалентні активний опір Re (Ом) та індуктивність Le (Ом) кола статора </w:t>
      </w:r>
    </w:p>
    <w:p w14:paraId="313A0B18" w14:textId="77777777" w:rsidR="001D7D35" w:rsidRPr="001D7D35" w:rsidRDefault="001D7D35" w:rsidP="001D7D35">
      <w:pPr>
        <w:pStyle w:val="NoSpacing"/>
        <w:spacing w:line="360" w:lineRule="auto"/>
        <w:rPr>
          <w:sz w:val="28"/>
          <w:szCs w:val="28"/>
          <w:lang w:val="en-US"/>
        </w:rPr>
      </w:pPr>
      <w:r w:rsidRPr="001D7D35">
        <w:rPr>
          <w:sz w:val="28"/>
          <w:szCs w:val="28"/>
        </w:rPr>
        <w:t>Re=R1+R2pr</w:t>
      </w:r>
      <w:r w:rsidRPr="001D7D35">
        <w:rPr>
          <w:sz w:val="28"/>
          <w:szCs w:val="28"/>
          <w:lang w:val="en-US"/>
        </w:rPr>
        <w:t xml:space="preserve"> </w:t>
      </w:r>
      <m:oMath>
        <m:r>
          <w:rPr>
            <w:rFonts w:ascii="Cambria Math" w:hAnsi="Cambria Math"/>
            <w:sz w:val="28"/>
            <w:szCs w:val="28"/>
            <w:lang w:val="en-US"/>
          </w:rPr>
          <m:t>=</m:t>
        </m:r>
        <m:r>
          <w:rPr>
            <w:rFonts w:ascii="Cambria Math" w:hAnsi="Cambria Math"/>
            <w:sz w:val="28"/>
            <w:szCs w:val="28"/>
          </w:rPr>
          <m:t>0.47+0.25=0.72 (Ом)</m:t>
        </m:r>
      </m:oMath>
      <w:r w:rsidRPr="001D7D35">
        <w:rPr>
          <w:sz w:val="28"/>
          <w:szCs w:val="28"/>
          <w:lang w:val="en-US"/>
        </w:rPr>
        <w:t xml:space="preserve"> </w:t>
      </w:r>
    </w:p>
    <w:p w14:paraId="1AC8686B" w14:textId="77777777" w:rsidR="00CD4E76" w:rsidRPr="003B57CE" w:rsidRDefault="00000000" w:rsidP="001D7D35">
      <w:pPr>
        <w:pStyle w:val="NoSpacing"/>
        <w:spacing w:line="360" w:lineRule="auto"/>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lang w:val="en-US"/>
                </w:rPr>
                <m:t>L</m:t>
              </m:r>
            </m:e>
            <m:sub>
              <m:r>
                <w:rPr>
                  <w:rFonts w:ascii="Cambria Math" w:hAnsi="Cambria Math"/>
                  <w:sz w:val="28"/>
                  <w:szCs w:val="28"/>
                </w:rPr>
                <m:t>e</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num>
            <m:den>
              <m:r>
                <w:rPr>
                  <w:rFonts w:ascii="Cambria Math" w:hAnsi="Cambria Math"/>
                  <w:sz w:val="28"/>
                  <w:szCs w:val="28"/>
                </w:rPr>
                <m:t>314</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pr</m:t>
                  </m:r>
                </m:sub>
              </m:sSub>
            </m:num>
            <m:den>
              <m:r>
                <w:rPr>
                  <w:rFonts w:ascii="Cambria Math" w:hAnsi="Cambria Math"/>
                  <w:sz w:val="28"/>
                  <w:szCs w:val="28"/>
                </w:rPr>
                <m:t>314</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0.85</m:t>
              </m:r>
            </m:num>
            <m:den>
              <m:r>
                <w:rPr>
                  <w:rFonts w:ascii="Cambria Math" w:hAnsi="Cambria Math"/>
                  <w:sz w:val="28"/>
                  <w:szCs w:val="28"/>
                </w:rPr>
                <m:t>314</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0.13</m:t>
              </m:r>
            </m:num>
            <m:den>
              <m:r>
                <w:rPr>
                  <w:rFonts w:ascii="Cambria Math" w:hAnsi="Cambria Math"/>
                  <w:sz w:val="28"/>
                  <w:szCs w:val="28"/>
                </w:rPr>
                <m:t>314</m:t>
              </m:r>
            </m:den>
          </m:f>
          <m:r>
            <w:rPr>
              <w:rFonts w:ascii="Cambria Math" w:hAnsi="Cambria Math"/>
              <w:sz w:val="28"/>
              <w:szCs w:val="28"/>
            </w:rPr>
            <m:t>=0.0031</m:t>
          </m:r>
          <m:r>
            <w:rPr>
              <w:rFonts w:ascii="Cambria Math" w:hAnsi="Cambria Math"/>
              <w:sz w:val="28"/>
              <w:szCs w:val="28"/>
              <w:lang w:val="en-US"/>
            </w:rPr>
            <m:t xml:space="preserve">  </m:t>
          </m:r>
          <m:d>
            <m:dPr>
              <m:ctrlPr>
                <w:rPr>
                  <w:rFonts w:ascii="Cambria Math" w:hAnsi="Cambria Math"/>
                  <w:i/>
                  <w:sz w:val="28"/>
                  <w:szCs w:val="28"/>
                  <w:lang w:val="en-US"/>
                </w:rPr>
              </m:ctrlPr>
            </m:dPr>
            <m:e>
              <m:r>
                <w:rPr>
                  <w:rFonts w:ascii="Cambria Math" w:hAnsi="Cambria Math"/>
                  <w:sz w:val="28"/>
                  <w:szCs w:val="28"/>
                </w:rPr>
                <m:t>Ом</m:t>
              </m:r>
            </m:e>
          </m:d>
        </m:oMath>
      </m:oMathPara>
    </w:p>
    <w:p w14:paraId="155A9C67" w14:textId="77777777" w:rsidR="009310A7" w:rsidRDefault="009310A7" w:rsidP="003B57CE">
      <w:pPr>
        <w:ind w:firstLine="0"/>
        <w:rPr>
          <w:sz w:val="28"/>
          <w:szCs w:val="28"/>
        </w:rPr>
      </w:pPr>
    </w:p>
    <w:p w14:paraId="502ED27D" w14:textId="77777777" w:rsidR="00333115" w:rsidRDefault="00333115" w:rsidP="00333115">
      <w:pPr>
        <w:pStyle w:val="Heading2"/>
      </w:pPr>
      <w:bookmarkStart w:id="25" w:name="_Toc169457386"/>
      <w:r>
        <w:t>3.2 Вибір перетворювача частоти</w:t>
      </w:r>
      <w:bookmarkEnd w:id="25"/>
      <w:r>
        <w:t xml:space="preserve"> </w:t>
      </w:r>
    </w:p>
    <w:p w14:paraId="2F4DF2A8" w14:textId="77777777" w:rsidR="009310A7" w:rsidRPr="009310A7" w:rsidRDefault="009310A7" w:rsidP="009310A7"/>
    <w:p w14:paraId="5C62EA6D" w14:textId="3971AFF0" w:rsidR="00A52263" w:rsidRDefault="00A52263" w:rsidP="00AB5D14">
      <w:pPr>
        <w:spacing w:line="360" w:lineRule="auto"/>
        <w:rPr>
          <w:sz w:val="28"/>
          <w:szCs w:val="28"/>
        </w:rPr>
      </w:pPr>
      <w:r w:rsidRPr="00AB5D14">
        <w:rPr>
          <w:sz w:val="28"/>
          <w:szCs w:val="28"/>
        </w:rPr>
        <w:t xml:space="preserve"> Застосування перетворювачів частоти Schneider Electric в системі водопостачання житлового будинку.</w:t>
      </w:r>
    </w:p>
    <w:p w14:paraId="59C837CE" w14:textId="59774CB9" w:rsidR="00AD3AD1" w:rsidRPr="00AB5D14" w:rsidRDefault="00E4317D" w:rsidP="00AB5D14">
      <w:pPr>
        <w:spacing w:line="360" w:lineRule="auto"/>
        <w:rPr>
          <w:sz w:val="28"/>
          <w:szCs w:val="28"/>
        </w:rPr>
      </w:pPr>
      <w:r>
        <w:rPr>
          <w:bCs/>
          <w:noProof/>
          <w:sz w:val="28"/>
          <w:szCs w:val="28"/>
        </w:rPr>
        <mc:AlternateContent>
          <mc:Choice Requires="wps">
            <w:drawing>
              <wp:anchor distT="0" distB="0" distL="114300" distR="114300" simplePos="0" relativeHeight="251656192" behindDoc="0" locked="0" layoutInCell="1" allowOverlap="1" wp14:anchorId="2E974D9F" wp14:editId="3F6A7291">
                <wp:simplePos x="0" y="0"/>
                <wp:positionH relativeFrom="column">
                  <wp:posOffset>5661328</wp:posOffset>
                </wp:positionH>
                <wp:positionV relativeFrom="paragraph">
                  <wp:posOffset>539529</wp:posOffset>
                </wp:positionV>
                <wp:extent cx="621539" cy="400050"/>
                <wp:effectExtent l="0" t="0" r="0" b="0"/>
                <wp:wrapNone/>
                <wp:docPr id="104" name="Text Box 104"/>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4C38C73D" w14:textId="06199D61" w:rsidR="00E4317D" w:rsidRPr="00967972" w:rsidRDefault="00E4317D" w:rsidP="00E4317D">
                            <w:pPr>
                              <w:rPr>
                                <w:lang w:val="en-US"/>
                              </w:rPr>
                            </w:pPr>
                            <w:r>
                              <w:rPr>
                                <w:lang w:val="en-US"/>
                              </w:rPr>
                              <w:t>3</w:t>
                            </w:r>
                            <w:r>
                              <w:rPr>
                                <w:lang w:val="en-US"/>
                              </w:rP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974D9F" id="Text Box 104" o:spid="_x0000_s1062" type="#_x0000_t202" style="position:absolute;left:0;text-align:left;margin-left:445.75pt;margin-top:42.5pt;width:48.95pt;height:3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" filled="f" stroked="f" strokeweight=".5pt">
                <v:textbox>
                  <w:txbxContent>
                    <w:p w14:paraId="4C38C73D" w14:textId="06199D61" w:rsidR="00E4317D" w:rsidRPr="00967972" w:rsidRDefault="00E4317D" w:rsidP="00E4317D">
                      <w:pPr>
                        <w:rPr>
                          <w:lang w:val="en-US"/>
                        </w:rPr>
                      </w:pPr>
                      <w:r>
                        <w:rPr>
                          <w:lang w:val="en-US"/>
                        </w:rPr>
                        <w:t>3</w:t>
                      </w:r>
                      <w:r>
                        <w:rPr>
                          <w:lang w:val="en-US"/>
                        </w:rPr>
                        <w:t>9</w:t>
                      </w:r>
                    </w:p>
                  </w:txbxContent>
                </v:textbox>
              </v:shape>
            </w:pict>
          </mc:Fallback>
        </mc:AlternateContent>
      </w:r>
    </w:p>
    <w:p w14:paraId="7111BC5D" w14:textId="77777777" w:rsidR="003B57CE" w:rsidRPr="00AB5D14" w:rsidRDefault="009310A7" w:rsidP="00AD3AD1">
      <w:pPr>
        <w:spacing w:line="360" w:lineRule="auto"/>
        <w:rPr>
          <w:sz w:val="28"/>
          <w:szCs w:val="28"/>
        </w:rPr>
      </w:pPr>
      <w:r w:rsidRPr="00AB5D14">
        <w:rPr>
          <w:sz w:val="28"/>
          <w:szCs w:val="28"/>
        </w:rPr>
        <w:lastRenderedPageBreak/>
        <w:t>Загальний опис призначення даного обладнання.</w:t>
      </w:r>
    </w:p>
    <w:p w14:paraId="50743684" w14:textId="77777777" w:rsidR="008008FF" w:rsidRPr="00AB5D14" w:rsidRDefault="00A52263" w:rsidP="00F26365">
      <w:pPr>
        <w:spacing w:line="360" w:lineRule="auto"/>
        <w:rPr>
          <w:sz w:val="28"/>
          <w:szCs w:val="28"/>
        </w:rPr>
      </w:pPr>
      <w:r w:rsidRPr="00AB5D14">
        <w:rPr>
          <w:sz w:val="28"/>
          <w:szCs w:val="28"/>
        </w:rPr>
        <w:t>Системи водопостачання потребують ефективного та надійного управління насосами для забезпечення стабільного тиску та оптимального використання енергії. Перетворювачі частоти від Schneider Electric, такі як серії Altivar, пропонують ідеальні рішення для цих задач. Вони дозволяють точно регулювати швидкість обертання електродвигунів насосів, що забезпечує численні переваги в роботі систем водопостачання.</w:t>
      </w:r>
    </w:p>
    <w:p w14:paraId="155C542D" w14:textId="77777777" w:rsidR="00A52263" w:rsidRPr="00AB5D14" w:rsidRDefault="00A52263" w:rsidP="00AB5D14">
      <w:pPr>
        <w:spacing w:line="360" w:lineRule="auto"/>
        <w:rPr>
          <w:sz w:val="28"/>
          <w:szCs w:val="28"/>
        </w:rPr>
      </w:pPr>
      <w:r w:rsidRPr="00AB5D14">
        <w:rPr>
          <w:sz w:val="28"/>
          <w:szCs w:val="28"/>
        </w:rPr>
        <w:t xml:space="preserve"> Основні переваги використання перетворювачів частоти</w:t>
      </w:r>
    </w:p>
    <w:p w14:paraId="1215FD3F" w14:textId="77777777" w:rsidR="00A52263" w:rsidRPr="00AB5D14" w:rsidRDefault="00A52263" w:rsidP="00AB5D14">
      <w:pPr>
        <w:spacing w:line="360" w:lineRule="auto"/>
        <w:rPr>
          <w:sz w:val="28"/>
          <w:szCs w:val="28"/>
        </w:rPr>
      </w:pPr>
      <w:r w:rsidRPr="00AB5D14">
        <w:rPr>
          <w:sz w:val="28"/>
          <w:szCs w:val="28"/>
        </w:rPr>
        <w:t>1. Енергозбереження:</w:t>
      </w:r>
    </w:p>
    <w:p w14:paraId="70A10485" w14:textId="77777777" w:rsidR="00A52263" w:rsidRPr="00AB5D14" w:rsidRDefault="00A52263" w:rsidP="00AB5D14">
      <w:pPr>
        <w:spacing w:line="360" w:lineRule="auto"/>
        <w:rPr>
          <w:sz w:val="28"/>
          <w:szCs w:val="28"/>
        </w:rPr>
      </w:pPr>
      <w:r w:rsidRPr="00AB5D14">
        <w:rPr>
          <w:sz w:val="28"/>
          <w:szCs w:val="28"/>
        </w:rPr>
        <w:t xml:space="preserve">   - Регулювання швидкості. Перетворювачі частоти дозволяють змінювати швидкість обертання насосів відповідно до фактичного попиту на воду. Це означає, що насоси працюють тільки тоді і з такою інтенсивністю, як це необхідно, знижуючи витрати енергії.</w:t>
      </w:r>
    </w:p>
    <w:p w14:paraId="6C3749B7" w14:textId="77777777" w:rsidR="00A52263" w:rsidRPr="00AB5D14" w:rsidRDefault="00A52263" w:rsidP="00AB5D14">
      <w:pPr>
        <w:spacing w:line="360" w:lineRule="auto"/>
        <w:rPr>
          <w:sz w:val="28"/>
          <w:szCs w:val="28"/>
        </w:rPr>
      </w:pPr>
      <w:r w:rsidRPr="00AB5D14">
        <w:rPr>
          <w:sz w:val="28"/>
          <w:szCs w:val="28"/>
        </w:rPr>
        <w:t xml:space="preserve">   - Зменшення втрат. Традиційні методи регулювання потоку води, такі як дроселювання, призводять до значних енергетичних втрат. Використання перетворювачів частоти усуває ці втрати, знижуючи витрати на електроенергію на 30-50%.</w:t>
      </w:r>
    </w:p>
    <w:p w14:paraId="2013E4CC" w14:textId="77777777" w:rsidR="00A52263" w:rsidRPr="00AB5D14" w:rsidRDefault="00A52263" w:rsidP="00AB5D14">
      <w:pPr>
        <w:spacing w:line="360" w:lineRule="auto"/>
        <w:rPr>
          <w:sz w:val="28"/>
          <w:szCs w:val="28"/>
        </w:rPr>
      </w:pPr>
      <w:r w:rsidRPr="00AB5D14">
        <w:rPr>
          <w:sz w:val="28"/>
          <w:szCs w:val="28"/>
        </w:rPr>
        <w:t>2. Підвищення ефективності системи:</w:t>
      </w:r>
    </w:p>
    <w:p w14:paraId="363D2E91" w14:textId="77777777" w:rsidR="00A52263" w:rsidRPr="00AB5D14" w:rsidRDefault="00A52263" w:rsidP="00AB5D14">
      <w:pPr>
        <w:spacing w:line="360" w:lineRule="auto"/>
        <w:rPr>
          <w:sz w:val="28"/>
          <w:szCs w:val="28"/>
        </w:rPr>
      </w:pPr>
      <w:r w:rsidRPr="00AB5D14">
        <w:rPr>
          <w:sz w:val="28"/>
          <w:szCs w:val="28"/>
        </w:rPr>
        <w:t xml:space="preserve">   - Стабільний тиск. Перетворювачі частоти автоматично регулюють швидкість насосів для підтримки стабільного тиску в системі незалежно від змін у попиті.</w:t>
      </w:r>
    </w:p>
    <w:p w14:paraId="64303CF3" w14:textId="77777777" w:rsidR="00A52263" w:rsidRDefault="00A52263" w:rsidP="00AB5D14">
      <w:pPr>
        <w:spacing w:line="360" w:lineRule="auto"/>
        <w:rPr>
          <w:sz w:val="28"/>
          <w:szCs w:val="28"/>
        </w:rPr>
      </w:pPr>
      <w:r w:rsidRPr="00AB5D14">
        <w:rPr>
          <w:sz w:val="28"/>
          <w:szCs w:val="28"/>
        </w:rPr>
        <w:t xml:space="preserve">   - Зниження зносу. Зменшення надмірного тиску і плавне регулювання знижують знос трубопроводів та насосів, що підвищує довговічність системи.</w:t>
      </w:r>
    </w:p>
    <w:p w14:paraId="299F3309" w14:textId="49640EB7" w:rsidR="00AD3AD1" w:rsidRPr="00AB5D14" w:rsidRDefault="00AD3AD1" w:rsidP="00AB5D14">
      <w:pPr>
        <w:spacing w:line="360" w:lineRule="auto"/>
        <w:rPr>
          <w:sz w:val="28"/>
          <w:szCs w:val="28"/>
        </w:rPr>
      </w:pPr>
    </w:p>
    <w:p w14:paraId="5B75A44E" w14:textId="537E5227" w:rsidR="00A52263" w:rsidRPr="00AB5D14" w:rsidRDefault="00A52263" w:rsidP="00AB5D14">
      <w:pPr>
        <w:spacing w:line="360" w:lineRule="auto"/>
        <w:rPr>
          <w:sz w:val="28"/>
          <w:szCs w:val="28"/>
        </w:rPr>
      </w:pPr>
      <w:r w:rsidRPr="00AB5D14">
        <w:rPr>
          <w:sz w:val="28"/>
          <w:szCs w:val="28"/>
        </w:rPr>
        <w:t>3. Подовження терміну служби обладнання:</w:t>
      </w:r>
    </w:p>
    <w:p w14:paraId="4B2D1B7A" w14:textId="3022751D" w:rsidR="00A52263" w:rsidRPr="00AB5D14" w:rsidRDefault="00E4317D" w:rsidP="00AB5D14">
      <w:pPr>
        <w:spacing w:line="360" w:lineRule="auto"/>
        <w:rPr>
          <w:sz w:val="28"/>
          <w:szCs w:val="28"/>
        </w:rPr>
      </w:pPr>
      <w:r>
        <w:rPr>
          <w:bCs/>
          <w:noProof/>
          <w:sz w:val="28"/>
          <w:szCs w:val="28"/>
        </w:rPr>
        <mc:AlternateContent>
          <mc:Choice Requires="wps">
            <w:drawing>
              <wp:anchor distT="0" distB="0" distL="114300" distR="114300" simplePos="0" relativeHeight="251658240" behindDoc="0" locked="0" layoutInCell="1" allowOverlap="1" wp14:anchorId="6F2F0CE4" wp14:editId="570ADE53">
                <wp:simplePos x="0" y="0"/>
                <wp:positionH relativeFrom="column">
                  <wp:posOffset>5684879</wp:posOffset>
                </wp:positionH>
                <wp:positionV relativeFrom="paragraph">
                  <wp:posOffset>1431505</wp:posOffset>
                </wp:positionV>
                <wp:extent cx="621539" cy="400050"/>
                <wp:effectExtent l="0" t="0" r="0" b="0"/>
                <wp:wrapNone/>
                <wp:docPr id="105" name="Text Box 105"/>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1FB738AE" w14:textId="36F3CEED" w:rsidR="00E4317D" w:rsidRPr="00967972" w:rsidRDefault="00E4317D" w:rsidP="00E4317D">
                            <w:pPr>
                              <w:rPr>
                                <w:lang w:val="en-US"/>
                              </w:rPr>
                            </w:pPr>
                            <w:r>
                              <w:rPr>
                                <w:lang w:val="en-US"/>
                              </w:rPr>
                              <w:t>4</w:t>
                            </w:r>
                            <w:r>
                              <w:rPr>
                                <w:lang w:val="en-US"/>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2F0CE4" id="Text Box 105" o:spid="_x0000_s1063" type="#_x0000_t202" style="position:absolute;left:0;text-align:left;margin-left:447.65pt;margin-top:112.7pt;width:48.95pt;height:3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" filled="f" stroked="f" strokeweight=".5pt">
                <v:textbox>
                  <w:txbxContent>
                    <w:p w14:paraId="1FB738AE" w14:textId="36F3CEED" w:rsidR="00E4317D" w:rsidRPr="00967972" w:rsidRDefault="00E4317D" w:rsidP="00E4317D">
                      <w:pPr>
                        <w:rPr>
                          <w:lang w:val="en-US"/>
                        </w:rPr>
                      </w:pPr>
                      <w:r>
                        <w:rPr>
                          <w:lang w:val="en-US"/>
                        </w:rPr>
                        <w:t>4</w:t>
                      </w:r>
                      <w:r>
                        <w:rPr>
                          <w:lang w:val="en-US"/>
                        </w:rPr>
                        <w:t>0</w:t>
                      </w:r>
                    </w:p>
                  </w:txbxContent>
                </v:textbox>
              </v:shape>
            </w:pict>
          </mc:Fallback>
        </mc:AlternateContent>
      </w:r>
      <w:r w:rsidR="00A52263" w:rsidRPr="00AB5D14">
        <w:rPr>
          <w:sz w:val="28"/>
          <w:szCs w:val="28"/>
        </w:rPr>
        <w:t xml:space="preserve">   - Плавний пуск та зупинка. Перетворювачі частоти забезпечують плавний пуск і зупинку насосів, знижуючи механічні навантаження і знос обладнання.</w:t>
      </w:r>
    </w:p>
    <w:p w14:paraId="1C83FAAD" w14:textId="77777777" w:rsidR="00A52263" w:rsidRPr="00AB5D14" w:rsidRDefault="00A52263" w:rsidP="00AB5D14">
      <w:pPr>
        <w:spacing w:line="360" w:lineRule="auto"/>
        <w:rPr>
          <w:sz w:val="28"/>
          <w:szCs w:val="28"/>
        </w:rPr>
      </w:pPr>
      <w:r w:rsidRPr="00AB5D14">
        <w:rPr>
          <w:sz w:val="28"/>
          <w:szCs w:val="28"/>
        </w:rPr>
        <w:lastRenderedPageBreak/>
        <w:t xml:space="preserve">   - Захист від гідравлічних ударів. Регулювання швидкості обертання знижує ризик гідравлічних ударів, що можуть пошкодити труби та фітинги.</w:t>
      </w:r>
    </w:p>
    <w:p w14:paraId="0E349325" w14:textId="77777777" w:rsidR="00A52263" w:rsidRPr="00AB5D14" w:rsidRDefault="00A52263" w:rsidP="00AB5D14">
      <w:pPr>
        <w:spacing w:line="360" w:lineRule="auto"/>
        <w:rPr>
          <w:sz w:val="28"/>
          <w:szCs w:val="28"/>
        </w:rPr>
      </w:pPr>
      <w:r w:rsidRPr="00AB5D14">
        <w:rPr>
          <w:sz w:val="28"/>
          <w:szCs w:val="28"/>
        </w:rPr>
        <w:t>4. Зниження шуму та вібрацій:</w:t>
      </w:r>
    </w:p>
    <w:p w14:paraId="11FDB32F" w14:textId="77777777" w:rsidR="00A52263" w:rsidRPr="00AB5D14" w:rsidRDefault="00A52263" w:rsidP="00AB5D14">
      <w:pPr>
        <w:spacing w:line="360" w:lineRule="auto"/>
        <w:rPr>
          <w:sz w:val="28"/>
          <w:szCs w:val="28"/>
        </w:rPr>
      </w:pPr>
      <w:r w:rsidRPr="00AB5D14">
        <w:rPr>
          <w:sz w:val="28"/>
          <w:szCs w:val="28"/>
        </w:rPr>
        <w:t xml:space="preserve">   - Оптимізація роботи насосів. Зменшення швидкості обертання насосів знижує рівень шуму та вібрацій, що покращує умови експлуатації і знижує негативний вплив на навколишнє середовище.</w:t>
      </w:r>
    </w:p>
    <w:p w14:paraId="4CCFC327" w14:textId="77777777" w:rsidR="00A52263" w:rsidRPr="00AB5D14" w:rsidRDefault="00A52263" w:rsidP="00AB5D14">
      <w:pPr>
        <w:spacing w:line="360" w:lineRule="auto"/>
        <w:rPr>
          <w:sz w:val="28"/>
          <w:szCs w:val="28"/>
        </w:rPr>
      </w:pPr>
      <w:r w:rsidRPr="00AB5D14">
        <w:rPr>
          <w:sz w:val="28"/>
          <w:szCs w:val="28"/>
        </w:rPr>
        <w:t>5. Гнучкість та автоматизація:</w:t>
      </w:r>
    </w:p>
    <w:p w14:paraId="597E8808" w14:textId="77777777" w:rsidR="00A52263" w:rsidRPr="00AB5D14" w:rsidRDefault="00A52263" w:rsidP="00AB5D14">
      <w:pPr>
        <w:spacing w:line="360" w:lineRule="auto"/>
        <w:rPr>
          <w:sz w:val="28"/>
          <w:szCs w:val="28"/>
        </w:rPr>
      </w:pPr>
      <w:r w:rsidRPr="00AB5D14">
        <w:rPr>
          <w:sz w:val="28"/>
          <w:szCs w:val="28"/>
        </w:rPr>
        <w:t xml:space="preserve">   - Інтеграція з системами автоматизації. Перетворювачі частоти Schneider Electric підтримують інтеграцію з системами автоматизації, такими як SCADA, що дозволяє здійснювати складні схеми управління та моніторингу.</w:t>
      </w:r>
    </w:p>
    <w:p w14:paraId="66358514" w14:textId="77777777" w:rsidR="00A52263" w:rsidRPr="00AB5D14" w:rsidRDefault="00A52263" w:rsidP="00AB5D14">
      <w:pPr>
        <w:spacing w:line="360" w:lineRule="auto"/>
        <w:rPr>
          <w:sz w:val="28"/>
          <w:szCs w:val="28"/>
        </w:rPr>
      </w:pPr>
      <w:r w:rsidRPr="00AB5D14">
        <w:rPr>
          <w:sz w:val="28"/>
          <w:szCs w:val="28"/>
        </w:rPr>
        <w:t xml:space="preserve">   - Віддалений моніторинг та управління. Можливість віддаленого контролю та управління дозволяє вчасно виявляти несправності та знижувати час простоїв.</w:t>
      </w:r>
    </w:p>
    <w:p w14:paraId="2E3F38DE" w14:textId="77777777" w:rsidR="00A52263" w:rsidRPr="00AB5D14" w:rsidRDefault="00A52263" w:rsidP="00AB5D14">
      <w:pPr>
        <w:spacing w:line="360" w:lineRule="auto"/>
        <w:rPr>
          <w:sz w:val="28"/>
          <w:szCs w:val="28"/>
        </w:rPr>
      </w:pPr>
    </w:p>
    <w:p w14:paraId="4A756601" w14:textId="77777777" w:rsidR="00A52263" w:rsidRPr="00AB5D14" w:rsidRDefault="00A52263" w:rsidP="00AB5D14">
      <w:pPr>
        <w:spacing w:line="360" w:lineRule="auto"/>
        <w:rPr>
          <w:sz w:val="28"/>
          <w:szCs w:val="28"/>
        </w:rPr>
      </w:pPr>
      <w:r w:rsidRPr="00AB5D14">
        <w:rPr>
          <w:sz w:val="28"/>
          <w:szCs w:val="28"/>
        </w:rPr>
        <w:t>Застосування в різних компонентах системи водопостачання</w:t>
      </w:r>
    </w:p>
    <w:p w14:paraId="14D70789" w14:textId="77777777" w:rsidR="00A52263" w:rsidRPr="00AB5D14" w:rsidRDefault="00A52263" w:rsidP="00AB5D14">
      <w:pPr>
        <w:spacing w:line="360" w:lineRule="auto"/>
        <w:rPr>
          <w:sz w:val="28"/>
          <w:szCs w:val="28"/>
        </w:rPr>
      </w:pPr>
      <w:r w:rsidRPr="00AB5D14">
        <w:rPr>
          <w:sz w:val="28"/>
          <w:szCs w:val="28"/>
        </w:rPr>
        <w:t>1. Подача води:</w:t>
      </w:r>
    </w:p>
    <w:p w14:paraId="1848DE13" w14:textId="77777777" w:rsidR="00A52263" w:rsidRPr="00AB5D14" w:rsidRDefault="00A52263" w:rsidP="00AB5D14">
      <w:pPr>
        <w:spacing w:line="360" w:lineRule="auto"/>
        <w:rPr>
          <w:sz w:val="28"/>
          <w:szCs w:val="28"/>
        </w:rPr>
      </w:pPr>
      <w:r w:rsidRPr="00AB5D14">
        <w:rPr>
          <w:sz w:val="28"/>
          <w:szCs w:val="28"/>
        </w:rPr>
        <w:t xml:space="preserve">   - Стабільність тиску. Перетворювачі частоти регулюють швидкість насосів для підтримання постійного тиску в мережі, що важливо для стабільного водопостачання.</w:t>
      </w:r>
    </w:p>
    <w:p w14:paraId="3E7C476F" w14:textId="77777777" w:rsidR="00A52263" w:rsidRPr="00AB5D14" w:rsidRDefault="00A52263" w:rsidP="00AB5D14">
      <w:pPr>
        <w:spacing w:line="360" w:lineRule="auto"/>
        <w:rPr>
          <w:sz w:val="28"/>
          <w:szCs w:val="28"/>
        </w:rPr>
      </w:pPr>
      <w:r w:rsidRPr="00AB5D14">
        <w:rPr>
          <w:sz w:val="28"/>
          <w:szCs w:val="28"/>
        </w:rPr>
        <w:t xml:space="preserve">   - Оптимізація енергоспоживання. Зменшення швидкості насосів у періоди низького попиту допомагає значно зекономити енергію.</w:t>
      </w:r>
    </w:p>
    <w:p w14:paraId="40CD4092" w14:textId="77777777" w:rsidR="00A52263" w:rsidRPr="00AB5D14" w:rsidRDefault="00A52263" w:rsidP="00AB5D14">
      <w:pPr>
        <w:spacing w:line="360" w:lineRule="auto"/>
        <w:rPr>
          <w:sz w:val="28"/>
          <w:szCs w:val="28"/>
        </w:rPr>
      </w:pPr>
      <w:r w:rsidRPr="00AB5D14">
        <w:rPr>
          <w:sz w:val="28"/>
          <w:szCs w:val="28"/>
        </w:rPr>
        <w:t>2. Насосні станції:</w:t>
      </w:r>
    </w:p>
    <w:p w14:paraId="1D32F350" w14:textId="77777777" w:rsidR="00A52263" w:rsidRPr="00AB5D14" w:rsidRDefault="00A52263" w:rsidP="00AB5D14">
      <w:pPr>
        <w:spacing w:line="360" w:lineRule="auto"/>
        <w:rPr>
          <w:sz w:val="28"/>
          <w:szCs w:val="28"/>
        </w:rPr>
      </w:pPr>
      <w:r w:rsidRPr="00AB5D14">
        <w:rPr>
          <w:sz w:val="28"/>
          <w:szCs w:val="28"/>
        </w:rPr>
        <w:t xml:space="preserve">   - Плавний пуск і зупинка. Використання перетворювачів частоти забезпечує плавний пуск та зупинку насосів, зменшуючи навантаження на трубопроводи і мінімізуючи ризик гідравлічних ударів.</w:t>
      </w:r>
    </w:p>
    <w:p w14:paraId="46AD0879" w14:textId="77777777" w:rsidR="00A52263" w:rsidRPr="00AB5D14" w:rsidRDefault="00A52263" w:rsidP="00AB5D14">
      <w:pPr>
        <w:spacing w:line="360" w:lineRule="auto"/>
        <w:rPr>
          <w:sz w:val="28"/>
          <w:szCs w:val="28"/>
        </w:rPr>
      </w:pPr>
      <w:r w:rsidRPr="00AB5D14">
        <w:rPr>
          <w:sz w:val="28"/>
          <w:szCs w:val="28"/>
        </w:rPr>
        <w:t xml:space="preserve">   - Автоматичне регулювання. Насосні станції можуть автоматично адаптувати продуктивність до змін попиту, що підвищує ефективність роботи та знижує енергоспоживання.</w:t>
      </w:r>
    </w:p>
    <w:p w14:paraId="772ADD93" w14:textId="75877DE3" w:rsidR="00A52263" w:rsidRPr="00AB5D14" w:rsidRDefault="00E4317D" w:rsidP="00AB5D14">
      <w:pPr>
        <w:spacing w:line="360" w:lineRule="auto"/>
        <w:rPr>
          <w:sz w:val="28"/>
          <w:szCs w:val="28"/>
        </w:rPr>
      </w:pPr>
      <w:r>
        <w:rPr>
          <w:bCs/>
          <w:noProof/>
          <w:sz w:val="28"/>
          <w:szCs w:val="28"/>
        </w:rPr>
        <mc:AlternateContent>
          <mc:Choice Requires="wps">
            <w:drawing>
              <wp:anchor distT="0" distB="0" distL="114300" distR="114300" simplePos="0" relativeHeight="251659264" behindDoc="0" locked="0" layoutInCell="1" allowOverlap="1" wp14:anchorId="69F5637A" wp14:editId="5F2E8E87">
                <wp:simplePos x="0" y="0"/>
                <wp:positionH relativeFrom="column">
                  <wp:posOffset>5653377</wp:posOffset>
                </wp:positionH>
                <wp:positionV relativeFrom="paragraph">
                  <wp:posOffset>821596</wp:posOffset>
                </wp:positionV>
                <wp:extent cx="621539" cy="400050"/>
                <wp:effectExtent l="0" t="0" r="0" b="0"/>
                <wp:wrapNone/>
                <wp:docPr id="106" name="Text Box 106"/>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578F1AAA" w14:textId="6C913199" w:rsidR="00E4317D" w:rsidRPr="00967972" w:rsidRDefault="00E4317D" w:rsidP="00E4317D">
                            <w:pPr>
                              <w:rPr>
                                <w:lang w:val="en-US"/>
                              </w:rPr>
                            </w:pPr>
                            <w:r>
                              <w:rPr>
                                <w:lang w:val="en-US"/>
                              </w:rPr>
                              <w:t>4</w:t>
                            </w:r>
                            <w:r>
                              <w:rPr>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F5637A" id="Text Box 106" o:spid="_x0000_s1064" type="#_x0000_t202" style="position:absolute;left:0;text-align:left;margin-left:445.15pt;margin-top:64.7pt;width:48.95pt;height:3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" filled="f" stroked="f" strokeweight=".5pt">
                <v:textbox>
                  <w:txbxContent>
                    <w:p w14:paraId="578F1AAA" w14:textId="6C913199" w:rsidR="00E4317D" w:rsidRPr="00967972" w:rsidRDefault="00E4317D" w:rsidP="00E4317D">
                      <w:pPr>
                        <w:rPr>
                          <w:lang w:val="en-US"/>
                        </w:rPr>
                      </w:pPr>
                      <w:r>
                        <w:rPr>
                          <w:lang w:val="en-US"/>
                        </w:rPr>
                        <w:t>4</w:t>
                      </w:r>
                      <w:r>
                        <w:rPr>
                          <w:lang w:val="en-US"/>
                        </w:rPr>
                        <w:t>1</w:t>
                      </w:r>
                    </w:p>
                  </w:txbxContent>
                </v:textbox>
              </v:shape>
            </w:pict>
          </mc:Fallback>
        </mc:AlternateContent>
      </w:r>
      <w:r w:rsidR="00A52263" w:rsidRPr="00AB5D14">
        <w:rPr>
          <w:sz w:val="28"/>
          <w:szCs w:val="28"/>
        </w:rPr>
        <w:t>3. Системи зрошення:</w:t>
      </w:r>
    </w:p>
    <w:p w14:paraId="42834584" w14:textId="77777777" w:rsidR="00A52263" w:rsidRPr="00AB5D14" w:rsidRDefault="00A52263" w:rsidP="00AB5D14">
      <w:pPr>
        <w:spacing w:line="360" w:lineRule="auto"/>
        <w:rPr>
          <w:sz w:val="28"/>
          <w:szCs w:val="28"/>
        </w:rPr>
      </w:pPr>
      <w:r w:rsidRPr="00AB5D14">
        <w:rPr>
          <w:sz w:val="28"/>
          <w:szCs w:val="28"/>
        </w:rPr>
        <w:lastRenderedPageBreak/>
        <w:t xml:space="preserve">   - Ефективне використання води. Перетворювачі частоти забезпечують оптимальне використання води та енергії в системах зрошення, регулюючи тиск та витрату відповідно до потреб.</w:t>
      </w:r>
    </w:p>
    <w:p w14:paraId="410EAF32" w14:textId="77777777" w:rsidR="00A52263" w:rsidRPr="00AB5D14" w:rsidRDefault="00A52263" w:rsidP="00AB5D14">
      <w:pPr>
        <w:spacing w:line="360" w:lineRule="auto"/>
        <w:rPr>
          <w:sz w:val="28"/>
          <w:szCs w:val="28"/>
        </w:rPr>
      </w:pPr>
      <w:r w:rsidRPr="00AB5D14">
        <w:rPr>
          <w:sz w:val="28"/>
          <w:szCs w:val="28"/>
        </w:rPr>
        <w:t xml:space="preserve">   - Підвищення врожайності. Точне регулювання зрошення сприяє підвищенню врожайності та зниженню експлуатаційних витрат.</w:t>
      </w:r>
    </w:p>
    <w:p w14:paraId="6B63EDA0" w14:textId="77777777" w:rsidR="00A52263" w:rsidRPr="00AB5D14" w:rsidRDefault="00A52263" w:rsidP="00AB5D14">
      <w:pPr>
        <w:spacing w:line="360" w:lineRule="auto"/>
        <w:rPr>
          <w:sz w:val="28"/>
          <w:szCs w:val="28"/>
        </w:rPr>
      </w:pPr>
      <w:r w:rsidRPr="00AB5D14">
        <w:rPr>
          <w:sz w:val="28"/>
          <w:szCs w:val="28"/>
        </w:rPr>
        <w:t>4. Водопідготовка та водоочищення:</w:t>
      </w:r>
    </w:p>
    <w:p w14:paraId="739FF282" w14:textId="77777777" w:rsidR="00A52263" w:rsidRPr="00AB5D14" w:rsidRDefault="00A52263" w:rsidP="00AB5D14">
      <w:pPr>
        <w:spacing w:line="360" w:lineRule="auto"/>
        <w:rPr>
          <w:sz w:val="28"/>
          <w:szCs w:val="28"/>
        </w:rPr>
      </w:pPr>
      <w:r w:rsidRPr="00AB5D14">
        <w:rPr>
          <w:sz w:val="28"/>
          <w:szCs w:val="28"/>
        </w:rPr>
        <w:t xml:space="preserve">   - Точне регулювання процесів. У системах водопідготовки та водоочищення перетворювачі частоти забезпечують точне регулювання швидкості насосів, що покращує якість обробки води.</w:t>
      </w:r>
    </w:p>
    <w:p w14:paraId="5A2747E8" w14:textId="77777777" w:rsidR="00A52263" w:rsidRPr="00AB5D14" w:rsidRDefault="00A52263" w:rsidP="00AB5D14">
      <w:pPr>
        <w:spacing w:line="360" w:lineRule="auto"/>
        <w:rPr>
          <w:sz w:val="28"/>
          <w:szCs w:val="28"/>
        </w:rPr>
      </w:pPr>
      <w:r w:rsidRPr="00AB5D14">
        <w:rPr>
          <w:sz w:val="28"/>
          <w:szCs w:val="28"/>
        </w:rPr>
        <w:t xml:space="preserve">   - Зниження ризиків аварій. Автоматичне налаштування швидкості насосів дозволяє вчасно реагувати на зміни умов, знижуючи ризики аварійних ситуацій.</w:t>
      </w:r>
    </w:p>
    <w:p w14:paraId="2FFE71AA" w14:textId="77777777" w:rsidR="00A52263" w:rsidRPr="00AB5D14" w:rsidRDefault="00A52263" w:rsidP="00AB5D14">
      <w:pPr>
        <w:spacing w:line="360" w:lineRule="auto"/>
        <w:rPr>
          <w:sz w:val="28"/>
          <w:szCs w:val="28"/>
        </w:rPr>
      </w:pPr>
      <w:r w:rsidRPr="00AB5D14">
        <w:rPr>
          <w:sz w:val="28"/>
          <w:szCs w:val="28"/>
        </w:rPr>
        <w:t>5. Підйом води у висотних будівлях:</w:t>
      </w:r>
    </w:p>
    <w:p w14:paraId="4F5B4D31" w14:textId="77777777" w:rsidR="00A52263" w:rsidRPr="00AB5D14" w:rsidRDefault="00A52263" w:rsidP="00AB5D14">
      <w:pPr>
        <w:spacing w:line="360" w:lineRule="auto"/>
        <w:rPr>
          <w:sz w:val="28"/>
          <w:szCs w:val="28"/>
        </w:rPr>
      </w:pPr>
      <w:r w:rsidRPr="00AB5D14">
        <w:rPr>
          <w:sz w:val="28"/>
          <w:szCs w:val="28"/>
        </w:rPr>
        <w:t xml:space="preserve">   - Стабільний тиск на всіх поверхах. Використання перетворювачів частоти забезпечує стабільний тиск води на всіх поверхах будівлі, що підвищує комфорт мешканців.</w:t>
      </w:r>
    </w:p>
    <w:p w14:paraId="7CAD20BF" w14:textId="77777777" w:rsidR="00A52263" w:rsidRDefault="00A52263" w:rsidP="00AB5D14">
      <w:pPr>
        <w:spacing w:line="360" w:lineRule="auto"/>
        <w:rPr>
          <w:sz w:val="28"/>
          <w:szCs w:val="28"/>
        </w:rPr>
      </w:pPr>
      <w:r w:rsidRPr="00AB5D14">
        <w:rPr>
          <w:sz w:val="28"/>
          <w:szCs w:val="28"/>
        </w:rPr>
        <w:t xml:space="preserve">   - Зниження зносу обладнання. Регулювання швидкості насосів зменшує знос насосного обладнання і трубопроводів.</w:t>
      </w:r>
    </w:p>
    <w:p w14:paraId="18CE3853" w14:textId="77777777" w:rsidR="00AB5D14" w:rsidRPr="00AB5D14" w:rsidRDefault="00AB5D14" w:rsidP="00AB5D14">
      <w:pPr>
        <w:spacing w:line="360" w:lineRule="auto"/>
        <w:rPr>
          <w:sz w:val="28"/>
          <w:szCs w:val="28"/>
        </w:rPr>
      </w:pPr>
      <w:r>
        <w:rPr>
          <w:sz w:val="28"/>
          <w:szCs w:val="28"/>
        </w:rPr>
        <w:t xml:space="preserve">Загалом перетворювачі частоти </w:t>
      </w:r>
      <w:r w:rsidRPr="00AB5D14">
        <w:rPr>
          <w:sz w:val="28"/>
          <w:szCs w:val="28"/>
        </w:rPr>
        <w:t xml:space="preserve"> відіграють ключову роль у підвищенні ефективності, надійності та енергозбереження в системах водопостачання. Вони забезпечують стабільний тиск, оптимізують споживання енергії, знижують знос обладнання і підвищують довговічність систем. Використання перетворювачів частоти сприяє покращенню якості послуг, зниженню експлуатаційних витрат та забезпеченню комфорту користувачів.</w:t>
      </w:r>
    </w:p>
    <w:p w14:paraId="3A538239" w14:textId="77777777" w:rsidR="00AB5D14" w:rsidRDefault="00AB5D14" w:rsidP="00AB5D14">
      <w:pPr>
        <w:spacing w:line="360" w:lineRule="auto"/>
        <w:rPr>
          <w:sz w:val="28"/>
          <w:szCs w:val="28"/>
        </w:rPr>
      </w:pPr>
    </w:p>
    <w:p w14:paraId="30B795C8" w14:textId="77777777" w:rsidR="00AB5D14" w:rsidRPr="00AB5D14" w:rsidRDefault="00AB5D14" w:rsidP="00AB5D14">
      <w:pPr>
        <w:spacing w:line="360" w:lineRule="auto"/>
        <w:rPr>
          <w:sz w:val="28"/>
          <w:szCs w:val="28"/>
        </w:rPr>
      </w:pPr>
    </w:p>
    <w:p w14:paraId="0DF9E1AA" w14:textId="77777777" w:rsidR="00A52263" w:rsidRDefault="00AB5D14" w:rsidP="00AB5D14">
      <w:pPr>
        <w:spacing w:line="360" w:lineRule="auto"/>
        <w:rPr>
          <w:sz w:val="28"/>
          <w:szCs w:val="28"/>
        </w:rPr>
      </w:pPr>
      <w:r w:rsidRPr="00AB5D14">
        <w:rPr>
          <w:sz w:val="28"/>
          <w:szCs w:val="28"/>
        </w:rPr>
        <w:t>Завтосування перетворювача частоти в нашій системі.</w:t>
      </w:r>
    </w:p>
    <w:p w14:paraId="4652FF97" w14:textId="77777777" w:rsidR="00AB5D14" w:rsidRPr="00AB5D14" w:rsidRDefault="00AB5D14" w:rsidP="00AB5D14">
      <w:pPr>
        <w:spacing w:line="360" w:lineRule="auto"/>
        <w:rPr>
          <w:sz w:val="28"/>
          <w:szCs w:val="28"/>
        </w:rPr>
      </w:pPr>
    </w:p>
    <w:p w14:paraId="79240C9C" w14:textId="72866570" w:rsidR="009310A7" w:rsidRPr="009310A7" w:rsidRDefault="00E4317D" w:rsidP="00506CC9">
      <w:pPr>
        <w:spacing w:line="360" w:lineRule="auto"/>
        <w:rPr>
          <w:sz w:val="28"/>
          <w:szCs w:val="28"/>
        </w:rPr>
      </w:pPr>
      <w:r>
        <w:rPr>
          <w:bCs/>
          <w:noProof/>
          <w:sz w:val="28"/>
          <w:szCs w:val="28"/>
        </w:rPr>
        <mc:AlternateContent>
          <mc:Choice Requires="wps">
            <w:drawing>
              <wp:anchor distT="0" distB="0" distL="114300" distR="114300" simplePos="0" relativeHeight="251660288" behindDoc="0" locked="0" layoutInCell="1" allowOverlap="1" wp14:anchorId="28EE5D45" wp14:editId="5D41CB5B">
                <wp:simplePos x="0" y="0"/>
                <wp:positionH relativeFrom="column">
                  <wp:posOffset>5669280</wp:posOffset>
                </wp:positionH>
                <wp:positionV relativeFrom="paragraph">
                  <wp:posOffset>802447</wp:posOffset>
                </wp:positionV>
                <wp:extent cx="621539" cy="400050"/>
                <wp:effectExtent l="0" t="0" r="0" b="0"/>
                <wp:wrapNone/>
                <wp:docPr id="107" name="Text Box 107"/>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192898B2" w14:textId="2707C6D3" w:rsidR="00E4317D" w:rsidRPr="00967972" w:rsidRDefault="00E4317D" w:rsidP="00E4317D">
                            <w:pPr>
                              <w:rPr>
                                <w:lang w:val="en-US"/>
                              </w:rPr>
                            </w:pPr>
                            <w:r>
                              <w:rPr>
                                <w:lang w:val="en-US"/>
                              </w:rPr>
                              <w:t>4</w:t>
                            </w:r>
                            <w:r>
                              <w:rPr>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EE5D45" id="Text Box 107" o:spid="_x0000_s1065" type="#_x0000_t202" style="position:absolute;left:0;text-align:left;margin-left:446.4pt;margin-top:63.2pt;width:48.95pt;height: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" filled="f" stroked="f" strokeweight=".5pt">
                <v:textbox>
                  <w:txbxContent>
                    <w:p w14:paraId="192898B2" w14:textId="2707C6D3" w:rsidR="00E4317D" w:rsidRPr="00967972" w:rsidRDefault="00E4317D" w:rsidP="00E4317D">
                      <w:pPr>
                        <w:rPr>
                          <w:lang w:val="en-US"/>
                        </w:rPr>
                      </w:pPr>
                      <w:r>
                        <w:rPr>
                          <w:lang w:val="en-US"/>
                        </w:rPr>
                        <w:t>4</w:t>
                      </w:r>
                      <w:r>
                        <w:rPr>
                          <w:lang w:val="en-US"/>
                        </w:rPr>
                        <w:t>2</w:t>
                      </w:r>
                    </w:p>
                  </w:txbxContent>
                </v:textbox>
              </v:shape>
            </w:pict>
          </mc:Fallback>
        </mc:AlternateContent>
      </w:r>
      <w:r w:rsidR="009310A7" w:rsidRPr="009310A7">
        <w:rPr>
          <w:sz w:val="28"/>
          <w:szCs w:val="28"/>
        </w:rPr>
        <w:t xml:space="preserve">Перетворювач частоти Schneider Electric ATV320U40M3C представляє собою високотехнологічне рішення, яке забезпечує значні переваги для </w:t>
      </w:r>
      <w:r w:rsidR="009310A7" w:rsidRPr="009310A7">
        <w:rPr>
          <w:sz w:val="28"/>
          <w:szCs w:val="28"/>
        </w:rPr>
        <w:lastRenderedPageBreak/>
        <w:t>системи водопостачання багатоквартирного будинку. Використання цього пристрою в системі водопостачання сприяє підвищенню ефективності та надійності всієї інфраструктури, забезпечуючи комфортні умови для мешканців і опти</w:t>
      </w:r>
      <w:r w:rsidR="00506CC9">
        <w:rPr>
          <w:sz w:val="28"/>
          <w:szCs w:val="28"/>
        </w:rPr>
        <w:t>мізуючи експлуатаційні витрати.</w:t>
      </w:r>
    </w:p>
    <w:p w14:paraId="7704A4D2" w14:textId="77777777" w:rsidR="009310A7" w:rsidRPr="009310A7" w:rsidRDefault="009310A7" w:rsidP="00506CC9">
      <w:pPr>
        <w:spacing w:line="360" w:lineRule="auto"/>
        <w:rPr>
          <w:sz w:val="28"/>
          <w:szCs w:val="28"/>
        </w:rPr>
      </w:pPr>
      <w:r w:rsidRPr="009310A7">
        <w:rPr>
          <w:sz w:val="28"/>
          <w:szCs w:val="28"/>
        </w:rPr>
        <w:t xml:space="preserve">Однією з </w:t>
      </w:r>
      <w:r w:rsidR="00AB5D14">
        <w:rPr>
          <w:sz w:val="28"/>
          <w:szCs w:val="28"/>
        </w:rPr>
        <w:t>основних</w:t>
      </w:r>
      <w:r w:rsidRPr="009310A7">
        <w:rPr>
          <w:sz w:val="28"/>
          <w:szCs w:val="28"/>
        </w:rPr>
        <w:t xml:space="preserve"> переваг частотного перетворювача є можливість суттєвої економії електроенергії. Завдяки регулюванню швидкості обертання насосів у відповідь на зміну потреби у воді, ATV320U40M3C дозволяє значно знизити енергоспоживання. Насоси не працюють на постійній максимальній швидкості, а лише на тій, яка необхідна для задоволення поточного попиту. Це призводить до економії електроенергії, яка може досягати 30-50%. Зниження енергоспоживання не лише зменшує витрати на комунальні послуги, але й сприяє екологічній стабільності, знижуючи викиди парникових газів, пов’язаних із виробництвом </w:t>
      </w:r>
      <w:r w:rsidR="00506CC9">
        <w:rPr>
          <w:sz w:val="28"/>
          <w:szCs w:val="28"/>
        </w:rPr>
        <w:t>електроенергії.</w:t>
      </w:r>
    </w:p>
    <w:p w14:paraId="0833F8B7" w14:textId="77777777" w:rsidR="009310A7" w:rsidRPr="009310A7" w:rsidRDefault="009310A7" w:rsidP="009310A7">
      <w:pPr>
        <w:spacing w:line="360" w:lineRule="auto"/>
        <w:rPr>
          <w:sz w:val="28"/>
          <w:szCs w:val="28"/>
        </w:rPr>
      </w:pPr>
      <w:r w:rsidRPr="009310A7">
        <w:rPr>
          <w:sz w:val="28"/>
          <w:szCs w:val="28"/>
        </w:rPr>
        <w:t>Важливим аспектом є забезпечення стабільного тиску води в системі. У багатоповерхових будинках, таких як будинок на 18 поверхів і 90 квартир, часто виникають проблеми з коливанням тиску, що може призвести до дискомфорту для мешканців. ATV320U40M3C автоматично регулює швидкість роботи насосів, що дозволяє підтримувати постійний і стабільний тиск води незалежно від кількості споживачів у будь-який момент часу. Це означає, що мешканці завжди матимуть доступ до води з необхідним тиском, що підвищує комфорт користування водою. Крім того, плавне регулювання швидкості насосів запобігає гідравлічним ударам, які можуть пошкодити трубопроводи і викликати аварії, зменшуючи таким чином ризик необхідності проведення ремонтних робіт.</w:t>
      </w:r>
    </w:p>
    <w:p w14:paraId="4CD931A9" w14:textId="77777777" w:rsidR="009310A7" w:rsidRPr="009310A7" w:rsidRDefault="009310A7" w:rsidP="009310A7">
      <w:pPr>
        <w:spacing w:line="360" w:lineRule="auto"/>
        <w:rPr>
          <w:sz w:val="28"/>
          <w:szCs w:val="28"/>
        </w:rPr>
      </w:pPr>
    </w:p>
    <w:p w14:paraId="43530E8A" w14:textId="0DF31E95" w:rsidR="009310A7" w:rsidRPr="009310A7" w:rsidRDefault="00E4317D" w:rsidP="00506CC9">
      <w:pPr>
        <w:spacing w:line="360" w:lineRule="auto"/>
        <w:rPr>
          <w:sz w:val="28"/>
          <w:szCs w:val="28"/>
        </w:rPr>
      </w:pPr>
      <w:r>
        <w:rPr>
          <w:bCs/>
          <w:noProof/>
          <w:sz w:val="28"/>
          <w:szCs w:val="28"/>
        </w:rPr>
        <mc:AlternateContent>
          <mc:Choice Requires="wps">
            <w:drawing>
              <wp:anchor distT="0" distB="0" distL="114300" distR="114300" simplePos="0" relativeHeight="251661312" behindDoc="0" locked="0" layoutInCell="1" allowOverlap="1" wp14:anchorId="42E8E6F0" wp14:editId="0CE32BC3">
                <wp:simplePos x="0" y="0"/>
                <wp:positionH relativeFrom="column">
                  <wp:posOffset>5685182</wp:posOffset>
                </wp:positionH>
                <wp:positionV relativeFrom="paragraph">
                  <wp:posOffset>1756603</wp:posOffset>
                </wp:positionV>
                <wp:extent cx="621539" cy="400050"/>
                <wp:effectExtent l="0" t="0" r="0" b="0"/>
                <wp:wrapNone/>
                <wp:docPr id="108" name="Text Box 108"/>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706364B1" w14:textId="1E829C90" w:rsidR="00E4317D" w:rsidRPr="00967972" w:rsidRDefault="00E4317D" w:rsidP="00E4317D">
                            <w:pPr>
                              <w:rPr>
                                <w:lang w:val="en-US"/>
                              </w:rPr>
                            </w:pPr>
                            <w:r>
                              <w:rPr>
                                <w:lang w:val="en-US"/>
                              </w:rPr>
                              <w:t>4</w:t>
                            </w:r>
                            <w:r>
                              <w:rPr>
                                <w:lang w:val="en-U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E8E6F0" id="Text Box 108" o:spid="_x0000_s1066" type="#_x0000_t202" style="position:absolute;left:0;text-align:left;margin-left:447.65pt;margin-top:138.3pt;width:48.95pt;height: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" filled="f" stroked="f" strokeweight=".5pt">
                <v:textbox>
                  <w:txbxContent>
                    <w:p w14:paraId="706364B1" w14:textId="1E829C90" w:rsidR="00E4317D" w:rsidRPr="00967972" w:rsidRDefault="00E4317D" w:rsidP="00E4317D">
                      <w:pPr>
                        <w:rPr>
                          <w:lang w:val="en-US"/>
                        </w:rPr>
                      </w:pPr>
                      <w:r>
                        <w:rPr>
                          <w:lang w:val="en-US"/>
                        </w:rPr>
                        <w:t>4</w:t>
                      </w:r>
                      <w:r>
                        <w:rPr>
                          <w:lang w:val="en-US"/>
                        </w:rPr>
                        <w:t>3</w:t>
                      </w:r>
                    </w:p>
                  </w:txbxContent>
                </v:textbox>
              </v:shape>
            </w:pict>
          </mc:Fallback>
        </mc:AlternateContent>
      </w:r>
      <w:r w:rsidR="00AB5D14">
        <w:rPr>
          <w:sz w:val="28"/>
          <w:szCs w:val="28"/>
        </w:rPr>
        <w:t>Ще о</w:t>
      </w:r>
      <w:r w:rsidR="009310A7" w:rsidRPr="009310A7">
        <w:rPr>
          <w:sz w:val="28"/>
          <w:szCs w:val="28"/>
        </w:rPr>
        <w:t xml:space="preserve">днією з важливих переваг є підвищення надійності і зменшення зносу обладнання. Частотний перетворювач забезпечує плавний пуск і зупинку насосів, що значно знижує механічні навантаження на обладнання. Це дозволяє продовжити термін служби насосів і інших компонентів системи водопостачання. Менше зносу означає, що обладнання рідше потребує </w:t>
      </w:r>
      <w:r w:rsidR="009310A7" w:rsidRPr="009310A7">
        <w:rPr>
          <w:sz w:val="28"/>
          <w:szCs w:val="28"/>
        </w:rPr>
        <w:lastRenderedPageBreak/>
        <w:t>ремонту, що зменшує витрати на технічне обслуговування і підвищує загальну надійність системи. Це особливо важливо в багатоповерхових будинках, де несправності системи водопостачання можуть мати серйоз</w:t>
      </w:r>
      <w:r w:rsidR="00506CC9">
        <w:rPr>
          <w:sz w:val="28"/>
          <w:szCs w:val="28"/>
        </w:rPr>
        <w:t>ні наслідки для всіх мешканців.</w:t>
      </w:r>
    </w:p>
    <w:p w14:paraId="64619E6B" w14:textId="77777777" w:rsidR="00C75C7D" w:rsidRPr="009310A7" w:rsidRDefault="009310A7" w:rsidP="00506CC9">
      <w:pPr>
        <w:spacing w:line="360" w:lineRule="auto"/>
        <w:rPr>
          <w:sz w:val="28"/>
          <w:szCs w:val="28"/>
        </w:rPr>
      </w:pPr>
      <w:r w:rsidRPr="009310A7">
        <w:rPr>
          <w:sz w:val="28"/>
          <w:szCs w:val="28"/>
        </w:rPr>
        <w:t>Частотний перетворювач ATV320U40M3C також підтримує інтеграцію з сучасними системами автоматизації будівель, такими як системи керування і моніторингу (SCADA, BMS). Це дозволяє здійснювати віддалений контроль і управління всією системою водопостачання, що додає зручності в експлуатації та дозволяє швидко реагувати на будь-які зміни або проблеми. Інтеграція з автоматизованими системами управління дозволяє оптимізувати водопостачання на основі даних про фактичне споживання води в реальному часі, що сприяє більш ефективному використанню ресурсів і підвище</w:t>
      </w:r>
      <w:r w:rsidR="00C75C7D">
        <w:rPr>
          <w:sz w:val="28"/>
          <w:szCs w:val="28"/>
        </w:rPr>
        <w:t>нню ефективності всієї системи.</w:t>
      </w:r>
    </w:p>
    <w:p w14:paraId="10076A5B" w14:textId="77777777" w:rsidR="00C75C7D" w:rsidRPr="009310A7" w:rsidRDefault="009310A7" w:rsidP="00506CC9">
      <w:pPr>
        <w:spacing w:line="360" w:lineRule="auto"/>
        <w:rPr>
          <w:sz w:val="28"/>
          <w:szCs w:val="28"/>
        </w:rPr>
      </w:pPr>
      <w:r w:rsidRPr="009310A7">
        <w:rPr>
          <w:sz w:val="28"/>
          <w:szCs w:val="28"/>
        </w:rPr>
        <w:t>Крім того, частотний перетворювач ATV320U40M3C значно покращує якість обслуговування мешканців. Завдяки стабільному тиску води і безперебійному водопостачанню мешканці завжди мають доступ до води з необхідними параметрами, що підвищує їх задоволеність і комфорт. Високий рівень якості обслуговування є важливим фактором для підтримання високих стандартів життя в сучасних багатоквартирних</w:t>
      </w:r>
      <w:r w:rsidR="00C75C7D">
        <w:rPr>
          <w:sz w:val="28"/>
          <w:szCs w:val="28"/>
        </w:rPr>
        <w:t xml:space="preserve"> будинках.</w:t>
      </w:r>
    </w:p>
    <w:p w14:paraId="0787E5BA" w14:textId="77777777" w:rsidR="009310A7" w:rsidRPr="009310A7" w:rsidRDefault="009310A7" w:rsidP="009310A7">
      <w:pPr>
        <w:spacing w:line="360" w:lineRule="auto"/>
        <w:rPr>
          <w:sz w:val="28"/>
          <w:szCs w:val="28"/>
        </w:rPr>
      </w:pPr>
      <w:r w:rsidRPr="009310A7">
        <w:rPr>
          <w:sz w:val="28"/>
          <w:szCs w:val="28"/>
        </w:rPr>
        <w:t>Додатковим перевагою використання ATV320U40M3C є забезпечення додаткового захисту системи водопостачання від перевантажень і аварійних ситуацій. Вбудовані функції захисту перетворювача запобігають перевантаженням і коротким замиканням, що підвищує надійність і безпеку всієї системи. Розширені функції моніторингу і діагностики дозволяють швидко виявляти і усувати будь-які проблеми, запобігаючи аваріям і скорочуючи час простою. Це забезпечує безперебійну роботу системи і мінімізує ризик виникнення несправностей.</w:t>
      </w:r>
    </w:p>
    <w:p w14:paraId="0384BAAF" w14:textId="77777777" w:rsidR="009310A7" w:rsidRPr="009310A7" w:rsidRDefault="009310A7" w:rsidP="009310A7">
      <w:pPr>
        <w:spacing w:line="360" w:lineRule="auto"/>
        <w:rPr>
          <w:sz w:val="28"/>
          <w:szCs w:val="28"/>
        </w:rPr>
      </w:pPr>
    </w:p>
    <w:p w14:paraId="15FA8233" w14:textId="2BF13848" w:rsidR="00333115" w:rsidRPr="009310A7" w:rsidRDefault="00E4317D" w:rsidP="009310A7">
      <w:pPr>
        <w:spacing w:line="360" w:lineRule="auto"/>
        <w:rPr>
          <w:sz w:val="28"/>
          <w:szCs w:val="28"/>
        </w:rPr>
      </w:pPr>
      <w:r>
        <w:rPr>
          <w:bCs/>
          <w:noProof/>
          <w:sz w:val="28"/>
          <w:szCs w:val="28"/>
        </w:rPr>
        <mc:AlternateContent>
          <mc:Choice Requires="wps">
            <w:drawing>
              <wp:anchor distT="0" distB="0" distL="114300" distR="114300" simplePos="0" relativeHeight="251662336" behindDoc="0" locked="0" layoutInCell="1" allowOverlap="1" wp14:anchorId="6008F866" wp14:editId="0ADC81C1">
                <wp:simplePos x="0" y="0"/>
                <wp:positionH relativeFrom="column">
                  <wp:posOffset>5677231</wp:posOffset>
                </wp:positionH>
                <wp:positionV relativeFrom="paragraph">
                  <wp:posOffset>834252</wp:posOffset>
                </wp:positionV>
                <wp:extent cx="621539" cy="400050"/>
                <wp:effectExtent l="0" t="0" r="0" b="0"/>
                <wp:wrapNone/>
                <wp:docPr id="109" name="Text Box 109"/>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13BD0494" w14:textId="36579441" w:rsidR="00E4317D" w:rsidRPr="00967972" w:rsidRDefault="00E4317D" w:rsidP="00E4317D">
                            <w:pPr>
                              <w:rPr>
                                <w:lang w:val="en-US"/>
                              </w:rPr>
                            </w:pPr>
                            <w:r>
                              <w:rPr>
                                <w:lang w:val="en-US"/>
                              </w:rPr>
                              <w:t>4</w:t>
                            </w:r>
                            <w:r>
                              <w:rPr>
                                <w:lang w:val="en-U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8F866" id="Text Box 109" o:spid="_x0000_s1067" type="#_x0000_t202" style="position:absolute;left:0;text-align:left;margin-left:447.05pt;margin-top:65.7pt;width:48.95pt;height: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" filled="f" stroked="f" strokeweight=".5pt">
                <v:textbox>
                  <w:txbxContent>
                    <w:p w14:paraId="13BD0494" w14:textId="36579441" w:rsidR="00E4317D" w:rsidRPr="00967972" w:rsidRDefault="00E4317D" w:rsidP="00E4317D">
                      <w:pPr>
                        <w:rPr>
                          <w:lang w:val="en-US"/>
                        </w:rPr>
                      </w:pPr>
                      <w:r>
                        <w:rPr>
                          <w:lang w:val="en-US"/>
                        </w:rPr>
                        <w:t>4</w:t>
                      </w:r>
                      <w:r>
                        <w:rPr>
                          <w:lang w:val="en-US"/>
                        </w:rPr>
                        <w:t>4</w:t>
                      </w:r>
                    </w:p>
                  </w:txbxContent>
                </v:textbox>
              </v:shape>
            </w:pict>
          </mc:Fallback>
        </mc:AlternateContent>
      </w:r>
      <w:r w:rsidR="009310A7" w:rsidRPr="009310A7">
        <w:rPr>
          <w:sz w:val="28"/>
          <w:szCs w:val="28"/>
        </w:rPr>
        <w:t xml:space="preserve">Завдяки всім цим перевагам, використання частотного перетворювача </w:t>
      </w:r>
      <w:r w:rsidR="005B0EE3" w:rsidRPr="005B0EE3">
        <w:rPr>
          <w:sz w:val="28"/>
          <w:szCs w:val="28"/>
        </w:rPr>
        <w:t xml:space="preserve"> </w:t>
      </w:r>
      <w:r w:rsidR="009310A7" w:rsidRPr="009310A7">
        <w:rPr>
          <w:sz w:val="28"/>
          <w:szCs w:val="28"/>
        </w:rPr>
        <w:t xml:space="preserve">Schneider Electric ATV320U40M3C у </w:t>
      </w:r>
      <w:r w:rsidR="00AB5D14">
        <w:rPr>
          <w:sz w:val="28"/>
          <w:szCs w:val="28"/>
        </w:rPr>
        <w:t xml:space="preserve">нашій </w:t>
      </w:r>
      <w:r w:rsidR="009310A7" w:rsidRPr="009310A7">
        <w:rPr>
          <w:sz w:val="28"/>
          <w:szCs w:val="28"/>
        </w:rPr>
        <w:t xml:space="preserve">системі водопостачання </w:t>
      </w:r>
      <w:r w:rsidR="009310A7" w:rsidRPr="009310A7">
        <w:rPr>
          <w:sz w:val="28"/>
          <w:szCs w:val="28"/>
        </w:rPr>
        <w:lastRenderedPageBreak/>
        <w:t>багатоквартирного будинку є надзвичайно вигідним рішенням. Він забезпечує значну економію енергоресурсів, стабільний тиск води, підвищену надійність і зниження експлуатаційних витрат, інтеграцію з сучасними системами автоматизації, покращення якості обслуговування мешканців і додатковий захист системи. Ці переваги роблять ATV320U40M3C незамінним елементом сучасних систем водопостачання, сприяючи підвищенню ефективності та надійності всієї інфраструктури багатоквартирного будинку.</w:t>
      </w:r>
    </w:p>
    <w:p w14:paraId="4661A1F6" w14:textId="77777777" w:rsidR="00333115" w:rsidRDefault="00333115" w:rsidP="00333115">
      <w:pPr>
        <w:jc w:val="center"/>
      </w:pPr>
      <w:r>
        <w:rPr>
          <w:noProof/>
          <w:lang w:val="ru-RU"/>
        </w:rPr>
        <w:drawing>
          <wp:inline distT="0" distB="0" distL="0" distR="0" wp14:anchorId="38093EAD" wp14:editId="55B63F80">
            <wp:extent cx="3722914" cy="3722914"/>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V320_63440_CPF16017_web.JPG"/>
                    <pic:cNvPicPr/>
                  </pic:nvPicPr>
                  <pic:blipFill>
                    <a:blip r:embed="rId53">
                      <a:extLst>
                        <a:ext uri="{28A0092B-C50C-407E-A947-70E740481C1C}">
                          <a14:useLocalDpi xmlns:a14="http://schemas.microsoft.com/office/drawing/2010/main" val="0"/>
                        </a:ext>
                      </a:extLst>
                    </a:blip>
                    <a:stretch>
                      <a:fillRect/>
                    </a:stretch>
                  </pic:blipFill>
                  <pic:spPr>
                    <a:xfrm>
                      <a:off x="0" y="0"/>
                      <a:ext cx="3722914" cy="3722914"/>
                    </a:xfrm>
                    <a:prstGeom prst="rect">
                      <a:avLst/>
                    </a:prstGeom>
                  </pic:spPr>
                </pic:pic>
              </a:graphicData>
            </a:graphic>
          </wp:inline>
        </w:drawing>
      </w:r>
    </w:p>
    <w:p w14:paraId="2A8F467E" w14:textId="77777777" w:rsidR="00333115" w:rsidRDefault="00AD3AD1" w:rsidP="00333115">
      <w:pPr>
        <w:jc w:val="center"/>
        <w:rPr>
          <w:sz w:val="28"/>
          <w:szCs w:val="28"/>
        </w:rPr>
      </w:pPr>
      <w:r>
        <w:rPr>
          <w:sz w:val="28"/>
          <w:szCs w:val="28"/>
        </w:rPr>
        <w:t>Рисунок 3.2</w:t>
      </w:r>
      <w:r w:rsidR="00C0753D">
        <w:rPr>
          <w:sz w:val="28"/>
          <w:szCs w:val="28"/>
        </w:rPr>
        <w:t xml:space="preserve"> – </w:t>
      </w:r>
      <w:r w:rsidR="00333115" w:rsidRPr="00AB5D14">
        <w:rPr>
          <w:sz w:val="28"/>
          <w:szCs w:val="28"/>
        </w:rPr>
        <w:t xml:space="preserve"> перетворювач частоти ATV320U40M3C</w:t>
      </w:r>
    </w:p>
    <w:p w14:paraId="5590075F" w14:textId="77777777" w:rsidR="00F50D52" w:rsidRDefault="00F50D52" w:rsidP="00AD3AD1">
      <w:pPr>
        <w:pStyle w:val="Heading2"/>
        <w:rPr>
          <w:rFonts w:cs="Times New Roman"/>
          <w:b w:val="0"/>
          <w:bCs w:val="0"/>
          <w:iCs w:val="0"/>
        </w:rPr>
      </w:pPr>
    </w:p>
    <w:p w14:paraId="117798D0" w14:textId="77777777" w:rsidR="00AD3AD1" w:rsidRDefault="00AD3AD1" w:rsidP="00AD3AD1">
      <w:pPr>
        <w:pStyle w:val="Heading2"/>
      </w:pPr>
      <w:bookmarkStart w:id="26" w:name="_Toc169457387"/>
      <w:r>
        <w:t>3.3 Цифрове моделювання</w:t>
      </w:r>
      <w:bookmarkEnd w:id="26"/>
    </w:p>
    <w:p w14:paraId="342E1A1D" w14:textId="77777777" w:rsidR="00AD3AD1" w:rsidRDefault="00AD3AD1" w:rsidP="00AD3AD1"/>
    <w:p w14:paraId="67AC8700" w14:textId="443770FC" w:rsidR="008008FF" w:rsidRDefault="00E4317D" w:rsidP="008008FF">
      <w:pPr>
        <w:spacing w:line="360" w:lineRule="auto"/>
        <w:rPr>
          <w:sz w:val="28"/>
          <w:szCs w:val="28"/>
        </w:rPr>
      </w:pPr>
      <w:r>
        <w:rPr>
          <w:bCs/>
          <w:noProof/>
          <w:sz w:val="28"/>
          <w:szCs w:val="28"/>
        </w:rPr>
        <mc:AlternateContent>
          <mc:Choice Requires="wps">
            <w:drawing>
              <wp:anchor distT="0" distB="0" distL="114300" distR="114300" simplePos="0" relativeHeight="251663360" behindDoc="0" locked="0" layoutInCell="1" allowOverlap="1" wp14:anchorId="1DF64885" wp14:editId="4A6EB741">
                <wp:simplePos x="0" y="0"/>
                <wp:positionH relativeFrom="column">
                  <wp:posOffset>5693134</wp:posOffset>
                </wp:positionH>
                <wp:positionV relativeFrom="paragraph">
                  <wp:posOffset>2034898</wp:posOffset>
                </wp:positionV>
                <wp:extent cx="621539" cy="400050"/>
                <wp:effectExtent l="0" t="0" r="0" b="0"/>
                <wp:wrapNone/>
                <wp:docPr id="110" name="Text Box 110"/>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58DF5CCD" w14:textId="018F774B" w:rsidR="00E4317D" w:rsidRPr="00967972" w:rsidRDefault="00E4317D" w:rsidP="00E4317D">
                            <w:pPr>
                              <w:rPr>
                                <w:lang w:val="en-US"/>
                              </w:rPr>
                            </w:pPr>
                            <w:r>
                              <w:rPr>
                                <w:lang w:val="en-US"/>
                              </w:rPr>
                              <w:t>4</w:t>
                            </w:r>
                            <w:r>
                              <w:rPr>
                                <w:lang w:val="en-US"/>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F64885" id="Text Box 110" o:spid="_x0000_s1068" type="#_x0000_t202" style="position:absolute;left:0;text-align:left;margin-left:448.3pt;margin-top:160.25pt;width:48.95pt;height:3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" filled="f" stroked="f" strokeweight=".5pt">
                <v:textbox>
                  <w:txbxContent>
                    <w:p w14:paraId="58DF5CCD" w14:textId="018F774B" w:rsidR="00E4317D" w:rsidRPr="00967972" w:rsidRDefault="00E4317D" w:rsidP="00E4317D">
                      <w:pPr>
                        <w:rPr>
                          <w:lang w:val="en-US"/>
                        </w:rPr>
                      </w:pPr>
                      <w:r>
                        <w:rPr>
                          <w:lang w:val="en-US"/>
                        </w:rPr>
                        <w:t>4</w:t>
                      </w:r>
                      <w:r>
                        <w:rPr>
                          <w:lang w:val="en-US"/>
                        </w:rPr>
                        <w:t>5</w:t>
                      </w:r>
                    </w:p>
                  </w:txbxContent>
                </v:textbox>
              </v:shape>
            </w:pict>
          </mc:Fallback>
        </mc:AlternateContent>
      </w:r>
      <w:r w:rsidR="00AD3AD1" w:rsidRPr="008008FF">
        <w:rPr>
          <w:sz w:val="28"/>
          <w:szCs w:val="28"/>
        </w:rPr>
        <w:t xml:space="preserve">В теперішній час математичне моделювання є головним інструментом для аналізу та розв’язання різних задач в галузі науки та техніки. У цьому пункті розглянемо дослідження регульованих характеристик за допомогою цифрового моделювання. Для цього використаємо одне  найкраще програмне забезпечення MATLAB та його додаток Simulink.  Це дозволить нам створити точну та ефективну модель системи водопостачання з одним </w:t>
      </w:r>
      <w:r w:rsidR="00AD3AD1" w:rsidRPr="008008FF">
        <w:rPr>
          <w:sz w:val="28"/>
          <w:szCs w:val="28"/>
        </w:rPr>
        <w:lastRenderedPageBreak/>
        <w:t xml:space="preserve">регульованим та одним не регульованим насосом реалізовану в середовищі </w:t>
      </w:r>
      <w:r w:rsidR="00AD3AD1" w:rsidRPr="008008FF">
        <w:rPr>
          <w:sz w:val="28"/>
          <w:szCs w:val="28"/>
          <w:lang w:val="en-US"/>
        </w:rPr>
        <w:t>MATLAB</w:t>
      </w:r>
      <w:r w:rsidR="00AD3AD1" w:rsidRPr="008008FF">
        <w:rPr>
          <w:sz w:val="28"/>
          <w:szCs w:val="28"/>
        </w:rPr>
        <w:t xml:space="preserve"> </w:t>
      </w:r>
      <w:r w:rsidR="00AD3AD1" w:rsidRPr="008008FF">
        <w:rPr>
          <w:sz w:val="28"/>
          <w:szCs w:val="28"/>
          <w:lang w:val="en-US"/>
        </w:rPr>
        <w:t>Simulink</w:t>
      </w:r>
      <w:r w:rsidR="008008FF">
        <w:rPr>
          <w:sz w:val="28"/>
          <w:szCs w:val="28"/>
        </w:rPr>
        <w:t xml:space="preserve">. </w:t>
      </w:r>
    </w:p>
    <w:p w14:paraId="60C3FB3E" w14:textId="77777777" w:rsidR="008008FF" w:rsidRPr="008008FF" w:rsidRDefault="008008FF" w:rsidP="008008FF">
      <w:pPr>
        <w:spacing w:line="360" w:lineRule="auto"/>
        <w:rPr>
          <w:sz w:val="28"/>
          <w:szCs w:val="28"/>
        </w:rPr>
      </w:pPr>
      <w:r w:rsidRPr="008008FF">
        <w:rPr>
          <w:sz w:val="28"/>
          <w:szCs w:val="28"/>
        </w:rPr>
        <w:t>Система водопостачання житлового будинку є складною інженерною системою, яка включає різні компоненти</w:t>
      </w:r>
      <w:r w:rsidR="00C762D0">
        <w:rPr>
          <w:sz w:val="28"/>
          <w:szCs w:val="28"/>
        </w:rPr>
        <w:t xml:space="preserve">, такі як насоси, трубопроводи </w:t>
      </w:r>
      <w:r w:rsidRPr="008008FF">
        <w:rPr>
          <w:sz w:val="28"/>
          <w:szCs w:val="28"/>
        </w:rPr>
        <w:t xml:space="preserve">та інші елементи. Для забезпечення стабільного та ефективного водопостачання необхідно ретельно аналізувати та моделювати роботу всіх компонентів системи. Одним з основних елементів системи водопостачання є насосне обладнання, яке відповідає за транспортування </w:t>
      </w:r>
      <w:r>
        <w:rPr>
          <w:sz w:val="28"/>
          <w:szCs w:val="28"/>
        </w:rPr>
        <w:t>води від джерела до споживачів.</w:t>
      </w:r>
    </w:p>
    <w:p w14:paraId="598A571C" w14:textId="77777777" w:rsidR="000620C2" w:rsidRPr="008008FF" w:rsidRDefault="008008FF" w:rsidP="003E329B">
      <w:pPr>
        <w:spacing w:line="360" w:lineRule="auto"/>
        <w:rPr>
          <w:sz w:val="28"/>
          <w:szCs w:val="28"/>
        </w:rPr>
      </w:pPr>
      <w:r w:rsidRPr="008008FF">
        <w:rPr>
          <w:sz w:val="28"/>
          <w:szCs w:val="28"/>
        </w:rPr>
        <w:t>У нашій моделі ми будемо використовувати два типи насосів: регульований та не регульований. Регульований насос дозволяє змінювати швидкість обертання та відповідно продуктивність насоса залежно від потреб системи. Це забезпечує більшу гнучкість та ефективність роботи системи, дозволяючи зменшити енерговитрати та забезпечити стабільний тиск води в системі. Нерегульований насос, навпаки, працює з постійною швидкістю обертання, що може призводити до перевитрати енергії та нестабільного т</w:t>
      </w:r>
      <w:r>
        <w:rPr>
          <w:sz w:val="28"/>
          <w:szCs w:val="28"/>
        </w:rPr>
        <w:t>иску води при зміні споживання.</w:t>
      </w:r>
    </w:p>
    <w:p w14:paraId="2B3CA1FE" w14:textId="77777777" w:rsidR="00AD3AD1" w:rsidRDefault="008008FF" w:rsidP="008008FF">
      <w:pPr>
        <w:spacing w:line="360" w:lineRule="auto"/>
        <w:rPr>
          <w:sz w:val="28"/>
          <w:szCs w:val="28"/>
        </w:rPr>
      </w:pPr>
      <w:r w:rsidRPr="008008FF">
        <w:rPr>
          <w:sz w:val="28"/>
          <w:szCs w:val="28"/>
        </w:rPr>
        <w:t>Створення математичної моделі в середовищі MATLAB Simulink включає кілька етапів. Перш за все, необхідно визначити всі параметри системи, такі як характеристики насосів. Далі, за допомогою блочного моделювання в Simulink, створюється схема системи водопостачання, яка включає всі необхідні компоненти та зв’язки між ними.</w:t>
      </w:r>
    </w:p>
    <w:p w14:paraId="501F586D" w14:textId="5C535B52" w:rsidR="00C762D0" w:rsidRPr="008008FF" w:rsidRDefault="00E4317D" w:rsidP="008008FF">
      <w:pPr>
        <w:spacing w:line="360" w:lineRule="auto"/>
        <w:rPr>
          <w:sz w:val="28"/>
          <w:szCs w:val="28"/>
        </w:rPr>
      </w:pPr>
      <w:r>
        <w:rPr>
          <w:bCs/>
          <w:noProof/>
          <w:sz w:val="28"/>
          <w:szCs w:val="28"/>
        </w:rPr>
        <mc:AlternateContent>
          <mc:Choice Requires="wps">
            <w:drawing>
              <wp:anchor distT="0" distB="0" distL="114300" distR="114300" simplePos="0" relativeHeight="251664384" behindDoc="0" locked="0" layoutInCell="1" allowOverlap="1" wp14:anchorId="04E349DC" wp14:editId="213F2A26">
                <wp:simplePos x="0" y="0"/>
                <wp:positionH relativeFrom="column">
                  <wp:posOffset>5685182</wp:posOffset>
                </wp:positionH>
                <wp:positionV relativeFrom="paragraph">
                  <wp:posOffset>2658982</wp:posOffset>
                </wp:positionV>
                <wp:extent cx="621539" cy="400050"/>
                <wp:effectExtent l="0" t="0" r="0" b="0"/>
                <wp:wrapNone/>
                <wp:docPr id="111" name="Text Box 111"/>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77E0317D" w14:textId="3E94E45F" w:rsidR="00E4317D" w:rsidRPr="00967972" w:rsidRDefault="00E4317D" w:rsidP="00E4317D">
                            <w:pPr>
                              <w:rPr>
                                <w:lang w:val="en-US"/>
                              </w:rPr>
                            </w:pPr>
                            <w:r>
                              <w:rPr>
                                <w:lang w:val="en-US"/>
                              </w:rPr>
                              <w:t>4</w:t>
                            </w:r>
                            <w:r>
                              <w:rPr>
                                <w:lang w:val="en-US"/>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E349DC" id="Text Box 111" o:spid="_x0000_s1069" type="#_x0000_t202" style="position:absolute;left:0;text-align:left;margin-left:447.65pt;margin-top:209.35pt;width:48.95pt;height: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" filled="f" stroked="f" strokeweight=".5pt">
                <v:textbox>
                  <w:txbxContent>
                    <w:p w14:paraId="77E0317D" w14:textId="3E94E45F" w:rsidR="00E4317D" w:rsidRPr="00967972" w:rsidRDefault="00E4317D" w:rsidP="00E4317D">
                      <w:pPr>
                        <w:rPr>
                          <w:lang w:val="en-US"/>
                        </w:rPr>
                      </w:pPr>
                      <w:r>
                        <w:rPr>
                          <w:lang w:val="en-US"/>
                        </w:rPr>
                        <w:t>4</w:t>
                      </w:r>
                      <w:r>
                        <w:rPr>
                          <w:lang w:val="en-US"/>
                        </w:rPr>
                        <w:t>6</w:t>
                      </w:r>
                    </w:p>
                  </w:txbxContent>
                </v:textbox>
              </v:shape>
            </w:pict>
          </mc:Fallback>
        </mc:AlternateContent>
      </w:r>
      <w:r w:rsidR="00C762D0" w:rsidRPr="00C762D0">
        <w:rPr>
          <w:sz w:val="28"/>
          <w:szCs w:val="28"/>
        </w:rPr>
        <w:t>На рисунку 3.3 представлена математична модель системи водопостачання з одним регульованим та одним не регульованим насосом. У цій моделі враховуються всі основні параметри та характеристики системи, що дозволяє проводити детальний аналіз та оптимізацію роботи насосного обладнання.</w:t>
      </w:r>
    </w:p>
    <w:p w14:paraId="5D902E8E" w14:textId="77777777" w:rsidR="00AD3AD1" w:rsidRPr="00AD3AD1" w:rsidRDefault="00AD3AD1" w:rsidP="00AD3AD1">
      <w:pPr>
        <w:spacing w:line="360" w:lineRule="auto"/>
        <w:ind w:firstLine="0"/>
        <w:rPr>
          <w:sz w:val="28"/>
          <w:szCs w:val="28"/>
        </w:rPr>
      </w:pPr>
      <w:r>
        <w:rPr>
          <w:noProof/>
          <w:sz w:val="28"/>
          <w:szCs w:val="28"/>
          <w:lang w:val="ru-RU"/>
        </w:rPr>
        <w:lastRenderedPageBreak/>
        <w:drawing>
          <wp:inline distT="0" distB="0" distL="0" distR="0" wp14:anchorId="4BAEE45F" wp14:editId="0F7BE64F">
            <wp:extent cx="6189919" cy="2074334"/>
            <wp:effectExtent l="0" t="0" r="1905" b="254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4-06-15_16-51-12.jpg"/>
                    <pic:cNvPicPr/>
                  </pic:nvPicPr>
                  <pic:blipFill>
                    <a:blip r:embed="rId54">
                      <a:extLst>
                        <a:ext uri="{28A0092B-C50C-407E-A947-70E740481C1C}">
                          <a14:useLocalDpi xmlns:a14="http://schemas.microsoft.com/office/drawing/2010/main" val="0"/>
                        </a:ext>
                      </a:extLst>
                    </a:blip>
                    <a:stretch>
                      <a:fillRect/>
                    </a:stretch>
                  </pic:blipFill>
                  <pic:spPr>
                    <a:xfrm>
                      <a:off x="0" y="0"/>
                      <a:ext cx="6189919" cy="2074334"/>
                    </a:xfrm>
                    <a:prstGeom prst="rect">
                      <a:avLst/>
                    </a:prstGeom>
                  </pic:spPr>
                </pic:pic>
              </a:graphicData>
            </a:graphic>
          </wp:inline>
        </w:drawing>
      </w:r>
    </w:p>
    <w:p w14:paraId="7F56D912" w14:textId="77777777" w:rsidR="00C762D0" w:rsidRDefault="00C0753D" w:rsidP="003E329B">
      <w:pPr>
        <w:spacing w:line="360" w:lineRule="auto"/>
        <w:jc w:val="center"/>
        <w:rPr>
          <w:sz w:val="28"/>
          <w:szCs w:val="28"/>
        </w:rPr>
      </w:pPr>
      <w:r>
        <w:rPr>
          <w:sz w:val="28"/>
          <w:szCs w:val="28"/>
        </w:rPr>
        <w:t xml:space="preserve">Рисунок 3.3 – </w:t>
      </w:r>
      <w:r w:rsidR="00AD3AD1">
        <w:rPr>
          <w:sz w:val="28"/>
          <w:szCs w:val="28"/>
        </w:rPr>
        <w:t xml:space="preserve"> математична модель системи водопостачання з одним регульованим та одним не регульованим насосом</w:t>
      </w:r>
    </w:p>
    <w:p w14:paraId="41D27F6D" w14:textId="77777777" w:rsidR="00C762D0" w:rsidRDefault="00C762D0" w:rsidP="00C762D0">
      <w:pPr>
        <w:spacing w:line="360" w:lineRule="auto"/>
        <w:rPr>
          <w:sz w:val="28"/>
          <w:szCs w:val="28"/>
        </w:rPr>
      </w:pPr>
      <w:r w:rsidRPr="00C762D0">
        <w:rPr>
          <w:sz w:val="28"/>
          <w:szCs w:val="28"/>
        </w:rPr>
        <w:t xml:space="preserve">На рисунку 3.4 показано зміну тиску в системі водопостачання при різних режимах роботи насосів. Аналіз цього графіка дозволяє визначити оптимальні параметри роботи насосів для забезпечення стабільного тиску води в системі. Важливою характеристикою регульованого насоса є його крутний момент, який змінюється залежно від режиму роботи насоса. </w:t>
      </w:r>
    </w:p>
    <w:p w14:paraId="436F440D" w14:textId="77777777" w:rsidR="00DF3C11" w:rsidRDefault="00DF3C11" w:rsidP="00DF3C11">
      <w:pPr>
        <w:spacing w:line="360" w:lineRule="auto"/>
        <w:jc w:val="center"/>
        <w:rPr>
          <w:sz w:val="28"/>
          <w:szCs w:val="28"/>
        </w:rPr>
      </w:pPr>
      <w:r>
        <w:rPr>
          <w:noProof/>
          <w:sz w:val="28"/>
          <w:szCs w:val="28"/>
          <w:lang w:val="ru-RU"/>
        </w:rPr>
        <w:drawing>
          <wp:inline distT="0" distB="0" distL="0" distR="0" wp14:anchorId="1F3F175A" wp14:editId="526FA971">
            <wp:extent cx="5940425" cy="2903220"/>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4-06-15_17-20-52.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940425" cy="2903220"/>
                    </a:xfrm>
                    <a:prstGeom prst="rect">
                      <a:avLst/>
                    </a:prstGeom>
                  </pic:spPr>
                </pic:pic>
              </a:graphicData>
            </a:graphic>
          </wp:inline>
        </w:drawing>
      </w:r>
    </w:p>
    <w:p w14:paraId="1E927D31" w14:textId="77777777" w:rsidR="00044E7B" w:rsidRDefault="00DF3C11" w:rsidP="00DF3C11">
      <w:pPr>
        <w:spacing w:line="360" w:lineRule="auto"/>
        <w:jc w:val="center"/>
        <w:rPr>
          <w:sz w:val="28"/>
          <w:szCs w:val="28"/>
        </w:rPr>
      </w:pPr>
      <w:r>
        <w:rPr>
          <w:sz w:val="28"/>
          <w:szCs w:val="28"/>
        </w:rPr>
        <w:t xml:space="preserve">Рисунок 3.4 – тиск в системі водопостачання </w:t>
      </w:r>
    </w:p>
    <w:p w14:paraId="74D98BCD" w14:textId="625AD490" w:rsidR="00C762D0" w:rsidRPr="00C762D0" w:rsidRDefault="00E4317D" w:rsidP="00C762D0">
      <w:pPr>
        <w:spacing w:line="360" w:lineRule="auto"/>
        <w:rPr>
          <w:sz w:val="28"/>
          <w:szCs w:val="28"/>
        </w:rPr>
      </w:pPr>
      <w:r>
        <w:rPr>
          <w:bCs/>
          <w:noProof/>
          <w:sz w:val="28"/>
          <w:szCs w:val="28"/>
        </w:rPr>
        <mc:AlternateContent>
          <mc:Choice Requires="wps">
            <w:drawing>
              <wp:anchor distT="0" distB="0" distL="114300" distR="114300" simplePos="0" relativeHeight="251665408" behindDoc="0" locked="0" layoutInCell="1" allowOverlap="1" wp14:anchorId="519989C1" wp14:editId="04334B94">
                <wp:simplePos x="0" y="0"/>
                <wp:positionH relativeFrom="column">
                  <wp:posOffset>5677232</wp:posOffset>
                </wp:positionH>
                <wp:positionV relativeFrom="paragraph">
                  <wp:posOffset>1780457</wp:posOffset>
                </wp:positionV>
                <wp:extent cx="621539" cy="400050"/>
                <wp:effectExtent l="0" t="0" r="0" b="0"/>
                <wp:wrapNone/>
                <wp:docPr id="112" name="Text Box 112"/>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7109E853" w14:textId="42DE26EE" w:rsidR="00E4317D" w:rsidRPr="00967972" w:rsidRDefault="00E4317D" w:rsidP="00E4317D">
                            <w:pPr>
                              <w:rPr>
                                <w:lang w:val="en-US"/>
                              </w:rPr>
                            </w:pPr>
                            <w:r>
                              <w:rPr>
                                <w:lang w:val="en-US"/>
                              </w:rPr>
                              <w:t>4</w:t>
                            </w:r>
                            <w:r>
                              <w:rPr>
                                <w:lang w:val="en-US"/>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9989C1" id="Text Box 112" o:spid="_x0000_s1070" type="#_x0000_t202" style="position:absolute;left:0;text-align:left;margin-left:447.05pt;margin-top:140.2pt;width:48.95pt;height:3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" filled="f" stroked="f" strokeweight=".5pt">
                <v:textbox>
                  <w:txbxContent>
                    <w:p w14:paraId="7109E853" w14:textId="42DE26EE" w:rsidR="00E4317D" w:rsidRPr="00967972" w:rsidRDefault="00E4317D" w:rsidP="00E4317D">
                      <w:pPr>
                        <w:rPr>
                          <w:lang w:val="en-US"/>
                        </w:rPr>
                      </w:pPr>
                      <w:r>
                        <w:rPr>
                          <w:lang w:val="en-US"/>
                        </w:rPr>
                        <w:t>4</w:t>
                      </w:r>
                      <w:r>
                        <w:rPr>
                          <w:lang w:val="en-US"/>
                        </w:rPr>
                        <w:t>7</w:t>
                      </w:r>
                    </w:p>
                  </w:txbxContent>
                </v:textbox>
              </v:shape>
            </w:pict>
          </mc:Fallback>
        </mc:AlternateContent>
      </w:r>
      <w:r w:rsidR="00C762D0" w:rsidRPr="00C762D0">
        <w:rPr>
          <w:sz w:val="28"/>
          <w:szCs w:val="28"/>
        </w:rPr>
        <w:t>На рисунку 3.5 представлено зміну крутного моменту регульованого насоса під час роботи системи. Цей графік дозволяє оцінити навантаження на насос та визначити оптимальні режими роботи для забезпечення його довговічності та ефективності.</w:t>
      </w:r>
    </w:p>
    <w:p w14:paraId="58D530DB" w14:textId="77777777" w:rsidR="00DF3C11" w:rsidRDefault="00C762D0" w:rsidP="00C762D0">
      <w:pPr>
        <w:spacing w:line="360" w:lineRule="auto"/>
        <w:rPr>
          <w:sz w:val="28"/>
          <w:szCs w:val="28"/>
        </w:rPr>
      </w:pPr>
      <w:r w:rsidRPr="00C762D0">
        <w:rPr>
          <w:sz w:val="28"/>
          <w:szCs w:val="28"/>
        </w:rPr>
        <w:lastRenderedPageBreak/>
        <w:t>Швидкість обертання регульованого насоса є ще одним важливим параметром, який впливає на продуктивність та ефективність системи водопостачання.</w:t>
      </w:r>
    </w:p>
    <w:p w14:paraId="05C0254B" w14:textId="77777777" w:rsidR="00DF3C11" w:rsidRDefault="00DF3C11" w:rsidP="00DF3C11">
      <w:pPr>
        <w:spacing w:line="360" w:lineRule="auto"/>
        <w:jc w:val="center"/>
        <w:rPr>
          <w:sz w:val="28"/>
          <w:szCs w:val="28"/>
        </w:rPr>
      </w:pPr>
      <w:r>
        <w:rPr>
          <w:noProof/>
          <w:sz w:val="28"/>
          <w:szCs w:val="28"/>
          <w:lang w:val="ru-RU"/>
        </w:rPr>
        <w:drawing>
          <wp:inline distT="0" distB="0" distL="0" distR="0" wp14:anchorId="20C43469" wp14:editId="221B6A40">
            <wp:extent cx="5940425" cy="2903220"/>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4-06-15_17-21-23.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940425" cy="2903220"/>
                    </a:xfrm>
                    <a:prstGeom prst="rect">
                      <a:avLst/>
                    </a:prstGeom>
                  </pic:spPr>
                </pic:pic>
              </a:graphicData>
            </a:graphic>
          </wp:inline>
        </w:drawing>
      </w:r>
    </w:p>
    <w:p w14:paraId="376358A8" w14:textId="77777777" w:rsidR="000B55D6" w:rsidRDefault="00DF3C11" w:rsidP="00C762D0">
      <w:pPr>
        <w:spacing w:line="360" w:lineRule="auto"/>
        <w:jc w:val="center"/>
        <w:rPr>
          <w:sz w:val="28"/>
          <w:szCs w:val="28"/>
        </w:rPr>
      </w:pPr>
      <w:r>
        <w:rPr>
          <w:sz w:val="28"/>
          <w:szCs w:val="28"/>
        </w:rPr>
        <w:t>Рисунок 3.5 – крутний момент регульованого насосу</w:t>
      </w:r>
    </w:p>
    <w:p w14:paraId="794CF786" w14:textId="77777777" w:rsidR="00C762D0" w:rsidRPr="00C762D0" w:rsidRDefault="00C762D0" w:rsidP="00C762D0">
      <w:pPr>
        <w:spacing w:line="360" w:lineRule="auto"/>
        <w:rPr>
          <w:sz w:val="28"/>
          <w:szCs w:val="28"/>
        </w:rPr>
      </w:pPr>
      <w:r w:rsidRPr="00C762D0">
        <w:rPr>
          <w:sz w:val="28"/>
          <w:szCs w:val="28"/>
        </w:rPr>
        <w:t>На рисунку 3.6 показано зміну швидкості обертання регульованого насоса під час роботи системи. Цей графік дозволяє визначити оптимальні режими роботи насоса для забезпечення стабільного та ефективного водопостачання.</w:t>
      </w:r>
    </w:p>
    <w:p w14:paraId="18C0CF5C" w14:textId="77777777" w:rsidR="000B55D6" w:rsidRDefault="00C762D0" w:rsidP="00C762D0">
      <w:pPr>
        <w:spacing w:line="360" w:lineRule="auto"/>
        <w:rPr>
          <w:sz w:val="28"/>
          <w:szCs w:val="28"/>
        </w:rPr>
      </w:pPr>
      <w:r w:rsidRPr="00C762D0">
        <w:rPr>
          <w:sz w:val="28"/>
          <w:szCs w:val="28"/>
        </w:rPr>
        <w:t>Швидкість обертання нерегульованого насоса, як правило, залишається постійною під час роботи системи.</w:t>
      </w:r>
    </w:p>
    <w:p w14:paraId="37DFC3AE" w14:textId="77777777" w:rsidR="00DF3C11" w:rsidRDefault="00DF3C11" w:rsidP="00DF3C11">
      <w:pPr>
        <w:spacing w:line="360" w:lineRule="auto"/>
        <w:jc w:val="center"/>
        <w:rPr>
          <w:sz w:val="28"/>
          <w:szCs w:val="28"/>
        </w:rPr>
      </w:pPr>
      <w:r>
        <w:rPr>
          <w:noProof/>
          <w:sz w:val="28"/>
          <w:szCs w:val="28"/>
          <w:lang w:val="ru-RU"/>
        </w:rPr>
        <w:drawing>
          <wp:inline distT="0" distB="0" distL="0" distR="0" wp14:anchorId="10C7E561" wp14:editId="5FB782B1">
            <wp:extent cx="5940425" cy="2911475"/>
            <wp:effectExtent l="0" t="0" r="3175" b="317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4-06-15_17-21-47.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940425" cy="2911475"/>
                    </a:xfrm>
                    <a:prstGeom prst="rect">
                      <a:avLst/>
                    </a:prstGeom>
                  </pic:spPr>
                </pic:pic>
              </a:graphicData>
            </a:graphic>
          </wp:inline>
        </w:drawing>
      </w:r>
    </w:p>
    <w:p w14:paraId="1E62BA16" w14:textId="4998BFB0" w:rsidR="00DF3C11" w:rsidRDefault="00E4317D" w:rsidP="00DF3C11">
      <w:pPr>
        <w:spacing w:line="360" w:lineRule="auto"/>
        <w:jc w:val="center"/>
        <w:rPr>
          <w:sz w:val="28"/>
          <w:szCs w:val="28"/>
        </w:rPr>
      </w:pPr>
      <w:r>
        <w:rPr>
          <w:bCs/>
          <w:noProof/>
          <w:sz w:val="28"/>
          <w:szCs w:val="28"/>
        </w:rPr>
        <mc:AlternateContent>
          <mc:Choice Requires="wps">
            <w:drawing>
              <wp:anchor distT="0" distB="0" distL="114300" distR="114300" simplePos="0" relativeHeight="251666432" behindDoc="0" locked="0" layoutInCell="1" allowOverlap="1" wp14:anchorId="03FEA52C" wp14:editId="2A3D3305">
                <wp:simplePos x="0" y="0"/>
                <wp:positionH relativeFrom="column">
                  <wp:posOffset>5677231</wp:posOffset>
                </wp:positionH>
                <wp:positionV relativeFrom="paragraph">
                  <wp:posOffset>651372</wp:posOffset>
                </wp:positionV>
                <wp:extent cx="621539" cy="400050"/>
                <wp:effectExtent l="0" t="0" r="0" b="0"/>
                <wp:wrapNone/>
                <wp:docPr id="113" name="Text Box 113"/>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5F884EA0" w14:textId="56CEBDBD" w:rsidR="00E4317D" w:rsidRPr="00967972" w:rsidRDefault="00E4317D" w:rsidP="00E4317D">
                            <w:pPr>
                              <w:rPr>
                                <w:lang w:val="en-US"/>
                              </w:rPr>
                            </w:pPr>
                            <w:r>
                              <w:rPr>
                                <w:lang w:val="en-US"/>
                              </w:rPr>
                              <w:t>4</w:t>
                            </w:r>
                            <w:r>
                              <w:rPr>
                                <w:lang w:val="en-US"/>
                              </w:rP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FEA52C" id="Text Box 113" o:spid="_x0000_s1071" type="#_x0000_t202" style="position:absolute;left:0;text-align:left;margin-left:447.05pt;margin-top:51.3pt;width:48.95pt;height:3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" filled="f" stroked="f" strokeweight=".5pt">
                <v:textbox>
                  <w:txbxContent>
                    <w:p w14:paraId="5F884EA0" w14:textId="56CEBDBD" w:rsidR="00E4317D" w:rsidRPr="00967972" w:rsidRDefault="00E4317D" w:rsidP="00E4317D">
                      <w:pPr>
                        <w:rPr>
                          <w:lang w:val="en-US"/>
                        </w:rPr>
                      </w:pPr>
                      <w:r>
                        <w:rPr>
                          <w:lang w:val="en-US"/>
                        </w:rPr>
                        <w:t>4</w:t>
                      </w:r>
                      <w:r>
                        <w:rPr>
                          <w:lang w:val="en-US"/>
                        </w:rPr>
                        <w:t>8</w:t>
                      </w:r>
                    </w:p>
                  </w:txbxContent>
                </v:textbox>
              </v:shape>
            </w:pict>
          </mc:Fallback>
        </mc:AlternateContent>
      </w:r>
      <w:r w:rsidR="00DF3C11">
        <w:rPr>
          <w:sz w:val="28"/>
          <w:szCs w:val="28"/>
        </w:rPr>
        <w:t>Рисунок 3.6 – швидкість регульованого насосу</w:t>
      </w:r>
    </w:p>
    <w:p w14:paraId="4C89A998" w14:textId="77777777" w:rsidR="00C762D0" w:rsidRDefault="00C762D0" w:rsidP="00C762D0">
      <w:pPr>
        <w:spacing w:line="360" w:lineRule="auto"/>
        <w:rPr>
          <w:sz w:val="28"/>
          <w:szCs w:val="28"/>
        </w:rPr>
      </w:pPr>
      <w:r w:rsidRPr="00C762D0">
        <w:rPr>
          <w:sz w:val="28"/>
          <w:szCs w:val="28"/>
        </w:rPr>
        <w:lastRenderedPageBreak/>
        <w:t>На рисунку 3.7 представлено зміну швидкості обертання нерегульованого насоса. Аналіз цього графіка дозволяє оцінити стабільність роботи насоса та визначити можливі шляхи оптимізації системи водопостачання.</w:t>
      </w:r>
    </w:p>
    <w:p w14:paraId="583C109F" w14:textId="77777777" w:rsidR="00DF3C11" w:rsidRDefault="00DF3C11" w:rsidP="00DF3C11">
      <w:pPr>
        <w:spacing w:line="360" w:lineRule="auto"/>
        <w:jc w:val="center"/>
        <w:rPr>
          <w:sz w:val="28"/>
          <w:szCs w:val="28"/>
        </w:rPr>
      </w:pPr>
      <w:r>
        <w:rPr>
          <w:noProof/>
          <w:sz w:val="28"/>
          <w:szCs w:val="28"/>
          <w:lang w:val="ru-RU"/>
        </w:rPr>
        <w:drawing>
          <wp:inline distT="0" distB="0" distL="0" distR="0" wp14:anchorId="1E1DB2F2" wp14:editId="74669DF1">
            <wp:extent cx="5940425" cy="2903220"/>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4-06-15_17-22-11.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940425" cy="2903220"/>
                    </a:xfrm>
                    <a:prstGeom prst="rect">
                      <a:avLst/>
                    </a:prstGeom>
                  </pic:spPr>
                </pic:pic>
              </a:graphicData>
            </a:graphic>
          </wp:inline>
        </w:drawing>
      </w:r>
    </w:p>
    <w:p w14:paraId="13568CE4" w14:textId="77777777" w:rsidR="00DF3C11" w:rsidRDefault="00DF3C11" w:rsidP="00DF3C11">
      <w:pPr>
        <w:spacing w:line="360" w:lineRule="auto"/>
        <w:jc w:val="center"/>
        <w:rPr>
          <w:sz w:val="28"/>
          <w:szCs w:val="28"/>
        </w:rPr>
      </w:pPr>
      <w:r>
        <w:rPr>
          <w:sz w:val="28"/>
          <w:szCs w:val="28"/>
        </w:rPr>
        <w:t>Рисунок 3.7 – швидкість нерегульованого насосу</w:t>
      </w:r>
    </w:p>
    <w:p w14:paraId="7A67B43B" w14:textId="77777777" w:rsidR="00C762D0" w:rsidRPr="00C762D0" w:rsidRDefault="00C762D0" w:rsidP="00C762D0">
      <w:pPr>
        <w:spacing w:line="360" w:lineRule="auto"/>
        <w:rPr>
          <w:sz w:val="28"/>
          <w:szCs w:val="28"/>
        </w:rPr>
      </w:pPr>
      <w:r w:rsidRPr="00C762D0">
        <w:rPr>
          <w:sz w:val="28"/>
          <w:szCs w:val="28"/>
        </w:rPr>
        <w:t>Математичне моделювання за допомогою MATLAB Simulink є ефективним засобом для детального аналізу та оптимізації роботи систем водопостачання. Цей метод включає створення комп'ютерних моделей, що точно відображають фізичні та динамічні характеристики реальної системи, дозволяючи досліджувати її поведінку в різних умовах, оцінювати ефективність різних компонентів та оптимізувати роботу насосного обладнання. MATLAB Simulink пропонує широкі можливості для блочного моделювання, що дає змогу створювати складні схеми систем водопостачання з використанням різноманітних компонентів, таких як насоси, трубопро</w:t>
      </w:r>
      <w:r>
        <w:rPr>
          <w:sz w:val="28"/>
          <w:szCs w:val="28"/>
        </w:rPr>
        <w:t>води, резервуари та регулятори.</w:t>
      </w:r>
    </w:p>
    <w:p w14:paraId="777A3E7B" w14:textId="7793A74B" w:rsidR="00C762D0" w:rsidRPr="00C762D0" w:rsidRDefault="00E4317D" w:rsidP="00C762D0">
      <w:pPr>
        <w:spacing w:line="360" w:lineRule="auto"/>
        <w:rPr>
          <w:sz w:val="28"/>
          <w:szCs w:val="28"/>
        </w:rPr>
      </w:pPr>
      <w:r>
        <w:rPr>
          <w:bCs/>
          <w:noProof/>
          <w:sz w:val="28"/>
          <w:szCs w:val="28"/>
        </w:rPr>
        <mc:AlternateContent>
          <mc:Choice Requires="wps">
            <w:drawing>
              <wp:anchor distT="0" distB="0" distL="114300" distR="114300" simplePos="0" relativeHeight="251667456" behindDoc="0" locked="0" layoutInCell="1" allowOverlap="1" wp14:anchorId="7685D6FD" wp14:editId="15DCE0EC">
                <wp:simplePos x="0" y="0"/>
                <wp:positionH relativeFrom="column">
                  <wp:posOffset>5677231</wp:posOffset>
                </wp:positionH>
                <wp:positionV relativeFrom="paragraph">
                  <wp:posOffset>2115047</wp:posOffset>
                </wp:positionV>
                <wp:extent cx="621539" cy="400050"/>
                <wp:effectExtent l="0" t="0" r="0" b="0"/>
                <wp:wrapNone/>
                <wp:docPr id="114" name="Text Box 114"/>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5451F305" w14:textId="7C413ABD" w:rsidR="00E4317D" w:rsidRPr="00967972" w:rsidRDefault="00E4317D" w:rsidP="00E4317D">
                            <w:pPr>
                              <w:rPr>
                                <w:lang w:val="en-US"/>
                              </w:rPr>
                            </w:pPr>
                            <w:r>
                              <w:rPr>
                                <w:lang w:val="en-US"/>
                              </w:rPr>
                              <w:t>4</w:t>
                            </w:r>
                            <w:r>
                              <w:rPr>
                                <w:lang w:val="en-US"/>
                              </w:rP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85D6FD" id="Text Box 114" o:spid="_x0000_s1072" type="#_x0000_t202" style="position:absolute;left:0;text-align:left;margin-left:447.05pt;margin-top:166.55pt;width:48.95pt;height:3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" filled="f" stroked="f" strokeweight=".5pt">
                <v:textbox>
                  <w:txbxContent>
                    <w:p w14:paraId="5451F305" w14:textId="7C413ABD" w:rsidR="00E4317D" w:rsidRPr="00967972" w:rsidRDefault="00E4317D" w:rsidP="00E4317D">
                      <w:pPr>
                        <w:rPr>
                          <w:lang w:val="en-US"/>
                        </w:rPr>
                      </w:pPr>
                      <w:r>
                        <w:rPr>
                          <w:lang w:val="en-US"/>
                        </w:rPr>
                        <w:t>4</w:t>
                      </w:r>
                      <w:r>
                        <w:rPr>
                          <w:lang w:val="en-US"/>
                        </w:rPr>
                        <w:t>9</w:t>
                      </w:r>
                    </w:p>
                  </w:txbxContent>
                </v:textbox>
              </v:shape>
            </w:pict>
          </mc:Fallback>
        </mc:AlternateContent>
      </w:r>
      <w:r w:rsidR="00C762D0" w:rsidRPr="00C762D0">
        <w:rPr>
          <w:sz w:val="28"/>
          <w:szCs w:val="28"/>
        </w:rPr>
        <w:t xml:space="preserve">Використання регульованих насосів у системах водопостачання є важливим для забезпечення стабільного тиску води. Регульовані насоси можуть змінювати свою продуктивність залежно від потреб системи, що дозволяє уникнути перевантажень і забезпечити оптимальні умови для роботи всіх компонентів. Це особливо важливо в умовах змінного водоспоживання, коли потреба у воді може значно змінюватися протягом </w:t>
      </w:r>
      <w:r w:rsidR="00C762D0" w:rsidRPr="00C762D0">
        <w:rPr>
          <w:sz w:val="28"/>
          <w:szCs w:val="28"/>
        </w:rPr>
        <w:lastRenderedPageBreak/>
        <w:t>дня. Завдяки регульованим насосам можна точно підтримувати заданий тиск води в системі, що забезпечує стабільну роботу всієї системи та комфорт для користувачів.</w:t>
      </w:r>
    </w:p>
    <w:p w14:paraId="27BBE90D" w14:textId="77777777" w:rsidR="00C762D0" w:rsidRPr="00C762D0" w:rsidRDefault="00C762D0" w:rsidP="00C762D0">
      <w:pPr>
        <w:spacing w:line="360" w:lineRule="auto"/>
        <w:rPr>
          <w:sz w:val="28"/>
          <w:szCs w:val="28"/>
        </w:rPr>
      </w:pPr>
    </w:p>
    <w:p w14:paraId="6EE84EA4" w14:textId="77777777" w:rsidR="00C762D0" w:rsidRPr="00C762D0" w:rsidRDefault="00C762D0" w:rsidP="00C762D0">
      <w:pPr>
        <w:spacing w:line="360" w:lineRule="auto"/>
        <w:rPr>
          <w:sz w:val="28"/>
          <w:szCs w:val="28"/>
        </w:rPr>
      </w:pPr>
      <w:r w:rsidRPr="00C762D0">
        <w:rPr>
          <w:sz w:val="28"/>
          <w:szCs w:val="28"/>
        </w:rPr>
        <w:t>Зниження енерговитрат є ще однією значною перевагою використання регульованих насосів. Традиційні нерегульовані насоси працюють на постійній швидкості, незалежно від потреб системи, що призводить до перевитрат енергії, оскільки насос працює на повну потужність навіть тоді, коли це не потрібно. Регульовані насоси дозволяють уникнути цього, змінюючи свою швидкість обертання відповідно до поточних потреб системи. Це забезпечує значну економію енергії та</w:t>
      </w:r>
      <w:r>
        <w:rPr>
          <w:sz w:val="28"/>
          <w:szCs w:val="28"/>
        </w:rPr>
        <w:t xml:space="preserve"> знижує експлуатаційні витрати.</w:t>
      </w:r>
    </w:p>
    <w:p w14:paraId="611DEF40" w14:textId="77777777" w:rsidR="00C762D0" w:rsidRPr="00C762D0" w:rsidRDefault="00C762D0" w:rsidP="00C762D0">
      <w:pPr>
        <w:spacing w:line="360" w:lineRule="auto"/>
        <w:rPr>
          <w:sz w:val="28"/>
          <w:szCs w:val="28"/>
        </w:rPr>
      </w:pPr>
      <w:r w:rsidRPr="00C762D0">
        <w:rPr>
          <w:sz w:val="28"/>
          <w:szCs w:val="28"/>
        </w:rPr>
        <w:t>Покращення ефективності роботи насосного обладнання також є важливим результатом використання математичного моделювання. Завдяки точному аналізу роботи системи можна виявити та усунути потенційні проблеми, такі як гідравлічні удари, перевантаження насосів або неефективна робота окремих компонентів. MATLAB Simulink дозволяє проводити детальні симуляції, які враховують усі аспекти роботи системи, включаючи динаміку рідин, теплові процеси</w:t>
      </w:r>
      <w:r>
        <w:rPr>
          <w:sz w:val="28"/>
          <w:szCs w:val="28"/>
        </w:rPr>
        <w:t xml:space="preserve"> та електромеханічні взаємодії.</w:t>
      </w:r>
    </w:p>
    <w:p w14:paraId="547045E3" w14:textId="77777777" w:rsidR="00C762D0" w:rsidRPr="00C762D0" w:rsidRDefault="00C762D0" w:rsidP="00C762D0">
      <w:pPr>
        <w:spacing w:line="360" w:lineRule="auto"/>
        <w:rPr>
          <w:sz w:val="28"/>
          <w:szCs w:val="28"/>
        </w:rPr>
      </w:pPr>
      <w:r w:rsidRPr="00C762D0">
        <w:rPr>
          <w:sz w:val="28"/>
          <w:szCs w:val="28"/>
        </w:rPr>
        <w:t xml:space="preserve">Математичне моделювання є </w:t>
      </w:r>
      <w:r w:rsidR="002A2B0B">
        <w:rPr>
          <w:sz w:val="28"/>
          <w:szCs w:val="28"/>
        </w:rPr>
        <w:t>гарним</w:t>
      </w:r>
      <w:r w:rsidRPr="00C762D0">
        <w:rPr>
          <w:sz w:val="28"/>
          <w:szCs w:val="28"/>
        </w:rPr>
        <w:t xml:space="preserve"> інструментом для аналізу та розв’язання складних задач у галузі водопостачання. Воно дозволяє проводити віртуальні експерименти, змінюючи різні параметри системи та оцінюючи їхній вплив на загальну ефективність. Це особливо корисно на етапі проектування нових систем або модернізації існуючих, оскільки дозволяє оптимізувати роботу системи ще до її фізичної реалізації. Завдяки математичному моделюванню можна розробляти більш ефективні та надійні системи водопостачання, що відповідають сучасним вимогам енер</w:t>
      </w:r>
      <w:r>
        <w:rPr>
          <w:sz w:val="28"/>
          <w:szCs w:val="28"/>
        </w:rPr>
        <w:t>гоефективності та стабільності.</w:t>
      </w:r>
    </w:p>
    <w:p w14:paraId="7235F4EC" w14:textId="72E59581" w:rsidR="00246878" w:rsidRDefault="00E4317D" w:rsidP="00C762D0">
      <w:pPr>
        <w:spacing w:line="360" w:lineRule="auto"/>
        <w:rPr>
          <w:sz w:val="28"/>
          <w:szCs w:val="28"/>
        </w:rPr>
        <w:sectPr w:rsidR="00246878">
          <w:headerReference w:type="default" r:id="rId59"/>
          <w:footerReference w:type="even" r:id="rId60"/>
          <w:footerReference w:type="default" r:id="rId61"/>
          <w:footerReference w:type="first" r:id="rId62"/>
          <w:pgSz w:w="11906" w:h="16838"/>
          <w:pgMar w:top="1134" w:right="850" w:bottom="1134" w:left="1701" w:header="708" w:footer="708" w:gutter="0"/>
          <w:cols w:space="708"/>
          <w:docGrid w:linePitch="360"/>
        </w:sectPr>
      </w:pPr>
      <w:r>
        <w:rPr>
          <w:bCs/>
          <w:noProof/>
          <w:sz w:val="28"/>
          <w:szCs w:val="28"/>
        </w:rPr>
        <mc:AlternateContent>
          <mc:Choice Requires="wps">
            <w:drawing>
              <wp:anchor distT="0" distB="0" distL="114300" distR="114300" simplePos="0" relativeHeight="251671552" behindDoc="0" locked="0" layoutInCell="1" allowOverlap="1" wp14:anchorId="506ACAB8" wp14:editId="550F0CE6">
                <wp:simplePos x="0" y="0"/>
                <wp:positionH relativeFrom="column">
                  <wp:posOffset>5669280</wp:posOffset>
                </wp:positionH>
                <wp:positionV relativeFrom="paragraph">
                  <wp:posOffset>815992</wp:posOffset>
                </wp:positionV>
                <wp:extent cx="621539" cy="400050"/>
                <wp:effectExtent l="0" t="0" r="0" b="0"/>
                <wp:wrapNone/>
                <wp:docPr id="115" name="Text Box 115"/>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6D7768FB" w14:textId="17FE9BEF" w:rsidR="00E4317D" w:rsidRPr="00967972" w:rsidRDefault="00E4317D" w:rsidP="00E4317D">
                            <w:pPr>
                              <w:rPr>
                                <w:lang w:val="en-US"/>
                              </w:rPr>
                            </w:pPr>
                            <w:r>
                              <w:rPr>
                                <w:lang w:val="en-US"/>
                              </w:rPr>
                              <w:t>5</w:t>
                            </w:r>
                            <w:r>
                              <w:rPr>
                                <w:lang w:val="en-US"/>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6ACAB8" id="Text Box 115" o:spid="_x0000_s1073" type="#_x0000_t202" style="position:absolute;left:0;text-align:left;margin-left:446.4pt;margin-top:64.25pt;width:48.95pt;height:3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" filled="f" stroked="f" strokeweight=".5pt">
                <v:textbox>
                  <w:txbxContent>
                    <w:p w14:paraId="6D7768FB" w14:textId="17FE9BEF" w:rsidR="00E4317D" w:rsidRPr="00967972" w:rsidRDefault="00E4317D" w:rsidP="00E4317D">
                      <w:pPr>
                        <w:rPr>
                          <w:lang w:val="en-US"/>
                        </w:rPr>
                      </w:pPr>
                      <w:r>
                        <w:rPr>
                          <w:lang w:val="en-US"/>
                        </w:rPr>
                        <w:t>5</w:t>
                      </w:r>
                      <w:r>
                        <w:rPr>
                          <w:lang w:val="en-US"/>
                        </w:rPr>
                        <w:t>0</w:t>
                      </w:r>
                    </w:p>
                  </w:txbxContent>
                </v:textbox>
              </v:shape>
            </w:pict>
          </mc:Fallback>
        </mc:AlternateContent>
      </w:r>
      <w:r w:rsidR="00C762D0" w:rsidRPr="00C762D0">
        <w:rPr>
          <w:sz w:val="28"/>
          <w:szCs w:val="28"/>
        </w:rPr>
        <w:t xml:space="preserve">Таким чином, математичне моделювання за допомогою MATLAB Simulink дозволяє забезпечити надійність та ефективність роботи системи </w:t>
      </w:r>
      <w:r w:rsidR="00C762D0" w:rsidRPr="00C762D0">
        <w:rPr>
          <w:sz w:val="28"/>
          <w:szCs w:val="28"/>
        </w:rPr>
        <w:lastRenderedPageBreak/>
        <w:t xml:space="preserve">водопостачання житлового будинку. Це досягається шляхом детального аналізу та оптимізації роботи всіх компонентів системи, зокрема насосного обладнання. Використання регульованих насосів дозволяє підтримувати стабільний тиск води, знижувати енерговитрати та підвищувати загальну ефективність системи. Математичне моделювання є незамінним інструментом для інженерів та проектувальників, що дозволяє створювати високоефективні системи водопостачання, які забезпечують комфорт і </w:t>
      </w:r>
      <w:r>
        <w:rPr>
          <w:bCs/>
          <w:noProof/>
          <w:sz w:val="28"/>
          <w:szCs w:val="28"/>
        </w:rPr>
        <mc:AlternateContent>
          <mc:Choice Requires="wps">
            <w:drawing>
              <wp:anchor distT="0" distB="0" distL="114300" distR="114300" simplePos="0" relativeHeight="251675648" behindDoc="0" locked="0" layoutInCell="1" allowOverlap="1" wp14:anchorId="140AABBB" wp14:editId="17718746">
                <wp:simplePos x="0" y="0"/>
                <wp:positionH relativeFrom="column">
                  <wp:posOffset>5676265</wp:posOffset>
                </wp:positionH>
                <wp:positionV relativeFrom="paragraph">
                  <wp:posOffset>9416746</wp:posOffset>
                </wp:positionV>
                <wp:extent cx="621539" cy="400050"/>
                <wp:effectExtent l="0" t="0" r="0" b="0"/>
                <wp:wrapNone/>
                <wp:docPr id="116" name="Text Box 116"/>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15C231CE" w14:textId="5855C4C0" w:rsidR="00E4317D" w:rsidRPr="00967972" w:rsidRDefault="00E4317D" w:rsidP="00E4317D">
                            <w:pPr>
                              <w:rPr>
                                <w:lang w:val="en-US"/>
                              </w:rPr>
                            </w:pPr>
                            <w:r>
                              <w:rPr>
                                <w:lang w:val="en-US"/>
                              </w:rPr>
                              <w:t>5</w:t>
                            </w:r>
                            <w:r>
                              <w:rPr>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0AABBB" id="Text Box 116" o:spid="_x0000_s1074" type="#_x0000_t202" style="position:absolute;left:0;text-align:left;margin-left:446.95pt;margin-top:741.5pt;width:48.95pt;height:3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" filled="f" stroked="f" strokeweight=".5pt">
                <v:textbox>
                  <w:txbxContent>
                    <w:p w14:paraId="15C231CE" w14:textId="5855C4C0" w:rsidR="00E4317D" w:rsidRPr="00967972" w:rsidRDefault="00E4317D" w:rsidP="00E4317D">
                      <w:pPr>
                        <w:rPr>
                          <w:lang w:val="en-US"/>
                        </w:rPr>
                      </w:pPr>
                      <w:r>
                        <w:rPr>
                          <w:lang w:val="en-US"/>
                        </w:rPr>
                        <w:t>5</w:t>
                      </w:r>
                      <w:r>
                        <w:rPr>
                          <w:lang w:val="en-US"/>
                        </w:rPr>
                        <w:t>1</w:t>
                      </w:r>
                    </w:p>
                  </w:txbxContent>
                </v:textbox>
              </v:shape>
            </w:pict>
          </mc:Fallback>
        </mc:AlternateContent>
      </w:r>
      <w:r w:rsidR="00C762D0" w:rsidRPr="00C762D0">
        <w:rPr>
          <w:sz w:val="28"/>
          <w:szCs w:val="28"/>
        </w:rPr>
        <w:t>задовольняють потреби користувачів.</w:t>
      </w:r>
    </w:p>
    <w:p w14:paraId="1B01EB50" w14:textId="77777777" w:rsidR="00246878" w:rsidRPr="001D7D35" w:rsidRDefault="00246878" w:rsidP="001D7D35">
      <w:pPr>
        <w:pStyle w:val="NoSpacing"/>
        <w:spacing w:line="360" w:lineRule="auto"/>
        <w:rPr>
          <w:sz w:val="28"/>
          <w:szCs w:val="28"/>
        </w:rPr>
      </w:pPr>
    </w:p>
    <w:p w14:paraId="33AD0CFE" w14:textId="77777777" w:rsidR="007B0A28" w:rsidRPr="001D7D35" w:rsidRDefault="0038234E" w:rsidP="001D7D35">
      <w:pPr>
        <w:pStyle w:val="Heading1"/>
      </w:pPr>
      <w:bookmarkStart w:id="27" w:name="_Toc169457388"/>
      <w:r w:rsidRPr="001D7D35">
        <w:t>РОЗДІЛ 4. ОХОРОНА ПРАЦІ</w:t>
      </w:r>
      <w:bookmarkEnd w:id="27"/>
    </w:p>
    <w:p w14:paraId="10D83734" w14:textId="77777777" w:rsidR="00A93D3D" w:rsidRDefault="00A93D3D" w:rsidP="00A93D3D">
      <w:pPr>
        <w:pStyle w:val="Heading2"/>
        <w:rPr>
          <w:lang w:eastAsia="uk-UA"/>
        </w:rPr>
      </w:pPr>
      <w:bookmarkStart w:id="28" w:name="_Toc169457389"/>
      <w:r>
        <w:rPr>
          <w:lang w:eastAsia="uk-UA"/>
        </w:rPr>
        <w:t>4.1 Забезпечення мікроклімату</w:t>
      </w:r>
      <w:bookmarkEnd w:id="28"/>
    </w:p>
    <w:p w14:paraId="51CA91F1" w14:textId="77777777" w:rsidR="00AE72BD" w:rsidRPr="00AE72BD" w:rsidRDefault="00AE72BD" w:rsidP="00AE72BD">
      <w:pPr>
        <w:rPr>
          <w:lang w:eastAsia="uk-UA"/>
        </w:rPr>
      </w:pPr>
    </w:p>
    <w:p w14:paraId="36C1E9D1" w14:textId="6D69DCE1" w:rsidR="005266C7" w:rsidRPr="00EF1834" w:rsidRDefault="00A64FDA" w:rsidP="00E4317D">
      <w:pPr>
        <w:spacing w:line="360" w:lineRule="auto"/>
        <w:ind w:firstLine="0"/>
        <w:rPr>
          <w:sz w:val="28"/>
          <w:szCs w:val="28"/>
          <w:lang w:eastAsia="uk-UA"/>
        </w:rPr>
      </w:pPr>
      <w:r w:rsidRPr="00AE72BD">
        <w:rPr>
          <w:sz w:val="28"/>
          <w:szCs w:val="28"/>
          <w:lang w:eastAsia="uk-UA"/>
        </w:rPr>
        <w:t>Створення комфортного мікроклімату та захисту від шуму і вібрацій на технічному поверсі 18-поверхової будівлі є критично важливими для забез</w:t>
      </w:r>
      <w:r w:rsidR="005266C7" w:rsidRPr="00AE72BD">
        <w:rPr>
          <w:sz w:val="28"/>
          <w:szCs w:val="28"/>
          <w:lang w:eastAsia="uk-UA"/>
        </w:rPr>
        <w:t>печення надійної роботи систем автоматизації та водопостачання. Це питання особливо актуальне для висотних будівель, де подібні системи розташовані на окремому технічному поверсі. Основні цілі цього розділу — представити комплексний підхід до створення оптимальних умов для роботи обладнання та забезпечення комфортних умов для обслуговуючого персоналу.</w:t>
      </w:r>
      <w:r w:rsidR="005266C7" w:rsidRPr="00EF1834">
        <w:rPr>
          <w:sz w:val="28"/>
          <w:szCs w:val="28"/>
          <w:lang w:eastAsia="uk-UA"/>
        </w:rPr>
        <w:t>Для захисту від електричних небезпек, які можуть виникнути при роботі з електричним обладнанням систем автоматизації та насосами, працівники використовують діелектричні рукавички і килимки. Діелектричні рукавички забезпечують ізоляцію рук від електричного струму, що особливо важливо при обслуговуванні чи ремонті електрообладнання. Діелектричні килимки, розташовані на робочих місцях, додатково захищають працівників, створюючи ізоляційний бар'єр мі</w:t>
      </w:r>
      <w:r w:rsidR="005266C7">
        <w:rPr>
          <w:sz w:val="28"/>
          <w:szCs w:val="28"/>
          <w:lang w:eastAsia="uk-UA"/>
        </w:rPr>
        <w:t>ж ними та електричною підлогою.</w:t>
      </w:r>
    </w:p>
    <w:p w14:paraId="4833CCF1" w14:textId="77777777" w:rsidR="005266C7" w:rsidRPr="00EF1834" w:rsidRDefault="005266C7" w:rsidP="005266C7">
      <w:pPr>
        <w:spacing w:line="360" w:lineRule="auto"/>
        <w:rPr>
          <w:sz w:val="28"/>
          <w:szCs w:val="28"/>
          <w:lang w:eastAsia="uk-UA"/>
        </w:rPr>
      </w:pPr>
      <w:r w:rsidRPr="00EF1834">
        <w:rPr>
          <w:sz w:val="28"/>
          <w:szCs w:val="28"/>
          <w:lang w:eastAsia="uk-UA"/>
        </w:rPr>
        <w:t>Захист органів дихання є необхідним, особливо у випадках, коли в повітря можуть потрапляти шкідливі пари, гази або пил. Для цього використовуються респіратори, які фільтрують повітря та запобігають проникненню шкідливих речовин у легені. Це особливо важливо при роботі з хімічними речовинами або</w:t>
      </w:r>
      <w:r>
        <w:rPr>
          <w:sz w:val="28"/>
          <w:szCs w:val="28"/>
          <w:lang w:eastAsia="uk-UA"/>
        </w:rPr>
        <w:t xml:space="preserve"> в умовах обмеженої вентиляції.</w:t>
      </w:r>
    </w:p>
    <w:p w14:paraId="064A2779" w14:textId="4D2C981A" w:rsidR="005266C7" w:rsidRDefault="00E4317D" w:rsidP="005266C7">
      <w:pPr>
        <w:spacing w:line="360" w:lineRule="auto"/>
        <w:rPr>
          <w:sz w:val="28"/>
          <w:szCs w:val="28"/>
          <w:lang w:eastAsia="uk-UA"/>
        </w:rPr>
      </w:pPr>
      <w:r>
        <w:rPr>
          <w:bCs/>
          <w:noProof/>
          <w:sz w:val="28"/>
          <w:szCs w:val="28"/>
        </w:rPr>
        <mc:AlternateContent>
          <mc:Choice Requires="wps">
            <w:drawing>
              <wp:anchor distT="0" distB="0" distL="114300" distR="114300" simplePos="0" relativeHeight="251678720" behindDoc="0" locked="0" layoutInCell="1" allowOverlap="1" wp14:anchorId="00B0F384" wp14:editId="6240286A">
                <wp:simplePos x="0" y="0"/>
                <wp:positionH relativeFrom="column">
                  <wp:posOffset>4731026</wp:posOffset>
                </wp:positionH>
                <wp:positionV relativeFrom="paragraph">
                  <wp:posOffset>1802074</wp:posOffset>
                </wp:positionV>
                <wp:extent cx="621539" cy="400050"/>
                <wp:effectExtent l="0" t="0" r="0" b="0"/>
                <wp:wrapNone/>
                <wp:docPr id="117" name="Text Box 117"/>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114B897E" w14:textId="5C4BF474" w:rsidR="00E4317D" w:rsidRPr="00967972" w:rsidRDefault="00E4317D" w:rsidP="00E4317D">
                            <w:pPr>
                              <w:rPr>
                                <w:lang w:val="en-US"/>
                              </w:rPr>
                            </w:pPr>
                            <w:r>
                              <w:rPr>
                                <w:lang w:val="en-US"/>
                              </w:rPr>
                              <w:t>5</w:t>
                            </w:r>
                            <w:r>
                              <w:rPr>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B0F384" id="Text Box 117" o:spid="_x0000_s1075" type="#_x0000_t202" style="position:absolute;left:0;text-align:left;margin-left:372.5pt;margin-top:141.9pt;width:48.95pt;height:3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" filled="f" stroked="f" strokeweight=".5pt">
                <v:textbox>
                  <w:txbxContent>
                    <w:p w14:paraId="114B897E" w14:textId="5C4BF474" w:rsidR="00E4317D" w:rsidRPr="00967972" w:rsidRDefault="00E4317D" w:rsidP="00E4317D">
                      <w:pPr>
                        <w:rPr>
                          <w:lang w:val="en-US"/>
                        </w:rPr>
                      </w:pPr>
                      <w:r>
                        <w:rPr>
                          <w:lang w:val="en-US"/>
                        </w:rPr>
                        <w:t>5</w:t>
                      </w:r>
                      <w:r>
                        <w:rPr>
                          <w:lang w:val="en-US"/>
                        </w:rPr>
                        <w:t>2</w:t>
                      </w:r>
                    </w:p>
                  </w:txbxContent>
                </v:textbox>
              </v:shape>
            </w:pict>
          </mc:Fallback>
        </mc:AlternateContent>
      </w:r>
      <w:r w:rsidR="005266C7" w:rsidRPr="00EF1834">
        <w:rPr>
          <w:sz w:val="28"/>
          <w:szCs w:val="28"/>
          <w:lang w:eastAsia="uk-UA"/>
        </w:rPr>
        <w:t>Для захисту очей працівників застосовуються захисні окуляри або щитки. Вони необхідні для запобігання потраплянню до очей дрібних часток, хімічних бризок або яскравого світла від електрообладнання. Це забезпечує надійний захист очей та зменшує ризик травм.</w:t>
      </w:r>
    </w:p>
    <w:p w14:paraId="65D91257" w14:textId="0EFAF8EF" w:rsidR="00246878" w:rsidRDefault="00246878" w:rsidP="00AE72BD">
      <w:pPr>
        <w:spacing w:line="360" w:lineRule="auto"/>
        <w:rPr>
          <w:sz w:val="28"/>
          <w:szCs w:val="28"/>
          <w:lang w:eastAsia="uk-UA"/>
        </w:rPr>
        <w:sectPr w:rsidR="00246878">
          <w:headerReference w:type="default" r:id="rId63"/>
          <w:footerReference w:type="even" r:id="rId64"/>
          <w:footerReference w:type="default" r:id="rId65"/>
          <w:footerReference w:type="first" r:id="rId66"/>
          <w:pgSz w:w="11906" w:h="16838"/>
          <w:pgMar w:top="1134" w:right="850" w:bottom="1134" w:left="1701" w:header="708" w:footer="708" w:gutter="0"/>
          <w:cols w:space="708"/>
          <w:docGrid w:linePitch="360"/>
        </w:sectPr>
      </w:pPr>
    </w:p>
    <w:p w14:paraId="53A17516" w14:textId="77777777" w:rsidR="0033446B" w:rsidRDefault="0033446B" w:rsidP="00EF1834">
      <w:pPr>
        <w:spacing w:line="360" w:lineRule="auto"/>
        <w:rPr>
          <w:sz w:val="28"/>
          <w:szCs w:val="28"/>
          <w:lang w:eastAsia="uk-UA"/>
        </w:rPr>
      </w:pPr>
      <w:r w:rsidRPr="0033446B">
        <w:rPr>
          <w:sz w:val="28"/>
          <w:szCs w:val="28"/>
          <w:lang w:eastAsia="uk-UA"/>
        </w:rPr>
        <w:lastRenderedPageBreak/>
        <w:t>Захисний одяг, включаючи комбінезони, куртки та штани, виготовлений з міцних матеріалів, захищає працівників від механічних ушкоджень, теплових впливів та хімічних речовин. Спеціальний одяг допомагає запобігти опікам, порізам та іншим травмам, що можуть виникнути під час роботи з насосами та автоматизованими системами</w:t>
      </w:r>
      <w:r>
        <w:rPr>
          <w:sz w:val="28"/>
          <w:szCs w:val="28"/>
          <w:lang w:eastAsia="uk-UA"/>
        </w:rPr>
        <w:t>.</w:t>
      </w:r>
    </w:p>
    <w:p w14:paraId="7415B2E4" w14:textId="77777777" w:rsidR="0033446B" w:rsidRPr="00AE72BD" w:rsidRDefault="0033446B" w:rsidP="00EF1834">
      <w:pPr>
        <w:spacing w:line="360" w:lineRule="auto"/>
        <w:rPr>
          <w:sz w:val="28"/>
          <w:szCs w:val="28"/>
          <w:lang w:eastAsia="uk-UA"/>
        </w:rPr>
      </w:pPr>
      <w:r w:rsidRPr="0033446B">
        <w:rPr>
          <w:sz w:val="28"/>
          <w:szCs w:val="28"/>
          <w:lang w:eastAsia="uk-UA"/>
        </w:rPr>
        <w:t>Захисне взуття з антиковзкою підошвою та зміцненими носками також є важливим елементом захисту. Воно захищає ноги працівників від механічних ушкоджень, проколів, опіків та інших небезпек, що можуть виникнути під час роботи на технічному поверсі.</w:t>
      </w:r>
    </w:p>
    <w:p w14:paraId="7F7CD63A" w14:textId="77777777" w:rsidR="00A64FDA" w:rsidRPr="00AE72BD" w:rsidRDefault="00A64FDA" w:rsidP="00AE72BD">
      <w:pPr>
        <w:spacing w:line="360" w:lineRule="auto"/>
        <w:rPr>
          <w:sz w:val="28"/>
          <w:szCs w:val="28"/>
          <w:lang w:eastAsia="uk-UA"/>
        </w:rPr>
      </w:pPr>
      <w:r w:rsidRPr="00AE72BD">
        <w:rPr>
          <w:sz w:val="28"/>
          <w:szCs w:val="28"/>
          <w:lang w:eastAsia="uk-UA"/>
        </w:rPr>
        <w:t>Одним з найважливіших аспектів забезпечення оптимального мікроклімату є впровадження системи ОВК (опалення, вентиляції та кондиціонування). Встановлення системи ОВК повинно бути розроблено з урахуванням специфічних потреб технічного поверху. Ця система повинна забезпечувати точний контроль температури та вологості для підтримання стабільних умов. Раціональне проектування розміщення обладнання та вентиляційних отворів забезпечує рівномірний розподіл повітря та уни</w:t>
      </w:r>
      <w:r w:rsidR="00AE72BD">
        <w:rPr>
          <w:sz w:val="28"/>
          <w:szCs w:val="28"/>
          <w:lang w:eastAsia="uk-UA"/>
        </w:rPr>
        <w:t>кнення утворення гарячих точок.</w:t>
      </w:r>
    </w:p>
    <w:p w14:paraId="73336395" w14:textId="77777777" w:rsidR="00A64FDA" w:rsidRPr="00AE72BD" w:rsidRDefault="00A64FDA" w:rsidP="00AE72BD">
      <w:pPr>
        <w:spacing w:line="360" w:lineRule="auto"/>
        <w:rPr>
          <w:sz w:val="28"/>
          <w:szCs w:val="28"/>
          <w:lang w:eastAsia="uk-UA"/>
        </w:rPr>
      </w:pPr>
      <w:r w:rsidRPr="00AE72BD">
        <w:rPr>
          <w:sz w:val="28"/>
          <w:szCs w:val="28"/>
          <w:lang w:eastAsia="uk-UA"/>
        </w:rPr>
        <w:t xml:space="preserve">Для підтримання стабільної температури необхідно використовувати охолоджувальні пристрої, такі як прецизійні кондиціонери, спеціально призначені для технічних приміщень. Ізоляція стін, підлоги та стелі для мінімізації теплообміну також є важливою. Оптимальний рівень вологості підтримується за допомогою осушувачів та зволожувачів, встановлених залежно від кліматичних умов. Системи моніторингу в режимі реального часу дозволяють контролювати параметри мікроклімату та </w:t>
      </w:r>
      <w:r w:rsidR="00AE72BD">
        <w:rPr>
          <w:sz w:val="28"/>
          <w:szCs w:val="28"/>
          <w:lang w:eastAsia="uk-UA"/>
        </w:rPr>
        <w:t>вчасно реагувати на відхилення.</w:t>
      </w:r>
    </w:p>
    <w:p w14:paraId="1580365B" w14:textId="05689188" w:rsidR="00A64FDA" w:rsidRPr="00AE72BD" w:rsidRDefault="00E4317D" w:rsidP="00AE72BD">
      <w:pPr>
        <w:spacing w:line="360" w:lineRule="auto"/>
        <w:rPr>
          <w:sz w:val="28"/>
          <w:szCs w:val="28"/>
          <w:lang w:eastAsia="uk-UA"/>
        </w:rPr>
      </w:pPr>
      <w:r>
        <w:rPr>
          <w:bCs/>
          <w:noProof/>
          <w:sz w:val="28"/>
          <w:szCs w:val="28"/>
        </w:rPr>
        <mc:AlternateContent>
          <mc:Choice Requires="wps">
            <w:drawing>
              <wp:anchor distT="0" distB="0" distL="114300" distR="114300" simplePos="0" relativeHeight="251679744" behindDoc="0" locked="0" layoutInCell="1" allowOverlap="1" wp14:anchorId="17A3D31E" wp14:editId="0A177160">
                <wp:simplePos x="0" y="0"/>
                <wp:positionH relativeFrom="column">
                  <wp:posOffset>5669280</wp:posOffset>
                </wp:positionH>
                <wp:positionV relativeFrom="paragraph">
                  <wp:posOffset>1748652</wp:posOffset>
                </wp:positionV>
                <wp:extent cx="621539" cy="400050"/>
                <wp:effectExtent l="0" t="0" r="0" b="0"/>
                <wp:wrapNone/>
                <wp:docPr id="136" name="Text Box 136"/>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68EDE5BF" w14:textId="00976190" w:rsidR="00E4317D" w:rsidRPr="00967972" w:rsidRDefault="00E4317D" w:rsidP="00E4317D">
                            <w:pPr>
                              <w:rPr>
                                <w:lang w:val="en-US"/>
                              </w:rPr>
                            </w:pPr>
                            <w:r>
                              <w:rPr>
                                <w:lang w:val="en-US"/>
                              </w:rPr>
                              <w:t>5</w:t>
                            </w:r>
                            <w:r>
                              <w:rPr>
                                <w:lang w:val="en-U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A3D31E" id="Text Box 136" o:spid="_x0000_s1076" type="#_x0000_t202" style="position:absolute;left:0;text-align:left;margin-left:446.4pt;margin-top:137.7pt;width:48.95pt;height:3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" filled="f" stroked="f" strokeweight=".5pt">
                <v:textbox>
                  <w:txbxContent>
                    <w:p w14:paraId="68EDE5BF" w14:textId="00976190" w:rsidR="00E4317D" w:rsidRPr="00967972" w:rsidRDefault="00E4317D" w:rsidP="00E4317D">
                      <w:pPr>
                        <w:rPr>
                          <w:lang w:val="en-US"/>
                        </w:rPr>
                      </w:pPr>
                      <w:r>
                        <w:rPr>
                          <w:lang w:val="en-US"/>
                        </w:rPr>
                        <w:t>5</w:t>
                      </w:r>
                      <w:r>
                        <w:rPr>
                          <w:lang w:val="en-US"/>
                        </w:rPr>
                        <w:t>3</w:t>
                      </w:r>
                    </w:p>
                  </w:txbxContent>
                </v:textbox>
              </v:shape>
            </w:pict>
          </mc:Fallback>
        </mc:AlternateContent>
      </w:r>
      <w:r w:rsidR="00A64FDA" w:rsidRPr="00AE72BD">
        <w:rPr>
          <w:sz w:val="28"/>
          <w:szCs w:val="28"/>
          <w:lang w:eastAsia="uk-UA"/>
        </w:rPr>
        <w:t xml:space="preserve">Для зниження рівня шуму застосовуються звукоізолюючі панелі на стінах та стелях, звукоізолюючі двері та акустичні корпуси для обладнання. Для мінімізації вібрацій встановлюються віброізолятори або прокладки під важким обладнанням. Гнучкі з'єднувачі для труб та каналів допомагають </w:t>
      </w:r>
      <w:r w:rsidR="00AE72BD">
        <w:rPr>
          <w:sz w:val="28"/>
          <w:szCs w:val="28"/>
          <w:lang w:eastAsia="uk-UA"/>
        </w:rPr>
        <w:t>мінімізувати передачу вібрацій.</w:t>
      </w:r>
    </w:p>
    <w:p w14:paraId="72B1F1D6" w14:textId="77777777" w:rsidR="00A64FDA" w:rsidRPr="00AE72BD" w:rsidRDefault="00A64FDA" w:rsidP="00AE72BD">
      <w:pPr>
        <w:spacing w:line="360" w:lineRule="auto"/>
        <w:rPr>
          <w:sz w:val="28"/>
          <w:szCs w:val="28"/>
          <w:lang w:eastAsia="uk-UA"/>
        </w:rPr>
      </w:pPr>
      <w:r w:rsidRPr="00AE72BD">
        <w:rPr>
          <w:sz w:val="28"/>
          <w:szCs w:val="28"/>
          <w:lang w:eastAsia="uk-UA"/>
        </w:rPr>
        <w:lastRenderedPageBreak/>
        <w:t>Розміщення обладнання відіграє важливу роль у контролі шуму та вібрацій. Раціональне розміщення обладнання дозволяє мінімізувати вплив шуму та вібрацій, розташовуючи особливо шумні або вібраційні пристрої в ізольованих зонах. Створення буферних зон або окремих кімнат зі звукоізоляцією для обладнання з високим рівнем шуму також є ефективним рішенням. Вибір матеріалів для будівництва важливий для покращення звукоізоляції. Використання матеріалів з хорошими акустичними властивостями для підлоги, таких як гумові або килимові плитки, а також будівництво стін та стель з шарів рі</w:t>
      </w:r>
      <w:r w:rsidR="00AE72BD">
        <w:rPr>
          <w:sz w:val="28"/>
          <w:szCs w:val="28"/>
          <w:lang w:eastAsia="uk-UA"/>
        </w:rPr>
        <w:t>зних матеріалів сприяють цьому.</w:t>
      </w:r>
    </w:p>
    <w:p w14:paraId="2F978219" w14:textId="77777777" w:rsidR="00A64FDA" w:rsidRPr="00AE72BD" w:rsidRDefault="00A64FDA" w:rsidP="00AE72BD">
      <w:pPr>
        <w:spacing w:line="360" w:lineRule="auto"/>
        <w:rPr>
          <w:sz w:val="28"/>
          <w:szCs w:val="28"/>
          <w:lang w:eastAsia="uk-UA"/>
        </w:rPr>
      </w:pPr>
      <w:r w:rsidRPr="00AE72BD">
        <w:rPr>
          <w:sz w:val="28"/>
          <w:szCs w:val="28"/>
          <w:lang w:eastAsia="uk-UA"/>
        </w:rPr>
        <w:t>Регулярне технічне обслуговування є ключем до надійної роботи систем. Проведення регулярних перевірок систем ОВК, насосів та іншого обладнання допомагає виявити та вирішити проблеми на ранніх етапах. Періодичне проведення аналізу вібрацій дозволяє вчасно реагувати на відхилення. Безперервний моніторинг параметрів мікроклімату, таких як температура, вологість, рівень шуму та вібрацій, забезпечує своєчасне реагування на відхилення. Забезпечення віддаленого доступу до систем моніторингу дозволяє отримуват</w:t>
      </w:r>
      <w:r w:rsidR="00AE72BD">
        <w:rPr>
          <w:sz w:val="28"/>
          <w:szCs w:val="28"/>
          <w:lang w:eastAsia="uk-UA"/>
        </w:rPr>
        <w:t>и дані у режимі реального часу.</w:t>
      </w:r>
    </w:p>
    <w:p w14:paraId="6266CD86" w14:textId="47680632" w:rsidR="00A64FDA" w:rsidRPr="00AE72BD" w:rsidRDefault="00E4317D" w:rsidP="00AE72BD">
      <w:pPr>
        <w:spacing w:line="360" w:lineRule="auto"/>
        <w:rPr>
          <w:sz w:val="28"/>
          <w:szCs w:val="28"/>
          <w:lang w:eastAsia="uk-UA"/>
        </w:rPr>
      </w:pPr>
      <w:r>
        <w:rPr>
          <w:bCs/>
          <w:noProof/>
          <w:sz w:val="28"/>
          <w:szCs w:val="28"/>
        </w:rPr>
        <mc:AlternateContent>
          <mc:Choice Requires="wps">
            <w:drawing>
              <wp:anchor distT="0" distB="0" distL="114300" distR="114300" simplePos="0" relativeHeight="251680768" behindDoc="0" locked="0" layoutInCell="1" allowOverlap="1" wp14:anchorId="7CC299EE" wp14:editId="30E14ACC">
                <wp:simplePos x="0" y="0"/>
                <wp:positionH relativeFrom="column">
                  <wp:posOffset>5669280</wp:posOffset>
                </wp:positionH>
                <wp:positionV relativeFrom="paragraph">
                  <wp:posOffset>4222142</wp:posOffset>
                </wp:positionV>
                <wp:extent cx="621539" cy="400050"/>
                <wp:effectExtent l="0" t="0" r="0" b="0"/>
                <wp:wrapNone/>
                <wp:docPr id="138" name="Text Box 138"/>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4A86945F" w14:textId="5427EE6D" w:rsidR="00E4317D" w:rsidRPr="00967972" w:rsidRDefault="00E4317D" w:rsidP="00E4317D">
                            <w:pPr>
                              <w:rPr>
                                <w:lang w:val="en-US"/>
                              </w:rPr>
                            </w:pPr>
                            <w:r>
                              <w:rPr>
                                <w:lang w:val="en-US"/>
                              </w:rPr>
                              <w:t>5</w:t>
                            </w:r>
                            <w:r>
                              <w:rPr>
                                <w:lang w:val="en-U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C299EE" id="Text Box 138" o:spid="_x0000_s1077" type="#_x0000_t202" style="position:absolute;left:0;text-align:left;margin-left:446.4pt;margin-top:332.45pt;width:48.95pt;height:3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" filled="f" stroked="f" strokeweight=".5pt">
                <v:textbox>
                  <w:txbxContent>
                    <w:p w14:paraId="4A86945F" w14:textId="5427EE6D" w:rsidR="00E4317D" w:rsidRPr="00967972" w:rsidRDefault="00E4317D" w:rsidP="00E4317D">
                      <w:pPr>
                        <w:rPr>
                          <w:lang w:val="en-US"/>
                        </w:rPr>
                      </w:pPr>
                      <w:r>
                        <w:rPr>
                          <w:lang w:val="en-US"/>
                        </w:rPr>
                        <w:t>5</w:t>
                      </w:r>
                      <w:r>
                        <w:rPr>
                          <w:lang w:val="en-US"/>
                        </w:rPr>
                        <w:t>4</w:t>
                      </w:r>
                    </w:p>
                  </w:txbxContent>
                </v:textbox>
              </v:shape>
            </w:pict>
          </mc:Fallback>
        </mc:AlternateContent>
      </w:r>
      <w:r w:rsidR="00A64FDA" w:rsidRPr="00AE72BD">
        <w:rPr>
          <w:sz w:val="28"/>
          <w:szCs w:val="28"/>
          <w:lang w:eastAsia="uk-UA"/>
        </w:rPr>
        <w:t>Етапи впровадження включають оцінку та планування, встановлення та будівництво, тестування та налаштування, а також поточне обслуговування. Проведення ретельної оцінки поточних умов на технічному поверсі дозволяє розробити детальний план, що враховує контроль мікроклімату, зниження шуму та ізоляцію вібрацій. Встановлення систем ОВК, звукоізоляційних матеріалів та віброізоляторів повинно здійснюватися професіоналами з досвідом роботи в технічних будівлях. Після встановлення необхідно провести тестування всіх систем для переконання у відповідності заданим параметрам та внести необхідні налаштування на основі результатів тестування. Впровадження регулярного графіку технічного обслуговування для підтримки ефективної роботи систем, а також постійний контроль умов та оперативне вирішення будь-як</w:t>
      </w:r>
      <w:r w:rsidR="00AE72BD">
        <w:rPr>
          <w:sz w:val="28"/>
          <w:szCs w:val="28"/>
          <w:lang w:eastAsia="uk-UA"/>
        </w:rPr>
        <w:t>их проблем є важливими етапами.</w:t>
      </w:r>
    </w:p>
    <w:p w14:paraId="1CE782B8" w14:textId="77777777" w:rsidR="00A64FDA" w:rsidRPr="00AE72BD" w:rsidRDefault="00A64FDA" w:rsidP="00AE72BD">
      <w:pPr>
        <w:spacing w:line="360" w:lineRule="auto"/>
        <w:rPr>
          <w:sz w:val="28"/>
          <w:szCs w:val="28"/>
          <w:lang w:eastAsia="uk-UA"/>
        </w:rPr>
      </w:pPr>
      <w:r w:rsidRPr="00AE72BD">
        <w:rPr>
          <w:sz w:val="28"/>
          <w:szCs w:val="28"/>
          <w:lang w:eastAsia="uk-UA"/>
        </w:rPr>
        <w:lastRenderedPageBreak/>
        <w:t>Варто зазначити, що забезпечення мікроклімату не лише сприяє безперебійній роботі обладнання, а й підвищує його тривалість експлуатації. Це досягається завдяки стабільним температурним умовам, які мінімізують ризик перегріву чи корозії елементів систем. Крім того, створення комфортного мікроклімату позитивно впливає на здоров'я та працездатність обслуговуючого персоналу, з</w:t>
      </w:r>
      <w:r w:rsidR="00AE72BD">
        <w:rPr>
          <w:sz w:val="28"/>
          <w:szCs w:val="28"/>
          <w:lang w:eastAsia="uk-UA"/>
        </w:rPr>
        <w:t>нижуючи рівень стресу та втоми.</w:t>
      </w:r>
    </w:p>
    <w:p w14:paraId="788E9C0A" w14:textId="77777777" w:rsidR="00A64FDA" w:rsidRPr="00AE72BD" w:rsidRDefault="00A64FDA" w:rsidP="00AE72BD">
      <w:pPr>
        <w:spacing w:line="360" w:lineRule="auto"/>
        <w:rPr>
          <w:sz w:val="28"/>
          <w:szCs w:val="28"/>
          <w:lang w:eastAsia="uk-UA"/>
        </w:rPr>
      </w:pPr>
      <w:r w:rsidRPr="00AE72BD">
        <w:rPr>
          <w:sz w:val="28"/>
          <w:szCs w:val="28"/>
          <w:lang w:eastAsia="uk-UA"/>
        </w:rPr>
        <w:t xml:space="preserve">Важливим аспектом є вибір правильного обладнання для системи ОВК. На ринку існує безліч моделей з різними характеристиками, тому слід звернути увагу на ті, які мають найвищі показники ефективності та надійності. Сучасні системи ОВК оснащені інтелектуальними контролерами, що дозволяє автоматизувати процеси регулювання мікроклімату та мінімізувати </w:t>
      </w:r>
      <w:r w:rsidR="00AE72BD">
        <w:rPr>
          <w:sz w:val="28"/>
          <w:szCs w:val="28"/>
          <w:lang w:eastAsia="uk-UA"/>
        </w:rPr>
        <w:t>втручання людини.</w:t>
      </w:r>
    </w:p>
    <w:p w14:paraId="12052B9D" w14:textId="77777777" w:rsidR="00A64FDA" w:rsidRPr="00AE72BD" w:rsidRDefault="00A64FDA" w:rsidP="00AE72BD">
      <w:pPr>
        <w:spacing w:line="360" w:lineRule="auto"/>
        <w:rPr>
          <w:sz w:val="28"/>
          <w:szCs w:val="28"/>
          <w:lang w:eastAsia="uk-UA"/>
        </w:rPr>
      </w:pPr>
      <w:r w:rsidRPr="00AE72BD">
        <w:rPr>
          <w:sz w:val="28"/>
          <w:szCs w:val="28"/>
          <w:lang w:eastAsia="uk-UA"/>
        </w:rPr>
        <w:t>Зниження рівня шуму також відіграє значну роль у забезпеченні комфортних умов. Шум, що створюється обладнанням, може негативно впливати на самопочуття працівників та знижувати їх продуктивність. Тому використання звукоізолюючих матеріалів та технологій є невід'ємною частиною проектування технічних поверхів. Акустичні панелі, спеціальні шумоізолюючі двері та вікна допомагають значно знизити рівень шу</w:t>
      </w:r>
      <w:r w:rsidR="00AE72BD">
        <w:rPr>
          <w:sz w:val="28"/>
          <w:szCs w:val="28"/>
          <w:lang w:eastAsia="uk-UA"/>
        </w:rPr>
        <w:t>му, що проникає до робочих зон.</w:t>
      </w:r>
    </w:p>
    <w:p w14:paraId="6B66E2CD" w14:textId="77777777" w:rsidR="00A64FDA" w:rsidRPr="00AE72BD" w:rsidRDefault="00A64FDA" w:rsidP="00AE72BD">
      <w:pPr>
        <w:spacing w:line="360" w:lineRule="auto"/>
        <w:rPr>
          <w:sz w:val="28"/>
          <w:szCs w:val="28"/>
          <w:lang w:eastAsia="uk-UA"/>
        </w:rPr>
      </w:pPr>
      <w:r w:rsidRPr="00AE72BD">
        <w:rPr>
          <w:sz w:val="28"/>
          <w:szCs w:val="28"/>
          <w:lang w:eastAsia="uk-UA"/>
        </w:rPr>
        <w:t>Вібрації, що створюються працюючим обладнанням, можуть призводити до пошкоджень не лише самого обладнання, а й будівельних конструкцій. Використання віброізоляторів та гнучких з'єднувачів дозволяє мінімізувати цей негативний вплив. Важливо також періодично проводити аналіз вібрацій, щоб вчасно виявляти потенційні проблеми та вживати необ</w:t>
      </w:r>
      <w:r w:rsidR="00AE72BD">
        <w:rPr>
          <w:sz w:val="28"/>
          <w:szCs w:val="28"/>
          <w:lang w:eastAsia="uk-UA"/>
        </w:rPr>
        <w:t>хідних заходів для їх усунення.</w:t>
      </w:r>
    </w:p>
    <w:p w14:paraId="6517B839" w14:textId="6C39FB64" w:rsidR="00A64FDA" w:rsidRPr="00AE72BD" w:rsidRDefault="00E4317D" w:rsidP="00AE72BD">
      <w:pPr>
        <w:spacing w:line="360" w:lineRule="auto"/>
        <w:rPr>
          <w:sz w:val="28"/>
          <w:szCs w:val="28"/>
          <w:lang w:eastAsia="uk-UA"/>
        </w:rPr>
      </w:pPr>
      <w:r>
        <w:rPr>
          <w:bCs/>
          <w:noProof/>
          <w:sz w:val="28"/>
          <w:szCs w:val="28"/>
        </w:rPr>
        <mc:AlternateContent>
          <mc:Choice Requires="wps">
            <w:drawing>
              <wp:anchor distT="0" distB="0" distL="114300" distR="114300" simplePos="0" relativeHeight="251681792" behindDoc="0" locked="0" layoutInCell="1" allowOverlap="1" wp14:anchorId="076E1668" wp14:editId="2C20DF4E">
                <wp:simplePos x="0" y="0"/>
                <wp:positionH relativeFrom="column">
                  <wp:posOffset>5685183</wp:posOffset>
                </wp:positionH>
                <wp:positionV relativeFrom="paragraph">
                  <wp:posOffset>1748652</wp:posOffset>
                </wp:positionV>
                <wp:extent cx="621539" cy="400050"/>
                <wp:effectExtent l="0" t="0" r="0" b="0"/>
                <wp:wrapNone/>
                <wp:docPr id="139" name="Text Box 139"/>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1AF2AB35" w14:textId="62E8E926" w:rsidR="00E4317D" w:rsidRPr="00967972" w:rsidRDefault="00E4317D" w:rsidP="00E4317D">
                            <w:pPr>
                              <w:rPr>
                                <w:lang w:val="en-US"/>
                              </w:rPr>
                            </w:pPr>
                            <w:r>
                              <w:rPr>
                                <w:lang w:val="en-US"/>
                              </w:rPr>
                              <w:t>5</w:t>
                            </w:r>
                            <w:r>
                              <w:rPr>
                                <w:lang w:val="en-US"/>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6E1668" id="Text Box 139" o:spid="_x0000_s1078" type="#_x0000_t202" style="position:absolute;left:0;text-align:left;margin-left:447.65pt;margin-top:137.7pt;width:48.95pt;height:3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" filled="f" stroked="f" strokeweight=".5pt">
                <v:textbox>
                  <w:txbxContent>
                    <w:p w14:paraId="1AF2AB35" w14:textId="62E8E926" w:rsidR="00E4317D" w:rsidRPr="00967972" w:rsidRDefault="00E4317D" w:rsidP="00E4317D">
                      <w:pPr>
                        <w:rPr>
                          <w:lang w:val="en-US"/>
                        </w:rPr>
                      </w:pPr>
                      <w:r>
                        <w:rPr>
                          <w:lang w:val="en-US"/>
                        </w:rPr>
                        <w:t>5</w:t>
                      </w:r>
                      <w:r>
                        <w:rPr>
                          <w:lang w:val="en-US"/>
                        </w:rPr>
                        <w:t>5</w:t>
                      </w:r>
                    </w:p>
                  </w:txbxContent>
                </v:textbox>
              </v:shape>
            </w:pict>
          </mc:Fallback>
        </mc:AlternateContent>
      </w:r>
      <w:r w:rsidR="00A64FDA" w:rsidRPr="00AE72BD">
        <w:rPr>
          <w:sz w:val="28"/>
          <w:szCs w:val="28"/>
          <w:lang w:eastAsia="uk-UA"/>
        </w:rPr>
        <w:t xml:space="preserve">Створення буферних зон та ізольованих приміщень для шумного обладнання дозволяє значно покращити акустичний комфорт на технічному поверсі. Це особливо важливо для будівель, де технічний поверх розташований безпосередньо під житловими або офісними приміщеннями. </w:t>
      </w:r>
      <w:r w:rsidR="00A64FDA" w:rsidRPr="00AE72BD">
        <w:rPr>
          <w:sz w:val="28"/>
          <w:szCs w:val="28"/>
          <w:lang w:eastAsia="uk-UA"/>
        </w:rPr>
        <w:lastRenderedPageBreak/>
        <w:t>Використання спеціальних конструкційних рішень, таких як подвійні стіни або підвісні стелі, допомагає додат</w:t>
      </w:r>
      <w:r w:rsidR="00AE72BD">
        <w:rPr>
          <w:sz w:val="28"/>
          <w:szCs w:val="28"/>
          <w:lang w:eastAsia="uk-UA"/>
        </w:rPr>
        <w:t>ково ізолювати шум та вібрації.</w:t>
      </w:r>
    </w:p>
    <w:p w14:paraId="5A035652" w14:textId="77777777" w:rsidR="00A64FDA" w:rsidRPr="00AE72BD" w:rsidRDefault="00A64FDA" w:rsidP="00AE72BD">
      <w:pPr>
        <w:spacing w:line="360" w:lineRule="auto"/>
        <w:rPr>
          <w:sz w:val="28"/>
          <w:szCs w:val="28"/>
          <w:lang w:eastAsia="uk-UA"/>
        </w:rPr>
      </w:pPr>
      <w:r w:rsidRPr="00AE72BD">
        <w:rPr>
          <w:sz w:val="28"/>
          <w:szCs w:val="28"/>
          <w:lang w:eastAsia="uk-UA"/>
        </w:rPr>
        <w:t>Вибір матеріалів для підлоги, стін та стель також має важливе значення. Матеріали з високими акустичними властивостями не лише поглинають шум, а й запобігають його поширенню через конструкції будівлі. Наприклад, використання килимових плиток або спеціальних гумових покриттів на підлозі допомагає значно знизити рівень шуму</w:t>
      </w:r>
      <w:r w:rsidR="00AE72BD">
        <w:rPr>
          <w:sz w:val="28"/>
          <w:szCs w:val="28"/>
          <w:lang w:eastAsia="uk-UA"/>
        </w:rPr>
        <w:t xml:space="preserve"> від кроків та руху обладнання.</w:t>
      </w:r>
    </w:p>
    <w:p w14:paraId="4D136C0B" w14:textId="77777777" w:rsidR="00A64FDA" w:rsidRPr="00AE72BD" w:rsidRDefault="00A64FDA" w:rsidP="00AE72BD">
      <w:pPr>
        <w:spacing w:line="360" w:lineRule="auto"/>
        <w:rPr>
          <w:sz w:val="28"/>
          <w:szCs w:val="28"/>
          <w:lang w:eastAsia="uk-UA"/>
        </w:rPr>
      </w:pPr>
      <w:r w:rsidRPr="00AE72BD">
        <w:rPr>
          <w:sz w:val="28"/>
          <w:szCs w:val="28"/>
          <w:lang w:eastAsia="uk-UA"/>
        </w:rPr>
        <w:t>Забезпечення безперервного моніторингу параметрів мікроклімату та стану обладнання є важливою частиною управління технічним поверхом. Сучасні системи моніторингу дозволяють в режимі реального часу отримувати дані про температуру, вологість, рівень шуму та вібрацій. Це дозволяє оперативно реагувати на відхилення та запобігати можливим аваріям. Віддалений доступ до систем моніторингу забезпечує можливість контролю параметрів навіть за межами будівлі, що значно підвищує оперативні</w:t>
      </w:r>
      <w:r w:rsidR="00AE72BD">
        <w:rPr>
          <w:sz w:val="28"/>
          <w:szCs w:val="28"/>
          <w:lang w:eastAsia="uk-UA"/>
        </w:rPr>
        <w:t>сть та ефективність управління.</w:t>
      </w:r>
    </w:p>
    <w:p w14:paraId="7D24BD2E" w14:textId="77777777" w:rsidR="00A64FDA" w:rsidRPr="00AE72BD" w:rsidRDefault="00A64FDA" w:rsidP="00AE72BD">
      <w:pPr>
        <w:spacing w:line="360" w:lineRule="auto"/>
        <w:rPr>
          <w:sz w:val="28"/>
          <w:szCs w:val="28"/>
          <w:lang w:eastAsia="uk-UA"/>
        </w:rPr>
      </w:pPr>
      <w:r w:rsidRPr="00AE72BD">
        <w:rPr>
          <w:sz w:val="28"/>
          <w:szCs w:val="28"/>
          <w:lang w:eastAsia="uk-UA"/>
        </w:rPr>
        <w:t>Регул</w:t>
      </w:r>
      <w:r w:rsidR="00AE72BD" w:rsidRPr="00AE72BD">
        <w:rPr>
          <w:sz w:val="28"/>
          <w:szCs w:val="28"/>
          <w:lang w:eastAsia="uk-UA"/>
        </w:rPr>
        <w:t>ярні інспекції та технічне обсл</w:t>
      </w:r>
      <w:r w:rsidRPr="00AE72BD">
        <w:rPr>
          <w:sz w:val="28"/>
          <w:szCs w:val="28"/>
          <w:lang w:eastAsia="uk-UA"/>
        </w:rPr>
        <w:t>уговування систем ОВК, насосів та іншого обладнання дозволяють підтримувати їх у належному стані та запобігати можливим поломкам. Впровадження графіку технічного обслуговування, що включає перевірки, очищення та налаштування обладнання, сприяє підвищенню його ефективності та тривалості експлуатації.</w:t>
      </w:r>
    </w:p>
    <w:p w14:paraId="057A9017" w14:textId="4CE9D6DC" w:rsidR="008725B4" w:rsidRDefault="00A64FDA" w:rsidP="00AE72BD">
      <w:pPr>
        <w:spacing w:line="360" w:lineRule="auto"/>
        <w:rPr>
          <w:sz w:val="28"/>
          <w:szCs w:val="28"/>
          <w:lang w:eastAsia="uk-UA"/>
        </w:rPr>
      </w:pPr>
      <w:r w:rsidRPr="00AE72BD">
        <w:rPr>
          <w:sz w:val="28"/>
          <w:szCs w:val="28"/>
          <w:lang w:eastAsia="uk-UA"/>
        </w:rPr>
        <w:t>Загалом, дотримання викладених рекомендацій забезпечить створення комфортного та ефективного мікроклімату на технічному поверсі 18-поверхової будівлі, а також ефективне управління шумом та вібраціями. Це сприятиме надійній роботі систем автоматизації та водопостачання, а також забезпечить комфортні умови для обслуговуючого персоналу. Впровадження сучасних технологій та інженерних рішень дозволить створити оптимальні умови для роботи обладнання та забезпечити довговічність будівельних конструкцій.</w:t>
      </w:r>
    </w:p>
    <w:p w14:paraId="49F677EE" w14:textId="41E4A125" w:rsidR="005266C7" w:rsidRPr="00AE72BD" w:rsidRDefault="00E4317D" w:rsidP="00AE72BD">
      <w:pPr>
        <w:spacing w:line="360" w:lineRule="auto"/>
        <w:rPr>
          <w:sz w:val="28"/>
          <w:szCs w:val="28"/>
          <w:lang w:eastAsia="uk-UA"/>
        </w:rPr>
      </w:pPr>
      <w:r>
        <w:rPr>
          <w:bCs/>
          <w:noProof/>
          <w:sz w:val="28"/>
          <w:szCs w:val="28"/>
        </w:rPr>
        <mc:AlternateContent>
          <mc:Choice Requires="wps">
            <w:drawing>
              <wp:anchor distT="0" distB="0" distL="114300" distR="114300" simplePos="0" relativeHeight="251683840" behindDoc="0" locked="0" layoutInCell="1" allowOverlap="1" wp14:anchorId="672270C2" wp14:editId="52A3322D">
                <wp:simplePos x="0" y="0"/>
                <wp:positionH relativeFrom="column">
                  <wp:posOffset>5669280</wp:posOffset>
                </wp:positionH>
                <wp:positionV relativeFrom="paragraph">
                  <wp:posOffset>488343</wp:posOffset>
                </wp:positionV>
                <wp:extent cx="621539" cy="400050"/>
                <wp:effectExtent l="0" t="0" r="0" b="0"/>
                <wp:wrapNone/>
                <wp:docPr id="140" name="Text Box 140"/>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1C453451" w14:textId="51B95A9D" w:rsidR="00E4317D" w:rsidRPr="00967972" w:rsidRDefault="00E4317D" w:rsidP="00E4317D">
                            <w:pPr>
                              <w:rPr>
                                <w:lang w:val="en-US"/>
                              </w:rPr>
                            </w:pPr>
                            <w:r>
                              <w:rPr>
                                <w:lang w:val="en-US"/>
                              </w:rPr>
                              <w:t>5</w:t>
                            </w:r>
                            <w:r>
                              <w:rPr>
                                <w:lang w:val="en-US"/>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2270C2" id="Text Box 140" o:spid="_x0000_s1079" type="#_x0000_t202" style="position:absolute;left:0;text-align:left;margin-left:446.4pt;margin-top:38.45pt;width:48.95pt;height:3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" filled="f" stroked="f" strokeweight=".5pt">
                <v:textbox>
                  <w:txbxContent>
                    <w:p w14:paraId="1C453451" w14:textId="51B95A9D" w:rsidR="00E4317D" w:rsidRPr="00967972" w:rsidRDefault="00E4317D" w:rsidP="00E4317D">
                      <w:pPr>
                        <w:rPr>
                          <w:lang w:val="en-US"/>
                        </w:rPr>
                      </w:pPr>
                      <w:r>
                        <w:rPr>
                          <w:lang w:val="en-US"/>
                        </w:rPr>
                        <w:t>5</w:t>
                      </w:r>
                      <w:r>
                        <w:rPr>
                          <w:lang w:val="en-US"/>
                        </w:rPr>
                        <w:t>6</w:t>
                      </w:r>
                    </w:p>
                  </w:txbxContent>
                </v:textbox>
              </v:shape>
            </w:pict>
          </mc:Fallback>
        </mc:AlternateContent>
      </w:r>
    </w:p>
    <w:p w14:paraId="0F63BA6F" w14:textId="77777777" w:rsidR="0038234E" w:rsidRDefault="00A93D3D" w:rsidP="00A93D3D">
      <w:pPr>
        <w:pStyle w:val="Heading2"/>
        <w:rPr>
          <w:lang w:eastAsia="uk-UA"/>
        </w:rPr>
      </w:pPr>
      <w:bookmarkStart w:id="29" w:name="_Toc169457390"/>
      <w:r>
        <w:rPr>
          <w:lang w:eastAsia="uk-UA"/>
        </w:rPr>
        <w:lastRenderedPageBreak/>
        <w:t xml:space="preserve">4.2 </w:t>
      </w:r>
      <w:r w:rsidRPr="00A93D3D">
        <w:rPr>
          <w:lang w:eastAsia="uk-UA"/>
        </w:rPr>
        <w:t>Електробезпека</w:t>
      </w:r>
      <w:bookmarkEnd w:id="29"/>
    </w:p>
    <w:p w14:paraId="7FF3E70C" w14:textId="77777777" w:rsidR="0078118E" w:rsidRPr="0078118E" w:rsidRDefault="0078118E" w:rsidP="0078118E">
      <w:pPr>
        <w:rPr>
          <w:lang w:eastAsia="uk-UA"/>
        </w:rPr>
      </w:pPr>
    </w:p>
    <w:p w14:paraId="4AF3B670" w14:textId="77777777" w:rsidR="00742301" w:rsidRPr="0078118E" w:rsidRDefault="00742301" w:rsidP="00742301">
      <w:pPr>
        <w:spacing w:line="360" w:lineRule="auto"/>
        <w:rPr>
          <w:sz w:val="28"/>
          <w:szCs w:val="28"/>
          <w:lang w:eastAsia="uk-UA"/>
        </w:rPr>
      </w:pPr>
      <w:r w:rsidRPr="0078118E">
        <w:rPr>
          <w:sz w:val="28"/>
          <w:szCs w:val="28"/>
          <w:lang w:eastAsia="uk-UA"/>
        </w:rPr>
        <w:t>Електробезпека на технічному поверсі 18-поверхового будинку, де розташовані система автоматизації та насоси водопостачання, є важливим аспектом забезпечення безперебійної роботи і захисту життя та майна. Українські нормативні вимоги, зокрема Правила улаштування електроустановок (ПУЕ), встановлюють обов'язкові стандарти для проектування, монтажу та експлуатації електричних систем в будівлях. ДБН і нормативи пожежної безпеки (НПБ) також враховуються, щоб забезпечити високий рівень безпеки під час роботи з електрообладнанням.</w:t>
      </w:r>
    </w:p>
    <w:p w14:paraId="02AAC2EE" w14:textId="77777777" w:rsidR="00742301" w:rsidRPr="0078118E" w:rsidRDefault="00742301" w:rsidP="00742301">
      <w:pPr>
        <w:spacing w:line="360" w:lineRule="auto"/>
        <w:rPr>
          <w:sz w:val="28"/>
          <w:szCs w:val="28"/>
          <w:lang w:eastAsia="uk-UA"/>
        </w:rPr>
      </w:pPr>
      <w:r w:rsidRPr="0078118E">
        <w:rPr>
          <w:sz w:val="28"/>
          <w:szCs w:val="28"/>
          <w:lang w:eastAsia="uk-UA"/>
        </w:rPr>
        <w:t>При проектуванні електроустановок необхідно дотримуватись вимог ПУЕ щодо захисту від короткого замикання, перевантажень та інших аварійних ситуацій. Це включає вибір правильного обладнання і матеріалів, які забезпечують безпеку і ефективність системи. Ретельне планування монтажу і розташування обладнання сприяє зменшенню ризику виникнення проблем під час експлуатації.</w:t>
      </w:r>
    </w:p>
    <w:p w14:paraId="6C04C893" w14:textId="77777777" w:rsidR="00742301" w:rsidRPr="0078118E" w:rsidRDefault="00742301" w:rsidP="00742301">
      <w:pPr>
        <w:spacing w:line="360" w:lineRule="auto"/>
        <w:rPr>
          <w:sz w:val="28"/>
          <w:szCs w:val="28"/>
          <w:lang w:eastAsia="uk-UA"/>
        </w:rPr>
      </w:pPr>
      <w:r w:rsidRPr="0078118E">
        <w:rPr>
          <w:sz w:val="28"/>
          <w:szCs w:val="28"/>
          <w:lang w:eastAsia="uk-UA"/>
        </w:rPr>
        <w:t>Усе електрообладнання повинно відповідати вимогам щодо захисту від вологи, механічних пошкоджень та інших потенційних небезпек. Регулярне технічне обслуговування і перевірки стану електричних систем дозволяють вчасно виявляти потенційні проблеми і уникати аварійних ситуацій.</w:t>
      </w:r>
    </w:p>
    <w:p w14:paraId="0E8F9E60" w14:textId="77777777" w:rsidR="00742301" w:rsidRPr="0078118E" w:rsidRDefault="00742301" w:rsidP="00742301">
      <w:pPr>
        <w:spacing w:line="360" w:lineRule="auto"/>
        <w:rPr>
          <w:sz w:val="28"/>
          <w:szCs w:val="28"/>
          <w:lang w:eastAsia="uk-UA"/>
        </w:rPr>
      </w:pPr>
      <w:r w:rsidRPr="0078118E">
        <w:rPr>
          <w:sz w:val="28"/>
          <w:szCs w:val="28"/>
          <w:lang w:eastAsia="uk-UA"/>
        </w:rPr>
        <w:t>Організація навчання персоналу щодо правил безпеки під час роботи з електрообладнанням є важливим аспектом управління ризиками. Планове проведення тренувань і ознайомлення з процедурами надзвичайних ситуацій допомагає підготувати персонал до швидкої і ефективної реакції у разі потреби.</w:t>
      </w:r>
    </w:p>
    <w:p w14:paraId="36BB93BB" w14:textId="0168BC27" w:rsidR="00742301" w:rsidRPr="0078118E" w:rsidRDefault="00742301" w:rsidP="00742301">
      <w:pPr>
        <w:spacing w:line="360" w:lineRule="auto"/>
        <w:rPr>
          <w:sz w:val="28"/>
          <w:szCs w:val="28"/>
          <w:lang w:eastAsia="uk-UA"/>
        </w:rPr>
      </w:pPr>
      <w:r w:rsidRPr="0078118E">
        <w:rPr>
          <w:sz w:val="28"/>
          <w:szCs w:val="28"/>
          <w:lang w:eastAsia="uk-UA"/>
        </w:rPr>
        <w:t>Використання сучасних систем моніторингу стану електричних систем дозволяє оперативно виявляти відхилення в роботі обладнання і вчасно вживати відповідних заходів. Це забезпечує постійний контроль за електробезпекою і мінімізує ризики аварійних ситуацій.</w:t>
      </w:r>
    </w:p>
    <w:p w14:paraId="551F3204" w14:textId="2A06E415" w:rsidR="00742301" w:rsidRPr="0078118E" w:rsidRDefault="00E4317D" w:rsidP="00742301">
      <w:pPr>
        <w:spacing w:line="360" w:lineRule="auto"/>
        <w:rPr>
          <w:sz w:val="28"/>
          <w:szCs w:val="28"/>
          <w:lang w:eastAsia="uk-UA"/>
        </w:rPr>
      </w:pPr>
      <w:r>
        <w:rPr>
          <w:bCs/>
          <w:noProof/>
          <w:sz w:val="28"/>
          <w:szCs w:val="28"/>
        </w:rPr>
        <mc:AlternateContent>
          <mc:Choice Requires="wps">
            <w:drawing>
              <wp:anchor distT="0" distB="0" distL="114300" distR="114300" simplePos="0" relativeHeight="251685888" behindDoc="0" locked="0" layoutInCell="1" allowOverlap="1" wp14:anchorId="725CF653" wp14:editId="3FDDE723">
                <wp:simplePos x="0" y="0"/>
                <wp:positionH relativeFrom="column">
                  <wp:posOffset>5677232</wp:posOffset>
                </wp:positionH>
                <wp:positionV relativeFrom="paragraph">
                  <wp:posOffset>676153</wp:posOffset>
                </wp:positionV>
                <wp:extent cx="621539" cy="400050"/>
                <wp:effectExtent l="0" t="0" r="0" b="0"/>
                <wp:wrapNone/>
                <wp:docPr id="141" name="Text Box 141"/>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4ED61186" w14:textId="012C63C8" w:rsidR="00E4317D" w:rsidRPr="00967972" w:rsidRDefault="00E4317D" w:rsidP="00E4317D">
                            <w:pPr>
                              <w:rPr>
                                <w:lang w:val="en-US"/>
                              </w:rPr>
                            </w:pPr>
                            <w:r>
                              <w:rPr>
                                <w:lang w:val="en-US"/>
                              </w:rPr>
                              <w:t>5</w:t>
                            </w:r>
                            <w:r>
                              <w:rPr>
                                <w:lang w:val="en-US"/>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5CF653" id="Text Box 141" o:spid="_x0000_s1080" type="#_x0000_t202" style="position:absolute;left:0;text-align:left;margin-left:447.05pt;margin-top:53.25pt;width:48.95pt;height:3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" filled="f" stroked="f" strokeweight=".5pt">
                <v:textbox>
                  <w:txbxContent>
                    <w:p w14:paraId="4ED61186" w14:textId="012C63C8" w:rsidR="00E4317D" w:rsidRPr="00967972" w:rsidRDefault="00E4317D" w:rsidP="00E4317D">
                      <w:pPr>
                        <w:rPr>
                          <w:lang w:val="en-US"/>
                        </w:rPr>
                      </w:pPr>
                      <w:r>
                        <w:rPr>
                          <w:lang w:val="en-US"/>
                        </w:rPr>
                        <w:t>5</w:t>
                      </w:r>
                      <w:r>
                        <w:rPr>
                          <w:lang w:val="en-US"/>
                        </w:rPr>
                        <w:t>7</w:t>
                      </w:r>
                    </w:p>
                  </w:txbxContent>
                </v:textbox>
              </v:shape>
            </w:pict>
          </mc:Fallback>
        </mc:AlternateContent>
      </w:r>
    </w:p>
    <w:p w14:paraId="28CEAF6D" w14:textId="77777777" w:rsidR="0078118E" w:rsidRDefault="00742301" w:rsidP="0078118E">
      <w:pPr>
        <w:spacing w:line="360" w:lineRule="auto"/>
        <w:rPr>
          <w:sz w:val="28"/>
          <w:szCs w:val="28"/>
          <w:lang w:eastAsia="uk-UA"/>
        </w:rPr>
      </w:pPr>
      <w:r w:rsidRPr="0078118E">
        <w:rPr>
          <w:sz w:val="28"/>
          <w:szCs w:val="28"/>
          <w:lang w:eastAsia="uk-UA"/>
        </w:rPr>
        <w:lastRenderedPageBreak/>
        <w:t>Загальний підхід до електробезпеки на технічному поверсі 18-поверхового будинку має захищати життя та майно, забезпечуючи надійну і безпечну експлуатацію всіх систем, включаючи систему автоматизації та насоси водопостачання.</w:t>
      </w:r>
    </w:p>
    <w:p w14:paraId="1C2CB8A0" w14:textId="77777777" w:rsidR="0078118E" w:rsidRDefault="00A93D3D" w:rsidP="0078118E">
      <w:pPr>
        <w:spacing w:line="360" w:lineRule="auto"/>
        <w:rPr>
          <w:sz w:val="28"/>
          <w:szCs w:val="28"/>
          <w:lang w:eastAsia="uk-UA"/>
        </w:rPr>
      </w:pPr>
      <w:r w:rsidRPr="00AA07CD">
        <w:rPr>
          <w:sz w:val="28"/>
          <w:szCs w:val="28"/>
        </w:rPr>
        <w:t>При виконанні робіт, пов’язаних з монтажем та наладкою електроапаратури, електричних, електронних та інших приладів, а також схем і пристроїв, які тим чи іншим чином зв’язані з електричним струмом необхідно додержуватись діючих норм та правил.</w:t>
      </w:r>
    </w:p>
    <w:p w14:paraId="7AB3854C" w14:textId="77777777" w:rsidR="0078118E" w:rsidRDefault="00A93D3D" w:rsidP="0078118E">
      <w:pPr>
        <w:spacing w:line="360" w:lineRule="auto"/>
        <w:rPr>
          <w:sz w:val="28"/>
          <w:szCs w:val="28"/>
          <w:lang w:eastAsia="uk-UA"/>
        </w:rPr>
      </w:pPr>
      <w:r w:rsidRPr="00AA07CD">
        <w:rPr>
          <w:sz w:val="28"/>
          <w:szCs w:val="28"/>
        </w:rPr>
        <w:t>Кваліфікація персоналу,  який самостійно виконує роботи по монтажу пристроїв з напругою до 1000В, повинна бути не нижчою ІІІ групи.</w:t>
      </w:r>
    </w:p>
    <w:p w14:paraId="540DB722" w14:textId="77777777" w:rsidR="0078118E" w:rsidRDefault="00A93D3D" w:rsidP="0078118E">
      <w:pPr>
        <w:spacing w:line="360" w:lineRule="auto"/>
        <w:rPr>
          <w:sz w:val="28"/>
          <w:szCs w:val="28"/>
          <w:lang w:eastAsia="uk-UA"/>
        </w:rPr>
      </w:pPr>
      <w:r w:rsidRPr="00AA07CD">
        <w:rPr>
          <w:sz w:val="28"/>
          <w:szCs w:val="28"/>
        </w:rPr>
        <w:t xml:space="preserve">Кваліфікаційні групи по електробезпеці надаються особам, яким виповнилось 18 років. Особи, що не досягли 18-річного віку, до роботи на діючих  електроустановках  не допускаються.  </w:t>
      </w:r>
    </w:p>
    <w:p w14:paraId="2D377D60" w14:textId="77777777" w:rsidR="0078118E" w:rsidRDefault="00A93D3D" w:rsidP="0078118E">
      <w:pPr>
        <w:spacing w:line="360" w:lineRule="auto"/>
        <w:rPr>
          <w:sz w:val="28"/>
          <w:szCs w:val="28"/>
          <w:lang w:eastAsia="uk-UA"/>
        </w:rPr>
      </w:pPr>
      <w:r w:rsidRPr="00AA07CD">
        <w:rPr>
          <w:sz w:val="28"/>
          <w:szCs w:val="28"/>
        </w:rPr>
        <w:t>До роботи на діючих електроустановках допускаються особи, які пройшли попередній або періодичний медичний огляд.</w:t>
      </w:r>
      <w:r w:rsidR="0078118E">
        <w:rPr>
          <w:sz w:val="28"/>
          <w:szCs w:val="28"/>
          <w:lang w:eastAsia="uk-UA"/>
        </w:rPr>
        <w:t xml:space="preserve"> </w:t>
      </w:r>
      <w:r w:rsidRPr="00AA07CD">
        <w:rPr>
          <w:sz w:val="28"/>
          <w:szCs w:val="28"/>
        </w:rPr>
        <w:t>Всі працюючі повинні знати практичні способи звільнення від струму потерпілих і надання їм першої допомоги.</w:t>
      </w:r>
      <w:r>
        <w:rPr>
          <w:sz w:val="28"/>
          <w:szCs w:val="28"/>
        </w:rPr>
        <w:t xml:space="preserve"> </w:t>
      </w:r>
      <w:r w:rsidRPr="00AA07CD">
        <w:rPr>
          <w:sz w:val="28"/>
          <w:szCs w:val="28"/>
        </w:rPr>
        <w:t>Монтажні та ремонтні роботи на електроустановках і електричних мережах повинні проводитись після повного зняття з них напруги і при здійсненні засобів по забезпеченню безпечного виконання робіт.</w:t>
      </w:r>
    </w:p>
    <w:p w14:paraId="44D1A68A" w14:textId="77777777" w:rsidR="00A93D3D" w:rsidRPr="00AA07CD" w:rsidRDefault="00A93D3D" w:rsidP="0078118E">
      <w:pPr>
        <w:spacing w:line="360" w:lineRule="auto"/>
        <w:rPr>
          <w:sz w:val="28"/>
          <w:szCs w:val="28"/>
          <w:lang w:eastAsia="uk-UA"/>
        </w:rPr>
      </w:pPr>
      <w:r w:rsidRPr="00AA07CD">
        <w:rPr>
          <w:sz w:val="28"/>
          <w:szCs w:val="28"/>
        </w:rPr>
        <w:t>Всі працюючі повинні дотримуватись наступних вимог:</w:t>
      </w:r>
    </w:p>
    <w:p w14:paraId="39EECDBB" w14:textId="77777777" w:rsidR="00A93D3D" w:rsidRPr="00AA07CD" w:rsidRDefault="00A93D3D" w:rsidP="0078118E">
      <w:pPr>
        <w:spacing w:line="360" w:lineRule="auto"/>
        <w:rPr>
          <w:sz w:val="28"/>
          <w:szCs w:val="28"/>
        </w:rPr>
      </w:pPr>
      <w:r w:rsidRPr="00AA07CD">
        <w:rPr>
          <w:sz w:val="28"/>
          <w:szCs w:val="28"/>
        </w:rPr>
        <w:tab/>
        <w:t xml:space="preserve">- при виявленні замикання на землю забороняється наближатись до місця замикання на відстань меншу ніж 4 - </w:t>
      </w:r>
      <w:smartTag w:uri="urn:schemas-microsoft-com:office:smarttags" w:element="metricconverter">
        <w:smartTagPr>
          <w:attr w:name="ProductID" w:val="5 м"/>
        </w:smartTagPr>
        <w:r w:rsidRPr="00AA07CD">
          <w:rPr>
            <w:sz w:val="28"/>
            <w:szCs w:val="28"/>
          </w:rPr>
          <w:t>5 м</w:t>
        </w:r>
      </w:smartTag>
      <w:r w:rsidRPr="00AA07CD">
        <w:rPr>
          <w:sz w:val="28"/>
          <w:szCs w:val="28"/>
        </w:rPr>
        <w:t>;</w:t>
      </w:r>
    </w:p>
    <w:p w14:paraId="1957515B" w14:textId="77777777" w:rsidR="00A93D3D" w:rsidRPr="00AA07CD" w:rsidRDefault="00A93D3D" w:rsidP="0078118E">
      <w:pPr>
        <w:spacing w:line="360" w:lineRule="auto"/>
        <w:rPr>
          <w:sz w:val="28"/>
          <w:szCs w:val="28"/>
        </w:rPr>
      </w:pPr>
      <w:r w:rsidRPr="00AA07CD">
        <w:rPr>
          <w:sz w:val="28"/>
          <w:szCs w:val="28"/>
        </w:rPr>
        <w:tab/>
        <w:t>- наближення до цього місця на більш близьку відстань  допускається  тільки для виконання операцій з комутаційною апаратурою при знятті замикання на землю, а також при необхідності  надати першу  допомогу  потерпілим;</w:t>
      </w:r>
    </w:p>
    <w:p w14:paraId="45D8E268" w14:textId="26E97ECD" w:rsidR="00A93D3D" w:rsidRPr="00AA07CD" w:rsidRDefault="00E4317D" w:rsidP="0078118E">
      <w:pPr>
        <w:spacing w:line="360" w:lineRule="auto"/>
        <w:rPr>
          <w:sz w:val="28"/>
          <w:szCs w:val="28"/>
        </w:rPr>
      </w:pPr>
      <w:r>
        <w:rPr>
          <w:bCs/>
          <w:noProof/>
          <w:sz w:val="28"/>
          <w:szCs w:val="28"/>
        </w:rPr>
        <mc:AlternateContent>
          <mc:Choice Requires="wps">
            <w:drawing>
              <wp:anchor distT="0" distB="0" distL="114300" distR="114300" simplePos="0" relativeHeight="251686912" behindDoc="0" locked="0" layoutInCell="1" allowOverlap="1" wp14:anchorId="66B2485A" wp14:editId="130423B8">
                <wp:simplePos x="0" y="0"/>
                <wp:positionH relativeFrom="column">
                  <wp:posOffset>5669280</wp:posOffset>
                </wp:positionH>
                <wp:positionV relativeFrom="paragraph">
                  <wp:posOffset>1454454</wp:posOffset>
                </wp:positionV>
                <wp:extent cx="621539" cy="400050"/>
                <wp:effectExtent l="0" t="0" r="0" b="0"/>
                <wp:wrapNone/>
                <wp:docPr id="160" name="Text Box 160"/>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1EFC97AC" w14:textId="0F45C129" w:rsidR="00E4317D" w:rsidRPr="00967972" w:rsidRDefault="00E4317D" w:rsidP="00E4317D">
                            <w:pPr>
                              <w:rPr>
                                <w:lang w:val="en-US"/>
                              </w:rPr>
                            </w:pPr>
                            <w:r>
                              <w:rPr>
                                <w:lang w:val="en-US"/>
                              </w:rPr>
                              <w:t>5</w:t>
                            </w:r>
                            <w:r>
                              <w:rPr>
                                <w:lang w:val="en-US"/>
                              </w:rP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B2485A" id="Text Box 160" o:spid="_x0000_s1081" type="#_x0000_t202" style="position:absolute;left:0;text-align:left;margin-left:446.4pt;margin-top:114.5pt;width:48.95pt;height:3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" filled="f" stroked="f" strokeweight=".5pt">
                <v:textbox>
                  <w:txbxContent>
                    <w:p w14:paraId="1EFC97AC" w14:textId="0F45C129" w:rsidR="00E4317D" w:rsidRPr="00967972" w:rsidRDefault="00E4317D" w:rsidP="00E4317D">
                      <w:pPr>
                        <w:rPr>
                          <w:lang w:val="en-US"/>
                        </w:rPr>
                      </w:pPr>
                      <w:r>
                        <w:rPr>
                          <w:lang w:val="en-US"/>
                        </w:rPr>
                        <w:t>5</w:t>
                      </w:r>
                      <w:r>
                        <w:rPr>
                          <w:lang w:val="en-US"/>
                        </w:rPr>
                        <w:t>8</w:t>
                      </w:r>
                    </w:p>
                  </w:txbxContent>
                </v:textbox>
              </v:shape>
            </w:pict>
          </mc:Fallback>
        </mc:AlternateContent>
      </w:r>
      <w:r w:rsidR="00A93D3D" w:rsidRPr="00AA07CD">
        <w:rPr>
          <w:sz w:val="28"/>
          <w:szCs w:val="28"/>
        </w:rPr>
        <w:tab/>
        <w:t>- при  огляді  щитів та приладних збірок забороняється  торкатись струмопровідних  пристроїв  і провадити їх  обтирання або  чистку,  ліквідовувати  їх несправність;</w:t>
      </w:r>
    </w:p>
    <w:p w14:paraId="2C727B29" w14:textId="77777777" w:rsidR="00A93D3D" w:rsidRPr="00AA07CD" w:rsidRDefault="00A93D3D" w:rsidP="0078118E">
      <w:pPr>
        <w:spacing w:line="360" w:lineRule="auto"/>
        <w:rPr>
          <w:sz w:val="28"/>
          <w:szCs w:val="28"/>
        </w:rPr>
      </w:pPr>
      <w:r w:rsidRPr="00AA07CD">
        <w:rPr>
          <w:sz w:val="28"/>
          <w:szCs w:val="28"/>
        </w:rPr>
        <w:lastRenderedPageBreak/>
        <w:tab/>
        <w:t>- включання і відключення роз’єднувачів ізольованою  штангою  треба  виконувати  в діелектричних рукавицях, користуватись за</w:t>
      </w:r>
      <w:r w:rsidR="0078118E">
        <w:rPr>
          <w:sz w:val="28"/>
          <w:szCs w:val="28"/>
        </w:rPr>
        <w:t xml:space="preserve"> </w:t>
      </w:r>
      <w:r w:rsidRPr="00AA07CD">
        <w:rPr>
          <w:sz w:val="28"/>
          <w:szCs w:val="28"/>
        </w:rPr>
        <w:t>ізольованими  кліщами  та захисними  окулярами;</w:t>
      </w:r>
    </w:p>
    <w:p w14:paraId="3EEBA365" w14:textId="77777777" w:rsidR="00A93D3D" w:rsidRPr="00AA07CD" w:rsidRDefault="00A93D3D" w:rsidP="0078118E">
      <w:pPr>
        <w:spacing w:line="360" w:lineRule="auto"/>
        <w:rPr>
          <w:sz w:val="28"/>
          <w:szCs w:val="28"/>
        </w:rPr>
      </w:pPr>
      <w:r w:rsidRPr="00AA07CD">
        <w:rPr>
          <w:sz w:val="28"/>
          <w:szCs w:val="28"/>
        </w:rPr>
        <w:tab/>
        <w:t>- установка і зняття запобіжників відбувається  при  знятій  напрузі.</w:t>
      </w:r>
    </w:p>
    <w:p w14:paraId="70E828D0" w14:textId="77777777" w:rsidR="00A93D3D" w:rsidRPr="00AA07CD" w:rsidRDefault="00A93D3D" w:rsidP="0078118E">
      <w:pPr>
        <w:spacing w:line="360" w:lineRule="auto"/>
        <w:rPr>
          <w:sz w:val="28"/>
          <w:szCs w:val="28"/>
        </w:rPr>
      </w:pPr>
      <w:r w:rsidRPr="00AA07CD">
        <w:rPr>
          <w:sz w:val="28"/>
          <w:szCs w:val="28"/>
        </w:rPr>
        <w:tab/>
        <w:t xml:space="preserve">При виконанні  робіт на струмопровідних  частинах, які  знаходяться  під  напругою, необхідно: </w:t>
      </w:r>
    </w:p>
    <w:p w14:paraId="1572AC93" w14:textId="77777777" w:rsidR="00A93D3D" w:rsidRPr="00AA07CD" w:rsidRDefault="00A93D3D" w:rsidP="0078118E">
      <w:pPr>
        <w:spacing w:line="360" w:lineRule="auto"/>
        <w:rPr>
          <w:sz w:val="28"/>
          <w:szCs w:val="28"/>
        </w:rPr>
      </w:pPr>
      <w:r w:rsidRPr="00AA07CD">
        <w:rPr>
          <w:sz w:val="28"/>
          <w:szCs w:val="28"/>
        </w:rPr>
        <w:tab/>
        <w:t>1. Користуватись тільки сухими і чистими ізоляційними  засобами з безпосереднім  лаковим  покриттям.</w:t>
      </w:r>
    </w:p>
    <w:p w14:paraId="6B53445D" w14:textId="77777777" w:rsidR="00A93D3D" w:rsidRPr="00AA07CD" w:rsidRDefault="00A93D3D" w:rsidP="0078118E">
      <w:pPr>
        <w:spacing w:line="360" w:lineRule="auto"/>
        <w:rPr>
          <w:sz w:val="28"/>
          <w:szCs w:val="28"/>
        </w:rPr>
      </w:pPr>
      <w:r w:rsidRPr="00AA07CD">
        <w:rPr>
          <w:sz w:val="28"/>
          <w:szCs w:val="28"/>
        </w:rPr>
        <w:tab/>
        <w:t>2. Держати  ізоляційні  засоби за ручки-захвати не дальше обмежувального кільця.</w:t>
      </w:r>
    </w:p>
    <w:p w14:paraId="74729021" w14:textId="77777777" w:rsidR="00A93D3D" w:rsidRDefault="00A93D3D" w:rsidP="0078118E">
      <w:pPr>
        <w:spacing w:line="360" w:lineRule="auto"/>
        <w:rPr>
          <w:sz w:val="28"/>
          <w:szCs w:val="28"/>
        </w:rPr>
      </w:pPr>
      <w:r w:rsidRPr="00AA07CD">
        <w:rPr>
          <w:sz w:val="28"/>
          <w:szCs w:val="28"/>
        </w:rPr>
        <w:tab/>
        <w:t>3. Розміщувати ізоляційні засоби так, щоб не виникла небезпека перекриття  по поверхні між  струмопровідними частинами  двох  фаз  чи  на  землю.</w:t>
      </w:r>
    </w:p>
    <w:p w14:paraId="6A103500" w14:textId="77777777" w:rsidR="00A93D3D" w:rsidRDefault="00A93D3D" w:rsidP="00A93D3D">
      <w:pPr>
        <w:pStyle w:val="Heading2"/>
      </w:pPr>
      <w:bookmarkStart w:id="30" w:name="_Toc169457391"/>
      <w:r>
        <w:t>4.3 Пожежна безпека</w:t>
      </w:r>
      <w:bookmarkEnd w:id="30"/>
    </w:p>
    <w:p w14:paraId="0ACE3A50" w14:textId="77777777" w:rsidR="00BD1D46" w:rsidRPr="00BD1D46" w:rsidRDefault="00BD1D46" w:rsidP="00BD1D46"/>
    <w:p w14:paraId="249FC576" w14:textId="77777777" w:rsidR="00BD1D46" w:rsidRPr="00BD1D46" w:rsidRDefault="00BD1D46" w:rsidP="00BD1D46">
      <w:pPr>
        <w:spacing w:line="360" w:lineRule="auto"/>
        <w:rPr>
          <w:sz w:val="28"/>
          <w:szCs w:val="28"/>
        </w:rPr>
      </w:pPr>
      <w:r w:rsidRPr="00BD1D46">
        <w:rPr>
          <w:sz w:val="28"/>
          <w:szCs w:val="28"/>
        </w:rPr>
        <w:t>Забезпечення пожежної безпеки на технічному поверсі 18-поверхової будівлі є складним завданням, що вимагає комплексного підходу для захисту життя, майна та критичних систем. Цей розділ детально розглядає всі аспекти створення ефективної системи пожежної безпеки в такому середовищі, де розташовані система автоматизації та насоси водопостачання.</w:t>
      </w:r>
    </w:p>
    <w:p w14:paraId="206714C3" w14:textId="77777777" w:rsidR="00BD1D46" w:rsidRPr="00BD1D46" w:rsidRDefault="00BD1D46" w:rsidP="00BD1D46">
      <w:pPr>
        <w:spacing w:line="360" w:lineRule="auto"/>
        <w:rPr>
          <w:sz w:val="28"/>
          <w:szCs w:val="28"/>
        </w:rPr>
      </w:pPr>
      <w:r w:rsidRPr="00BD1D46">
        <w:rPr>
          <w:sz w:val="28"/>
          <w:szCs w:val="28"/>
        </w:rPr>
        <w:t xml:space="preserve">Виявлення пожеж є першочерговим завданням для запобігання їх поширенню. Для цього використовуються сучасні системи виявлення, такі як датчики диму, тепла та адресні датчики, які дозволяють оперативно реагувати на загоряння. Системи сигналізації забезпечують швидке оповіщення персоналу про небезпеку за допомогою звукових та світлових сигналів, а також автоматичного </w:t>
      </w:r>
      <w:r>
        <w:rPr>
          <w:sz w:val="28"/>
          <w:szCs w:val="28"/>
        </w:rPr>
        <w:t>повідомлення відповідних служб.</w:t>
      </w:r>
    </w:p>
    <w:p w14:paraId="2D944EF6" w14:textId="23CEC862" w:rsidR="00BD1D46" w:rsidRDefault="00E4317D" w:rsidP="00BD1D46">
      <w:pPr>
        <w:spacing w:line="360" w:lineRule="auto"/>
        <w:rPr>
          <w:sz w:val="28"/>
          <w:szCs w:val="28"/>
        </w:rPr>
      </w:pPr>
      <w:r>
        <w:rPr>
          <w:bCs/>
          <w:noProof/>
          <w:sz w:val="28"/>
          <w:szCs w:val="28"/>
        </w:rPr>
        <mc:AlternateContent>
          <mc:Choice Requires="wps">
            <w:drawing>
              <wp:anchor distT="0" distB="0" distL="114300" distR="114300" simplePos="0" relativeHeight="251687936" behindDoc="0" locked="0" layoutInCell="1" allowOverlap="1" wp14:anchorId="4EEA2261" wp14:editId="4B34609C">
                <wp:simplePos x="0" y="0"/>
                <wp:positionH relativeFrom="column">
                  <wp:posOffset>5669280</wp:posOffset>
                </wp:positionH>
                <wp:positionV relativeFrom="paragraph">
                  <wp:posOffset>1462405</wp:posOffset>
                </wp:positionV>
                <wp:extent cx="621539" cy="400050"/>
                <wp:effectExtent l="0" t="0" r="0" b="0"/>
                <wp:wrapNone/>
                <wp:docPr id="162" name="Text Box 162"/>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020FE869" w14:textId="2D9A5423" w:rsidR="00E4317D" w:rsidRPr="00967972" w:rsidRDefault="00E4317D" w:rsidP="00E4317D">
                            <w:pPr>
                              <w:rPr>
                                <w:lang w:val="en-US"/>
                              </w:rPr>
                            </w:pPr>
                            <w:r>
                              <w:rPr>
                                <w:lang w:val="en-US"/>
                              </w:rPr>
                              <w:t>5</w:t>
                            </w:r>
                            <w:r>
                              <w:rPr>
                                <w:lang w:val="en-US"/>
                              </w:rP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EA2261" id="Text Box 162" o:spid="_x0000_s1082" type="#_x0000_t202" style="position:absolute;left:0;text-align:left;margin-left:446.4pt;margin-top:115.15pt;width:48.95pt;height:3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" filled="f" stroked="f" strokeweight=".5pt">
                <v:textbox>
                  <w:txbxContent>
                    <w:p w14:paraId="020FE869" w14:textId="2D9A5423" w:rsidR="00E4317D" w:rsidRPr="00967972" w:rsidRDefault="00E4317D" w:rsidP="00E4317D">
                      <w:pPr>
                        <w:rPr>
                          <w:lang w:val="en-US"/>
                        </w:rPr>
                      </w:pPr>
                      <w:r>
                        <w:rPr>
                          <w:lang w:val="en-US"/>
                        </w:rPr>
                        <w:t>5</w:t>
                      </w:r>
                      <w:r>
                        <w:rPr>
                          <w:lang w:val="en-US"/>
                        </w:rPr>
                        <w:t>9</w:t>
                      </w:r>
                    </w:p>
                  </w:txbxContent>
                </v:textbox>
              </v:shape>
            </w:pict>
          </mc:Fallback>
        </mc:AlternateContent>
      </w:r>
      <w:r w:rsidR="00BD1D46" w:rsidRPr="00BD1D46">
        <w:rPr>
          <w:sz w:val="28"/>
          <w:szCs w:val="28"/>
        </w:rPr>
        <w:t xml:space="preserve">Для ефективного гасіння пожеж використовуються різноманітні технічні засоби, такі як газові системи пожежогасіння та порошкові вогнегасники. Використання вогнезахисних матеріалів і конструкцій, таких як вогнезахисні </w:t>
      </w:r>
      <w:r w:rsidR="00BD1D46" w:rsidRPr="00BD1D46">
        <w:rPr>
          <w:sz w:val="28"/>
          <w:szCs w:val="28"/>
        </w:rPr>
        <w:lastRenderedPageBreak/>
        <w:t>покриття та вогнестійкі перегородки, є важливим елементом для обмеження поширення вогню та забезпечення</w:t>
      </w:r>
      <w:r w:rsidR="00BD1D46">
        <w:rPr>
          <w:sz w:val="28"/>
          <w:szCs w:val="28"/>
        </w:rPr>
        <w:t xml:space="preserve"> безпечного часу для евакуації.</w:t>
      </w:r>
    </w:p>
    <w:p w14:paraId="2DA61034" w14:textId="77777777" w:rsidR="00D36F57" w:rsidRPr="00D36F57" w:rsidRDefault="00D36F57" w:rsidP="00D36F57">
      <w:pPr>
        <w:spacing w:line="360" w:lineRule="auto"/>
        <w:rPr>
          <w:sz w:val="28"/>
          <w:szCs w:val="28"/>
        </w:rPr>
      </w:pPr>
      <w:r>
        <w:rPr>
          <w:sz w:val="28"/>
          <w:szCs w:val="28"/>
        </w:rPr>
        <w:t>О</w:t>
      </w:r>
      <w:r w:rsidRPr="00D36F57">
        <w:rPr>
          <w:sz w:val="28"/>
          <w:szCs w:val="28"/>
        </w:rPr>
        <w:t>дним із ключових елементів системи пожежної безпеки є вогнегасники, які відіграють важливу роль у попередженні та гасінні пожеж на початковій стадії. Існують різні типи вогнегасників, кожен з яких призначений для боротьби з певними типами пожеж. На технічному поверсі багатоповерхових будівель часто зберігаються електричні прилади, різноманітні матеріали та обладнання, що підвищує ризик виникнення різних типів пожеж. Тому важливо забезпечити наявність відповідних вогнегасників, серед яких порошкові вогнегасники, що є універсальними і ефективними для гасіння пожеж класів A, B і C, а також електричних установок під напругою. Вуглекислотні вогнегасники ідеально підходять для гасіння пожеж класу B і C, а також електричного обладнання, не залишаючи залишків після використання. Пінні вогнегасники ефективні для гасіння пожеж класу A і B, утворюючи піноутворювальну плівку, яка покриває поверхню горючих рідин і запобігає повторному загорянню. Водяні вогнегасники використовуються для гасіння пожеж класу A, ефективні для гасіння твердих матеріалів, таких як дерево, папір і текстиль, але не підходять</w:t>
      </w:r>
      <w:r>
        <w:rPr>
          <w:sz w:val="28"/>
          <w:szCs w:val="28"/>
        </w:rPr>
        <w:t xml:space="preserve"> для гасіння електричних пожеж.</w:t>
      </w:r>
    </w:p>
    <w:p w14:paraId="56C876C0" w14:textId="120EE937" w:rsidR="00D36F57" w:rsidRPr="00D36F57" w:rsidRDefault="00E4317D" w:rsidP="00D36F57">
      <w:pPr>
        <w:spacing w:line="360" w:lineRule="auto"/>
        <w:rPr>
          <w:sz w:val="28"/>
          <w:szCs w:val="28"/>
        </w:rPr>
      </w:pPr>
      <w:r>
        <w:rPr>
          <w:bCs/>
          <w:noProof/>
          <w:sz w:val="28"/>
          <w:szCs w:val="28"/>
        </w:rPr>
        <mc:AlternateContent>
          <mc:Choice Requires="wps">
            <w:drawing>
              <wp:anchor distT="0" distB="0" distL="114300" distR="114300" simplePos="0" relativeHeight="251688960" behindDoc="0" locked="0" layoutInCell="1" allowOverlap="1" wp14:anchorId="6115A60A" wp14:editId="4DD47074">
                <wp:simplePos x="0" y="0"/>
                <wp:positionH relativeFrom="column">
                  <wp:posOffset>5677231</wp:posOffset>
                </wp:positionH>
                <wp:positionV relativeFrom="paragraph">
                  <wp:posOffset>3881445</wp:posOffset>
                </wp:positionV>
                <wp:extent cx="621539" cy="400050"/>
                <wp:effectExtent l="0" t="0" r="0" b="0"/>
                <wp:wrapNone/>
                <wp:docPr id="163" name="Text Box 163"/>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149A834E" w14:textId="77D2C6AB" w:rsidR="00E4317D" w:rsidRPr="00967972" w:rsidRDefault="00E4317D" w:rsidP="00E4317D">
                            <w:pPr>
                              <w:rPr>
                                <w:lang w:val="en-US"/>
                              </w:rPr>
                            </w:pPr>
                            <w:r>
                              <w:rPr>
                                <w:lang w:val="en-US"/>
                              </w:rPr>
                              <w:t>6</w:t>
                            </w:r>
                            <w:r>
                              <w:rPr>
                                <w:lang w:val="en-US"/>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15A60A" id="Text Box 163" o:spid="_x0000_s1083" type="#_x0000_t202" style="position:absolute;left:0;text-align:left;margin-left:447.05pt;margin-top:305.65pt;width:48.95pt;height:3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" filled="f" stroked="f" strokeweight=".5pt">
                <v:textbox>
                  <w:txbxContent>
                    <w:p w14:paraId="149A834E" w14:textId="77D2C6AB" w:rsidR="00E4317D" w:rsidRPr="00967972" w:rsidRDefault="00E4317D" w:rsidP="00E4317D">
                      <w:pPr>
                        <w:rPr>
                          <w:lang w:val="en-US"/>
                        </w:rPr>
                      </w:pPr>
                      <w:r>
                        <w:rPr>
                          <w:lang w:val="en-US"/>
                        </w:rPr>
                        <w:t>6</w:t>
                      </w:r>
                      <w:r>
                        <w:rPr>
                          <w:lang w:val="en-US"/>
                        </w:rPr>
                        <w:t>0</w:t>
                      </w:r>
                    </w:p>
                  </w:txbxContent>
                </v:textbox>
              </v:shape>
            </w:pict>
          </mc:Fallback>
        </mc:AlternateContent>
      </w:r>
      <w:r w:rsidR="00D36F57" w:rsidRPr="00D36F57">
        <w:rPr>
          <w:sz w:val="28"/>
          <w:szCs w:val="28"/>
        </w:rPr>
        <w:t xml:space="preserve">Для забезпечення пожежної безпеки на технічному поверсі необхідно правильно розмістити вогнегасники та забезпечити їх регулярне обслуговування. Вогнегасники повинні бути розміщені в легкодоступних місцях, на шляхах евакуації та поблизу потенційних джерел займання. Вони повинні бути встановлені на видимих місцях з чіткими вказівниками, що полегшує їх швидке знаходження у разі пожежі. Відстань між вогнегасниками повинна забезпечувати легкий доступ до них з будь-якої точки технічного поверху. Всі вогнегасники повинні мати чіткі інструкції з використання, які зрозумілі для всіх працівників. Маркування повинно містити інформацію про тип вогнегасника, клас пожеж, для яких він призначений, та основні кроки для його використання. Вогнегасники повинні перевірятися на наявність пошкоджень, корозії та відповідність робочому </w:t>
      </w:r>
      <w:r w:rsidR="00D36F57" w:rsidRPr="00D36F57">
        <w:rPr>
          <w:sz w:val="28"/>
          <w:szCs w:val="28"/>
        </w:rPr>
        <w:lastRenderedPageBreak/>
        <w:t xml:space="preserve">тиску. Регулярні технічні огляди та обслуговування повинні проводитися відповідно до рекомендацій виробника та нормативних вимог. Дати останнього технічного обслуговування та наступної перевірки повинні бути </w:t>
      </w:r>
      <w:r w:rsidR="00D36F57">
        <w:rPr>
          <w:sz w:val="28"/>
          <w:szCs w:val="28"/>
        </w:rPr>
        <w:t>чітко вказані на вогнегасниках.</w:t>
      </w:r>
    </w:p>
    <w:p w14:paraId="6380981D" w14:textId="77777777" w:rsidR="00D36F57" w:rsidRPr="00BD1D46" w:rsidRDefault="00D36F57" w:rsidP="00D36F57">
      <w:pPr>
        <w:spacing w:line="360" w:lineRule="auto"/>
        <w:rPr>
          <w:sz w:val="28"/>
          <w:szCs w:val="28"/>
        </w:rPr>
      </w:pPr>
      <w:r w:rsidRPr="00D36F57">
        <w:rPr>
          <w:sz w:val="28"/>
          <w:szCs w:val="28"/>
        </w:rPr>
        <w:t>Окрім наявності вогнегасників, важливо також навчити персонал правильному їх використанню. Регулярні тренінги та навчання повинні проводитися для всіх працівників, щоб вони знали, як діяти у разі пожежі та вміли користуватися вогнегасниками. Це включає практичні заняття з використання вогнегасників для різних типів пожеж, інструктажі з пожежної безпеки, які пояснюють основні правила поведінки під час пожежі, шляхи евакуації та порядок дій, перевірку знань працівників щодо використання вогнегасників та інших засобів пожежогасіння.</w:t>
      </w:r>
    </w:p>
    <w:p w14:paraId="57586DBF" w14:textId="77777777" w:rsidR="00BD1D46" w:rsidRPr="00BD1D46" w:rsidRDefault="00BD1D46" w:rsidP="00BD1D46">
      <w:pPr>
        <w:spacing w:line="360" w:lineRule="auto"/>
        <w:rPr>
          <w:sz w:val="28"/>
          <w:szCs w:val="28"/>
        </w:rPr>
      </w:pPr>
      <w:r w:rsidRPr="00BD1D46">
        <w:rPr>
          <w:sz w:val="28"/>
          <w:szCs w:val="28"/>
        </w:rPr>
        <w:t>Планування евакуації і регулярні тренування персоналу з пожежних процедур є необхідними для швидкого та організованого виходу з будівлі у випадку пожежі. Системи підтримки евакуації, такі як димовидалення та світлові індикатори, допомагають забезпечити безпечні умови для пересув</w:t>
      </w:r>
      <w:r>
        <w:rPr>
          <w:sz w:val="28"/>
          <w:szCs w:val="28"/>
        </w:rPr>
        <w:t>ання по евакуаційних маршрутах.</w:t>
      </w:r>
    </w:p>
    <w:p w14:paraId="767710B9" w14:textId="77777777" w:rsidR="00BD1D46" w:rsidRPr="00BD1D46" w:rsidRDefault="00BD1D46" w:rsidP="00BD1D46">
      <w:pPr>
        <w:spacing w:line="360" w:lineRule="auto"/>
        <w:rPr>
          <w:sz w:val="28"/>
          <w:szCs w:val="28"/>
        </w:rPr>
      </w:pPr>
      <w:r w:rsidRPr="00BD1D46">
        <w:rPr>
          <w:sz w:val="28"/>
          <w:szCs w:val="28"/>
        </w:rPr>
        <w:t>Регулярне технічне обслуговування і моніторинг систем пожежної безпеки є важливими для забезпечення їх надійної роботи. Впровадження сучасних технологій, для моніторингу та управління системами, а також штучний інтелект для аналізу даних і передбачення потенційних загроз, сприяє підвищенню ефекти</w:t>
      </w:r>
      <w:r>
        <w:rPr>
          <w:sz w:val="28"/>
          <w:szCs w:val="28"/>
        </w:rPr>
        <w:t>вності систем пожежної безпеки.</w:t>
      </w:r>
    </w:p>
    <w:p w14:paraId="50C98F54" w14:textId="77777777" w:rsidR="00BD1D46" w:rsidRPr="00BD1D46" w:rsidRDefault="00BD1D46" w:rsidP="00BD1D46">
      <w:pPr>
        <w:spacing w:line="360" w:lineRule="auto"/>
        <w:rPr>
          <w:sz w:val="28"/>
          <w:szCs w:val="28"/>
        </w:rPr>
      </w:pPr>
      <w:r w:rsidRPr="00BD1D46">
        <w:rPr>
          <w:sz w:val="28"/>
          <w:szCs w:val="28"/>
        </w:rPr>
        <w:t>Інтеграція систем пожежної безпеки з іншими системами безпеки, такими як системи контролю доступу та автоматизованого керування будівлею, дозволяє забезпечити комплексний захист протягом всього періоду експлуатації будівлі. Ефективне управління кризовими ситуаціями і співпраця з екстреними службами гарантують швидке реагування та мініміз</w:t>
      </w:r>
      <w:r>
        <w:rPr>
          <w:sz w:val="28"/>
          <w:szCs w:val="28"/>
        </w:rPr>
        <w:t>ацію можливих наслідків пожежі.</w:t>
      </w:r>
    </w:p>
    <w:p w14:paraId="5F8C68BF" w14:textId="72E275E0" w:rsidR="00A93D3D" w:rsidRDefault="00E4317D" w:rsidP="00A93D3D">
      <w:pPr>
        <w:spacing w:line="360" w:lineRule="auto"/>
        <w:ind w:firstLine="708"/>
        <w:rPr>
          <w:sz w:val="28"/>
          <w:szCs w:val="28"/>
        </w:rPr>
      </w:pPr>
      <w:r>
        <w:rPr>
          <w:bCs/>
          <w:noProof/>
          <w:sz w:val="28"/>
          <w:szCs w:val="28"/>
        </w:rPr>
        <mc:AlternateContent>
          <mc:Choice Requires="wps">
            <w:drawing>
              <wp:anchor distT="0" distB="0" distL="114300" distR="114300" simplePos="0" relativeHeight="251689984" behindDoc="0" locked="0" layoutInCell="1" allowOverlap="1" wp14:anchorId="74D11845" wp14:editId="1924D756">
                <wp:simplePos x="0" y="0"/>
                <wp:positionH relativeFrom="column">
                  <wp:posOffset>5677231</wp:posOffset>
                </wp:positionH>
                <wp:positionV relativeFrom="paragraph">
                  <wp:posOffset>850154</wp:posOffset>
                </wp:positionV>
                <wp:extent cx="621539" cy="400050"/>
                <wp:effectExtent l="0" t="0" r="0" b="0"/>
                <wp:wrapNone/>
                <wp:docPr id="164" name="Text Box 164"/>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5087983D" w14:textId="187F7B9B" w:rsidR="00E4317D" w:rsidRPr="00967972" w:rsidRDefault="00E4317D" w:rsidP="00E4317D">
                            <w:pPr>
                              <w:rPr>
                                <w:lang w:val="en-US"/>
                              </w:rPr>
                            </w:pPr>
                            <w:r>
                              <w:rPr>
                                <w:lang w:val="en-US"/>
                              </w:rPr>
                              <w:t>6</w:t>
                            </w:r>
                            <w:r>
                              <w:rPr>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D11845" id="Text Box 164" o:spid="_x0000_s1084" type="#_x0000_t202" style="position:absolute;left:0;text-align:left;margin-left:447.05pt;margin-top:66.95pt;width:48.95pt;height:3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" filled="f" stroked="f" strokeweight=".5pt">
                <v:textbox>
                  <w:txbxContent>
                    <w:p w14:paraId="5087983D" w14:textId="187F7B9B" w:rsidR="00E4317D" w:rsidRPr="00967972" w:rsidRDefault="00E4317D" w:rsidP="00E4317D">
                      <w:pPr>
                        <w:rPr>
                          <w:lang w:val="en-US"/>
                        </w:rPr>
                      </w:pPr>
                      <w:r>
                        <w:rPr>
                          <w:lang w:val="en-US"/>
                        </w:rPr>
                        <w:t>6</w:t>
                      </w:r>
                      <w:r>
                        <w:rPr>
                          <w:lang w:val="en-US"/>
                        </w:rPr>
                        <w:t>1</w:t>
                      </w:r>
                    </w:p>
                  </w:txbxContent>
                </v:textbox>
              </v:shape>
            </w:pict>
          </mc:Fallback>
        </mc:AlternateContent>
      </w:r>
      <w:r w:rsidR="00A93D3D" w:rsidRPr="00AA07CD">
        <w:rPr>
          <w:sz w:val="28"/>
          <w:szCs w:val="28"/>
        </w:rPr>
        <w:t>Щитове приміщення, в якому розташоване обладнання обліку та розподілення електроенергії за нормами ПТЕЕС т</w:t>
      </w:r>
      <w:r w:rsidR="00A93D3D">
        <w:rPr>
          <w:sz w:val="28"/>
          <w:szCs w:val="28"/>
        </w:rPr>
        <w:t xml:space="preserve">а ПБЕЕС </w:t>
      </w:r>
      <w:r w:rsidR="00A93D3D" w:rsidRPr="00AA07CD">
        <w:rPr>
          <w:sz w:val="28"/>
          <w:szCs w:val="28"/>
        </w:rPr>
        <w:t>(ДНАОП 0.00-</w:t>
      </w:r>
      <w:r w:rsidR="00A93D3D" w:rsidRPr="00AA07CD">
        <w:rPr>
          <w:sz w:val="28"/>
          <w:szCs w:val="28"/>
        </w:rPr>
        <w:lastRenderedPageBreak/>
        <w:t>1.21-98) забезпечується захисними засобами за рахунок експлуатаційних витрат, а також первинними засобами пожежогасіння. Обсяг захисних засобів може збільшуватися в залежності від системи організації експлуатації і місцевих умов.</w:t>
      </w:r>
    </w:p>
    <w:p w14:paraId="289B626C" w14:textId="77777777" w:rsidR="00742301" w:rsidRPr="00742301" w:rsidRDefault="00742301" w:rsidP="00742301">
      <w:pPr>
        <w:spacing w:line="360" w:lineRule="auto"/>
      </w:pPr>
      <w:r w:rsidRPr="00BD1D46">
        <w:rPr>
          <w:sz w:val="28"/>
          <w:szCs w:val="28"/>
        </w:rPr>
        <w:t>Загальна стратегія пожежної безпеки, що охоплює усі ці аспекти, забезпечує надійний захист технічного поверху будівлі та зменшує ризики виникнення пожеж, забезпечуючи безпеку для всіх працівників і відвідувачів будівлі</w:t>
      </w:r>
      <w:r>
        <w:t>.</w:t>
      </w:r>
    </w:p>
    <w:p w14:paraId="6C1B8673" w14:textId="77777777" w:rsidR="00742301" w:rsidRDefault="00742301" w:rsidP="00A93D3D">
      <w:pPr>
        <w:spacing w:line="360" w:lineRule="auto"/>
        <w:ind w:firstLine="708"/>
        <w:rPr>
          <w:sz w:val="28"/>
          <w:szCs w:val="28"/>
        </w:rPr>
      </w:pPr>
      <w:r w:rsidRPr="00742301">
        <w:rPr>
          <w:sz w:val="28"/>
          <w:szCs w:val="28"/>
        </w:rPr>
        <w:t>На 2024 рік в Україні системи пожежної безпеки повинні відповідати вимогам будівельного кодексу, зокрема ДБН В.1.1.7-2016, що регулює пожежну безпеку об'єктів будівництва. Норми пожежної безпеки (НПБ) встановлюють необхідні вимоги до проектування, будівництва та експлуатації з урахуванням пожежних ризиків. Державні будівельні норми (ДБН) також важливі для забезпечення високого рівня безпеки під час будівництва та експлуатації об'єктів. Для промислових об'єктів також існують гігієнічні нормативи та стандарти безпеки праці. Ці нормативні акти спрямовані на захист життя людей, майна та мінімізацію пожежних ризиків, що можуть призвести до значних збитків і загрози життю.</w:t>
      </w:r>
    </w:p>
    <w:p w14:paraId="7701D2F9" w14:textId="77777777" w:rsidR="00EF1834" w:rsidRPr="00EF1834" w:rsidRDefault="00EF1834" w:rsidP="00A93D3D">
      <w:pPr>
        <w:spacing w:line="360" w:lineRule="auto"/>
        <w:ind w:firstLine="708"/>
        <w:rPr>
          <w:b/>
          <w:sz w:val="28"/>
          <w:szCs w:val="28"/>
        </w:rPr>
      </w:pPr>
      <w:r w:rsidRPr="00EF1834">
        <w:rPr>
          <w:b/>
          <w:sz w:val="28"/>
          <w:szCs w:val="28"/>
        </w:rPr>
        <w:t>Висновки</w:t>
      </w:r>
    </w:p>
    <w:p w14:paraId="1C079B90" w14:textId="4821D8A7" w:rsidR="00EF1834" w:rsidRPr="00AA07CD" w:rsidRDefault="00E4317D" w:rsidP="00A93D3D">
      <w:pPr>
        <w:spacing w:line="360" w:lineRule="auto"/>
        <w:ind w:firstLine="708"/>
        <w:rPr>
          <w:sz w:val="28"/>
          <w:szCs w:val="28"/>
        </w:rPr>
      </w:pPr>
      <w:r>
        <w:rPr>
          <w:bCs/>
          <w:noProof/>
          <w:sz w:val="28"/>
          <w:szCs w:val="28"/>
        </w:rPr>
        <mc:AlternateContent>
          <mc:Choice Requires="wps">
            <w:drawing>
              <wp:anchor distT="0" distB="0" distL="114300" distR="114300" simplePos="0" relativeHeight="251693056" behindDoc="0" locked="0" layoutInCell="1" allowOverlap="1" wp14:anchorId="6EF1F976" wp14:editId="0D14A998">
                <wp:simplePos x="0" y="0"/>
                <wp:positionH relativeFrom="column">
                  <wp:posOffset>5685182</wp:posOffset>
                </wp:positionH>
                <wp:positionV relativeFrom="paragraph">
                  <wp:posOffset>3633747</wp:posOffset>
                </wp:positionV>
                <wp:extent cx="621539" cy="400050"/>
                <wp:effectExtent l="0" t="0" r="0" b="0"/>
                <wp:wrapNone/>
                <wp:docPr id="165" name="Text Box 165"/>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6DB5AADE" w14:textId="754A286B" w:rsidR="00E4317D" w:rsidRPr="00967972" w:rsidRDefault="00E4317D" w:rsidP="00E4317D">
                            <w:pPr>
                              <w:rPr>
                                <w:lang w:val="en-US"/>
                              </w:rPr>
                            </w:pPr>
                            <w:r>
                              <w:rPr>
                                <w:lang w:val="en-US"/>
                              </w:rPr>
                              <w:t>6</w:t>
                            </w:r>
                            <w:r>
                              <w:rPr>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F1F976" id="Text Box 165" o:spid="_x0000_s1085" type="#_x0000_t202" style="position:absolute;left:0;text-align:left;margin-left:447.65pt;margin-top:286.1pt;width:48.95pt;height:3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" filled="f" stroked="f" strokeweight=".5pt">
                <v:textbox>
                  <w:txbxContent>
                    <w:p w14:paraId="6DB5AADE" w14:textId="754A286B" w:rsidR="00E4317D" w:rsidRPr="00967972" w:rsidRDefault="00E4317D" w:rsidP="00E4317D">
                      <w:pPr>
                        <w:rPr>
                          <w:lang w:val="en-US"/>
                        </w:rPr>
                      </w:pPr>
                      <w:r>
                        <w:rPr>
                          <w:lang w:val="en-US"/>
                        </w:rPr>
                        <w:t>6</w:t>
                      </w:r>
                      <w:r>
                        <w:rPr>
                          <w:lang w:val="en-US"/>
                        </w:rPr>
                        <w:t>2</w:t>
                      </w:r>
                    </w:p>
                  </w:txbxContent>
                </v:textbox>
              </v:shape>
            </w:pict>
          </mc:Fallback>
        </mc:AlternateContent>
      </w:r>
      <w:r w:rsidR="00EF1834" w:rsidRPr="00EF1834">
        <w:rPr>
          <w:sz w:val="28"/>
          <w:szCs w:val="28"/>
        </w:rPr>
        <w:t xml:space="preserve">В розділі 4 було розглянуто охорону праці на технічному поверсі багатоповерхової будівлі. Важливими аспектами для безпечної роботи працівників на технічному поверсі є відповідальне ставлення та виконання вимог до електрообладнання, засобів захисту працівників, поведінки під час надзвичайних ситуацій та пожежної безпеки. Вимоги до електрообладнання мають суворо дотримуватися згідно з відповідними стандартами та нормативами. Регулярне обслуговування і перевірка обладнання допомагають мінімізувати ризики загоряння і забезпечити безперервність роботи. Належне використання спеціального одягу, засобів індивідуального захисту та дотримання правил безпеки допомагають знизити ймовірність нещасних випадків і підвищити загальну ефективність роботи. Дотримання </w:t>
      </w:r>
      <w:r w:rsidR="00EF1834" w:rsidRPr="00EF1834">
        <w:rPr>
          <w:sz w:val="28"/>
          <w:szCs w:val="28"/>
        </w:rPr>
        <w:lastRenderedPageBreak/>
        <w:t>вимог до планування і конструкції приміщень, забезпечення необхідної вентиляції та освітлення, а також правильне розміщення шляхів евакуації сприяють поліпшенню загальної безпеки. Знання процедур евакуації, використання засобів захисту та дотримання інструкцій підвищують готовність персоналу до дій в екстрених ситуаціях і сприяють загальній безпеці. Регулярне проведення навчальних заходів, контроль за їх якістю та адаптація до мінливих умов роботи сприяють підвищенню рівня безпеки на технічному поверсі. Організація ефективної системи протипожежного захисту, забезпечення обладнання засобами пожежогасіння та підготовка персоналу до дій у надзвичайних ситуаціях є основними заходами щодо забезпечення безпеки на технічному поверсі. Усі ці аспекти сприяють створенню сприятливого робочого середовища та покращенню загальної безпеки.</w:t>
      </w:r>
    </w:p>
    <w:p w14:paraId="6AE79596" w14:textId="443B51EF" w:rsidR="00A93D3D" w:rsidRDefault="00A93D3D" w:rsidP="00742301">
      <w:pPr>
        <w:spacing w:line="360" w:lineRule="auto"/>
        <w:ind w:firstLine="0"/>
        <w:rPr>
          <w:sz w:val="28"/>
          <w:szCs w:val="28"/>
        </w:rPr>
      </w:pPr>
    </w:p>
    <w:p w14:paraId="51629720" w14:textId="2AAAD4E8" w:rsidR="00742301" w:rsidRDefault="00742301" w:rsidP="00742301">
      <w:pPr>
        <w:spacing w:line="360" w:lineRule="auto"/>
        <w:ind w:firstLine="0"/>
        <w:rPr>
          <w:sz w:val="28"/>
          <w:szCs w:val="28"/>
        </w:rPr>
      </w:pPr>
    </w:p>
    <w:p w14:paraId="4E4C7560" w14:textId="1E7BB24F" w:rsidR="00742301" w:rsidRDefault="00742301" w:rsidP="00742301">
      <w:pPr>
        <w:spacing w:line="360" w:lineRule="auto"/>
        <w:ind w:firstLine="0"/>
        <w:rPr>
          <w:sz w:val="28"/>
          <w:szCs w:val="28"/>
        </w:rPr>
      </w:pPr>
    </w:p>
    <w:p w14:paraId="663FBA0A" w14:textId="561F85C9" w:rsidR="00742301" w:rsidRDefault="00742301" w:rsidP="00742301">
      <w:pPr>
        <w:spacing w:line="360" w:lineRule="auto"/>
        <w:ind w:firstLine="0"/>
        <w:rPr>
          <w:sz w:val="28"/>
          <w:szCs w:val="28"/>
        </w:rPr>
      </w:pPr>
    </w:p>
    <w:p w14:paraId="35D10D7D" w14:textId="77777777" w:rsidR="00742301" w:rsidRDefault="00742301" w:rsidP="00742301">
      <w:pPr>
        <w:spacing w:line="360" w:lineRule="auto"/>
        <w:ind w:firstLine="0"/>
        <w:rPr>
          <w:sz w:val="28"/>
          <w:szCs w:val="28"/>
        </w:rPr>
      </w:pPr>
    </w:p>
    <w:p w14:paraId="2FFF57EB" w14:textId="77777777" w:rsidR="00742301" w:rsidRDefault="00742301" w:rsidP="00742301">
      <w:pPr>
        <w:spacing w:line="360" w:lineRule="auto"/>
        <w:ind w:firstLine="0"/>
        <w:rPr>
          <w:sz w:val="28"/>
          <w:szCs w:val="28"/>
        </w:rPr>
      </w:pPr>
    </w:p>
    <w:p w14:paraId="71DC8E3C" w14:textId="77777777" w:rsidR="00742301" w:rsidRDefault="00742301" w:rsidP="00742301">
      <w:pPr>
        <w:spacing w:line="360" w:lineRule="auto"/>
        <w:ind w:firstLine="0"/>
        <w:rPr>
          <w:sz w:val="28"/>
          <w:szCs w:val="28"/>
        </w:rPr>
      </w:pPr>
    </w:p>
    <w:p w14:paraId="35499905" w14:textId="083F631E" w:rsidR="00742301" w:rsidRDefault="00742301" w:rsidP="00742301">
      <w:pPr>
        <w:spacing w:line="360" w:lineRule="auto"/>
        <w:ind w:firstLine="0"/>
        <w:rPr>
          <w:sz w:val="28"/>
          <w:szCs w:val="28"/>
        </w:rPr>
      </w:pPr>
    </w:p>
    <w:p w14:paraId="63802D28" w14:textId="6E31758E" w:rsidR="00742301" w:rsidRDefault="00742301" w:rsidP="00742301">
      <w:pPr>
        <w:spacing w:line="360" w:lineRule="auto"/>
        <w:ind w:firstLine="0"/>
        <w:rPr>
          <w:sz w:val="28"/>
          <w:szCs w:val="28"/>
        </w:rPr>
      </w:pPr>
    </w:p>
    <w:p w14:paraId="4751374A" w14:textId="3C02A37F" w:rsidR="005803FD" w:rsidRDefault="005803FD" w:rsidP="00742301">
      <w:pPr>
        <w:spacing w:line="360" w:lineRule="auto"/>
        <w:ind w:firstLine="0"/>
        <w:rPr>
          <w:sz w:val="28"/>
          <w:szCs w:val="28"/>
        </w:rPr>
      </w:pPr>
    </w:p>
    <w:p w14:paraId="11C2F0F8" w14:textId="0C8796F0" w:rsidR="005803FD" w:rsidRDefault="005803FD" w:rsidP="00742301">
      <w:pPr>
        <w:spacing w:line="360" w:lineRule="auto"/>
        <w:ind w:firstLine="0"/>
        <w:rPr>
          <w:sz w:val="28"/>
          <w:szCs w:val="28"/>
        </w:rPr>
      </w:pPr>
    </w:p>
    <w:p w14:paraId="7EA320D3" w14:textId="472FB4C1" w:rsidR="005803FD" w:rsidRDefault="005803FD" w:rsidP="00742301">
      <w:pPr>
        <w:spacing w:line="360" w:lineRule="auto"/>
        <w:ind w:firstLine="0"/>
        <w:rPr>
          <w:sz w:val="28"/>
          <w:szCs w:val="28"/>
        </w:rPr>
      </w:pPr>
    </w:p>
    <w:p w14:paraId="532F2A79" w14:textId="6033FD2E" w:rsidR="005803FD" w:rsidRDefault="005803FD" w:rsidP="00742301">
      <w:pPr>
        <w:spacing w:line="360" w:lineRule="auto"/>
        <w:ind w:firstLine="0"/>
        <w:rPr>
          <w:sz w:val="28"/>
          <w:szCs w:val="28"/>
        </w:rPr>
      </w:pPr>
    </w:p>
    <w:p w14:paraId="537D4C7B" w14:textId="78A858A3" w:rsidR="005803FD" w:rsidRDefault="005803FD" w:rsidP="00742301">
      <w:pPr>
        <w:spacing w:line="360" w:lineRule="auto"/>
        <w:ind w:firstLine="0"/>
        <w:rPr>
          <w:sz w:val="28"/>
          <w:szCs w:val="28"/>
        </w:rPr>
      </w:pPr>
    </w:p>
    <w:p w14:paraId="08EBF370" w14:textId="514C48B8" w:rsidR="005803FD" w:rsidRDefault="005803FD" w:rsidP="00742301">
      <w:pPr>
        <w:spacing w:line="360" w:lineRule="auto"/>
        <w:ind w:firstLine="0"/>
        <w:rPr>
          <w:sz w:val="28"/>
          <w:szCs w:val="28"/>
        </w:rPr>
      </w:pPr>
    </w:p>
    <w:p w14:paraId="5EE6C09D" w14:textId="50002208" w:rsidR="005803FD" w:rsidRDefault="005803FD" w:rsidP="00742301">
      <w:pPr>
        <w:spacing w:line="360" w:lineRule="auto"/>
        <w:ind w:firstLine="0"/>
        <w:rPr>
          <w:sz w:val="28"/>
          <w:szCs w:val="28"/>
        </w:rPr>
      </w:pPr>
    </w:p>
    <w:p w14:paraId="5CA33486" w14:textId="4BFF83AE" w:rsidR="005803FD" w:rsidRDefault="003D7FFB" w:rsidP="00742301">
      <w:pPr>
        <w:spacing w:line="360" w:lineRule="auto"/>
        <w:ind w:firstLine="0"/>
        <w:rPr>
          <w:sz w:val="28"/>
          <w:szCs w:val="28"/>
        </w:rPr>
      </w:pPr>
      <w:r>
        <w:rPr>
          <w:bCs/>
          <w:noProof/>
          <w:sz w:val="28"/>
          <w:szCs w:val="28"/>
        </w:rPr>
        <mc:AlternateContent>
          <mc:Choice Requires="wps">
            <w:drawing>
              <wp:anchor distT="0" distB="0" distL="114300" distR="114300" simplePos="0" relativeHeight="251700224" behindDoc="0" locked="0" layoutInCell="1" allowOverlap="1" wp14:anchorId="6320DB0C" wp14:editId="2873B38B">
                <wp:simplePos x="0" y="0"/>
                <wp:positionH relativeFrom="column">
                  <wp:posOffset>5683968</wp:posOffset>
                </wp:positionH>
                <wp:positionV relativeFrom="paragraph">
                  <wp:posOffset>533511</wp:posOffset>
                </wp:positionV>
                <wp:extent cx="621030" cy="400050"/>
                <wp:effectExtent l="0" t="0" r="0" b="0"/>
                <wp:wrapNone/>
                <wp:docPr id="166" name="Text Box 166"/>
                <wp:cNvGraphicFramePr/>
                <a:graphic xmlns:a="http://schemas.openxmlformats.org/drawingml/2006/main">
                  <a:graphicData uri="http://schemas.microsoft.com/office/word/2010/wordprocessingShape">
                    <wps:wsp>
                      <wps:cNvSpPr txBox="1"/>
                      <wps:spPr>
                        <a:xfrm>
                          <a:off x="0" y="0"/>
                          <a:ext cx="621030" cy="400050"/>
                        </a:xfrm>
                        <a:prstGeom prst="rect">
                          <a:avLst/>
                        </a:prstGeom>
                        <a:noFill/>
                        <a:ln w="6350">
                          <a:noFill/>
                        </a:ln>
                      </wps:spPr>
                      <wps:txbx>
                        <w:txbxContent>
                          <w:p w14:paraId="38FD7C65" w14:textId="3646664B" w:rsidR="00E4317D" w:rsidRPr="00967972" w:rsidRDefault="00E4317D" w:rsidP="00E4317D">
                            <w:pPr>
                              <w:rPr>
                                <w:lang w:val="en-US"/>
                              </w:rPr>
                            </w:pPr>
                            <w:r>
                              <w:rPr>
                                <w:lang w:val="en-US"/>
                              </w:rPr>
                              <w:t>6</w:t>
                            </w:r>
                            <w:r w:rsidR="003D7FFB">
                              <w:rPr>
                                <w:lang w:val="en-U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20DB0C" id="Text Box 166" o:spid="_x0000_s1086" type="#_x0000_t202" style="position:absolute;left:0;text-align:left;margin-left:447.55pt;margin-top:42pt;width:48.9pt;height:3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" filled="f" stroked="f" strokeweight=".5pt">
                <v:textbox>
                  <w:txbxContent>
                    <w:p w14:paraId="38FD7C65" w14:textId="3646664B" w:rsidR="00E4317D" w:rsidRPr="00967972" w:rsidRDefault="00E4317D" w:rsidP="00E4317D">
                      <w:pPr>
                        <w:rPr>
                          <w:lang w:val="en-US"/>
                        </w:rPr>
                      </w:pPr>
                      <w:r>
                        <w:rPr>
                          <w:lang w:val="en-US"/>
                        </w:rPr>
                        <w:t>6</w:t>
                      </w:r>
                      <w:r w:rsidR="003D7FFB">
                        <w:rPr>
                          <w:lang w:val="en-US"/>
                        </w:rPr>
                        <w:t>3</w:t>
                      </w:r>
                    </w:p>
                  </w:txbxContent>
                </v:textbox>
              </v:shape>
            </w:pict>
          </mc:Fallback>
        </mc:AlternateContent>
      </w:r>
    </w:p>
    <w:p w14:paraId="7C22EF70" w14:textId="77777777" w:rsidR="00890AD3" w:rsidRPr="005266C7" w:rsidRDefault="00890AD3" w:rsidP="005266C7">
      <w:pPr>
        <w:pStyle w:val="Heading1"/>
        <w:rPr>
          <w:b/>
        </w:rPr>
      </w:pPr>
      <w:bookmarkStart w:id="31" w:name="_Toc169457392"/>
      <w:r w:rsidRPr="005266C7">
        <w:rPr>
          <w:b/>
        </w:rPr>
        <w:lastRenderedPageBreak/>
        <w:t>Висновок</w:t>
      </w:r>
    </w:p>
    <w:p w14:paraId="6348A5B4" w14:textId="639C58E6" w:rsidR="00890AD3" w:rsidRDefault="005803FD" w:rsidP="00E30A38">
      <w:pPr>
        <w:pStyle w:val="Heading1"/>
        <w:spacing w:line="360" w:lineRule="auto"/>
        <w:jc w:val="both"/>
        <w:rPr>
          <w:sz w:val="28"/>
          <w:szCs w:val="28"/>
        </w:rPr>
      </w:pPr>
      <w:r>
        <w:rPr>
          <w:sz w:val="28"/>
          <w:szCs w:val="28"/>
        </w:rPr>
        <w:t xml:space="preserve">   В дипломному проекті</w:t>
      </w:r>
      <w:r w:rsidRPr="005803FD">
        <w:rPr>
          <w:sz w:val="28"/>
          <w:szCs w:val="28"/>
        </w:rPr>
        <w:t xml:space="preserve"> було проведено детальне дослідження та розробку системи електропостачання для вісімнадцятиповерхового багатоквартирного будинку. Робота включала комплексний аналіз ключових аспектів</w:t>
      </w:r>
      <w:r>
        <w:rPr>
          <w:sz w:val="28"/>
          <w:szCs w:val="28"/>
        </w:rPr>
        <w:t xml:space="preserve">.  </w:t>
      </w:r>
      <w:r w:rsidRPr="005803FD">
        <w:rPr>
          <w:sz w:val="28"/>
          <w:szCs w:val="28"/>
        </w:rPr>
        <w:t>У першому розділі було розглянуто технологічну частину системи водопостачання, що дозволило визначити основні параметри та вимоги до обладнання. Об'єкт водопостачання — великий 18-поверховий будинок — був детально описаний у другому розділі разом з вибором інсталяцій та насосної системи, яка включала два основних насоси LEO 3.0 (EVPm2-9) та один резе</w:t>
      </w:r>
      <w:r w:rsidR="00E30A38">
        <w:rPr>
          <w:sz w:val="28"/>
          <w:szCs w:val="28"/>
        </w:rPr>
        <w:t>рвний.</w:t>
      </w:r>
      <w:r>
        <w:rPr>
          <w:sz w:val="28"/>
          <w:szCs w:val="28"/>
        </w:rPr>
        <w:t xml:space="preserve">  </w:t>
      </w:r>
      <w:r w:rsidRPr="005803FD">
        <w:rPr>
          <w:sz w:val="28"/>
          <w:szCs w:val="28"/>
        </w:rPr>
        <w:t>Електропостачання, що розглядалося в третьому розділі, було проаналізовано відповідно до вимог щодо електроосвітлення, розрахунку електричних навантажень, вибору провідників та інших електричних апаратів, з урахуванням</w:t>
      </w:r>
      <w:r>
        <w:rPr>
          <w:sz w:val="28"/>
          <w:szCs w:val="28"/>
        </w:rPr>
        <w:t xml:space="preserve"> безпеки та енергоефективності </w:t>
      </w:r>
      <w:r w:rsidRPr="005803FD">
        <w:rPr>
          <w:sz w:val="28"/>
          <w:szCs w:val="28"/>
        </w:rPr>
        <w:t>Спеціальний розділ включав вибір двигуна АІР90L2 та перетворювача частоти ATV320U40M3C для оптимальної роботи насосної си</w:t>
      </w:r>
      <w:r>
        <w:rPr>
          <w:sz w:val="28"/>
          <w:szCs w:val="28"/>
        </w:rPr>
        <w:t>стеми. Також було виконане математичне моделювання д</w:t>
      </w:r>
      <w:r w:rsidRPr="005803FD">
        <w:rPr>
          <w:sz w:val="28"/>
          <w:szCs w:val="28"/>
        </w:rPr>
        <w:t xml:space="preserve">ля </w:t>
      </w:r>
      <w:r>
        <w:rPr>
          <w:sz w:val="28"/>
          <w:szCs w:val="28"/>
        </w:rPr>
        <w:t>цього</w:t>
      </w:r>
      <w:r w:rsidRPr="005803FD">
        <w:rPr>
          <w:sz w:val="28"/>
          <w:szCs w:val="28"/>
        </w:rPr>
        <w:t xml:space="preserve"> використовувалося відоме програмне забезпечення MATLAB та його додаток Simulink. Це дозволило створити точну і ефективну модель системи водопостачання з одним регульованим та одним нерегульованим насосом, реалізовану в середовищі MATLAB Simulink.</w:t>
      </w:r>
      <w:r>
        <w:rPr>
          <w:sz w:val="28"/>
          <w:szCs w:val="28"/>
        </w:rPr>
        <w:t xml:space="preserve"> </w:t>
      </w:r>
      <w:r w:rsidRPr="005803FD">
        <w:rPr>
          <w:sz w:val="28"/>
          <w:szCs w:val="28"/>
        </w:rPr>
        <w:t>Охорона праці, що описана у четвертому розділі, включала в себе забезпечення відповідного мікроклімату, електробезпеки та пожежної безпеки, що є критичними аспектами для забезпечення безпеки життя та здоров'я мешкан</w:t>
      </w:r>
      <w:r>
        <w:rPr>
          <w:sz w:val="28"/>
          <w:szCs w:val="28"/>
        </w:rPr>
        <w:t xml:space="preserve">ців будинку.  </w:t>
      </w:r>
      <w:r w:rsidRPr="005803FD">
        <w:rPr>
          <w:sz w:val="28"/>
          <w:szCs w:val="28"/>
        </w:rPr>
        <w:t>Робота над цим проектом дозволила систематизувати теоретичні знання, отримані під час навчання, та успішно застосувати їх у практичних розрахунках та проектуванні. Результати роботи підтверджують високий професійний рівень виконавців та готовність вирішувати складні інженерні завдання в області електротехніки та енергетики.</w:t>
      </w:r>
    </w:p>
    <w:p w14:paraId="7509DAB5" w14:textId="000B6340" w:rsidR="005803FD" w:rsidRDefault="003D7FFB" w:rsidP="005803FD">
      <w:pPr>
        <w:rPr>
          <w:lang w:eastAsia="uk-UA"/>
        </w:rPr>
      </w:pPr>
      <w:r>
        <w:rPr>
          <w:bCs/>
          <w:noProof/>
          <w:sz w:val="28"/>
          <w:szCs w:val="28"/>
        </w:rPr>
        <mc:AlternateContent>
          <mc:Choice Requires="wps">
            <w:drawing>
              <wp:anchor distT="0" distB="0" distL="114300" distR="114300" simplePos="0" relativeHeight="251702272" behindDoc="0" locked="0" layoutInCell="1" allowOverlap="1" wp14:anchorId="676229DB" wp14:editId="70E108BE">
                <wp:simplePos x="0" y="0"/>
                <wp:positionH relativeFrom="column">
                  <wp:posOffset>5685486</wp:posOffset>
                </wp:positionH>
                <wp:positionV relativeFrom="paragraph">
                  <wp:posOffset>570230</wp:posOffset>
                </wp:positionV>
                <wp:extent cx="621030" cy="400050"/>
                <wp:effectExtent l="0" t="0" r="0" b="0"/>
                <wp:wrapNone/>
                <wp:docPr id="167" name="Text Box 167"/>
                <wp:cNvGraphicFramePr/>
                <a:graphic xmlns:a="http://schemas.openxmlformats.org/drawingml/2006/main">
                  <a:graphicData uri="http://schemas.microsoft.com/office/word/2010/wordprocessingShape">
                    <wps:wsp>
                      <wps:cNvSpPr txBox="1"/>
                      <wps:spPr>
                        <a:xfrm>
                          <a:off x="0" y="0"/>
                          <a:ext cx="621030" cy="400050"/>
                        </a:xfrm>
                        <a:prstGeom prst="rect">
                          <a:avLst/>
                        </a:prstGeom>
                        <a:noFill/>
                        <a:ln w="6350">
                          <a:noFill/>
                        </a:ln>
                      </wps:spPr>
                      <wps:txbx>
                        <w:txbxContent>
                          <w:p w14:paraId="45CF1B0B" w14:textId="6797F784" w:rsidR="003D7FFB" w:rsidRPr="00967972" w:rsidRDefault="003D7FFB" w:rsidP="003D7FFB">
                            <w:pPr>
                              <w:rPr>
                                <w:lang w:val="en-US"/>
                              </w:rPr>
                            </w:pPr>
                            <w:r>
                              <w:rPr>
                                <w:lang w:val="en-US"/>
                              </w:rPr>
                              <w:t>6</w:t>
                            </w:r>
                            <w:r>
                              <w:rPr>
                                <w:lang w:val="en-U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6229DB" id="Text Box 167" o:spid="_x0000_s1087" type="#_x0000_t202" style="position:absolute;left:0;text-align:left;margin-left:447.7pt;margin-top:44.9pt;width:48.9pt;height:3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" filled="f" stroked="f" strokeweight=".5pt">
                <v:textbox>
                  <w:txbxContent>
                    <w:p w14:paraId="45CF1B0B" w14:textId="6797F784" w:rsidR="003D7FFB" w:rsidRPr="00967972" w:rsidRDefault="003D7FFB" w:rsidP="003D7FFB">
                      <w:pPr>
                        <w:rPr>
                          <w:lang w:val="en-US"/>
                        </w:rPr>
                      </w:pPr>
                      <w:r>
                        <w:rPr>
                          <w:lang w:val="en-US"/>
                        </w:rPr>
                        <w:t>6</w:t>
                      </w:r>
                      <w:r>
                        <w:rPr>
                          <w:lang w:val="en-US"/>
                        </w:rPr>
                        <w:t>4</w:t>
                      </w:r>
                    </w:p>
                  </w:txbxContent>
                </v:textbox>
              </v:shape>
            </w:pict>
          </mc:Fallback>
        </mc:AlternateContent>
      </w:r>
    </w:p>
    <w:p w14:paraId="16183650" w14:textId="77777777" w:rsidR="00E30A38" w:rsidRPr="005803FD" w:rsidRDefault="00E30A38" w:rsidP="005803FD">
      <w:pPr>
        <w:rPr>
          <w:lang w:eastAsia="uk-UA"/>
        </w:rPr>
      </w:pPr>
    </w:p>
    <w:p w14:paraId="39E8458C" w14:textId="77777777" w:rsidR="00013F90" w:rsidRDefault="00153AC4" w:rsidP="001F2026">
      <w:pPr>
        <w:pStyle w:val="Heading1"/>
      </w:pPr>
      <w:r>
        <w:t>Перелік використаних джере</w:t>
      </w:r>
      <w:bookmarkEnd w:id="31"/>
      <w:r w:rsidR="001F2026">
        <w:t>л</w:t>
      </w:r>
    </w:p>
    <w:p w14:paraId="1EC0E553" w14:textId="77777777" w:rsidR="00D022BD" w:rsidRPr="00D022BD" w:rsidRDefault="00013F90" w:rsidP="00D022BD">
      <w:pPr>
        <w:pStyle w:val="ListParagraph"/>
        <w:numPr>
          <w:ilvl w:val="0"/>
          <w:numId w:val="14"/>
        </w:numPr>
        <w:spacing w:line="360" w:lineRule="auto"/>
        <w:rPr>
          <w:sz w:val="28"/>
          <w:szCs w:val="28"/>
          <w:lang w:eastAsia="uk-UA"/>
        </w:rPr>
      </w:pPr>
      <w:r w:rsidRPr="00936363">
        <w:rPr>
          <w:color w:val="000000"/>
          <w:sz w:val="28"/>
          <w:szCs w:val="28"/>
        </w:rPr>
        <w:t>Трифазний електродвигун - 3 кВт, 3000 об/хв, 380 вольт - АІР90L2 Фланець - купити в Україні на сайті tmmotor. </w:t>
      </w:r>
      <w:r w:rsidRPr="00936363">
        <w:rPr>
          <w:iCs/>
          <w:color w:val="000000"/>
          <w:sz w:val="28"/>
          <w:szCs w:val="28"/>
        </w:rPr>
        <w:t>tmmotor.ua</w:t>
      </w:r>
      <w:r w:rsidRPr="00936363">
        <w:rPr>
          <w:color w:val="000000"/>
          <w:sz w:val="28"/>
          <w:szCs w:val="28"/>
        </w:rPr>
        <w:t>. URL: </w:t>
      </w:r>
      <w:hyperlink r:id="rId67" w:tgtFrame="_blank" w:history="1">
        <w:r w:rsidRPr="00936363">
          <w:rPr>
            <w:rStyle w:val="Hyperlink"/>
            <w:color w:val="000000"/>
            <w:sz w:val="28"/>
            <w:szCs w:val="28"/>
            <w:u w:val="none"/>
          </w:rPr>
          <w:t>https://tmmotor.ua/ua/air-90l2-im-2081/p142</w:t>
        </w:r>
      </w:hyperlink>
      <w:r w:rsidRPr="00936363">
        <w:rPr>
          <w:color w:val="000000"/>
          <w:sz w:val="28"/>
          <w:szCs w:val="28"/>
        </w:rPr>
        <w:t> </w:t>
      </w:r>
      <w:r w:rsidR="00D022BD">
        <w:rPr>
          <w:color w:val="000000"/>
          <w:sz w:val="28"/>
          <w:szCs w:val="28"/>
        </w:rPr>
        <w:t>(дата звернення: 14.06.2024)</w:t>
      </w:r>
    </w:p>
    <w:p w14:paraId="692A7658" w14:textId="77777777" w:rsidR="00013F90" w:rsidRPr="00D022BD" w:rsidRDefault="00936363" w:rsidP="00D022BD">
      <w:pPr>
        <w:pStyle w:val="ListParagraph"/>
        <w:numPr>
          <w:ilvl w:val="0"/>
          <w:numId w:val="14"/>
        </w:numPr>
        <w:spacing w:line="360" w:lineRule="auto"/>
        <w:rPr>
          <w:sz w:val="28"/>
          <w:szCs w:val="28"/>
          <w:lang w:eastAsia="uk-UA"/>
        </w:rPr>
      </w:pPr>
      <w:r w:rsidRPr="00936363">
        <w:rPr>
          <w:color w:val="000000"/>
          <w:sz w:val="28"/>
          <w:szCs w:val="28"/>
        </w:rPr>
        <w:t>Насос відцентровий багатоступінчастий вертикальний 1.5кВт Hmax 105м Qmax 67л/хв LEO 3.0 (EVPm2-9) (775448) купити | ціна, відгуки, характеристики в офіційному інтернет-магазині SIGMA в Україні. </w:t>
      </w:r>
      <w:r w:rsidR="001F2026">
        <w:rPr>
          <w:iCs/>
          <w:color w:val="000000"/>
          <w:sz w:val="28"/>
          <w:szCs w:val="28"/>
        </w:rPr>
        <w:t>Інтернет-магазин</w:t>
      </w:r>
      <w:r w:rsidR="001F2026" w:rsidRPr="00D022BD">
        <w:rPr>
          <w:iCs/>
          <w:color w:val="000000"/>
          <w:sz w:val="28"/>
          <w:szCs w:val="28"/>
        </w:rPr>
        <w:t xml:space="preserve"> </w:t>
      </w:r>
      <w:r w:rsidRPr="00936363">
        <w:rPr>
          <w:iCs/>
          <w:color w:val="000000"/>
          <w:sz w:val="28"/>
          <w:szCs w:val="28"/>
        </w:rPr>
        <w:t>інструменту - Сігма</w:t>
      </w:r>
      <w:r w:rsidRPr="00936363">
        <w:rPr>
          <w:color w:val="000000"/>
          <w:sz w:val="28"/>
          <w:szCs w:val="28"/>
        </w:rPr>
        <w:t>. URL: </w:t>
      </w:r>
      <w:hyperlink r:id="rId68" w:tgtFrame="_blank" w:history="1">
        <w:r w:rsidRPr="00936363">
          <w:rPr>
            <w:rStyle w:val="Hyperlink"/>
            <w:color w:val="000000"/>
            <w:sz w:val="28"/>
            <w:szCs w:val="28"/>
            <w:u w:val="none"/>
          </w:rPr>
          <w:t>https://sigma.ua/buy/nasos-tsentrobezhnyy-mnogostupenchatyy-vertikalnyy-1-5kvt-hmax-105m-qmax-67l-min-leo-3-0-775448/</w:t>
        </w:r>
      </w:hyperlink>
      <w:r w:rsidRPr="00936363">
        <w:rPr>
          <w:color w:val="000000"/>
          <w:sz w:val="28"/>
          <w:szCs w:val="28"/>
        </w:rPr>
        <w:t> </w:t>
      </w:r>
      <w:r w:rsidR="00D022BD">
        <w:rPr>
          <w:color w:val="000000"/>
          <w:sz w:val="28"/>
          <w:szCs w:val="28"/>
        </w:rPr>
        <w:t>(дата звернення: 14.06.2024)</w:t>
      </w:r>
    </w:p>
    <w:p w14:paraId="1D0AFBF7" w14:textId="77777777" w:rsidR="00013F90" w:rsidRPr="00936363" w:rsidRDefault="009310A7" w:rsidP="00936363">
      <w:pPr>
        <w:pStyle w:val="ListParagraph"/>
        <w:numPr>
          <w:ilvl w:val="0"/>
          <w:numId w:val="14"/>
        </w:numPr>
        <w:spacing w:line="360" w:lineRule="auto"/>
        <w:rPr>
          <w:sz w:val="28"/>
          <w:szCs w:val="28"/>
          <w:lang w:eastAsia="uk-UA"/>
        </w:rPr>
      </w:pPr>
      <w:r w:rsidRPr="00936363">
        <w:rPr>
          <w:sz w:val="28"/>
          <w:szCs w:val="28"/>
          <w:lang w:eastAsia="uk-UA"/>
        </w:rPr>
        <w:t xml:space="preserve"> </w:t>
      </w:r>
      <w:r w:rsidR="00013F90" w:rsidRPr="00936363">
        <w:rPr>
          <w:sz w:val="28"/>
          <w:szCs w:val="28"/>
          <w:lang w:eastAsia="uk-UA"/>
        </w:rPr>
        <w:t>Системи електропостачання. Елементи</w:t>
      </w:r>
      <w:r w:rsidR="00936363">
        <w:rPr>
          <w:sz w:val="28"/>
          <w:szCs w:val="28"/>
          <w:lang w:eastAsia="uk-UA"/>
        </w:rPr>
        <w:t xml:space="preserve"> теорії та приклади розрахунків</w:t>
      </w:r>
      <w:r w:rsidR="00013F90" w:rsidRPr="00936363">
        <w:rPr>
          <w:sz w:val="28"/>
          <w:szCs w:val="28"/>
          <w:lang w:eastAsia="uk-UA"/>
        </w:rPr>
        <w:t>: навчальний посібник / М. Й. Бурбело, О. О. Бірюков, Л. М. Мельничук – Вінниця : ВНТУ, 2011. – 204 с.</w:t>
      </w:r>
    </w:p>
    <w:p w14:paraId="4970FF15" w14:textId="77777777" w:rsidR="00A2148A" w:rsidRPr="00936363" w:rsidRDefault="00013F90" w:rsidP="00936363">
      <w:pPr>
        <w:pStyle w:val="ListParagraph"/>
        <w:numPr>
          <w:ilvl w:val="0"/>
          <w:numId w:val="14"/>
        </w:numPr>
        <w:spacing w:line="360" w:lineRule="auto"/>
        <w:rPr>
          <w:sz w:val="28"/>
          <w:szCs w:val="28"/>
          <w:lang w:eastAsia="uk-UA"/>
        </w:rPr>
      </w:pPr>
      <w:r w:rsidRPr="00936363">
        <w:rPr>
          <w:sz w:val="28"/>
          <w:szCs w:val="28"/>
          <w:lang w:eastAsia="uk-UA"/>
        </w:rPr>
        <w:t>Електропостачання : підручник / П. О. Василега. – Суми : Сумський державний університет, 2019. – 521 с. ISBN 978-966-657-743-9</w:t>
      </w:r>
    </w:p>
    <w:p w14:paraId="0EF6A5FE" w14:textId="77777777" w:rsidR="001F2026" w:rsidRPr="001F2026" w:rsidRDefault="00936363" w:rsidP="00936363">
      <w:pPr>
        <w:pStyle w:val="ListParagraph"/>
        <w:numPr>
          <w:ilvl w:val="0"/>
          <w:numId w:val="14"/>
        </w:numPr>
        <w:spacing w:line="360" w:lineRule="auto"/>
        <w:rPr>
          <w:sz w:val="28"/>
          <w:szCs w:val="28"/>
          <w:lang w:eastAsia="uk-UA"/>
        </w:rPr>
      </w:pPr>
      <w:r>
        <w:t xml:space="preserve">Автономні перетворювачі та перетворювачі частоти: навч. посіб. [Електронний ресурс] / М.М. Казачковський ; М-во освіти і науки України, Нац. гірн. ун-т. – Електрон. текст. дані. – 2-ге вид., випр. та допов. – Дніпро.: НГУ, 2017. – 324 с. </w:t>
      </w:r>
    </w:p>
    <w:p w14:paraId="274AC130" w14:textId="77777777" w:rsidR="001F2026" w:rsidRPr="001F2026" w:rsidRDefault="001F2026" w:rsidP="001F2026">
      <w:pPr>
        <w:pStyle w:val="ListParagraph"/>
        <w:numPr>
          <w:ilvl w:val="0"/>
          <w:numId w:val="14"/>
        </w:numPr>
        <w:spacing w:line="360" w:lineRule="auto"/>
        <w:rPr>
          <w:sz w:val="28"/>
          <w:szCs w:val="28"/>
          <w:lang w:eastAsia="uk-UA"/>
        </w:rPr>
      </w:pPr>
      <w:r w:rsidRPr="001F2026">
        <w:rPr>
          <w:sz w:val="28"/>
          <w:szCs w:val="28"/>
          <w:lang w:eastAsia="uk-UA"/>
        </w:rPr>
        <w:t>Енергоефективність. Переваги застосування частотно-регульованого приводу в насосних, вентиляційних та компресорних установках. Бібліотечка електрика (публікації компанії "Шнейдер Електрик"), випуск 12. К.: ДІА, 2010. - 32 с.</w:t>
      </w:r>
    </w:p>
    <w:p w14:paraId="79E225F3" w14:textId="5FA56D11" w:rsidR="00013F90" w:rsidRPr="001F2026" w:rsidRDefault="003D7FFB" w:rsidP="00936363">
      <w:pPr>
        <w:pStyle w:val="ListParagraph"/>
        <w:numPr>
          <w:ilvl w:val="0"/>
          <w:numId w:val="14"/>
        </w:numPr>
        <w:spacing w:line="360" w:lineRule="auto"/>
        <w:rPr>
          <w:sz w:val="28"/>
          <w:szCs w:val="28"/>
          <w:lang w:eastAsia="uk-UA"/>
        </w:rPr>
      </w:pPr>
      <w:r>
        <w:rPr>
          <w:bCs/>
          <w:noProof/>
          <w:sz w:val="28"/>
          <w:szCs w:val="28"/>
        </w:rPr>
        <mc:AlternateContent>
          <mc:Choice Requires="wps">
            <w:drawing>
              <wp:anchor distT="0" distB="0" distL="114300" distR="114300" simplePos="0" relativeHeight="251703296" behindDoc="0" locked="0" layoutInCell="1" allowOverlap="1" wp14:anchorId="68560575" wp14:editId="2061FA54">
                <wp:simplePos x="0" y="0"/>
                <wp:positionH relativeFrom="column">
                  <wp:posOffset>5685183</wp:posOffset>
                </wp:positionH>
                <wp:positionV relativeFrom="paragraph">
                  <wp:posOffset>1322528</wp:posOffset>
                </wp:positionV>
                <wp:extent cx="621539" cy="400050"/>
                <wp:effectExtent l="0" t="0" r="0" b="0"/>
                <wp:wrapNone/>
                <wp:docPr id="168" name="Text Box 168"/>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04194F79" w14:textId="7F0AB62C" w:rsidR="003D7FFB" w:rsidRPr="00967972" w:rsidRDefault="003D7FFB" w:rsidP="003D7FFB">
                            <w:pPr>
                              <w:rPr>
                                <w:lang w:val="en-US"/>
                              </w:rPr>
                            </w:pPr>
                            <w:r>
                              <w:rPr>
                                <w:lang w:val="en-US"/>
                              </w:rPr>
                              <w:t>6</w:t>
                            </w:r>
                            <w:r>
                              <w:rPr>
                                <w:lang w:val="en-US"/>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560575" id="Text Box 168" o:spid="_x0000_s1088" type="#_x0000_t202" style="position:absolute;left:0;text-align:left;margin-left:447.65pt;margin-top:104.15pt;width:48.95pt;height:31.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" filled="f" stroked="f" strokeweight=".5pt">
                <v:textbox>
                  <w:txbxContent>
                    <w:p w14:paraId="04194F79" w14:textId="7F0AB62C" w:rsidR="003D7FFB" w:rsidRPr="00967972" w:rsidRDefault="003D7FFB" w:rsidP="003D7FFB">
                      <w:pPr>
                        <w:rPr>
                          <w:lang w:val="en-US"/>
                        </w:rPr>
                      </w:pPr>
                      <w:r>
                        <w:rPr>
                          <w:lang w:val="en-US"/>
                        </w:rPr>
                        <w:t>6</w:t>
                      </w:r>
                      <w:r>
                        <w:rPr>
                          <w:lang w:val="en-US"/>
                        </w:rPr>
                        <w:t>5</w:t>
                      </w:r>
                    </w:p>
                  </w:txbxContent>
                </v:textbox>
              </v:shape>
            </w:pict>
          </mc:Fallback>
        </mc:AlternateContent>
      </w:r>
      <w:r w:rsidR="00013F90" w:rsidRPr="001F2026">
        <w:rPr>
          <w:color w:val="000000"/>
          <w:sz w:val="28"/>
          <w:szCs w:val="28"/>
        </w:rPr>
        <w:t>Кабель АВВГ - ДКЗ Енерго. </w:t>
      </w:r>
      <w:r w:rsidR="00013F90" w:rsidRPr="001F2026">
        <w:rPr>
          <w:iCs/>
          <w:color w:val="000000"/>
          <w:sz w:val="28"/>
          <w:szCs w:val="28"/>
        </w:rPr>
        <w:t>Енерго - Дніпровський кабельний завод. ДКЗ</w:t>
      </w:r>
      <w:r w:rsidR="00013F90" w:rsidRPr="001F2026">
        <w:rPr>
          <w:color w:val="000000"/>
          <w:sz w:val="28"/>
          <w:szCs w:val="28"/>
        </w:rPr>
        <w:t>. URL: </w:t>
      </w:r>
      <w:hyperlink r:id="rId69" w:tgtFrame="_blank" w:history="1">
        <w:r w:rsidR="00013F90" w:rsidRPr="001F2026">
          <w:rPr>
            <w:rStyle w:val="Hyperlink"/>
            <w:color w:val="000000"/>
            <w:sz w:val="28"/>
            <w:szCs w:val="28"/>
            <w:u w:val="none"/>
          </w:rPr>
          <w:t>https://dkzenergo.com/ua/katalog/avvg</w:t>
        </w:r>
      </w:hyperlink>
      <w:r w:rsidR="00013F90" w:rsidRPr="001F2026">
        <w:rPr>
          <w:color w:val="000000"/>
          <w:sz w:val="28"/>
          <w:szCs w:val="28"/>
        </w:rPr>
        <w:t> </w:t>
      </w:r>
    </w:p>
    <w:p w14:paraId="73D6E179" w14:textId="77777777" w:rsidR="001F2026" w:rsidRDefault="001F2026" w:rsidP="001F2026">
      <w:pPr>
        <w:pStyle w:val="ListParagraph"/>
        <w:numPr>
          <w:ilvl w:val="0"/>
          <w:numId w:val="14"/>
        </w:numPr>
        <w:rPr>
          <w:sz w:val="28"/>
          <w:szCs w:val="28"/>
          <w:lang w:eastAsia="uk-UA"/>
        </w:rPr>
      </w:pPr>
      <w:r w:rsidRPr="001F2026">
        <w:rPr>
          <w:sz w:val="28"/>
          <w:szCs w:val="28"/>
          <w:lang w:eastAsia="uk-UA"/>
        </w:rPr>
        <w:lastRenderedPageBreak/>
        <w:t xml:space="preserve">Третякова Л.Д., Литвиненко Г.Є. Засоби індивідуального захисту: виготовлення та застосування: навчальний посібник. Київ: Лібра, 2008.317с </w:t>
      </w:r>
    </w:p>
    <w:p w14:paraId="1594C516" w14:textId="77777777" w:rsidR="008450B0" w:rsidRPr="008450B0" w:rsidRDefault="008450B0" w:rsidP="008450B0">
      <w:pPr>
        <w:pStyle w:val="ListParagraph"/>
        <w:numPr>
          <w:ilvl w:val="0"/>
          <w:numId w:val="14"/>
        </w:numPr>
        <w:rPr>
          <w:sz w:val="28"/>
          <w:szCs w:val="28"/>
          <w:lang w:eastAsia="uk-UA"/>
        </w:rPr>
      </w:pPr>
      <w:r w:rsidRPr="008450B0">
        <w:rPr>
          <w:sz w:val="28"/>
          <w:szCs w:val="28"/>
          <w:lang w:eastAsia="uk-UA"/>
        </w:rPr>
        <w:t xml:space="preserve">Методичні рекомендації до виконання розділу «Охорона праці та пожежна безпека»» для </w:t>
      </w:r>
      <w:r>
        <w:rPr>
          <w:sz w:val="28"/>
          <w:szCs w:val="28"/>
          <w:lang w:eastAsia="uk-UA"/>
        </w:rPr>
        <w:t xml:space="preserve"> </w:t>
      </w:r>
      <w:r w:rsidRPr="008450B0">
        <w:rPr>
          <w:sz w:val="28"/>
          <w:szCs w:val="28"/>
          <w:lang w:eastAsia="uk-UA"/>
        </w:rPr>
        <w:t>підготовки студентів КПІ ім. І. Сікорського за освітньо-кваліфікаційними рівнем “бакалавр” спеціальності 141 «Електроенергетика, електротехніка та електромеханіка»;</w:t>
      </w:r>
      <w:r>
        <w:rPr>
          <w:sz w:val="28"/>
          <w:szCs w:val="28"/>
          <w:lang w:eastAsia="uk-UA"/>
        </w:rPr>
        <w:t xml:space="preserve"> </w:t>
      </w:r>
      <w:r w:rsidRPr="008450B0">
        <w:rPr>
          <w:sz w:val="28"/>
          <w:szCs w:val="28"/>
          <w:lang w:eastAsia="uk-UA"/>
        </w:rPr>
        <w:t>144 «Теплотехніка» денної та заочної форми навчання / Укл.: Л. Третякова. – Київ: КПІ ім.</w:t>
      </w:r>
      <w:r>
        <w:rPr>
          <w:sz w:val="28"/>
          <w:szCs w:val="28"/>
          <w:lang w:eastAsia="uk-UA"/>
        </w:rPr>
        <w:t xml:space="preserve"> </w:t>
      </w:r>
      <w:r w:rsidRPr="008450B0">
        <w:rPr>
          <w:sz w:val="28"/>
          <w:szCs w:val="28"/>
          <w:lang w:eastAsia="uk-UA"/>
        </w:rPr>
        <w:t>І. Сікорського, ІЕЕ, 2021. – 58 с.</w:t>
      </w:r>
    </w:p>
    <w:p w14:paraId="0759A6A7" w14:textId="77777777" w:rsidR="0078118E" w:rsidRPr="00936363" w:rsidRDefault="00EF1834" w:rsidP="00936363">
      <w:pPr>
        <w:pStyle w:val="ListParagraph"/>
        <w:numPr>
          <w:ilvl w:val="0"/>
          <w:numId w:val="14"/>
        </w:numPr>
        <w:spacing w:line="360" w:lineRule="auto"/>
        <w:rPr>
          <w:sz w:val="28"/>
          <w:szCs w:val="28"/>
          <w:lang w:eastAsia="uk-UA"/>
        </w:rPr>
      </w:pPr>
      <w:r w:rsidRPr="00936363">
        <w:rPr>
          <w:sz w:val="28"/>
          <w:szCs w:val="28"/>
        </w:rPr>
        <w:t xml:space="preserve">НАПБ А.01.001-2014 Правила пожежної безпеки в Україні. Вид. офіц. Київ: Держспоживстандарт України, 2014. </w:t>
      </w:r>
    </w:p>
    <w:p w14:paraId="155AF6FD" w14:textId="77777777" w:rsidR="00A2148A" w:rsidRPr="00936363" w:rsidRDefault="00EF1834" w:rsidP="00936363">
      <w:pPr>
        <w:pStyle w:val="ListParagraph"/>
        <w:numPr>
          <w:ilvl w:val="0"/>
          <w:numId w:val="14"/>
        </w:numPr>
        <w:spacing w:line="360" w:lineRule="auto"/>
        <w:rPr>
          <w:bCs/>
          <w:sz w:val="28"/>
          <w:szCs w:val="28"/>
        </w:rPr>
      </w:pPr>
      <w:r w:rsidRPr="00936363">
        <w:rPr>
          <w:bCs/>
          <w:sz w:val="28"/>
          <w:szCs w:val="28"/>
        </w:rPr>
        <w:t xml:space="preserve">ДСТУ 7238:2011. Система стандартів безпеки праці. Електробезпека. Загальні вимоги та норми. Вид. офіц. Київ: Держспоживстандарт України, 2012. </w:t>
      </w:r>
    </w:p>
    <w:p w14:paraId="5DC202BA" w14:textId="77777777" w:rsidR="001F2026" w:rsidRDefault="001F2026" w:rsidP="001F2026">
      <w:pPr>
        <w:pStyle w:val="ListParagraph"/>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HAnsi"/>
          <w:sz w:val="28"/>
          <w:szCs w:val="28"/>
          <w:lang w:eastAsia="en-US"/>
        </w:rPr>
      </w:pPr>
      <w:r>
        <w:rPr>
          <w:rFonts w:ascii="TimesNewRomanPSMT" w:hAnsi="TimesNewRomanPSMT"/>
          <w:sz w:val="28"/>
          <w:szCs w:val="28"/>
        </w:rPr>
        <w:t xml:space="preserve">Ткачук К.Н., Зацарний В.В., Третякова Л.Д., Мітюк Л.О. Охорона праці і промислова безпека: навчальний посібник. Київ: Лібра, 20010. 425 с. </w:t>
      </w:r>
    </w:p>
    <w:p w14:paraId="76EF89F6" w14:textId="23E28CE2" w:rsidR="002D7DE7" w:rsidRPr="00E30A38" w:rsidRDefault="001F2026" w:rsidP="00E30A38">
      <w:pPr>
        <w:pStyle w:val="ListParagraph"/>
        <w:numPr>
          <w:ilvl w:val="0"/>
          <w:numId w:val="14"/>
        </w:numPr>
        <w:spacing w:line="360" w:lineRule="auto"/>
        <w:rPr>
          <w:bCs/>
          <w:sz w:val="28"/>
          <w:szCs w:val="28"/>
        </w:rPr>
      </w:pPr>
      <w:r>
        <w:rPr>
          <w:bCs/>
          <w:sz w:val="28"/>
          <w:szCs w:val="28"/>
        </w:rPr>
        <w:t xml:space="preserve"> </w:t>
      </w:r>
      <w:r w:rsidR="00E30A38">
        <w:t xml:space="preserve">Catalog </w:t>
      </w:r>
      <w:r>
        <w:rPr>
          <w:bCs/>
          <w:sz w:val="28"/>
          <w:szCs w:val="28"/>
          <w:lang w:val="en-US"/>
        </w:rPr>
        <w:t>Altivar Machine ATV 320</w:t>
      </w:r>
      <w:r>
        <w:rPr>
          <w:bCs/>
          <w:sz w:val="28"/>
          <w:szCs w:val="28"/>
        </w:rPr>
        <w:t xml:space="preserve"> </w:t>
      </w:r>
      <w:r>
        <w:rPr>
          <w:bCs/>
          <w:sz w:val="28"/>
          <w:szCs w:val="28"/>
          <w:lang w:val="en-US"/>
        </w:rPr>
        <w:t>variabl</w:t>
      </w:r>
      <w:r w:rsidR="00E30A38">
        <w:rPr>
          <w:bCs/>
          <w:sz w:val="28"/>
          <w:szCs w:val="28"/>
          <w:lang w:val="en-US"/>
        </w:rPr>
        <w:t>e speed drive, DIA2ED2160311EN,</w:t>
      </w:r>
      <w:r w:rsidRPr="001F2026">
        <w:rPr>
          <w:bCs/>
          <w:sz w:val="28"/>
          <w:szCs w:val="28"/>
        </w:rPr>
        <w:t>ст.16</w:t>
      </w:r>
      <w:r w:rsidR="00E30A38">
        <w:rPr>
          <w:bCs/>
          <w:sz w:val="28"/>
          <w:szCs w:val="28"/>
        </w:rPr>
        <w:t xml:space="preserve"> </w:t>
      </w:r>
      <w:r w:rsidR="002D7DE7" w:rsidRPr="00E30A38">
        <w:rPr>
          <w:color w:val="000000"/>
          <w:sz w:val="28"/>
          <w:szCs w:val="28"/>
        </w:rPr>
        <w:t>URL: </w:t>
      </w:r>
      <w:hyperlink r:id="rId70" w:history="1">
        <w:r w:rsidR="002D7DE7" w:rsidRPr="00E30A38">
          <w:rPr>
            <w:rStyle w:val="Hyperlink"/>
            <w:bCs/>
            <w:color w:val="auto"/>
            <w:sz w:val="28"/>
            <w:szCs w:val="28"/>
            <w:u w:val="none"/>
          </w:rPr>
          <w:t>https://download.schneiderelectric.com/files?p_Doc_Ref=DIA2ED2160311EN&amp;p_enDocType=Catalog&amp;p_File_Name=Catalog+Altivar+Machine+ATV320+variable+speed+drives.pdf</w:t>
        </w:r>
      </w:hyperlink>
      <w:r w:rsidR="002D7DE7" w:rsidRPr="00E30A38">
        <w:rPr>
          <w:bCs/>
          <w:sz w:val="28"/>
          <w:szCs w:val="28"/>
        </w:rPr>
        <w:t xml:space="preserve"> </w:t>
      </w:r>
      <w:r w:rsidR="002D7DE7" w:rsidRPr="00E30A38">
        <w:rPr>
          <w:color w:val="000000"/>
          <w:sz w:val="28"/>
          <w:szCs w:val="28"/>
        </w:rPr>
        <w:t>(дата звернення: 14.06.2024)</w:t>
      </w:r>
    </w:p>
    <w:p w14:paraId="5E8C8DE3" w14:textId="49A1A7DB" w:rsidR="002D7DE7" w:rsidRPr="002D7DE7" w:rsidRDefault="002D7DE7" w:rsidP="002D7DE7">
      <w:pPr>
        <w:pStyle w:val="ListParagraph"/>
        <w:spacing w:line="360" w:lineRule="auto"/>
        <w:ind w:left="717" w:firstLine="0"/>
        <w:rPr>
          <w:bCs/>
          <w:sz w:val="28"/>
          <w:szCs w:val="28"/>
        </w:rPr>
      </w:pPr>
    </w:p>
    <w:p w14:paraId="512C307B" w14:textId="6FF2B927" w:rsidR="001F2026" w:rsidRPr="001F2026" w:rsidRDefault="001F2026" w:rsidP="00D022BD">
      <w:pPr>
        <w:pStyle w:val="ListParagraph"/>
        <w:spacing w:line="360" w:lineRule="auto"/>
        <w:ind w:left="717" w:firstLine="0"/>
        <w:rPr>
          <w:bCs/>
          <w:sz w:val="28"/>
          <w:szCs w:val="28"/>
        </w:rPr>
      </w:pPr>
    </w:p>
    <w:p w14:paraId="274CB18E" w14:textId="77777777" w:rsidR="00A93D3D" w:rsidRPr="00A93D3D" w:rsidRDefault="00A93D3D" w:rsidP="00A93D3D"/>
    <w:p w14:paraId="44446A61" w14:textId="77777777" w:rsidR="00A93D3D" w:rsidRPr="00A93D3D" w:rsidRDefault="00A93D3D" w:rsidP="00A93D3D">
      <w:pPr>
        <w:rPr>
          <w:lang w:eastAsia="uk-UA"/>
        </w:rPr>
      </w:pPr>
    </w:p>
    <w:p w14:paraId="0FB1E442" w14:textId="049EED1A" w:rsidR="007B0A28" w:rsidRDefault="007B0A28" w:rsidP="00D71A15">
      <w:pPr>
        <w:spacing w:after="200" w:line="276" w:lineRule="auto"/>
        <w:ind w:firstLine="0"/>
        <w:jc w:val="left"/>
      </w:pPr>
    </w:p>
    <w:p w14:paraId="368E635C" w14:textId="45437E10" w:rsidR="00290D3F" w:rsidRPr="00E927DE" w:rsidRDefault="003D7FFB" w:rsidP="00D71A15">
      <w:pPr>
        <w:spacing w:after="200" w:line="276" w:lineRule="auto"/>
        <w:ind w:firstLine="0"/>
        <w:jc w:val="left"/>
      </w:pPr>
      <w:r>
        <w:rPr>
          <w:bCs/>
          <w:noProof/>
          <w:sz w:val="28"/>
          <w:szCs w:val="28"/>
        </w:rPr>
        <mc:AlternateContent>
          <mc:Choice Requires="wps">
            <w:drawing>
              <wp:anchor distT="0" distB="0" distL="114300" distR="114300" simplePos="0" relativeHeight="251706368" behindDoc="0" locked="0" layoutInCell="1" allowOverlap="1" wp14:anchorId="002180CA" wp14:editId="68406109">
                <wp:simplePos x="0" y="0"/>
                <wp:positionH relativeFrom="column">
                  <wp:posOffset>5668866</wp:posOffset>
                </wp:positionH>
                <wp:positionV relativeFrom="paragraph">
                  <wp:posOffset>2337159</wp:posOffset>
                </wp:positionV>
                <wp:extent cx="621539" cy="400050"/>
                <wp:effectExtent l="0" t="0" r="0" b="0"/>
                <wp:wrapNone/>
                <wp:docPr id="169" name="Text Box 169"/>
                <wp:cNvGraphicFramePr/>
                <a:graphic xmlns:a="http://schemas.openxmlformats.org/drawingml/2006/main">
                  <a:graphicData uri="http://schemas.microsoft.com/office/word/2010/wordprocessingShape">
                    <wps:wsp>
                      <wps:cNvSpPr txBox="1"/>
                      <wps:spPr>
                        <a:xfrm>
                          <a:off x="0" y="0"/>
                          <a:ext cx="621539" cy="400050"/>
                        </a:xfrm>
                        <a:prstGeom prst="rect">
                          <a:avLst/>
                        </a:prstGeom>
                        <a:noFill/>
                        <a:ln w="6350">
                          <a:noFill/>
                        </a:ln>
                      </wps:spPr>
                      <wps:txbx>
                        <w:txbxContent>
                          <w:p w14:paraId="58FBACAB" w14:textId="4E58F84C" w:rsidR="003D7FFB" w:rsidRPr="00967972" w:rsidRDefault="003D7FFB" w:rsidP="003D7FFB">
                            <w:pPr>
                              <w:rPr>
                                <w:lang w:val="en-US"/>
                              </w:rPr>
                            </w:pPr>
                            <w:r>
                              <w:rPr>
                                <w:lang w:val="en-US"/>
                              </w:rPr>
                              <w:t>6</w:t>
                            </w:r>
                            <w:r>
                              <w:rPr>
                                <w:lang w:val="en-US"/>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2180CA" id="Text Box 169" o:spid="_x0000_s1089" type="#_x0000_t202" style="position:absolute;margin-left:446.35pt;margin-top:184.05pt;width:48.95pt;height:31.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" filled="f" stroked="f" strokeweight=".5pt">
                <v:textbox>
                  <w:txbxContent>
                    <w:p w14:paraId="58FBACAB" w14:textId="4E58F84C" w:rsidR="003D7FFB" w:rsidRPr="00967972" w:rsidRDefault="003D7FFB" w:rsidP="003D7FFB">
                      <w:pPr>
                        <w:rPr>
                          <w:lang w:val="en-US"/>
                        </w:rPr>
                      </w:pPr>
                      <w:r>
                        <w:rPr>
                          <w:lang w:val="en-US"/>
                        </w:rPr>
                        <w:t>6</w:t>
                      </w:r>
                      <w:r>
                        <w:rPr>
                          <w:lang w:val="en-US"/>
                        </w:rPr>
                        <w:t>6</w:t>
                      </w:r>
                    </w:p>
                  </w:txbxContent>
                </v:textbox>
              </v:shape>
            </w:pict>
          </mc:Fallback>
        </mc:AlternateContent>
      </w:r>
    </w:p>
    <w:sectPr w:rsidR="00290D3F" w:rsidRPr="00E927DE">
      <w:headerReference w:type="default" r:id="rId71"/>
      <w:footerReference w:type="even" r:id="rId72"/>
      <w:footerReference w:type="default" r:id="rId73"/>
      <w:footerReference w:type="first" r:id="rId7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55938E" w14:textId="77777777" w:rsidR="00EE4B16" w:rsidRDefault="00EE4B16" w:rsidP="00C94847">
      <w:pPr>
        <w:spacing w:line="240" w:lineRule="auto"/>
      </w:pPr>
      <w:r>
        <w:separator/>
      </w:r>
    </w:p>
  </w:endnote>
  <w:endnote w:type="continuationSeparator" w:id="0">
    <w:p w14:paraId="3E8CC55F" w14:textId="77777777" w:rsidR="00EE4B16" w:rsidRDefault="00EE4B16" w:rsidP="00C9484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ISOCPEUR">
    <w:altName w:val="Calibri"/>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Georgia">
    <w:panose1 w:val="02040502050405020303"/>
    <w:charset w:val="CC"/>
    <w:family w:val="roman"/>
    <w:pitch w:val="variable"/>
    <w:sig w:usb0="00000287" w:usb1="00000000" w:usb2="00000000" w:usb3="00000000" w:csb0="0000009F" w:csb1="00000000"/>
  </w:font>
  <w:font w:name="Journal">
    <w:altName w:val="Times New Roman"/>
    <w:charset w:val="00"/>
    <w:family w:val="auto"/>
    <w:pitch w:val="variable"/>
    <w:sig w:usb0="00000203" w:usb1="00000000" w:usb2="00000000" w:usb3="00000000" w:csb0="00000005" w:csb1="00000000"/>
  </w:font>
  <w:font w:name="Cambria Math">
    <w:panose1 w:val="02040503050406030204"/>
    <w:charset w:val="00"/>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390FF" w14:textId="32AA3F38" w:rsidR="004A1E61" w:rsidRDefault="004A1E61">
    <w:pPr>
      <w:pStyle w:val="Footer"/>
    </w:pPr>
    <w:r>
      <w:rPr>
        <w:noProof/>
      </w:rPr>
      <mc:AlternateContent>
        <mc:Choice Requires="wps">
          <w:drawing>
            <wp:anchor distT="0" distB="0" distL="0" distR="0" simplePos="0" relativeHeight="251682816" behindDoc="0" locked="0" layoutInCell="1" allowOverlap="1" wp14:anchorId="48481678" wp14:editId="60F1CC3C">
              <wp:simplePos x="635" y="635"/>
              <wp:positionH relativeFrom="page">
                <wp:align>center</wp:align>
              </wp:positionH>
              <wp:positionV relativeFrom="page">
                <wp:align>bottom</wp:align>
              </wp:positionV>
              <wp:extent cx="443865" cy="443865"/>
              <wp:effectExtent l="0" t="0" r="4445" b="0"/>
              <wp:wrapNone/>
              <wp:docPr id="3" name="Text Box 3"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F9ECC86" w14:textId="1A19014E"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8481678" id="_x0000_t202" coordsize="21600,21600" o:spt="202" path="m,l,21600r21600,l21600,xe">
              <v:stroke joinstyle="miter"/>
              <v:path gradientshapeok="t" o:connecttype="rect"/>
            </v:shapetype>
            <v:shape id="Text Box 3" o:spid="_x0000_s1090" type="#_x0000_t202" alt="General" style="position:absolute;left:0;text-align:left;margin-left:0;margin-top:0;width:34.95pt;height:34.95pt;z-index:25168281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" filled="f" stroked="f">
              <v:textbox style="mso-fit-shape-to-text:t" inset="0,0,0,15pt">
                <w:txbxContent>
                  <w:p w14:paraId="4F9ECC86" w14:textId="1A19014E"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AAA30" w14:textId="65CD4DEE" w:rsidR="004A1E61" w:rsidRDefault="004A1E61">
    <w:pPr>
      <w:pStyle w:val="Footer"/>
    </w:pPr>
    <w:r>
      <w:rPr>
        <w:noProof/>
      </w:rPr>
      <mc:AlternateContent>
        <mc:Choice Requires="wps">
          <w:drawing>
            <wp:anchor distT="0" distB="0" distL="0" distR="0" simplePos="0" relativeHeight="251692032" behindDoc="0" locked="0" layoutInCell="1" allowOverlap="1" wp14:anchorId="10338C10" wp14:editId="780204C8">
              <wp:simplePos x="635" y="635"/>
              <wp:positionH relativeFrom="page">
                <wp:align>center</wp:align>
              </wp:positionH>
              <wp:positionV relativeFrom="page">
                <wp:align>bottom</wp:align>
              </wp:positionV>
              <wp:extent cx="443865" cy="443865"/>
              <wp:effectExtent l="0" t="0" r="4445" b="0"/>
              <wp:wrapNone/>
              <wp:docPr id="22" name="Text Box 22"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D438E0C" w14:textId="33AD5154"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0338C10" id="_x0000_t202" coordsize="21600,21600" o:spt="202" path="m,l,21600r21600,l21600,xe">
              <v:stroke joinstyle="miter"/>
              <v:path gradientshapeok="t" o:connecttype="rect"/>
            </v:shapetype>
            <v:shape id="Text Box 22" o:spid="_x0000_s1217" type="#_x0000_t202" alt="General" style="position:absolute;left:0;text-align:left;margin-left:0;margin-top:0;width:34.95pt;height:34.95pt;z-index:25169203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FUzfqsLAgAAHQQAAA4A&#10;AAAAAAAAAAAAAAAALgIAAGRycy9lMm9Eb2MueG1sUEsBAi0AFAAGAAgAAAAhADft0fjZAAAAAwEA&#10;AA8AAAAAAAAAAAAAAAAAZQQAAGRycy9kb3ducmV2LnhtbFBLBQYAAAAABAAEAPMAAABrBQAAAAA=&#10;" filled="f" stroked="f">
              <v:textbox style="mso-fit-shape-to-text:t" inset="0,0,0,15pt">
                <w:txbxContent>
                  <w:p w14:paraId="4D438E0C" w14:textId="33AD5154"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D8CBA4" w14:textId="3D3A4FC5" w:rsidR="004A1E61" w:rsidRDefault="004A1E61">
    <w:pPr>
      <w:pStyle w:val="Footer"/>
    </w:pPr>
    <w:r>
      <w:rPr>
        <w:noProof/>
      </w:rPr>
      <mc:AlternateContent>
        <mc:Choice Requires="wps">
          <w:drawing>
            <wp:anchor distT="0" distB="0" distL="0" distR="0" simplePos="0" relativeHeight="251693056" behindDoc="0" locked="0" layoutInCell="1" allowOverlap="1" wp14:anchorId="01130FC9" wp14:editId="24313DD3">
              <wp:simplePos x="635" y="635"/>
              <wp:positionH relativeFrom="page">
                <wp:align>center</wp:align>
              </wp:positionH>
              <wp:positionV relativeFrom="page">
                <wp:align>bottom</wp:align>
              </wp:positionV>
              <wp:extent cx="443865" cy="443865"/>
              <wp:effectExtent l="0" t="0" r="4445" b="0"/>
              <wp:wrapNone/>
              <wp:docPr id="23" name="Text Box 23"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A36EBFF" w14:textId="0808880E"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1130FC9" id="_x0000_t202" coordsize="21600,21600" o:spt="202" path="m,l,21600r21600,l21600,xe">
              <v:stroke joinstyle="miter"/>
              <v:path gradientshapeok="t" o:connecttype="rect"/>
            </v:shapetype>
            <v:shape id="Text Box 23" o:spid="_x0000_s1218" type="#_x0000_t202" alt="General" style="position:absolute;left:0;text-align:left;margin-left:0;margin-top:0;width:34.95pt;height:34.95pt;z-index:25169305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Di8qntDAIAAB0EAAAO&#10;AAAAAAAAAAAAAAAAAC4CAABkcnMvZTJvRG9jLnhtbFBLAQItABQABgAIAAAAIQA37dH42QAAAAMB&#10;AAAPAAAAAAAAAAAAAAAAAGYEAABkcnMvZG93bnJldi54bWxQSwUGAAAAAAQABADzAAAAbAUAAAAA&#10;" filled="f" stroked="f">
              <v:textbox style="mso-fit-shape-to-text:t" inset="0,0,0,15pt">
                <w:txbxContent>
                  <w:p w14:paraId="5A36EBFF" w14:textId="0808880E"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107073" w14:textId="6BAAA352" w:rsidR="004A1E61" w:rsidRDefault="004A1E61">
    <w:pPr>
      <w:pStyle w:val="Footer"/>
    </w:pPr>
    <w:r>
      <w:rPr>
        <w:noProof/>
      </w:rPr>
      <mc:AlternateContent>
        <mc:Choice Requires="wps">
          <w:drawing>
            <wp:anchor distT="0" distB="0" distL="0" distR="0" simplePos="0" relativeHeight="251691008" behindDoc="0" locked="0" layoutInCell="1" allowOverlap="1" wp14:anchorId="0C487A1A" wp14:editId="6F091D00">
              <wp:simplePos x="635" y="635"/>
              <wp:positionH relativeFrom="page">
                <wp:align>center</wp:align>
              </wp:positionH>
              <wp:positionV relativeFrom="page">
                <wp:align>bottom</wp:align>
              </wp:positionV>
              <wp:extent cx="443865" cy="443865"/>
              <wp:effectExtent l="0" t="0" r="4445" b="0"/>
              <wp:wrapNone/>
              <wp:docPr id="21" name="Text Box 21"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091C7CC" w14:textId="63AABA51"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C487A1A" id="_x0000_t202" coordsize="21600,21600" o:spt="202" path="m,l,21600r21600,l21600,xe">
              <v:stroke joinstyle="miter"/>
              <v:path gradientshapeok="t" o:connecttype="rect"/>
            </v:shapetype>
            <v:shape id="Text Box 21" o:spid="_x0000_s1219" type="#_x0000_t202" alt="General" style="position:absolute;left:0;text-align:left;margin-left:0;margin-top:0;width:34.95pt;height:34.95pt;z-index:25169100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CPTRvQDAIAAB0EAAAO&#10;AAAAAAAAAAAAAAAAAC4CAABkcnMvZTJvRG9jLnhtbFBLAQItABQABgAIAAAAIQA37dH42QAAAAMB&#10;AAAPAAAAAAAAAAAAAAAAAGYEAABkcnMvZG93bnJldi54bWxQSwUGAAAAAAQABADzAAAAbAUAAAAA&#10;" filled="f" stroked="f">
              <v:textbox style="mso-fit-shape-to-text:t" inset="0,0,0,15pt">
                <w:txbxContent>
                  <w:p w14:paraId="3091C7CC" w14:textId="63AABA51"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D2C5AA" w14:textId="49A72B74" w:rsidR="004A1E61" w:rsidRDefault="004A1E61">
    <w:pPr>
      <w:pStyle w:val="Footer"/>
    </w:pPr>
    <w:r>
      <w:rPr>
        <w:noProof/>
      </w:rPr>
      <mc:AlternateContent>
        <mc:Choice Requires="wps">
          <w:drawing>
            <wp:anchor distT="0" distB="0" distL="0" distR="0" simplePos="0" relativeHeight="251654144" behindDoc="0" locked="0" layoutInCell="1" allowOverlap="1" wp14:anchorId="2D3AE493" wp14:editId="53EE1386">
              <wp:simplePos x="635" y="635"/>
              <wp:positionH relativeFrom="page">
                <wp:align>center</wp:align>
              </wp:positionH>
              <wp:positionV relativeFrom="page">
                <wp:align>bottom</wp:align>
              </wp:positionV>
              <wp:extent cx="443865" cy="443865"/>
              <wp:effectExtent l="0" t="0" r="4445" b="0"/>
              <wp:wrapNone/>
              <wp:docPr id="25" name="Text Box 25"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8E1B0E4" w14:textId="654BF018"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D3AE493" id="_x0000_t202" coordsize="21600,21600" o:spt="202" path="m,l,21600r21600,l21600,xe">
              <v:stroke joinstyle="miter"/>
              <v:path gradientshapeok="t" o:connecttype="rect"/>
            </v:shapetype>
            <v:shape id="Text Box 25" o:spid="_x0000_s1239" type="#_x0000_t202" alt="General" style="position:absolute;left:0;text-align:left;margin-left:0;margin-top:0;width:34.95pt;height:34.95pt;z-index:2516541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A+cQJgLAgAAHQQAAA4A&#10;AAAAAAAAAAAAAAAALgIAAGRycy9lMm9Eb2MueG1sUEsBAi0AFAAGAAgAAAAhADft0fjZAAAAAwEA&#10;AA8AAAAAAAAAAAAAAAAAZQQAAGRycy9kb3ducmV2LnhtbFBLBQYAAAAABAAEAPMAAABrBQAAAAA=&#10;" filled="f" stroked="f">
              <v:textbox style="mso-fit-shape-to-text:t" inset="0,0,0,15pt">
                <w:txbxContent>
                  <w:p w14:paraId="58E1B0E4" w14:textId="654BF018"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902A4D" w14:textId="2D5A8057" w:rsidR="004A1E61" w:rsidRDefault="004A1E61">
    <w:pPr>
      <w:pStyle w:val="Footer"/>
    </w:pPr>
    <w:r>
      <w:rPr>
        <w:noProof/>
      </w:rPr>
      <mc:AlternateContent>
        <mc:Choice Requires="wps">
          <w:drawing>
            <wp:anchor distT="0" distB="0" distL="0" distR="0" simplePos="0" relativeHeight="251655168" behindDoc="0" locked="0" layoutInCell="1" allowOverlap="1" wp14:anchorId="03FA647F" wp14:editId="5C8678E2">
              <wp:simplePos x="635" y="635"/>
              <wp:positionH relativeFrom="page">
                <wp:align>center</wp:align>
              </wp:positionH>
              <wp:positionV relativeFrom="page">
                <wp:align>bottom</wp:align>
              </wp:positionV>
              <wp:extent cx="443865" cy="443865"/>
              <wp:effectExtent l="0" t="0" r="4445" b="0"/>
              <wp:wrapNone/>
              <wp:docPr id="26" name="Text Box 26"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4E49FAB" w14:textId="51CE23EF"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3FA647F" id="_x0000_t202" coordsize="21600,21600" o:spt="202" path="m,l,21600r21600,l21600,xe">
              <v:stroke joinstyle="miter"/>
              <v:path gradientshapeok="t" o:connecttype="rect"/>
            </v:shapetype>
            <v:shape id="Text Box 26" o:spid="_x0000_s1240" type="#_x0000_t202" alt="General" style="position:absolute;left:0;text-align:left;margin-left:0;margin-top:0;width:34.95pt;height:34.95pt;z-index:25165516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C4XZfeDAIAAB0EAAAO&#10;AAAAAAAAAAAAAAAAAC4CAABkcnMvZTJvRG9jLnhtbFBLAQItABQABgAIAAAAIQA37dH42QAAAAMB&#10;AAAPAAAAAAAAAAAAAAAAAGYEAABkcnMvZG93bnJldi54bWxQSwUGAAAAAAQABADzAAAAbAUAAAAA&#10;" filled="f" stroked="f">
              <v:textbox style="mso-fit-shape-to-text:t" inset="0,0,0,15pt">
                <w:txbxContent>
                  <w:p w14:paraId="04E49FAB" w14:textId="51CE23EF"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84957" w14:textId="695C5A11" w:rsidR="004A1E61" w:rsidRDefault="004A1E61">
    <w:pPr>
      <w:pStyle w:val="Footer"/>
    </w:pPr>
    <w:r>
      <w:rPr>
        <w:noProof/>
      </w:rPr>
      <mc:AlternateContent>
        <mc:Choice Requires="wps">
          <w:drawing>
            <wp:anchor distT="0" distB="0" distL="0" distR="0" simplePos="0" relativeHeight="251653120" behindDoc="0" locked="0" layoutInCell="1" allowOverlap="1" wp14:anchorId="16F8353D" wp14:editId="2116D914">
              <wp:simplePos x="635" y="635"/>
              <wp:positionH relativeFrom="page">
                <wp:align>center</wp:align>
              </wp:positionH>
              <wp:positionV relativeFrom="page">
                <wp:align>bottom</wp:align>
              </wp:positionV>
              <wp:extent cx="443865" cy="443865"/>
              <wp:effectExtent l="0" t="0" r="4445" b="0"/>
              <wp:wrapNone/>
              <wp:docPr id="24" name="Text Box 24"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D5702C2" w14:textId="2E119FE0"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6F8353D" id="_x0000_t202" coordsize="21600,21600" o:spt="202" path="m,l,21600r21600,l21600,xe">
              <v:stroke joinstyle="miter"/>
              <v:path gradientshapeok="t" o:connecttype="rect"/>
            </v:shapetype>
            <v:shape id="Text Box 24" o:spid="_x0000_s1241" type="#_x0000_t202" alt="General" style="position:absolute;left:0;text-align:left;margin-left:0;margin-top:0;width:34.95pt;height:34.95pt;z-index:25165312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DV4iXjDAIAAB0EAAAO&#10;AAAAAAAAAAAAAAAAAC4CAABkcnMvZTJvRG9jLnhtbFBLAQItABQABgAIAAAAIQA37dH42QAAAAMB&#10;AAAPAAAAAAAAAAAAAAAAAGYEAABkcnMvZG93bnJldi54bWxQSwUGAAAAAAQABADzAAAAbAUAAAAA&#10;" filled="f" stroked="f">
              <v:textbox style="mso-fit-shape-to-text:t" inset="0,0,0,15pt">
                <w:txbxContent>
                  <w:p w14:paraId="1D5702C2" w14:textId="2E119FE0"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13E466" w14:textId="7328CC8E" w:rsidR="004A1E61" w:rsidRDefault="004A1E61">
    <w:pPr>
      <w:pStyle w:val="Footer"/>
    </w:pPr>
    <w:r>
      <w:rPr>
        <w:noProof/>
      </w:rPr>
      <mc:AlternateContent>
        <mc:Choice Requires="wps">
          <w:drawing>
            <wp:anchor distT="0" distB="0" distL="0" distR="0" simplePos="0" relativeHeight="251698176" behindDoc="0" locked="0" layoutInCell="1" allowOverlap="1" wp14:anchorId="7F3C6881" wp14:editId="72DDA618">
              <wp:simplePos x="635" y="635"/>
              <wp:positionH relativeFrom="page">
                <wp:align>center</wp:align>
              </wp:positionH>
              <wp:positionV relativeFrom="page">
                <wp:align>bottom</wp:align>
              </wp:positionV>
              <wp:extent cx="443865" cy="443865"/>
              <wp:effectExtent l="0" t="0" r="4445" b="0"/>
              <wp:wrapNone/>
              <wp:docPr id="28" name="Text Box 28"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4266EF8" w14:textId="317C1728"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F3C6881" id="_x0000_t202" coordsize="21600,21600" o:spt="202" path="m,l,21600r21600,l21600,xe">
              <v:stroke joinstyle="miter"/>
              <v:path gradientshapeok="t" o:connecttype="rect"/>
            </v:shapetype>
            <v:shape id="Text Box 28" o:spid="_x0000_s1292" type="#_x0000_t202" alt="General" style="position:absolute;left:0;text-align:left;margin-left:0;margin-top:0;width:34.95pt;height:34.95pt;z-index:25169817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AsgOz9DAIAAB0EAAAO&#10;AAAAAAAAAAAAAAAAAC4CAABkcnMvZTJvRG9jLnhtbFBLAQItABQABgAIAAAAIQA37dH42QAAAAMB&#10;AAAPAAAAAAAAAAAAAAAAAGYEAABkcnMvZG93bnJldi54bWxQSwUGAAAAAAQABADzAAAAbAUAAAAA&#10;" filled="f" stroked="f">
              <v:textbox style="mso-fit-shape-to-text:t" inset="0,0,0,15pt">
                <w:txbxContent>
                  <w:p w14:paraId="64266EF8" w14:textId="317C1728"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A2686C" w14:textId="4B8984C8" w:rsidR="004A1E61" w:rsidRDefault="004A1E61">
    <w:pPr>
      <w:pStyle w:val="Footer"/>
    </w:pPr>
    <w:r>
      <w:rPr>
        <w:noProof/>
      </w:rPr>
      <mc:AlternateContent>
        <mc:Choice Requires="wps">
          <w:drawing>
            <wp:anchor distT="0" distB="0" distL="0" distR="0" simplePos="0" relativeHeight="251699200" behindDoc="0" locked="0" layoutInCell="1" allowOverlap="1" wp14:anchorId="75B7CB10" wp14:editId="2A723CF9">
              <wp:simplePos x="635" y="635"/>
              <wp:positionH relativeFrom="page">
                <wp:align>center</wp:align>
              </wp:positionH>
              <wp:positionV relativeFrom="page">
                <wp:align>bottom</wp:align>
              </wp:positionV>
              <wp:extent cx="443865" cy="443865"/>
              <wp:effectExtent l="0" t="0" r="4445" b="0"/>
              <wp:wrapNone/>
              <wp:docPr id="29" name="Text Box 29"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DB65053" w14:textId="263430C8"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5B7CB10" id="_x0000_t202" coordsize="21600,21600" o:spt="202" path="m,l,21600r21600,l21600,xe">
              <v:stroke joinstyle="miter"/>
              <v:path gradientshapeok="t" o:connecttype="rect"/>
            </v:shapetype>
            <v:shape id="Text Box 29" o:spid="_x0000_s1293" type="#_x0000_t202" alt="General" style="position:absolute;left:0;text-align:left;margin-left:0;margin-top:0;width:34.95pt;height:34.95pt;z-index:25169920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AGQRV7DAIAAB0EAAAO&#10;AAAAAAAAAAAAAAAAAC4CAABkcnMvZTJvRG9jLnhtbFBLAQItABQABgAIAAAAIQA37dH42QAAAAMB&#10;AAAPAAAAAAAAAAAAAAAAAGYEAABkcnMvZG93bnJldi54bWxQSwUGAAAAAAQABADzAAAAbAUAAAAA&#10;" filled="f" stroked="f">
              <v:textbox style="mso-fit-shape-to-text:t" inset="0,0,0,15pt">
                <w:txbxContent>
                  <w:p w14:paraId="0DB65053" w14:textId="263430C8"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71D91" w14:textId="60395A9B" w:rsidR="004A1E61" w:rsidRDefault="004A1E61">
    <w:pPr>
      <w:pStyle w:val="Footer"/>
    </w:pPr>
    <w:r>
      <w:rPr>
        <w:noProof/>
      </w:rPr>
      <mc:AlternateContent>
        <mc:Choice Requires="wps">
          <w:drawing>
            <wp:anchor distT="0" distB="0" distL="0" distR="0" simplePos="0" relativeHeight="251697152" behindDoc="0" locked="0" layoutInCell="1" allowOverlap="1" wp14:anchorId="1355D2BD" wp14:editId="08904E70">
              <wp:simplePos x="635" y="635"/>
              <wp:positionH relativeFrom="page">
                <wp:align>center</wp:align>
              </wp:positionH>
              <wp:positionV relativeFrom="page">
                <wp:align>bottom</wp:align>
              </wp:positionV>
              <wp:extent cx="443865" cy="443865"/>
              <wp:effectExtent l="0" t="0" r="4445" b="0"/>
              <wp:wrapNone/>
              <wp:docPr id="27" name="Text Box 27"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D0E6C67" w14:textId="2D61B3B7"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355D2BD" id="_x0000_t202" coordsize="21600,21600" o:spt="202" path="m,l,21600r21600,l21600,xe">
              <v:stroke joinstyle="miter"/>
              <v:path gradientshapeok="t" o:connecttype="rect"/>
            </v:shapetype>
            <v:shape id="Text Box 27" o:spid="_x0000_s1294" type="#_x0000_t202" alt="General" style="position:absolute;left:0;text-align:left;margin-left:0;margin-top:0;width:34.95pt;height:34.95pt;z-index:2516971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Br/qdGDAIAAB0EAAAO&#10;AAAAAAAAAAAAAAAAAC4CAABkcnMvZTJvRG9jLnhtbFBLAQItABQABgAIAAAAIQA37dH42QAAAAMB&#10;AAAPAAAAAAAAAAAAAAAAAGYEAABkcnMvZG93bnJldi54bWxQSwUGAAAAAAQABADzAAAAbAUAAAAA&#10;" filled="f" stroked="f">
              <v:textbox style="mso-fit-shape-to-text:t" inset="0,0,0,15pt">
                <w:txbxContent>
                  <w:p w14:paraId="7D0E6C67" w14:textId="2D61B3B7"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461E5D" w14:textId="217C7ABC" w:rsidR="004A1E61" w:rsidRDefault="004A1E61">
    <w:pPr>
      <w:pStyle w:val="Footer"/>
    </w:pPr>
    <w:r>
      <w:rPr>
        <w:noProof/>
      </w:rPr>
      <mc:AlternateContent>
        <mc:Choice Requires="wps">
          <w:drawing>
            <wp:anchor distT="0" distB="0" distL="0" distR="0" simplePos="0" relativeHeight="251663360" behindDoc="0" locked="0" layoutInCell="1" allowOverlap="1" wp14:anchorId="3F7D391E" wp14:editId="1EDFBC4D">
              <wp:simplePos x="635" y="635"/>
              <wp:positionH relativeFrom="page">
                <wp:align>center</wp:align>
              </wp:positionH>
              <wp:positionV relativeFrom="page">
                <wp:align>bottom</wp:align>
              </wp:positionV>
              <wp:extent cx="443865" cy="443865"/>
              <wp:effectExtent l="0" t="0" r="4445" b="0"/>
              <wp:wrapNone/>
              <wp:docPr id="31" name="Text Box 31"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3EA9856" w14:textId="09E30D83"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F7D391E" id="_x0000_t202" coordsize="21600,21600" o:spt="202" path="m,l,21600r21600,l21600,xe">
              <v:stroke joinstyle="miter"/>
              <v:path gradientshapeok="t" o:connecttype="rect"/>
            </v:shapetype>
            <v:shape id="Text Box 31" o:spid="_x0000_s1314" type="#_x0000_t202" alt="General" style="position:absolute;left:0;text-align:left;margin-left:0;margin-top:0;width:34.95pt;height:34.95pt;z-index:2516633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B7s1sDDAIAAB4EAAAO&#10;AAAAAAAAAAAAAAAAAC4CAABkcnMvZTJvRG9jLnhtbFBLAQItABQABgAIAAAAIQA37dH42QAAAAMB&#10;AAAPAAAAAAAAAAAAAAAAAGYEAABkcnMvZG93bnJldi54bWxQSwUGAAAAAAQABADzAAAAbAUAAAAA&#10;" filled="f" stroked="f">
              <v:textbox style="mso-fit-shape-to-text:t" inset="0,0,0,15pt">
                <w:txbxContent>
                  <w:p w14:paraId="73EA9856" w14:textId="09E30D83"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F0544" w14:textId="074530F1" w:rsidR="004A1E61" w:rsidRDefault="004A1E61">
    <w:pPr>
      <w:pStyle w:val="Footer"/>
    </w:pPr>
    <w:r>
      <w:rPr>
        <w:noProof/>
      </w:rPr>
      <mc:AlternateContent>
        <mc:Choice Requires="wps">
          <w:drawing>
            <wp:anchor distT="0" distB="0" distL="0" distR="0" simplePos="0" relativeHeight="251683840" behindDoc="0" locked="0" layoutInCell="1" allowOverlap="1" wp14:anchorId="04733125" wp14:editId="4A869525">
              <wp:simplePos x="1079500" y="10052050"/>
              <wp:positionH relativeFrom="page">
                <wp:align>center</wp:align>
              </wp:positionH>
              <wp:positionV relativeFrom="page">
                <wp:align>bottom</wp:align>
              </wp:positionV>
              <wp:extent cx="443865" cy="443865"/>
              <wp:effectExtent l="0" t="0" r="4445" b="0"/>
              <wp:wrapNone/>
              <wp:docPr id="10" name="Text Box 10"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8CD8DC1" w14:textId="70C3DC2F"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4733125" id="_x0000_t202" coordsize="21600,21600" o:spt="202" path="m,l,21600r21600,l21600,xe">
              <v:stroke joinstyle="miter"/>
              <v:path gradientshapeok="t" o:connecttype="rect"/>
            </v:shapetype>
            <v:shape id="Text Box 10" o:spid="_x0000_s1091" type="#_x0000_t202" alt="General" style="position:absolute;left:0;text-align:left;margin-left:0;margin-top:0;width:34.95pt;height:34.95pt;z-index:2516838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" filled="f" stroked="f">
              <v:textbox style="mso-fit-shape-to-text:t" inset="0,0,0,15pt">
                <w:txbxContent>
                  <w:p w14:paraId="28CD8DC1" w14:textId="70C3DC2F"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D28E0D" w14:textId="00E069BF" w:rsidR="004A1E61" w:rsidRDefault="004A1E61">
    <w:pPr>
      <w:pStyle w:val="Footer"/>
    </w:pPr>
    <w:r>
      <w:rPr>
        <w:noProof/>
      </w:rPr>
      <mc:AlternateContent>
        <mc:Choice Requires="wps">
          <w:drawing>
            <wp:anchor distT="0" distB="0" distL="0" distR="0" simplePos="0" relativeHeight="251667456" behindDoc="0" locked="0" layoutInCell="1" allowOverlap="1" wp14:anchorId="3C456522" wp14:editId="6E95672A">
              <wp:simplePos x="635" y="635"/>
              <wp:positionH relativeFrom="page">
                <wp:align>center</wp:align>
              </wp:positionH>
              <wp:positionV relativeFrom="page">
                <wp:align>bottom</wp:align>
              </wp:positionV>
              <wp:extent cx="443865" cy="443865"/>
              <wp:effectExtent l="0" t="0" r="4445" b="0"/>
              <wp:wrapNone/>
              <wp:docPr id="928" name="Text Box 928"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985B470" w14:textId="59680C38"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C456522" id="_x0000_t202" coordsize="21600,21600" o:spt="202" path="m,l,21600r21600,l21600,xe">
              <v:stroke joinstyle="miter"/>
              <v:path gradientshapeok="t" o:connecttype="rect"/>
            </v:shapetype>
            <v:shape id="Text Box 928" o:spid="_x0000_s1315" type="#_x0000_t202" alt="General" style="position:absolute;left:0;text-align:left;margin-left:0;margin-top:0;width:34.95pt;height:34.95pt;z-index:25166745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BRcqKFDAIAAB4EAAAO&#10;AAAAAAAAAAAAAAAAAC4CAABkcnMvZTJvRG9jLnhtbFBLAQItABQABgAIAAAAIQA37dH42QAAAAMB&#10;AAAPAAAAAAAAAAAAAAAAAGYEAABkcnMvZG93bnJldi54bWxQSwUGAAAAAAQABADzAAAAbAUAAAAA&#10;" filled="f" stroked="f">
              <v:textbox style="mso-fit-shape-to-text:t" inset="0,0,0,15pt">
                <w:txbxContent>
                  <w:p w14:paraId="3985B470" w14:textId="59680C38"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A4890" w14:textId="4A731749" w:rsidR="004A1E61" w:rsidRDefault="004A1E61">
    <w:pPr>
      <w:pStyle w:val="Footer"/>
    </w:pPr>
    <w:r>
      <w:rPr>
        <w:noProof/>
      </w:rPr>
      <mc:AlternateContent>
        <mc:Choice Requires="wps">
          <w:drawing>
            <wp:anchor distT="0" distB="0" distL="0" distR="0" simplePos="0" relativeHeight="251659264" behindDoc="0" locked="0" layoutInCell="1" allowOverlap="1" wp14:anchorId="3C512E80" wp14:editId="417A5C52">
              <wp:simplePos x="635" y="635"/>
              <wp:positionH relativeFrom="page">
                <wp:align>center</wp:align>
              </wp:positionH>
              <wp:positionV relativeFrom="page">
                <wp:align>bottom</wp:align>
              </wp:positionV>
              <wp:extent cx="443865" cy="443865"/>
              <wp:effectExtent l="0" t="0" r="4445" b="0"/>
              <wp:wrapNone/>
              <wp:docPr id="30" name="Text Box 30"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6250F23" w14:textId="26C275D4"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C512E80" id="_x0000_t202" coordsize="21600,21600" o:spt="202" path="m,l,21600r21600,l21600,xe">
              <v:stroke joinstyle="miter"/>
              <v:path gradientshapeok="t" o:connecttype="rect"/>
            </v:shapetype>
            <v:shape id="Text Box 30" o:spid="_x0000_s1316" type="#_x0000_t202" alt="General" style="position:absolute;left:0;text-align:left;margin-left:0;margin-top:0;width:34.95pt;height:34.95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A8zRC4DAIAAB4EAAAO&#10;AAAAAAAAAAAAAAAAAC4CAABkcnMvZTJvRG9jLnhtbFBLAQItABQABgAIAAAAIQA37dH42QAAAAMB&#10;AAAPAAAAAAAAAAAAAAAAAGYEAABkcnMvZG93bnJldi54bWxQSwUGAAAAAAQABADzAAAAbAUAAAAA&#10;" filled="f" stroked="f">
              <v:textbox style="mso-fit-shape-to-text:t" inset="0,0,0,15pt">
                <w:txbxContent>
                  <w:p w14:paraId="16250F23" w14:textId="26C275D4"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D04E9A" w14:textId="3FAC9FB1" w:rsidR="004A1E61" w:rsidRDefault="004A1E61">
    <w:pPr>
      <w:pStyle w:val="Footer"/>
    </w:pPr>
    <w:r>
      <w:rPr>
        <w:noProof/>
      </w:rPr>
      <mc:AlternateContent>
        <mc:Choice Requires="wps">
          <w:drawing>
            <wp:anchor distT="0" distB="0" distL="0" distR="0" simplePos="0" relativeHeight="251704320" behindDoc="0" locked="0" layoutInCell="1" allowOverlap="1" wp14:anchorId="5C77101B" wp14:editId="1449910C">
              <wp:simplePos x="635" y="635"/>
              <wp:positionH relativeFrom="page">
                <wp:align>center</wp:align>
              </wp:positionH>
              <wp:positionV relativeFrom="page">
                <wp:align>bottom</wp:align>
              </wp:positionV>
              <wp:extent cx="443865" cy="443865"/>
              <wp:effectExtent l="0" t="0" r="4445" b="0"/>
              <wp:wrapNone/>
              <wp:docPr id="949" name="Text Box 949"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8E977CE" w14:textId="4FA5CB5D"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C77101B" id="_x0000_t202" coordsize="21600,21600" o:spt="202" path="m,l,21600r21600,l21600,xe">
              <v:stroke joinstyle="miter"/>
              <v:path gradientshapeok="t" o:connecttype="rect"/>
            </v:shapetype>
            <v:shape id="Text Box 949" o:spid="_x0000_s1367" type="#_x0000_t202" alt="General" style="position:absolute;left:0;text-align:left;margin-left:0;margin-top:0;width:34.95pt;height:34.95pt;z-index:25170432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Ahv9KgDAIAAB4EAAAO&#10;AAAAAAAAAAAAAAAAAC4CAABkcnMvZTJvRG9jLnhtbFBLAQItABQABgAIAAAAIQA37dH42QAAAAMB&#10;AAAPAAAAAAAAAAAAAAAAAGYEAABkcnMvZG93bnJldi54bWxQSwUGAAAAAAQABADzAAAAbAUAAAAA&#10;" filled="f" stroked="f">
              <v:textbox style="mso-fit-shape-to-text:t" inset="0,0,0,15pt">
                <w:txbxContent>
                  <w:p w14:paraId="18E977CE" w14:textId="4FA5CB5D"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F854B" w14:textId="7A5494BC" w:rsidR="004A1E61" w:rsidRDefault="004A1E61">
    <w:pPr>
      <w:pStyle w:val="Footer"/>
    </w:pPr>
    <w:r>
      <w:rPr>
        <w:noProof/>
      </w:rPr>
      <mc:AlternateContent>
        <mc:Choice Requires="wps">
          <w:drawing>
            <wp:anchor distT="0" distB="0" distL="0" distR="0" simplePos="0" relativeHeight="251705344" behindDoc="0" locked="0" layoutInCell="1" allowOverlap="1" wp14:anchorId="19DAF3F3" wp14:editId="3315A3FC">
              <wp:simplePos x="635" y="635"/>
              <wp:positionH relativeFrom="page">
                <wp:align>center</wp:align>
              </wp:positionH>
              <wp:positionV relativeFrom="page">
                <wp:align>bottom</wp:align>
              </wp:positionV>
              <wp:extent cx="443865" cy="443865"/>
              <wp:effectExtent l="0" t="0" r="4445" b="0"/>
              <wp:wrapNone/>
              <wp:docPr id="950" name="Text Box 950"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2D4C152" w14:textId="57092A60"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9DAF3F3" id="_x0000_t202" coordsize="21600,21600" o:spt="202" path="m,l,21600r21600,l21600,xe">
              <v:stroke joinstyle="miter"/>
              <v:path gradientshapeok="t" o:connecttype="rect"/>
            </v:shapetype>
            <v:shape id="Text Box 950" o:spid="_x0000_s1368" type="#_x0000_t202" alt="General" style="position:absolute;left:0;text-align:left;margin-left:0;margin-top:0;width:34.95pt;height:34.95pt;z-index:2517053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Aig88QDAIAAB4EAAAO&#10;AAAAAAAAAAAAAAAAAC4CAABkcnMvZTJvRG9jLnhtbFBLAQItABQABgAIAAAAIQA37dH42QAAAAMB&#10;AAAPAAAAAAAAAAAAAAAAAGYEAABkcnMvZG93bnJldi54bWxQSwUGAAAAAAQABADzAAAAbAUAAAAA&#10;" filled="f" stroked="f">
              <v:textbox style="mso-fit-shape-to-text:t" inset="0,0,0,15pt">
                <w:txbxContent>
                  <w:p w14:paraId="22D4C152" w14:textId="57092A60"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7BFFF6" w14:textId="4AE9698B" w:rsidR="004A1E61" w:rsidRDefault="004A1E61">
    <w:pPr>
      <w:pStyle w:val="Footer"/>
    </w:pPr>
    <w:r>
      <w:rPr>
        <w:noProof/>
      </w:rPr>
      <mc:AlternateContent>
        <mc:Choice Requires="wps">
          <w:drawing>
            <wp:anchor distT="0" distB="0" distL="0" distR="0" simplePos="0" relativeHeight="251703296" behindDoc="0" locked="0" layoutInCell="1" allowOverlap="1" wp14:anchorId="7782E803" wp14:editId="375E6A84">
              <wp:simplePos x="635" y="635"/>
              <wp:positionH relativeFrom="page">
                <wp:align>center</wp:align>
              </wp:positionH>
              <wp:positionV relativeFrom="page">
                <wp:align>bottom</wp:align>
              </wp:positionV>
              <wp:extent cx="443865" cy="443865"/>
              <wp:effectExtent l="0" t="0" r="4445" b="0"/>
              <wp:wrapNone/>
              <wp:docPr id="947" name="Text Box 947"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704C410" w14:textId="7CE25767"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782E803" id="_x0000_t202" coordsize="21600,21600" o:spt="202" path="m,l,21600r21600,l21600,xe">
              <v:stroke joinstyle="miter"/>
              <v:path gradientshapeok="t" o:connecttype="rect"/>
            </v:shapetype>
            <v:shape id="Text Box 947" o:spid="_x0000_s1369" type="#_x0000_t202" alt="General" style="position:absolute;left:0;text-align:left;margin-left:0;margin-top:0;width:34.95pt;height:34.95pt;z-index:25170329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BPPH0tDAIAAB4EAAAO&#10;AAAAAAAAAAAAAAAAAC4CAABkcnMvZTJvRG9jLnhtbFBLAQItABQABgAIAAAAIQA37dH42QAAAAMB&#10;AAAPAAAAAAAAAAAAAAAAAGYEAABkcnMvZG93bnJldi54bWxQSwUGAAAAAAQABADzAAAAbAUAAAAA&#10;" filled="f" stroked="f">
              <v:textbox style="mso-fit-shape-to-text:t" inset="0,0,0,15pt">
                <w:txbxContent>
                  <w:p w14:paraId="2704C410" w14:textId="7CE25767"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27A5A3" w14:textId="2D77EEEA" w:rsidR="004A1E61" w:rsidRDefault="004A1E61">
    <w:pPr>
      <w:pStyle w:val="Footer"/>
    </w:pPr>
    <w:r>
      <w:rPr>
        <w:noProof/>
      </w:rPr>
      <mc:AlternateContent>
        <mc:Choice Requires="wps">
          <w:drawing>
            <wp:anchor distT="0" distB="0" distL="0" distR="0" simplePos="0" relativeHeight="251707392" behindDoc="0" locked="0" layoutInCell="1" allowOverlap="1" wp14:anchorId="6D155D19" wp14:editId="5D269C88">
              <wp:simplePos x="635" y="635"/>
              <wp:positionH relativeFrom="page">
                <wp:align>center</wp:align>
              </wp:positionH>
              <wp:positionV relativeFrom="page">
                <wp:align>bottom</wp:align>
              </wp:positionV>
              <wp:extent cx="443865" cy="443865"/>
              <wp:effectExtent l="0" t="0" r="4445" b="0"/>
              <wp:wrapNone/>
              <wp:docPr id="33" name="Text Box 33"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534FDB4" w14:textId="5CF59E68"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D155D19" id="_x0000_t202" coordsize="21600,21600" o:spt="202" path="m,l,21600r21600,l21600,xe">
              <v:stroke joinstyle="miter"/>
              <v:path gradientshapeok="t" o:connecttype="rect"/>
            </v:shapetype>
            <v:shape id="Text Box 33" o:spid="_x0000_s1389" type="#_x0000_t202" alt="General" style="position:absolute;left:0;text-align:left;margin-left:0;margin-top:0;width:34.95pt;height:34.95pt;z-index:25170739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Cn82s5DAIAAB4EAAAO&#10;AAAAAAAAAAAAAAAAAC4CAABkcnMvZTJvRG9jLnhtbFBLAQItABQABgAIAAAAIQA37dH42QAAAAMB&#10;AAAPAAAAAAAAAAAAAAAAAGYEAABkcnMvZG93bnJldi54bWxQSwUGAAAAAAQABADzAAAAbAUAAAAA&#10;" filled="f" stroked="f">
              <v:textbox style="mso-fit-shape-to-text:t" inset="0,0,0,15pt">
                <w:txbxContent>
                  <w:p w14:paraId="0534FDB4" w14:textId="5CF59E68"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7DA9FE" w14:textId="3D4D1F98" w:rsidR="004A1E61" w:rsidRDefault="004A1E61">
    <w:pPr>
      <w:pStyle w:val="Footer"/>
    </w:pPr>
    <w:r>
      <w:rPr>
        <w:noProof/>
      </w:rPr>
      <mc:AlternateContent>
        <mc:Choice Requires="wps">
          <w:drawing>
            <wp:anchor distT="0" distB="0" distL="0" distR="0" simplePos="0" relativeHeight="251708416" behindDoc="0" locked="0" layoutInCell="1" allowOverlap="1" wp14:anchorId="52C1CC9B" wp14:editId="0DC43F12">
              <wp:simplePos x="635" y="635"/>
              <wp:positionH relativeFrom="page">
                <wp:align>center</wp:align>
              </wp:positionH>
              <wp:positionV relativeFrom="page">
                <wp:align>bottom</wp:align>
              </wp:positionV>
              <wp:extent cx="443865" cy="443865"/>
              <wp:effectExtent l="0" t="0" r="4445" b="0"/>
              <wp:wrapNone/>
              <wp:docPr id="34" name="Text Box 34"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231586E" w14:textId="0A1A3574"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2C1CC9B" id="_x0000_t202" coordsize="21600,21600" o:spt="202" path="m,l,21600r21600,l21600,xe">
              <v:stroke joinstyle="miter"/>
              <v:path gradientshapeok="t" o:connecttype="rect"/>
            </v:shapetype>
            <v:shape id="Text Box 34" o:spid="_x0000_s1390" type="#_x0000_t202" alt="General" style="position:absolute;left:0;text-align:left;margin-left:0;margin-top:0;width:34.95pt;height:34.95pt;z-index:25170841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Ckz3aJDAIAAB4EAAAO&#10;AAAAAAAAAAAAAAAAAC4CAABkcnMvZTJvRG9jLnhtbFBLAQItABQABgAIAAAAIQA37dH42QAAAAMB&#10;AAAPAAAAAAAAAAAAAAAAAGYEAABkcnMvZG93bnJldi54bWxQSwUGAAAAAAQABADzAAAAbAUAAAAA&#10;" filled="f" stroked="f">
              <v:textbox style="mso-fit-shape-to-text:t" inset="0,0,0,15pt">
                <w:txbxContent>
                  <w:p w14:paraId="1231586E" w14:textId="0A1A3574"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377F18" w14:textId="4EE21D34" w:rsidR="004A1E61" w:rsidRDefault="004A1E61">
    <w:pPr>
      <w:pStyle w:val="Footer"/>
    </w:pPr>
    <w:r>
      <w:rPr>
        <w:noProof/>
      </w:rPr>
      <mc:AlternateContent>
        <mc:Choice Requires="wps">
          <w:drawing>
            <wp:anchor distT="0" distB="0" distL="0" distR="0" simplePos="0" relativeHeight="251706368" behindDoc="0" locked="0" layoutInCell="1" allowOverlap="1" wp14:anchorId="53872364" wp14:editId="713110FF">
              <wp:simplePos x="635" y="635"/>
              <wp:positionH relativeFrom="page">
                <wp:align>center</wp:align>
              </wp:positionH>
              <wp:positionV relativeFrom="page">
                <wp:align>bottom</wp:align>
              </wp:positionV>
              <wp:extent cx="443865" cy="443865"/>
              <wp:effectExtent l="0" t="0" r="4445" b="0"/>
              <wp:wrapNone/>
              <wp:docPr id="32" name="Text Box 32"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188FC46" w14:textId="3F42DF70"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3872364" id="_x0000_t202" coordsize="21600,21600" o:spt="202" path="m,l,21600r21600,l21600,xe">
              <v:stroke joinstyle="miter"/>
              <v:path gradientshapeok="t" o:connecttype="rect"/>
            </v:shapetype>
            <v:shape id="Text Box 32" o:spid="_x0000_s1391" type="#_x0000_t202" alt="General" style="position:absolute;left:0;text-align:left;margin-left:0;margin-top:0;width:34.95pt;height:34.95pt;z-index:25170636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DJcMS0DAIAAB4EAAAO&#10;AAAAAAAAAAAAAAAAAC4CAABkcnMvZTJvRG9jLnhtbFBLAQItABQABgAIAAAAIQA37dH42QAAAAMB&#10;AAAPAAAAAAAAAAAAAAAAAGYEAABkcnMvZG93bnJldi54bWxQSwUGAAAAAAQABADzAAAAbAUAAAAA&#10;" filled="f" stroked="f">
              <v:textbox style="mso-fit-shape-to-text:t" inset="0,0,0,15pt">
                <w:txbxContent>
                  <w:p w14:paraId="4188FC46" w14:textId="3F42DF70"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0EB3B2" w14:textId="0627B08A" w:rsidR="004A1E61" w:rsidRDefault="004A1E61">
    <w:pPr>
      <w:pStyle w:val="Footer"/>
    </w:pPr>
    <w:r>
      <w:rPr>
        <w:noProof/>
      </w:rPr>
      <mc:AlternateContent>
        <mc:Choice Requires="wps">
          <w:drawing>
            <wp:anchor distT="0" distB="0" distL="0" distR="0" simplePos="0" relativeHeight="251710464" behindDoc="0" locked="0" layoutInCell="1" allowOverlap="1" wp14:anchorId="3BAC543B" wp14:editId="3784A323">
              <wp:simplePos x="635" y="635"/>
              <wp:positionH relativeFrom="page">
                <wp:align>center</wp:align>
              </wp:positionH>
              <wp:positionV relativeFrom="page">
                <wp:align>bottom</wp:align>
              </wp:positionV>
              <wp:extent cx="443865" cy="443865"/>
              <wp:effectExtent l="0" t="0" r="4445" b="0"/>
              <wp:wrapNone/>
              <wp:docPr id="86" name="Text Box 86"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74FAABF" w14:textId="3656250C"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BAC543B" id="_x0000_t202" coordsize="21600,21600" o:spt="202" path="m,l,21600r21600,l21600,xe">
              <v:stroke joinstyle="miter"/>
              <v:path gradientshapeok="t" o:connecttype="rect"/>
            </v:shapetype>
            <v:shape id="Text Box 86" o:spid="_x0000_s1442" type="#_x0000_t202" alt="General" style="position:absolute;left:0;text-align:left;margin-left:0;margin-top:0;width:34.95pt;height:34.95pt;z-index:2517104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DgLpcSDAIAAB4EAAAO&#10;AAAAAAAAAAAAAAAAAC4CAABkcnMvZTJvRG9jLnhtbFBLAQItABQABgAIAAAAIQA37dH42QAAAAMB&#10;AAAPAAAAAAAAAAAAAAAAAGYEAABkcnMvZG93bnJldi54bWxQSwUGAAAAAAQABADzAAAAbAUAAAAA&#10;" filled="f" stroked="f">
              <v:textbox style="mso-fit-shape-to-text:t" inset="0,0,0,15pt">
                <w:txbxContent>
                  <w:p w14:paraId="274FAABF" w14:textId="3656250C"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91F9D6" w14:textId="1C54B3F5" w:rsidR="004A1E61" w:rsidRDefault="004A1E61">
    <w:pPr>
      <w:pStyle w:val="Footer"/>
    </w:pPr>
    <w:r>
      <w:rPr>
        <w:noProof/>
      </w:rPr>
      <mc:AlternateContent>
        <mc:Choice Requires="wps">
          <w:drawing>
            <wp:anchor distT="0" distB="0" distL="0" distR="0" simplePos="0" relativeHeight="251711488" behindDoc="0" locked="0" layoutInCell="1" allowOverlap="1" wp14:anchorId="788877C5" wp14:editId="2F57D1F2">
              <wp:simplePos x="635" y="635"/>
              <wp:positionH relativeFrom="page">
                <wp:align>center</wp:align>
              </wp:positionH>
              <wp:positionV relativeFrom="page">
                <wp:align>bottom</wp:align>
              </wp:positionV>
              <wp:extent cx="443865" cy="443865"/>
              <wp:effectExtent l="0" t="0" r="4445" b="0"/>
              <wp:wrapNone/>
              <wp:docPr id="87" name="Text Box 87"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AF09BC7" w14:textId="6B94F00A"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88877C5" id="_x0000_t202" coordsize="21600,21600" o:spt="202" path="m,l,21600r21600,l21600,xe">
              <v:stroke joinstyle="miter"/>
              <v:path gradientshapeok="t" o:connecttype="rect"/>
            </v:shapetype>
            <v:shape id="Text Box 87" o:spid="_x0000_s1443" type="#_x0000_t202" alt="General" style="position:absolute;left:0;text-align:left;margin-left:0;margin-top:0;width:34.95pt;height:34.95pt;z-index:2517114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P7D/yoLAgAAHgQAAA4A&#10;AAAAAAAAAAAAAAAALgIAAGRycy9lMm9Eb2MueG1sUEsBAi0AFAAGAAgAAAAhADft0fjZAAAAAwEA&#10;AA8AAAAAAAAAAAAAAAAAZQQAAGRycy9kb3ducmV2LnhtbFBLBQYAAAAABAAEAPMAAABrBQAAAAA=&#10;" filled="f" stroked="f">
              <v:textbox style="mso-fit-shape-to-text:t" inset="0,0,0,15pt">
                <w:txbxContent>
                  <w:p w14:paraId="2AF09BC7" w14:textId="6B94F00A"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E9270" w14:textId="7B569044" w:rsidR="004A1E61" w:rsidRDefault="004A1E61">
    <w:pPr>
      <w:pStyle w:val="Footer"/>
    </w:pPr>
    <w:r>
      <w:rPr>
        <w:noProof/>
      </w:rPr>
      <mc:AlternateContent>
        <mc:Choice Requires="wps">
          <w:drawing>
            <wp:anchor distT="0" distB="0" distL="0" distR="0" simplePos="0" relativeHeight="251681792" behindDoc="0" locked="0" layoutInCell="1" allowOverlap="1" wp14:anchorId="42E983FA" wp14:editId="0B050D24">
              <wp:simplePos x="635" y="635"/>
              <wp:positionH relativeFrom="page">
                <wp:align>center</wp:align>
              </wp:positionH>
              <wp:positionV relativeFrom="page">
                <wp:align>bottom</wp:align>
              </wp:positionV>
              <wp:extent cx="443865" cy="443865"/>
              <wp:effectExtent l="0" t="0" r="4445" b="0"/>
              <wp:wrapNone/>
              <wp:docPr id="2" name="Text Box 2"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7E2D872" w14:textId="1496623C"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2E983FA" id="_x0000_t202" coordsize="21600,21600" o:spt="202" path="m,l,21600r21600,l21600,xe">
              <v:stroke joinstyle="miter"/>
              <v:path gradientshapeok="t" o:connecttype="rect"/>
            </v:shapetype>
            <v:shape id="Text Box 2" o:spid="_x0000_s1092" type="#_x0000_t202" alt="General" style="position:absolute;left:0;text-align:left;margin-left:0;margin-top:0;width:34.95pt;height:34.95pt;z-index:25168179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LjdbhwLAgAAHAQAAA4A&#10;AAAAAAAAAAAAAAAALgIAAGRycy9lMm9Eb2MueG1sUEsBAi0AFAAGAAgAAAAhADft0fjZAAAAAwEA&#10;AA8AAAAAAAAAAAAAAAAAZQQAAGRycy9kb3ducmV2LnhtbFBLBQYAAAAABAAEAPMAAABrBQAAAAA=&#10;" filled="f" stroked="f">
              <v:textbox style="mso-fit-shape-to-text:t" inset="0,0,0,15pt">
                <w:txbxContent>
                  <w:p w14:paraId="37E2D872" w14:textId="1496623C"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8FEE0E" w14:textId="71CECBFF" w:rsidR="004A1E61" w:rsidRDefault="004A1E61">
    <w:pPr>
      <w:pStyle w:val="Footer"/>
    </w:pPr>
    <w:r>
      <w:rPr>
        <w:noProof/>
      </w:rPr>
      <mc:AlternateContent>
        <mc:Choice Requires="wps">
          <w:drawing>
            <wp:anchor distT="0" distB="0" distL="0" distR="0" simplePos="0" relativeHeight="251709440" behindDoc="0" locked="0" layoutInCell="1" allowOverlap="1" wp14:anchorId="2574DCBD" wp14:editId="1B6DBBF7">
              <wp:simplePos x="635" y="635"/>
              <wp:positionH relativeFrom="page">
                <wp:align>center</wp:align>
              </wp:positionH>
              <wp:positionV relativeFrom="page">
                <wp:align>bottom</wp:align>
              </wp:positionV>
              <wp:extent cx="443865" cy="443865"/>
              <wp:effectExtent l="0" t="0" r="4445" b="0"/>
              <wp:wrapNone/>
              <wp:docPr id="35" name="Text Box 35"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4DE0CDF" w14:textId="65A0AF9C"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574DCBD" id="_x0000_t202" coordsize="21600,21600" o:spt="202" path="m,l,21600r21600,l21600,xe">
              <v:stroke joinstyle="miter"/>
              <v:path gradientshapeok="t" o:connecttype="rect"/>
            </v:shapetype>
            <v:shape id="Text Box 35" o:spid="_x0000_s1444" type="#_x0000_t202" alt="General" style="position:absolute;left:0;text-align:left;margin-left:0;margin-top:0;width:34.95pt;height:34.95pt;z-index:2517094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CTfE0XDAIAAB4EAAAO&#10;AAAAAAAAAAAAAAAAAC4CAABkcnMvZTJvRG9jLnhtbFBLAQItABQABgAIAAAAIQA37dH42QAAAAMB&#10;AAAPAAAAAAAAAAAAAAAAAGYEAABkcnMvZG93bnJldi54bWxQSwUGAAAAAAQABADzAAAAbAUAAAAA&#10;" filled="f" stroked="f">
              <v:textbox style="mso-fit-shape-to-text:t" inset="0,0,0,15pt">
                <w:txbxContent>
                  <w:p w14:paraId="54DE0CDF" w14:textId="65A0AF9C"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ED0B3F" w14:textId="2500A247" w:rsidR="004A1E61" w:rsidRDefault="004A1E61">
    <w:pPr>
      <w:pStyle w:val="Footer"/>
    </w:pPr>
    <w:r>
      <w:rPr>
        <w:noProof/>
      </w:rPr>
      <mc:AlternateContent>
        <mc:Choice Requires="wps">
          <w:drawing>
            <wp:anchor distT="0" distB="0" distL="0" distR="0" simplePos="0" relativeHeight="251713536" behindDoc="0" locked="0" layoutInCell="1" allowOverlap="1" wp14:anchorId="245E3398" wp14:editId="0339C655">
              <wp:simplePos x="635" y="635"/>
              <wp:positionH relativeFrom="page">
                <wp:align>center</wp:align>
              </wp:positionH>
              <wp:positionV relativeFrom="page">
                <wp:align>bottom</wp:align>
              </wp:positionV>
              <wp:extent cx="443865" cy="443865"/>
              <wp:effectExtent l="0" t="0" r="4445" b="0"/>
              <wp:wrapNone/>
              <wp:docPr id="89" name="Text Box 89"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09ED03B" w14:textId="47A75F78"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45E3398" id="_x0000_t202" coordsize="21600,21600" o:spt="202" path="m,l,21600r21600,l21600,xe">
              <v:stroke joinstyle="miter"/>
              <v:path gradientshapeok="t" o:connecttype="rect"/>
            </v:shapetype>
            <v:shape id="Text Box 89" o:spid="_x0000_s1464" type="#_x0000_t202" alt="General" style="position:absolute;left:0;text-align:left;margin-left:0;margin-top:0;width:34.95pt;height:34.95pt;z-index:2517135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" filled="f" stroked="f">
              <v:textbox style="mso-fit-shape-to-text:t" inset="0,0,0,15pt">
                <w:txbxContent>
                  <w:p w14:paraId="609ED03B" w14:textId="47A75F78"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E1A1FA" w14:textId="080A1853" w:rsidR="004A1E61" w:rsidRDefault="004A1E61">
    <w:pPr>
      <w:pStyle w:val="Footer"/>
    </w:pPr>
    <w:r>
      <w:rPr>
        <w:noProof/>
      </w:rPr>
      <mc:AlternateContent>
        <mc:Choice Requires="wps">
          <w:drawing>
            <wp:anchor distT="0" distB="0" distL="0" distR="0" simplePos="0" relativeHeight="251714560" behindDoc="0" locked="0" layoutInCell="1" allowOverlap="1" wp14:anchorId="0653D3C4" wp14:editId="741F7161">
              <wp:simplePos x="635" y="635"/>
              <wp:positionH relativeFrom="page">
                <wp:align>center</wp:align>
              </wp:positionH>
              <wp:positionV relativeFrom="page">
                <wp:align>bottom</wp:align>
              </wp:positionV>
              <wp:extent cx="443865" cy="443865"/>
              <wp:effectExtent l="0" t="0" r="4445" b="0"/>
              <wp:wrapNone/>
              <wp:docPr id="90" name="Text Box 90"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0CC6875" w14:textId="2CD00E79"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653D3C4" id="_x0000_t202" coordsize="21600,21600" o:spt="202" path="m,l,21600r21600,l21600,xe">
              <v:stroke joinstyle="miter"/>
              <v:path gradientshapeok="t" o:connecttype="rect"/>
            </v:shapetype>
            <v:shape id="Text Box 90" o:spid="_x0000_s1465" type="#_x0000_t202" alt="General" style="position:absolute;left:0;text-align:left;margin-left:0;margin-top:0;width:34.95pt;height:34.95pt;z-index:2517145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OnzwvELAgAAHgQAAA4A&#10;AAAAAAAAAAAAAAAALgIAAGRycy9lMm9Eb2MueG1sUEsBAi0AFAAGAAgAAAAhADft0fjZAAAAAwEA&#10;AA8AAAAAAAAAAAAAAAAAZQQAAGRycy9kb3ducmV2LnhtbFBLBQYAAAAABAAEAPMAAABrBQAAAAA=&#10;" filled="f" stroked="f">
              <v:textbox style="mso-fit-shape-to-text:t" inset="0,0,0,15pt">
                <w:txbxContent>
                  <w:p w14:paraId="30CC6875" w14:textId="2CD00E79"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21F931" w14:textId="137133B7" w:rsidR="004A1E61" w:rsidRDefault="004A1E61">
    <w:pPr>
      <w:pStyle w:val="Footer"/>
    </w:pPr>
    <w:r>
      <w:rPr>
        <w:noProof/>
      </w:rPr>
      <mc:AlternateContent>
        <mc:Choice Requires="wps">
          <w:drawing>
            <wp:anchor distT="0" distB="0" distL="0" distR="0" simplePos="0" relativeHeight="251712512" behindDoc="0" locked="0" layoutInCell="1" allowOverlap="1" wp14:anchorId="78D9A514" wp14:editId="09B7A6A0">
              <wp:simplePos x="635" y="635"/>
              <wp:positionH relativeFrom="page">
                <wp:align>center</wp:align>
              </wp:positionH>
              <wp:positionV relativeFrom="page">
                <wp:align>bottom</wp:align>
              </wp:positionV>
              <wp:extent cx="443865" cy="443865"/>
              <wp:effectExtent l="0" t="0" r="4445" b="0"/>
              <wp:wrapNone/>
              <wp:docPr id="88" name="Text Box 88"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25AF131" w14:textId="75E39161"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8D9A514" id="_x0000_t202" coordsize="21600,21600" o:spt="202" path="m,l,21600r21600,l21600,xe">
              <v:stroke joinstyle="miter"/>
              <v:path gradientshapeok="t" o:connecttype="rect"/>
            </v:shapetype>
            <v:shape id="Text Box 88" o:spid="_x0000_s1466" type="#_x0000_t202" alt="General" style="position:absolute;left:0;text-align:left;margin-left:0;margin-top:0;width:34.95pt;height:34.95pt;z-index:2517125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IRMcMwLAgAAHgQAAA4A&#10;AAAAAAAAAAAAAAAALgIAAGRycy9lMm9Eb2MueG1sUEsBAi0AFAAGAAgAAAAhADft0fjZAAAAAwEA&#10;AA8AAAAAAAAAAAAAAAAAZQQAAGRycy9kb3ducmV2LnhtbFBLBQYAAAAABAAEAPMAAABrBQAAAAA=&#10;" filled="f" stroked="f">
              <v:textbox style="mso-fit-shape-to-text:t" inset="0,0,0,15pt">
                <w:txbxContent>
                  <w:p w14:paraId="025AF131" w14:textId="75E39161"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41756" w14:textId="6F81BCA3" w:rsidR="004A1E61" w:rsidRDefault="004A1E61">
    <w:pPr>
      <w:pStyle w:val="Footer"/>
    </w:pPr>
    <w:r>
      <w:rPr>
        <w:noProof/>
      </w:rPr>
      <mc:AlternateContent>
        <mc:Choice Requires="wps">
          <w:drawing>
            <wp:anchor distT="0" distB="0" distL="0" distR="0" simplePos="0" relativeHeight="251685888" behindDoc="0" locked="0" layoutInCell="1" allowOverlap="1" wp14:anchorId="5F2E9BBE" wp14:editId="440A70A8">
              <wp:simplePos x="635" y="635"/>
              <wp:positionH relativeFrom="page">
                <wp:align>center</wp:align>
              </wp:positionH>
              <wp:positionV relativeFrom="page">
                <wp:align>bottom</wp:align>
              </wp:positionV>
              <wp:extent cx="443865" cy="443865"/>
              <wp:effectExtent l="0" t="0" r="4445" b="0"/>
              <wp:wrapNone/>
              <wp:docPr id="16" name="Text Box 16"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E5DCC49" w14:textId="4F72E622"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F2E9BBE" id="_x0000_t202" coordsize="21600,21600" o:spt="202" path="m,l,21600r21600,l21600,xe">
              <v:stroke joinstyle="miter"/>
              <v:path gradientshapeok="t" o:connecttype="rect"/>
            </v:shapetype>
            <v:shape id="Text Box 16" o:spid="_x0000_s1143" type="#_x0000_t202" alt="General" style="position:absolute;left:0;text-align:left;margin-left:0;margin-top:0;width:34.95pt;height:34.95pt;z-index:2516858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A+spnXDAIAAB0EAAAO&#10;AAAAAAAAAAAAAAAAAC4CAABkcnMvZTJvRG9jLnhtbFBLAQItABQABgAIAAAAIQA37dH42QAAAAMB&#10;AAAPAAAAAAAAAAAAAAAAAGYEAABkcnMvZG93bnJldi54bWxQSwUGAAAAAAQABADzAAAAbAUAAAAA&#10;" filled="f" stroked="f">
              <v:textbox style="mso-fit-shape-to-text:t" inset="0,0,0,15pt">
                <w:txbxContent>
                  <w:p w14:paraId="5E5DCC49" w14:textId="4F72E622"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316A42" w14:textId="1387CFB6" w:rsidR="004A1E61" w:rsidRDefault="004A1E61">
    <w:pPr>
      <w:pStyle w:val="Footer"/>
    </w:pPr>
    <w:r>
      <w:rPr>
        <w:noProof/>
      </w:rPr>
      <mc:AlternateContent>
        <mc:Choice Requires="wps">
          <w:drawing>
            <wp:anchor distT="0" distB="0" distL="0" distR="0" simplePos="0" relativeHeight="251686912" behindDoc="0" locked="0" layoutInCell="1" allowOverlap="1" wp14:anchorId="5C382B9E" wp14:editId="26A6582D">
              <wp:simplePos x="635" y="635"/>
              <wp:positionH relativeFrom="page">
                <wp:align>center</wp:align>
              </wp:positionH>
              <wp:positionV relativeFrom="page">
                <wp:align>bottom</wp:align>
              </wp:positionV>
              <wp:extent cx="443865" cy="443865"/>
              <wp:effectExtent l="0" t="0" r="4445" b="0"/>
              <wp:wrapNone/>
              <wp:docPr id="17" name="Text Box 17"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C84C7EF" w14:textId="4CF6EEFF"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C382B9E" id="_x0000_t202" coordsize="21600,21600" o:spt="202" path="m,l,21600r21600,l21600,xe">
              <v:stroke joinstyle="miter"/>
              <v:path gradientshapeok="t" o:connecttype="rect"/>
            </v:shapetype>
            <v:shape id="Text Box 17" o:spid="_x0000_s1144" type="#_x0000_t202" alt="General" style="position:absolute;left:0;text-align:left;margin-left:0;margin-top:0;width:34.95pt;height:34.95pt;z-index:2516869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BTDSvqDAIAAB0EAAAO&#10;AAAAAAAAAAAAAAAAAC4CAABkcnMvZTJvRG9jLnhtbFBLAQItABQABgAIAAAAIQA37dH42QAAAAMB&#10;AAAPAAAAAAAAAAAAAAAAAGYEAABkcnMvZG93bnJldi54bWxQSwUGAAAAAAQABADzAAAAbAUAAAAA&#10;" filled="f" stroked="f">
              <v:textbox style="mso-fit-shape-to-text:t" inset="0,0,0,15pt">
                <w:txbxContent>
                  <w:p w14:paraId="3C84C7EF" w14:textId="4CF6EEFF"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08F9FF" w14:textId="1890F1AA" w:rsidR="004A1E61" w:rsidRDefault="004A1E61">
    <w:pPr>
      <w:pStyle w:val="Footer"/>
    </w:pPr>
    <w:r>
      <w:rPr>
        <w:noProof/>
      </w:rPr>
      <mc:AlternateContent>
        <mc:Choice Requires="wps">
          <w:drawing>
            <wp:anchor distT="0" distB="0" distL="0" distR="0" simplePos="0" relativeHeight="251684864" behindDoc="0" locked="0" layoutInCell="1" allowOverlap="1" wp14:anchorId="0B93BE5C" wp14:editId="54636E2B">
              <wp:simplePos x="635" y="635"/>
              <wp:positionH relativeFrom="page">
                <wp:align>center</wp:align>
              </wp:positionH>
              <wp:positionV relativeFrom="page">
                <wp:align>bottom</wp:align>
              </wp:positionV>
              <wp:extent cx="443865" cy="443865"/>
              <wp:effectExtent l="0" t="0" r="4445" b="0"/>
              <wp:wrapNone/>
              <wp:docPr id="14" name="Text Box 14"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E67F9EC" w14:textId="75EBC2F9"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B93BE5C" id="_x0000_t202" coordsize="21600,21600" o:spt="202" path="m,l,21600r21600,l21600,xe">
              <v:stroke joinstyle="miter"/>
              <v:path gradientshapeok="t" o:connecttype="rect"/>
            </v:shapetype>
            <v:shape id="Text Box 14" o:spid="_x0000_s1145" type="#_x0000_t202" alt="General" style="position:absolute;left:0;text-align:left;margin-left:0;margin-top:0;width:34.95pt;height:34.95pt;z-index:2516848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B5zNJsDAIAAB0EAAAO&#10;AAAAAAAAAAAAAAAAAC4CAABkcnMvZTJvRG9jLnhtbFBLAQItABQABgAIAAAAIQA37dH42QAAAAMB&#10;AAAPAAAAAAAAAAAAAAAAAGYEAABkcnMvZG93bnJldi54bWxQSwUGAAAAAAQABADzAAAAbAUAAAAA&#10;" filled="f" stroked="f">
              <v:textbox style="mso-fit-shape-to-text:t" inset="0,0,0,15pt">
                <w:txbxContent>
                  <w:p w14:paraId="7E67F9EC" w14:textId="75EBC2F9"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D26946" w14:textId="1F79DA9E" w:rsidR="004A1E61" w:rsidRDefault="004A1E61">
    <w:pPr>
      <w:pStyle w:val="Footer"/>
    </w:pPr>
    <w:r>
      <w:rPr>
        <w:noProof/>
      </w:rPr>
      <mc:AlternateContent>
        <mc:Choice Requires="wps">
          <w:drawing>
            <wp:anchor distT="0" distB="0" distL="0" distR="0" simplePos="0" relativeHeight="251688960" behindDoc="0" locked="0" layoutInCell="1" allowOverlap="1" wp14:anchorId="20C49DF8" wp14:editId="63F3EA93">
              <wp:simplePos x="635" y="635"/>
              <wp:positionH relativeFrom="page">
                <wp:align>center</wp:align>
              </wp:positionH>
              <wp:positionV relativeFrom="page">
                <wp:align>bottom</wp:align>
              </wp:positionV>
              <wp:extent cx="443865" cy="443865"/>
              <wp:effectExtent l="0" t="0" r="4445" b="0"/>
              <wp:wrapNone/>
              <wp:docPr id="19" name="Text Box 19"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1F2746B" w14:textId="0D690870"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0C49DF8" id="_x0000_t202" coordsize="21600,21600" o:spt="202" path="m,l,21600r21600,l21600,xe">
              <v:stroke joinstyle="miter"/>
              <v:path gradientshapeok="t" o:connecttype="rect"/>
            </v:shapetype>
            <v:shape id="Text Box 19" o:spid="_x0000_s1165" type="#_x0000_t202" alt="General" style="position:absolute;left:0;text-align:left;margin-left:0;margin-top:0;width:34.95pt;height:34.95pt;z-index:2516889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BkHafkDAIAAB0EAAAO&#10;AAAAAAAAAAAAAAAAAC4CAABkcnMvZTJvRG9jLnhtbFBLAQItABQABgAIAAAAIQA37dH42QAAAAMB&#10;AAAPAAAAAAAAAAAAAAAAAGYEAABkcnMvZG93bnJldi54bWxQSwUGAAAAAAQABADzAAAAbAUAAAAA&#10;" filled="f" stroked="f">
              <v:textbox style="mso-fit-shape-to-text:t" inset="0,0,0,15pt">
                <w:txbxContent>
                  <w:p w14:paraId="41F2746B" w14:textId="0D690870"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D12EAB" w14:textId="29190F49" w:rsidR="004A1E61" w:rsidRDefault="004A1E61">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A1A18" w14:textId="2521A197" w:rsidR="004A1E61" w:rsidRDefault="004A1E61">
    <w:pPr>
      <w:pStyle w:val="Footer"/>
    </w:pPr>
    <w:r>
      <w:rPr>
        <w:noProof/>
      </w:rPr>
      <mc:AlternateContent>
        <mc:Choice Requires="wps">
          <w:drawing>
            <wp:anchor distT="0" distB="0" distL="0" distR="0" simplePos="0" relativeHeight="251687936" behindDoc="0" locked="0" layoutInCell="1" allowOverlap="1" wp14:anchorId="1640E7F6" wp14:editId="4FF7ECA2">
              <wp:simplePos x="635" y="635"/>
              <wp:positionH relativeFrom="page">
                <wp:align>center</wp:align>
              </wp:positionH>
              <wp:positionV relativeFrom="page">
                <wp:align>bottom</wp:align>
              </wp:positionV>
              <wp:extent cx="443865" cy="443865"/>
              <wp:effectExtent l="0" t="0" r="4445" b="0"/>
              <wp:wrapNone/>
              <wp:docPr id="18" name="Text Box 18" descr="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211577F" w14:textId="7E567987"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640E7F6" id="_x0000_t202" coordsize="21600,21600" o:spt="202" path="m,l,21600r21600,l21600,xe">
              <v:stroke joinstyle="miter"/>
              <v:path gradientshapeok="t" o:connecttype="rect"/>
            </v:shapetype>
            <v:shape id="Text Box 18" o:spid="_x0000_s1166" type="#_x0000_t202" alt="General" style="position:absolute;left:0;text-align:left;margin-left:0;margin-top:0;width:34.95pt;height:34.95pt;z-index:2516879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AJohXZDAIAAB0EAAAO&#10;AAAAAAAAAAAAAAAAAC4CAABkcnMvZTJvRG9jLnhtbFBLAQItABQABgAIAAAAIQA37dH42QAAAAMB&#10;AAAPAAAAAAAAAAAAAAAAAGYEAABkcnMvZG93bnJldi54bWxQSwUGAAAAAAQABADzAAAAbAUAAAAA&#10;" filled="f" stroked="f">
              <v:textbox style="mso-fit-shape-to-text:t" inset="0,0,0,15pt">
                <w:txbxContent>
                  <w:p w14:paraId="5211577F" w14:textId="7E567987" w:rsidR="004A1E61" w:rsidRPr="004A1E61" w:rsidRDefault="004A1E61" w:rsidP="004A1E61">
                    <w:pPr>
                      <w:rPr>
                        <w:rFonts w:ascii="Calibri" w:eastAsia="Calibri" w:hAnsi="Calibri" w:cs="Calibri"/>
                        <w:noProof/>
                        <w:color w:val="626469"/>
                        <w:sz w:val="12"/>
                        <w:szCs w:val="12"/>
                      </w:rPr>
                    </w:pPr>
                    <w:r w:rsidRPr="004A1E61">
                      <w:rPr>
                        <w:rFonts w:ascii="Calibri" w:eastAsia="Calibri" w:hAnsi="Calibri" w:cs="Calibri"/>
                        <w:noProof/>
                        <w:color w:val="626469"/>
                        <w:sz w:val="12"/>
                        <w:szCs w:val="12"/>
                      </w:rPr>
                      <w:t>General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97E076" w14:textId="77777777" w:rsidR="00EE4B16" w:rsidRDefault="00EE4B16" w:rsidP="00C94847">
      <w:pPr>
        <w:spacing w:line="240" w:lineRule="auto"/>
      </w:pPr>
      <w:r>
        <w:separator/>
      </w:r>
    </w:p>
  </w:footnote>
  <w:footnote w:type="continuationSeparator" w:id="0">
    <w:p w14:paraId="5E874B03" w14:textId="77777777" w:rsidR="00EE4B16" w:rsidRDefault="00EE4B16" w:rsidP="00C9484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12D2EA" w14:textId="77777777" w:rsidR="0035609B" w:rsidRDefault="0035609B">
    <w:pPr>
      <w:pStyle w:val="Header"/>
    </w:pPr>
    <w:r>
      <w:rPr>
        <w:noProof/>
        <w:lang w:val="ru-RU" w:eastAsia="ru-RU"/>
      </w:rPr>
      <mc:AlternateContent>
        <mc:Choice Requires="wpg">
          <w:drawing>
            <wp:anchor distT="0" distB="0" distL="114300" distR="114300" simplePos="0" relativeHeight="251659264" behindDoc="0" locked="1" layoutInCell="1" allowOverlap="1" wp14:anchorId="31612BC2" wp14:editId="77D87489">
              <wp:simplePos x="0" y="0"/>
              <wp:positionH relativeFrom="margin">
                <wp:align>center</wp:align>
              </wp:positionH>
              <wp:positionV relativeFrom="page">
                <wp:posOffset>469265</wp:posOffset>
              </wp:positionV>
              <wp:extent cx="6665595" cy="10044000"/>
              <wp:effectExtent l="0" t="0" r="20955" b="14605"/>
              <wp:wrapNone/>
              <wp:docPr id="587" name="Группа 5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5595" cy="10044000"/>
                        <a:chOff x="0" y="0"/>
                        <a:chExt cx="20000" cy="20000"/>
                      </a:xfrm>
                    </wpg:grpSpPr>
                    <wps:wsp>
                      <wps:cNvPr id="588" name="Rectangle 138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89" name="Line 138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0" name="Line 138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1" name="Line 138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2" name="Line 138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3" name="Line 138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4" name="Line 139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5" name="Line 139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6" name="Line 139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7" name="Line 139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8" name="Rectangle 139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7E6D02" w14:textId="77777777" w:rsidR="0035609B" w:rsidRDefault="0035609B" w:rsidP="003E03AF">
                            <w:pPr>
                              <w:pStyle w:val="a"/>
                              <w:jc w:val="center"/>
                              <w:rPr>
                                <w:sz w:val="18"/>
                              </w:rPr>
                            </w:pPr>
                            <w:r>
                              <w:rPr>
                                <w:sz w:val="18"/>
                              </w:rPr>
                              <w:t>Зм.</w:t>
                            </w:r>
                          </w:p>
                        </w:txbxContent>
                      </wps:txbx>
                      <wps:bodyPr rot="0" vert="horz" wrap="square" lIns="12700" tIns="12700" rIns="12700" bIns="12700" anchor="t" anchorCtr="0" upright="1">
                        <a:noAutofit/>
                      </wps:bodyPr>
                    </wps:wsp>
                    <wps:wsp>
                      <wps:cNvPr id="599" name="Rectangle 139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A87436" w14:textId="77777777" w:rsidR="0035609B" w:rsidRDefault="0035609B" w:rsidP="003E03AF">
                            <w:pPr>
                              <w:pStyle w:val="a"/>
                              <w:jc w:val="center"/>
                              <w:rPr>
                                <w:sz w:val="18"/>
                              </w:rPr>
                            </w:pPr>
                            <w:r>
                              <w:rPr>
                                <w:sz w:val="18"/>
                              </w:rPr>
                              <w:t>Лист</w:t>
                            </w:r>
                          </w:p>
                        </w:txbxContent>
                      </wps:txbx>
                      <wps:bodyPr rot="0" vert="horz" wrap="square" lIns="12700" tIns="12700" rIns="12700" bIns="12700" anchor="t" anchorCtr="0" upright="1">
                        <a:noAutofit/>
                      </wps:bodyPr>
                    </wps:wsp>
                    <wps:wsp>
                      <wps:cNvPr id="600" name="Rectangle 139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9B0FDF" w14:textId="77777777" w:rsidR="0035609B" w:rsidRDefault="0035609B" w:rsidP="003E03AF">
                            <w:pPr>
                              <w:pStyle w:val="a"/>
                              <w:jc w:val="center"/>
                              <w:rPr>
                                <w:sz w:val="18"/>
                              </w:rPr>
                            </w:pPr>
                            <w:r>
                              <w:rPr>
                                <w:sz w:val="18"/>
                              </w:rPr>
                              <w:t>№ докум.</w:t>
                            </w:r>
                          </w:p>
                        </w:txbxContent>
                      </wps:txbx>
                      <wps:bodyPr rot="0" vert="horz" wrap="square" lIns="12700" tIns="12700" rIns="12700" bIns="12700" anchor="t" anchorCtr="0" upright="1">
                        <a:noAutofit/>
                      </wps:bodyPr>
                    </wps:wsp>
                    <wps:wsp>
                      <wps:cNvPr id="601" name="Rectangle 139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28EE71" w14:textId="77777777" w:rsidR="0035609B" w:rsidRDefault="0035609B" w:rsidP="003E03AF">
                            <w:pPr>
                              <w:pStyle w:val="a"/>
                              <w:jc w:val="center"/>
                              <w:rPr>
                                <w:sz w:val="18"/>
                              </w:rPr>
                            </w:pPr>
                            <w:r>
                              <w:rPr>
                                <w:sz w:val="18"/>
                              </w:rPr>
                              <w:t>Підпис</w:t>
                            </w:r>
                          </w:p>
                        </w:txbxContent>
                      </wps:txbx>
                      <wps:bodyPr rot="0" vert="horz" wrap="square" lIns="12700" tIns="12700" rIns="12700" bIns="12700" anchor="t" anchorCtr="0" upright="1">
                        <a:noAutofit/>
                      </wps:bodyPr>
                    </wps:wsp>
                    <wps:wsp>
                      <wps:cNvPr id="602" name="Rectangle 139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60ED4A" w14:textId="77777777" w:rsidR="0035609B" w:rsidRDefault="0035609B" w:rsidP="003E03AF">
                            <w:pPr>
                              <w:pStyle w:val="a"/>
                              <w:jc w:val="center"/>
                              <w:rPr>
                                <w:sz w:val="18"/>
                              </w:rPr>
                            </w:pPr>
                            <w:r>
                              <w:rPr>
                                <w:sz w:val="18"/>
                              </w:rPr>
                              <w:t>Дата</w:t>
                            </w:r>
                          </w:p>
                        </w:txbxContent>
                      </wps:txbx>
                      <wps:bodyPr rot="0" vert="horz" wrap="square" lIns="12700" tIns="12700" rIns="12700" bIns="12700" anchor="t" anchorCtr="0" upright="1">
                        <a:noAutofit/>
                      </wps:bodyPr>
                    </wps:wsp>
                    <wps:wsp>
                      <wps:cNvPr id="603" name="Rectangle 139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AFF74E" w14:textId="77777777" w:rsidR="0035609B" w:rsidRDefault="0035609B" w:rsidP="003E03AF">
                            <w:pPr>
                              <w:pStyle w:val="a"/>
                              <w:jc w:val="center"/>
                              <w:rPr>
                                <w:sz w:val="18"/>
                              </w:rPr>
                            </w:pPr>
                            <w:r>
                              <w:rPr>
                                <w:sz w:val="18"/>
                              </w:rPr>
                              <w:t>Лист</w:t>
                            </w:r>
                          </w:p>
                        </w:txbxContent>
                      </wps:txbx>
                      <wps:bodyPr rot="0" vert="horz" wrap="square" lIns="12700" tIns="12700" rIns="12700" bIns="12700" anchor="t" anchorCtr="0" upright="1">
                        <a:noAutofit/>
                      </wps:bodyPr>
                    </wps:wsp>
                    <wps:wsp>
                      <wps:cNvPr id="604" name="Rectangle 140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5091BD" w14:textId="77777777" w:rsidR="0035609B" w:rsidRPr="005B5167" w:rsidRDefault="00DF3E81" w:rsidP="003E03AF">
                            <w:pPr>
                              <w:pStyle w:val="a"/>
                              <w:jc w:val="center"/>
                              <w:rPr>
                                <w:rFonts w:ascii="Times New Roman" w:hAnsi="Times New Roman"/>
                                <w:i w:val="0"/>
                                <w:sz w:val="18"/>
                                <w:szCs w:val="18"/>
                                <w:lang w:val="ru-RU"/>
                              </w:rPr>
                            </w:pPr>
                            <w:r>
                              <w:rPr>
                                <w:rFonts w:ascii="Times New Roman" w:hAnsi="Times New Roman"/>
                                <w:i w:val="0"/>
                                <w:sz w:val="18"/>
                                <w:szCs w:val="18"/>
                                <w:lang w:val="ru-RU"/>
                              </w:rPr>
                              <w:t>1</w:t>
                            </w:r>
                          </w:p>
                        </w:txbxContent>
                      </wps:txbx>
                      <wps:bodyPr rot="0" vert="horz" wrap="square" lIns="12700" tIns="12700" rIns="12700" bIns="12700" anchor="t" anchorCtr="0" upright="1">
                        <a:noAutofit/>
                      </wps:bodyPr>
                    </wps:wsp>
                    <wps:wsp>
                      <wps:cNvPr id="605" name="Rectangle 140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6975EE" w14:textId="77777777" w:rsidR="0035609B" w:rsidRDefault="0035609B" w:rsidP="003E03AF">
                            <w:pPr>
                              <w:pStyle w:val="a"/>
                              <w:jc w:val="center"/>
                              <w:rPr>
                                <w:rFonts w:ascii="Times New Roman" w:hAnsi="Times New Roman"/>
                                <w:b/>
                                <w:bCs/>
                                <w:i w:val="0"/>
                                <w:iCs/>
                                <w:lang w:val="ru-RU"/>
                              </w:rPr>
                            </w:pPr>
                            <w:r>
                              <w:rPr>
                                <w:rFonts w:ascii="Times New Roman" w:hAnsi="Times New Roman"/>
                                <w:b/>
                                <w:bCs/>
                                <w:i w:val="0"/>
                                <w:iCs/>
                                <w:lang w:val="ru-RU"/>
                              </w:rPr>
                              <w:t>ОА-01.12.2183-с.012.00</w:t>
                            </w:r>
                          </w:p>
                        </w:txbxContent>
                      </wps:txbx>
                      <wps:bodyPr rot="0" vert="horz" wrap="square" lIns="12700" tIns="12700" rIns="12700" bIns="12700" anchor="t" anchorCtr="0" upright="1">
                        <a:noAutofit/>
                      </wps:bodyPr>
                    </wps:wsp>
                    <wps:wsp>
                      <wps:cNvPr id="606" name="Line 140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7" name="Line 140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8" name="Line 140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9" name="Line 140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0" name="Line 140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611" name="Group 1407"/>
                      <wpg:cNvGrpSpPr>
                        <a:grpSpLocks/>
                      </wpg:cNvGrpSpPr>
                      <wpg:grpSpPr bwMode="auto">
                        <a:xfrm>
                          <a:off x="39" y="18267"/>
                          <a:ext cx="4801" cy="310"/>
                          <a:chOff x="0" y="0"/>
                          <a:chExt cx="19999" cy="20000"/>
                        </a:xfrm>
                      </wpg:grpSpPr>
                      <wps:wsp>
                        <wps:cNvPr id="612" name="Rectangle 140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21AE40" w14:textId="77777777" w:rsidR="0035609B" w:rsidRDefault="0035609B" w:rsidP="003E03AF">
                              <w:pPr>
                                <w:pStyle w:val="a"/>
                                <w:rPr>
                                  <w:sz w:val="18"/>
                                </w:rPr>
                              </w:pPr>
                              <w:r>
                                <w:rPr>
                                  <w:sz w:val="18"/>
                                </w:rPr>
                                <w:t xml:space="preserve"> Розроб.</w:t>
                              </w:r>
                            </w:p>
                          </w:txbxContent>
                        </wps:txbx>
                        <wps:bodyPr rot="0" vert="horz" wrap="square" lIns="12700" tIns="12700" rIns="12700" bIns="12700" anchor="t" anchorCtr="0" upright="1">
                          <a:noAutofit/>
                        </wps:bodyPr>
                      </wps:wsp>
                      <wps:wsp>
                        <wps:cNvPr id="613" name="Rectangle 140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2EFDB4" w14:textId="77777777" w:rsidR="0035609B" w:rsidRDefault="0035609B" w:rsidP="003E03AF">
                              <w:pPr>
                                <w:pStyle w:val="a"/>
                                <w:rPr>
                                  <w:sz w:val="18"/>
                                  <w:lang w:val="ru-RU"/>
                                </w:rPr>
                              </w:pPr>
                              <w:r>
                                <w:rPr>
                                  <w:sz w:val="18"/>
                                  <w:lang w:val="ru-RU"/>
                                </w:rPr>
                                <w:t>Чернега К.В.</w:t>
                              </w:r>
                            </w:p>
                          </w:txbxContent>
                        </wps:txbx>
                        <wps:bodyPr rot="0" vert="horz" wrap="square" lIns="12700" tIns="12700" rIns="12700" bIns="12700" anchor="t" anchorCtr="0" upright="1">
                          <a:noAutofit/>
                        </wps:bodyPr>
                      </wps:wsp>
                    </wpg:grpSp>
                    <wpg:grpSp>
                      <wpg:cNvPr id="614" name="Group 1410"/>
                      <wpg:cNvGrpSpPr>
                        <a:grpSpLocks/>
                      </wpg:cNvGrpSpPr>
                      <wpg:grpSpPr bwMode="auto">
                        <a:xfrm>
                          <a:off x="39" y="18614"/>
                          <a:ext cx="4801" cy="309"/>
                          <a:chOff x="0" y="0"/>
                          <a:chExt cx="19999" cy="20000"/>
                        </a:xfrm>
                      </wpg:grpSpPr>
                      <wps:wsp>
                        <wps:cNvPr id="615" name="Rectangle 141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938E65" w14:textId="77777777" w:rsidR="0035609B" w:rsidRDefault="0035609B" w:rsidP="003E03AF">
                              <w:pPr>
                                <w:pStyle w:val="a"/>
                                <w:rPr>
                                  <w:sz w:val="18"/>
                                </w:rPr>
                              </w:pPr>
                              <w:r>
                                <w:rPr>
                                  <w:sz w:val="18"/>
                                </w:rPr>
                                <w:t xml:space="preserve"> К.розд.</w:t>
                              </w:r>
                            </w:p>
                          </w:txbxContent>
                        </wps:txbx>
                        <wps:bodyPr rot="0" vert="horz" wrap="square" lIns="12700" tIns="12700" rIns="12700" bIns="12700" anchor="t" anchorCtr="0" upright="1">
                          <a:noAutofit/>
                        </wps:bodyPr>
                      </wps:wsp>
                      <wps:wsp>
                        <wps:cNvPr id="616" name="Rectangle 141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B436EC" w14:textId="77777777" w:rsidR="0035609B" w:rsidRPr="00290D3F" w:rsidRDefault="0035609B" w:rsidP="003E03AF">
                              <w:pPr>
                                <w:ind w:firstLine="0"/>
                                <w:rPr>
                                  <w:i/>
                                  <w:sz w:val="18"/>
                                  <w:szCs w:val="18"/>
                                </w:rPr>
                              </w:pPr>
                              <w:r w:rsidRPr="00290D3F">
                                <w:rPr>
                                  <w:i/>
                                  <w:sz w:val="18"/>
                                  <w:szCs w:val="18"/>
                                </w:rPr>
                                <w:t>Торопова Л.В.</w:t>
                              </w:r>
                            </w:p>
                          </w:txbxContent>
                        </wps:txbx>
                        <wps:bodyPr rot="0" vert="horz" wrap="square" lIns="12700" tIns="12700" rIns="12700" bIns="12700" anchor="t" anchorCtr="0" upright="1">
                          <a:noAutofit/>
                        </wps:bodyPr>
                      </wps:wsp>
                    </wpg:grpSp>
                    <wpg:grpSp>
                      <wpg:cNvPr id="617" name="Group 1413"/>
                      <wpg:cNvGrpSpPr>
                        <a:grpSpLocks/>
                      </wpg:cNvGrpSpPr>
                      <wpg:grpSpPr bwMode="auto">
                        <a:xfrm>
                          <a:off x="39" y="18969"/>
                          <a:ext cx="4801" cy="309"/>
                          <a:chOff x="0" y="0"/>
                          <a:chExt cx="19999" cy="20000"/>
                        </a:xfrm>
                      </wpg:grpSpPr>
                      <wps:wsp>
                        <wps:cNvPr id="618" name="Rectangle 141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A4CF9D" w14:textId="77777777" w:rsidR="0035609B" w:rsidRDefault="0035609B" w:rsidP="003E03AF">
                              <w:pPr>
                                <w:pStyle w:val="a"/>
                                <w:rPr>
                                  <w:sz w:val="18"/>
                                </w:rPr>
                              </w:pPr>
                              <w:r>
                                <w:rPr>
                                  <w:sz w:val="18"/>
                                </w:rPr>
                                <w:t xml:space="preserve"> Реценз.</w:t>
                              </w:r>
                            </w:p>
                          </w:txbxContent>
                        </wps:txbx>
                        <wps:bodyPr rot="0" vert="horz" wrap="square" lIns="12700" tIns="12700" rIns="12700" bIns="12700" anchor="t" anchorCtr="0" upright="1">
                          <a:noAutofit/>
                        </wps:bodyPr>
                      </wps:wsp>
                      <wps:wsp>
                        <wps:cNvPr id="619" name="Rectangle 141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244979" w14:textId="77777777" w:rsidR="0035609B" w:rsidRDefault="0035609B" w:rsidP="003E03AF">
                              <w:pPr>
                                <w:pStyle w:val="a"/>
                                <w:rPr>
                                  <w:sz w:val="18"/>
                                </w:rPr>
                              </w:pPr>
                            </w:p>
                          </w:txbxContent>
                        </wps:txbx>
                        <wps:bodyPr rot="0" vert="horz" wrap="square" lIns="12700" tIns="12700" rIns="12700" bIns="12700" anchor="t" anchorCtr="0" upright="1">
                          <a:noAutofit/>
                        </wps:bodyPr>
                      </wps:wsp>
                    </wpg:grpSp>
                    <wpg:grpSp>
                      <wpg:cNvPr id="620" name="Group 1416"/>
                      <wpg:cNvGrpSpPr>
                        <a:grpSpLocks/>
                      </wpg:cNvGrpSpPr>
                      <wpg:grpSpPr bwMode="auto">
                        <a:xfrm>
                          <a:off x="39" y="19314"/>
                          <a:ext cx="4801" cy="310"/>
                          <a:chOff x="0" y="0"/>
                          <a:chExt cx="19999" cy="20000"/>
                        </a:xfrm>
                      </wpg:grpSpPr>
                      <wps:wsp>
                        <wps:cNvPr id="621" name="Rectangle 141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97FDB3" w14:textId="77777777" w:rsidR="0035609B" w:rsidRDefault="0035609B" w:rsidP="003E03AF">
                              <w:pPr>
                                <w:pStyle w:val="a"/>
                                <w:rPr>
                                  <w:sz w:val="18"/>
                                </w:rPr>
                              </w:pPr>
                              <w:r>
                                <w:rPr>
                                  <w:sz w:val="18"/>
                                </w:rPr>
                                <w:t xml:space="preserve"> Н. Контр.</w:t>
                              </w:r>
                            </w:p>
                          </w:txbxContent>
                        </wps:txbx>
                        <wps:bodyPr rot="0" vert="horz" wrap="square" lIns="12700" tIns="12700" rIns="12700" bIns="12700" anchor="t" anchorCtr="0" upright="1">
                          <a:noAutofit/>
                        </wps:bodyPr>
                      </wps:wsp>
                      <wps:wsp>
                        <wps:cNvPr id="622" name="Rectangle 141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A4D91E" w14:textId="77777777" w:rsidR="0035609B" w:rsidRDefault="0035609B" w:rsidP="003E03AF">
                              <w:pPr>
                                <w:pStyle w:val="a"/>
                                <w:rPr>
                                  <w:sz w:val="18"/>
                                </w:rPr>
                              </w:pPr>
                            </w:p>
                          </w:txbxContent>
                        </wps:txbx>
                        <wps:bodyPr rot="0" vert="horz" wrap="square" lIns="12700" tIns="12700" rIns="12700" bIns="12700" anchor="t" anchorCtr="0" upright="1">
                          <a:noAutofit/>
                        </wps:bodyPr>
                      </wps:wsp>
                    </wpg:grpSp>
                    <wpg:grpSp>
                      <wpg:cNvPr id="623" name="Group 1419"/>
                      <wpg:cNvGrpSpPr>
                        <a:grpSpLocks/>
                      </wpg:cNvGrpSpPr>
                      <wpg:grpSpPr bwMode="auto">
                        <a:xfrm>
                          <a:off x="39" y="19660"/>
                          <a:ext cx="4801" cy="309"/>
                          <a:chOff x="0" y="0"/>
                          <a:chExt cx="19999" cy="20000"/>
                        </a:xfrm>
                      </wpg:grpSpPr>
                      <wps:wsp>
                        <wps:cNvPr id="624" name="Rectangle 142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3E4A78" w14:textId="77777777" w:rsidR="0035609B" w:rsidRDefault="0035609B" w:rsidP="003E03AF">
                              <w:pPr>
                                <w:pStyle w:val="a"/>
                                <w:rPr>
                                  <w:sz w:val="18"/>
                                </w:rPr>
                              </w:pPr>
                              <w:r>
                                <w:rPr>
                                  <w:sz w:val="18"/>
                                </w:rPr>
                                <w:t>Затвердив</w:t>
                              </w:r>
                            </w:p>
                          </w:txbxContent>
                        </wps:txbx>
                        <wps:bodyPr rot="0" vert="horz" wrap="square" lIns="12700" tIns="12700" rIns="12700" bIns="12700" anchor="t" anchorCtr="0" upright="1">
                          <a:noAutofit/>
                        </wps:bodyPr>
                      </wps:wsp>
                      <wps:wsp>
                        <wps:cNvPr id="625" name="Rectangle 142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797186" w14:textId="77777777" w:rsidR="0035609B" w:rsidRPr="00290D3F" w:rsidRDefault="0035609B" w:rsidP="003E03AF">
                              <w:pPr>
                                <w:pStyle w:val="a"/>
                                <w:rPr>
                                  <w:iCs/>
                                  <w:sz w:val="18"/>
                                  <w:lang w:val="ru-RU"/>
                                </w:rPr>
                              </w:pPr>
                              <w:r w:rsidRPr="00290D3F">
                                <w:rPr>
                                  <w:iCs/>
                                  <w:sz w:val="18"/>
                                  <w:lang w:val="ru-RU"/>
                                </w:rPr>
                                <w:t>Бойченко С</w:t>
                              </w:r>
                              <w:r>
                                <w:rPr>
                                  <w:iCs/>
                                  <w:sz w:val="18"/>
                                  <w:lang w:val="ru-RU"/>
                                </w:rPr>
                                <w:t>.В.</w:t>
                              </w:r>
                            </w:p>
                          </w:txbxContent>
                        </wps:txbx>
                        <wps:bodyPr rot="0" vert="horz" wrap="square" lIns="12700" tIns="12700" rIns="12700" bIns="12700" anchor="t" anchorCtr="0" upright="1">
                          <a:noAutofit/>
                        </wps:bodyPr>
                      </wps:wsp>
                    </wpg:grpSp>
                    <wps:wsp>
                      <wps:cNvPr id="626" name="Line 142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7" name="Rectangle 1423"/>
                      <wps:cNvSpPr>
                        <a:spLocks noChangeArrowheads="1"/>
                      </wps:cNvSpPr>
                      <wps:spPr bwMode="auto">
                        <a:xfrm>
                          <a:off x="7787" y="18221"/>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0BF9B4" w14:textId="77777777" w:rsidR="0035609B" w:rsidRDefault="0035609B" w:rsidP="003E03AF">
                            <w:pPr>
                              <w:pStyle w:val="a"/>
                              <w:jc w:val="center"/>
                              <w:rPr>
                                <w:rFonts w:ascii="Times New Roman" w:hAnsi="Times New Roman"/>
                                <w:i w:val="0"/>
                                <w:iCs/>
                                <w:lang w:val="ru-RU"/>
                              </w:rPr>
                            </w:pPr>
                          </w:p>
                          <w:p w14:paraId="097771F8" w14:textId="77777777" w:rsidR="0035609B" w:rsidRDefault="0035609B" w:rsidP="003E03AF">
                            <w:pPr>
                              <w:pStyle w:val="Header"/>
                              <w:rPr>
                                <w:sz w:val="18"/>
                              </w:rPr>
                            </w:pPr>
                          </w:p>
                          <w:p w14:paraId="465BE912" w14:textId="77777777" w:rsidR="0035609B" w:rsidRPr="008C0927" w:rsidRDefault="0035609B" w:rsidP="003E03AF">
                            <w:pPr>
                              <w:pStyle w:val="a"/>
                              <w:jc w:val="center"/>
                              <w:rPr>
                                <w:rFonts w:ascii="Times New Roman" w:hAnsi="Times New Roman"/>
                                <w:b/>
                                <w:bCs/>
                                <w:i w:val="0"/>
                                <w:iCs/>
                              </w:rPr>
                            </w:pPr>
                            <w:r>
                              <w:rPr>
                                <w:rFonts w:ascii="Times New Roman" w:hAnsi="Times New Roman"/>
                                <w:b/>
                                <w:bCs/>
                                <w:i w:val="0"/>
                                <w:iCs/>
                                <w:lang w:val="ru-RU"/>
                              </w:rPr>
                              <w:t>Зміст</w:t>
                            </w:r>
                          </w:p>
                        </w:txbxContent>
                      </wps:txbx>
                      <wps:bodyPr rot="0" vert="horz" wrap="square" lIns="12700" tIns="12700" rIns="12700" bIns="12700" anchor="t" anchorCtr="0" upright="1">
                        <a:noAutofit/>
                      </wps:bodyPr>
                    </wps:wsp>
                    <wps:wsp>
                      <wps:cNvPr id="628" name="Line 142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9" name="Line 142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0" name="Line 142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1" name="Rectangle 142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9B3DB2" w14:textId="77777777" w:rsidR="0035609B" w:rsidRDefault="0035609B" w:rsidP="003E03AF">
                            <w:pPr>
                              <w:pStyle w:val="Header"/>
                              <w:jc w:val="center"/>
                              <w:rPr>
                                <w:sz w:val="18"/>
                              </w:rPr>
                            </w:pPr>
                            <w:r>
                              <w:rPr>
                                <w:sz w:val="18"/>
                              </w:rPr>
                              <w:t>Лит.</w:t>
                            </w:r>
                          </w:p>
                        </w:txbxContent>
                      </wps:txbx>
                      <wps:bodyPr rot="0" vert="horz" wrap="square" lIns="12700" tIns="12700" rIns="12700" bIns="12700" anchor="t" anchorCtr="0" upright="1">
                        <a:noAutofit/>
                      </wps:bodyPr>
                    </wps:wsp>
                    <wps:wsp>
                      <wps:cNvPr id="632" name="Rectangle 142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6EBA83" w14:textId="77777777" w:rsidR="0035609B" w:rsidRDefault="0035609B" w:rsidP="003E03AF">
                            <w:pPr>
                              <w:pStyle w:val="a"/>
                              <w:jc w:val="center"/>
                              <w:rPr>
                                <w:sz w:val="18"/>
                              </w:rPr>
                            </w:pPr>
                            <w:r>
                              <w:rPr>
                                <w:sz w:val="18"/>
                              </w:rPr>
                              <w:t>Листів</w:t>
                            </w:r>
                          </w:p>
                        </w:txbxContent>
                      </wps:txbx>
                      <wps:bodyPr rot="0" vert="horz" wrap="square" lIns="12700" tIns="12700" rIns="12700" bIns="12700" anchor="t" anchorCtr="0" upright="1">
                        <a:noAutofit/>
                      </wps:bodyPr>
                    </wps:wsp>
                    <wps:wsp>
                      <wps:cNvPr id="633" name="Rectangle 142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A16D49" w14:textId="77777777" w:rsidR="0035609B" w:rsidRDefault="0035609B" w:rsidP="003E03AF">
                            <w:pPr>
                              <w:pStyle w:val="a"/>
                              <w:jc w:val="center"/>
                              <w:rPr>
                                <w:sz w:val="18"/>
                              </w:rPr>
                            </w:pPr>
                          </w:p>
                        </w:txbxContent>
                      </wps:txbx>
                      <wps:bodyPr rot="0" vert="horz" wrap="square" lIns="12700" tIns="12700" rIns="12700" bIns="12700" anchor="t" anchorCtr="0" upright="1">
                        <a:noAutofit/>
                      </wps:bodyPr>
                    </wps:wsp>
                    <wps:wsp>
                      <wps:cNvPr id="634" name="Line 143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5" name="Line 143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6" name="Rectangle 143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90D67E" w14:textId="77777777" w:rsidR="0035609B" w:rsidRPr="005B5167" w:rsidRDefault="0035609B" w:rsidP="003E03AF">
                            <w:pPr>
                              <w:pStyle w:val="Header"/>
                              <w:jc w:val="center"/>
                              <w:rPr>
                                <w:rFonts w:cs="Times New Roman"/>
                                <w:sz w:val="18"/>
                              </w:rPr>
                            </w:pPr>
                            <w:r w:rsidRPr="005B5167">
                              <w:rPr>
                                <w:rFonts w:cs="Times New Roman"/>
                              </w:rPr>
                              <w:t>КПІ ім. Ігоря Сікорського</w:t>
                            </w:r>
                          </w:p>
                          <w:p w14:paraId="59816BD3" w14:textId="77777777" w:rsidR="0035609B" w:rsidRDefault="0035609B" w:rsidP="003E03AF">
                            <w:pPr>
                              <w:pStyle w:val="Header"/>
                              <w:jc w:val="center"/>
                              <w:rPr>
                                <w:sz w:val="18"/>
                              </w:rPr>
                            </w:pPr>
                            <w:r>
                              <w:rPr>
                                <w:i/>
                              </w:rPr>
                              <w:t>ПІ»</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612BC2" id="Группа 587" o:spid="_x0000_s1093" style="position:absolute;margin-left:0;margin-top:36.95pt;width:524.85pt;height:790.85pt;z-index:251659264;mso-position-horizontal:center;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">
              <v:rect id="Rectangle 1384" o:spid="_x0000_s10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" filled="f" strokeweight="2pt"/>
              <v:line id="Line 1385" o:spid="_x0000_s1095"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" strokeweight="2pt"/>
              <v:line id="Line 1386" o:spid="_x0000_s1096"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" strokeweight="2pt"/>
              <v:line id="Line 1387" o:spid="_x0000_s1097"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" strokeweight="2pt"/>
              <v:line id="Line 1388" o:spid="_x0000_s1098"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" strokeweight="2pt"/>
              <v:line id="Line 1389" o:spid="_x0000_s1099"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" strokeweight="2pt"/>
              <v:line id="Line 1390" o:spid="_x0000_s1100"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" strokeweight="2pt"/>
              <v:line id="Line 1391" o:spid="_x0000_s1101"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" strokeweight="2pt"/>
              <v:line id="Line 1392" o:spid="_x0000_s11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" strokeweight="1pt"/>
              <v:line id="Line 1393" o:spid="_x0000_s11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" strokeweight="1pt"/>
              <v:rect id="Rectangle 1394" o:spid="_x0000_s1104"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" filled="f" stroked="f" strokeweight=".25pt">
                <v:textbox inset="1pt,1pt,1pt,1pt">
                  <w:txbxContent>
                    <w:p w14:paraId="767E6D02" w14:textId="77777777" w:rsidR="0035609B" w:rsidRDefault="0035609B" w:rsidP="003E03AF">
                      <w:pPr>
                        <w:pStyle w:val="a"/>
                        <w:jc w:val="center"/>
                        <w:rPr>
                          <w:sz w:val="18"/>
                        </w:rPr>
                      </w:pPr>
                      <w:r>
                        <w:rPr>
                          <w:sz w:val="18"/>
                        </w:rPr>
                        <w:t>Зм.</w:t>
                      </w:r>
                    </w:p>
                  </w:txbxContent>
                </v:textbox>
              </v:rect>
              <v:rect id="Rectangle 1395" o:spid="_x0000_s1105"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" filled="f" stroked="f" strokeweight=".25pt">
                <v:textbox inset="1pt,1pt,1pt,1pt">
                  <w:txbxContent>
                    <w:p w14:paraId="17A87436" w14:textId="77777777" w:rsidR="0035609B" w:rsidRDefault="0035609B" w:rsidP="003E03AF">
                      <w:pPr>
                        <w:pStyle w:val="a"/>
                        <w:jc w:val="center"/>
                        <w:rPr>
                          <w:sz w:val="18"/>
                        </w:rPr>
                      </w:pPr>
                      <w:r>
                        <w:rPr>
                          <w:sz w:val="18"/>
                        </w:rPr>
                        <w:t>Лист</w:t>
                      </w:r>
                    </w:p>
                  </w:txbxContent>
                </v:textbox>
              </v:rect>
              <v:rect id="Rectangle 1396" o:spid="_x0000_s1106"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" filled="f" stroked="f" strokeweight=".25pt">
                <v:textbox inset="1pt,1pt,1pt,1pt">
                  <w:txbxContent>
                    <w:p w14:paraId="089B0FDF" w14:textId="77777777" w:rsidR="0035609B" w:rsidRDefault="0035609B" w:rsidP="003E03AF">
                      <w:pPr>
                        <w:pStyle w:val="a"/>
                        <w:jc w:val="center"/>
                        <w:rPr>
                          <w:sz w:val="18"/>
                        </w:rPr>
                      </w:pPr>
                      <w:r>
                        <w:rPr>
                          <w:sz w:val="18"/>
                        </w:rPr>
                        <w:t>№ докум.</w:t>
                      </w:r>
                    </w:p>
                  </w:txbxContent>
                </v:textbox>
              </v:rect>
              <v:rect id="Rectangle 1397" o:spid="_x0000_s1107"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" filled="f" stroked="f" strokeweight=".25pt">
                <v:textbox inset="1pt,1pt,1pt,1pt">
                  <w:txbxContent>
                    <w:p w14:paraId="4128EE71" w14:textId="77777777" w:rsidR="0035609B" w:rsidRDefault="0035609B" w:rsidP="003E03AF">
                      <w:pPr>
                        <w:pStyle w:val="a"/>
                        <w:jc w:val="center"/>
                        <w:rPr>
                          <w:sz w:val="18"/>
                        </w:rPr>
                      </w:pPr>
                      <w:r>
                        <w:rPr>
                          <w:sz w:val="18"/>
                        </w:rPr>
                        <w:t>Підпис</w:t>
                      </w:r>
                    </w:p>
                  </w:txbxContent>
                </v:textbox>
              </v:rect>
              <v:rect id="Rectangle 1398" o:spid="_x0000_s1108"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" filled="f" stroked="f" strokeweight=".25pt">
                <v:textbox inset="1pt,1pt,1pt,1pt">
                  <w:txbxContent>
                    <w:p w14:paraId="5560ED4A" w14:textId="77777777" w:rsidR="0035609B" w:rsidRDefault="0035609B" w:rsidP="003E03AF">
                      <w:pPr>
                        <w:pStyle w:val="a"/>
                        <w:jc w:val="center"/>
                        <w:rPr>
                          <w:sz w:val="18"/>
                        </w:rPr>
                      </w:pPr>
                      <w:r>
                        <w:rPr>
                          <w:sz w:val="18"/>
                        </w:rPr>
                        <w:t>Дата</w:t>
                      </w:r>
                    </w:p>
                  </w:txbxContent>
                </v:textbox>
              </v:rect>
              <v:rect id="Rectangle 1399" o:spid="_x0000_s1109"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" filled="f" stroked="f" strokeweight=".25pt">
                <v:textbox inset="1pt,1pt,1pt,1pt">
                  <w:txbxContent>
                    <w:p w14:paraId="6DAFF74E" w14:textId="77777777" w:rsidR="0035609B" w:rsidRDefault="0035609B" w:rsidP="003E03AF">
                      <w:pPr>
                        <w:pStyle w:val="a"/>
                        <w:jc w:val="center"/>
                        <w:rPr>
                          <w:sz w:val="18"/>
                        </w:rPr>
                      </w:pPr>
                      <w:r>
                        <w:rPr>
                          <w:sz w:val="18"/>
                        </w:rPr>
                        <w:t>Лист</w:t>
                      </w:r>
                    </w:p>
                  </w:txbxContent>
                </v:textbox>
              </v:rect>
              <v:rect id="Rectangle 1400" o:spid="_x0000_s1110"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" filled="f" stroked="f" strokeweight=".25pt">
                <v:textbox inset="1pt,1pt,1pt,1pt">
                  <w:txbxContent>
                    <w:p w14:paraId="6C5091BD" w14:textId="77777777" w:rsidR="0035609B" w:rsidRPr="005B5167" w:rsidRDefault="00DF3E81" w:rsidP="003E03AF">
                      <w:pPr>
                        <w:pStyle w:val="a"/>
                        <w:jc w:val="center"/>
                        <w:rPr>
                          <w:rFonts w:ascii="Times New Roman" w:hAnsi="Times New Roman"/>
                          <w:i w:val="0"/>
                          <w:sz w:val="18"/>
                          <w:szCs w:val="18"/>
                          <w:lang w:val="ru-RU"/>
                        </w:rPr>
                      </w:pPr>
                      <w:r>
                        <w:rPr>
                          <w:rFonts w:ascii="Times New Roman" w:hAnsi="Times New Roman"/>
                          <w:i w:val="0"/>
                          <w:sz w:val="18"/>
                          <w:szCs w:val="18"/>
                          <w:lang w:val="ru-RU"/>
                        </w:rPr>
                        <w:t>1</w:t>
                      </w:r>
                    </w:p>
                  </w:txbxContent>
                </v:textbox>
              </v:rect>
              <v:rect id="Rectangle 1401" o:spid="_x0000_s1111"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" filled="f" stroked="f" strokeweight=".25pt">
                <v:textbox inset="1pt,1pt,1pt,1pt">
                  <w:txbxContent>
                    <w:p w14:paraId="506975EE" w14:textId="77777777" w:rsidR="0035609B" w:rsidRDefault="0035609B" w:rsidP="003E03AF">
                      <w:pPr>
                        <w:pStyle w:val="a"/>
                        <w:jc w:val="center"/>
                        <w:rPr>
                          <w:rFonts w:ascii="Times New Roman" w:hAnsi="Times New Roman"/>
                          <w:b/>
                          <w:bCs/>
                          <w:i w:val="0"/>
                          <w:iCs/>
                          <w:lang w:val="ru-RU"/>
                        </w:rPr>
                      </w:pPr>
                      <w:r>
                        <w:rPr>
                          <w:rFonts w:ascii="Times New Roman" w:hAnsi="Times New Roman"/>
                          <w:b/>
                          <w:bCs/>
                          <w:i w:val="0"/>
                          <w:iCs/>
                          <w:lang w:val="ru-RU"/>
                        </w:rPr>
                        <w:t>ОА-01.12.2183-с.012.00</w:t>
                      </w:r>
                    </w:p>
                  </w:txbxContent>
                </v:textbox>
              </v:rect>
              <v:line id="Line 1402" o:spid="_x0000_s1112"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" strokeweight="2pt"/>
              <v:line id="Line 1403" o:spid="_x0000_s1113"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" strokeweight="2pt"/>
              <v:line id="Line 1404" o:spid="_x0000_s1114"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" strokeweight="1pt"/>
              <v:line id="Line 1405" o:spid="_x0000_s1115"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" strokeweight="1pt"/>
              <v:line id="Line 1406" o:spid="_x0000_s1116"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" strokeweight="1pt"/>
              <v:group id="Group 1407" o:spid="_x0000_s1117"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">
                <v:rect id="Rectangle 1408" o:spid="_x0000_s111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" filled="f" stroked="f" strokeweight=".25pt">
                  <v:textbox inset="1pt,1pt,1pt,1pt">
                    <w:txbxContent>
                      <w:p w14:paraId="7B21AE40" w14:textId="77777777" w:rsidR="0035609B" w:rsidRDefault="0035609B" w:rsidP="003E03AF">
                        <w:pPr>
                          <w:pStyle w:val="a"/>
                          <w:rPr>
                            <w:sz w:val="18"/>
                          </w:rPr>
                        </w:pPr>
                        <w:r>
                          <w:rPr>
                            <w:sz w:val="18"/>
                          </w:rPr>
                          <w:t xml:space="preserve"> Розроб.</w:t>
                        </w:r>
                      </w:p>
                    </w:txbxContent>
                  </v:textbox>
                </v:rect>
                <v:rect id="Rectangle 1409" o:spid="_x0000_s111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" filled="f" stroked="f" strokeweight=".25pt">
                  <v:textbox inset="1pt,1pt,1pt,1pt">
                    <w:txbxContent>
                      <w:p w14:paraId="282EFDB4" w14:textId="77777777" w:rsidR="0035609B" w:rsidRDefault="0035609B" w:rsidP="003E03AF">
                        <w:pPr>
                          <w:pStyle w:val="a"/>
                          <w:rPr>
                            <w:sz w:val="18"/>
                            <w:lang w:val="ru-RU"/>
                          </w:rPr>
                        </w:pPr>
                        <w:r>
                          <w:rPr>
                            <w:sz w:val="18"/>
                            <w:lang w:val="ru-RU"/>
                          </w:rPr>
                          <w:t>Чернега К.В.</w:t>
                        </w:r>
                      </w:p>
                    </w:txbxContent>
                  </v:textbox>
                </v:rect>
              </v:group>
              <v:group id="Group 1410" o:spid="_x0000_s1120"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">
                <v:rect id="Rectangle 1411" o:spid="_x0000_s112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" filled="f" stroked="f" strokeweight=".25pt">
                  <v:textbox inset="1pt,1pt,1pt,1pt">
                    <w:txbxContent>
                      <w:p w14:paraId="5D938E65" w14:textId="77777777" w:rsidR="0035609B" w:rsidRDefault="0035609B" w:rsidP="003E03AF">
                        <w:pPr>
                          <w:pStyle w:val="a"/>
                          <w:rPr>
                            <w:sz w:val="18"/>
                          </w:rPr>
                        </w:pPr>
                        <w:r>
                          <w:rPr>
                            <w:sz w:val="18"/>
                          </w:rPr>
                          <w:t xml:space="preserve"> К.розд.</w:t>
                        </w:r>
                      </w:p>
                    </w:txbxContent>
                  </v:textbox>
                </v:rect>
                <v:rect id="Rectangle 1412" o:spid="_x0000_s112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" filled="f" stroked="f" strokeweight=".25pt">
                  <v:textbox inset="1pt,1pt,1pt,1pt">
                    <w:txbxContent>
                      <w:p w14:paraId="79B436EC" w14:textId="77777777" w:rsidR="0035609B" w:rsidRPr="00290D3F" w:rsidRDefault="0035609B" w:rsidP="003E03AF">
                        <w:pPr>
                          <w:ind w:firstLine="0"/>
                          <w:rPr>
                            <w:i/>
                            <w:sz w:val="18"/>
                            <w:szCs w:val="18"/>
                          </w:rPr>
                        </w:pPr>
                        <w:r w:rsidRPr="00290D3F">
                          <w:rPr>
                            <w:i/>
                            <w:sz w:val="18"/>
                            <w:szCs w:val="18"/>
                          </w:rPr>
                          <w:t>Торопова Л.В.</w:t>
                        </w:r>
                      </w:p>
                    </w:txbxContent>
                  </v:textbox>
                </v:rect>
              </v:group>
              <v:group id="Group 1413" o:spid="_x0000_s1123"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">
                <v:rect id="Rectangle 1414" o:spid="_x0000_s112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" filled="f" stroked="f" strokeweight=".25pt">
                  <v:textbox inset="1pt,1pt,1pt,1pt">
                    <w:txbxContent>
                      <w:p w14:paraId="0FA4CF9D" w14:textId="77777777" w:rsidR="0035609B" w:rsidRDefault="0035609B" w:rsidP="003E03AF">
                        <w:pPr>
                          <w:pStyle w:val="a"/>
                          <w:rPr>
                            <w:sz w:val="18"/>
                          </w:rPr>
                        </w:pPr>
                        <w:r>
                          <w:rPr>
                            <w:sz w:val="18"/>
                          </w:rPr>
                          <w:t xml:space="preserve"> Реценз.</w:t>
                        </w:r>
                      </w:p>
                    </w:txbxContent>
                  </v:textbox>
                </v:rect>
                <v:rect id="Rectangle 1415" o:spid="_x0000_s112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" filled="f" stroked="f" strokeweight=".25pt">
                  <v:textbox inset="1pt,1pt,1pt,1pt">
                    <w:txbxContent>
                      <w:p w14:paraId="41244979" w14:textId="77777777" w:rsidR="0035609B" w:rsidRDefault="0035609B" w:rsidP="003E03AF">
                        <w:pPr>
                          <w:pStyle w:val="a"/>
                          <w:rPr>
                            <w:sz w:val="18"/>
                          </w:rPr>
                        </w:pPr>
                      </w:p>
                    </w:txbxContent>
                  </v:textbox>
                </v:rect>
              </v:group>
              <v:group id="Group 1416" o:spid="_x0000_s1126"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">
                <v:rect id="Rectangle 1417" o:spid="_x0000_s112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" filled="f" stroked="f" strokeweight=".25pt">
                  <v:textbox inset="1pt,1pt,1pt,1pt">
                    <w:txbxContent>
                      <w:p w14:paraId="7597FDB3" w14:textId="77777777" w:rsidR="0035609B" w:rsidRDefault="0035609B" w:rsidP="003E03AF">
                        <w:pPr>
                          <w:pStyle w:val="a"/>
                          <w:rPr>
                            <w:sz w:val="18"/>
                          </w:rPr>
                        </w:pPr>
                        <w:r>
                          <w:rPr>
                            <w:sz w:val="18"/>
                          </w:rPr>
                          <w:t xml:space="preserve"> Н. Контр.</w:t>
                        </w:r>
                      </w:p>
                    </w:txbxContent>
                  </v:textbox>
                </v:rect>
                <v:rect id="Rectangle 1418" o:spid="_x0000_s112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" filled="f" stroked="f" strokeweight=".25pt">
                  <v:textbox inset="1pt,1pt,1pt,1pt">
                    <w:txbxContent>
                      <w:p w14:paraId="2EA4D91E" w14:textId="77777777" w:rsidR="0035609B" w:rsidRDefault="0035609B" w:rsidP="003E03AF">
                        <w:pPr>
                          <w:pStyle w:val="a"/>
                          <w:rPr>
                            <w:sz w:val="18"/>
                          </w:rPr>
                        </w:pPr>
                      </w:p>
                    </w:txbxContent>
                  </v:textbox>
                </v:rect>
              </v:group>
              <v:group id="Group 1419" o:spid="_x0000_s112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">
                <v:rect id="Rectangle 1420" o:spid="_x0000_s113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" filled="f" stroked="f" strokeweight=".25pt">
                  <v:textbox inset="1pt,1pt,1pt,1pt">
                    <w:txbxContent>
                      <w:p w14:paraId="3A3E4A78" w14:textId="77777777" w:rsidR="0035609B" w:rsidRDefault="0035609B" w:rsidP="003E03AF">
                        <w:pPr>
                          <w:pStyle w:val="a"/>
                          <w:rPr>
                            <w:sz w:val="18"/>
                          </w:rPr>
                        </w:pPr>
                        <w:r>
                          <w:rPr>
                            <w:sz w:val="18"/>
                          </w:rPr>
                          <w:t>Затвердив</w:t>
                        </w:r>
                      </w:p>
                    </w:txbxContent>
                  </v:textbox>
                </v:rect>
                <v:rect id="Rectangle 1421" o:spid="_x0000_s113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" filled="f" stroked="f" strokeweight=".25pt">
                  <v:textbox inset="1pt,1pt,1pt,1pt">
                    <w:txbxContent>
                      <w:p w14:paraId="73797186" w14:textId="77777777" w:rsidR="0035609B" w:rsidRPr="00290D3F" w:rsidRDefault="0035609B" w:rsidP="003E03AF">
                        <w:pPr>
                          <w:pStyle w:val="a"/>
                          <w:rPr>
                            <w:iCs/>
                            <w:sz w:val="18"/>
                            <w:lang w:val="ru-RU"/>
                          </w:rPr>
                        </w:pPr>
                        <w:r w:rsidRPr="00290D3F">
                          <w:rPr>
                            <w:iCs/>
                            <w:sz w:val="18"/>
                            <w:lang w:val="ru-RU"/>
                          </w:rPr>
                          <w:t>Бойченко С</w:t>
                        </w:r>
                        <w:r>
                          <w:rPr>
                            <w:iCs/>
                            <w:sz w:val="18"/>
                            <w:lang w:val="ru-RU"/>
                          </w:rPr>
                          <w:t>.В.</w:t>
                        </w:r>
                      </w:p>
                    </w:txbxContent>
                  </v:textbox>
                </v:rect>
              </v:group>
              <v:line id="Line 1422" o:spid="_x0000_s113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" strokeweight="2pt"/>
              <v:rect id="Rectangle 1423" o:spid="_x0000_s1133" style="position:absolute;left:7787;top:18221;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" filled="f" stroked="f" strokeweight=".25pt">
                <v:textbox inset="1pt,1pt,1pt,1pt">
                  <w:txbxContent>
                    <w:p w14:paraId="7F0BF9B4" w14:textId="77777777" w:rsidR="0035609B" w:rsidRDefault="0035609B" w:rsidP="003E03AF">
                      <w:pPr>
                        <w:pStyle w:val="a"/>
                        <w:jc w:val="center"/>
                        <w:rPr>
                          <w:rFonts w:ascii="Times New Roman" w:hAnsi="Times New Roman"/>
                          <w:i w:val="0"/>
                          <w:iCs/>
                          <w:lang w:val="ru-RU"/>
                        </w:rPr>
                      </w:pPr>
                    </w:p>
                    <w:p w14:paraId="097771F8" w14:textId="77777777" w:rsidR="0035609B" w:rsidRDefault="0035609B" w:rsidP="003E03AF">
                      <w:pPr>
                        <w:pStyle w:val="Header"/>
                        <w:rPr>
                          <w:sz w:val="18"/>
                        </w:rPr>
                      </w:pPr>
                    </w:p>
                    <w:p w14:paraId="465BE912" w14:textId="77777777" w:rsidR="0035609B" w:rsidRPr="008C0927" w:rsidRDefault="0035609B" w:rsidP="003E03AF">
                      <w:pPr>
                        <w:pStyle w:val="a"/>
                        <w:jc w:val="center"/>
                        <w:rPr>
                          <w:rFonts w:ascii="Times New Roman" w:hAnsi="Times New Roman"/>
                          <w:b/>
                          <w:bCs/>
                          <w:i w:val="0"/>
                          <w:iCs/>
                        </w:rPr>
                      </w:pPr>
                      <w:r>
                        <w:rPr>
                          <w:rFonts w:ascii="Times New Roman" w:hAnsi="Times New Roman"/>
                          <w:b/>
                          <w:bCs/>
                          <w:i w:val="0"/>
                          <w:iCs/>
                          <w:lang w:val="ru-RU"/>
                        </w:rPr>
                        <w:t>Зміст</w:t>
                      </w:r>
                    </w:p>
                  </w:txbxContent>
                </v:textbox>
              </v:rect>
              <v:line id="Line 1424" o:spid="_x0000_s113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" strokeweight="2pt"/>
              <v:line id="Line 1425" o:spid="_x0000_s113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" strokeweight="2pt"/>
              <v:line id="Line 1426" o:spid="_x0000_s113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" strokeweight="2pt"/>
              <v:rect id="Rectangle 1427" o:spid="_x0000_s113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" filled="f" stroked="f" strokeweight=".25pt">
                <v:textbox inset="1pt,1pt,1pt,1pt">
                  <w:txbxContent>
                    <w:p w14:paraId="2F9B3DB2" w14:textId="77777777" w:rsidR="0035609B" w:rsidRDefault="0035609B" w:rsidP="003E03AF">
                      <w:pPr>
                        <w:pStyle w:val="Header"/>
                        <w:jc w:val="center"/>
                        <w:rPr>
                          <w:sz w:val="18"/>
                        </w:rPr>
                      </w:pPr>
                      <w:r>
                        <w:rPr>
                          <w:sz w:val="18"/>
                        </w:rPr>
                        <w:t>Лит.</w:t>
                      </w:r>
                    </w:p>
                  </w:txbxContent>
                </v:textbox>
              </v:rect>
              <v:rect id="Rectangle 1428" o:spid="_x0000_s113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" filled="f" stroked="f" strokeweight=".25pt">
                <v:textbox inset="1pt,1pt,1pt,1pt">
                  <w:txbxContent>
                    <w:p w14:paraId="536EBA83" w14:textId="77777777" w:rsidR="0035609B" w:rsidRDefault="0035609B" w:rsidP="003E03AF">
                      <w:pPr>
                        <w:pStyle w:val="a"/>
                        <w:jc w:val="center"/>
                        <w:rPr>
                          <w:sz w:val="18"/>
                        </w:rPr>
                      </w:pPr>
                      <w:r>
                        <w:rPr>
                          <w:sz w:val="18"/>
                        </w:rPr>
                        <w:t>Листів</w:t>
                      </w:r>
                    </w:p>
                  </w:txbxContent>
                </v:textbox>
              </v:rect>
              <v:rect id="Rectangle 1429" o:spid="_x0000_s1139"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" filled="f" stroked="f" strokeweight=".25pt">
                <v:textbox inset="1pt,1pt,1pt,1pt">
                  <w:txbxContent>
                    <w:p w14:paraId="51A16D49" w14:textId="77777777" w:rsidR="0035609B" w:rsidRDefault="0035609B" w:rsidP="003E03AF">
                      <w:pPr>
                        <w:pStyle w:val="a"/>
                        <w:jc w:val="center"/>
                        <w:rPr>
                          <w:sz w:val="18"/>
                        </w:rPr>
                      </w:pPr>
                    </w:p>
                  </w:txbxContent>
                </v:textbox>
              </v:rect>
              <v:line id="Line 1430" o:spid="_x0000_s114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" strokeweight="1pt"/>
              <v:line id="Line 1431" o:spid="_x0000_s114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" strokeweight="1pt"/>
              <v:rect id="Rectangle 1432" o:spid="_x0000_s1142"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" filled="f" stroked="f" strokeweight=".25pt">
                <v:textbox inset="1pt,1pt,1pt,1pt">
                  <w:txbxContent>
                    <w:p w14:paraId="1290D67E" w14:textId="77777777" w:rsidR="0035609B" w:rsidRPr="005B5167" w:rsidRDefault="0035609B" w:rsidP="003E03AF">
                      <w:pPr>
                        <w:pStyle w:val="Header"/>
                        <w:jc w:val="center"/>
                        <w:rPr>
                          <w:rFonts w:cs="Times New Roman"/>
                          <w:sz w:val="18"/>
                        </w:rPr>
                      </w:pPr>
                      <w:r w:rsidRPr="005B5167">
                        <w:rPr>
                          <w:rFonts w:cs="Times New Roman"/>
                        </w:rPr>
                        <w:t>КПІ ім. Ігоря Сікорського</w:t>
                      </w:r>
                    </w:p>
                    <w:p w14:paraId="59816BD3" w14:textId="77777777" w:rsidR="0035609B" w:rsidRDefault="0035609B" w:rsidP="003E03AF">
                      <w:pPr>
                        <w:pStyle w:val="Header"/>
                        <w:jc w:val="center"/>
                        <w:rPr>
                          <w:sz w:val="18"/>
                        </w:rPr>
                      </w:pPr>
                      <w:r>
                        <w:rPr>
                          <w:i/>
                        </w:rPr>
                        <w:t>ПІ»</w:t>
                      </w:r>
                    </w:p>
                  </w:txbxContent>
                </v:textbox>
              </v:rect>
              <w10:wrap anchorx="margin" anchory="page"/>
              <w10:anchorlock/>
            </v:group>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B70972" w14:textId="77777777" w:rsidR="00246878" w:rsidRDefault="00246878" w:rsidP="00AC47BA">
    <w:pPr>
      <w:pStyle w:val="Header"/>
      <w:tabs>
        <w:tab w:val="clear" w:pos="4819"/>
        <w:tab w:val="clear" w:pos="9639"/>
        <w:tab w:val="left" w:pos="2540"/>
      </w:tabs>
    </w:pPr>
    <w:r>
      <w:rPr>
        <w:noProof/>
        <w:lang w:val="ru-RU" w:eastAsia="ru-RU"/>
      </w:rPr>
      <mc:AlternateContent>
        <mc:Choice Requires="wpg">
          <w:drawing>
            <wp:anchor distT="0" distB="0" distL="114300" distR="114300" simplePos="0" relativeHeight="251678720" behindDoc="0" locked="0" layoutInCell="0" allowOverlap="1" wp14:anchorId="4AED78A4" wp14:editId="1339FDEE">
              <wp:simplePos x="0" y="0"/>
              <wp:positionH relativeFrom="margin">
                <wp:posOffset>-335068</wp:posOffset>
              </wp:positionH>
              <wp:positionV relativeFrom="page">
                <wp:posOffset>296333</wp:posOffset>
              </wp:positionV>
              <wp:extent cx="6588760" cy="10189210"/>
              <wp:effectExtent l="0" t="0" r="21590" b="21590"/>
              <wp:wrapNone/>
              <wp:docPr id="929" name="Группа 9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30"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31" name="Line 4"/>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2" name="Line 5"/>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3" name="Line 6"/>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4" name="Line 7"/>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5" name="Line 8"/>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6" name="Line 9"/>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7" name="Line 10"/>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8" name="Line 1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9" name="Line 12"/>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0" name="Line 13"/>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1"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6BA4B6" w14:textId="77777777" w:rsidR="00246878" w:rsidRPr="00A12C28" w:rsidRDefault="00246878" w:rsidP="00AC47BA">
                            <w:pPr>
                              <w:ind w:firstLine="0"/>
                              <w:rPr>
                                <w:rFonts w:ascii="Calibri" w:hAnsi="Calibri" w:cs="Calibri"/>
                                <w:i/>
                                <w:sz w:val="18"/>
                              </w:rPr>
                            </w:pPr>
                            <w:r w:rsidRPr="00A12C28">
                              <w:rPr>
                                <w:rFonts w:ascii="Calibri" w:hAnsi="Calibri" w:cs="Calibri"/>
                                <w:i/>
                                <w:sz w:val="18"/>
                              </w:rPr>
                              <w:t>Змн</w:t>
                            </w:r>
                          </w:p>
                        </w:txbxContent>
                      </wps:txbx>
                      <wps:bodyPr rot="0" vert="horz" wrap="square" lIns="12700" tIns="12700" rIns="12700" bIns="12700" anchor="t" anchorCtr="0" upright="1">
                        <a:noAutofit/>
                      </wps:bodyPr>
                    </wps:wsp>
                    <wps:wsp>
                      <wps:cNvPr id="942"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AB7C04" w14:textId="77777777" w:rsidR="00246878" w:rsidRPr="00A12C28" w:rsidRDefault="00246878" w:rsidP="00AC47BA">
                            <w:pPr>
                              <w:ind w:firstLine="0"/>
                              <w:rPr>
                                <w:rFonts w:ascii="Calibri" w:hAnsi="Calibri" w:cs="Calibri"/>
                                <w:i/>
                                <w:sz w:val="18"/>
                              </w:rPr>
                            </w:pPr>
                            <w:r w:rsidRPr="00A12C28">
                              <w:rPr>
                                <w:rFonts w:ascii="Calibri" w:hAnsi="Calibri" w:cs="Calibri"/>
                                <w:i/>
                                <w:sz w:val="18"/>
                              </w:rPr>
                              <w:t>Арк</w:t>
                            </w:r>
                          </w:p>
                        </w:txbxContent>
                      </wps:txbx>
                      <wps:bodyPr rot="0" vert="horz" wrap="square" lIns="12700" tIns="12700" rIns="12700" bIns="12700" anchor="t" anchorCtr="0" upright="1">
                        <a:noAutofit/>
                      </wps:bodyPr>
                    </wps:wsp>
                    <wps:wsp>
                      <wps:cNvPr id="943"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08C634" w14:textId="77777777" w:rsidR="00246878" w:rsidRPr="00A12C28" w:rsidRDefault="00246878" w:rsidP="00AC47BA">
                            <w:pPr>
                              <w:ind w:firstLine="0"/>
                              <w:jc w:val="center"/>
                              <w:rPr>
                                <w:rFonts w:ascii="Calibri" w:hAnsi="Calibri" w:cs="Calibri"/>
                                <w:i/>
                                <w:sz w:val="18"/>
                              </w:rPr>
                            </w:pPr>
                            <w:r w:rsidRPr="00A12C28">
                              <w:rPr>
                                <w:rFonts w:ascii="Calibri" w:hAnsi="Calibri" w:cs="Calibri"/>
                                <w:i/>
                                <w:sz w:val="18"/>
                              </w:rPr>
                              <w:t>№ докум.</w:t>
                            </w:r>
                          </w:p>
                        </w:txbxContent>
                      </wps:txbx>
                      <wps:bodyPr rot="0" vert="horz" wrap="square" lIns="12700" tIns="12700" rIns="12700" bIns="12700" anchor="t" anchorCtr="0" upright="1">
                        <a:noAutofit/>
                      </wps:bodyPr>
                    </wps:wsp>
                    <wps:wsp>
                      <wps:cNvPr id="944"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FA349A" w14:textId="77777777" w:rsidR="00246878" w:rsidRPr="00A12C28" w:rsidRDefault="00246878" w:rsidP="00AC47BA">
                            <w:pPr>
                              <w:ind w:firstLine="0"/>
                              <w:jc w:val="center"/>
                              <w:rPr>
                                <w:rFonts w:ascii="Calibri" w:hAnsi="Calibri" w:cs="Calibri"/>
                                <w:i/>
                                <w:sz w:val="18"/>
                                <w:szCs w:val="18"/>
                              </w:rPr>
                            </w:pPr>
                            <w:r w:rsidRPr="00A12C28">
                              <w:rPr>
                                <w:rFonts w:ascii="Calibri" w:hAnsi="Calibri" w:cs="Calibri"/>
                                <w:i/>
                                <w:sz w:val="18"/>
                                <w:szCs w:val="18"/>
                              </w:rPr>
                              <w:t>Підпис</w:t>
                            </w:r>
                          </w:p>
                        </w:txbxContent>
                      </wps:txbx>
                      <wps:bodyPr rot="0" vert="horz" wrap="square" lIns="12700" tIns="12700" rIns="12700" bIns="12700" anchor="t" anchorCtr="0" upright="1">
                        <a:noAutofit/>
                      </wps:bodyPr>
                    </wps:wsp>
                    <wps:wsp>
                      <wps:cNvPr id="945"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F837D0" w14:textId="77777777" w:rsidR="00246878" w:rsidRPr="00A12C28" w:rsidRDefault="00246878" w:rsidP="00AC47BA">
                            <w:pPr>
                              <w:ind w:firstLine="0"/>
                              <w:jc w:val="center"/>
                              <w:rPr>
                                <w:rFonts w:ascii="Calibri" w:hAnsi="Calibri" w:cs="Calibri"/>
                                <w:i/>
                                <w:sz w:val="18"/>
                                <w:szCs w:val="18"/>
                              </w:rPr>
                            </w:pPr>
                            <w:r w:rsidRPr="00A12C28">
                              <w:rPr>
                                <w:rFonts w:ascii="Calibri" w:hAnsi="Calibri" w:cs="Calibri"/>
                                <w:i/>
                                <w:sz w:val="18"/>
                                <w:szCs w:val="18"/>
                              </w:rPr>
                              <w:t>Дата</w:t>
                            </w:r>
                          </w:p>
                        </w:txbxContent>
                      </wps:txbx>
                      <wps:bodyPr rot="0" vert="horz" wrap="square" lIns="12700" tIns="12700" rIns="12700" bIns="12700" anchor="t" anchorCtr="0" upright="1">
                        <a:noAutofit/>
                      </wps:bodyPr>
                    </wps:wsp>
                    <wps:wsp>
                      <wps:cNvPr id="946"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4A13A5" w14:textId="77777777" w:rsidR="00246878" w:rsidRDefault="00246878" w:rsidP="00AC47BA">
                            <w:pPr>
                              <w:ind w:firstLine="0"/>
                              <w:rPr>
                                <w:rFonts w:ascii="Journal" w:hAnsi="Journal"/>
                              </w:rPr>
                            </w:pPr>
                          </w:p>
                        </w:txbxContent>
                      </wps:txbx>
                      <wps:bodyPr rot="0" vert="horz" wrap="square" lIns="12700" tIns="12700" rIns="12700" bIns="12700" anchor="t" anchorCtr="0" upright="1">
                        <a:noAutofit/>
                      </wps:bodyPr>
                    </wps:wsp>
                    <wps:wsp>
                      <wps:cNvPr id="948"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2166E0" w14:textId="77777777" w:rsidR="00246878" w:rsidRDefault="00246878" w:rsidP="00AC47BA">
                            <w:pPr>
                              <w:pStyle w:val="a"/>
                              <w:jc w:val="center"/>
                              <w:rPr>
                                <w:rFonts w:ascii="Times New Roman" w:hAnsi="Times New Roman"/>
                                <w:b/>
                                <w:bCs/>
                                <w:i w:val="0"/>
                                <w:iCs/>
                                <w:lang w:val="ru-RU"/>
                              </w:rPr>
                            </w:pPr>
                            <w:r>
                              <w:rPr>
                                <w:rFonts w:ascii="Times New Roman" w:hAnsi="Times New Roman"/>
                                <w:b/>
                                <w:bCs/>
                                <w:i w:val="0"/>
                                <w:iCs/>
                                <w:lang w:val="ru-RU"/>
                              </w:rPr>
                              <w:t xml:space="preserve"> ОА-01.12.2183-с.012.00</w:t>
                            </w:r>
                          </w:p>
                          <w:p w14:paraId="7C7485E0" w14:textId="77777777" w:rsidR="00246878" w:rsidRDefault="00246878" w:rsidP="00AC47BA">
                            <w:pPr>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ED78A4" id="Группа 929" o:spid="_x0000_s1445" style="position:absolute;margin-left:-26.4pt;margin-top:23.35pt;width:518.8pt;height:802.3pt;z-index:251678720;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" o:allowincell="f">
              <v:rect id="Rectangle 3" o:spid="_x0000_s144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" filled="f" strokeweight="2pt"/>
              <v:line id="Line 4" o:spid="_x0000_s144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" strokeweight="2pt"/>
              <v:line id="Line 5" o:spid="_x0000_s144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" strokeweight="2pt"/>
              <v:line id="Line 6" o:spid="_x0000_s144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" strokeweight="2pt"/>
              <v:line id="Line 7" o:spid="_x0000_s145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" strokeweight="2pt"/>
              <v:line id="Line 8" o:spid="_x0000_s145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" strokeweight="2pt"/>
              <v:line id="Line 9" o:spid="_x0000_s145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" strokeweight="2pt"/>
              <v:line id="Line 10" o:spid="_x0000_s145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" strokeweight="2pt"/>
              <v:line id="Line 11" o:spid="_x0000_s145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" strokeweight="1pt"/>
              <v:line id="Line 12" o:spid="_x0000_s145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" strokeweight="2pt"/>
              <v:line id="Line 13" o:spid="_x0000_s145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" strokeweight="1pt"/>
              <v:rect id="Rectangle 14" o:spid="_x0000_s145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" filled="f" stroked="f" strokeweight=".25pt">
                <v:textbox inset="1pt,1pt,1pt,1pt">
                  <w:txbxContent>
                    <w:p w14:paraId="5E6BA4B6" w14:textId="77777777" w:rsidR="00246878" w:rsidRPr="00A12C28" w:rsidRDefault="00246878" w:rsidP="00AC47BA">
                      <w:pPr>
                        <w:ind w:firstLine="0"/>
                        <w:rPr>
                          <w:rFonts w:ascii="Calibri" w:hAnsi="Calibri" w:cs="Calibri"/>
                          <w:i/>
                          <w:sz w:val="18"/>
                        </w:rPr>
                      </w:pPr>
                      <w:r w:rsidRPr="00A12C28">
                        <w:rPr>
                          <w:rFonts w:ascii="Calibri" w:hAnsi="Calibri" w:cs="Calibri"/>
                          <w:i/>
                          <w:sz w:val="18"/>
                        </w:rPr>
                        <w:t>Змн</w:t>
                      </w:r>
                    </w:p>
                  </w:txbxContent>
                </v:textbox>
              </v:rect>
              <v:rect id="Rectangle 15" o:spid="_x0000_s145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" filled="f" stroked="f" strokeweight=".25pt">
                <v:textbox inset="1pt,1pt,1pt,1pt">
                  <w:txbxContent>
                    <w:p w14:paraId="65AB7C04" w14:textId="77777777" w:rsidR="00246878" w:rsidRPr="00A12C28" w:rsidRDefault="00246878" w:rsidP="00AC47BA">
                      <w:pPr>
                        <w:ind w:firstLine="0"/>
                        <w:rPr>
                          <w:rFonts w:ascii="Calibri" w:hAnsi="Calibri" w:cs="Calibri"/>
                          <w:i/>
                          <w:sz w:val="18"/>
                        </w:rPr>
                      </w:pPr>
                      <w:r w:rsidRPr="00A12C28">
                        <w:rPr>
                          <w:rFonts w:ascii="Calibri" w:hAnsi="Calibri" w:cs="Calibri"/>
                          <w:i/>
                          <w:sz w:val="18"/>
                        </w:rPr>
                        <w:t>Арк</w:t>
                      </w:r>
                    </w:p>
                  </w:txbxContent>
                </v:textbox>
              </v:rect>
              <v:rect id="Rectangle 16" o:spid="_x0000_s145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" filled="f" stroked="f" strokeweight=".25pt">
                <v:textbox inset="1pt,1pt,1pt,1pt">
                  <w:txbxContent>
                    <w:p w14:paraId="6408C634" w14:textId="77777777" w:rsidR="00246878" w:rsidRPr="00A12C28" w:rsidRDefault="00246878" w:rsidP="00AC47BA">
                      <w:pPr>
                        <w:ind w:firstLine="0"/>
                        <w:jc w:val="center"/>
                        <w:rPr>
                          <w:rFonts w:ascii="Calibri" w:hAnsi="Calibri" w:cs="Calibri"/>
                          <w:i/>
                          <w:sz w:val="18"/>
                        </w:rPr>
                      </w:pPr>
                      <w:r w:rsidRPr="00A12C28">
                        <w:rPr>
                          <w:rFonts w:ascii="Calibri" w:hAnsi="Calibri" w:cs="Calibri"/>
                          <w:i/>
                          <w:sz w:val="18"/>
                        </w:rPr>
                        <w:t>№ докум.</w:t>
                      </w:r>
                    </w:p>
                  </w:txbxContent>
                </v:textbox>
              </v:rect>
              <v:rect id="Rectangle 17" o:spid="_x0000_s146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" filled="f" stroked="f" strokeweight=".25pt">
                <v:textbox inset="1pt,1pt,1pt,1pt">
                  <w:txbxContent>
                    <w:p w14:paraId="44FA349A" w14:textId="77777777" w:rsidR="00246878" w:rsidRPr="00A12C28" w:rsidRDefault="00246878" w:rsidP="00AC47BA">
                      <w:pPr>
                        <w:ind w:firstLine="0"/>
                        <w:jc w:val="center"/>
                        <w:rPr>
                          <w:rFonts w:ascii="Calibri" w:hAnsi="Calibri" w:cs="Calibri"/>
                          <w:i/>
                          <w:sz w:val="18"/>
                          <w:szCs w:val="18"/>
                        </w:rPr>
                      </w:pPr>
                      <w:r w:rsidRPr="00A12C28">
                        <w:rPr>
                          <w:rFonts w:ascii="Calibri" w:hAnsi="Calibri" w:cs="Calibri"/>
                          <w:i/>
                          <w:sz w:val="18"/>
                          <w:szCs w:val="18"/>
                        </w:rPr>
                        <w:t>Підпис</w:t>
                      </w:r>
                    </w:p>
                  </w:txbxContent>
                </v:textbox>
              </v:rect>
              <v:rect id="Rectangle 18" o:spid="_x0000_s146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" filled="f" stroked="f" strokeweight=".25pt">
                <v:textbox inset="1pt,1pt,1pt,1pt">
                  <w:txbxContent>
                    <w:p w14:paraId="76F837D0" w14:textId="77777777" w:rsidR="00246878" w:rsidRPr="00A12C28" w:rsidRDefault="00246878" w:rsidP="00AC47BA">
                      <w:pPr>
                        <w:ind w:firstLine="0"/>
                        <w:jc w:val="center"/>
                        <w:rPr>
                          <w:rFonts w:ascii="Calibri" w:hAnsi="Calibri" w:cs="Calibri"/>
                          <w:i/>
                          <w:sz w:val="18"/>
                          <w:szCs w:val="18"/>
                        </w:rPr>
                      </w:pPr>
                      <w:r w:rsidRPr="00A12C28">
                        <w:rPr>
                          <w:rFonts w:ascii="Calibri" w:hAnsi="Calibri" w:cs="Calibri"/>
                          <w:i/>
                          <w:sz w:val="18"/>
                          <w:szCs w:val="18"/>
                        </w:rPr>
                        <w:t>Дата</w:t>
                      </w:r>
                    </w:p>
                  </w:txbxContent>
                </v:textbox>
              </v:rect>
              <v:rect id="Rectangle 19" o:spid="_x0000_s146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" filled="f" stroked="f" strokeweight=".25pt">
                <v:textbox inset="1pt,1pt,1pt,1pt">
                  <w:txbxContent>
                    <w:p w14:paraId="394A13A5" w14:textId="77777777" w:rsidR="00246878" w:rsidRDefault="00246878" w:rsidP="00AC47BA">
                      <w:pPr>
                        <w:ind w:firstLine="0"/>
                        <w:rPr>
                          <w:rFonts w:ascii="Journal" w:hAnsi="Journal"/>
                        </w:rPr>
                      </w:pPr>
                    </w:p>
                  </w:txbxContent>
                </v:textbox>
              </v:rect>
              <v:rect id="Rectangle 21" o:spid="_x0000_s1463"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" filled="f" stroked="f" strokeweight=".25pt">
                <v:textbox inset="1pt,1pt,1pt,1pt">
                  <w:txbxContent>
                    <w:p w14:paraId="602166E0" w14:textId="77777777" w:rsidR="00246878" w:rsidRDefault="00246878" w:rsidP="00AC47BA">
                      <w:pPr>
                        <w:pStyle w:val="a"/>
                        <w:jc w:val="center"/>
                        <w:rPr>
                          <w:rFonts w:ascii="Times New Roman" w:hAnsi="Times New Roman"/>
                          <w:b/>
                          <w:bCs/>
                          <w:i w:val="0"/>
                          <w:iCs/>
                          <w:lang w:val="ru-RU"/>
                        </w:rPr>
                      </w:pPr>
                      <w:r>
                        <w:rPr>
                          <w:rFonts w:ascii="Times New Roman" w:hAnsi="Times New Roman"/>
                          <w:b/>
                          <w:bCs/>
                          <w:i w:val="0"/>
                          <w:iCs/>
                          <w:lang w:val="ru-RU"/>
                        </w:rPr>
                        <w:t xml:space="preserve"> ОА-01.12.2183-с.012.00</w:t>
                      </w:r>
                    </w:p>
                    <w:p w14:paraId="7C7485E0" w14:textId="77777777" w:rsidR="00246878" w:rsidRDefault="00246878" w:rsidP="00AC47BA">
                      <w:pPr>
                        <w:rPr>
                          <w:lang w:val="ru-RU"/>
                        </w:rPr>
                      </w:pPr>
                    </w:p>
                  </w:txbxContent>
                </v:textbox>
              </v:rect>
              <w10:wrap anchorx="margin" anchory="page"/>
            </v:group>
          </w:pict>
        </mc:Fallback>
      </mc:AlternateConten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B73140" w14:textId="77777777" w:rsidR="0035609B" w:rsidRDefault="0035609B">
    <w:pPr>
      <w:pStyle w:val="Header"/>
    </w:pPr>
    <w:r>
      <w:rPr>
        <w:noProof/>
        <w:lang w:val="ru-RU" w:eastAsia="ru-RU"/>
      </w:rPr>
      <mc:AlternateContent>
        <mc:Choice Requires="wpg">
          <w:drawing>
            <wp:anchor distT="0" distB="0" distL="114300" distR="114300" simplePos="0" relativeHeight="251660288" behindDoc="0" locked="0" layoutInCell="0" allowOverlap="1" wp14:anchorId="45FB9B6A" wp14:editId="6085FDDC">
              <wp:simplePos x="0" y="0"/>
              <wp:positionH relativeFrom="margin">
                <wp:align>center</wp:align>
              </wp:positionH>
              <wp:positionV relativeFrom="page">
                <wp:align>center</wp:align>
              </wp:positionV>
              <wp:extent cx="6588760" cy="10189210"/>
              <wp:effectExtent l="0" t="0" r="21590" b="21590"/>
              <wp:wrapNone/>
              <wp:docPr id="118" name="Группа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19"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0" name="Line 4"/>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 name="Line 5"/>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 name="Line 6"/>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 name="Line 7"/>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 name="Line 8"/>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 name="Line 9"/>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 name="Line 10"/>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 name="Line 1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 name="Line 12"/>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9" name="Line 13"/>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CCD643" w14:textId="77777777" w:rsidR="0035609B" w:rsidRPr="00A12C28" w:rsidRDefault="0035609B" w:rsidP="00444099">
                            <w:pPr>
                              <w:ind w:firstLine="0"/>
                              <w:rPr>
                                <w:rFonts w:ascii="Calibri" w:hAnsi="Calibri" w:cs="Calibri"/>
                                <w:i/>
                                <w:sz w:val="18"/>
                              </w:rPr>
                            </w:pPr>
                            <w:r w:rsidRPr="00A12C28">
                              <w:rPr>
                                <w:rFonts w:ascii="Calibri" w:hAnsi="Calibri" w:cs="Calibri"/>
                                <w:i/>
                                <w:sz w:val="18"/>
                              </w:rPr>
                              <w:t>Змн</w:t>
                            </w:r>
                          </w:p>
                        </w:txbxContent>
                      </wps:txbx>
                      <wps:bodyPr rot="0" vert="horz" wrap="square" lIns="12700" tIns="12700" rIns="12700" bIns="12700" anchor="t" anchorCtr="0" upright="1">
                        <a:noAutofit/>
                      </wps:bodyPr>
                    </wps:wsp>
                    <wps:wsp>
                      <wps:cNvPr id="131"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7BF6FB" w14:textId="77777777" w:rsidR="0035609B" w:rsidRPr="00A12C28" w:rsidRDefault="0035609B" w:rsidP="00444099">
                            <w:pPr>
                              <w:ind w:firstLine="0"/>
                              <w:rPr>
                                <w:rFonts w:ascii="Calibri" w:hAnsi="Calibri" w:cs="Calibri"/>
                                <w:i/>
                                <w:sz w:val="18"/>
                              </w:rPr>
                            </w:pPr>
                            <w:r w:rsidRPr="00A12C28">
                              <w:rPr>
                                <w:rFonts w:ascii="Calibri" w:hAnsi="Calibri" w:cs="Calibri"/>
                                <w:i/>
                                <w:sz w:val="18"/>
                              </w:rPr>
                              <w:t>Арк</w:t>
                            </w:r>
                          </w:p>
                        </w:txbxContent>
                      </wps:txbx>
                      <wps:bodyPr rot="0" vert="horz" wrap="square" lIns="12700" tIns="12700" rIns="12700" bIns="12700" anchor="t" anchorCtr="0" upright="1">
                        <a:noAutofit/>
                      </wps:bodyPr>
                    </wps:wsp>
                    <wps:wsp>
                      <wps:cNvPr id="132"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F13C07" w14:textId="77777777" w:rsidR="0035609B" w:rsidRPr="00A12C28" w:rsidRDefault="0035609B" w:rsidP="00444099">
                            <w:pPr>
                              <w:ind w:firstLine="0"/>
                              <w:jc w:val="center"/>
                              <w:rPr>
                                <w:rFonts w:ascii="Calibri" w:hAnsi="Calibri" w:cs="Calibri"/>
                                <w:i/>
                                <w:sz w:val="18"/>
                              </w:rPr>
                            </w:pPr>
                            <w:r w:rsidRPr="00A12C28">
                              <w:rPr>
                                <w:rFonts w:ascii="Calibri" w:hAnsi="Calibri" w:cs="Calibri"/>
                                <w:i/>
                                <w:sz w:val="18"/>
                              </w:rPr>
                              <w:t>№ докум.</w:t>
                            </w:r>
                          </w:p>
                        </w:txbxContent>
                      </wps:txbx>
                      <wps:bodyPr rot="0" vert="horz" wrap="square" lIns="12700" tIns="12700" rIns="12700" bIns="12700" anchor="t" anchorCtr="0" upright="1">
                        <a:noAutofit/>
                      </wps:bodyPr>
                    </wps:wsp>
                    <wps:wsp>
                      <wps:cNvPr id="133"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30DDA4" w14:textId="77777777" w:rsidR="0035609B" w:rsidRPr="00A12C28" w:rsidRDefault="0035609B" w:rsidP="00444099">
                            <w:pPr>
                              <w:ind w:firstLine="0"/>
                              <w:jc w:val="center"/>
                              <w:rPr>
                                <w:rFonts w:ascii="Calibri" w:hAnsi="Calibri" w:cs="Calibri"/>
                                <w:i/>
                                <w:sz w:val="18"/>
                                <w:szCs w:val="18"/>
                              </w:rPr>
                            </w:pPr>
                            <w:r w:rsidRPr="00A12C28">
                              <w:rPr>
                                <w:rFonts w:ascii="Calibri" w:hAnsi="Calibri" w:cs="Calibri"/>
                                <w:i/>
                                <w:sz w:val="18"/>
                                <w:szCs w:val="18"/>
                              </w:rPr>
                              <w:t>Підпис</w:t>
                            </w:r>
                          </w:p>
                        </w:txbxContent>
                      </wps:txbx>
                      <wps:bodyPr rot="0" vert="horz" wrap="square" lIns="12700" tIns="12700" rIns="12700" bIns="12700" anchor="t" anchorCtr="0" upright="1">
                        <a:noAutofit/>
                      </wps:bodyPr>
                    </wps:wsp>
                    <wps:wsp>
                      <wps:cNvPr id="134"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2AE6E5" w14:textId="77777777" w:rsidR="0035609B" w:rsidRPr="00A12C28" w:rsidRDefault="0035609B" w:rsidP="00444099">
                            <w:pPr>
                              <w:ind w:firstLine="0"/>
                              <w:jc w:val="center"/>
                              <w:rPr>
                                <w:rFonts w:ascii="Calibri" w:hAnsi="Calibri" w:cs="Calibri"/>
                                <w:i/>
                                <w:sz w:val="18"/>
                                <w:szCs w:val="18"/>
                              </w:rPr>
                            </w:pPr>
                            <w:r w:rsidRPr="00A12C28">
                              <w:rPr>
                                <w:rFonts w:ascii="Calibri" w:hAnsi="Calibri" w:cs="Calibri"/>
                                <w:i/>
                                <w:sz w:val="18"/>
                                <w:szCs w:val="18"/>
                              </w:rPr>
                              <w:t>Дата</w:t>
                            </w:r>
                          </w:p>
                        </w:txbxContent>
                      </wps:txbx>
                      <wps:bodyPr rot="0" vert="horz" wrap="square" lIns="12700" tIns="12700" rIns="12700" bIns="12700" anchor="t" anchorCtr="0" upright="1">
                        <a:noAutofit/>
                      </wps:bodyPr>
                    </wps:wsp>
                    <wps:wsp>
                      <wps:cNvPr id="135"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4D9D55" w14:textId="77777777" w:rsidR="0035609B" w:rsidRDefault="0035609B" w:rsidP="00444099">
                            <w:pPr>
                              <w:ind w:firstLine="0"/>
                              <w:rPr>
                                <w:rFonts w:ascii="Journal" w:hAnsi="Journal"/>
                              </w:rPr>
                            </w:pPr>
                          </w:p>
                        </w:txbxContent>
                      </wps:txbx>
                      <wps:bodyPr rot="0" vert="horz" wrap="square" lIns="12700" tIns="12700" rIns="12700" bIns="12700" anchor="t" anchorCtr="0" upright="1">
                        <a:noAutofit/>
                      </wps:bodyPr>
                    </wps:wsp>
                    <wps:wsp>
                      <wps:cNvPr id="137"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A23B3A" w14:textId="77777777" w:rsidR="0035609B" w:rsidRDefault="0035609B" w:rsidP="00444099">
                            <w:pPr>
                              <w:pStyle w:val="a"/>
                              <w:jc w:val="center"/>
                              <w:rPr>
                                <w:rFonts w:ascii="Times New Roman" w:hAnsi="Times New Roman"/>
                                <w:b/>
                                <w:bCs/>
                                <w:i w:val="0"/>
                                <w:iCs/>
                                <w:lang w:val="ru-RU"/>
                              </w:rPr>
                            </w:pPr>
                            <w:r>
                              <w:rPr>
                                <w:rFonts w:ascii="Times New Roman" w:hAnsi="Times New Roman"/>
                                <w:b/>
                                <w:bCs/>
                                <w:i w:val="0"/>
                                <w:iCs/>
                                <w:lang w:val="ru-RU"/>
                              </w:rPr>
                              <w:t xml:space="preserve"> ОА-01.12.2183-с.012.00</w:t>
                            </w:r>
                          </w:p>
                          <w:p w14:paraId="02C717F6" w14:textId="77777777" w:rsidR="0035609B" w:rsidRDefault="0035609B" w:rsidP="00444099">
                            <w:pPr>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FB9B6A" id="Группа 118" o:spid="_x0000_s1146" style="position:absolute;margin-left:0;margin-top:0;width:518.8pt;height:802.3pt;z-index:251660288;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" o:allowincell="f">
              <v:rect id="Rectangle 3" o:spid="_x0000_s11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" filled="f" strokeweight="2pt"/>
              <v:line id="Line 4" o:spid="_x0000_s11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" strokeweight="2pt"/>
              <v:line id="Line 5" o:spid="_x0000_s11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" strokeweight="2pt"/>
              <v:line id="Line 6" o:spid="_x0000_s11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" strokeweight="2pt"/>
              <v:line id="Line 7" o:spid="_x0000_s11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ObDvgAAANwAAAAPAAAAZHJzL2Rvd25yZXYueG1sRE+9CsIw&#10;EN4F3yGc4Kapi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N8U5sO+AAAA3AAAAA8AAAAAAAAA&#10;AAAAAAAABwIAAGRycy9kb3ducmV2LnhtbFBLBQYAAAAAAwADALcAAADyAgAAAAA=&#10;" strokeweight="2pt"/>
              <v:line id="Line 8" o:spid="_x0000_s11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63vgAAANwAAAAPAAAAZHJzL2Rvd25yZXYueG1sRE+9CsIw&#10;EN4F3yGc4Kapo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FD9fre+AAAA3AAAAA8AAAAAAAAA&#10;AAAAAAAABwIAAGRycy9kb3ducmV2LnhtbFBLBQYAAAAAAwADALcAAADyAgAAAAA=&#10;" strokeweight="2pt"/>
              <v:line id="Line 9" o:spid="_x0000_s11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" strokeweight="2pt"/>
              <v:line id="Line 10" o:spid="_x0000_s11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" strokeweight="2pt"/>
              <v:line id="Line 11" o:spid="_x0000_s11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" strokeweight="1pt"/>
              <v:line id="Line 12" o:spid="_x0000_s11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" strokeweight="2pt"/>
              <v:line id="Line 13" o:spid="_x0000_s11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" strokeweight="1pt"/>
              <v:rect id="Rectangle 14" o:spid="_x0000_s11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3DCCD643" w14:textId="77777777" w:rsidR="0035609B" w:rsidRPr="00A12C28" w:rsidRDefault="0035609B" w:rsidP="00444099">
                      <w:pPr>
                        <w:ind w:firstLine="0"/>
                        <w:rPr>
                          <w:rFonts w:ascii="Calibri" w:hAnsi="Calibri" w:cs="Calibri"/>
                          <w:i/>
                          <w:sz w:val="18"/>
                        </w:rPr>
                      </w:pPr>
                      <w:r w:rsidRPr="00A12C28">
                        <w:rPr>
                          <w:rFonts w:ascii="Calibri" w:hAnsi="Calibri" w:cs="Calibri"/>
                          <w:i/>
                          <w:sz w:val="18"/>
                        </w:rPr>
                        <w:t>Змн</w:t>
                      </w:r>
                    </w:p>
                  </w:txbxContent>
                </v:textbox>
              </v:rect>
              <v:rect id="Rectangle 15" o:spid="_x0000_s11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14:paraId="417BF6FB" w14:textId="77777777" w:rsidR="0035609B" w:rsidRPr="00A12C28" w:rsidRDefault="0035609B" w:rsidP="00444099">
                      <w:pPr>
                        <w:ind w:firstLine="0"/>
                        <w:rPr>
                          <w:rFonts w:ascii="Calibri" w:hAnsi="Calibri" w:cs="Calibri"/>
                          <w:i/>
                          <w:sz w:val="18"/>
                        </w:rPr>
                      </w:pPr>
                      <w:r w:rsidRPr="00A12C28">
                        <w:rPr>
                          <w:rFonts w:ascii="Calibri" w:hAnsi="Calibri" w:cs="Calibri"/>
                          <w:i/>
                          <w:sz w:val="18"/>
                        </w:rPr>
                        <w:t>Арк</w:t>
                      </w:r>
                    </w:p>
                  </w:txbxContent>
                </v:textbox>
              </v:rect>
              <v:rect id="Rectangle 16" o:spid="_x0000_s11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" filled="f" stroked="f" strokeweight=".25pt">
                <v:textbox inset="1pt,1pt,1pt,1pt">
                  <w:txbxContent>
                    <w:p w14:paraId="6FF13C07" w14:textId="77777777" w:rsidR="0035609B" w:rsidRPr="00A12C28" w:rsidRDefault="0035609B" w:rsidP="00444099">
                      <w:pPr>
                        <w:ind w:firstLine="0"/>
                        <w:jc w:val="center"/>
                        <w:rPr>
                          <w:rFonts w:ascii="Calibri" w:hAnsi="Calibri" w:cs="Calibri"/>
                          <w:i/>
                          <w:sz w:val="18"/>
                        </w:rPr>
                      </w:pPr>
                      <w:r w:rsidRPr="00A12C28">
                        <w:rPr>
                          <w:rFonts w:ascii="Calibri" w:hAnsi="Calibri" w:cs="Calibri"/>
                          <w:i/>
                          <w:sz w:val="18"/>
                        </w:rPr>
                        <w:t>№ докум.</w:t>
                      </w:r>
                    </w:p>
                  </w:txbxContent>
                </v:textbox>
              </v:rect>
              <v:rect id="Rectangle 17" o:spid="_x0000_s11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4230DDA4" w14:textId="77777777" w:rsidR="0035609B" w:rsidRPr="00A12C28" w:rsidRDefault="0035609B" w:rsidP="00444099">
                      <w:pPr>
                        <w:ind w:firstLine="0"/>
                        <w:jc w:val="center"/>
                        <w:rPr>
                          <w:rFonts w:ascii="Calibri" w:hAnsi="Calibri" w:cs="Calibri"/>
                          <w:i/>
                          <w:sz w:val="18"/>
                          <w:szCs w:val="18"/>
                        </w:rPr>
                      </w:pPr>
                      <w:r w:rsidRPr="00A12C28">
                        <w:rPr>
                          <w:rFonts w:ascii="Calibri" w:hAnsi="Calibri" w:cs="Calibri"/>
                          <w:i/>
                          <w:sz w:val="18"/>
                          <w:szCs w:val="18"/>
                        </w:rPr>
                        <w:t>Підпис</w:t>
                      </w:r>
                    </w:p>
                  </w:txbxContent>
                </v:textbox>
              </v:rect>
              <v:rect id="Rectangle 18" o:spid="_x0000_s11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14:paraId="732AE6E5" w14:textId="77777777" w:rsidR="0035609B" w:rsidRPr="00A12C28" w:rsidRDefault="0035609B" w:rsidP="00444099">
                      <w:pPr>
                        <w:ind w:firstLine="0"/>
                        <w:jc w:val="center"/>
                        <w:rPr>
                          <w:rFonts w:ascii="Calibri" w:hAnsi="Calibri" w:cs="Calibri"/>
                          <w:i/>
                          <w:sz w:val="18"/>
                          <w:szCs w:val="18"/>
                        </w:rPr>
                      </w:pPr>
                      <w:r w:rsidRPr="00A12C28">
                        <w:rPr>
                          <w:rFonts w:ascii="Calibri" w:hAnsi="Calibri" w:cs="Calibri"/>
                          <w:i/>
                          <w:sz w:val="18"/>
                          <w:szCs w:val="18"/>
                        </w:rPr>
                        <w:t>Дата</w:t>
                      </w:r>
                    </w:p>
                  </w:txbxContent>
                </v:textbox>
              </v:rect>
              <v:rect id="Rectangle 19" o:spid="_x0000_s11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" filled="f" stroked="f" strokeweight=".25pt">
                <v:textbox inset="1pt,1pt,1pt,1pt">
                  <w:txbxContent>
                    <w:p w14:paraId="334D9D55" w14:textId="77777777" w:rsidR="0035609B" w:rsidRDefault="0035609B" w:rsidP="00444099">
                      <w:pPr>
                        <w:ind w:firstLine="0"/>
                        <w:rPr>
                          <w:rFonts w:ascii="Journal" w:hAnsi="Journal"/>
                        </w:rPr>
                      </w:pPr>
                    </w:p>
                  </w:txbxContent>
                </v:textbox>
              </v:rect>
              <v:rect id="Rectangle 21" o:spid="_x0000_s116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78A23B3A" w14:textId="77777777" w:rsidR="0035609B" w:rsidRDefault="0035609B" w:rsidP="00444099">
                      <w:pPr>
                        <w:pStyle w:val="a"/>
                        <w:jc w:val="center"/>
                        <w:rPr>
                          <w:rFonts w:ascii="Times New Roman" w:hAnsi="Times New Roman"/>
                          <w:b/>
                          <w:bCs/>
                          <w:i w:val="0"/>
                          <w:iCs/>
                          <w:lang w:val="ru-RU"/>
                        </w:rPr>
                      </w:pPr>
                      <w:r>
                        <w:rPr>
                          <w:rFonts w:ascii="Times New Roman" w:hAnsi="Times New Roman"/>
                          <w:b/>
                          <w:bCs/>
                          <w:i w:val="0"/>
                          <w:iCs/>
                          <w:lang w:val="ru-RU"/>
                        </w:rPr>
                        <w:t xml:space="preserve"> ОА-01.12.2183-с.012.00</w:t>
                      </w:r>
                    </w:p>
                    <w:p w14:paraId="02C717F6" w14:textId="77777777" w:rsidR="0035609B" w:rsidRDefault="0035609B" w:rsidP="00444099">
                      <w:pPr>
                        <w:rPr>
                          <w:lang w:val="ru-RU"/>
                        </w:rPr>
                      </w:pPr>
                    </w:p>
                  </w:txbxContent>
                </v:textbox>
              </v:rect>
              <w10:wrap anchorx="margin"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64BC85" w14:textId="77777777" w:rsidR="00591EB0" w:rsidRDefault="00591EB0">
    <w:pPr>
      <w:pStyle w:val="Header"/>
    </w:pPr>
    <w:r>
      <w:rPr>
        <w:noProof/>
        <w:lang w:val="ru-RU" w:eastAsia="ru-RU"/>
      </w:rPr>
      <mc:AlternateContent>
        <mc:Choice Requires="wpg">
          <w:drawing>
            <wp:anchor distT="0" distB="0" distL="114300" distR="114300" simplePos="0" relativeHeight="251662336" behindDoc="0" locked="1" layoutInCell="1" allowOverlap="1" wp14:anchorId="0F68BE49" wp14:editId="4058B66F">
              <wp:simplePos x="0" y="0"/>
              <wp:positionH relativeFrom="margin">
                <wp:posOffset>-412750</wp:posOffset>
              </wp:positionH>
              <wp:positionV relativeFrom="page">
                <wp:posOffset>283210</wp:posOffset>
              </wp:positionV>
              <wp:extent cx="6665595" cy="10043795"/>
              <wp:effectExtent l="0" t="0" r="20955" b="14605"/>
              <wp:wrapNone/>
              <wp:docPr id="36" name="Группа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5595" cy="10043795"/>
                        <a:chOff x="0" y="0"/>
                        <a:chExt cx="20000" cy="20000"/>
                      </a:xfrm>
                    </wpg:grpSpPr>
                    <wps:wsp>
                      <wps:cNvPr id="37" name="Rectangle 138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8" name="Line 138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138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Line 138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138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138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139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139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Line 139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 name="Line 139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 name="Rectangle 139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B2A7FA" w14:textId="77777777" w:rsidR="00591EB0" w:rsidRDefault="00591EB0" w:rsidP="00591EB0">
                            <w:pPr>
                              <w:pStyle w:val="a"/>
                              <w:jc w:val="center"/>
                              <w:rPr>
                                <w:sz w:val="18"/>
                              </w:rPr>
                            </w:pPr>
                            <w:r>
                              <w:rPr>
                                <w:sz w:val="18"/>
                              </w:rPr>
                              <w:t>Зм.</w:t>
                            </w:r>
                          </w:p>
                        </w:txbxContent>
                      </wps:txbx>
                      <wps:bodyPr rot="0" vert="horz" wrap="square" lIns="12700" tIns="12700" rIns="12700" bIns="12700" anchor="t" anchorCtr="0" upright="1">
                        <a:noAutofit/>
                      </wps:bodyPr>
                    </wps:wsp>
                    <wps:wsp>
                      <wps:cNvPr id="48" name="Rectangle 139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56E82F" w14:textId="77777777" w:rsidR="00591EB0" w:rsidRDefault="00591EB0" w:rsidP="00591EB0">
                            <w:pPr>
                              <w:pStyle w:val="a"/>
                              <w:jc w:val="center"/>
                              <w:rPr>
                                <w:sz w:val="18"/>
                              </w:rPr>
                            </w:pPr>
                            <w:r>
                              <w:rPr>
                                <w:sz w:val="18"/>
                              </w:rPr>
                              <w:t>Лист</w:t>
                            </w:r>
                          </w:p>
                        </w:txbxContent>
                      </wps:txbx>
                      <wps:bodyPr rot="0" vert="horz" wrap="square" lIns="12700" tIns="12700" rIns="12700" bIns="12700" anchor="t" anchorCtr="0" upright="1">
                        <a:noAutofit/>
                      </wps:bodyPr>
                    </wps:wsp>
                    <wps:wsp>
                      <wps:cNvPr id="49" name="Rectangle 139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60EC2F" w14:textId="77777777" w:rsidR="00591EB0" w:rsidRDefault="00591EB0" w:rsidP="00591EB0">
                            <w:pPr>
                              <w:pStyle w:val="a"/>
                              <w:jc w:val="center"/>
                              <w:rPr>
                                <w:sz w:val="18"/>
                              </w:rPr>
                            </w:pPr>
                            <w:r>
                              <w:rPr>
                                <w:sz w:val="18"/>
                              </w:rPr>
                              <w:t>№ докум.</w:t>
                            </w:r>
                          </w:p>
                        </w:txbxContent>
                      </wps:txbx>
                      <wps:bodyPr rot="0" vert="horz" wrap="square" lIns="12700" tIns="12700" rIns="12700" bIns="12700" anchor="t" anchorCtr="0" upright="1">
                        <a:noAutofit/>
                      </wps:bodyPr>
                    </wps:wsp>
                    <wps:wsp>
                      <wps:cNvPr id="50" name="Rectangle 139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31B92B" w14:textId="77777777" w:rsidR="00591EB0" w:rsidRDefault="00591EB0" w:rsidP="00591EB0">
                            <w:pPr>
                              <w:pStyle w:val="a"/>
                              <w:jc w:val="center"/>
                              <w:rPr>
                                <w:sz w:val="18"/>
                              </w:rPr>
                            </w:pPr>
                            <w:r>
                              <w:rPr>
                                <w:sz w:val="18"/>
                              </w:rPr>
                              <w:t>Підпис</w:t>
                            </w:r>
                          </w:p>
                        </w:txbxContent>
                      </wps:txbx>
                      <wps:bodyPr rot="0" vert="horz" wrap="square" lIns="12700" tIns="12700" rIns="12700" bIns="12700" anchor="t" anchorCtr="0" upright="1">
                        <a:noAutofit/>
                      </wps:bodyPr>
                    </wps:wsp>
                    <wps:wsp>
                      <wps:cNvPr id="51" name="Rectangle 139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0AC142" w14:textId="77777777" w:rsidR="00591EB0" w:rsidRDefault="00591EB0" w:rsidP="00591EB0">
                            <w:pPr>
                              <w:pStyle w:val="a"/>
                              <w:jc w:val="center"/>
                              <w:rPr>
                                <w:sz w:val="18"/>
                              </w:rPr>
                            </w:pPr>
                            <w:r>
                              <w:rPr>
                                <w:sz w:val="18"/>
                              </w:rPr>
                              <w:t>Дата</w:t>
                            </w:r>
                          </w:p>
                        </w:txbxContent>
                      </wps:txbx>
                      <wps:bodyPr rot="0" vert="horz" wrap="square" lIns="12700" tIns="12700" rIns="12700" bIns="12700" anchor="t" anchorCtr="0" upright="1">
                        <a:noAutofit/>
                      </wps:bodyPr>
                    </wps:wsp>
                    <wps:wsp>
                      <wps:cNvPr id="52" name="Rectangle 139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628A79" w14:textId="77777777" w:rsidR="00591EB0" w:rsidRDefault="00591EB0" w:rsidP="00591EB0">
                            <w:pPr>
                              <w:pStyle w:val="a"/>
                              <w:jc w:val="center"/>
                              <w:rPr>
                                <w:sz w:val="18"/>
                              </w:rPr>
                            </w:pPr>
                            <w:r>
                              <w:rPr>
                                <w:sz w:val="18"/>
                              </w:rPr>
                              <w:t>Лист</w:t>
                            </w:r>
                          </w:p>
                        </w:txbxContent>
                      </wps:txbx>
                      <wps:bodyPr rot="0" vert="horz" wrap="square" lIns="12700" tIns="12700" rIns="12700" bIns="12700" anchor="t" anchorCtr="0" upright="1">
                        <a:noAutofit/>
                      </wps:bodyPr>
                    </wps:wsp>
                    <wps:wsp>
                      <wps:cNvPr id="53" name="Rectangle 140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3EBB1E" w14:textId="77777777" w:rsidR="00591EB0" w:rsidRPr="005B5167" w:rsidRDefault="00591EB0" w:rsidP="00591EB0">
                            <w:pPr>
                              <w:pStyle w:val="a"/>
                              <w:jc w:val="center"/>
                              <w:rPr>
                                <w:rFonts w:ascii="Times New Roman" w:hAnsi="Times New Roman"/>
                                <w:i w:val="0"/>
                                <w:sz w:val="18"/>
                                <w:szCs w:val="18"/>
                                <w:lang w:val="ru-RU"/>
                              </w:rPr>
                            </w:pPr>
                          </w:p>
                        </w:txbxContent>
                      </wps:txbx>
                      <wps:bodyPr rot="0" vert="horz" wrap="square" lIns="12700" tIns="12700" rIns="12700" bIns="12700" anchor="t" anchorCtr="0" upright="1">
                        <a:noAutofit/>
                      </wps:bodyPr>
                    </wps:wsp>
                    <wps:wsp>
                      <wps:cNvPr id="54" name="Rectangle 140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147E85" w14:textId="77777777" w:rsidR="00591EB0" w:rsidRDefault="00591EB0" w:rsidP="00591EB0">
                            <w:pPr>
                              <w:pStyle w:val="a"/>
                              <w:jc w:val="center"/>
                              <w:rPr>
                                <w:rFonts w:ascii="Times New Roman" w:hAnsi="Times New Roman"/>
                                <w:b/>
                                <w:bCs/>
                                <w:i w:val="0"/>
                                <w:iCs/>
                                <w:lang w:val="ru-RU"/>
                              </w:rPr>
                            </w:pPr>
                            <w:r>
                              <w:rPr>
                                <w:rFonts w:ascii="Times New Roman" w:hAnsi="Times New Roman"/>
                                <w:b/>
                                <w:bCs/>
                                <w:i w:val="0"/>
                                <w:iCs/>
                                <w:lang w:val="ru-RU"/>
                              </w:rPr>
                              <w:t>ОА-01.12.2183-с.012.00</w:t>
                            </w:r>
                          </w:p>
                        </w:txbxContent>
                      </wps:txbx>
                      <wps:bodyPr rot="0" vert="horz" wrap="square" lIns="12700" tIns="12700" rIns="12700" bIns="12700" anchor="t" anchorCtr="0" upright="1">
                        <a:noAutofit/>
                      </wps:bodyPr>
                    </wps:wsp>
                    <wps:wsp>
                      <wps:cNvPr id="55" name="Line 140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140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140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140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Line 140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60" name="Group 1407"/>
                      <wpg:cNvGrpSpPr>
                        <a:grpSpLocks/>
                      </wpg:cNvGrpSpPr>
                      <wpg:grpSpPr bwMode="auto">
                        <a:xfrm>
                          <a:off x="39" y="18267"/>
                          <a:ext cx="4801" cy="310"/>
                          <a:chOff x="0" y="0"/>
                          <a:chExt cx="19999" cy="20000"/>
                        </a:xfrm>
                      </wpg:grpSpPr>
                      <wps:wsp>
                        <wps:cNvPr id="61" name="Rectangle 140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0737E9" w14:textId="77777777" w:rsidR="00591EB0" w:rsidRDefault="00591EB0" w:rsidP="00591EB0">
                              <w:pPr>
                                <w:pStyle w:val="a"/>
                                <w:rPr>
                                  <w:sz w:val="18"/>
                                </w:rPr>
                              </w:pPr>
                              <w:r>
                                <w:rPr>
                                  <w:sz w:val="18"/>
                                </w:rPr>
                                <w:t xml:space="preserve"> Розроб.</w:t>
                              </w:r>
                            </w:p>
                          </w:txbxContent>
                        </wps:txbx>
                        <wps:bodyPr rot="0" vert="horz" wrap="square" lIns="12700" tIns="12700" rIns="12700" bIns="12700" anchor="t" anchorCtr="0" upright="1">
                          <a:noAutofit/>
                        </wps:bodyPr>
                      </wps:wsp>
                      <wps:wsp>
                        <wps:cNvPr id="62" name="Rectangle 140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73334F" w14:textId="77777777" w:rsidR="00591EB0" w:rsidRDefault="00591EB0" w:rsidP="00591EB0">
                              <w:pPr>
                                <w:pStyle w:val="a"/>
                                <w:rPr>
                                  <w:sz w:val="18"/>
                                  <w:lang w:val="ru-RU"/>
                                </w:rPr>
                              </w:pPr>
                              <w:r>
                                <w:rPr>
                                  <w:sz w:val="18"/>
                                  <w:lang w:val="ru-RU"/>
                                </w:rPr>
                                <w:t>Чернега К.В.</w:t>
                              </w:r>
                            </w:p>
                          </w:txbxContent>
                        </wps:txbx>
                        <wps:bodyPr rot="0" vert="horz" wrap="square" lIns="12700" tIns="12700" rIns="12700" bIns="12700" anchor="t" anchorCtr="0" upright="1">
                          <a:noAutofit/>
                        </wps:bodyPr>
                      </wps:wsp>
                    </wpg:grpSp>
                    <wpg:grpSp>
                      <wpg:cNvPr id="63" name="Group 1410"/>
                      <wpg:cNvGrpSpPr>
                        <a:grpSpLocks/>
                      </wpg:cNvGrpSpPr>
                      <wpg:grpSpPr bwMode="auto">
                        <a:xfrm>
                          <a:off x="39" y="18614"/>
                          <a:ext cx="4801" cy="309"/>
                          <a:chOff x="0" y="0"/>
                          <a:chExt cx="19999" cy="20000"/>
                        </a:xfrm>
                      </wpg:grpSpPr>
                      <wps:wsp>
                        <wps:cNvPr id="64" name="Rectangle 141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3795A7" w14:textId="77777777" w:rsidR="00591EB0" w:rsidRDefault="00591EB0" w:rsidP="00591EB0">
                              <w:pPr>
                                <w:pStyle w:val="a"/>
                                <w:rPr>
                                  <w:sz w:val="18"/>
                                </w:rPr>
                              </w:pPr>
                              <w:r>
                                <w:rPr>
                                  <w:sz w:val="18"/>
                                </w:rPr>
                                <w:t xml:space="preserve"> К.розд.</w:t>
                              </w:r>
                            </w:p>
                          </w:txbxContent>
                        </wps:txbx>
                        <wps:bodyPr rot="0" vert="horz" wrap="square" lIns="12700" tIns="12700" rIns="12700" bIns="12700" anchor="t" anchorCtr="0" upright="1">
                          <a:noAutofit/>
                        </wps:bodyPr>
                      </wps:wsp>
                      <wps:wsp>
                        <wps:cNvPr id="65" name="Rectangle 141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419509" w14:textId="77777777" w:rsidR="00591EB0" w:rsidRPr="00290D3F" w:rsidRDefault="00591EB0" w:rsidP="00591EB0">
                              <w:pPr>
                                <w:ind w:firstLine="0"/>
                                <w:rPr>
                                  <w:i/>
                                  <w:sz w:val="18"/>
                                  <w:szCs w:val="18"/>
                                </w:rPr>
                              </w:pPr>
                              <w:r w:rsidRPr="00290D3F">
                                <w:rPr>
                                  <w:i/>
                                  <w:sz w:val="18"/>
                                  <w:szCs w:val="18"/>
                                </w:rPr>
                                <w:t>Торопова Л.В.</w:t>
                              </w:r>
                            </w:p>
                          </w:txbxContent>
                        </wps:txbx>
                        <wps:bodyPr rot="0" vert="horz" wrap="square" lIns="12700" tIns="12700" rIns="12700" bIns="12700" anchor="t" anchorCtr="0" upright="1">
                          <a:noAutofit/>
                        </wps:bodyPr>
                      </wps:wsp>
                    </wpg:grpSp>
                    <wpg:grpSp>
                      <wpg:cNvPr id="66" name="Group 1413"/>
                      <wpg:cNvGrpSpPr>
                        <a:grpSpLocks/>
                      </wpg:cNvGrpSpPr>
                      <wpg:grpSpPr bwMode="auto">
                        <a:xfrm>
                          <a:off x="39" y="18969"/>
                          <a:ext cx="4801" cy="309"/>
                          <a:chOff x="0" y="0"/>
                          <a:chExt cx="19999" cy="20000"/>
                        </a:xfrm>
                      </wpg:grpSpPr>
                      <wps:wsp>
                        <wps:cNvPr id="67" name="Rectangle 141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9AAD46" w14:textId="77777777" w:rsidR="00591EB0" w:rsidRDefault="00591EB0" w:rsidP="00591EB0">
                              <w:pPr>
                                <w:pStyle w:val="a"/>
                                <w:rPr>
                                  <w:sz w:val="18"/>
                                </w:rPr>
                              </w:pPr>
                              <w:r>
                                <w:rPr>
                                  <w:sz w:val="18"/>
                                </w:rPr>
                                <w:t xml:space="preserve"> Реценз.</w:t>
                              </w:r>
                            </w:p>
                          </w:txbxContent>
                        </wps:txbx>
                        <wps:bodyPr rot="0" vert="horz" wrap="square" lIns="12700" tIns="12700" rIns="12700" bIns="12700" anchor="t" anchorCtr="0" upright="1">
                          <a:noAutofit/>
                        </wps:bodyPr>
                      </wps:wsp>
                      <wps:wsp>
                        <wps:cNvPr id="68" name="Rectangle 141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A2B3CF" w14:textId="77777777" w:rsidR="00591EB0" w:rsidRDefault="00591EB0" w:rsidP="00591EB0">
                              <w:pPr>
                                <w:pStyle w:val="a"/>
                                <w:rPr>
                                  <w:sz w:val="18"/>
                                </w:rPr>
                              </w:pPr>
                            </w:p>
                          </w:txbxContent>
                        </wps:txbx>
                        <wps:bodyPr rot="0" vert="horz" wrap="square" lIns="12700" tIns="12700" rIns="12700" bIns="12700" anchor="t" anchorCtr="0" upright="1">
                          <a:noAutofit/>
                        </wps:bodyPr>
                      </wps:wsp>
                    </wpg:grpSp>
                    <wpg:grpSp>
                      <wpg:cNvPr id="69" name="Group 1416"/>
                      <wpg:cNvGrpSpPr>
                        <a:grpSpLocks/>
                      </wpg:cNvGrpSpPr>
                      <wpg:grpSpPr bwMode="auto">
                        <a:xfrm>
                          <a:off x="39" y="19314"/>
                          <a:ext cx="4801" cy="310"/>
                          <a:chOff x="0" y="0"/>
                          <a:chExt cx="19999" cy="20000"/>
                        </a:xfrm>
                      </wpg:grpSpPr>
                      <wps:wsp>
                        <wps:cNvPr id="70" name="Rectangle 141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741107" w14:textId="77777777" w:rsidR="00591EB0" w:rsidRDefault="00591EB0" w:rsidP="00591EB0">
                              <w:pPr>
                                <w:pStyle w:val="a"/>
                                <w:rPr>
                                  <w:sz w:val="18"/>
                                </w:rPr>
                              </w:pPr>
                              <w:r>
                                <w:rPr>
                                  <w:sz w:val="18"/>
                                </w:rPr>
                                <w:t xml:space="preserve"> Н. Контр.</w:t>
                              </w:r>
                            </w:p>
                          </w:txbxContent>
                        </wps:txbx>
                        <wps:bodyPr rot="0" vert="horz" wrap="square" lIns="12700" tIns="12700" rIns="12700" bIns="12700" anchor="t" anchorCtr="0" upright="1">
                          <a:noAutofit/>
                        </wps:bodyPr>
                      </wps:wsp>
                      <wps:wsp>
                        <wps:cNvPr id="71" name="Rectangle 141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889E03" w14:textId="77777777" w:rsidR="00591EB0" w:rsidRDefault="00591EB0" w:rsidP="00591EB0">
                              <w:pPr>
                                <w:pStyle w:val="a"/>
                                <w:rPr>
                                  <w:sz w:val="18"/>
                                </w:rPr>
                              </w:pPr>
                            </w:p>
                          </w:txbxContent>
                        </wps:txbx>
                        <wps:bodyPr rot="0" vert="horz" wrap="square" lIns="12700" tIns="12700" rIns="12700" bIns="12700" anchor="t" anchorCtr="0" upright="1">
                          <a:noAutofit/>
                        </wps:bodyPr>
                      </wps:wsp>
                    </wpg:grpSp>
                    <wpg:grpSp>
                      <wpg:cNvPr id="72" name="Group 1419"/>
                      <wpg:cNvGrpSpPr>
                        <a:grpSpLocks/>
                      </wpg:cNvGrpSpPr>
                      <wpg:grpSpPr bwMode="auto">
                        <a:xfrm>
                          <a:off x="39" y="19660"/>
                          <a:ext cx="4801" cy="309"/>
                          <a:chOff x="0" y="0"/>
                          <a:chExt cx="19999" cy="20000"/>
                        </a:xfrm>
                      </wpg:grpSpPr>
                      <wps:wsp>
                        <wps:cNvPr id="73" name="Rectangle 142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2A763A" w14:textId="77777777" w:rsidR="00591EB0" w:rsidRDefault="00591EB0" w:rsidP="00591EB0">
                              <w:pPr>
                                <w:pStyle w:val="a"/>
                                <w:rPr>
                                  <w:sz w:val="18"/>
                                </w:rPr>
                              </w:pPr>
                              <w:r>
                                <w:rPr>
                                  <w:sz w:val="18"/>
                                </w:rPr>
                                <w:t>Затвердив</w:t>
                              </w:r>
                            </w:p>
                          </w:txbxContent>
                        </wps:txbx>
                        <wps:bodyPr rot="0" vert="horz" wrap="square" lIns="12700" tIns="12700" rIns="12700" bIns="12700" anchor="t" anchorCtr="0" upright="1">
                          <a:noAutofit/>
                        </wps:bodyPr>
                      </wps:wsp>
                      <wps:wsp>
                        <wps:cNvPr id="74" name="Rectangle 142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E16B8A" w14:textId="77777777" w:rsidR="00591EB0" w:rsidRPr="00290D3F" w:rsidRDefault="00591EB0" w:rsidP="00591EB0">
                              <w:pPr>
                                <w:pStyle w:val="a"/>
                                <w:rPr>
                                  <w:iCs/>
                                  <w:sz w:val="18"/>
                                  <w:lang w:val="ru-RU"/>
                                </w:rPr>
                              </w:pPr>
                              <w:r w:rsidRPr="00290D3F">
                                <w:rPr>
                                  <w:iCs/>
                                  <w:sz w:val="18"/>
                                  <w:lang w:val="ru-RU"/>
                                </w:rPr>
                                <w:t>Бойченко С</w:t>
                              </w:r>
                              <w:r>
                                <w:rPr>
                                  <w:iCs/>
                                  <w:sz w:val="18"/>
                                  <w:lang w:val="ru-RU"/>
                                </w:rPr>
                                <w:t>.В.</w:t>
                              </w:r>
                            </w:p>
                          </w:txbxContent>
                        </wps:txbx>
                        <wps:bodyPr rot="0" vert="horz" wrap="square" lIns="12700" tIns="12700" rIns="12700" bIns="12700" anchor="t" anchorCtr="0" upright="1">
                          <a:noAutofit/>
                        </wps:bodyPr>
                      </wps:wsp>
                    </wpg:grpSp>
                    <wps:wsp>
                      <wps:cNvPr id="75" name="Line 142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 name="Rectangle 1423"/>
                      <wps:cNvSpPr>
                        <a:spLocks noChangeArrowheads="1"/>
                      </wps:cNvSpPr>
                      <wps:spPr bwMode="auto">
                        <a:xfrm>
                          <a:off x="7787" y="18221"/>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2EB90A" w14:textId="77777777" w:rsidR="00591EB0" w:rsidRDefault="00591EB0" w:rsidP="00591EB0">
                            <w:pPr>
                              <w:pStyle w:val="a"/>
                              <w:jc w:val="center"/>
                              <w:rPr>
                                <w:rFonts w:ascii="Times New Roman" w:hAnsi="Times New Roman"/>
                                <w:i w:val="0"/>
                                <w:iCs/>
                                <w:lang w:val="ru-RU"/>
                              </w:rPr>
                            </w:pPr>
                          </w:p>
                          <w:p w14:paraId="0E7D70CE" w14:textId="77777777" w:rsidR="00591EB0" w:rsidRDefault="00591EB0" w:rsidP="00591EB0">
                            <w:pPr>
                              <w:pStyle w:val="Header"/>
                              <w:rPr>
                                <w:sz w:val="18"/>
                              </w:rPr>
                            </w:pPr>
                          </w:p>
                          <w:p w14:paraId="7D5D3CD7" w14:textId="77777777" w:rsidR="00591EB0" w:rsidRPr="008C0927" w:rsidRDefault="00591EB0" w:rsidP="00591EB0">
                            <w:pPr>
                              <w:pStyle w:val="a"/>
                              <w:jc w:val="center"/>
                              <w:rPr>
                                <w:rFonts w:ascii="Times New Roman" w:hAnsi="Times New Roman"/>
                                <w:b/>
                                <w:bCs/>
                                <w:i w:val="0"/>
                                <w:iCs/>
                              </w:rPr>
                            </w:pPr>
                            <w:r>
                              <w:rPr>
                                <w:rFonts w:ascii="Times New Roman" w:hAnsi="Times New Roman"/>
                                <w:b/>
                                <w:bCs/>
                                <w:i w:val="0"/>
                                <w:iCs/>
                                <w:lang w:val="ru-RU"/>
                              </w:rPr>
                              <w:t>Зміст</w:t>
                            </w:r>
                          </w:p>
                        </w:txbxContent>
                      </wps:txbx>
                      <wps:bodyPr rot="0" vert="horz" wrap="square" lIns="12700" tIns="12700" rIns="12700" bIns="12700" anchor="t" anchorCtr="0" upright="1">
                        <a:noAutofit/>
                      </wps:bodyPr>
                    </wps:wsp>
                    <wps:wsp>
                      <wps:cNvPr id="77" name="Line 142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 name="Line 142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 name="Line 142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 name="Rectangle 142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9E7BBE" w14:textId="77777777" w:rsidR="00591EB0" w:rsidRDefault="00591EB0" w:rsidP="00591EB0">
                            <w:pPr>
                              <w:pStyle w:val="Header"/>
                              <w:jc w:val="center"/>
                              <w:rPr>
                                <w:sz w:val="18"/>
                              </w:rPr>
                            </w:pPr>
                            <w:r>
                              <w:rPr>
                                <w:sz w:val="18"/>
                              </w:rPr>
                              <w:t>Лит.</w:t>
                            </w:r>
                          </w:p>
                        </w:txbxContent>
                      </wps:txbx>
                      <wps:bodyPr rot="0" vert="horz" wrap="square" lIns="12700" tIns="12700" rIns="12700" bIns="12700" anchor="t" anchorCtr="0" upright="1">
                        <a:noAutofit/>
                      </wps:bodyPr>
                    </wps:wsp>
                    <wps:wsp>
                      <wps:cNvPr id="81" name="Rectangle 142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9181D5" w14:textId="77777777" w:rsidR="00591EB0" w:rsidRDefault="00591EB0" w:rsidP="00591EB0">
                            <w:pPr>
                              <w:pStyle w:val="a"/>
                              <w:jc w:val="center"/>
                              <w:rPr>
                                <w:sz w:val="18"/>
                              </w:rPr>
                            </w:pPr>
                            <w:r>
                              <w:rPr>
                                <w:sz w:val="18"/>
                              </w:rPr>
                              <w:t>Листів</w:t>
                            </w:r>
                          </w:p>
                        </w:txbxContent>
                      </wps:txbx>
                      <wps:bodyPr rot="0" vert="horz" wrap="square" lIns="12700" tIns="12700" rIns="12700" bIns="12700" anchor="t" anchorCtr="0" upright="1">
                        <a:noAutofit/>
                      </wps:bodyPr>
                    </wps:wsp>
                    <wps:wsp>
                      <wps:cNvPr id="82" name="Rectangle 142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61DE6E" w14:textId="77777777" w:rsidR="00591EB0" w:rsidRDefault="00591EB0" w:rsidP="00591EB0">
                            <w:pPr>
                              <w:pStyle w:val="a"/>
                              <w:jc w:val="center"/>
                              <w:rPr>
                                <w:sz w:val="18"/>
                              </w:rPr>
                            </w:pPr>
                          </w:p>
                        </w:txbxContent>
                      </wps:txbx>
                      <wps:bodyPr rot="0" vert="horz" wrap="square" lIns="12700" tIns="12700" rIns="12700" bIns="12700" anchor="t" anchorCtr="0" upright="1">
                        <a:noAutofit/>
                      </wps:bodyPr>
                    </wps:wsp>
                    <wps:wsp>
                      <wps:cNvPr id="83" name="Line 143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 name="Line 143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 name="Rectangle 143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B8DE72" w14:textId="77777777" w:rsidR="00591EB0" w:rsidRPr="005B5167" w:rsidRDefault="00591EB0" w:rsidP="00591EB0">
                            <w:pPr>
                              <w:pStyle w:val="Header"/>
                              <w:jc w:val="center"/>
                              <w:rPr>
                                <w:rFonts w:cs="Times New Roman"/>
                                <w:sz w:val="18"/>
                              </w:rPr>
                            </w:pPr>
                            <w:r w:rsidRPr="005B5167">
                              <w:rPr>
                                <w:rFonts w:cs="Times New Roman"/>
                              </w:rPr>
                              <w:t>КПІ ім. Ігоря Сікорського</w:t>
                            </w:r>
                          </w:p>
                          <w:p w14:paraId="393AA450" w14:textId="77777777" w:rsidR="00591EB0" w:rsidRDefault="00591EB0" w:rsidP="00591EB0">
                            <w:pPr>
                              <w:pStyle w:val="Header"/>
                              <w:jc w:val="center"/>
                              <w:rPr>
                                <w:sz w:val="18"/>
                              </w:rPr>
                            </w:pPr>
                            <w:r>
                              <w:rPr>
                                <w:i/>
                              </w:rPr>
                              <w:t>ПІ»</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68BE49" id="Группа 36" o:spid="_x0000_s1167" style="position:absolute;margin-left:-32.5pt;margin-top:22.3pt;width:524.85pt;height:790.85pt;z-index:251662336;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">
              <v:rect id="Rectangle 1384" o:spid="_x0000_s116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" filled="f" strokeweight="2pt"/>
              <v:line id="Line 1385" o:spid="_x0000_s116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3/KvAAAANsAAAAPAAAAZHJzL2Rvd25yZXYueG1sRE+9CsIw&#10;EN4F3yGc4Kapi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CAN3/KvAAAANsAAAAPAAAAAAAAAAAA&#10;AAAAAAcCAABkcnMvZG93bnJldi54bWxQSwUGAAAAAAMAAwC3AAAA8AIAAAAA&#10;" strokeweight="2pt"/>
              <v:line id="Line 1386" o:spid="_x0000_s117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9pRwgAAANsAAAAPAAAAZHJzL2Rvd25yZXYueG1sRI9Pi8Iw&#10;FMTvC36H8ARva6ri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Dve9pRwgAAANsAAAAPAAAA&#10;AAAAAAAAAAAAAAcCAABkcnMvZG93bnJldi54bWxQSwUGAAAAAAMAAwC3AAAA9gIAAAAA&#10;" strokeweight="2pt"/>
              <v:line id="Line 1387" o:spid="_x0000_s117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line id="Line 1388" o:spid="_x0000_s117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line id="Line 1389" o:spid="_x0000_s117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1390" o:spid="_x0000_s117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1391" o:spid="_x0000_s117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line id="Line 1392" o:spid="_x0000_s117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mrNwwAAANsAAAAPAAAAZHJzL2Rvd25yZXYueG1sRI/RagIx&#10;FETfC/5DuAXfNGux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zppqzcMAAADbAAAADwAA&#10;AAAAAAAAAAAAAAAHAgAAZHJzL2Rvd25yZXYueG1sUEsFBgAAAAADAAMAtwAAAPcCAAAAAA==&#10;" strokeweight="1pt"/>
              <v:line id="Line 1393" o:spid="_x0000_s117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" strokeweight="1pt"/>
              <v:rect id="Rectangle 1394" o:spid="_x0000_s117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28B2A7FA" w14:textId="77777777" w:rsidR="00591EB0" w:rsidRDefault="00591EB0" w:rsidP="00591EB0">
                      <w:pPr>
                        <w:pStyle w:val="a"/>
                        <w:jc w:val="center"/>
                        <w:rPr>
                          <w:sz w:val="18"/>
                        </w:rPr>
                      </w:pPr>
                      <w:r>
                        <w:rPr>
                          <w:sz w:val="18"/>
                        </w:rPr>
                        <w:t>Зм.</w:t>
                      </w:r>
                    </w:p>
                  </w:txbxContent>
                </v:textbox>
              </v:rect>
              <v:rect id="Rectangle 1395" o:spid="_x0000_s117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" filled="f" stroked="f" strokeweight=".25pt">
                <v:textbox inset="1pt,1pt,1pt,1pt">
                  <w:txbxContent>
                    <w:p w14:paraId="6256E82F" w14:textId="77777777" w:rsidR="00591EB0" w:rsidRDefault="00591EB0" w:rsidP="00591EB0">
                      <w:pPr>
                        <w:pStyle w:val="a"/>
                        <w:jc w:val="center"/>
                        <w:rPr>
                          <w:sz w:val="18"/>
                        </w:rPr>
                      </w:pPr>
                      <w:r>
                        <w:rPr>
                          <w:sz w:val="18"/>
                        </w:rPr>
                        <w:t>Лист</w:t>
                      </w:r>
                    </w:p>
                  </w:txbxContent>
                </v:textbox>
              </v:rect>
              <v:rect id="Rectangle 1396" o:spid="_x0000_s118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14:paraId="5E60EC2F" w14:textId="77777777" w:rsidR="00591EB0" w:rsidRDefault="00591EB0" w:rsidP="00591EB0">
                      <w:pPr>
                        <w:pStyle w:val="a"/>
                        <w:jc w:val="center"/>
                        <w:rPr>
                          <w:sz w:val="18"/>
                        </w:rPr>
                      </w:pPr>
                      <w:r>
                        <w:rPr>
                          <w:sz w:val="18"/>
                        </w:rPr>
                        <w:t>№ докум.</w:t>
                      </w:r>
                    </w:p>
                  </w:txbxContent>
                </v:textbox>
              </v:rect>
              <v:rect id="Rectangle 1397" o:spid="_x0000_s118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2531B92B" w14:textId="77777777" w:rsidR="00591EB0" w:rsidRDefault="00591EB0" w:rsidP="00591EB0">
                      <w:pPr>
                        <w:pStyle w:val="a"/>
                        <w:jc w:val="center"/>
                        <w:rPr>
                          <w:sz w:val="18"/>
                        </w:rPr>
                      </w:pPr>
                      <w:r>
                        <w:rPr>
                          <w:sz w:val="18"/>
                        </w:rPr>
                        <w:t>Підпис</w:t>
                      </w:r>
                    </w:p>
                  </w:txbxContent>
                </v:textbox>
              </v:rect>
              <v:rect id="Rectangle 1398" o:spid="_x0000_s118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3C0AC142" w14:textId="77777777" w:rsidR="00591EB0" w:rsidRDefault="00591EB0" w:rsidP="00591EB0">
                      <w:pPr>
                        <w:pStyle w:val="a"/>
                        <w:jc w:val="center"/>
                        <w:rPr>
                          <w:sz w:val="18"/>
                        </w:rPr>
                      </w:pPr>
                      <w:r>
                        <w:rPr>
                          <w:sz w:val="18"/>
                        </w:rPr>
                        <w:t>Дата</w:t>
                      </w:r>
                    </w:p>
                  </w:txbxContent>
                </v:textbox>
              </v:rect>
              <v:rect id="Rectangle 1399" o:spid="_x0000_s118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67628A79" w14:textId="77777777" w:rsidR="00591EB0" w:rsidRDefault="00591EB0" w:rsidP="00591EB0">
                      <w:pPr>
                        <w:pStyle w:val="a"/>
                        <w:jc w:val="center"/>
                        <w:rPr>
                          <w:sz w:val="18"/>
                        </w:rPr>
                      </w:pPr>
                      <w:r>
                        <w:rPr>
                          <w:sz w:val="18"/>
                        </w:rPr>
                        <w:t>Лист</w:t>
                      </w:r>
                    </w:p>
                  </w:txbxContent>
                </v:textbox>
              </v:rect>
              <v:rect id="Rectangle 1400" o:spid="_x0000_s118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14:paraId="753EBB1E" w14:textId="77777777" w:rsidR="00591EB0" w:rsidRPr="005B5167" w:rsidRDefault="00591EB0" w:rsidP="00591EB0">
                      <w:pPr>
                        <w:pStyle w:val="a"/>
                        <w:jc w:val="center"/>
                        <w:rPr>
                          <w:rFonts w:ascii="Times New Roman" w:hAnsi="Times New Roman"/>
                          <w:i w:val="0"/>
                          <w:sz w:val="18"/>
                          <w:szCs w:val="18"/>
                          <w:lang w:val="ru-RU"/>
                        </w:rPr>
                      </w:pPr>
                    </w:p>
                  </w:txbxContent>
                </v:textbox>
              </v:rect>
              <v:rect id="Rectangle 1401" o:spid="_x0000_s118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14:paraId="6B147E85" w14:textId="77777777" w:rsidR="00591EB0" w:rsidRDefault="00591EB0" w:rsidP="00591EB0">
                      <w:pPr>
                        <w:pStyle w:val="a"/>
                        <w:jc w:val="center"/>
                        <w:rPr>
                          <w:rFonts w:ascii="Times New Roman" w:hAnsi="Times New Roman"/>
                          <w:b/>
                          <w:bCs/>
                          <w:i w:val="0"/>
                          <w:iCs/>
                          <w:lang w:val="ru-RU"/>
                        </w:rPr>
                      </w:pPr>
                      <w:r>
                        <w:rPr>
                          <w:rFonts w:ascii="Times New Roman" w:hAnsi="Times New Roman"/>
                          <w:b/>
                          <w:bCs/>
                          <w:i w:val="0"/>
                          <w:iCs/>
                          <w:lang w:val="ru-RU"/>
                        </w:rPr>
                        <w:t>ОА-01.12.2183-с.012.00</w:t>
                      </w:r>
                    </w:p>
                  </w:txbxContent>
                </v:textbox>
              </v:rect>
              <v:line id="Line 1402" o:spid="_x0000_s118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1403" o:spid="_x0000_s118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1404" o:spid="_x0000_s118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" strokeweight="1pt"/>
              <v:line id="Line 1405" o:spid="_x0000_s118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lOOwQAAANsAAAAPAAAAZHJzL2Rvd25yZXYueG1sRE/LagIx&#10;FN0X/Idwhe5qRqF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KVCU47BAAAA2wAAAA8AAAAA&#10;AAAAAAAAAAAABwIAAGRycy9kb3ducmV2LnhtbFBLBQYAAAAAAwADALcAAAD1AgAAAAA=&#10;" strokeweight="1pt"/>
              <v:line id="Line 1406" o:spid="_x0000_s119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vYVwwAAANsAAAAPAAAAZHJzL2Rvd25yZXYueG1sRI/dagIx&#10;FITvBd8hHKF3mrVQ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yg72FcMAAADbAAAADwAA&#10;AAAAAAAAAAAAAAAHAgAAZHJzL2Rvd25yZXYueG1sUEsFBgAAAAADAAMAtwAAAPcCAAAAAA==&#10;" strokeweight="1pt"/>
              <v:group id="Group 1407" o:spid="_x0000_s119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">
                <v:rect id="Rectangle 1408" o:spid="_x0000_s119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" filled="f" stroked="f" strokeweight=".25pt">
                  <v:textbox inset="1pt,1pt,1pt,1pt">
                    <w:txbxContent>
                      <w:p w14:paraId="0D0737E9" w14:textId="77777777" w:rsidR="00591EB0" w:rsidRDefault="00591EB0" w:rsidP="00591EB0">
                        <w:pPr>
                          <w:pStyle w:val="a"/>
                          <w:rPr>
                            <w:sz w:val="18"/>
                          </w:rPr>
                        </w:pPr>
                        <w:r>
                          <w:rPr>
                            <w:sz w:val="18"/>
                          </w:rPr>
                          <w:t xml:space="preserve"> Розроб.</w:t>
                        </w:r>
                      </w:p>
                    </w:txbxContent>
                  </v:textbox>
                </v:rect>
                <v:rect id="Rectangle 1409" o:spid="_x0000_s119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14:paraId="2373334F" w14:textId="77777777" w:rsidR="00591EB0" w:rsidRDefault="00591EB0" w:rsidP="00591EB0">
                        <w:pPr>
                          <w:pStyle w:val="a"/>
                          <w:rPr>
                            <w:sz w:val="18"/>
                            <w:lang w:val="ru-RU"/>
                          </w:rPr>
                        </w:pPr>
                        <w:r>
                          <w:rPr>
                            <w:sz w:val="18"/>
                            <w:lang w:val="ru-RU"/>
                          </w:rPr>
                          <w:t>Чернега К.В.</w:t>
                        </w:r>
                      </w:p>
                    </w:txbxContent>
                  </v:textbox>
                </v:rect>
              </v:group>
              <v:group id="Group 1410" o:spid="_x0000_s1194"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rect id="Rectangle 1411" o:spid="_x0000_s119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14:paraId="073795A7" w14:textId="77777777" w:rsidR="00591EB0" w:rsidRDefault="00591EB0" w:rsidP="00591EB0">
                        <w:pPr>
                          <w:pStyle w:val="a"/>
                          <w:rPr>
                            <w:sz w:val="18"/>
                          </w:rPr>
                        </w:pPr>
                        <w:r>
                          <w:rPr>
                            <w:sz w:val="18"/>
                          </w:rPr>
                          <w:t xml:space="preserve"> К.розд.</w:t>
                        </w:r>
                      </w:p>
                    </w:txbxContent>
                  </v:textbox>
                </v:rect>
                <v:rect id="Rectangle 1412" o:spid="_x0000_s119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14:paraId="6F419509" w14:textId="77777777" w:rsidR="00591EB0" w:rsidRPr="00290D3F" w:rsidRDefault="00591EB0" w:rsidP="00591EB0">
                        <w:pPr>
                          <w:ind w:firstLine="0"/>
                          <w:rPr>
                            <w:i/>
                            <w:sz w:val="18"/>
                            <w:szCs w:val="18"/>
                          </w:rPr>
                        </w:pPr>
                        <w:r w:rsidRPr="00290D3F">
                          <w:rPr>
                            <w:i/>
                            <w:sz w:val="18"/>
                            <w:szCs w:val="18"/>
                          </w:rPr>
                          <w:t>Торопова Л.В.</w:t>
                        </w:r>
                      </w:p>
                    </w:txbxContent>
                  </v:textbox>
                </v:rect>
              </v:group>
              <v:group id="Group 1413" o:spid="_x0000_s119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rect id="Rectangle 1414" o:spid="_x0000_s119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14:paraId="7D9AAD46" w14:textId="77777777" w:rsidR="00591EB0" w:rsidRDefault="00591EB0" w:rsidP="00591EB0">
                        <w:pPr>
                          <w:pStyle w:val="a"/>
                          <w:rPr>
                            <w:sz w:val="18"/>
                          </w:rPr>
                        </w:pPr>
                        <w:r>
                          <w:rPr>
                            <w:sz w:val="18"/>
                          </w:rPr>
                          <w:t xml:space="preserve"> Реценз.</w:t>
                        </w:r>
                      </w:p>
                    </w:txbxContent>
                  </v:textbox>
                </v:rect>
                <v:rect id="Rectangle 1415" o:spid="_x0000_s119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14:paraId="52A2B3CF" w14:textId="77777777" w:rsidR="00591EB0" w:rsidRDefault="00591EB0" w:rsidP="00591EB0">
                        <w:pPr>
                          <w:pStyle w:val="a"/>
                          <w:rPr>
                            <w:sz w:val="18"/>
                          </w:rPr>
                        </w:pPr>
                      </w:p>
                    </w:txbxContent>
                  </v:textbox>
                </v:rect>
              </v:group>
              <v:group id="Group 1416" o:spid="_x0000_s120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">
                <v:rect id="Rectangle 1417" o:spid="_x0000_s120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" filled="f" stroked="f" strokeweight=".25pt">
                  <v:textbox inset="1pt,1pt,1pt,1pt">
                    <w:txbxContent>
                      <w:p w14:paraId="08741107" w14:textId="77777777" w:rsidR="00591EB0" w:rsidRDefault="00591EB0" w:rsidP="00591EB0">
                        <w:pPr>
                          <w:pStyle w:val="a"/>
                          <w:rPr>
                            <w:sz w:val="18"/>
                          </w:rPr>
                        </w:pPr>
                        <w:r>
                          <w:rPr>
                            <w:sz w:val="18"/>
                          </w:rPr>
                          <w:t xml:space="preserve"> Н. Контр.</w:t>
                        </w:r>
                      </w:p>
                    </w:txbxContent>
                  </v:textbox>
                </v:rect>
                <v:rect id="Rectangle 1418" o:spid="_x0000_s120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" filled="f" stroked="f" strokeweight=".25pt">
                  <v:textbox inset="1pt,1pt,1pt,1pt">
                    <w:txbxContent>
                      <w:p w14:paraId="7A889E03" w14:textId="77777777" w:rsidR="00591EB0" w:rsidRDefault="00591EB0" w:rsidP="00591EB0">
                        <w:pPr>
                          <w:pStyle w:val="a"/>
                          <w:rPr>
                            <w:sz w:val="18"/>
                          </w:rPr>
                        </w:pPr>
                      </w:p>
                    </w:txbxContent>
                  </v:textbox>
                </v:rect>
              </v:group>
              <v:group id="Group 1419" o:spid="_x0000_s120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">
                <v:rect id="Rectangle 1420" o:spid="_x0000_s120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" filled="f" stroked="f" strokeweight=".25pt">
                  <v:textbox inset="1pt,1pt,1pt,1pt">
                    <w:txbxContent>
                      <w:p w14:paraId="632A763A" w14:textId="77777777" w:rsidR="00591EB0" w:rsidRDefault="00591EB0" w:rsidP="00591EB0">
                        <w:pPr>
                          <w:pStyle w:val="a"/>
                          <w:rPr>
                            <w:sz w:val="18"/>
                          </w:rPr>
                        </w:pPr>
                        <w:r>
                          <w:rPr>
                            <w:sz w:val="18"/>
                          </w:rPr>
                          <w:t>Затвердив</w:t>
                        </w:r>
                      </w:p>
                    </w:txbxContent>
                  </v:textbox>
                </v:rect>
                <v:rect id="Rectangle 1421" o:spid="_x0000_s120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" filled="f" stroked="f" strokeweight=".25pt">
                  <v:textbox inset="1pt,1pt,1pt,1pt">
                    <w:txbxContent>
                      <w:p w14:paraId="68E16B8A" w14:textId="77777777" w:rsidR="00591EB0" w:rsidRPr="00290D3F" w:rsidRDefault="00591EB0" w:rsidP="00591EB0">
                        <w:pPr>
                          <w:pStyle w:val="a"/>
                          <w:rPr>
                            <w:iCs/>
                            <w:sz w:val="18"/>
                            <w:lang w:val="ru-RU"/>
                          </w:rPr>
                        </w:pPr>
                        <w:r w:rsidRPr="00290D3F">
                          <w:rPr>
                            <w:iCs/>
                            <w:sz w:val="18"/>
                            <w:lang w:val="ru-RU"/>
                          </w:rPr>
                          <w:t>Бойченко С</w:t>
                        </w:r>
                        <w:r>
                          <w:rPr>
                            <w:iCs/>
                            <w:sz w:val="18"/>
                            <w:lang w:val="ru-RU"/>
                          </w:rPr>
                          <w:t>.В.</w:t>
                        </w:r>
                      </w:p>
                    </w:txbxContent>
                  </v:textbox>
                </v:rect>
              </v:group>
              <v:line id="Line 1422" o:spid="_x0000_s120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" strokeweight="2pt"/>
              <v:rect id="Rectangle 1423" o:spid="_x0000_s1207" style="position:absolute;left:7787;top:18221;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inset="1pt,1pt,1pt,1pt">
                  <w:txbxContent>
                    <w:p w14:paraId="0F2EB90A" w14:textId="77777777" w:rsidR="00591EB0" w:rsidRDefault="00591EB0" w:rsidP="00591EB0">
                      <w:pPr>
                        <w:pStyle w:val="a"/>
                        <w:jc w:val="center"/>
                        <w:rPr>
                          <w:rFonts w:ascii="Times New Roman" w:hAnsi="Times New Roman"/>
                          <w:i w:val="0"/>
                          <w:iCs/>
                          <w:lang w:val="ru-RU"/>
                        </w:rPr>
                      </w:pPr>
                    </w:p>
                    <w:p w14:paraId="0E7D70CE" w14:textId="77777777" w:rsidR="00591EB0" w:rsidRDefault="00591EB0" w:rsidP="00591EB0">
                      <w:pPr>
                        <w:pStyle w:val="Header"/>
                        <w:rPr>
                          <w:sz w:val="18"/>
                        </w:rPr>
                      </w:pPr>
                    </w:p>
                    <w:p w14:paraId="7D5D3CD7" w14:textId="77777777" w:rsidR="00591EB0" w:rsidRPr="008C0927" w:rsidRDefault="00591EB0" w:rsidP="00591EB0">
                      <w:pPr>
                        <w:pStyle w:val="a"/>
                        <w:jc w:val="center"/>
                        <w:rPr>
                          <w:rFonts w:ascii="Times New Roman" w:hAnsi="Times New Roman"/>
                          <w:b/>
                          <w:bCs/>
                          <w:i w:val="0"/>
                          <w:iCs/>
                        </w:rPr>
                      </w:pPr>
                      <w:r>
                        <w:rPr>
                          <w:rFonts w:ascii="Times New Roman" w:hAnsi="Times New Roman"/>
                          <w:b/>
                          <w:bCs/>
                          <w:i w:val="0"/>
                          <w:iCs/>
                          <w:lang w:val="ru-RU"/>
                        </w:rPr>
                        <w:t>Зміст</w:t>
                      </w:r>
                    </w:p>
                  </w:txbxContent>
                </v:textbox>
              </v:rect>
              <v:line id="Line 1424" o:spid="_x0000_s120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" strokeweight="2pt"/>
              <v:line id="Line 1425" o:spid="_x0000_s120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" strokeweight="2pt"/>
              <v:line id="Line 1426" o:spid="_x0000_s121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" strokeweight="2pt"/>
              <v:rect id="Rectangle 1427" o:spid="_x0000_s121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" filled="f" stroked="f" strokeweight=".25pt">
                <v:textbox inset="1pt,1pt,1pt,1pt">
                  <w:txbxContent>
                    <w:p w14:paraId="359E7BBE" w14:textId="77777777" w:rsidR="00591EB0" w:rsidRDefault="00591EB0" w:rsidP="00591EB0">
                      <w:pPr>
                        <w:pStyle w:val="Header"/>
                        <w:jc w:val="center"/>
                        <w:rPr>
                          <w:sz w:val="18"/>
                        </w:rPr>
                      </w:pPr>
                      <w:r>
                        <w:rPr>
                          <w:sz w:val="18"/>
                        </w:rPr>
                        <w:t>Лит.</w:t>
                      </w:r>
                    </w:p>
                  </w:txbxContent>
                </v:textbox>
              </v:rect>
              <v:rect id="Rectangle 1428" o:spid="_x0000_s121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" filled="f" stroked="f" strokeweight=".25pt">
                <v:textbox inset="1pt,1pt,1pt,1pt">
                  <w:txbxContent>
                    <w:p w14:paraId="7B9181D5" w14:textId="77777777" w:rsidR="00591EB0" w:rsidRDefault="00591EB0" w:rsidP="00591EB0">
                      <w:pPr>
                        <w:pStyle w:val="a"/>
                        <w:jc w:val="center"/>
                        <w:rPr>
                          <w:sz w:val="18"/>
                        </w:rPr>
                      </w:pPr>
                      <w:r>
                        <w:rPr>
                          <w:sz w:val="18"/>
                        </w:rPr>
                        <w:t>Листів</w:t>
                      </w:r>
                    </w:p>
                  </w:txbxContent>
                </v:textbox>
              </v:rect>
              <v:rect id="Rectangle 1429" o:spid="_x0000_s121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inset="1pt,1pt,1pt,1pt">
                  <w:txbxContent>
                    <w:p w14:paraId="5461DE6E" w14:textId="77777777" w:rsidR="00591EB0" w:rsidRDefault="00591EB0" w:rsidP="00591EB0">
                      <w:pPr>
                        <w:pStyle w:val="a"/>
                        <w:jc w:val="center"/>
                        <w:rPr>
                          <w:sz w:val="18"/>
                        </w:rPr>
                      </w:pPr>
                    </w:p>
                  </w:txbxContent>
                </v:textbox>
              </v:rect>
              <v:line id="Line 1430" o:spid="_x0000_s121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" strokeweight="1pt"/>
              <v:line id="Line 1431" o:spid="_x0000_s121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" strokeweight="1pt"/>
              <v:rect id="Rectangle 1432" o:spid="_x0000_s121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14:paraId="72B8DE72" w14:textId="77777777" w:rsidR="00591EB0" w:rsidRPr="005B5167" w:rsidRDefault="00591EB0" w:rsidP="00591EB0">
                      <w:pPr>
                        <w:pStyle w:val="Header"/>
                        <w:jc w:val="center"/>
                        <w:rPr>
                          <w:rFonts w:cs="Times New Roman"/>
                          <w:sz w:val="18"/>
                        </w:rPr>
                      </w:pPr>
                      <w:r w:rsidRPr="005B5167">
                        <w:rPr>
                          <w:rFonts w:cs="Times New Roman"/>
                        </w:rPr>
                        <w:t>КПІ ім. Ігоря Сікорського</w:t>
                      </w:r>
                    </w:p>
                    <w:p w14:paraId="393AA450" w14:textId="77777777" w:rsidR="00591EB0" w:rsidRDefault="00591EB0" w:rsidP="00591EB0">
                      <w:pPr>
                        <w:pStyle w:val="Header"/>
                        <w:jc w:val="center"/>
                        <w:rPr>
                          <w:sz w:val="18"/>
                        </w:rPr>
                      </w:pPr>
                      <w:r>
                        <w:rPr>
                          <w:i/>
                        </w:rPr>
                        <w:t>ПІ»</w:t>
                      </w:r>
                    </w:p>
                  </w:txbxContent>
                </v:textbox>
              </v:rect>
              <w10:wrap anchorx="margin"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919D0D" w14:textId="77777777" w:rsidR="00AC47BA" w:rsidRDefault="00AC47BA" w:rsidP="00AC47BA">
    <w:pPr>
      <w:pStyle w:val="Header"/>
      <w:tabs>
        <w:tab w:val="clear" w:pos="4819"/>
        <w:tab w:val="clear" w:pos="9639"/>
        <w:tab w:val="left" w:pos="2540"/>
      </w:tabs>
    </w:pPr>
    <w:r>
      <w:rPr>
        <w:noProof/>
        <w:lang w:val="ru-RU" w:eastAsia="ru-RU"/>
      </w:rPr>
      <mc:AlternateContent>
        <mc:Choice Requires="wpg">
          <w:drawing>
            <wp:anchor distT="0" distB="0" distL="114300" distR="114300" simplePos="0" relativeHeight="251652096" behindDoc="0" locked="0" layoutInCell="0" allowOverlap="1" wp14:anchorId="265B97D8" wp14:editId="22DCF2F1">
              <wp:simplePos x="0" y="0"/>
              <wp:positionH relativeFrom="margin">
                <wp:posOffset>-301202</wp:posOffset>
              </wp:positionH>
              <wp:positionV relativeFrom="page">
                <wp:posOffset>296333</wp:posOffset>
              </wp:positionV>
              <wp:extent cx="6588760" cy="10189210"/>
              <wp:effectExtent l="0" t="0" r="21590" b="21590"/>
              <wp:wrapNone/>
              <wp:docPr id="725" name="Группа 7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26"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27" name="Line 4"/>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8" name="Line 5"/>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9" name="Line 6"/>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0" name="Line 7"/>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1" name="Line 8"/>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2" name="Line 9"/>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3" name="Line 10"/>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4" name="Line 1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5" name="Line 12"/>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6" name="Line 13"/>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7"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CCDDEF" w14:textId="77777777" w:rsidR="00AC47BA" w:rsidRPr="00A12C28" w:rsidRDefault="00AC47BA" w:rsidP="00AC47BA">
                            <w:pPr>
                              <w:ind w:firstLine="0"/>
                              <w:rPr>
                                <w:rFonts w:ascii="Calibri" w:hAnsi="Calibri" w:cs="Calibri"/>
                                <w:i/>
                                <w:sz w:val="18"/>
                              </w:rPr>
                            </w:pPr>
                            <w:r w:rsidRPr="00A12C28">
                              <w:rPr>
                                <w:rFonts w:ascii="Calibri" w:hAnsi="Calibri" w:cs="Calibri"/>
                                <w:i/>
                                <w:sz w:val="18"/>
                              </w:rPr>
                              <w:t>Змн</w:t>
                            </w:r>
                          </w:p>
                        </w:txbxContent>
                      </wps:txbx>
                      <wps:bodyPr rot="0" vert="horz" wrap="square" lIns="12700" tIns="12700" rIns="12700" bIns="12700" anchor="t" anchorCtr="0" upright="1">
                        <a:noAutofit/>
                      </wps:bodyPr>
                    </wps:wsp>
                    <wps:wsp>
                      <wps:cNvPr id="738"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1E68F0" w14:textId="77777777" w:rsidR="00AC47BA" w:rsidRPr="00A12C28" w:rsidRDefault="00AC47BA" w:rsidP="00AC47BA">
                            <w:pPr>
                              <w:ind w:firstLine="0"/>
                              <w:rPr>
                                <w:rFonts w:ascii="Calibri" w:hAnsi="Calibri" w:cs="Calibri"/>
                                <w:i/>
                                <w:sz w:val="18"/>
                              </w:rPr>
                            </w:pPr>
                            <w:r w:rsidRPr="00A12C28">
                              <w:rPr>
                                <w:rFonts w:ascii="Calibri" w:hAnsi="Calibri" w:cs="Calibri"/>
                                <w:i/>
                                <w:sz w:val="18"/>
                              </w:rPr>
                              <w:t>Арк</w:t>
                            </w:r>
                          </w:p>
                        </w:txbxContent>
                      </wps:txbx>
                      <wps:bodyPr rot="0" vert="horz" wrap="square" lIns="12700" tIns="12700" rIns="12700" bIns="12700" anchor="t" anchorCtr="0" upright="1">
                        <a:noAutofit/>
                      </wps:bodyPr>
                    </wps:wsp>
                    <wps:wsp>
                      <wps:cNvPr id="739"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E04AA4" w14:textId="77777777" w:rsidR="00AC47BA" w:rsidRPr="00A12C28" w:rsidRDefault="00AC47BA" w:rsidP="00AC47BA">
                            <w:pPr>
                              <w:ind w:firstLine="0"/>
                              <w:jc w:val="center"/>
                              <w:rPr>
                                <w:rFonts w:ascii="Calibri" w:hAnsi="Calibri" w:cs="Calibri"/>
                                <w:i/>
                                <w:sz w:val="18"/>
                              </w:rPr>
                            </w:pPr>
                            <w:r w:rsidRPr="00A12C28">
                              <w:rPr>
                                <w:rFonts w:ascii="Calibri" w:hAnsi="Calibri" w:cs="Calibri"/>
                                <w:i/>
                                <w:sz w:val="18"/>
                              </w:rPr>
                              <w:t>№ докум.</w:t>
                            </w:r>
                          </w:p>
                        </w:txbxContent>
                      </wps:txbx>
                      <wps:bodyPr rot="0" vert="horz" wrap="square" lIns="12700" tIns="12700" rIns="12700" bIns="12700" anchor="t" anchorCtr="0" upright="1">
                        <a:noAutofit/>
                      </wps:bodyPr>
                    </wps:wsp>
                    <wps:wsp>
                      <wps:cNvPr id="740"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82CED6" w14:textId="77777777" w:rsidR="00AC47BA" w:rsidRPr="00A12C28" w:rsidRDefault="00AC47BA" w:rsidP="00AC47BA">
                            <w:pPr>
                              <w:ind w:firstLine="0"/>
                              <w:jc w:val="center"/>
                              <w:rPr>
                                <w:rFonts w:ascii="Calibri" w:hAnsi="Calibri" w:cs="Calibri"/>
                                <w:i/>
                                <w:sz w:val="18"/>
                                <w:szCs w:val="18"/>
                              </w:rPr>
                            </w:pPr>
                            <w:r w:rsidRPr="00A12C28">
                              <w:rPr>
                                <w:rFonts w:ascii="Calibri" w:hAnsi="Calibri" w:cs="Calibri"/>
                                <w:i/>
                                <w:sz w:val="18"/>
                                <w:szCs w:val="18"/>
                              </w:rPr>
                              <w:t>Підпис</w:t>
                            </w:r>
                          </w:p>
                        </w:txbxContent>
                      </wps:txbx>
                      <wps:bodyPr rot="0" vert="horz" wrap="square" lIns="12700" tIns="12700" rIns="12700" bIns="12700" anchor="t" anchorCtr="0" upright="1">
                        <a:noAutofit/>
                      </wps:bodyPr>
                    </wps:wsp>
                    <wps:wsp>
                      <wps:cNvPr id="741"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7C3EAA" w14:textId="77777777" w:rsidR="00AC47BA" w:rsidRPr="00A12C28" w:rsidRDefault="00AC47BA" w:rsidP="00AC47BA">
                            <w:pPr>
                              <w:ind w:firstLine="0"/>
                              <w:jc w:val="center"/>
                              <w:rPr>
                                <w:rFonts w:ascii="Calibri" w:hAnsi="Calibri" w:cs="Calibri"/>
                                <w:i/>
                                <w:sz w:val="18"/>
                                <w:szCs w:val="18"/>
                              </w:rPr>
                            </w:pPr>
                            <w:r w:rsidRPr="00A12C28">
                              <w:rPr>
                                <w:rFonts w:ascii="Calibri" w:hAnsi="Calibri" w:cs="Calibri"/>
                                <w:i/>
                                <w:sz w:val="18"/>
                                <w:szCs w:val="18"/>
                              </w:rPr>
                              <w:t>Дата</w:t>
                            </w:r>
                          </w:p>
                        </w:txbxContent>
                      </wps:txbx>
                      <wps:bodyPr rot="0" vert="horz" wrap="square" lIns="12700" tIns="12700" rIns="12700" bIns="12700" anchor="t" anchorCtr="0" upright="1">
                        <a:noAutofit/>
                      </wps:bodyPr>
                    </wps:wsp>
                    <wps:wsp>
                      <wps:cNvPr id="742"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1F7200" w14:textId="77777777" w:rsidR="00AC47BA" w:rsidRDefault="00AC47BA" w:rsidP="00AC47BA">
                            <w:pPr>
                              <w:ind w:firstLine="0"/>
                              <w:rPr>
                                <w:rFonts w:ascii="Journal" w:hAnsi="Journal"/>
                              </w:rPr>
                            </w:pPr>
                          </w:p>
                        </w:txbxContent>
                      </wps:txbx>
                      <wps:bodyPr rot="0" vert="horz" wrap="square" lIns="12700" tIns="12700" rIns="12700" bIns="12700" anchor="t" anchorCtr="0" upright="1">
                        <a:noAutofit/>
                      </wps:bodyPr>
                    </wps:wsp>
                    <wps:wsp>
                      <wps:cNvPr id="744"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27F4F5" w14:textId="77777777" w:rsidR="00AC47BA" w:rsidRDefault="00AC47BA" w:rsidP="00AC47BA">
                            <w:pPr>
                              <w:pStyle w:val="a"/>
                              <w:jc w:val="center"/>
                              <w:rPr>
                                <w:rFonts w:ascii="Times New Roman" w:hAnsi="Times New Roman"/>
                                <w:b/>
                                <w:bCs/>
                                <w:i w:val="0"/>
                                <w:iCs/>
                                <w:lang w:val="ru-RU"/>
                              </w:rPr>
                            </w:pPr>
                            <w:r>
                              <w:rPr>
                                <w:rFonts w:ascii="Times New Roman" w:hAnsi="Times New Roman"/>
                                <w:b/>
                                <w:bCs/>
                                <w:i w:val="0"/>
                                <w:iCs/>
                                <w:lang w:val="ru-RU"/>
                              </w:rPr>
                              <w:t xml:space="preserve"> ОА-01.12.2183-с.012.00</w:t>
                            </w:r>
                          </w:p>
                          <w:p w14:paraId="68ED04BD" w14:textId="77777777" w:rsidR="00AC47BA" w:rsidRDefault="00AC47BA" w:rsidP="00AC47BA">
                            <w:pPr>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5B97D8" id="Группа 725" o:spid="_x0000_s1220" style="position:absolute;margin-left:-23.7pt;margin-top:23.35pt;width:518.8pt;height:802.3pt;z-index:251652096;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" o:allowincell="f">
              <v:rect id="Rectangle 3" o:spid="_x0000_s1221"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" filled="f" strokeweight="2pt"/>
              <v:line id="Line 4" o:spid="_x0000_s1222"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" strokeweight="2pt"/>
              <v:line id="Line 5" o:spid="_x0000_s1223"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" strokeweight="2pt"/>
              <v:line id="Line 6" o:spid="_x0000_s1224"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" strokeweight="2pt"/>
              <v:line id="Line 7" o:spid="_x0000_s1225"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" strokeweight="2pt"/>
              <v:line id="Line 8" o:spid="_x0000_s1226"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" strokeweight="2pt"/>
              <v:line id="Line 9" o:spid="_x0000_s1227"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" strokeweight="2pt"/>
              <v:line id="Line 10" o:spid="_x0000_s1228"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" strokeweight="2pt"/>
              <v:line id="Line 11" o:spid="_x0000_s1229"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" strokeweight="1pt"/>
              <v:line id="Line 12" o:spid="_x0000_s1230"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" strokeweight="2pt"/>
              <v:line id="Line 13" o:spid="_x0000_s1231"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" strokeweight="1pt"/>
              <v:rect id="Rectangle 14" o:spid="_x0000_s1232"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" filled="f" stroked="f" strokeweight=".25pt">
                <v:textbox inset="1pt,1pt,1pt,1pt">
                  <w:txbxContent>
                    <w:p w14:paraId="3ACCDDEF" w14:textId="77777777" w:rsidR="00AC47BA" w:rsidRPr="00A12C28" w:rsidRDefault="00AC47BA" w:rsidP="00AC47BA">
                      <w:pPr>
                        <w:ind w:firstLine="0"/>
                        <w:rPr>
                          <w:rFonts w:ascii="Calibri" w:hAnsi="Calibri" w:cs="Calibri"/>
                          <w:i/>
                          <w:sz w:val="18"/>
                        </w:rPr>
                      </w:pPr>
                      <w:r w:rsidRPr="00A12C28">
                        <w:rPr>
                          <w:rFonts w:ascii="Calibri" w:hAnsi="Calibri" w:cs="Calibri"/>
                          <w:i/>
                          <w:sz w:val="18"/>
                        </w:rPr>
                        <w:t>Змн</w:t>
                      </w:r>
                    </w:p>
                  </w:txbxContent>
                </v:textbox>
              </v:rect>
              <v:rect id="Rectangle 15" o:spid="_x0000_s1233"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" filled="f" stroked="f" strokeweight=".25pt">
                <v:textbox inset="1pt,1pt,1pt,1pt">
                  <w:txbxContent>
                    <w:p w14:paraId="001E68F0" w14:textId="77777777" w:rsidR="00AC47BA" w:rsidRPr="00A12C28" w:rsidRDefault="00AC47BA" w:rsidP="00AC47BA">
                      <w:pPr>
                        <w:ind w:firstLine="0"/>
                        <w:rPr>
                          <w:rFonts w:ascii="Calibri" w:hAnsi="Calibri" w:cs="Calibri"/>
                          <w:i/>
                          <w:sz w:val="18"/>
                        </w:rPr>
                      </w:pPr>
                      <w:r w:rsidRPr="00A12C28">
                        <w:rPr>
                          <w:rFonts w:ascii="Calibri" w:hAnsi="Calibri" w:cs="Calibri"/>
                          <w:i/>
                          <w:sz w:val="18"/>
                        </w:rPr>
                        <w:t>Арк</w:t>
                      </w:r>
                    </w:p>
                  </w:txbxContent>
                </v:textbox>
              </v:rect>
              <v:rect id="Rectangle 16" o:spid="_x0000_s1234"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" filled="f" stroked="f" strokeweight=".25pt">
                <v:textbox inset="1pt,1pt,1pt,1pt">
                  <w:txbxContent>
                    <w:p w14:paraId="55E04AA4" w14:textId="77777777" w:rsidR="00AC47BA" w:rsidRPr="00A12C28" w:rsidRDefault="00AC47BA" w:rsidP="00AC47BA">
                      <w:pPr>
                        <w:ind w:firstLine="0"/>
                        <w:jc w:val="center"/>
                        <w:rPr>
                          <w:rFonts w:ascii="Calibri" w:hAnsi="Calibri" w:cs="Calibri"/>
                          <w:i/>
                          <w:sz w:val="18"/>
                        </w:rPr>
                      </w:pPr>
                      <w:r w:rsidRPr="00A12C28">
                        <w:rPr>
                          <w:rFonts w:ascii="Calibri" w:hAnsi="Calibri" w:cs="Calibri"/>
                          <w:i/>
                          <w:sz w:val="18"/>
                        </w:rPr>
                        <w:t>№ докум.</w:t>
                      </w:r>
                    </w:p>
                  </w:txbxContent>
                </v:textbox>
              </v:rect>
              <v:rect id="Rectangle 17" o:spid="_x0000_s1235"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" filled="f" stroked="f" strokeweight=".25pt">
                <v:textbox inset="1pt,1pt,1pt,1pt">
                  <w:txbxContent>
                    <w:p w14:paraId="3F82CED6" w14:textId="77777777" w:rsidR="00AC47BA" w:rsidRPr="00A12C28" w:rsidRDefault="00AC47BA" w:rsidP="00AC47BA">
                      <w:pPr>
                        <w:ind w:firstLine="0"/>
                        <w:jc w:val="center"/>
                        <w:rPr>
                          <w:rFonts w:ascii="Calibri" w:hAnsi="Calibri" w:cs="Calibri"/>
                          <w:i/>
                          <w:sz w:val="18"/>
                          <w:szCs w:val="18"/>
                        </w:rPr>
                      </w:pPr>
                      <w:r w:rsidRPr="00A12C28">
                        <w:rPr>
                          <w:rFonts w:ascii="Calibri" w:hAnsi="Calibri" w:cs="Calibri"/>
                          <w:i/>
                          <w:sz w:val="18"/>
                          <w:szCs w:val="18"/>
                        </w:rPr>
                        <w:t>Підпис</w:t>
                      </w:r>
                    </w:p>
                  </w:txbxContent>
                </v:textbox>
              </v:rect>
              <v:rect id="Rectangle 18" o:spid="_x0000_s1236"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fdIwwAAANwAAAAPAAAAZHJzL2Rvd25yZXYueG1sRI/BasMw&#10;EETvhf6D2EJujexgXM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ayn3SMMAAADcAAAADwAA&#10;AAAAAAAAAAAAAAAHAgAAZHJzL2Rvd25yZXYueG1sUEsFBgAAAAADAAMAtwAAAPcCAAAAAA==&#10;" filled="f" stroked="f" strokeweight=".25pt">
                <v:textbox inset="1pt,1pt,1pt,1pt">
                  <w:txbxContent>
                    <w:p w14:paraId="477C3EAA" w14:textId="77777777" w:rsidR="00AC47BA" w:rsidRPr="00A12C28" w:rsidRDefault="00AC47BA" w:rsidP="00AC47BA">
                      <w:pPr>
                        <w:ind w:firstLine="0"/>
                        <w:jc w:val="center"/>
                        <w:rPr>
                          <w:rFonts w:ascii="Calibri" w:hAnsi="Calibri" w:cs="Calibri"/>
                          <w:i/>
                          <w:sz w:val="18"/>
                          <w:szCs w:val="18"/>
                        </w:rPr>
                      </w:pPr>
                      <w:r w:rsidRPr="00A12C28">
                        <w:rPr>
                          <w:rFonts w:ascii="Calibri" w:hAnsi="Calibri" w:cs="Calibri"/>
                          <w:i/>
                          <w:sz w:val="18"/>
                          <w:szCs w:val="18"/>
                        </w:rPr>
                        <w:t>Дата</w:t>
                      </w:r>
                    </w:p>
                  </w:txbxContent>
                </v:textbox>
              </v:rect>
              <v:rect id="Rectangle 19" o:spid="_x0000_s1237"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" filled="f" stroked="f" strokeweight=".25pt">
                <v:textbox inset="1pt,1pt,1pt,1pt">
                  <w:txbxContent>
                    <w:p w14:paraId="421F7200" w14:textId="77777777" w:rsidR="00AC47BA" w:rsidRDefault="00AC47BA" w:rsidP="00AC47BA">
                      <w:pPr>
                        <w:ind w:firstLine="0"/>
                        <w:rPr>
                          <w:rFonts w:ascii="Journal" w:hAnsi="Journal"/>
                        </w:rPr>
                      </w:pPr>
                    </w:p>
                  </w:txbxContent>
                </v:textbox>
              </v:rect>
              <v:rect id="Rectangle 21" o:spid="_x0000_s123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" filled="f" stroked="f" strokeweight=".25pt">
                <v:textbox inset="1pt,1pt,1pt,1pt">
                  <w:txbxContent>
                    <w:p w14:paraId="0527F4F5" w14:textId="77777777" w:rsidR="00AC47BA" w:rsidRDefault="00AC47BA" w:rsidP="00AC47BA">
                      <w:pPr>
                        <w:pStyle w:val="a"/>
                        <w:jc w:val="center"/>
                        <w:rPr>
                          <w:rFonts w:ascii="Times New Roman" w:hAnsi="Times New Roman"/>
                          <w:b/>
                          <w:bCs/>
                          <w:i w:val="0"/>
                          <w:iCs/>
                          <w:lang w:val="ru-RU"/>
                        </w:rPr>
                      </w:pPr>
                      <w:r>
                        <w:rPr>
                          <w:rFonts w:ascii="Times New Roman" w:hAnsi="Times New Roman"/>
                          <w:b/>
                          <w:bCs/>
                          <w:i w:val="0"/>
                          <w:iCs/>
                          <w:lang w:val="ru-RU"/>
                        </w:rPr>
                        <w:t xml:space="preserve"> ОА-01.12.2183-с.012.00</w:t>
                      </w:r>
                    </w:p>
                    <w:p w14:paraId="68ED04BD" w14:textId="77777777" w:rsidR="00AC47BA" w:rsidRDefault="00AC47BA" w:rsidP="00AC47BA">
                      <w:pPr>
                        <w:rPr>
                          <w:lang w:val="ru-RU"/>
                        </w:rPr>
                      </w:pPr>
                    </w:p>
                  </w:txbxContent>
                </v:textbox>
              </v:rect>
              <w10:wrap anchorx="margin" anchory="page"/>
            </v:group>
          </w:pict>
        </mc:Fallback>
      </mc:AlternateContent>
    </w:r>
  </w:p>
  <w:p w14:paraId="4042F2C9" w14:textId="77777777" w:rsidR="00AC47BA" w:rsidRDefault="00AC47BA" w:rsidP="00AC47BA">
    <w:pPr>
      <w:pStyle w:val="Header"/>
      <w:tabs>
        <w:tab w:val="clear" w:pos="4819"/>
        <w:tab w:val="clear" w:pos="9639"/>
        <w:tab w:val="left" w:pos="3930"/>
      </w:tabs>
    </w:pPr>
    <w:r>
      <w:tab/>
    </w:r>
  </w:p>
  <w:p w14:paraId="6368D49F" w14:textId="77777777" w:rsidR="00AC47BA" w:rsidRDefault="00AC47B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8C8063" w14:textId="77777777" w:rsidR="0040174B" w:rsidRDefault="0040174B" w:rsidP="00AC47BA">
    <w:pPr>
      <w:pStyle w:val="Header"/>
      <w:tabs>
        <w:tab w:val="clear" w:pos="4819"/>
        <w:tab w:val="clear" w:pos="9639"/>
        <w:tab w:val="left" w:pos="2540"/>
      </w:tabs>
    </w:pPr>
    <w:r>
      <w:rPr>
        <w:noProof/>
        <w:lang w:val="ru-RU" w:eastAsia="ru-RU"/>
      </w:rPr>
      <mc:AlternateContent>
        <mc:Choice Requires="wpg">
          <w:drawing>
            <wp:anchor distT="0" distB="0" distL="114300" distR="114300" simplePos="0" relativeHeight="251668480" behindDoc="0" locked="1" layoutInCell="1" allowOverlap="1" wp14:anchorId="1160C73E" wp14:editId="48C85822">
              <wp:simplePos x="0" y="0"/>
              <wp:positionH relativeFrom="margin">
                <wp:posOffset>-412750</wp:posOffset>
              </wp:positionH>
              <wp:positionV relativeFrom="page">
                <wp:posOffset>264795</wp:posOffset>
              </wp:positionV>
              <wp:extent cx="6665595" cy="10043795"/>
              <wp:effectExtent l="0" t="0" r="20955" b="14605"/>
              <wp:wrapNone/>
              <wp:docPr id="768" name="Группа 7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5595" cy="10043795"/>
                        <a:chOff x="0" y="0"/>
                        <a:chExt cx="20000" cy="20000"/>
                      </a:xfrm>
                    </wpg:grpSpPr>
                    <wps:wsp>
                      <wps:cNvPr id="769" name="Rectangle 138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70" name="Line 138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1" name="Line 138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2" name="Line 138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3" name="Line 138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4" name="Line 138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5" name="Line 139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6" name="Line 139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7" name="Line 139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8" name="Line 139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9" name="Rectangle 139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A8F4A9" w14:textId="77777777" w:rsidR="0040174B" w:rsidRDefault="0040174B" w:rsidP="0040174B">
                            <w:pPr>
                              <w:pStyle w:val="a"/>
                              <w:jc w:val="center"/>
                              <w:rPr>
                                <w:sz w:val="18"/>
                              </w:rPr>
                            </w:pPr>
                            <w:r>
                              <w:rPr>
                                <w:sz w:val="18"/>
                              </w:rPr>
                              <w:t>Зм.</w:t>
                            </w:r>
                          </w:p>
                        </w:txbxContent>
                      </wps:txbx>
                      <wps:bodyPr rot="0" vert="horz" wrap="square" lIns="12700" tIns="12700" rIns="12700" bIns="12700" anchor="t" anchorCtr="0" upright="1">
                        <a:noAutofit/>
                      </wps:bodyPr>
                    </wps:wsp>
                    <wps:wsp>
                      <wps:cNvPr id="780" name="Rectangle 139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E3404B" w14:textId="77777777" w:rsidR="0040174B" w:rsidRDefault="0040174B" w:rsidP="0040174B">
                            <w:pPr>
                              <w:pStyle w:val="a"/>
                              <w:jc w:val="center"/>
                              <w:rPr>
                                <w:sz w:val="18"/>
                              </w:rPr>
                            </w:pPr>
                            <w:r>
                              <w:rPr>
                                <w:sz w:val="18"/>
                              </w:rPr>
                              <w:t>Лист</w:t>
                            </w:r>
                          </w:p>
                        </w:txbxContent>
                      </wps:txbx>
                      <wps:bodyPr rot="0" vert="horz" wrap="square" lIns="12700" tIns="12700" rIns="12700" bIns="12700" anchor="t" anchorCtr="0" upright="1">
                        <a:noAutofit/>
                      </wps:bodyPr>
                    </wps:wsp>
                    <wps:wsp>
                      <wps:cNvPr id="781" name="Rectangle 139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A7A1F5" w14:textId="77777777" w:rsidR="0040174B" w:rsidRDefault="0040174B" w:rsidP="0040174B">
                            <w:pPr>
                              <w:pStyle w:val="a"/>
                              <w:jc w:val="center"/>
                              <w:rPr>
                                <w:sz w:val="18"/>
                              </w:rPr>
                            </w:pPr>
                            <w:r>
                              <w:rPr>
                                <w:sz w:val="18"/>
                              </w:rPr>
                              <w:t>№ докум.</w:t>
                            </w:r>
                          </w:p>
                        </w:txbxContent>
                      </wps:txbx>
                      <wps:bodyPr rot="0" vert="horz" wrap="square" lIns="12700" tIns="12700" rIns="12700" bIns="12700" anchor="t" anchorCtr="0" upright="1">
                        <a:noAutofit/>
                      </wps:bodyPr>
                    </wps:wsp>
                    <wps:wsp>
                      <wps:cNvPr id="782" name="Rectangle 139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30A4CE" w14:textId="77777777" w:rsidR="0040174B" w:rsidRDefault="0040174B" w:rsidP="0040174B">
                            <w:pPr>
                              <w:pStyle w:val="a"/>
                              <w:jc w:val="center"/>
                              <w:rPr>
                                <w:sz w:val="18"/>
                              </w:rPr>
                            </w:pPr>
                            <w:r>
                              <w:rPr>
                                <w:sz w:val="18"/>
                              </w:rPr>
                              <w:t>Підпис</w:t>
                            </w:r>
                          </w:p>
                        </w:txbxContent>
                      </wps:txbx>
                      <wps:bodyPr rot="0" vert="horz" wrap="square" lIns="12700" tIns="12700" rIns="12700" bIns="12700" anchor="t" anchorCtr="0" upright="1">
                        <a:noAutofit/>
                      </wps:bodyPr>
                    </wps:wsp>
                    <wps:wsp>
                      <wps:cNvPr id="783" name="Rectangle 139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BE29AA" w14:textId="77777777" w:rsidR="0040174B" w:rsidRDefault="0040174B" w:rsidP="0040174B">
                            <w:pPr>
                              <w:pStyle w:val="a"/>
                              <w:jc w:val="center"/>
                              <w:rPr>
                                <w:sz w:val="18"/>
                              </w:rPr>
                            </w:pPr>
                            <w:r>
                              <w:rPr>
                                <w:sz w:val="18"/>
                              </w:rPr>
                              <w:t>Дата</w:t>
                            </w:r>
                          </w:p>
                        </w:txbxContent>
                      </wps:txbx>
                      <wps:bodyPr rot="0" vert="horz" wrap="square" lIns="12700" tIns="12700" rIns="12700" bIns="12700" anchor="t" anchorCtr="0" upright="1">
                        <a:noAutofit/>
                      </wps:bodyPr>
                    </wps:wsp>
                    <wps:wsp>
                      <wps:cNvPr id="784" name="Rectangle 139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2826F6" w14:textId="77777777" w:rsidR="0040174B" w:rsidRDefault="0040174B" w:rsidP="0040174B">
                            <w:pPr>
                              <w:pStyle w:val="a"/>
                              <w:jc w:val="center"/>
                              <w:rPr>
                                <w:sz w:val="18"/>
                              </w:rPr>
                            </w:pPr>
                            <w:r>
                              <w:rPr>
                                <w:sz w:val="18"/>
                              </w:rPr>
                              <w:t>Лист</w:t>
                            </w:r>
                          </w:p>
                        </w:txbxContent>
                      </wps:txbx>
                      <wps:bodyPr rot="0" vert="horz" wrap="square" lIns="12700" tIns="12700" rIns="12700" bIns="12700" anchor="t" anchorCtr="0" upright="1">
                        <a:noAutofit/>
                      </wps:bodyPr>
                    </wps:wsp>
                    <wps:wsp>
                      <wps:cNvPr id="785" name="Rectangle 140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D97450" w14:textId="77777777" w:rsidR="0040174B" w:rsidRPr="005B5167" w:rsidRDefault="0040174B" w:rsidP="0040174B">
                            <w:pPr>
                              <w:pStyle w:val="a"/>
                              <w:jc w:val="center"/>
                              <w:rPr>
                                <w:rFonts w:ascii="Times New Roman" w:hAnsi="Times New Roman"/>
                                <w:i w:val="0"/>
                                <w:sz w:val="18"/>
                                <w:szCs w:val="18"/>
                                <w:lang w:val="ru-RU"/>
                              </w:rPr>
                            </w:pPr>
                          </w:p>
                        </w:txbxContent>
                      </wps:txbx>
                      <wps:bodyPr rot="0" vert="horz" wrap="square" lIns="12700" tIns="12700" rIns="12700" bIns="12700" anchor="t" anchorCtr="0" upright="1">
                        <a:noAutofit/>
                      </wps:bodyPr>
                    </wps:wsp>
                    <wps:wsp>
                      <wps:cNvPr id="786" name="Rectangle 140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224D07" w14:textId="77777777" w:rsidR="0040174B" w:rsidRDefault="0040174B" w:rsidP="0040174B">
                            <w:pPr>
                              <w:pStyle w:val="a"/>
                              <w:jc w:val="center"/>
                              <w:rPr>
                                <w:rFonts w:ascii="Times New Roman" w:hAnsi="Times New Roman"/>
                                <w:b/>
                                <w:bCs/>
                                <w:i w:val="0"/>
                                <w:iCs/>
                                <w:lang w:val="ru-RU"/>
                              </w:rPr>
                            </w:pPr>
                            <w:r>
                              <w:rPr>
                                <w:rFonts w:ascii="Times New Roman" w:hAnsi="Times New Roman"/>
                                <w:b/>
                                <w:bCs/>
                                <w:i w:val="0"/>
                                <w:iCs/>
                                <w:lang w:val="ru-RU"/>
                              </w:rPr>
                              <w:t>ОА-01.12.2183-с.012.00</w:t>
                            </w:r>
                          </w:p>
                        </w:txbxContent>
                      </wps:txbx>
                      <wps:bodyPr rot="0" vert="horz" wrap="square" lIns="12700" tIns="12700" rIns="12700" bIns="12700" anchor="t" anchorCtr="0" upright="1">
                        <a:noAutofit/>
                      </wps:bodyPr>
                    </wps:wsp>
                    <wps:wsp>
                      <wps:cNvPr id="787" name="Line 140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8" name="Line 140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9" name="Line 140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0" name="Line 140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1" name="Line 140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792" name="Group 1407"/>
                      <wpg:cNvGrpSpPr>
                        <a:grpSpLocks/>
                      </wpg:cNvGrpSpPr>
                      <wpg:grpSpPr bwMode="auto">
                        <a:xfrm>
                          <a:off x="39" y="18267"/>
                          <a:ext cx="4801" cy="310"/>
                          <a:chOff x="0" y="0"/>
                          <a:chExt cx="19999" cy="20000"/>
                        </a:xfrm>
                      </wpg:grpSpPr>
                      <wps:wsp>
                        <wps:cNvPr id="793" name="Rectangle 140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8C6A5A" w14:textId="77777777" w:rsidR="0040174B" w:rsidRDefault="0040174B" w:rsidP="0040174B">
                              <w:pPr>
                                <w:pStyle w:val="a"/>
                                <w:rPr>
                                  <w:sz w:val="18"/>
                                </w:rPr>
                              </w:pPr>
                              <w:r>
                                <w:rPr>
                                  <w:sz w:val="18"/>
                                </w:rPr>
                                <w:t xml:space="preserve"> Розроб.</w:t>
                              </w:r>
                            </w:p>
                          </w:txbxContent>
                        </wps:txbx>
                        <wps:bodyPr rot="0" vert="horz" wrap="square" lIns="12700" tIns="12700" rIns="12700" bIns="12700" anchor="t" anchorCtr="0" upright="1">
                          <a:noAutofit/>
                        </wps:bodyPr>
                      </wps:wsp>
                      <wps:wsp>
                        <wps:cNvPr id="794" name="Rectangle 140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314EDA" w14:textId="77777777" w:rsidR="0040174B" w:rsidRDefault="0040174B" w:rsidP="0040174B">
                              <w:pPr>
                                <w:pStyle w:val="a"/>
                                <w:rPr>
                                  <w:sz w:val="18"/>
                                  <w:lang w:val="ru-RU"/>
                                </w:rPr>
                              </w:pPr>
                              <w:r>
                                <w:rPr>
                                  <w:sz w:val="18"/>
                                  <w:lang w:val="ru-RU"/>
                                </w:rPr>
                                <w:t>Чернега К.В.</w:t>
                              </w:r>
                            </w:p>
                          </w:txbxContent>
                        </wps:txbx>
                        <wps:bodyPr rot="0" vert="horz" wrap="square" lIns="12700" tIns="12700" rIns="12700" bIns="12700" anchor="t" anchorCtr="0" upright="1">
                          <a:noAutofit/>
                        </wps:bodyPr>
                      </wps:wsp>
                    </wpg:grpSp>
                    <wpg:grpSp>
                      <wpg:cNvPr id="795" name="Group 1410"/>
                      <wpg:cNvGrpSpPr>
                        <a:grpSpLocks/>
                      </wpg:cNvGrpSpPr>
                      <wpg:grpSpPr bwMode="auto">
                        <a:xfrm>
                          <a:off x="39" y="18614"/>
                          <a:ext cx="4801" cy="309"/>
                          <a:chOff x="0" y="0"/>
                          <a:chExt cx="19999" cy="20000"/>
                        </a:xfrm>
                      </wpg:grpSpPr>
                      <wps:wsp>
                        <wps:cNvPr id="796" name="Rectangle 141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75C256" w14:textId="77777777" w:rsidR="0040174B" w:rsidRDefault="0040174B" w:rsidP="0040174B">
                              <w:pPr>
                                <w:pStyle w:val="a"/>
                                <w:rPr>
                                  <w:sz w:val="18"/>
                                </w:rPr>
                              </w:pPr>
                              <w:r>
                                <w:rPr>
                                  <w:sz w:val="18"/>
                                </w:rPr>
                                <w:t xml:space="preserve"> К.розд.</w:t>
                              </w:r>
                            </w:p>
                          </w:txbxContent>
                        </wps:txbx>
                        <wps:bodyPr rot="0" vert="horz" wrap="square" lIns="12700" tIns="12700" rIns="12700" bIns="12700" anchor="t" anchorCtr="0" upright="1">
                          <a:noAutofit/>
                        </wps:bodyPr>
                      </wps:wsp>
                      <wps:wsp>
                        <wps:cNvPr id="797" name="Rectangle 141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3C41F7" w14:textId="77777777" w:rsidR="0040174B" w:rsidRPr="00290D3F" w:rsidRDefault="0040174B" w:rsidP="0040174B">
                              <w:pPr>
                                <w:ind w:firstLine="0"/>
                                <w:rPr>
                                  <w:i/>
                                  <w:sz w:val="18"/>
                                  <w:szCs w:val="18"/>
                                </w:rPr>
                              </w:pPr>
                              <w:r w:rsidRPr="00290D3F">
                                <w:rPr>
                                  <w:i/>
                                  <w:sz w:val="18"/>
                                  <w:szCs w:val="18"/>
                                </w:rPr>
                                <w:t>Торопова Л.В.</w:t>
                              </w:r>
                            </w:p>
                          </w:txbxContent>
                        </wps:txbx>
                        <wps:bodyPr rot="0" vert="horz" wrap="square" lIns="12700" tIns="12700" rIns="12700" bIns="12700" anchor="t" anchorCtr="0" upright="1">
                          <a:noAutofit/>
                        </wps:bodyPr>
                      </wps:wsp>
                    </wpg:grpSp>
                    <wpg:grpSp>
                      <wpg:cNvPr id="798" name="Group 1413"/>
                      <wpg:cNvGrpSpPr>
                        <a:grpSpLocks/>
                      </wpg:cNvGrpSpPr>
                      <wpg:grpSpPr bwMode="auto">
                        <a:xfrm>
                          <a:off x="39" y="18969"/>
                          <a:ext cx="4801" cy="309"/>
                          <a:chOff x="0" y="0"/>
                          <a:chExt cx="19999" cy="20000"/>
                        </a:xfrm>
                      </wpg:grpSpPr>
                      <wps:wsp>
                        <wps:cNvPr id="799" name="Rectangle 141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45BA1A" w14:textId="77777777" w:rsidR="0040174B" w:rsidRDefault="0040174B" w:rsidP="0040174B">
                              <w:pPr>
                                <w:pStyle w:val="a"/>
                                <w:rPr>
                                  <w:sz w:val="18"/>
                                </w:rPr>
                              </w:pPr>
                              <w:r>
                                <w:rPr>
                                  <w:sz w:val="18"/>
                                </w:rPr>
                                <w:t xml:space="preserve"> Реценз.</w:t>
                              </w:r>
                            </w:p>
                          </w:txbxContent>
                        </wps:txbx>
                        <wps:bodyPr rot="0" vert="horz" wrap="square" lIns="12700" tIns="12700" rIns="12700" bIns="12700" anchor="t" anchorCtr="0" upright="1">
                          <a:noAutofit/>
                        </wps:bodyPr>
                      </wps:wsp>
                      <wps:wsp>
                        <wps:cNvPr id="800" name="Rectangle 141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606126" w14:textId="77777777" w:rsidR="0040174B" w:rsidRDefault="0040174B" w:rsidP="0040174B">
                              <w:pPr>
                                <w:pStyle w:val="a"/>
                                <w:rPr>
                                  <w:sz w:val="18"/>
                                </w:rPr>
                              </w:pPr>
                            </w:p>
                          </w:txbxContent>
                        </wps:txbx>
                        <wps:bodyPr rot="0" vert="horz" wrap="square" lIns="12700" tIns="12700" rIns="12700" bIns="12700" anchor="t" anchorCtr="0" upright="1">
                          <a:noAutofit/>
                        </wps:bodyPr>
                      </wps:wsp>
                    </wpg:grpSp>
                    <wpg:grpSp>
                      <wpg:cNvPr id="801" name="Group 1416"/>
                      <wpg:cNvGrpSpPr>
                        <a:grpSpLocks/>
                      </wpg:cNvGrpSpPr>
                      <wpg:grpSpPr bwMode="auto">
                        <a:xfrm>
                          <a:off x="39" y="19314"/>
                          <a:ext cx="4801" cy="310"/>
                          <a:chOff x="0" y="0"/>
                          <a:chExt cx="19999" cy="20000"/>
                        </a:xfrm>
                      </wpg:grpSpPr>
                      <wps:wsp>
                        <wps:cNvPr id="802" name="Rectangle 141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337E89" w14:textId="77777777" w:rsidR="0040174B" w:rsidRDefault="0040174B" w:rsidP="0040174B">
                              <w:pPr>
                                <w:pStyle w:val="a"/>
                                <w:rPr>
                                  <w:sz w:val="18"/>
                                </w:rPr>
                              </w:pPr>
                              <w:r>
                                <w:rPr>
                                  <w:sz w:val="18"/>
                                </w:rPr>
                                <w:t xml:space="preserve"> Н. Контр.</w:t>
                              </w:r>
                            </w:p>
                          </w:txbxContent>
                        </wps:txbx>
                        <wps:bodyPr rot="0" vert="horz" wrap="square" lIns="12700" tIns="12700" rIns="12700" bIns="12700" anchor="t" anchorCtr="0" upright="1">
                          <a:noAutofit/>
                        </wps:bodyPr>
                      </wps:wsp>
                      <wps:wsp>
                        <wps:cNvPr id="803" name="Rectangle 141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575861" w14:textId="77777777" w:rsidR="0040174B" w:rsidRDefault="0040174B" w:rsidP="0040174B">
                              <w:pPr>
                                <w:pStyle w:val="a"/>
                                <w:rPr>
                                  <w:sz w:val="18"/>
                                </w:rPr>
                              </w:pPr>
                            </w:p>
                          </w:txbxContent>
                        </wps:txbx>
                        <wps:bodyPr rot="0" vert="horz" wrap="square" lIns="12700" tIns="12700" rIns="12700" bIns="12700" anchor="t" anchorCtr="0" upright="1">
                          <a:noAutofit/>
                        </wps:bodyPr>
                      </wps:wsp>
                    </wpg:grpSp>
                    <wpg:grpSp>
                      <wpg:cNvPr id="804" name="Group 1419"/>
                      <wpg:cNvGrpSpPr>
                        <a:grpSpLocks/>
                      </wpg:cNvGrpSpPr>
                      <wpg:grpSpPr bwMode="auto">
                        <a:xfrm>
                          <a:off x="39" y="19660"/>
                          <a:ext cx="4801" cy="309"/>
                          <a:chOff x="0" y="0"/>
                          <a:chExt cx="19999" cy="20000"/>
                        </a:xfrm>
                      </wpg:grpSpPr>
                      <wps:wsp>
                        <wps:cNvPr id="805" name="Rectangle 142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809FA0" w14:textId="77777777" w:rsidR="0040174B" w:rsidRDefault="0040174B" w:rsidP="0040174B">
                              <w:pPr>
                                <w:pStyle w:val="a"/>
                                <w:rPr>
                                  <w:sz w:val="18"/>
                                </w:rPr>
                              </w:pPr>
                              <w:r>
                                <w:rPr>
                                  <w:sz w:val="18"/>
                                </w:rPr>
                                <w:t>Затвердив</w:t>
                              </w:r>
                            </w:p>
                          </w:txbxContent>
                        </wps:txbx>
                        <wps:bodyPr rot="0" vert="horz" wrap="square" lIns="12700" tIns="12700" rIns="12700" bIns="12700" anchor="t" anchorCtr="0" upright="1">
                          <a:noAutofit/>
                        </wps:bodyPr>
                      </wps:wsp>
                      <wps:wsp>
                        <wps:cNvPr id="806" name="Rectangle 142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47E150" w14:textId="77777777" w:rsidR="0040174B" w:rsidRPr="00290D3F" w:rsidRDefault="0040174B" w:rsidP="0040174B">
                              <w:pPr>
                                <w:pStyle w:val="a"/>
                                <w:rPr>
                                  <w:iCs/>
                                  <w:sz w:val="18"/>
                                  <w:lang w:val="ru-RU"/>
                                </w:rPr>
                              </w:pPr>
                              <w:r w:rsidRPr="00290D3F">
                                <w:rPr>
                                  <w:iCs/>
                                  <w:sz w:val="18"/>
                                  <w:lang w:val="ru-RU"/>
                                </w:rPr>
                                <w:t>Бойченко С</w:t>
                              </w:r>
                              <w:r>
                                <w:rPr>
                                  <w:iCs/>
                                  <w:sz w:val="18"/>
                                  <w:lang w:val="ru-RU"/>
                                </w:rPr>
                                <w:t>.В.</w:t>
                              </w:r>
                            </w:p>
                          </w:txbxContent>
                        </wps:txbx>
                        <wps:bodyPr rot="0" vert="horz" wrap="square" lIns="12700" tIns="12700" rIns="12700" bIns="12700" anchor="t" anchorCtr="0" upright="1">
                          <a:noAutofit/>
                        </wps:bodyPr>
                      </wps:wsp>
                    </wpg:grpSp>
                    <wps:wsp>
                      <wps:cNvPr id="807" name="Line 142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8" name="Rectangle 1423"/>
                      <wps:cNvSpPr>
                        <a:spLocks noChangeArrowheads="1"/>
                      </wps:cNvSpPr>
                      <wps:spPr bwMode="auto">
                        <a:xfrm>
                          <a:off x="7787" y="18221"/>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3DCE50" w14:textId="77777777" w:rsidR="0040174B" w:rsidRDefault="0040174B" w:rsidP="0040174B">
                            <w:pPr>
                              <w:pStyle w:val="a"/>
                              <w:jc w:val="center"/>
                              <w:rPr>
                                <w:rFonts w:ascii="Times New Roman" w:hAnsi="Times New Roman"/>
                                <w:i w:val="0"/>
                                <w:iCs/>
                                <w:lang w:val="ru-RU"/>
                              </w:rPr>
                            </w:pPr>
                          </w:p>
                          <w:p w14:paraId="7B20B13E" w14:textId="77777777" w:rsidR="0040174B" w:rsidRDefault="0040174B" w:rsidP="0040174B">
                            <w:pPr>
                              <w:pStyle w:val="Header"/>
                              <w:rPr>
                                <w:sz w:val="18"/>
                              </w:rPr>
                            </w:pPr>
                          </w:p>
                          <w:p w14:paraId="303CA417" w14:textId="77777777" w:rsidR="0040174B" w:rsidRPr="008C0927" w:rsidRDefault="0040174B" w:rsidP="0040174B">
                            <w:pPr>
                              <w:pStyle w:val="a"/>
                              <w:jc w:val="center"/>
                              <w:rPr>
                                <w:rFonts w:ascii="Times New Roman" w:hAnsi="Times New Roman"/>
                                <w:b/>
                                <w:bCs/>
                                <w:i w:val="0"/>
                                <w:iCs/>
                              </w:rPr>
                            </w:pPr>
                            <w:r>
                              <w:rPr>
                                <w:rFonts w:ascii="Times New Roman" w:hAnsi="Times New Roman"/>
                                <w:b/>
                                <w:bCs/>
                                <w:i w:val="0"/>
                                <w:iCs/>
                                <w:lang w:val="ru-RU"/>
                              </w:rPr>
                              <w:t>Зміст</w:t>
                            </w:r>
                          </w:p>
                        </w:txbxContent>
                      </wps:txbx>
                      <wps:bodyPr rot="0" vert="horz" wrap="square" lIns="12700" tIns="12700" rIns="12700" bIns="12700" anchor="t" anchorCtr="0" upright="1">
                        <a:noAutofit/>
                      </wps:bodyPr>
                    </wps:wsp>
                    <wps:wsp>
                      <wps:cNvPr id="809" name="Line 142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0" name="Line 142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1" name="Line 142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2" name="Rectangle 142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943FDF" w14:textId="77777777" w:rsidR="0040174B" w:rsidRDefault="0040174B" w:rsidP="0040174B">
                            <w:pPr>
                              <w:pStyle w:val="Header"/>
                              <w:jc w:val="center"/>
                              <w:rPr>
                                <w:sz w:val="18"/>
                              </w:rPr>
                            </w:pPr>
                            <w:r>
                              <w:rPr>
                                <w:sz w:val="18"/>
                              </w:rPr>
                              <w:t>Лит.</w:t>
                            </w:r>
                          </w:p>
                        </w:txbxContent>
                      </wps:txbx>
                      <wps:bodyPr rot="0" vert="horz" wrap="square" lIns="12700" tIns="12700" rIns="12700" bIns="12700" anchor="t" anchorCtr="0" upright="1">
                        <a:noAutofit/>
                      </wps:bodyPr>
                    </wps:wsp>
                    <wps:wsp>
                      <wps:cNvPr id="813" name="Rectangle 142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C2D36E" w14:textId="77777777" w:rsidR="0040174B" w:rsidRDefault="0040174B" w:rsidP="0040174B">
                            <w:pPr>
                              <w:pStyle w:val="a"/>
                              <w:jc w:val="center"/>
                              <w:rPr>
                                <w:sz w:val="18"/>
                              </w:rPr>
                            </w:pPr>
                            <w:r>
                              <w:rPr>
                                <w:sz w:val="18"/>
                              </w:rPr>
                              <w:t>Листів</w:t>
                            </w:r>
                          </w:p>
                        </w:txbxContent>
                      </wps:txbx>
                      <wps:bodyPr rot="0" vert="horz" wrap="square" lIns="12700" tIns="12700" rIns="12700" bIns="12700" anchor="t" anchorCtr="0" upright="1">
                        <a:noAutofit/>
                      </wps:bodyPr>
                    </wps:wsp>
                    <wps:wsp>
                      <wps:cNvPr id="814" name="Rectangle 142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06D2F7" w14:textId="77777777" w:rsidR="0040174B" w:rsidRDefault="0040174B" w:rsidP="0040174B">
                            <w:pPr>
                              <w:pStyle w:val="a"/>
                              <w:jc w:val="center"/>
                              <w:rPr>
                                <w:sz w:val="18"/>
                              </w:rPr>
                            </w:pPr>
                          </w:p>
                        </w:txbxContent>
                      </wps:txbx>
                      <wps:bodyPr rot="0" vert="horz" wrap="square" lIns="12700" tIns="12700" rIns="12700" bIns="12700" anchor="t" anchorCtr="0" upright="1">
                        <a:noAutofit/>
                      </wps:bodyPr>
                    </wps:wsp>
                    <wps:wsp>
                      <wps:cNvPr id="815" name="Line 143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6" name="Line 143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7" name="Rectangle 143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FBA715" w14:textId="77777777" w:rsidR="0040174B" w:rsidRPr="005B5167" w:rsidRDefault="0040174B" w:rsidP="0040174B">
                            <w:pPr>
                              <w:pStyle w:val="Header"/>
                              <w:jc w:val="center"/>
                              <w:rPr>
                                <w:rFonts w:cs="Times New Roman"/>
                                <w:sz w:val="18"/>
                              </w:rPr>
                            </w:pPr>
                            <w:r w:rsidRPr="005B5167">
                              <w:rPr>
                                <w:rFonts w:cs="Times New Roman"/>
                              </w:rPr>
                              <w:t>КПІ ім. Ігоря Сікорського</w:t>
                            </w:r>
                          </w:p>
                          <w:p w14:paraId="1045B4E3" w14:textId="77777777" w:rsidR="0040174B" w:rsidRDefault="0040174B" w:rsidP="0040174B">
                            <w:pPr>
                              <w:pStyle w:val="Header"/>
                              <w:jc w:val="center"/>
                              <w:rPr>
                                <w:sz w:val="18"/>
                              </w:rPr>
                            </w:pPr>
                            <w:r>
                              <w:rPr>
                                <w:i/>
                              </w:rPr>
                              <w:t>ПІ»</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60C73E" id="Группа 768" o:spid="_x0000_s1242" style="position:absolute;margin-left:-32.5pt;margin-top:20.85pt;width:524.85pt;height:790.85pt;z-index:251668480;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">
              <v:rect id="Rectangle 1384" o:spid="_x0000_s1243"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" filled="f" strokeweight="2pt"/>
              <v:line id="Line 1385" o:spid="_x0000_s1244"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" strokeweight="2pt"/>
              <v:line id="Line 1386" o:spid="_x0000_s1245"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" strokeweight="2pt"/>
              <v:line id="Line 1387" o:spid="_x0000_s1246"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" strokeweight="2pt"/>
              <v:line id="Line 1388" o:spid="_x0000_s1247"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" strokeweight="2pt"/>
              <v:line id="Line 1389" o:spid="_x0000_s1248"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" strokeweight="2pt"/>
              <v:line id="Line 1390" o:spid="_x0000_s1249"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" strokeweight="2pt"/>
              <v:line id="Line 1391" o:spid="_x0000_s1250"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" strokeweight="2pt"/>
              <v:line id="Line 1392" o:spid="_x0000_s1251"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" strokeweight="1pt"/>
              <v:line id="Line 1393" o:spid="_x0000_s1252"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" strokeweight="1pt"/>
              <v:rect id="Rectangle 1394" o:spid="_x0000_s1253"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" filled="f" stroked="f" strokeweight=".25pt">
                <v:textbox inset="1pt,1pt,1pt,1pt">
                  <w:txbxContent>
                    <w:p w14:paraId="70A8F4A9" w14:textId="77777777" w:rsidR="0040174B" w:rsidRDefault="0040174B" w:rsidP="0040174B">
                      <w:pPr>
                        <w:pStyle w:val="a"/>
                        <w:jc w:val="center"/>
                        <w:rPr>
                          <w:sz w:val="18"/>
                        </w:rPr>
                      </w:pPr>
                      <w:r>
                        <w:rPr>
                          <w:sz w:val="18"/>
                        </w:rPr>
                        <w:t>Зм.</w:t>
                      </w:r>
                    </w:p>
                  </w:txbxContent>
                </v:textbox>
              </v:rect>
              <v:rect id="Rectangle 1395" o:spid="_x0000_s1254"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" filled="f" stroked="f" strokeweight=".25pt">
                <v:textbox inset="1pt,1pt,1pt,1pt">
                  <w:txbxContent>
                    <w:p w14:paraId="61E3404B" w14:textId="77777777" w:rsidR="0040174B" w:rsidRDefault="0040174B" w:rsidP="0040174B">
                      <w:pPr>
                        <w:pStyle w:val="a"/>
                        <w:jc w:val="center"/>
                        <w:rPr>
                          <w:sz w:val="18"/>
                        </w:rPr>
                      </w:pPr>
                      <w:r>
                        <w:rPr>
                          <w:sz w:val="18"/>
                        </w:rPr>
                        <w:t>Лист</w:t>
                      </w:r>
                    </w:p>
                  </w:txbxContent>
                </v:textbox>
              </v:rect>
              <v:rect id="Rectangle 1396" o:spid="_x0000_s1255"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" filled="f" stroked="f" strokeweight=".25pt">
                <v:textbox inset="1pt,1pt,1pt,1pt">
                  <w:txbxContent>
                    <w:p w14:paraId="6CA7A1F5" w14:textId="77777777" w:rsidR="0040174B" w:rsidRDefault="0040174B" w:rsidP="0040174B">
                      <w:pPr>
                        <w:pStyle w:val="a"/>
                        <w:jc w:val="center"/>
                        <w:rPr>
                          <w:sz w:val="18"/>
                        </w:rPr>
                      </w:pPr>
                      <w:r>
                        <w:rPr>
                          <w:sz w:val="18"/>
                        </w:rPr>
                        <w:t>№ докум.</w:t>
                      </w:r>
                    </w:p>
                  </w:txbxContent>
                </v:textbox>
              </v:rect>
              <v:rect id="Rectangle 1397" o:spid="_x0000_s1256"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" filled="f" stroked="f" strokeweight=".25pt">
                <v:textbox inset="1pt,1pt,1pt,1pt">
                  <w:txbxContent>
                    <w:p w14:paraId="0B30A4CE" w14:textId="77777777" w:rsidR="0040174B" w:rsidRDefault="0040174B" w:rsidP="0040174B">
                      <w:pPr>
                        <w:pStyle w:val="a"/>
                        <w:jc w:val="center"/>
                        <w:rPr>
                          <w:sz w:val="18"/>
                        </w:rPr>
                      </w:pPr>
                      <w:r>
                        <w:rPr>
                          <w:sz w:val="18"/>
                        </w:rPr>
                        <w:t>Підпис</w:t>
                      </w:r>
                    </w:p>
                  </w:txbxContent>
                </v:textbox>
              </v:rect>
              <v:rect id="Rectangle 1398" o:spid="_x0000_s1257"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" filled="f" stroked="f" strokeweight=".25pt">
                <v:textbox inset="1pt,1pt,1pt,1pt">
                  <w:txbxContent>
                    <w:p w14:paraId="7EBE29AA" w14:textId="77777777" w:rsidR="0040174B" w:rsidRDefault="0040174B" w:rsidP="0040174B">
                      <w:pPr>
                        <w:pStyle w:val="a"/>
                        <w:jc w:val="center"/>
                        <w:rPr>
                          <w:sz w:val="18"/>
                        </w:rPr>
                      </w:pPr>
                      <w:r>
                        <w:rPr>
                          <w:sz w:val="18"/>
                        </w:rPr>
                        <w:t>Дата</w:t>
                      </w:r>
                    </w:p>
                  </w:txbxContent>
                </v:textbox>
              </v:rect>
              <v:rect id="Rectangle 1399" o:spid="_x0000_s1258"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" filled="f" stroked="f" strokeweight=".25pt">
                <v:textbox inset="1pt,1pt,1pt,1pt">
                  <w:txbxContent>
                    <w:p w14:paraId="2B2826F6" w14:textId="77777777" w:rsidR="0040174B" w:rsidRDefault="0040174B" w:rsidP="0040174B">
                      <w:pPr>
                        <w:pStyle w:val="a"/>
                        <w:jc w:val="center"/>
                        <w:rPr>
                          <w:sz w:val="18"/>
                        </w:rPr>
                      </w:pPr>
                      <w:r>
                        <w:rPr>
                          <w:sz w:val="18"/>
                        </w:rPr>
                        <w:t>Лист</w:t>
                      </w:r>
                    </w:p>
                  </w:txbxContent>
                </v:textbox>
              </v:rect>
              <v:rect id="Rectangle 1400" o:spid="_x0000_s1259"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" filled="f" stroked="f" strokeweight=".25pt">
                <v:textbox inset="1pt,1pt,1pt,1pt">
                  <w:txbxContent>
                    <w:p w14:paraId="3DD97450" w14:textId="77777777" w:rsidR="0040174B" w:rsidRPr="005B5167" w:rsidRDefault="0040174B" w:rsidP="0040174B">
                      <w:pPr>
                        <w:pStyle w:val="a"/>
                        <w:jc w:val="center"/>
                        <w:rPr>
                          <w:rFonts w:ascii="Times New Roman" w:hAnsi="Times New Roman"/>
                          <w:i w:val="0"/>
                          <w:sz w:val="18"/>
                          <w:szCs w:val="18"/>
                          <w:lang w:val="ru-RU"/>
                        </w:rPr>
                      </w:pPr>
                    </w:p>
                  </w:txbxContent>
                </v:textbox>
              </v:rect>
              <v:rect id="Rectangle 1401" o:spid="_x0000_s1260"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" filled="f" stroked="f" strokeweight=".25pt">
                <v:textbox inset="1pt,1pt,1pt,1pt">
                  <w:txbxContent>
                    <w:p w14:paraId="4B224D07" w14:textId="77777777" w:rsidR="0040174B" w:rsidRDefault="0040174B" w:rsidP="0040174B">
                      <w:pPr>
                        <w:pStyle w:val="a"/>
                        <w:jc w:val="center"/>
                        <w:rPr>
                          <w:rFonts w:ascii="Times New Roman" w:hAnsi="Times New Roman"/>
                          <w:b/>
                          <w:bCs/>
                          <w:i w:val="0"/>
                          <w:iCs/>
                          <w:lang w:val="ru-RU"/>
                        </w:rPr>
                      </w:pPr>
                      <w:r>
                        <w:rPr>
                          <w:rFonts w:ascii="Times New Roman" w:hAnsi="Times New Roman"/>
                          <w:b/>
                          <w:bCs/>
                          <w:i w:val="0"/>
                          <w:iCs/>
                          <w:lang w:val="ru-RU"/>
                        </w:rPr>
                        <w:t>ОА-01.12.2183-с.012.00</w:t>
                      </w:r>
                    </w:p>
                  </w:txbxContent>
                </v:textbox>
              </v:rect>
              <v:line id="Line 1402" o:spid="_x0000_s1261"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" strokeweight="2pt"/>
              <v:line id="Line 1403" o:spid="_x0000_s1262"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" strokeweight="2pt"/>
              <v:line id="Line 1404" o:spid="_x0000_s1263"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" strokeweight="1pt"/>
              <v:line id="Line 1405" o:spid="_x0000_s1264"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" strokeweight="1pt"/>
              <v:line id="Line 1406" o:spid="_x0000_s1265"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" strokeweight="1pt"/>
              <v:group id="Group 1407" o:spid="_x0000_s1266"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">
                <v:rect id="Rectangle 1408" o:spid="_x0000_s126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" filled="f" stroked="f" strokeweight=".25pt">
                  <v:textbox inset="1pt,1pt,1pt,1pt">
                    <w:txbxContent>
                      <w:p w14:paraId="428C6A5A" w14:textId="77777777" w:rsidR="0040174B" w:rsidRDefault="0040174B" w:rsidP="0040174B">
                        <w:pPr>
                          <w:pStyle w:val="a"/>
                          <w:rPr>
                            <w:sz w:val="18"/>
                          </w:rPr>
                        </w:pPr>
                        <w:r>
                          <w:rPr>
                            <w:sz w:val="18"/>
                          </w:rPr>
                          <w:t xml:space="preserve"> Розроб.</w:t>
                        </w:r>
                      </w:p>
                    </w:txbxContent>
                  </v:textbox>
                </v:rect>
                <v:rect id="Rectangle 1409" o:spid="_x0000_s126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" filled="f" stroked="f" strokeweight=".25pt">
                  <v:textbox inset="1pt,1pt,1pt,1pt">
                    <w:txbxContent>
                      <w:p w14:paraId="5D314EDA" w14:textId="77777777" w:rsidR="0040174B" w:rsidRDefault="0040174B" w:rsidP="0040174B">
                        <w:pPr>
                          <w:pStyle w:val="a"/>
                          <w:rPr>
                            <w:sz w:val="18"/>
                            <w:lang w:val="ru-RU"/>
                          </w:rPr>
                        </w:pPr>
                        <w:r>
                          <w:rPr>
                            <w:sz w:val="18"/>
                            <w:lang w:val="ru-RU"/>
                          </w:rPr>
                          <w:t>Чернега К.В.</w:t>
                        </w:r>
                      </w:p>
                    </w:txbxContent>
                  </v:textbox>
                </v:rect>
              </v:group>
              <v:group id="Group 1410" o:spid="_x0000_s1269"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">
                <v:rect id="Rectangle 1411" o:spid="_x0000_s127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" filled="f" stroked="f" strokeweight=".25pt">
                  <v:textbox inset="1pt,1pt,1pt,1pt">
                    <w:txbxContent>
                      <w:p w14:paraId="0575C256" w14:textId="77777777" w:rsidR="0040174B" w:rsidRDefault="0040174B" w:rsidP="0040174B">
                        <w:pPr>
                          <w:pStyle w:val="a"/>
                          <w:rPr>
                            <w:sz w:val="18"/>
                          </w:rPr>
                        </w:pPr>
                        <w:r>
                          <w:rPr>
                            <w:sz w:val="18"/>
                          </w:rPr>
                          <w:t xml:space="preserve"> К.розд.</w:t>
                        </w:r>
                      </w:p>
                    </w:txbxContent>
                  </v:textbox>
                </v:rect>
                <v:rect id="Rectangle 1412" o:spid="_x0000_s127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" filled="f" stroked="f" strokeweight=".25pt">
                  <v:textbox inset="1pt,1pt,1pt,1pt">
                    <w:txbxContent>
                      <w:p w14:paraId="363C41F7" w14:textId="77777777" w:rsidR="0040174B" w:rsidRPr="00290D3F" w:rsidRDefault="0040174B" w:rsidP="0040174B">
                        <w:pPr>
                          <w:ind w:firstLine="0"/>
                          <w:rPr>
                            <w:i/>
                            <w:sz w:val="18"/>
                            <w:szCs w:val="18"/>
                          </w:rPr>
                        </w:pPr>
                        <w:r w:rsidRPr="00290D3F">
                          <w:rPr>
                            <w:i/>
                            <w:sz w:val="18"/>
                            <w:szCs w:val="18"/>
                          </w:rPr>
                          <w:t>Торопова Л.В.</w:t>
                        </w:r>
                      </w:p>
                    </w:txbxContent>
                  </v:textbox>
                </v:rect>
              </v:group>
              <v:group id="Group 1413" o:spid="_x0000_s1272"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">
                <v:rect id="Rectangle 1414" o:spid="_x0000_s127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" filled="f" stroked="f" strokeweight=".25pt">
                  <v:textbox inset="1pt,1pt,1pt,1pt">
                    <w:txbxContent>
                      <w:p w14:paraId="7445BA1A" w14:textId="77777777" w:rsidR="0040174B" w:rsidRDefault="0040174B" w:rsidP="0040174B">
                        <w:pPr>
                          <w:pStyle w:val="a"/>
                          <w:rPr>
                            <w:sz w:val="18"/>
                          </w:rPr>
                        </w:pPr>
                        <w:r>
                          <w:rPr>
                            <w:sz w:val="18"/>
                          </w:rPr>
                          <w:t xml:space="preserve"> Реценз.</w:t>
                        </w:r>
                      </w:p>
                    </w:txbxContent>
                  </v:textbox>
                </v:rect>
                <v:rect id="Rectangle 1415" o:spid="_x0000_s127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" filled="f" stroked="f" strokeweight=".25pt">
                  <v:textbox inset="1pt,1pt,1pt,1pt">
                    <w:txbxContent>
                      <w:p w14:paraId="7E606126" w14:textId="77777777" w:rsidR="0040174B" w:rsidRDefault="0040174B" w:rsidP="0040174B">
                        <w:pPr>
                          <w:pStyle w:val="a"/>
                          <w:rPr>
                            <w:sz w:val="18"/>
                          </w:rPr>
                        </w:pPr>
                      </w:p>
                    </w:txbxContent>
                  </v:textbox>
                </v:rect>
              </v:group>
              <v:group id="Group 1416" o:spid="_x0000_s1275"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">
                <v:rect id="Rectangle 1417" o:spid="_x0000_s127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" filled="f" stroked="f" strokeweight=".25pt">
                  <v:textbox inset="1pt,1pt,1pt,1pt">
                    <w:txbxContent>
                      <w:p w14:paraId="79337E89" w14:textId="77777777" w:rsidR="0040174B" w:rsidRDefault="0040174B" w:rsidP="0040174B">
                        <w:pPr>
                          <w:pStyle w:val="a"/>
                          <w:rPr>
                            <w:sz w:val="18"/>
                          </w:rPr>
                        </w:pPr>
                        <w:r>
                          <w:rPr>
                            <w:sz w:val="18"/>
                          </w:rPr>
                          <w:t xml:space="preserve"> Н. Контр.</w:t>
                        </w:r>
                      </w:p>
                    </w:txbxContent>
                  </v:textbox>
                </v:rect>
                <v:rect id="Rectangle 1418" o:spid="_x0000_s127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" filled="f" stroked="f" strokeweight=".25pt">
                  <v:textbox inset="1pt,1pt,1pt,1pt">
                    <w:txbxContent>
                      <w:p w14:paraId="1D575861" w14:textId="77777777" w:rsidR="0040174B" w:rsidRDefault="0040174B" w:rsidP="0040174B">
                        <w:pPr>
                          <w:pStyle w:val="a"/>
                          <w:rPr>
                            <w:sz w:val="18"/>
                          </w:rPr>
                        </w:pPr>
                      </w:p>
                    </w:txbxContent>
                  </v:textbox>
                </v:rect>
              </v:group>
              <v:group id="Group 1419" o:spid="_x0000_s1278"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">
                <v:rect id="Rectangle 1420" o:spid="_x0000_s127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" filled="f" stroked="f" strokeweight=".25pt">
                  <v:textbox inset="1pt,1pt,1pt,1pt">
                    <w:txbxContent>
                      <w:p w14:paraId="2F809FA0" w14:textId="77777777" w:rsidR="0040174B" w:rsidRDefault="0040174B" w:rsidP="0040174B">
                        <w:pPr>
                          <w:pStyle w:val="a"/>
                          <w:rPr>
                            <w:sz w:val="18"/>
                          </w:rPr>
                        </w:pPr>
                        <w:r>
                          <w:rPr>
                            <w:sz w:val="18"/>
                          </w:rPr>
                          <w:t>Затвердив</w:t>
                        </w:r>
                      </w:p>
                    </w:txbxContent>
                  </v:textbox>
                </v:rect>
                <v:rect id="Rectangle 1421" o:spid="_x0000_s128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" filled="f" stroked="f" strokeweight=".25pt">
                  <v:textbox inset="1pt,1pt,1pt,1pt">
                    <w:txbxContent>
                      <w:p w14:paraId="4D47E150" w14:textId="77777777" w:rsidR="0040174B" w:rsidRPr="00290D3F" w:rsidRDefault="0040174B" w:rsidP="0040174B">
                        <w:pPr>
                          <w:pStyle w:val="a"/>
                          <w:rPr>
                            <w:iCs/>
                            <w:sz w:val="18"/>
                            <w:lang w:val="ru-RU"/>
                          </w:rPr>
                        </w:pPr>
                        <w:r w:rsidRPr="00290D3F">
                          <w:rPr>
                            <w:iCs/>
                            <w:sz w:val="18"/>
                            <w:lang w:val="ru-RU"/>
                          </w:rPr>
                          <w:t>Бойченко С</w:t>
                        </w:r>
                        <w:r>
                          <w:rPr>
                            <w:iCs/>
                            <w:sz w:val="18"/>
                            <w:lang w:val="ru-RU"/>
                          </w:rPr>
                          <w:t>.В.</w:t>
                        </w:r>
                      </w:p>
                    </w:txbxContent>
                  </v:textbox>
                </v:rect>
              </v:group>
              <v:line id="Line 1422" o:spid="_x0000_s1281"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" strokeweight="2pt"/>
              <v:rect id="Rectangle 1423" o:spid="_x0000_s1282" style="position:absolute;left:7787;top:18221;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" filled="f" stroked="f" strokeweight=".25pt">
                <v:textbox inset="1pt,1pt,1pt,1pt">
                  <w:txbxContent>
                    <w:p w14:paraId="413DCE50" w14:textId="77777777" w:rsidR="0040174B" w:rsidRDefault="0040174B" w:rsidP="0040174B">
                      <w:pPr>
                        <w:pStyle w:val="a"/>
                        <w:jc w:val="center"/>
                        <w:rPr>
                          <w:rFonts w:ascii="Times New Roman" w:hAnsi="Times New Roman"/>
                          <w:i w:val="0"/>
                          <w:iCs/>
                          <w:lang w:val="ru-RU"/>
                        </w:rPr>
                      </w:pPr>
                    </w:p>
                    <w:p w14:paraId="7B20B13E" w14:textId="77777777" w:rsidR="0040174B" w:rsidRDefault="0040174B" w:rsidP="0040174B">
                      <w:pPr>
                        <w:pStyle w:val="Header"/>
                        <w:rPr>
                          <w:sz w:val="18"/>
                        </w:rPr>
                      </w:pPr>
                    </w:p>
                    <w:p w14:paraId="303CA417" w14:textId="77777777" w:rsidR="0040174B" w:rsidRPr="008C0927" w:rsidRDefault="0040174B" w:rsidP="0040174B">
                      <w:pPr>
                        <w:pStyle w:val="a"/>
                        <w:jc w:val="center"/>
                        <w:rPr>
                          <w:rFonts w:ascii="Times New Roman" w:hAnsi="Times New Roman"/>
                          <w:b/>
                          <w:bCs/>
                          <w:i w:val="0"/>
                          <w:iCs/>
                        </w:rPr>
                      </w:pPr>
                      <w:r>
                        <w:rPr>
                          <w:rFonts w:ascii="Times New Roman" w:hAnsi="Times New Roman"/>
                          <w:b/>
                          <w:bCs/>
                          <w:i w:val="0"/>
                          <w:iCs/>
                          <w:lang w:val="ru-RU"/>
                        </w:rPr>
                        <w:t>Зміст</w:t>
                      </w:r>
                    </w:p>
                  </w:txbxContent>
                </v:textbox>
              </v:rect>
              <v:line id="Line 1424" o:spid="_x0000_s1283"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" strokeweight="2pt"/>
              <v:line id="Line 1425" o:spid="_x0000_s1284"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" strokeweight="2pt"/>
              <v:line id="Line 1426" o:spid="_x0000_s1285"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" strokeweight="2pt"/>
              <v:rect id="Rectangle 1427" o:spid="_x0000_s1286"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" filled="f" stroked="f" strokeweight=".25pt">
                <v:textbox inset="1pt,1pt,1pt,1pt">
                  <w:txbxContent>
                    <w:p w14:paraId="5A943FDF" w14:textId="77777777" w:rsidR="0040174B" w:rsidRDefault="0040174B" w:rsidP="0040174B">
                      <w:pPr>
                        <w:pStyle w:val="Header"/>
                        <w:jc w:val="center"/>
                        <w:rPr>
                          <w:sz w:val="18"/>
                        </w:rPr>
                      </w:pPr>
                      <w:r>
                        <w:rPr>
                          <w:sz w:val="18"/>
                        </w:rPr>
                        <w:t>Лит.</w:t>
                      </w:r>
                    </w:p>
                  </w:txbxContent>
                </v:textbox>
              </v:rect>
              <v:rect id="Rectangle 1428" o:spid="_x0000_s1287"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" filled="f" stroked="f" strokeweight=".25pt">
                <v:textbox inset="1pt,1pt,1pt,1pt">
                  <w:txbxContent>
                    <w:p w14:paraId="6CC2D36E" w14:textId="77777777" w:rsidR="0040174B" w:rsidRDefault="0040174B" w:rsidP="0040174B">
                      <w:pPr>
                        <w:pStyle w:val="a"/>
                        <w:jc w:val="center"/>
                        <w:rPr>
                          <w:sz w:val="18"/>
                        </w:rPr>
                      </w:pPr>
                      <w:r>
                        <w:rPr>
                          <w:sz w:val="18"/>
                        </w:rPr>
                        <w:t>Листів</w:t>
                      </w:r>
                    </w:p>
                  </w:txbxContent>
                </v:textbox>
              </v:rect>
              <v:rect id="Rectangle 1429" o:spid="_x0000_s1288"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" filled="f" stroked="f" strokeweight=".25pt">
                <v:textbox inset="1pt,1pt,1pt,1pt">
                  <w:txbxContent>
                    <w:p w14:paraId="7D06D2F7" w14:textId="77777777" w:rsidR="0040174B" w:rsidRDefault="0040174B" w:rsidP="0040174B">
                      <w:pPr>
                        <w:pStyle w:val="a"/>
                        <w:jc w:val="center"/>
                        <w:rPr>
                          <w:sz w:val="18"/>
                        </w:rPr>
                      </w:pPr>
                    </w:p>
                  </w:txbxContent>
                </v:textbox>
              </v:rect>
              <v:line id="Line 1430" o:spid="_x0000_s1289"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" strokeweight="1pt"/>
              <v:line id="Line 1431" o:spid="_x0000_s1290"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" strokeweight="1pt"/>
              <v:rect id="Rectangle 1432" o:spid="_x0000_s1291"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" filled="f" stroked="f" strokeweight=".25pt">
                <v:textbox inset="1pt,1pt,1pt,1pt">
                  <w:txbxContent>
                    <w:p w14:paraId="4BFBA715" w14:textId="77777777" w:rsidR="0040174B" w:rsidRPr="005B5167" w:rsidRDefault="0040174B" w:rsidP="0040174B">
                      <w:pPr>
                        <w:pStyle w:val="Header"/>
                        <w:jc w:val="center"/>
                        <w:rPr>
                          <w:rFonts w:cs="Times New Roman"/>
                          <w:sz w:val="18"/>
                        </w:rPr>
                      </w:pPr>
                      <w:r w:rsidRPr="005B5167">
                        <w:rPr>
                          <w:rFonts w:cs="Times New Roman"/>
                        </w:rPr>
                        <w:t>КПІ ім. Ігоря Сікорського</w:t>
                      </w:r>
                    </w:p>
                    <w:p w14:paraId="1045B4E3" w14:textId="77777777" w:rsidR="0040174B" w:rsidRDefault="0040174B" w:rsidP="0040174B">
                      <w:pPr>
                        <w:pStyle w:val="Header"/>
                        <w:jc w:val="center"/>
                        <w:rPr>
                          <w:sz w:val="18"/>
                        </w:rPr>
                      </w:pPr>
                      <w:r>
                        <w:rPr>
                          <w:i/>
                        </w:rPr>
                        <w:t>ПІ»</w:t>
                      </w:r>
                    </w:p>
                  </w:txbxContent>
                </v:textbox>
              </v:rect>
              <w10:wrap anchorx="margin" anchory="page"/>
              <w10:anchorlock/>
            </v:group>
          </w:pict>
        </mc:Fallback>
      </mc:AlternateContent>
    </w:r>
  </w:p>
  <w:p w14:paraId="11260360" w14:textId="77777777" w:rsidR="0040174B" w:rsidRDefault="0040174B" w:rsidP="00AC47BA">
    <w:pPr>
      <w:pStyle w:val="Header"/>
      <w:tabs>
        <w:tab w:val="clear" w:pos="4819"/>
        <w:tab w:val="clear" w:pos="9639"/>
        <w:tab w:val="left" w:pos="3930"/>
      </w:tabs>
    </w:pPr>
    <w:r>
      <w:tab/>
    </w:r>
  </w:p>
  <w:p w14:paraId="7A5C3032" w14:textId="77777777" w:rsidR="0040174B" w:rsidRDefault="0040174B">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495261" w14:textId="77777777" w:rsidR="00AC47BA" w:rsidRDefault="00AC47BA" w:rsidP="00AC47BA">
    <w:pPr>
      <w:pStyle w:val="Header"/>
      <w:tabs>
        <w:tab w:val="clear" w:pos="4819"/>
        <w:tab w:val="clear" w:pos="9639"/>
        <w:tab w:val="left" w:pos="2540"/>
      </w:tabs>
    </w:pPr>
    <w:r>
      <w:rPr>
        <w:noProof/>
        <w:lang w:val="ru-RU" w:eastAsia="ru-RU"/>
      </w:rPr>
      <mc:AlternateContent>
        <mc:Choice Requires="wpg">
          <w:drawing>
            <wp:anchor distT="0" distB="0" distL="114300" distR="114300" simplePos="0" relativeHeight="251651072" behindDoc="0" locked="0" layoutInCell="0" allowOverlap="1" wp14:anchorId="48E9FC8C" wp14:editId="538A6BC9">
              <wp:simplePos x="0" y="0"/>
              <wp:positionH relativeFrom="margin">
                <wp:posOffset>-335068</wp:posOffset>
              </wp:positionH>
              <wp:positionV relativeFrom="page">
                <wp:posOffset>296333</wp:posOffset>
              </wp:positionV>
              <wp:extent cx="6588760" cy="10189210"/>
              <wp:effectExtent l="0" t="0" r="21590" b="21590"/>
              <wp:wrapNone/>
              <wp:docPr id="142" name="Группа 1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43"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44" name="Line 4"/>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5" name="Line 5"/>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 name="Line 6"/>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7" name="Line 7"/>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 name="Line 8"/>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 name="Line 9"/>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 name="Line 10"/>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1" name="Line 1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 name="Line 12"/>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3" name="Line 13"/>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257BE4" w14:textId="77777777" w:rsidR="00AC47BA" w:rsidRPr="00A12C28" w:rsidRDefault="00AC47BA" w:rsidP="00AC47BA">
                            <w:pPr>
                              <w:ind w:firstLine="0"/>
                              <w:rPr>
                                <w:rFonts w:ascii="Calibri" w:hAnsi="Calibri" w:cs="Calibri"/>
                                <w:i/>
                                <w:sz w:val="18"/>
                              </w:rPr>
                            </w:pPr>
                            <w:r w:rsidRPr="00A12C28">
                              <w:rPr>
                                <w:rFonts w:ascii="Calibri" w:hAnsi="Calibri" w:cs="Calibri"/>
                                <w:i/>
                                <w:sz w:val="18"/>
                              </w:rPr>
                              <w:t>Змн</w:t>
                            </w:r>
                          </w:p>
                        </w:txbxContent>
                      </wps:txbx>
                      <wps:bodyPr rot="0" vert="horz" wrap="square" lIns="12700" tIns="12700" rIns="12700" bIns="12700" anchor="t" anchorCtr="0" upright="1">
                        <a:noAutofit/>
                      </wps:bodyPr>
                    </wps:wsp>
                    <wps:wsp>
                      <wps:cNvPr id="155"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1FB308" w14:textId="77777777" w:rsidR="00AC47BA" w:rsidRPr="00A12C28" w:rsidRDefault="00AC47BA" w:rsidP="00AC47BA">
                            <w:pPr>
                              <w:ind w:firstLine="0"/>
                              <w:rPr>
                                <w:rFonts w:ascii="Calibri" w:hAnsi="Calibri" w:cs="Calibri"/>
                                <w:i/>
                                <w:sz w:val="18"/>
                              </w:rPr>
                            </w:pPr>
                            <w:r w:rsidRPr="00A12C28">
                              <w:rPr>
                                <w:rFonts w:ascii="Calibri" w:hAnsi="Calibri" w:cs="Calibri"/>
                                <w:i/>
                                <w:sz w:val="18"/>
                              </w:rPr>
                              <w:t>Арк</w:t>
                            </w:r>
                          </w:p>
                        </w:txbxContent>
                      </wps:txbx>
                      <wps:bodyPr rot="0" vert="horz" wrap="square" lIns="12700" tIns="12700" rIns="12700" bIns="12700" anchor="t" anchorCtr="0" upright="1">
                        <a:noAutofit/>
                      </wps:bodyPr>
                    </wps:wsp>
                    <wps:wsp>
                      <wps:cNvPr id="156"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04FAF6" w14:textId="77777777" w:rsidR="00AC47BA" w:rsidRPr="00A12C28" w:rsidRDefault="00AC47BA" w:rsidP="00AC47BA">
                            <w:pPr>
                              <w:ind w:firstLine="0"/>
                              <w:jc w:val="center"/>
                              <w:rPr>
                                <w:rFonts w:ascii="Calibri" w:hAnsi="Calibri" w:cs="Calibri"/>
                                <w:i/>
                                <w:sz w:val="18"/>
                              </w:rPr>
                            </w:pPr>
                            <w:r w:rsidRPr="00A12C28">
                              <w:rPr>
                                <w:rFonts w:ascii="Calibri" w:hAnsi="Calibri" w:cs="Calibri"/>
                                <w:i/>
                                <w:sz w:val="18"/>
                              </w:rPr>
                              <w:t>№ докум.</w:t>
                            </w:r>
                          </w:p>
                        </w:txbxContent>
                      </wps:txbx>
                      <wps:bodyPr rot="0" vert="horz" wrap="square" lIns="12700" tIns="12700" rIns="12700" bIns="12700" anchor="t" anchorCtr="0" upright="1">
                        <a:noAutofit/>
                      </wps:bodyPr>
                    </wps:wsp>
                    <wps:wsp>
                      <wps:cNvPr id="157"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891F42" w14:textId="77777777" w:rsidR="00AC47BA" w:rsidRPr="00A12C28" w:rsidRDefault="00AC47BA" w:rsidP="00AC47BA">
                            <w:pPr>
                              <w:ind w:firstLine="0"/>
                              <w:jc w:val="center"/>
                              <w:rPr>
                                <w:rFonts w:ascii="Calibri" w:hAnsi="Calibri" w:cs="Calibri"/>
                                <w:i/>
                                <w:sz w:val="18"/>
                                <w:szCs w:val="18"/>
                              </w:rPr>
                            </w:pPr>
                            <w:r w:rsidRPr="00A12C28">
                              <w:rPr>
                                <w:rFonts w:ascii="Calibri" w:hAnsi="Calibri" w:cs="Calibri"/>
                                <w:i/>
                                <w:sz w:val="18"/>
                                <w:szCs w:val="18"/>
                              </w:rPr>
                              <w:t>Підпис</w:t>
                            </w:r>
                          </w:p>
                        </w:txbxContent>
                      </wps:txbx>
                      <wps:bodyPr rot="0" vert="horz" wrap="square" lIns="12700" tIns="12700" rIns="12700" bIns="12700" anchor="t" anchorCtr="0" upright="1">
                        <a:noAutofit/>
                      </wps:bodyPr>
                    </wps:wsp>
                    <wps:wsp>
                      <wps:cNvPr id="158"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954F39" w14:textId="77777777" w:rsidR="00AC47BA" w:rsidRPr="00A12C28" w:rsidRDefault="00AC47BA" w:rsidP="00AC47BA">
                            <w:pPr>
                              <w:ind w:firstLine="0"/>
                              <w:jc w:val="center"/>
                              <w:rPr>
                                <w:rFonts w:ascii="Calibri" w:hAnsi="Calibri" w:cs="Calibri"/>
                                <w:i/>
                                <w:sz w:val="18"/>
                                <w:szCs w:val="18"/>
                              </w:rPr>
                            </w:pPr>
                            <w:r w:rsidRPr="00A12C28">
                              <w:rPr>
                                <w:rFonts w:ascii="Calibri" w:hAnsi="Calibri" w:cs="Calibri"/>
                                <w:i/>
                                <w:sz w:val="18"/>
                                <w:szCs w:val="18"/>
                              </w:rPr>
                              <w:t>Дата</w:t>
                            </w:r>
                          </w:p>
                        </w:txbxContent>
                      </wps:txbx>
                      <wps:bodyPr rot="0" vert="horz" wrap="square" lIns="12700" tIns="12700" rIns="12700" bIns="12700" anchor="t" anchorCtr="0" upright="1">
                        <a:noAutofit/>
                      </wps:bodyPr>
                    </wps:wsp>
                    <wps:wsp>
                      <wps:cNvPr id="159"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5649AD" w14:textId="77777777" w:rsidR="00AC47BA" w:rsidRDefault="00AC47BA" w:rsidP="00AC47BA">
                            <w:pPr>
                              <w:ind w:firstLine="0"/>
                              <w:rPr>
                                <w:rFonts w:ascii="Journal" w:hAnsi="Journal"/>
                              </w:rPr>
                            </w:pPr>
                          </w:p>
                        </w:txbxContent>
                      </wps:txbx>
                      <wps:bodyPr rot="0" vert="horz" wrap="square" lIns="12700" tIns="12700" rIns="12700" bIns="12700" anchor="t" anchorCtr="0" upright="1">
                        <a:noAutofit/>
                      </wps:bodyPr>
                    </wps:wsp>
                    <wps:wsp>
                      <wps:cNvPr id="161"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855BCF" w14:textId="77777777" w:rsidR="00AC47BA" w:rsidRDefault="00AC47BA" w:rsidP="00AC47BA">
                            <w:pPr>
                              <w:pStyle w:val="a"/>
                              <w:jc w:val="center"/>
                              <w:rPr>
                                <w:rFonts w:ascii="Times New Roman" w:hAnsi="Times New Roman"/>
                                <w:b/>
                                <w:bCs/>
                                <w:i w:val="0"/>
                                <w:iCs/>
                                <w:lang w:val="ru-RU"/>
                              </w:rPr>
                            </w:pPr>
                            <w:r>
                              <w:rPr>
                                <w:rFonts w:ascii="Times New Roman" w:hAnsi="Times New Roman"/>
                                <w:b/>
                                <w:bCs/>
                                <w:i w:val="0"/>
                                <w:iCs/>
                                <w:lang w:val="ru-RU"/>
                              </w:rPr>
                              <w:t xml:space="preserve"> ОА-01.12.2183-с.012.00</w:t>
                            </w:r>
                          </w:p>
                          <w:p w14:paraId="431FC294" w14:textId="77777777" w:rsidR="00AC47BA" w:rsidRDefault="00AC47BA" w:rsidP="00AC47BA">
                            <w:pPr>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8E9FC8C" id="Группа 142" o:spid="_x0000_s1295" style="position:absolute;margin-left:-26.4pt;margin-top:23.35pt;width:518.8pt;height:802.3pt;z-index:251651072;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" o:allowincell="f">
              <v:rect id="Rectangle 3" o:spid="_x0000_s129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" filled="f" strokeweight="2pt"/>
              <v:line id="Line 4" o:spid="_x0000_s129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psXvgAAANwAAAAPAAAAZHJzL2Rvd25yZXYueG1sRE+9CsIw&#10;EN4F3yGc4Kapo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I0imxe+AAAA3AAAAA8AAAAAAAAA&#10;AAAAAAAABwIAAGRycy9kb3ducmV2LnhtbFBLBQYAAAAAAwADALcAAADyAgAAAAA=&#10;" strokeweight="2pt"/>
              <v:line id="Line 5" o:spid="_x0000_s129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line id="Line 6" o:spid="_x0000_s129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KD7vgAAANwAAAAPAAAAZHJzL2Rvd25yZXYueG1sRE+9CsIw&#10;EN4F3yGc4Kapo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BK8oPu+AAAA3AAAAA8AAAAAAAAA&#10;AAAAAAAABwIAAGRycy9kb3ducmV2LnhtbFBLBQYAAAAAAwADALcAAADyAgAAAAA=&#10;" strokeweight="2pt"/>
              <v:line id="Line 7" o:spid="_x0000_s130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8" o:spid="_x0000_s130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9" o:spid="_x0000_s130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SJwQAAANwAAAAPAAAAZHJzL2Rvd25yZXYueG1sRE9Li8Iw&#10;EL4L+x/CLHjTdBdX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GMjNInBAAAA3AAAAA8AAAAA&#10;AAAAAAAAAAAABwIAAGRycy9kb3ducmV2LnhtbFBLBQYAAAAAAwADALcAAAD1AgAAAAA=&#10;" strokeweight="2pt"/>
              <v:line id="Line 10" o:spid="_x0000_s130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" strokeweight="2pt"/>
              <v:line id="Line 11" o:spid="_x0000_s130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yzhwgAAANwAAAAPAAAAZHJzL2Rvd25yZXYueG1sRE/NagIx&#10;EL4LfYcwhd5qdgsW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CcPyzhwgAAANwAAAAPAAAA&#10;AAAAAAAAAAAAAAcCAABkcnMvZG93bnJldi54bWxQSwUGAAAAAAMAAwC3AAAA9gIAAAAA&#10;" strokeweight="1pt"/>
              <v:line id="Line 12" o:spid="_x0000_s130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" strokeweight="2pt"/>
              <v:line id="Line 13" o:spid="_x0000_s130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RcNwgAAANwAAAAPAAAAZHJzL2Rvd25yZXYueG1sRE/NagIx&#10;EL4XfIcwBW+atdJ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ADoRcNwgAAANwAAAAPAAAA&#10;AAAAAAAAAAAAAAcCAABkcnMvZG93bnJldi54bWxQSwUGAAAAAAMAAwC3AAAA9gIAAAAA&#10;" strokeweight="1pt"/>
              <v:rect id="Rectangle 14" o:spid="_x0000_s130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" filled="f" stroked="f" strokeweight=".25pt">
                <v:textbox inset="1pt,1pt,1pt,1pt">
                  <w:txbxContent>
                    <w:p w14:paraId="73257BE4" w14:textId="77777777" w:rsidR="00AC47BA" w:rsidRPr="00A12C28" w:rsidRDefault="00AC47BA" w:rsidP="00AC47BA">
                      <w:pPr>
                        <w:ind w:firstLine="0"/>
                        <w:rPr>
                          <w:rFonts w:ascii="Calibri" w:hAnsi="Calibri" w:cs="Calibri"/>
                          <w:i/>
                          <w:sz w:val="18"/>
                        </w:rPr>
                      </w:pPr>
                      <w:r w:rsidRPr="00A12C28">
                        <w:rPr>
                          <w:rFonts w:ascii="Calibri" w:hAnsi="Calibri" w:cs="Calibri"/>
                          <w:i/>
                          <w:sz w:val="18"/>
                        </w:rPr>
                        <w:t>Змн</w:t>
                      </w:r>
                    </w:p>
                  </w:txbxContent>
                </v:textbox>
              </v:rect>
              <v:rect id="Rectangle 15" o:spid="_x0000_s130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14:paraId="551FB308" w14:textId="77777777" w:rsidR="00AC47BA" w:rsidRPr="00A12C28" w:rsidRDefault="00AC47BA" w:rsidP="00AC47BA">
                      <w:pPr>
                        <w:ind w:firstLine="0"/>
                        <w:rPr>
                          <w:rFonts w:ascii="Calibri" w:hAnsi="Calibri" w:cs="Calibri"/>
                          <w:i/>
                          <w:sz w:val="18"/>
                        </w:rPr>
                      </w:pPr>
                      <w:r w:rsidRPr="00A12C28">
                        <w:rPr>
                          <w:rFonts w:ascii="Calibri" w:hAnsi="Calibri" w:cs="Calibri"/>
                          <w:i/>
                          <w:sz w:val="18"/>
                        </w:rPr>
                        <w:t>Арк</w:t>
                      </w:r>
                    </w:p>
                  </w:txbxContent>
                </v:textbox>
              </v:rect>
              <v:rect id="Rectangle 16" o:spid="_x0000_s130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" filled="f" stroked="f" strokeweight=".25pt">
                <v:textbox inset="1pt,1pt,1pt,1pt">
                  <w:txbxContent>
                    <w:p w14:paraId="5004FAF6" w14:textId="77777777" w:rsidR="00AC47BA" w:rsidRPr="00A12C28" w:rsidRDefault="00AC47BA" w:rsidP="00AC47BA">
                      <w:pPr>
                        <w:ind w:firstLine="0"/>
                        <w:jc w:val="center"/>
                        <w:rPr>
                          <w:rFonts w:ascii="Calibri" w:hAnsi="Calibri" w:cs="Calibri"/>
                          <w:i/>
                          <w:sz w:val="18"/>
                        </w:rPr>
                      </w:pPr>
                      <w:r w:rsidRPr="00A12C28">
                        <w:rPr>
                          <w:rFonts w:ascii="Calibri" w:hAnsi="Calibri" w:cs="Calibri"/>
                          <w:i/>
                          <w:sz w:val="18"/>
                        </w:rPr>
                        <w:t>№ докум.</w:t>
                      </w:r>
                    </w:p>
                  </w:txbxContent>
                </v:textbox>
              </v:rect>
              <v:rect id="Rectangle 17" o:spid="_x0000_s131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" filled="f" stroked="f" strokeweight=".25pt">
                <v:textbox inset="1pt,1pt,1pt,1pt">
                  <w:txbxContent>
                    <w:p w14:paraId="64891F42" w14:textId="77777777" w:rsidR="00AC47BA" w:rsidRPr="00A12C28" w:rsidRDefault="00AC47BA" w:rsidP="00AC47BA">
                      <w:pPr>
                        <w:ind w:firstLine="0"/>
                        <w:jc w:val="center"/>
                        <w:rPr>
                          <w:rFonts w:ascii="Calibri" w:hAnsi="Calibri" w:cs="Calibri"/>
                          <w:i/>
                          <w:sz w:val="18"/>
                          <w:szCs w:val="18"/>
                        </w:rPr>
                      </w:pPr>
                      <w:r w:rsidRPr="00A12C28">
                        <w:rPr>
                          <w:rFonts w:ascii="Calibri" w:hAnsi="Calibri" w:cs="Calibri"/>
                          <w:i/>
                          <w:sz w:val="18"/>
                          <w:szCs w:val="18"/>
                        </w:rPr>
                        <w:t>Підпис</w:t>
                      </w:r>
                    </w:p>
                  </w:txbxContent>
                </v:textbox>
              </v:rect>
              <v:rect id="Rectangle 18" o:spid="_x0000_s131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QrwwgAAANwAAAAPAAAAZHJzL2Rvd25yZXYueG1sRI9Ba8JA&#10;EIXvBf/DMoK3urFY0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DJgQrwwgAAANwAAAAPAAAA&#10;AAAAAAAAAAAAAAcCAABkcnMvZG93bnJldi54bWxQSwUGAAAAAAMAAwC3AAAA9gIAAAAA&#10;" filled="f" stroked="f" strokeweight=".25pt">
                <v:textbox inset="1pt,1pt,1pt,1pt">
                  <w:txbxContent>
                    <w:p w14:paraId="23954F39" w14:textId="77777777" w:rsidR="00AC47BA" w:rsidRPr="00A12C28" w:rsidRDefault="00AC47BA" w:rsidP="00AC47BA">
                      <w:pPr>
                        <w:ind w:firstLine="0"/>
                        <w:jc w:val="center"/>
                        <w:rPr>
                          <w:rFonts w:ascii="Calibri" w:hAnsi="Calibri" w:cs="Calibri"/>
                          <w:i/>
                          <w:sz w:val="18"/>
                          <w:szCs w:val="18"/>
                        </w:rPr>
                      </w:pPr>
                      <w:r w:rsidRPr="00A12C28">
                        <w:rPr>
                          <w:rFonts w:ascii="Calibri" w:hAnsi="Calibri" w:cs="Calibri"/>
                          <w:i/>
                          <w:sz w:val="18"/>
                          <w:szCs w:val="18"/>
                        </w:rPr>
                        <w:t>Дата</w:t>
                      </w:r>
                    </w:p>
                  </w:txbxContent>
                </v:textbox>
              </v:rect>
              <v:rect id="Rectangle 19" o:spid="_x0000_s131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" filled="f" stroked="f" strokeweight=".25pt">
                <v:textbox inset="1pt,1pt,1pt,1pt">
                  <w:txbxContent>
                    <w:p w14:paraId="385649AD" w14:textId="77777777" w:rsidR="00AC47BA" w:rsidRDefault="00AC47BA" w:rsidP="00AC47BA">
                      <w:pPr>
                        <w:ind w:firstLine="0"/>
                        <w:rPr>
                          <w:rFonts w:ascii="Journal" w:hAnsi="Journal"/>
                        </w:rPr>
                      </w:pPr>
                    </w:p>
                  </w:txbxContent>
                </v:textbox>
              </v:rect>
              <v:rect id="Rectangle 21" o:spid="_x0000_s1313"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" filled="f" stroked="f" strokeweight=".25pt">
                <v:textbox inset="1pt,1pt,1pt,1pt">
                  <w:txbxContent>
                    <w:p w14:paraId="1C855BCF" w14:textId="77777777" w:rsidR="00AC47BA" w:rsidRDefault="00AC47BA" w:rsidP="00AC47BA">
                      <w:pPr>
                        <w:pStyle w:val="a"/>
                        <w:jc w:val="center"/>
                        <w:rPr>
                          <w:rFonts w:ascii="Times New Roman" w:hAnsi="Times New Roman"/>
                          <w:b/>
                          <w:bCs/>
                          <w:i w:val="0"/>
                          <w:iCs/>
                          <w:lang w:val="ru-RU"/>
                        </w:rPr>
                      </w:pPr>
                      <w:r>
                        <w:rPr>
                          <w:rFonts w:ascii="Times New Roman" w:hAnsi="Times New Roman"/>
                          <w:b/>
                          <w:bCs/>
                          <w:i w:val="0"/>
                          <w:iCs/>
                          <w:lang w:val="ru-RU"/>
                        </w:rPr>
                        <w:t xml:space="preserve"> ОА-01.12.2183-с.012.00</w:t>
                      </w:r>
                    </w:p>
                    <w:p w14:paraId="431FC294" w14:textId="77777777" w:rsidR="00AC47BA" w:rsidRDefault="00AC47BA" w:rsidP="00AC47BA">
                      <w:pPr>
                        <w:rPr>
                          <w:lang w:val="ru-RU"/>
                        </w:rPr>
                      </w:pPr>
                    </w:p>
                  </w:txbxContent>
                </v:textbox>
              </v:rect>
              <w10:wrap anchorx="margin" anchory="page"/>
            </v:group>
          </w:pict>
        </mc:Fallback>
      </mc:AlternateContent>
    </w:r>
    <w:r>
      <w:tab/>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48358" w14:textId="77777777" w:rsidR="003C017D" w:rsidRDefault="003C017D" w:rsidP="00AC47BA">
    <w:pPr>
      <w:pStyle w:val="Header"/>
      <w:tabs>
        <w:tab w:val="clear" w:pos="4819"/>
        <w:tab w:val="clear" w:pos="9639"/>
        <w:tab w:val="left" w:pos="2540"/>
      </w:tabs>
    </w:pPr>
    <w:r>
      <w:rPr>
        <w:noProof/>
        <w:lang w:val="ru-RU" w:eastAsia="ru-RU"/>
      </w:rPr>
      <mc:AlternateContent>
        <mc:Choice Requires="wpg">
          <w:drawing>
            <wp:anchor distT="0" distB="0" distL="114300" distR="114300" simplePos="0" relativeHeight="251674624" behindDoc="0" locked="1" layoutInCell="1" allowOverlap="1" wp14:anchorId="0055F190" wp14:editId="7C20D83B">
              <wp:simplePos x="0" y="0"/>
              <wp:positionH relativeFrom="margin">
                <wp:posOffset>-361950</wp:posOffset>
              </wp:positionH>
              <wp:positionV relativeFrom="page">
                <wp:posOffset>331470</wp:posOffset>
              </wp:positionV>
              <wp:extent cx="6665595" cy="10043795"/>
              <wp:effectExtent l="0" t="0" r="20955" b="14605"/>
              <wp:wrapNone/>
              <wp:docPr id="859" name="Группа 8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5595" cy="10043795"/>
                        <a:chOff x="0" y="0"/>
                        <a:chExt cx="20000" cy="20000"/>
                      </a:xfrm>
                    </wpg:grpSpPr>
                    <wps:wsp>
                      <wps:cNvPr id="860" name="Rectangle 138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61" name="Line 138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2" name="Line 138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3" name="Line 138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4" name="Line 138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5" name="Line 138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6" name="Line 139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7" name="Line 139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8" name="Line 139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9" name="Line 139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0" name="Rectangle 139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91EC25" w14:textId="77777777" w:rsidR="003C017D" w:rsidRDefault="003C017D" w:rsidP="003C017D">
                            <w:pPr>
                              <w:pStyle w:val="a"/>
                              <w:jc w:val="center"/>
                              <w:rPr>
                                <w:sz w:val="18"/>
                              </w:rPr>
                            </w:pPr>
                            <w:r>
                              <w:rPr>
                                <w:sz w:val="18"/>
                              </w:rPr>
                              <w:t>Зм.</w:t>
                            </w:r>
                          </w:p>
                        </w:txbxContent>
                      </wps:txbx>
                      <wps:bodyPr rot="0" vert="horz" wrap="square" lIns="12700" tIns="12700" rIns="12700" bIns="12700" anchor="t" anchorCtr="0" upright="1">
                        <a:noAutofit/>
                      </wps:bodyPr>
                    </wps:wsp>
                    <wps:wsp>
                      <wps:cNvPr id="871" name="Rectangle 139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03B8D7" w14:textId="77777777" w:rsidR="003C017D" w:rsidRDefault="003C017D" w:rsidP="003C017D">
                            <w:pPr>
                              <w:pStyle w:val="a"/>
                              <w:jc w:val="center"/>
                              <w:rPr>
                                <w:sz w:val="18"/>
                              </w:rPr>
                            </w:pPr>
                            <w:r>
                              <w:rPr>
                                <w:sz w:val="18"/>
                              </w:rPr>
                              <w:t>Лист</w:t>
                            </w:r>
                          </w:p>
                        </w:txbxContent>
                      </wps:txbx>
                      <wps:bodyPr rot="0" vert="horz" wrap="square" lIns="12700" tIns="12700" rIns="12700" bIns="12700" anchor="t" anchorCtr="0" upright="1">
                        <a:noAutofit/>
                      </wps:bodyPr>
                    </wps:wsp>
                    <wps:wsp>
                      <wps:cNvPr id="872" name="Rectangle 139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880DC9" w14:textId="77777777" w:rsidR="003C017D" w:rsidRDefault="003C017D" w:rsidP="003C017D">
                            <w:pPr>
                              <w:pStyle w:val="a"/>
                              <w:jc w:val="center"/>
                              <w:rPr>
                                <w:sz w:val="18"/>
                              </w:rPr>
                            </w:pPr>
                            <w:r>
                              <w:rPr>
                                <w:sz w:val="18"/>
                              </w:rPr>
                              <w:t>№ докум.</w:t>
                            </w:r>
                          </w:p>
                        </w:txbxContent>
                      </wps:txbx>
                      <wps:bodyPr rot="0" vert="horz" wrap="square" lIns="12700" tIns="12700" rIns="12700" bIns="12700" anchor="t" anchorCtr="0" upright="1">
                        <a:noAutofit/>
                      </wps:bodyPr>
                    </wps:wsp>
                    <wps:wsp>
                      <wps:cNvPr id="873" name="Rectangle 139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8619E8" w14:textId="77777777" w:rsidR="003C017D" w:rsidRDefault="003C017D" w:rsidP="003C017D">
                            <w:pPr>
                              <w:pStyle w:val="a"/>
                              <w:jc w:val="center"/>
                              <w:rPr>
                                <w:sz w:val="18"/>
                              </w:rPr>
                            </w:pPr>
                            <w:r>
                              <w:rPr>
                                <w:sz w:val="18"/>
                              </w:rPr>
                              <w:t>Підпис</w:t>
                            </w:r>
                          </w:p>
                        </w:txbxContent>
                      </wps:txbx>
                      <wps:bodyPr rot="0" vert="horz" wrap="square" lIns="12700" tIns="12700" rIns="12700" bIns="12700" anchor="t" anchorCtr="0" upright="1">
                        <a:noAutofit/>
                      </wps:bodyPr>
                    </wps:wsp>
                    <wps:wsp>
                      <wps:cNvPr id="874" name="Rectangle 139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1845E5" w14:textId="77777777" w:rsidR="003C017D" w:rsidRDefault="003C017D" w:rsidP="003C017D">
                            <w:pPr>
                              <w:pStyle w:val="a"/>
                              <w:jc w:val="center"/>
                              <w:rPr>
                                <w:sz w:val="18"/>
                              </w:rPr>
                            </w:pPr>
                            <w:r>
                              <w:rPr>
                                <w:sz w:val="18"/>
                              </w:rPr>
                              <w:t>Дата</w:t>
                            </w:r>
                          </w:p>
                        </w:txbxContent>
                      </wps:txbx>
                      <wps:bodyPr rot="0" vert="horz" wrap="square" lIns="12700" tIns="12700" rIns="12700" bIns="12700" anchor="t" anchorCtr="0" upright="1">
                        <a:noAutofit/>
                      </wps:bodyPr>
                    </wps:wsp>
                    <wps:wsp>
                      <wps:cNvPr id="875" name="Rectangle 139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9D248D" w14:textId="77777777" w:rsidR="003C017D" w:rsidRDefault="003C017D" w:rsidP="003C017D">
                            <w:pPr>
                              <w:pStyle w:val="a"/>
                              <w:jc w:val="center"/>
                              <w:rPr>
                                <w:sz w:val="18"/>
                              </w:rPr>
                            </w:pPr>
                            <w:r>
                              <w:rPr>
                                <w:sz w:val="18"/>
                              </w:rPr>
                              <w:t>Лист</w:t>
                            </w:r>
                          </w:p>
                        </w:txbxContent>
                      </wps:txbx>
                      <wps:bodyPr rot="0" vert="horz" wrap="square" lIns="12700" tIns="12700" rIns="12700" bIns="12700" anchor="t" anchorCtr="0" upright="1">
                        <a:noAutofit/>
                      </wps:bodyPr>
                    </wps:wsp>
                    <wps:wsp>
                      <wps:cNvPr id="876" name="Rectangle 140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9BCA9D" w14:textId="77777777" w:rsidR="003C017D" w:rsidRPr="005B5167" w:rsidRDefault="003C017D" w:rsidP="003C017D">
                            <w:pPr>
                              <w:pStyle w:val="a"/>
                              <w:jc w:val="center"/>
                              <w:rPr>
                                <w:rFonts w:ascii="Times New Roman" w:hAnsi="Times New Roman"/>
                                <w:i w:val="0"/>
                                <w:sz w:val="18"/>
                                <w:szCs w:val="18"/>
                                <w:lang w:val="ru-RU"/>
                              </w:rPr>
                            </w:pPr>
                          </w:p>
                        </w:txbxContent>
                      </wps:txbx>
                      <wps:bodyPr rot="0" vert="horz" wrap="square" lIns="12700" tIns="12700" rIns="12700" bIns="12700" anchor="t" anchorCtr="0" upright="1">
                        <a:noAutofit/>
                      </wps:bodyPr>
                    </wps:wsp>
                    <wps:wsp>
                      <wps:cNvPr id="877" name="Rectangle 140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A5B6B5" w14:textId="77777777" w:rsidR="003C017D" w:rsidRDefault="003C017D" w:rsidP="003C017D">
                            <w:pPr>
                              <w:pStyle w:val="a"/>
                              <w:jc w:val="center"/>
                              <w:rPr>
                                <w:rFonts w:ascii="Times New Roman" w:hAnsi="Times New Roman"/>
                                <w:b/>
                                <w:bCs/>
                                <w:i w:val="0"/>
                                <w:iCs/>
                                <w:lang w:val="ru-RU"/>
                              </w:rPr>
                            </w:pPr>
                            <w:r>
                              <w:rPr>
                                <w:rFonts w:ascii="Times New Roman" w:hAnsi="Times New Roman"/>
                                <w:b/>
                                <w:bCs/>
                                <w:i w:val="0"/>
                                <w:iCs/>
                                <w:lang w:val="ru-RU"/>
                              </w:rPr>
                              <w:t>ОА-01.12.2183-с.012.00</w:t>
                            </w:r>
                          </w:p>
                        </w:txbxContent>
                      </wps:txbx>
                      <wps:bodyPr rot="0" vert="horz" wrap="square" lIns="12700" tIns="12700" rIns="12700" bIns="12700" anchor="t" anchorCtr="0" upright="1">
                        <a:noAutofit/>
                      </wps:bodyPr>
                    </wps:wsp>
                    <wps:wsp>
                      <wps:cNvPr id="878" name="Line 140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9" name="Line 140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0" name="Line 140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1" name="Line 140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2" name="Line 140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883" name="Group 1407"/>
                      <wpg:cNvGrpSpPr>
                        <a:grpSpLocks/>
                      </wpg:cNvGrpSpPr>
                      <wpg:grpSpPr bwMode="auto">
                        <a:xfrm>
                          <a:off x="39" y="18267"/>
                          <a:ext cx="4801" cy="310"/>
                          <a:chOff x="0" y="0"/>
                          <a:chExt cx="19999" cy="20000"/>
                        </a:xfrm>
                      </wpg:grpSpPr>
                      <wps:wsp>
                        <wps:cNvPr id="884" name="Rectangle 140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436410" w14:textId="77777777" w:rsidR="003C017D" w:rsidRDefault="003C017D" w:rsidP="003C017D">
                              <w:pPr>
                                <w:pStyle w:val="a"/>
                                <w:rPr>
                                  <w:sz w:val="18"/>
                                </w:rPr>
                              </w:pPr>
                              <w:r>
                                <w:rPr>
                                  <w:sz w:val="18"/>
                                </w:rPr>
                                <w:t xml:space="preserve"> Розроб.</w:t>
                              </w:r>
                            </w:p>
                          </w:txbxContent>
                        </wps:txbx>
                        <wps:bodyPr rot="0" vert="horz" wrap="square" lIns="12700" tIns="12700" rIns="12700" bIns="12700" anchor="t" anchorCtr="0" upright="1">
                          <a:noAutofit/>
                        </wps:bodyPr>
                      </wps:wsp>
                      <wps:wsp>
                        <wps:cNvPr id="885" name="Rectangle 140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E48094" w14:textId="77777777" w:rsidR="003C017D" w:rsidRDefault="003C017D" w:rsidP="003C017D">
                              <w:pPr>
                                <w:pStyle w:val="a"/>
                                <w:rPr>
                                  <w:sz w:val="18"/>
                                  <w:lang w:val="ru-RU"/>
                                </w:rPr>
                              </w:pPr>
                              <w:r>
                                <w:rPr>
                                  <w:sz w:val="18"/>
                                  <w:lang w:val="ru-RU"/>
                                </w:rPr>
                                <w:t>Чернега К.В.</w:t>
                              </w:r>
                            </w:p>
                          </w:txbxContent>
                        </wps:txbx>
                        <wps:bodyPr rot="0" vert="horz" wrap="square" lIns="12700" tIns="12700" rIns="12700" bIns="12700" anchor="t" anchorCtr="0" upright="1">
                          <a:noAutofit/>
                        </wps:bodyPr>
                      </wps:wsp>
                    </wpg:grpSp>
                    <wpg:grpSp>
                      <wpg:cNvPr id="886" name="Group 1410"/>
                      <wpg:cNvGrpSpPr>
                        <a:grpSpLocks/>
                      </wpg:cNvGrpSpPr>
                      <wpg:grpSpPr bwMode="auto">
                        <a:xfrm>
                          <a:off x="39" y="18614"/>
                          <a:ext cx="4801" cy="309"/>
                          <a:chOff x="0" y="0"/>
                          <a:chExt cx="19999" cy="20000"/>
                        </a:xfrm>
                      </wpg:grpSpPr>
                      <wps:wsp>
                        <wps:cNvPr id="887" name="Rectangle 141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7FF1A0" w14:textId="77777777" w:rsidR="003C017D" w:rsidRDefault="003C017D" w:rsidP="003C017D">
                              <w:pPr>
                                <w:pStyle w:val="a"/>
                                <w:rPr>
                                  <w:sz w:val="18"/>
                                </w:rPr>
                              </w:pPr>
                              <w:r>
                                <w:rPr>
                                  <w:sz w:val="18"/>
                                </w:rPr>
                                <w:t xml:space="preserve"> К.розд.</w:t>
                              </w:r>
                            </w:p>
                          </w:txbxContent>
                        </wps:txbx>
                        <wps:bodyPr rot="0" vert="horz" wrap="square" lIns="12700" tIns="12700" rIns="12700" bIns="12700" anchor="t" anchorCtr="0" upright="1">
                          <a:noAutofit/>
                        </wps:bodyPr>
                      </wps:wsp>
                      <wps:wsp>
                        <wps:cNvPr id="888" name="Rectangle 141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326FDC" w14:textId="77777777" w:rsidR="003C017D" w:rsidRPr="00290D3F" w:rsidRDefault="003C017D" w:rsidP="003C017D">
                              <w:pPr>
                                <w:ind w:firstLine="0"/>
                                <w:rPr>
                                  <w:i/>
                                  <w:sz w:val="18"/>
                                  <w:szCs w:val="18"/>
                                </w:rPr>
                              </w:pPr>
                              <w:r w:rsidRPr="00290D3F">
                                <w:rPr>
                                  <w:i/>
                                  <w:sz w:val="18"/>
                                  <w:szCs w:val="18"/>
                                </w:rPr>
                                <w:t>Торопова Л.В.</w:t>
                              </w:r>
                            </w:p>
                          </w:txbxContent>
                        </wps:txbx>
                        <wps:bodyPr rot="0" vert="horz" wrap="square" lIns="12700" tIns="12700" rIns="12700" bIns="12700" anchor="t" anchorCtr="0" upright="1">
                          <a:noAutofit/>
                        </wps:bodyPr>
                      </wps:wsp>
                    </wpg:grpSp>
                    <wpg:grpSp>
                      <wpg:cNvPr id="889" name="Group 1413"/>
                      <wpg:cNvGrpSpPr>
                        <a:grpSpLocks/>
                      </wpg:cNvGrpSpPr>
                      <wpg:grpSpPr bwMode="auto">
                        <a:xfrm>
                          <a:off x="39" y="18969"/>
                          <a:ext cx="4801" cy="309"/>
                          <a:chOff x="0" y="0"/>
                          <a:chExt cx="19999" cy="20000"/>
                        </a:xfrm>
                      </wpg:grpSpPr>
                      <wps:wsp>
                        <wps:cNvPr id="890" name="Rectangle 141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C07CC7" w14:textId="77777777" w:rsidR="003C017D" w:rsidRDefault="003C017D" w:rsidP="003C017D">
                              <w:pPr>
                                <w:pStyle w:val="a"/>
                                <w:rPr>
                                  <w:sz w:val="18"/>
                                </w:rPr>
                              </w:pPr>
                              <w:r>
                                <w:rPr>
                                  <w:sz w:val="18"/>
                                </w:rPr>
                                <w:t xml:space="preserve"> Реценз.</w:t>
                              </w:r>
                            </w:p>
                          </w:txbxContent>
                        </wps:txbx>
                        <wps:bodyPr rot="0" vert="horz" wrap="square" lIns="12700" tIns="12700" rIns="12700" bIns="12700" anchor="t" anchorCtr="0" upright="1">
                          <a:noAutofit/>
                        </wps:bodyPr>
                      </wps:wsp>
                      <wps:wsp>
                        <wps:cNvPr id="891" name="Rectangle 141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C00777" w14:textId="77777777" w:rsidR="003C017D" w:rsidRDefault="003C017D" w:rsidP="003C017D">
                              <w:pPr>
                                <w:pStyle w:val="a"/>
                                <w:rPr>
                                  <w:sz w:val="18"/>
                                </w:rPr>
                              </w:pPr>
                            </w:p>
                          </w:txbxContent>
                        </wps:txbx>
                        <wps:bodyPr rot="0" vert="horz" wrap="square" lIns="12700" tIns="12700" rIns="12700" bIns="12700" anchor="t" anchorCtr="0" upright="1">
                          <a:noAutofit/>
                        </wps:bodyPr>
                      </wps:wsp>
                    </wpg:grpSp>
                    <wpg:grpSp>
                      <wpg:cNvPr id="892" name="Group 1416"/>
                      <wpg:cNvGrpSpPr>
                        <a:grpSpLocks/>
                      </wpg:cNvGrpSpPr>
                      <wpg:grpSpPr bwMode="auto">
                        <a:xfrm>
                          <a:off x="39" y="19314"/>
                          <a:ext cx="4801" cy="310"/>
                          <a:chOff x="0" y="0"/>
                          <a:chExt cx="19999" cy="20000"/>
                        </a:xfrm>
                      </wpg:grpSpPr>
                      <wps:wsp>
                        <wps:cNvPr id="893" name="Rectangle 141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3717B4" w14:textId="77777777" w:rsidR="003C017D" w:rsidRDefault="003C017D" w:rsidP="003C017D">
                              <w:pPr>
                                <w:pStyle w:val="a"/>
                                <w:rPr>
                                  <w:sz w:val="18"/>
                                </w:rPr>
                              </w:pPr>
                              <w:r>
                                <w:rPr>
                                  <w:sz w:val="18"/>
                                </w:rPr>
                                <w:t xml:space="preserve"> Н. Контр.</w:t>
                              </w:r>
                            </w:p>
                          </w:txbxContent>
                        </wps:txbx>
                        <wps:bodyPr rot="0" vert="horz" wrap="square" lIns="12700" tIns="12700" rIns="12700" bIns="12700" anchor="t" anchorCtr="0" upright="1">
                          <a:noAutofit/>
                        </wps:bodyPr>
                      </wps:wsp>
                      <wps:wsp>
                        <wps:cNvPr id="894" name="Rectangle 141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C4496F" w14:textId="77777777" w:rsidR="003C017D" w:rsidRDefault="003C017D" w:rsidP="003C017D">
                              <w:pPr>
                                <w:pStyle w:val="a"/>
                                <w:rPr>
                                  <w:sz w:val="18"/>
                                </w:rPr>
                              </w:pPr>
                            </w:p>
                          </w:txbxContent>
                        </wps:txbx>
                        <wps:bodyPr rot="0" vert="horz" wrap="square" lIns="12700" tIns="12700" rIns="12700" bIns="12700" anchor="t" anchorCtr="0" upright="1">
                          <a:noAutofit/>
                        </wps:bodyPr>
                      </wps:wsp>
                    </wpg:grpSp>
                    <wpg:grpSp>
                      <wpg:cNvPr id="895" name="Group 1419"/>
                      <wpg:cNvGrpSpPr>
                        <a:grpSpLocks/>
                      </wpg:cNvGrpSpPr>
                      <wpg:grpSpPr bwMode="auto">
                        <a:xfrm>
                          <a:off x="39" y="19660"/>
                          <a:ext cx="4801" cy="309"/>
                          <a:chOff x="0" y="0"/>
                          <a:chExt cx="19999" cy="20000"/>
                        </a:xfrm>
                      </wpg:grpSpPr>
                      <wps:wsp>
                        <wps:cNvPr id="896" name="Rectangle 142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8C4A5E" w14:textId="77777777" w:rsidR="003C017D" w:rsidRDefault="003C017D" w:rsidP="003C017D">
                              <w:pPr>
                                <w:pStyle w:val="a"/>
                                <w:rPr>
                                  <w:sz w:val="18"/>
                                </w:rPr>
                              </w:pPr>
                              <w:r>
                                <w:rPr>
                                  <w:sz w:val="18"/>
                                </w:rPr>
                                <w:t>Затвердив</w:t>
                              </w:r>
                            </w:p>
                          </w:txbxContent>
                        </wps:txbx>
                        <wps:bodyPr rot="0" vert="horz" wrap="square" lIns="12700" tIns="12700" rIns="12700" bIns="12700" anchor="t" anchorCtr="0" upright="1">
                          <a:noAutofit/>
                        </wps:bodyPr>
                      </wps:wsp>
                      <wps:wsp>
                        <wps:cNvPr id="897" name="Rectangle 142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60D513" w14:textId="77777777" w:rsidR="003C017D" w:rsidRPr="00290D3F" w:rsidRDefault="003C017D" w:rsidP="003C017D">
                              <w:pPr>
                                <w:pStyle w:val="a"/>
                                <w:rPr>
                                  <w:iCs/>
                                  <w:sz w:val="18"/>
                                  <w:lang w:val="ru-RU"/>
                                </w:rPr>
                              </w:pPr>
                              <w:r w:rsidRPr="00290D3F">
                                <w:rPr>
                                  <w:iCs/>
                                  <w:sz w:val="18"/>
                                  <w:lang w:val="ru-RU"/>
                                </w:rPr>
                                <w:t>Бойченко С</w:t>
                              </w:r>
                              <w:r>
                                <w:rPr>
                                  <w:iCs/>
                                  <w:sz w:val="18"/>
                                  <w:lang w:val="ru-RU"/>
                                </w:rPr>
                                <w:t>.В.</w:t>
                              </w:r>
                            </w:p>
                          </w:txbxContent>
                        </wps:txbx>
                        <wps:bodyPr rot="0" vert="horz" wrap="square" lIns="12700" tIns="12700" rIns="12700" bIns="12700" anchor="t" anchorCtr="0" upright="1">
                          <a:noAutofit/>
                        </wps:bodyPr>
                      </wps:wsp>
                    </wpg:grpSp>
                    <wps:wsp>
                      <wps:cNvPr id="898" name="Line 142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9" name="Rectangle 1423"/>
                      <wps:cNvSpPr>
                        <a:spLocks noChangeArrowheads="1"/>
                      </wps:cNvSpPr>
                      <wps:spPr bwMode="auto">
                        <a:xfrm>
                          <a:off x="7787" y="18221"/>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7B37CA" w14:textId="77777777" w:rsidR="003C017D" w:rsidRDefault="003C017D" w:rsidP="003C017D">
                            <w:pPr>
                              <w:pStyle w:val="a"/>
                              <w:jc w:val="center"/>
                              <w:rPr>
                                <w:rFonts w:ascii="Times New Roman" w:hAnsi="Times New Roman"/>
                                <w:i w:val="0"/>
                                <w:iCs/>
                                <w:lang w:val="ru-RU"/>
                              </w:rPr>
                            </w:pPr>
                          </w:p>
                          <w:p w14:paraId="47182250" w14:textId="77777777" w:rsidR="003C017D" w:rsidRDefault="003C017D" w:rsidP="003C017D">
                            <w:pPr>
                              <w:pStyle w:val="Header"/>
                              <w:rPr>
                                <w:sz w:val="18"/>
                              </w:rPr>
                            </w:pPr>
                          </w:p>
                          <w:p w14:paraId="03E9406A" w14:textId="77777777" w:rsidR="003C017D" w:rsidRPr="008C0927" w:rsidRDefault="003C017D" w:rsidP="003C017D">
                            <w:pPr>
                              <w:pStyle w:val="a"/>
                              <w:jc w:val="center"/>
                              <w:rPr>
                                <w:rFonts w:ascii="Times New Roman" w:hAnsi="Times New Roman"/>
                                <w:b/>
                                <w:bCs/>
                                <w:i w:val="0"/>
                                <w:iCs/>
                              </w:rPr>
                            </w:pPr>
                            <w:r>
                              <w:rPr>
                                <w:rFonts w:ascii="Times New Roman" w:hAnsi="Times New Roman"/>
                                <w:b/>
                                <w:bCs/>
                                <w:i w:val="0"/>
                                <w:iCs/>
                                <w:lang w:val="ru-RU"/>
                              </w:rPr>
                              <w:t>Зміст</w:t>
                            </w:r>
                          </w:p>
                        </w:txbxContent>
                      </wps:txbx>
                      <wps:bodyPr rot="0" vert="horz" wrap="square" lIns="12700" tIns="12700" rIns="12700" bIns="12700" anchor="t" anchorCtr="0" upright="1">
                        <a:noAutofit/>
                      </wps:bodyPr>
                    </wps:wsp>
                    <wps:wsp>
                      <wps:cNvPr id="900" name="Line 142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1" name="Line 142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2" name="Line 142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3" name="Rectangle 142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4F1C9D" w14:textId="77777777" w:rsidR="003C017D" w:rsidRDefault="003C017D" w:rsidP="003C017D">
                            <w:pPr>
                              <w:pStyle w:val="Header"/>
                              <w:jc w:val="center"/>
                              <w:rPr>
                                <w:sz w:val="18"/>
                              </w:rPr>
                            </w:pPr>
                            <w:r>
                              <w:rPr>
                                <w:sz w:val="18"/>
                              </w:rPr>
                              <w:t>Лит.</w:t>
                            </w:r>
                          </w:p>
                        </w:txbxContent>
                      </wps:txbx>
                      <wps:bodyPr rot="0" vert="horz" wrap="square" lIns="12700" tIns="12700" rIns="12700" bIns="12700" anchor="t" anchorCtr="0" upright="1">
                        <a:noAutofit/>
                      </wps:bodyPr>
                    </wps:wsp>
                    <wps:wsp>
                      <wps:cNvPr id="904" name="Rectangle 142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D051AC" w14:textId="77777777" w:rsidR="003C017D" w:rsidRDefault="003C017D" w:rsidP="003C017D">
                            <w:pPr>
                              <w:pStyle w:val="a"/>
                              <w:jc w:val="center"/>
                              <w:rPr>
                                <w:sz w:val="18"/>
                              </w:rPr>
                            </w:pPr>
                            <w:r>
                              <w:rPr>
                                <w:sz w:val="18"/>
                              </w:rPr>
                              <w:t>Листів</w:t>
                            </w:r>
                          </w:p>
                        </w:txbxContent>
                      </wps:txbx>
                      <wps:bodyPr rot="0" vert="horz" wrap="square" lIns="12700" tIns="12700" rIns="12700" bIns="12700" anchor="t" anchorCtr="0" upright="1">
                        <a:noAutofit/>
                      </wps:bodyPr>
                    </wps:wsp>
                    <wps:wsp>
                      <wps:cNvPr id="905" name="Rectangle 142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1EDEC8" w14:textId="77777777" w:rsidR="003C017D" w:rsidRDefault="003C017D" w:rsidP="003C017D">
                            <w:pPr>
                              <w:pStyle w:val="a"/>
                              <w:jc w:val="center"/>
                              <w:rPr>
                                <w:sz w:val="18"/>
                              </w:rPr>
                            </w:pPr>
                          </w:p>
                        </w:txbxContent>
                      </wps:txbx>
                      <wps:bodyPr rot="0" vert="horz" wrap="square" lIns="12700" tIns="12700" rIns="12700" bIns="12700" anchor="t" anchorCtr="0" upright="1">
                        <a:noAutofit/>
                      </wps:bodyPr>
                    </wps:wsp>
                    <wps:wsp>
                      <wps:cNvPr id="906" name="Line 143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7" name="Line 143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8" name="Rectangle 143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623DDA" w14:textId="77777777" w:rsidR="003C017D" w:rsidRPr="005B5167" w:rsidRDefault="003C017D" w:rsidP="003C017D">
                            <w:pPr>
                              <w:pStyle w:val="Header"/>
                              <w:jc w:val="center"/>
                              <w:rPr>
                                <w:rFonts w:cs="Times New Roman"/>
                                <w:sz w:val="18"/>
                              </w:rPr>
                            </w:pPr>
                            <w:r w:rsidRPr="005B5167">
                              <w:rPr>
                                <w:rFonts w:cs="Times New Roman"/>
                              </w:rPr>
                              <w:t>КПІ ім. Ігоря Сікорського</w:t>
                            </w:r>
                          </w:p>
                          <w:p w14:paraId="40EBB3E1" w14:textId="77777777" w:rsidR="003C017D" w:rsidRDefault="003C017D" w:rsidP="003C017D">
                            <w:pPr>
                              <w:pStyle w:val="Header"/>
                              <w:jc w:val="center"/>
                              <w:rPr>
                                <w:sz w:val="18"/>
                              </w:rPr>
                            </w:pPr>
                            <w:r>
                              <w:rPr>
                                <w:i/>
                              </w:rPr>
                              <w:t>ПІ»</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55F190" id="Группа 859" o:spid="_x0000_s1317" style="position:absolute;margin-left:-28.5pt;margin-top:26.1pt;width:524.85pt;height:790.85pt;z-index:251674624;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">
              <v:rect id="Rectangle 1384" o:spid="_x0000_s13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" filled="f" strokeweight="2pt"/>
              <v:line id="Line 1385" o:spid="_x0000_s131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" strokeweight="2pt"/>
              <v:line id="Line 1386" o:spid="_x0000_s132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" strokeweight="2pt"/>
              <v:line id="Line 1387" o:spid="_x0000_s132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" strokeweight="2pt"/>
              <v:line id="Line 1388" o:spid="_x0000_s132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" strokeweight="2pt"/>
              <v:line id="Line 1389" o:spid="_x0000_s132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" strokeweight="2pt"/>
              <v:line id="Line 1390" o:spid="_x0000_s132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" strokeweight="2pt"/>
              <v:line id="Line 1391" o:spid="_x0000_s132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" strokeweight="2pt"/>
              <v:line id="Line 1392" o:spid="_x0000_s13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" strokeweight="1pt"/>
              <v:line id="Line 1393" o:spid="_x0000_s13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" strokeweight="1pt"/>
              <v:rect id="Rectangle 1394" o:spid="_x0000_s132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" filled="f" stroked="f" strokeweight=".25pt">
                <v:textbox inset="1pt,1pt,1pt,1pt">
                  <w:txbxContent>
                    <w:p w14:paraId="1091EC25" w14:textId="77777777" w:rsidR="003C017D" w:rsidRDefault="003C017D" w:rsidP="003C017D">
                      <w:pPr>
                        <w:pStyle w:val="a"/>
                        <w:jc w:val="center"/>
                        <w:rPr>
                          <w:sz w:val="18"/>
                        </w:rPr>
                      </w:pPr>
                      <w:r>
                        <w:rPr>
                          <w:sz w:val="18"/>
                        </w:rPr>
                        <w:t>Зм.</w:t>
                      </w:r>
                    </w:p>
                  </w:txbxContent>
                </v:textbox>
              </v:rect>
              <v:rect id="Rectangle 1395" o:spid="_x0000_s132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" filled="f" stroked="f" strokeweight=".25pt">
                <v:textbox inset="1pt,1pt,1pt,1pt">
                  <w:txbxContent>
                    <w:p w14:paraId="7803B8D7" w14:textId="77777777" w:rsidR="003C017D" w:rsidRDefault="003C017D" w:rsidP="003C017D">
                      <w:pPr>
                        <w:pStyle w:val="a"/>
                        <w:jc w:val="center"/>
                        <w:rPr>
                          <w:sz w:val="18"/>
                        </w:rPr>
                      </w:pPr>
                      <w:r>
                        <w:rPr>
                          <w:sz w:val="18"/>
                        </w:rPr>
                        <w:t>Лист</w:t>
                      </w:r>
                    </w:p>
                  </w:txbxContent>
                </v:textbox>
              </v:rect>
              <v:rect id="Rectangle 1396" o:spid="_x0000_s133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" filled="f" stroked="f" strokeweight=".25pt">
                <v:textbox inset="1pt,1pt,1pt,1pt">
                  <w:txbxContent>
                    <w:p w14:paraId="73880DC9" w14:textId="77777777" w:rsidR="003C017D" w:rsidRDefault="003C017D" w:rsidP="003C017D">
                      <w:pPr>
                        <w:pStyle w:val="a"/>
                        <w:jc w:val="center"/>
                        <w:rPr>
                          <w:sz w:val="18"/>
                        </w:rPr>
                      </w:pPr>
                      <w:r>
                        <w:rPr>
                          <w:sz w:val="18"/>
                        </w:rPr>
                        <w:t>№ докум.</w:t>
                      </w:r>
                    </w:p>
                  </w:txbxContent>
                </v:textbox>
              </v:rect>
              <v:rect id="Rectangle 1397" o:spid="_x0000_s133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" filled="f" stroked="f" strokeweight=".25pt">
                <v:textbox inset="1pt,1pt,1pt,1pt">
                  <w:txbxContent>
                    <w:p w14:paraId="378619E8" w14:textId="77777777" w:rsidR="003C017D" w:rsidRDefault="003C017D" w:rsidP="003C017D">
                      <w:pPr>
                        <w:pStyle w:val="a"/>
                        <w:jc w:val="center"/>
                        <w:rPr>
                          <w:sz w:val="18"/>
                        </w:rPr>
                      </w:pPr>
                      <w:r>
                        <w:rPr>
                          <w:sz w:val="18"/>
                        </w:rPr>
                        <w:t>Підпис</w:t>
                      </w:r>
                    </w:p>
                  </w:txbxContent>
                </v:textbox>
              </v:rect>
              <v:rect id="Rectangle 1398" o:spid="_x0000_s133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" filled="f" stroked="f" strokeweight=".25pt">
                <v:textbox inset="1pt,1pt,1pt,1pt">
                  <w:txbxContent>
                    <w:p w14:paraId="491845E5" w14:textId="77777777" w:rsidR="003C017D" w:rsidRDefault="003C017D" w:rsidP="003C017D">
                      <w:pPr>
                        <w:pStyle w:val="a"/>
                        <w:jc w:val="center"/>
                        <w:rPr>
                          <w:sz w:val="18"/>
                        </w:rPr>
                      </w:pPr>
                      <w:r>
                        <w:rPr>
                          <w:sz w:val="18"/>
                        </w:rPr>
                        <w:t>Дата</w:t>
                      </w:r>
                    </w:p>
                  </w:txbxContent>
                </v:textbox>
              </v:rect>
              <v:rect id="Rectangle 1399" o:spid="_x0000_s133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" filled="f" stroked="f" strokeweight=".25pt">
                <v:textbox inset="1pt,1pt,1pt,1pt">
                  <w:txbxContent>
                    <w:p w14:paraId="469D248D" w14:textId="77777777" w:rsidR="003C017D" w:rsidRDefault="003C017D" w:rsidP="003C017D">
                      <w:pPr>
                        <w:pStyle w:val="a"/>
                        <w:jc w:val="center"/>
                        <w:rPr>
                          <w:sz w:val="18"/>
                        </w:rPr>
                      </w:pPr>
                      <w:r>
                        <w:rPr>
                          <w:sz w:val="18"/>
                        </w:rPr>
                        <w:t>Лист</w:t>
                      </w:r>
                    </w:p>
                  </w:txbxContent>
                </v:textbox>
              </v:rect>
              <v:rect id="Rectangle 1400" o:spid="_x0000_s133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" filled="f" stroked="f" strokeweight=".25pt">
                <v:textbox inset="1pt,1pt,1pt,1pt">
                  <w:txbxContent>
                    <w:p w14:paraId="529BCA9D" w14:textId="77777777" w:rsidR="003C017D" w:rsidRPr="005B5167" w:rsidRDefault="003C017D" w:rsidP="003C017D">
                      <w:pPr>
                        <w:pStyle w:val="a"/>
                        <w:jc w:val="center"/>
                        <w:rPr>
                          <w:rFonts w:ascii="Times New Roman" w:hAnsi="Times New Roman"/>
                          <w:i w:val="0"/>
                          <w:sz w:val="18"/>
                          <w:szCs w:val="18"/>
                          <w:lang w:val="ru-RU"/>
                        </w:rPr>
                      </w:pPr>
                    </w:p>
                  </w:txbxContent>
                </v:textbox>
              </v:rect>
              <v:rect id="Rectangle 1401" o:spid="_x0000_s133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" filled="f" stroked="f" strokeweight=".25pt">
                <v:textbox inset="1pt,1pt,1pt,1pt">
                  <w:txbxContent>
                    <w:p w14:paraId="74A5B6B5" w14:textId="77777777" w:rsidR="003C017D" w:rsidRDefault="003C017D" w:rsidP="003C017D">
                      <w:pPr>
                        <w:pStyle w:val="a"/>
                        <w:jc w:val="center"/>
                        <w:rPr>
                          <w:rFonts w:ascii="Times New Roman" w:hAnsi="Times New Roman"/>
                          <w:b/>
                          <w:bCs/>
                          <w:i w:val="0"/>
                          <w:iCs/>
                          <w:lang w:val="ru-RU"/>
                        </w:rPr>
                      </w:pPr>
                      <w:r>
                        <w:rPr>
                          <w:rFonts w:ascii="Times New Roman" w:hAnsi="Times New Roman"/>
                          <w:b/>
                          <w:bCs/>
                          <w:i w:val="0"/>
                          <w:iCs/>
                          <w:lang w:val="ru-RU"/>
                        </w:rPr>
                        <w:t>ОА-01.12.2183-с.012.00</w:t>
                      </w:r>
                    </w:p>
                  </w:txbxContent>
                </v:textbox>
              </v:rect>
              <v:line id="Line 1402" o:spid="_x0000_s133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" strokeweight="2pt"/>
              <v:line id="Line 1403" o:spid="_x0000_s133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" strokeweight="2pt"/>
              <v:line id="Line 1404" o:spid="_x0000_s133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" strokeweight="1pt"/>
              <v:line id="Line 1405" o:spid="_x0000_s133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" strokeweight="1pt"/>
              <v:line id="Line 1406" o:spid="_x0000_s134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" strokeweight="1pt"/>
              <v:group id="Group 1407" o:spid="_x0000_s134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">
                <v:rect id="Rectangle 1408" o:spid="_x0000_s134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" filled="f" stroked="f" strokeweight=".25pt">
                  <v:textbox inset="1pt,1pt,1pt,1pt">
                    <w:txbxContent>
                      <w:p w14:paraId="23436410" w14:textId="77777777" w:rsidR="003C017D" w:rsidRDefault="003C017D" w:rsidP="003C017D">
                        <w:pPr>
                          <w:pStyle w:val="a"/>
                          <w:rPr>
                            <w:sz w:val="18"/>
                          </w:rPr>
                        </w:pPr>
                        <w:r>
                          <w:rPr>
                            <w:sz w:val="18"/>
                          </w:rPr>
                          <w:t xml:space="preserve"> Розроб.</w:t>
                        </w:r>
                      </w:p>
                    </w:txbxContent>
                  </v:textbox>
                </v:rect>
                <v:rect id="Rectangle 1409" o:spid="_x0000_s134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" filled="f" stroked="f" strokeweight=".25pt">
                  <v:textbox inset="1pt,1pt,1pt,1pt">
                    <w:txbxContent>
                      <w:p w14:paraId="3CE48094" w14:textId="77777777" w:rsidR="003C017D" w:rsidRDefault="003C017D" w:rsidP="003C017D">
                        <w:pPr>
                          <w:pStyle w:val="a"/>
                          <w:rPr>
                            <w:sz w:val="18"/>
                            <w:lang w:val="ru-RU"/>
                          </w:rPr>
                        </w:pPr>
                        <w:r>
                          <w:rPr>
                            <w:sz w:val="18"/>
                            <w:lang w:val="ru-RU"/>
                          </w:rPr>
                          <w:t>Чернега К.В.</w:t>
                        </w:r>
                      </w:p>
                    </w:txbxContent>
                  </v:textbox>
                </v:rect>
              </v:group>
              <v:group id="Group 1410" o:spid="_x0000_s1344"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">
                <v:rect id="Rectangle 1411" o:spid="_x0000_s134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" filled="f" stroked="f" strokeweight=".25pt">
                  <v:textbox inset="1pt,1pt,1pt,1pt">
                    <w:txbxContent>
                      <w:p w14:paraId="297FF1A0" w14:textId="77777777" w:rsidR="003C017D" w:rsidRDefault="003C017D" w:rsidP="003C017D">
                        <w:pPr>
                          <w:pStyle w:val="a"/>
                          <w:rPr>
                            <w:sz w:val="18"/>
                          </w:rPr>
                        </w:pPr>
                        <w:r>
                          <w:rPr>
                            <w:sz w:val="18"/>
                          </w:rPr>
                          <w:t xml:space="preserve"> К.розд.</w:t>
                        </w:r>
                      </w:p>
                    </w:txbxContent>
                  </v:textbox>
                </v:rect>
                <v:rect id="Rectangle 1412" o:spid="_x0000_s134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" filled="f" stroked="f" strokeweight=".25pt">
                  <v:textbox inset="1pt,1pt,1pt,1pt">
                    <w:txbxContent>
                      <w:p w14:paraId="43326FDC" w14:textId="77777777" w:rsidR="003C017D" w:rsidRPr="00290D3F" w:rsidRDefault="003C017D" w:rsidP="003C017D">
                        <w:pPr>
                          <w:ind w:firstLine="0"/>
                          <w:rPr>
                            <w:i/>
                            <w:sz w:val="18"/>
                            <w:szCs w:val="18"/>
                          </w:rPr>
                        </w:pPr>
                        <w:r w:rsidRPr="00290D3F">
                          <w:rPr>
                            <w:i/>
                            <w:sz w:val="18"/>
                            <w:szCs w:val="18"/>
                          </w:rPr>
                          <w:t>Торопова Л.В.</w:t>
                        </w:r>
                      </w:p>
                    </w:txbxContent>
                  </v:textbox>
                </v:rect>
              </v:group>
              <v:group id="Group 1413" o:spid="_x0000_s134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">
                <v:rect id="Rectangle 1414" o:spid="_x0000_s134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" filled="f" stroked="f" strokeweight=".25pt">
                  <v:textbox inset="1pt,1pt,1pt,1pt">
                    <w:txbxContent>
                      <w:p w14:paraId="14C07CC7" w14:textId="77777777" w:rsidR="003C017D" w:rsidRDefault="003C017D" w:rsidP="003C017D">
                        <w:pPr>
                          <w:pStyle w:val="a"/>
                          <w:rPr>
                            <w:sz w:val="18"/>
                          </w:rPr>
                        </w:pPr>
                        <w:r>
                          <w:rPr>
                            <w:sz w:val="18"/>
                          </w:rPr>
                          <w:t xml:space="preserve"> Реценз.</w:t>
                        </w:r>
                      </w:p>
                    </w:txbxContent>
                  </v:textbox>
                </v:rect>
                <v:rect id="Rectangle 1415" o:spid="_x0000_s134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" filled="f" stroked="f" strokeweight=".25pt">
                  <v:textbox inset="1pt,1pt,1pt,1pt">
                    <w:txbxContent>
                      <w:p w14:paraId="34C00777" w14:textId="77777777" w:rsidR="003C017D" w:rsidRDefault="003C017D" w:rsidP="003C017D">
                        <w:pPr>
                          <w:pStyle w:val="a"/>
                          <w:rPr>
                            <w:sz w:val="18"/>
                          </w:rPr>
                        </w:pPr>
                      </w:p>
                    </w:txbxContent>
                  </v:textbox>
                </v:rect>
              </v:group>
              <v:group id="Group 1416" o:spid="_x0000_s135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">
                <v:rect id="Rectangle 1417" o:spid="_x0000_s13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" filled="f" stroked="f" strokeweight=".25pt">
                  <v:textbox inset="1pt,1pt,1pt,1pt">
                    <w:txbxContent>
                      <w:p w14:paraId="693717B4" w14:textId="77777777" w:rsidR="003C017D" w:rsidRDefault="003C017D" w:rsidP="003C017D">
                        <w:pPr>
                          <w:pStyle w:val="a"/>
                          <w:rPr>
                            <w:sz w:val="18"/>
                          </w:rPr>
                        </w:pPr>
                        <w:r>
                          <w:rPr>
                            <w:sz w:val="18"/>
                          </w:rPr>
                          <w:t xml:space="preserve"> Н. Контр.</w:t>
                        </w:r>
                      </w:p>
                    </w:txbxContent>
                  </v:textbox>
                </v:rect>
                <v:rect id="Rectangle 1418" o:spid="_x0000_s13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" filled="f" stroked="f" strokeweight=".25pt">
                  <v:textbox inset="1pt,1pt,1pt,1pt">
                    <w:txbxContent>
                      <w:p w14:paraId="57C4496F" w14:textId="77777777" w:rsidR="003C017D" w:rsidRDefault="003C017D" w:rsidP="003C017D">
                        <w:pPr>
                          <w:pStyle w:val="a"/>
                          <w:rPr>
                            <w:sz w:val="18"/>
                          </w:rPr>
                        </w:pPr>
                      </w:p>
                    </w:txbxContent>
                  </v:textbox>
                </v:rect>
              </v:group>
              <v:group id="Group 1419" o:spid="_x0000_s135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">
                <v:rect id="Rectangle 1420" o:spid="_x0000_s13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" filled="f" stroked="f" strokeweight=".25pt">
                  <v:textbox inset="1pt,1pt,1pt,1pt">
                    <w:txbxContent>
                      <w:p w14:paraId="218C4A5E" w14:textId="77777777" w:rsidR="003C017D" w:rsidRDefault="003C017D" w:rsidP="003C017D">
                        <w:pPr>
                          <w:pStyle w:val="a"/>
                          <w:rPr>
                            <w:sz w:val="18"/>
                          </w:rPr>
                        </w:pPr>
                        <w:r>
                          <w:rPr>
                            <w:sz w:val="18"/>
                          </w:rPr>
                          <w:t>Затвердив</w:t>
                        </w:r>
                      </w:p>
                    </w:txbxContent>
                  </v:textbox>
                </v:rect>
                <v:rect id="Rectangle 1421" o:spid="_x0000_s13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" filled="f" stroked="f" strokeweight=".25pt">
                  <v:textbox inset="1pt,1pt,1pt,1pt">
                    <w:txbxContent>
                      <w:p w14:paraId="0F60D513" w14:textId="77777777" w:rsidR="003C017D" w:rsidRPr="00290D3F" w:rsidRDefault="003C017D" w:rsidP="003C017D">
                        <w:pPr>
                          <w:pStyle w:val="a"/>
                          <w:rPr>
                            <w:iCs/>
                            <w:sz w:val="18"/>
                            <w:lang w:val="ru-RU"/>
                          </w:rPr>
                        </w:pPr>
                        <w:r w:rsidRPr="00290D3F">
                          <w:rPr>
                            <w:iCs/>
                            <w:sz w:val="18"/>
                            <w:lang w:val="ru-RU"/>
                          </w:rPr>
                          <w:t>Бойченко С</w:t>
                        </w:r>
                        <w:r>
                          <w:rPr>
                            <w:iCs/>
                            <w:sz w:val="18"/>
                            <w:lang w:val="ru-RU"/>
                          </w:rPr>
                          <w:t>.В.</w:t>
                        </w:r>
                      </w:p>
                    </w:txbxContent>
                  </v:textbox>
                </v:rect>
              </v:group>
              <v:line id="Line 1422" o:spid="_x0000_s135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" strokeweight="2pt"/>
              <v:rect id="Rectangle 1423" o:spid="_x0000_s1357" style="position:absolute;left:7787;top:18221;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" filled="f" stroked="f" strokeweight=".25pt">
                <v:textbox inset="1pt,1pt,1pt,1pt">
                  <w:txbxContent>
                    <w:p w14:paraId="397B37CA" w14:textId="77777777" w:rsidR="003C017D" w:rsidRDefault="003C017D" w:rsidP="003C017D">
                      <w:pPr>
                        <w:pStyle w:val="a"/>
                        <w:jc w:val="center"/>
                        <w:rPr>
                          <w:rFonts w:ascii="Times New Roman" w:hAnsi="Times New Roman"/>
                          <w:i w:val="0"/>
                          <w:iCs/>
                          <w:lang w:val="ru-RU"/>
                        </w:rPr>
                      </w:pPr>
                    </w:p>
                    <w:p w14:paraId="47182250" w14:textId="77777777" w:rsidR="003C017D" w:rsidRDefault="003C017D" w:rsidP="003C017D">
                      <w:pPr>
                        <w:pStyle w:val="Header"/>
                        <w:rPr>
                          <w:sz w:val="18"/>
                        </w:rPr>
                      </w:pPr>
                    </w:p>
                    <w:p w14:paraId="03E9406A" w14:textId="77777777" w:rsidR="003C017D" w:rsidRPr="008C0927" w:rsidRDefault="003C017D" w:rsidP="003C017D">
                      <w:pPr>
                        <w:pStyle w:val="a"/>
                        <w:jc w:val="center"/>
                        <w:rPr>
                          <w:rFonts w:ascii="Times New Roman" w:hAnsi="Times New Roman"/>
                          <w:b/>
                          <w:bCs/>
                          <w:i w:val="0"/>
                          <w:iCs/>
                        </w:rPr>
                      </w:pPr>
                      <w:r>
                        <w:rPr>
                          <w:rFonts w:ascii="Times New Roman" w:hAnsi="Times New Roman"/>
                          <w:b/>
                          <w:bCs/>
                          <w:i w:val="0"/>
                          <w:iCs/>
                          <w:lang w:val="ru-RU"/>
                        </w:rPr>
                        <w:t>Зміст</w:t>
                      </w:r>
                    </w:p>
                  </w:txbxContent>
                </v:textbox>
              </v:rect>
              <v:line id="Line 1424" o:spid="_x0000_s135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" strokeweight="2pt"/>
              <v:line id="Line 1425" o:spid="_x0000_s135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" strokeweight="2pt"/>
              <v:line id="Line 1426" o:spid="_x0000_s136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" strokeweight="2pt"/>
              <v:rect id="Rectangle 1427" o:spid="_x0000_s136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" filled="f" stroked="f" strokeweight=".25pt">
                <v:textbox inset="1pt,1pt,1pt,1pt">
                  <w:txbxContent>
                    <w:p w14:paraId="3B4F1C9D" w14:textId="77777777" w:rsidR="003C017D" w:rsidRDefault="003C017D" w:rsidP="003C017D">
                      <w:pPr>
                        <w:pStyle w:val="Header"/>
                        <w:jc w:val="center"/>
                        <w:rPr>
                          <w:sz w:val="18"/>
                        </w:rPr>
                      </w:pPr>
                      <w:r>
                        <w:rPr>
                          <w:sz w:val="18"/>
                        </w:rPr>
                        <w:t>Лит.</w:t>
                      </w:r>
                    </w:p>
                  </w:txbxContent>
                </v:textbox>
              </v:rect>
              <v:rect id="Rectangle 1428" o:spid="_x0000_s136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" filled="f" stroked="f" strokeweight=".25pt">
                <v:textbox inset="1pt,1pt,1pt,1pt">
                  <w:txbxContent>
                    <w:p w14:paraId="38D051AC" w14:textId="77777777" w:rsidR="003C017D" w:rsidRDefault="003C017D" w:rsidP="003C017D">
                      <w:pPr>
                        <w:pStyle w:val="a"/>
                        <w:jc w:val="center"/>
                        <w:rPr>
                          <w:sz w:val="18"/>
                        </w:rPr>
                      </w:pPr>
                      <w:r>
                        <w:rPr>
                          <w:sz w:val="18"/>
                        </w:rPr>
                        <w:t>Листів</w:t>
                      </w:r>
                    </w:p>
                  </w:txbxContent>
                </v:textbox>
              </v:rect>
              <v:rect id="Rectangle 1429" o:spid="_x0000_s136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" filled="f" stroked="f" strokeweight=".25pt">
                <v:textbox inset="1pt,1pt,1pt,1pt">
                  <w:txbxContent>
                    <w:p w14:paraId="071EDEC8" w14:textId="77777777" w:rsidR="003C017D" w:rsidRDefault="003C017D" w:rsidP="003C017D">
                      <w:pPr>
                        <w:pStyle w:val="a"/>
                        <w:jc w:val="center"/>
                        <w:rPr>
                          <w:sz w:val="18"/>
                        </w:rPr>
                      </w:pPr>
                    </w:p>
                  </w:txbxContent>
                </v:textbox>
              </v:rect>
              <v:line id="Line 1430" o:spid="_x0000_s136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" strokeweight="1pt"/>
              <v:line id="Line 1431" o:spid="_x0000_s136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" strokeweight="1pt"/>
              <v:rect id="Rectangle 1432" o:spid="_x0000_s136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" filled="f" stroked="f" strokeweight=".25pt">
                <v:textbox inset="1pt,1pt,1pt,1pt">
                  <w:txbxContent>
                    <w:p w14:paraId="51623DDA" w14:textId="77777777" w:rsidR="003C017D" w:rsidRPr="005B5167" w:rsidRDefault="003C017D" w:rsidP="003C017D">
                      <w:pPr>
                        <w:pStyle w:val="Header"/>
                        <w:jc w:val="center"/>
                        <w:rPr>
                          <w:rFonts w:cs="Times New Roman"/>
                          <w:sz w:val="18"/>
                        </w:rPr>
                      </w:pPr>
                      <w:r w:rsidRPr="005B5167">
                        <w:rPr>
                          <w:rFonts w:cs="Times New Roman"/>
                        </w:rPr>
                        <w:t>КПІ ім. Ігоря Сікорського</w:t>
                      </w:r>
                    </w:p>
                    <w:p w14:paraId="40EBB3E1" w14:textId="77777777" w:rsidR="003C017D" w:rsidRDefault="003C017D" w:rsidP="003C017D">
                      <w:pPr>
                        <w:pStyle w:val="Header"/>
                        <w:jc w:val="center"/>
                        <w:rPr>
                          <w:sz w:val="18"/>
                        </w:rPr>
                      </w:pPr>
                      <w:r>
                        <w:rPr>
                          <w:i/>
                        </w:rPr>
                        <w:t>ПІ»</w:t>
                      </w:r>
                    </w:p>
                  </w:txbxContent>
                </v:textbox>
              </v:rect>
              <w10:wrap anchorx="margin" anchory="page"/>
              <w10:anchorlock/>
            </v:group>
          </w:pict>
        </mc:Fallback>
      </mc:AlternateContent>
    </w:r>
    <w:r>
      <w:tab/>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0FEFAF" w14:textId="77777777" w:rsidR="003C017D" w:rsidRDefault="003C017D" w:rsidP="00AC47BA">
    <w:pPr>
      <w:pStyle w:val="Header"/>
      <w:tabs>
        <w:tab w:val="clear" w:pos="4819"/>
        <w:tab w:val="clear" w:pos="9639"/>
        <w:tab w:val="left" w:pos="2540"/>
      </w:tabs>
    </w:pPr>
    <w:r>
      <w:rPr>
        <w:noProof/>
        <w:lang w:val="ru-RU" w:eastAsia="ru-RU"/>
      </w:rPr>
      <mc:AlternateContent>
        <mc:Choice Requires="wpg">
          <w:drawing>
            <wp:anchor distT="0" distB="0" distL="114300" distR="114300" simplePos="0" relativeHeight="251672576" behindDoc="0" locked="0" layoutInCell="0" allowOverlap="1" wp14:anchorId="1314551C" wp14:editId="0E11D6D6">
              <wp:simplePos x="0" y="0"/>
              <wp:positionH relativeFrom="margin">
                <wp:posOffset>-335068</wp:posOffset>
              </wp:positionH>
              <wp:positionV relativeFrom="page">
                <wp:posOffset>296333</wp:posOffset>
              </wp:positionV>
              <wp:extent cx="6588760" cy="10189210"/>
              <wp:effectExtent l="0" t="0" r="21590" b="21590"/>
              <wp:wrapNone/>
              <wp:docPr id="839" name="Группа 8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40"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41" name="Line 4"/>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2" name="Line 5"/>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3" name="Line 6"/>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4" name="Line 7"/>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5" name="Line 8"/>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6" name="Line 9"/>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7" name="Line 10"/>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8" name="Line 1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9" name="Line 12"/>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0" name="Line 13"/>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1" name="Rectangle 1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881A69" w14:textId="77777777" w:rsidR="003C017D" w:rsidRPr="00A12C28" w:rsidRDefault="003C017D" w:rsidP="00AC47BA">
                            <w:pPr>
                              <w:ind w:firstLine="0"/>
                              <w:rPr>
                                <w:rFonts w:ascii="Calibri" w:hAnsi="Calibri" w:cs="Calibri"/>
                                <w:i/>
                                <w:sz w:val="18"/>
                              </w:rPr>
                            </w:pPr>
                            <w:r w:rsidRPr="00A12C28">
                              <w:rPr>
                                <w:rFonts w:ascii="Calibri" w:hAnsi="Calibri" w:cs="Calibri"/>
                                <w:i/>
                                <w:sz w:val="18"/>
                              </w:rPr>
                              <w:t>Змн</w:t>
                            </w:r>
                          </w:p>
                        </w:txbxContent>
                      </wps:txbx>
                      <wps:bodyPr rot="0" vert="horz" wrap="square" lIns="12700" tIns="12700" rIns="12700" bIns="12700" anchor="t" anchorCtr="0" upright="1">
                        <a:noAutofit/>
                      </wps:bodyPr>
                    </wps:wsp>
                    <wps:wsp>
                      <wps:cNvPr id="852" name="Rectangle 1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64A1FB" w14:textId="77777777" w:rsidR="003C017D" w:rsidRPr="00A12C28" w:rsidRDefault="003C017D" w:rsidP="00AC47BA">
                            <w:pPr>
                              <w:ind w:firstLine="0"/>
                              <w:rPr>
                                <w:rFonts w:ascii="Calibri" w:hAnsi="Calibri" w:cs="Calibri"/>
                                <w:i/>
                                <w:sz w:val="18"/>
                              </w:rPr>
                            </w:pPr>
                            <w:r w:rsidRPr="00A12C28">
                              <w:rPr>
                                <w:rFonts w:ascii="Calibri" w:hAnsi="Calibri" w:cs="Calibri"/>
                                <w:i/>
                                <w:sz w:val="18"/>
                              </w:rPr>
                              <w:t>Арк</w:t>
                            </w:r>
                          </w:p>
                        </w:txbxContent>
                      </wps:txbx>
                      <wps:bodyPr rot="0" vert="horz" wrap="square" lIns="12700" tIns="12700" rIns="12700" bIns="12700" anchor="t" anchorCtr="0" upright="1">
                        <a:noAutofit/>
                      </wps:bodyPr>
                    </wps:wsp>
                    <wps:wsp>
                      <wps:cNvPr id="853" name="Rectangle 1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CAB6F3" w14:textId="77777777" w:rsidR="003C017D" w:rsidRPr="00A12C28" w:rsidRDefault="003C017D" w:rsidP="00AC47BA">
                            <w:pPr>
                              <w:ind w:firstLine="0"/>
                              <w:jc w:val="center"/>
                              <w:rPr>
                                <w:rFonts w:ascii="Calibri" w:hAnsi="Calibri" w:cs="Calibri"/>
                                <w:i/>
                                <w:sz w:val="18"/>
                              </w:rPr>
                            </w:pPr>
                            <w:r w:rsidRPr="00A12C28">
                              <w:rPr>
                                <w:rFonts w:ascii="Calibri" w:hAnsi="Calibri" w:cs="Calibri"/>
                                <w:i/>
                                <w:sz w:val="18"/>
                              </w:rPr>
                              <w:t>№ докум.</w:t>
                            </w:r>
                          </w:p>
                        </w:txbxContent>
                      </wps:txbx>
                      <wps:bodyPr rot="0" vert="horz" wrap="square" lIns="12700" tIns="12700" rIns="12700" bIns="12700" anchor="t" anchorCtr="0" upright="1">
                        <a:noAutofit/>
                      </wps:bodyPr>
                    </wps:wsp>
                    <wps:wsp>
                      <wps:cNvPr id="854" name="Rectangle 1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CB830E" w14:textId="77777777" w:rsidR="003C017D" w:rsidRPr="00A12C28" w:rsidRDefault="003C017D" w:rsidP="00AC47BA">
                            <w:pPr>
                              <w:ind w:firstLine="0"/>
                              <w:jc w:val="center"/>
                              <w:rPr>
                                <w:rFonts w:ascii="Calibri" w:hAnsi="Calibri" w:cs="Calibri"/>
                                <w:i/>
                                <w:sz w:val="18"/>
                                <w:szCs w:val="18"/>
                              </w:rPr>
                            </w:pPr>
                            <w:r w:rsidRPr="00A12C28">
                              <w:rPr>
                                <w:rFonts w:ascii="Calibri" w:hAnsi="Calibri" w:cs="Calibri"/>
                                <w:i/>
                                <w:sz w:val="18"/>
                                <w:szCs w:val="18"/>
                              </w:rPr>
                              <w:t>Підпис</w:t>
                            </w:r>
                          </w:p>
                        </w:txbxContent>
                      </wps:txbx>
                      <wps:bodyPr rot="0" vert="horz" wrap="square" lIns="12700" tIns="12700" rIns="12700" bIns="12700" anchor="t" anchorCtr="0" upright="1">
                        <a:noAutofit/>
                      </wps:bodyPr>
                    </wps:wsp>
                    <wps:wsp>
                      <wps:cNvPr id="855" name="Rectangle 1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A6D650" w14:textId="77777777" w:rsidR="003C017D" w:rsidRPr="00A12C28" w:rsidRDefault="003C017D" w:rsidP="00AC47BA">
                            <w:pPr>
                              <w:ind w:firstLine="0"/>
                              <w:jc w:val="center"/>
                              <w:rPr>
                                <w:rFonts w:ascii="Calibri" w:hAnsi="Calibri" w:cs="Calibri"/>
                                <w:i/>
                                <w:sz w:val="18"/>
                                <w:szCs w:val="18"/>
                              </w:rPr>
                            </w:pPr>
                            <w:r w:rsidRPr="00A12C28">
                              <w:rPr>
                                <w:rFonts w:ascii="Calibri" w:hAnsi="Calibri" w:cs="Calibri"/>
                                <w:i/>
                                <w:sz w:val="18"/>
                                <w:szCs w:val="18"/>
                              </w:rPr>
                              <w:t>Дата</w:t>
                            </w:r>
                          </w:p>
                        </w:txbxContent>
                      </wps:txbx>
                      <wps:bodyPr rot="0" vert="horz" wrap="square" lIns="12700" tIns="12700" rIns="12700" bIns="12700" anchor="t" anchorCtr="0" upright="1">
                        <a:noAutofit/>
                      </wps:bodyPr>
                    </wps:wsp>
                    <wps:wsp>
                      <wps:cNvPr id="856" name="Rectangle 1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F45A0B" w14:textId="77777777" w:rsidR="003C017D" w:rsidRDefault="003C017D" w:rsidP="00AC47BA">
                            <w:pPr>
                              <w:ind w:firstLine="0"/>
                              <w:rPr>
                                <w:rFonts w:ascii="Journal" w:hAnsi="Journal"/>
                              </w:rPr>
                            </w:pPr>
                          </w:p>
                        </w:txbxContent>
                      </wps:txbx>
                      <wps:bodyPr rot="0" vert="horz" wrap="square" lIns="12700" tIns="12700" rIns="12700" bIns="12700" anchor="t" anchorCtr="0" upright="1">
                        <a:noAutofit/>
                      </wps:bodyPr>
                    </wps:wsp>
                    <wps:wsp>
                      <wps:cNvPr id="858" name="Rectangle 2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E90657" w14:textId="77777777" w:rsidR="003C017D" w:rsidRDefault="003C017D" w:rsidP="00AC47BA">
                            <w:pPr>
                              <w:pStyle w:val="a"/>
                              <w:jc w:val="center"/>
                              <w:rPr>
                                <w:rFonts w:ascii="Times New Roman" w:hAnsi="Times New Roman"/>
                                <w:b/>
                                <w:bCs/>
                                <w:i w:val="0"/>
                                <w:iCs/>
                                <w:lang w:val="ru-RU"/>
                              </w:rPr>
                            </w:pPr>
                            <w:r>
                              <w:rPr>
                                <w:rFonts w:ascii="Times New Roman" w:hAnsi="Times New Roman"/>
                                <w:b/>
                                <w:bCs/>
                                <w:i w:val="0"/>
                                <w:iCs/>
                                <w:lang w:val="ru-RU"/>
                              </w:rPr>
                              <w:t xml:space="preserve"> ОА-01.12.2183-с.012.00</w:t>
                            </w:r>
                          </w:p>
                          <w:p w14:paraId="42A52F7E" w14:textId="77777777" w:rsidR="003C017D" w:rsidRDefault="003C017D" w:rsidP="00AC47BA">
                            <w:pPr>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14551C" id="Группа 839" o:spid="_x0000_s1370" style="position:absolute;margin-left:-26.4pt;margin-top:23.35pt;width:518.8pt;height:802.3pt;z-index:251672576;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" o:allowincell="f">
              <v:rect id="Rectangle 3" o:spid="_x0000_s1371"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" filled="f" strokeweight="2pt"/>
              <v:line id="Line 4" o:spid="_x0000_s1372"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m4hwAAAANwAAAAPAAAAZHJzL2Rvd25yZXYueG1sRI/BCsIw&#10;EETvgv8QVvCmqaI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3apuIcAAAADcAAAADwAAAAAA&#10;AAAAAAAAAAAHAgAAZHJzL2Rvd25yZXYueG1sUEsFBgAAAAADAAMAtwAAAPQCAAAAAA==&#10;" strokeweight="2pt"/>
              <v:line id="Line 5" o:spid="_x0000_s1373"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" strokeweight="2pt"/>
              <v:line id="Line 6" o:spid="_x0000_s1374"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" strokeweight="2pt"/>
              <v:line id="Line 7" o:spid="_x0000_s1375"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" strokeweight="2pt"/>
              <v:line id="Line 8" o:spid="_x0000_s1376"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" strokeweight="2pt"/>
              <v:line id="Line 9" o:spid="_x0000_s1377"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" strokeweight="2pt"/>
              <v:line id="Line 10" o:spid="_x0000_s1378"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" strokeweight="2pt"/>
              <v:line id="Line 11" o:spid="_x0000_s1379"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0UPwQAAANwAAAAPAAAAZHJzL2Rvd25yZXYueG1sRE/LagIx&#10;FN0X/IdwBXc1o5S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MgjRQ/BAAAA3AAAAA8AAAAA&#10;AAAAAAAAAAAABwIAAGRycy9kb3ducmV2LnhtbFBLBQYAAAAAAwADALcAAAD1AgAAAAA=&#10;" strokeweight="1pt"/>
              <v:line id="Line 12" o:spid="_x0000_s1380"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" strokeweight="2pt"/>
              <v:line id="Line 13" o:spid="_x0000_s1381"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" strokeweight="1pt"/>
              <v:rect id="Rectangle 14" o:spid="_x0000_s1382"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" filled="f" stroked="f" strokeweight=".25pt">
                <v:textbox inset="1pt,1pt,1pt,1pt">
                  <w:txbxContent>
                    <w:p w14:paraId="6D881A69" w14:textId="77777777" w:rsidR="003C017D" w:rsidRPr="00A12C28" w:rsidRDefault="003C017D" w:rsidP="00AC47BA">
                      <w:pPr>
                        <w:ind w:firstLine="0"/>
                        <w:rPr>
                          <w:rFonts w:ascii="Calibri" w:hAnsi="Calibri" w:cs="Calibri"/>
                          <w:i/>
                          <w:sz w:val="18"/>
                        </w:rPr>
                      </w:pPr>
                      <w:r w:rsidRPr="00A12C28">
                        <w:rPr>
                          <w:rFonts w:ascii="Calibri" w:hAnsi="Calibri" w:cs="Calibri"/>
                          <w:i/>
                          <w:sz w:val="18"/>
                        </w:rPr>
                        <w:t>Змн</w:t>
                      </w:r>
                    </w:p>
                  </w:txbxContent>
                </v:textbox>
              </v:rect>
              <v:rect id="Rectangle 15" o:spid="_x0000_s1383"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" filled="f" stroked="f" strokeweight=".25pt">
                <v:textbox inset="1pt,1pt,1pt,1pt">
                  <w:txbxContent>
                    <w:p w14:paraId="1664A1FB" w14:textId="77777777" w:rsidR="003C017D" w:rsidRPr="00A12C28" w:rsidRDefault="003C017D" w:rsidP="00AC47BA">
                      <w:pPr>
                        <w:ind w:firstLine="0"/>
                        <w:rPr>
                          <w:rFonts w:ascii="Calibri" w:hAnsi="Calibri" w:cs="Calibri"/>
                          <w:i/>
                          <w:sz w:val="18"/>
                        </w:rPr>
                      </w:pPr>
                      <w:r w:rsidRPr="00A12C28">
                        <w:rPr>
                          <w:rFonts w:ascii="Calibri" w:hAnsi="Calibri" w:cs="Calibri"/>
                          <w:i/>
                          <w:sz w:val="18"/>
                        </w:rPr>
                        <w:t>Арк</w:t>
                      </w:r>
                    </w:p>
                  </w:txbxContent>
                </v:textbox>
              </v:rect>
              <v:rect id="Rectangle 16" o:spid="_x0000_s1384"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" filled="f" stroked="f" strokeweight=".25pt">
                <v:textbox inset="1pt,1pt,1pt,1pt">
                  <w:txbxContent>
                    <w:p w14:paraId="73CAB6F3" w14:textId="77777777" w:rsidR="003C017D" w:rsidRPr="00A12C28" w:rsidRDefault="003C017D" w:rsidP="00AC47BA">
                      <w:pPr>
                        <w:ind w:firstLine="0"/>
                        <w:jc w:val="center"/>
                        <w:rPr>
                          <w:rFonts w:ascii="Calibri" w:hAnsi="Calibri" w:cs="Calibri"/>
                          <w:i/>
                          <w:sz w:val="18"/>
                        </w:rPr>
                      </w:pPr>
                      <w:r w:rsidRPr="00A12C28">
                        <w:rPr>
                          <w:rFonts w:ascii="Calibri" w:hAnsi="Calibri" w:cs="Calibri"/>
                          <w:i/>
                          <w:sz w:val="18"/>
                        </w:rPr>
                        <w:t>№ докум.</w:t>
                      </w:r>
                    </w:p>
                  </w:txbxContent>
                </v:textbox>
              </v:rect>
              <v:rect id="Rectangle 17" o:spid="_x0000_s1385"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" filled="f" stroked="f" strokeweight=".25pt">
                <v:textbox inset="1pt,1pt,1pt,1pt">
                  <w:txbxContent>
                    <w:p w14:paraId="2ECB830E" w14:textId="77777777" w:rsidR="003C017D" w:rsidRPr="00A12C28" w:rsidRDefault="003C017D" w:rsidP="00AC47BA">
                      <w:pPr>
                        <w:ind w:firstLine="0"/>
                        <w:jc w:val="center"/>
                        <w:rPr>
                          <w:rFonts w:ascii="Calibri" w:hAnsi="Calibri" w:cs="Calibri"/>
                          <w:i/>
                          <w:sz w:val="18"/>
                          <w:szCs w:val="18"/>
                        </w:rPr>
                      </w:pPr>
                      <w:r w:rsidRPr="00A12C28">
                        <w:rPr>
                          <w:rFonts w:ascii="Calibri" w:hAnsi="Calibri" w:cs="Calibri"/>
                          <w:i/>
                          <w:sz w:val="18"/>
                          <w:szCs w:val="18"/>
                        </w:rPr>
                        <w:t>Підпис</w:t>
                      </w:r>
                    </w:p>
                  </w:txbxContent>
                </v:textbox>
              </v:rect>
              <v:rect id="Rectangle 18" o:spid="_x0000_s1386"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" filled="f" stroked="f" strokeweight=".25pt">
                <v:textbox inset="1pt,1pt,1pt,1pt">
                  <w:txbxContent>
                    <w:p w14:paraId="5FA6D650" w14:textId="77777777" w:rsidR="003C017D" w:rsidRPr="00A12C28" w:rsidRDefault="003C017D" w:rsidP="00AC47BA">
                      <w:pPr>
                        <w:ind w:firstLine="0"/>
                        <w:jc w:val="center"/>
                        <w:rPr>
                          <w:rFonts w:ascii="Calibri" w:hAnsi="Calibri" w:cs="Calibri"/>
                          <w:i/>
                          <w:sz w:val="18"/>
                          <w:szCs w:val="18"/>
                        </w:rPr>
                      </w:pPr>
                      <w:r w:rsidRPr="00A12C28">
                        <w:rPr>
                          <w:rFonts w:ascii="Calibri" w:hAnsi="Calibri" w:cs="Calibri"/>
                          <w:i/>
                          <w:sz w:val="18"/>
                          <w:szCs w:val="18"/>
                        </w:rPr>
                        <w:t>Дата</w:t>
                      </w:r>
                    </w:p>
                  </w:txbxContent>
                </v:textbox>
              </v:rect>
              <v:rect id="Rectangle 19" o:spid="_x0000_s1387"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14:paraId="17F45A0B" w14:textId="77777777" w:rsidR="003C017D" w:rsidRDefault="003C017D" w:rsidP="00AC47BA">
                      <w:pPr>
                        <w:ind w:firstLine="0"/>
                        <w:rPr>
                          <w:rFonts w:ascii="Journal" w:hAnsi="Journal"/>
                        </w:rPr>
                      </w:pPr>
                    </w:p>
                  </w:txbxContent>
                </v:textbox>
              </v:rect>
              <v:rect id="Rectangle 21" o:spid="_x0000_s138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" filled="f" stroked="f" strokeweight=".25pt">
                <v:textbox inset="1pt,1pt,1pt,1pt">
                  <w:txbxContent>
                    <w:p w14:paraId="6CE90657" w14:textId="77777777" w:rsidR="003C017D" w:rsidRDefault="003C017D" w:rsidP="00AC47BA">
                      <w:pPr>
                        <w:pStyle w:val="a"/>
                        <w:jc w:val="center"/>
                        <w:rPr>
                          <w:rFonts w:ascii="Times New Roman" w:hAnsi="Times New Roman"/>
                          <w:b/>
                          <w:bCs/>
                          <w:i w:val="0"/>
                          <w:iCs/>
                          <w:lang w:val="ru-RU"/>
                        </w:rPr>
                      </w:pPr>
                      <w:r>
                        <w:rPr>
                          <w:rFonts w:ascii="Times New Roman" w:hAnsi="Times New Roman"/>
                          <w:b/>
                          <w:bCs/>
                          <w:i w:val="0"/>
                          <w:iCs/>
                          <w:lang w:val="ru-RU"/>
                        </w:rPr>
                        <w:t xml:space="preserve"> ОА-01.12.2183-с.012.00</w:t>
                      </w:r>
                    </w:p>
                    <w:p w14:paraId="42A52F7E" w14:textId="77777777" w:rsidR="003C017D" w:rsidRDefault="003C017D" w:rsidP="00AC47BA">
                      <w:pPr>
                        <w:rPr>
                          <w:lang w:val="ru-RU"/>
                        </w:rPr>
                      </w:pPr>
                    </w:p>
                  </w:txbxContent>
                </v:textbox>
              </v:rect>
              <w10:wrap anchorx="margin" anchory="page"/>
            </v:group>
          </w:pict>
        </mc:Fallback>
      </mc:AlternateContent>
    </w:r>
    <w:r>
      <w:tab/>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9D0514" w14:textId="77777777" w:rsidR="00246878" w:rsidRDefault="00246878" w:rsidP="00AC47BA">
    <w:pPr>
      <w:pStyle w:val="Header"/>
      <w:tabs>
        <w:tab w:val="clear" w:pos="4819"/>
        <w:tab w:val="clear" w:pos="9639"/>
        <w:tab w:val="left" w:pos="2540"/>
      </w:tabs>
    </w:pPr>
    <w:r>
      <w:tab/>
    </w:r>
    <w:r w:rsidR="005266C7">
      <w:rPr>
        <w:noProof/>
        <w:lang w:val="ru-RU" w:eastAsia="ru-RU"/>
      </w:rPr>
      <mc:AlternateContent>
        <mc:Choice Requires="wpg">
          <w:drawing>
            <wp:anchor distT="0" distB="0" distL="114300" distR="114300" simplePos="0" relativeHeight="251680768" behindDoc="0" locked="1" layoutInCell="1" allowOverlap="1" wp14:anchorId="5D6B840A" wp14:editId="00B56B99">
              <wp:simplePos x="0" y="0"/>
              <wp:positionH relativeFrom="margin">
                <wp:posOffset>-398145</wp:posOffset>
              </wp:positionH>
              <wp:positionV relativeFrom="page">
                <wp:posOffset>419735</wp:posOffset>
              </wp:positionV>
              <wp:extent cx="6665595" cy="10043795"/>
              <wp:effectExtent l="0" t="0" r="20955" b="14605"/>
              <wp:wrapNone/>
              <wp:docPr id="951" name="Группа 9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5595" cy="10043795"/>
                        <a:chOff x="0" y="0"/>
                        <a:chExt cx="20000" cy="20000"/>
                      </a:xfrm>
                    </wpg:grpSpPr>
                    <wps:wsp>
                      <wps:cNvPr id="952" name="Rectangle 138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53" name="Line 138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4" name="Line 138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5" name="Line 138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6" name="Line 138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7" name="Line 138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8" name="Line 139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9" name="Line 139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 name="Line 139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1" name="Line 139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2" name="Rectangle 139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AA478B" w14:textId="77777777" w:rsidR="005266C7" w:rsidRDefault="005266C7" w:rsidP="005266C7">
                            <w:pPr>
                              <w:pStyle w:val="a"/>
                              <w:jc w:val="center"/>
                              <w:rPr>
                                <w:sz w:val="18"/>
                              </w:rPr>
                            </w:pPr>
                            <w:r>
                              <w:rPr>
                                <w:sz w:val="18"/>
                              </w:rPr>
                              <w:t>Зм.</w:t>
                            </w:r>
                          </w:p>
                        </w:txbxContent>
                      </wps:txbx>
                      <wps:bodyPr rot="0" vert="horz" wrap="square" lIns="12700" tIns="12700" rIns="12700" bIns="12700" anchor="t" anchorCtr="0" upright="1">
                        <a:noAutofit/>
                      </wps:bodyPr>
                    </wps:wsp>
                    <wps:wsp>
                      <wps:cNvPr id="963" name="Rectangle 139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4DC5BC" w14:textId="77777777" w:rsidR="005266C7" w:rsidRDefault="005266C7" w:rsidP="005266C7">
                            <w:pPr>
                              <w:pStyle w:val="a"/>
                              <w:jc w:val="center"/>
                              <w:rPr>
                                <w:sz w:val="18"/>
                              </w:rPr>
                            </w:pPr>
                            <w:r>
                              <w:rPr>
                                <w:sz w:val="18"/>
                              </w:rPr>
                              <w:t>Лист</w:t>
                            </w:r>
                          </w:p>
                        </w:txbxContent>
                      </wps:txbx>
                      <wps:bodyPr rot="0" vert="horz" wrap="square" lIns="12700" tIns="12700" rIns="12700" bIns="12700" anchor="t" anchorCtr="0" upright="1">
                        <a:noAutofit/>
                      </wps:bodyPr>
                    </wps:wsp>
                    <wps:wsp>
                      <wps:cNvPr id="964" name="Rectangle 139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94067B" w14:textId="77777777" w:rsidR="005266C7" w:rsidRDefault="005266C7" w:rsidP="005266C7">
                            <w:pPr>
                              <w:pStyle w:val="a"/>
                              <w:jc w:val="center"/>
                              <w:rPr>
                                <w:sz w:val="18"/>
                              </w:rPr>
                            </w:pPr>
                            <w:r>
                              <w:rPr>
                                <w:sz w:val="18"/>
                              </w:rPr>
                              <w:t>№ докум.</w:t>
                            </w:r>
                          </w:p>
                        </w:txbxContent>
                      </wps:txbx>
                      <wps:bodyPr rot="0" vert="horz" wrap="square" lIns="12700" tIns="12700" rIns="12700" bIns="12700" anchor="t" anchorCtr="0" upright="1">
                        <a:noAutofit/>
                      </wps:bodyPr>
                    </wps:wsp>
                    <wps:wsp>
                      <wps:cNvPr id="965" name="Rectangle 139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EA6B0A" w14:textId="77777777" w:rsidR="005266C7" w:rsidRDefault="005266C7" w:rsidP="005266C7">
                            <w:pPr>
                              <w:pStyle w:val="a"/>
                              <w:jc w:val="center"/>
                              <w:rPr>
                                <w:sz w:val="18"/>
                              </w:rPr>
                            </w:pPr>
                            <w:r>
                              <w:rPr>
                                <w:sz w:val="18"/>
                              </w:rPr>
                              <w:t>Підпис</w:t>
                            </w:r>
                          </w:p>
                        </w:txbxContent>
                      </wps:txbx>
                      <wps:bodyPr rot="0" vert="horz" wrap="square" lIns="12700" tIns="12700" rIns="12700" bIns="12700" anchor="t" anchorCtr="0" upright="1">
                        <a:noAutofit/>
                      </wps:bodyPr>
                    </wps:wsp>
                    <wps:wsp>
                      <wps:cNvPr id="966" name="Rectangle 139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2FB75F" w14:textId="77777777" w:rsidR="005266C7" w:rsidRDefault="005266C7" w:rsidP="005266C7">
                            <w:pPr>
                              <w:pStyle w:val="a"/>
                              <w:jc w:val="center"/>
                              <w:rPr>
                                <w:sz w:val="18"/>
                              </w:rPr>
                            </w:pPr>
                            <w:r>
                              <w:rPr>
                                <w:sz w:val="18"/>
                              </w:rPr>
                              <w:t>Дата</w:t>
                            </w:r>
                          </w:p>
                        </w:txbxContent>
                      </wps:txbx>
                      <wps:bodyPr rot="0" vert="horz" wrap="square" lIns="12700" tIns="12700" rIns="12700" bIns="12700" anchor="t" anchorCtr="0" upright="1">
                        <a:noAutofit/>
                      </wps:bodyPr>
                    </wps:wsp>
                    <wps:wsp>
                      <wps:cNvPr id="967" name="Rectangle 139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13AA81" w14:textId="77777777" w:rsidR="005266C7" w:rsidRDefault="005266C7" w:rsidP="005266C7">
                            <w:pPr>
                              <w:pStyle w:val="a"/>
                              <w:jc w:val="center"/>
                              <w:rPr>
                                <w:sz w:val="18"/>
                              </w:rPr>
                            </w:pPr>
                            <w:r>
                              <w:rPr>
                                <w:sz w:val="18"/>
                              </w:rPr>
                              <w:t>Лист</w:t>
                            </w:r>
                          </w:p>
                        </w:txbxContent>
                      </wps:txbx>
                      <wps:bodyPr rot="0" vert="horz" wrap="square" lIns="12700" tIns="12700" rIns="12700" bIns="12700" anchor="t" anchorCtr="0" upright="1">
                        <a:noAutofit/>
                      </wps:bodyPr>
                    </wps:wsp>
                    <wps:wsp>
                      <wps:cNvPr id="968" name="Rectangle 140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E03E9D" w14:textId="77777777" w:rsidR="005266C7" w:rsidRPr="005B5167" w:rsidRDefault="005266C7" w:rsidP="005266C7">
                            <w:pPr>
                              <w:pStyle w:val="a"/>
                              <w:jc w:val="center"/>
                              <w:rPr>
                                <w:rFonts w:ascii="Times New Roman" w:hAnsi="Times New Roman"/>
                                <w:i w:val="0"/>
                                <w:sz w:val="18"/>
                                <w:szCs w:val="18"/>
                                <w:lang w:val="ru-RU"/>
                              </w:rPr>
                            </w:pPr>
                          </w:p>
                        </w:txbxContent>
                      </wps:txbx>
                      <wps:bodyPr rot="0" vert="horz" wrap="square" lIns="12700" tIns="12700" rIns="12700" bIns="12700" anchor="t" anchorCtr="0" upright="1">
                        <a:noAutofit/>
                      </wps:bodyPr>
                    </wps:wsp>
                    <wps:wsp>
                      <wps:cNvPr id="969" name="Rectangle 140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E397E8" w14:textId="77777777" w:rsidR="005266C7" w:rsidRDefault="005266C7" w:rsidP="005266C7">
                            <w:pPr>
                              <w:pStyle w:val="a"/>
                              <w:jc w:val="center"/>
                              <w:rPr>
                                <w:rFonts w:ascii="Times New Roman" w:hAnsi="Times New Roman"/>
                                <w:b/>
                                <w:bCs/>
                                <w:i w:val="0"/>
                                <w:iCs/>
                                <w:lang w:val="ru-RU"/>
                              </w:rPr>
                            </w:pPr>
                            <w:r>
                              <w:rPr>
                                <w:rFonts w:ascii="Times New Roman" w:hAnsi="Times New Roman"/>
                                <w:b/>
                                <w:bCs/>
                                <w:i w:val="0"/>
                                <w:iCs/>
                                <w:lang w:val="ru-RU"/>
                              </w:rPr>
                              <w:t>ОА-01.12.2183-с.012.00</w:t>
                            </w:r>
                          </w:p>
                        </w:txbxContent>
                      </wps:txbx>
                      <wps:bodyPr rot="0" vert="horz" wrap="square" lIns="12700" tIns="12700" rIns="12700" bIns="12700" anchor="t" anchorCtr="0" upright="1">
                        <a:noAutofit/>
                      </wps:bodyPr>
                    </wps:wsp>
                    <wps:wsp>
                      <wps:cNvPr id="970" name="Line 140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1" name="Line 140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2" name="Line 140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3" name="Line 140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4" name="Line 140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975" name="Group 1407"/>
                      <wpg:cNvGrpSpPr>
                        <a:grpSpLocks/>
                      </wpg:cNvGrpSpPr>
                      <wpg:grpSpPr bwMode="auto">
                        <a:xfrm>
                          <a:off x="39" y="18267"/>
                          <a:ext cx="4801" cy="310"/>
                          <a:chOff x="0" y="0"/>
                          <a:chExt cx="19999" cy="20000"/>
                        </a:xfrm>
                      </wpg:grpSpPr>
                      <wps:wsp>
                        <wps:cNvPr id="976" name="Rectangle 140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6A233B" w14:textId="77777777" w:rsidR="005266C7" w:rsidRDefault="005266C7" w:rsidP="005266C7">
                              <w:pPr>
                                <w:pStyle w:val="a"/>
                                <w:rPr>
                                  <w:sz w:val="18"/>
                                </w:rPr>
                              </w:pPr>
                              <w:r>
                                <w:rPr>
                                  <w:sz w:val="18"/>
                                </w:rPr>
                                <w:t xml:space="preserve"> Розроб.</w:t>
                              </w:r>
                            </w:p>
                          </w:txbxContent>
                        </wps:txbx>
                        <wps:bodyPr rot="0" vert="horz" wrap="square" lIns="12700" tIns="12700" rIns="12700" bIns="12700" anchor="t" anchorCtr="0" upright="1">
                          <a:noAutofit/>
                        </wps:bodyPr>
                      </wps:wsp>
                      <wps:wsp>
                        <wps:cNvPr id="977" name="Rectangle 140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885856" w14:textId="77777777" w:rsidR="005266C7" w:rsidRDefault="005266C7" w:rsidP="005266C7">
                              <w:pPr>
                                <w:pStyle w:val="a"/>
                                <w:rPr>
                                  <w:sz w:val="18"/>
                                  <w:lang w:val="ru-RU"/>
                                </w:rPr>
                              </w:pPr>
                              <w:r>
                                <w:rPr>
                                  <w:sz w:val="18"/>
                                  <w:lang w:val="ru-RU"/>
                                </w:rPr>
                                <w:t>Чернега К.В.</w:t>
                              </w:r>
                            </w:p>
                          </w:txbxContent>
                        </wps:txbx>
                        <wps:bodyPr rot="0" vert="horz" wrap="square" lIns="12700" tIns="12700" rIns="12700" bIns="12700" anchor="t" anchorCtr="0" upright="1">
                          <a:noAutofit/>
                        </wps:bodyPr>
                      </wps:wsp>
                    </wpg:grpSp>
                    <wpg:grpSp>
                      <wpg:cNvPr id="978" name="Group 1410"/>
                      <wpg:cNvGrpSpPr>
                        <a:grpSpLocks/>
                      </wpg:cNvGrpSpPr>
                      <wpg:grpSpPr bwMode="auto">
                        <a:xfrm>
                          <a:off x="39" y="18614"/>
                          <a:ext cx="4801" cy="309"/>
                          <a:chOff x="0" y="0"/>
                          <a:chExt cx="19999" cy="20000"/>
                        </a:xfrm>
                      </wpg:grpSpPr>
                      <wps:wsp>
                        <wps:cNvPr id="979" name="Rectangle 141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E970DB" w14:textId="77777777" w:rsidR="005266C7" w:rsidRDefault="005266C7" w:rsidP="005266C7">
                              <w:pPr>
                                <w:pStyle w:val="a"/>
                                <w:rPr>
                                  <w:sz w:val="18"/>
                                </w:rPr>
                              </w:pPr>
                              <w:r>
                                <w:rPr>
                                  <w:sz w:val="18"/>
                                </w:rPr>
                                <w:t xml:space="preserve"> К.розд.</w:t>
                              </w:r>
                            </w:p>
                          </w:txbxContent>
                        </wps:txbx>
                        <wps:bodyPr rot="0" vert="horz" wrap="square" lIns="12700" tIns="12700" rIns="12700" bIns="12700" anchor="t" anchorCtr="0" upright="1">
                          <a:noAutofit/>
                        </wps:bodyPr>
                      </wps:wsp>
                      <wps:wsp>
                        <wps:cNvPr id="980" name="Rectangle 141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58BADB" w14:textId="77777777" w:rsidR="005266C7" w:rsidRPr="00290D3F" w:rsidRDefault="005266C7" w:rsidP="005266C7">
                              <w:pPr>
                                <w:ind w:firstLine="0"/>
                                <w:rPr>
                                  <w:i/>
                                  <w:sz w:val="18"/>
                                  <w:szCs w:val="18"/>
                                </w:rPr>
                              </w:pPr>
                              <w:r w:rsidRPr="00290D3F">
                                <w:rPr>
                                  <w:i/>
                                  <w:sz w:val="18"/>
                                  <w:szCs w:val="18"/>
                                </w:rPr>
                                <w:t>Торопова Л.В.</w:t>
                              </w:r>
                            </w:p>
                          </w:txbxContent>
                        </wps:txbx>
                        <wps:bodyPr rot="0" vert="horz" wrap="square" lIns="12700" tIns="12700" rIns="12700" bIns="12700" anchor="t" anchorCtr="0" upright="1">
                          <a:noAutofit/>
                        </wps:bodyPr>
                      </wps:wsp>
                    </wpg:grpSp>
                    <wpg:grpSp>
                      <wpg:cNvPr id="981" name="Group 1413"/>
                      <wpg:cNvGrpSpPr>
                        <a:grpSpLocks/>
                      </wpg:cNvGrpSpPr>
                      <wpg:grpSpPr bwMode="auto">
                        <a:xfrm>
                          <a:off x="39" y="18969"/>
                          <a:ext cx="4801" cy="309"/>
                          <a:chOff x="0" y="0"/>
                          <a:chExt cx="19999" cy="20000"/>
                        </a:xfrm>
                      </wpg:grpSpPr>
                      <wps:wsp>
                        <wps:cNvPr id="982" name="Rectangle 141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FA9BC9" w14:textId="77777777" w:rsidR="005266C7" w:rsidRDefault="005266C7" w:rsidP="005266C7">
                              <w:pPr>
                                <w:pStyle w:val="a"/>
                                <w:rPr>
                                  <w:sz w:val="18"/>
                                </w:rPr>
                              </w:pPr>
                              <w:r>
                                <w:rPr>
                                  <w:sz w:val="18"/>
                                </w:rPr>
                                <w:t xml:space="preserve"> Реценз.</w:t>
                              </w:r>
                            </w:p>
                          </w:txbxContent>
                        </wps:txbx>
                        <wps:bodyPr rot="0" vert="horz" wrap="square" lIns="12700" tIns="12700" rIns="12700" bIns="12700" anchor="t" anchorCtr="0" upright="1">
                          <a:noAutofit/>
                        </wps:bodyPr>
                      </wps:wsp>
                      <wps:wsp>
                        <wps:cNvPr id="983" name="Rectangle 141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DED8E1" w14:textId="77777777" w:rsidR="005266C7" w:rsidRDefault="005266C7" w:rsidP="005266C7">
                              <w:pPr>
                                <w:pStyle w:val="a"/>
                                <w:rPr>
                                  <w:sz w:val="18"/>
                                </w:rPr>
                              </w:pPr>
                            </w:p>
                          </w:txbxContent>
                        </wps:txbx>
                        <wps:bodyPr rot="0" vert="horz" wrap="square" lIns="12700" tIns="12700" rIns="12700" bIns="12700" anchor="t" anchorCtr="0" upright="1">
                          <a:noAutofit/>
                        </wps:bodyPr>
                      </wps:wsp>
                    </wpg:grpSp>
                    <wpg:grpSp>
                      <wpg:cNvPr id="984" name="Group 1416"/>
                      <wpg:cNvGrpSpPr>
                        <a:grpSpLocks/>
                      </wpg:cNvGrpSpPr>
                      <wpg:grpSpPr bwMode="auto">
                        <a:xfrm>
                          <a:off x="39" y="19314"/>
                          <a:ext cx="4801" cy="310"/>
                          <a:chOff x="0" y="0"/>
                          <a:chExt cx="19999" cy="20000"/>
                        </a:xfrm>
                      </wpg:grpSpPr>
                      <wps:wsp>
                        <wps:cNvPr id="985" name="Rectangle 141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5417D7" w14:textId="77777777" w:rsidR="005266C7" w:rsidRDefault="005266C7" w:rsidP="005266C7">
                              <w:pPr>
                                <w:pStyle w:val="a"/>
                                <w:rPr>
                                  <w:sz w:val="18"/>
                                </w:rPr>
                              </w:pPr>
                              <w:r>
                                <w:rPr>
                                  <w:sz w:val="18"/>
                                </w:rPr>
                                <w:t xml:space="preserve"> Н. Контр.</w:t>
                              </w:r>
                            </w:p>
                          </w:txbxContent>
                        </wps:txbx>
                        <wps:bodyPr rot="0" vert="horz" wrap="square" lIns="12700" tIns="12700" rIns="12700" bIns="12700" anchor="t" anchorCtr="0" upright="1">
                          <a:noAutofit/>
                        </wps:bodyPr>
                      </wps:wsp>
                      <wps:wsp>
                        <wps:cNvPr id="986" name="Rectangle 141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ED0D13" w14:textId="77777777" w:rsidR="005266C7" w:rsidRDefault="005266C7" w:rsidP="005266C7">
                              <w:pPr>
                                <w:pStyle w:val="a"/>
                                <w:rPr>
                                  <w:sz w:val="18"/>
                                </w:rPr>
                              </w:pPr>
                            </w:p>
                          </w:txbxContent>
                        </wps:txbx>
                        <wps:bodyPr rot="0" vert="horz" wrap="square" lIns="12700" tIns="12700" rIns="12700" bIns="12700" anchor="t" anchorCtr="0" upright="1">
                          <a:noAutofit/>
                        </wps:bodyPr>
                      </wps:wsp>
                    </wpg:grpSp>
                    <wpg:grpSp>
                      <wpg:cNvPr id="987" name="Group 1419"/>
                      <wpg:cNvGrpSpPr>
                        <a:grpSpLocks/>
                      </wpg:cNvGrpSpPr>
                      <wpg:grpSpPr bwMode="auto">
                        <a:xfrm>
                          <a:off x="39" y="19660"/>
                          <a:ext cx="4801" cy="309"/>
                          <a:chOff x="0" y="0"/>
                          <a:chExt cx="19999" cy="20000"/>
                        </a:xfrm>
                      </wpg:grpSpPr>
                      <wps:wsp>
                        <wps:cNvPr id="988" name="Rectangle 142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514F22" w14:textId="77777777" w:rsidR="005266C7" w:rsidRDefault="005266C7" w:rsidP="005266C7">
                              <w:pPr>
                                <w:pStyle w:val="a"/>
                                <w:rPr>
                                  <w:sz w:val="18"/>
                                </w:rPr>
                              </w:pPr>
                              <w:r>
                                <w:rPr>
                                  <w:sz w:val="18"/>
                                </w:rPr>
                                <w:t>Затвердив</w:t>
                              </w:r>
                            </w:p>
                          </w:txbxContent>
                        </wps:txbx>
                        <wps:bodyPr rot="0" vert="horz" wrap="square" lIns="12700" tIns="12700" rIns="12700" bIns="12700" anchor="t" anchorCtr="0" upright="1">
                          <a:noAutofit/>
                        </wps:bodyPr>
                      </wps:wsp>
                      <wps:wsp>
                        <wps:cNvPr id="989" name="Rectangle 142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2BB9F9" w14:textId="77777777" w:rsidR="005266C7" w:rsidRPr="00290D3F" w:rsidRDefault="005266C7" w:rsidP="005266C7">
                              <w:pPr>
                                <w:pStyle w:val="a"/>
                                <w:rPr>
                                  <w:iCs/>
                                  <w:sz w:val="18"/>
                                  <w:lang w:val="ru-RU"/>
                                </w:rPr>
                              </w:pPr>
                              <w:r w:rsidRPr="00290D3F">
                                <w:rPr>
                                  <w:iCs/>
                                  <w:sz w:val="18"/>
                                  <w:lang w:val="ru-RU"/>
                                </w:rPr>
                                <w:t>Бойченко С</w:t>
                              </w:r>
                              <w:r>
                                <w:rPr>
                                  <w:iCs/>
                                  <w:sz w:val="18"/>
                                  <w:lang w:val="ru-RU"/>
                                </w:rPr>
                                <w:t>.В.</w:t>
                              </w:r>
                            </w:p>
                          </w:txbxContent>
                        </wps:txbx>
                        <wps:bodyPr rot="0" vert="horz" wrap="square" lIns="12700" tIns="12700" rIns="12700" bIns="12700" anchor="t" anchorCtr="0" upright="1">
                          <a:noAutofit/>
                        </wps:bodyPr>
                      </wps:wsp>
                    </wpg:grpSp>
                    <wps:wsp>
                      <wps:cNvPr id="990" name="Line 142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1" name="Rectangle 1423"/>
                      <wps:cNvSpPr>
                        <a:spLocks noChangeArrowheads="1"/>
                      </wps:cNvSpPr>
                      <wps:spPr bwMode="auto">
                        <a:xfrm>
                          <a:off x="7787" y="18221"/>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5F0648" w14:textId="77777777" w:rsidR="005266C7" w:rsidRDefault="005266C7" w:rsidP="005266C7">
                            <w:pPr>
                              <w:pStyle w:val="a"/>
                              <w:jc w:val="center"/>
                              <w:rPr>
                                <w:rFonts w:ascii="Times New Roman" w:hAnsi="Times New Roman"/>
                                <w:i w:val="0"/>
                                <w:iCs/>
                                <w:lang w:val="ru-RU"/>
                              </w:rPr>
                            </w:pPr>
                          </w:p>
                          <w:p w14:paraId="7080EBC5" w14:textId="77777777" w:rsidR="005266C7" w:rsidRDefault="005266C7" w:rsidP="005266C7">
                            <w:pPr>
                              <w:pStyle w:val="Header"/>
                              <w:rPr>
                                <w:sz w:val="18"/>
                              </w:rPr>
                            </w:pPr>
                          </w:p>
                          <w:p w14:paraId="1CE1C8E6" w14:textId="77777777" w:rsidR="005266C7" w:rsidRPr="008C0927" w:rsidRDefault="005266C7" w:rsidP="005266C7">
                            <w:pPr>
                              <w:pStyle w:val="a"/>
                              <w:jc w:val="center"/>
                              <w:rPr>
                                <w:rFonts w:ascii="Times New Roman" w:hAnsi="Times New Roman"/>
                                <w:b/>
                                <w:bCs/>
                                <w:i w:val="0"/>
                                <w:iCs/>
                              </w:rPr>
                            </w:pPr>
                            <w:r>
                              <w:rPr>
                                <w:rFonts w:ascii="Times New Roman" w:hAnsi="Times New Roman"/>
                                <w:b/>
                                <w:bCs/>
                                <w:i w:val="0"/>
                                <w:iCs/>
                                <w:lang w:val="ru-RU"/>
                              </w:rPr>
                              <w:t>Зміст</w:t>
                            </w:r>
                          </w:p>
                        </w:txbxContent>
                      </wps:txbx>
                      <wps:bodyPr rot="0" vert="horz" wrap="square" lIns="12700" tIns="12700" rIns="12700" bIns="12700" anchor="t" anchorCtr="0" upright="1">
                        <a:noAutofit/>
                      </wps:bodyPr>
                    </wps:wsp>
                    <wps:wsp>
                      <wps:cNvPr id="992" name="Line 142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3" name="Line 142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4" name="Line 142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5" name="Rectangle 142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C29D19" w14:textId="77777777" w:rsidR="005266C7" w:rsidRDefault="005266C7" w:rsidP="005266C7">
                            <w:pPr>
                              <w:pStyle w:val="Header"/>
                              <w:jc w:val="center"/>
                              <w:rPr>
                                <w:sz w:val="18"/>
                              </w:rPr>
                            </w:pPr>
                            <w:r>
                              <w:rPr>
                                <w:sz w:val="18"/>
                              </w:rPr>
                              <w:t>Лит.</w:t>
                            </w:r>
                          </w:p>
                        </w:txbxContent>
                      </wps:txbx>
                      <wps:bodyPr rot="0" vert="horz" wrap="square" lIns="12700" tIns="12700" rIns="12700" bIns="12700" anchor="t" anchorCtr="0" upright="1">
                        <a:noAutofit/>
                      </wps:bodyPr>
                    </wps:wsp>
                    <wps:wsp>
                      <wps:cNvPr id="996" name="Rectangle 142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7EB177" w14:textId="77777777" w:rsidR="005266C7" w:rsidRDefault="005266C7" w:rsidP="005266C7">
                            <w:pPr>
                              <w:pStyle w:val="a"/>
                              <w:jc w:val="center"/>
                              <w:rPr>
                                <w:sz w:val="18"/>
                              </w:rPr>
                            </w:pPr>
                            <w:r>
                              <w:rPr>
                                <w:sz w:val="18"/>
                              </w:rPr>
                              <w:t>Листів</w:t>
                            </w:r>
                          </w:p>
                        </w:txbxContent>
                      </wps:txbx>
                      <wps:bodyPr rot="0" vert="horz" wrap="square" lIns="12700" tIns="12700" rIns="12700" bIns="12700" anchor="t" anchorCtr="0" upright="1">
                        <a:noAutofit/>
                      </wps:bodyPr>
                    </wps:wsp>
                    <wps:wsp>
                      <wps:cNvPr id="997" name="Rectangle 142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5A7902" w14:textId="77777777" w:rsidR="005266C7" w:rsidRDefault="005266C7" w:rsidP="005266C7">
                            <w:pPr>
                              <w:pStyle w:val="a"/>
                              <w:jc w:val="center"/>
                              <w:rPr>
                                <w:sz w:val="18"/>
                              </w:rPr>
                            </w:pPr>
                          </w:p>
                        </w:txbxContent>
                      </wps:txbx>
                      <wps:bodyPr rot="0" vert="horz" wrap="square" lIns="12700" tIns="12700" rIns="12700" bIns="12700" anchor="t" anchorCtr="0" upright="1">
                        <a:noAutofit/>
                      </wps:bodyPr>
                    </wps:wsp>
                    <wps:wsp>
                      <wps:cNvPr id="998" name="Line 143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9" name="Line 143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0" name="Rectangle 143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F70657" w14:textId="77777777" w:rsidR="005266C7" w:rsidRPr="005B5167" w:rsidRDefault="005266C7" w:rsidP="005266C7">
                            <w:pPr>
                              <w:pStyle w:val="Header"/>
                              <w:jc w:val="center"/>
                              <w:rPr>
                                <w:rFonts w:cs="Times New Roman"/>
                                <w:sz w:val="18"/>
                              </w:rPr>
                            </w:pPr>
                            <w:r w:rsidRPr="005B5167">
                              <w:rPr>
                                <w:rFonts w:cs="Times New Roman"/>
                              </w:rPr>
                              <w:t>КПІ ім. Ігоря Сікорського</w:t>
                            </w:r>
                          </w:p>
                          <w:p w14:paraId="2DBB1604" w14:textId="77777777" w:rsidR="005266C7" w:rsidRDefault="005266C7" w:rsidP="005266C7">
                            <w:pPr>
                              <w:pStyle w:val="Header"/>
                              <w:jc w:val="center"/>
                              <w:rPr>
                                <w:sz w:val="18"/>
                              </w:rPr>
                            </w:pPr>
                            <w:r>
                              <w:rPr>
                                <w:i/>
                              </w:rPr>
                              <w:t>ПІ»</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6B840A" id="Группа 951" o:spid="_x0000_s1392" style="position:absolute;margin-left:-31.35pt;margin-top:33.05pt;width:524.85pt;height:790.85pt;z-index:251680768;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">
              <v:rect id="Rectangle 1384" o:spid="_x0000_s1393"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" filled="f" strokeweight="2pt"/>
              <v:line id="Line 1385" o:spid="_x0000_s1394"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" strokeweight="2pt"/>
              <v:line id="Line 1386" o:spid="_x0000_s1395"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" strokeweight="2pt"/>
              <v:line id="Line 1387" o:spid="_x0000_s1396"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" strokeweight="2pt"/>
              <v:line id="Line 1388" o:spid="_x0000_s1397"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" strokeweight="2pt"/>
              <v:line id="Line 1389" o:spid="_x0000_s1398"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" strokeweight="2pt"/>
              <v:line id="Line 1390" o:spid="_x0000_s1399"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" strokeweight="2pt"/>
              <v:line id="Line 1391" o:spid="_x0000_s1400"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" strokeweight="2pt"/>
              <v:line id="Line 1392" o:spid="_x0000_s1401"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" strokeweight="1pt"/>
              <v:line id="Line 1393" o:spid="_x0000_s1402"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" strokeweight="1pt"/>
              <v:rect id="Rectangle 1394" o:spid="_x0000_s1403"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" filled="f" stroked="f" strokeweight=".25pt">
                <v:textbox inset="1pt,1pt,1pt,1pt">
                  <w:txbxContent>
                    <w:p w14:paraId="01AA478B" w14:textId="77777777" w:rsidR="005266C7" w:rsidRDefault="005266C7" w:rsidP="005266C7">
                      <w:pPr>
                        <w:pStyle w:val="a"/>
                        <w:jc w:val="center"/>
                        <w:rPr>
                          <w:sz w:val="18"/>
                        </w:rPr>
                      </w:pPr>
                      <w:r>
                        <w:rPr>
                          <w:sz w:val="18"/>
                        </w:rPr>
                        <w:t>Зм.</w:t>
                      </w:r>
                    </w:p>
                  </w:txbxContent>
                </v:textbox>
              </v:rect>
              <v:rect id="Rectangle 1395" o:spid="_x0000_s1404"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" filled="f" stroked="f" strokeweight=".25pt">
                <v:textbox inset="1pt,1pt,1pt,1pt">
                  <w:txbxContent>
                    <w:p w14:paraId="6C4DC5BC" w14:textId="77777777" w:rsidR="005266C7" w:rsidRDefault="005266C7" w:rsidP="005266C7">
                      <w:pPr>
                        <w:pStyle w:val="a"/>
                        <w:jc w:val="center"/>
                        <w:rPr>
                          <w:sz w:val="18"/>
                        </w:rPr>
                      </w:pPr>
                      <w:r>
                        <w:rPr>
                          <w:sz w:val="18"/>
                        </w:rPr>
                        <w:t>Лист</w:t>
                      </w:r>
                    </w:p>
                  </w:txbxContent>
                </v:textbox>
              </v:rect>
              <v:rect id="Rectangle 1396" o:spid="_x0000_s1405"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" filled="f" stroked="f" strokeweight=".25pt">
                <v:textbox inset="1pt,1pt,1pt,1pt">
                  <w:txbxContent>
                    <w:p w14:paraId="0194067B" w14:textId="77777777" w:rsidR="005266C7" w:rsidRDefault="005266C7" w:rsidP="005266C7">
                      <w:pPr>
                        <w:pStyle w:val="a"/>
                        <w:jc w:val="center"/>
                        <w:rPr>
                          <w:sz w:val="18"/>
                        </w:rPr>
                      </w:pPr>
                      <w:r>
                        <w:rPr>
                          <w:sz w:val="18"/>
                        </w:rPr>
                        <w:t>№ докум.</w:t>
                      </w:r>
                    </w:p>
                  </w:txbxContent>
                </v:textbox>
              </v:rect>
              <v:rect id="Rectangle 1397" o:spid="_x0000_s1406"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" filled="f" stroked="f" strokeweight=".25pt">
                <v:textbox inset="1pt,1pt,1pt,1pt">
                  <w:txbxContent>
                    <w:p w14:paraId="10EA6B0A" w14:textId="77777777" w:rsidR="005266C7" w:rsidRDefault="005266C7" w:rsidP="005266C7">
                      <w:pPr>
                        <w:pStyle w:val="a"/>
                        <w:jc w:val="center"/>
                        <w:rPr>
                          <w:sz w:val="18"/>
                        </w:rPr>
                      </w:pPr>
                      <w:r>
                        <w:rPr>
                          <w:sz w:val="18"/>
                        </w:rPr>
                        <w:t>Підпис</w:t>
                      </w:r>
                    </w:p>
                  </w:txbxContent>
                </v:textbox>
              </v:rect>
              <v:rect id="Rectangle 1398" o:spid="_x0000_s1407"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" filled="f" stroked="f" strokeweight=".25pt">
                <v:textbox inset="1pt,1pt,1pt,1pt">
                  <w:txbxContent>
                    <w:p w14:paraId="3C2FB75F" w14:textId="77777777" w:rsidR="005266C7" w:rsidRDefault="005266C7" w:rsidP="005266C7">
                      <w:pPr>
                        <w:pStyle w:val="a"/>
                        <w:jc w:val="center"/>
                        <w:rPr>
                          <w:sz w:val="18"/>
                        </w:rPr>
                      </w:pPr>
                      <w:r>
                        <w:rPr>
                          <w:sz w:val="18"/>
                        </w:rPr>
                        <w:t>Дата</w:t>
                      </w:r>
                    </w:p>
                  </w:txbxContent>
                </v:textbox>
              </v:rect>
              <v:rect id="Rectangle 1399" o:spid="_x0000_s1408"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" filled="f" stroked="f" strokeweight=".25pt">
                <v:textbox inset="1pt,1pt,1pt,1pt">
                  <w:txbxContent>
                    <w:p w14:paraId="7B13AA81" w14:textId="77777777" w:rsidR="005266C7" w:rsidRDefault="005266C7" w:rsidP="005266C7">
                      <w:pPr>
                        <w:pStyle w:val="a"/>
                        <w:jc w:val="center"/>
                        <w:rPr>
                          <w:sz w:val="18"/>
                        </w:rPr>
                      </w:pPr>
                      <w:r>
                        <w:rPr>
                          <w:sz w:val="18"/>
                        </w:rPr>
                        <w:t>Лист</w:t>
                      </w:r>
                    </w:p>
                  </w:txbxContent>
                </v:textbox>
              </v:rect>
              <v:rect id="Rectangle 1400" o:spid="_x0000_s1409"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" filled="f" stroked="f" strokeweight=".25pt">
                <v:textbox inset="1pt,1pt,1pt,1pt">
                  <w:txbxContent>
                    <w:p w14:paraId="3EE03E9D" w14:textId="77777777" w:rsidR="005266C7" w:rsidRPr="005B5167" w:rsidRDefault="005266C7" w:rsidP="005266C7">
                      <w:pPr>
                        <w:pStyle w:val="a"/>
                        <w:jc w:val="center"/>
                        <w:rPr>
                          <w:rFonts w:ascii="Times New Roman" w:hAnsi="Times New Roman"/>
                          <w:i w:val="0"/>
                          <w:sz w:val="18"/>
                          <w:szCs w:val="18"/>
                          <w:lang w:val="ru-RU"/>
                        </w:rPr>
                      </w:pPr>
                    </w:p>
                  </w:txbxContent>
                </v:textbox>
              </v:rect>
              <v:rect id="Rectangle 1401" o:spid="_x0000_s1410"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" filled="f" stroked="f" strokeweight=".25pt">
                <v:textbox inset="1pt,1pt,1pt,1pt">
                  <w:txbxContent>
                    <w:p w14:paraId="0AE397E8" w14:textId="77777777" w:rsidR="005266C7" w:rsidRDefault="005266C7" w:rsidP="005266C7">
                      <w:pPr>
                        <w:pStyle w:val="a"/>
                        <w:jc w:val="center"/>
                        <w:rPr>
                          <w:rFonts w:ascii="Times New Roman" w:hAnsi="Times New Roman"/>
                          <w:b/>
                          <w:bCs/>
                          <w:i w:val="0"/>
                          <w:iCs/>
                          <w:lang w:val="ru-RU"/>
                        </w:rPr>
                      </w:pPr>
                      <w:r>
                        <w:rPr>
                          <w:rFonts w:ascii="Times New Roman" w:hAnsi="Times New Roman"/>
                          <w:b/>
                          <w:bCs/>
                          <w:i w:val="0"/>
                          <w:iCs/>
                          <w:lang w:val="ru-RU"/>
                        </w:rPr>
                        <w:t>ОА-01.12.2183-с.012.00</w:t>
                      </w:r>
                    </w:p>
                  </w:txbxContent>
                </v:textbox>
              </v:rect>
              <v:line id="Line 1402" o:spid="_x0000_s1411"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" strokeweight="2pt"/>
              <v:line id="Line 1403" o:spid="_x0000_s1412"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" strokeweight="2pt"/>
              <v:line id="Line 1404" o:spid="_x0000_s1413"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" strokeweight="1pt"/>
              <v:line id="Line 1405" o:spid="_x0000_s1414"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" strokeweight="1pt"/>
              <v:line id="Line 1406" o:spid="_x0000_s1415"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" strokeweight="1pt"/>
              <v:group id="Group 1407" o:spid="_x0000_s1416"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">
                <v:rect id="Rectangle 1408" o:spid="_x0000_s141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" filled="f" stroked="f" strokeweight=".25pt">
                  <v:textbox inset="1pt,1pt,1pt,1pt">
                    <w:txbxContent>
                      <w:p w14:paraId="416A233B" w14:textId="77777777" w:rsidR="005266C7" w:rsidRDefault="005266C7" w:rsidP="005266C7">
                        <w:pPr>
                          <w:pStyle w:val="a"/>
                          <w:rPr>
                            <w:sz w:val="18"/>
                          </w:rPr>
                        </w:pPr>
                        <w:r>
                          <w:rPr>
                            <w:sz w:val="18"/>
                          </w:rPr>
                          <w:t xml:space="preserve"> Розроб.</w:t>
                        </w:r>
                      </w:p>
                    </w:txbxContent>
                  </v:textbox>
                </v:rect>
                <v:rect id="Rectangle 1409" o:spid="_x0000_s141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" filled="f" stroked="f" strokeweight=".25pt">
                  <v:textbox inset="1pt,1pt,1pt,1pt">
                    <w:txbxContent>
                      <w:p w14:paraId="7C885856" w14:textId="77777777" w:rsidR="005266C7" w:rsidRDefault="005266C7" w:rsidP="005266C7">
                        <w:pPr>
                          <w:pStyle w:val="a"/>
                          <w:rPr>
                            <w:sz w:val="18"/>
                            <w:lang w:val="ru-RU"/>
                          </w:rPr>
                        </w:pPr>
                        <w:r>
                          <w:rPr>
                            <w:sz w:val="18"/>
                            <w:lang w:val="ru-RU"/>
                          </w:rPr>
                          <w:t>Чернега К.В.</w:t>
                        </w:r>
                      </w:p>
                    </w:txbxContent>
                  </v:textbox>
                </v:rect>
              </v:group>
              <v:group id="Group 1410" o:spid="_x0000_s1419"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">
                <v:rect id="Rectangle 1411" o:spid="_x0000_s142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" filled="f" stroked="f" strokeweight=".25pt">
                  <v:textbox inset="1pt,1pt,1pt,1pt">
                    <w:txbxContent>
                      <w:p w14:paraId="60E970DB" w14:textId="77777777" w:rsidR="005266C7" w:rsidRDefault="005266C7" w:rsidP="005266C7">
                        <w:pPr>
                          <w:pStyle w:val="a"/>
                          <w:rPr>
                            <w:sz w:val="18"/>
                          </w:rPr>
                        </w:pPr>
                        <w:r>
                          <w:rPr>
                            <w:sz w:val="18"/>
                          </w:rPr>
                          <w:t xml:space="preserve"> К.розд.</w:t>
                        </w:r>
                      </w:p>
                    </w:txbxContent>
                  </v:textbox>
                </v:rect>
                <v:rect id="Rectangle 1412" o:spid="_x0000_s142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" filled="f" stroked="f" strokeweight=".25pt">
                  <v:textbox inset="1pt,1pt,1pt,1pt">
                    <w:txbxContent>
                      <w:p w14:paraId="4258BADB" w14:textId="77777777" w:rsidR="005266C7" w:rsidRPr="00290D3F" w:rsidRDefault="005266C7" w:rsidP="005266C7">
                        <w:pPr>
                          <w:ind w:firstLine="0"/>
                          <w:rPr>
                            <w:i/>
                            <w:sz w:val="18"/>
                            <w:szCs w:val="18"/>
                          </w:rPr>
                        </w:pPr>
                        <w:r w:rsidRPr="00290D3F">
                          <w:rPr>
                            <w:i/>
                            <w:sz w:val="18"/>
                            <w:szCs w:val="18"/>
                          </w:rPr>
                          <w:t>Торопова Л.В.</w:t>
                        </w:r>
                      </w:p>
                    </w:txbxContent>
                  </v:textbox>
                </v:rect>
              </v:group>
              <v:group id="Group 1413" o:spid="_x0000_s1422"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">
                <v:rect id="Rectangle 1414" o:spid="_x0000_s142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" filled="f" stroked="f" strokeweight=".25pt">
                  <v:textbox inset="1pt,1pt,1pt,1pt">
                    <w:txbxContent>
                      <w:p w14:paraId="1EFA9BC9" w14:textId="77777777" w:rsidR="005266C7" w:rsidRDefault="005266C7" w:rsidP="005266C7">
                        <w:pPr>
                          <w:pStyle w:val="a"/>
                          <w:rPr>
                            <w:sz w:val="18"/>
                          </w:rPr>
                        </w:pPr>
                        <w:r>
                          <w:rPr>
                            <w:sz w:val="18"/>
                          </w:rPr>
                          <w:t xml:space="preserve"> Реценз.</w:t>
                        </w:r>
                      </w:p>
                    </w:txbxContent>
                  </v:textbox>
                </v:rect>
                <v:rect id="Rectangle 1415" o:spid="_x0000_s142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" filled="f" stroked="f" strokeweight=".25pt">
                  <v:textbox inset="1pt,1pt,1pt,1pt">
                    <w:txbxContent>
                      <w:p w14:paraId="50DED8E1" w14:textId="77777777" w:rsidR="005266C7" w:rsidRDefault="005266C7" w:rsidP="005266C7">
                        <w:pPr>
                          <w:pStyle w:val="a"/>
                          <w:rPr>
                            <w:sz w:val="18"/>
                          </w:rPr>
                        </w:pPr>
                      </w:p>
                    </w:txbxContent>
                  </v:textbox>
                </v:rect>
              </v:group>
              <v:group id="Group 1416" o:spid="_x0000_s1425"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">
                <v:rect id="Rectangle 1417" o:spid="_x0000_s142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" filled="f" stroked="f" strokeweight=".25pt">
                  <v:textbox inset="1pt,1pt,1pt,1pt">
                    <w:txbxContent>
                      <w:p w14:paraId="0F5417D7" w14:textId="77777777" w:rsidR="005266C7" w:rsidRDefault="005266C7" w:rsidP="005266C7">
                        <w:pPr>
                          <w:pStyle w:val="a"/>
                          <w:rPr>
                            <w:sz w:val="18"/>
                          </w:rPr>
                        </w:pPr>
                        <w:r>
                          <w:rPr>
                            <w:sz w:val="18"/>
                          </w:rPr>
                          <w:t xml:space="preserve"> Н. Контр.</w:t>
                        </w:r>
                      </w:p>
                    </w:txbxContent>
                  </v:textbox>
                </v:rect>
                <v:rect id="Rectangle 1418" o:spid="_x0000_s142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" filled="f" stroked="f" strokeweight=".25pt">
                  <v:textbox inset="1pt,1pt,1pt,1pt">
                    <w:txbxContent>
                      <w:p w14:paraId="6CED0D13" w14:textId="77777777" w:rsidR="005266C7" w:rsidRDefault="005266C7" w:rsidP="005266C7">
                        <w:pPr>
                          <w:pStyle w:val="a"/>
                          <w:rPr>
                            <w:sz w:val="18"/>
                          </w:rPr>
                        </w:pPr>
                      </w:p>
                    </w:txbxContent>
                  </v:textbox>
                </v:rect>
              </v:group>
              <v:group id="Group 1419" o:spid="_x0000_s1428"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">
                <v:rect id="Rectangle 1420" o:spid="_x0000_s142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" filled="f" stroked="f" strokeweight=".25pt">
                  <v:textbox inset="1pt,1pt,1pt,1pt">
                    <w:txbxContent>
                      <w:p w14:paraId="02514F22" w14:textId="77777777" w:rsidR="005266C7" w:rsidRDefault="005266C7" w:rsidP="005266C7">
                        <w:pPr>
                          <w:pStyle w:val="a"/>
                          <w:rPr>
                            <w:sz w:val="18"/>
                          </w:rPr>
                        </w:pPr>
                        <w:r>
                          <w:rPr>
                            <w:sz w:val="18"/>
                          </w:rPr>
                          <w:t>Затвердив</w:t>
                        </w:r>
                      </w:p>
                    </w:txbxContent>
                  </v:textbox>
                </v:rect>
                <v:rect id="Rectangle 1421" o:spid="_x0000_s143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" filled="f" stroked="f" strokeweight=".25pt">
                  <v:textbox inset="1pt,1pt,1pt,1pt">
                    <w:txbxContent>
                      <w:p w14:paraId="5F2BB9F9" w14:textId="77777777" w:rsidR="005266C7" w:rsidRPr="00290D3F" w:rsidRDefault="005266C7" w:rsidP="005266C7">
                        <w:pPr>
                          <w:pStyle w:val="a"/>
                          <w:rPr>
                            <w:iCs/>
                            <w:sz w:val="18"/>
                            <w:lang w:val="ru-RU"/>
                          </w:rPr>
                        </w:pPr>
                        <w:r w:rsidRPr="00290D3F">
                          <w:rPr>
                            <w:iCs/>
                            <w:sz w:val="18"/>
                            <w:lang w:val="ru-RU"/>
                          </w:rPr>
                          <w:t>Бойченко С</w:t>
                        </w:r>
                        <w:r>
                          <w:rPr>
                            <w:iCs/>
                            <w:sz w:val="18"/>
                            <w:lang w:val="ru-RU"/>
                          </w:rPr>
                          <w:t>.В.</w:t>
                        </w:r>
                      </w:p>
                    </w:txbxContent>
                  </v:textbox>
                </v:rect>
              </v:group>
              <v:line id="Line 1422" o:spid="_x0000_s1431"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" strokeweight="2pt"/>
              <v:rect id="Rectangle 1423" o:spid="_x0000_s1432" style="position:absolute;left:7787;top:18221;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" filled="f" stroked="f" strokeweight=".25pt">
                <v:textbox inset="1pt,1pt,1pt,1pt">
                  <w:txbxContent>
                    <w:p w14:paraId="785F0648" w14:textId="77777777" w:rsidR="005266C7" w:rsidRDefault="005266C7" w:rsidP="005266C7">
                      <w:pPr>
                        <w:pStyle w:val="a"/>
                        <w:jc w:val="center"/>
                        <w:rPr>
                          <w:rFonts w:ascii="Times New Roman" w:hAnsi="Times New Roman"/>
                          <w:i w:val="0"/>
                          <w:iCs/>
                          <w:lang w:val="ru-RU"/>
                        </w:rPr>
                      </w:pPr>
                    </w:p>
                    <w:p w14:paraId="7080EBC5" w14:textId="77777777" w:rsidR="005266C7" w:rsidRDefault="005266C7" w:rsidP="005266C7">
                      <w:pPr>
                        <w:pStyle w:val="Header"/>
                        <w:rPr>
                          <w:sz w:val="18"/>
                        </w:rPr>
                      </w:pPr>
                    </w:p>
                    <w:p w14:paraId="1CE1C8E6" w14:textId="77777777" w:rsidR="005266C7" w:rsidRPr="008C0927" w:rsidRDefault="005266C7" w:rsidP="005266C7">
                      <w:pPr>
                        <w:pStyle w:val="a"/>
                        <w:jc w:val="center"/>
                        <w:rPr>
                          <w:rFonts w:ascii="Times New Roman" w:hAnsi="Times New Roman"/>
                          <w:b/>
                          <w:bCs/>
                          <w:i w:val="0"/>
                          <w:iCs/>
                        </w:rPr>
                      </w:pPr>
                      <w:r>
                        <w:rPr>
                          <w:rFonts w:ascii="Times New Roman" w:hAnsi="Times New Roman"/>
                          <w:b/>
                          <w:bCs/>
                          <w:i w:val="0"/>
                          <w:iCs/>
                          <w:lang w:val="ru-RU"/>
                        </w:rPr>
                        <w:t>Зміст</w:t>
                      </w:r>
                    </w:p>
                  </w:txbxContent>
                </v:textbox>
              </v:rect>
              <v:line id="Line 1424" o:spid="_x0000_s1433"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" strokeweight="2pt"/>
              <v:line id="Line 1425" o:spid="_x0000_s1434"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" strokeweight="2pt"/>
              <v:line id="Line 1426" o:spid="_x0000_s1435"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" strokeweight="2pt"/>
              <v:rect id="Rectangle 1427" o:spid="_x0000_s1436"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" filled="f" stroked="f" strokeweight=".25pt">
                <v:textbox inset="1pt,1pt,1pt,1pt">
                  <w:txbxContent>
                    <w:p w14:paraId="12C29D19" w14:textId="77777777" w:rsidR="005266C7" w:rsidRDefault="005266C7" w:rsidP="005266C7">
                      <w:pPr>
                        <w:pStyle w:val="Header"/>
                        <w:jc w:val="center"/>
                        <w:rPr>
                          <w:sz w:val="18"/>
                        </w:rPr>
                      </w:pPr>
                      <w:r>
                        <w:rPr>
                          <w:sz w:val="18"/>
                        </w:rPr>
                        <w:t>Лит.</w:t>
                      </w:r>
                    </w:p>
                  </w:txbxContent>
                </v:textbox>
              </v:rect>
              <v:rect id="Rectangle 1428" o:spid="_x0000_s1437"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" filled="f" stroked="f" strokeweight=".25pt">
                <v:textbox inset="1pt,1pt,1pt,1pt">
                  <w:txbxContent>
                    <w:p w14:paraId="6C7EB177" w14:textId="77777777" w:rsidR="005266C7" w:rsidRDefault="005266C7" w:rsidP="005266C7">
                      <w:pPr>
                        <w:pStyle w:val="a"/>
                        <w:jc w:val="center"/>
                        <w:rPr>
                          <w:sz w:val="18"/>
                        </w:rPr>
                      </w:pPr>
                      <w:r>
                        <w:rPr>
                          <w:sz w:val="18"/>
                        </w:rPr>
                        <w:t>Листів</w:t>
                      </w:r>
                    </w:p>
                  </w:txbxContent>
                </v:textbox>
              </v:rect>
              <v:rect id="Rectangle 1429" o:spid="_x0000_s1438"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" filled="f" stroked="f" strokeweight=".25pt">
                <v:textbox inset="1pt,1pt,1pt,1pt">
                  <w:txbxContent>
                    <w:p w14:paraId="4C5A7902" w14:textId="77777777" w:rsidR="005266C7" w:rsidRDefault="005266C7" w:rsidP="005266C7">
                      <w:pPr>
                        <w:pStyle w:val="a"/>
                        <w:jc w:val="center"/>
                        <w:rPr>
                          <w:sz w:val="18"/>
                        </w:rPr>
                      </w:pPr>
                    </w:p>
                  </w:txbxContent>
                </v:textbox>
              </v:rect>
              <v:line id="Line 1430" o:spid="_x0000_s1439"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" strokeweight="1pt"/>
              <v:line id="Line 1431" o:spid="_x0000_s1440"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" strokeweight="1pt"/>
              <v:rect id="Rectangle 1432" o:spid="_x0000_s1441"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" filled="f" stroked="f" strokeweight=".25pt">
                <v:textbox inset="1pt,1pt,1pt,1pt">
                  <w:txbxContent>
                    <w:p w14:paraId="66F70657" w14:textId="77777777" w:rsidR="005266C7" w:rsidRPr="005B5167" w:rsidRDefault="005266C7" w:rsidP="005266C7">
                      <w:pPr>
                        <w:pStyle w:val="Header"/>
                        <w:jc w:val="center"/>
                        <w:rPr>
                          <w:rFonts w:cs="Times New Roman"/>
                          <w:sz w:val="18"/>
                        </w:rPr>
                      </w:pPr>
                      <w:r w:rsidRPr="005B5167">
                        <w:rPr>
                          <w:rFonts w:cs="Times New Roman"/>
                        </w:rPr>
                        <w:t>КПІ ім. Ігоря Сікорського</w:t>
                      </w:r>
                    </w:p>
                    <w:p w14:paraId="2DBB1604" w14:textId="77777777" w:rsidR="005266C7" w:rsidRDefault="005266C7" w:rsidP="005266C7">
                      <w:pPr>
                        <w:pStyle w:val="Header"/>
                        <w:jc w:val="center"/>
                        <w:rPr>
                          <w:sz w:val="18"/>
                        </w:rPr>
                      </w:pPr>
                      <w:r>
                        <w:rPr>
                          <w:i/>
                        </w:rPr>
                        <w:t>ПІ»</w:t>
                      </w:r>
                    </w:p>
                  </w:txbxContent>
                </v:textbox>
              </v:rect>
              <w10:wrap anchorx="margin"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A6452A"/>
    <w:multiLevelType w:val="hybridMultilevel"/>
    <w:tmpl w:val="83AE1C46"/>
    <w:lvl w:ilvl="0" w:tplc="DBF4A2D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15:restartNumberingAfterBreak="0">
    <w:nsid w:val="154A6D9D"/>
    <w:multiLevelType w:val="multilevel"/>
    <w:tmpl w:val="FD900B30"/>
    <w:lvl w:ilvl="0">
      <w:start w:val="1"/>
      <w:numFmt w:val="decimal"/>
      <w:lvlText w:val="%1"/>
      <w:lvlJc w:val="left"/>
      <w:pPr>
        <w:ind w:left="408" w:hanging="408"/>
      </w:pPr>
      <w:rPr>
        <w:rFonts w:hint="default"/>
      </w:rPr>
    </w:lvl>
    <w:lvl w:ilvl="1">
      <w:start w:val="1"/>
      <w:numFmt w:val="decimal"/>
      <w:lvlText w:val="%1.%2"/>
      <w:lvlJc w:val="left"/>
      <w:pPr>
        <w:ind w:left="1335" w:hanging="408"/>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216" w:hanging="1800"/>
      </w:pPr>
      <w:rPr>
        <w:rFonts w:hint="default"/>
      </w:rPr>
    </w:lvl>
  </w:abstractNum>
  <w:abstractNum w:abstractNumId="2" w15:restartNumberingAfterBreak="0">
    <w:nsid w:val="251B4210"/>
    <w:multiLevelType w:val="multilevel"/>
    <w:tmpl w:val="256E600A"/>
    <w:lvl w:ilvl="0">
      <w:start w:val="1"/>
      <w:numFmt w:val="decimal"/>
      <w:lvlText w:val="%1."/>
      <w:lvlJc w:val="left"/>
      <w:pPr>
        <w:ind w:left="927" w:hanging="360"/>
      </w:pPr>
      <w:rPr>
        <w:rFonts w:cs="Times New Roman" w:hint="default"/>
      </w:rPr>
    </w:lvl>
    <w:lvl w:ilvl="1">
      <w:start w:val="1"/>
      <w:numFmt w:val="decimal"/>
      <w:isLgl/>
      <w:lvlText w:val="%1.%2."/>
      <w:lvlJc w:val="left"/>
      <w:pPr>
        <w:ind w:left="1647" w:hanging="720"/>
      </w:pPr>
      <w:rPr>
        <w:rFonts w:cs="Times New Roman" w:hint="default"/>
      </w:rPr>
    </w:lvl>
    <w:lvl w:ilvl="2">
      <w:start w:val="1"/>
      <w:numFmt w:val="decimal"/>
      <w:isLgl/>
      <w:lvlText w:val="%1.%2.%3."/>
      <w:lvlJc w:val="left"/>
      <w:pPr>
        <w:ind w:left="2007" w:hanging="720"/>
      </w:pPr>
      <w:rPr>
        <w:rFonts w:cs="Times New Roman" w:hint="default"/>
      </w:rPr>
    </w:lvl>
    <w:lvl w:ilvl="3">
      <w:start w:val="1"/>
      <w:numFmt w:val="decimal"/>
      <w:isLgl/>
      <w:lvlText w:val="%1.%2.%3.%4."/>
      <w:lvlJc w:val="left"/>
      <w:pPr>
        <w:ind w:left="2727" w:hanging="1080"/>
      </w:pPr>
      <w:rPr>
        <w:rFonts w:cs="Times New Roman" w:hint="default"/>
      </w:rPr>
    </w:lvl>
    <w:lvl w:ilvl="4">
      <w:start w:val="1"/>
      <w:numFmt w:val="decimal"/>
      <w:isLgl/>
      <w:lvlText w:val="%1.%2.%3.%4.%5."/>
      <w:lvlJc w:val="left"/>
      <w:pPr>
        <w:ind w:left="3087" w:hanging="1080"/>
      </w:pPr>
      <w:rPr>
        <w:rFonts w:cs="Times New Roman" w:hint="default"/>
      </w:rPr>
    </w:lvl>
    <w:lvl w:ilvl="5">
      <w:start w:val="1"/>
      <w:numFmt w:val="decimal"/>
      <w:isLgl/>
      <w:lvlText w:val="%1.%2.%3.%4.%5.%6."/>
      <w:lvlJc w:val="left"/>
      <w:pPr>
        <w:ind w:left="3807" w:hanging="1440"/>
      </w:pPr>
      <w:rPr>
        <w:rFonts w:cs="Times New Roman" w:hint="default"/>
      </w:rPr>
    </w:lvl>
    <w:lvl w:ilvl="6">
      <w:start w:val="1"/>
      <w:numFmt w:val="decimal"/>
      <w:isLgl/>
      <w:lvlText w:val="%1.%2.%3.%4.%5.%6.%7."/>
      <w:lvlJc w:val="left"/>
      <w:pPr>
        <w:ind w:left="4527" w:hanging="1800"/>
      </w:pPr>
      <w:rPr>
        <w:rFonts w:cs="Times New Roman" w:hint="default"/>
      </w:rPr>
    </w:lvl>
    <w:lvl w:ilvl="7">
      <w:start w:val="1"/>
      <w:numFmt w:val="decimal"/>
      <w:isLgl/>
      <w:lvlText w:val="%1.%2.%3.%4.%5.%6.%7.%8."/>
      <w:lvlJc w:val="left"/>
      <w:pPr>
        <w:ind w:left="4887" w:hanging="1800"/>
      </w:pPr>
      <w:rPr>
        <w:rFonts w:cs="Times New Roman" w:hint="default"/>
      </w:rPr>
    </w:lvl>
    <w:lvl w:ilvl="8">
      <w:start w:val="1"/>
      <w:numFmt w:val="decimal"/>
      <w:isLgl/>
      <w:lvlText w:val="%1.%2.%3.%4.%5.%6.%7.%8.%9."/>
      <w:lvlJc w:val="left"/>
      <w:pPr>
        <w:ind w:left="5607" w:hanging="2160"/>
      </w:pPr>
      <w:rPr>
        <w:rFonts w:cs="Times New Roman" w:hint="default"/>
      </w:rPr>
    </w:lvl>
  </w:abstractNum>
  <w:abstractNum w:abstractNumId="3" w15:restartNumberingAfterBreak="0">
    <w:nsid w:val="29234BD7"/>
    <w:multiLevelType w:val="hybridMultilevel"/>
    <w:tmpl w:val="5824EC98"/>
    <w:lvl w:ilvl="0" w:tplc="0419000F">
      <w:start w:val="1"/>
      <w:numFmt w:val="decimal"/>
      <w:lvlText w:val="%1."/>
      <w:lvlJc w:val="left"/>
      <w:pPr>
        <w:ind w:left="1077" w:hanging="360"/>
      </w:pPr>
    </w:lvl>
    <w:lvl w:ilvl="1" w:tplc="04190019" w:tentative="1">
      <w:start w:val="1"/>
      <w:numFmt w:val="lowerLetter"/>
      <w:lvlText w:val="%2."/>
      <w:lvlJc w:val="left"/>
      <w:pPr>
        <w:ind w:left="1797" w:hanging="360"/>
      </w:pPr>
    </w:lvl>
    <w:lvl w:ilvl="2" w:tplc="0419001B" w:tentative="1">
      <w:start w:val="1"/>
      <w:numFmt w:val="lowerRoman"/>
      <w:lvlText w:val="%3."/>
      <w:lvlJc w:val="right"/>
      <w:pPr>
        <w:ind w:left="2517" w:hanging="180"/>
      </w:pPr>
    </w:lvl>
    <w:lvl w:ilvl="3" w:tplc="0419000F" w:tentative="1">
      <w:start w:val="1"/>
      <w:numFmt w:val="decimal"/>
      <w:lvlText w:val="%4."/>
      <w:lvlJc w:val="left"/>
      <w:pPr>
        <w:ind w:left="3237" w:hanging="360"/>
      </w:pPr>
    </w:lvl>
    <w:lvl w:ilvl="4" w:tplc="04190019" w:tentative="1">
      <w:start w:val="1"/>
      <w:numFmt w:val="lowerLetter"/>
      <w:lvlText w:val="%5."/>
      <w:lvlJc w:val="left"/>
      <w:pPr>
        <w:ind w:left="3957" w:hanging="360"/>
      </w:pPr>
    </w:lvl>
    <w:lvl w:ilvl="5" w:tplc="0419001B" w:tentative="1">
      <w:start w:val="1"/>
      <w:numFmt w:val="lowerRoman"/>
      <w:lvlText w:val="%6."/>
      <w:lvlJc w:val="right"/>
      <w:pPr>
        <w:ind w:left="4677" w:hanging="180"/>
      </w:pPr>
    </w:lvl>
    <w:lvl w:ilvl="6" w:tplc="0419000F" w:tentative="1">
      <w:start w:val="1"/>
      <w:numFmt w:val="decimal"/>
      <w:lvlText w:val="%7."/>
      <w:lvlJc w:val="left"/>
      <w:pPr>
        <w:ind w:left="5397" w:hanging="360"/>
      </w:pPr>
    </w:lvl>
    <w:lvl w:ilvl="7" w:tplc="04190019" w:tentative="1">
      <w:start w:val="1"/>
      <w:numFmt w:val="lowerLetter"/>
      <w:lvlText w:val="%8."/>
      <w:lvlJc w:val="left"/>
      <w:pPr>
        <w:ind w:left="6117" w:hanging="360"/>
      </w:pPr>
    </w:lvl>
    <w:lvl w:ilvl="8" w:tplc="0419001B" w:tentative="1">
      <w:start w:val="1"/>
      <w:numFmt w:val="lowerRoman"/>
      <w:lvlText w:val="%9."/>
      <w:lvlJc w:val="right"/>
      <w:pPr>
        <w:ind w:left="6837" w:hanging="180"/>
      </w:pPr>
    </w:lvl>
  </w:abstractNum>
  <w:abstractNum w:abstractNumId="4" w15:restartNumberingAfterBreak="0">
    <w:nsid w:val="2EB45A4E"/>
    <w:multiLevelType w:val="hybridMultilevel"/>
    <w:tmpl w:val="419C80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A963D3C"/>
    <w:multiLevelType w:val="hybridMultilevel"/>
    <w:tmpl w:val="EAE6304E"/>
    <w:lvl w:ilvl="0" w:tplc="0422000F">
      <w:start w:val="1"/>
      <w:numFmt w:val="decimal"/>
      <w:lvlText w:val="%1."/>
      <w:lvlJc w:val="left"/>
      <w:pPr>
        <w:ind w:left="360" w:hanging="360"/>
      </w:pPr>
    </w:lvl>
    <w:lvl w:ilvl="1" w:tplc="04220019">
      <w:start w:val="1"/>
      <w:numFmt w:val="lowerLetter"/>
      <w:lvlText w:val="%2."/>
      <w:lvlJc w:val="left"/>
      <w:pPr>
        <w:ind w:left="1080" w:hanging="360"/>
      </w:pPr>
    </w:lvl>
    <w:lvl w:ilvl="2" w:tplc="0422001B">
      <w:start w:val="1"/>
      <w:numFmt w:val="lowerRoman"/>
      <w:lvlText w:val="%3."/>
      <w:lvlJc w:val="right"/>
      <w:pPr>
        <w:ind w:left="1800" w:hanging="180"/>
      </w:pPr>
    </w:lvl>
    <w:lvl w:ilvl="3" w:tplc="0422000F">
      <w:start w:val="1"/>
      <w:numFmt w:val="decimal"/>
      <w:lvlText w:val="%4."/>
      <w:lvlJc w:val="left"/>
      <w:pPr>
        <w:ind w:left="2520" w:hanging="360"/>
      </w:pPr>
    </w:lvl>
    <w:lvl w:ilvl="4" w:tplc="04220019">
      <w:start w:val="1"/>
      <w:numFmt w:val="lowerLetter"/>
      <w:lvlText w:val="%5."/>
      <w:lvlJc w:val="left"/>
      <w:pPr>
        <w:ind w:left="3240" w:hanging="360"/>
      </w:pPr>
    </w:lvl>
    <w:lvl w:ilvl="5" w:tplc="0422001B">
      <w:start w:val="1"/>
      <w:numFmt w:val="lowerRoman"/>
      <w:lvlText w:val="%6."/>
      <w:lvlJc w:val="right"/>
      <w:pPr>
        <w:ind w:left="3960" w:hanging="180"/>
      </w:pPr>
    </w:lvl>
    <w:lvl w:ilvl="6" w:tplc="0422000F">
      <w:start w:val="1"/>
      <w:numFmt w:val="decimal"/>
      <w:lvlText w:val="%7."/>
      <w:lvlJc w:val="left"/>
      <w:pPr>
        <w:ind w:left="4680" w:hanging="360"/>
      </w:pPr>
    </w:lvl>
    <w:lvl w:ilvl="7" w:tplc="04220019">
      <w:start w:val="1"/>
      <w:numFmt w:val="lowerLetter"/>
      <w:lvlText w:val="%8."/>
      <w:lvlJc w:val="left"/>
      <w:pPr>
        <w:ind w:left="5400" w:hanging="360"/>
      </w:pPr>
    </w:lvl>
    <w:lvl w:ilvl="8" w:tplc="0422001B">
      <w:start w:val="1"/>
      <w:numFmt w:val="lowerRoman"/>
      <w:lvlText w:val="%9."/>
      <w:lvlJc w:val="right"/>
      <w:pPr>
        <w:ind w:left="6120" w:hanging="180"/>
      </w:pPr>
    </w:lvl>
  </w:abstractNum>
  <w:abstractNum w:abstractNumId="6" w15:restartNumberingAfterBreak="0">
    <w:nsid w:val="3F567BEC"/>
    <w:multiLevelType w:val="hybridMultilevel"/>
    <w:tmpl w:val="0D1E890C"/>
    <w:lvl w:ilvl="0" w:tplc="01A0BFC0">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15:restartNumberingAfterBreak="0">
    <w:nsid w:val="438A5130"/>
    <w:multiLevelType w:val="multilevel"/>
    <w:tmpl w:val="A4CE12DA"/>
    <w:lvl w:ilvl="0">
      <w:start w:val="1"/>
      <w:numFmt w:val="decimal"/>
      <w:lvlText w:val="%1"/>
      <w:lvlJc w:val="left"/>
      <w:pPr>
        <w:ind w:left="450" w:hanging="450"/>
      </w:pPr>
    </w:lvl>
    <w:lvl w:ilvl="1">
      <w:start w:val="1"/>
      <w:numFmt w:val="decimal"/>
      <w:lvlText w:val="%1.%2"/>
      <w:lvlJc w:val="left"/>
      <w:pPr>
        <w:ind w:left="450" w:hanging="45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8" w15:restartNumberingAfterBreak="0">
    <w:nsid w:val="4A392275"/>
    <w:multiLevelType w:val="hybridMultilevel"/>
    <w:tmpl w:val="5CDE43A8"/>
    <w:lvl w:ilvl="0" w:tplc="8F4A8E52">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9" w15:restartNumberingAfterBreak="0">
    <w:nsid w:val="4D66082E"/>
    <w:multiLevelType w:val="multilevel"/>
    <w:tmpl w:val="042695B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5A5C38B6"/>
    <w:multiLevelType w:val="multilevel"/>
    <w:tmpl w:val="C260833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1" w15:restartNumberingAfterBreak="0">
    <w:nsid w:val="5F052063"/>
    <w:multiLevelType w:val="hybridMultilevel"/>
    <w:tmpl w:val="753043B2"/>
    <w:lvl w:ilvl="0" w:tplc="80361F62">
      <w:numFmt w:val="bullet"/>
      <w:lvlText w:val="-"/>
      <w:lvlJc w:val="left"/>
      <w:pPr>
        <w:ind w:left="1080" w:hanging="360"/>
      </w:pPr>
      <w:rPr>
        <w:rFonts w:ascii="Times New Roman" w:eastAsiaTheme="minorHAnsi" w:hAnsi="Times New Roman" w:cs="Times New Roman" w:hint="default"/>
      </w:rPr>
    </w:lvl>
    <w:lvl w:ilvl="1" w:tplc="04220003">
      <w:start w:val="1"/>
      <w:numFmt w:val="bullet"/>
      <w:lvlText w:val="o"/>
      <w:lvlJc w:val="left"/>
      <w:pPr>
        <w:ind w:left="1800" w:hanging="360"/>
      </w:pPr>
      <w:rPr>
        <w:rFonts w:ascii="Courier New" w:hAnsi="Courier New" w:cs="Courier New" w:hint="default"/>
      </w:rPr>
    </w:lvl>
    <w:lvl w:ilvl="2" w:tplc="04220005">
      <w:start w:val="1"/>
      <w:numFmt w:val="bullet"/>
      <w:lvlText w:val=""/>
      <w:lvlJc w:val="left"/>
      <w:pPr>
        <w:ind w:left="2520" w:hanging="360"/>
      </w:pPr>
      <w:rPr>
        <w:rFonts w:ascii="Wingdings" w:hAnsi="Wingdings" w:hint="default"/>
      </w:rPr>
    </w:lvl>
    <w:lvl w:ilvl="3" w:tplc="04220001">
      <w:start w:val="1"/>
      <w:numFmt w:val="bullet"/>
      <w:lvlText w:val=""/>
      <w:lvlJc w:val="left"/>
      <w:pPr>
        <w:ind w:left="3240" w:hanging="360"/>
      </w:pPr>
      <w:rPr>
        <w:rFonts w:ascii="Symbol" w:hAnsi="Symbol" w:hint="default"/>
      </w:rPr>
    </w:lvl>
    <w:lvl w:ilvl="4" w:tplc="04220003">
      <w:start w:val="1"/>
      <w:numFmt w:val="bullet"/>
      <w:lvlText w:val="o"/>
      <w:lvlJc w:val="left"/>
      <w:pPr>
        <w:ind w:left="3960" w:hanging="360"/>
      </w:pPr>
      <w:rPr>
        <w:rFonts w:ascii="Courier New" w:hAnsi="Courier New" w:cs="Courier New" w:hint="default"/>
      </w:rPr>
    </w:lvl>
    <w:lvl w:ilvl="5" w:tplc="04220005">
      <w:start w:val="1"/>
      <w:numFmt w:val="bullet"/>
      <w:lvlText w:val=""/>
      <w:lvlJc w:val="left"/>
      <w:pPr>
        <w:ind w:left="4680" w:hanging="360"/>
      </w:pPr>
      <w:rPr>
        <w:rFonts w:ascii="Wingdings" w:hAnsi="Wingdings" w:hint="default"/>
      </w:rPr>
    </w:lvl>
    <w:lvl w:ilvl="6" w:tplc="04220001">
      <w:start w:val="1"/>
      <w:numFmt w:val="bullet"/>
      <w:lvlText w:val=""/>
      <w:lvlJc w:val="left"/>
      <w:pPr>
        <w:ind w:left="5400" w:hanging="360"/>
      </w:pPr>
      <w:rPr>
        <w:rFonts w:ascii="Symbol" w:hAnsi="Symbol" w:hint="default"/>
      </w:rPr>
    </w:lvl>
    <w:lvl w:ilvl="7" w:tplc="04220003">
      <w:start w:val="1"/>
      <w:numFmt w:val="bullet"/>
      <w:lvlText w:val="o"/>
      <w:lvlJc w:val="left"/>
      <w:pPr>
        <w:ind w:left="6120" w:hanging="360"/>
      </w:pPr>
      <w:rPr>
        <w:rFonts w:ascii="Courier New" w:hAnsi="Courier New" w:cs="Courier New" w:hint="default"/>
      </w:rPr>
    </w:lvl>
    <w:lvl w:ilvl="8" w:tplc="04220005">
      <w:start w:val="1"/>
      <w:numFmt w:val="bullet"/>
      <w:lvlText w:val=""/>
      <w:lvlJc w:val="left"/>
      <w:pPr>
        <w:ind w:left="6840" w:hanging="360"/>
      </w:pPr>
      <w:rPr>
        <w:rFonts w:ascii="Wingdings" w:hAnsi="Wingdings" w:hint="default"/>
      </w:rPr>
    </w:lvl>
  </w:abstractNum>
  <w:abstractNum w:abstractNumId="12" w15:restartNumberingAfterBreak="0">
    <w:nsid w:val="60ED3E79"/>
    <w:multiLevelType w:val="hybridMultilevel"/>
    <w:tmpl w:val="26D64E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62DB29A2"/>
    <w:multiLevelType w:val="hybridMultilevel"/>
    <w:tmpl w:val="F178262C"/>
    <w:lvl w:ilvl="0" w:tplc="F4D2E328">
      <w:start w:val="1"/>
      <w:numFmt w:val="decimal"/>
      <w:lvlText w:val="%1."/>
      <w:lvlJc w:val="left"/>
      <w:pPr>
        <w:ind w:left="786" w:hanging="360"/>
      </w:pPr>
    </w:lvl>
    <w:lvl w:ilvl="1" w:tplc="04190019">
      <w:start w:val="1"/>
      <w:numFmt w:val="lowerLetter"/>
      <w:lvlText w:val="%2."/>
      <w:lvlJc w:val="left"/>
      <w:pPr>
        <w:ind w:left="1506" w:hanging="360"/>
      </w:pPr>
    </w:lvl>
    <w:lvl w:ilvl="2" w:tplc="0419001B">
      <w:start w:val="1"/>
      <w:numFmt w:val="lowerRoman"/>
      <w:lvlText w:val="%3."/>
      <w:lvlJc w:val="right"/>
      <w:pPr>
        <w:ind w:left="2226" w:hanging="180"/>
      </w:pPr>
    </w:lvl>
    <w:lvl w:ilvl="3" w:tplc="0419000F">
      <w:start w:val="1"/>
      <w:numFmt w:val="decimal"/>
      <w:lvlText w:val="%4."/>
      <w:lvlJc w:val="left"/>
      <w:pPr>
        <w:ind w:left="2946" w:hanging="360"/>
      </w:pPr>
    </w:lvl>
    <w:lvl w:ilvl="4" w:tplc="04190019">
      <w:start w:val="1"/>
      <w:numFmt w:val="lowerLetter"/>
      <w:lvlText w:val="%5."/>
      <w:lvlJc w:val="left"/>
      <w:pPr>
        <w:ind w:left="3666" w:hanging="360"/>
      </w:pPr>
    </w:lvl>
    <w:lvl w:ilvl="5" w:tplc="0419001B">
      <w:start w:val="1"/>
      <w:numFmt w:val="lowerRoman"/>
      <w:lvlText w:val="%6."/>
      <w:lvlJc w:val="right"/>
      <w:pPr>
        <w:ind w:left="4386" w:hanging="180"/>
      </w:pPr>
    </w:lvl>
    <w:lvl w:ilvl="6" w:tplc="0419000F">
      <w:start w:val="1"/>
      <w:numFmt w:val="decimal"/>
      <w:lvlText w:val="%7."/>
      <w:lvlJc w:val="left"/>
      <w:pPr>
        <w:ind w:left="5106" w:hanging="360"/>
      </w:pPr>
    </w:lvl>
    <w:lvl w:ilvl="7" w:tplc="04190019">
      <w:start w:val="1"/>
      <w:numFmt w:val="lowerLetter"/>
      <w:lvlText w:val="%8."/>
      <w:lvlJc w:val="left"/>
      <w:pPr>
        <w:ind w:left="5826" w:hanging="360"/>
      </w:pPr>
    </w:lvl>
    <w:lvl w:ilvl="8" w:tplc="0419001B">
      <w:start w:val="1"/>
      <w:numFmt w:val="lowerRoman"/>
      <w:lvlText w:val="%9."/>
      <w:lvlJc w:val="right"/>
      <w:pPr>
        <w:ind w:left="6546" w:hanging="180"/>
      </w:pPr>
    </w:lvl>
  </w:abstractNum>
  <w:abstractNum w:abstractNumId="14" w15:restartNumberingAfterBreak="0">
    <w:nsid w:val="62E41DD6"/>
    <w:multiLevelType w:val="hybridMultilevel"/>
    <w:tmpl w:val="7534E118"/>
    <w:lvl w:ilvl="0" w:tplc="85E8B000">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15" w15:restartNumberingAfterBreak="0">
    <w:nsid w:val="65F650B0"/>
    <w:multiLevelType w:val="multilevel"/>
    <w:tmpl w:val="549C6940"/>
    <w:lvl w:ilvl="0">
      <w:start w:val="2"/>
      <w:numFmt w:val="decimal"/>
      <w:lvlText w:val="%1"/>
      <w:lvlJc w:val="left"/>
      <w:pPr>
        <w:ind w:left="360" w:hanging="360"/>
      </w:pPr>
      <w:rPr>
        <w:rFonts w:hint="default"/>
      </w:rPr>
    </w:lvl>
    <w:lvl w:ilvl="1">
      <w:start w:val="5"/>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abstractNum w:abstractNumId="16" w15:restartNumberingAfterBreak="0">
    <w:nsid w:val="6A836EA5"/>
    <w:multiLevelType w:val="multilevel"/>
    <w:tmpl w:val="256E600A"/>
    <w:lvl w:ilvl="0">
      <w:start w:val="1"/>
      <w:numFmt w:val="decimal"/>
      <w:lvlText w:val="%1."/>
      <w:lvlJc w:val="left"/>
      <w:pPr>
        <w:ind w:left="927" w:hanging="360"/>
      </w:pPr>
      <w:rPr>
        <w:rFonts w:cs="Times New Roman" w:hint="default"/>
      </w:rPr>
    </w:lvl>
    <w:lvl w:ilvl="1">
      <w:start w:val="1"/>
      <w:numFmt w:val="decimal"/>
      <w:isLgl/>
      <w:lvlText w:val="%1.%2."/>
      <w:lvlJc w:val="left"/>
      <w:pPr>
        <w:ind w:left="1647" w:hanging="720"/>
      </w:pPr>
      <w:rPr>
        <w:rFonts w:cs="Times New Roman" w:hint="default"/>
      </w:rPr>
    </w:lvl>
    <w:lvl w:ilvl="2">
      <w:start w:val="1"/>
      <w:numFmt w:val="decimal"/>
      <w:isLgl/>
      <w:lvlText w:val="%1.%2.%3."/>
      <w:lvlJc w:val="left"/>
      <w:pPr>
        <w:ind w:left="2007" w:hanging="720"/>
      </w:pPr>
      <w:rPr>
        <w:rFonts w:cs="Times New Roman" w:hint="default"/>
      </w:rPr>
    </w:lvl>
    <w:lvl w:ilvl="3">
      <w:start w:val="1"/>
      <w:numFmt w:val="decimal"/>
      <w:isLgl/>
      <w:lvlText w:val="%1.%2.%3.%4."/>
      <w:lvlJc w:val="left"/>
      <w:pPr>
        <w:ind w:left="2727" w:hanging="1080"/>
      </w:pPr>
      <w:rPr>
        <w:rFonts w:cs="Times New Roman" w:hint="default"/>
      </w:rPr>
    </w:lvl>
    <w:lvl w:ilvl="4">
      <w:start w:val="1"/>
      <w:numFmt w:val="decimal"/>
      <w:isLgl/>
      <w:lvlText w:val="%1.%2.%3.%4.%5."/>
      <w:lvlJc w:val="left"/>
      <w:pPr>
        <w:ind w:left="3087" w:hanging="1080"/>
      </w:pPr>
      <w:rPr>
        <w:rFonts w:cs="Times New Roman" w:hint="default"/>
      </w:rPr>
    </w:lvl>
    <w:lvl w:ilvl="5">
      <w:start w:val="1"/>
      <w:numFmt w:val="decimal"/>
      <w:isLgl/>
      <w:lvlText w:val="%1.%2.%3.%4.%5.%6."/>
      <w:lvlJc w:val="left"/>
      <w:pPr>
        <w:ind w:left="3807" w:hanging="1440"/>
      </w:pPr>
      <w:rPr>
        <w:rFonts w:cs="Times New Roman" w:hint="default"/>
      </w:rPr>
    </w:lvl>
    <w:lvl w:ilvl="6">
      <w:start w:val="1"/>
      <w:numFmt w:val="decimal"/>
      <w:isLgl/>
      <w:lvlText w:val="%1.%2.%3.%4.%5.%6.%7."/>
      <w:lvlJc w:val="left"/>
      <w:pPr>
        <w:ind w:left="4527" w:hanging="1800"/>
      </w:pPr>
      <w:rPr>
        <w:rFonts w:cs="Times New Roman" w:hint="default"/>
      </w:rPr>
    </w:lvl>
    <w:lvl w:ilvl="7">
      <w:start w:val="1"/>
      <w:numFmt w:val="decimal"/>
      <w:isLgl/>
      <w:lvlText w:val="%1.%2.%3.%4.%5.%6.%7.%8."/>
      <w:lvlJc w:val="left"/>
      <w:pPr>
        <w:ind w:left="4887" w:hanging="1800"/>
      </w:pPr>
      <w:rPr>
        <w:rFonts w:cs="Times New Roman" w:hint="default"/>
      </w:rPr>
    </w:lvl>
    <w:lvl w:ilvl="8">
      <w:start w:val="1"/>
      <w:numFmt w:val="decimal"/>
      <w:isLgl/>
      <w:lvlText w:val="%1.%2.%3.%4.%5.%6.%7.%8.%9."/>
      <w:lvlJc w:val="left"/>
      <w:pPr>
        <w:ind w:left="5607" w:hanging="2160"/>
      </w:pPr>
      <w:rPr>
        <w:rFonts w:cs="Times New Roman" w:hint="default"/>
      </w:rPr>
    </w:lvl>
  </w:abstractNum>
  <w:abstractNum w:abstractNumId="17" w15:restartNumberingAfterBreak="0">
    <w:nsid w:val="6E0575A8"/>
    <w:multiLevelType w:val="multilevel"/>
    <w:tmpl w:val="F9C24290"/>
    <w:lvl w:ilvl="0">
      <w:start w:val="1"/>
      <w:numFmt w:val="decimal"/>
      <w:lvlText w:val="%1"/>
      <w:lvlJc w:val="left"/>
      <w:pPr>
        <w:ind w:left="504" w:hanging="50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794B0306"/>
    <w:multiLevelType w:val="multilevel"/>
    <w:tmpl w:val="794B0306"/>
    <w:lvl w:ilvl="0">
      <w:start w:val="1"/>
      <w:numFmt w:val="decimal"/>
      <w:lvlText w:val="%1."/>
      <w:lvlJc w:val="left"/>
      <w:pPr>
        <w:ind w:left="1069" w:hanging="360"/>
      </w:pPr>
      <w:rPr>
        <w:rFonts w:ascii="Times New Roman" w:eastAsiaTheme="minorHAnsi" w:hAnsi="Times New Roman" w:cs="Times New Roman"/>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9" w15:restartNumberingAfterBreak="0">
    <w:nsid w:val="7C84373E"/>
    <w:multiLevelType w:val="multilevel"/>
    <w:tmpl w:val="F6DE2B16"/>
    <w:lvl w:ilvl="0">
      <w:start w:val="2"/>
      <w:numFmt w:val="decimal"/>
      <w:lvlText w:val="%1"/>
      <w:lvlJc w:val="left"/>
      <w:pPr>
        <w:ind w:left="360" w:hanging="360"/>
      </w:pPr>
      <w:rPr>
        <w:rFonts w:hint="default"/>
      </w:rPr>
    </w:lvl>
    <w:lvl w:ilvl="1">
      <w:start w:val="5"/>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num w:numId="1" w16cid:durableId="685251850">
    <w:abstractNumId w:val="4"/>
  </w:num>
  <w:num w:numId="2" w16cid:durableId="290064194">
    <w:abstractNumId w:val="0"/>
  </w:num>
  <w:num w:numId="3" w16cid:durableId="1844199709">
    <w:abstractNumId w:val="16"/>
  </w:num>
  <w:num w:numId="4" w16cid:durableId="1251424043">
    <w:abstractNumId w:val="1"/>
  </w:num>
  <w:num w:numId="5" w16cid:durableId="719522730">
    <w:abstractNumId w:val="12"/>
  </w:num>
  <w:num w:numId="6" w16cid:durableId="1963657192">
    <w:abstractNumId w:val="2"/>
  </w:num>
  <w:num w:numId="7" w16cid:durableId="1958758992">
    <w:abstractNumId w:val="19"/>
  </w:num>
  <w:num w:numId="8" w16cid:durableId="1272787445">
    <w:abstractNumId w:val="7"/>
  </w:num>
  <w:num w:numId="9" w16cid:durableId="539587099">
    <w:abstractNumId w:val="10"/>
  </w:num>
  <w:num w:numId="10" w16cid:durableId="57360216">
    <w:abstractNumId w:val="15"/>
  </w:num>
  <w:num w:numId="11" w16cid:durableId="639922471">
    <w:abstractNumId w:val="9"/>
  </w:num>
  <w:num w:numId="12" w16cid:durableId="1467359891">
    <w:abstractNumId w:val="17"/>
  </w:num>
  <w:num w:numId="13" w16cid:durableId="287660793">
    <w:abstractNumId w:val="3"/>
  </w:num>
  <w:num w:numId="14" w16cid:durableId="1201744057">
    <w:abstractNumId w:val="14"/>
  </w:num>
  <w:num w:numId="15" w16cid:durableId="1855728199">
    <w:abstractNumId w:val="8"/>
  </w:num>
  <w:num w:numId="16" w16cid:durableId="2074813400">
    <w:abstractNumId w:val="11"/>
  </w:num>
  <w:num w:numId="17" w16cid:durableId="104884104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3575429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82759623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2504285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08"/>
  <w:autoHyphenation/>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568F7"/>
    <w:rsid w:val="00013F90"/>
    <w:rsid w:val="000148B6"/>
    <w:rsid w:val="00027ED8"/>
    <w:rsid w:val="00044E7B"/>
    <w:rsid w:val="00051314"/>
    <w:rsid w:val="00053316"/>
    <w:rsid w:val="000620C2"/>
    <w:rsid w:val="00070EDF"/>
    <w:rsid w:val="00087EE9"/>
    <w:rsid w:val="000B55D6"/>
    <w:rsid w:val="00107107"/>
    <w:rsid w:val="00126709"/>
    <w:rsid w:val="00134A5F"/>
    <w:rsid w:val="00152901"/>
    <w:rsid w:val="0015325E"/>
    <w:rsid w:val="00153AC4"/>
    <w:rsid w:val="00155B05"/>
    <w:rsid w:val="001868D0"/>
    <w:rsid w:val="001A4210"/>
    <w:rsid w:val="001A61CD"/>
    <w:rsid w:val="001A63E7"/>
    <w:rsid w:val="001B3666"/>
    <w:rsid w:val="001B3C68"/>
    <w:rsid w:val="001C1873"/>
    <w:rsid w:val="001D7D35"/>
    <w:rsid w:val="001F2026"/>
    <w:rsid w:val="00212B74"/>
    <w:rsid w:val="00246878"/>
    <w:rsid w:val="0025462C"/>
    <w:rsid w:val="0028610F"/>
    <w:rsid w:val="00290D3F"/>
    <w:rsid w:val="002A2B0B"/>
    <w:rsid w:val="002A6E1D"/>
    <w:rsid w:val="002C2EE2"/>
    <w:rsid w:val="002D7DE7"/>
    <w:rsid w:val="002E2300"/>
    <w:rsid w:val="0032591C"/>
    <w:rsid w:val="00327C5E"/>
    <w:rsid w:val="00333115"/>
    <w:rsid w:val="003337CC"/>
    <w:rsid w:val="0033446B"/>
    <w:rsid w:val="00350E60"/>
    <w:rsid w:val="0035609B"/>
    <w:rsid w:val="003568F7"/>
    <w:rsid w:val="0038234E"/>
    <w:rsid w:val="003B57CE"/>
    <w:rsid w:val="003C017D"/>
    <w:rsid w:val="003C0DB9"/>
    <w:rsid w:val="003D7FFB"/>
    <w:rsid w:val="003E03AF"/>
    <w:rsid w:val="003E329B"/>
    <w:rsid w:val="003E7617"/>
    <w:rsid w:val="0040174B"/>
    <w:rsid w:val="00444099"/>
    <w:rsid w:val="00461A33"/>
    <w:rsid w:val="00466D9B"/>
    <w:rsid w:val="0047639A"/>
    <w:rsid w:val="00481DC2"/>
    <w:rsid w:val="004A1E61"/>
    <w:rsid w:val="004B619F"/>
    <w:rsid w:val="004D04A8"/>
    <w:rsid w:val="004D201B"/>
    <w:rsid w:val="004E7574"/>
    <w:rsid w:val="00503A10"/>
    <w:rsid w:val="00506CC9"/>
    <w:rsid w:val="005209AD"/>
    <w:rsid w:val="005266C7"/>
    <w:rsid w:val="005333D2"/>
    <w:rsid w:val="005522DD"/>
    <w:rsid w:val="00563675"/>
    <w:rsid w:val="005803FD"/>
    <w:rsid w:val="00580C4F"/>
    <w:rsid w:val="00591EB0"/>
    <w:rsid w:val="005A53D6"/>
    <w:rsid w:val="005B0EE3"/>
    <w:rsid w:val="005F0CCE"/>
    <w:rsid w:val="0060527F"/>
    <w:rsid w:val="00617C6D"/>
    <w:rsid w:val="00664439"/>
    <w:rsid w:val="0070625F"/>
    <w:rsid w:val="00715BB0"/>
    <w:rsid w:val="00742301"/>
    <w:rsid w:val="0074349D"/>
    <w:rsid w:val="00771C1A"/>
    <w:rsid w:val="0078118E"/>
    <w:rsid w:val="00783767"/>
    <w:rsid w:val="00791D17"/>
    <w:rsid w:val="007B0A28"/>
    <w:rsid w:val="007C33C0"/>
    <w:rsid w:val="007C3857"/>
    <w:rsid w:val="007C4508"/>
    <w:rsid w:val="008008FF"/>
    <w:rsid w:val="0081183D"/>
    <w:rsid w:val="00814382"/>
    <w:rsid w:val="008450B0"/>
    <w:rsid w:val="008725B4"/>
    <w:rsid w:val="00884DF0"/>
    <w:rsid w:val="00890AD3"/>
    <w:rsid w:val="008A71DD"/>
    <w:rsid w:val="008D656D"/>
    <w:rsid w:val="008E3D3C"/>
    <w:rsid w:val="008F626E"/>
    <w:rsid w:val="00925C05"/>
    <w:rsid w:val="009310A7"/>
    <w:rsid w:val="00932429"/>
    <w:rsid w:val="00936363"/>
    <w:rsid w:val="00955E4C"/>
    <w:rsid w:val="00956595"/>
    <w:rsid w:val="0096017E"/>
    <w:rsid w:val="00967972"/>
    <w:rsid w:val="00982660"/>
    <w:rsid w:val="0099308F"/>
    <w:rsid w:val="009C375A"/>
    <w:rsid w:val="009D38F0"/>
    <w:rsid w:val="00A2148A"/>
    <w:rsid w:val="00A44C36"/>
    <w:rsid w:val="00A52263"/>
    <w:rsid w:val="00A63DAF"/>
    <w:rsid w:val="00A64FDA"/>
    <w:rsid w:val="00A81AE1"/>
    <w:rsid w:val="00A93D3D"/>
    <w:rsid w:val="00AB0D80"/>
    <w:rsid w:val="00AB5D14"/>
    <w:rsid w:val="00AC47BA"/>
    <w:rsid w:val="00AD1081"/>
    <w:rsid w:val="00AD27DF"/>
    <w:rsid w:val="00AD3AD1"/>
    <w:rsid w:val="00AE1623"/>
    <w:rsid w:val="00AE1E31"/>
    <w:rsid w:val="00AE72BD"/>
    <w:rsid w:val="00B676FC"/>
    <w:rsid w:val="00B7448D"/>
    <w:rsid w:val="00BD1D46"/>
    <w:rsid w:val="00BD5F1C"/>
    <w:rsid w:val="00BE744C"/>
    <w:rsid w:val="00C00FF3"/>
    <w:rsid w:val="00C0753D"/>
    <w:rsid w:val="00C222C6"/>
    <w:rsid w:val="00C26E28"/>
    <w:rsid w:val="00C514B5"/>
    <w:rsid w:val="00C61634"/>
    <w:rsid w:val="00C75C7D"/>
    <w:rsid w:val="00C762D0"/>
    <w:rsid w:val="00C848CB"/>
    <w:rsid w:val="00C86BFC"/>
    <w:rsid w:val="00C9275E"/>
    <w:rsid w:val="00C94847"/>
    <w:rsid w:val="00C952BA"/>
    <w:rsid w:val="00CD4E76"/>
    <w:rsid w:val="00CE4338"/>
    <w:rsid w:val="00CE593B"/>
    <w:rsid w:val="00CE644F"/>
    <w:rsid w:val="00D022BD"/>
    <w:rsid w:val="00D36F57"/>
    <w:rsid w:val="00D71A15"/>
    <w:rsid w:val="00D71AF3"/>
    <w:rsid w:val="00DB5502"/>
    <w:rsid w:val="00DD132D"/>
    <w:rsid w:val="00DE69DC"/>
    <w:rsid w:val="00DF3C11"/>
    <w:rsid w:val="00DF3E81"/>
    <w:rsid w:val="00E00392"/>
    <w:rsid w:val="00E2718C"/>
    <w:rsid w:val="00E30A38"/>
    <w:rsid w:val="00E4317D"/>
    <w:rsid w:val="00E52ED7"/>
    <w:rsid w:val="00E927DE"/>
    <w:rsid w:val="00E9595D"/>
    <w:rsid w:val="00EE4B16"/>
    <w:rsid w:val="00EF1834"/>
    <w:rsid w:val="00F22F37"/>
    <w:rsid w:val="00F26365"/>
    <w:rsid w:val="00F37914"/>
    <w:rsid w:val="00F44B3E"/>
    <w:rsid w:val="00F45030"/>
    <w:rsid w:val="00F50D52"/>
    <w:rsid w:val="00F646A2"/>
    <w:rsid w:val="00F676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5104FCDA"/>
  <w15:docId w15:val="{92C18CE0-CC70-46F4-BF0E-857C1FBD2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66C7"/>
    <w:pPr>
      <w:spacing w:after="0" w:line="264" w:lineRule="auto"/>
      <w:ind w:firstLine="357"/>
      <w:jc w:val="both"/>
    </w:pPr>
    <w:rPr>
      <w:rFonts w:ascii="Times New Roman" w:eastAsia="Times New Roman" w:hAnsi="Times New Roman" w:cs="Times New Roman"/>
      <w:sz w:val="26"/>
      <w:szCs w:val="24"/>
      <w:lang w:val="uk-UA" w:eastAsia="ru-RU"/>
    </w:rPr>
  </w:style>
  <w:style w:type="paragraph" w:styleId="Heading1">
    <w:name w:val="heading 1"/>
    <w:basedOn w:val="Normal"/>
    <w:next w:val="Normal"/>
    <w:link w:val="Heading1Char"/>
    <w:qFormat/>
    <w:rsid w:val="00AE1E31"/>
    <w:pPr>
      <w:spacing w:before="100" w:beforeAutospacing="1" w:after="100" w:afterAutospacing="1" w:line="240" w:lineRule="auto"/>
      <w:ind w:firstLine="0"/>
      <w:jc w:val="center"/>
      <w:outlineLvl w:val="0"/>
    </w:pPr>
    <w:rPr>
      <w:bCs/>
      <w:kern w:val="36"/>
      <w:sz w:val="32"/>
      <w:szCs w:val="48"/>
      <w:lang w:eastAsia="uk-UA"/>
    </w:rPr>
  </w:style>
  <w:style w:type="paragraph" w:styleId="Heading2">
    <w:name w:val="heading 2"/>
    <w:basedOn w:val="Normal"/>
    <w:next w:val="Normal"/>
    <w:link w:val="Heading2Char"/>
    <w:qFormat/>
    <w:rsid w:val="00E52ED7"/>
    <w:pPr>
      <w:keepNext/>
      <w:spacing w:before="240" w:after="60" w:line="240" w:lineRule="auto"/>
      <w:ind w:firstLine="0"/>
      <w:jc w:val="left"/>
      <w:outlineLvl w:val="1"/>
    </w:pPr>
    <w:rPr>
      <w:rFonts w:cs="Arial"/>
      <w:b/>
      <w:bCs/>
      <w:iCs/>
      <w:sz w:val="28"/>
      <w:szCs w:val="28"/>
    </w:rPr>
  </w:style>
  <w:style w:type="paragraph" w:styleId="Heading3">
    <w:name w:val="heading 3"/>
    <w:basedOn w:val="Normal"/>
    <w:next w:val="Normal"/>
    <w:link w:val="Heading3Char"/>
    <w:rsid w:val="00444099"/>
    <w:pPr>
      <w:keepNext/>
      <w:keepLines/>
      <w:spacing w:before="280" w:after="80" w:line="240" w:lineRule="auto"/>
      <w:ind w:firstLine="0"/>
      <w:jc w:val="left"/>
      <w:outlineLvl w:val="2"/>
    </w:pPr>
    <w:rPr>
      <w:b/>
      <w:sz w:val="28"/>
      <w:szCs w:val="28"/>
    </w:rPr>
  </w:style>
  <w:style w:type="paragraph" w:styleId="Heading4">
    <w:name w:val="heading 4"/>
    <w:basedOn w:val="Normal"/>
    <w:next w:val="Normal"/>
    <w:link w:val="Heading4Char"/>
    <w:rsid w:val="00444099"/>
    <w:pPr>
      <w:keepNext/>
      <w:keepLines/>
      <w:spacing w:before="240" w:after="40" w:line="240" w:lineRule="auto"/>
      <w:ind w:firstLine="0"/>
      <w:jc w:val="left"/>
      <w:outlineLvl w:val="3"/>
    </w:pPr>
    <w:rPr>
      <w:b/>
      <w:sz w:val="24"/>
    </w:rPr>
  </w:style>
  <w:style w:type="paragraph" w:styleId="Heading5">
    <w:name w:val="heading 5"/>
    <w:basedOn w:val="Normal"/>
    <w:next w:val="Normal"/>
    <w:link w:val="Heading5Char"/>
    <w:rsid w:val="00444099"/>
    <w:pPr>
      <w:keepNext/>
      <w:keepLines/>
      <w:spacing w:before="220" w:after="40" w:line="240" w:lineRule="auto"/>
      <w:ind w:firstLine="0"/>
      <w:jc w:val="left"/>
      <w:outlineLvl w:val="4"/>
    </w:pPr>
    <w:rPr>
      <w:b/>
      <w:sz w:val="22"/>
      <w:szCs w:val="22"/>
    </w:rPr>
  </w:style>
  <w:style w:type="paragraph" w:styleId="Heading6">
    <w:name w:val="heading 6"/>
    <w:basedOn w:val="Normal"/>
    <w:next w:val="Normal"/>
    <w:link w:val="Heading6Char"/>
    <w:rsid w:val="00444099"/>
    <w:pPr>
      <w:keepNext/>
      <w:keepLines/>
      <w:spacing w:before="200" w:after="40" w:line="240" w:lineRule="auto"/>
      <w:ind w:firstLine="0"/>
      <w:jc w:val="left"/>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E1E31"/>
    <w:rPr>
      <w:rFonts w:ascii="Times New Roman" w:eastAsia="Times New Roman" w:hAnsi="Times New Roman" w:cs="Times New Roman"/>
      <w:bCs/>
      <w:kern w:val="36"/>
      <w:sz w:val="32"/>
      <w:szCs w:val="48"/>
      <w:lang w:val="uk-UA" w:eastAsia="uk-UA"/>
    </w:rPr>
  </w:style>
  <w:style w:type="character" w:customStyle="1" w:styleId="Heading2Char">
    <w:name w:val="Heading 2 Char"/>
    <w:basedOn w:val="DefaultParagraphFont"/>
    <w:link w:val="Heading2"/>
    <w:rsid w:val="00E52ED7"/>
    <w:rPr>
      <w:rFonts w:ascii="Times New Roman" w:eastAsia="Times New Roman" w:hAnsi="Times New Roman" w:cs="Arial"/>
      <w:b/>
      <w:bCs/>
      <w:iCs/>
      <w:sz w:val="28"/>
      <w:szCs w:val="28"/>
      <w:lang w:val="uk-UA" w:eastAsia="ru-RU"/>
    </w:rPr>
  </w:style>
  <w:style w:type="character" w:customStyle="1" w:styleId="Heading3Char">
    <w:name w:val="Heading 3 Char"/>
    <w:basedOn w:val="DefaultParagraphFont"/>
    <w:link w:val="Heading3"/>
    <w:rsid w:val="00444099"/>
    <w:rPr>
      <w:rFonts w:ascii="Times New Roman" w:eastAsia="Times New Roman" w:hAnsi="Times New Roman" w:cs="Times New Roman"/>
      <w:b/>
      <w:sz w:val="28"/>
      <w:szCs w:val="28"/>
      <w:lang w:val="uk-UA" w:eastAsia="ru-RU"/>
    </w:rPr>
  </w:style>
  <w:style w:type="character" w:customStyle="1" w:styleId="Heading4Char">
    <w:name w:val="Heading 4 Char"/>
    <w:basedOn w:val="DefaultParagraphFont"/>
    <w:link w:val="Heading4"/>
    <w:rsid w:val="00444099"/>
    <w:rPr>
      <w:rFonts w:ascii="Times New Roman" w:eastAsia="Times New Roman" w:hAnsi="Times New Roman" w:cs="Times New Roman"/>
      <w:b/>
      <w:sz w:val="24"/>
      <w:szCs w:val="24"/>
      <w:lang w:val="uk-UA" w:eastAsia="ru-RU"/>
    </w:rPr>
  </w:style>
  <w:style w:type="character" w:customStyle="1" w:styleId="Heading5Char">
    <w:name w:val="Heading 5 Char"/>
    <w:basedOn w:val="DefaultParagraphFont"/>
    <w:link w:val="Heading5"/>
    <w:rsid w:val="00444099"/>
    <w:rPr>
      <w:rFonts w:ascii="Times New Roman" w:eastAsia="Times New Roman" w:hAnsi="Times New Roman" w:cs="Times New Roman"/>
      <w:b/>
      <w:lang w:val="uk-UA" w:eastAsia="ru-RU"/>
    </w:rPr>
  </w:style>
  <w:style w:type="character" w:customStyle="1" w:styleId="Heading6Char">
    <w:name w:val="Heading 6 Char"/>
    <w:basedOn w:val="DefaultParagraphFont"/>
    <w:link w:val="Heading6"/>
    <w:rsid w:val="00444099"/>
    <w:rPr>
      <w:rFonts w:ascii="Times New Roman" w:eastAsia="Times New Roman" w:hAnsi="Times New Roman" w:cs="Times New Roman"/>
      <w:b/>
      <w:sz w:val="20"/>
      <w:szCs w:val="20"/>
      <w:lang w:val="uk-UA" w:eastAsia="ru-RU"/>
    </w:rPr>
  </w:style>
  <w:style w:type="paragraph" w:customStyle="1" w:styleId="a">
    <w:name w:val="Чертежный"/>
    <w:link w:val="a0"/>
    <w:uiPriority w:val="99"/>
    <w:rsid w:val="00290D3F"/>
    <w:pPr>
      <w:spacing w:after="0" w:line="240" w:lineRule="auto"/>
      <w:jc w:val="both"/>
    </w:pPr>
    <w:rPr>
      <w:rFonts w:ascii="ISOCPEUR" w:eastAsia="Times New Roman" w:hAnsi="ISOCPEUR" w:cs="Times New Roman"/>
      <w:i/>
      <w:sz w:val="28"/>
      <w:szCs w:val="20"/>
      <w:lang w:val="uk-UA" w:eastAsia="ru-RU"/>
    </w:rPr>
  </w:style>
  <w:style w:type="character" w:customStyle="1" w:styleId="a0">
    <w:name w:val="Чертежный Знак"/>
    <w:link w:val="a"/>
    <w:uiPriority w:val="99"/>
    <w:rsid w:val="00290D3F"/>
    <w:rPr>
      <w:rFonts w:ascii="ISOCPEUR" w:eastAsia="Times New Roman" w:hAnsi="ISOCPEUR" w:cs="Times New Roman"/>
      <w:i/>
      <w:sz w:val="28"/>
      <w:szCs w:val="20"/>
      <w:lang w:val="uk-UA" w:eastAsia="ru-RU"/>
    </w:rPr>
  </w:style>
  <w:style w:type="paragraph" w:styleId="Header">
    <w:name w:val="header"/>
    <w:basedOn w:val="Normal"/>
    <w:link w:val="HeaderChar"/>
    <w:uiPriority w:val="99"/>
    <w:rsid w:val="00290D3F"/>
    <w:pPr>
      <w:tabs>
        <w:tab w:val="center" w:pos="4819"/>
        <w:tab w:val="right" w:pos="9639"/>
      </w:tabs>
      <w:spacing w:line="240" w:lineRule="auto"/>
      <w:ind w:firstLine="0"/>
      <w:jc w:val="left"/>
    </w:pPr>
    <w:rPr>
      <w:rFonts w:cs="Calibri"/>
      <w:iCs/>
      <w:color w:val="000000"/>
      <w:sz w:val="28"/>
      <w:szCs w:val="22"/>
      <w:lang w:eastAsia="uk-UA"/>
    </w:rPr>
  </w:style>
  <w:style w:type="character" w:customStyle="1" w:styleId="HeaderChar">
    <w:name w:val="Header Char"/>
    <w:basedOn w:val="DefaultParagraphFont"/>
    <w:link w:val="Header"/>
    <w:uiPriority w:val="99"/>
    <w:rsid w:val="00290D3F"/>
    <w:rPr>
      <w:rFonts w:ascii="Times New Roman" w:eastAsia="Times New Roman" w:hAnsi="Times New Roman" w:cs="Calibri"/>
      <w:iCs/>
      <w:color w:val="000000"/>
      <w:sz w:val="28"/>
      <w:lang w:val="uk-UA" w:eastAsia="uk-UA"/>
    </w:rPr>
  </w:style>
  <w:style w:type="paragraph" w:styleId="ListParagraph">
    <w:name w:val="List Paragraph"/>
    <w:basedOn w:val="Normal"/>
    <w:link w:val="ListParagraphChar"/>
    <w:uiPriority w:val="34"/>
    <w:qFormat/>
    <w:rsid w:val="00925C05"/>
    <w:pPr>
      <w:ind w:left="720"/>
      <w:contextualSpacing/>
    </w:pPr>
  </w:style>
  <w:style w:type="paragraph" w:styleId="Footer">
    <w:name w:val="footer"/>
    <w:basedOn w:val="Normal"/>
    <w:link w:val="FooterChar"/>
    <w:uiPriority w:val="99"/>
    <w:unhideWhenUsed/>
    <w:rsid w:val="00C94847"/>
    <w:pPr>
      <w:tabs>
        <w:tab w:val="center" w:pos="4677"/>
        <w:tab w:val="right" w:pos="9355"/>
      </w:tabs>
      <w:spacing w:line="240" w:lineRule="auto"/>
    </w:pPr>
  </w:style>
  <w:style w:type="character" w:customStyle="1" w:styleId="FooterChar">
    <w:name w:val="Footer Char"/>
    <w:basedOn w:val="DefaultParagraphFont"/>
    <w:link w:val="Footer"/>
    <w:uiPriority w:val="99"/>
    <w:rsid w:val="00C94847"/>
    <w:rPr>
      <w:rFonts w:ascii="Times New Roman" w:eastAsia="Times New Roman" w:hAnsi="Times New Roman" w:cs="Times New Roman"/>
      <w:sz w:val="26"/>
      <w:szCs w:val="24"/>
      <w:lang w:val="uk-UA" w:eastAsia="ru-RU"/>
    </w:rPr>
  </w:style>
  <w:style w:type="paragraph" w:styleId="BalloonText">
    <w:name w:val="Balloon Text"/>
    <w:basedOn w:val="Normal"/>
    <w:link w:val="BalloonTextChar"/>
    <w:uiPriority w:val="99"/>
    <w:semiHidden/>
    <w:unhideWhenUsed/>
    <w:rsid w:val="007B0A2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0A28"/>
    <w:rPr>
      <w:rFonts w:ascii="Tahoma" w:eastAsia="Times New Roman" w:hAnsi="Tahoma" w:cs="Tahoma"/>
      <w:sz w:val="16"/>
      <w:szCs w:val="16"/>
      <w:lang w:val="uk-UA" w:eastAsia="ru-RU"/>
    </w:rPr>
  </w:style>
  <w:style w:type="paragraph" w:styleId="Title">
    <w:name w:val="Title"/>
    <w:basedOn w:val="Normal"/>
    <w:next w:val="Normal"/>
    <w:link w:val="TitleChar"/>
    <w:rsid w:val="00444099"/>
    <w:pPr>
      <w:keepNext/>
      <w:keepLines/>
      <w:spacing w:before="480" w:after="120" w:line="240" w:lineRule="auto"/>
      <w:ind w:firstLine="0"/>
      <w:jc w:val="left"/>
    </w:pPr>
    <w:rPr>
      <w:b/>
      <w:sz w:val="72"/>
      <w:szCs w:val="72"/>
    </w:rPr>
  </w:style>
  <w:style w:type="character" w:customStyle="1" w:styleId="TitleChar">
    <w:name w:val="Title Char"/>
    <w:basedOn w:val="DefaultParagraphFont"/>
    <w:link w:val="Title"/>
    <w:rsid w:val="00444099"/>
    <w:rPr>
      <w:rFonts w:ascii="Times New Roman" w:eastAsia="Times New Roman" w:hAnsi="Times New Roman" w:cs="Times New Roman"/>
      <w:b/>
      <w:sz w:val="72"/>
      <w:szCs w:val="72"/>
      <w:lang w:val="uk-UA" w:eastAsia="ru-RU"/>
    </w:rPr>
  </w:style>
  <w:style w:type="paragraph" w:styleId="NoSpacing">
    <w:name w:val="No Spacing"/>
    <w:link w:val="NoSpacingChar"/>
    <w:uiPriority w:val="1"/>
    <w:qFormat/>
    <w:rsid w:val="00444099"/>
    <w:pPr>
      <w:spacing w:after="0" w:line="240" w:lineRule="auto"/>
    </w:pPr>
    <w:rPr>
      <w:rFonts w:ascii="Times New Roman" w:eastAsiaTheme="minorEastAsia" w:hAnsi="Times New Roman" w:cs="Times New Roman"/>
      <w:sz w:val="24"/>
      <w:szCs w:val="24"/>
      <w:lang w:val="uk-UA" w:eastAsia="ru-RU"/>
    </w:rPr>
  </w:style>
  <w:style w:type="character" w:customStyle="1" w:styleId="NoSpacingChar">
    <w:name w:val="No Spacing Char"/>
    <w:basedOn w:val="DefaultParagraphFont"/>
    <w:link w:val="NoSpacing"/>
    <w:uiPriority w:val="1"/>
    <w:rsid w:val="00444099"/>
    <w:rPr>
      <w:rFonts w:ascii="Times New Roman" w:eastAsiaTheme="minorEastAsia" w:hAnsi="Times New Roman" w:cs="Times New Roman"/>
      <w:sz w:val="24"/>
      <w:szCs w:val="24"/>
      <w:lang w:val="uk-UA" w:eastAsia="ru-RU"/>
    </w:rPr>
  </w:style>
  <w:style w:type="paragraph" w:styleId="BodyText">
    <w:name w:val="Body Text"/>
    <w:basedOn w:val="Normal"/>
    <w:link w:val="BodyTextChar"/>
    <w:rsid w:val="00444099"/>
    <w:pPr>
      <w:spacing w:after="120" w:line="240" w:lineRule="auto"/>
      <w:ind w:firstLine="0"/>
      <w:jc w:val="left"/>
    </w:pPr>
    <w:rPr>
      <w:sz w:val="24"/>
    </w:rPr>
  </w:style>
  <w:style w:type="character" w:customStyle="1" w:styleId="BodyTextChar">
    <w:name w:val="Body Text Char"/>
    <w:basedOn w:val="DefaultParagraphFont"/>
    <w:link w:val="BodyText"/>
    <w:rsid w:val="00444099"/>
    <w:rPr>
      <w:rFonts w:ascii="Times New Roman" w:eastAsia="Times New Roman" w:hAnsi="Times New Roman" w:cs="Times New Roman"/>
      <w:sz w:val="24"/>
      <w:szCs w:val="24"/>
      <w:lang w:val="uk-UA" w:eastAsia="ru-RU"/>
    </w:rPr>
  </w:style>
  <w:style w:type="character" w:customStyle="1" w:styleId="2">
    <w:name w:val="Основной текст (2)_"/>
    <w:link w:val="21"/>
    <w:rsid w:val="00444099"/>
    <w:rPr>
      <w:rFonts w:ascii="Arial" w:eastAsia="Arial" w:hAnsi="Arial" w:cs="Arial"/>
      <w:sz w:val="19"/>
      <w:szCs w:val="19"/>
      <w:shd w:val="clear" w:color="auto" w:fill="FFFFFF"/>
    </w:rPr>
  </w:style>
  <w:style w:type="paragraph" w:customStyle="1" w:styleId="21">
    <w:name w:val="Основной текст (2)1"/>
    <w:basedOn w:val="Normal"/>
    <w:link w:val="2"/>
    <w:rsid w:val="00444099"/>
    <w:pPr>
      <w:widowControl w:val="0"/>
      <w:shd w:val="clear" w:color="auto" w:fill="FFFFFF"/>
      <w:spacing w:after="840" w:line="216" w:lineRule="exact"/>
      <w:ind w:hanging="280"/>
    </w:pPr>
    <w:rPr>
      <w:rFonts w:ascii="Arial" w:eastAsia="Arial" w:hAnsi="Arial" w:cs="Arial"/>
      <w:sz w:val="19"/>
      <w:szCs w:val="19"/>
      <w:lang w:val="ru-RU" w:eastAsia="en-US"/>
    </w:rPr>
  </w:style>
  <w:style w:type="character" w:styleId="Hyperlink">
    <w:name w:val="Hyperlink"/>
    <w:uiPriority w:val="99"/>
    <w:unhideWhenUsed/>
    <w:rsid w:val="00444099"/>
    <w:rPr>
      <w:color w:val="0000FF"/>
      <w:u w:val="single"/>
    </w:rPr>
  </w:style>
  <w:style w:type="character" w:customStyle="1" w:styleId="hps">
    <w:name w:val="hps"/>
    <w:rsid w:val="00444099"/>
  </w:style>
  <w:style w:type="character" w:customStyle="1" w:styleId="longtext">
    <w:name w:val="long_text"/>
    <w:rsid w:val="00444099"/>
  </w:style>
  <w:style w:type="character" w:customStyle="1" w:styleId="CommentTextChar">
    <w:name w:val="Comment Text Char"/>
    <w:basedOn w:val="DefaultParagraphFont"/>
    <w:link w:val="CommentText"/>
    <w:uiPriority w:val="99"/>
    <w:semiHidden/>
    <w:rsid w:val="00444099"/>
    <w:rPr>
      <w:rFonts w:ascii="Times New Roman" w:eastAsia="Times New Roman" w:hAnsi="Times New Roman" w:cs="Times New Roman"/>
      <w:sz w:val="20"/>
      <w:szCs w:val="20"/>
      <w:lang w:val="uk-UA" w:eastAsia="ru-RU"/>
    </w:rPr>
  </w:style>
  <w:style w:type="paragraph" w:styleId="CommentText">
    <w:name w:val="annotation text"/>
    <w:basedOn w:val="Normal"/>
    <w:link w:val="CommentTextChar"/>
    <w:uiPriority w:val="99"/>
    <w:semiHidden/>
    <w:unhideWhenUsed/>
    <w:rsid w:val="00444099"/>
    <w:pPr>
      <w:spacing w:line="240" w:lineRule="auto"/>
      <w:ind w:firstLine="0"/>
      <w:jc w:val="left"/>
    </w:pPr>
    <w:rPr>
      <w:sz w:val="20"/>
      <w:szCs w:val="20"/>
    </w:rPr>
  </w:style>
  <w:style w:type="character" w:customStyle="1" w:styleId="CommentSubjectChar">
    <w:name w:val="Comment Subject Char"/>
    <w:basedOn w:val="CommentTextChar"/>
    <w:link w:val="CommentSubject"/>
    <w:uiPriority w:val="99"/>
    <w:semiHidden/>
    <w:rsid w:val="00444099"/>
    <w:rPr>
      <w:rFonts w:ascii="Times New Roman" w:eastAsia="Times New Roman" w:hAnsi="Times New Roman" w:cs="Times New Roman"/>
      <w:b/>
      <w:bCs/>
      <w:sz w:val="20"/>
      <w:szCs w:val="20"/>
      <w:lang w:val="uk-UA" w:eastAsia="ru-RU"/>
    </w:rPr>
  </w:style>
  <w:style w:type="paragraph" w:styleId="CommentSubject">
    <w:name w:val="annotation subject"/>
    <w:basedOn w:val="CommentText"/>
    <w:next w:val="CommentText"/>
    <w:link w:val="CommentSubjectChar"/>
    <w:uiPriority w:val="99"/>
    <w:semiHidden/>
    <w:unhideWhenUsed/>
    <w:rsid w:val="00444099"/>
    <w:rPr>
      <w:b/>
      <w:bCs/>
    </w:rPr>
  </w:style>
  <w:style w:type="paragraph" w:styleId="TOCHeading">
    <w:name w:val="TOC Heading"/>
    <w:basedOn w:val="Heading1"/>
    <w:next w:val="Normal"/>
    <w:uiPriority w:val="39"/>
    <w:unhideWhenUsed/>
    <w:qFormat/>
    <w:rsid w:val="00444099"/>
    <w:pPr>
      <w:keepNext/>
      <w:keepLines/>
      <w:spacing w:before="240" w:beforeAutospacing="0" w:after="0" w:afterAutospacing="0" w:line="259" w:lineRule="auto"/>
      <w:outlineLvl w:val="9"/>
    </w:pPr>
    <w:rPr>
      <w:rFonts w:asciiTheme="majorHAnsi" w:eastAsiaTheme="majorEastAsia" w:hAnsiTheme="majorHAnsi" w:cstheme="majorBidi"/>
      <w:b/>
      <w:bCs w:val="0"/>
      <w:color w:val="365F91" w:themeColor="accent1" w:themeShade="BF"/>
      <w:kern w:val="0"/>
      <w:szCs w:val="32"/>
      <w:lang w:eastAsia="ru-RU"/>
    </w:rPr>
  </w:style>
  <w:style w:type="paragraph" w:styleId="TOC2">
    <w:name w:val="toc 2"/>
    <w:basedOn w:val="Normal"/>
    <w:next w:val="Normal"/>
    <w:autoRedefine/>
    <w:uiPriority w:val="39"/>
    <w:unhideWhenUsed/>
    <w:rsid w:val="00444099"/>
    <w:pPr>
      <w:spacing w:line="360" w:lineRule="auto"/>
      <w:ind w:left="215" w:firstLine="0"/>
      <w:jc w:val="left"/>
    </w:pPr>
    <w:rPr>
      <w:rFonts w:eastAsiaTheme="minorEastAsia"/>
      <w:sz w:val="28"/>
      <w:szCs w:val="28"/>
    </w:rPr>
  </w:style>
  <w:style w:type="paragraph" w:styleId="TOC1">
    <w:name w:val="toc 1"/>
    <w:basedOn w:val="Normal"/>
    <w:next w:val="Normal"/>
    <w:autoRedefine/>
    <w:uiPriority w:val="39"/>
    <w:unhideWhenUsed/>
    <w:rsid w:val="00444099"/>
    <w:pPr>
      <w:spacing w:line="360" w:lineRule="auto"/>
      <w:ind w:firstLine="0"/>
      <w:jc w:val="center"/>
    </w:pPr>
    <w:rPr>
      <w:rFonts w:asciiTheme="minorHAnsi" w:eastAsiaTheme="minorEastAsia" w:hAnsiTheme="minorHAnsi"/>
      <w:sz w:val="22"/>
      <w:szCs w:val="22"/>
    </w:rPr>
  </w:style>
  <w:style w:type="paragraph" w:styleId="TOC3">
    <w:name w:val="toc 3"/>
    <w:basedOn w:val="Normal"/>
    <w:next w:val="Normal"/>
    <w:autoRedefine/>
    <w:uiPriority w:val="39"/>
    <w:unhideWhenUsed/>
    <w:rsid w:val="00444099"/>
    <w:pPr>
      <w:spacing w:after="100" w:line="259" w:lineRule="auto"/>
      <w:ind w:left="440" w:firstLine="0"/>
      <w:jc w:val="left"/>
    </w:pPr>
    <w:rPr>
      <w:rFonts w:asciiTheme="minorHAnsi" w:eastAsiaTheme="minorEastAsia" w:hAnsiTheme="minorHAnsi"/>
      <w:sz w:val="22"/>
      <w:szCs w:val="22"/>
    </w:rPr>
  </w:style>
  <w:style w:type="paragraph" w:styleId="Subtitle">
    <w:name w:val="Subtitle"/>
    <w:basedOn w:val="Normal"/>
    <w:next w:val="Normal"/>
    <w:link w:val="SubtitleChar"/>
    <w:rsid w:val="00444099"/>
    <w:pPr>
      <w:keepNext/>
      <w:keepLines/>
      <w:spacing w:before="360" w:after="80" w:line="240" w:lineRule="auto"/>
      <w:ind w:firstLine="0"/>
      <w:jc w:val="left"/>
    </w:pPr>
    <w:rPr>
      <w:rFonts w:ascii="Georgia" w:eastAsia="Georgia" w:hAnsi="Georgia" w:cs="Georgia"/>
      <w:i/>
      <w:color w:val="666666"/>
      <w:sz w:val="48"/>
      <w:szCs w:val="48"/>
    </w:rPr>
  </w:style>
  <w:style w:type="character" w:customStyle="1" w:styleId="SubtitleChar">
    <w:name w:val="Subtitle Char"/>
    <w:basedOn w:val="DefaultParagraphFont"/>
    <w:link w:val="Subtitle"/>
    <w:rsid w:val="00444099"/>
    <w:rPr>
      <w:rFonts w:ascii="Georgia" w:eastAsia="Georgia" w:hAnsi="Georgia" w:cs="Georgia"/>
      <w:i/>
      <w:color w:val="666666"/>
      <w:sz w:val="48"/>
      <w:szCs w:val="48"/>
      <w:lang w:val="uk-UA" w:eastAsia="ru-RU"/>
    </w:rPr>
  </w:style>
  <w:style w:type="character" w:styleId="PlaceholderText">
    <w:name w:val="Placeholder Text"/>
    <w:basedOn w:val="DefaultParagraphFont"/>
    <w:uiPriority w:val="99"/>
    <w:semiHidden/>
    <w:rsid w:val="00563675"/>
    <w:rPr>
      <w:color w:val="808080"/>
    </w:rPr>
  </w:style>
  <w:style w:type="table" w:styleId="TableGrid">
    <w:name w:val="Table Grid"/>
    <w:basedOn w:val="TableNormal"/>
    <w:uiPriority w:val="39"/>
    <w:rsid w:val="009930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locked/>
    <w:rsid w:val="001F2026"/>
    <w:rPr>
      <w:rFonts w:ascii="Times New Roman" w:eastAsia="Times New Roman" w:hAnsi="Times New Roman" w:cs="Times New Roman"/>
      <w:sz w:val="26"/>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597318">
      <w:bodyDiv w:val="1"/>
      <w:marLeft w:val="0"/>
      <w:marRight w:val="0"/>
      <w:marTop w:val="0"/>
      <w:marBottom w:val="0"/>
      <w:divBdr>
        <w:top w:val="none" w:sz="0" w:space="0" w:color="auto"/>
        <w:left w:val="none" w:sz="0" w:space="0" w:color="auto"/>
        <w:bottom w:val="none" w:sz="0" w:space="0" w:color="auto"/>
        <w:right w:val="none" w:sz="0" w:space="0" w:color="auto"/>
      </w:divBdr>
    </w:div>
    <w:div w:id="218711846">
      <w:bodyDiv w:val="1"/>
      <w:marLeft w:val="0"/>
      <w:marRight w:val="0"/>
      <w:marTop w:val="0"/>
      <w:marBottom w:val="0"/>
      <w:divBdr>
        <w:top w:val="none" w:sz="0" w:space="0" w:color="auto"/>
        <w:left w:val="none" w:sz="0" w:space="0" w:color="auto"/>
        <w:bottom w:val="none" w:sz="0" w:space="0" w:color="auto"/>
        <w:right w:val="none" w:sz="0" w:space="0" w:color="auto"/>
      </w:divBdr>
    </w:div>
    <w:div w:id="271086184">
      <w:bodyDiv w:val="1"/>
      <w:marLeft w:val="0"/>
      <w:marRight w:val="0"/>
      <w:marTop w:val="0"/>
      <w:marBottom w:val="0"/>
      <w:divBdr>
        <w:top w:val="none" w:sz="0" w:space="0" w:color="auto"/>
        <w:left w:val="none" w:sz="0" w:space="0" w:color="auto"/>
        <w:bottom w:val="none" w:sz="0" w:space="0" w:color="auto"/>
        <w:right w:val="none" w:sz="0" w:space="0" w:color="auto"/>
      </w:divBdr>
    </w:div>
    <w:div w:id="290668100">
      <w:bodyDiv w:val="1"/>
      <w:marLeft w:val="0"/>
      <w:marRight w:val="0"/>
      <w:marTop w:val="0"/>
      <w:marBottom w:val="0"/>
      <w:divBdr>
        <w:top w:val="none" w:sz="0" w:space="0" w:color="auto"/>
        <w:left w:val="none" w:sz="0" w:space="0" w:color="auto"/>
        <w:bottom w:val="none" w:sz="0" w:space="0" w:color="auto"/>
        <w:right w:val="none" w:sz="0" w:space="0" w:color="auto"/>
      </w:divBdr>
    </w:div>
    <w:div w:id="407927067">
      <w:bodyDiv w:val="1"/>
      <w:marLeft w:val="0"/>
      <w:marRight w:val="0"/>
      <w:marTop w:val="0"/>
      <w:marBottom w:val="0"/>
      <w:divBdr>
        <w:top w:val="none" w:sz="0" w:space="0" w:color="auto"/>
        <w:left w:val="none" w:sz="0" w:space="0" w:color="auto"/>
        <w:bottom w:val="none" w:sz="0" w:space="0" w:color="auto"/>
        <w:right w:val="none" w:sz="0" w:space="0" w:color="auto"/>
      </w:divBdr>
    </w:div>
    <w:div w:id="457987648">
      <w:bodyDiv w:val="1"/>
      <w:marLeft w:val="0"/>
      <w:marRight w:val="0"/>
      <w:marTop w:val="0"/>
      <w:marBottom w:val="0"/>
      <w:divBdr>
        <w:top w:val="none" w:sz="0" w:space="0" w:color="auto"/>
        <w:left w:val="none" w:sz="0" w:space="0" w:color="auto"/>
        <w:bottom w:val="none" w:sz="0" w:space="0" w:color="auto"/>
        <w:right w:val="none" w:sz="0" w:space="0" w:color="auto"/>
      </w:divBdr>
    </w:div>
    <w:div w:id="467169400">
      <w:bodyDiv w:val="1"/>
      <w:marLeft w:val="0"/>
      <w:marRight w:val="0"/>
      <w:marTop w:val="0"/>
      <w:marBottom w:val="0"/>
      <w:divBdr>
        <w:top w:val="none" w:sz="0" w:space="0" w:color="auto"/>
        <w:left w:val="none" w:sz="0" w:space="0" w:color="auto"/>
        <w:bottom w:val="none" w:sz="0" w:space="0" w:color="auto"/>
        <w:right w:val="none" w:sz="0" w:space="0" w:color="auto"/>
      </w:divBdr>
    </w:div>
    <w:div w:id="496304533">
      <w:bodyDiv w:val="1"/>
      <w:marLeft w:val="0"/>
      <w:marRight w:val="0"/>
      <w:marTop w:val="0"/>
      <w:marBottom w:val="0"/>
      <w:divBdr>
        <w:top w:val="none" w:sz="0" w:space="0" w:color="auto"/>
        <w:left w:val="none" w:sz="0" w:space="0" w:color="auto"/>
        <w:bottom w:val="none" w:sz="0" w:space="0" w:color="auto"/>
        <w:right w:val="none" w:sz="0" w:space="0" w:color="auto"/>
      </w:divBdr>
    </w:div>
    <w:div w:id="690952093">
      <w:bodyDiv w:val="1"/>
      <w:marLeft w:val="0"/>
      <w:marRight w:val="0"/>
      <w:marTop w:val="0"/>
      <w:marBottom w:val="0"/>
      <w:divBdr>
        <w:top w:val="none" w:sz="0" w:space="0" w:color="auto"/>
        <w:left w:val="none" w:sz="0" w:space="0" w:color="auto"/>
        <w:bottom w:val="none" w:sz="0" w:space="0" w:color="auto"/>
        <w:right w:val="none" w:sz="0" w:space="0" w:color="auto"/>
      </w:divBdr>
    </w:div>
    <w:div w:id="967123717">
      <w:bodyDiv w:val="1"/>
      <w:marLeft w:val="0"/>
      <w:marRight w:val="0"/>
      <w:marTop w:val="0"/>
      <w:marBottom w:val="0"/>
      <w:divBdr>
        <w:top w:val="none" w:sz="0" w:space="0" w:color="auto"/>
        <w:left w:val="none" w:sz="0" w:space="0" w:color="auto"/>
        <w:bottom w:val="none" w:sz="0" w:space="0" w:color="auto"/>
        <w:right w:val="none" w:sz="0" w:space="0" w:color="auto"/>
      </w:divBdr>
    </w:div>
    <w:div w:id="1009022497">
      <w:bodyDiv w:val="1"/>
      <w:marLeft w:val="0"/>
      <w:marRight w:val="0"/>
      <w:marTop w:val="0"/>
      <w:marBottom w:val="0"/>
      <w:divBdr>
        <w:top w:val="none" w:sz="0" w:space="0" w:color="auto"/>
        <w:left w:val="none" w:sz="0" w:space="0" w:color="auto"/>
        <w:bottom w:val="none" w:sz="0" w:space="0" w:color="auto"/>
        <w:right w:val="none" w:sz="0" w:space="0" w:color="auto"/>
      </w:divBdr>
    </w:div>
    <w:div w:id="1364984255">
      <w:bodyDiv w:val="1"/>
      <w:marLeft w:val="0"/>
      <w:marRight w:val="0"/>
      <w:marTop w:val="0"/>
      <w:marBottom w:val="0"/>
      <w:divBdr>
        <w:top w:val="none" w:sz="0" w:space="0" w:color="auto"/>
        <w:left w:val="none" w:sz="0" w:space="0" w:color="auto"/>
        <w:bottom w:val="none" w:sz="0" w:space="0" w:color="auto"/>
        <w:right w:val="none" w:sz="0" w:space="0" w:color="auto"/>
      </w:divBdr>
    </w:div>
    <w:div w:id="1810245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5.xml"/><Relationship Id="rId18" Type="http://schemas.openxmlformats.org/officeDocument/2006/relationships/footer" Target="footer9.xml"/><Relationship Id="rId26" Type="http://schemas.openxmlformats.org/officeDocument/2006/relationships/footer" Target="footer13.xml"/><Relationship Id="rId39" Type="http://schemas.openxmlformats.org/officeDocument/2006/relationships/footer" Target="footer21.xml"/><Relationship Id="rId21" Type="http://schemas.openxmlformats.org/officeDocument/2006/relationships/footer" Target="footer11.xml"/><Relationship Id="rId34" Type="http://schemas.openxmlformats.org/officeDocument/2006/relationships/image" Target="media/image4.png"/><Relationship Id="rId42" Type="http://schemas.openxmlformats.org/officeDocument/2006/relationships/footer" Target="footer23.xml"/><Relationship Id="rId47" Type="http://schemas.openxmlformats.org/officeDocument/2006/relationships/image" Target="media/image8.wmf"/><Relationship Id="rId50" Type="http://schemas.openxmlformats.org/officeDocument/2006/relationships/oleObject" Target="embeddings/oleObject3.bin"/><Relationship Id="rId55" Type="http://schemas.openxmlformats.org/officeDocument/2006/relationships/image" Target="media/image13.jpeg"/><Relationship Id="rId63" Type="http://schemas.openxmlformats.org/officeDocument/2006/relationships/header" Target="header9.xml"/><Relationship Id="rId68" Type="http://schemas.openxmlformats.org/officeDocument/2006/relationships/hyperlink" Target="https://sigma.ua/buy/nasos-tsentrobezhnyy-mnogostupenchatyy-vertikalnyy-1-5kvt-hmax-105m-qmax-67l-min-leo-3-0-775448/"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eader" Target="header10.xml"/><Relationship Id="rId2" Type="http://schemas.openxmlformats.org/officeDocument/2006/relationships/numbering" Target="numbering.xml"/><Relationship Id="rId16" Type="http://schemas.openxmlformats.org/officeDocument/2006/relationships/footer" Target="footer7.xml"/><Relationship Id="rId29" Type="http://schemas.openxmlformats.org/officeDocument/2006/relationships/image" Target="media/image3.jpg"/><Relationship Id="rId11" Type="http://schemas.openxmlformats.org/officeDocument/2006/relationships/header" Target="header1.xml"/><Relationship Id="rId24" Type="http://schemas.openxmlformats.org/officeDocument/2006/relationships/image" Target="media/image2.jpeg"/><Relationship Id="rId32" Type="http://schemas.openxmlformats.org/officeDocument/2006/relationships/footer" Target="footer17.xml"/><Relationship Id="rId37" Type="http://schemas.openxmlformats.org/officeDocument/2006/relationships/footer" Target="footer19.xml"/><Relationship Id="rId40" Type="http://schemas.openxmlformats.org/officeDocument/2006/relationships/header" Target="header7.xml"/><Relationship Id="rId45" Type="http://schemas.openxmlformats.org/officeDocument/2006/relationships/image" Target="media/image7.wmf"/><Relationship Id="rId53" Type="http://schemas.openxmlformats.org/officeDocument/2006/relationships/image" Target="media/image11.JPG"/><Relationship Id="rId58" Type="http://schemas.openxmlformats.org/officeDocument/2006/relationships/image" Target="media/image16.jpeg"/><Relationship Id="rId66" Type="http://schemas.openxmlformats.org/officeDocument/2006/relationships/footer" Target="footer30.xml"/><Relationship Id="rId74" Type="http://schemas.openxmlformats.org/officeDocument/2006/relationships/footer" Target="footer33.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image" Target="media/image1.png"/><Relationship Id="rId28" Type="http://schemas.openxmlformats.org/officeDocument/2006/relationships/footer" Target="footer15.xml"/><Relationship Id="rId36" Type="http://schemas.openxmlformats.org/officeDocument/2006/relationships/header" Target="header6.xml"/><Relationship Id="rId49" Type="http://schemas.openxmlformats.org/officeDocument/2006/relationships/image" Target="media/image9.wmf"/><Relationship Id="rId57" Type="http://schemas.openxmlformats.org/officeDocument/2006/relationships/image" Target="media/image15.jpeg"/><Relationship Id="rId61" Type="http://schemas.openxmlformats.org/officeDocument/2006/relationships/footer" Target="footer26.xml"/><Relationship Id="rId10" Type="http://schemas.openxmlformats.org/officeDocument/2006/relationships/footer" Target="footer3.xml"/><Relationship Id="rId19" Type="http://schemas.openxmlformats.org/officeDocument/2006/relationships/header" Target="header3.xml"/><Relationship Id="rId31" Type="http://schemas.openxmlformats.org/officeDocument/2006/relationships/footer" Target="footer16.xml"/><Relationship Id="rId44" Type="http://schemas.openxmlformats.org/officeDocument/2006/relationships/image" Target="media/image6.jpeg"/><Relationship Id="rId52" Type="http://schemas.openxmlformats.org/officeDocument/2006/relationships/oleObject" Target="embeddings/oleObject4.bin"/><Relationship Id="rId60" Type="http://schemas.openxmlformats.org/officeDocument/2006/relationships/footer" Target="footer25.xml"/><Relationship Id="rId65" Type="http://schemas.openxmlformats.org/officeDocument/2006/relationships/footer" Target="footer29.xml"/><Relationship Id="rId73" Type="http://schemas.openxmlformats.org/officeDocument/2006/relationships/footer" Target="footer32.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6.xml"/><Relationship Id="rId22" Type="http://schemas.openxmlformats.org/officeDocument/2006/relationships/footer" Target="footer12.xml"/><Relationship Id="rId27" Type="http://schemas.openxmlformats.org/officeDocument/2006/relationships/footer" Target="footer14.xml"/><Relationship Id="rId30" Type="http://schemas.openxmlformats.org/officeDocument/2006/relationships/header" Target="header5.xml"/><Relationship Id="rId35" Type="http://schemas.openxmlformats.org/officeDocument/2006/relationships/image" Target="media/image5.png"/><Relationship Id="rId43" Type="http://schemas.openxmlformats.org/officeDocument/2006/relationships/footer" Target="footer24.xml"/><Relationship Id="rId48" Type="http://schemas.openxmlformats.org/officeDocument/2006/relationships/oleObject" Target="embeddings/oleObject2.bin"/><Relationship Id="rId56" Type="http://schemas.openxmlformats.org/officeDocument/2006/relationships/image" Target="media/image14.jpeg"/><Relationship Id="rId64" Type="http://schemas.openxmlformats.org/officeDocument/2006/relationships/footer" Target="footer28.xml"/><Relationship Id="rId69" Type="http://schemas.openxmlformats.org/officeDocument/2006/relationships/hyperlink" Target="https://dkzenergo.com/ua/katalog/avvg" TargetMode="External"/><Relationship Id="rId8" Type="http://schemas.openxmlformats.org/officeDocument/2006/relationships/footer" Target="footer1.xml"/><Relationship Id="rId51" Type="http://schemas.openxmlformats.org/officeDocument/2006/relationships/image" Target="media/image10.wmf"/><Relationship Id="rId72" Type="http://schemas.openxmlformats.org/officeDocument/2006/relationships/footer" Target="footer31.xml"/><Relationship Id="rId3" Type="http://schemas.openxmlformats.org/officeDocument/2006/relationships/styles" Target="styles.xml"/><Relationship Id="rId12" Type="http://schemas.openxmlformats.org/officeDocument/2006/relationships/footer" Target="footer4.xml"/><Relationship Id="rId17" Type="http://schemas.openxmlformats.org/officeDocument/2006/relationships/footer" Target="footer8.xml"/><Relationship Id="rId25" Type="http://schemas.openxmlformats.org/officeDocument/2006/relationships/header" Target="header4.xml"/><Relationship Id="rId33" Type="http://schemas.openxmlformats.org/officeDocument/2006/relationships/footer" Target="footer18.xml"/><Relationship Id="rId38" Type="http://schemas.openxmlformats.org/officeDocument/2006/relationships/footer" Target="footer20.xml"/><Relationship Id="rId46" Type="http://schemas.openxmlformats.org/officeDocument/2006/relationships/oleObject" Target="embeddings/oleObject1.bin"/><Relationship Id="rId59" Type="http://schemas.openxmlformats.org/officeDocument/2006/relationships/header" Target="header8.xml"/><Relationship Id="rId67" Type="http://schemas.openxmlformats.org/officeDocument/2006/relationships/hyperlink" Target="https://tmmotor.ua/ua/air-90l2-im-2081/p142" TargetMode="External"/><Relationship Id="rId20" Type="http://schemas.openxmlformats.org/officeDocument/2006/relationships/footer" Target="footer10.xml"/><Relationship Id="rId41" Type="http://schemas.openxmlformats.org/officeDocument/2006/relationships/footer" Target="footer22.xml"/><Relationship Id="rId54" Type="http://schemas.openxmlformats.org/officeDocument/2006/relationships/image" Target="media/image12.jpg"/><Relationship Id="rId62" Type="http://schemas.openxmlformats.org/officeDocument/2006/relationships/footer" Target="footer27.xml"/><Relationship Id="rId70" Type="http://schemas.openxmlformats.org/officeDocument/2006/relationships/hyperlink" Target="https://download.schneiderelectric.com/files?p_Doc_Ref=DIA2ED2160311EN&amp;p_enDocType=Catalog&amp;p_File_Name=Catalog+Altivar+Machine+ATV320+variable+speed+drives.pdf"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8110B1-4FB3-430C-A153-24B88BB5C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68</Pages>
  <Words>13401</Words>
  <Characters>76386</Characters>
  <Application>Microsoft Office Word</Application>
  <DocSecurity>0</DocSecurity>
  <Lines>636</Lines>
  <Paragraphs>179</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89608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Dmytro Havrys</cp:lastModifiedBy>
  <cp:revision>4</cp:revision>
  <cp:lastPrinted>2024-06-17T13:17:00Z</cp:lastPrinted>
  <dcterms:created xsi:type="dcterms:W3CDTF">2024-06-17T13:20:00Z</dcterms:created>
  <dcterms:modified xsi:type="dcterms:W3CDTF">2024-07-02T17:42:00Z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2,3,a,e,10,11,12,13,14,15,16,17,18,19,1a,1b,1c,1d,1e,1f,3a0,3b3,3b5,3b6,20,21,22,23,56,57,58,59,5a</vt:lpwstr>
  </property>
  <property fmtid="{D5CDD505-2E9C-101B-9397-08002B2CF9AE}" pid="3" name="ClassificationContentMarkingFooterFontProps">
    <vt:lpwstr>#626469,6,Calibri</vt:lpwstr>
  </property>
  <property fmtid="{D5CDD505-2E9C-101B-9397-08002B2CF9AE}" pid="4" name="ClassificationContentMarkingFooterText">
    <vt:lpwstr>General</vt:lpwstr>
  </property>
  <property fmtid="{D5CDD505-2E9C-101B-9397-08002B2CF9AE}" pid="5" name="MSIP_Label_57443d00-af18-408c-9335-47b5de3ec9b9_Enabled">
    <vt:lpwstr>true</vt:lpwstr>
  </property>
  <property fmtid="{D5CDD505-2E9C-101B-9397-08002B2CF9AE}" pid="6" name="MSIP_Label_57443d00-af18-408c-9335-47b5de3ec9b9_SetDate">
    <vt:lpwstr>2024-07-02T15:14:54Z</vt:lpwstr>
  </property>
  <property fmtid="{D5CDD505-2E9C-101B-9397-08002B2CF9AE}" pid="7" name="MSIP_Label_57443d00-af18-408c-9335-47b5de3ec9b9_Method">
    <vt:lpwstr>Privileged</vt:lpwstr>
  </property>
  <property fmtid="{D5CDD505-2E9C-101B-9397-08002B2CF9AE}" pid="8" name="MSIP_Label_57443d00-af18-408c-9335-47b5de3ec9b9_Name">
    <vt:lpwstr>General v2</vt:lpwstr>
  </property>
  <property fmtid="{D5CDD505-2E9C-101B-9397-08002B2CF9AE}" pid="9" name="MSIP_Label_57443d00-af18-408c-9335-47b5de3ec9b9_SiteId">
    <vt:lpwstr>6e51e1ad-c54b-4b39-b598-0ffe9ae68fef</vt:lpwstr>
  </property>
  <property fmtid="{D5CDD505-2E9C-101B-9397-08002B2CF9AE}" pid="10" name="MSIP_Label_57443d00-af18-408c-9335-47b5de3ec9b9_ActionId">
    <vt:lpwstr>e4b24746-d88f-4f6d-a47b-9c83ec351921</vt:lpwstr>
  </property>
  <property fmtid="{D5CDD505-2E9C-101B-9397-08002B2CF9AE}" pid="11" name="MSIP_Label_57443d00-af18-408c-9335-47b5de3ec9b9_ContentBits">
    <vt:lpwstr>2</vt:lpwstr>
  </property>
</Properties>
</file>