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72E" w:rsidRPr="00DA7DD3" w:rsidRDefault="00D35327" w:rsidP="00D35327">
      <w:pPr>
        <w:spacing w:after="0" w:line="240" w:lineRule="auto"/>
        <w:ind w:firstLine="709"/>
        <w:jc w:val="right"/>
        <w:rPr>
          <w:b/>
          <w:sz w:val="28"/>
          <w:szCs w:val="28"/>
        </w:rPr>
      </w:pPr>
      <w:r w:rsidRPr="00D35327">
        <w:rPr>
          <w:b/>
          <w:sz w:val="28"/>
          <w:szCs w:val="28"/>
          <w:lang w:val="uk-UA"/>
        </w:rPr>
        <w:t>Блохіна Ірина Олександрівна,</w:t>
      </w:r>
    </w:p>
    <w:p w:rsidR="00D35327" w:rsidRDefault="00D35327" w:rsidP="00D35327">
      <w:pPr>
        <w:spacing w:after="0" w:line="240" w:lineRule="auto"/>
        <w:ind w:firstLine="709"/>
        <w:jc w:val="right"/>
        <w:rPr>
          <w:sz w:val="28"/>
          <w:szCs w:val="28"/>
          <w:lang w:val="uk-UA"/>
        </w:rPr>
      </w:pPr>
      <w:proofErr w:type="spellStart"/>
      <w:r>
        <w:rPr>
          <w:sz w:val="28"/>
          <w:szCs w:val="28"/>
          <w:lang w:val="uk-UA"/>
        </w:rPr>
        <w:t>к.психол.н</w:t>
      </w:r>
      <w:proofErr w:type="spellEnd"/>
      <w:r>
        <w:rPr>
          <w:sz w:val="28"/>
          <w:szCs w:val="28"/>
          <w:lang w:val="uk-UA"/>
        </w:rPr>
        <w:t>., доц.,</w:t>
      </w:r>
    </w:p>
    <w:p w:rsidR="00D35327" w:rsidRPr="00D35327" w:rsidRDefault="00D35327" w:rsidP="00D35327">
      <w:pPr>
        <w:spacing w:after="0" w:line="240" w:lineRule="auto"/>
        <w:ind w:firstLine="709"/>
        <w:jc w:val="right"/>
        <w:rPr>
          <w:sz w:val="28"/>
          <w:szCs w:val="28"/>
          <w:lang w:val="uk-UA"/>
        </w:rPr>
      </w:pPr>
      <w:r>
        <w:rPr>
          <w:sz w:val="28"/>
          <w:szCs w:val="28"/>
          <w:lang w:val="uk-UA"/>
        </w:rPr>
        <w:t>ФСП КПІ ім. Ігоря Сікорського</w:t>
      </w:r>
    </w:p>
    <w:p w:rsidR="00D35327" w:rsidRPr="00DA7DD3" w:rsidRDefault="00CD43CF" w:rsidP="00D35327">
      <w:pPr>
        <w:spacing w:after="0" w:line="240" w:lineRule="auto"/>
        <w:ind w:firstLine="709"/>
        <w:jc w:val="right"/>
        <w:rPr>
          <w:sz w:val="28"/>
          <w:szCs w:val="28"/>
        </w:rPr>
      </w:pPr>
      <w:hyperlink r:id="rId6" w:history="1">
        <w:r w:rsidR="00D35327" w:rsidRPr="00DF50C3">
          <w:rPr>
            <w:rStyle w:val="a3"/>
            <w:sz w:val="28"/>
            <w:szCs w:val="28"/>
            <w:lang w:val="en-US"/>
          </w:rPr>
          <w:t>irinablohina</w:t>
        </w:r>
        <w:r w:rsidR="00D35327" w:rsidRPr="00DA7DD3">
          <w:rPr>
            <w:rStyle w:val="a3"/>
            <w:sz w:val="28"/>
            <w:szCs w:val="28"/>
          </w:rPr>
          <w:t>1@</w:t>
        </w:r>
        <w:r w:rsidR="00D35327" w:rsidRPr="00DF50C3">
          <w:rPr>
            <w:rStyle w:val="a3"/>
            <w:sz w:val="28"/>
            <w:szCs w:val="28"/>
            <w:lang w:val="en-US"/>
          </w:rPr>
          <w:t>ukr</w:t>
        </w:r>
        <w:r w:rsidR="00D35327" w:rsidRPr="00DA7DD3">
          <w:rPr>
            <w:rStyle w:val="a3"/>
            <w:sz w:val="28"/>
            <w:szCs w:val="28"/>
          </w:rPr>
          <w:t>.</w:t>
        </w:r>
        <w:r w:rsidR="00D35327" w:rsidRPr="00DF50C3">
          <w:rPr>
            <w:rStyle w:val="a3"/>
            <w:sz w:val="28"/>
            <w:szCs w:val="28"/>
            <w:lang w:val="en-US"/>
          </w:rPr>
          <w:t>net</w:t>
        </w:r>
      </w:hyperlink>
    </w:p>
    <w:p w:rsidR="00D35327" w:rsidRDefault="00D35327" w:rsidP="00D35327">
      <w:pPr>
        <w:spacing w:after="0" w:line="240" w:lineRule="auto"/>
        <w:ind w:firstLine="709"/>
        <w:jc w:val="right"/>
        <w:rPr>
          <w:sz w:val="28"/>
          <w:szCs w:val="28"/>
          <w:lang w:val="uk-UA"/>
        </w:rPr>
      </w:pPr>
    </w:p>
    <w:p w:rsidR="00261F6F" w:rsidRDefault="00261F6F" w:rsidP="00D35327">
      <w:pPr>
        <w:spacing w:after="0" w:line="240" w:lineRule="auto"/>
        <w:ind w:firstLine="709"/>
        <w:jc w:val="right"/>
        <w:rPr>
          <w:sz w:val="28"/>
          <w:szCs w:val="28"/>
          <w:lang w:val="uk-UA"/>
        </w:rPr>
      </w:pPr>
    </w:p>
    <w:p w:rsidR="00261F6F" w:rsidRDefault="009B24E1" w:rsidP="00261F6F">
      <w:pPr>
        <w:spacing w:after="0" w:line="240" w:lineRule="auto"/>
        <w:ind w:firstLine="709"/>
        <w:jc w:val="center"/>
        <w:rPr>
          <w:b/>
          <w:sz w:val="36"/>
          <w:szCs w:val="36"/>
          <w:lang w:val="uk-UA"/>
        </w:rPr>
      </w:pPr>
      <w:r>
        <w:rPr>
          <w:b/>
          <w:sz w:val="36"/>
          <w:szCs w:val="36"/>
          <w:lang w:val="uk-UA"/>
        </w:rPr>
        <w:t>ДО ПРОБЛЕМИ ВИЗНАЧЕННЯ СУТНОСТІ І СТРУКТУРИ ПОНЯТТЯ «П</w:t>
      </w:r>
      <w:r w:rsidR="00D63B11">
        <w:rPr>
          <w:b/>
          <w:sz w:val="36"/>
          <w:szCs w:val="36"/>
          <w:lang w:val="uk-UA"/>
        </w:rPr>
        <w:t>РОФЕСІЙ</w:t>
      </w:r>
      <w:r>
        <w:rPr>
          <w:b/>
          <w:sz w:val="36"/>
          <w:szCs w:val="36"/>
          <w:lang w:val="uk-UA"/>
        </w:rPr>
        <w:t>НА НАДІЙНІСТЬ ФАХІВЦЯ»</w:t>
      </w:r>
    </w:p>
    <w:p w:rsidR="00261F6F" w:rsidRDefault="00261F6F" w:rsidP="00261F6F">
      <w:pPr>
        <w:spacing w:after="0" w:line="240" w:lineRule="auto"/>
        <w:ind w:firstLine="709"/>
        <w:jc w:val="center"/>
        <w:rPr>
          <w:b/>
          <w:sz w:val="36"/>
          <w:szCs w:val="36"/>
          <w:lang w:val="uk-UA"/>
        </w:rPr>
      </w:pPr>
    </w:p>
    <w:p w:rsidR="00C17F64" w:rsidRDefault="00C17F64" w:rsidP="00261F6F">
      <w:pPr>
        <w:spacing w:after="0"/>
        <w:ind w:firstLine="709"/>
        <w:jc w:val="both"/>
        <w:rPr>
          <w:sz w:val="28"/>
          <w:szCs w:val="28"/>
          <w:lang w:val="uk-UA" w:bidi="uk-UA"/>
        </w:rPr>
      </w:pPr>
      <w:r>
        <w:rPr>
          <w:sz w:val="28"/>
          <w:szCs w:val="28"/>
          <w:lang w:val="uk-UA" w:bidi="uk-UA"/>
        </w:rPr>
        <w:t>Професійна діяльність в умовах с</w:t>
      </w:r>
      <w:r w:rsidR="00D71A36" w:rsidRPr="00D71A36">
        <w:rPr>
          <w:sz w:val="28"/>
          <w:szCs w:val="28"/>
          <w:lang w:val="uk-UA" w:bidi="uk-UA"/>
        </w:rPr>
        <w:t>оціально-економічн</w:t>
      </w:r>
      <w:r>
        <w:rPr>
          <w:sz w:val="28"/>
          <w:szCs w:val="28"/>
          <w:lang w:val="uk-UA" w:bidi="uk-UA"/>
        </w:rPr>
        <w:t>их</w:t>
      </w:r>
      <w:r w:rsidR="00D71A36" w:rsidRPr="00D71A36">
        <w:rPr>
          <w:sz w:val="28"/>
          <w:szCs w:val="28"/>
          <w:lang w:val="uk-UA" w:bidi="uk-UA"/>
        </w:rPr>
        <w:t xml:space="preserve"> </w:t>
      </w:r>
      <w:r>
        <w:rPr>
          <w:sz w:val="28"/>
          <w:szCs w:val="28"/>
          <w:lang w:val="uk-UA" w:bidi="uk-UA"/>
        </w:rPr>
        <w:t>змін</w:t>
      </w:r>
      <w:r w:rsidR="00D71A36" w:rsidRPr="00D71A36">
        <w:rPr>
          <w:sz w:val="28"/>
          <w:szCs w:val="28"/>
          <w:lang w:val="uk-UA" w:bidi="uk-UA"/>
        </w:rPr>
        <w:t xml:space="preserve">, </w:t>
      </w:r>
      <w:r w:rsidR="00A42EDD">
        <w:rPr>
          <w:sz w:val="28"/>
          <w:szCs w:val="28"/>
          <w:lang w:val="uk-UA" w:bidi="uk-UA"/>
        </w:rPr>
        <w:t xml:space="preserve">сучасних </w:t>
      </w:r>
      <w:r w:rsidR="005E0043">
        <w:rPr>
          <w:sz w:val="28"/>
          <w:szCs w:val="28"/>
          <w:lang w:val="uk-UA" w:bidi="uk-UA"/>
        </w:rPr>
        <w:t>викликів</w:t>
      </w:r>
      <w:r w:rsidR="00D71A36" w:rsidRPr="00D71A36">
        <w:rPr>
          <w:sz w:val="28"/>
          <w:szCs w:val="28"/>
          <w:lang w:val="uk-UA" w:bidi="uk-UA"/>
        </w:rPr>
        <w:t>, пандемі</w:t>
      </w:r>
      <w:r>
        <w:rPr>
          <w:sz w:val="28"/>
          <w:szCs w:val="28"/>
          <w:lang w:val="uk-UA" w:bidi="uk-UA"/>
        </w:rPr>
        <w:t>ї</w:t>
      </w:r>
      <w:r w:rsidR="00D71A36" w:rsidRPr="00D71A36">
        <w:rPr>
          <w:sz w:val="28"/>
          <w:szCs w:val="28"/>
          <w:lang w:val="uk-UA" w:bidi="uk-UA"/>
        </w:rPr>
        <w:t>,</w:t>
      </w:r>
      <w:r>
        <w:rPr>
          <w:sz w:val="28"/>
          <w:szCs w:val="28"/>
          <w:lang w:val="uk-UA" w:bidi="uk-UA"/>
        </w:rPr>
        <w:t xml:space="preserve"> наповнюється новим змістом. Висуваються якісно нові вимоги до особистості фахівця, його психологічних особливостей. </w:t>
      </w:r>
      <w:r w:rsidR="005E0043">
        <w:rPr>
          <w:sz w:val="28"/>
          <w:szCs w:val="28"/>
          <w:lang w:val="uk-UA" w:bidi="uk-UA"/>
        </w:rPr>
        <w:t xml:space="preserve">Тому професійна надійність є однією з провідних характеристик </w:t>
      </w:r>
      <w:r w:rsidR="00FD1FC4" w:rsidRPr="00FD1FC4">
        <w:rPr>
          <w:sz w:val="28"/>
          <w:szCs w:val="28"/>
          <w:lang w:val="uk-UA" w:bidi="uk-UA"/>
        </w:rPr>
        <w:t>фахівця</w:t>
      </w:r>
      <w:r w:rsidR="005E0043">
        <w:rPr>
          <w:sz w:val="28"/>
          <w:szCs w:val="28"/>
          <w:lang w:val="uk-UA" w:bidi="uk-UA"/>
        </w:rPr>
        <w:t>.</w:t>
      </w:r>
    </w:p>
    <w:p w:rsidR="00E41A75" w:rsidRDefault="009B24E1" w:rsidP="00261F6F">
      <w:pPr>
        <w:spacing w:after="0"/>
        <w:ind w:firstLine="709"/>
        <w:jc w:val="both"/>
        <w:rPr>
          <w:sz w:val="28"/>
          <w:szCs w:val="28"/>
          <w:lang w:val="uk-UA"/>
        </w:rPr>
      </w:pPr>
      <w:r w:rsidRPr="009B24E1">
        <w:rPr>
          <w:sz w:val="28"/>
          <w:szCs w:val="28"/>
          <w:lang w:val="uk-UA"/>
        </w:rPr>
        <w:t xml:space="preserve">Поняття професійної надійності фахівців </w:t>
      </w:r>
      <w:r w:rsidR="005E0043">
        <w:rPr>
          <w:sz w:val="28"/>
          <w:szCs w:val="28"/>
          <w:lang w:val="uk-UA"/>
        </w:rPr>
        <w:t xml:space="preserve">досліджувалось і розроблялось представниками таких </w:t>
      </w:r>
      <w:r w:rsidR="00E01B77">
        <w:rPr>
          <w:sz w:val="28"/>
          <w:szCs w:val="28"/>
          <w:lang w:val="uk-UA"/>
        </w:rPr>
        <w:t>галузей науки</w:t>
      </w:r>
      <w:r w:rsidRPr="009B24E1">
        <w:rPr>
          <w:sz w:val="28"/>
          <w:szCs w:val="28"/>
          <w:lang w:val="uk-UA"/>
        </w:rPr>
        <w:t xml:space="preserve"> як психологія праці, </w:t>
      </w:r>
      <w:r w:rsidR="005E0043" w:rsidRPr="005E0043">
        <w:rPr>
          <w:sz w:val="28"/>
          <w:szCs w:val="28"/>
          <w:lang w:val="uk-UA"/>
        </w:rPr>
        <w:t xml:space="preserve">психологія безпеки, </w:t>
      </w:r>
      <w:r w:rsidRPr="009B24E1">
        <w:rPr>
          <w:sz w:val="28"/>
          <w:szCs w:val="28"/>
          <w:lang w:val="uk-UA"/>
        </w:rPr>
        <w:t xml:space="preserve">інженерна психологія, </w:t>
      </w:r>
      <w:r w:rsidR="005E0043" w:rsidRPr="005E0043">
        <w:rPr>
          <w:sz w:val="28"/>
          <w:szCs w:val="28"/>
          <w:lang w:val="uk-UA"/>
        </w:rPr>
        <w:t xml:space="preserve">екстремальна психологія, </w:t>
      </w:r>
      <w:r w:rsidRPr="009B24E1">
        <w:rPr>
          <w:sz w:val="28"/>
          <w:szCs w:val="28"/>
          <w:lang w:val="uk-UA"/>
        </w:rPr>
        <w:t>ергономіка, професійна освіта тощо. Однак</w:t>
      </w:r>
      <w:r w:rsidR="00A42EDD">
        <w:rPr>
          <w:sz w:val="28"/>
          <w:szCs w:val="28"/>
          <w:lang w:val="uk-UA"/>
        </w:rPr>
        <w:t>,</w:t>
      </w:r>
      <w:r w:rsidRPr="009B24E1">
        <w:rPr>
          <w:sz w:val="28"/>
          <w:szCs w:val="28"/>
          <w:lang w:val="uk-UA"/>
        </w:rPr>
        <w:t xml:space="preserve"> попри широкий спектр науко</w:t>
      </w:r>
      <w:r w:rsidR="008E3196">
        <w:rPr>
          <w:sz w:val="28"/>
          <w:szCs w:val="28"/>
          <w:lang w:val="uk-UA"/>
        </w:rPr>
        <w:t>вих праць</w:t>
      </w:r>
      <w:r w:rsidR="00A42EDD">
        <w:rPr>
          <w:sz w:val="28"/>
          <w:szCs w:val="28"/>
          <w:lang w:val="uk-UA"/>
        </w:rPr>
        <w:t>,</w:t>
      </w:r>
      <w:r w:rsidR="008E3196">
        <w:rPr>
          <w:sz w:val="28"/>
          <w:szCs w:val="28"/>
          <w:lang w:val="uk-UA"/>
        </w:rPr>
        <w:t xml:space="preserve"> питання про сутність </w:t>
      </w:r>
      <w:r w:rsidRPr="009B24E1">
        <w:rPr>
          <w:sz w:val="28"/>
          <w:szCs w:val="28"/>
          <w:lang w:val="uk-UA"/>
        </w:rPr>
        <w:t xml:space="preserve">і структуру поняття “професійна надійність фахівця” не можна вважати розв’язаним, оскільки нині постійно змінюються </w:t>
      </w:r>
      <w:r w:rsidR="008E3196">
        <w:rPr>
          <w:sz w:val="28"/>
          <w:szCs w:val="28"/>
          <w:lang w:val="uk-UA"/>
        </w:rPr>
        <w:t xml:space="preserve">умови </w:t>
      </w:r>
      <w:r w:rsidR="008E3196" w:rsidRPr="008E3196">
        <w:rPr>
          <w:sz w:val="28"/>
          <w:szCs w:val="28"/>
          <w:lang w:val="uk-UA"/>
        </w:rPr>
        <w:t>праці</w:t>
      </w:r>
      <w:r w:rsidR="008E3196">
        <w:rPr>
          <w:sz w:val="28"/>
          <w:szCs w:val="28"/>
          <w:lang w:val="uk-UA"/>
        </w:rPr>
        <w:t xml:space="preserve">, </w:t>
      </w:r>
      <w:r w:rsidRPr="009B24E1">
        <w:rPr>
          <w:sz w:val="28"/>
          <w:szCs w:val="28"/>
          <w:lang w:val="uk-UA"/>
        </w:rPr>
        <w:t xml:space="preserve">технічні засоби діяльності, </w:t>
      </w:r>
      <w:r w:rsidR="008E3196">
        <w:rPr>
          <w:sz w:val="28"/>
          <w:szCs w:val="28"/>
          <w:lang w:val="uk-UA"/>
        </w:rPr>
        <w:t>вимоги до фахівців.</w:t>
      </w:r>
    </w:p>
    <w:p w:rsidR="005F6EED" w:rsidRDefault="008E3196" w:rsidP="005F6EED">
      <w:pPr>
        <w:spacing w:after="0"/>
        <w:ind w:firstLine="709"/>
        <w:jc w:val="both"/>
        <w:rPr>
          <w:sz w:val="28"/>
          <w:szCs w:val="28"/>
          <w:lang w:val="uk-UA"/>
        </w:rPr>
      </w:pPr>
      <w:r w:rsidRPr="008E3196">
        <w:rPr>
          <w:sz w:val="28"/>
          <w:szCs w:val="28"/>
          <w:lang w:val="uk-UA"/>
        </w:rPr>
        <w:t>В</w:t>
      </w:r>
      <w:r w:rsidR="009B24E1" w:rsidRPr="008E3196">
        <w:rPr>
          <w:sz w:val="28"/>
          <w:szCs w:val="28"/>
          <w:lang w:val="uk-UA"/>
        </w:rPr>
        <w:t>перше об’єктом наукових</w:t>
      </w:r>
      <w:r w:rsidRPr="008E3196">
        <w:rPr>
          <w:sz w:val="28"/>
          <w:szCs w:val="28"/>
          <w:lang w:val="uk-UA"/>
        </w:rPr>
        <w:t xml:space="preserve"> </w:t>
      </w:r>
      <w:r w:rsidR="009B24E1" w:rsidRPr="008E3196">
        <w:rPr>
          <w:sz w:val="28"/>
          <w:szCs w:val="28"/>
          <w:lang w:val="uk-UA"/>
        </w:rPr>
        <w:t>досліджень</w:t>
      </w:r>
      <w:r w:rsidRPr="008E3196">
        <w:rPr>
          <w:sz w:val="28"/>
          <w:szCs w:val="28"/>
          <w:lang w:val="uk-UA"/>
        </w:rPr>
        <w:t xml:space="preserve"> </w:t>
      </w:r>
      <w:r>
        <w:rPr>
          <w:sz w:val="28"/>
          <w:szCs w:val="28"/>
          <w:lang w:val="uk-UA"/>
        </w:rPr>
        <w:t>п</w:t>
      </w:r>
      <w:r w:rsidRPr="008E3196">
        <w:rPr>
          <w:sz w:val="28"/>
          <w:szCs w:val="28"/>
          <w:lang w:val="uk-UA"/>
        </w:rPr>
        <w:t>роблема надійності постала</w:t>
      </w:r>
      <w:r w:rsidR="009B24E1" w:rsidRPr="008E3196">
        <w:rPr>
          <w:sz w:val="28"/>
          <w:szCs w:val="28"/>
          <w:lang w:val="uk-UA"/>
        </w:rPr>
        <w:t xml:space="preserve"> у середині XX ст.</w:t>
      </w:r>
      <w:r w:rsidRPr="008E3196">
        <w:rPr>
          <w:sz w:val="28"/>
          <w:szCs w:val="28"/>
          <w:lang w:val="uk-UA"/>
        </w:rPr>
        <w:t xml:space="preserve"> З початку 1960-х років XX ст. науковий інтерес до проблеми надійності все активніше виявляється у філософії, біології, психології. </w:t>
      </w:r>
      <w:r w:rsidR="005F6EED">
        <w:rPr>
          <w:sz w:val="28"/>
          <w:szCs w:val="28"/>
          <w:lang w:val="uk-UA"/>
        </w:rPr>
        <w:t>Описуючи сутність поняття «надійність»</w:t>
      </w:r>
      <w:r w:rsidR="00981C45">
        <w:rPr>
          <w:sz w:val="28"/>
          <w:szCs w:val="28"/>
          <w:lang w:val="uk-UA"/>
        </w:rPr>
        <w:t xml:space="preserve">, </w:t>
      </w:r>
      <w:r w:rsidR="009B24E1" w:rsidRPr="008E3196">
        <w:rPr>
          <w:sz w:val="28"/>
          <w:szCs w:val="28"/>
          <w:lang w:val="uk-UA"/>
        </w:rPr>
        <w:t>Г.</w:t>
      </w:r>
      <w:r w:rsidR="00A42EDD">
        <w:rPr>
          <w:sz w:val="28"/>
          <w:szCs w:val="28"/>
          <w:lang w:val="uk-UA"/>
        </w:rPr>
        <w:t xml:space="preserve">В. </w:t>
      </w:r>
      <w:proofErr w:type="spellStart"/>
      <w:r w:rsidR="00A42EDD">
        <w:rPr>
          <w:sz w:val="28"/>
          <w:szCs w:val="28"/>
          <w:lang w:val="uk-UA"/>
        </w:rPr>
        <w:t>Ложкін</w:t>
      </w:r>
      <w:proofErr w:type="spellEnd"/>
      <w:r w:rsidR="00A42EDD">
        <w:rPr>
          <w:sz w:val="28"/>
          <w:szCs w:val="28"/>
          <w:lang w:val="uk-UA"/>
        </w:rPr>
        <w:t xml:space="preserve">, Н.І. </w:t>
      </w:r>
      <w:proofErr w:type="spellStart"/>
      <w:r w:rsidR="009B24E1" w:rsidRPr="008E3196">
        <w:rPr>
          <w:sz w:val="28"/>
          <w:szCs w:val="28"/>
          <w:lang w:val="uk-UA"/>
        </w:rPr>
        <w:t>Пов</w:t>
      </w:r>
      <w:r w:rsidR="00981C45" w:rsidRPr="00981C45">
        <w:rPr>
          <w:sz w:val="28"/>
          <w:szCs w:val="28"/>
          <w:lang w:val="uk-UA" w:bidi="uk-UA"/>
        </w:rPr>
        <w:t>’</w:t>
      </w:r>
      <w:r w:rsidR="009B24E1" w:rsidRPr="008E3196">
        <w:rPr>
          <w:sz w:val="28"/>
          <w:szCs w:val="28"/>
          <w:lang w:val="uk-UA"/>
        </w:rPr>
        <w:t>якель</w:t>
      </w:r>
      <w:proofErr w:type="spellEnd"/>
      <w:r w:rsidR="009B24E1" w:rsidRPr="008E3196">
        <w:rPr>
          <w:sz w:val="28"/>
          <w:szCs w:val="28"/>
          <w:lang w:val="uk-UA"/>
        </w:rPr>
        <w:t xml:space="preserve"> характеризують </w:t>
      </w:r>
      <w:r w:rsidR="005F6EED">
        <w:rPr>
          <w:sz w:val="28"/>
          <w:szCs w:val="28"/>
          <w:lang w:val="uk-UA"/>
        </w:rPr>
        <w:t>її</w:t>
      </w:r>
      <w:r w:rsidR="009B24E1" w:rsidRPr="008E3196">
        <w:rPr>
          <w:sz w:val="28"/>
          <w:szCs w:val="28"/>
          <w:lang w:val="uk-UA"/>
        </w:rPr>
        <w:t xml:space="preserve"> як “сукупну професійну якість, що є властивістю системи (чи її окремих частин), яка визначається через категорію станів, а стан оцінюється тим, наскільки в певний момент людина чи система управління відповідають вимогам до них” [</w:t>
      </w:r>
      <w:r w:rsidR="00FA533F">
        <w:rPr>
          <w:sz w:val="28"/>
          <w:szCs w:val="28"/>
          <w:lang w:val="uk-UA"/>
        </w:rPr>
        <w:t>3</w:t>
      </w:r>
      <w:r w:rsidR="009B24E1" w:rsidRPr="008E3196">
        <w:rPr>
          <w:sz w:val="28"/>
          <w:szCs w:val="28"/>
          <w:lang w:val="uk-UA"/>
        </w:rPr>
        <w:t>,</w:t>
      </w:r>
      <w:r w:rsidR="00F6460C">
        <w:rPr>
          <w:sz w:val="28"/>
          <w:szCs w:val="28"/>
          <w:lang w:val="uk-UA"/>
        </w:rPr>
        <w:t xml:space="preserve"> </w:t>
      </w:r>
      <w:r w:rsidR="009B24E1" w:rsidRPr="008E3196">
        <w:rPr>
          <w:sz w:val="28"/>
          <w:szCs w:val="28"/>
          <w:lang w:val="uk-UA"/>
        </w:rPr>
        <w:t>98]. Дослідники трактують професійну надійність спеціаліста як властивість людини, що характеризує її здатність безпомилково виконувати професійну діяльність протягом необхідного терміну за заданих умов, або як здатність підтримувати потрібну якість діяльності в певних умовах упродовж заданого часу</w:t>
      </w:r>
      <w:r w:rsidR="001604A2">
        <w:rPr>
          <w:sz w:val="28"/>
          <w:szCs w:val="28"/>
          <w:lang w:val="uk-UA"/>
        </w:rPr>
        <w:t>.</w:t>
      </w:r>
    </w:p>
    <w:p w:rsidR="00E45D23" w:rsidRDefault="00981C45" w:rsidP="000F10B0">
      <w:pPr>
        <w:spacing w:after="0"/>
        <w:ind w:firstLine="709"/>
        <w:jc w:val="both"/>
        <w:rPr>
          <w:sz w:val="28"/>
          <w:szCs w:val="28"/>
          <w:lang w:val="uk-UA"/>
        </w:rPr>
      </w:pPr>
      <w:r>
        <w:rPr>
          <w:sz w:val="28"/>
          <w:szCs w:val="28"/>
          <w:lang w:val="uk-UA"/>
        </w:rPr>
        <w:t>П</w:t>
      </w:r>
      <w:r w:rsidR="00E45D23" w:rsidRPr="00E45D23">
        <w:rPr>
          <w:sz w:val="28"/>
          <w:szCs w:val="28"/>
          <w:lang w:val="uk-UA"/>
        </w:rPr>
        <w:t>ервинн</w:t>
      </w:r>
      <w:r>
        <w:rPr>
          <w:sz w:val="28"/>
          <w:szCs w:val="28"/>
          <w:lang w:val="uk-UA"/>
        </w:rPr>
        <w:t>е</w:t>
      </w:r>
      <w:r w:rsidR="00E45D23" w:rsidRPr="00E45D23">
        <w:rPr>
          <w:sz w:val="28"/>
          <w:szCs w:val="28"/>
          <w:lang w:val="uk-UA"/>
        </w:rPr>
        <w:t xml:space="preserve"> прикладн</w:t>
      </w:r>
      <w:r>
        <w:rPr>
          <w:sz w:val="28"/>
          <w:szCs w:val="28"/>
          <w:lang w:val="uk-UA"/>
        </w:rPr>
        <w:t>е</w:t>
      </w:r>
      <w:r w:rsidR="00E45D23" w:rsidRPr="00E45D23">
        <w:rPr>
          <w:sz w:val="28"/>
          <w:szCs w:val="28"/>
          <w:lang w:val="uk-UA"/>
        </w:rPr>
        <w:t xml:space="preserve"> вивчення проблеми надійності у контексті характеристик роботи технічних систем</w:t>
      </w:r>
      <w:r>
        <w:rPr>
          <w:sz w:val="28"/>
          <w:szCs w:val="28"/>
          <w:lang w:val="uk-UA"/>
        </w:rPr>
        <w:t xml:space="preserve"> обумовило той факт, що</w:t>
      </w:r>
      <w:r w:rsidRPr="00981C45">
        <w:rPr>
          <w:sz w:val="28"/>
          <w:szCs w:val="28"/>
          <w:lang w:val="uk-UA"/>
        </w:rPr>
        <w:t xml:space="preserve"> </w:t>
      </w:r>
      <w:r>
        <w:rPr>
          <w:sz w:val="28"/>
          <w:szCs w:val="28"/>
          <w:lang w:val="uk-UA"/>
        </w:rPr>
        <w:t>п</w:t>
      </w:r>
      <w:r w:rsidRPr="00981C45">
        <w:rPr>
          <w:sz w:val="28"/>
          <w:szCs w:val="28"/>
          <w:lang w:val="uk-UA"/>
        </w:rPr>
        <w:t xml:space="preserve">роблема професійної надійності особистості в психологічній науці </w:t>
      </w:r>
      <w:r>
        <w:rPr>
          <w:sz w:val="28"/>
          <w:szCs w:val="28"/>
          <w:lang w:val="uk-UA"/>
        </w:rPr>
        <w:t xml:space="preserve">залишається </w:t>
      </w:r>
      <w:r w:rsidRPr="00981C45">
        <w:rPr>
          <w:sz w:val="28"/>
          <w:szCs w:val="28"/>
          <w:lang w:val="uk-UA"/>
        </w:rPr>
        <w:t xml:space="preserve"> маловивченою</w:t>
      </w:r>
      <w:r w:rsidR="00E45D23" w:rsidRPr="00E45D23">
        <w:rPr>
          <w:sz w:val="28"/>
          <w:szCs w:val="28"/>
          <w:lang w:val="uk-UA"/>
        </w:rPr>
        <w:t>.</w:t>
      </w:r>
      <w:r>
        <w:rPr>
          <w:sz w:val="28"/>
          <w:szCs w:val="28"/>
          <w:lang w:val="uk-UA"/>
        </w:rPr>
        <w:t xml:space="preserve"> </w:t>
      </w:r>
      <w:r w:rsidR="00E45D23">
        <w:rPr>
          <w:sz w:val="28"/>
          <w:szCs w:val="28"/>
          <w:lang w:val="uk-UA"/>
        </w:rPr>
        <w:t>А</w:t>
      </w:r>
      <w:r w:rsidR="00E45D23" w:rsidRPr="00E45D23">
        <w:rPr>
          <w:sz w:val="28"/>
          <w:szCs w:val="28"/>
          <w:lang w:val="uk-UA"/>
        </w:rPr>
        <w:t xml:space="preserve">наліз наукової літератури </w:t>
      </w:r>
      <w:r w:rsidR="00E45D23">
        <w:rPr>
          <w:sz w:val="28"/>
          <w:szCs w:val="28"/>
          <w:lang w:val="uk-UA"/>
        </w:rPr>
        <w:t>дає змогу стверджувати</w:t>
      </w:r>
      <w:r w:rsidR="00E45D23" w:rsidRPr="00E45D23">
        <w:rPr>
          <w:sz w:val="28"/>
          <w:szCs w:val="28"/>
          <w:lang w:val="uk-UA"/>
        </w:rPr>
        <w:t>, що подальше розширення традиційного поняття «надійність» обумовлено застосуванням особистісного підходу. Так</w:t>
      </w:r>
      <w:r w:rsidR="00E45D23">
        <w:rPr>
          <w:sz w:val="28"/>
          <w:szCs w:val="28"/>
          <w:lang w:val="uk-UA"/>
        </w:rPr>
        <w:t>,</w:t>
      </w:r>
      <w:r w:rsidR="00E45D23" w:rsidRPr="00E45D23">
        <w:rPr>
          <w:sz w:val="28"/>
          <w:szCs w:val="28"/>
          <w:lang w:val="uk-UA"/>
        </w:rPr>
        <w:t xml:space="preserve"> дослідж</w:t>
      </w:r>
      <w:r w:rsidR="00E45D23">
        <w:rPr>
          <w:sz w:val="28"/>
          <w:szCs w:val="28"/>
          <w:lang w:val="uk-UA"/>
        </w:rPr>
        <w:t>уючи</w:t>
      </w:r>
      <w:r w:rsidR="00E45D23" w:rsidRPr="00E45D23">
        <w:rPr>
          <w:sz w:val="28"/>
          <w:szCs w:val="28"/>
          <w:lang w:val="uk-UA"/>
        </w:rPr>
        <w:t xml:space="preserve"> проблем</w:t>
      </w:r>
      <w:r w:rsidR="00E45D23">
        <w:rPr>
          <w:sz w:val="28"/>
          <w:szCs w:val="28"/>
          <w:lang w:val="uk-UA"/>
        </w:rPr>
        <w:t>у</w:t>
      </w:r>
      <w:r w:rsidR="00E45D23" w:rsidRPr="00E45D23">
        <w:rPr>
          <w:sz w:val="28"/>
          <w:szCs w:val="28"/>
          <w:lang w:val="uk-UA"/>
        </w:rPr>
        <w:t xml:space="preserve"> надійності</w:t>
      </w:r>
      <w:r w:rsidR="00E45D23">
        <w:rPr>
          <w:sz w:val="28"/>
          <w:szCs w:val="28"/>
          <w:lang w:val="uk-UA"/>
        </w:rPr>
        <w:t>,</w:t>
      </w:r>
      <w:r w:rsidR="00E45D23" w:rsidRPr="00E45D23">
        <w:rPr>
          <w:sz w:val="28"/>
          <w:szCs w:val="28"/>
          <w:lang w:val="uk-UA"/>
        </w:rPr>
        <w:t xml:space="preserve"> </w:t>
      </w:r>
      <w:r w:rsidR="00E45D23">
        <w:rPr>
          <w:sz w:val="28"/>
          <w:szCs w:val="28"/>
          <w:lang w:val="uk-UA"/>
        </w:rPr>
        <w:lastRenderedPageBreak/>
        <w:t>вивчалось</w:t>
      </w:r>
      <w:r w:rsidR="00E45D23" w:rsidRPr="00E45D23">
        <w:rPr>
          <w:sz w:val="28"/>
          <w:szCs w:val="28"/>
          <w:lang w:val="uk-UA"/>
        </w:rPr>
        <w:t xml:space="preserve"> питання психологічного чинника (В.Д. </w:t>
      </w:r>
      <w:proofErr w:type="spellStart"/>
      <w:r w:rsidR="00E45D23" w:rsidRPr="00E45D23">
        <w:rPr>
          <w:sz w:val="28"/>
          <w:szCs w:val="28"/>
          <w:lang w:val="uk-UA"/>
        </w:rPr>
        <w:t>Небиліцин</w:t>
      </w:r>
      <w:proofErr w:type="spellEnd"/>
      <w:r w:rsidR="00E45D23" w:rsidRPr="00E45D23">
        <w:rPr>
          <w:sz w:val="28"/>
          <w:szCs w:val="28"/>
          <w:lang w:val="uk-UA"/>
        </w:rPr>
        <w:t xml:space="preserve">); морально-характерологічних якостей (Б.Ф. </w:t>
      </w:r>
      <w:proofErr w:type="spellStart"/>
      <w:r w:rsidR="00E45D23" w:rsidRPr="00E45D23">
        <w:rPr>
          <w:sz w:val="28"/>
          <w:szCs w:val="28"/>
          <w:lang w:val="uk-UA"/>
        </w:rPr>
        <w:t>Ломов</w:t>
      </w:r>
      <w:proofErr w:type="spellEnd"/>
      <w:r w:rsidR="00E45D23" w:rsidRPr="00E45D23">
        <w:rPr>
          <w:sz w:val="28"/>
          <w:szCs w:val="28"/>
          <w:lang w:val="uk-UA"/>
        </w:rPr>
        <w:t xml:space="preserve">); морально-етичних якостей </w:t>
      </w:r>
      <w:r w:rsidR="00A42EDD">
        <w:rPr>
          <w:sz w:val="28"/>
          <w:szCs w:val="28"/>
          <w:lang w:val="uk-UA"/>
        </w:rPr>
        <w:t xml:space="preserve">               </w:t>
      </w:r>
      <w:r w:rsidR="00E45D23" w:rsidRPr="00E45D23">
        <w:rPr>
          <w:sz w:val="28"/>
          <w:szCs w:val="28"/>
          <w:lang w:val="uk-UA"/>
        </w:rPr>
        <w:t xml:space="preserve">(В.О. </w:t>
      </w:r>
      <w:proofErr w:type="spellStart"/>
      <w:r w:rsidR="00E45D23" w:rsidRPr="00E45D23">
        <w:rPr>
          <w:sz w:val="28"/>
          <w:szCs w:val="28"/>
          <w:lang w:val="uk-UA"/>
        </w:rPr>
        <w:t>Бодров</w:t>
      </w:r>
      <w:proofErr w:type="spellEnd"/>
      <w:r w:rsidR="00E45D23" w:rsidRPr="00E45D23">
        <w:rPr>
          <w:sz w:val="28"/>
          <w:szCs w:val="28"/>
          <w:lang w:val="uk-UA"/>
        </w:rPr>
        <w:t xml:space="preserve">); моральної надійності (Г.С. </w:t>
      </w:r>
      <w:proofErr w:type="spellStart"/>
      <w:r w:rsidR="00E45D23" w:rsidRPr="00E45D23">
        <w:rPr>
          <w:sz w:val="28"/>
          <w:szCs w:val="28"/>
          <w:lang w:val="uk-UA"/>
        </w:rPr>
        <w:t>Нікіфоров</w:t>
      </w:r>
      <w:proofErr w:type="spellEnd"/>
      <w:r w:rsidR="00E45D23" w:rsidRPr="00E45D23">
        <w:rPr>
          <w:sz w:val="28"/>
          <w:szCs w:val="28"/>
          <w:lang w:val="uk-UA"/>
        </w:rPr>
        <w:t xml:space="preserve">); особистісної надійності (В.М. Крук, В.О. Пономаренко); навмисних та ненавмисних порушень </w:t>
      </w:r>
      <w:r w:rsidR="00A42EDD">
        <w:rPr>
          <w:sz w:val="28"/>
          <w:szCs w:val="28"/>
          <w:lang w:val="uk-UA"/>
        </w:rPr>
        <w:t xml:space="preserve">           </w:t>
      </w:r>
      <w:r w:rsidR="00E45D23" w:rsidRPr="00E45D23">
        <w:rPr>
          <w:sz w:val="28"/>
          <w:szCs w:val="28"/>
          <w:lang w:val="uk-UA"/>
        </w:rPr>
        <w:t xml:space="preserve">(М.А. </w:t>
      </w:r>
      <w:proofErr w:type="spellStart"/>
      <w:r w:rsidR="00E45D23" w:rsidRPr="00E45D23">
        <w:rPr>
          <w:sz w:val="28"/>
          <w:szCs w:val="28"/>
          <w:lang w:val="uk-UA"/>
        </w:rPr>
        <w:t>Котік</w:t>
      </w:r>
      <w:proofErr w:type="spellEnd"/>
      <w:r w:rsidR="00E45D23" w:rsidRPr="00E45D23">
        <w:rPr>
          <w:sz w:val="28"/>
          <w:szCs w:val="28"/>
          <w:lang w:val="uk-UA"/>
        </w:rPr>
        <w:t xml:space="preserve">); морально-правової надійності (Є.Ю. </w:t>
      </w:r>
      <w:proofErr w:type="spellStart"/>
      <w:r w:rsidR="00E45D23" w:rsidRPr="00E45D23">
        <w:rPr>
          <w:sz w:val="28"/>
          <w:szCs w:val="28"/>
          <w:lang w:val="uk-UA"/>
        </w:rPr>
        <w:t>Стріжов</w:t>
      </w:r>
      <w:proofErr w:type="spellEnd"/>
      <w:r w:rsidR="00E45D23" w:rsidRPr="00E45D23">
        <w:rPr>
          <w:sz w:val="28"/>
          <w:szCs w:val="28"/>
          <w:lang w:val="uk-UA"/>
        </w:rPr>
        <w:t xml:space="preserve">). </w:t>
      </w:r>
    </w:p>
    <w:p w:rsidR="008D6515" w:rsidRDefault="007E7623" w:rsidP="000F10B0">
      <w:pPr>
        <w:spacing w:after="0"/>
        <w:ind w:firstLine="709"/>
        <w:jc w:val="both"/>
        <w:rPr>
          <w:sz w:val="28"/>
          <w:szCs w:val="28"/>
          <w:lang w:val="uk-UA"/>
        </w:rPr>
      </w:pPr>
      <w:r w:rsidRPr="007E7623">
        <w:rPr>
          <w:sz w:val="28"/>
          <w:szCs w:val="28"/>
          <w:lang w:val="uk-UA"/>
        </w:rPr>
        <w:t>Поняття “професійна надійність” у психолог</w:t>
      </w:r>
      <w:bookmarkStart w:id="0" w:name="_GoBack"/>
      <w:bookmarkEnd w:id="0"/>
      <w:r w:rsidRPr="007E7623">
        <w:rPr>
          <w:sz w:val="28"/>
          <w:szCs w:val="28"/>
          <w:lang w:val="uk-UA"/>
        </w:rPr>
        <w:t>о-педагогічній літературі нерідко ототожнюється з поняттям “ефективність діяльності”, тобто зі здатністю людини викон</w:t>
      </w:r>
      <w:r w:rsidR="00DC7B03">
        <w:rPr>
          <w:sz w:val="28"/>
          <w:szCs w:val="28"/>
          <w:lang w:val="uk-UA"/>
        </w:rPr>
        <w:t>увати покладені на неї завдання</w:t>
      </w:r>
      <w:r w:rsidRPr="007E7623">
        <w:rPr>
          <w:sz w:val="28"/>
          <w:szCs w:val="28"/>
          <w:lang w:val="uk-UA"/>
        </w:rPr>
        <w:t xml:space="preserve"> своєчасно й точно протягом заданого часу з мінімальними витратами сил, засобів, енергії та ресурсів.</w:t>
      </w:r>
      <w:r w:rsidR="008D6515" w:rsidRPr="008D6515">
        <w:rPr>
          <w:sz w:val="28"/>
          <w:szCs w:val="28"/>
          <w:lang w:val="uk-UA"/>
        </w:rPr>
        <w:t xml:space="preserve"> </w:t>
      </w:r>
    </w:p>
    <w:p w:rsidR="000F10B0" w:rsidRDefault="00DC7B03" w:rsidP="000F10B0">
      <w:pPr>
        <w:spacing w:after="0"/>
        <w:ind w:firstLine="709"/>
        <w:jc w:val="both"/>
        <w:rPr>
          <w:sz w:val="28"/>
          <w:szCs w:val="28"/>
          <w:lang w:val="uk-UA"/>
        </w:rPr>
      </w:pPr>
      <w:r>
        <w:rPr>
          <w:sz w:val="28"/>
          <w:szCs w:val="28"/>
          <w:lang w:val="uk-UA"/>
        </w:rPr>
        <w:t xml:space="preserve">В. </w:t>
      </w:r>
      <w:r w:rsidR="008D6515" w:rsidRPr="008D6515">
        <w:rPr>
          <w:sz w:val="28"/>
          <w:szCs w:val="28"/>
          <w:lang w:val="uk-UA"/>
        </w:rPr>
        <w:t xml:space="preserve">Ф. </w:t>
      </w:r>
      <w:proofErr w:type="spellStart"/>
      <w:r w:rsidR="008D6515" w:rsidRPr="008D6515">
        <w:rPr>
          <w:sz w:val="28"/>
          <w:szCs w:val="28"/>
          <w:lang w:val="uk-UA"/>
        </w:rPr>
        <w:t>Венда</w:t>
      </w:r>
      <w:proofErr w:type="spellEnd"/>
      <w:r w:rsidR="008D6515" w:rsidRPr="008D6515">
        <w:rPr>
          <w:sz w:val="28"/>
          <w:szCs w:val="28"/>
          <w:lang w:val="uk-UA"/>
        </w:rPr>
        <w:t xml:space="preserve"> та співавтори інтерпретують поняття надійності та окремих її показників як властивість людини зберігати свою працездатність.</w:t>
      </w:r>
    </w:p>
    <w:p w:rsidR="00E32486" w:rsidRPr="00E32486" w:rsidRDefault="00E32486" w:rsidP="00E32486">
      <w:pPr>
        <w:spacing w:after="0"/>
        <w:ind w:firstLine="709"/>
        <w:jc w:val="both"/>
        <w:rPr>
          <w:sz w:val="28"/>
          <w:szCs w:val="28"/>
          <w:lang w:val="uk-UA"/>
        </w:rPr>
      </w:pPr>
      <w:r w:rsidRPr="00E32486">
        <w:rPr>
          <w:sz w:val="28"/>
          <w:szCs w:val="28"/>
          <w:lang w:val="uk-UA"/>
        </w:rPr>
        <w:t xml:space="preserve">Професійна надійність характеризує людину за кінцевим результатом діяльності, за точністю та своєчасністю дій у трудовому процесі. Надійність обумовлена когнітивними, смисловими, емоційними й моральними детермінантами. Моральна надійність професійної діяльності, на думку </w:t>
      </w:r>
      <w:r w:rsidR="00DC7B03">
        <w:rPr>
          <w:sz w:val="28"/>
          <w:szCs w:val="28"/>
          <w:lang w:val="uk-UA"/>
        </w:rPr>
        <w:t xml:space="preserve">        </w:t>
      </w:r>
      <w:r w:rsidRPr="00E32486">
        <w:rPr>
          <w:sz w:val="28"/>
          <w:szCs w:val="28"/>
          <w:lang w:val="uk-UA"/>
        </w:rPr>
        <w:t xml:space="preserve">О.К. </w:t>
      </w:r>
      <w:proofErr w:type="spellStart"/>
      <w:r w:rsidRPr="00E32486">
        <w:rPr>
          <w:sz w:val="28"/>
          <w:szCs w:val="28"/>
          <w:lang w:val="uk-UA"/>
        </w:rPr>
        <w:t>Вєсєлової</w:t>
      </w:r>
      <w:proofErr w:type="spellEnd"/>
      <w:r w:rsidRPr="00E32486">
        <w:rPr>
          <w:sz w:val="28"/>
          <w:szCs w:val="28"/>
          <w:lang w:val="uk-UA"/>
        </w:rPr>
        <w:t>, –  це здатність дотримуватися моральних вимог професійного етичного кодексу, уміння поводитися морально, залишатися совісним і справедливим у складних обставинах.</w:t>
      </w:r>
      <w:r w:rsidR="0098044E">
        <w:rPr>
          <w:sz w:val="28"/>
          <w:szCs w:val="28"/>
          <w:lang w:val="uk-UA"/>
        </w:rPr>
        <w:t xml:space="preserve"> Є.</w:t>
      </w:r>
      <w:r w:rsidRPr="00E32486">
        <w:rPr>
          <w:sz w:val="28"/>
          <w:szCs w:val="28"/>
          <w:lang w:val="uk-UA"/>
        </w:rPr>
        <w:t xml:space="preserve">Ю. </w:t>
      </w:r>
      <w:proofErr w:type="spellStart"/>
      <w:r w:rsidRPr="00E32486">
        <w:rPr>
          <w:sz w:val="28"/>
          <w:szCs w:val="28"/>
          <w:lang w:val="uk-UA"/>
        </w:rPr>
        <w:t>Стрижов</w:t>
      </w:r>
      <w:proofErr w:type="spellEnd"/>
      <w:r w:rsidRPr="00E32486">
        <w:rPr>
          <w:sz w:val="28"/>
          <w:szCs w:val="28"/>
          <w:lang w:val="uk-UA"/>
        </w:rPr>
        <w:t xml:space="preserve"> розглядає моральну надійність як характеристику рівня розвитку самосвідомості особистості, за якого життєві цілі й способи їх досягнення усвідомлені, організовані, упорядковані відповідно до норм моралі</w:t>
      </w:r>
      <w:r w:rsidR="00F6460C">
        <w:rPr>
          <w:sz w:val="28"/>
          <w:szCs w:val="28"/>
          <w:lang w:val="uk-UA"/>
        </w:rPr>
        <w:t xml:space="preserve"> </w:t>
      </w:r>
      <w:r w:rsidR="00F6460C" w:rsidRPr="00F6460C">
        <w:rPr>
          <w:sz w:val="28"/>
          <w:szCs w:val="28"/>
          <w:lang w:val="uk-UA"/>
        </w:rPr>
        <w:t>[</w:t>
      </w:r>
      <w:r w:rsidR="00F6460C">
        <w:rPr>
          <w:sz w:val="28"/>
          <w:szCs w:val="28"/>
          <w:lang w:val="uk-UA"/>
        </w:rPr>
        <w:t>2, 183</w:t>
      </w:r>
      <w:r w:rsidR="00F6460C" w:rsidRPr="00F6460C">
        <w:rPr>
          <w:sz w:val="28"/>
          <w:szCs w:val="28"/>
          <w:lang w:val="uk-UA"/>
        </w:rPr>
        <w:t>]</w:t>
      </w:r>
      <w:r w:rsidRPr="00E32486">
        <w:rPr>
          <w:sz w:val="28"/>
          <w:szCs w:val="28"/>
          <w:lang w:val="uk-UA"/>
        </w:rPr>
        <w:t xml:space="preserve">. </w:t>
      </w:r>
    </w:p>
    <w:p w:rsidR="0083357F" w:rsidRPr="0083357F" w:rsidRDefault="0083357F" w:rsidP="0083357F">
      <w:pPr>
        <w:spacing w:after="0"/>
        <w:ind w:firstLine="709"/>
        <w:jc w:val="both"/>
        <w:rPr>
          <w:sz w:val="28"/>
          <w:szCs w:val="28"/>
          <w:lang w:val="uk-UA"/>
        </w:rPr>
      </w:pPr>
      <w:r w:rsidRPr="0083357F">
        <w:rPr>
          <w:sz w:val="28"/>
          <w:szCs w:val="28"/>
          <w:lang w:val="uk-UA"/>
        </w:rPr>
        <w:t xml:space="preserve">На думку С. О. </w:t>
      </w:r>
      <w:proofErr w:type="spellStart"/>
      <w:r w:rsidRPr="0083357F">
        <w:rPr>
          <w:sz w:val="28"/>
          <w:szCs w:val="28"/>
          <w:lang w:val="uk-UA"/>
        </w:rPr>
        <w:t>Дружилова</w:t>
      </w:r>
      <w:proofErr w:type="spellEnd"/>
      <w:r w:rsidRPr="0083357F">
        <w:rPr>
          <w:sz w:val="28"/>
          <w:szCs w:val="28"/>
          <w:lang w:val="uk-UA"/>
        </w:rPr>
        <w:t xml:space="preserve"> професійна надійність суб’єкта праці – це рівень безвідмовності, безпомилковості та своєчасності його виробничих операцій під час взаємодії з технічною системою або з іншими фахівцями. Надійність  – сукупна якість, властивість фахівця, що зумовлена його професійною підготовленістю, досвідом, спрямованістю особистості на діяльність, рівнем здібностей до цієї діяльності та інших професійно важливих якостей. Основним критерієм професійної надійності дослідник визнає поняття “відмова”, тобто припинення дій або діяльності, а також “помилка” – неправильна дія, що призводить до відхилення в роботі техніки або людини за допустимі межі [</w:t>
      </w:r>
      <w:r w:rsidR="00446436">
        <w:rPr>
          <w:sz w:val="28"/>
          <w:szCs w:val="28"/>
          <w:lang w:val="uk-UA"/>
        </w:rPr>
        <w:t>4</w:t>
      </w:r>
      <w:r w:rsidRPr="0083357F">
        <w:rPr>
          <w:sz w:val="28"/>
          <w:szCs w:val="28"/>
          <w:lang w:val="uk-UA"/>
        </w:rPr>
        <w:t xml:space="preserve">]. </w:t>
      </w:r>
    </w:p>
    <w:p w:rsidR="000F10B0" w:rsidRDefault="0098044E" w:rsidP="000F10B0">
      <w:pPr>
        <w:spacing w:after="0"/>
        <w:ind w:firstLine="709"/>
        <w:jc w:val="both"/>
        <w:rPr>
          <w:sz w:val="28"/>
          <w:szCs w:val="28"/>
          <w:lang w:val="uk-UA"/>
        </w:rPr>
      </w:pPr>
      <w:r>
        <w:rPr>
          <w:sz w:val="28"/>
          <w:szCs w:val="28"/>
          <w:lang w:val="uk-UA"/>
        </w:rPr>
        <w:t>С</w:t>
      </w:r>
      <w:r w:rsidR="00EF3FE1" w:rsidRPr="00EF3FE1">
        <w:rPr>
          <w:sz w:val="28"/>
          <w:szCs w:val="28"/>
          <w:lang w:val="uk-UA"/>
        </w:rPr>
        <w:t>кладність визначення поняття “професійна надійність” обумовлена тим, що кожен вид професійної діяльності має специфічні процесуальні вимоги до параметрів надійності.</w:t>
      </w:r>
      <w:r w:rsidR="00B63047" w:rsidRPr="00B63047">
        <w:rPr>
          <w:sz w:val="28"/>
          <w:szCs w:val="28"/>
          <w:lang w:val="uk-UA"/>
        </w:rPr>
        <w:t xml:space="preserve"> Тому загальнонаукове визначення поняття “професійна надійність” набуває специфічних конкретних ознак та характеристик, що обумовлені особливостями професійної діяльності.</w:t>
      </w:r>
    </w:p>
    <w:p w:rsidR="00B63047" w:rsidRPr="00B63047" w:rsidRDefault="00B63047" w:rsidP="00B63047">
      <w:pPr>
        <w:spacing w:after="0"/>
        <w:ind w:firstLine="709"/>
        <w:jc w:val="both"/>
        <w:rPr>
          <w:sz w:val="28"/>
          <w:szCs w:val="28"/>
          <w:lang w:val="uk-UA"/>
        </w:rPr>
      </w:pPr>
      <w:r w:rsidRPr="00B63047">
        <w:rPr>
          <w:sz w:val="28"/>
          <w:szCs w:val="28"/>
          <w:lang w:val="uk-UA"/>
        </w:rPr>
        <w:lastRenderedPageBreak/>
        <w:t>Аналіз наукової літератури дозволяє зробити висновок, що професійна надійність фахівця – це сукупна, системна, інтегральна якість, що виявляється в його здатності зберігати оптимальні робочі параметри професійної діяльності під час роботи в екстремальних умовах і за екстремальних ситуацій протягом часу, необхідного для виконання поставленого завдання. На надійність професійної діяльності фахівця та процес ухвалення рішень впливають різні чинники: складність завдання й інформаційне перевантаження; зовнішні чинники; вік, професійний досвід; рівень розвитку професійно важливих якостей; рівень професійної підготовки фахівця</w:t>
      </w:r>
      <w:r w:rsidR="00103D7D" w:rsidRPr="00103D7D">
        <w:rPr>
          <w:sz w:val="28"/>
          <w:szCs w:val="28"/>
          <w:lang w:val="uk-UA"/>
        </w:rPr>
        <w:t xml:space="preserve"> тощо</w:t>
      </w:r>
      <w:r w:rsidRPr="00B63047">
        <w:rPr>
          <w:sz w:val="28"/>
          <w:szCs w:val="28"/>
          <w:lang w:val="uk-UA"/>
        </w:rPr>
        <w:t xml:space="preserve"> </w:t>
      </w:r>
      <w:r w:rsidRPr="00446436">
        <w:rPr>
          <w:sz w:val="28"/>
          <w:szCs w:val="28"/>
          <w:lang w:val="uk-UA"/>
        </w:rPr>
        <w:t>[</w:t>
      </w:r>
      <w:r w:rsidR="00446436" w:rsidRPr="00446436">
        <w:rPr>
          <w:sz w:val="28"/>
          <w:szCs w:val="28"/>
          <w:lang w:val="uk-UA"/>
        </w:rPr>
        <w:t>1</w:t>
      </w:r>
      <w:r w:rsidR="00103D7D">
        <w:rPr>
          <w:sz w:val="28"/>
          <w:szCs w:val="28"/>
          <w:lang w:val="uk-UA"/>
        </w:rPr>
        <w:t>, 97</w:t>
      </w:r>
      <w:r w:rsidRPr="00446436">
        <w:rPr>
          <w:sz w:val="28"/>
          <w:szCs w:val="28"/>
          <w:lang w:val="uk-UA"/>
        </w:rPr>
        <w:t>]</w:t>
      </w:r>
      <w:r w:rsidRPr="00B63047">
        <w:rPr>
          <w:sz w:val="28"/>
          <w:szCs w:val="28"/>
          <w:lang w:val="uk-UA"/>
        </w:rPr>
        <w:t xml:space="preserve">. </w:t>
      </w:r>
    </w:p>
    <w:p w:rsidR="0098044E" w:rsidRDefault="00491986" w:rsidP="0098044E">
      <w:pPr>
        <w:spacing w:after="0"/>
        <w:ind w:firstLine="709"/>
        <w:jc w:val="both"/>
        <w:rPr>
          <w:sz w:val="28"/>
          <w:szCs w:val="28"/>
          <w:lang w:val="uk-UA"/>
        </w:rPr>
      </w:pPr>
      <w:r w:rsidRPr="00491986">
        <w:rPr>
          <w:sz w:val="28"/>
          <w:szCs w:val="28"/>
          <w:lang w:val="uk-UA"/>
        </w:rPr>
        <w:t>Професійна надійність складається з трьох компонентів: соціально-особистісного (</w:t>
      </w:r>
      <w:proofErr w:type="spellStart"/>
      <w:r w:rsidRPr="00491986">
        <w:rPr>
          <w:sz w:val="28"/>
          <w:szCs w:val="28"/>
          <w:lang w:val="uk-UA"/>
        </w:rPr>
        <w:t>системоутворюючий</w:t>
      </w:r>
      <w:proofErr w:type="spellEnd"/>
      <w:r w:rsidRPr="00491986">
        <w:rPr>
          <w:sz w:val="28"/>
          <w:szCs w:val="28"/>
          <w:lang w:val="uk-UA"/>
        </w:rPr>
        <w:t xml:space="preserve"> чинник, що окреслює цілі, характер, емоційно-психологічну спрямованість майбутнього фахівця на процес і результати навчально-професійної діяльності, зумовлює рівень </w:t>
      </w:r>
      <w:proofErr w:type="spellStart"/>
      <w:r w:rsidRPr="00491986">
        <w:rPr>
          <w:sz w:val="28"/>
          <w:szCs w:val="28"/>
          <w:lang w:val="uk-UA"/>
        </w:rPr>
        <w:t>функціювання</w:t>
      </w:r>
      <w:proofErr w:type="spellEnd"/>
      <w:r w:rsidRPr="00491986">
        <w:rPr>
          <w:sz w:val="28"/>
          <w:szCs w:val="28"/>
          <w:lang w:val="uk-UA"/>
        </w:rPr>
        <w:t xml:space="preserve"> всієї системи професійної надійності загалом), </w:t>
      </w:r>
      <w:proofErr w:type="spellStart"/>
      <w:r w:rsidRPr="00491986">
        <w:rPr>
          <w:sz w:val="28"/>
          <w:szCs w:val="28"/>
          <w:lang w:val="uk-UA"/>
        </w:rPr>
        <w:t>фахово-діяльнісного</w:t>
      </w:r>
      <w:proofErr w:type="spellEnd"/>
      <w:r w:rsidRPr="00491986">
        <w:rPr>
          <w:sz w:val="28"/>
          <w:szCs w:val="28"/>
          <w:lang w:val="uk-UA"/>
        </w:rPr>
        <w:t xml:space="preserve"> (компетентність, стійкість знань, умінь і навичок у змінених умовах діяльності, точність, своєчасність та безпомилковість виконання поставлених завдань) та функціональн</w:t>
      </w:r>
      <w:r w:rsidR="0098044E">
        <w:rPr>
          <w:sz w:val="28"/>
          <w:szCs w:val="28"/>
          <w:lang w:val="uk-UA"/>
        </w:rPr>
        <w:t>ого</w:t>
      </w:r>
      <w:r w:rsidRPr="00491986">
        <w:rPr>
          <w:sz w:val="28"/>
          <w:szCs w:val="28"/>
          <w:lang w:val="uk-UA"/>
        </w:rPr>
        <w:t xml:space="preserve"> (стан професійного здоров’я, загальну працездатність у звичайних і змінених умовах, професійно важливі фізичні, психічні та психофізіологічні якості, антропометричні й біологічні особливості, ступінь відновлюваності, ресурс буферних (адаптаційних) систем тощо).</w:t>
      </w:r>
    </w:p>
    <w:p w:rsidR="005F6EED" w:rsidRDefault="00491986" w:rsidP="0098044E">
      <w:pPr>
        <w:spacing w:after="0"/>
        <w:ind w:firstLine="709"/>
        <w:jc w:val="both"/>
        <w:rPr>
          <w:sz w:val="28"/>
          <w:szCs w:val="28"/>
          <w:lang w:val="uk-UA"/>
        </w:rPr>
      </w:pPr>
      <w:r>
        <w:rPr>
          <w:sz w:val="28"/>
          <w:szCs w:val="28"/>
          <w:lang w:val="uk-UA"/>
        </w:rPr>
        <w:t xml:space="preserve">Отже, професійна надійність фахівця </w:t>
      </w:r>
      <w:r w:rsidRPr="00491986">
        <w:rPr>
          <w:sz w:val="28"/>
          <w:szCs w:val="28"/>
          <w:lang w:val="uk-UA"/>
        </w:rPr>
        <w:t xml:space="preserve">– </w:t>
      </w:r>
      <w:r>
        <w:rPr>
          <w:sz w:val="28"/>
          <w:szCs w:val="28"/>
          <w:lang w:val="uk-UA"/>
        </w:rPr>
        <w:t xml:space="preserve">це сукупна властивість фахівця, що характеризує його здатність продуктивно, якісно, з оптимальними енергетичними та часовими витратами вирішувати актуальні професійні завдання в заданих умовах діяльності, вдосконалюючи свою професійну компетентність і середовище професійної діяльності відповідно до суспільних і особистісних потреб. </w:t>
      </w:r>
    </w:p>
    <w:p w:rsidR="0030423E" w:rsidRDefault="0030423E" w:rsidP="0098044E">
      <w:pPr>
        <w:spacing w:after="0"/>
        <w:ind w:firstLine="709"/>
        <w:jc w:val="both"/>
        <w:rPr>
          <w:sz w:val="28"/>
          <w:szCs w:val="28"/>
          <w:lang w:val="uk-UA"/>
        </w:rPr>
      </w:pPr>
    </w:p>
    <w:p w:rsidR="00804794" w:rsidRPr="00804794" w:rsidRDefault="009B24E1" w:rsidP="00804794">
      <w:pPr>
        <w:spacing w:after="0"/>
        <w:ind w:firstLine="709"/>
        <w:jc w:val="center"/>
        <w:rPr>
          <w:b/>
          <w:sz w:val="28"/>
          <w:szCs w:val="28"/>
          <w:lang w:val="uk-UA"/>
        </w:rPr>
      </w:pPr>
      <w:r w:rsidRPr="00804794">
        <w:rPr>
          <w:b/>
          <w:sz w:val="28"/>
          <w:szCs w:val="28"/>
          <w:lang w:val="uk-UA"/>
        </w:rPr>
        <w:t>Список використан</w:t>
      </w:r>
      <w:r w:rsidR="00804794" w:rsidRPr="00804794">
        <w:rPr>
          <w:b/>
          <w:sz w:val="28"/>
          <w:szCs w:val="28"/>
          <w:lang w:val="uk-UA"/>
        </w:rPr>
        <w:t>их джерел</w:t>
      </w:r>
    </w:p>
    <w:p w:rsidR="00F30990" w:rsidRDefault="009B24E1" w:rsidP="00F30990">
      <w:pPr>
        <w:spacing w:after="0"/>
        <w:ind w:firstLine="709"/>
        <w:jc w:val="both"/>
        <w:rPr>
          <w:sz w:val="28"/>
          <w:szCs w:val="28"/>
          <w:lang w:val="uk-UA"/>
        </w:rPr>
      </w:pPr>
      <w:r w:rsidRPr="008E3196">
        <w:rPr>
          <w:sz w:val="28"/>
          <w:szCs w:val="28"/>
          <w:lang w:val="uk-UA"/>
        </w:rPr>
        <w:t xml:space="preserve">1. </w:t>
      </w:r>
      <w:r w:rsidR="00F30990" w:rsidRPr="00F30990">
        <w:rPr>
          <w:sz w:val="28"/>
          <w:szCs w:val="28"/>
          <w:lang w:val="uk-UA"/>
        </w:rPr>
        <w:t>Діденко О.В. Сутність зміст і структура поняття «професійна надійність фахівця»</w:t>
      </w:r>
      <w:r w:rsidR="00F30990">
        <w:rPr>
          <w:sz w:val="28"/>
          <w:szCs w:val="28"/>
          <w:lang w:val="uk-UA"/>
        </w:rPr>
        <w:t xml:space="preserve"> // </w:t>
      </w:r>
      <w:r w:rsidR="00F30990" w:rsidRPr="00F30990">
        <w:rPr>
          <w:sz w:val="28"/>
          <w:szCs w:val="28"/>
          <w:lang w:val="uk-UA"/>
        </w:rPr>
        <w:t>Збірник наукових праць Національної академії Державної прикордонної служби України Серія: педагогічні науки. 2015.</w:t>
      </w:r>
      <w:r w:rsidR="00F30990">
        <w:rPr>
          <w:sz w:val="28"/>
          <w:szCs w:val="28"/>
          <w:lang w:val="uk-UA"/>
        </w:rPr>
        <w:t xml:space="preserve"> </w:t>
      </w:r>
      <w:r w:rsidR="00F30990" w:rsidRPr="00F30990">
        <w:rPr>
          <w:sz w:val="28"/>
          <w:szCs w:val="28"/>
          <w:lang w:val="uk-UA"/>
        </w:rPr>
        <w:t>№1. С. 90-101.</w:t>
      </w:r>
    </w:p>
    <w:p w:rsidR="00BA2D23" w:rsidRDefault="00F30990" w:rsidP="00F30990">
      <w:pPr>
        <w:spacing w:after="0"/>
        <w:ind w:firstLine="709"/>
        <w:jc w:val="both"/>
        <w:rPr>
          <w:sz w:val="28"/>
          <w:szCs w:val="28"/>
          <w:lang w:val="uk-UA"/>
        </w:rPr>
      </w:pPr>
      <w:r>
        <w:rPr>
          <w:sz w:val="28"/>
          <w:szCs w:val="28"/>
          <w:lang w:val="uk-UA"/>
        </w:rPr>
        <w:t>2</w:t>
      </w:r>
      <w:r w:rsidR="009B24E1" w:rsidRPr="008E3196">
        <w:rPr>
          <w:sz w:val="28"/>
          <w:szCs w:val="28"/>
          <w:lang w:val="uk-UA"/>
        </w:rPr>
        <w:t>.</w:t>
      </w:r>
      <w:r>
        <w:rPr>
          <w:sz w:val="28"/>
          <w:szCs w:val="28"/>
          <w:lang w:val="uk-UA"/>
        </w:rPr>
        <w:t xml:space="preserve"> </w:t>
      </w:r>
      <w:r w:rsidR="009B24E1" w:rsidRPr="008E3196">
        <w:rPr>
          <w:sz w:val="28"/>
          <w:szCs w:val="28"/>
          <w:lang w:val="uk-UA"/>
        </w:rPr>
        <w:t xml:space="preserve"> Крук В.  М. </w:t>
      </w:r>
      <w:proofErr w:type="spellStart"/>
      <w:r w:rsidR="009B24E1" w:rsidRPr="008E3196">
        <w:rPr>
          <w:sz w:val="28"/>
          <w:szCs w:val="28"/>
          <w:lang w:val="uk-UA"/>
        </w:rPr>
        <w:t>Психология</w:t>
      </w:r>
      <w:proofErr w:type="spellEnd"/>
      <w:r w:rsidR="009B24E1" w:rsidRPr="008E3196">
        <w:rPr>
          <w:sz w:val="28"/>
          <w:szCs w:val="28"/>
          <w:lang w:val="uk-UA"/>
        </w:rPr>
        <w:t xml:space="preserve"> </w:t>
      </w:r>
      <w:proofErr w:type="spellStart"/>
      <w:r w:rsidR="009B24E1" w:rsidRPr="008E3196">
        <w:rPr>
          <w:sz w:val="28"/>
          <w:szCs w:val="28"/>
          <w:lang w:val="uk-UA"/>
        </w:rPr>
        <w:t>надежности</w:t>
      </w:r>
      <w:proofErr w:type="spellEnd"/>
      <w:r w:rsidR="009B24E1" w:rsidRPr="008E3196">
        <w:rPr>
          <w:sz w:val="28"/>
          <w:szCs w:val="28"/>
          <w:lang w:val="uk-UA"/>
        </w:rPr>
        <w:t xml:space="preserve"> </w:t>
      </w:r>
      <w:proofErr w:type="spellStart"/>
      <w:r w:rsidR="009B24E1" w:rsidRPr="008E3196">
        <w:rPr>
          <w:sz w:val="28"/>
          <w:szCs w:val="28"/>
          <w:lang w:val="uk-UA"/>
        </w:rPr>
        <w:t>специалиста</w:t>
      </w:r>
      <w:proofErr w:type="spellEnd"/>
      <w:r w:rsidR="009B24E1" w:rsidRPr="008E3196">
        <w:rPr>
          <w:sz w:val="28"/>
          <w:szCs w:val="28"/>
          <w:lang w:val="uk-UA"/>
        </w:rPr>
        <w:t xml:space="preserve">: </w:t>
      </w:r>
      <w:proofErr w:type="spellStart"/>
      <w:r w:rsidR="009B24E1" w:rsidRPr="008E3196">
        <w:rPr>
          <w:sz w:val="28"/>
          <w:szCs w:val="28"/>
          <w:lang w:val="uk-UA"/>
        </w:rPr>
        <w:t>история</w:t>
      </w:r>
      <w:proofErr w:type="spellEnd"/>
      <w:r w:rsidR="009B24E1" w:rsidRPr="008E3196">
        <w:rPr>
          <w:sz w:val="28"/>
          <w:szCs w:val="28"/>
          <w:lang w:val="uk-UA"/>
        </w:rPr>
        <w:t xml:space="preserve"> и </w:t>
      </w:r>
      <w:proofErr w:type="spellStart"/>
      <w:r w:rsidR="009B24E1" w:rsidRPr="008E3196">
        <w:rPr>
          <w:sz w:val="28"/>
          <w:szCs w:val="28"/>
          <w:lang w:val="uk-UA"/>
        </w:rPr>
        <w:t>современность</w:t>
      </w:r>
      <w:proofErr w:type="spellEnd"/>
      <w:r w:rsidR="009B24E1" w:rsidRPr="008E3196">
        <w:rPr>
          <w:sz w:val="28"/>
          <w:szCs w:val="28"/>
          <w:lang w:val="uk-UA"/>
        </w:rPr>
        <w:t> </w:t>
      </w:r>
      <w:r w:rsidRPr="008E3196">
        <w:rPr>
          <w:sz w:val="28"/>
          <w:szCs w:val="28"/>
          <w:lang w:val="uk-UA"/>
        </w:rPr>
        <w:t xml:space="preserve"> </w:t>
      </w:r>
      <w:r w:rsidR="00711E59">
        <w:rPr>
          <w:sz w:val="28"/>
          <w:szCs w:val="28"/>
          <w:lang w:val="uk-UA"/>
        </w:rPr>
        <w:t xml:space="preserve">// </w:t>
      </w:r>
      <w:proofErr w:type="spellStart"/>
      <w:r w:rsidR="00711E59">
        <w:rPr>
          <w:sz w:val="28"/>
          <w:szCs w:val="28"/>
          <w:lang w:val="uk-UA"/>
        </w:rPr>
        <w:t>Вестник</w:t>
      </w:r>
      <w:proofErr w:type="spellEnd"/>
      <w:r w:rsidR="00711E59">
        <w:rPr>
          <w:sz w:val="28"/>
          <w:szCs w:val="28"/>
          <w:lang w:val="uk-UA"/>
        </w:rPr>
        <w:t xml:space="preserve"> МГУ: </w:t>
      </w:r>
      <w:proofErr w:type="spellStart"/>
      <w:r w:rsidR="00711E59">
        <w:rPr>
          <w:sz w:val="28"/>
          <w:szCs w:val="28"/>
          <w:lang w:val="uk-UA"/>
        </w:rPr>
        <w:t>Серия</w:t>
      </w:r>
      <w:proofErr w:type="spellEnd"/>
      <w:r w:rsidR="009B24E1" w:rsidRPr="008E3196">
        <w:rPr>
          <w:sz w:val="28"/>
          <w:szCs w:val="28"/>
          <w:lang w:val="uk-UA"/>
        </w:rPr>
        <w:t xml:space="preserve">: </w:t>
      </w:r>
      <w:proofErr w:type="spellStart"/>
      <w:r w:rsidR="009B24E1" w:rsidRPr="008E3196">
        <w:rPr>
          <w:sz w:val="28"/>
          <w:szCs w:val="28"/>
          <w:lang w:val="uk-UA"/>
        </w:rPr>
        <w:t>Психологические</w:t>
      </w:r>
      <w:proofErr w:type="spellEnd"/>
      <w:r w:rsidR="009B24E1" w:rsidRPr="008E3196">
        <w:rPr>
          <w:sz w:val="28"/>
          <w:szCs w:val="28"/>
          <w:lang w:val="uk-UA"/>
        </w:rPr>
        <w:t xml:space="preserve"> науки.  2010.  № 3.  С. 181–188. </w:t>
      </w:r>
    </w:p>
    <w:p w:rsidR="00BA2D23" w:rsidRDefault="00FD1449" w:rsidP="00FD1449">
      <w:pPr>
        <w:spacing w:after="0"/>
        <w:ind w:firstLine="709"/>
        <w:jc w:val="both"/>
        <w:rPr>
          <w:sz w:val="28"/>
          <w:szCs w:val="28"/>
          <w:lang w:val="uk-UA"/>
        </w:rPr>
      </w:pPr>
      <w:r>
        <w:rPr>
          <w:sz w:val="28"/>
          <w:szCs w:val="28"/>
          <w:lang w:val="uk-UA"/>
        </w:rPr>
        <w:t>3</w:t>
      </w:r>
      <w:r w:rsidR="009B24E1" w:rsidRPr="008E3196">
        <w:rPr>
          <w:sz w:val="28"/>
          <w:szCs w:val="28"/>
          <w:lang w:val="uk-UA"/>
        </w:rPr>
        <w:t xml:space="preserve">. </w:t>
      </w:r>
      <w:proofErr w:type="spellStart"/>
      <w:r w:rsidR="009B24E1" w:rsidRPr="008E3196">
        <w:rPr>
          <w:sz w:val="28"/>
          <w:szCs w:val="28"/>
          <w:lang w:val="uk-UA"/>
        </w:rPr>
        <w:t>Ложкин</w:t>
      </w:r>
      <w:proofErr w:type="spellEnd"/>
      <w:r w:rsidR="009B24E1" w:rsidRPr="008E3196">
        <w:rPr>
          <w:sz w:val="28"/>
          <w:szCs w:val="28"/>
          <w:lang w:val="uk-UA"/>
        </w:rPr>
        <w:t xml:space="preserve"> Г. В. </w:t>
      </w:r>
      <w:proofErr w:type="spellStart"/>
      <w:r w:rsidR="009B24E1" w:rsidRPr="008E3196">
        <w:rPr>
          <w:sz w:val="28"/>
          <w:szCs w:val="28"/>
          <w:lang w:val="uk-UA"/>
        </w:rPr>
        <w:t>Практическая</w:t>
      </w:r>
      <w:proofErr w:type="spellEnd"/>
      <w:r w:rsidR="009B24E1" w:rsidRPr="008E3196">
        <w:rPr>
          <w:sz w:val="28"/>
          <w:szCs w:val="28"/>
          <w:lang w:val="uk-UA"/>
        </w:rPr>
        <w:t xml:space="preserve"> </w:t>
      </w:r>
      <w:proofErr w:type="spellStart"/>
      <w:r w:rsidR="009B24E1" w:rsidRPr="008E3196">
        <w:rPr>
          <w:sz w:val="28"/>
          <w:szCs w:val="28"/>
          <w:lang w:val="uk-UA"/>
        </w:rPr>
        <w:t>психология</w:t>
      </w:r>
      <w:proofErr w:type="spellEnd"/>
      <w:r w:rsidR="009B24E1" w:rsidRPr="008E3196">
        <w:rPr>
          <w:sz w:val="28"/>
          <w:szCs w:val="28"/>
          <w:lang w:val="uk-UA"/>
        </w:rPr>
        <w:t xml:space="preserve"> в системах “человек – </w:t>
      </w:r>
      <w:proofErr w:type="spellStart"/>
      <w:r w:rsidR="009B24E1" w:rsidRPr="008E3196">
        <w:rPr>
          <w:sz w:val="28"/>
          <w:szCs w:val="28"/>
          <w:lang w:val="uk-UA"/>
        </w:rPr>
        <w:t>техника</w:t>
      </w:r>
      <w:proofErr w:type="spellEnd"/>
      <w:r w:rsidR="009B24E1" w:rsidRPr="008E3196">
        <w:rPr>
          <w:sz w:val="28"/>
          <w:szCs w:val="28"/>
          <w:lang w:val="uk-UA"/>
        </w:rPr>
        <w:t xml:space="preserve">” : </w:t>
      </w:r>
      <w:proofErr w:type="spellStart"/>
      <w:r w:rsidR="009B24E1" w:rsidRPr="008E3196">
        <w:rPr>
          <w:sz w:val="28"/>
          <w:szCs w:val="28"/>
          <w:lang w:val="uk-UA"/>
        </w:rPr>
        <w:t>учеб</w:t>
      </w:r>
      <w:proofErr w:type="spellEnd"/>
      <w:r w:rsidR="009B24E1" w:rsidRPr="008E3196">
        <w:rPr>
          <w:sz w:val="28"/>
          <w:szCs w:val="28"/>
          <w:lang w:val="uk-UA"/>
        </w:rPr>
        <w:t xml:space="preserve">. пособ. / </w:t>
      </w:r>
      <w:proofErr w:type="spellStart"/>
      <w:r w:rsidR="009B24E1" w:rsidRPr="008E3196">
        <w:rPr>
          <w:sz w:val="28"/>
          <w:szCs w:val="28"/>
          <w:lang w:val="uk-UA"/>
        </w:rPr>
        <w:t>Г. В. Лож</w:t>
      </w:r>
      <w:proofErr w:type="spellEnd"/>
      <w:r w:rsidR="009B24E1" w:rsidRPr="008E3196">
        <w:rPr>
          <w:sz w:val="28"/>
          <w:szCs w:val="28"/>
          <w:lang w:val="uk-UA"/>
        </w:rPr>
        <w:t xml:space="preserve">кин, </w:t>
      </w:r>
      <w:proofErr w:type="spellStart"/>
      <w:r w:rsidR="009B24E1" w:rsidRPr="008E3196">
        <w:rPr>
          <w:sz w:val="28"/>
          <w:szCs w:val="28"/>
          <w:lang w:val="uk-UA"/>
        </w:rPr>
        <w:t>Н. И. Повякель</w:t>
      </w:r>
      <w:proofErr w:type="spellEnd"/>
      <w:r w:rsidR="009B24E1" w:rsidRPr="008E3196">
        <w:rPr>
          <w:sz w:val="28"/>
          <w:szCs w:val="28"/>
          <w:lang w:val="uk-UA"/>
        </w:rPr>
        <w:t xml:space="preserve">. – К. : МАУП, 2003. – 296 с. </w:t>
      </w:r>
    </w:p>
    <w:p w:rsidR="00E41A75" w:rsidRPr="008E3196" w:rsidRDefault="00FD1449" w:rsidP="00261F6F">
      <w:pPr>
        <w:spacing w:after="0"/>
        <w:ind w:firstLine="709"/>
        <w:jc w:val="both"/>
        <w:rPr>
          <w:sz w:val="28"/>
          <w:szCs w:val="28"/>
          <w:lang w:val="uk-UA"/>
        </w:rPr>
      </w:pPr>
      <w:r>
        <w:rPr>
          <w:sz w:val="28"/>
          <w:szCs w:val="28"/>
          <w:lang w:val="uk-UA"/>
        </w:rPr>
        <w:lastRenderedPageBreak/>
        <w:t>4</w:t>
      </w:r>
      <w:r w:rsidR="009B24E1" w:rsidRPr="008E3196">
        <w:rPr>
          <w:sz w:val="28"/>
          <w:szCs w:val="28"/>
          <w:lang w:val="uk-UA"/>
        </w:rPr>
        <w:t xml:space="preserve">. </w:t>
      </w:r>
      <w:proofErr w:type="spellStart"/>
      <w:r w:rsidR="009B24E1" w:rsidRPr="008E3196">
        <w:rPr>
          <w:sz w:val="28"/>
          <w:szCs w:val="28"/>
          <w:lang w:val="uk-UA"/>
        </w:rPr>
        <w:t>Дружилов</w:t>
      </w:r>
      <w:proofErr w:type="spellEnd"/>
      <w:r w:rsidR="009B24E1" w:rsidRPr="008E3196">
        <w:rPr>
          <w:sz w:val="28"/>
          <w:szCs w:val="28"/>
          <w:lang w:val="uk-UA"/>
        </w:rPr>
        <w:t xml:space="preserve"> С. А. </w:t>
      </w:r>
      <w:proofErr w:type="spellStart"/>
      <w:r w:rsidR="009B24E1" w:rsidRPr="008E3196">
        <w:rPr>
          <w:sz w:val="28"/>
          <w:szCs w:val="28"/>
          <w:lang w:val="uk-UA"/>
        </w:rPr>
        <w:t>Профессионализм</w:t>
      </w:r>
      <w:proofErr w:type="spellEnd"/>
      <w:r w:rsidR="009B24E1" w:rsidRPr="008E3196">
        <w:rPr>
          <w:sz w:val="28"/>
          <w:szCs w:val="28"/>
          <w:lang w:val="uk-UA"/>
        </w:rPr>
        <w:t xml:space="preserve"> </w:t>
      </w:r>
      <w:proofErr w:type="spellStart"/>
      <w:r w:rsidR="009B24E1" w:rsidRPr="008E3196">
        <w:rPr>
          <w:sz w:val="28"/>
          <w:szCs w:val="28"/>
          <w:lang w:val="uk-UA"/>
        </w:rPr>
        <w:t>человека</w:t>
      </w:r>
      <w:proofErr w:type="spellEnd"/>
      <w:r w:rsidR="009B24E1" w:rsidRPr="008E3196">
        <w:rPr>
          <w:sz w:val="28"/>
          <w:szCs w:val="28"/>
          <w:lang w:val="uk-UA"/>
        </w:rPr>
        <w:t xml:space="preserve"> </w:t>
      </w:r>
      <w:proofErr w:type="spellStart"/>
      <w:r w:rsidR="009B24E1" w:rsidRPr="008E3196">
        <w:rPr>
          <w:sz w:val="28"/>
          <w:szCs w:val="28"/>
          <w:lang w:val="uk-UA"/>
        </w:rPr>
        <w:t>как</w:t>
      </w:r>
      <w:proofErr w:type="spellEnd"/>
      <w:r w:rsidR="009B24E1" w:rsidRPr="008E3196">
        <w:rPr>
          <w:sz w:val="28"/>
          <w:szCs w:val="28"/>
          <w:lang w:val="uk-UA"/>
        </w:rPr>
        <w:t xml:space="preserve"> </w:t>
      </w:r>
      <w:proofErr w:type="spellStart"/>
      <w:r w:rsidR="009B24E1" w:rsidRPr="008E3196">
        <w:rPr>
          <w:sz w:val="28"/>
          <w:szCs w:val="28"/>
          <w:lang w:val="uk-UA"/>
        </w:rPr>
        <w:t>объект</w:t>
      </w:r>
      <w:proofErr w:type="spellEnd"/>
      <w:r w:rsidR="009B24E1" w:rsidRPr="008E3196">
        <w:rPr>
          <w:sz w:val="28"/>
          <w:szCs w:val="28"/>
          <w:lang w:val="uk-UA"/>
        </w:rPr>
        <w:t xml:space="preserve"> </w:t>
      </w:r>
      <w:proofErr w:type="spellStart"/>
      <w:r w:rsidR="009B24E1" w:rsidRPr="008E3196">
        <w:rPr>
          <w:sz w:val="28"/>
          <w:szCs w:val="28"/>
          <w:lang w:val="uk-UA"/>
        </w:rPr>
        <w:t>психологического</w:t>
      </w:r>
      <w:proofErr w:type="spellEnd"/>
      <w:r w:rsidR="009B24E1" w:rsidRPr="008E3196">
        <w:rPr>
          <w:sz w:val="28"/>
          <w:szCs w:val="28"/>
          <w:lang w:val="uk-UA"/>
        </w:rPr>
        <w:t xml:space="preserve"> </w:t>
      </w:r>
      <w:proofErr w:type="spellStart"/>
      <w:r w:rsidR="009B24E1" w:rsidRPr="008E3196">
        <w:rPr>
          <w:sz w:val="28"/>
          <w:szCs w:val="28"/>
          <w:lang w:val="uk-UA"/>
        </w:rPr>
        <w:t>изучения</w:t>
      </w:r>
      <w:proofErr w:type="spellEnd"/>
      <w:r w:rsidR="009B24E1" w:rsidRPr="008E3196">
        <w:rPr>
          <w:sz w:val="28"/>
          <w:szCs w:val="28"/>
          <w:lang w:val="uk-UA"/>
        </w:rPr>
        <w:t xml:space="preserve">: </w:t>
      </w:r>
      <w:proofErr w:type="spellStart"/>
      <w:r w:rsidR="009B24E1" w:rsidRPr="008E3196">
        <w:rPr>
          <w:sz w:val="28"/>
          <w:szCs w:val="28"/>
          <w:lang w:val="uk-UA"/>
        </w:rPr>
        <w:t>системный</w:t>
      </w:r>
      <w:proofErr w:type="spellEnd"/>
      <w:r w:rsidR="009B24E1" w:rsidRPr="008E3196">
        <w:rPr>
          <w:sz w:val="28"/>
          <w:szCs w:val="28"/>
          <w:lang w:val="uk-UA"/>
        </w:rPr>
        <w:t xml:space="preserve"> </w:t>
      </w:r>
      <w:proofErr w:type="spellStart"/>
      <w:r w:rsidR="009B24E1" w:rsidRPr="008E3196">
        <w:rPr>
          <w:sz w:val="28"/>
          <w:szCs w:val="28"/>
          <w:lang w:val="uk-UA"/>
        </w:rPr>
        <w:t>подход</w:t>
      </w:r>
      <w:proofErr w:type="spellEnd"/>
      <w:r w:rsidR="009B24E1" w:rsidRPr="008E3196">
        <w:rPr>
          <w:sz w:val="28"/>
          <w:szCs w:val="28"/>
          <w:lang w:val="uk-UA"/>
        </w:rPr>
        <w:t xml:space="preserve"> [</w:t>
      </w:r>
      <w:proofErr w:type="spellStart"/>
      <w:r w:rsidR="009B24E1" w:rsidRPr="008E3196">
        <w:rPr>
          <w:sz w:val="28"/>
          <w:szCs w:val="28"/>
          <w:lang w:val="uk-UA"/>
        </w:rPr>
        <w:t>Электронный</w:t>
      </w:r>
      <w:proofErr w:type="spellEnd"/>
      <w:r w:rsidR="009B24E1" w:rsidRPr="008E3196">
        <w:rPr>
          <w:sz w:val="28"/>
          <w:szCs w:val="28"/>
          <w:lang w:val="uk-UA"/>
        </w:rPr>
        <w:t xml:space="preserve"> ресурс] / </w:t>
      </w:r>
      <w:proofErr w:type="spellStart"/>
      <w:r w:rsidR="009B24E1" w:rsidRPr="008E3196">
        <w:rPr>
          <w:sz w:val="28"/>
          <w:szCs w:val="28"/>
          <w:lang w:val="uk-UA"/>
        </w:rPr>
        <w:t>С. А. Дружилов</w:t>
      </w:r>
      <w:proofErr w:type="spellEnd"/>
      <w:r w:rsidR="009B24E1" w:rsidRPr="008E3196">
        <w:rPr>
          <w:sz w:val="28"/>
          <w:szCs w:val="28"/>
          <w:lang w:val="uk-UA"/>
        </w:rPr>
        <w:t xml:space="preserve">. – Режим </w:t>
      </w:r>
      <w:proofErr w:type="spellStart"/>
      <w:r w:rsidR="009B24E1" w:rsidRPr="008E3196">
        <w:rPr>
          <w:sz w:val="28"/>
          <w:szCs w:val="28"/>
          <w:lang w:val="uk-UA"/>
        </w:rPr>
        <w:t>доступа</w:t>
      </w:r>
      <w:proofErr w:type="spellEnd"/>
      <w:r w:rsidR="009B24E1" w:rsidRPr="008E3196">
        <w:rPr>
          <w:sz w:val="28"/>
          <w:szCs w:val="28"/>
          <w:lang w:val="uk-UA"/>
        </w:rPr>
        <w:t xml:space="preserve"> : </w:t>
      </w:r>
      <w:hyperlink r:id="rId7" w:history="1">
        <w:r w:rsidR="00E41A75" w:rsidRPr="008E3196">
          <w:rPr>
            <w:rStyle w:val="a3"/>
            <w:sz w:val="28"/>
            <w:szCs w:val="28"/>
            <w:lang w:val="uk-UA"/>
          </w:rPr>
          <w:t>http://novainfo.ru/archive/4/professionalizm-cheloveka</w:t>
        </w:r>
      </w:hyperlink>
      <w:r w:rsidR="009B24E1" w:rsidRPr="008E3196">
        <w:rPr>
          <w:sz w:val="28"/>
          <w:szCs w:val="28"/>
          <w:lang w:val="uk-UA"/>
        </w:rPr>
        <w:t>.</w:t>
      </w:r>
    </w:p>
    <w:sectPr w:rsidR="00E41A75" w:rsidRPr="008E3196" w:rsidSect="00D3532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22AB1"/>
    <w:multiLevelType w:val="hybridMultilevel"/>
    <w:tmpl w:val="BCD4C056"/>
    <w:lvl w:ilvl="0" w:tplc="4E2C6D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8C0"/>
    <w:rsid w:val="00090BCB"/>
    <w:rsid w:val="000F10B0"/>
    <w:rsid w:val="00103D7D"/>
    <w:rsid w:val="001433A5"/>
    <w:rsid w:val="001604A2"/>
    <w:rsid w:val="002529CB"/>
    <w:rsid w:val="00261F6F"/>
    <w:rsid w:val="0030423E"/>
    <w:rsid w:val="00446436"/>
    <w:rsid w:val="00491986"/>
    <w:rsid w:val="005378C0"/>
    <w:rsid w:val="005C5697"/>
    <w:rsid w:val="005E0043"/>
    <w:rsid w:val="005F6EED"/>
    <w:rsid w:val="00620DD9"/>
    <w:rsid w:val="00684F0E"/>
    <w:rsid w:val="00711E59"/>
    <w:rsid w:val="007E7623"/>
    <w:rsid w:val="00804794"/>
    <w:rsid w:val="00822186"/>
    <w:rsid w:val="0083357F"/>
    <w:rsid w:val="008D6515"/>
    <w:rsid w:val="008E3196"/>
    <w:rsid w:val="0098044E"/>
    <w:rsid w:val="00981C45"/>
    <w:rsid w:val="009B24E1"/>
    <w:rsid w:val="00A42EDD"/>
    <w:rsid w:val="00B63047"/>
    <w:rsid w:val="00BA2D23"/>
    <w:rsid w:val="00BA5298"/>
    <w:rsid w:val="00BC70E7"/>
    <w:rsid w:val="00BE1184"/>
    <w:rsid w:val="00C17F64"/>
    <w:rsid w:val="00CA4A93"/>
    <w:rsid w:val="00CD43CF"/>
    <w:rsid w:val="00D35327"/>
    <w:rsid w:val="00D63B11"/>
    <w:rsid w:val="00D71A36"/>
    <w:rsid w:val="00DA7DD3"/>
    <w:rsid w:val="00DC7B03"/>
    <w:rsid w:val="00E01B77"/>
    <w:rsid w:val="00E32486"/>
    <w:rsid w:val="00E41A75"/>
    <w:rsid w:val="00E45D23"/>
    <w:rsid w:val="00EA172E"/>
    <w:rsid w:val="00EE131D"/>
    <w:rsid w:val="00EF3FE1"/>
    <w:rsid w:val="00F30990"/>
    <w:rsid w:val="00F6460C"/>
    <w:rsid w:val="00FA533F"/>
    <w:rsid w:val="00FD1449"/>
    <w:rsid w:val="00FD1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35327"/>
    <w:rPr>
      <w:color w:val="0000FF" w:themeColor="hyperlink"/>
      <w:u w:val="single"/>
    </w:rPr>
  </w:style>
  <w:style w:type="paragraph" w:styleId="a4">
    <w:name w:val="List Paragraph"/>
    <w:basedOn w:val="a"/>
    <w:uiPriority w:val="34"/>
    <w:qFormat/>
    <w:rsid w:val="00BC70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35327"/>
    <w:rPr>
      <w:color w:val="0000FF" w:themeColor="hyperlink"/>
      <w:u w:val="single"/>
    </w:rPr>
  </w:style>
  <w:style w:type="paragraph" w:styleId="a4">
    <w:name w:val="List Paragraph"/>
    <w:basedOn w:val="a"/>
    <w:uiPriority w:val="34"/>
    <w:qFormat/>
    <w:rsid w:val="00BC7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364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novainfo.ru/archive/4/professionalizm-chelove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inablohina1@ukr.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1091</Words>
  <Characters>6224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2021-11-01T16:08:00Z</cp:lastPrinted>
  <dcterms:created xsi:type="dcterms:W3CDTF">2021-11-01T16:06:00Z</dcterms:created>
  <dcterms:modified xsi:type="dcterms:W3CDTF">2021-11-01T16:36:00Z</dcterms:modified>
</cp:coreProperties>
</file>