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FD" w:rsidRDefault="0085175D" w:rsidP="004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Національни</w:t>
      </w:r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й </w:t>
      </w:r>
      <w:proofErr w:type="gramStart"/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техн</w:t>
      </w:r>
      <w:proofErr w:type="gramEnd"/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ічний університет України</w:t>
      </w:r>
    </w:p>
    <w:p w:rsidR="004740FD" w:rsidRDefault="0085175D" w:rsidP="004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«К</w:t>
      </w:r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иївський полі</w:t>
      </w:r>
      <w:proofErr w:type="gramStart"/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техн</w:t>
      </w:r>
      <w:proofErr w:type="gramEnd"/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ічний інститут</w:t>
      </w:r>
      <w:r w:rsidR="004740FD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 </w:t>
      </w:r>
    </w:p>
    <w:p w:rsidR="0085175D" w:rsidRPr="008F5D10" w:rsidRDefault="004740FD" w:rsidP="004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8F5D1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імені ІГОРЯ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85175D" w:rsidRPr="008F5D1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СІКОРСЬКОГО</w:t>
      </w:r>
      <w:r w:rsidR="0085175D" w:rsidRPr="008F5D10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»</w:t>
      </w:r>
    </w:p>
    <w:p w:rsidR="0085175D" w:rsidRPr="008F5D10" w:rsidRDefault="0085175D" w:rsidP="0085175D">
      <w:pPr>
        <w:tabs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</w:pPr>
      <w:r w:rsidRPr="008F5D10">
        <w:rPr>
          <w:rFonts w:ascii="Times New Roman" w:eastAsia="Calibri" w:hAnsi="Times New Roman" w:cs="Times New Roman"/>
          <w:b/>
          <w:sz w:val="28"/>
          <w:szCs w:val="28"/>
          <w:u w:val="single"/>
          <w:lang w:val="uk-UA" w:eastAsia="ru-RU"/>
        </w:rPr>
        <w:t>ФАКУЛЬТЕТ БІОМЕДИЧНОЇ ІНЖЕНЕРІЇ</w:t>
      </w:r>
    </w:p>
    <w:p w:rsidR="0085175D" w:rsidRPr="00D87D63" w:rsidRDefault="0085175D" w:rsidP="0085175D">
      <w:pPr>
        <w:tabs>
          <w:tab w:val="left" w:leader="underscore" w:pos="8903"/>
          <w:tab w:val="left" w:leader="underscore" w:pos="963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повна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назва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інституту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/факультету)</w:t>
      </w:r>
    </w:p>
    <w:p w:rsidR="0085175D" w:rsidRPr="00D87D63" w:rsidRDefault="0085175D" w:rsidP="0085175D">
      <w:pPr>
        <w:tabs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D87D6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КАФЕДРА БІОМЕДИЧНОЇ ІНЖЕНЕРІЇ</w:t>
      </w:r>
    </w:p>
    <w:p w:rsidR="0085175D" w:rsidRPr="00D87D63" w:rsidRDefault="0085175D" w:rsidP="0085175D">
      <w:pPr>
        <w:tabs>
          <w:tab w:val="left" w:leader="underscore" w:pos="8903"/>
          <w:tab w:val="left" w:leader="underscore" w:pos="963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повна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назва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кафедри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360" w:lineRule="auto"/>
        <w:ind w:left="567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175D" w:rsidRPr="00D87D63" w:rsidRDefault="002569CD" w:rsidP="002569CD">
      <w:pPr>
        <w:tabs>
          <w:tab w:val="left" w:pos="720"/>
          <w:tab w:val="left" w:pos="1440"/>
          <w:tab w:val="left" w:pos="1620"/>
        </w:tabs>
        <w:spacing w:after="0" w:line="360" w:lineRule="auto"/>
        <w:ind w:left="567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</w:t>
      </w:r>
      <w:r w:rsidR="0085175D"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«До </w:t>
      </w:r>
      <w:proofErr w:type="spellStart"/>
      <w:r w:rsidR="0085175D"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захисту</w:t>
      </w:r>
      <w:proofErr w:type="spellEnd"/>
      <w:r w:rsidR="0085175D"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допущено»</w:t>
      </w:r>
    </w:p>
    <w:p w:rsidR="0085175D" w:rsidRPr="00D87D63" w:rsidRDefault="002E3B69" w:rsidP="00412D9D">
      <w:pPr>
        <w:tabs>
          <w:tab w:val="left" w:pos="720"/>
          <w:tab w:val="left" w:pos="1440"/>
          <w:tab w:val="left" w:pos="1620"/>
        </w:tabs>
        <w:spacing w:after="0" w:line="240" w:lineRule="auto"/>
        <w:ind w:left="5672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В. о</w:t>
      </w:r>
      <w:r w:rsidR="00D802A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з</w:t>
      </w:r>
      <w:proofErr w:type="spellStart"/>
      <w:r w:rsidR="0085175D"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авідувач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а</w:t>
      </w:r>
      <w:r w:rsidR="0085175D"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5175D"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кафедри</w:t>
      </w:r>
      <w:proofErr w:type="spellEnd"/>
    </w:p>
    <w:p w:rsidR="0085175D" w:rsidRPr="00AC2B1B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ind w:left="5671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 </w:t>
      </w: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587A55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О. В. </w:t>
      </w:r>
      <w:r w:rsidR="00AC2B1B" w:rsidRPr="00AC2B1B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Лебедєв 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ind w:left="567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підпис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)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ab/>
        <w:t xml:space="preserve"> 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ініціали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ind w:left="567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“___”_____________20</w:t>
      </w:r>
      <w:r w:rsidR="001E2FF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19</w:t>
      </w:r>
      <w:r w:rsidR="00412D9D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р.</w:t>
      </w:r>
    </w:p>
    <w:p w:rsidR="0085175D" w:rsidRPr="00D87D63" w:rsidRDefault="0085175D" w:rsidP="0085175D">
      <w:pPr>
        <w:tabs>
          <w:tab w:val="left" w:leader="underscore" w:pos="9631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85175D" w:rsidRPr="00D87D63" w:rsidRDefault="0085175D" w:rsidP="0085175D">
      <w:pPr>
        <w:tabs>
          <w:tab w:val="righ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5175D" w:rsidRPr="00D87D63" w:rsidRDefault="0085175D" w:rsidP="0085175D">
      <w:pPr>
        <w:tabs>
          <w:tab w:val="righ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Дипломна</w:t>
      </w:r>
      <w:proofErr w:type="spellEnd"/>
      <w:r w:rsidRPr="00D87D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343A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робота</w:t>
      </w:r>
    </w:p>
    <w:p w:rsidR="0085175D" w:rsidRPr="00D87D63" w:rsidRDefault="0085175D" w:rsidP="0085175D">
      <w:pPr>
        <w:tabs>
          <w:tab w:val="righ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ступеня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бакалавра</w:t>
      </w:r>
    </w:p>
    <w:p w:rsidR="0085175D" w:rsidRPr="00D87D63" w:rsidRDefault="0085175D" w:rsidP="0085175D">
      <w:pPr>
        <w:spacing w:after="0" w:line="240" w:lineRule="auto"/>
        <w:ind w:right="1719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</w:p>
    <w:p w:rsidR="0020696E" w:rsidRPr="00D87D63" w:rsidRDefault="0085175D" w:rsidP="0085175D">
      <w:pPr>
        <w:tabs>
          <w:tab w:val="left" w:leader="underscore" w:pos="89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="008F03C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напряму </w:t>
      </w:r>
      <w:proofErr w:type="gramStart"/>
      <w:r w:rsidR="008F03C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proofErr w:type="gramEnd"/>
      <w:r w:rsidR="008F03C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ідготовки </w:t>
      </w:r>
      <w:r w:rsidR="008F03CA"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6.051402 </w:t>
      </w:r>
      <w:r w:rsid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«</w:t>
      </w:r>
      <w:proofErr w:type="spellStart"/>
      <w:r w:rsidR="008F03CA"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Біомедична</w:t>
      </w:r>
      <w:proofErr w:type="spellEnd"/>
      <w:r w:rsidR="008F03CA"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інженерія</w:t>
      </w:r>
      <w:r w:rsid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»</w:t>
      </w:r>
      <w:r w:rsidR="00587A55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 w:rsidR="008F03CA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</w:t>
      </w:r>
      <w:r w:rsidR="00D3692F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</w:t>
      </w:r>
      <w:r w:rsidR="004740FD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</w:t>
      </w:r>
    </w:p>
    <w:p w:rsidR="0085175D" w:rsidRPr="00D87D63" w:rsidRDefault="0085175D" w:rsidP="0085175D">
      <w:pPr>
        <w:tabs>
          <w:tab w:val="left" w:pos="4253"/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(код та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назва</w:t>
      </w:r>
      <w:proofErr w:type="spellEnd"/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спеціальності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4740FD" w:rsidRPr="00D87D63" w:rsidRDefault="0085175D" w:rsidP="0085175D">
      <w:pPr>
        <w:tabs>
          <w:tab w:val="left" w:leader="underscore" w:pos="8903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тему: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Вузол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вимірювання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частоти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УЗ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допплерівського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вимірювача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швидкості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кровото</w:t>
      </w:r>
      <w:proofErr w:type="spellEnd"/>
      <w:r w:rsidR="00587A55" w:rsidRPr="00E1352D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ку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</w:t>
      </w:r>
      <w:r w:rsidR="004C50D6" w:rsidRPr="004C50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_____________________________________</w:t>
      </w:r>
      <w:r w:rsidR="004740FD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</w:t>
      </w:r>
    </w:p>
    <w:p w:rsidR="0085175D" w:rsidRPr="00D87D63" w:rsidRDefault="0085175D" w:rsidP="0085175D">
      <w:pPr>
        <w:spacing w:before="240"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Викона</w:t>
      </w:r>
      <w:proofErr w:type="spellEnd"/>
      <w:r w:rsidR="00D511F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ла</w:t>
      </w:r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 студент</w:t>
      </w:r>
      <w:r w:rsidR="00D511F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ка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E1352D">
        <w:rPr>
          <w:rFonts w:ascii="Times New Roman" w:eastAsia="Calibri" w:hAnsi="Times New Roman" w:cs="Times New Roman"/>
          <w:bCs/>
          <w:sz w:val="28"/>
          <w:szCs w:val="28"/>
          <w:u w:val="single"/>
          <w:lang w:val="en-US" w:eastAsia="ru-RU"/>
        </w:rPr>
        <w:t>IV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курсу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групи</w:t>
      </w:r>
      <w:proofErr w:type="spellEnd"/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Б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М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-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5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1</w:t>
      </w:r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85175D" w:rsidRPr="00D87D63" w:rsidRDefault="0085175D" w:rsidP="0085175D">
      <w:pPr>
        <w:spacing w:after="0" w:line="240" w:lineRule="auto"/>
        <w:ind w:left="1194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                                          </w:t>
      </w:r>
      <w:r w:rsidR="00D511F8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    </w:t>
      </w:r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(шифр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групи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B80507" w:rsidRDefault="0020696E" w:rsidP="0085175D">
      <w:pPr>
        <w:tabs>
          <w:tab w:val="left" w:leader="underscore" w:pos="7371"/>
          <w:tab w:val="left" w:pos="7513"/>
          <w:tab w:val="left" w:leader="underscore" w:pos="8903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Феч</w:t>
      </w:r>
      <w:proofErr w:type="spellEnd"/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Олександра Олександрівна</w:t>
      </w:r>
      <w:r w:rsidR="00A676AE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</w:t>
      </w:r>
      <w:r w:rsidR="004C50D6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</w:t>
      </w:r>
      <w:r w:rsidR="004C50D6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_____</w:t>
      </w:r>
      <w:r w:rsidR="004C50D6" w:rsidRPr="004C50D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C50D6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4C50D6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__________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</w:t>
      </w:r>
      <w:r w:rsidR="00FA232C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</w:t>
      </w:r>
    </w:p>
    <w:p w:rsidR="0085175D" w:rsidRPr="00D87D63" w:rsidRDefault="0085175D" w:rsidP="002466FB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proofErr w:type="gram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пр</w:t>
      </w:r>
      <w:proofErr w:type="gram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ізвище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імʼ</w:t>
      </w:r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я</w:t>
      </w:r>
      <w:proofErr w:type="spellEnd"/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по </w:t>
      </w:r>
      <w:proofErr w:type="spellStart"/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батькові</w:t>
      </w:r>
      <w:proofErr w:type="spellEnd"/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  <w:r w:rsidR="0020696E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                                                                     </w:t>
      </w:r>
      <w:r w:rsidR="00181176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</w:t>
      </w:r>
      <w:r w:rsidR="00075A1B" w:rsidRPr="00075A1B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                       </w:t>
      </w:r>
      <w:r w:rsidR="00181176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 </w:t>
      </w:r>
      <w:r w:rsidR="00E02797" w:rsidRPr="00E02797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 w:rsidR="00181176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</w:t>
      </w:r>
      <w:r w:rsidR="005373B9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</w:t>
      </w:r>
      <w:r w:rsidR="004740FD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підпис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tabs>
          <w:tab w:val="left" w:leader="underscore" w:pos="7371"/>
          <w:tab w:val="left" w:pos="7513"/>
          <w:tab w:val="left" w:leader="underscore" w:pos="8903"/>
        </w:tabs>
        <w:spacing w:before="120"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vertAlign w:val="superscript"/>
          <w:lang w:val="uk-UA" w:eastAsia="ru-RU"/>
        </w:rPr>
      </w:pPr>
      <w:proofErr w:type="spellStart"/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Керівник</w:t>
      </w:r>
      <w:proofErr w:type="spellEnd"/>
      <w:r w:rsidRPr="00D87D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20696E" w:rsidRPr="00D368D9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ст. </w:t>
      </w:r>
      <w:proofErr w:type="spellStart"/>
      <w:r w:rsidR="0020696E" w:rsidRPr="00D368D9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вик</w:t>
      </w:r>
      <w:proofErr w:type="spellEnd"/>
      <w:r w:rsidR="0020696E" w:rsidRPr="00D368D9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.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Зубков С. В.                                          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</w:t>
      </w:r>
      <w:r w:rsidR="004C50D6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_____</w:t>
      </w:r>
      <w:r w:rsidR="004C50D6" w:rsidRPr="004C50D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C50D6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4C50D6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__________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</w:t>
      </w:r>
      <w:r w:rsidR="00412D9D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20696E" w:rsidRPr="00D87D63">
        <w:rPr>
          <w:rFonts w:ascii="Times New Roman" w:eastAsia="Calibri" w:hAnsi="Times New Roman" w:cs="Times New Roman"/>
          <w:bCs/>
          <w:sz w:val="28"/>
          <w:szCs w:val="28"/>
          <w:vertAlign w:val="superscript"/>
          <w:lang w:val="uk-UA" w:eastAsia="ru-RU"/>
        </w:rPr>
        <w:t xml:space="preserve"> </w:t>
      </w:r>
    </w:p>
    <w:p w:rsidR="0085175D" w:rsidRPr="00D87D63" w:rsidRDefault="0085175D" w:rsidP="002466FB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(посада,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науковий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ступінь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вчене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звання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та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ініціали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ab/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підпис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E24BCF" w:rsidRDefault="002466FB" w:rsidP="0085175D">
      <w:pPr>
        <w:tabs>
          <w:tab w:val="left" w:pos="1560"/>
          <w:tab w:val="left" w:pos="3119"/>
          <w:tab w:val="left" w:pos="3261"/>
          <w:tab w:val="left" w:leader="underscore" w:pos="7371"/>
          <w:tab w:val="left" w:pos="7513"/>
          <w:tab w:val="left" w:leader="underscore" w:pos="8903"/>
        </w:tabs>
        <w:spacing w:before="120"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</w:pPr>
      <w:r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Консультант  </w:t>
      </w:r>
      <w:r w:rsidR="00E24BCF"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доц. каф. ОППЦБ, </w:t>
      </w:r>
      <w:proofErr w:type="spellStart"/>
      <w:r w:rsidR="00E24BCF"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к.т.н</w:t>
      </w:r>
      <w:proofErr w:type="spellEnd"/>
      <w:r w:rsidR="00E24BCF"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., доц. Демчук Г. В</w:t>
      </w:r>
      <w:r w:rsidR="00E24BCF" w:rsidRPr="00FE76FC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.</w:t>
      </w:r>
      <w:r w:rsidR="0085175D" w:rsidRPr="00FE76FC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</w:t>
      </w:r>
      <w:r w:rsidR="004C50D6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</w:t>
      </w:r>
      <w:r w:rsidR="00E24BCF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</w:t>
      </w:r>
      <w:r w:rsidR="00FE76FC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</w:t>
      </w:r>
      <w:r w:rsidR="00FE76FC" w:rsidRPr="004C50D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24BCF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</w:t>
      </w:r>
      <w:r w:rsidR="00E24BCF"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__________</w:t>
      </w:r>
      <w:r w:rsidRPr="00FE76F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</w:t>
      </w:r>
      <w:r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                                     </w:t>
      </w:r>
      <w:r w:rsidR="00DD14B3"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           </w:t>
      </w:r>
      <w:r w:rsidRP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</w:t>
      </w:r>
      <w:r w:rsidR="00E24BCF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</w:t>
      </w:r>
    </w:p>
    <w:p w:rsidR="0085175D" w:rsidRPr="00E24BCF" w:rsidRDefault="0085175D" w:rsidP="002466FB">
      <w:pPr>
        <w:tabs>
          <w:tab w:val="left" w:pos="3402"/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</w:pPr>
      <w:r w:rsidRPr="00E24BCF">
        <w:rPr>
          <w:rFonts w:ascii="Times New Roman" w:eastAsia="Calibri" w:hAnsi="Times New Roman" w:cs="Times New Roman"/>
          <w:spacing w:val="-8"/>
          <w:sz w:val="28"/>
          <w:szCs w:val="28"/>
          <w:vertAlign w:val="superscript"/>
          <w:lang w:val="uk-UA" w:eastAsia="ru-RU"/>
        </w:rPr>
        <w:t>(посада, вчене звання, науковий ступінь, прізвище, ініціали)</w:t>
      </w:r>
      <w:r w:rsidRPr="00E24BCF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ab/>
        <w:t>(підпис)</w:t>
      </w:r>
    </w:p>
    <w:p w:rsidR="00E02797" w:rsidRPr="00383B77" w:rsidRDefault="00E02797" w:rsidP="00E02797">
      <w:pPr>
        <w:tabs>
          <w:tab w:val="left" w:leader="underscore" w:pos="7371"/>
          <w:tab w:val="left" w:pos="7513"/>
          <w:tab w:val="left" w:leader="underscore" w:pos="8903"/>
        </w:tabs>
        <w:spacing w:before="120"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Норм</w:t>
      </w:r>
      <w:r w:rsidR="00415FE6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контролер</w:t>
      </w:r>
      <w:proofErr w:type="spellEnd"/>
      <w:r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E24BC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інженер 1 категорії. Андреєв  П. І.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</w:t>
      </w:r>
      <w:r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_______  </w:t>
      </w:r>
      <w:r w:rsidRPr="00415FE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  <w:r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__________      </w:t>
      </w:r>
      <w:r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                                                     </w:t>
      </w: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</w:t>
      </w:r>
    </w:p>
    <w:p w:rsidR="00E02797" w:rsidRPr="00415FE6" w:rsidRDefault="00E02797" w:rsidP="00E02797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</w:pPr>
      <w:r w:rsidRPr="00415FE6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>(посада, науковий ступінь, вчене звання, науковий ступінь, прізвище та ініціали)</w:t>
      </w:r>
      <w:r w:rsidRPr="00415FE6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ab/>
        <w:t>(підпис)</w:t>
      </w:r>
    </w:p>
    <w:p w:rsidR="0085175D" w:rsidRPr="00383B77" w:rsidRDefault="0085175D" w:rsidP="0085175D">
      <w:pPr>
        <w:tabs>
          <w:tab w:val="left" w:leader="underscore" w:pos="7371"/>
          <w:tab w:val="left" w:pos="7513"/>
          <w:tab w:val="left" w:leader="underscore" w:pos="8903"/>
        </w:tabs>
        <w:spacing w:before="120"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415FE6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Рецензент</w:t>
      </w:r>
      <w:r w:rsidR="002466FB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415FE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181176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доц.</w:t>
      </w:r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каф БЗЛ, </w:t>
      </w:r>
      <w:proofErr w:type="spellStart"/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к.т.н</w:t>
      </w:r>
      <w:proofErr w:type="spellEnd"/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., </w:t>
      </w:r>
      <w:proofErr w:type="spellStart"/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доц</w:t>
      </w:r>
      <w:proofErr w:type="spellEnd"/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181176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Антонова-</w:t>
      </w:r>
      <w:proofErr w:type="spellStart"/>
      <w:r w:rsidR="00181176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Рафі</w:t>
      </w:r>
      <w:proofErr w:type="spellEnd"/>
      <w:r w:rsidR="00181176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Ю. В.</w:t>
      </w:r>
      <w:r w:rsidR="003E2A04" w:rsidRP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</w:t>
      </w:r>
      <w:r w:rsidR="003E2A04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___ </w:t>
      </w:r>
      <w:r w:rsidR="003E2A04" w:rsidRPr="00415FE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  <w:r w:rsidR="003E2A04" w:rsidRPr="00FE76F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__________ </w:t>
      </w:r>
      <w:r w:rsidR="003E2A04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                                                          </w:t>
      </w:r>
      <w:r w:rsidR="003E2A04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  <w:r w:rsidR="003E2A04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                   </w:t>
      </w:r>
      <w:r w:rsidR="0032409D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2466FB" w:rsidRPr="00E0279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  <w:r w:rsidR="0032409D" w:rsidRPr="00E02797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2409D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</w:t>
      </w:r>
      <w:r w:rsidR="0032409D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         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  </w:t>
      </w:r>
      <w:r w:rsidR="00DD14B3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        </w:t>
      </w:r>
      <w:r w:rsidR="00DD14B3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  <w:r w:rsidR="002466FB" w:rsidRPr="00D87D63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                   </w:t>
      </w:r>
    </w:p>
    <w:p w:rsidR="0085175D" w:rsidRDefault="0085175D" w:rsidP="002466FB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(посада,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науковий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ступінь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вчене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звання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науковий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ступінь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та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ініціали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ab/>
        <w:t>(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підпис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tabs>
          <w:tab w:val="left" w:pos="330"/>
        </w:tabs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175D" w:rsidRPr="00D87D63" w:rsidRDefault="0085175D" w:rsidP="0085175D">
      <w:pPr>
        <w:tabs>
          <w:tab w:val="left" w:pos="330"/>
        </w:tabs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Засвідчую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що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цій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дипломній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роботі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немає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запозичень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праць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інших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авторів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посилань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175D" w:rsidRPr="00D87D63" w:rsidRDefault="0085175D" w:rsidP="0085175D">
      <w:pPr>
        <w:tabs>
          <w:tab w:val="left" w:pos="330"/>
        </w:tabs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Студент _____________</w:t>
      </w:r>
    </w:p>
    <w:p w:rsidR="00652F7D" w:rsidRDefault="009C01A1" w:rsidP="00383B77">
      <w:pPr>
        <w:tabs>
          <w:tab w:val="left" w:pos="7938"/>
        </w:tabs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                                  </w:t>
      </w:r>
      <w:r w:rsidR="0085175D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="0085175D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підпис</w:t>
      </w:r>
      <w:proofErr w:type="spellEnd"/>
      <w:r w:rsidR="0085175D"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Київ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201</w:t>
      </w: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="00E1352D"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Національний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технічний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університет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Київський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політехнічний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інститут</w:t>
      </w:r>
      <w:proofErr w:type="spellEnd"/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імені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Ігоря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Сікорського</w:t>
      </w:r>
      <w:proofErr w:type="spellEnd"/>
      <w:r w:rsidRPr="00D87D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</w:p>
    <w:p w:rsidR="00DE234A" w:rsidRPr="00D87D63" w:rsidRDefault="00E1352D" w:rsidP="00DE234A">
      <w:pPr>
        <w:tabs>
          <w:tab w:val="left" w:leader="underscore" w:pos="89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85175D"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акультет </w:t>
      </w:r>
      <w:r w:rsidR="00D368D9" w:rsidRPr="00D368D9">
        <w:t xml:space="preserve"> </w:t>
      </w:r>
      <w:proofErr w:type="spellStart"/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б</w:t>
      </w:r>
      <w:proofErr w:type="gramEnd"/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іомедичної</w:t>
      </w:r>
      <w:proofErr w:type="spellEnd"/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інженерії</w:t>
      </w:r>
      <w:r w:rsidR="00DE234A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</w:t>
      </w:r>
      <w:r w:rsidR="004740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</w:t>
      </w:r>
      <w:r w:rsidR="00D368D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</w:t>
      </w:r>
      <w:r w:rsidR="004740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_________________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</w:t>
      </w:r>
      <w:r w:rsidR="004740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</w:p>
    <w:p w:rsidR="00DE234A" w:rsidRPr="00D87D63" w:rsidRDefault="00DE234A" w:rsidP="00DE234A">
      <w:pPr>
        <w:tabs>
          <w:tab w:val="left" w:pos="4253"/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(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>повна назва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DE234A" w:rsidRPr="00D87D63" w:rsidRDefault="0085175D" w:rsidP="00DE234A">
      <w:pPr>
        <w:tabs>
          <w:tab w:val="left" w:leader="underscore" w:pos="89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Кафедра</w:t>
      </w:r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proofErr w:type="spellStart"/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біомедичної</w:t>
      </w:r>
      <w:proofErr w:type="spellEnd"/>
      <w:r w:rsidR="00D368D9" w:rsidRPr="00D368D9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інженерії</w:t>
      </w:r>
      <w:r w:rsidR="00DE234A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__________________________</w:t>
      </w:r>
      <w:r w:rsidR="004740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 w:rsidR="00DE234A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</w:t>
      </w:r>
    </w:p>
    <w:p w:rsidR="00DE234A" w:rsidRPr="00D87D63" w:rsidRDefault="00DE234A" w:rsidP="00DE234A">
      <w:pPr>
        <w:tabs>
          <w:tab w:val="left" w:pos="4253"/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(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>повна назва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DE234A" w:rsidRPr="00D87D63" w:rsidRDefault="0085175D" w:rsidP="00DE234A">
      <w:pPr>
        <w:tabs>
          <w:tab w:val="left" w:leader="underscore" w:pos="89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івень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вищої</w:t>
      </w:r>
      <w:proofErr w:type="spellEnd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освіти</w:t>
      </w:r>
      <w:proofErr w:type="spellEnd"/>
      <w:r w:rsidR="00DE234A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</w:t>
      </w:r>
      <w:r w:rsidR="00DE234A" w:rsidRPr="00E1352D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п</w:t>
      </w:r>
      <w:proofErr w:type="spellStart"/>
      <w:r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ерший</w:t>
      </w:r>
      <w:proofErr w:type="spellEnd"/>
      <w:r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(</w:t>
      </w:r>
      <w:proofErr w:type="spellStart"/>
      <w:r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бакалаврський</w:t>
      </w:r>
      <w:proofErr w:type="spellEnd"/>
      <w:r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)</w:t>
      </w:r>
      <w:r w:rsidR="004C50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</w:t>
      </w:r>
      <w:r w:rsidR="00E1352D" w:rsidRPr="00BF0BD9"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</w:p>
    <w:p w:rsidR="00DE234A" w:rsidRPr="00D87D63" w:rsidRDefault="00DE234A" w:rsidP="00DE234A">
      <w:pPr>
        <w:tabs>
          <w:tab w:val="left" w:leader="underscore" w:pos="89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E234A" w:rsidRPr="00D87D63" w:rsidRDefault="008F03CA" w:rsidP="00DE234A">
      <w:pPr>
        <w:tabs>
          <w:tab w:val="left" w:leader="underscore" w:pos="89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Напрям підготовки</w:t>
      </w:r>
      <w:r w:rsidR="00DE234A" w:rsidRPr="00D369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_6.051402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«</w:t>
      </w:r>
      <w:proofErr w:type="spellStart"/>
      <w:r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Біомедична</w:t>
      </w:r>
      <w:proofErr w:type="spellEnd"/>
      <w:r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інженерія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»</w:t>
      </w:r>
      <w:r w:rsidRPr="008F03CA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E1352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 w:rsidR="004740F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</w:t>
      </w:r>
      <w:r w:rsidR="00D369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</w:t>
      </w:r>
      <w:r w:rsidR="00DE234A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</w:t>
      </w:r>
    </w:p>
    <w:p w:rsidR="00DE234A" w:rsidRPr="00D87D63" w:rsidRDefault="00DE234A" w:rsidP="00DE234A">
      <w:pPr>
        <w:tabs>
          <w:tab w:val="left" w:pos="4253"/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(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>код і назва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DE234A">
      <w:pPr>
        <w:tabs>
          <w:tab w:val="left" w:leader="underscore" w:pos="89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</w:pPr>
    </w:p>
    <w:p w:rsidR="0085175D" w:rsidRPr="00D87D63" w:rsidRDefault="0085175D" w:rsidP="0085175D">
      <w:pPr>
        <w:tabs>
          <w:tab w:val="left" w:leader="underscore" w:pos="8903"/>
        </w:tabs>
        <w:spacing w:after="0" w:line="240" w:lineRule="auto"/>
        <w:ind w:left="539"/>
        <w:jc w:val="right"/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</w:pPr>
    </w:p>
    <w:p w:rsidR="0085175D" w:rsidRPr="00D87D63" w:rsidRDefault="00262603" w:rsidP="00262603">
      <w:pPr>
        <w:tabs>
          <w:tab w:val="left" w:pos="720"/>
          <w:tab w:val="left" w:pos="1440"/>
          <w:tab w:val="left" w:pos="1620"/>
        </w:tabs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="002569CD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85175D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ЗАТВЕРДЖУЮ</w:t>
      </w:r>
    </w:p>
    <w:p w:rsidR="00262603" w:rsidRPr="00D87D63" w:rsidRDefault="002E3B69" w:rsidP="00262603">
      <w:pPr>
        <w:tabs>
          <w:tab w:val="left" w:pos="720"/>
          <w:tab w:val="left" w:pos="1440"/>
          <w:tab w:val="left" w:pos="1620"/>
        </w:tabs>
        <w:spacing w:after="0" w:line="240" w:lineRule="auto"/>
        <w:ind w:left="5672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В. о. з</w:t>
      </w:r>
      <w:r w:rsidR="00262603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авідувач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а</w:t>
      </w:r>
      <w:r w:rsidR="00262603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кафедри</w:t>
      </w:r>
    </w:p>
    <w:p w:rsidR="0081651F" w:rsidRPr="00434BCB" w:rsidRDefault="00262603" w:rsidP="0081651F">
      <w:pPr>
        <w:tabs>
          <w:tab w:val="left" w:pos="720"/>
          <w:tab w:val="left" w:pos="1440"/>
          <w:tab w:val="left" w:pos="1620"/>
        </w:tabs>
        <w:spacing w:after="0" w:line="240" w:lineRule="auto"/>
        <w:ind w:left="5671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______ </w:t>
      </w: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="00E1352D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 xml:space="preserve">О. В. </w:t>
      </w:r>
      <w:r w:rsidR="00E1352D" w:rsidRPr="00AC2B1B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Лебедєв</w:t>
      </w:r>
    </w:p>
    <w:p w:rsidR="00262603" w:rsidRPr="00D87D63" w:rsidRDefault="00262603" w:rsidP="00262603">
      <w:pPr>
        <w:tabs>
          <w:tab w:val="left" w:pos="720"/>
          <w:tab w:val="left" w:pos="1440"/>
          <w:tab w:val="left" w:pos="1620"/>
        </w:tabs>
        <w:spacing w:after="0" w:line="240" w:lineRule="auto"/>
        <w:ind w:left="5671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 xml:space="preserve">(підпис) </w:t>
      </w:r>
      <w:r w:rsidRPr="00D87D63">
        <w:rPr>
          <w:rFonts w:ascii="Times New Roman" w:eastAsia="Calibri" w:hAnsi="Times New Roman" w:cs="Times New Roman"/>
          <w:sz w:val="28"/>
          <w:szCs w:val="28"/>
          <w:vertAlign w:val="superscript"/>
          <w:lang w:val="uk-UA" w:eastAsia="ru-RU"/>
        </w:rPr>
        <w:tab/>
        <w:t xml:space="preserve"> (ініціали, прізвище)</w:t>
      </w:r>
    </w:p>
    <w:p w:rsidR="00262603" w:rsidRPr="00D87D63" w:rsidRDefault="00262603" w:rsidP="00262603">
      <w:pPr>
        <w:tabs>
          <w:tab w:val="left" w:pos="720"/>
          <w:tab w:val="left" w:pos="1440"/>
          <w:tab w:val="left" w:pos="1620"/>
        </w:tabs>
        <w:spacing w:after="0" w:line="240" w:lineRule="auto"/>
        <w:ind w:left="567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“___”_____________20</w:t>
      </w:r>
      <w:r w:rsidR="001E2FF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19</w:t>
      </w:r>
      <w:r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sz w:val="28"/>
          <w:szCs w:val="28"/>
          <w:lang w:eastAsia="ru-RU"/>
        </w:rPr>
        <w:t>р.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75D" w:rsidRPr="004740FD" w:rsidRDefault="0085175D" w:rsidP="004740FD">
      <w:pPr>
        <w:tabs>
          <w:tab w:val="left" w:pos="720"/>
          <w:tab w:val="left" w:pos="1440"/>
          <w:tab w:val="left" w:pos="162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before="120"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7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</w:p>
    <w:p w:rsidR="0085175D" w:rsidRPr="00D87D63" w:rsidRDefault="0085175D" w:rsidP="0085175D">
      <w:pPr>
        <w:tabs>
          <w:tab w:val="left" w:pos="720"/>
          <w:tab w:val="left" w:pos="1440"/>
          <w:tab w:val="left" w:pos="162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7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proofErr w:type="spellStart"/>
      <w:r w:rsidRPr="00D87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дипломну</w:t>
      </w:r>
      <w:proofErr w:type="spellEnd"/>
      <w:r w:rsidRPr="00D87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43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роботу</w:t>
      </w:r>
      <w:r w:rsidRPr="00D87D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студенту</w:t>
      </w:r>
    </w:p>
    <w:p w:rsidR="0085175D" w:rsidRPr="00D87D63" w:rsidRDefault="00BF6073" w:rsidP="00E1352D">
      <w:pPr>
        <w:tabs>
          <w:tab w:val="left" w:leader="underscore" w:pos="7371"/>
          <w:tab w:val="left" w:pos="7513"/>
          <w:tab w:val="left" w:leader="underscore" w:pos="8903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Феч</w:t>
      </w:r>
      <w:proofErr w:type="spellEnd"/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Олександрі Олександрівні</w:t>
      </w:r>
    </w:p>
    <w:p w:rsidR="0085175D" w:rsidRPr="00D87D63" w:rsidRDefault="0085175D" w:rsidP="0085175D">
      <w:pPr>
        <w:tabs>
          <w:tab w:val="left" w:leader="underscore" w:pos="8903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імʼя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по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батькові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F2AF3" w:rsidRPr="00D87D63" w:rsidRDefault="0085175D" w:rsidP="00E1352D">
      <w:pPr>
        <w:tabs>
          <w:tab w:val="left" w:leader="underscore" w:pos="8903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proofErr w:type="spellStart"/>
      <w:r w:rsidRPr="0034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роботи</w:t>
      </w:r>
      <w:proofErr w:type="spellEnd"/>
      <w:r w:rsidRPr="00343A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7A21AC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Вузол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вимірювання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частоти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УЗ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допплерівського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вимірювача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швидкості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кровото</w:t>
      </w:r>
      <w:proofErr w:type="spellEnd"/>
      <w:r w:rsidR="00E1352D" w:rsidRPr="00E1352D">
        <w:rPr>
          <w:rFonts w:ascii="Times New Roman" w:eastAsia="Calibri" w:hAnsi="Times New Roman" w:cs="Times New Roman"/>
          <w:sz w:val="28"/>
          <w:szCs w:val="28"/>
          <w:u w:val="single"/>
          <w:lang w:val="uk-UA" w:eastAsia="ru-RU"/>
        </w:rPr>
        <w:t>ку</w:t>
      </w:r>
      <w:r w:rsidR="004C50D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_________________</w:t>
      </w:r>
      <w:r w:rsidR="00E1352D" w:rsidRPr="004D37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_________________________________</w:t>
      </w:r>
      <w:r w:rsidR="00E1352D" w:rsidRPr="00D87D6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85175D" w:rsidRPr="00D87D63" w:rsidRDefault="008F2AF3" w:rsidP="0085175D">
      <w:pPr>
        <w:tabs>
          <w:tab w:val="left" w:leader="underscore" w:pos="8903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proofErr w:type="spellStart"/>
      <w:r w:rsidR="0085175D"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ерівник</w:t>
      </w:r>
      <w:proofErr w:type="spellEnd"/>
      <w:r w:rsidR="0085175D"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175D" w:rsidRPr="00343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E1352D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</w:t>
      </w:r>
      <w:r w:rsidR="00BE7AC6"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Зубков Станіслав Володимирович </w:t>
      </w:r>
      <w:r w:rsidR="00E1352D" w:rsidRPr="00E1352D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</w:t>
      </w:r>
      <w:r w:rsidR="00E1352D" w:rsidRPr="00BE7AC6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ст. </w:t>
      </w:r>
      <w:proofErr w:type="spellStart"/>
      <w:r w:rsidR="00E1352D" w:rsidRPr="00BE7AC6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вик</w:t>
      </w:r>
      <w:proofErr w:type="spellEnd"/>
      <w:r w:rsidR="00E1352D" w:rsidRPr="003369A6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>.</w:t>
      </w:r>
      <w:r w:rsidR="00E1352D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___________</w:t>
      </w:r>
      <w:r w:rsidR="004740FD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</w:t>
      </w:r>
      <w:r w:rsidR="008D161B" w:rsidRPr="00D87D63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_____</w:t>
      </w:r>
      <w:r w:rsidRPr="00D87D63">
        <w:rPr>
          <w:rFonts w:ascii="Times New Roman" w:eastAsia="Calibri" w:hAnsi="Times New Roman" w:cs="Times New Roman"/>
          <w:bCs/>
          <w:sz w:val="28"/>
          <w:szCs w:val="28"/>
          <w:u w:val="single"/>
          <w:lang w:val="uk-UA" w:eastAsia="ru-RU"/>
        </w:rPr>
        <w:t xml:space="preserve">           </w:t>
      </w:r>
    </w:p>
    <w:p w:rsidR="0085175D" w:rsidRPr="00D87D63" w:rsidRDefault="0085175D" w:rsidP="0085175D">
      <w:pPr>
        <w:tabs>
          <w:tab w:val="left" w:leader="underscore" w:pos="8903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імʼя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по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батькові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науковий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ступінь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вчене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звання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85175D" w:rsidRPr="004740FD" w:rsidRDefault="0085175D" w:rsidP="0085175D">
      <w:pPr>
        <w:tabs>
          <w:tab w:val="left" w:leader="underscore" w:pos="890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затверджені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по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D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CB203F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BF0BD9" w:rsidRPr="00BF0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Pr="00D87D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03F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="004C50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="00BF0BD9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4D374F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="00CB203F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B275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CB203F" w:rsidRPr="00B2750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9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№</w:t>
      </w:r>
      <w:r w:rsidR="004740FD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BF0BD9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</w:t>
      </w:r>
      <w:r w:rsidR="004740FD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</w:p>
    <w:p w:rsidR="0085175D" w:rsidRPr="00D87D63" w:rsidRDefault="0085175D" w:rsidP="0085175D">
      <w:pPr>
        <w:tabs>
          <w:tab w:val="left" w:leader="underscore" w:pos="8931"/>
        </w:tabs>
        <w:spacing w:before="240" w:after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 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студентом </w:t>
      </w:r>
      <w:proofErr w:type="spellStart"/>
      <w:r w:rsidRPr="00343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BD9" w:rsidRPr="004D37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</w:t>
      </w:r>
      <w:r w:rsidR="00BF0B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="008D161B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="007B37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287F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7B375A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="004C50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</w:t>
      </w:r>
      <w:r w:rsidR="00287F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</w:t>
      </w:r>
      <w:r w:rsidR="008D161B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</w:p>
    <w:p w:rsidR="0085175D" w:rsidRPr="005E1163" w:rsidRDefault="0085175D" w:rsidP="0085175D">
      <w:pPr>
        <w:tabs>
          <w:tab w:val="left" w:leader="underscore" w:pos="8903"/>
        </w:tabs>
        <w:spacing w:before="240" w:after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Вихідні дані до </w:t>
      </w:r>
      <w:r w:rsidR="00BB57F6" w:rsidRPr="00343A4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роботи</w:t>
      </w:r>
      <w:r w:rsidR="00287FE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  <w:r w:rsidR="006F4D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6F4D2E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вузол вимірювання частоти, електричні схеми вузла</w:t>
      </w:r>
      <w:r w:rsidR="005E1163" w:rsidRPr="00BF0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</w:p>
    <w:p w:rsidR="0085175D" w:rsidRPr="00D87D63" w:rsidRDefault="0085175D" w:rsidP="0085175D">
      <w:pPr>
        <w:tabs>
          <w:tab w:val="left" w:leader="underscore" w:pos="8903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B2750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Зміст </w:t>
      </w:r>
      <w:r w:rsidR="00BB57F6" w:rsidRPr="00D87D6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дипломної </w:t>
      </w:r>
      <w:r w:rsidR="00BB57F6" w:rsidRPr="00343A4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роботи</w:t>
      </w:r>
      <w:r w:rsidR="00BB57F6" w:rsidRPr="00D87D63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(перелік завдань, які потрібно розробити) </w:t>
      </w:r>
      <w:r w:rsid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о</w:t>
      </w:r>
      <w:r w:rsidR="00A22914" w:rsidRP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працювання літератури щодо застосування ефекту Допплера в медицин</w:t>
      </w:r>
      <w:r w:rsid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 xml:space="preserve">і, проведення патентного пошуку </w:t>
      </w:r>
      <w:r w:rsidR="00A22914" w:rsidRP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існуючих приладів</w:t>
      </w:r>
      <w:r w:rsid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,  аналіз</w:t>
      </w:r>
      <w:r w:rsidR="00A22914" w:rsidRP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 xml:space="preserve"> </w:t>
      </w:r>
      <w:r w:rsid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промислових фантомів</w:t>
      </w:r>
      <w:r w:rsidR="00A22914" w:rsidRP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, пошук схем частотомірів,</w:t>
      </w:r>
      <w:r w:rsidR="00A22914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 xml:space="preserve"> створення функціональної схеми, розробка принципової електричної схеми, розробка друкованої плати, вибір елементної бази, виготовлення вузла вимірювання частоти, проведення випробування</w:t>
      </w:r>
      <w:r w:rsidR="0069382C" w:rsidRPr="004D374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_</w:t>
      </w:r>
      <w:r w:rsidR="00565B04" w:rsidRPr="004D374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_____</w:t>
      </w:r>
      <w:r w:rsidR="004C50D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_____________________________</w:t>
      </w:r>
      <w:r w:rsidR="00565B04" w:rsidRPr="004D374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_____</w:t>
      </w:r>
      <w:r w:rsidR="004C50D6" w:rsidRPr="004D374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__________________ </w:t>
      </w:r>
      <w:r w:rsidR="00A22914" w:rsidRPr="004D374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</w:p>
    <w:p w:rsidR="0085175D" w:rsidRPr="00D87D63" w:rsidRDefault="0085175D" w:rsidP="00BB57F6">
      <w:pPr>
        <w:tabs>
          <w:tab w:val="left" w:leader="underscore" w:pos="8903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lastRenderedPageBreak/>
        <w:t>5. Перелік ілюстративного матеріалу</w:t>
      </w:r>
      <w:r w:rsidR="00BB57F6" w:rsidRPr="00D87D63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 xml:space="preserve"> </w:t>
      </w:r>
      <w:r w:rsidR="002936D6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val="uk-UA" w:eastAsia="ru-RU"/>
        </w:rPr>
        <w:t>презентація на</w:t>
      </w:r>
      <w:r w:rsidR="002936D6" w:rsidRPr="002936D6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 xml:space="preserve"> 20</w:t>
      </w:r>
      <w:r w:rsidR="004945D5" w:rsidRPr="004945D5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val="uk-UA" w:eastAsia="ru-RU"/>
        </w:rPr>
        <w:t xml:space="preserve"> слайдів</w:t>
      </w:r>
      <w:r w:rsidR="002936D6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__________</w:t>
      </w:r>
      <w:r w:rsidR="004945D5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___</w:t>
      </w:r>
    </w:p>
    <w:p w:rsidR="0085175D" w:rsidRPr="00D87D63" w:rsidRDefault="0085175D" w:rsidP="0085175D">
      <w:pPr>
        <w:tabs>
          <w:tab w:val="left" w:pos="360"/>
          <w:tab w:val="left" w:pos="1440"/>
          <w:tab w:val="left" w:pos="1620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Консультанти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розділів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3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4082"/>
        <w:gridCol w:w="1559"/>
        <w:gridCol w:w="1843"/>
      </w:tblGrid>
      <w:tr w:rsidR="00D87D63" w:rsidRPr="00D87D63" w:rsidTr="0040078C">
        <w:trPr>
          <w:cantSplit/>
        </w:trPr>
        <w:tc>
          <w:tcPr>
            <w:tcW w:w="2014" w:type="dxa"/>
            <w:vMerge w:val="restart"/>
            <w:vAlign w:val="center"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Розділ</w:t>
            </w:r>
            <w:proofErr w:type="spellEnd"/>
          </w:p>
        </w:tc>
        <w:tc>
          <w:tcPr>
            <w:tcW w:w="4082" w:type="dxa"/>
            <w:vMerge w:val="restart"/>
            <w:vAlign w:val="center"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ініціали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посада </w:t>
            </w: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консультанта</w:t>
            </w:r>
          </w:p>
        </w:tc>
        <w:tc>
          <w:tcPr>
            <w:tcW w:w="3402" w:type="dxa"/>
            <w:gridSpan w:val="2"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Підпис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D87D63" w:rsidRPr="00D87D63" w:rsidTr="0040078C">
        <w:trPr>
          <w:cantSplit/>
        </w:trPr>
        <w:tc>
          <w:tcPr>
            <w:tcW w:w="2014" w:type="dxa"/>
            <w:vMerge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2" w:type="dxa"/>
            <w:vMerge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видав</w:t>
            </w:r>
            <w:proofErr w:type="spellEnd"/>
          </w:p>
        </w:tc>
        <w:tc>
          <w:tcPr>
            <w:tcW w:w="1843" w:type="dxa"/>
          </w:tcPr>
          <w:p w:rsidR="0085175D" w:rsidRPr="00D87D63" w:rsidRDefault="0085175D" w:rsidP="0040078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прийняв</w:t>
            </w:r>
            <w:proofErr w:type="spellEnd"/>
          </w:p>
        </w:tc>
      </w:tr>
      <w:tr w:rsidR="00D87D63" w:rsidRPr="00D87D63" w:rsidTr="00343A4D">
        <w:tc>
          <w:tcPr>
            <w:tcW w:w="2014" w:type="dxa"/>
            <w:vAlign w:val="center"/>
          </w:tcPr>
          <w:p w:rsidR="0085175D" w:rsidRPr="00343A4D" w:rsidRDefault="00343A4D" w:rsidP="0034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082" w:type="dxa"/>
          </w:tcPr>
          <w:p w:rsidR="0085175D" w:rsidRPr="00D87D63" w:rsidRDefault="006C51BB" w:rsidP="0040078C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доц. </w:t>
            </w:r>
            <w:proofErr w:type="spellStart"/>
            <w:r w:rsidRPr="006C5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Демчук</w:t>
            </w:r>
            <w:proofErr w:type="spellEnd"/>
            <w:r w:rsidRPr="006C5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В.</w:t>
            </w:r>
          </w:p>
        </w:tc>
        <w:tc>
          <w:tcPr>
            <w:tcW w:w="1559" w:type="dxa"/>
          </w:tcPr>
          <w:p w:rsidR="0085175D" w:rsidRPr="00D87D63" w:rsidRDefault="0085175D" w:rsidP="0040078C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175D" w:rsidRPr="00D87D63" w:rsidRDefault="0085175D" w:rsidP="0040078C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175D" w:rsidRPr="00D87D63" w:rsidRDefault="0085175D" w:rsidP="0085175D">
      <w:pPr>
        <w:tabs>
          <w:tab w:val="left" w:pos="1440"/>
          <w:tab w:val="left" w:pos="1620"/>
          <w:tab w:val="left" w:pos="8900"/>
        </w:tabs>
        <w:spacing w:before="240" w:after="0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Дата 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видачі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завдання</w:t>
      </w:r>
      <w:proofErr w:type="spellEnd"/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041C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</w:t>
      </w:r>
      <w:r w:rsidR="004C50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</w:t>
      </w:r>
      <w:r w:rsidR="0050041C" w:rsidRPr="00D87D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</w:t>
      </w:r>
    </w:p>
    <w:p w:rsidR="0085175D" w:rsidRPr="00D87D63" w:rsidRDefault="0085175D" w:rsidP="0085175D">
      <w:pPr>
        <w:spacing w:before="240"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Календарний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459"/>
        <w:gridCol w:w="2770"/>
        <w:gridCol w:w="1560"/>
      </w:tblGrid>
      <w:tr w:rsidR="00D87D63" w:rsidRPr="00D87D63" w:rsidTr="00287FEB">
        <w:tc>
          <w:tcPr>
            <w:tcW w:w="709" w:type="dxa"/>
            <w:vAlign w:val="center"/>
          </w:tcPr>
          <w:p w:rsidR="0085175D" w:rsidRPr="00D87D63" w:rsidRDefault="0085175D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459" w:type="dxa"/>
            <w:vAlign w:val="center"/>
          </w:tcPr>
          <w:p w:rsidR="0085175D" w:rsidRPr="00D87D63" w:rsidRDefault="0085175D" w:rsidP="0040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етапів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дипломної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0" w:type="dxa"/>
            <w:vAlign w:val="center"/>
          </w:tcPr>
          <w:p w:rsidR="0085175D" w:rsidRPr="00D87D63" w:rsidRDefault="0085175D" w:rsidP="0040078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етапів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85175D" w:rsidRPr="00D87D63" w:rsidRDefault="0085175D" w:rsidP="0040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85175D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літературних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джерел</w:t>
            </w:r>
            <w:proofErr w:type="spellEnd"/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85175D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9" w:type="dxa"/>
          </w:tcPr>
          <w:p w:rsidR="0085175D" w:rsidRPr="004945D5" w:rsidRDefault="00195FF0" w:rsidP="00494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Розробка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945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практичної частини ДР</w:t>
            </w:r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459" w:type="dxa"/>
          </w:tcPr>
          <w:p w:rsidR="0085175D" w:rsidRPr="00ED06B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</w:t>
            </w:r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лення</w:t>
            </w:r>
            <w:proofErr w:type="spellEnd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розділу</w:t>
            </w:r>
            <w:proofErr w:type="spellEnd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«</w:t>
            </w:r>
            <w:proofErr w:type="spellStart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Охорони</w:t>
            </w:r>
            <w:proofErr w:type="spellEnd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</w:t>
            </w:r>
            <w:proofErr w:type="spellEnd"/>
            <w:r w:rsidR="00ED06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gramEnd"/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рецензії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відгуку</w:t>
            </w:r>
            <w:proofErr w:type="spellEnd"/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Здача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нормоконтроль</w:t>
            </w:r>
            <w:proofErr w:type="spellEnd"/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D63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Подання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пакету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gram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</w:t>
            </w:r>
          </w:p>
        </w:tc>
        <w:tc>
          <w:tcPr>
            <w:tcW w:w="2770" w:type="dxa"/>
          </w:tcPr>
          <w:p w:rsidR="0085175D" w:rsidRPr="00D87D63" w:rsidRDefault="0050041C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87D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175D" w:rsidRPr="00D87D63" w:rsidTr="00287FEB">
        <w:trPr>
          <w:trHeight w:val="20"/>
        </w:trPr>
        <w:tc>
          <w:tcPr>
            <w:tcW w:w="709" w:type="dxa"/>
            <w:vAlign w:val="center"/>
          </w:tcPr>
          <w:p w:rsidR="0085175D" w:rsidRPr="008C6815" w:rsidRDefault="004945D5" w:rsidP="0040078C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459" w:type="dxa"/>
          </w:tcPr>
          <w:p w:rsidR="0085175D" w:rsidRPr="008C6815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6815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gramEnd"/>
          </w:p>
        </w:tc>
        <w:tc>
          <w:tcPr>
            <w:tcW w:w="2770" w:type="dxa"/>
          </w:tcPr>
          <w:p w:rsidR="0085175D" w:rsidRPr="00D87D63" w:rsidRDefault="0085175D" w:rsidP="0040078C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175D" w:rsidRPr="00D87D63" w:rsidRDefault="0085175D" w:rsidP="00400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175D" w:rsidRPr="00D87D63" w:rsidRDefault="0085175D" w:rsidP="008517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75D" w:rsidRPr="00D87D63" w:rsidRDefault="0085175D" w:rsidP="008517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75D" w:rsidRPr="00D87D63" w:rsidRDefault="0085175D" w:rsidP="0085175D">
      <w:pPr>
        <w:tabs>
          <w:tab w:val="left" w:pos="3544"/>
          <w:tab w:val="left" w:pos="6096"/>
          <w:tab w:val="right" w:pos="8931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Студент 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345A76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О. </w:t>
      </w:r>
      <w:proofErr w:type="spellStart"/>
      <w:r w:rsidR="00345A76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О.</w:t>
      </w:r>
      <w:r w:rsidR="0050041C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Феч</w:t>
      </w:r>
      <w:proofErr w:type="spellEnd"/>
      <w:r w:rsidR="0050041C" w:rsidRPr="00D87D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</w:t>
      </w:r>
    </w:p>
    <w:p w:rsidR="0085175D" w:rsidRPr="00D87D63" w:rsidRDefault="0085175D" w:rsidP="0085175D">
      <w:pPr>
        <w:tabs>
          <w:tab w:val="left" w:pos="3969"/>
          <w:tab w:val="left" w:pos="6663"/>
          <w:tab w:val="right" w:pos="893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ab/>
        <w:t xml:space="preserve"> (</w:t>
      </w:r>
      <w:proofErr w:type="spellStart"/>
      <w:proofErr w:type="gram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п</w:t>
      </w:r>
      <w:proofErr w:type="gram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ідпис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)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ab/>
        <w:t>(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ініціали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)</w:t>
      </w:r>
    </w:p>
    <w:p w:rsidR="0085175D" w:rsidRPr="00D87D63" w:rsidRDefault="0085175D" w:rsidP="0085175D">
      <w:pPr>
        <w:tabs>
          <w:tab w:val="left" w:pos="3544"/>
          <w:tab w:val="left" w:pos="6096"/>
          <w:tab w:val="right" w:pos="893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Керівник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роботи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</w:t>
      </w:r>
      <w:r w:rsidRPr="00D87D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345A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5A76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С. </w:t>
      </w:r>
      <w:proofErr w:type="spellStart"/>
      <w:r w:rsidR="00345A76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В.</w:t>
      </w:r>
      <w:r w:rsidR="0050041C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Зубков</w:t>
      </w:r>
      <w:proofErr w:type="spellEnd"/>
      <w:r w:rsidR="0050041C" w:rsidRPr="00D87D6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50041C" w:rsidRPr="00D87D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</w:t>
      </w:r>
    </w:p>
    <w:p w:rsidR="005057B7" w:rsidRDefault="0085175D" w:rsidP="005057B7">
      <w:pPr>
        <w:tabs>
          <w:tab w:val="left" w:pos="3969"/>
          <w:tab w:val="left" w:pos="6663"/>
          <w:tab w:val="right" w:pos="893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</w:pPr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ab/>
        <w:t xml:space="preserve"> (</w:t>
      </w:r>
      <w:proofErr w:type="spellStart"/>
      <w:proofErr w:type="gram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п</w:t>
      </w:r>
      <w:proofErr w:type="gram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ідпис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)</w:t>
      </w:r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ab/>
        <w:t>(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ініціали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прізвище</w:t>
      </w:r>
      <w:proofErr w:type="spellEnd"/>
      <w:r w:rsidRPr="00D87D6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)</w:t>
      </w:r>
    </w:p>
    <w:p w:rsidR="00315BA0" w:rsidRDefault="00315BA0" w:rsidP="005057B7">
      <w:pPr>
        <w:tabs>
          <w:tab w:val="left" w:pos="3969"/>
          <w:tab w:val="left" w:pos="6663"/>
          <w:tab w:val="right" w:pos="8931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en-US" w:eastAsia="ru-RU"/>
        </w:rPr>
      </w:pPr>
    </w:p>
    <w:p w:rsidR="00315BA0" w:rsidRDefault="00315B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702D6" w:rsidRPr="00287FEB" w:rsidRDefault="00E702D6" w:rsidP="00287F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F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:rsidR="00E702D6" w:rsidRPr="00D87D63" w:rsidRDefault="00E702D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02D6" w:rsidRPr="00D87D63" w:rsidRDefault="00E702D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802" w:rsidRPr="00D87D63" w:rsidRDefault="006703A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 дипломної роботи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0B217C" w:rsidRPr="00710CC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10CC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82239" w:rsidRPr="00D87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сторін</w:t>
      </w:r>
      <w:r w:rsidR="005B1F6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міститься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967F73" w:rsidRPr="001E06B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E06BC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ілюстраці</w:t>
      </w:r>
      <w:r w:rsidR="00A33B9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, </w:t>
      </w:r>
      <w:r w:rsidR="004012A0" w:rsidRPr="00E1726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47802" w:rsidRPr="00E17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таблиць</w:t>
      </w:r>
      <w:r w:rsidR="00733B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0977" w:rsidRPr="00A42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3E8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012A0" w:rsidRPr="00A42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977" w:rsidRPr="00A420C6">
        <w:rPr>
          <w:rFonts w:ascii="Times New Roman" w:hAnsi="Times New Roman" w:cs="Times New Roman"/>
          <w:sz w:val="28"/>
          <w:szCs w:val="28"/>
          <w:lang w:val="uk-UA"/>
        </w:rPr>
        <w:t>додатк</w:t>
      </w:r>
      <w:r w:rsidR="004012A0" w:rsidRPr="00A420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0977" w:rsidRPr="00D87D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Загалом опрацьовано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2E509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50E3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F47802" w:rsidRPr="00D87D63">
        <w:rPr>
          <w:rFonts w:ascii="Times New Roman" w:hAnsi="Times New Roman" w:cs="Times New Roman"/>
          <w:sz w:val="28"/>
          <w:szCs w:val="28"/>
        </w:rPr>
        <w:t>.</w:t>
      </w:r>
    </w:p>
    <w:p w:rsidR="00F47802" w:rsidRPr="00D87D63" w:rsidRDefault="006703A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 w:eastAsia="de-DE"/>
        </w:rPr>
      </w:pPr>
      <w:r>
        <w:rPr>
          <w:rFonts w:ascii="Times New Roman" w:hAnsi="Times New Roman" w:cs="Times New Roman"/>
          <w:sz w:val="28"/>
          <w:szCs w:val="28"/>
          <w:lang w:val="uk-UA" w:eastAsia="de-DE"/>
        </w:rPr>
        <w:t>Актуальність</w:t>
      </w:r>
      <w:r w:rsidR="00F47802" w:rsidRPr="00D87D63">
        <w:rPr>
          <w:rFonts w:ascii="Times New Roman" w:hAnsi="Times New Roman" w:cs="Times New Roman"/>
          <w:b/>
          <w:bCs/>
          <w:sz w:val="28"/>
          <w:szCs w:val="28"/>
          <w:lang w:eastAsia="de-DE"/>
        </w:rPr>
        <w:t>:</w:t>
      </w:r>
      <w:r w:rsidR="00F47802" w:rsidRPr="00D87D63">
        <w:rPr>
          <w:rFonts w:ascii="Times New Roman" w:hAnsi="Times New Roman" w:cs="Times New Roman"/>
          <w:sz w:val="28"/>
          <w:szCs w:val="28"/>
          <w:lang w:eastAsia="de-DE"/>
        </w:rPr>
        <w:t xml:space="preserve"> </w:t>
      </w:r>
      <w:r w:rsidR="00BB0AAB">
        <w:rPr>
          <w:rFonts w:ascii="Times New Roman" w:hAnsi="Times New Roman" w:cs="Times New Roman"/>
          <w:sz w:val="28"/>
          <w:szCs w:val="28"/>
          <w:lang w:val="uk-UA" w:eastAsia="de-DE"/>
        </w:rPr>
        <w:t>С</w:t>
      </w:r>
      <w:r w:rsidR="000E12BD" w:rsidRPr="000E12BD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творення вузла виміру частоти дозволить покращити навчальний процес, </w:t>
      </w:r>
      <w:r w:rsidR="0030112A">
        <w:rPr>
          <w:rFonts w:ascii="Times New Roman" w:hAnsi="Times New Roman" w:cs="Times New Roman"/>
          <w:sz w:val="28"/>
          <w:szCs w:val="28"/>
          <w:lang w:val="uk-UA" w:eastAsia="de-DE"/>
        </w:rPr>
        <w:t>доопрацювавш</w:t>
      </w:r>
      <w:r w:rsidR="000E12BD" w:rsidRPr="000E12BD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и установку для наукових досліджень, калібрування допплерівських ультразвукових вимірювачів </w:t>
      </w:r>
      <w:r>
        <w:rPr>
          <w:rFonts w:ascii="Times New Roman" w:hAnsi="Times New Roman" w:cs="Times New Roman"/>
          <w:sz w:val="28"/>
          <w:szCs w:val="28"/>
          <w:lang w:val="uk-UA" w:eastAsia="de-DE"/>
        </w:rPr>
        <w:t>ш</w:t>
      </w:r>
      <w:r w:rsidR="000E12BD" w:rsidRPr="000E12BD">
        <w:rPr>
          <w:rFonts w:ascii="Times New Roman" w:hAnsi="Times New Roman" w:cs="Times New Roman"/>
          <w:sz w:val="28"/>
          <w:szCs w:val="28"/>
          <w:lang w:val="uk-UA" w:eastAsia="de-DE"/>
        </w:rPr>
        <w:t>видкості кровотоку, тощо.</w:t>
      </w:r>
    </w:p>
    <w:p w:rsidR="00F47802" w:rsidRPr="00D87D63" w:rsidRDefault="00F47802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 w:eastAsia="de-DE"/>
        </w:rPr>
      </w:pPr>
      <w:r w:rsidRPr="00D87D63">
        <w:rPr>
          <w:rFonts w:ascii="Times New Roman" w:hAnsi="Times New Roman" w:cs="Times New Roman"/>
          <w:sz w:val="28"/>
          <w:szCs w:val="28"/>
          <w:lang w:eastAsia="de-DE"/>
        </w:rPr>
        <w:t>Мета</w:t>
      </w:r>
      <w:r w:rsidRPr="00D87D63">
        <w:rPr>
          <w:rFonts w:ascii="Times New Roman" w:hAnsi="Times New Roman" w:cs="Times New Roman"/>
          <w:b/>
          <w:bCs/>
          <w:sz w:val="28"/>
          <w:szCs w:val="28"/>
          <w:lang w:eastAsia="de-DE"/>
        </w:rPr>
        <w:t xml:space="preserve">: </w:t>
      </w:r>
      <w:r w:rsidR="00BB0AAB">
        <w:rPr>
          <w:rFonts w:ascii="Times New Roman" w:hAnsi="Times New Roman" w:cs="Times New Roman"/>
          <w:sz w:val="28"/>
          <w:szCs w:val="28"/>
          <w:lang w:val="uk-UA" w:eastAsia="de-DE"/>
        </w:rPr>
        <w:t>С</w:t>
      </w:r>
      <w:r w:rsidR="0007735F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творення вузла виміру частоти для </w:t>
      </w:r>
      <w:r w:rsidR="0030112A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існуючого </w:t>
      </w:r>
      <w:r w:rsidR="0007735F" w:rsidRPr="00D87D63">
        <w:rPr>
          <w:rFonts w:ascii="Times New Roman" w:hAnsi="Times New Roman" w:cs="Times New Roman"/>
          <w:sz w:val="28"/>
          <w:szCs w:val="28"/>
          <w:lang w:val="uk-UA" w:eastAsia="de-DE"/>
        </w:rPr>
        <w:t>до</w:t>
      </w:r>
      <w:r w:rsidR="006703A6">
        <w:rPr>
          <w:rFonts w:ascii="Times New Roman" w:hAnsi="Times New Roman" w:cs="Times New Roman"/>
          <w:sz w:val="28"/>
          <w:szCs w:val="28"/>
          <w:lang w:val="uk-UA" w:eastAsia="de-DE"/>
        </w:rPr>
        <w:t>п</w:t>
      </w:r>
      <w:r w:rsidR="0007735F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плерівського </w:t>
      </w:r>
      <w:r w:rsidR="006703A6">
        <w:rPr>
          <w:rFonts w:ascii="Times New Roman" w:hAnsi="Times New Roman" w:cs="Times New Roman"/>
          <w:sz w:val="28"/>
          <w:szCs w:val="28"/>
          <w:lang w:val="uk-UA" w:eastAsia="de-DE"/>
        </w:rPr>
        <w:t>УЗ</w:t>
      </w:r>
      <w:r w:rsidR="0007735F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 вимірювача швидкості кровотоку. </w:t>
      </w:r>
    </w:p>
    <w:p w:rsidR="00F47802" w:rsidRPr="00D87D63" w:rsidRDefault="00F47802" w:rsidP="00856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de-DE"/>
        </w:rPr>
      </w:pPr>
      <w:r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Завдання: </w:t>
      </w:r>
      <w:r w:rsidR="00BB0AAB">
        <w:rPr>
          <w:rFonts w:ascii="Times New Roman" w:hAnsi="Times New Roman" w:cs="Times New Roman"/>
          <w:sz w:val="28"/>
          <w:szCs w:val="28"/>
          <w:lang w:val="uk-UA" w:eastAsia="de-DE"/>
        </w:rPr>
        <w:t>О</w:t>
      </w:r>
      <w:r w:rsidR="0030112A">
        <w:rPr>
          <w:rFonts w:ascii="Times New Roman" w:hAnsi="Times New Roman" w:cs="Times New Roman"/>
          <w:sz w:val="28"/>
          <w:szCs w:val="28"/>
          <w:lang w:val="uk-UA" w:eastAsia="de-DE"/>
        </w:rPr>
        <w:t>працювання літератури за суміжними темами,</w:t>
      </w:r>
      <w:r w:rsidR="00856899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 проведення патентного пошуку</w:t>
      </w:r>
      <w:r w:rsidR="0030112A" w:rsidRPr="0030112A">
        <w:rPr>
          <w:rFonts w:ascii="Times New Roman" w:hAnsi="Times New Roman" w:cs="Times New Roman"/>
          <w:sz w:val="28"/>
          <w:szCs w:val="28"/>
          <w:lang w:val="uk-UA" w:eastAsia="de-DE"/>
        </w:rPr>
        <w:t>,</w:t>
      </w:r>
      <w:r w:rsidR="00856899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 створення </w:t>
      </w:r>
      <w:r w:rsidR="00195FF0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структурної та </w:t>
      </w:r>
      <w:r w:rsidR="0030112A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функціональної схем, </w:t>
      </w:r>
      <w:r w:rsidR="00856899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створення принципової електричної схеми, розробка </w:t>
      </w:r>
      <w:r w:rsidR="0030112A" w:rsidRPr="0030112A">
        <w:rPr>
          <w:rFonts w:ascii="Times New Roman" w:hAnsi="Times New Roman" w:cs="Times New Roman"/>
          <w:sz w:val="28"/>
          <w:szCs w:val="28"/>
          <w:lang w:val="uk-UA" w:eastAsia="de-DE"/>
        </w:rPr>
        <w:t>друкованої плати</w:t>
      </w:r>
      <w:r w:rsidR="0030112A">
        <w:rPr>
          <w:rFonts w:ascii="Times New Roman" w:hAnsi="Times New Roman" w:cs="Times New Roman"/>
          <w:sz w:val="28"/>
          <w:szCs w:val="28"/>
          <w:lang w:val="uk-UA" w:eastAsia="de-DE"/>
        </w:rPr>
        <w:t>,</w:t>
      </w:r>
      <w:r w:rsidR="00856899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 виготовл</w:t>
      </w:r>
      <w:r w:rsidR="0020321F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ення вузла вимірювання частоти, проведення випробування. </w:t>
      </w:r>
    </w:p>
    <w:p w:rsidR="00F47802" w:rsidRPr="00D87D63" w:rsidRDefault="006703A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de-DE"/>
        </w:rPr>
        <w:t>Основні результати</w:t>
      </w:r>
      <w:r w:rsidR="00F47802" w:rsidRPr="00D87D63">
        <w:rPr>
          <w:rFonts w:ascii="Times New Roman" w:hAnsi="Times New Roman" w:cs="Times New Roman"/>
          <w:sz w:val="28"/>
          <w:szCs w:val="28"/>
          <w:lang w:eastAsia="de-DE"/>
        </w:rPr>
        <w:t xml:space="preserve">: </w:t>
      </w:r>
      <w:r w:rsidR="00BB0AAB">
        <w:rPr>
          <w:rFonts w:ascii="Times New Roman" w:hAnsi="Times New Roman" w:cs="Times New Roman"/>
          <w:sz w:val="28"/>
          <w:szCs w:val="28"/>
          <w:lang w:val="uk-UA" w:eastAsia="de-DE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роблено огляд літератури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,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>проведено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>патентний пошук,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>структурну та функціональну</w:t>
      </w:r>
      <w:r w:rsidR="00714AB8">
        <w:rPr>
          <w:rFonts w:ascii="Times New Roman" w:hAnsi="Times New Roman" w:cs="Times New Roman"/>
          <w:sz w:val="28"/>
          <w:szCs w:val="28"/>
          <w:lang w:val="uk-UA"/>
        </w:rPr>
        <w:t xml:space="preserve"> схем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розроблено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 xml:space="preserve">принципову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електричну</w:t>
      </w:r>
      <w:r w:rsidR="00F47802" w:rsidRPr="00D87D63">
        <w:rPr>
          <w:rFonts w:ascii="Times New Roman" w:hAnsi="Times New Roman" w:cs="Times New Roman"/>
          <w:sz w:val="28"/>
          <w:szCs w:val="28"/>
        </w:rPr>
        <w:t xml:space="preserve"> схем</w:t>
      </w:r>
      <w:r w:rsidR="003B018E" w:rsidRPr="00D87D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>, виконано підбір її компонентів</w:t>
      </w:r>
      <w:r w:rsidR="003B018E" w:rsidRPr="00D87D63">
        <w:rPr>
          <w:rFonts w:ascii="Times New Roman" w:hAnsi="Times New Roman" w:cs="Times New Roman"/>
          <w:sz w:val="28"/>
          <w:szCs w:val="28"/>
        </w:rPr>
        <w:t>,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 xml:space="preserve"> синтезовано тестовий сигнал та проведено моделювання роботи схеми,</w:t>
      </w:r>
      <w:r w:rsidR="003B018E" w:rsidRPr="00D87D63">
        <w:rPr>
          <w:rFonts w:ascii="Times New Roman" w:hAnsi="Times New Roman" w:cs="Times New Roman"/>
          <w:sz w:val="28"/>
          <w:szCs w:val="28"/>
        </w:rPr>
        <w:t xml:space="preserve">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>виготовлено вузол вимірювання частоти</w:t>
      </w:r>
      <w:r w:rsidR="00921B1B" w:rsidRPr="00D87D63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проведено його </w:t>
      </w:r>
      <w:r w:rsidR="0030112A">
        <w:rPr>
          <w:rFonts w:ascii="Times New Roman" w:hAnsi="Times New Roman" w:cs="Times New Roman"/>
          <w:sz w:val="28"/>
          <w:szCs w:val="28"/>
          <w:lang w:val="uk-UA"/>
        </w:rPr>
        <w:t xml:space="preserve">випробування. </w:t>
      </w:r>
    </w:p>
    <w:p w:rsidR="00F47802" w:rsidRPr="00D87D63" w:rsidRDefault="00F47802" w:rsidP="007D6162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de-DE"/>
        </w:rPr>
      </w:pPr>
      <w:r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Ключові слова: </w:t>
      </w:r>
      <w:r w:rsidR="00BB0AAB">
        <w:rPr>
          <w:rFonts w:ascii="Times New Roman" w:hAnsi="Times New Roman" w:cs="Times New Roman"/>
          <w:sz w:val="28"/>
          <w:szCs w:val="28"/>
          <w:lang w:val="uk-UA" w:eastAsia="de-DE"/>
        </w:rPr>
        <w:t>ч</w:t>
      </w:r>
      <w:r w:rsidR="00C070E0" w:rsidRPr="00D87D63">
        <w:rPr>
          <w:rFonts w:ascii="Times New Roman" w:hAnsi="Times New Roman" w:cs="Times New Roman"/>
          <w:sz w:val="28"/>
          <w:szCs w:val="28"/>
          <w:lang w:val="uk-UA" w:eastAsia="de-DE"/>
        </w:rPr>
        <w:t>астотомір, ефект Допплера, швидк</w:t>
      </w:r>
      <w:r w:rsidR="0027478D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ість </w:t>
      </w:r>
      <w:r w:rsidR="00C070E0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кровотоку, </w:t>
      </w:r>
      <w:r w:rsidR="0027478D" w:rsidRPr="00D87D63">
        <w:rPr>
          <w:rFonts w:ascii="Times New Roman" w:hAnsi="Times New Roman" w:cs="Times New Roman"/>
          <w:sz w:val="28"/>
          <w:szCs w:val="28"/>
          <w:lang w:val="uk-UA" w:eastAsia="de-DE"/>
        </w:rPr>
        <w:t xml:space="preserve">ультразвук. </w:t>
      </w:r>
    </w:p>
    <w:p w:rsidR="00E702D6" w:rsidRPr="00D87D63" w:rsidRDefault="00E702D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D63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B4101" w:rsidRPr="00287FEB" w:rsidRDefault="001B4101" w:rsidP="00287FEB">
      <w:pPr>
        <w:pStyle w:val="a7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F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ABSTRACT</w:t>
      </w: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7D63">
        <w:rPr>
          <w:rFonts w:ascii="Times New Roman" w:hAnsi="Times New Roman" w:cs="Times New Roman"/>
          <w:sz w:val="28"/>
          <w:szCs w:val="28"/>
          <w:lang w:val="en-US"/>
        </w:rPr>
        <w:t xml:space="preserve">The volume of the graduation work is </w:t>
      </w:r>
      <w:r w:rsidR="000B217C" w:rsidRPr="00710CC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10CC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87D63">
        <w:rPr>
          <w:rFonts w:ascii="Times New Roman" w:hAnsi="Times New Roman" w:cs="Times New Roman"/>
          <w:sz w:val="28"/>
          <w:szCs w:val="28"/>
          <w:lang w:val="en-US"/>
        </w:rPr>
        <w:t xml:space="preserve"> pages, contains </w:t>
      </w:r>
      <w:r w:rsidR="00967F73" w:rsidRPr="001E06B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E06B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87D63">
        <w:rPr>
          <w:rFonts w:ascii="Times New Roman" w:hAnsi="Times New Roman" w:cs="Times New Roman"/>
          <w:sz w:val="28"/>
          <w:szCs w:val="28"/>
          <w:lang w:val="en-US"/>
        </w:rPr>
        <w:t xml:space="preserve"> illustrations,</w:t>
      </w:r>
      <w:r w:rsidR="0089004E" w:rsidRPr="00D87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49A" w:rsidRPr="00DE0B9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00977" w:rsidRPr="00D87D63">
        <w:rPr>
          <w:rFonts w:ascii="Times New Roman" w:hAnsi="Times New Roman" w:cs="Times New Roman"/>
          <w:sz w:val="28"/>
          <w:szCs w:val="28"/>
          <w:lang w:val="en-US"/>
        </w:rPr>
        <w:t xml:space="preserve"> tables</w:t>
      </w:r>
      <w:r w:rsidR="00000977" w:rsidRPr="00D87D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73E8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C349A" w:rsidRPr="00236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5491" w:rsidRPr="000E5491">
        <w:rPr>
          <w:rFonts w:ascii="Times New Roman" w:hAnsi="Times New Roman" w:cs="Times New Roman"/>
          <w:sz w:val="28"/>
          <w:szCs w:val="28"/>
          <w:lang w:val="uk-UA"/>
        </w:rPr>
        <w:t>appendixes</w:t>
      </w:r>
      <w:proofErr w:type="spellEnd"/>
      <w:r w:rsidR="00000977" w:rsidRPr="000E54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0977" w:rsidRPr="00D87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5491">
        <w:rPr>
          <w:rFonts w:ascii="Times New Roman" w:hAnsi="Times New Roman" w:cs="Times New Roman"/>
          <w:sz w:val="28"/>
          <w:szCs w:val="28"/>
          <w:lang w:val="en-US"/>
        </w:rPr>
        <w:t>In total</w:t>
      </w:r>
      <w:r w:rsidR="000E54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E509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50E3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87D63">
        <w:rPr>
          <w:rFonts w:ascii="Times New Roman" w:hAnsi="Times New Roman" w:cs="Times New Roman"/>
          <w:sz w:val="28"/>
          <w:szCs w:val="28"/>
          <w:lang w:val="en-US"/>
        </w:rPr>
        <w:t xml:space="preserve"> sources </w:t>
      </w:r>
      <w:r w:rsidR="000E5491" w:rsidRPr="000E5491">
        <w:rPr>
          <w:rFonts w:ascii="Times New Roman" w:hAnsi="Times New Roman" w:cs="Times New Roman"/>
          <w:sz w:val="28"/>
          <w:szCs w:val="28"/>
          <w:lang w:val="en-US"/>
        </w:rPr>
        <w:t>have been processed</w:t>
      </w:r>
      <w:r w:rsidRPr="00D87D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61F5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Relevance: </w:t>
      </w:r>
      <w:r w:rsidR="008A61F5" w:rsidRPr="008A61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the creation of </w:t>
      </w:r>
      <w:r w:rsidR="002862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a node of </w:t>
      </w:r>
      <w:r w:rsidR="0028621C" w:rsidRPr="008A61F5">
        <w:rPr>
          <w:rFonts w:ascii="Times New Roman" w:hAnsi="Times New Roman" w:cs="Times New Roman"/>
          <w:bCs/>
          <w:sz w:val="28"/>
          <w:szCs w:val="28"/>
          <w:lang w:val="uk-UA"/>
        </w:rPr>
        <w:t>frequency</w:t>
      </w:r>
      <w:r w:rsidR="002862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28621C">
        <w:rPr>
          <w:rFonts w:ascii="Times New Roman" w:hAnsi="Times New Roman" w:cs="Times New Roman"/>
          <w:bCs/>
          <w:sz w:val="28"/>
          <w:szCs w:val="28"/>
          <w:lang w:val="uk-UA"/>
        </w:rPr>
        <w:t>measuremen</w:t>
      </w:r>
      <w:r w:rsidR="0028621C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28621C" w:rsidRPr="008A61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A61F5" w:rsidRPr="008A61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will improve the </w:t>
      </w:r>
      <w:r w:rsidR="000E5491" w:rsidRPr="000E5491">
        <w:rPr>
          <w:rFonts w:ascii="Times New Roman" w:hAnsi="Times New Roman" w:cs="Times New Roman"/>
          <w:bCs/>
          <w:sz w:val="28"/>
          <w:szCs w:val="28"/>
          <w:lang w:val="uk-UA"/>
        </w:rPr>
        <w:t>educational process</w:t>
      </w:r>
      <w:r w:rsidR="0028621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by</w:t>
      </w:r>
      <w:r w:rsidR="000E5491" w:rsidRPr="000E54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8621C" w:rsidRPr="002862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accomplishing </w:t>
      </w:r>
      <w:r w:rsidR="000E5491" w:rsidRPr="000E5491">
        <w:rPr>
          <w:rFonts w:ascii="Times New Roman" w:hAnsi="Times New Roman" w:cs="Times New Roman"/>
          <w:bCs/>
          <w:sz w:val="28"/>
          <w:szCs w:val="28"/>
          <w:lang w:val="uk-UA"/>
        </w:rPr>
        <w:t>the installation for scientific research, calibration of Doppler ultrasound blood flow meters, etc.</w:t>
      </w:r>
    </w:p>
    <w:p w:rsidR="001B4101" w:rsidRPr="008A61F5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</w:pP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Purpose: to </w:t>
      </w:r>
      <w:r w:rsidR="00BA0788" w:rsidRPr="00D87D63">
        <w:rPr>
          <w:rFonts w:ascii="Times New Roman" w:hAnsi="Times New Roman" w:cs="Times New Roman"/>
          <w:bCs/>
          <w:sz w:val="28"/>
          <w:szCs w:val="28"/>
          <w:lang w:val="en-US"/>
        </w:rPr>
        <w:t>create</w:t>
      </w: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0E54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a node of </w:t>
      </w:r>
      <w:r w:rsidR="008A61F5" w:rsidRPr="008A61F5">
        <w:rPr>
          <w:rFonts w:ascii="Times New Roman" w:hAnsi="Times New Roman" w:cs="Times New Roman"/>
          <w:bCs/>
          <w:sz w:val="28"/>
          <w:szCs w:val="28"/>
          <w:lang w:val="uk-UA"/>
        </w:rPr>
        <w:t>frequency</w:t>
      </w:r>
      <w:r w:rsidR="000E549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0E5491">
        <w:rPr>
          <w:rFonts w:ascii="Times New Roman" w:hAnsi="Times New Roman" w:cs="Times New Roman"/>
          <w:bCs/>
          <w:sz w:val="28"/>
          <w:szCs w:val="28"/>
          <w:lang w:val="uk-UA"/>
        </w:rPr>
        <w:t>measuremen</w:t>
      </w:r>
      <w:r w:rsidR="000E5491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8A61F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  <w:lang w:val="uk-UA"/>
        </w:rPr>
      </w:pP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task: 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uk-UA"/>
        </w:rPr>
        <w:t>to study l</w:t>
      </w:r>
      <w:r w:rsidR="006511E2">
        <w:rPr>
          <w:rFonts w:ascii="Times New Roman" w:hAnsi="Times New Roman" w:cs="Times New Roman"/>
          <w:bCs/>
          <w:sz w:val="28"/>
          <w:szCs w:val="28"/>
          <w:lang w:val="uk-UA"/>
        </w:rPr>
        <w:t>iterature on related topics, to</w:t>
      </w:r>
      <w:r w:rsidR="006511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make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a patent </w:t>
      </w:r>
      <w:r w:rsidR="0028621C">
        <w:rPr>
          <w:rFonts w:ascii="Times New Roman" w:hAnsi="Times New Roman" w:cs="Times New Roman"/>
          <w:bCs/>
          <w:sz w:val="28"/>
          <w:szCs w:val="28"/>
          <w:lang w:val="en-US"/>
        </w:rPr>
        <w:t>re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search, to create a functional scheme, to create a basic electrical circuit, to develop a printed circuit board, to </w:t>
      </w:r>
      <w:r w:rsidR="0028621C">
        <w:rPr>
          <w:rFonts w:ascii="Times New Roman" w:hAnsi="Times New Roman" w:cs="Times New Roman"/>
          <w:bCs/>
          <w:sz w:val="28"/>
          <w:szCs w:val="28"/>
          <w:lang w:val="en-US"/>
        </w:rPr>
        <w:t>test it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  <w:lang w:val="uk-UA"/>
        </w:rPr>
      </w:pP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Main results: </w:t>
      </w:r>
      <w:r w:rsidRPr="00D87D63">
        <w:rPr>
          <w:rFonts w:ascii="Times New Roman" w:hAnsi="Times New Roman" w:cs="Times New Roman"/>
          <w:sz w:val="28"/>
          <w:szCs w:val="28"/>
          <w:lang w:val="en-US" w:eastAsia="de-DE"/>
        </w:rPr>
        <w:t>literature on related subjects was reviewed</w:t>
      </w: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D87D63">
        <w:rPr>
          <w:rFonts w:ascii="Times New Roman" w:hAnsi="Times New Roman" w:cs="Times New Roman"/>
          <w:sz w:val="28"/>
          <w:szCs w:val="28"/>
          <w:lang w:val="en-US" w:eastAsia="de-DE"/>
        </w:rPr>
        <w:t>executed patents search</w:t>
      </w:r>
      <w:r w:rsidR="006511E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en-US"/>
        </w:rPr>
        <w:t>a structural and functional scheme w</w:t>
      </w:r>
      <w:r w:rsidR="00F7180F">
        <w:rPr>
          <w:rFonts w:ascii="Times New Roman" w:hAnsi="Times New Roman" w:cs="Times New Roman"/>
          <w:bCs/>
          <w:sz w:val="28"/>
          <w:szCs w:val="28"/>
          <w:lang w:val="en-US"/>
        </w:rPr>
        <w:t>ere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created, a basic electrical scheme was developed, a selection of its components was made, a test signal was synthesized, a simulation of the scheme was performed, a </w:t>
      </w:r>
      <w:r w:rsidR="00F718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node of </w:t>
      </w:r>
      <w:r w:rsidR="00F7180F" w:rsidRPr="008A61F5">
        <w:rPr>
          <w:rFonts w:ascii="Times New Roman" w:hAnsi="Times New Roman" w:cs="Times New Roman"/>
          <w:bCs/>
          <w:sz w:val="28"/>
          <w:szCs w:val="28"/>
          <w:lang w:val="uk-UA"/>
        </w:rPr>
        <w:t>frequency</w:t>
      </w:r>
      <w:r w:rsidR="00F718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F7180F">
        <w:rPr>
          <w:rFonts w:ascii="Times New Roman" w:hAnsi="Times New Roman" w:cs="Times New Roman"/>
          <w:bCs/>
          <w:sz w:val="28"/>
          <w:szCs w:val="28"/>
          <w:lang w:val="uk-UA"/>
        </w:rPr>
        <w:t>measuremen</w:t>
      </w:r>
      <w:r w:rsidR="00F7180F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was </w:t>
      </w:r>
      <w:r w:rsidR="00724379">
        <w:rPr>
          <w:rFonts w:ascii="Times New Roman" w:hAnsi="Times New Roman" w:cs="Times New Roman"/>
          <w:bCs/>
          <w:sz w:val="28"/>
          <w:szCs w:val="28"/>
          <w:lang w:val="en-US"/>
        </w:rPr>
        <w:t>manufactured and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test</w:t>
      </w:r>
      <w:r w:rsidR="00724379">
        <w:rPr>
          <w:rFonts w:ascii="Times New Roman" w:hAnsi="Times New Roman" w:cs="Times New Roman"/>
          <w:bCs/>
          <w:sz w:val="28"/>
          <w:szCs w:val="28"/>
          <w:lang w:val="en-US"/>
        </w:rPr>
        <w:t>ed</w:t>
      </w:r>
      <w:r w:rsidR="006511E2" w:rsidRPr="006511E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87D63">
        <w:rPr>
          <w:rFonts w:ascii="Times New Roman" w:hAnsi="Times New Roman" w:cs="Times New Roman"/>
          <w:bCs/>
          <w:sz w:val="28"/>
          <w:szCs w:val="28"/>
          <w:lang w:val="en-US"/>
        </w:rPr>
        <w:t>Key words:</w:t>
      </w:r>
      <w:r w:rsidR="00BE53D0" w:rsidRPr="00D87D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E53D0"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frequencymeter, Doppler </w:t>
      </w:r>
      <w:proofErr w:type="gramStart"/>
      <w:r w:rsidR="00BE53D0" w:rsidRPr="00D87D63">
        <w:rPr>
          <w:rFonts w:ascii="Times New Roman" w:hAnsi="Times New Roman" w:cs="Times New Roman"/>
          <w:bCs/>
          <w:sz w:val="28"/>
          <w:szCs w:val="28"/>
          <w:lang w:val="en-US"/>
        </w:rPr>
        <w:t>effect</w:t>
      </w:r>
      <w:proofErr w:type="gramEnd"/>
      <w:r w:rsidR="00BE53D0" w:rsidRPr="00D87D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blood velocity, ultrasound. </w:t>
      </w:r>
    </w:p>
    <w:p w:rsidR="001B4101" w:rsidRPr="00D87D63" w:rsidRDefault="001B4101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:rsidR="00E702D6" w:rsidRPr="00D87D63" w:rsidRDefault="00E702D6" w:rsidP="007D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4191" w:rsidRDefault="007B4191">
      <w:pPr>
        <w:rPr>
          <w:rFonts w:ascii="Times New Roman" w:hAnsi="Times New Roman" w:cs="Times New Roman"/>
          <w:sz w:val="28"/>
          <w:szCs w:val="28"/>
          <w:lang w:val="uk-UA"/>
        </w:rPr>
        <w:sectPr w:rsidR="007B4191" w:rsidSect="00B35D8B">
          <w:footerReference w:type="default" r:id="rId9"/>
          <w:footerReference w:type="firs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594C8B" w:rsidRPr="00287FEB" w:rsidRDefault="00973C51" w:rsidP="00287F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FE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973C51" w:rsidRPr="00A175B6" w:rsidRDefault="00973C51" w:rsidP="00A175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3C51" w:rsidRPr="004A31FE" w:rsidRDefault="00973C51" w:rsidP="004A3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1FE" w:rsidRPr="004A31FE" w:rsidRDefault="00CD3F97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sz w:val="28"/>
          <w:szCs w:val="28"/>
          <w:highlight w:val="yellow"/>
          <w:lang w:val="uk-UA"/>
        </w:rPr>
        <w:fldChar w:fldCharType="begin"/>
      </w:r>
      <w:r w:rsidRPr="004A31FE">
        <w:rPr>
          <w:rFonts w:ascii="Times New Roman" w:hAnsi="Times New Roman" w:cs="Times New Roman"/>
          <w:sz w:val="28"/>
          <w:szCs w:val="28"/>
          <w:highlight w:val="yellow"/>
          <w:lang w:val="uk-UA"/>
        </w:rPr>
        <w:instrText xml:space="preserve"> TOC \o "1-3" \u </w:instrText>
      </w:r>
      <w:r w:rsidRPr="004A31FE">
        <w:rPr>
          <w:rFonts w:ascii="Times New Roman" w:hAnsi="Times New Roman" w:cs="Times New Roman"/>
          <w:sz w:val="28"/>
          <w:szCs w:val="28"/>
          <w:highlight w:val="yellow"/>
          <w:lang w:val="uk-UA"/>
        </w:rPr>
        <w:fldChar w:fldCharType="separate"/>
      </w:r>
      <w:r w:rsidR="004A31FE"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СПИСОК УМОВНИХ СКОРОЧЕНЬ</w:t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_Toc11138137 \h </w:instrText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8</w:t>
      </w:r>
      <w:r w:rsidR="004A31FE"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ВСТУП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_Toc11138138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9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</w:rPr>
        <w:t>РОЗДІЛ 1  ТЕОРЕТИЧНА ЧАСТИНА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_Toc11138139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11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1.1 </w:t>
      </w:r>
      <w:r w:rsidRPr="004A31FE">
        <w:rPr>
          <w:rFonts w:ascii="Times New Roman" w:hAnsi="Times New Roman" w:cs="Times New Roman"/>
          <w:noProof/>
          <w:sz w:val="28"/>
          <w:szCs w:val="28"/>
        </w:rPr>
        <w:t xml:space="preserve"> Застосування ефекту Допплера в ультразвукових вимірювачах швидкості кровотоку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_Toc11138140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11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1.2 Огляд існуючих ультразвукових вимірювачів швидкості кровотоку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_Toc11138141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13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1.3 Огляд існуючих мір для випробувань ультразвукових приладів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_Toc11138142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16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1.4 Огляд існуючих видів частотомірів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_Toc11138143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19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Висновки до розділу 1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_Toc11138144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23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РОЗДІЛ 2  ПРАКТИЧНА ЧАСТИНА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_Toc11138145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24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2.1 Створення</w:t>
      </w:r>
      <w:r w:rsidRPr="004A31F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структурної та функціональної схеми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_Toc11138148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24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2.1.1 Структурна схема каналу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_Toc11138149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24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2.1.2 Функціональна схема вузла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_Toc11138150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25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2.2 Розробка принципової електричної схеми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_Toc11138151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26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2.2.1 Створення електричної схеми в </w:t>
      </w:r>
      <w:r w:rsidRPr="004A31FE">
        <w:rPr>
          <w:rFonts w:ascii="Times New Roman" w:hAnsi="Times New Roman" w:cs="Times New Roman"/>
          <w:noProof/>
          <w:sz w:val="28"/>
          <w:szCs w:val="28"/>
          <w:lang w:val="en-US"/>
        </w:rPr>
        <w:t>MicroCap</w:t>
      </w:r>
      <w:r w:rsidRPr="004A31FE">
        <w:rPr>
          <w:rFonts w:ascii="Times New Roman" w:hAnsi="Times New Roman" w:cs="Times New Roman"/>
          <w:noProof/>
          <w:sz w:val="28"/>
          <w:szCs w:val="28"/>
        </w:rPr>
        <w:t xml:space="preserve"> 9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_Toc11138152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26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2.2.2 Моделювання роботи електричної схеми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_Toc11138153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32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2.3 Розробка друкованої плати в </w:t>
      </w:r>
      <w:r w:rsidRPr="004A31FE">
        <w:rPr>
          <w:rFonts w:ascii="Times New Roman" w:hAnsi="Times New Roman" w:cs="Times New Roman"/>
          <w:noProof/>
          <w:sz w:val="28"/>
          <w:szCs w:val="28"/>
          <w:lang w:val="en-US"/>
        </w:rPr>
        <w:t>DipTrace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_Toc11138154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35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2.4  Проведення випробування роботи вузла вимірювання частоти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_Toc11138155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37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Висновки до розділу 2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_Toc11138156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41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РОЗДІЛ 3  ОХОРОНА ПРАЦІ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_Toc11138157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42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3.1 Характеристики системи та її складові частини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_Toc11138159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42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3.1.1 Характеристики системи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_Toc11138160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42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3.1.2 Складові частини системи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_Toc11138161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43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3.1.3 Характер взаємодії в системі «людина-об</w:t>
      </w:r>
      <w:r w:rsidRPr="004A31FE">
        <w:rPr>
          <w:rFonts w:ascii="Times New Roman" w:hAnsi="Times New Roman" w:cs="Times New Roman"/>
          <w:noProof/>
          <w:sz w:val="28"/>
          <w:szCs w:val="28"/>
        </w:rPr>
        <w:t>’</w:t>
      </w: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єкт»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_Toc11138162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44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3.2 Оцінка потенційних небезпечних факторів, що створюються конструкцією системи та заходи їх усунення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_Toc11138163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45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3.2.1 Небезпека враження людини електричним струмом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_Toc11138164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45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3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3.2.2 Небезпека займання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_Toc11138165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46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3.3 Розробка «Інструкції по техніці безпеки при експлуатації спроектованого об</w:t>
      </w:r>
      <w:r w:rsidRPr="004A31FE">
        <w:rPr>
          <w:rFonts w:ascii="Times New Roman" w:hAnsi="Times New Roman" w:cs="Times New Roman"/>
          <w:noProof/>
          <w:sz w:val="28"/>
          <w:szCs w:val="28"/>
        </w:rPr>
        <w:t>’</w:t>
      </w: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єкту»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_Toc11138166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48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21"/>
        <w:tabs>
          <w:tab w:val="right" w:leader="dot" w:pos="9344"/>
        </w:tabs>
        <w:spacing w:after="0" w:line="360" w:lineRule="auto"/>
        <w:ind w:left="0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Висновки до розділу 3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_Toc11138167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49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ВИСНОВКИ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_Toc11138168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50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  <w:lang w:val="uk-UA"/>
        </w:rPr>
        <w:t>СПИСОК ВИКОРИСТАНИХ ДЖЕРЕЛ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_Toc11138169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52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</w:rPr>
        <w:t>ДОДАТОК А ПРИНЦИПОВА ЕЛЕКТРИЧНА СХЕМА ЧАСТОТОМІРУ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_Toc11138170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56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</w:rPr>
        <w:t>ДОДАТОК Б ЕЛЕКТРИЧНА СХЕМА ЧАСТОТОМІРУ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_Toc11138171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57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4A31FE" w:rsidRPr="004A31FE" w:rsidRDefault="004A31FE" w:rsidP="004A31FE">
      <w:pPr>
        <w:pStyle w:val="11"/>
        <w:tabs>
          <w:tab w:val="right" w:leader="dot" w:pos="9344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4A31FE">
        <w:rPr>
          <w:rFonts w:ascii="Times New Roman" w:hAnsi="Times New Roman" w:cs="Times New Roman"/>
          <w:noProof/>
          <w:sz w:val="28"/>
          <w:szCs w:val="28"/>
        </w:rPr>
        <w:t>ДОДАТОК В ЕЛЕКТРИЧНА СХЕМА ДРУКОВАНОЇ ПЛАТИ</w:t>
      </w:r>
      <w:r w:rsidRPr="004A31FE">
        <w:rPr>
          <w:rFonts w:ascii="Times New Roman" w:hAnsi="Times New Roman" w:cs="Times New Roman"/>
          <w:noProof/>
          <w:sz w:val="28"/>
          <w:szCs w:val="28"/>
        </w:rPr>
        <w:tab/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A31FE">
        <w:rPr>
          <w:rFonts w:ascii="Times New Roman" w:hAnsi="Times New Roman" w:cs="Times New Roman"/>
          <w:noProof/>
          <w:sz w:val="28"/>
          <w:szCs w:val="28"/>
        </w:rPr>
        <w:instrText xml:space="preserve"> PAGEREF _Toc11138172 \h </w:instrText>
      </w:r>
      <w:r w:rsidRPr="004A31FE">
        <w:rPr>
          <w:rFonts w:ascii="Times New Roman" w:hAnsi="Times New Roman" w:cs="Times New Roman"/>
          <w:noProof/>
          <w:sz w:val="28"/>
          <w:szCs w:val="28"/>
        </w:rPr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r w:rsidR="00F37ACB">
        <w:rPr>
          <w:rFonts w:ascii="Times New Roman" w:hAnsi="Times New Roman" w:cs="Times New Roman"/>
          <w:noProof/>
          <w:sz w:val="28"/>
          <w:szCs w:val="28"/>
        </w:rPr>
        <w:t>58</w:t>
      </w:r>
      <w:r w:rsidRPr="004A31FE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315BA0" w:rsidRPr="004A31FE" w:rsidRDefault="00CD3F97" w:rsidP="004A3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31FE">
        <w:rPr>
          <w:rFonts w:ascii="Times New Roman" w:hAnsi="Times New Roman" w:cs="Times New Roman"/>
          <w:sz w:val="28"/>
          <w:szCs w:val="28"/>
          <w:highlight w:val="yellow"/>
          <w:lang w:val="uk-UA"/>
        </w:rPr>
        <w:fldChar w:fldCharType="end"/>
      </w:r>
    </w:p>
    <w:p w:rsidR="00315BA0" w:rsidRPr="00862759" w:rsidRDefault="00315BA0" w:rsidP="00373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5BA0" w:rsidRPr="00862759" w:rsidRDefault="00315BA0" w:rsidP="00373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315BA0" w:rsidRPr="00862759" w:rsidSect="00D10CA9"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2552" w:left="1701" w:header="709" w:footer="709" w:gutter="0"/>
          <w:cols w:space="708"/>
          <w:titlePg/>
          <w:docGrid w:linePitch="360"/>
        </w:sectPr>
      </w:pPr>
    </w:p>
    <w:p w:rsidR="00315BA0" w:rsidRPr="00862759" w:rsidRDefault="00315BA0" w:rsidP="00373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5BA0" w:rsidRPr="00862759" w:rsidRDefault="00315BA0" w:rsidP="00373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5BA0" w:rsidRPr="00862759" w:rsidRDefault="00315BA0" w:rsidP="003735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315BA0" w:rsidRPr="00862759" w:rsidSect="00315BA0">
          <w:type w:val="continuous"/>
          <w:pgSz w:w="11906" w:h="16838"/>
          <w:pgMar w:top="1134" w:right="851" w:bottom="2552" w:left="1701" w:header="709" w:footer="709" w:gutter="0"/>
          <w:cols w:space="708"/>
          <w:titlePg/>
          <w:docGrid w:linePitch="360"/>
        </w:sectPr>
      </w:pPr>
    </w:p>
    <w:p w:rsidR="0070338F" w:rsidRDefault="0070338F" w:rsidP="0070338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1" w:name="_Toc11138137"/>
      <w:r>
        <w:rPr>
          <w:rFonts w:ascii="Times New Roman" w:hAnsi="Times New Roman" w:cs="Times New Roman"/>
          <w:color w:val="auto"/>
          <w:lang w:val="uk-UA"/>
        </w:rPr>
        <w:lastRenderedPageBreak/>
        <w:t>СПИСОК УМОВНИХ СКОРОЧЕНЬ</w:t>
      </w:r>
      <w:bookmarkEnd w:id="1"/>
    </w:p>
    <w:p w:rsidR="0070338F" w:rsidRDefault="0070338F" w:rsidP="0070338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70338F" w:rsidRDefault="0070338F" w:rsidP="0070338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tbl>
      <w:tblPr>
        <w:tblStyle w:val="ab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46"/>
      </w:tblGrid>
      <w:tr w:rsidR="00277949" w:rsidTr="00277949">
        <w:trPr>
          <w:trHeight w:val="567"/>
        </w:trPr>
        <w:tc>
          <w:tcPr>
            <w:tcW w:w="851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АЦП</w:t>
            </w:r>
          </w:p>
        </w:tc>
        <w:tc>
          <w:tcPr>
            <w:tcW w:w="6946" w:type="dxa"/>
            <w:vAlign w:val="center"/>
          </w:tcPr>
          <w:p w:rsidR="00277949" w:rsidRP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– аналого-цифровий перетворювач</w:t>
            </w:r>
          </w:p>
        </w:tc>
      </w:tr>
      <w:tr w:rsidR="00277949" w:rsidTr="00277949">
        <w:trPr>
          <w:trHeight w:val="567"/>
        </w:trPr>
        <w:tc>
          <w:tcPr>
            <w:tcW w:w="851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ФВЧ</w:t>
            </w:r>
          </w:p>
        </w:tc>
        <w:tc>
          <w:tcPr>
            <w:tcW w:w="6946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– фільтр високих частот</w:t>
            </w:r>
          </w:p>
        </w:tc>
      </w:tr>
      <w:tr w:rsidR="00277949" w:rsidTr="00277949">
        <w:trPr>
          <w:trHeight w:val="567"/>
        </w:trPr>
        <w:tc>
          <w:tcPr>
            <w:tcW w:w="851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ФНЧ</w:t>
            </w:r>
          </w:p>
        </w:tc>
        <w:tc>
          <w:tcPr>
            <w:tcW w:w="6946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– фільтр низьких частот</w:t>
            </w:r>
          </w:p>
        </w:tc>
      </w:tr>
      <w:tr w:rsidR="00277949" w:rsidTr="00277949">
        <w:trPr>
          <w:trHeight w:val="567"/>
        </w:trPr>
        <w:tc>
          <w:tcPr>
            <w:tcW w:w="851" w:type="dxa"/>
            <w:vAlign w:val="center"/>
          </w:tcPr>
          <w:p w:rsid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MC</w:t>
            </w:r>
            <w:r w:rsidRPr="0070338F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6946" w:type="dxa"/>
            <w:vAlign w:val="center"/>
          </w:tcPr>
          <w:p w:rsidR="00277949" w:rsidRPr="00277949" w:rsidRDefault="00277949" w:rsidP="00277949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en-US"/>
              </w:rPr>
            </w:pPr>
            <w:r w:rsidRPr="0070338F">
              <w:rPr>
                <w:color w:val="auto"/>
                <w:sz w:val="28"/>
                <w:szCs w:val="28"/>
              </w:rPr>
              <w:t xml:space="preserve">– </w:t>
            </w:r>
            <w:r>
              <w:rPr>
                <w:color w:val="auto"/>
                <w:sz w:val="28"/>
                <w:szCs w:val="28"/>
                <w:lang w:val="en-US"/>
              </w:rPr>
              <w:t>Micro</w:t>
            </w:r>
            <w:r w:rsidRPr="0070338F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  <w:lang w:val="en-US"/>
              </w:rPr>
              <w:t>Cap</w:t>
            </w:r>
            <w:r w:rsidRPr="0070338F">
              <w:rPr>
                <w:color w:val="auto"/>
                <w:sz w:val="28"/>
                <w:szCs w:val="28"/>
              </w:rPr>
              <w:t xml:space="preserve"> 9</w:t>
            </w:r>
          </w:p>
        </w:tc>
      </w:tr>
    </w:tbl>
    <w:p w:rsidR="0070338F" w:rsidRDefault="0070338F" w:rsidP="0070338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70338F" w:rsidRDefault="0070338F" w:rsidP="0070338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70338F" w:rsidRPr="0070338F" w:rsidRDefault="0070338F" w:rsidP="0070338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70338F" w:rsidRDefault="0070338F" w:rsidP="0070338F">
      <w:pPr>
        <w:rPr>
          <w:lang w:val="uk-UA"/>
        </w:rPr>
      </w:pPr>
    </w:p>
    <w:p w:rsidR="0070338F" w:rsidRPr="0070338F" w:rsidRDefault="0070338F" w:rsidP="0070338F">
      <w:pPr>
        <w:rPr>
          <w:lang w:val="uk-UA"/>
        </w:rPr>
      </w:pPr>
    </w:p>
    <w:p w:rsidR="0070338F" w:rsidRDefault="0070338F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973C51" w:rsidRPr="00B50D0D" w:rsidRDefault="0002510B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2" w:name="_Toc11138138"/>
      <w:r w:rsidRPr="00B50D0D">
        <w:rPr>
          <w:rFonts w:ascii="Times New Roman" w:hAnsi="Times New Roman" w:cs="Times New Roman"/>
          <w:color w:val="auto"/>
          <w:lang w:val="uk-UA"/>
        </w:rPr>
        <w:lastRenderedPageBreak/>
        <w:t>ВСТУП</w:t>
      </w:r>
      <w:bookmarkEnd w:id="2"/>
    </w:p>
    <w:p w:rsidR="0002510B" w:rsidRPr="00B50D0D" w:rsidRDefault="0002510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510B" w:rsidRPr="00B50D0D" w:rsidRDefault="0002510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5B2D" w:rsidRDefault="00AE5B2D" w:rsidP="00B50D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За даними ВООЗ </w:t>
      </w:r>
      <w:r w:rsidRPr="00763058">
        <w:rPr>
          <w:color w:val="auto"/>
          <w:sz w:val="28"/>
          <w:szCs w:val="28"/>
        </w:rPr>
        <w:t>[1]</w:t>
      </w:r>
      <w:r w:rsidR="00763058">
        <w:rPr>
          <w:color w:val="auto"/>
          <w:sz w:val="28"/>
          <w:szCs w:val="28"/>
          <w:lang w:val="uk-UA"/>
        </w:rPr>
        <w:t xml:space="preserve"> на 2018 рік більше ніж 40% смертей спричинені хворобами серцево-судинної системи. </w:t>
      </w:r>
      <w:r w:rsidR="007B12BB">
        <w:rPr>
          <w:color w:val="auto"/>
          <w:sz w:val="28"/>
          <w:szCs w:val="28"/>
          <w:lang w:val="uk-UA"/>
        </w:rPr>
        <w:t xml:space="preserve">Ефективним методом діагностики стану судин та всієї системи є допплерографія, яка може надати інформацію про швидкість і напрямок руху крові, а також характер кровотоку. </w:t>
      </w:r>
    </w:p>
    <w:p w:rsidR="00482DC8" w:rsidRPr="00763058" w:rsidRDefault="00482DC8" w:rsidP="00B50D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4448DD">
        <w:rPr>
          <w:color w:val="auto"/>
          <w:sz w:val="28"/>
          <w:szCs w:val="28"/>
          <w:lang w:val="uk-UA"/>
        </w:rPr>
        <w:t>За допомогою методу допплерографії лікар або дослідник може</w:t>
      </w:r>
      <w:r>
        <w:rPr>
          <w:color w:val="auto"/>
          <w:sz w:val="28"/>
          <w:szCs w:val="28"/>
          <w:lang w:val="uk-UA"/>
        </w:rPr>
        <w:t xml:space="preserve"> </w:t>
      </w:r>
      <w:r w:rsidR="004448DD">
        <w:rPr>
          <w:color w:val="auto"/>
          <w:sz w:val="28"/>
          <w:szCs w:val="28"/>
          <w:lang w:val="uk-UA"/>
        </w:rPr>
        <w:t xml:space="preserve">кількісно та якісно оцінити характер руху крові не тільки у судинах, а й у ділянках органів. Таким кількісним показником є швидкість кровотоку. </w:t>
      </w:r>
    </w:p>
    <w:p w:rsidR="00D92773" w:rsidRPr="00B50D0D" w:rsidRDefault="00D92773" w:rsidP="00B50D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50D0D">
        <w:rPr>
          <w:color w:val="auto"/>
          <w:sz w:val="28"/>
          <w:szCs w:val="28"/>
          <w:lang w:val="uk-UA"/>
        </w:rPr>
        <w:t>Швидкість кровотоку - це швидкість пересування</w:t>
      </w:r>
      <w:r w:rsidR="007B12BB">
        <w:rPr>
          <w:color w:val="auto"/>
          <w:sz w:val="28"/>
          <w:szCs w:val="28"/>
          <w:lang w:val="uk-UA"/>
        </w:rPr>
        <w:t xml:space="preserve"> формених</w:t>
      </w:r>
      <w:r w:rsidRPr="00B50D0D">
        <w:rPr>
          <w:color w:val="auto"/>
          <w:sz w:val="28"/>
          <w:szCs w:val="28"/>
          <w:lang w:val="uk-UA"/>
        </w:rPr>
        <w:t xml:space="preserve"> елементів крові по кровоносн</w:t>
      </w:r>
      <w:r w:rsidR="00C4041D" w:rsidRPr="00B50D0D">
        <w:rPr>
          <w:color w:val="auto"/>
          <w:sz w:val="28"/>
          <w:szCs w:val="28"/>
          <w:lang w:val="uk-UA"/>
        </w:rPr>
        <w:t>ому</w:t>
      </w:r>
      <w:r w:rsidRPr="00B50D0D">
        <w:rPr>
          <w:color w:val="auto"/>
          <w:sz w:val="28"/>
          <w:szCs w:val="28"/>
          <w:lang w:val="uk-UA"/>
        </w:rPr>
        <w:t xml:space="preserve"> руслу за певну одиницю часу. </w:t>
      </w:r>
      <w:r w:rsidR="007B12BB">
        <w:rPr>
          <w:color w:val="auto"/>
          <w:sz w:val="28"/>
          <w:szCs w:val="28"/>
          <w:lang w:val="uk-UA"/>
        </w:rPr>
        <w:t>Виділяють об</w:t>
      </w:r>
      <w:r w:rsidR="007B12BB" w:rsidRPr="007B12BB">
        <w:rPr>
          <w:color w:val="auto"/>
          <w:sz w:val="28"/>
          <w:szCs w:val="28"/>
          <w:lang w:val="uk-UA"/>
        </w:rPr>
        <w:t>’</w:t>
      </w:r>
      <w:r w:rsidR="007B12BB">
        <w:rPr>
          <w:color w:val="auto"/>
          <w:sz w:val="28"/>
          <w:szCs w:val="28"/>
          <w:lang w:val="uk-UA"/>
        </w:rPr>
        <w:t xml:space="preserve">ємну та лінійну швидкості, значення яких значною мірою </w:t>
      </w:r>
      <w:r w:rsidRPr="00B50D0D">
        <w:rPr>
          <w:color w:val="auto"/>
          <w:sz w:val="28"/>
          <w:szCs w:val="28"/>
          <w:lang w:val="uk-UA"/>
        </w:rPr>
        <w:t>залеж</w:t>
      </w:r>
      <w:r w:rsidR="00A86842" w:rsidRPr="00B50D0D">
        <w:rPr>
          <w:color w:val="auto"/>
          <w:sz w:val="28"/>
          <w:szCs w:val="28"/>
          <w:lang w:val="uk-UA"/>
        </w:rPr>
        <w:t>ат</w:t>
      </w:r>
      <w:r w:rsidRPr="00B50D0D">
        <w:rPr>
          <w:color w:val="auto"/>
          <w:sz w:val="28"/>
          <w:szCs w:val="28"/>
          <w:lang w:val="uk-UA"/>
        </w:rPr>
        <w:t xml:space="preserve">ь від частоти скорочень серцевого м'яза, кількості і складу крові, величини </w:t>
      </w:r>
      <w:r w:rsidR="007B12BB">
        <w:rPr>
          <w:color w:val="auto"/>
          <w:sz w:val="28"/>
          <w:szCs w:val="28"/>
          <w:lang w:val="uk-UA"/>
        </w:rPr>
        <w:t>і типу с</w:t>
      </w:r>
      <w:r w:rsidRPr="00B50D0D">
        <w:rPr>
          <w:color w:val="auto"/>
          <w:sz w:val="28"/>
          <w:szCs w:val="28"/>
          <w:lang w:val="uk-UA"/>
        </w:rPr>
        <w:t>удин, артеріального тиску,</w:t>
      </w:r>
      <w:r w:rsidR="007B12BB">
        <w:rPr>
          <w:color w:val="auto"/>
          <w:sz w:val="28"/>
          <w:szCs w:val="28"/>
          <w:lang w:val="uk-UA"/>
        </w:rPr>
        <w:t xml:space="preserve"> а також</w:t>
      </w:r>
      <w:r w:rsidRPr="00B50D0D">
        <w:rPr>
          <w:color w:val="auto"/>
          <w:sz w:val="28"/>
          <w:szCs w:val="28"/>
          <w:lang w:val="uk-UA"/>
        </w:rPr>
        <w:t xml:space="preserve"> віку і генетичних особливостей організму.</w:t>
      </w:r>
      <w:r w:rsidR="00A474C3">
        <w:rPr>
          <w:color w:val="auto"/>
          <w:sz w:val="28"/>
          <w:szCs w:val="28"/>
          <w:lang w:val="uk-UA"/>
        </w:rPr>
        <w:t xml:space="preserve"> Наприклад, </w:t>
      </w:r>
      <w:r w:rsidR="00A474C3" w:rsidRPr="00A474C3">
        <w:rPr>
          <w:color w:val="auto"/>
          <w:sz w:val="28"/>
          <w:szCs w:val="28"/>
          <w:lang w:val="uk-UA"/>
        </w:rPr>
        <w:t xml:space="preserve">при двосторонньому </w:t>
      </w:r>
      <w:r w:rsidR="00A474C3">
        <w:rPr>
          <w:color w:val="auto"/>
          <w:sz w:val="28"/>
          <w:szCs w:val="28"/>
          <w:lang w:val="uk-UA"/>
        </w:rPr>
        <w:t>стенозі артерії</w:t>
      </w:r>
      <w:r w:rsidR="00F40552">
        <w:rPr>
          <w:color w:val="auto"/>
          <w:sz w:val="28"/>
          <w:szCs w:val="28"/>
          <w:lang w:val="uk-UA"/>
        </w:rPr>
        <w:t xml:space="preserve"> хребта відбувається</w:t>
      </w:r>
      <w:r w:rsidR="00A474C3">
        <w:rPr>
          <w:color w:val="auto"/>
          <w:sz w:val="28"/>
          <w:szCs w:val="28"/>
          <w:lang w:val="uk-UA"/>
        </w:rPr>
        <w:t xml:space="preserve"> </w:t>
      </w:r>
      <w:r w:rsidR="00A474C3" w:rsidRPr="00A474C3">
        <w:rPr>
          <w:color w:val="auto"/>
          <w:sz w:val="28"/>
          <w:szCs w:val="28"/>
          <w:lang w:val="uk-UA"/>
        </w:rPr>
        <w:t xml:space="preserve">зниження швидкості кровотоку </w:t>
      </w:r>
      <w:r w:rsidR="00F40552">
        <w:rPr>
          <w:color w:val="auto"/>
          <w:sz w:val="28"/>
          <w:szCs w:val="28"/>
          <w:lang w:val="uk-UA"/>
        </w:rPr>
        <w:t xml:space="preserve">до </w:t>
      </w:r>
      <w:r w:rsidR="00A474C3" w:rsidRPr="00A474C3">
        <w:rPr>
          <w:color w:val="auto"/>
          <w:sz w:val="28"/>
          <w:szCs w:val="28"/>
          <w:lang w:val="uk-UA"/>
        </w:rPr>
        <w:t>2</w:t>
      </w:r>
      <w:r w:rsidR="00F40552">
        <w:rPr>
          <w:color w:val="auto"/>
          <w:sz w:val="28"/>
          <w:szCs w:val="28"/>
          <w:lang w:val="uk-UA"/>
        </w:rPr>
        <w:t xml:space="preserve"> см/сек, тоді як цей показник для здорової людини у віці від 20 років становить 5-30 см/сек</w:t>
      </w:r>
      <w:r w:rsidR="006C0D0C">
        <w:rPr>
          <w:color w:val="auto"/>
          <w:sz w:val="28"/>
          <w:szCs w:val="28"/>
          <w:lang w:val="uk-UA"/>
        </w:rPr>
        <w:t xml:space="preserve"> </w:t>
      </w:r>
      <w:r w:rsidR="006C0D0C" w:rsidRPr="006C0D0C">
        <w:rPr>
          <w:color w:val="auto"/>
          <w:sz w:val="28"/>
          <w:szCs w:val="28"/>
        </w:rPr>
        <w:t>[2]</w:t>
      </w:r>
      <w:r w:rsidR="00F40552">
        <w:rPr>
          <w:color w:val="auto"/>
          <w:sz w:val="28"/>
          <w:szCs w:val="28"/>
          <w:lang w:val="uk-UA"/>
        </w:rPr>
        <w:t>.</w:t>
      </w:r>
    </w:p>
    <w:p w:rsidR="00D92773" w:rsidRDefault="00EC5236" w:rsidP="00B50D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Таким чином,</w:t>
      </w:r>
      <w:r w:rsidR="00A86842" w:rsidRPr="00B50D0D">
        <w:rPr>
          <w:color w:val="auto"/>
          <w:sz w:val="28"/>
          <w:szCs w:val="28"/>
          <w:lang w:val="uk-UA"/>
        </w:rPr>
        <w:t xml:space="preserve"> в</w:t>
      </w:r>
      <w:r w:rsidR="00D92773" w:rsidRPr="00B50D0D">
        <w:rPr>
          <w:color w:val="auto"/>
          <w:sz w:val="28"/>
          <w:szCs w:val="28"/>
          <w:lang w:val="uk-UA"/>
        </w:rPr>
        <w:t>изначення такого параметра, як ш</w:t>
      </w:r>
      <w:r w:rsidR="00386555" w:rsidRPr="00B50D0D">
        <w:rPr>
          <w:color w:val="auto"/>
          <w:sz w:val="28"/>
          <w:szCs w:val="28"/>
          <w:lang w:val="uk-UA"/>
        </w:rPr>
        <w:t xml:space="preserve">видкість </w:t>
      </w:r>
      <w:r>
        <w:rPr>
          <w:color w:val="auto"/>
          <w:sz w:val="28"/>
          <w:szCs w:val="28"/>
          <w:lang w:val="uk-UA"/>
        </w:rPr>
        <w:t>руху крові</w:t>
      </w:r>
      <w:r w:rsidR="00386555" w:rsidRPr="00B50D0D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несе цінну інформацію про стан всієї серцево-судинної системи і </w:t>
      </w:r>
      <w:r w:rsidR="00862286">
        <w:rPr>
          <w:color w:val="auto"/>
          <w:sz w:val="28"/>
          <w:szCs w:val="28"/>
          <w:lang w:val="uk-UA"/>
        </w:rPr>
        <w:t>є необхідним</w:t>
      </w:r>
      <w:r w:rsidR="00D92773" w:rsidRPr="00B50D0D">
        <w:rPr>
          <w:color w:val="auto"/>
          <w:sz w:val="28"/>
          <w:szCs w:val="28"/>
          <w:lang w:val="uk-UA"/>
        </w:rPr>
        <w:t xml:space="preserve"> для дослідження гемодинаміки конкретної ділянки суд</w:t>
      </w:r>
      <w:r w:rsidR="007B12BB">
        <w:rPr>
          <w:color w:val="auto"/>
          <w:sz w:val="28"/>
          <w:szCs w:val="28"/>
          <w:lang w:val="uk-UA"/>
        </w:rPr>
        <w:t>инного русла,</w:t>
      </w:r>
      <w:r w:rsidR="00386555" w:rsidRPr="00B50D0D">
        <w:rPr>
          <w:color w:val="auto"/>
          <w:sz w:val="28"/>
          <w:szCs w:val="28"/>
          <w:lang w:val="uk-UA"/>
        </w:rPr>
        <w:t xml:space="preserve"> оскільки</w:t>
      </w:r>
      <w:r w:rsidR="00D92773" w:rsidRPr="00B50D0D">
        <w:rPr>
          <w:color w:val="auto"/>
          <w:sz w:val="28"/>
          <w:szCs w:val="28"/>
          <w:lang w:val="uk-UA"/>
        </w:rPr>
        <w:t xml:space="preserve"> </w:t>
      </w:r>
      <w:r w:rsidR="00386555" w:rsidRPr="00B50D0D">
        <w:rPr>
          <w:color w:val="auto"/>
          <w:sz w:val="28"/>
          <w:szCs w:val="28"/>
          <w:lang w:val="uk-UA"/>
        </w:rPr>
        <w:t>п</w:t>
      </w:r>
      <w:r w:rsidR="00D92773" w:rsidRPr="00B50D0D">
        <w:rPr>
          <w:color w:val="auto"/>
          <w:sz w:val="28"/>
          <w:szCs w:val="28"/>
          <w:lang w:val="uk-UA"/>
        </w:rPr>
        <w:t xml:space="preserve">ри </w:t>
      </w:r>
      <w:r w:rsidR="00C5491A" w:rsidRPr="00B50D0D">
        <w:rPr>
          <w:color w:val="auto"/>
          <w:sz w:val="28"/>
          <w:szCs w:val="28"/>
          <w:lang w:val="uk-UA"/>
        </w:rPr>
        <w:t>його зміні</w:t>
      </w:r>
      <w:r w:rsidR="00D92773" w:rsidRPr="00B50D0D">
        <w:rPr>
          <w:color w:val="auto"/>
          <w:sz w:val="28"/>
          <w:szCs w:val="28"/>
          <w:lang w:val="uk-UA"/>
        </w:rPr>
        <w:t xml:space="preserve"> можна </w:t>
      </w:r>
      <w:r w:rsidR="00862286">
        <w:rPr>
          <w:color w:val="auto"/>
          <w:sz w:val="28"/>
          <w:szCs w:val="28"/>
          <w:lang w:val="uk-UA"/>
        </w:rPr>
        <w:t>судити про характер</w:t>
      </w:r>
      <w:r w:rsidR="00D92773" w:rsidRPr="00B50D0D">
        <w:rPr>
          <w:color w:val="auto"/>
          <w:sz w:val="28"/>
          <w:szCs w:val="28"/>
          <w:lang w:val="uk-UA"/>
        </w:rPr>
        <w:t xml:space="preserve"> патологічних </w:t>
      </w:r>
      <w:r w:rsidR="00C5491A" w:rsidRPr="00B50D0D">
        <w:rPr>
          <w:color w:val="auto"/>
          <w:sz w:val="28"/>
          <w:szCs w:val="28"/>
          <w:lang w:val="uk-UA"/>
        </w:rPr>
        <w:t>процесів</w:t>
      </w:r>
      <w:r w:rsidR="00862286">
        <w:rPr>
          <w:color w:val="auto"/>
          <w:sz w:val="28"/>
          <w:szCs w:val="28"/>
          <w:lang w:val="uk-UA"/>
        </w:rPr>
        <w:t xml:space="preserve">. </w:t>
      </w:r>
    </w:p>
    <w:p w:rsidR="00BD0690" w:rsidRPr="00B50D0D" w:rsidRDefault="00BD0690" w:rsidP="00B50D0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На даний момент на факультеті існує допплерівський вимірювач швидкості кровотоку безперервного випромінювання, ультразвуковий датчик та макет фантому, які не можуть бути використані для впровадження у навчальний процес в рамках дисципліни «Методи та засоби діагностики», а також для наукових досліджень</w:t>
      </w:r>
      <w:r w:rsidR="0024270C" w:rsidRPr="0024270C">
        <w:rPr>
          <w:color w:val="auto"/>
          <w:sz w:val="28"/>
          <w:szCs w:val="28"/>
          <w:lang w:val="uk-UA"/>
        </w:rPr>
        <w:t xml:space="preserve"> </w:t>
      </w:r>
      <w:r w:rsidR="0024270C">
        <w:rPr>
          <w:color w:val="auto"/>
          <w:sz w:val="28"/>
          <w:szCs w:val="28"/>
          <w:lang w:val="uk-UA"/>
        </w:rPr>
        <w:t>та калібрування датчиків</w:t>
      </w:r>
      <w:r>
        <w:rPr>
          <w:color w:val="auto"/>
          <w:sz w:val="28"/>
          <w:szCs w:val="28"/>
          <w:lang w:val="uk-UA"/>
        </w:rPr>
        <w:t xml:space="preserve">, оскільки відсутній </w:t>
      </w:r>
      <w:r>
        <w:rPr>
          <w:color w:val="auto"/>
          <w:sz w:val="28"/>
          <w:szCs w:val="28"/>
          <w:lang w:val="uk-UA"/>
        </w:rPr>
        <w:lastRenderedPageBreak/>
        <w:t xml:space="preserve">вузол вимірювання частоти, без якого неможливо отримати кількісне значення швидкості потоку. </w:t>
      </w:r>
    </w:p>
    <w:p w:rsidR="00D92773" w:rsidRDefault="00D9277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Актуа</w:t>
      </w:r>
      <w:r w:rsidR="00674D23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льність теми полягає в тому, що створення вузла виміру частоти дозволить покращити навчальний процес, </w:t>
      </w:r>
      <w:r w:rsidR="00B67C4B">
        <w:rPr>
          <w:rFonts w:ascii="Times New Roman" w:hAnsi="Times New Roman" w:cs="Times New Roman"/>
          <w:sz w:val="28"/>
          <w:szCs w:val="28"/>
          <w:lang w:val="uk-UA"/>
        </w:rPr>
        <w:t>доопрацювавши</w:t>
      </w:r>
      <w:r w:rsidR="00674D23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установку для наукових досліджень, калібрування допплерівських ультразвукових вимірювачів </w:t>
      </w:r>
      <w:r w:rsidR="00B0386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674D23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видкості кровотоку, тощо. </w:t>
      </w:r>
    </w:p>
    <w:p w:rsidR="00B03866" w:rsidRDefault="00B03866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дипломної роботи є створення функціонуючого прототипу вузла вимірювання частоти. </w:t>
      </w:r>
    </w:p>
    <w:p w:rsidR="00CC5ACD" w:rsidRDefault="00B03866" w:rsidP="00CC5A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</w:t>
      </w:r>
      <w:r w:rsidR="007E2546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мети були </w:t>
      </w:r>
      <w:r w:rsidR="00B67C4B">
        <w:rPr>
          <w:rFonts w:ascii="Times New Roman" w:hAnsi="Times New Roman" w:cs="Times New Roman"/>
          <w:sz w:val="28"/>
          <w:szCs w:val="28"/>
          <w:lang w:val="uk-UA"/>
        </w:rPr>
        <w:t>поставлені наступні задачі:</w:t>
      </w:r>
    </w:p>
    <w:p w:rsidR="00454ABA" w:rsidRDefault="00454ABA" w:rsidP="00B67C4B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літературних джерел та проведення патентного пошуку</w:t>
      </w:r>
      <w:r w:rsidR="00251D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ACD" w:rsidRPr="00CC5ACD" w:rsidRDefault="00CC5ACD" w:rsidP="00B67C4B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CD">
        <w:rPr>
          <w:rFonts w:ascii="Times New Roman" w:hAnsi="Times New Roman" w:cs="Times New Roman"/>
          <w:sz w:val="28"/>
          <w:szCs w:val="28"/>
          <w:lang w:val="uk-UA"/>
        </w:rPr>
        <w:t>Створення принципової електричної схеми</w:t>
      </w:r>
      <w:r w:rsidR="00251D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ACD" w:rsidRPr="00CC5ACD" w:rsidRDefault="00CC5ACD" w:rsidP="00B67C4B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CD">
        <w:rPr>
          <w:rFonts w:ascii="Times New Roman" w:hAnsi="Times New Roman" w:cs="Times New Roman"/>
          <w:sz w:val="28"/>
          <w:szCs w:val="28"/>
          <w:lang w:val="uk-UA"/>
        </w:rPr>
        <w:t>Розробка друкованої плати</w:t>
      </w:r>
      <w:r w:rsidR="00251D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C4B" w:rsidRPr="00CC5ACD" w:rsidRDefault="00CC5ACD" w:rsidP="00B67C4B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7C4B" w:rsidRPr="00CC5ACD">
        <w:rPr>
          <w:rFonts w:ascii="Times New Roman" w:hAnsi="Times New Roman" w:cs="Times New Roman"/>
          <w:sz w:val="28"/>
          <w:szCs w:val="28"/>
          <w:lang w:val="uk-UA"/>
        </w:rPr>
        <w:t>иготов</w:t>
      </w:r>
      <w:r w:rsidR="00D863D5">
        <w:rPr>
          <w:rFonts w:ascii="Times New Roman" w:hAnsi="Times New Roman" w:cs="Times New Roman"/>
          <w:sz w:val="28"/>
          <w:szCs w:val="28"/>
          <w:lang w:val="uk-UA"/>
        </w:rPr>
        <w:t>лення вузла</w:t>
      </w:r>
      <w:r w:rsidR="00251DB5">
        <w:rPr>
          <w:rFonts w:ascii="Times New Roman" w:hAnsi="Times New Roman" w:cs="Times New Roman"/>
          <w:sz w:val="28"/>
          <w:szCs w:val="28"/>
          <w:lang w:val="uk-UA"/>
        </w:rPr>
        <w:t xml:space="preserve"> вимірювання частоти.</w:t>
      </w:r>
    </w:p>
    <w:p w:rsidR="00B67C4B" w:rsidRPr="00CC5ACD" w:rsidRDefault="00B67C4B" w:rsidP="00B67C4B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CD">
        <w:rPr>
          <w:rFonts w:ascii="Times New Roman" w:hAnsi="Times New Roman" w:cs="Times New Roman"/>
          <w:sz w:val="28"/>
          <w:szCs w:val="28"/>
          <w:lang w:val="uk-UA"/>
        </w:rPr>
        <w:t>Проведення випробування</w:t>
      </w:r>
      <w:r w:rsidR="00251D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3C51" w:rsidRPr="008A77FB" w:rsidRDefault="00973C5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E41DA" w:rsidRPr="00B50D0D" w:rsidRDefault="00CE41DA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3" w:name="_Toc8560054"/>
      <w:bookmarkStart w:id="4" w:name="_Toc11138139"/>
      <w:r w:rsidRPr="00B50D0D">
        <w:rPr>
          <w:rFonts w:ascii="Times New Roman" w:hAnsi="Times New Roman" w:cs="Times New Roman"/>
          <w:color w:val="auto"/>
        </w:rPr>
        <w:lastRenderedPageBreak/>
        <w:t xml:space="preserve">РОЗДІЛ 1 </w:t>
      </w:r>
      <w:r w:rsidRPr="00B50D0D">
        <w:rPr>
          <w:rFonts w:ascii="Times New Roman" w:hAnsi="Times New Roman" w:cs="Times New Roman"/>
          <w:color w:val="auto"/>
        </w:rPr>
        <w:br/>
        <w:t>ТЕОРЕТИЧНА ЧАСТИНА</w:t>
      </w:r>
      <w:bookmarkEnd w:id="3"/>
      <w:bookmarkEnd w:id="4"/>
    </w:p>
    <w:p w:rsidR="00CE41DA" w:rsidRPr="00B50D0D" w:rsidRDefault="000C7C32" w:rsidP="000C7C32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5" w:name="_Toc11138140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1.1 </w:t>
      </w:r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Застосування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ефекту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Допплера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ультразвукових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вимірювачах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>швидкості</w:t>
      </w:r>
      <w:proofErr w:type="spellEnd"/>
      <w:r w:rsidR="008F14FD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кровотоку</w:t>
      </w:r>
      <w:bookmarkEnd w:id="5"/>
      <w:r w:rsidR="00CE41DA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ab/>
      </w:r>
    </w:p>
    <w:p w:rsidR="00CE41DA" w:rsidRPr="00D7498C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CD3" w:rsidRPr="00D7498C" w:rsidRDefault="007F0CD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В ультразвукових вимірювачах швидкості кровотоку використовується ефект Допплера, який полягає у зміні частоти сигналу, що реєструється приймачем, при русі джерела сигналу або приймача.</w:t>
      </w:r>
      <w:r w:rsidR="0031173A">
        <w:rPr>
          <w:rFonts w:ascii="Times New Roman" w:hAnsi="Times New Roman" w:cs="Times New Roman"/>
          <w:sz w:val="28"/>
          <w:szCs w:val="28"/>
          <w:lang w:val="uk-UA"/>
        </w:rPr>
        <w:t xml:space="preserve"> Різниця між частотою, випромінюваною джерелом сигналу, та частотою, що надходить до приймача, називається допплерівським зміщенням</w:t>
      </w:r>
      <w:r w:rsidR="00217487">
        <w:rPr>
          <w:rFonts w:ascii="Times New Roman" w:hAnsi="Times New Roman" w:cs="Times New Roman"/>
          <w:sz w:val="28"/>
          <w:szCs w:val="28"/>
          <w:lang w:val="uk-UA"/>
        </w:rPr>
        <w:t>, яке знаходиться у звуковому діапазоні</w:t>
      </w:r>
      <w:r w:rsidR="0031173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У загальному випадку формула для знаходження допплерівського зміщення</w:t>
      </w:r>
      <w:r w:rsidR="002174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487" w:rsidRPr="0031173A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має наступний вигляд</w:t>
      </w:r>
      <w:r w:rsidRPr="00B50D0D">
        <w:rPr>
          <w:rFonts w:ascii="Times New Roman" w:hAnsi="Times New Roman" w:cs="Times New Roman"/>
          <w:sz w:val="28"/>
          <w:szCs w:val="28"/>
        </w:rPr>
        <w:t xml:space="preserve"> (1.1)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1DA" w:rsidRPr="00B50D0D" w:rsidRDefault="00054A7D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</w:t>
      </w:r>
      <w:r w:rsidR="009F4059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3E255B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С</m:t>
            </m:r>
          </m:den>
        </m:f>
      </m:oMath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>(1.1)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E41DA" w:rsidRPr="00B50D0D" w:rsidRDefault="00CE41DA" w:rsidP="00251DB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де</w:t>
      </w:r>
      <w:r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допплерівське зміщення частоти,  </w:t>
      </w:r>
    </w:p>
    <w:p w:rsidR="00CE41DA" w:rsidRPr="00B50D0D" w:rsidRDefault="00315BA0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частота сигналу джерела, 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швидкість руху об’єкта, 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швидкість поширення сигналу у даному середовищі. 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Робота витратоміра заснована на тому, що формені елементи крові, які рухаються у потоці крові</w:t>
      </w:r>
      <w:r w:rsidR="00CE44FB" w:rsidRPr="00CE44FB">
        <w:rPr>
          <w:rFonts w:ascii="Times New Roman" w:hAnsi="Times New Roman" w:cs="Times New Roman"/>
          <w:sz w:val="28"/>
          <w:szCs w:val="28"/>
        </w:rPr>
        <w:t xml:space="preserve"> 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по судинах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, відбивають направлений на них сигнал, що реєструється приладом, оскільки тільки тверді частки здатні відб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ивати сигнал, а не сама рідина.</w:t>
      </w:r>
    </w:p>
    <w:p w:rsidR="00CE41DA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При реєстрації відбитого від частинок крові сигналу його частота зменшується двічі на однакову величину: вперше при русі сигналу до частинки від джерела випромінювання, вдруге при русі від частинки до приймача. Зауважимо при цьому, що швидкість поширення звуку у рідкому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середовищі C≈1500 м/сек., а максимальна швидкість руху еритроцитів у потоці крові  U=1,5 м/сек., тому вважаємо, що U можна знехтувати [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]. Таким чином отримаємо формулу (1.2)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</w:t>
      </w:r>
    </w:p>
    <w:p w:rsidR="00CE44FB" w:rsidRPr="00B50D0D" w:rsidRDefault="00CE44FB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CE41DA" w:rsidRPr="008F5D10" w:rsidRDefault="009F4059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</w:t>
      </w:r>
      <w:r w:rsidR="003E255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С+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den>
        </m:f>
      </m:oMath>
      <w:r w:rsidR="00054A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              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(1.2)</w:t>
      </w:r>
    </w:p>
    <w:p w:rsidR="004C6DC4" w:rsidRPr="008F5D10" w:rsidRDefault="004C6DC4" w:rsidP="00B50D0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CE41DA" w:rsidRPr="000167BC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Оскільки формула (1.2) справедлива лише 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при розміщенні джерела сигналу на одній осі з напрямком руху формених елементів крові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 xml:space="preserve">що є неможливим при неінвазійному методі діагностики,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то необхідно ввести відповідну поправку на кут прикладення до судини джерела ультразвуку (1.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3E255B" w:rsidRPr="000167BC" w:rsidRDefault="003E255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1DA" w:rsidRPr="00B50D0D" w:rsidRDefault="00CE41DA" w:rsidP="003E255B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2U∙</m:t>
            </m:r>
            <m:r>
              <w:rPr>
                <w:rFonts w:ascii="Cambria Math" w:hAnsi="Cambria Math" w:cs="Times New Roman"/>
                <w:sz w:val="28"/>
                <w:szCs w:val="28"/>
              </w:rPr>
              <m:t>cosθ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den>
        </m:f>
      </m:oMath>
      <w:r w:rsidRPr="00B50D0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</w:t>
      </w:r>
      <w:r w:rsidR="00054A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(1.3)</w:t>
      </w:r>
    </w:p>
    <w:p w:rsidR="00CE41DA" w:rsidRPr="00B50D0D" w:rsidRDefault="00CE41DA" w:rsidP="00B50D0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</w:rPr>
        <w:t>д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е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</m:oMath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кут нахилу джерела сигналу відносно осі судини. </w:t>
      </w:r>
    </w:p>
    <w:p w:rsidR="00CE41DA" w:rsidRPr="00B50D0D" w:rsidRDefault="00CE41DA" w:rsidP="00A9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Для того, щоб отримати інформацію про профіль швидкостей руху частинок крові, використовують як випромінюваний сигнал пачку імпульсів, зазвичай частотою 8 МГц протягом 1 мксек, що дає довжину імпульсу 1,5 мм. Але на частоту випромінювання окремих пачок імпульсів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sub>
        </m:sSub>
      </m:oMath>
      <w:r w:rsidRPr="00B50D0D">
        <w:rPr>
          <w:rFonts w:ascii="Times New Roman" w:hAnsi="Times New Roman" w:cs="Times New Roman"/>
          <w:sz w:val="28"/>
          <w:szCs w:val="28"/>
          <w:lang w:val="uk-UA"/>
        </w:rPr>
        <w:t>) накладаються певні обмеження [</w:t>
      </w:r>
      <w:r w:rsidR="00CE44F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], пов’язані перш за все з тим, що необхідно проаналізувати отриманий відбитий сигнал до того, як буде відправлена наступна пачка імпульсів. Тому маємо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1DA" w:rsidRPr="00B50D0D" w:rsidRDefault="00B50D0D" w:rsidP="00B50D0D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CE41DA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</m:t>
                </m:r>
              </m:sub>
            </m:sSub>
          </m:den>
        </m:f>
      </m:oMath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054A7D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 w:rsidR="003E25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(1.4)</w:t>
      </w:r>
    </w:p>
    <w:p w:rsidR="00CE41DA" w:rsidRPr="00B50D0D" w:rsidRDefault="00CE41DA" w:rsidP="00B50D0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sub>
        </m:sSub>
      </m:oMath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максимальна відстані від джерела до відбиваючого сигнал об’єкта.</w:t>
      </w:r>
    </w:p>
    <w:p w:rsidR="00CE41DA" w:rsidRDefault="00CE41DA" w:rsidP="0021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Також необхідно забезпечити виконання умов теореми Котельнікова, яка говорить, що</w:t>
      </w:r>
    </w:p>
    <w:p w:rsidR="00A9018E" w:rsidRPr="00217487" w:rsidRDefault="00A9018E" w:rsidP="00217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255B" w:rsidRPr="000167BC" w:rsidRDefault="003E255B" w:rsidP="00A9018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059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54A7D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E41DA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&gt;2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sub>
        </m:sSub>
      </m:oMath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.                                     </w:t>
      </w:r>
      <w:r w:rsidR="00054A7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</w:rPr>
        <w:t xml:space="preserve">(1.5)   </w:t>
      </w:r>
    </w:p>
    <w:p w:rsidR="00CE41DA" w:rsidRPr="00A9018E" w:rsidRDefault="00CE41DA" w:rsidP="00A9018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</w:rPr>
        <w:t>Т</w:t>
      </w: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ому, з урахування двох умов вище, отримаємо формулу, що задовольняє їх обох (1.6)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E41DA" w:rsidRPr="00B50D0D" w:rsidRDefault="009F4059" w:rsidP="00B50D0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</w:t>
      </w:r>
      <w:r w:rsidR="003E255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cosθ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8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den>
        </m:f>
      </m:oMath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                       </w:t>
      </w:r>
      <w:r w:rsidR="00054A7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</w:t>
      </w:r>
      <w:r w:rsidR="00CE41DA" w:rsidRPr="00B50D0D">
        <w:rPr>
          <w:rFonts w:ascii="Times New Roman" w:eastAsiaTheme="minorEastAsia" w:hAnsi="Times New Roman" w:cs="Times New Roman"/>
          <w:sz w:val="28"/>
          <w:szCs w:val="28"/>
          <w:lang w:val="uk-UA"/>
        </w:rPr>
        <w:t>(1.6)</w:t>
      </w:r>
    </w:p>
    <w:p w:rsidR="00CE41DA" w:rsidRPr="00B50D0D" w:rsidRDefault="00CE41D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1DA" w:rsidRPr="008F5D10" w:rsidRDefault="00CE41DA" w:rsidP="00B50D0D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B50D0D">
        <w:rPr>
          <w:rFonts w:ascii="Times New Roman" w:eastAsiaTheme="minorEastAsia" w:hAnsi="Times New Roman" w:cs="Times New Roman"/>
          <w:sz w:val="28"/>
          <w:szCs w:val="28"/>
        </w:rPr>
        <w:t xml:space="preserve">Отже, отримана нерівність (1.6) надає інформацію про </w:t>
      </w:r>
      <w:proofErr w:type="gramStart"/>
      <w:r w:rsidRPr="00B50D0D">
        <w:rPr>
          <w:rFonts w:ascii="Times New Roman" w:eastAsiaTheme="minorEastAsia" w:hAnsi="Times New Roman" w:cs="Times New Roman"/>
          <w:sz w:val="28"/>
          <w:szCs w:val="28"/>
        </w:rPr>
        <w:t>проф</w:t>
      </w:r>
      <w:proofErr w:type="gramEnd"/>
      <w:r w:rsidRPr="00B50D0D">
        <w:rPr>
          <w:rFonts w:ascii="Times New Roman" w:eastAsiaTheme="minorEastAsia" w:hAnsi="Times New Roman" w:cs="Times New Roman"/>
          <w:sz w:val="28"/>
          <w:szCs w:val="28"/>
        </w:rPr>
        <w:t>іль руху швидкостей з урахуванням обмежень частоти.</w:t>
      </w:r>
    </w:p>
    <w:p w:rsidR="008F14FD" w:rsidRPr="00B50D0D" w:rsidRDefault="008F14FD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50D0D" w:rsidRPr="00B50D0D" w:rsidRDefault="00B50D0D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1033B" w:rsidRPr="00B50D0D" w:rsidRDefault="000C7C32" w:rsidP="000C7C32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" w:name="_Toc11138141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1.2</w:t>
      </w:r>
      <w:r w:rsidR="008F14FD" w:rsidRPr="000C7C3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F1033B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Огляд існуючих ультразвукових вимірювачів швидкості кровотоку</w:t>
      </w:r>
      <w:bookmarkEnd w:id="6"/>
    </w:p>
    <w:p w:rsidR="00F1033B" w:rsidRPr="00B50D0D" w:rsidRDefault="00F1033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0D0D" w:rsidRPr="00B50D0D" w:rsidRDefault="00B50D0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24F" w:rsidRPr="00B50D0D" w:rsidRDefault="0009224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Найпростіший допплерівський ультразвуковий вимірювач швидкості був розроблений у 1957 році Сатомурою [</w:t>
      </w:r>
      <w:r w:rsidR="009D781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], його блок-схема зображена </w:t>
      </w:r>
      <w:r w:rsidR="00ED6CE8">
        <w:rPr>
          <w:rFonts w:ascii="Times New Roman" w:hAnsi="Times New Roman" w:cs="Times New Roman"/>
          <w:sz w:val="28"/>
          <w:szCs w:val="28"/>
          <w:lang w:val="uk-UA"/>
        </w:rPr>
        <w:t>на рис.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0D363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 Ультразвук безперервно випромінюється випромінювачем, що з’єднаний з генератором, відбивається від формених елементів крові та потрапляє на передавач, підсилюється та перемножується з випромінюваним сигналом, після чого може бути відфільтрованим та поданим на засіб виводу (самописець, динамік, тощо). </w:t>
      </w:r>
    </w:p>
    <w:p w:rsidR="0009224F" w:rsidRPr="00B50D0D" w:rsidRDefault="0009224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Для виділення корисного сигналу, тобто допплерівського зсуву частоти, у приладах для вимірювання швидкості крові в судинах</w:t>
      </w:r>
      <w:r w:rsidR="00AD2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C39" w:rsidRPr="00AD2C39">
        <w:rPr>
          <w:rFonts w:ascii="Times New Roman" w:hAnsi="Times New Roman" w:cs="Times New Roman"/>
          <w:sz w:val="28"/>
          <w:szCs w:val="28"/>
        </w:rPr>
        <w:t xml:space="preserve">[6,7,8,9,10]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квадратурний детектор. </w:t>
      </w:r>
    </w:p>
    <w:p w:rsidR="00955C23" w:rsidRDefault="00955C23" w:rsidP="00483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955C23" w:rsidSect="00D16AF5">
          <w:footerReference w:type="first" r:id="rId14"/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:rsidR="0009224F" w:rsidRPr="00B50D0D" w:rsidRDefault="0009224F" w:rsidP="00483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Оскільки відбитий від частинок сигнал представляє собою спектр, що, в загальному, пояснюється рухом частинок крові з різними лінійними швидкостями, а також містить низькочастотну складову, пов’язану з  пульсаціями стінок судин, яка має амплітуду, значення якої значно перевищує значення амплітуди корисного сигналу, то виникає необхідність обмежувати спектр сигналу, використовуючи фільтри ВЧ у підсилювачі.  </w:t>
      </w:r>
    </w:p>
    <w:p w:rsidR="0009224F" w:rsidRPr="00B50D0D" w:rsidRDefault="0009224F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C1CE9" wp14:editId="6E0DDFB2">
            <wp:extent cx="5357788" cy="306514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0226" cy="307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24F" w:rsidRPr="00B50D0D" w:rsidRDefault="00DE3B7E" w:rsidP="005D43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9224F" w:rsidRPr="00B50D0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D36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224F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uk-UA"/>
        </w:rPr>
        <w:t>Безперервний д</w:t>
      </w:r>
      <w:r w:rsidR="0009224F" w:rsidRPr="00B50D0D">
        <w:rPr>
          <w:rFonts w:ascii="Times New Roman" w:hAnsi="Times New Roman" w:cs="Times New Roman"/>
          <w:sz w:val="28"/>
          <w:szCs w:val="28"/>
          <w:lang w:val="uk-UA"/>
        </w:rPr>
        <w:t>опплерівський вимірювач [</w:t>
      </w:r>
      <w:r w:rsidR="005E7307" w:rsidRPr="005E730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9224F" w:rsidRPr="00B50D0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09224F" w:rsidRPr="00B50D0D" w:rsidRDefault="0009224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24F" w:rsidRPr="00B50D0D" w:rsidRDefault="0009224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Основним недоліком допплерівського ультразвукового вимірювача швидкості кровотоку з безперервним випромінюванням є те, що він не здатний надати інформацію про напрямок кровотоку.</w:t>
      </w:r>
    </w:p>
    <w:p w:rsidR="00483BF9" w:rsidRDefault="0009224F" w:rsidP="00483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Також великого розповсюдження набули прилади у імпульсному виконанні</w:t>
      </w:r>
      <w:r w:rsidR="005D43EE">
        <w:rPr>
          <w:rFonts w:ascii="Times New Roman" w:hAnsi="Times New Roman" w:cs="Times New Roman"/>
          <w:sz w:val="28"/>
          <w:szCs w:val="28"/>
          <w:lang w:val="uk-UA"/>
        </w:rPr>
        <w:t xml:space="preserve"> (рис. 1.2)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 Основною їх перевагою є досягнення просторової роздільної здатності. </w:t>
      </w:r>
    </w:p>
    <w:p w:rsidR="005F6BF7" w:rsidRPr="00B50D0D" w:rsidRDefault="005F6BF7" w:rsidP="005F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В таких приладах частота слідування пачок імпульсів задається схемою синхронізації, а канал випромінювання відкривається ключем на період випромінювання сигналу. </w:t>
      </w:r>
      <w:r w:rsidRPr="005D43EE">
        <w:rPr>
          <w:rFonts w:ascii="Times New Roman" w:hAnsi="Times New Roman" w:cs="Times New Roman"/>
          <w:sz w:val="28"/>
          <w:szCs w:val="28"/>
          <w:lang w:val="uk-UA"/>
        </w:rPr>
        <w:t xml:space="preserve">У даній схемі також присутній змішувач, для якого опорним сигналом є затриманий відбитий сигнал з допплерівським зміщенням частоти. Оскільки випромінювання сигналу та приймання </w:t>
      </w:r>
      <w:r w:rsidRPr="005D43EE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відбитого сигналу рознесені у часі, тобто відбуваються не одночасно, то це дозволяє використовувати один перетворювач.</w:t>
      </w:r>
    </w:p>
    <w:p w:rsidR="00483BF9" w:rsidRDefault="005F6BF7" w:rsidP="005F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Такий прилад може вимірювати швидкість кровотоку лише в певному об’ємі, який називається вимірювальним об’ємом</w:t>
      </w:r>
      <w:r w:rsidRPr="00B50D0D">
        <w:rPr>
          <w:rFonts w:ascii="Times New Roman" w:hAnsi="Times New Roman" w:cs="Times New Roman"/>
          <w:sz w:val="28"/>
          <w:szCs w:val="28"/>
        </w:rPr>
        <w:t xml:space="preserve"> [</w:t>
      </w:r>
      <w:r w:rsidRPr="005E7307">
        <w:rPr>
          <w:rFonts w:ascii="Times New Roman" w:hAnsi="Times New Roman" w:cs="Times New Roman"/>
          <w:sz w:val="28"/>
          <w:szCs w:val="28"/>
        </w:rPr>
        <w:t>3</w:t>
      </w:r>
      <w:r w:rsidRPr="00B50D0D">
        <w:rPr>
          <w:rFonts w:ascii="Times New Roman" w:hAnsi="Times New Roman" w:cs="Times New Roman"/>
          <w:sz w:val="28"/>
          <w:szCs w:val="28"/>
        </w:rPr>
        <w:t>]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F6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43EE">
        <w:rPr>
          <w:rFonts w:ascii="Times New Roman" w:hAnsi="Times New Roman" w:cs="Times New Roman"/>
          <w:sz w:val="28"/>
          <w:szCs w:val="28"/>
          <w:lang w:val="uk-UA"/>
        </w:rPr>
        <w:t>Таким чином, змінюючи затримку можна переміщати вимірювальний об’єм вздовж осі випромінюваного пучка, що дає можливість спостерігати за рухом крові у судинах на різних глибинах або ж у різних точках по перетину судини.</w:t>
      </w:r>
    </w:p>
    <w:p w:rsidR="005F6BF7" w:rsidRDefault="005F6BF7" w:rsidP="005F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BF9" w:rsidRDefault="00483BF9" w:rsidP="00483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54BB3B1" wp14:editId="643942DF">
            <wp:extent cx="5357788" cy="3601501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0775" cy="361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BF9" w:rsidRDefault="00DE3B7E" w:rsidP="00483B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483BF9" w:rsidRPr="00B50D0D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0D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Імпульсний д</w:t>
      </w:r>
      <w:r w:rsidR="00483BF9" w:rsidRPr="00B50D0D">
        <w:rPr>
          <w:rFonts w:ascii="Times New Roman" w:hAnsi="Times New Roman" w:cs="Times New Roman"/>
          <w:sz w:val="28"/>
          <w:szCs w:val="28"/>
          <w:lang w:val="uk-UA"/>
        </w:rPr>
        <w:t>опплерівський вимірювач [</w:t>
      </w:r>
      <w:r w:rsidR="005E7307" w:rsidRPr="005E730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83BF9" w:rsidRPr="00B50D0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483BF9" w:rsidRDefault="00483BF9" w:rsidP="00483B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43EE" w:rsidRPr="005D43EE" w:rsidRDefault="005D43EE" w:rsidP="005D4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3EE">
        <w:rPr>
          <w:rFonts w:ascii="Times New Roman" w:hAnsi="Times New Roman" w:cs="Times New Roman"/>
          <w:sz w:val="28"/>
          <w:szCs w:val="28"/>
          <w:lang w:val="uk-UA"/>
        </w:rPr>
        <w:t xml:space="preserve">Ширина вимірювального об’єму залежить від ширини випромінюваного пучка, а довжина – від тривалості випромінювання пачки імпульсів, тривалості опорного імпульсу та часових характеристик схеми змішувача. </w:t>
      </w:r>
    </w:p>
    <w:p w:rsidR="005D43EE" w:rsidRDefault="005D43EE" w:rsidP="005D4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3EE">
        <w:rPr>
          <w:rFonts w:ascii="Times New Roman" w:hAnsi="Times New Roman" w:cs="Times New Roman"/>
          <w:sz w:val="28"/>
          <w:szCs w:val="28"/>
          <w:lang w:val="uk-UA"/>
        </w:rPr>
        <w:t>Як вже говорилося, в реальному кровотоці кров'яні частинки рухаються з різними швидкостями</w:t>
      </w:r>
      <w:r w:rsidR="00470E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E11" w:rsidRPr="00470E11">
        <w:rPr>
          <w:rFonts w:ascii="Times New Roman" w:hAnsi="Times New Roman" w:cs="Times New Roman"/>
          <w:sz w:val="28"/>
          <w:szCs w:val="28"/>
        </w:rPr>
        <w:t>[2]</w:t>
      </w:r>
      <w:r w:rsidRPr="005D43EE">
        <w:rPr>
          <w:rFonts w:ascii="Times New Roman" w:hAnsi="Times New Roman" w:cs="Times New Roman"/>
          <w:sz w:val="28"/>
          <w:szCs w:val="28"/>
          <w:lang w:val="uk-UA"/>
        </w:rPr>
        <w:t xml:space="preserve"> і в різних напрямках. Тому швидкість кровотоку не є величиною постійною, і внаслідок обробки допплерограми отримують </w:t>
      </w:r>
      <w:r w:rsidRPr="005D43EE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дані про лінійну (систолічну, середню, діастолічну) і об'ємну швидкості кровотоку в обстежуваній ділянці судини.</w:t>
      </w:r>
    </w:p>
    <w:p w:rsidR="0009224F" w:rsidRPr="000167BC" w:rsidRDefault="0009224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Оскільки наявний прилад вимірювання швидкості кровотоку належить до типу з безперервним випромінюванням ультразвукового сигналу, то подальший детальний розгляд імпульсних приладів не представляє практичного інтересу.</w:t>
      </w:r>
    </w:p>
    <w:p w:rsidR="008069ED" w:rsidRPr="000167BC" w:rsidRDefault="008069E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9ED" w:rsidRPr="000167BC" w:rsidRDefault="008069E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1BB" w:rsidRPr="00B50D0D" w:rsidRDefault="009A7C0F" w:rsidP="009A7C0F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7" w:name="_Toc11138142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1.3</w:t>
      </w:r>
      <w:r w:rsidR="00F031BB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Огляд існуючих </w:t>
      </w:r>
      <w:r w:rsidR="0057701C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мір для випробувань </w:t>
      </w:r>
      <w:r w:rsidR="00F031BB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ультразвукових приладів</w:t>
      </w:r>
      <w:bookmarkEnd w:id="7"/>
    </w:p>
    <w:p w:rsidR="00F031BB" w:rsidRPr="00B50D0D" w:rsidRDefault="00F031BB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31BB" w:rsidRPr="00B50D0D" w:rsidRDefault="00F031B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307" w:rsidRPr="005E7307" w:rsidRDefault="005E7307" w:rsidP="005E7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E7307">
        <w:rPr>
          <w:rFonts w:ascii="Times New Roman" w:hAnsi="Times New Roman" w:cs="Times New Roman"/>
          <w:sz w:val="28"/>
          <w:szCs w:val="28"/>
        </w:rPr>
        <w:t xml:space="preserve"> метою покращення метрологічних характеристик та проведення тестів на відповідність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УЗ допплерівських приладів </w:t>
      </w:r>
      <w:r w:rsidRPr="005E7307">
        <w:rPr>
          <w:rFonts w:ascii="Times New Roman" w:hAnsi="Times New Roman" w:cs="Times New Roman"/>
          <w:sz w:val="28"/>
          <w:szCs w:val="28"/>
        </w:rPr>
        <w:t xml:space="preserve">метрологічним вимогам створюються міри або, інакше кажучи, фантоми.  </w:t>
      </w:r>
    </w:p>
    <w:p w:rsidR="00B15E9B" w:rsidRDefault="00241D4D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Зазвичай фантоми для повірки приладів 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ультразвукової діагностики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виготовляють із тканино-імітуючого матеріалу, що дозволяє імітувати проходження ультразвукового випромінювання у глиб м’яких тканин людсько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го організму. </w:t>
      </w:r>
      <w:r w:rsidR="0050213C">
        <w:rPr>
          <w:rFonts w:ascii="Times New Roman" w:hAnsi="Times New Roman" w:cs="Times New Roman"/>
          <w:sz w:val="28"/>
          <w:szCs w:val="28"/>
          <w:lang w:val="uk-UA"/>
        </w:rPr>
        <w:t>Таким чином створюється акустична ванна, н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>евід</w:t>
      </w:r>
      <w:r w:rsidR="005E7307" w:rsidRPr="005E730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ємною частиною </w:t>
      </w:r>
      <w:r w:rsidR="0050213C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50213C">
        <w:rPr>
          <w:rFonts w:ascii="Times New Roman" w:hAnsi="Times New Roman" w:cs="Times New Roman"/>
          <w:sz w:val="28"/>
          <w:szCs w:val="28"/>
          <w:lang w:val="uk-UA"/>
        </w:rPr>
        <w:t>наявність одного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 чи декільк</w:t>
      </w:r>
      <w:r w:rsidR="0050213C">
        <w:rPr>
          <w:rFonts w:ascii="Times New Roman" w:hAnsi="Times New Roman" w:cs="Times New Roman"/>
          <w:sz w:val="28"/>
          <w:szCs w:val="28"/>
          <w:lang w:val="uk-UA"/>
        </w:rPr>
        <w:t xml:space="preserve">ох </w:t>
      </w:r>
      <w:r w:rsidR="005E7307" w:rsidRPr="005E7307">
        <w:rPr>
          <w:rFonts w:ascii="Times New Roman" w:hAnsi="Times New Roman" w:cs="Times New Roman"/>
          <w:sz w:val="28"/>
          <w:szCs w:val="28"/>
          <w:lang w:val="uk-UA"/>
        </w:rPr>
        <w:t>наборів тест-об’єктів або мішеней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>, які в залежності від типу можуть надавати інформацію про роздільну здатність датчику</w:t>
      </w:r>
      <w:r w:rsidR="0050213C">
        <w:rPr>
          <w:rFonts w:ascii="Times New Roman" w:hAnsi="Times New Roman" w:cs="Times New Roman"/>
          <w:sz w:val="28"/>
          <w:szCs w:val="28"/>
          <w:lang w:val="uk-UA"/>
        </w:rPr>
        <w:t>, робочу частоту, тощо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 у різних режимах роботи приладу.</w:t>
      </w:r>
      <w:r w:rsidR="005E7307" w:rsidRPr="005E7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3E6C" w:rsidRDefault="00241D4D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Фантоми 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мають одну або декілька поверхонь сканування, до яких при</w:t>
      </w:r>
      <w:r w:rsidR="005E7307">
        <w:rPr>
          <w:rFonts w:ascii="Times New Roman" w:hAnsi="Times New Roman" w:cs="Times New Roman"/>
          <w:sz w:val="28"/>
          <w:szCs w:val="28"/>
          <w:lang w:val="uk-UA"/>
        </w:rPr>
        <w:t xml:space="preserve">кладають ультразвукові датчики, для чого створюються відповідні пази для точного встановлення датчику. </w:t>
      </w:r>
    </w:p>
    <w:p w:rsidR="0017502E" w:rsidRDefault="00241D4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допплерівських ультразвукових приладів застосовують системи, що можуть імітувати рух крові та внутрішніх органів. Такі фантоми діляться на </w:t>
      </w:r>
      <w:r w:rsidR="00A554D7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A554D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види</w:t>
      </w:r>
      <w:r w:rsidR="00723E6C">
        <w:rPr>
          <w:rFonts w:ascii="Times New Roman" w:hAnsi="Times New Roman" w:cs="Times New Roman"/>
          <w:sz w:val="28"/>
          <w:szCs w:val="28"/>
          <w:lang w:val="uk-UA"/>
        </w:rPr>
        <w:t xml:space="preserve"> за типом тест-об</w:t>
      </w:r>
      <w:r w:rsidR="00723E6C" w:rsidRPr="00723E6C">
        <w:rPr>
          <w:rFonts w:ascii="Times New Roman" w:hAnsi="Times New Roman" w:cs="Times New Roman"/>
          <w:sz w:val="28"/>
          <w:szCs w:val="28"/>
        </w:rPr>
        <w:t>’</w:t>
      </w:r>
      <w:r w:rsidR="00723E6C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17502E" w:rsidRPr="0017502E">
        <w:rPr>
          <w:rFonts w:ascii="Times New Roman" w:hAnsi="Times New Roman" w:cs="Times New Roman"/>
          <w:sz w:val="28"/>
          <w:szCs w:val="28"/>
        </w:rPr>
        <w:t xml:space="preserve"> [</w:t>
      </w:r>
      <w:r w:rsidR="00C74FFB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7502E" w:rsidRPr="0017502E">
        <w:rPr>
          <w:rFonts w:ascii="Times New Roman" w:hAnsi="Times New Roman" w:cs="Times New Roman"/>
          <w:sz w:val="28"/>
          <w:szCs w:val="28"/>
        </w:rPr>
        <w:t>]</w:t>
      </w:r>
      <w:r w:rsidR="00A554D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17502E" w:rsidRDefault="005C3A13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554D7" w:rsidRPr="0017502E">
        <w:rPr>
          <w:rFonts w:ascii="Times New Roman" w:hAnsi="Times New Roman" w:cs="Times New Roman"/>
          <w:sz w:val="28"/>
          <w:szCs w:val="28"/>
          <w:lang w:val="uk-UA"/>
        </w:rPr>
        <w:t>трунні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554D7" w:rsidRPr="00175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7502E" w:rsidRDefault="005C3A13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A554D7" w:rsidRPr="0017502E">
        <w:rPr>
          <w:rFonts w:ascii="Times New Roman" w:hAnsi="Times New Roman" w:cs="Times New Roman"/>
          <w:sz w:val="28"/>
          <w:szCs w:val="28"/>
          <w:lang w:val="uk-UA"/>
        </w:rPr>
        <w:t>трічкові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7502E" w:rsidRDefault="005C3A13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дискові;</w:t>
      </w:r>
    </w:p>
    <w:p w:rsidR="0017502E" w:rsidRDefault="005C3A13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поршневі;</w:t>
      </w:r>
    </w:p>
    <w:p w:rsidR="00E7228A" w:rsidRDefault="005C3A13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вигляді мініатюрної кулі;</w:t>
      </w:r>
    </w:p>
    <w:p w:rsidR="00241D4D" w:rsidRPr="0017502E" w:rsidRDefault="00A554D7" w:rsidP="001B2D0E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02E">
        <w:rPr>
          <w:rFonts w:ascii="Times New Roman" w:hAnsi="Times New Roman" w:cs="Times New Roman"/>
          <w:sz w:val="28"/>
          <w:szCs w:val="28"/>
          <w:lang w:val="uk-UA"/>
        </w:rPr>
        <w:t>проточн</w:t>
      </w:r>
      <w:r w:rsidR="00241D4D" w:rsidRPr="0017502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750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54D7" w:rsidRDefault="00A554D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Струнні та стрічкові тест-</w:t>
      </w:r>
      <w:r w:rsidRPr="00723E6C">
        <w:rPr>
          <w:rFonts w:ascii="Times New Roman" w:hAnsi="Times New Roman" w:cs="Times New Roman"/>
          <w:sz w:val="28"/>
          <w:szCs w:val="28"/>
          <w:lang w:val="uk-UA"/>
        </w:rPr>
        <w:t>об'єкт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призначені для отримання лише одного допплерівського зміщення частоти, а не спектру. </w:t>
      </w:r>
    </w:p>
    <w:p w:rsidR="00723E6C" w:rsidRPr="00A554D7" w:rsidRDefault="00723E6C" w:rsidP="00A5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3E6C">
        <w:rPr>
          <w:rFonts w:ascii="Times New Roman" w:hAnsi="Times New Roman" w:cs="Times New Roman"/>
          <w:sz w:val="28"/>
          <w:szCs w:val="28"/>
          <w:lang w:val="uk-UA"/>
        </w:rPr>
        <w:t xml:space="preserve">Струнний тест-об'єкт являє собою рухому в осьовому напрямку тонку мішень, циліндрична поверхня якої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джерелом рухомих розсіювачів. Така </w:t>
      </w:r>
      <w:r w:rsidRPr="00723E6C">
        <w:rPr>
          <w:rFonts w:ascii="Times New Roman" w:hAnsi="Times New Roman" w:cs="Times New Roman"/>
          <w:sz w:val="28"/>
          <w:szCs w:val="28"/>
          <w:lang w:val="uk-UA"/>
        </w:rPr>
        <w:t>мішень зручна для імітації дуже малих кровоносних судин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3E6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4FFB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723E6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554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3E6C" w:rsidRDefault="00A554D7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Реальна конструкція такого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 xml:space="preserve"> тест-об'єкта може складатися з струни, що проходить через три або чотири барабан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приводяться в рух двигуном, а</w:t>
      </w:r>
      <w:r w:rsidRPr="00A554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її ш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 xml:space="preserve">видкість розраховують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 xml:space="preserve"> відом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істю 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>обертання двигуна і діаметр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 </w:t>
      </w:r>
      <w:r w:rsidR="00723E6C" w:rsidRPr="00723E6C">
        <w:rPr>
          <w:rFonts w:ascii="Times New Roman" w:hAnsi="Times New Roman" w:cs="Times New Roman"/>
          <w:sz w:val="28"/>
          <w:szCs w:val="28"/>
          <w:lang w:val="uk-UA"/>
        </w:rPr>
        <w:t>барабанів.</w:t>
      </w:r>
    </w:p>
    <w:p w:rsidR="00A554D7" w:rsidRDefault="00A554D7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Стрічковий </w:t>
      </w:r>
      <w:r w:rsidRPr="00723E6C">
        <w:rPr>
          <w:rFonts w:ascii="Times New Roman" w:hAnsi="Times New Roman" w:cs="Times New Roman"/>
          <w:sz w:val="28"/>
          <w:szCs w:val="28"/>
          <w:lang w:val="uk-UA"/>
        </w:rPr>
        <w:t>тест-об'єкт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конструкцією нагадує струнний, але призначений для отримання допплерівського зміщення від </w:t>
      </w:r>
      <w:r w:rsidR="00CB0DDE">
        <w:rPr>
          <w:rFonts w:ascii="Times New Roman" w:hAnsi="Times New Roman" w:cs="Times New Roman"/>
          <w:sz w:val="28"/>
          <w:szCs w:val="28"/>
          <w:lang w:val="uk-UA"/>
        </w:rPr>
        <w:t xml:space="preserve">поверхні, що ширша за переріз вен та артерій. </w:t>
      </w:r>
    </w:p>
    <w:p w:rsidR="00CB0DDE" w:rsidRDefault="00CB0DDE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Недоліком розглянутих вище мішеней є наявність низькочастотних вібрацій у площі барабанів, що штучно розширює спектр, а тому робить використання таких мішеней недоречним. Цей недолік долається наступними методами: зменшенням провисання струни чи стрічки, збільшенням кількості направляючих, тощо. </w:t>
      </w:r>
    </w:p>
    <w:p w:rsidR="00E7228A" w:rsidRDefault="00E7228A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Дисковий тест-об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призначений для імітації судини, перетин як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 xml:space="preserve"> ширше фокальн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області ультразвукового пучка, а також для забезпече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максимального 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зворотн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 xml:space="preserve"> розсіювання. Матеріал для диска повинен мати ту ж відбивну здатність в частотному діапазоні від 1 до 10 МГц, що і у пластини товщиною 3 см з людської крові.</w:t>
      </w:r>
    </w:p>
    <w:p w:rsidR="00E7228A" w:rsidRDefault="00E7228A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Поршневий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 xml:space="preserve"> тест-об'єкт застосовують для імітації зворотн</w:t>
      </w:r>
      <w:r>
        <w:rPr>
          <w:rFonts w:ascii="Times New Roman" w:hAnsi="Times New Roman" w:cs="Times New Roman"/>
          <w:sz w:val="28"/>
          <w:szCs w:val="28"/>
          <w:lang w:val="uk-UA"/>
        </w:rPr>
        <w:t>о-поступального руху поверхонь (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стінки кровоносних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удин, поверхня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пульсуючого серця, тощо)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. Пульсації можуть бути частотою від 1 до 2 Гц і необов'язково точно синусоїдальними.</w:t>
      </w:r>
    </w:p>
    <w:p w:rsidR="00EE13E5" w:rsidRPr="00E7228A" w:rsidRDefault="00EE13E5" w:rsidP="00723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Тест-</w:t>
      </w:r>
      <w:r w:rsidRPr="00E7228A">
        <w:rPr>
          <w:rFonts w:ascii="Times New Roman" w:hAnsi="Times New Roman" w:cs="Times New Roman"/>
          <w:sz w:val="28"/>
          <w:szCs w:val="28"/>
          <w:lang w:val="uk-UA"/>
        </w:rPr>
        <w:t>об'єкт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кулі малого діаметру застосовують для 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фокальн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і. Куля (1 мм в діаметрі) коливається під дією динаміка з дуже малою амплітудою (близько 1 мкм), в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ідбиті від кульки в зворотному напрямку імпульси будуть модульовані по фазі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 xml:space="preserve"> детектується приладом як доп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плерівське зміщення 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частот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>, рівн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E13E5">
        <w:rPr>
          <w:rFonts w:ascii="Times New Roman" w:hAnsi="Times New Roman" w:cs="Times New Roman"/>
          <w:sz w:val="28"/>
          <w:szCs w:val="28"/>
          <w:lang w:val="uk-UA"/>
        </w:rPr>
        <w:t xml:space="preserve"> частоті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динаміка. Недоліком такого типу мішеней є не те, що його не рекомендовано застосовувати для імпульсних приладів. </w:t>
      </w:r>
    </w:p>
    <w:p w:rsidR="00241D4D" w:rsidRPr="00B50D0D" w:rsidRDefault="00241D4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У проточних фантомах у тканино-імітуючом</w:t>
      </w:r>
      <w:r w:rsidR="00D052E9">
        <w:rPr>
          <w:rFonts w:ascii="Times New Roman" w:hAnsi="Times New Roman" w:cs="Times New Roman"/>
          <w:sz w:val="28"/>
          <w:szCs w:val="28"/>
          <w:lang w:val="uk-UA"/>
        </w:rPr>
        <w:t xml:space="preserve">у матеріалі прокладені трубки,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D052E9">
        <w:rPr>
          <w:rFonts w:ascii="Times New Roman" w:hAnsi="Times New Roman" w:cs="Times New Roman"/>
          <w:sz w:val="28"/>
          <w:szCs w:val="28"/>
          <w:lang w:val="uk-UA"/>
        </w:rPr>
        <w:t>яки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м циркулює рідина, яка за своїми характеристиками схожа на кров. У пере</w:t>
      </w:r>
      <w:r w:rsidR="001A0C50">
        <w:rPr>
          <w:rFonts w:ascii="Times New Roman" w:hAnsi="Times New Roman" w:cs="Times New Roman"/>
          <w:sz w:val="28"/>
          <w:szCs w:val="28"/>
          <w:lang w:val="uk-UA"/>
        </w:rPr>
        <w:t>різі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трубок створюється спектр швидкостей потоку рідини, що є аналогічним спектру п</w:t>
      </w:r>
      <w:r w:rsidR="001A0C50">
        <w:rPr>
          <w:rFonts w:ascii="Times New Roman" w:hAnsi="Times New Roman" w:cs="Times New Roman"/>
          <w:sz w:val="28"/>
          <w:szCs w:val="28"/>
          <w:lang w:val="uk-UA"/>
        </w:rPr>
        <w:t>отоку крові у реальних судинах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2E07">
        <w:rPr>
          <w:rFonts w:ascii="Times New Roman" w:hAnsi="Times New Roman" w:cs="Times New Roman"/>
          <w:sz w:val="28"/>
          <w:szCs w:val="28"/>
          <w:lang w:val="uk-UA"/>
        </w:rPr>
        <w:t xml:space="preserve">Зазвичай намагаються створити параболічну форму спектру. </w:t>
      </w:r>
    </w:p>
    <w:p w:rsidR="00241D4D" w:rsidRPr="00B50D0D" w:rsidRDefault="00241D4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Сучасні допплерівські фантоми мають можливість імітації різних швидкостей та режимів руху потоку крові з постійною швидкістю та імпульсно.</w:t>
      </w:r>
    </w:p>
    <w:p w:rsidR="00402C23" w:rsidRDefault="00241D4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На даний час усі допплерівські фантоми, наявні у продажу, можна умовно поділити на три основні типи</w:t>
      </w:r>
      <w:r w:rsidR="00402C23">
        <w:rPr>
          <w:rFonts w:ascii="Times New Roman" w:hAnsi="Times New Roman" w:cs="Times New Roman"/>
          <w:sz w:val="28"/>
          <w:szCs w:val="28"/>
          <w:lang w:val="uk-UA"/>
        </w:rPr>
        <w:t xml:space="preserve"> за видом тканино-імітуючого матеріалу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02C23" w:rsidRDefault="00402C23" w:rsidP="002E2E26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водні</w:t>
      </w:r>
      <w:r w:rsidR="005C3A1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41D4D" w:rsidRPr="00402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2C23" w:rsidRDefault="005C3A13" w:rsidP="002E2E26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гелеві;</w:t>
      </w:r>
    </w:p>
    <w:p w:rsidR="00A95BF5" w:rsidRDefault="00241D4D" w:rsidP="002E2E26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C23">
        <w:rPr>
          <w:rFonts w:ascii="Times New Roman" w:hAnsi="Times New Roman" w:cs="Times New Roman"/>
          <w:sz w:val="28"/>
          <w:szCs w:val="28"/>
          <w:lang w:val="uk-UA"/>
        </w:rPr>
        <w:t>резинові фантоми на базі уретанового компаунда</w:t>
      </w:r>
      <w:r w:rsidR="00402C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5E9B" w:rsidRDefault="00812CCB" w:rsidP="00812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Недоліком водних фантомів є те, що необхідно вводити поправочний коефіцієнт, 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t xml:space="preserve">що дорівнює відношенню швидкості звуку в воді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90B41">
        <w:rPr>
          <w:rFonts w:ascii="Times New Roman" w:eastAsiaTheme="minorEastAsia" w:hAnsi="Times New Roman" w:cs="Times New Roman"/>
          <w:sz w:val="28"/>
          <w:szCs w:val="28"/>
          <w:lang w:val="uk-UA"/>
        </w:rPr>
        <w:t>1488 м/с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t>до каліброваного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190B41">
        <w:rPr>
          <w:rFonts w:ascii="Times New Roman" w:eastAsiaTheme="minorEastAsia" w:hAnsi="Times New Roman" w:cs="Times New Roman"/>
          <w:sz w:val="28"/>
          <w:szCs w:val="28"/>
          <w:lang w:val="uk-UA"/>
        </w:rPr>
        <w:t>1540 м/с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CCB" w:rsidRDefault="00812CCB" w:rsidP="0048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 б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t>агато речовин, що застосовуються в якості основи тканино-імітуючих матеріалів, наприклад, гліцерин</w:t>
      </w:r>
      <w:r>
        <w:rPr>
          <w:rFonts w:ascii="Times New Roman" w:hAnsi="Times New Roman" w:cs="Times New Roman"/>
          <w:sz w:val="28"/>
          <w:szCs w:val="28"/>
          <w:lang w:val="uk-UA"/>
        </w:rPr>
        <w:t>, що змішують з водою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t xml:space="preserve">, володіють високою гігроскопічністю, що призводить до зміни акустичних властивостей </w:t>
      </w:r>
      <w:r w:rsidRPr="00812CCB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таких матеріалів, тобто обмежує термін їх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сприяє росту бактерій. Однак, безперечною перевагою є простота конструкції, експлуатації, а також дешевизна.</w:t>
      </w:r>
    </w:p>
    <w:p w:rsidR="00812CCB" w:rsidRDefault="00812CCB" w:rsidP="00812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Гелеві фантоми зазвичай виконують герметичними, для них немає необхідності вводити додаткові коефіцієнти. Їх недоліками залишаються вища вартість, ніж водних, та необхідність ремонту у кращому раз</w:t>
      </w:r>
      <w:r w:rsidR="0028666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кожні 5-7 років.</w:t>
      </w:r>
    </w:p>
    <w:p w:rsidR="00054A7D" w:rsidRDefault="0066000F" w:rsidP="00054A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гумових фантомів з уретанового компаунда ш</w:t>
      </w:r>
      <w:r w:rsidRPr="0066000F">
        <w:rPr>
          <w:rFonts w:ascii="Times New Roman" w:hAnsi="Times New Roman" w:cs="Times New Roman"/>
          <w:sz w:val="28"/>
          <w:szCs w:val="28"/>
          <w:lang w:val="uk-UA"/>
        </w:rPr>
        <w:t>видкість звуку становить 1450 м/с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компенсується відстанями між мішенями, але, тим не менш, є недоліком разом із відносно недовгим (7-10 років) строком служби при відсутності можливості ремонту, а також високою вартістю. Їх найбільшою перевагою є анатомічна точність моделі, але це не є пріоритетом для калібрування допплерівських флоуметрів. </w:t>
      </w:r>
    </w:p>
    <w:p w:rsidR="00402C23" w:rsidRDefault="004858D3" w:rsidP="00054A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найдоречнішим варіантом буде проточний фантом з однією площиною сканування, у якому для</w:t>
      </w:r>
      <w:r w:rsidR="00054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заповнення акустичної ванни використовується вода в якості тканино-імітуючого матеріалу. </w:t>
      </w:r>
    </w:p>
    <w:p w:rsidR="00054A7D" w:rsidRDefault="00054A7D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4A7D" w:rsidRPr="00DE268B" w:rsidRDefault="00054A7D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5BF5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8" w:name="_Toc11138143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1.4 </w:t>
      </w:r>
      <w:r w:rsidR="00A95BF5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Огляд існуючих видів частотомірів</w:t>
      </w:r>
      <w:bookmarkEnd w:id="8"/>
    </w:p>
    <w:p w:rsidR="00A95BF5" w:rsidRPr="00B50D0D" w:rsidRDefault="00A95BF5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5BF5" w:rsidRPr="00B50D0D" w:rsidRDefault="00A95BF5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5190" w:rsidRPr="00B50D0D" w:rsidRDefault="00165190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Частотомір</w:t>
      </w:r>
      <w:r w:rsidR="00296972" w:rsidRPr="002936D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- це прилад електровимірювання, що використовуються для фіксації частоти періодичного процесу або частот гармонійних складових спектру сигналу</w:t>
      </w:r>
      <w:r w:rsidR="0029697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96972" w:rsidRPr="002936D6">
        <w:rPr>
          <w:rFonts w:ascii="Times New Roman" w:hAnsi="Times New Roman" w:cs="Times New Roman"/>
          <w:noProof/>
          <w:sz w:val="28"/>
          <w:szCs w:val="28"/>
          <w:lang w:val="uk-UA"/>
        </w:rPr>
        <w:t>[12]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За методом виміру частоти частотоміри поділяють на: аналогові, які призначені для оцінки частоти, та прилади порівняння, до яких відносяться резонансні, гетеродинні, тощо </w:t>
      </w:r>
      <w:r w:rsidRPr="00B50D0D">
        <w:rPr>
          <w:rFonts w:ascii="Times New Roman" w:hAnsi="Times New Roman" w:cs="Times New Roman"/>
          <w:noProof/>
          <w:sz w:val="28"/>
          <w:szCs w:val="28"/>
        </w:rPr>
        <w:t>[13]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195BD3" w:rsidRDefault="00165190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Принцип роботи конденсаторних частотомірів заснований на явищах заряду і розряду конденсаторів, що співпадає з частотою вхідного сигналу</w:t>
      </w:r>
      <w:r w:rsidRPr="00B50D0D">
        <w:rPr>
          <w:rFonts w:ascii="Times New Roman" w:hAnsi="Times New Roman" w:cs="Times New Roman"/>
          <w:noProof/>
          <w:sz w:val="28"/>
          <w:szCs w:val="28"/>
        </w:rPr>
        <w:t xml:space="preserve"> [14]</w:t>
      </w:r>
      <w:r w:rsidR="00195BD3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Такі частотоміри</w:t>
      </w:r>
      <w:r w:rsidR="00A0734E" w:rsidRP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0734E">
        <w:rPr>
          <w:rFonts w:ascii="Times New Roman" w:hAnsi="Times New Roman" w:cs="Times New Roman"/>
          <w:noProof/>
          <w:sz w:val="28"/>
          <w:szCs w:val="28"/>
          <w:lang w:val="uk-UA"/>
        </w:rPr>
        <w:t>можуть бути застосовані</w:t>
      </w:r>
      <w:r w:rsidR="00A0734E" w:rsidRP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виміру частот </w:t>
      </w:r>
      <w:r w:rsid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діапазоні </w:t>
      </w:r>
      <w:r w:rsidR="00A0734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від</w:t>
      </w:r>
      <w:r w:rsidR="00A0734E" w:rsidRP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5-10 Гц до 200-500 кГц. При допустимої похибки вимірювань приблизно 3-5% вони можуть бути виконані за простими схемами</w:t>
      </w:r>
      <w:r w:rsidR="00A073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Недоліком такого типу частотоміру у рамках даної дипломної роботи є вузький діапазон вимірюваних частот, оскільки відомо, що допплерівське зміщення частот фіксується у звуковому діапазоні (від 20 до 20кГц). </w:t>
      </w:r>
    </w:p>
    <w:p w:rsidR="00195BD3" w:rsidRDefault="00165190" w:rsidP="00B5662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Гетеродинний частотомір працює за рахунок порівняння частоти вхідного сигнала з ча</w:t>
      </w:r>
      <w:r w:rsidR="00195BD3">
        <w:rPr>
          <w:rFonts w:ascii="Times New Roman" w:hAnsi="Times New Roman" w:cs="Times New Roman"/>
          <w:noProof/>
          <w:sz w:val="28"/>
          <w:szCs w:val="28"/>
          <w:lang w:val="uk-UA"/>
        </w:rPr>
        <w:t>стотою гетеродина (генератора).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Перевагою таких</w:t>
      </w:r>
      <w:r w:rsidR="00B5662D" w:rsidRP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частотомір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>ів є</w:t>
      </w:r>
      <w:r w:rsidR="00B5662D" w:rsidRP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вищий порядок </w:t>
      </w:r>
      <w:r w:rsidR="00B5662D" w:rsidRPr="00B5662D">
        <w:rPr>
          <w:rFonts w:ascii="Times New Roman" w:hAnsi="Times New Roman" w:cs="Times New Roman"/>
          <w:noProof/>
          <w:sz w:val="28"/>
          <w:szCs w:val="28"/>
          <w:lang w:val="uk-UA"/>
        </w:rPr>
        <w:t>точн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ості </w:t>
      </w:r>
      <w:r w:rsidR="00B5662D" w:rsidRPr="00B5662D">
        <w:rPr>
          <w:rFonts w:ascii="Times New Roman" w:hAnsi="Times New Roman" w:cs="Times New Roman"/>
          <w:noProof/>
          <w:sz w:val="28"/>
          <w:szCs w:val="28"/>
          <w:lang w:val="uk-UA"/>
        </w:rPr>
        <w:t>і чутлив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ості (ніж у резонансних, наприклад), простіша конструкція, ніж у електролічильних частотомірів. Тим не менш, </w:t>
      </w:r>
      <w:r w:rsidR="00B5662D" w:rsidRP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процес вимірювання частоти з 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їх допомогою трудомісткий </w:t>
      </w:r>
      <w:r w:rsidR="00B5662D" w:rsidRPr="00B5662D">
        <w:rPr>
          <w:rFonts w:ascii="Times New Roman" w:hAnsi="Times New Roman" w:cs="Times New Roman"/>
          <w:noProof/>
          <w:sz w:val="28"/>
          <w:szCs w:val="28"/>
        </w:rPr>
        <w:t>[15]</w:t>
      </w:r>
      <w:r w:rsidR="00B5662D">
        <w:rPr>
          <w:rFonts w:ascii="Times New Roman" w:hAnsi="Times New Roman" w:cs="Times New Roman"/>
          <w:noProof/>
          <w:sz w:val="28"/>
          <w:szCs w:val="28"/>
          <w:lang w:val="uk-UA"/>
        </w:rPr>
        <w:t>, що є значним недоліком.</w:t>
      </w:r>
    </w:p>
    <w:p w:rsidR="00195BD3" w:rsidRDefault="00165190" w:rsidP="003359B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Резонансні частотоміри, поді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бно до гетеродинних, порівнюють 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частоту вхідного сигналі із частотою рез</w:t>
      </w:r>
      <w:r w:rsidR="00195BD3">
        <w:rPr>
          <w:rFonts w:ascii="Times New Roman" w:hAnsi="Times New Roman" w:cs="Times New Roman"/>
          <w:noProof/>
          <w:sz w:val="28"/>
          <w:szCs w:val="28"/>
          <w:lang w:val="uk-UA"/>
        </w:rPr>
        <w:t>онансного коливального контуру.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Їх перевагою є простота конструкції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вісутність 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>джерел високочастотних коливань, менш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ваг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відносна дешевизна. До недоліків можна віднести нижчу 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>точніст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 </w:t>
      </w:r>
      <w:r w:rsidR="003359BA" w:rsidRPr="003359BA">
        <w:rPr>
          <w:rFonts w:ascii="Times New Roman" w:hAnsi="Times New Roman" w:cs="Times New Roman"/>
          <w:noProof/>
          <w:sz w:val="28"/>
          <w:szCs w:val="28"/>
          <w:lang w:val="uk-UA"/>
        </w:rPr>
        <w:t>і чутливіст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 порівняно з іншими типами частотомірів </w:t>
      </w:r>
      <w:r w:rsidR="003359BA" w:rsidRPr="003359BA">
        <w:rPr>
          <w:rFonts w:ascii="Times New Roman" w:hAnsi="Times New Roman" w:cs="Times New Roman"/>
          <w:noProof/>
          <w:sz w:val="28"/>
          <w:szCs w:val="28"/>
        </w:rPr>
        <w:t>[15]</w:t>
      </w:r>
      <w:r w:rsidR="003359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165190" w:rsidRDefault="00165190" w:rsidP="0098248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Електронно-лічильний частотомір рахує кількість імпульсів, що формуються вхідними ланцюгами з періодичного сигналу довільної форми. </w:t>
      </w:r>
      <w:r w:rsidRPr="00B50D0D">
        <w:rPr>
          <w:rFonts w:ascii="Times New Roman" w:hAnsi="Times New Roman" w:cs="Times New Roman"/>
          <w:noProof/>
          <w:sz w:val="28"/>
          <w:szCs w:val="28"/>
        </w:rPr>
        <w:t>При цьому інтервал часу рахунки задається кварцевим генератором [1</w:t>
      </w:r>
      <w:r w:rsidR="00D5536F"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  <w:r w:rsidRPr="00B50D0D">
        <w:rPr>
          <w:rFonts w:ascii="Times New Roman" w:hAnsi="Times New Roman" w:cs="Times New Roman"/>
          <w:noProof/>
          <w:sz w:val="28"/>
          <w:szCs w:val="28"/>
        </w:rPr>
        <w:t>]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98248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 їх преваг можна віднести точність (на </w:t>
      </w:r>
      <w:r w:rsidR="0098248D" w:rsidRPr="0098248D">
        <w:rPr>
          <w:rFonts w:ascii="Times New Roman" w:hAnsi="Times New Roman" w:cs="Times New Roman"/>
          <w:noProof/>
          <w:sz w:val="28"/>
          <w:szCs w:val="28"/>
          <w:lang w:val="uk-UA"/>
        </w:rPr>
        <w:t>1-2 порядки точніше гетеродинних</w:t>
      </w:r>
      <w:r w:rsidR="0098248D">
        <w:rPr>
          <w:rFonts w:ascii="Times New Roman" w:hAnsi="Times New Roman" w:cs="Times New Roman"/>
          <w:noProof/>
          <w:sz w:val="28"/>
          <w:szCs w:val="28"/>
          <w:lang w:val="uk-UA"/>
        </w:rPr>
        <w:t>)</w:t>
      </w:r>
      <w:r w:rsidR="0098248D" w:rsidRPr="0098248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чутливість і </w:t>
      </w:r>
      <w:r w:rsidR="0098248D">
        <w:rPr>
          <w:rFonts w:ascii="Times New Roman" w:hAnsi="Times New Roman" w:cs="Times New Roman"/>
          <w:noProof/>
          <w:sz w:val="28"/>
          <w:szCs w:val="28"/>
          <w:lang w:val="uk-UA"/>
        </w:rPr>
        <w:t>зручні у користуванні</w:t>
      </w:r>
      <w:r w:rsidR="0098248D" w:rsidRPr="0098248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98248D">
        <w:rPr>
          <w:rFonts w:ascii="Times New Roman" w:hAnsi="Times New Roman" w:cs="Times New Roman"/>
          <w:noProof/>
          <w:sz w:val="28"/>
          <w:szCs w:val="28"/>
          <w:lang w:val="uk-UA"/>
        </w:rPr>
        <w:t>Недоліками є складність виконання та висока вартість.</w:t>
      </w:r>
    </w:p>
    <w:p w:rsidR="003E573F" w:rsidRPr="003E573F" w:rsidRDefault="000D5F4C" w:rsidP="003E573F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Варто зазначити, що 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вимірювання частоти синусоїдальних коливань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використовують аналоговий тип частотоміру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вимірювання частот гармонійних складових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>гетеродинні, резонансні, вібраційні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вимірювання частоти дискретних подій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</w:t>
      </w:r>
      <w:r w:rsidRPr="000D5F4C">
        <w:rPr>
          <w:rFonts w:ascii="Times New Roman" w:hAnsi="Times New Roman" w:cs="Times New Roman"/>
          <w:noProof/>
          <w:sz w:val="28"/>
          <w:szCs w:val="28"/>
          <w:lang w:val="uk-UA"/>
        </w:rPr>
        <w:t>електронно-лічильні, конденсаторні.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195BD3" w:rsidRDefault="000D5F4C" w:rsidP="003E573F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Зважаючи на все вищезазначене, д</w:t>
      </w:r>
      <w:r w:rsidR="00165190"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ля вирішення поставленої мети буде доречно звернути увагу на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конструкцію </w:t>
      </w:r>
      <w:r w:rsidR="00165190"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аналогов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их</w:t>
      </w:r>
      <w:r w:rsidR="00165190"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частотомір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296972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12,13,</w:t>
      </w:r>
      <w:r w:rsidR="00296972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6,17</w:t>
      </w:r>
      <w:r w:rsidR="00165190" w:rsidRPr="00B50D0D">
        <w:rPr>
          <w:rFonts w:ascii="Times New Roman" w:hAnsi="Times New Roman" w:cs="Times New Roman"/>
          <w:noProof/>
          <w:sz w:val="28"/>
          <w:szCs w:val="28"/>
        </w:rPr>
        <w:t>]</w:t>
      </w:r>
      <w:r w:rsidR="00165190"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165190" w:rsidRDefault="00165190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Схема стрілочного аналогового частотоміру зображена на рис</w:t>
      </w:r>
      <w:r w:rsidR="00547810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1.</w:t>
      </w:r>
      <w:r w:rsidR="000D363E"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2C5E6D" w:rsidRPr="002C5E6D">
        <w:t xml:space="preserve"> </w:t>
      </w:r>
      <w:r w:rsidR="002C5E6D">
        <w:rPr>
          <w:rFonts w:ascii="Times New Roman" w:hAnsi="Times New Roman" w:cs="Times New Roman"/>
          <w:noProof/>
          <w:sz w:val="28"/>
          <w:szCs w:val="28"/>
        </w:rPr>
        <w:t>В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ін дозволяє міряти частоту періодичних сигналів напругою 1,8 ... 5 В в діапазоні частот 20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20 000 Гц. 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72076D" w:rsidRPr="00B50D0D" w:rsidRDefault="0072076D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165190" w:rsidRPr="00B50D0D" w:rsidRDefault="00165190" w:rsidP="0072076D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50D0D">
        <w:rPr>
          <w:rFonts w:ascii="Times New Roman" w:hAnsi="Times New Roman" w:cs="Times New Roman"/>
          <w:noProof/>
          <w:color w:val="66009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F057E0" wp14:editId="6A68180B">
            <wp:extent cx="5943838" cy="2584704"/>
            <wp:effectExtent l="0" t="0" r="0" b="6350"/>
            <wp:docPr id="3" name="Рисунок 3" descr="Рис. 1. Схема (а) и монтажная плата (б) частотомер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. 1. Схема (а) и монтажная плата (б) частотомер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4"/>
                    <a:stretch/>
                  </pic:blipFill>
                  <pic:spPr bwMode="auto">
                    <a:xfrm>
                      <a:off x="0" y="0"/>
                      <a:ext cx="5988329" cy="26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5190" w:rsidRPr="00B50D0D" w:rsidRDefault="00DE3B7E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165190" w:rsidRPr="00B50D0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D363E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="00165190" w:rsidRPr="00B50D0D">
        <w:rPr>
          <w:rFonts w:ascii="Times New Roman" w:hAnsi="Times New Roman" w:cs="Times New Roman"/>
          <w:sz w:val="28"/>
          <w:szCs w:val="28"/>
          <w:lang w:val="uk-UA"/>
        </w:rPr>
        <w:t>– Схема (а) і монтажна плата (б) частотоміру</w:t>
      </w:r>
      <w:r w:rsidR="00165190" w:rsidRPr="00B50D0D">
        <w:rPr>
          <w:rFonts w:ascii="Times New Roman" w:hAnsi="Times New Roman" w:cs="Times New Roman"/>
          <w:sz w:val="28"/>
          <w:szCs w:val="28"/>
        </w:rPr>
        <w:t xml:space="preserve"> [1</w:t>
      </w:r>
      <w:r w:rsidR="000D5F4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65190" w:rsidRPr="00B50D0D">
        <w:rPr>
          <w:rFonts w:ascii="Times New Roman" w:hAnsi="Times New Roman" w:cs="Times New Roman"/>
          <w:sz w:val="28"/>
          <w:szCs w:val="28"/>
        </w:rPr>
        <w:t>]</w:t>
      </w:r>
    </w:p>
    <w:p w:rsidR="00054A7D" w:rsidRDefault="00054A7D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165190" w:rsidRPr="00B50D0D" w:rsidRDefault="00054A7D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Його основою є тригер Шмітта, зібраний на елементах DD1.1 і DD1.2, і чека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ючий</w:t>
      </w:r>
      <w:r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мультив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братор на елементах DD1.3 і DD1.4.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 видно зі схеми, на вхід потрапляє сигнал, форма якого в загальному випадку не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обов</w:t>
      </w:r>
      <w:r w:rsidRPr="000D5F4C">
        <w:rPr>
          <w:rFonts w:ascii="Times New Roman" w:hAnsi="Times New Roman" w:cs="Times New Roman"/>
          <w:noProof/>
          <w:sz w:val="28"/>
          <w:szCs w:val="28"/>
        </w:rPr>
        <w:t>’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язково 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є прямокутною.</w:t>
      </w:r>
    </w:p>
    <w:p w:rsidR="00165190" w:rsidRDefault="00165190" w:rsidP="0076049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Тригер Шмітта перетворює </w:t>
      </w:r>
      <w:r w:rsidR="00054A7D">
        <w:rPr>
          <w:rFonts w:ascii="Times New Roman" w:hAnsi="Times New Roman" w:cs="Times New Roman"/>
          <w:noProof/>
          <w:sz w:val="28"/>
          <w:szCs w:val="28"/>
          <w:lang w:val="uk-UA"/>
        </w:rPr>
        <w:t>сигнал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 імпульси прямокутної форми з крутими фронтами і стабільною амплітудою. При чому тривалість імпульсів буде залежати від амплітуди вхідного сигналу [1</w:t>
      </w:r>
      <w:r w:rsidR="00D5536F">
        <w:rPr>
          <w:rFonts w:ascii="Times New Roman" w:hAnsi="Times New Roman" w:cs="Times New Roman"/>
          <w:noProof/>
          <w:sz w:val="28"/>
          <w:szCs w:val="28"/>
          <w:lang w:val="uk-UA"/>
        </w:rPr>
        <w:t>7</w:t>
      </w:r>
      <w:r w:rsidRPr="00B50D0D">
        <w:rPr>
          <w:rFonts w:ascii="Times New Roman" w:hAnsi="Times New Roman" w:cs="Times New Roman"/>
          <w:noProof/>
          <w:sz w:val="28"/>
          <w:szCs w:val="28"/>
          <w:lang w:val="uk-UA"/>
        </w:rPr>
        <w:t>], тому їх використовують для запуску мультивібратора, на виході якого формуються стабільні за амплітудою і тривалістю імпульси. Ці імпульси і використовуються для вимірювання частоти, для чого їх подають на інтегруючий вимірювальний прилад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>ункцію якого виконує мікроампер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метр РА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1. 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Необхідний п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>ідді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апазон вимірюваних частот встановлюють перемикачем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SA1. Діоди 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VDl, VD2 обмежують вхідний сигнал до напруги 5 В. Тривалість імпульсів чека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ючого 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>мультивібратора визначається номіналами резистора R3 і конденсатор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="002C5E6D" w:rsidRP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С1-СЗ. Резистори R4 - R6 служать для градуювання шкали частотоміра.</w:t>
      </w:r>
      <w:r w:rsidR="002C5E6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603C3B" w:rsidRDefault="00B65B19" w:rsidP="00603C3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Подібний частотомір може бути виконаний </w:t>
      </w:r>
      <w:r w:rsidR="0050689B">
        <w:rPr>
          <w:rFonts w:ascii="Times New Roman" w:hAnsi="Times New Roman" w:cs="Times New Roman"/>
          <w:noProof/>
          <w:sz w:val="28"/>
          <w:szCs w:val="28"/>
          <w:lang w:val="uk-UA"/>
        </w:rPr>
        <w:t>за схемо</w:t>
      </w:r>
      <w:r w:rsidR="00547810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50689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зображеною на </w:t>
      </w:r>
      <w:r w:rsidR="006C7CD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рис.1.4. </w:t>
      </w:r>
    </w:p>
    <w:p w:rsidR="0050689B" w:rsidRPr="006C7CDB" w:rsidRDefault="0050689B" w:rsidP="00603C3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65B19" w:rsidRDefault="00B65B19" w:rsidP="00C015A3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66F5EE0" wp14:editId="69977B08">
            <wp:extent cx="6129380" cy="3096768"/>
            <wp:effectExtent l="0" t="0" r="5080" b="8890"/>
            <wp:docPr id="138" name="Рисунок 138" descr="236990326023653678652362357878978968796897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236990326023653678652362357878978968796897">
                      <a:hlinkClick r:id="rId19"/>
                    </pic:cNvPr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0" b="100000" l="0" r="100000">
                                  <a14:backgroundMark x1="6541" y1="15497" x2="22893" y2="14912"/>
                                  <a14:backgroundMark x1="6038" y1="25731" x2="22893" y2="24269"/>
                                  <a14:backgroundMark x1="22893" y1="24269" x2="22516" y2="13450"/>
                                  <a14:backgroundMark x1="6038" y1="25731" x2="6667" y2="149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r="2554"/>
                    <a:stretch/>
                  </pic:blipFill>
                  <pic:spPr bwMode="auto">
                    <a:xfrm>
                      <a:off x="0" y="0"/>
                      <a:ext cx="6147867" cy="310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CDB" w:rsidRPr="00B50D0D" w:rsidRDefault="00DE3B7E" w:rsidP="00603C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6C7CDB" w:rsidRPr="00B50D0D">
        <w:rPr>
          <w:rFonts w:ascii="Times New Roman" w:hAnsi="Times New Roman" w:cs="Times New Roman"/>
          <w:sz w:val="28"/>
          <w:szCs w:val="28"/>
          <w:lang w:val="uk-UA"/>
        </w:rPr>
        <w:t>1.4</w:t>
      </w:r>
      <w:r w:rsidR="000D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CDB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Схема частотоміру</w:t>
      </w:r>
      <w:r w:rsidR="006C7CDB">
        <w:rPr>
          <w:rFonts w:ascii="Times New Roman" w:hAnsi="Times New Roman" w:cs="Times New Roman"/>
          <w:sz w:val="28"/>
          <w:szCs w:val="28"/>
          <w:lang w:val="uk-UA"/>
        </w:rPr>
        <w:t xml:space="preserve"> на одному ОП та таймері</w:t>
      </w:r>
      <w:r w:rsidR="006C7CDB" w:rsidRPr="00B50D0D">
        <w:rPr>
          <w:rFonts w:ascii="Times New Roman" w:hAnsi="Times New Roman" w:cs="Times New Roman"/>
          <w:sz w:val="28"/>
          <w:szCs w:val="28"/>
        </w:rPr>
        <w:t xml:space="preserve"> [1</w:t>
      </w:r>
      <w:r w:rsidR="00D5536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C7CDB" w:rsidRPr="00B50D0D">
        <w:rPr>
          <w:rFonts w:ascii="Times New Roman" w:hAnsi="Times New Roman" w:cs="Times New Roman"/>
          <w:sz w:val="28"/>
          <w:szCs w:val="28"/>
        </w:rPr>
        <w:t>]</w:t>
      </w:r>
    </w:p>
    <w:p w:rsidR="0050689B" w:rsidRDefault="0050689B" w:rsidP="0050689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50689B" w:rsidRDefault="0050689B" w:rsidP="0050689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Мікросхема операційного підсилювача </w:t>
      </w:r>
      <w:r w:rsidRPr="006C7CDB">
        <w:rPr>
          <w:rFonts w:ascii="Times New Roman" w:hAnsi="Times New Roman" w:cs="Times New Roman"/>
          <w:noProof/>
          <w:sz w:val="28"/>
          <w:szCs w:val="28"/>
          <w:lang w:val="uk-UA"/>
        </w:rPr>
        <w:t>CA3130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з високим вхідним опором працює як тригер Шмітта, таймер LM555 використаний у ролі чекаючого мультивібратора, </w:t>
      </w:r>
      <w:r w:rsidRPr="006C7CDB">
        <w:rPr>
          <w:rFonts w:ascii="Times New Roman" w:hAnsi="Times New Roman" w:cs="Times New Roman"/>
          <w:noProof/>
          <w:sz w:val="28"/>
          <w:szCs w:val="28"/>
          <w:lang w:val="uk-UA"/>
        </w:rPr>
        <w:t>R1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Pr="006C7CDB">
        <w:rPr>
          <w:rFonts w:ascii="Times New Roman" w:hAnsi="Times New Roman" w:cs="Times New Roman"/>
          <w:noProof/>
          <w:sz w:val="28"/>
          <w:szCs w:val="28"/>
          <w:lang w:val="uk-UA"/>
        </w:rPr>
        <w:t>VD1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Pr="006C7CDB">
        <w:rPr>
          <w:rFonts w:ascii="Times New Roman" w:hAnsi="Times New Roman" w:cs="Times New Roman"/>
          <w:noProof/>
          <w:sz w:val="28"/>
          <w:szCs w:val="28"/>
          <w:lang w:val="uk-UA"/>
        </w:rPr>
        <w:t>VD2 - обмежу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ють</w:t>
      </w:r>
      <w:r w:rsidRPr="006C7CD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вхідн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ий сигнал. </w:t>
      </w:r>
    </w:p>
    <w:p w:rsidR="00973C51" w:rsidRDefault="0050689B" w:rsidP="00760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Загалом, як видно з наведених прикладів, основними складовими для проектування аналогового частотоміру є тригер Шмітта, чекаючий мультивібратор, </w:t>
      </w:r>
      <w:r w:rsidR="0076049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інтегратор. </w:t>
      </w:r>
      <w:r w:rsidR="001B4F8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Але оскільки необхідно забезпечети подавлення перешкод, які виникають при реєстрації сигналу, доцільно додати блок фільтрування і підсилення. </w:t>
      </w:r>
    </w:p>
    <w:p w:rsidR="002B4874" w:rsidRDefault="002B4874" w:rsidP="00760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874" w:rsidRPr="0050689B" w:rsidRDefault="002B4874" w:rsidP="0076049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73C51" w:rsidRPr="00B50D0D" w:rsidRDefault="00FA105B" w:rsidP="00B50D0D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9" w:name="_Toc11138144"/>
      <w:r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Висновки до розділу 1</w:t>
      </w:r>
      <w:bookmarkEnd w:id="9"/>
    </w:p>
    <w:p w:rsidR="00FA105B" w:rsidRPr="00B50D0D" w:rsidRDefault="00FA105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05B" w:rsidRPr="00B50D0D" w:rsidRDefault="00FA105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2CAF" w:rsidRDefault="00A01176" w:rsidP="002B4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У ході аналітичного огляду літератури з теми </w:t>
      </w:r>
      <w:r w:rsidR="00DD2CAF">
        <w:rPr>
          <w:rFonts w:ascii="Times New Roman" w:hAnsi="Times New Roman" w:cs="Times New Roman"/>
          <w:sz w:val="28"/>
          <w:szCs w:val="28"/>
          <w:lang w:val="uk-UA"/>
        </w:rPr>
        <w:t>дипломної роботи</w:t>
      </w:r>
      <w:r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 були визначені основні структурні ч</w:t>
      </w:r>
      <w:r w:rsidR="00B50D0D"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астини </w:t>
      </w:r>
      <w:r w:rsidR="00DD2CAF">
        <w:rPr>
          <w:rFonts w:ascii="Times New Roman" w:hAnsi="Times New Roman" w:cs="Times New Roman"/>
          <w:sz w:val="28"/>
          <w:szCs w:val="28"/>
          <w:lang w:val="uk-UA"/>
        </w:rPr>
        <w:t xml:space="preserve">УЗ допплерівського вимірювача швидкості кровотоку безперервного випромінювання, </w:t>
      </w:r>
      <w:r w:rsidR="00DD2CAF" w:rsidRPr="00DD2CAF">
        <w:rPr>
          <w:rFonts w:ascii="Times New Roman" w:hAnsi="Times New Roman" w:cs="Times New Roman"/>
          <w:sz w:val="28"/>
          <w:szCs w:val="28"/>
          <w:lang w:val="uk-UA"/>
        </w:rPr>
        <w:t>досліджено особливості його роботи</w:t>
      </w:r>
      <w:r w:rsidR="00DD2CAF">
        <w:rPr>
          <w:rFonts w:ascii="Times New Roman" w:hAnsi="Times New Roman" w:cs="Times New Roman"/>
          <w:sz w:val="28"/>
          <w:szCs w:val="28"/>
          <w:lang w:val="uk-UA"/>
        </w:rPr>
        <w:t xml:space="preserve"> та обґрунтована необхідність вузла вимірювання частоти у такому </w:t>
      </w:r>
      <w:r w:rsidR="002B4874">
        <w:rPr>
          <w:rFonts w:ascii="Times New Roman" w:hAnsi="Times New Roman" w:cs="Times New Roman"/>
          <w:sz w:val="28"/>
          <w:szCs w:val="28"/>
          <w:lang w:val="uk-UA"/>
        </w:rPr>
        <w:t xml:space="preserve">приладі. </w:t>
      </w:r>
      <w:r w:rsidR="00DD2CAF" w:rsidRPr="002B48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B4874">
        <w:rPr>
          <w:rFonts w:ascii="Times New Roman" w:hAnsi="Times New Roman" w:cs="Times New Roman"/>
          <w:sz w:val="28"/>
          <w:szCs w:val="28"/>
          <w:lang w:val="uk-UA"/>
        </w:rPr>
        <w:t>акож</w:t>
      </w:r>
      <w:r w:rsidR="00DD2CAF" w:rsidRPr="002B4874">
        <w:rPr>
          <w:rFonts w:ascii="Times New Roman" w:hAnsi="Times New Roman" w:cs="Times New Roman"/>
          <w:sz w:val="28"/>
          <w:szCs w:val="28"/>
          <w:lang w:val="uk-UA"/>
        </w:rPr>
        <w:t xml:space="preserve"> в ході аналізу промислових фантомів було визначено, що для випробування</w:t>
      </w:r>
      <w:r w:rsidR="00DD2CAF">
        <w:rPr>
          <w:rFonts w:ascii="Times New Roman" w:hAnsi="Times New Roman" w:cs="Times New Roman"/>
          <w:sz w:val="28"/>
          <w:szCs w:val="28"/>
          <w:lang w:val="uk-UA"/>
        </w:rPr>
        <w:t xml:space="preserve"> та калібрування вузла буде достатньо фантому з проточним тест-об</w:t>
      </w:r>
      <w:r w:rsidR="00DD2CAF" w:rsidRPr="00DD2CA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D2CAF">
        <w:rPr>
          <w:rFonts w:ascii="Times New Roman" w:hAnsi="Times New Roman" w:cs="Times New Roman"/>
          <w:sz w:val="28"/>
          <w:szCs w:val="28"/>
          <w:lang w:val="uk-UA"/>
        </w:rPr>
        <w:t xml:space="preserve">єктом, оскільки саме в ньому буде створюватися необхідний профіль швидкостей, а, виходячи з дешевизни та доступності, з використанням води в якості тканино-імітуючого матеріалу. </w:t>
      </w:r>
    </w:p>
    <w:p w:rsidR="00C8642A" w:rsidRPr="00CE4D88" w:rsidRDefault="00A01176" w:rsidP="002B487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Також було проведено дослідження </w:t>
      </w:r>
      <w:r w:rsidR="00A657FB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 частотомірів</w:t>
      </w:r>
      <w:r w:rsidR="00A657FB">
        <w:rPr>
          <w:rFonts w:ascii="Times New Roman" w:hAnsi="Times New Roman" w:cs="Times New Roman"/>
          <w:sz w:val="28"/>
          <w:szCs w:val="28"/>
          <w:lang w:val="uk-UA"/>
        </w:rPr>
        <w:t>. Виходячи з діапазону частот, типу сигналу та простоти конструкції, був обраний аналоговий тип.</w:t>
      </w:r>
      <w:r w:rsidRPr="00DD2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7FB">
        <w:rPr>
          <w:rFonts w:ascii="Times New Roman" w:hAnsi="Times New Roman" w:cs="Times New Roman"/>
          <w:sz w:val="28"/>
          <w:szCs w:val="28"/>
          <w:lang w:val="uk-UA"/>
        </w:rPr>
        <w:t xml:space="preserve">Розглянуті схеми аналогових частотомірів дозволили зробити висновки про основні структурні блоки: </w:t>
      </w:r>
      <w:r w:rsidR="00A657F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тригер Шмітта, чекаючий мультивібратор, </w:t>
      </w:r>
      <w:r w:rsidR="001B4F88">
        <w:rPr>
          <w:rFonts w:ascii="Times New Roman" w:hAnsi="Times New Roman" w:cs="Times New Roman"/>
          <w:noProof/>
          <w:sz w:val="28"/>
          <w:szCs w:val="28"/>
          <w:lang w:val="uk-UA"/>
        </w:rPr>
        <w:t>інтегратор, фільтр і підсилювач.</w:t>
      </w:r>
      <w:r w:rsidR="00A657F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B4F8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Оскільки в майбутньому є можливість використати </w:t>
      </w:r>
      <w:r w:rsidR="00CE4D88">
        <w:rPr>
          <w:rFonts w:ascii="Times New Roman" w:hAnsi="Times New Roman" w:cs="Times New Roman"/>
          <w:noProof/>
          <w:sz w:val="28"/>
          <w:szCs w:val="28"/>
          <w:lang w:val="uk-UA"/>
        </w:rPr>
        <w:t>АЦП</w:t>
      </w:r>
      <w:r w:rsidR="001B4F8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відображення значення на інтерфейсі, використання стрілочного амперметру не є доречним, замість цього мож</w:t>
      </w:r>
      <w:r w:rsidR="00CE4D88">
        <w:rPr>
          <w:rFonts w:ascii="Times New Roman" w:hAnsi="Times New Roman" w:cs="Times New Roman"/>
          <w:noProof/>
          <w:sz w:val="28"/>
          <w:szCs w:val="28"/>
          <w:lang w:val="uk-UA"/>
        </w:rPr>
        <w:t>на вимірювати значення напруги.</w:t>
      </w:r>
    </w:p>
    <w:p w:rsidR="00C8642A" w:rsidRPr="00C8642A" w:rsidRDefault="00C8642A" w:rsidP="00C8642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Визначені основні медико-технічні вимоги: </w:t>
      </w:r>
    </w:p>
    <w:p w:rsid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хідн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напруга – до 12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вхідна частота 0,2…20 кГц;</w:t>
      </w:r>
    </w:p>
    <w:p w:rsid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ількість входів – 3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ількість виходів – 2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ихідна напруга - до 2,5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973C51" w:rsidRPr="00C8642A" w:rsidRDefault="00C8642A" w:rsidP="00C8642A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охибка ± 10 %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2B4874"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br w:type="page"/>
      </w:r>
    </w:p>
    <w:p w:rsidR="00574165" w:rsidRPr="00B50D0D" w:rsidRDefault="00BF7F5F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10" w:name="_Toc11138145"/>
      <w:r w:rsidRPr="00B50D0D">
        <w:rPr>
          <w:rFonts w:ascii="Times New Roman" w:hAnsi="Times New Roman" w:cs="Times New Roman"/>
          <w:color w:val="auto"/>
          <w:lang w:val="uk-UA"/>
        </w:rPr>
        <w:lastRenderedPageBreak/>
        <w:t xml:space="preserve">РОЗДІЛ 2 </w:t>
      </w:r>
      <w:r w:rsidR="008D4D48" w:rsidRPr="00B50D0D">
        <w:rPr>
          <w:rFonts w:ascii="Times New Roman" w:hAnsi="Times New Roman" w:cs="Times New Roman"/>
          <w:color w:val="auto"/>
          <w:lang w:val="uk-UA"/>
        </w:rPr>
        <w:br/>
      </w:r>
      <w:r w:rsidR="00343A4D" w:rsidRPr="00B50D0D">
        <w:rPr>
          <w:rFonts w:ascii="Times New Roman" w:hAnsi="Times New Roman" w:cs="Times New Roman"/>
          <w:color w:val="auto"/>
          <w:lang w:val="uk-UA"/>
        </w:rPr>
        <w:t>ПРАКТИЧНА ЧАСТИНА</w:t>
      </w:r>
      <w:bookmarkEnd w:id="10"/>
    </w:p>
    <w:p w:rsidR="00574165" w:rsidRPr="00B50D0D" w:rsidRDefault="00574165" w:rsidP="00B50D0D">
      <w:pPr>
        <w:pStyle w:val="a7"/>
        <w:keepNext/>
        <w:keepLines/>
        <w:numPr>
          <w:ilvl w:val="0"/>
          <w:numId w:val="12"/>
        </w:numPr>
        <w:spacing w:after="0" w:line="360" w:lineRule="auto"/>
        <w:ind w:left="0" w:firstLine="709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8"/>
          <w:szCs w:val="28"/>
          <w:lang w:val="uk-UA"/>
        </w:rPr>
      </w:pPr>
      <w:bookmarkStart w:id="11" w:name="_Toc6780638"/>
      <w:bookmarkStart w:id="12" w:name="_Toc6780703"/>
      <w:bookmarkStart w:id="13" w:name="_Toc9950362"/>
      <w:bookmarkStart w:id="14" w:name="_Toc9953101"/>
      <w:bookmarkStart w:id="15" w:name="_Toc10024303"/>
      <w:bookmarkStart w:id="16" w:name="_Toc10315936"/>
      <w:bookmarkStart w:id="17" w:name="_Toc10380733"/>
      <w:bookmarkStart w:id="18" w:name="_Toc10537907"/>
      <w:bookmarkStart w:id="19" w:name="_Toc10538641"/>
      <w:bookmarkStart w:id="20" w:name="_Toc11103160"/>
      <w:bookmarkStart w:id="21" w:name="_Toc11104390"/>
      <w:bookmarkStart w:id="22" w:name="_Toc11104467"/>
      <w:bookmarkStart w:id="23" w:name="_Toc11105004"/>
      <w:bookmarkStart w:id="24" w:name="_Toc11138146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74165" w:rsidRPr="00B50D0D" w:rsidRDefault="00574165" w:rsidP="00B50D0D">
      <w:pPr>
        <w:pStyle w:val="a7"/>
        <w:keepNext/>
        <w:keepLines/>
        <w:numPr>
          <w:ilvl w:val="0"/>
          <w:numId w:val="12"/>
        </w:numPr>
        <w:spacing w:after="0" w:line="360" w:lineRule="auto"/>
        <w:ind w:left="0" w:firstLine="709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8"/>
          <w:szCs w:val="28"/>
          <w:lang w:val="uk-UA"/>
        </w:rPr>
      </w:pPr>
      <w:bookmarkStart w:id="25" w:name="_Toc6780639"/>
      <w:bookmarkStart w:id="26" w:name="_Toc6780704"/>
      <w:bookmarkStart w:id="27" w:name="_Toc9950363"/>
      <w:bookmarkStart w:id="28" w:name="_Toc9953102"/>
      <w:bookmarkStart w:id="29" w:name="_Toc10024304"/>
      <w:bookmarkStart w:id="30" w:name="_Toc10315937"/>
      <w:bookmarkStart w:id="31" w:name="_Toc10380734"/>
      <w:bookmarkStart w:id="32" w:name="_Toc10537908"/>
      <w:bookmarkStart w:id="33" w:name="_Toc10538642"/>
      <w:bookmarkStart w:id="34" w:name="_Toc11103161"/>
      <w:bookmarkStart w:id="35" w:name="_Toc11104391"/>
      <w:bookmarkStart w:id="36" w:name="_Toc11104468"/>
      <w:bookmarkStart w:id="37" w:name="_Toc11105005"/>
      <w:bookmarkStart w:id="38" w:name="_Toc1113814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574165" w:rsidRPr="009A7C0F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9" w:name="_Toc11138148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2.1 </w:t>
      </w:r>
      <w:r w:rsidR="00A219C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Створення</w:t>
      </w:r>
      <w:r w:rsidR="008D4D48" w:rsidRPr="00B50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4D48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структурної та </w:t>
      </w:r>
      <w:r w:rsidR="00A219C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функціон</w:t>
      </w:r>
      <w:r w:rsidR="008D4D48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альної </w:t>
      </w:r>
      <w:r w:rsidR="00A219C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схеми</w:t>
      </w:r>
      <w:bookmarkEnd w:id="39"/>
      <w:r w:rsidR="00A219C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:rsidR="003B1D76" w:rsidRPr="003B1D76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0" w:name="_Toc11138149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2.1.1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>Структурна схема каналу</w:t>
      </w:r>
      <w:bookmarkEnd w:id="40"/>
    </w:p>
    <w:p w:rsidR="001208A5" w:rsidRPr="00B50D0D" w:rsidRDefault="001208A5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208A5" w:rsidRPr="00B50D0D" w:rsidRDefault="001208A5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D4D48" w:rsidRPr="00F44DB6" w:rsidRDefault="00F44DB6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 тим, як переходити до розробки принципової електричної схеми, необхідно створити</w:t>
      </w:r>
      <w:r w:rsidR="008D4D4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структурну схему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одного</w:t>
      </w:r>
      <w:r w:rsidR="008D4D4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каналу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вузла вимірювання частоти, поклавши, що вузол буде складатися з двох однакових каналів для одержання значень швидкостей прямого та зворотного кровотоку. </w:t>
      </w:r>
    </w:p>
    <w:p w:rsidR="00F44DB6" w:rsidRDefault="008D4D48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Структурна схема одиничного каналу </w:t>
      </w:r>
      <w:r w:rsidR="00F44DB6" w:rsidRPr="00F44DB6">
        <w:rPr>
          <w:rFonts w:ascii="Times New Roman" w:hAnsi="Times New Roman" w:cs="Times New Roman"/>
          <w:sz w:val="28"/>
          <w:szCs w:val="28"/>
          <w:lang w:val="uk-UA"/>
        </w:rPr>
        <w:t>(рис. 2.1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), створена на основі опрацьованого матеріалу </w:t>
      </w:r>
      <w:r w:rsidRPr="00804EF8">
        <w:rPr>
          <w:rFonts w:ascii="Times New Roman" w:hAnsi="Times New Roman" w:cs="Times New Roman"/>
          <w:sz w:val="28"/>
          <w:szCs w:val="28"/>
        </w:rPr>
        <w:t>[1</w:t>
      </w:r>
      <w:r w:rsidR="00804EF8" w:rsidRPr="00804EF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04EF8">
        <w:rPr>
          <w:rFonts w:ascii="Times New Roman" w:hAnsi="Times New Roman" w:cs="Times New Roman"/>
          <w:sz w:val="28"/>
          <w:szCs w:val="28"/>
        </w:rPr>
        <w:t>,1</w:t>
      </w:r>
      <w:r w:rsidR="00804EF8" w:rsidRPr="00804EF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04EF8">
        <w:rPr>
          <w:rFonts w:ascii="Times New Roman" w:hAnsi="Times New Roman" w:cs="Times New Roman"/>
          <w:sz w:val="28"/>
          <w:szCs w:val="28"/>
        </w:rPr>
        <w:t>,</w:t>
      </w:r>
      <w:r w:rsidR="00804EF8" w:rsidRPr="00804EF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04EF8">
        <w:rPr>
          <w:rFonts w:ascii="Times New Roman" w:hAnsi="Times New Roman" w:cs="Times New Roman"/>
          <w:sz w:val="28"/>
          <w:szCs w:val="28"/>
          <w:lang w:val="uk-UA"/>
        </w:rPr>
        <w:t>,21,22,23,24</w:t>
      </w:r>
      <w:r w:rsidRPr="00804EF8">
        <w:rPr>
          <w:rFonts w:ascii="Times New Roman" w:hAnsi="Times New Roman" w:cs="Times New Roman"/>
          <w:sz w:val="28"/>
          <w:szCs w:val="28"/>
        </w:rPr>
        <w:t>]</w:t>
      </w:r>
      <w:r w:rsidRPr="00804E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>включа</w:t>
      </w:r>
      <w:r w:rsidR="00F44DB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 наступні блоки: </w:t>
      </w:r>
    </w:p>
    <w:p w:rsidR="00F44DB6" w:rsidRPr="00E43A61" w:rsidRDefault="008D4D48" w:rsidP="00F44DB6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блок формування </w:t>
      </w:r>
      <w:r w:rsidR="00F44DB6">
        <w:rPr>
          <w:rFonts w:ascii="Times New Roman" w:hAnsi="Times New Roman" w:cs="Times New Roman"/>
          <w:sz w:val="28"/>
          <w:szCs w:val="28"/>
          <w:lang w:val="uk-UA"/>
        </w:rPr>
        <w:t>імпульсів прямокутної форми зі сталою амплітудою</w:t>
      </w:r>
      <w:r w:rsidR="00433C3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4DB6" w:rsidRPr="00F44DB6" w:rsidRDefault="008D4D48" w:rsidP="00F44DB6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блок </w:t>
      </w:r>
      <w:r w:rsidR="00F44DB6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433C36">
        <w:rPr>
          <w:rFonts w:ascii="Times New Roman" w:hAnsi="Times New Roman" w:cs="Times New Roman"/>
          <w:sz w:val="28"/>
          <w:szCs w:val="28"/>
          <w:lang w:val="uk-UA"/>
        </w:rPr>
        <w:t xml:space="preserve"> імпульсів постійної тривалості</w:t>
      </w:r>
      <w:r w:rsidR="00E1765F">
        <w:rPr>
          <w:rFonts w:ascii="Times New Roman" w:hAnsi="Times New Roman" w:cs="Times New Roman"/>
          <w:sz w:val="28"/>
          <w:szCs w:val="28"/>
          <w:lang w:val="uk-UA"/>
        </w:rPr>
        <w:t xml:space="preserve"> та перетворення у значення напруги</w:t>
      </w:r>
      <w:r w:rsidR="00433C3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44DB6" w:rsidRPr="00F44DB6" w:rsidRDefault="00F44DB6" w:rsidP="00F44DB6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блок фільтрації та підсилення.</w:t>
      </w:r>
    </w:p>
    <w:p w:rsidR="00873393" w:rsidRPr="00F44DB6" w:rsidRDefault="0087339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D48" w:rsidRPr="00B50D0D" w:rsidRDefault="00873393" w:rsidP="008733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3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357E2EE" wp14:editId="0DA9BC6D">
                <wp:extent cx="6308271" cy="1246910"/>
                <wp:effectExtent l="0" t="0" r="0" b="10795"/>
                <wp:docPr id="130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271" cy="1246910"/>
                          <a:chOff x="0" y="0"/>
                          <a:chExt cx="6421432" cy="1069373"/>
                        </a:xfrm>
                      </wpg:grpSpPr>
                      <wps:wsp>
                        <wps:cNvPr id="131" name="Поле 44"/>
                        <wps:cNvSpPr txBox="1"/>
                        <wps:spPr>
                          <a:xfrm>
                            <a:off x="0" y="522499"/>
                            <a:ext cx="949325" cy="3559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Default="00315BA0" w:rsidP="00873393">
                              <w:pPr>
                                <w:pStyle w:val="ac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dark1"/>
                                  <w:kern w:val="24"/>
                                  <w:lang w:val="uk-UA"/>
                                </w:rPr>
                                <w:t>Живлення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Поле 45"/>
                        <wps:cNvSpPr txBox="1"/>
                        <wps:spPr>
                          <a:xfrm>
                            <a:off x="47508" y="0"/>
                            <a:ext cx="949325" cy="4749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Default="00315BA0" w:rsidP="00873393">
                              <w:pPr>
                                <w:pStyle w:val="ac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dark1"/>
                                  <w:kern w:val="24"/>
                                  <w:lang w:val="uk-UA"/>
                                </w:rPr>
                                <w:t>Вхідний сигнал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Поле 46"/>
                        <wps:cNvSpPr txBox="1"/>
                        <wps:spPr>
                          <a:xfrm>
                            <a:off x="5472107" y="130362"/>
                            <a:ext cx="949325" cy="4749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Default="00315BA0" w:rsidP="00873393">
                              <w:pPr>
                                <w:pStyle w:val="ac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dark1"/>
                                  <w:kern w:val="24"/>
                                  <w:lang w:val="uk-UA"/>
                                </w:rPr>
                                <w:t>Вихідний сигнал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4" name="Группа 134"/>
                        <wpg:cNvGrpSpPr/>
                        <wpg:grpSpPr>
                          <a:xfrm>
                            <a:off x="47508" y="213845"/>
                            <a:ext cx="6162673" cy="855528"/>
                            <a:chOff x="47508" y="213845"/>
                            <a:chExt cx="6163293" cy="855842"/>
                          </a:xfrm>
                        </wpg:grpSpPr>
                        <wpg:grpSp>
                          <wpg:cNvPr id="135" name="Группа 135"/>
                          <wpg:cNvGrpSpPr/>
                          <wpg:grpSpPr>
                            <a:xfrm>
                              <a:off x="855006" y="213880"/>
                              <a:ext cx="1223244" cy="855462"/>
                              <a:chOff x="855006" y="213880"/>
                              <a:chExt cx="1223244" cy="855462"/>
                            </a:xfrm>
                          </wpg:grpSpPr>
                          <wps:wsp>
                            <wps:cNvPr id="139" name="Прямоугольник 139"/>
                            <wps:cNvSpPr/>
                            <wps:spPr>
                              <a:xfrm>
                                <a:off x="855006" y="213880"/>
                                <a:ext cx="1209573" cy="8554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" name="Поле 26"/>
                            <wps:cNvSpPr txBox="1"/>
                            <wps:spPr>
                              <a:xfrm>
                                <a:off x="855030" y="285166"/>
                                <a:ext cx="1223220" cy="6887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Default="00315BA0" w:rsidP="00873393">
                                  <w:pPr>
                                    <w:pStyle w:val="ac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eastAsia="Times New Roman" w:cstheme="minorBidi"/>
                                      <w:color w:val="000000" w:themeColor="dark1"/>
                                      <w:kern w:val="24"/>
                                      <w:lang w:val="uk-UA"/>
                                    </w:rPr>
                                    <w:t>Блок формування прямокутних імпульсів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1" name="Группа 141"/>
                          <wpg:cNvGrpSpPr/>
                          <wpg:grpSpPr>
                            <a:xfrm>
                              <a:off x="2564931" y="213845"/>
                              <a:ext cx="1223010" cy="855842"/>
                              <a:chOff x="2564931" y="213845"/>
                              <a:chExt cx="1223220" cy="856157"/>
                            </a:xfrm>
                          </wpg:grpSpPr>
                          <wps:wsp>
                            <wps:cNvPr id="142" name="Прямоугольник 142"/>
                            <wps:cNvSpPr/>
                            <wps:spPr>
                              <a:xfrm>
                                <a:off x="2565003" y="213879"/>
                                <a:ext cx="1209573" cy="855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" name="Поле 30"/>
                            <wps:cNvSpPr txBox="1"/>
                            <wps:spPr>
                              <a:xfrm>
                                <a:off x="2564931" y="213845"/>
                                <a:ext cx="1223220" cy="8561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Default="00315BA0" w:rsidP="00873393">
                                  <w:pPr>
                                    <w:pStyle w:val="ac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eastAsia="Times New Roman" w:cstheme="minorBidi"/>
                                      <w:color w:val="000000" w:themeColor="text1"/>
                                      <w:kern w:val="24"/>
                                      <w:lang w:val="uk-UA"/>
                                    </w:rPr>
                                    <w:t>Блок формування імпульсів постійної тривалості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4" name="Группа 144"/>
                          <wpg:cNvGrpSpPr/>
                          <wpg:grpSpPr>
                            <a:xfrm>
                              <a:off x="4263127" y="213880"/>
                              <a:ext cx="1223010" cy="855635"/>
                              <a:chOff x="4263127" y="213880"/>
                              <a:chExt cx="1223220" cy="855950"/>
                            </a:xfrm>
                          </wpg:grpSpPr>
                          <wps:wsp>
                            <wps:cNvPr id="145" name="Прямоугольник 145"/>
                            <wps:cNvSpPr/>
                            <wps:spPr>
                              <a:xfrm>
                                <a:off x="4263127" y="213880"/>
                                <a:ext cx="1209573" cy="855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Поле 36"/>
                            <wps:cNvSpPr txBox="1"/>
                            <wps:spPr>
                              <a:xfrm>
                                <a:off x="4263127" y="285119"/>
                                <a:ext cx="1223220" cy="7847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Default="00315BA0" w:rsidP="00873393">
                                  <w:pPr>
                                    <w:pStyle w:val="ac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eastAsia="Times New Roman" w:cstheme="minorBidi"/>
                                      <w:color w:val="000000" w:themeColor="dark1"/>
                                      <w:kern w:val="24"/>
                                      <w:lang w:val="uk-UA"/>
                                    </w:rPr>
                                    <w:t>Блок підсилення і фільтрації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7" name="Прямая со стрелкой 147"/>
                          <wps:cNvCnPr/>
                          <wps:spPr>
                            <a:xfrm>
                              <a:off x="2078189" y="593925"/>
                              <a:ext cx="486827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" name="Прямая со стрелкой 148"/>
                          <wps:cNvCnPr/>
                          <wps:spPr>
                            <a:xfrm>
                              <a:off x="3776360" y="593925"/>
                              <a:ext cx="486827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Прямая со стрелкой 149"/>
                          <wps:cNvCnPr/>
                          <wps:spPr>
                            <a:xfrm>
                              <a:off x="47508" y="475076"/>
                              <a:ext cx="807030" cy="0"/>
                            </a:xfrm>
                            <a:prstGeom prst="straightConnector1">
                              <a:avLst/>
                            </a:prstGeom>
                            <a:ln w="7620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" name="Прямая со стрелкой 150"/>
                          <wps:cNvCnPr/>
                          <wps:spPr>
                            <a:xfrm>
                              <a:off x="47508" y="831204"/>
                              <a:ext cx="807027" cy="0"/>
                            </a:xfrm>
                            <a:prstGeom prst="straightConnector1">
                              <a:avLst/>
                            </a:prstGeom>
                            <a:ln w="7620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" name="Прямая со стрелкой 151"/>
                          <wps:cNvCnPr/>
                          <wps:spPr>
                            <a:xfrm>
                              <a:off x="5486293" y="617528"/>
                              <a:ext cx="724508" cy="0"/>
                            </a:xfrm>
                            <a:prstGeom prst="straightConnector1">
                              <a:avLst/>
                            </a:prstGeom>
                            <a:ln w="7620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6" o:spid="_x0000_s1026" style="width:496.7pt;height:98.2pt;mso-position-horizontal-relative:char;mso-position-vertical-relative:line" coordsize="64214,1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4" o:spid="_x0000_s1027" type="#_x0000_t202" style="position:absolute;top:5224;width:9493;height:3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<v:textbox>
                    <w:txbxContent>
                      <w:p w:rsidR="00315BA0" w:rsidRDefault="00315BA0" w:rsidP="00873393">
                        <w:pPr>
                          <w:pStyle w:val="ac"/>
                          <w:spacing w:before="0" w:beforeAutospacing="0" w:after="0" w:afterAutospacing="0"/>
                        </w:pPr>
                        <w:r>
                          <w:rPr>
                            <w:rFonts w:eastAsia="Times New Roman" w:cstheme="minorBidi"/>
                            <w:color w:val="000000" w:themeColor="dark1"/>
                            <w:kern w:val="24"/>
                            <w:lang w:val="uk-UA"/>
                          </w:rPr>
                          <w:t>Живлення</w:t>
                        </w:r>
                      </w:p>
                    </w:txbxContent>
                  </v:textbox>
                </v:shape>
                <v:shape id="Поле 45" o:spid="_x0000_s1028" type="#_x0000_t202" style="position:absolute;left:475;width:9493;height:4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7UsMA&#10;AADcAAAADwAAAGRycy9kb3ducmV2LnhtbERPS4vCMBC+L+x/CLPgbU2tKNI1ihRkRfTg4+Jtthnb&#10;YjPpNlGrv94Igrf5+J4znramEhdqXGlZQa8bgSDOrC45V7Dfzb9HIJxH1lhZJgU3cjCdfH6MMdH2&#10;yhu6bH0uQgi7BBUU3teJlC4ryKDr2po4cEfbGPQBNrnUDV5DuKlkHEVDabDk0FBgTWlB2Wl7NgqW&#10;6XyNm7/YjO5V+rs6zur//WGgVOernf2A8NT6t/jlXugwvx/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b7UsMAAADcAAAADwAAAAAAAAAAAAAAAACYAgAAZHJzL2Rv&#10;d25yZXYueG1sUEsFBgAAAAAEAAQA9QAAAIgDAAAAAA==&#10;" filled="f" stroked="f" strokeweight=".5pt">
                  <v:textbox>
                    <w:txbxContent>
                      <w:p w:rsidR="00315BA0" w:rsidRDefault="00315BA0" w:rsidP="00873393">
                        <w:pPr>
                          <w:pStyle w:val="ac"/>
                          <w:spacing w:before="0" w:beforeAutospacing="0" w:after="0" w:afterAutospacing="0"/>
                        </w:pPr>
                        <w:r>
                          <w:rPr>
                            <w:rFonts w:eastAsia="Times New Roman" w:cstheme="minorBidi"/>
                            <w:color w:val="000000" w:themeColor="dark1"/>
                            <w:kern w:val="24"/>
                            <w:lang w:val="uk-UA"/>
                          </w:rPr>
                          <w:t>Вхідний сигнал</w:t>
                        </w:r>
                      </w:p>
                    </w:txbxContent>
                  </v:textbox>
                </v:shape>
                <v:shape id="Поле 46" o:spid="_x0000_s1029" type="#_x0000_t202" style="position:absolute;left:54721;top:1303;width:9493;height:4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eycQA&#10;AADcAAAADwAAAGRycy9kb3ducmV2LnhtbERPTWvCQBC9F/wPyxR6q5sqSkhdJQSCpehB66W3aXZM&#10;QrOzMbsmaX99VxB6m8f7nNVmNI3oqXO1ZQUv0wgEcWF1zaWC00f+HINwHlljY5kU/JCDzXrysMJE&#10;24EP1B99KUIIuwQVVN63iZSuqMigm9qWOHBn2xn0AXal1B0OIdw0chZFS2mw5tBQYUtZRcX38WoU&#10;vGf5Hg9fMxP/Ntl2d07by+lzodTT45i+gvA0+n/x3f2mw/z5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qXsnEAAAA3AAAAA8AAAAAAAAAAAAAAAAAmAIAAGRycy9k&#10;b3ducmV2LnhtbFBLBQYAAAAABAAEAPUAAACJAwAAAAA=&#10;" filled="f" stroked="f" strokeweight=".5pt">
                  <v:textbox>
                    <w:txbxContent>
                      <w:p w:rsidR="00315BA0" w:rsidRDefault="00315BA0" w:rsidP="00873393">
                        <w:pPr>
                          <w:pStyle w:val="ac"/>
                          <w:spacing w:before="0" w:beforeAutospacing="0" w:after="0" w:afterAutospacing="0"/>
                        </w:pPr>
                        <w:r>
                          <w:rPr>
                            <w:rFonts w:eastAsia="Times New Roman" w:cstheme="minorBidi"/>
                            <w:color w:val="000000" w:themeColor="dark1"/>
                            <w:kern w:val="24"/>
                            <w:lang w:val="uk-UA"/>
                          </w:rPr>
                          <w:t>Вихідний сигнал</w:t>
                        </w:r>
                      </w:p>
                    </w:txbxContent>
                  </v:textbox>
                </v:shape>
                <v:group id="Группа 134" o:spid="_x0000_s1030" style="position:absolute;left:475;top:2138;width:61626;height:8555" coordorigin="475,2138" coordsize="61632,8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group id="Группа 135" o:spid="_x0000_s1031" style="position:absolute;left:8550;top:2138;width:12232;height:8555" coordorigin="8550,2138" coordsize="12232,8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rect id="Прямоугольник 139" o:spid="_x0000_s1032" style="position:absolute;left:8550;top:2138;width:12095;height:8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KRocEA&#10;AADcAAAADwAAAGRycy9kb3ducmV2LnhtbERPTYvCMBC9C/6HMMLeNFVBtBpFCqLsnrbqwdvQjG2x&#10;mZQm1nZ//WZhwds83udsdp2pREuNKy0rmE4iEMSZ1SXnCi7nw3gJwnlkjZVlUtCTg912ONhgrO2L&#10;v6lNfS5CCLsYFRTe17GULivIoJvYmjhwd9sY9AE2udQNvkK4qeQsihbSYMmhocCakoKyR/o0Cr56&#10;6dvLdbH6aZOy1+ktOX5SotTHqNuvQXjq/Fv87z7pMH++gr9nw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SkaHBAAAA3AAAAA8AAAAAAAAAAAAAAAAAmAIAAGRycy9kb3du&#10;cmV2LnhtbFBLBQYAAAAABAAEAPUAAACGAwAAAAA=&#10;" fillcolor="white [3201]" strokecolor="black [3200]" strokeweight="2pt"/>
                    <v:shape id="Поле 26" o:spid="_x0000_s1033" type="#_x0000_t202" style="position:absolute;left:8550;top:2851;width:12232;height:6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6zw8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6zw8YAAADcAAAADwAAAAAAAAAAAAAAAACYAgAAZHJz&#10;L2Rvd25yZXYueG1sUEsFBgAAAAAEAAQA9QAAAIsDAAAAAA==&#10;" filled="f" stroked="f" strokeweight=".5pt">
                      <v:textbox>
                        <w:txbxContent>
                          <w:p w:rsidR="00315BA0" w:rsidRDefault="00315BA0" w:rsidP="00873393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color w:val="000000" w:themeColor="dark1"/>
                                <w:kern w:val="24"/>
                                <w:lang w:val="uk-UA"/>
                              </w:rPr>
                              <w:t>Блок формування прямокутних імпульсів</w:t>
                            </w:r>
                          </w:p>
                        </w:txbxContent>
                      </v:textbox>
                    </v:shape>
                  </v:group>
                  <v:group id="Группа 141" o:spid="_x0000_s1034" style="position:absolute;left:25649;top:2138;width:12230;height:8558" coordorigin="25649,2138" coordsize="12232,8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<v:rect id="Прямоугольник 142" o:spid="_x0000_s1035" style="position:absolute;left:25650;top:2138;width:12095;height:8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BwrcEA&#10;AADcAAAADwAAAGRycy9kb3ducmV2LnhtbERPTYvCMBC9L/gfwgje1lQRWatRpCAretqqB29DM7bF&#10;ZlKabG399UZY2Ns83uesNp2pREuNKy0rmIwjEMSZ1SXnCs6n3ecXCOeRNVaWSUFPDjbrwccKY20f&#10;/ENt6nMRQtjFqKDwvo6ldFlBBt3Y1sSBu9nGoA+wyaVu8BHCTSWnUTSXBksODQXWlBSU3dNfo+DY&#10;S9+eL/PFs03KXqfX5PtAiVKjYbddgvDU+X/xn3uvw/zZFN7PhAv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wcK3BAAAA3AAAAA8AAAAAAAAAAAAAAAAAmAIAAGRycy9kb3du&#10;cmV2LnhtbFBLBQYAAAAABAAEAPUAAACGAwAAAAA=&#10;" fillcolor="white [3201]" strokecolor="black [3200]" strokeweight="2pt"/>
                    <v:shape id="Поле 30" o:spid="_x0000_s1036" type="#_x0000_t202" style="position:absolute;left:25649;top:2138;width:12232;height:8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ttMMA&#10;AADc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H3z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wttMMAAADcAAAADwAAAAAAAAAAAAAAAACYAgAAZHJzL2Rv&#10;d25yZXYueG1sUEsFBgAAAAAEAAQA9QAAAIgDAAAAAA==&#10;" filled="f" stroked="f" strokeweight=".5pt">
                      <v:textbox>
                        <w:txbxContent>
                          <w:p w:rsidR="00315BA0" w:rsidRDefault="00315BA0" w:rsidP="00873393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lang w:val="uk-UA"/>
                              </w:rPr>
                              <w:t>Блок формування імпульсів постійної тривалості</w:t>
                            </w:r>
                          </w:p>
                        </w:txbxContent>
                      </v:textbox>
                    </v:shape>
                  </v:group>
                  <v:group id="Группа 144" o:spid="_x0000_s1037" style="position:absolute;left:42631;top:2138;width:12230;height:8557" coordorigin="42631,2138" coordsize="12232,8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<v:rect id="Прямоугольник 145" o:spid="_x0000_s1038" style="position:absolute;left:42631;top:2138;width:12096;height:8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o2cMA&#10;AADcAAAADwAAAGRycy9kb3ducmV2LnhtbERPS2vCQBC+C/6HZQRvulFssKmrSKAo7clUD70N2WkS&#10;zM6G7DaP/vpuQehtPr7n7A6DqUVHrassK1gtIxDEudUVFwquH6+LLQjnkTXWlknBSA4O++lkh4m2&#10;PV+oy3whQgi7BBWU3jeJlC4vyaBb2oY4cF+2NegDbAupW+xDuKnlOopiabDi0FBiQ2lJ+T37Ngre&#10;R+m76y1+/unSatTZZ3p6o1Sp+Ww4voDwNPh/8cN91mH+5gn+ng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no2cMAAADcAAAADwAAAAAAAAAAAAAAAACYAgAAZHJzL2Rv&#10;d25yZXYueG1sUEsFBgAAAAAEAAQA9QAAAIgDAAAAAA==&#10;" fillcolor="white [3201]" strokecolor="black [3200]" strokeweight="2pt"/>
                    <v:shape id="Поле 36" o:spid="_x0000_s1039" type="#_x0000_t202" style="position:absolute;left:42631;top:2851;width:12232;height:7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OLMUA&#10;AADcAAAADwAAAGRycy9kb3ducmV2LnhtbERPS2vCQBC+F/wPyxR6q5uGKiF1FQmIpdSDj0tv0+yY&#10;hO7OxuwaU3+9Wyh4m4/vObPFYI3oqfONYwUv4wQEcel0w5WCw371nIHwAVmjcUwKfsnDYj56mGGu&#10;3YW31O9CJWII+xwV1CG0uZS+rMmiH7uWOHJH11kMEXaV1B1eYrg1Mk2SqbTYcGyosaWipvJnd7YK&#10;PorVBrffqc2uplh/Hpft6fA1UerpcVi+gQg0hLv43/2u4/zX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44sxQAAANwAAAAPAAAAAAAAAAAAAAAAAJgCAABkcnMv&#10;ZG93bnJldi54bWxQSwUGAAAAAAQABAD1AAAAigMAAAAA&#10;" filled="f" stroked="f" strokeweight=".5pt">
                      <v:textbox>
                        <w:txbxContent>
                          <w:p w:rsidR="00315BA0" w:rsidRDefault="00315BA0" w:rsidP="00873393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color w:val="000000" w:themeColor="dark1"/>
                                <w:kern w:val="24"/>
                                <w:lang w:val="uk-UA"/>
                              </w:rPr>
                              <w:t>Блок підсилення і фільтрації</w:t>
                            </w:r>
                          </w:p>
                        </w:txbxContent>
                      </v:textbox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47" o:spid="_x0000_s1040" type="#_x0000_t32" style="position:absolute;left:20781;top:5939;width:48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8TF8IAAADcAAAADwAAAGRycy9kb3ducmV2LnhtbERPS2+CQBC+m/gfNtOkN136iBrqSmyx&#10;jVfAS28TdgoUdpawW8R/3zUx8TZfvudsk8l0YqTBNZYVPC0jEMSl1Q1XCk7F52IDwnlkjZ1lUnAh&#10;B8luPttirO2ZMxpzX4kQwi5GBbX3fSylK2sy6Ja2Jw7cjx0M+gCHSuoBzyHcdPI5ilbSYMOhocae&#10;Pmoq2/zPKDBfh5dD2f5mWfqeFlO7yTn9vij1+DDt30B4mvxdfHMfdZj/uobrM+ECuf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8TF8IAAADcAAAADwAAAAAAAAAAAAAA&#10;AAChAgAAZHJzL2Rvd25yZXYueG1sUEsFBgAAAAAEAAQA+QAAAJADAAAAAA==&#10;" strokecolor="black [3213]" strokeweight="2.25pt">
                    <v:stroke endarrow="block"/>
                  </v:shape>
                  <v:shape id="Прямая со стрелкой 148" o:spid="_x0000_s1041" type="#_x0000_t32" style="position:absolute;left:37763;top:5939;width:48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CHZcQAAADcAAAADwAAAGRycy9kb3ducmV2LnhtbESPQW/CMAyF75P2HyJP4jZSBkKoIyC2&#10;MrRrC5fdrMa0pY1TNRmUfz8fJnGz9Z7f+7zejq5TVxpC49nAbJqAIi69bbgycDp+va5AhYhssfNM&#10;Bu4UYLt5flpjav2Nc7oWsVISwiFFA3WMfap1KGtyGKa+Jxbt7AeHUdah0nbAm4S7Tr8lyVI7bFga&#10;auzps6ayLX6dAXfYz/dle8nz7CM7ju2q4OznbszkZdy9g4o0xof5//rbCv5CaOUZmUBv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cIdlxAAAANwAAAAPAAAAAAAAAAAA&#10;AAAAAKECAABkcnMvZG93bnJldi54bWxQSwUGAAAAAAQABAD5AAAAkgMAAAAA&#10;" strokecolor="black [3213]" strokeweight="2.25pt">
                    <v:stroke endarrow="block"/>
                  </v:shape>
                  <v:shape id="Прямая со стрелкой 149" o:spid="_x0000_s1042" type="#_x0000_t32" style="position:absolute;left:475;top:4750;width:80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fFfMMAAADcAAAADwAAAGRycy9kb3ducmV2LnhtbERP3UrDMBS+F3yHcARvZEuVoa5bNqRD&#10;LHghnXuAQ3PWhjUnJUm7+vZmMNjd+fh+z3o72U6M5INxrOB5noEgrp023Cg4/H7O3kGEiKyxc0wK&#10;/ijAdnN/t8ZcuzNXNO5jI1IIhxwVtDH2uZShbslimLueOHFH5y3GBH0jtcdzCredfMmyV2nRcGpo&#10;saeipfq0H6yCt5/RDNVkng7Fbvja+aI8fVelUo8P08cKRKQp3sRXd6nT/MUSLs+kC+Tm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3xXzDAAAA3AAAAA8AAAAAAAAAAAAA&#10;AAAAoQIAAGRycy9kb3ducmV2LnhtbFBLBQYAAAAABAAEAPkAAACRAwAAAAA=&#10;" strokecolor="black [3213]" strokeweight="6pt">
                    <v:stroke endarrow="block"/>
                  </v:shape>
                  <v:shape id="Прямая со стрелкой 150" o:spid="_x0000_s1043" type="#_x0000_t32" style="position:absolute;left:475;top:8312;width:80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T6PMYAAADcAAAADwAAAGRycy9kb3ducmV2LnhtbESPzWrDMBCE74W+g9hCL6WRW+gPTpRQ&#10;HEoNPRSneYDF2tgi1spIsuO+ffdQ6G2XmZ35drNb/KBmiskFNvCwKkARt8E67gwcv9/vX0GljGxx&#10;CEwGfijBbnt9tcHShgs3NB9ypySEU4kG+pzHUuvU9uQxrcJILNopRI9Z1thpG/Ei4X7Qj0XxrD06&#10;loYeR6p6as+HyRt4+Zrd1Czu7ljtp499rOrzZ1Mbc3uzvK1BZVryv/nvuraC/yT4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U+jzGAAAA3AAAAA8AAAAAAAAA&#10;AAAAAAAAoQIAAGRycy9kb3ducmV2LnhtbFBLBQYAAAAABAAEAPkAAACUAwAAAAA=&#10;" strokecolor="black [3213]" strokeweight="6pt">
                    <v:stroke endarrow="block"/>
                  </v:shape>
                  <v:shape id="Прямая со стрелкой 151" o:spid="_x0000_s1044" type="#_x0000_t32" style="position:absolute;left:54862;top:6175;width:72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hfp8MAAADcAAAADwAAAGRycy9kb3ducmV2LnhtbERP3WrCMBS+H/gO4Qi7GTN1MDeqUUZl&#10;rOCF1PkAh+bYBpuTkqS1e/tlMPDufHy/Z7ObbCdG8sE4VrBcZCCIa6cNNwrO35/P7yBCRNbYOSYF&#10;PxRgt509bDDX7sYVjafYiBTCIUcFbYx9LmWoW7IYFq4nTtzFeYsxQd9I7fGWwm0nX7JsJS0aTg0t&#10;9lS0VF9Pg1XwdhzNUE3m6Vzsh6+9L8rroSqVepxPH2sQkaZ4F/+7S53mvy7h75l0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YX6fDAAAA3AAAAA8AAAAAAAAAAAAA&#10;AAAAoQIAAGRycy9kb3ducmV2LnhtbFBLBQYAAAAABAAEAPkAAACRAwAAAAA=&#10;" strokecolor="black [3213]" strokeweight="6pt">
                    <v:stroke endarrow="block"/>
                  </v:shape>
                </v:group>
                <w10:anchorlock/>
              </v:group>
            </w:pict>
          </mc:Fallback>
        </mc:AlternateContent>
      </w:r>
    </w:p>
    <w:p w:rsidR="008D4D48" w:rsidRPr="00B50D0D" w:rsidRDefault="008D4D48" w:rsidP="00B50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D4D48" w:rsidRPr="00B50D0D" w:rsidRDefault="00DE3B7E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F44DB6" w:rsidRPr="00F44DB6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8D4D48"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 – Структурна схема одиничного каналу вузла</w:t>
      </w:r>
      <w:r w:rsidR="008D4D4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D48" w:rsidRDefault="008D4D48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4DB6" w:rsidRPr="00C25911" w:rsidRDefault="00F44DB6" w:rsidP="00F44DB6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Вхідний сигнал </w:t>
      </w:r>
      <w:r w:rsidR="00C25911">
        <w:rPr>
          <w:rFonts w:ascii="Times New Roman" w:hAnsi="Times New Roman" w:cs="Times New Roman"/>
          <w:sz w:val="28"/>
          <w:szCs w:val="28"/>
          <w:lang w:val="uk-UA"/>
        </w:rPr>
        <w:t>надходить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 xml:space="preserve"> з приладу вимірювання швидкості кровотоку</w:t>
      </w:r>
      <w:r w:rsidR="00C25911">
        <w:rPr>
          <w:rFonts w:ascii="Times New Roman" w:hAnsi="Times New Roman" w:cs="Times New Roman"/>
          <w:sz w:val="28"/>
          <w:szCs w:val="28"/>
          <w:lang w:val="uk-UA"/>
        </w:rPr>
        <w:t xml:space="preserve">, живлення забезпечується джерелом </w:t>
      </w:r>
      <w:r w:rsidR="00C25911" w:rsidRPr="00C25911">
        <w:rPr>
          <w:rFonts w:ascii="Times New Roman" w:hAnsi="Times New Roman" w:cs="Times New Roman"/>
          <w:sz w:val="28"/>
          <w:szCs w:val="28"/>
          <w:lang w:val="uk-UA"/>
        </w:rPr>
        <w:t>HY3002S-3</w:t>
      </w:r>
      <w:r w:rsidR="00C25911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F44DB6">
        <w:rPr>
          <w:rFonts w:ascii="Times New Roman" w:hAnsi="Times New Roman" w:cs="Times New Roman"/>
          <w:sz w:val="28"/>
          <w:szCs w:val="28"/>
          <w:lang w:val="uk-UA"/>
        </w:rPr>
        <w:t>ихідний сигнал</w:t>
      </w:r>
      <w:r w:rsidR="00C25911">
        <w:rPr>
          <w:rFonts w:ascii="Times New Roman" w:hAnsi="Times New Roman" w:cs="Times New Roman"/>
          <w:sz w:val="28"/>
          <w:szCs w:val="28"/>
          <w:lang w:val="uk-UA"/>
        </w:rPr>
        <w:t xml:space="preserve"> подається на вимірювач напруги, в якості якого може бути використаний як мультиметр, так і аналізатор спектру або осцилограф. </w:t>
      </w:r>
    </w:p>
    <w:p w:rsidR="003B1D76" w:rsidRPr="003B1D76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1" w:name="_Toc11138150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2.1.2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>Функціональна схема вузла</w:t>
      </w:r>
      <w:bookmarkEnd w:id="41"/>
    </w:p>
    <w:p w:rsidR="003B1D76" w:rsidRDefault="003B1D76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D76" w:rsidRPr="003B1D76" w:rsidRDefault="003B1D76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D48" w:rsidRPr="00E41F75" w:rsidRDefault="008D4D48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F75">
        <w:rPr>
          <w:rFonts w:ascii="Times New Roman" w:hAnsi="Times New Roman" w:cs="Times New Roman"/>
          <w:sz w:val="28"/>
          <w:szCs w:val="28"/>
          <w:lang w:val="uk-UA"/>
        </w:rPr>
        <w:t>Функціональна схема вузла вимі</w:t>
      </w:r>
      <w:r w:rsidR="000D363E" w:rsidRPr="00E41F75">
        <w:rPr>
          <w:rFonts w:ascii="Times New Roman" w:hAnsi="Times New Roman" w:cs="Times New Roman"/>
          <w:sz w:val="28"/>
          <w:szCs w:val="28"/>
          <w:lang w:val="uk-UA"/>
        </w:rPr>
        <w:t>ру частоти зображена на рис. 2</w:t>
      </w:r>
      <w:r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</w:p>
    <w:p w:rsidR="00C015A3" w:rsidRPr="00E41F75" w:rsidRDefault="00C015A3" w:rsidP="00C01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05D8" w:rsidRPr="00E41F75" w:rsidRDefault="00901F3E" w:rsidP="00887ED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7B3B8C7" wp14:editId="14C4530F">
            <wp:extent cx="6163837" cy="2979683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r="1326"/>
                    <a:stretch/>
                  </pic:blipFill>
                  <pic:spPr bwMode="auto">
                    <a:xfrm>
                      <a:off x="0" y="0"/>
                      <a:ext cx="6191232" cy="299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D48" w:rsidRPr="00E41F75" w:rsidRDefault="008D4D48" w:rsidP="00B705D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41F75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DE3B7E"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E41F7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D363E" w:rsidRPr="00E41F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 – Функціональна схема вузла виміру частоти</w:t>
      </w:r>
    </w:p>
    <w:p w:rsidR="008D4D48" w:rsidRPr="00E41F75" w:rsidRDefault="008D4D48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663" w:rsidRPr="00B50D0D" w:rsidRDefault="00710CC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даній </w:t>
      </w:r>
      <w:r w:rsidR="005C1663" w:rsidRPr="00E41F75">
        <w:rPr>
          <w:rFonts w:ascii="Times New Roman" w:hAnsi="Times New Roman" w:cs="Times New Roman"/>
          <w:sz w:val="28"/>
          <w:szCs w:val="28"/>
          <w:lang w:val="uk-UA"/>
        </w:rPr>
        <w:t>схемі: 1 – вузол вимірювання частоти, 2 – блок живлення, 3 – блок обробки сигна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лу, 4 – вимірювач напруги, </w:t>
      </w:r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 xml:space="preserve">1.1 – </w:t>
      </w:r>
      <w:proofErr w:type="spellStart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>жгут</w:t>
      </w:r>
      <w:proofErr w:type="spellEnd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 xml:space="preserve">  для під’єднання до джерела живлення, 1.2 – </w:t>
      </w:r>
      <w:proofErr w:type="spellStart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>жгут</w:t>
      </w:r>
      <w:proofErr w:type="spellEnd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 xml:space="preserve"> для під’єднання до джерела сигналу, 1.3, 1.4 – </w:t>
      </w:r>
      <w:proofErr w:type="spellStart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>жгути</w:t>
      </w:r>
      <w:proofErr w:type="spellEnd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 xml:space="preserve">  для під’єднання до вимірювача напруги каналів прямого і зворотного кровотоку, П – канал прямого кровотоку, З – канал зворотного кровотоку,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 w:rsidR="00EB439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41F75"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 – ключ, 6, 1</w:t>
      </w:r>
      <w:r w:rsidR="00EB439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41F75"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 – тригер </w:t>
      </w:r>
      <w:proofErr w:type="spellStart"/>
      <w:r w:rsidR="00E41F75" w:rsidRPr="00E41F75">
        <w:rPr>
          <w:rFonts w:ascii="Times New Roman" w:hAnsi="Times New Roman" w:cs="Times New Roman"/>
          <w:sz w:val="28"/>
          <w:szCs w:val="28"/>
          <w:lang w:val="uk-UA"/>
        </w:rPr>
        <w:t>Шмітта</w:t>
      </w:r>
      <w:proofErr w:type="spellEnd"/>
      <w:r w:rsidR="00E41F75" w:rsidRPr="00E41F75">
        <w:rPr>
          <w:rFonts w:ascii="Times New Roman" w:hAnsi="Times New Roman" w:cs="Times New Roman"/>
          <w:sz w:val="28"/>
          <w:szCs w:val="28"/>
          <w:lang w:val="uk-UA"/>
        </w:rPr>
        <w:t>, 7,1</w:t>
      </w:r>
      <w:r w:rsidR="00EB439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41F75" w:rsidRPr="00E41F75">
        <w:rPr>
          <w:rFonts w:ascii="Times New Roman" w:hAnsi="Times New Roman" w:cs="Times New Roman"/>
          <w:sz w:val="28"/>
          <w:szCs w:val="28"/>
          <w:lang w:val="uk-UA"/>
        </w:rPr>
        <w:t xml:space="preserve"> – мул</w:t>
      </w:r>
      <w:r>
        <w:rPr>
          <w:rFonts w:ascii="Times New Roman" w:hAnsi="Times New Roman" w:cs="Times New Roman"/>
          <w:sz w:val="28"/>
          <w:szCs w:val="28"/>
          <w:lang w:val="uk-UA"/>
        </w:rPr>
        <w:t>ьтивібратор, 8,1</w:t>
      </w:r>
      <w:r w:rsidR="00EB4390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87ED1">
        <w:rPr>
          <w:rFonts w:ascii="Times New Roman" w:hAnsi="Times New Roman" w:cs="Times New Roman"/>
          <w:sz w:val="28"/>
          <w:szCs w:val="28"/>
          <w:lang w:val="uk-UA"/>
        </w:rPr>
        <w:t xml:space="preserve">фільтр 3-го порядку, який </w:t>
      </w:r>
      <w:proofErr w:type="spellStart"/>
      <w:r w:rsidR="00887ED1">
        <w:rPr>
          <w:rFonts w:ascii="Times New Roman" w:hAnsi="Times New Roman" w:cs="Times New Roman"/>
          <w:sz w:val="28"/>
          <w:szCs w:val="28"/>
          <w:lang w:val="uk-UA"/>
        </w:rPr>
        <w:t>складатиметься</w:t>
      </w:r>
      <w:proofErr w:type="spellEnd"/>
      <w:r w:rsidR="00887ED1">
        <w:rPr>
          <w:rFonts w:ascii="Times New Roman" w:hAnsi="Times New Roman" w:cs="Times New Roman"/>
          <w:sz w:val="28"/>
          <w:szCs w:val="28"/>
          <w:lang w:val="uk-UA"/>
        </w:rPr>
        <w:t xml:space="preserve"> з інтегратору та ФНЧ другого порядку </w:t>
      </w:r>
      <w:proofErr w:type="spellStart"/>
      <w:r w:rsidR="00887ED1">
        <w:rPr>
          <w:rFonts w:ascii="Times New Roman" w:hAnsi="Times New Roman" w:cs="Times New Roman"/>
          <w:sz w:val="28"/>
          <w:szCs w:val="28"/>
          <w:lang w:val="uk-UA"/>
        </w:rPr>
        <w:t>Салена-Кея</w:t>
      </w:r>
      <w:proofErr w:type="spellEnd"/>
      <w:r w:rsidR="00887E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4D48" w:rsidRPr="00887ED1" w:rsidRDefault="003F0FD5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створення функціонально</w:t>
      </w:r>
      <w:r w:rsidR="008D4D48" w:rsidRPr="00B50D0D">
        <w:rPr>
          <w:rFonts w:ascii="Times New Roman" w:hAnsi="Times New Roman" w:cs="Times New Roman"/>
          <w:sz w:val="28"/>
          <w:szCs w:val="28"/>
          <w:lang w:val="uk-UA"/>
        </w:rPr>
        <w:t>ї схеми вузла вимірювання частоти можна перейти до створення принципової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електричної</w:t>
      </w:r>
      <w:r w:rsidR="008D4D4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схеми</w:t>
      </w:r>
      <w:r w:rsidR="00887ED1">
        <w:rPr>
          <w:rFonts w:ascii="Times New Roman" w:hAnsi="Times New Roman" w:cs="Times New Roman"/>
          <w:sz w:val="28"/>
          <w:szCs w:val="28"/>
          <w:lang w:val="uk-UA"/>
        </w:rPr>
        <w:t xml:space="preserve">, моделювання її роботи у програмному середовищі </w:t>
      </w:r>
      <w:proofErr w:type="spellStart"/>
      <w:r w:rsidR="00887ED1">
        <w:rPr>
          <w:rFonts w:ascii="Times New Roman" w:hAnsi="Times New Roman" w:cs="Times New Roman"/>
          <w:sz w:val="28"/>
          <w:szCs w:val="28"/>
          <w:lang w:val="en-US"/>
        </w:rPr>
        <w:t>MicroCap</w:t>
      </w:r>
      <w:proofErr w:type="spellEnd"/>
      <w:r w:rsidR="00887ED1" w:rsidRPr="00887ED1">
        <w:rPr>
          <w:rFonts w:ascii="Times New Roman" w:hAnsi="Times New Roman" w:cs="Times New Roman"/>
          <w:sz w:val="28"/>
          <w:szCs w:val="28"/>
          <w:lang w:val="uk-UA"/>
        </w:rPr>
        <w:t xml:space="preserve"> 9 та розробки в</w:t>
      </w:r>
      <w:r w:rsidR="00887ED1">
        <w:rPr>
          <w:rFonts w:ascii="Times New Roman" w:hAnsi="Times New Roman" w:cs="Times New Roman"/>
          <w:sz w:val="28"/>
          <w:szCs w:val="28"/>
          <w:lang w:val="uk-UA"/>
        </w:rPr>
        <w:t>ідповідної друкованої плати</w:t>
      </w:r>
    </w:p>
    <w:p w:rsidR="001208A5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2" w:name="_Toc11138151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2.2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>Розробка</w:t>
      </w:r>
      <w:r w:rsidR="00A219C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2364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принципової </w:t>
      </w:r>
      <w:r w:rsidR="001208A5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електричної схеми</w:t>
      </w:r>
      <w:bookmarkEnd w:id="42"/>
    </w:p>
    <w:p w:rsidR="003B1D76" w:rsidRPr="003B1D76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3" w:name="_Toc11138152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2.2.1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Створення електричної схеми в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en-US"/>
        </w:rPr>
        <w:t>MicroCap</w:t>
      </w:r>
      <w:r w:rsidR="003B1D76" w:rsidRPr="003B1D76">
        <w:rPr>
          <w:rFonts w:ascii="Times New Roman" w:hAnsi="Times New Roman" w:cs="Times New Roman"/>
          <w:color w:val="auto"/>
          <w:sz w:val="28"/>
          <w:szCs w:val="28"/>
        </w:rPr>
        <w:t xml:space="preserve"> 9</w:t>
      </w:r>
      <w:bookmarkEnd w:id="43"/>
    </w:p>
    <w:p w:rsidR="001208A5" w:rsidRPr="00B50D0D" w:rsidRDefault="001208A5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1208A5" w:rsidRPr="00B50D0D" w:rsidRDefault="001208A5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375FFF" w:rsidRPr="00375FFF" w:rsidRDefault="00C23641" w:rsidP="0037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D0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0D0D">
        <w:rPr>
          <w:rFonts w:ascii="Times New Roman" w:hAnsi="Times New Roman" w:cs="Times New Roman"/>
          <w:sz w:val="28"/>
          <w:szCs w:val="28"/>
        </w:rPr>
        <w:t xml:space="preserve"> основ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і вищесказаного була створена електрична схема в програмному забезпеченні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MicroCap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9 </w:t>
      </w:r>
      <w:r w:rsidRPr="00883B65">
        <w:rPr>
          <w:rFonts w:ascii="Times New Roman" w:hAnsi="Times New Roman" w:cs="Times New Roman"/>
          <w:sz w:val="28"/>
          <w:szCs w:val="28"/>
        </w:rPr>
        <w:t>[</w:t>
      </w:r>
      <w:r w:rsidR="00804EF8" w:rsidRPr="00883B65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83B65">
        <w:rPr>
          <w:rFonts w:ascii="Times New Roman" w:hAnsi="Times New Roman" w:cs="Times New Roman"/>
          <w:sz w:val="28"/>
          <w:szCs w:val="28"/>
        </w:rPr>
        <w:t>]</w:t>
      </w:r>
      <w:r w:rsidRPr="00B50D0D">
        <w:rPr>
          <w:rFonts w:ascii="Times New Roman" w:hAnsi="Times New Roman" w:cs="Times New Roman"/>
          <w:sz w:val="28"/>
          <w:szCs w:val="28"/>
        </w:rPr>
        <w:t xml:space="preserve"> для одного каналу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="00433C36">
        <w:rPr>
          <w:rFonts w:ascii="Times New Roman" w:hAnsi="Times New Roman" w:cs="Times New Roman"/>
          <w:sz w:val="28"/>
          <w:szCs w:val="28"/>
          <w:lang w:val="uk-UA"/>
        </w:rPr>
        <w:t>в дод. А (рис.</w:t>
      </w:r>
      <w:r w:rsidRPr="00433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33C36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433C3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33C36">
        <w:rPr>
          <w:rFonts w:ascii="Times New Roman" w:hAnsi="Times New Roman" w:cs="Times New Roman"/>
          <w:sz w:val="28"/>
          <w:szCs w:val="28"/>
          <w:lang w:val="uk-UA"/>
        </w:rPr>
        <w:t xml:space="preserve"> і являє собою аналоговий частотомір. </w:t>
      </w:r>
    </w:p>
    <w:p w:rsidR="00C23641" w:rsidRPr="00375FFF" w:rsidRDefault="0092635E" w:rsidP="00375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сигналу синусоїдальної 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33C3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служить для імітації вхідного сигналу з УЗ допплерівського блоку.</w:t>
      </w:r>
      <w:r w:rsidR="00C23641" w:rsidRPr="00433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напруги (батарейка) 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 xml:space="preserve">на 15 вольт </w:t>
      </w:r>
      <w:r w:rsidRPr="0092635E">
        <w:rPr>
          <w:rFonts w:ascii="Times New Roman" w:hAnsi="Times New Roman" w:cs="Times New Roman"/>
          <w:sz w:val="28"/>
          <w:szCs w:val="28"/>
        </w:rPr>
        <w:t>V2</w:t>
      </w:r>
      <w:r w:rsidRPr="009263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слугує о</w:t>
      </w:r>
      <w:r w:rsidRPr="0092635E">
        <w:rPr>
          <w:rFonts w:ascii="Times New Roman" w:hAnsi="Times New Roman" w:cs="Times New Roman"/>
          <w:sz w:val="28"/>
          <w:szCs w:val="28"/>
          <w:lang w:val="uk-UA"/>
        </w:rPr>
        <w:t>живлення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>м для всієї схеми.</w:t>
      </w:r>
      <w:r w:rsidR="00C23641" w:rsidRPr="00926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641" w:rsidRPr="0092635E">
        <w:rPr>
          <w:rFonts w:ascii="Times New Roman" w:hAnsi="Times New Roman" w:cs="Times New Roman"/>
          <w:sz w:val="28"/>
          <w:szCs w:val="28"/>
        </w:rPr>
        <w:t>Оск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ільки</w:t>
      </w:r>
      <w:proofErr w:type="spellEnd"/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 xml:space="preserve"> у даній схемі використовується однополярне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позитивне 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живлення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63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pos</w:t>
      </w:r>
      <w:r w:rsidRPr="0092635E">
        <w:rPr>
          <w:rFonts w:ascii="Times New Roman" w:hAnsi="Times New Roman" w:cs="Times New Roman"/>
          <w:sz w:val="28"/>
          <w:szCs w:val="28"/>
        </w:rPr>
        <w:t>)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, то джерело негативного (</w:t>
      </w:r>
      <w:r w:rsidR="00C23641" w:rsidRPr="0092635E">
        <w:rPr>
          <w:rFonts w:ascii="Times New Roman" w:hAnsi="Times New Roman" w:cs="Times New Roman"/>
          <w:sz w:val="28"/>
          <w:szCs w:val="28"/>
        </w:rPr>
        <w:t xml:space="preserve">neg) 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gramStart"/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C23641" w:rsidRPr="0092635E">
        <w:rPr>
          <w:rFonts w:ascii="Times New Roman" w:hAnsi="Times New Roman" w:cs="Times New Roman"/>
          <w:sz w:val="28"/>
          <w:szCs w:val="28"/>
        </w:rPr>
        <w:t>’</w:t>
      </w:r>
      <w:r w:rsidR="00C23641" w:rsidRPr="0092635E">
        <w:rPr>
          <w:rFonts w:ascii="Times New Roman" w:hAnsi="Times New Roman" w:cs="Times New Roman"/>
          <w:sz w:val="28"/>
          <w:szCs w:val="28"/>
          <w:lang w:val="uk-UA"/>
        </w:rPr>
        <w:t>єднанням до ланцюга спільного.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3B7E" w:rsidRPr="00DF6DE7" w:rsidRDefault="00F90044" w:rsidP="00DF6D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рис.2.3 зображена електрична схема блоку формування прямокутних імпульсів.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FFF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Конденсатор С1 необхідний для відсікання постійної складової вхідного сигналу. Конденсатор С2 слугує для шунтування живлення мікросхеми. </w:t>
      </w:r>
    </w:p>
    <w:p w:rsidR="00C23641" w:rsidRDefault="002E22AC" w:rsidP="00DE3B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F1AA426" wp14:editId="3C18476E">
            <wp:extent cx="3941380" cy="2642775"/>
            <wp:effectExtent l="0" t="0" r="254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6866" cy="265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B7E" w:rsidRPr="00375FFF" w:rsidRDefault="00DE3B7E" w:rsidP="00375F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2.3 </w:t>
      </w:r>
      <w:r w:rsidRPr="00DE3B7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Електрична схема блоку формування прямокутних імпульсів</w:t>
      </w:r>
    </w:p>
    <w:p w:rsidR="00433C36" w:rsidRPr="000167BC" w:rsidRDefault="00433C36" w:rsidP="00375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ED1" w:rsidRPr="00DF6DE7" w:rsidRDefault="00887ED1" w:rsidP="0088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Резистор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 – опір бази транзистора </w:t>
      </w:r>
      <w:r w:rsidRPr="00B50D0D">
        <w:rPr>
          <w:rFonts w:ascii="Times New Roman" w:hAnsi="Times New Roman" w:cs="Times New Roman"/>
          <w:sz w:val="28"/>
          <w:szCs w:val="28"/>
        </w:rPr>
        <w:t>Q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1, резистор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3, відповідно, – опір його 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колектора</w:t>
      </w:r>
      <w:proofErr w:type="spellEnd"/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 Перший каскад на транзисторі </w:t>
      </w:r>
      <w:r w:rsidRPr="00B50D0D">
        <w:rPr>
          <w:rFonts w:ascii="Times New Roman" w:hAnsi="Times New Roman" w:cs="Times New Roman"/>
          <w:sz w:val="28"/>
          <w:szCs w:val="28"/>
        </w:rPr>
        <w:t>Q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 необхідний для створення прямокутних імпульсів  і працює як ключ із заданим порогом спрацьовування, що досягається завдяки резистору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75F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Після нього сигнал потрапляє на тригер 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Шмітта</w:t>
      </w:r>
      <w:proofErr w:type="spellEnd"/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, що реалізований на двох біполярних транзисторах </w:t>
      </w:r>
      <w:r w:rsidRPr="00B50D0D">
        <w:rPr>
          <w:rFonts w:ascii="Times New Roman" w:hAnsi="Times New Roman" w:cs="Times New Roman"/>
          <w:sz w:val="28"/>
          <w:szCs w:val="28"/>
        </w:rPr>
        <w:t xml:space="preserve">Q2 та Q3, а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резисторів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R4-R8.</w:t>
      </w:r>
    </w:p>
    <w:p w:rsidR="00F90044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Тригер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Шмітта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перетворює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прямокутні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імпульси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надходять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з</w:t>
      </w:r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ключа</w:t>
      </w:r>
      <w:r w:rsidRPr="000167BC">
        <w:rPr>
          <w:rFonts w:ascii="Times New Roman" w:hAnsi="Times New Roman" w:cs="Times New Roman"/>
          <w:sz w:val="28"/>
          <w:szCs w:val="28"/>
        </w:rPr>
        <w:t xml:space="preserve">, </w:t>
      </w:r>
      <w:r w:rsidRPr="00B50D0D">
        <w:rPr>
          <w:rFonts w:ascii="Times New Roman" w:hAnsi="Times New Roman" w:cs="Times New Roman"/>
          <w:sz w:val="28"/>
          <w:szCs w:val="28"/>
        </w:rPr>
        <w:t>на</w:t>
      </w:r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стабільну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амплітуду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, </w:t>
      </w:r>
      <w:r w:rsidRPr="00B50D0D">
        <w:rPr>
          <w:rFonts w:ascii="Times New Roman" w:hAnsi="Times New Roman" w:cs="Times New Roman"/>
          <w:sz w:val="28"/>
          <w:szCs w:val="28"/>
        </w:rPr>
        <w:t>яка</w:t>
      </w:r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не</w:t>
      </w:r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залежитиме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0167BC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сигналу</w:t>
      </w:r>
      <w:r w:rsidRPr="000167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0044" w:rsidRPr="000167BC" w:rsidRDefault="00C23641" w:rsidP="00F90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0044">
        <w:rPr>
          <w:rFonts w:ascii="Times New Roman" w:hAnsi="Times New Roman" w:cs="Times New Roman"/>
          <w:sz w:val="28"/>
          <w:szCs w:val="28"/>
          <w:lang w:val="uk-UA"/>
        </w:rPr>
        <w:t>Оскільки під час систоли кількість еритроцитів збільшується, то і амплітуда сигналу, що подається на вхід частотоміра, теж збільшується, що вносить похибку у роботу схеми.</w:t>
      </w:r>
      <w:r w:rsidR="00DE3B7E" w:rsidRPr="00F90044">
        <w:rPr>
          <w:noProof/>
          <w:lang w:val="uk-UA" w:eastAsia="ru-RU"/>
        </w:rPr>
        <w:t xml:space="preserve"> </w:t>
      </w:r>
      <w:r w:rsidRPr="00F90044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від амплітуди вхідного сигналу буде залежити тривалість імпульсів, що неможливо подолати за допомогою лише тригера Шмітта, тому далі сигнал надходить до </w:t>
      </w:r>
      <w:r w:rsidR="00F90044">
        <w:rPr>
          <w:rFonts w:ascii="Times New Roman" w:hAnsi="Times New Roman" w:cs="Times New Roman"/>
          <w:sz w:val="28"/>
          <w:szCs w:val="28"/>
          <w:lang w:val="uk-UA"/>
        </w:rPr>
        <w:t xml:space="preserve">блоку формування імпульсів стабільної тривалості (рис. 2.4). </w:t>
      </w:r>
    </w:p>
    <w:p w:rsidR="00375FFF" w:rsidRPr="00375FFF" w:rsidRDefault="00375FFF" w:rsidP="00F900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0044" w:rsidRDefault="002E22AC" w:rsidP="00F900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93ADC21" wp14:editId="121BC518">
            <wp:extent cx="3767958" cy="3162884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6222" cy="319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044" w:rsidRPr="00375FFF" w:rsidRDefault="00F90044" w:rsidP="00375F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2.4 </w:t>
      </w:r>
      <w:r w:rsidRPr="00DE3B7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Електрична схема блоку формування імпульсів постійної тривалості</w:t>
      </w:r>
    </w:p>
    <w:p w:rsidR="00887ED1" w:rsidRDefault="00887ED1" w:rsidP="0088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ED1" w:rsidRDefault="00887ED1" w:rsidP="0088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чекаючого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мультивібратора виконує</w:t>
      </w:r>
      <w:r w:rsidRPr="00B50D0D">
        <w:rPr>
          <w:rFonts w:ascii="Times New Roman" w:hAnsi="Times New Roman" w:cs="Times New Roman"/>
          <w:sz w:val="28"/>
          <w:szCs w:val="28"/>
        </w:rPr>
        <w:t xml:space="preserve"> конденсатор С3, резистор R9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та діод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D1, D2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7ED1" w:rsidRPr="00F90044" w:rsidRDefault="00887ED1" w:rsidP="0088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При розряді конденсатора 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 xml:space="preserve">С3 через випрямляючі діоди </w:t>
      </w:r>
      <w:r w:rsidRPr="00B50D0D">
        <w:rPr>
          <w:rFonts w:ascii="Times New Roman" w:hAnsi="Times New Roman" w:cs="Times New Roman"/>
          <w:sz w:val="28"/>
          <w:szCs w:val="28"/>
        </w:rPr>
        <w:t>D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B50D0D">
        <w:rPr>
          <w:rFonts w:ascii="Times New Roman" w:hAnsi="Times New Roman" w:cs="Times New Roman"/>
          <w:sz w:val="28"/>
          <w:szCs w:val="28"/>
        </w:rPr>
        <w:t>D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>2 формуються стабільні за амплітуд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 xml:space="preserve">ю та тривалістю від’ємні </w:t>
      </w:r>
      <w:proofErr w:type="spellStart"/>
      <w:r w:rsidRPr="00C1471A">
        <w:rPr>
          <w:rFonts w:ascii="Times New Roman" w:hAnsi="Times New Roman" w:cs="Times New Roman"/>
          <w:sz w:val="28"/>
          <w:szCs w:val="28"/>
          <w:lang w:val="uk-UA"/>
        </w:rPr>
        <w:t>пікоподібні</w:t>
      </w:r>
      <w:proofErr w:type="spellEnd"/>
      <w:r w:rsidRPr="00C1471A">
        <w:rPr>
          <w:rFonts w:ascii="Times New Roman" w:hAnsi="Times New Roman" w:cs="Times New Roman"/>
          <w:sz w:val="28"/>
          <w:szCs w:val="28"/>
          <w:lang w:val="uk-UA"/>
        </w:rPr>
        <w:t xml:space="preserve"> імпульси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постійною часу 2,2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мксек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забезпечується номіналами:</w:t>
      </w:r>
      <w:r w:rsidRPr="00700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>С3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1нФ, 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700D40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2,2 кОм.</w:t>
      </w:r>
      <w:r w:rsidRPr="00C14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Імпульси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 надходять до 2,5-періодного випрямляча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(рис.2.5)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, який виконаний на базі двох операційних підсилювачів </w:t>
      </w:r>
      <w:r w:rsidRPr="00B50D0D">
        <w:rPr>
          <w:rFonts w:ascii="Times New Roman" w:hAnsi="Times New Roman" w:cs="Times New Roman"/>
          <w:sz w:val="28"/>
          <w:szCs w:val="28"/>
        </w:rPr>
        <w:t>X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1-1 та </w:t>
      </w:r>
      <w:r w:rsidRPr="00B50D0D">
        <w:rPr>
          <w:rFonts w:ascii="Times New Roman" w:hAnsi="Times New Roman" w:cs="Times New Roman"/>
          <w:sz w:val="28"/>
          <w:szCs w:val="28"/>
        </w:rPr>
        <w:t>X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1-2, двох діодів </w:t>
      </w:r>
      <w:r w:rsidRPr="00B50D0D">
        <w:rPr>
          <w:rFonts w:ascii="Times New Roman" w:hAnsi="Times New Roman" w:cs="Times New Roman"/>
          <w:sz w:val="28"/>
          <w:szCs w:val="28"/>
        </w:rPr>
        <w:t>D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3, </w:t>
      </w:r>
      <w:r w:rsidRPr="00B50D0D">
        <w:rPr>
          <w:rFonts w:ascii="Times New Roman" w:hAnsi="Times New Roman" w:cs="Times New Roman"/>
          <w:sz w:val="28"/>
          <w:szCs w:val="28"/>
        </w:rPr>
        <w:t>D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4, та резисторів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10,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11,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C83E22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</w:p>
    <w:p w:rsidR="00C23641" w:rsidRPr="00F90044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641" w:rsidRPr="00B50D0D" w:rsidRDefault="00EB4390" w:rsidP="00B50D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B061801" wp14:editId="63D3CF47">
                <wp:simplePos x="0" y="0"/>
                <wp:positionH relativeFrom="column">
                  <wp:posOffset>-34925</wp:posOffset>
                </wp:positionH>
                <wp:positionV relativeFrom="paragraph">
                  <wp:posOffset>-158641</wp:posOffset>
                </wp:positionV>
                <wp:extent cx="6223635" cy="2314575"/>
                <wp:effectExtent l="0" t="0" r="0" b="66675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635" cy="2314575"/>
                          <a:chOff x="0" y="0"/>
                          <a:chExt cx="6224154" cy="2314971"/>
                        </a:xfrm>
                      </wpg:grpSpPr>
                      <wpg:grpSp>
                        <wpg:cNvPr id="58" name="Группа 58"/>
                        <wpg:cNvGrpSpPr/>
                        <wpg:grpSpPr>
                          <a:xfrm>
                            <a:off x="0" y="0"/>
                            <a:ext cx="6212279" cy="2314971"/>
                            <a:chOff x="0" y="0"/>
                            <a:chExt cx="6212279" cy="2314971"/>
                          </a:xfrm>
                        </wpg:grpSpPr>
                        <wpg:grpSp>
                          <wpg:cNvPr id="55" name="Группа 55"/>
                          <wpg:cNvGrpSpPr/>
                          <wpg:grpSpPr>
                            <a:xfrm>
                              <a:off x="0" y="0"/>
                              <a:ext cx="5901459" cy="2291806"/>
                              <a:chOff x="0" y="23750"/>
                              <a:chExt cx="5901459" cy="2291806"/>
                            </a:xfrm>
                          </wpg:grpSpPr>
                          <wps:wsp>
                            <wps:cNvPr id="52" name="Поле 52"/>
                            <wps:cNvSpPr txBox="1"/>
                            <wps:spPr>
                              <a:xfrm>
                                <a:off x="0" y="23750"/>
                                <a:ext cx="57086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Pr="00AA541C" w:rsidRDefault="00315BA0" w:rsidP="006F7E2E">
                                  <w:pPr>
                                    <w:rPr>
                                      <w:lang w:val="uk-UA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U</w:t>
                                  </w:r>
                                  <w:r>
                                    <w:t xml:space="preserve">, </w:t>
                                  </w:r>
                                  <w:r>
                                    <w:rPr>
                                      <w:lang w:val="uk-UA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4" name="Группа 54"/>
                            <wpg:cNvGrpSpPr/>
                            <wpg:grpSpPr>
                              <a:xfrm>
                                <a:off x="0" y="190005"/>
                                <a:ext cx="5901459" cy="2125551"/>
                                <a:chOff x="0" y="0"/>
                                <a:chExt cx="5901459" cy="2125551"/>
                              </a:xfrm>
                            </wpg:grpSpPr>
                            <wpg:grpSp>
                              <wpg:cNvPr id="51" name="Группа 51"/>
                              <wpg:cNvGrpSpPr/>
                              <wpg:grpSpPr>
                                <a:xfrm>
                                  <a:off x="320633" y="0"/>
                                  <a:ext cx="5580826" cy="2125551"/>
                                  <a:chOff x="0" y="0"/>
                                  <a:chExt cx="5580826" cy="2125551"/>
                                </a:xfrm>
                              </wpg:grpSpPr>
                              <wps:wsp>
                                <wps:cNvPr id="47" name="Прямая со стрелкой 47"/>
                                <wps:cNvCnPr/>
                                <wps:spPr>
                                  <a:xfrm>
                                    <a:off x="0" y="2113808"/>
                                    <a:ext cx="556895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Прямая со стрелкой 48"/>
                                <wps:cNvCnPr/>
                                <wps:spPr>
                                  <a:xfrm>
                                    <a:off x="11876" y="950026"/>
                                    <a:ext cx="556895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" name="Прямая со стрелкой 49"/>
                                <wps:cNvCnPr/>
                                <wps:spPr>
                                  <a:xfrm flipV="1">
                                    <a:off x="11876" y="0"/>
                                    <a:ext cx="0" cy="9855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Прямая со стрелкой 50"/>
                                <wps:cNvCnPr/>
                                <wps:spPr>
                                  <a:xfrm flipV="1">
                                    <a:off x="11876" y="1140031"/>
                                    <a:ext cx="0" cy="98552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3" name="Поле 53"/>
                              <wps:cNvSpPr txBox="1"/>
                              <wps:spPr>
                                <a:xfrm>
                                  <a:off x="0" y="973777"/>
                                  <a:ext cx="570865" cy="27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15BA0" w:rsidRPr="00AA541C" w:rsidRDefault="00315BA0" w:rsidP="006F7E2E">
                                    <w:pPr>
                                      <w:rPr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U</w:t>
                                    </w:r>
                                    <w:r>
                                      <w:t xml:space="preserve">, </w:t>
                                    </w:r>
                                    <w:r>
                                      <w:rPr>
                                        <w:lang w:val="uk-UA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6" name="Поле 56"/>
                          <wps:cNvSpPr txBox="1"/>
                          <wps:spPr>
                            <a:xfrm>
                              <a:off x="5640779" y="2042556"/>
                              <a:ext cx="571500" cy="272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15BA0" w:rsidRPr="00F73064" w:rsidRDefault="00315BA0" w:rsidP="00257B06"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>
                                  <w:t>, сек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" name="Поле 57"/>
                        <wps:cNvSpPr txBox="1"/>
                        <wps:spPr>
                          <a:xfrm>
                            <a:off x="5652654" y="866899"/>
                            <a:ext cx="571500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Pr="00F73064" w:rsidRDefault="00315BA0" w:rsidP="00257B06"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t>, сек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9" o:spid="_x0000_s1045" style="position:absolute;left:0;text-align:left;margin-left:-2.75pt;margin-top:-12.5pt;width:490.05pt;height:182.25pt;z-index:251688960;mso-position-horizontal-relative:text;mso-position-vertical-relative:text" coordsize="62241,2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">
                <v:group id="Группа 58" o:spid="_x0000_s1046" style="position:absolute;width:62122;height:23149" coordsize="62122,23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Группа 55" o:spid="_x0000_s1047" style="position:absolute;width:59014;height:22918" coordorigin=",237" coordsize="59014,22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Поле 52" o:spid="_x0000_s1048" type="#_x0000_t202" style="position:absolute;top:237;width:5708;height:2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Yo8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1gk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5ijxQAAANsAAAAPAAAAAAAAAAAAAAAAAJgCAABkcnMv&#10;ZG93bnJldi54bWxQSwUGAAAAAAQABAD1AAAAigMAAAAA&#10;" filled="f" stroked="f" strokeweight=".5pt">
                      <v:textbox>
                        <w:txbxContent>
                          <w:p w:rsidR="00315BA0" w:rsidRPr="00AA541C" w:rsidRDefault="00315BA0" w:rsidP="006F7E2E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lang w:val="uk-UA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  <v:group id="Группа 54" o:spid="_x0000_s1049" style="position:absolute;top:1900;width:59014;height:21255" coordsize="59014,21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<v:group id="Группа 51" o:spid="_x0000_s1050" style="position:absolute;left:3206;width:55808;height:21255" coordsize="55808,21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<v:shape id="Прямая со стрелкой 47" o:spid="_x0000_s1051" type="#_x0000_t32" style="position:absolute;top:21138;width:556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7mT8AAAADbAAAADwAAAGRycy9kb3ducmV2LnhtbESP3YrCMBSE7wXfIRxhb0RTF3GlGkUE&#10;oXup7gMcmmNTbE5Kkv749mZhYS+HmfmG2R9H24iefKgdK1gtMxDEpdM1Vwp+7pfFFkSIyBobx6Tg&#10;RQGOh+lkj7l2A1+pv8VKJAiHHBWYGNtcylAashiWriVO3sN5izFJX0ntcUhw28jPLNtIizWnBYMt&#10;nQ2Vz1tnFbiezfd6buNTduX9hF1xHnyh1MdsPO1ARBrjf/ivXWgF6y/4/ZJ+gDy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e5k/AAAAA2wAAAA8AAAAAAAAAAAAAAAAA&#10;oQIAAGRycy9kb3ducmV2LnhtbFBLBQYAAAAABAAEAPkAAACOAwAAAAA=&#10;" strokecolor="black [3040]">
                          <v:stroke endarrow="block"/>
                        </v:shape>
                        <v:shape id="Прямая со стрелкой 48" o:spid="_x0000_s1052" type="#_x0000_t32" style="position:absolute;left:118;top:9500;width:556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FyPb0AAADbAAAADwAAAGRycy9kb3ducmV2LnhtbERPy0rEMBTdC/5DuMJsxEmVQaROWkpB&#10;qEs7fsCluTalzU1J0sf8/WQx4PJw3udyt5NYyYfBsYLXYwaCuHN64F7B7+Xr5QNEiMgaJ8ek4EoB&#10;yuLx4Yy5dhv/0NrGXqQQDjkqMDHOuZShM2QxHN1MnLg/5y3GBH0vtccthdtJvmXZu7Q4cGowOFNt&#10;qBvbxSpwK5vv07ONo1y6S4VLU2++UerwtFefICLt8V98dzdawSmNTV/SD5DF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iBcj29AAAA2wAAAA8AAAAAAAAAAAAAAAAAoQIA&#10;AGRycy9kb3ducmV2LnhtbFBLBQYAAAAABAAEAPkAAACLAwAAAAA=&#10;" strokecolor="black [3040]">
                          <v:stroke endarrow="block"/>
                        </v:shape>
                        <v:shape id="Прямая со стрелкой 49" o:spid="_x0000_s1053" type="#_x0000_t32" style="position:absolute;left:118;width:0;height:98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wOy8QAAADbAAAADwAAAGRycy9kb3ducmV2LnhtbESPQWvCQBSE7wX/w/KE3ppNSpGauooI&#10;gWIPxSRgj4/sM0mbfRuyW13/vVsQehxm5htmtQlmEGeaXG9ZQZakIIgbq3tuFdRV8fQKwnlkjYNl&#10;UnAlB5v17GGFubYXPtC59K2IEHY5Kui8H3MpXdORQZfYkTh6JzsZ9FFOrdQTXiLcDPI5TRfSYM9x&#10;ocORdh01P+WvUbA/fp8qWfcBTRkW+4+0+By+MqUe52H7BsJT8P/he/tdK3hZwt+X+AP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A7LxAAAANsAAAAPAAAAAAAAAAAA&#10;AAAAAKECAABkcnMvZG93bnJldi54bWxQSwUGAAAAAAQABAD5AAAAkgMAAAAA&#10;" strokecolor="black [3040]">
                          <v:stroke endarrow="block"/>
                        </v:shape>
                        <v:shape id="Прямая со стрелкой 50" o:spid="_x0000_s1054" type="#_x0000_t32" style="position:absolute;left:118;top:11400;width:0;height:98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8xi8EAAADbAAAADwAAAGRycy9kb3ducmV2LnhtbERPy2rCQBTdC/7DcAvudKLQUFInIgVB&#10;7KI0EdrlJXPzqJk7ITMm4993FoUuD+e9PwTTi4lG11lWsN0kIIgrqztuFFzL0/oFhPPIGnvLpOBB&#10;Dg75crHHTNuZP2kqfCNiCLsMFbTeD5mUrmrJoNvYgThytR0N+gjHRuoR5xhuerlLklQa7Dg2tDjQ&#10;W0vVrbgbBZevn7qU1y6gKUJ6eU9OH/33VqnVUzi+gvAU/L/4z33WCp7j+vgl/gCZ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fzGLwQAAANsAAAAPAAAAAAAAAAAAAAAA&#10;AKECAABkcnMvZG93bnJldi54bWxQSwUGAAAAAAQABAD5AAAAjwMAAAAA&#10;" strokecolor="black [3040]">
                          <v:stroke endarrow="block"/>
                        </v:shape>
                      </v:group>
                      <v:shape id="Поле 53" o:spid="_x0000_s1055" type="#_x0000_t202" style="position:absolute;top:9737;width:5708;height:2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      <v:textbox>
                          <w:txbxContent>
                            <w:p w:rsidR="00315BA0" w:rsidRPr="00AA541C" w:rsidRDefault="00315BA0" w:rsidP="006F7E2E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Поле 56" o:spid="_x0000_s1056" type="#_x0000_t202" style="position:absolute;left:56407;top:20425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  <v:textbox>
                      <w:txbxContent>
                        <w:p w:rsidR="00315BA0" w:rsidRPr="00F73064" w:rsidRDefault="00315BA0" w:rsidP="00257B06">
                          <w:r>
                            <w:rPr>
                              <w:lang w:val="en-US"/>
                            </w:rPr>
                            <w:t>T</w:t>
                          </w:r>
                          <w:r>
                            <w:t>, сек</w:t>
                          </w:r>
                        </w:p>
                      </w:txbxContent>
                    </v:textbox>
                  </v:shape>
                </v:group>
                <v:shape id="Поле 57" o:spid="_x0000_s1057" type="#_x0000_t202" style="position:absolute;left:56526;top:8668;width:5715;height: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 filled="f" stroked="f" strokeweight=".5pt">
                  <v:textbox>
                    <w:txbxContent>
                      <w:p w:rsidR="00315BA0" w:rsidRPr="00F73064" w:rsidRDefault="00315BA0" w:rsidP="00257B06"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t>, сек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23641"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82231F" wp14:editId="078A53B4">
            <wp:extent cx="5851024" cy="2456597"/>
            <wp:effectExtent l="0" t="0" r="0" b="127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59537" cy="246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641" w:rsidRPr="00B50D0D" w:rsidRDefault="00C23641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1A3749"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A374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Моделювання роботи 2,5-періодного випрямляча: </w:t>
      </w:r>
      <w:r w:rsidRPr="00B50D0D">
        <w:rPr>
          <w:rFonts w:ascii="Times New Roman" w:hAnsi="Times New Roman" w:cs="Times New Roman"/>
          <w:sz w:val="28"/>
          <w:szCs w:val="28"/>
        </w:rPr>
        <w:t xml:space="preserve">v(IN) –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вхідний сигнал, </w:t>
      </w:r>
      <w:r w:rsidRPr="00B50D0D">
        <w:rPr>
          <w:rFonts w:ascii="Times New Roman" w:hAnsi="Times New Roman" w:cs="Times New Roman"/>
          <w:sz w:val="28"/>
          <w:szCs w:val="28"/>
        </w:rPr>
        <w:t xml:space="preserve">v(out) –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вихідний сигнал </w:t>
      </w:r>
    </w:p>
    <w:p w:rsidR="00C23641" w:rsidRPr="00B50D0D" w:rsidRDefault="00C23641" w:rsidP="00C147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C1471A" w:rsidRPr="00F63AD9" w:rsidRDefault="00C1471A" w:rsidP="00C147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004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F90044">
        <w:rPr>
          <w:rFonts w:ascii="Times New Roman" w:hAnsi="Times New Roman" w:cs="Times New Roman"/>
          <w:sz w:val="28"/>
          <w:szCs w:val="28"/>
          <w:lang w:val="uk-UA"/>
        </w:rPr>
        <w:t xml:space="preserve"> працює таким чином, що при надходженні позитивної напівхвилі має коефіцієнт підсилення рівний одиниці, а при надходженні негативної </w:t>
      </w:r>
      <w:proofErr w:type="spellStart"/>
      <w:r w:rsidRPr="00F90044">
        <w:rPr>
          <w:rFonts w:ascii="Times New Roman" w:hAnsi="Times New Roman" w:cs="Times New Roman"/>
          <w:sz w:val="28"/>
          <w:szCs w:val="28"/>
          <w:lang w:val="uk-UA"/>
        </w:rPr>
        <w:t>напівхви</w:t>
      </w:r>
      <w:r w:rsidR="00F63AD9">
        <w:rPr>
          <w:rFonts w:ascii="Times New Roman" w:hAnsi="Times New Roman" w:cs="Times New Roman"/>
          <w:sz w:val="28"/>
          <w:szCs w:val="28"/>
          <w:lang w:val="uk-UA"/>
        </w:rPr>
        <w:t>лі</w:t>
      </w:r>
      <w:proofErr w:type="spellEnd"/>
      <w:r w:rsidR="00F63AD9">
        <w:rPr>
          <w:rFonts w:ascii="Times New Roman" w:hAnsi="Times New Roman" w:cs="Times New Roman"/>
          <w:sz w:val="28"/>
          <w:szCs w:val="28"/>
          <w:lang w:val="uk-UA"/>
        </w:rPr>
        <w:t xml:space="preserve"> вихідний сигнал інвертований, що досягається узгодженням номіналів </w:t>
      </w:r>
      <w:r w:rsidR="00F63AD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63AD9" w:rsidRPr="00F63AD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63AD9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F63AD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63AD9" w:rsidRPr="00F63A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63AD9">
        <w:rPr>
          <w:rFonts w:ascii="Times New Roman" w:hAnsi="Times New Roman" w:cs="Times New Roman"/>
          <w:sz w:val="28"/>
          <w:szCs w:val="28"/>
          <w:lang w:val="uk-UA"/>
        </w:rPr>
        <w:t>2 = 10кОм.</w:t>
      </w:r>
    </w:p>
    <w:p w:rsidR="00C23641" w:rsidRPr="00375FFF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</w:rPr>
        <w:t xml:space="preserve">Таким чином вся робота 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>розглянутих блоків</w:t>
      </w:r>
      <w:r w:rsidRPr="00B50D0D">
        <w:rPr>
          <w:rFonts w:ascii="Times New Roman" w:hAnsi="Times New Roman" w:cs="Times New Roman"/>
          <w:sz w:val="28"/>
          <w:szCs w:val="28"/>
        </w:rPr>
        <w:t xml:space="preserve"> може бути </w:t>
      </w:r>
      <w:proofErr w:type="gramStart"/>
      <w:r w:rsidR="007D06D8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="007D06D8">
        <w:rPr>
          <w:rFonts w:ascii="Times New Roman" w:hAnsi="Times New Roman" w:cs="Times New Roman"/>
          <w:sz w:val="28"/>
          <w:szCs w:val="28"/>
          <w:lang w:val="uk-UA"/>
        </w:rPr>
        <w:t>іджена</w:t>
      </w:r>
      <w:r w:rsidRPr="00B50D0D">
        <w:rPr>
          <w:rFonts w:ascii="Times New Roman" w:hAnsi="Times New Roman" w:cs="Times New Roman"/>
          <w:sz w:val="28"/>
          <w:szCs w:val="28"/>
        </w:rPr>
        <w:t xml:space="preserve"> за допомогою часових діаграм на рис.2.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50D0D">
        <w:rPr>
          <w:rFonts w:ascii="Times New Roman" w:hAnsi="Times New Roman" w:cs="Times New Roman"/>
          <w:sz w:val="28"/>
          <w:szCs w:val="28"/>
        </w:rPr>
        <w:t xml:space="preserve">, де v(1) –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вхідний сигнал, </w:t>
      </w:r>
      <w:r w:rsidRPr="00B50D0D">
        <w:rPr>
          <w:rFonts w:ascii="Times New Roman" w:hAnsi="Times New Roman" w:cs="Times New Roman"/>
          <w:sz w:val="28"/>
          <w:szCs w:val="28"/>
        </w:rPr>
        <w:t xml:space="preserve">v(4) – сигнал після ключа, v(11) – сигнал після чекаючого мультивібратора, v(14) – сигнал після 2,5-періодного випрямляча. </w:t>
      </w:r>
    </w:p>
    <w:p w:rsidR="00571BB2" w:rsidRPr="00375FFF" w:rsidRDefault="00571BB2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641" w:rsidRPr="00B50D0D" w:rsidRDefault="00887ED1" w:rsidP="00B50D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BCD67D9" wp14:editId="1215D86F">
                <wp:simplePos x="0" y="0"/>
                <wp:positionH relativeFrom="column">
                  <wp:posOffset>5080</wp:posOffset>
                </wp:positionH>
                <wp:positionV relativeFrom="paragraph">
                  <wp:posOffset>-150386</wp:posOffset>
                </wp:positionV>
                <wp:extent cx="6141085" cy="2291715"/>
                <wp:effectExtent l="0" t="0" r="0" b="108585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2291715"/>
                          <a:chOff x="0" y="0"/>
                          <a:chExt cx="6141604" cy="2291938"/>
                        </a:xfrm>
                      </wpg:grpSpPr>
                      <wps:wsp>
                        <wps:cNvPr id="43" name="Поле 43"/>
                        <wps:cNvSpPr txBox="1"/>
                        <wps:spPr>
                          <a:xfrm>
                            <a:off x="0" y="0"/>
                            <a:ext cx="571500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Pr="00AA541C" w:rsidRDefault="00315BA0" w:rsidP="00AA541C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5" name="Группа 45"/>
                        <wpg:cNvGrpSpPr/>
                        <wpg:grpSpPr>
                          <a:xfrm>
                            <a:off x="0" y="201881"/>
                            <a:ext cx="6141604" cy="2090057"/>
                            <a:chOff x="0" y="0"/>
                            <a:chExt cx="6141604" cy="2090057"/>
                          </a:xfrm>
                        </wpg:grpSpPr>
                        <wpg:grpSp>
                          <wpg:cNvPr id="42" name="Группа 42"/>
                          <wpg:cNvGrpSpPr/>
                          <wpg:grpSpPr>
                            <a:xfrm>
                              <a:off x="320633" y="0"/>
                              <a:ext cx="5820971" cy="2090057"/>
                              <a:chOff x="0" y="0"/>
                              <a:chExt cx="5820971" cy="2090057"/>
                            </a:xfrm>
                          </wpg:grpSpPr>
                          <wpg:grpSp>
                            <wpg:cNvPr id="39" name="Группа 39"/>
                            <wpg:cNvGrpSpPr/>
                            <wpg:grpSpPr>
                              <a:xfrm>
                                <a:off x="0" y="0"/>
                                <a:ext cx="5533902" cy="2090057"/>
                                <a:chOff x="0" y="0"/>
                                <a:chExt cx="5533902" cy="2090057"/>
                              </a:xfrm>
                            </wpg:grpSpPr>
                            <wps:wsp>
                              <wps:cNvPr id="35" name="Прямая со стрелкой 35"/>
                              <wps:cNvCnPr/>
                              <wps:spPr>
                                <a:xfrm>
                                  <a:off x="11876" y="2078182"/>
                                  <a:ext cx="5522026" cy="11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Прямая со стрелкой 36"/>
                              <wps:cNvCnPr/>
                              <wps:spPr>
                                <a:xfrm>
                                  <a:off x="11876" y="902525"/>
                                  <a:ext cx="5522026" cy="11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Прямая со стрелкой 37"/>
                              <wps:cNvCnPr/>
                              <wps:spPr>
                                <a:xfrm flipV="1">
                                  <a:off x="0" y="1163782"/>
                                  <a:ext cx="0" cy="92583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Прямая со стрелкой 38"/>
                              <wps:cNvCnPr/>
                              <wps:spPr>
                                <a:xfrm flipV="1">
                                  <a:off x="0" y="0"/>
                                  <a:ext cx="0" cy="92583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0" name="Поле 40"/>
                            <wps:cNvSpPr txBox="1"/>
                            <wps:spPr>
                              <a:xfrm>
                                <a:off x="5248894" y="1816925"/>
                                <a:ext cx="572077" cy="272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Pr="00F73064" w:rsidRDefault="00315BA0">
                                  <w:r>
                                    <w:rPr>
                                      <w:lang w:val="en-US"/>
                                    </w:rPr>
                                    <w:t>T</w:t>
                                  </w:r>
                                  <w:r>
                                    <w:t>, сек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Поле 41"/>
                            <wps:cNvSpPr txBox="1"/>
                            <wps:spPr>
                              <a:xfrm>
                                <a:off x="5248894" y="676893"/>
                                <a:ext cx="572077" cy="272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5BA0" w:rsidRPr="00F73064" w:rsidRDefault="00315BA0" w:rsidP="00F73064">
                                  <w:r>
                                    <w:rPr>
                                      <w:lang w:val="en-US"/>
                                    </w:rPr>
                                    <w:t>T</w:t>
                                  </w:r>
                                  <w:r>
                                    <w:t>, сек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4" name="Поле 44"/>
                          <wps:cNvSpPr txBox="1"/>
                          <wps:spPr>
                            <a:xfrm>
                              <a:off x="0" y="985652"/>
                              <a:ext cx="571500" cy="272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15BA0" w:rsidRPr="00AA541C" w:rsidRDefault="00315BA0" w:rsidP="00AA541C">
                                <w:pPr>
                                  <w:rPr>
                                    <w:lang w:val="uk-UA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U</w:t>
                                </w:r>
                                <w:r>
                                  <w:t xml:space="preserve">, </w:t>
                                </w:r>
                                <w:r>
                                  <w:rPr>
                                    <w:lang w:val="uk-UA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6" o:spid="_x0000_s1058" style="position:absolute;left:0;text-align:left;margin-left:.4pt;margin-top:-11.85pt;width:483.55pt;height:180.45pt;z-index:251672576;mso-position-horizontal-relative:text;mso-position-vertical-relative:text" coordsize="61416,2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">
                <v:shape id="Поле 43" o:spid="_x0000_s1059" type="#_x0000_t202" style="position:absolute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<v:textbox>
                    <w:txbxContent>
                      <w:p w:rsidR="00315BA0" w:rsidRPr="00AA541C" w:rsidRDefault="00315BA0" w:rsidP="00AA541C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t xml:space="preserve">, </w:t>
                        </w:r>
                        <w:r>
                          <w:rPr>
                            <w:lang w:val="uk-UA"/>
                          </w:rPr>
                          <w:t>В</w:t>
                        </w:r>
                      </w:p>
                    </w:txbxContent>
                  </v:textbox>
                </v:shape>
                <v:group id="Группа 45" o:spid="_x0000_s1060" style="position:absolute;top:2018;width:61416;height:20901" coordsize="61416,20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group id="Группа 42" o:spid="_x0000_s1061" style="position:absolute;left:3206;width:58210;height:20900" coordsize="58209,20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group id="Группа 39" o:spid="_x0000_s1062" style="position:absolute;width:55339;height:20900" coordsize="55339,20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shape id="Прямая со стрелкой 35" o:spid="_x0000_s1063" type="#_x0000_t32" style="position:absolute;left:118;top:20781;width:55221;height:1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au3sEAAADbAAAADwAAAGRycy9kb3ducmV2LnhtbESP3WoCMRSE7wu+QzhCb4pmbVVkNYoI&#10;he2lPw9w2Bw3i5uTJcn+9O2bguDlMDPfMLvDaBvRkw+1YwWLeQaCuHS65krB7fo924AIEVlj45gU&#10;/FKAw37ytsNcu4HP1F9iJRKEQ44KTIxtLmUoDVkMc9cSJ+/uvMWYpK+k9jgkuG3kZ5atpcWa04LB&#10;lk6Gyselswpcz+Zn+WHjQ3bl9YhdcRp8odT7dDxuQUQa4yv8bBdawdcK/r+kHyD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hq7ewQAAANsAAAAPAAAAAAAAAAAAAAAA&#10;AKECAABkcnMvZG93bnJldi54bWxQSwUGAAAAAAQABAD5AAAAjwMAAAAA&#10;" strokecolor="black [3040]">
                        <v:stroke endarrow="block"/>
                      </v:shape>
                      <v:shape id="Прямая со стрелкой 36" o:spid="_x0000_s1064" type="#_x0000_t32" style="position:absolute;left:118;top:9025;width:55221;height:1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QwqcAAAADbAAAADwAAAGRycy9kb3ducmV2LnhtbESP3YrCMBSE7xd8h3AEb0RTXZGlGkWE&#10;hXq5ug9waI5NsTkpSfqzb28EYS+HmfmG2R9H24iefKgdK1gtMxDEpdM1Vwp+b9+LLxAhImtsHJOC&#10;PwpwPEw+9phrN/AP9ddYiQThkKMCE2ObSxlKQxbD0rXEybs7bzEm6SupPQ4Jbhu5zrKttFhzWjDY&#10;0tlQ+bh2VoHr2Vw2cxsfsitvJ+yK8+ALpWbT8bQDEWmM/+F3u9AKPrfw+pJ+gD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5UMKnAAAAA2wAAAA8AAAAAAAAAAAAAAAAA&#10;oQIAAGRycy9kb3ducmV2LnhtbFBLBQYAAAAABAAEAPkAAACOAwAAAAA=&#10;" strokecolor="black [3040]">
                        <v:stroke endarrow="block"/>
                      </v:shape>
                      <v:shape id="Прямая со стрелкой 37" o:spid="_x0000_s1065" type="#_x0000_t32" style="position:absolute;top:11637;width:0;height:92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lMX8QAAADbAAAADwAAAGRycy9kb3ducmV2LnhtbESPQWvCQBSE7wX/w/KE3ppNWrCSuooI&#10;gWIPxSRgj4/sM0mbfRuyW13/vVsQehxm5htmtQlmEGeaXG9ZQZakIIgbq3tuFdRV8bQE4TyyxsEy&#10;KbiSg8169rDCXNsLH+hc+lZECLscFXTej7mUrunIoEvsSBy9k50M+iinVuoJLxFuBvmcpgtpsOe4&#10;0OFIu46an/LXKNgfv0+VrPuApgyL/UdafA5fmVKP87B9A+Ep+P/wvf2uFby8wt+X+AP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SUxfxAAAANsAAAAPAAAAAAAAAAAA&#10;AAAAAKECAABkcnMvZG93bnJldi54bWxQSwUGAAAAAAQABAD5AAAAkgMAAAAA&#10;" strokecolor="black [3040]">
                        <v:stroke endarrow="block"/>
                      </v:shape>
                      <v:shape id="Прямая со стрелкой 38" o:spid="_x0000_s1066" type="#_x0000_t32" style="position:absolute;width:0;height:92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bYLcEAAADbAAAADwAAAGRycy9kb3ducmV2LnhtbERPy2rCQBTdC/7DcAvudKKFUFInIgVB&#10;7KI0EdrlJXPzqJk7ITMm4993FoUuD+e9PwTTi4lG11lWsN0kIIgrqztuFFzL0/oFhPPIGnvLpOBB&#10;Dg75crHHTNuZP2kqfCNiCLsMFbTeD5mUrmrJoNvYgThytR0N+gjHRuoR5xhuerlLklQa7Dg2tDjQ&#10;W0vVrbgbBZevn7qU1y6gKUJ6eU9OH/33VqnVUzi+gvAU/L/4z33WCp7j2Pgl/gCZ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1tgtwQAAANsAAAAPAAAAAAAAAAAAAAAA&#10;AKECAABkcnMvZG93bnJldi54bWxQSwUGAAAAAAQABAD5AAAAjwMAAAAA&#10;" strokecolor="black [3040]">
                        <v:stroke endarrow="block"/>
                      </v:shape>
                    </v:group>
                    <v:shape id="Поле 40" o:spid="_x0000_s1067" type="#_x0000_t202" style="position:absolute;left:52488;top:18169;width:5721;height:2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    <v:textbox>
                        <w:txbxContent>
                          <w:p w:rsidR="00315BA0" w:rsidRPr="00F73064" w:rsidRDefault="00315BA0"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t>, сек</w:t>
                            </w:r>
                          </w:p>
                        </w:txbxContent>
                      </v:textbox>
                    </v:shape>
                    <v:shape id="Поле 41" o:spid="_x0000_s1068" type="#_x0000_t202" style="position:absolute;left:52488;top:6768;width:5721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    <v:textbox>
                        <w:txbxContent>
                          <w:p w:rsidR="00315BA0" w:rsidRPr="00F73064" w:rsidRDefault="00315BA0" w:rsidP="00F73064"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t>, сек</w:t>
                            </w:r>
                          </w:p>
                        </w:txbxContent>
                      </v:textbox>
                    </v:shape>
                  </v:group>
                  <v:shape id="Поле 44" o:spid="_x0000_s1069" type="#_x0000_t202" style="position:absolute;top:9856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  <v:textbox>
                      <w:txbxContent>
                        <w:p w:rsidR="00315BA0" w:rsidRPr="00AA541C" w:rsidRDefault="00315BA0" w:rsidP="00AA541C">
                          <w:pPr>
                            <w:rPr>
                              <w:lang w:val="uk-UA"/>
                            </w:rPr>
                          </w:pPr>
                          <w:r>
                            <w:rPr>
                              <w:lang w:val="en-US"/>
                            </w:rPr>
                            <w:t>U</w:t>
                          </w:r>
                          <w:r>
                            <w:t xml:space="preserve">, </w:t>
                          </w:r>
                          <w:r>
                            <w:rPr>
                              <w:lang w:val="uk-UA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23641"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7BB47" wp14:editId="7EB87565">
            <wp:extent cx="5843229" cy="2462370"/>
            <wp:effectExtent l="0" t="0" r="5715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87619" cy="248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641" w:rsidRPr="00B50D0D" w:rsidRDefault="00C23641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– Часові діаграми блоку формування імпульсів</w:t>
      </w:r>
    </w:p>
    <w:p w:rsidR="00C94010" w:rsidRPr="00B50D0D" w:rsidRDefault="00C94010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06D8" w:rsidRDefault="0074529E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імпульси 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 xml:space="preserve">повністю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сформовані, вони надходять до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 xml:space="preserve"> блоку перетворення у струм або напругу, фільтрації та підсилення (рис.2.7). </w:t>
      </w:r>
    </w:p>
    <w:p w:rsidR="000E187B" w:rsidRDefault="000E187B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87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06D8" w:rsidRPr="000E187B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>
        <w:rPr>
          <w:rFonts w:ascii="Times New Roman" w:hAnsi="Times New Roman" w:cs="Times New Roman"/>
          <w:sz w:val="28"/>
          <w:szCs w:val="28"/>
          <w:lang w:val="uk-UA"/>
        </w:rPr>
        <w:t>альна ланка схеми</w:t>
      </w:r>
      <w:r w:rsidRPr="000E1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6D8" w:rsidRPr="000E187B">
        <w:rPr>
          <w:rFonts w:ascii="Times New Roman" w:hAnsi="Times New Roman" w:cs="Times New Roman"/>
          <w:sz w:val="28"/>
          <w:szCs w:val="28"/>
          <w:lang w:val="uk-UA"/>
        </w:rPr>
        <w:t>складається з конденсатору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6D8" w:rsidRPr="00B50D0D">
        <w:rPr>
          <w:rFonts w:ascii="Times New Roman" w:hAnsi="Times New Roman" w:cs="Times New Roman"/>
          <w:sz w:val="28"/>
          <w:szCs w:val="28"/>
        </w:rPr>
        <w:t>C4 та резистору R13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Номінали елементів підібрані таким чином, щоб забезпечувати постійну часу 0,01 сек., що відповідає частоті зрізу 98,04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7E06" w:rsidRDefault="00B77E06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E06" w:rsidRPr="004E77C6" w:rsidRDefault="00B77E06" w:rsidP="00B77E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52AEA64" wp14:editId="6A6EF011">
            <wp:extent cx="4718658" cy="2581665"/>
            <wp:effectExtent l="0" t="0" r="635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b="7463"/>
                    <a:stretch/>
                  </pic:blipFill>
                  <pic:spPr bwMode="auto">
                    <a:xfrm>
                      <a:off x="0" y="0"/>
                      <a:ext cx="4781062" cy="261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E06" w:rsidRPr="00B50D0D" w:rsidRDefault="00B77E06" w:rsidP="00B77E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Електрична схема блоку фільтрації та підсилення</w:t>
      </w:r>
    </w:p>
    <w:p w:rsidR="00B77E06" w:rsidRDefault="00B77E06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FFF" w:rsidRPr="000167BC" w:rsidRDefault="000E187B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>ільтр низьких частот другого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>побудован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за схемою Салена-Кея. Він складається з резисторів </w:t>
      </w:r>
      <w:r w:rsidR="007D06D8" w:rsidRPr="00B50D0D">
        <w:rPr>
          <w:rFonts w:ascii="Times New Roman" w:hAnsi="Times New Roman" w:cs="Times New Roman"/>
          <w:sz w:val="28"/>
          <w:szCs w:val="28"/>
        </w:rPr>
        <w:t>R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187B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6D8" w:rsidRPr="00B50D0D">
        <w:rPr>
          <w:rFonts w:ascii="Times New Roman" w:hAnsi="Times New Roman" w:cs="Times New Roman"/>
          <w:sz w:val="28"/>
          <w:szCs w:val="28"/>
        </w:rPr>
        <w:t>R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16, конденсаторів С5, </w:t>
      </w:r>
      <w:r w:rsidR="007D06D8"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С6 та 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>операційного підсилювача Х1-3</w:t>
      </w:r>
      <w:r w:rsidR="00C00DAA">
        <w:rPr>
          <w:rFonts w:ascii="Times New Roman" w:hAnsi="Times New Roman" w:cs="Times New Roman"/>
          <w:sz w:val="28"/>
          <w:szCs w:val="28"/>
          <w:lang w:val="uk-UA"/>
        </w:rPr>
        <w:t>, розрахований на частоту зрізу 500 Гц з постійною часу 0,002 сек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06D8" w:rsidRDefault="002516A8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Передавальна функція такого ФНЧ може бути записана наступним чином:</w:t>
      </w:r>
    </w:p>
    <w:p w:rsidR="002516A8" w:rsidRDefault="002516A8" w:rsidP="00745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16A8" w:rsidRDefault="00375FFF" w:rsidP="002516A8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sz w:val="28"/>
          <w:lang w:val="uk-UA"/>
        </w:rPr>
        <w:t xml:space="preserve">  </w:t>
      </w:r>
      <w:r w:rsidR="002516A8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</w:t>
      </w:r>
      <m:oMath>
        <m:r>
          <m:rPr>
            <m:sty m:val="p"/>
          </m:rPr>
          <w:rPr>
            <w:rFonts w:ascii="Cambria Math" w:hAnsi="Cambria Math"/>
            <w:sz w:val="28"/>
            <w:lang w:val="en-US"/>
          </w:rPr>
          <m:t>W</m:t>
        </m:r>
        <m:d>
          <m:dPr>
            <m:ctrlPr>
              <w:rPr>
                <w:rFonts w:ascii="Cambria Math" w:hAnsi="Cambria Math"/>
                <w:sz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lang w:val="en-US"/>
              </w:rPr>
              <m:t>jω</m:t>
            </m:r>
          </m:e>
        </m:d>
        <m:r>
          <m:rPr>
            <m:sty m:val="p"/>
          </m:rPr>
          <w:rPr>
            <w:rFonts w:ascii="Cambria Math" w:hAnsi="Cambria Math"/>
            <w:sz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lang w:val="uk-UA"/>
              </w:rPr>
              <m:t>1+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lang w:val="uk-UA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jω</m:t>
            </m:r>
            <m:r>
              <m:rPr>
                <m:sty m:val="p"/>
              </m:rPr>
              <w:rPr>
                <w:rFonts w:ascii="Cambria Math" w:hAnsi="Cambria Math"/>
                <w:sz w:val="28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lang w:val="uk-UA"/>
              </w:rPr>
              <m:t>∙</m:t>
            </m:r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uk-UA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jω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uk-UA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lang w:val="uk-UA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8"/>
            <w:lang w:val="uk-UA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8"/>
            <w:lang w:val="uk-UA"/>
          </w:rPr>
          <m:t>,</m:t>
        </m:r>
      </m:oMath>
      <w:r w:rsidR="002516A8">
        <w:rPr>
          <w:rFonts w:ascii="Times New Roman" w:eastAsiaTheme="minorEastAsia" w:hAnsi="Times New Roman" w:cs="Times New Roman"/>
          <w:sz w:val="28"/>
          <w:lang w:val="uk-UA"/>
        </w:rPr>
        <w:t xml:space="preserve">                                         (2.1)</w:t>
      </w:r>
    </w:p>
    <w:p w:rsidR="00586936" w:rsidRPr="002516A8" w:rsidRDefault="00586936" w:rsidP="00586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DAA" w:rsidRPr="00C00DAA" w:rsidRDefault="00C00DAA" w:rsidP="00C00D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C00DAA">
        <w:rPr>
          <w:rFonts w:ascii="Times New Roman" w:hAnsi="Times New Roman" w:cs="Times New Roman"/>
          <w:sz w:val="28"/>
          <w:szCs w:val="28"/>
          <w:lang w:val="uk-UA"/>
        </w:rPr>
        <w:t xml:space="preserve">де  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</m:oMath>
      <w:r w:rsidRPr="00C00DAA">
        <w:rPr>
          <w:rFonts w:ascii="Times New Roman" w:hAnsi="Times New Roman" w:cs="Times New Roman"/>
          <w:sz w:val="28"/>
          <w:szCs w:val="28"/>
          <w:lang w:val="uk-UA"/>
        </w:rPr>
        <w:t xml:space="preserve"> – коефіцієнт підсилення,</w:t>
      </w:r>
      <w:r w:rsidRPr="00C00DA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 </w:t>
      </w:r>
    </w:p>
    <w:p w:rsidR="00C00DAA" w:rsidRPr="00C00DAA" w:rsidRDefault="00315BA0" w:rsidP="00C00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А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</m:oMath>
      <w:r w:rsidR="00C00DAA" w:rsidRPr="0087585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75858" w:rsidRPr="00875858">
        <w:rPr>
          <w:rFonts w:ascii="Times New Roman" w:hAnsi="Times New Roman" w:cs="Times New Roman"/>
          <w:sz w:val="28"/>
          <w:szCs w:val="28"/>
          <w:lang w:val="uk-UA"/>
        </w:rPr>
        <w:t>коефіцієнти</w:t>
      </w:r>
      <w:r w:rsidR="004074B7">
        <w:rPr>
          <w:rFonts w:ascii="Times New Roman" w:hAnsi="Times New Roman" w:cs="Times New Roman"/>
          <w:sz w:val="28"/>
          <w:szCs w:val="28"/>
          <w:lang w:val="uk-UA"/>
        </w:rPr>
        <w:t xml:space="preserve"> рівняння</w:t>
      </w:r>
      <w:r w:rsidR="00C00DAA" w:rsidRPr="008758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0DAA" w:rsidRPr="00C00DA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</w:p>
    <w:p w:rsidR="00C00DAA" w:rsidRPr="003E500A" w:rsidRDefault="00C00DAA" w:rsidP="00C00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/>
            <w:sz w:val="28"/>
          </w:rPr>
          <m:t>ω</m:t>
        </m:r>
      </m:oMath>
      <w:r w:rsidRPr="003E500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3E500A" w:rsidRPr="003E500A">
        <w:rPr>
          <w:rFonts w:ascii="Times New Roman" w:hAnsi="Times New Roman" w:cs="Times New Roman"/>
          <w:sz w:val="28"/>
          <w:szCs w:val="28"/>
          <w:lang w:val="uk-UA"/>
        </w:rPr>
        <w:t>частота зрізу</w:t>
      </w:r>
      <w:r w:rsidR="008758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0DAA" w:rsidRDefault="00C00DAA" w:rsidP="00B77E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Створювана система рівнянь матиме вигляд:</w:t>
      </w:r>
    </w:p>
    <w:p w:rsidR="00257159" w:rsidRPr="00B77E06" w:rsidRDefault="00257159" w:rsidP="00B77E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5"/>
        <w:gridCol w:w="805"/>
      </w:tblGrid>
      <w:tr w:rsidR="00C00DAA" w:rsidRPr="00BD4FFB" w:rsidTr="00C83E22">
        <w:trPr>
          <w:trHeight w:val="930"/>
        </w:trPr>
        <w:tc>
          <w:tcPr>
            <w:tcW w:w="9606" w:type="dxa"/>
          </w:tcPr>
          <w:p w:rsidR="00C00DAA" w:rsidRPr="00C00DAA" w:rsidRDefault="00315BA0" w:rsidP="00C83E22">
            <w:pPr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 xml:space="preserve"> А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C6</m:t>
                        </m:r>
                        <m:r>
                          <w:rPr>
                            <w:rFonts w:ascii="Cambria Math" w:hAnsi="Cambria Math"/>
                            <w:sz w:val="28"/>
                            <w:lang w:val="de-DE"/>
                          </w:rPr>
                          <m:t>∙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R15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R14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de-DE"/>
                                  </w:rPr>
                                  <m:t>∙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R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lang w:val="de-DE"/>
                                  </w:rPr>
                                  <m:t>∙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C5</m:t>
                                </m:r>
                              </m:e>
                            </m:d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R15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А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=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R14</m:t>
                        </m:r>
                        <m:r>
                          <w:rPr>
                            <w:rFonts w:ascii="Cambria Math" w:hAnsi="Cambria Math"/>
                            <w:sz w:val="28"/>
                            <w:lang w:val="de-DE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R15</m:t>
                        </m:r>
                        <m:r>
                          <w:rPr>
                            <w:rFonts w:ascii="Cambria Math" w:hAnsi="Cambria Math"/>
                            <w:sz w:val="28"/>
                            <w:lang w:val="de-DE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C6</m:t>
                        </m:r>
                        <m:r>
                          <w:rPr>
                            <w:rFonts w:ascii="Cambria Math" w:hAnsi="Cambria Math"/>
                            <w:sz w:val="28"/>
                            <w:lang w:val="de-DE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C5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</w:rPr>
                  <m:t xml:space="preserve">  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815" w:type="dxa"/>
          </w:tcPr>
          <w:p w:rsidR="00C00DAA" w:rsidRDefault="00C00DAA" w:rsidP="00C00DAA">
            <w:pPr>
              <w:spacing w:before="240" w:line="36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>(2.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C00DAA" w:rsidRDefault="00C00DAA" w:rsidP="00C00DAA">
            <w:pPr>
              <w:spacing w:before="240" w:line="360" w:lineRule="auto"/>
              <w:rPr>
                <w:rFonts w:ascii="Times New Roman" w:hAnsi="Times New Roman"/>
                <w:sz w:val="28"/>
                <w:lang w:val="uk-UA"/>
              </w:rPr>
            </w:pPr>
          </w:p>
          <w:p w:rsidR="00257159" w:rsidRPr="00C00DAA" w:rsidRDefault="00257159" w:rsidP="00C00DAA">
            <w:pPr>
              <w:spacing w:before="240" w:line="36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7D06D8" w:rsidRDefault="0043742C" w:rsidP="00B77E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C00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0DAA"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="00C00DAA" w:rsidRPr="00C00DA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C00DAA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C00DAA">
        <w:rPr>
          <w:rFonts w:ascii="Times New Roman" w:hAnsi="Times New Roman" w:cs="Times New Roman"/>
          <w:sz w:val="28"/>
          <w:szCs w:val="28"/>
          <w:lang w:val="uk-UA"/>
        </w:rPr>
        <w:t xml:space="preserve">, приймаючи, що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</m:oMath>
      <w:r w:rsidR="00C00DAA" w:rsidRPr="00C00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DAA">
        <w:rPr>
          <w:rFonts w:ascii="Times New Roman" w:hAnsi="Times New Roman" w:cs="Times New Roman"/>
          <w:sz w:val="28"/>
          <w:szCs w:val="28"/>
          <w:lang w:val="uk-UA"/>
        </w:rPr>
        <w:t xml:space="preserve">= 1, </w:t>
      </w:r>
      <w:r w:rsidR="003E500A">
        <w:rPr>
          <w:rFonts w:ascii="Times New Roman" w:hAnsi="Times New Roman" w:cs="Times New Roman"/>
          <w:sz w:val="28"/>
          <w:szCs w:val="28"/>
          <w:lang w:val="uk-UA"/>
        </w:rPr>
        <w:t>С5 = С6 = 0.047мкФ, матимемо значення з ряду номіналів Е24: R14 = 24 к</w:t>
      </w:r>
      <w:r w:rsidR="003E500A" w:rsidRPr="003E500A">
        <w:rPr>
          <w:rFonts w:ascii="Times New Roman" w:hAnsi="Times New Roman" w:cs="Times New Roman"/>
          <w:sz w:val="28"/>
          <w:szCs w:val="28"/>
          <w:lang w:val="uk-UA"/>
        </w:rPr>
        <w:t>Ом і R15 = 75</w:t>
      </w:r>
      <w:r w:rsidR="003E500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E500A" w:rsidRPr="003E500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3E50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D21" w:rsidRDefault="00C23641" w:rsidP="007D0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Оскільки отриманий діапазон амплітуд вихідного сигналу доволі вузький, застосований </w:t>
      </w:r>
      <w:r w:rsidR="006760F0">
        <w:rPr>
          <w:rFonts w:ascii="Times New Roman" w:hAnsi="Times New Roman" w:cs="Times New Roman"/>
          <w:sz w:val="28"/>
          <w:szCs w:val="28"/>
          <w:lang w:val="uk-UA"/>
        </w:rPr>
        <w:t xml:space="preserve">неінвертуючий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підсилювач</w:t>
      </w:r>
      <w:r w:rsidR="009A3301">
        <w:rPr>
          <w:rFonts w:ascii="Times New Roman" w:hAnsi="Times New Roman" w:cs="Times New Roman"/>
          <w:sz w:val="28"/>
          <w:szCs w:val="28"/>
          <w:lang w:val="uk-UA"/>
        </w:rPr>
        <w:t xml:space="preserve"> з ко</w:t>
      </w:r>
      <w:r w:rsidR="00A82D21">
        <w:rPr>
          <w:rFonts w:ascii="Times New Roman" w:hAnsi="Times New Roman" w:cs="Times New Roman"/>
          <w:sz w:val="28"/>
          <w:szCs w:val="28"/>
          <w:lang w:val="uk-UA"/>
        </w:rPr>
        <w:t>ефіцієнтом підсилення:</w:t>
      </w:r>
    </w:p>
    <w:p w:rsidR="00A82D21" w:rsidRDefault="00A82D21" w:rsidP="007D0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2D21" w:rsidRPr="00A82D21" w:rsidRDefault="00375FFF" w:rsidP="00A82D21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</w:t>
      </w:r>
      <w:r w:rsidR="00A82D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=1+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17</m:t>
                </m:r>
              </m:sub>
            </m:sSub>
          </m:den>
        </m:f>
      </m:oMath>
      <w:r w:rsidR="00A82D2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                                                     </w:t>
      </w:r>
      <w:r w:rsidR="00A82D21" w:rsidRPr="00A82D21">
        <w:rPr>
          <w:rFonts w:ascii="Times New Roman" w:eastAsiaTheme="minorEastAsia" w:hAnsi="Times New Roman" w:cs="Times New Roman"/>
          <w:sz w:val="28"/>
          <w:szCs w:val="28"/>
          <w:lang w:val="uk-UA"/>
        </w:rPr>
        <w:t>(2.3)</w:t>
      </w:r>
    </w:p>
    <w:p w:rsidR="00A82D21" w:rsidRPr="00A82D21" w:rsidRDefault="00A82D21" w:rsidP="007D0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2D21" w:rsidRPr="00A82D21" w:rsidRDefault="00A82D21" w:rsidP="007D0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Значення номіналів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=</w:t>
      </w:r>
      <w:r w:rsidR="00375FFF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кОм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R</w:t>
      </w:r>
      <w:r w:rsidR="00375FFF">
        <w:rPr>
          <w:rFonts w:ascii="Times New Roman" w:hAnsi="Times New Roman" w:cs="Times New Roman"/>
          <w:sz w:val="28"/>
          <w:szCs w:val="28"/>
          <w:lang w:val="uk-UA"/>
        </w:rPr>
        <w:t>18 =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 забезпечують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= </w:t>
      </w:r>
      <w:r w:rsidR="007A761A" w:rsidRPr="00F54B31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BC34C8" w:rsidRDefault="00A82D21" w:rsidP="007D06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9A3301">
        <w:rPr>
          <w:rFonts w:ascii="Times New Roman" w:hAnsi="Times New Roman" w:cs="Times New Roman"/>
          <w:sz w:val="28"/>
          <w:szCs w:val="28"/>
          <w:lang w:val="uk-UA"/>
        </w:rPr>
        <w:t>побудований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на базі операційного підсилювача </w:t>
      </w:r>
      <w:r w:rsidR="00C23641" w:rsidRPr="00B50D0D">
        <w:rPr>
          <w:rFonts w:ascii="Times New Roman" w:hAnsi="Times New Roman" w:cs="Times New Roman"/>
          <w:sz w:val="28"/>
          <w:szCs w:val="28"/>
        </w:rPr>
        <w:t>X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1-4, резисторів </w:t>
      </w:r>
      <w:r w:rsidR="00C23641" w:rsidRPr="00B50D0D">
        <w:rPr>
          <w:rFonts w:ascii="Times New Roman" w:hAnsi="Times New Roman" w:cs="Times New Roman"/>
          <w:sz w:val="28"/>
          <w:szCs w:val="28"/>
        </w:rPr>
        <w:t>R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17, </w:t>
      </w:r>
      <w:r w:rsidR="00C23641" w:rsidRPr="00B50D0D">
        <w:rPr>
          <w:rFonts w:ascii="Times New Roman" w:hAnsi="Times New Roman" w:cs="Times New Roman"/>
          <w:sz w:val="28"/>
          <w:szCs w:val="28"/>
        </w:rPr>
        <w:t>R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18 та конденсатору  </w:t>
      </w:r>
      <w:r w:rsidR="00C23641" w:rsidRPr="00B50D0D">
        <w:rPr>
          <w:rFonts w:ascii="Times New Roman" w:hAnsi="Times New Roman" w:cs="Times New Roman"/>
          <w:sz w:val="28"/>
          <w:szCs w:val="28"/>
        </w:rPr>
        <w:t>C</w:t>
      </w:r>
      <w:r w:rsidR="00C23641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7, який разом із </w:t>
      </w:r>
      <w:r w:rsidR="00C23641" w:rsidRPr="00B50D0D">
        <w:rPr>
          <w:rFonts w:ascii="Times New Roman" w:hAnsi="Times New Roman" w:cs="Times New Roman"/>
          <w:sz w:val="28"/>
          <w:szCs w:val="28"/>
        </w:rPr>
        <w:t>R</w:t>
      </w:r>
      <w:r w:rsidR="007D06D8">
        <w:rPr>
          <w:rFonts w:ascii="Times New Roman" w:hAnsi="Times New Roman" w:cs="Times New Roman"/>
          <w:sz w:val="28"/>
          <w:szCs w:val="28"/>
          <w:lang w:val="uk-UA"/>
        </w:rPr>
        <w:t>17 утворює фільтруючу ланку</w:t>
      </w:r>
      <w:r w:rsidR="00D323DB">
        <w:rPr>
          <w:rFonts w:ascii="Times New Roman" w:hAnsi="Times New Roman" w:cs="Times New Roman"/>
          <w:sz w:val="28"/>
          <w:szCs w:val="28"/>
          <w:lang w:val="uk-UA"/>
        </w:rPr>
        <w:t xml:space="preserve"> з постійною часу 10</w:t>
      </w:r>
      <w:r w:rsidR="006760F0">
        <w:rPr>
          <w:rFonts w:ascii="Times New Roman" w:hAnsi="Times New Roman" w:cs="Times New Roman"/>
          <w:sz w:val="28"/>
          <w:szCs w:val="28"/>
          <w:lang w:val="uk-UA"/>
        </w:rPr>
        <w:t>0 нсек та частотою зрізу 10 МГц</w:t>
      </w:r>
      <w:r w:rsidR="007B20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2401" w:rsidRDefault="004A2401" w:rsidP="004A24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>Логарифмічна амплітудно-частотна характеристика ФНЧ та інтегратора зображена на рис.2.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1765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2401" w:rsidRPr="00B50D0D" w:rsidRDefault="004A2401" w:rsidP="004A240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A2401" w:rsidRDefault="004A2401" w:rsidP="00710C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21151EC" wp14:editId="0D807CF1">
            <wp:extent cx="6101255" cy="2800319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78" cy="280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01" w:rsidRPr="007D06D8" w:rsidRDefault="004A2401" w:rsidP="004A240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ЛАЧХ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інтегратору та фільтра низьких частот другого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по горизонтальній осі частота,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 вертикальній підсилення,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дБ</w:t>
      </w:r>
      <w:proofErr w:type="spellEnd"/>
    </w:p>
    <w:p w:rsidR="004A2401" w:rsidRPr="00277949" w:rsidRDefault="004A2401" w:rsidP="004A24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159" w:rsidRDefault="00E1765F" w:rsidP="002571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ісля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проведеного моделювання було зроблено висновок, що дана схема має ряд недоліків:</w:t>
      </w:r>
      <w:r w:rsidR="00B77E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7159" w:rsidRDefault="00E1765F" w:rsidP="0025715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159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валий перехідний процес 80 </w:t>
      </w:r>
      <w:proofErr w:type="spellStart"/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="0025715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57159" w:rsidRDefault="00E1765F" w:rsidP="0025715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159">
        <w:rPr>
          <w:rFonts w:ascii="Times New Roman" w:hAnsi="Times New Roman" w:cs="Times New Roman"/>
          <w:sz w:val="28"/>
          <w:szCs w:val="28"/>
          <w:lang w:val="uk-UA"/>
        </w:rPr>
        <w:t>малу кр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>утизну фронту вихідного сигналу</w:t>
      </w:r>
      <w:r w:rsidR="0025715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7159" w:rsidRDefault="00E1765F" w:rsidP="0025715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159">
        <w:rPr>
          <w:rFonts w:ascii="Times New Roman" w:hAnsi="Times New Roman" w:cs="Times New Roman"/>
          <w:sz w:val="28"/>
          <w:szCs w:val="28"/>
          <w:lang w:val="uk-UA"/>
        </w:rPr>
        <w:t>наявність значних осциляцій у вихідному сигналі.</w:t>
      </w:r>
      <w:r w:rsidR="00257159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765F" w:rsidRPr="00257159" w:rsidRDefault="00E1765F" w:rsidP="002571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159">
        <w:rPr>
          <w:rFonts w:ascii="Times New Roman" w:hAnsi="Times New Roman" w:cs="Times New Roman"/>
          <w:sz w:val="28"/>
          <w:szCs w:val="28"/>
          <w:lang w:val="uk-UA"/>
        </w:rPr>
        <w:t>Тому було розроблено схему (рис. Б.1), яка має простішу будову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 тривалі</w:t>
      </w:r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 xml:space="preserve">сть перехідного процесу 10 </w:t>
      </w:r>
      <w:proofErr w:type="spellStart"/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>мсек</w:t>
      </w:r>
      <w:proofErr w:type="spellEnd"/>
      <w:r w:rsidR="00B77E06" w:rsidRPr="002571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2059" w:rsidRPr="006F5CD4" w:rsidRDefault="007D06D8" w:rsidP="002571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рисунку 2.9 показан</w:t>
      </w:r>
      <w:r w:rsidR="007B2059">
        <w:rPr>
          <w:rFonts w:ascii="Times New Roman" w:hAnsi="Times New Roman" w:cs="Times New Roman"/>
          <w:sz w:val="28"/>
          <w:szCs w:val="28"/>
          <w:lang w:val="uk-UA"/>
        </w:rPr>
        <w:t>а гістограма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, побудована на основі аналізу </w:t>
      </w:r>
      <w:r w:rsidR="007B2059">
        <w:rPr>
          <w:rFonts w:ascii="Times New Roman" w:hAnsi="Times New Roman" w:cs="Times New Roman"/>
          <w:sz w:val="28"/>
          <w:szCs w:val="28"/>
          <w:lang w:val="uk-UA"/>
        </w:rPr>
        <w:t xml:space="preserve">АЧХ і аналізу </w:t>
      </w:r>
      <w:r w:rsidR="007B2059">
        <w:rPr>
          <w:rFonts w:ascii="Times New Roman" w:hAnsi="Times New Roman" w:cs="Times New Roman"/>
          <w:sz w:val="28"/>
          <w:szCs w:val="28"/>
          <w:lang w:val="en-US"/>
        </w:rPr>
        <w:t>Monte</w:t>
      </w:r>
      <w:r w:rsidR="007B2059" w:rsidRPr="007B2059">
        <w:rPr>
          <w:rFonts w:ascii="Times New Roman" w:hAnsi="Times New Roman" w:cs="Times New Roman"/>
          <w:sz w:val="28"/>
          <w:szCs w:val="28"/>
        </w:rPr>
        <w:t xml:space="preserve"> </w:t>
      </w:r>
      <w:r w:rsidR="007B2059">
        <w:rPr>
          <w:rFonts w:ascii="Times New Roman" w:hAnsi="Times New Roman" w:cs="Times New Roman"/>
          <w:sz w:val="28"/>
          <w:szCs w:val="28"/>
          <w:lang w:val="en-US"/>
        </w:rPr>
        <w:t>Carlo</w:t>
      </w:r>
      <w:r w:rsidR="006F5CD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F5CD4">
        <w:rPr>
          <w:rFonts w:ascii="Times New Roman" w:hAnsi="Times New Roman" w:cs="Times New Roman"/>
          <w:sz w:val="28"/>
          <w:szCs w:val="28"/>
          <w:lang w:val="en-US"/>
        </w:rPr>
        <w:t>MicroCap</w:t>
      </w:r>
      <w:proofErr w:type="spellEnd"/>
      <w:r w:rsidR="006F5CD4" w:rsidRPr="006F5CD4">
        <w:rPr>
          <w:rFonts w:ascii="Times New Roman" w:hAnsi="Times New Roman" w:cs="Times New Roman"/>
          <w:sz w:val="28"/>
          <w:szCs w:val="28"/>
        </w:rPr>
        <w:t xml:space="preserve"> 9</w:t>
      </w:r>
      <w:r w:rsidR="006F5C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60E3" w:rsidRDefault="001A60E3" w:rsidP="002571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3393" w:rsidRPr="00B07573" w:rsidRDefault="007B2059" w:rsidP="00B075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145" cy="2557674"/>
            <wp:effectExtent l="0" t="0" r="0" b="0"/>
            <wp:docPr id="173" name="Рисунок 173" descr="C:\Users\USER\Desktop\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38"/>
                    <a:stretch/>
                  </pic:blipFill>
                  <pic:spPr bwMode="auto">
                    <a:xfrm>
                      <a:off x="0" y="0"/>
                      <a:ext cx="5391383" cy="25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573" w:rsidRPr="00B07573" w:rsidRDefault="00B07573" w:rsidP="00B075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гістограма </w:t>
      </w:r>
      <w:r w:rsidR="00F046CB">
        <w:rPr>
          <w:rFonts w:ascii="Times New Roman" w:hAnsi="Times New Roman" w:cs="Times New Roman"/>
          <w:sz w:val="28"/>
          <w:szCs w:val="28"/>
          <w:lang w:val="uk-UA"/>
        </w:rPr>
        <w:t xml:space="preserve">розподілу 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аналізу </w:t>
      </w:r>
      <w:r w:rsidR="00FF4AD0">
        <w:rPr>
          <w:rFonts w:ascii="Times New Roman" w:hAnsi="Times New Roman" w:cs="Times New Roman"/>
          <w:sz w:val="28"/>
          <w:szCs w:val="28"/>
          <w:lang w:val="en-US"/>
        </w:rPr>
        <w:t>Monte</w:t>
      </w:r>
      <w:r w:rsidR="00FF4AD0" w:rsidRPr="00FF4AD0">
        <w:rPr>
          <w:rFonts w:ascii="Times New Roman" w:hAnsi="Times New Roman" w:cs="Times New Roman"/>
          <w:sz w:val="28"/>
          <w:szCs w:val="28"/>
        </w:rPr>
        <w:t xml:space="preserve"> </w:t>
      </w:r>
      <w:r w:rsidR="00FF4AD0">
        <w:rPr>
          <w:rFonts w:ascii="Times New Roman" w:hAnsi="Times New Roman" w:cs="Times New Roman"/>
          <w:sz w:val="28"/>
          <w:szCs w:val="28"/>
          <w:lang w:val="en-US"/>
        </w:rPr>
        <w:t>Carlo</w:t>
      </w:r>
      <w:r w:rsidR="00FF4AD0" w:rsidRPr="00FF4AD0">
        <w:rPr>
          <w:rFonts w:ascii="Times New Roman" w:hAnsi="Times New Roman" w:cs="Times New Roman"/>
          <w:sz w:val="28"/>
          <w:szCs w:val="28"/>
        </w:rPr>
        <w:t xml:space="preserve"> 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FF4AD0">
        <w:rPr>
          <w:rFonts w:ascii="Times New Roman" w:hAnsi="Times New Roman" w:cs="Times New Roman"/>
          <w:sz w:val="28"/>
          <w:szCs w:val="28"/>
          <w:lang w:val="en-US"/>
        </w:rPr>
        <w:t>MicroCap</w:t>
      </w:r>
      <w:proofErr w:type="spellEnd"/>
      <w:r w:rsidR="00FF4AD0" w:rsidRPr="00FF4AD0">
        <w:rPr>
          <w:rFonts w:ascii="Times New Roman" w:hAnsi="Times New Roman" w:cs="Times New Roman"/>
          <w:sz w:val="28"/>
          <w:szCs w:val="28"/>
        </w:rPr>
        <w:t xml:space="preserve"> 9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23641" w:rsidRDefault="00C23641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573" w:rsidRDefault="00FF4AD0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аналізі отримані наступні результати:</w:t>
      </w:r>
    </w:p>
    <w:p w:rsidR="00FF4AD0" w:rsidRPr="00B77E06" w:rsidRDefault="00FF4AD0" w:rsidP="00B77E06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розкид А</w:t>
      </w:r>
      <w:r w:rsidR="00B77E06">
        <w:rPr>
          <w:rFonts w:ascii="Times New Roman" w:hAnsi="Times New Roman" w:cs="Times New Roman"/>
          <w:sz w:val="28"/>
          <w:szCs w:val="28"/>
          <w:lang w:val="uk-UA"/>
        </w:rPr>
        <w:t xml:space="preserve">ЧХ ±1,5 рази, </w:t>
      </w:r>
      <w:r w:rsidRPr="00B77E06">
        <w:rPr>
          <w:rFonts w:ascii="Times New Roman" w:hAnsi="Times New Roman" w:cs="Times New Roman"/>
          <w:sz w:val="28"/>
          <w:szCs w:val="28"/>
          <w:lang w:val="uk-UA"/>
        </w:rPr>
        <w:t>відносно зн</w:t>
      </w:r>
      <w:r w:rsidR="00B77E06" w:rsidRPr="00B77E06">
        <w:rPr>
          <w:rFonts w:ascii="Times New Roman" w:hAnsi="Times New Roman" w:cs="Times New Roman"/>
          <w:sz w:val="28"/>
          <w:szCs w:val="28"/>
          <w:lang w:val="uk-UA"/>
        </w:rPr>
        <w:t>ачення АЧХ це дає похибку ±9,6% при сігма =</w:t>
      </w:r>
      <w:r w:rsidRPr="00B77E06">
        <w:rPr>
          <w:rFonts w:ascii="Times New Roman" w:hAnsi="Times New Roman" w:cs="Times New Roman"/>
          <w:sz w:val="28"/>
          <w:szCs w:val="28"/>
          <w:lang w:val="uk-UA"/>
        </w:rPr>
        <w:t xml:space="preserve"> 0,713;</w:t>
      </w:r>
    </w:p>
    <w:p w:rsidR="00FF4AD0" w:rsidRPr="00B77E06" w:rsidRDefault="00B77E06" w:rsidP="00B77E06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відсоток</w:t>
      </w:r>
      <w:r w:rsidR="00FF4AD0">
        <w:rPr>
          <w:rFonts w:ascii="Times New Roman" w:hAnsi="Times New Roman" w:cs="Times New Roman"/>
          <w:sz w:val="28"/>
          <w:szCs w:val="28"/>
          <w:lang w:val="uk-UA"/>
        </w:rPr>
        <w:t xml:space="preserve"> схем без відхилення дорівн</w:t>
      </w:r>
      <w:r>
        <w:rPr>
          <w:rFonts w:ascii="Times New Roman" w:hAnsi="Times New Roman" w:cs="Times New Roman"/>
          <w:sz w:val="28"/>
          <w:szCs w:val="28"/>
          <w:lang w:val="uk-UA"/>
        </w:rPr>
        <w:t>ює 21% при масовому виробництві</w:t>
      </w:r>
      <w:r w:rsidR="00FF4AD0" w:rsidRPr="00B77E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3E31" w:rsidRDefault="00043E31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4AD0" w:rsidRPr="00FF4AD0" w:rsidRDefault="00FF4AD0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D76" w:rsidRPr="003B1D76" w:rsidRDefault="009A7C0F" w:rsidP="009A7C0F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4" w:name="_Toc11138153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2.2.2 </w:t>
      </w:r>
      <w:r w:rsidR="003B1D76" w:rsidRP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>Моделювання роботи електричної схеми</w:t>
      </w:r>
      <w:bookmarkEnd w:id="44"/>
    </w:p>
    <w:p w:rsidR="003B1D76" w:rsidRDefault="003B1D76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D76" w:rsidRPr="003B1D76" w:rsidRDefault="003B1D76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1242" w:rsidRPr="00860DAB" w:rsidRDefault="00043E31" w:rsidP="00043E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Для моделювання роботи вузла вимір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частоти та 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повірки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 в майбутньому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був виконаний часовий аналіз у програмному забезпеченні </w:t>
      </w:r>
      <w:r w:rsidRPr="00B50D0D">
        <w:rPr>
          <w:rFonts w:ascii="Times New Roman" w:hAnsi="Times New Roman" w:cs="Times New Roman"/>
          <w:sz w:val="28"/>
          <w:szCs w:val="28"/>
        </w:rPr>
        <w:t>MicroCap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9 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використанням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>Stepping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мінює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частот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вхідного си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налу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 схеми у границях від 500 Гц до 20 кГц з кроком у 1,5 кГц </w:t>
      </w:r>
      <w:r w:rsidR="002B1242" w:rsidRPr="00B50D0D">
        <w:rPr>
          <w:rFonts w:ascii="Times New Roman" w:hAnsi="Times New Roman" w:cs="Times New Roman"/>
          <w:sz w:val="28"/>
          <w:szCs w:val="28"/>
          <w:lang w:val="uk-UA"/>
        </w:rPr>
        <w:t>(рис.2.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B1242" w:rsidRPr="00B50D0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B1242">
        <w:rPr>
          <w:rFonts w:ascii="Times New Roman" w:hAnsi="Times New Roman" w:cs="Times New Roman"/>
          <w:sz w:val="28"/>
          <w:szCs w:val="28"/>
          <w:lang w:val="uk-UA"/>
        </w:rPr>
        <w:t xml:space="preserve">. Значення вихідної напруги для кожної з частот, отримані після завершення перехідного процесу, представлені у вигляді графіку співвідношення частота-напруга (рис.11), </w:t>
      </w:r>
      <w:r w:rsidR="00860DAB">
        <w:rPr>
          <w:rFonts w:ascii="Times New Roman" w:hAnsi="Times New Roman" w:cs="Times New Roman"/>
          <w:sz w:val="28"/>
          <w:szCs w:val="28"/>
          <w:lang w:val="uk-UA"/>
        </w:rPr>
        <w:t xml:space="preserve">виконаного у </w:t>
      </w:r>
      <w:r w:rsidR="00860DA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860DAB" w:rsidRPr="00860DAB">
        <w:rPr>
          <w:rFonts w:ascii="Times New Roman" w:hAnsi="Times New Roman" w:cs="Times New Roman"/>
          <w:sz w:val="28"/>
          <w:szCs w:val="28"/>
        </w:rPr>
        <w:t xml:space="preserve"> </w:t>
      </w:r>
      <w:r w:rsidR="00860DAB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860D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3E31" w:rsidRPr="00B50D0D" w:rsidRDefault="00043E31" w:rsidP="00043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1242" w:rsidRDefault="005E3861" w:rsidP="008764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E36C20C" wp14:editId="45BF3FE5">
                <wp:simplePos x="0" y="0"/>
                <wp:positionH relativeFrom="column">
                  <wp:posOffset>35560</wp:posOffset>
                </wp:positionH>
                <wp:positionV relativeFrom="paragraph">
                  <wp:posOffset>131971</wp:posOffset>
                </wp:positionV>
                <wp:extent cx="6033770" cy="2208530"/>
                <wp:effectExtent l="0" t="0" r="0" b="96520"/>
                <wp:wrapNone/>
                <wp:docPr id="136" name="Группа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2208530"/>
                          <a:chOff x="0" y="0"/>
                          <a:chExt cx="6034149" cy="2208794"/>
                        </a:xfrm>
                      </wpg:grpSpPr>
                      <wpg:grpSp>
                        <wpg:cNvPr id="128" name="Группа 128"/>
                        <wpg:cNvGrpSpPr/>
                        <wpg:grpSpPr>
                          <a:xfrm>
                            <a:off x="380010" y="142504"/>
                            <a:ext cx="5654139" cy="2066290"/>
                            <a:chOff x="0" y="0"/>
                            <a:chExt cx="5654139" cy="2066290"/>
                          </a:xfrm>
                        </wpg:grpSpPr>
                        <wpg:grpSp>
                          <wpg:cNvPr id="62" name="Группа 62"/>
                          <wpg:cNvGrpSpPr/>
                          <wpg:grpSpPr>
                            <a:xfrm>
                              <a:off x="0" y="0"/>
                              <a:ext cx="5349875" cy="2066290"/>
                              <a:chOff x="0" y="-95002"/>
                              <a:chExt cx="5350131" cy="2066306"/>
                            </a:xfrm>
                          </wpg:grpSpPr>
                          <wps:wsp>
                            <wps:cNvPr id="60" name="Прямая со стрелкой 60"/>
                            <wps:cNvCnPr/>
                            <wps:spPr>
                              <a:xfrm>
                                <a:off x="23751" y="1971304"/>
                                <a:ext cx="53263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" name="Прямая со стрелкой 61"/>
                            <wps:cNvCnPr/>
                            <wps:spPr>
                              <a:xfrm flipV="1">
                                <a:off x="0" y="-95002"/>
                                <a:ext cx="0" cy="20648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3" name="Поле 63"/>
                          <wps:cNvSpPr txBox="1"/>
                          <wps:spPr>
                            <a:xfrm>
                              <a:off x="5082639" y="1793174"/>
                              <a:ext cx="571500" cy="272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15BA0" w:rsidRPr="00F73064" w:rsidRDefault="00315BA0" w:rsidP="00B379B1"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>
                                  <w:t>, сек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9" name="Поле 129"/>
                        <wps:cNvSpPr txBox="1"/>
                        <wps:spPr>
                          <a:xfrm>
                            <a:off x="0" y="0"/>
                            <a:ext cx="57086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Pr="00AA541C" w:rsidRDefault="00315BA0" w:rsidP="006F3119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6" o:spid="_x0000_s1070" style="position:absolute;left:0;text-align:left;margin-left:2.8pt;margin-top:10.4pt;width:475.1pt;height:173.9pt;z-index:251696128;mso-position-horizontal-relative:text;mso-position-vertical-relative:text" coordsize="60341,2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">
                <v:group id="Группа 128" o:spid="_x0000_s1071" style="position:absolute;left:3800;top:1425;width:56541;height:20662" coordsize="56541,20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group id="Группа 62" o:spid="_x0000_s1072" style="position:absolute;width:53498;height:20662" coordorigin=",-950" coordsize="53501,206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<v:shape id="Прямая со стрелкой 60" o:spid="_x0000_s1073" type="#_x0000_t32" style="position:absolute;left:237;top:19713;width:5326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IiW70AAADbAAAADwAAAGRycy9kb3ducmV2LnhtbERPy0rEMBTdC/5DuMJsxEkVGaROWkpB&#10;qEs7fsCluTalzU1J0sf8/WQx4PJw3udyt5NYyYfBsYLXYwaCuHN64F7B7+Xr5QNEiMgaJ8ek4EoB&#10;yuLx4Yy5dhv/0NrGXqQQDjkqMDHOuZShM2QxHN1MnLg/5y3GBH0vtccthdtJvmXZSVocODUYnKk2&#10;1I3tYhW4lc33+7ONo1y6S4VLU2++UerwtFefICLt8V98dzdawSmtT1/SD5DF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1CIlu9AAAA2wAAAA8AAAAAAAAAAAAAAAAAoQIA&#10;AGRycy9kb3ducmV2LnhtbFBLBQYAAAAABAAEAPkAAACLAwAAAAA=&#10;" strokecolor="black [3040]">
                      <v:stroke endarrow="block"/>
                    </v:shape>
                    <v:shape id="Прямая со стрелкой 61" o:spid="_x0000_s1074" type="#_x0000_t32" style="position:absolute;top:-950;width:0;height:206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9ercIAAADbAAAADwAAAGRycy9kb3ducmV2LnhtbESPQYvCMBSE78L+h/AWvNm0Hop0jSIL&#10;wuIeFqugx0fzbLs2L6WJGv+9EQSPw8x8w8yXwXTiSoNrLSvIkhQEcWV1y7WC/W49mYFwHlljZ5kU&#10;3MnBcvExmmOh7Y23dC19LSKEXYEKGu/7QkpXNWTQJbYnjt7JDgZ9lEMt9YC3CDednKZpLg22HBca&#10;7Om7oepcXoyCzeH/tJP7NqApQ775Tdd/3TFTavwZVl8gPAX/Dr/aP1pBnsHzS/w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19ercIAAADbAAAADwAAAAAAAAAAAAAA&#10;AAChAgAAZHJzL2Rvd25yZXYueG1sUEsFBgAAAAAEAAQA+QAAAJADAAAAAA==&#10;" strokecolor="black [3040]">
                      <v:stroke endarrow="block"/>
                    </v:shape>
                  </v:group>
                  <v:shape id="Поле 63" o:spid="_x0000_s1075" type="#_x0000_t202" style="position:absolute;left:50826;top:17931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  <v:textbox>
                      <w:txbxContent>
                        <w:p w:rsidR="00315BA0" w:rsidRPr="00F73064" w:rsidRDefault="00315BA0" w:rsidP="00B379B1">
                          <w:r>
                            <w:rPr>
                              <w:lang w:val="en-US"/>
                            </w:rPr>
                            <w:t>T</w:t>
                          </w:r>
                          <w:r>
                            <w:t>, сек</w:t>
                          </w:r>
                        </w:p>
                      </w:txbxContent>
                    </v:textbox>
                  </v:shape>
                </v:group>
                <v:shape id="Поле 129" o:spid="_x0000_s1076" type="#_x0000_t202" style="position:absolute;width:5708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/s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X6yhL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//7EAAAA3AAAAA8AAAAAAAAAAAAAAAAAmAIAAGRycy9k&#10;b3ducmV2LnhtbFBLBQYAAAAABAAEAPUAAACJAwAAAAA=&#10;" filled="f" stroked="f" strokeweight=".5pt">
                  <v:textbox>
                    <w:txbxContent>
                      <w:p w:rsidR="00315BA0" w:rsidRPr="00AA541C" w:rsidRDefault="00315BA0" w:rsidP="006F3119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t xml:space="preserve">, </w:t>
                        </w:r>
                        <w:r>
                          <w:rPr>
                            <w:lang w:val="uk-UA"/>
                          </w:rPr>
                          <w:t>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2C0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2B4E544" wp14:editId="55B5E4FC">
            <wp:extent cx="5794079" cy="21441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-1494" b="8821"/>
                    <a:stretch/>
                  </pic:blipFill>
                  <pic:spPr bwMode="auto">
                    <a:xfrm>
                      <a:off x="0" y="0"/>
                      <a:ext cx="5835165" cy="215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E31" w:rsidRDefault="00043E31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>F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=500…20кГц: </w:t>
      </w:r>
      <w:r w:rsidRPr="00B50D0D">
        <w:rPr>
          <w:rFonts w:ascii="Times New Roman" w:hAnsi="Times New Roman" w:cs="Times New Roman"/>
          <w:sz w:val="28"/>
          <w:szCs w:val="28"/>
        </w:rPr>
        <w:t>v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(23) – вихідна напруга частотоміра</w:t>
      </w:r>
    </w:p>
    <w:p w:rsidR="009317BE" w:rsidRPr="00B50D0D" w:rsidRDefault="009317BE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3E31" w:rsidRDefault="009317BE" w:rsidP="00931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графіків видно, що схема забезпечує лінійну залежність між частотою та </w:t>
      </w:r>
      <w:r w:rsidRPr="00DA33BE">
        <w:rPr>
          <w:rFonts w:ascii="Times New Roman" w:hAnsi="Times New Roman" w:cs="Times New Roman"/>
          <w:sz w:val="28"/>
          <w:szCs w:val="28"/>
          <w:lang w:val="uk-UA"/>
        </w:rPr>
        <w:t xml:space="preserve">напругою у діапазоні частот від </w:t>
      </w:r>
      <w:r w:rsidR="00DA33BE" w:rsidRPr="00DA33BE">
        <w:rPr>
          <w:rFonts w:ascii="Times New Roman" w:hAnsi="Times New Roman" w:cs="Times New Roman"/>
          <w:sz w:val="28"/>
          <w:szCs w:val="28"/>
          <w:lang w:val="uk-UA"/>
        </w:rPr>
        <w:t xml:space="preserve">500 </w:t>
      </w:r>
      <w:proofErr w:type="spellStart"/>
      <w:r w:rsidRPr="00DA33BE">
        <w:rPr>
          <w:rFonts w:ascii="Times New Roman" w:hAnsi="Times New Roman" w:cs="Times New Roman"/>
          <w:sz w:val="28"/>
          <w:szCs w:val="28"/>
          <w:lang w:val="uk-UA"/>
        </w:rPr>
        <w:t>Гц</w:t>
      </w:r>
      <w:proofErr w:type="spellEnd"/>
      <w:r w:rsidRPr="00DA33BE">
        <w:rPr>
          <w:rFonts w:ascii="Times New Roman" w:hAnsi="Times New Roman" w:cs="Times New Roman"/>
          <w:sz w:val="28"/>
          <w:szCs w:val="28"/>
          <w:lang w:val="uk-UA"/>
        </w:rPr>
        <w:t xml:space="preserve"> до 20 </w:t>
      </w:r>
      <w:proofErr w:type="spellStart"/>
      <w:r w:rsidRPr="00DA33BE"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 w:rsidRPr="00DA33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17BE" w:rsidRDefault="009317BE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1242" w:rsidRDefault="00133FF8" w:rsidP="00375F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E7F9B97" wp14:editId="0080F84E">
            <wp:extent cx="5722882" cy="2128345"/>
            <wp:effectExtent l="0" t="0" r="11430" b="2476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B1242" w:rsidRPr="00B50D0D" w:rsidRDefault="002B1242" w:rsidP="002B12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49135B">
        <w:rPr>
          <w:rFonts w:ascii="Times New Roman" w:hAnsi="Times New Roman" w:cs="Times New Roman"/>
          <w:sz w:val="28"/>
          <w:szCs w:val="28"/>
          <w:lang w:val="uk-UA"/>
        </w:rPr>
        <w:t>Графік залежності вихідної напруги від частоти вхідного сигналу</w:t>
      </w:r>
    </w:p>
    <w:p w:rsidR="002B1242" w:rsidRPr="00B50D0D" w:rsidRDefault="002B1242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1242" w:rsidRDefault="00073BA8" w:rsidP="002B1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BA8"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симуляції роботи схеми було</w:t>
      </w:r>
      <w:r w:rsidR="002B1242" w:rsidRPr="00073BA8">
        <w:rPr>
          <w:rFonts w:ascii="Times New Roman" w:hAnsi="Times New Roman" w:cs="Times New Roman"/>
          <w:sz w:val="28"/>
          <w:szCs w:val="28"/>
          <w:lang w:val="uk-UA"/>
        </w:rPr>
        <w:t xml:space="preserve"> створено тестовий сигнал (рис.2.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12) з наступними характеристиками: </w:t>
      </w:r>
      <w:r w:rsidRPr="00073BA8">
        <w:rPr>
          <w:rFonts w:ascii="Times New Roman" w:hAnsi="Times New Roman" w:cs="Times New Roman"/>
          <w:sz w:val="28"/>
          <w:szCs w:val="28"/>
          <w:lang w:val="uk-UA"/>
        </w:rPr>
        <w:t xml:space="preserve">частоти 20кГц, 10кГц, 5кГц, 2.5кГц, 1.25кГц, 625Гц та тривалість 0,6 сек.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Тривалість сигналу була обрана, виходячи з тривалості перехідного процесу частотоміру.</w:t>
      </w:r>
    </w:p>
    <w:p w:rsidR="00043E31" w:rsidRPr="00B50D0D" w:rsidRDefault="00043E31" w:rsidP="00043E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E31" w:rsidRPr="00B50D0D" w:rsidRDefault="00257159" w:rsidP="00043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E6BC63D" wp14:editId="17A0EE2D">
                <wp:simplePos x="0" y="0"/>
                <wp:positionH relativeFrom="column">
                  <wp:posOffset>-14605</wp:posOffset>
                </wp:positionH>
                <wp:positionV relativeFrom="paragraph">
                  <wp:posOffset>-179596</wp:posOffset>
                </wp:positionV>
                <wp:extent cx="6140450" cy="2208530"/>
                <wp:effectExtent l="0" t="0" r="0" b="96520"/>
                <wp:wrapNone/>
                <wp:docPr id="152" name="Группа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2208530"/>
                          <a:chOff x="0" y="0"/>
                          <a:chExt cx="6141033" cy="2208794"/>
                        </a:xfrm>
                      </wpg:grpSpPr>
                      <wpg:grpSp>
                        <wpg:cNvPr id="156" name="Группа 156"/>
                        <wpg:cNvGrpSpPr/>
                        <wpg:grpSpPr>
                          <a:xfrm>
                            <a:off x="380010" y="142504"/>
                            <a:ext cx="5761023" cy="2066290"/>
                            <a:chOff x="0" y="0"/>
                            <a:chExt cx="5761023" cy="2066290"/>
                          </a:xfrm>
                        </wpg:grpSpPr>
                        <wpg:grpSp>
                          <wpg:cNvPr id="157" name="Группа 157"/>
                          <wpg:cNvGrpSpPr/>
                          <wpg:grpSpPr>
                            <a:xfrm>
                              <a:off x="0" y="0"/>
                              <a:ext cx="5349875" cy="2066290"/>
                              <a:chOff x="0" y="-95002"/>
                              <a:chExt cx="5350131" cy="2066306"/>
                            </a:xfrm>
                          </wpg:grpSpPr>
                          <wps:wsp>
                            <wps:cNvPr id="160" name="Прямая со стрелкой 160"/>
                            <wps:cNvCnPr/>
                            <wps:spPr>
                              <a:xfrm>
                                <a:off x="23751" y="1971304"/>
                                <a:ext cx="53263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" name="Прямая со стрелкой 161"/>
                            <wps:cNvCnPr/>
                            <wps:spPr>
                              <a:xfrm flipV="1">
                                <a:off x="0" y="-95002"/>
                                <a:ext cx="0" cy="20648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4" name="Поле 164"/>
                          <wps:cNvSpPr txBox="1"/>
                          <wps:spPr>
                            <a:xfrm>
                              <a:off x="5189523" y="1793174"/>
                              <a:ext cx="571500" cy="272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15BA0" w:rsidRPr="00F73064" w:rsidRDefault="00315BA0" w:rsidP="00A4480B"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>
                                  <w:t>, сек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5" name="Поле 165"/>
                        <wps:cNvSpPr txBox="1"/>
                        <wps:spPr>
                          <a:xfrm>
                            <a:off x="0" y="0"/>
                            <a:ext cx="57086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Pr="00AA541C" w:rsidRDefault="00315BA0" w:rsidP="00A4480B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152" o:spid="_x0000_s1077" style="position:absolute;left:0;text-align:left;margin-left:-1.15pt;margin-top:-14.15pt;width:483.5pt;height:173.9pt;z-index:251698176;mso-position-horizontal-relative:text;mso-position-vertical-relative:text;mso-width-relative:margin" coordsize="61410,2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">
                <v:group id="Группа 156" o:spid="_x0000_s1078" style="position:absolute;left:3800;top:1425;width:57610;height:20662" coordsize="57610,20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group id="Группа 157" o:spid="_x0000_s1079" style="position:absolute;width:53498;height:20662" coordorigin=",-950" coordsize="53501,206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<v:shape id="Прямая со стрелкой 160" o:spid="_x0000_s1080" type="#_x0000_t32" style="position:absolute;left:237;top:19713;width:5326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zmcIAAADcAAAADwAAAGRycy9kb3ducmV2LnhtbESPzWoDMQyE74W8g1Ggl5B4W0oImzgh&#10;BArbY5M8gFgr6yVrebG9P3376lDoTWJGM58Op9l3aqSY2sAG3jYFKOI62JYbA/fb53oHKmVki11g&#10;MvBDCU7HxcsBSxsm/qbxmhslIZxKNOBy7kutU+3IY9qEnli0R4ges6yx0TbiJOG+0+9FsdUeW5YG&#10;hz1dHNXP6+ANhJHd18fK56ce6tsZh+oyxcqY1+V83oPKNOd/8991ZQV/K/jyjEygj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HzmcIAAADcAAAADwAAAAAAAAAAAAAA&#10;AAChAgAAZHJzL2Rvd25yZXYueG1sUEsFBgAAAAAEAAQA+QAAAJADAAAAAA==&#10;" strokecolor="black [3040]">
                      <v:stroke endarrow="block"/>
                    </v:shape>
                    <v:shape id="Прямая со стрелкой 161" o:spid="_x0000_s1081" type="#_x0000_t32" style="position:absolute;top:-950;width:0;height:2064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Dmb8IAAADcAAAADwAAAGRycy9kb3ducmV2LnhtbERPS2vCQBC+F/wPywi91U16CCVmFREE&#10;0YM0CbTHITt5aHY2ZLe6/ffdQqG3+fieU2yDGcWdZjdYVpCuEhDEjdUDdwrq6vDyBsJ5ZI2jZVLw&#10;TQ62m8VTgbm2D36ne+k7EUPY5aig937KpXRNTwbdyk7EkWvtbNBHOHdSz/iI4WaUr0mSSYMDx4Ye&#10;J9r31NzKL6Pg9HFtK1kPAU0ZstM5OVzGz1Sp52XYrUF4Cv5f/Oc+6jg/S+H3mXiB3P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CDmb8IAAADcAAAADwAAAAAAAAAAAAAA&#10;AAChAgAAZHJzL2Rvd25yZXYueG1sUEsFBgAAAAAEAAQA+QAAAJADAAAAAA==&#10;" strokecolor="black [3040]">
                      <v:stroke endarrow="block"/>
                    </v:shape>
                  </v:group>
                  <v:shape id="Поле 164" o:spid="_x0000_s1082" type="#_x0000_t202" style="position:absolute;left:51895;top:17931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poMUA&#10;AADcAAAADwAAAGRycy9kb3ducmV2LnhtbERPS2vCQBC+F/wPyxR6q5uGKiF1FQmIpdSDj0tv0+yY&#10;hO7OxuwaU3+9Wyh4m4/vObPFYI3oqfONYwUv4wQEcel0w5WCw371nIHwAVmjcUwKfsnDYj56mGGu&#10;3YW31O9CJWII+xwV1CG0uZS+rMmiH7uWOHJH11kMEXaV1B1eYrg1Mk2SqbTYcGyosaWipvJnd7YK&#10;PorVBrffqc2uplh/Hpft6fA1UerpcVi+gQg0hLv43/2u4/zpK/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OmgxQAAANwAAAAPAAAAAAAAAAAAAAAAAJgCAABkcnMv&#10;ZG93bnJldi54bWxQSwUGAAAAAAQABAD1AAAAigMAAAAA&#10;" filled="f" stroked="f" strokeweight=".5pt">
                    <v:textbox>
                      <w:txbxContent>
                        <w:p w:rsidR="00315BA0" w:rsidRPr="00F73064" w:rsidRDefault="00315BA0" w:rsidP="00A4480B">
                          <w:r>
                            <w:rPr>
                              <w:lang w:val="en-US"/>
                            </w:rPr>
                            <w:t>T</w:t>
                          </w:r>
                          <w:r>
                            <w:t>, сек</w:t>
                          </w:r>
                        </w:p>
                      </w:txbxContent>
                    </v:textbox>
                  </v:shape>
                </v:group>
                <v:shape id="Поле 165" o:spid="_x0000_s1083" type="#_x0000_t202" style="position:absolute;width:5708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xMO8IA&#10;AADcAAAADwAAAGRycy9kb3ducmV2LnhtbERPy6rCMBDdC/5DmAvuNL2CItUoUhBFdOFj425uM7bl&#10;NpPaRK1+vREEd3M4z5nMGlOKG9WusKzgtxeBIE6tLjhTcDwsuiMQziNrLC2Tggc5mE3brQnG2t55&#10;R7e9z0QIYRejgtz7KpbSpTkZdD1bEQfubGuDPsA6k7rGewg3pexH0VAaLDg05FhRklP6v78aBetk&#10;scXdX9+MnmWy3Jzn1eV4GijV+WnmYxCeGv8Vf9wrHeYPB/B+Jl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Ew7wgAAANwAAAAPAAAAAAAAAAAAAAAAAJgCAABkcnMvZG93&#10;bnJldi54bWxQSwUGAAAAAAQABAD1AAAAhwMAAAAA&#10;" filled="f" stroked="f" strokeweight=".5pt">
                  <v:textbox>
                    <w:txbxContent>
                      <w:p w:rsidR="00315BA0" w:rsidRPr="00AA541C" w:rsidRDefault="00315BA0" w:rsidP="00A4480B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t xml:space="preserve">, </w:t>
                        </w:r>
                        <w:r>
                          <w:rPr>
                            <w:lang w:val="uk-UA"/>
                          </w:rPr>
                          <w:t>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3E31"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19501" wp14:editId="682E2C70">
            <wp:extent cx="5707117" cy="2325494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26700" cy="23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31" w:rsidRDefault="00043E31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73BA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Тестовий сигнал: </w:t>
      </w:r>
      <w:r w:rsidRPr="00B50D0D">
        <w:rPr>
          <w:rFonts w:ascii="Times New Roman" w:hAnsi="Times New Roman" w:cs="Times New Roman"/>
          <w:sz w:val="28"/>
          <w:szCs w:val="28"/>
        </w:rPr>
        <w:t>v(out21) – вихідний сигнал схеми формування тестового сигналу</w:t>
      </w:r>
    </w:p>
    <w:p w:rsidR="00370A44" w:rsidRPr="00370A44" w:rsidRDefault="00370A44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0A44" w:rsidRDefault="00370A44" w:rsidP="00370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Pr="00073BA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з неможливістю чіткого відображення сигналу такої відносно великої тривалості при заданих високих частотах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рисунку 2.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зображена скорочена до 10мсек версія для зручного перегляду.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Схема формування такого сигналу подана на рис. 2.13. </w:t>
      </w:r>
    </w:p>
    <w:p w:rsidR="00370A44" w:rsidRDefault="00370A44" w:rsidP="00370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A44" w:rsidRDefault="00934900" w:rsidP="009349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3936AE7" wp14:editId="797921C4">
            <wp:extent cx="6120130" cy="1709897"/>
            <wp:effectExtent l="0" t="0" r="0" b="508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A44"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370A44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70A44" w:rsidRPr="00B50D0D">
        <w:rPr>
          <w:rFonts w:ascii="Times New Roman" w:hAnsi="Times New Roman" w:cs="Times New Roman"/>
          <w:sz w:val="28"/>
          <w:szCs w:val="28"/>
        </w:rPr>
        <w:t>хем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370A44" w:rsidRPr="00B50D0D">
        <w:rPr>
          <w:rFonts w:ascii="Times New Roman" w:hAnsi="Times New Roman" w:cs="Times New Roman"/>
          <w:sz w:val="28"/>
          <w:szCs w:val="28"/>
        </w:rPr>
        <w:t>формування тестового сигналу</w:t>
      </w:r>
    </w:p>
    <w:p w:rsidR="00073BA8" w:rsidRDefault="00073BA8" w:rsidP="00073B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E31" w:rsidRDefault="00043E31" w:rsidP="00043E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На рисунку 2.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E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реакці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0A44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розробленої принципової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електричної схеми на тестовий сигнал.</w:t>
      </w:r>
    </w:p>
    <w:p w:rsidR="00043E31" w:rsidRPr="00B50D0D" w:rsidRDefault="00043E31" w:rsidP="00043E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E31" w:rsidRPr="00B50D0D" w:rsidRDefault="00047546" w:rsidP="00043E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9C903C9" wp14:editId="5FA32776">
                <wp:simplePos x="0" y="0"/>
                <wp:positionH relativeFrom="column">
                  <wp:posOffset>-113556</wp:posOffset>
                </wp:positionH>
                <wp:positionV relativeFrom="paragraph">
                  <wp:posOffset>-183515</wp:posOffset>
                </wp:positionV>
                <wp:extent cx="6211570" cy="2362200"/>
                <wp:effectExtent l="0" t="0" r="0" b="76200"/>
                <wp:wrapNone/>
                <wp:docPr id="166" name="Группа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570" cy="2362200"/>
                          <a:chOff x="0" y="-130636"/>
                          <a:chExt cx="6212286" cy="2362481"/>
                        </a:xfrm>
                      </wpg:grpSpPr>
                      <wpg:grpSp>
                        <wpg:cNvPr id="167" name="Группа 167"/>
                        <wpg:cNvGrpSpPr/>
                        <wpg:grpSpPr>
                          <a:xfrm>
                            <a:off x="380010" y="-23746"/>
                            <a:ext cx="5832276" cy="2255591"/>
                            <a:chOff x="0" y="-166250"/>
                            <a:chExt cx="5832276" cy="2255591"/>
                          </a:xfrm>
                        </wpg:grpSpPr>
                        <wpg:grpSp>
                          <wpg:cNvPr id="168" name="Группа 168"/>
                          <wpg:cNvGrpSpPr/>
                          <wpg:grpSpPr>
                            <a:xfrm>
                              <a:off x="0" y="-166250"/>
                              <a:ext cx="5783670" cy="2232090"/>
                              <a:chOff x="0" y="-261253"/>
                              <a:chExt cx="5783947" cy="2232107"/>
                            </a:xfrm>
                          </wpg:grpSpPr>
                          <wps:wsp>
                            <wps:cNvPr id="169" name="Прямая со стрелкой 169"/>
                            <wps:cNvCnPr/>
                            <wps:spPr>
                              <a:xfrm>
                                <a:off x="23751" y="1970854"/>
                                <a:ext cx="576019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0" name="Прямая со стрелкой 170"/>
                            <wps:cNvCnPr/>
                            <wps:spPr>
                              <a:xfrm flipV="1">
                                <a:off x="0" y="-261253"/>
                                <a:ext cx="0" cy="223068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1" name="Поле 171"/>
                          <wps:cNvSpPr txBox="1"/>
                          <wps:spPr>
                            <a:xfrm>
                              <a:off x="5260776" y="1816926"/>
                              <a:ext cx="571500" cy="272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15BA0" w:rsidRPr="00F73064" w:rsidRDefault="00315BA0" w:rsidP="00355591"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>
                                  <w:t>, сек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2" name="Поле 172"/>
                        <wps:cNvSpPr txBox="1"/>
                        <wps:spPr>
                          <a:xfrm>
                            <a:off x="0" y="-130636"/>
                            <a:ext cx="570865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BA0" w:rsidRPr="00AA541C" w:rsidRDefault="00315BA0" w:rsidP="00355591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66" o:spid="_x0000_s1084" style="position:absolute;left:0;text-align:left;margin-left:-8.95pt;margin-top:-14.45pt;width:489.1pt;height:186pt;z-index:251700224;mso-position-horizontal-relative:text;mso-position-vertical-relative:text;mso-width-relative:margin;mso-height-relative:margin" coordorigin=",-1306" coordsize="62122,23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">
                <v:group id="Группа 167" o:spid="_x0000_s1085" style="position:absolute;left:3800;top:-237;width:58322;height:22555" coordorigin=",-1662" coordsize="58322,22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group id="Группа 168" o:spid="_x0000_s1086" style="position:absolute;top:-1662;width:57836;height:22320" coordorigin=",-2612" coordsize="57839,22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<v:shape id="Прямая со стрелкой 169" o:spid="_x0000_s1087" type="#_x0000_t32" style="position:absolute;left:237;top:19708;width:5760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taBL4AAADcAAAADwAAAGRycy9kb3ducmV2LnhtbERP24rCMBB9F/yHMMK+iKYuIms1ighC&#10;91HdDxiasSk2k5KkF//eLCzs2xzOdfbH0TaiJx9qxwpWywwEcel0zZWCn/tl8QUiRGSNjWNS8KIA&#10;x8N0ssdcu4Gv1N9iJVIIhxwVmBjbXMpQGrIYlq4lTtzDeYsxQV9J7XFI4baRn1m2kRZrTg0GWzob&#10;Kp+3zipwPZvv9dzGp+zK+wm74jz4QqmP2XjagYg0xn/xn7vQaf5mC7/PpAvk4Q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4a1oEvgAAANwAAAAPAAAAAAAAAAAAAAAAAKEC&#10;AABkcnMvZG93bnJldi54bWxQSwUGAAAAAAQABAD5AAAAjAMAAAAA&#10;" strokecolor="black [3040]">
                      <v:stroke endarrow="block"/>
                    </v:shape>
                    <v:shape id="Прямая со стрелкой 170" o:spid="_x0000_s1088" type="#_x0000_t32" style="position:absolute;top:-2612;width:0;height:2230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XVKcQAAADcAAAADwAAAGRycy9kb3ducmV2LnhtbESPQWvCQBCF7wX/wzKCt7qxB1uiq4gg&#10;iB6kUdDjkB2TaHY2ZLe6/vvOodDbDO/Ne9/Ml8m16kF9aDwbmIwzUMSltw1XBk7HzfsXqBCRLbae&#10;ycCLAiwXg7c55tY/+ZseRayUhHDI0UAdY5drHcqaHIax74hFu/reYZS1r7Tt8SnhrtUfWTbVDhuW&#10;hho7WtdU3osfZ2B3vl2P+tQkdEWa7vbZ5tBeJsaMhmk1AxUpxX/z3/XWCv6n4MszMoFe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dUpxAAAANwAAAAPAAAAAAAAAAAA&#10;AAAAAKECAABkcnMvZG93bnJldi54bWxQSwUGAAAAAAQABAD5AAAAkgMAAAAA&#10;" strokecolor="black [3040]">
                      <v:stroke endarrow="block"/>
                    </v:shape>
                  </v:group>
                  <v:shape id="Поле 171" o:spid="_x0000_s1089" type="#_x0000_t202" style="position:absolute;left:52607;top:18169;width:571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7c5c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P81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3OXEAAAA3AAAAA8AAAAAAAAAAAAAAAAAmAIAAGRycy9k&#10;b3ducmV2LnhtbFBLBQYAAAAABAAEAPUAAACJAwAAAAA=&#10;" filled="f" stroked="f" strokeweight=".5pt">
                    <v:textbox>
                      <w:txbxContent>
                        <w:p w:rsidR="00315BA0" w:rsidRPr="00F73064" w:rsidRDefault="00315BA0" w:rsidP="00355591">
                          <w:r>
                            <w:rPr>
                              <w:lang w:val="en-US"/>
                            </w:rPr>
                            <w:t>T</w:t>
                          </w:r>
                          <w:r>
                            <w:t>, сек</w:t>
                          </w:r>
                        </w:p>
                      </w:txbxContent>
                    </v:textbox>
                  </v:shape>
                </v:group>
                <v:shape id="Поле 172" o:spid="_x0000_s1090" type="#_x0000_t202" style="position:absolute;top:-1306;width:5708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CksMA&#10;AADcAAAADwAAAGRycy9kb3ducmV2LnhtbERPS4vCMBC+L+x/CLPgbU0t+KBrFCnIiujBx8XbbDO2&#10;xWbSbaJWf70RBG/z8T1nPG1NJS7UuNKygl43AkGcWV1yrmC/m3+PQDiPrLGyTApu5GA6+fwYY6Lt&#10;lTd02fpchBB2CSoovK8TKV1WkEHXtTVx4I62MegDbHKpG7yGcFPJOIoG0mDJoaHAmtKCstP2bBQs&#10;0/kaN3+xGd2r9Hd1nNX/+0Nfqc5XO/sB4an1b/HLvdBh/jCG5zPhAj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xCksMAAADcAAAADwAAAAAAAAAAAAAAAACYAgAAZHJzL2Rv&#10;d25yZXYueG1sUEsFBgAAAAAEAAQA9QAAAIgDAAAAAA==&#10;" filled="f" stroked="f" strokeweight=".5pt">
                  <v:textbox>
                    <w:txbxContent>
                      <w:p w:rsidR="00315BA0" w:rsidRPr="00AA541C" w:rsidRDefault="00315BA0" w:rsidP="00355591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en-US"/>
                          </w:rPr>
                          <w:t>U</w:t>
                        </w:r>
                        <w:r>
                          <w:t xml:space="preserve">, </w:t>
                        </w:r>
                        <w:r>
                          <w:rPr>
                            <w:lang w:val="uk-UA"/>
                          </w:rPr>
                          <w:t>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3E31"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630BA" wp14:editId="22E80C90">
            <wp:extent cx="6152515" cy="2510155"/>
            <wp:effectExtent l="0" t="0" r="63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31" w:rsidRPr="00B50D0D" w:rsidRDefault="00043E31" w:rsidP="00043E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E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Часовий аналіз: </w:t>
      </w:r>
      <w:r w:rsidRPr="00B50D0D">
        <w:rPr>
          <w:rFonts w:ascii="Times New Roman" w:hAnsi="Times New Roman" w:cs="Times New Roman"/>
          <w:sz w:val="28"/>
          <w:szCs w:val="28"/>
        </w:rPr>
        <w:t xml:space="preserve">v(outF) –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вихідна напруга частотоміру</w:t>
      </w:r>
    </w:p>
    <w:p w:rsidR="00883B65" w:rsidRPr="00883B65" w:rsidRDefault="00883B65" w:rsidP="002B1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D76" w:rsidRDefault="005100AE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Даний тестовий сигнал може знайти застосування у повірці готового макету вузла вимірювання частоти та для калібрування системи виміру швидкості кровотоку у подальших дослідженнях. А також може бути вдосконалений шляхом введення варіації амплітуди, тощо. </w:t>
      </w:r>
    </w:p>
    <w:p w:rsidR="005100AE" w:rsidRDefault="005100AE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00AE" w:rsidRPr="003B1D76" w:rsidRDefault="005100AE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D76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5" w:name="_Toc11138154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2.3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Розробка друкованої плати в </w:t>
      </w:r>
      <w:r w:rsidR="003B1D76">
        <w:rPr>
          <w:rFonts w:ascii="Times New Roman" w:hAnsi="Times New Roman" w:cs="Times New Roman"/>
          <w:color w:val="auto"/>
          <w:sz w:val="28"/>
          <w:szCs w:val="28"/>
          <w:lang w:val="en-US"/>
        </w:rPr>
        <w:t>DipTrace</w:t>
      </w:r>
      <w:bookmarkEnd w:id="45"/>
    </w:p>
    <w:p w:rsidR="003B1D76" w:rsidRPr="005100AE" w:rsidRDefault="003B1D76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D76" w:rsidRPr="003B1D76" w:rsidRDefault="003B1D76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641" w:rsidRPr="00B50D0D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Після моделювання 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 w:rsidR="0087646D">
        <w:rPr>
          <w:rFonts w:ascii="Times New Roman" w:hAnsi="Times New Roman" w:cs="Times New Roman"/>
          <w:sz w:val="28"/>
          <w:szCs w:val="28"/>
          <w:lang w:val="uk-UA"/>
        </w:rPr>
        <w:t>електричної схеми одного каналу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, була створена схема 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 xml:space="preserve">всього вузла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у програмному середовищі </w:t>
      </w:r>
      <w:r w:rsidRPr="00B50D0D">
        <w:rPr>
          <w:rFonts w:ascii="Times New Roman" w:hAnsi="Times New Roman" w:cs="Times New Roman"/>
          <w:sz w:val="28"/>
          <w:szCs w:val="28"/>
        </w:rPr>
        <w:t xml:space="preserve">DipTrace </w:t>
      </w:r>
      <w:r w:rsidRPr="00883B65">
        <w:rPr>
          <w:rFonts w:ascii="Times New Roman" w:hAnsi="Times New Roman" w:cs="Times New Roman"/>
          <w:sz w:val="28"/>
          <w:szCs w:val="28"/>
        </w:rPr>
        <w:t>[</w:t>
      </w:r>
      <w:r w:rsidR="00804EF8" w:rsidRPr="00883B6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83B65">
        <w:rPr>
          <w:rFonts w:ascii="Times New Roman" w:hAnsi="Times New Roman" w:cs="Times New Roman"/>
          <w:sz w:val="28"/>
          <w:szCs w:val="28"/>
        </w:rPr>
        <w:t>]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(рис</w:t>
      </w:r>
      <w:r w:rsidR="008764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4433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.1). </w:t>
      </w:r>
    </w:p>
    <w:p w:rsidR="00C23641" w:rsidRPr="00B50D0D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При проектуванні були використані операційні підсилювачі AD8567ARUZ чотири у корпусі</w:t>
      </w:r>
      <w:r w:rsidR="0087646D">
        <w:rPr>
          <w:rFonts w:ascii="Times New Roman" w:hAnsi="Times New Roman" w:cs="Times New Roman"/>
          <w:sz w:val="28"/>
          <w:szCs w:val="28"/>
          <w:lang w:val="uk-UA"/>
        </w:rPr>
        <w:t xml:space="preserve">, на принциповій електричній схемі у підрозділі 2.2 даного розділу позначені як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Х1-1, Х1-2, Х1-3 та Х1-4 для одного корпусу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, діоди </w:t>
      </w:r>
      <w:r w:rsidRPr="00B50D0D">
        <w:rPr>
          <w:rFonts w:ascii="Times New Roman" w:hAnsi="Times New Roman" w:cs="Times New Roman"/>
          <w:sz w:val="28"/>
          <w:szCs w:val="28"/>
        </w:rPr>
        <w:t>MMBD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7000 два у корпусі,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 xml:space="preserve"> транзистори біполярні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C4">
        <w:rPr>
          <w:rFonts w:ascii="Times New Roman" w:hAnsi="Times New Roman" w:cs="Times New Roman"/>
          <w:sz w:val="28"/>
          <w:szCs w:val="28"/>
          <w:lang w:val="en-US"/>
        </w:rPr>
        <w:t>BCW</w:t>
      </w:r>
      <w:r w:rsidR="005378C4" w:rsidRPr="005378C4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C4">
        <w:rPr>
          <w:rFonts w:ascii="Times New Roman" w:hAnsi="Times New Roman" w:cs="Times New Roman"/>
          <w:sz w:val="28"/>
          <w:szCs w:val="28"/>
          <w:lang w:val="en-US"/>
        </w:rPr>
        <w:t>npn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 xml:space="preserve">-типу, </w:t>
      </w:r>
      <w:r w:rsidRPr="00B50D0D">
        <w:rPr>
          <w:rFonts w:ascii="Times New Roman" w:hAnsi="Times New Roman" w:cs="Times New Roman"/>
          <w:sz w:val="28"/>
          <w:szCs w:val="28"/>
        </w:rPr>
        <w:t>BNC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-гнізда кутові і роз’єм </w:t>
      </w:r>
      <w:r w:rsidRPr="00B50D0D">
        <w:rPr>
          <w:rFonts w:ascii="Times New Roman" w:hAnsi="Times New Roman" w:cs="Times New Roman"/>
          <w:sz w:val="28"/>
          <w:szCs w:val="28"/>
        </w:rPr>
        <w:t>DIN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-5 </w:t>
      </w:r>
      <w:r w:rsidRPr="00B50D0D">
        <w:rPr>
          <w:rFonts w:ascii="Times New Roman" w:hAnsi="Times New Roman" w:cs="Times New Roman"/>
          <w:sz w:val="28"/>
          <w:szCs w:val="28"/>
        </w:rPr>
        <w:t>pin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(СГ-5). </w:t>
      </w:r>
    </w:p>
    <w:p w:rsidR="00C23641" w:rsidRPr="00B50D0D" w:rsidRDefault="00C236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На рисунку 2.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E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зображена схема трасування відповідної друкованої плати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ижній шар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містить полігон,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призначений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 xml:space="preserve">для аналогової </w:t>
      </w:r>
      <w:r w:rsidR="005378C4" w:rsidRPr="00B50D0D">
        <w:rPr>
          <w:rFonts w:ascii="Times New Roman" w:hAnsi="Times New Roman" w:cs="Times New Roman"/>
          <w:sz w:val="28"/>
          <w:szCs w:val="28"/>
          <w:lang w:val="uk-UA"/>
        </w:rPr>
        <w:t>«земл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78C4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378C4"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схеми 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мережу «</w:t>
      </w:r>
      <w:r w:rsidRPr="00B50D0D">
        <w:rPr>
          <w:rFonts w:ascii="Times New Roman" w:hAnsi="Times New Roman" w:cs="Times New Roman"/>
          <w:sz w:val="28"/>
          <w:szCs w:val="28"/>
        </w:rPr>
        <w:t>AGND</w:t>
      </w:r>
      <w:r w:rsidR="005378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 w:rsidR="00A0361C">
        <w:rPr>
          <w:rFonts w:ascii="Times New Roman" w:hAnsi="Times New Roman" w:cs="Times New Roman"/>
          <w:sz w:val="28"/>
          <w:szCs w:val="28"/>
          <w:lang w:val="uk-UA"/>
        </w:rPr>
        <w:t>виготовлення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друкованої плати був обраний СМД тип монтажу, розміри резисторів відповідають кодуванню 0805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та 1206, розміри конденсаторів – 1206.  </w:t>
      </w:r>
    </w:p>
    <w:p w:rsidR="00C23641" w:rsidRPr="00B50D0D" w:rsidRDefault="00C23641" w:rsidP="00B50D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8426D" wp14:editId="06E93D39">
            <wp:extent cx="6144007" cy="2019869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5732"/>
                    <a:stretch/>
                  </pic:blipFill>
                  <pic:spPr bwMode="auto">
                    <a:xfrm>
                      <a:off x="0" y="0"/>
                      <a:ext cx="6152515" cy="202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641" w:rsidRPr="00B50D0D" w:rsidRDefault="00C23641" w:rsidP="00B50D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E5D4B" wp14:editId="39ADD8D1">
            <wp:extent cx="5486400" cy="2062711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512" t="4431" r="9860"/>
                    <a:stretch/>
                  </pic:blipFill>
                  <pic:spPr bwMode="auto">
                    <a:xfrm>
                      <a:off x="0" y="0"/>
                      <a:ext cx="5483544" cy="2061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641" w:rsidRPr="00B50D0D" w:rsidRDefault="00C23641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883B6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6BE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Схема </w:t>
      </w:r>
      <w:r w:rsidRPr="00B50D0D">
        <w:rPr>
          <w:rFonts w:ascii="Times New Roman" w:hAnsi="Times New Roman" w:cs="Times New Roman"/>
          <w:sz w:val="28"/>
          <w:szCs w:val="28"/>
        </w:rPr>
        <w:t xml:space="preserve">трасування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друкованої плати верхня (зверху) та нижня (знизу) сторони</w:t>
      </w:r>
    </w:p>
    <w:p w:rsidR="00C23641" w:rsidRPr="00B50D0D" w:rsidRDefault="00C23641" w:rsidP="00B50D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4010" w:rsidRDefault="00C23641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Корпус роз’єму DIN-5 pin був створений власноруч у відповідності до технічної документації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 xml:space="preserve"> та креслеників, а також порядку розташування контактів у</w:t>
      </w:r>
      <w:r w:rsidR="0048412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відповідному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412E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48412E" w:rsidRPr="0048412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8412E">
        <w:rPr>
          <w:rFonts w:ascii="Times New Roman" w:hAnsi="Times New Roman" w:cs="Times New Roman"/>
          <w:sz w:val="28"/>
          <w:szCs w:val="28"/>
          <w:lang w:val="uk-UA"/>
        </w:rPr>
        <w:t xml:space="preserve">ємі 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>УЗ допплерівськ</w:t>
      </w:r>
      <w:r w:rsidR="0048412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 xml:space="preserve"> бло</w:t>
      </w:r>
      <w:r w:rsidR="0048412E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>, до якого вузол буде під</w:t>
      </w:r>
      <w:r w:rsidR="00640570" w:rsidRPr="0064057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40570">
        <w:rPr>
          <w:rFonts w:ascii="Times New Roman" w:hAnsi="Times New Roman" w:cs="Times New Roman"/>
          <w:sz w:val="28"/>
          <w:szCs w:val="28"/>
          <w:lang w:val="uk-UA"/>
        </w:rPr>
        <w:t xml:space="preserve">єднаний жгутом. </w:t>
      </w:r>
    </w:p>
    <w:p w:rsidR="00B61403" w:rsidRDefault="00351E41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Зображення готової друкованої плати на рис. 2.16.</w:t>
      </w:r>
    </w:p>
    <w:p w:rsidR="00351E41" w:rsidRDefault="00351E41" w:rsidP="003B1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E41" w:rsidRPr="00640570" w:rsidRDefault="00351E41" w:rsidP="00351E4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1E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63AA35" wp14:editId="53859CC1">
            <wp:extent cx="5303684" cy="1757548"/>
            <wp:effectExtent l="0" t="0" r="0" b="0"/>
            <wp:docPr id="12" name="Picture 2" descr="C:\Users\USER\Desktop\IMG_20190522_21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IMG_20190522_210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9" b="23975"/>
                    <a:stretch/>
                  </pic:blipFill>
                  <pic:spPr bwMode="auto">
                    <a:xfrm>
                      <a:off x="0" y="0"/>
                      <a:ext cx="5323782" cy="17642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94010" w:rsidRDefault="00351E41" w:rsidP="00351E4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Фото виготовленої друкованої плати</w:t>
      </w:r>
    </w:p>
    <w:p w:rsidR="00351E41" w:rsidRDefault="00351E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E41" w:rsidRDefault="00351E41" w:rsidP="00351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Виготовлення друкованої плати відбувалося </w:t>
      </w:r>
      <w:r w:rsidR="009D4807">
        <w:rPr>
          <w:rFonts w:ascii="Times New Roman" w:hAnsi="Times New Roman" w:cs="Times New Roman"/>
          <w:sz w:val="28"/>
          <w:szCs w:val="28"/>
          <w:lang w:val="uk-UA"/>
        </w:rPr>
        <w:t>в домашніх умовах, плата розрахована на подальший підбір корпусу довжиною не менше 1</w:t>
      </w:r>
      <w:r w:rsidR="005D1D97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9D4807">
        <w:rPr>
          <w:rFonts w:ascii="Times New Roman" w:hAnsi="Times New Roman" w:cs="Times New Roman"/>
          <w:sz w:val="28"/>
          <w:szCs w:val="28"/>
          <w:lang w:val="uk-UA"/>
        </w:rPr>
        <w:t xml:space="preserve"> мм, шириною - 5</w:t>
      </w:r>
      <w:r w:rsidR="005D1D9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D4807">
        <w:rPr>
          <w:rFonts w:ascii="Times New Roman" w:hAnsi="Times New Roman" w:cs="Times New Roman"/>
          <w:sz w:val="28"/>
          <w:szCs w:val="28"/>
          <w:lang w:val="uk-UA"/>
        </w:rPr>
        <w:t xml:space="preserve"> мм і висотою – 2</w:t>
      </w:r>
      <w:r w:rsidR="005D1D9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D4807">
        <w:rPr>
          <w:rFonts w:ascii="Times New Roman" w:hAnsi="Times New Roman" w:cs="Times New Roman"/>
          <w:sz w:val="28"/>
          <w:szCs w:val="28"/>
          <w:lang w:val="uk-UA"/>
        </w:rPr>
        <w:t xml:space="preserve"> мм.</w:t>
      </w:r>
    </w:p>
    <w:p w:rsidR="00B61403" w:rsidRDefault="00B61403" w:rsidP="00351E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E41" w:rsidRPr="00640570" w:rsidRDefault="00351E4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010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6" w:name="_Toc11138155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2.4 </w:t>
      </w:r>
      <w:r w:rsidR="00C94010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Проведення випробування роботи вузла вимірювання частоти</w:t>
      </w:r>
      <w:bookmarkEnd w:id="46"/>
    </w:p>
    <w:p w:rsidR="001208A5" w:rsidRPr="00B50D0D" w:rsidRDefault="001208A5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C94010" w:rsidRPr="00B50D0D" w:rsidRDefault="00C94010" w:rsidP="002F0D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C94010" w:rsidRDefault="00E3265F" w:rsidP="00975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265F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випробувань були використані: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 допплерівський блок;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цифровий осцилограф </w:t>
      </w:r>
      <w:r>
        <w:rPr>
          <w:rFonts w:ascii="Times New Roman" w:hAnsi="Times New Roman" w:cs="Times New Roman"/>
          <w:sz w:val="28"/>
          <w:szCs w:val="28"/>
          <w:lang w:val="en-US"/>
        </w:rPr>
        <w:t>SDS 1022DL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блок живлення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DC POWER SUPPLY HY3002S-3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аналізатор спектру</w:t>
      </w:r>
      <w:r w:rsidR="00637B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7B89">
        <w:rPr>
          <w:rFonts w:ascii="Times New Roman" w:hAnsi="Times New Roman" w:cs="Times New Roman"/>
          <w:sz w:val="28"/>
          <w:szCs w:val="28"/>
        </w:rPr>
        <w:t>осцилограф</w:t>
      </w:r>
      <w:proofErr w:type="spellEnd"/>
      <w:r w:rsidR="00637B89">
        <w:rPr>
          <w:rFonts w:ascii="Times New Roman" w:hAnsi="Times New Roman" w:cs="Times New Roman"/>
          <w:sz w:val="28"/>
          <w:szCs w:val="28"/>
        </w:rPr>
        <w:t>-генератор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PCSGU</w:t>
      </w:r>
      <w:r w:rsidRPr="00637B89">
        <w:rPr>
          <w:rFonts w:ascii="Times New Roman" w:hAnsi="Times New Roman" w:cs="Times New Roman"/>
          <w:sz w:val="28"/>
          <w:szCs w:val="28"/>
        </w:rPr>
        <w:t>250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проточний водний фантом (рис. 2.1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E3265F" w:rsidRDefault="00E3265F" w:rsidP="009754A5">
      <w:pPr>
        <w:pStyle w:val="a7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вузол вимірювання частоти.</w:t>
      </w:r>
    </w:p>
    <w:p w:rsidR="00E3265F" w:rsidRDefault="00E3265F" w:rsidP="00975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 допплерівський блок має наступні характеристики:</w:t>
      </w:r>
    </w:p>
    <w:p w:rsidR="00E3265F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номінальні частоти випромінювання 4 МГц і 8 МГц;</w:t>
      </w:r>
    </w:p>
    <w:p w:rsidR="002F0D78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інтенсивність випромінювання 50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мВт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/см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0D78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діапазон допплерівських частот для 4 МГц від 0,2 до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0D78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діапазон допплерівських частот для 8 МГц від 0,4 до 20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0D78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напруга на виходах ±12 В;</w:t>
      </w:r>
    </w:p>
    <w:p w:rsidR="002F0D78" w:rsidRDefault="002F0D78" w:rsidP="009754A5">
      <w:pPr>
        <w:pStyle w:val="a7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напруга живлення ±15 В.</w:t>
      </w:r>
    </w:p>
    <w:p w:rsidR="002F0D78" w:rsidRDefault="002F0D78" w:rsidP="00975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F0D78">
        <w:rPr>
          <w:rFonts w:ascii="Times New Roman" w:hAnsi="Times New Roman" w:cs="Times New Roman"/>
          <w:sz w:val="28"/>
          <w:szCs w:val="28"/>
          <w:lang w:val="uk-UA"/>
        </w:rPr>
        <w:t xml:space="preserve">лок живлення </w:t>
      </w:r>
      <w:r w:rsidRPr="002F0D78">
        <w:rPr>
          <w:rFonts w:ascii="Times New Roman" w:hAnsi="Times New Roman" w:cs="Times New Roman"/>
          <w:sz w:val="28"/>
          <w:szCs w:val="28"/>
          <w:lang w:val="en-US"/>
        </w:rPr>
        <w:t>HY</w:t>
      </w:r>
      <w:r w:rsidRPr="002F0D78">
        <w:rPr>
          <w:rFonts w:ascii="Times New Roman" w:hAnsi="Times New Roman" w:cs="Times New Roman"/>
          <w:sz w:val="28"/>
          <w:szCs w:val="28"/>
          <w:lang w:val="uk-UA"/>
        </w:rPr>
        <w:t>3002</w:t>
      </w:r>
      <w:r w:rsidRPr="002F0D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F0D78">
        <w:rPr>
          <w:rFonts w:ascii="Times New Roman" w:hAnsi="Times New Roman" w:cs="Times New Roman"/>
          <w:sz w:val="28"/>
          <w:szCs w:val="28"/>
          <w:lang w:val="uk-UA"/>
        </w:rPr>
        <w:t>-3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живиться від мережі 220В і забезпечує значення струму на виході до 2 А та напруги до 30 В. </w:t>
      </w:r>
      <w:r w:rsidR="009754A5">
        <w:rPr>
          <w:rFonts w:ascii="Times New Roman" w:hAnsi="Times New Roman" w:cs="Times New Roman"/>
          <w:sz w:val="28"/>
          <w:szCs w:val="28"/>
          <w:lang w:val="uk-UA"/>
        </w:rPr>
        <w:t xml:space="preserve">Він необхідний для забезпечення постійної напруги живлення 15 В для УЗ допплерівського блоку та вузла вимірювання частоти. </w:t>
      </w:r>
    </w:p>
    <w:p w:rsidR="009754A5" w:rsidRDefault="009754A5" w:rsidP="00975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Блок-схема фантому зображена на рис. 2.1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 Насос фантому живиться від власного блоку живлення</w:t>
      </w:r>
      <w:r w:rsidR="00895B76">
        <w:rPr>
          <w:rFonts w:ascii="Times New Roman" w:hAnsi="Times New Roman" w:cs="Times New Roman"/>
          <w:sz w:val="28"/>
          <w:szCs w:val="28"/>
          <w:lang w:val="uk-UA"/>
        </w:rPr>
        <w:t xml:space="preserve">. В схемі наявний </w:t>
      </w:r>
      <w:proofErr w:type="spellStart"/>
      <w:r w:rsidR="00895B76">
        <w:rPr>
          <w:rFonts w:ascii="Times New Roman" w:hAnsi="Times New Roman" w:cs="Times New Roman"/>
          <w:sz w:val="28"/>
          <w:szCs w:val="28"/>
          <w:lang w:val="uk-UA"/>
        </w:rPr>
        <w:t>ламінізатор</w:t>
      </w:r>
      <w:proofErr w:type="spellEnd"/>
      <w:r w:rsidR="00895B76">
        <w:rPr>
          <w:rFonts w:ascii="Times New Roman" w:hAnsi="Times New Roman" w:cs="Times New Roman"/>
          <w:sz w:val="28"/>
          <w:szCs w:val="28"/>
          <w:lang w:val="uk-UA"/>
        </w:rPr>
        <w:t xml:space="preserve"> потоку, а також відстійник з </w:t>
      </w:r>
      <w:proofErr w:type="spellStart"/>
      <w:r w:rsidR="00895B76">
        <w:rPr>
          <w:rFonts w:ascii="Times New Roman" w:hAnsi="Times New Roman" w:cs="Times New Roman"/>
          <w:sz w:val="28"/>
          <w:szCs w:val="28"/>
          <w:lang w:val="uk-UA"/>
        </w:rPr>
        <w:t>перемішувачем</w:t>
      </w:r>
      <w:proofErr w:type="spellEnd"/>
      <w:r w:rsidR="00895B76">
        <w:rPr>
          <w:rFonts w:ascii="Times New Roman" w:hAnsi="Times New Roman" w:cs="Times New Roman"/>
          <w:sz w:val="28"/>
          <w:szCs w:val="28"/>
          <w:lang w:val="uk-UA"/>
        </w:rPr>
        <w:t xml:space="preserve">, які необхідні для запобігання склеювання частинок, що імітують еритроцити, та створення параболічної форми спектру руху рідини, позбавлення від </w:t>
      </w:r>
      <w:proofErr w:type="spellStart"/>
      <w:r w:rsidR="00895B76">
        <w:rPr>
          <w:rFonts w:ascii="Times New Roman" w:hAnsi="Times New Roman" w:cs="Times New Roman"/>
          <w:sz w:val="28"/>
          <w:szCs w:val="28"/>
          <w:lang w:val="uk-UA"/>
        </w:rPr>
        <w:t>турбулентностей</w:t>
      </w:r>
      <w:proofErr w:type="spellEnd"/>
      <w:r w:rsidR="00895B76">
        <w:rPr>
          <w:rFonts w:ascii="Times New Roman" w:hAnsi="Times New Roman" w:cs="Times New Roman"/>
          <w:sz w:val="28"/>
          <w:szCs w:val="28"/>
          <w:lang w:val="uk-UA"/>
        </w:rPr>
        <w:t xml:space="preserve"> і бульбашок, які можуть виникати внаслідок роботи насосу. </w:t>
      </w:r>
    </w:p>
    <w:p w:rsidR="00E3265F" w:rsidRDefault="00895B76" w:rsidP="001A2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7B89">
        <w:rPr>
          <w:rFonts w:ascii="Times New Roman" w:hAnsi="Times New Roman" w:cs="Times New Roman"/>
          <w:sz w:val="28"/>
          <w:szCs w:val="28"/>
          <w:lang w:val="uk-UA"/>
        </w:rPr>
        <w:t>налізатор спектру</w:t>
      </w:r>
      <w:r w:rsidR="00637B89" w:rsidRPr="00637B89">
        <w:rPr>
          <w:rFonts w:ascii="Times New Roman" w:hAnsi="Times New Roman" w:cs="Times New Roman"/>
          <w:sz w:val="28"/>
          <w:szCs w:val="28"/>
          <w:lang w:val="uk-UA"/>
        </w:rPr>
        <w:t xml:space="preserve">, осцилограф-генератор </w:t>
      </w:r>
      <w:r>
        <w:rPr>
          <w:rFonts w:ascii="Times New Roman" w:hAnsi="Times New Roman" w:cs="Times New Roman"/>
          <w:sz w:val="28"/>
          <w:szCs w:val="28"/>
          <w:lang w:val="en-US"/>
        </w:rPr>
        <w:t>PCSGU</w:t>
      </w:r>
      <w:r w:rsidRPr="00637B89"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="00637B89" w:rsidRPr="00637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B89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використовувався для генерації синусоїдального сигналу змінної частоти та реєстрації реакції на виході вузла вимірювання частоти. Для цього було використано програмне забезпечення </w:t>
      </w:r>
      <w:r w:rsidR="00637B89" w:rsidRPr="00637B89">
        <w:rPr>
          <w:rFonts w:ascii="Times New Roman" w:hAnsi="Times New Roman" w:cs="Times New Roman"/>
          <w:sz w:val="28"/>
          <w:szCs w:val="28"/>
          <w:lang w:val="uk-UA"/>
        </w:rPr>
        <w:t>Pc-Lab2000 LT</w:t>
      </w:r>
      <w:r w:rsidR="00637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B89">
        <w:rPr>
          <w:rFonts w:ascii="Times New Roman" w:hAnsi="Times New Roman" w:cs="Times New Roman"/>
          <w:sz w:val="28"/>
          <w:szCs w:val="28"/>
          <w:lang w:val="en-US"/>
        </w:rPr>
        <w:t>[27]</w:t>
      </w:r>
      <w:r w:rsidR="00637B89">
        <w:rPr>
          <w:rFonts w:ascii="Times New Roman" w:hAnsi="Times New Roman" w:cs="Times New Roman"/>
          <w:sz w:val="28"/>
          <w:szCs w:val="28"/>
        </w:rPr>
        <w:t>.</w:t>
      </w:r>
      <w:r w:rsidR="00637B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24B9" w:rsidRDefault="001A24B9" w:rsidP="001A2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265F" w:rsidRDefault="00E3265F" w:rsidP="00E3265F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26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B685D" wp14:editId="473F7FDE">
            <wp:extent cx="3169920" cy="2619055"/>
            <wp:effectExtent l="0" t="0" r="0" b="0"/>
            <wp:docPr id="9" name="Изображение 14" descr="Macintosh HD:Users:yarik_makpro:Downloads:фантом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4" descr="Macintosh HD:Users:yarik_makpro:Downloads:фантом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36" cy="261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65F" w:rsidRPr="00E3265F" w:rsidRDefault="00E3265F" w:rsidP="00E3265F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3265F">
        <w:rPr>
          <w:rFonts w:ascii="Times New Roman" w:hAnsi="Times New Roman" w:cs="Times New Roman"/>
          <w:sz w:val="28"/>
          <w:szCs w:val="28"/>
          <w:lang w:val="uk-UA"/>
        </w:rPr>
        <w:t xml:space="preserve">Блок-схема фантому: 1 - УЗ датчик, 2 – акустична ванна, 3 – вимірювач швидкості, 4 – відстійник з </w:t>
      </w:r>
      <w:proofErr w:type="spellStart"/>
      <w:r w:rsidRPr="00E3265F">
        <w:rPr>
          <w:rFonts w:ascii="Times New Roman" w:hAnsi="Times New Roman" w:cs="Times New Roman"/>
          <w:sz w:val="28"/>
          <w:szCs w:val="28"/>
          <w:lang w:val="uk-UA"/>
        </w:rPr>
        <w:t>перемішувачем</w:t>
      </w:r>
      <w:proofErr w:type="spellEnd"/>
      <w:r w:rsidRPr="00E3265F">
        <w:rPr>
          <w:rFonts w:ascii="Times New Roman" w:hAnsi="Times New Roman" w:cs="Times New Roman"/>
          <w:sz w:val="28"/>
          <w:szCs w:val="28"/>
          <w:lang w:val="uk-UA"/>
        </w:rPr>
        <w:t xml:space="preserve">, 5 – насос, 6 – </w:t>
      </w:r>
      <w:proofErr w:type="spellStart"/>
      <w:r w:rsidRPr="00E3265F">
        <w:rPr>
          <w:rFonts w:ascii="Times New Roman" w:hAnsi="Times New Roman" w:cs="Times New Roman"/>
          <w:sz w:val="28"/>
          <w:szCs w:val="28"/>
          <w:lang w:val="uk-UA"/>
        </w:rPr>
        <w:t>ламінізатор</w:t>
      </w:r>
      <w:proofErr w:type="spellEnd"/>
      <w:r w:rsidRPr="00E3265F">
        <w:rPr>
          <w:rFonts w:ascii="Times New Roman" w:hAnsi="Times New Roman" w:cs="Times New Roman"/>
          <w:sz w:val="28"/>
          <w:szCs w:val="28"/>
          <w:lang w:val="uk-UA"/>
        </w:rPr>
        <w:t xml:space="preserve"> потоку з фільтром.</w:t>
      </w:r>
    </w:p>
    <w:p w:rsidR="00E80410" w:rsidRDefault="00E80410" w:rsidP="00E3265F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6C7497" w:rsidRDefault="001A24B9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перевірки роботи друкованої плати використовувався калібрувальний сигнал прямокутної форми з осцилографу </w:t>
      </w:r>
      <w:r>
        <w:rPr>
          <w:rFonts w:ascii="Times New Roman" w:hAnsi="Times New Roman" w:cs="Times New Roman"/>
          <w:sz w:val="28"/>
          <w:szCs w:val="28"/>
          <w:lang w:val="en-US"/>
        </w:rPr>
        <w:t>SDS</w:t>
      </w:r>
      <w:r w:rsidRPr="001A24B9">
        <w:rPr>
          <w:rFonts w:ascii="Times New Roman" w:hAnsi="Times New Roman" w:cs="Times New Roman"/>
          <w:sz w:val="28"/>
          <w:szCs w:val="28"/>
        </w:rPr>
        <w:t xml:space="preserve"> 1022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частотою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 w:rsidR="009144A3">
        <w:rPr>
          <w:rFonts w:ascii="Times New Roman" w:hAnsi="Times New Roman" w:cs="Times New Roman"/>
          <w:sz w:val="28"/>
          <w:szCs w:val="28"/>
          <w:lang w:val="uk-UA"/>
        </w:rPr>
        <w:t xml:space="preserve"> (рис. 2.1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144A3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>, 2.20</w:t>
      </w:r>
      <w:r w:rsidR="009144A3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C74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2CA9" w:rsidRDefault="00E02CA9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CA9" w:rsidRDefault="00E02CA9" w:rsidP="00E02C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93772" wp14:editId="6470FB69">
            <wp:extent cx="4323685" cy="2511552"/>
            <wp:effectExtent l="0" t="0" r="1270" b="3175"/>
            <wp:docPr id="14" name="Рисунок 14" descr="C:\Users\USER\Desktop\тригг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ригг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" r="11083" b="22314"/>
                    <a:stretch/>
                  </pic:blipFill>
                  <pic:spPr bwMode="auto">
                    <a:xfrm>
                      <a:off x="0" y="0"/>
                      <a:ext cx="4336130" cy="251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CA9" w:rsidRDefault="00E02CA9" w:rsidP="00E02CA9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Вихідна напруга після тригера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Шмітта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СН1 – вихідний сигнал</w:t>
      </w:r>
    </w:p>
    <w:p w:rsidR="006C7497" w:rsidRDefault="006C7497" w:rsidP="00E0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5D24" w:rsidRDefault="008B64EA" w:rsidP="006C74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9D3AB" wp14:editId="3FEA2FDF">
            <wp:extent cx="4437719" cy="2670048"/>
            <wp:effectExtent l="0" t="0" r="1270" b="0"/>
            <wp:docPr id="8" name="Рисунок 8" descr="C:\Users\USER\Desktop\мультивиб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льтивибрат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15" b="21455"/>
                    <a:stretch/>
                  </pic:blipFill>
                  <pic:spPr bwMode="auto">
                    <a:xfrm>
                      <a:off x="0" y="0"/>
                      <a:ext cx="4437801" cy="26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8C0" w:rsidRDefault="005E38C0" w:rsidP="005E38C0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Вихідна напруга після мультивібратора: СН1 – </w:t>
      </w:r>
      <w:r w:rsidR="008B64EA">
        <w:rPr>
          <w:rFonts w:ascii="Times New Roman" w:hAnsi="Times New Roman" w:cs="Times New Roman"/>
          <w:sz w:val="28"/>
          <w:szCs w:val="28"/>
          <w:lang w:val="uk-UA"/>
        </w:rPr>
        <w:t xml:space="preserve">вихідний </w:t>
      </w:r>
      <w:r>
        <w:rPr>
          <w:rFonts w:ascii="Times New Roman" w:hAnsi="Times New Roman" w:cs="Times New Roman"/>
          <w:sz w:val="28"/>
          <w:szCs w:val="28"/>
          <w:lang w:val="uk-UA"/>
        </w:rPr>
        <w:t>сигнал</w:t>
      </w:r>
    </w:p>
    <w:p w:rsidR="009D4807" w:rsidRDefault="009D4807" w:rsidP="005E38C0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144A3" w:rsidRPr="00E3265F" w:rsidRDefault="009144A3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почергову перевірку кожного функціонального блоку, яка підтвердила результати </w:t>
      </w:r>
      <w:r w:rsidR="00F6371E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MicroCap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9.</w:t>
      </w:r>
    </w:p>
    <w:p w:rsidR="005E38C0" w:rsidRPr="001A24B9" w:rsidRDefault="005E38C0" w:rsidP="009144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4B9" w:rsidRDefault="008B64EA" w:rsidP="00AA5D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B554E" wp14:editId="7D445C43">
            <wp:extent cx="4239491" cy="2523802"/>
            <wp:effectExtent l="0" t="0" r="8890" b="0"/>
            <wp:docPr id="10" name="Рисунок 10" descr="C:\Users\USER\Desktop\выпрям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рямител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3" b="22814"/>
                    <a:stretch/>
                  </pic:blipFill>
                  <pic:spPr bwMode="auto">
                    <a:xfrm>
                      <a:off x="0" y="0"/>
                      <a:ext cx="4244598" cy="25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8C0" w:rsidRPr="00E3265F" w:rsidRDefault="005E38C0" w:rsidP="005E38C0">
      <w:pPr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Вихідна напруга після 2,5-періодного випрямляча: СН1 – </w:t>
      </w:r>
      <w:r w:rsidR="008B64EA">
        <w:rPr>
          <w:rFonts w:ascii="Times New Roman" w:hAnsi="Times New Roman" w:cs="Times New Roman"/>
          <w:sz w:val="28"/>
          <w:szCs w:val="28"/>
          <w:lang w:val="uk-UA"/>
        </w:rPr>
        <w:t xml:space="preserve">вихідний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сигнал </w:t>
      </w:r>
    </w:p>
    <w:p w:rsidR="009144A3" w:rsidRDefault="009144A3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4A3" w:rsidRDefault="009144A3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перевірки коректності роботи функціональних блоків, за допомогою  </w:t>
      </w:r>
      <w:r>
        <w:rPr>
          <w:rFonts w:ascii="Times New Roman" w:hAnsi="Times New Roman" w:cs="Times New Roman"/>
          <w:sz w:val="28"/>
          <w:szCs w:val="28"/>
          <w:lang w:val="en-US"/>
        </w:rPr>
        <w:t>PCSGU</w:t>
      </w:r>
      <w:r w:rsidRPr="00637B89">
        <w:rPr>
          <w:rFonts w:ascii="Times New Roman" w:hAnsi="Times New Roman" w:cs="Times New Roman"/>
          <w:sz w:val="28"/>
          <w:szCs w:val="28"/>
          <w:lang w:val="uk-UA"/>
        </w:rPr>
        <w:t>250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згенеровано та подано на вхід друкованої плати синусоїдальний сигнал зі змінною частотою від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8B64EA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тривалістю </w:t>
      </w:r>
      <w:r w:rsidR="008B64EA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Вихідний сигнал з друкованої плати (рис. 2.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) має лінійну зміну амплітуди у відповідності до збільшення частоти вхідного сигналу.</w:t>
      </w:r>
    </w:p>
    <w:p w:rsidR="00F33A74" w:rsidRDefault="00F33A74" w:rsidP="0091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4A3" w:rsidRPr="00F33A74" w:rsidRDefault="008B64EA" w:rsidP="00F33A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noProof/>
          <w:lang w:eastAsia="ru-RU"/>
        </w:rPr>
        <w:drawing>
          <wp:inline distT="0" distB="0" distL="0" distR="0" wp14:anchorId="429468C1" wp14:editId="52839C0A">
            <wp:extent cx="6115792" cy="2351313"/>
            <wp:effectExtent l="0" t="0" r="0" b="0"/>
            <wp:docPr id="13" name="Рисунок 13" descr="C:\Users\USER\Desktop\св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ви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7" b="20784"/>
                    <a:stretch/>
                  </pic:blipFill>
                  <pic:spPr bwMode="auto">
                    <a:xfrm>
                      <a:off x="0" y="0"/>
                      <a:ext cx="6120130" cy="235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44A3" w:rsidRPr="009144A3">
        <w:rPr>
          <w:noProof/>
          <w:lang w:eastAsia="ru-RU"/>
        </w:rPr>
        <w:t xml:space="preserve"> </w:t>
      </w:r>
    </w:p>
    <w:p w:rsidR="009144A3" w:rsidRDefault="009144A3" w:rsidP="00AA5D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351E4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2CA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Вихідна напруга друкованої плати </w:t>
      </w:r>
    </w:p>
    <w:p w:rsidR="00F6371E" w:rsidRDefault="00F6371E" w:rsidP="00F637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71E" w:rsidRPr="009144A3" w:rsidRDefault="00F6371E" w:rsidP="00F637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Виконані випробування показали, що робота друкованої плати відповідає результатам моделювання. </w:t>
      </w:r>
    </w:p>
    <w:p w:rsidR="003165AA" w:rsidRDefault="003165AA" w:rsidP="00F637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6C7497" w:rsidRPr="00B50D0D" w:rsidRDefault="006C7497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BF7F5F" w:rsidRPr="00B50D0D" w:rsidRDefault="00BF7F5F" w:rsidP="009A7C0F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7" w:name="_Toc11138156"/>
      <w:r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Висновки до розділу 2</w:t>
      </w:r>
      <w:bookmarkEnd w:id="47"/>
    </w:p>
    <w:p w:rsidR="00BF7F5F" w:rsidRPr="00B50D0D" w:rsidRDefault="00BF7F5F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Default="00BB0CC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даному розділі дипломної роботи було створено структурну схему каналу та функціональну схему вузла вимірювання частоти. </w:t>
      </w:r>
      <w:r w:rsidR="00BF7F5F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0CCB" w:rsidRPr="00BB0CCB" w:rsidRDefault="00BB0CC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розроблено принципову електричну схему вузла вимірювання частоти у програмному забезпеченні </w:t>
      </w:r>
      <w:r>
        <w:rPr>
          <w:rFonts w:ascii="Times New Roman" w:hAnsi="Times New Roman" w:cs="Times New Roman"/>
          <w:sz w:val="28"/>
          <w:szCs w:val="28"/>
          <w:lang w:val="en-US"/>
        </w:rPr>
        <w:t>MicroCap</w:t>
      </w:r>
      <w:r w:rsidRPr="00BB0CCB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проведено моделювання її роботи за допомогою функції </w:t>
      </w:r>
      <w:r>
        <w:rPr>
          <w:rFonts w:ascii="Times New Roman" w:hAnsi="Times New Roman" w:cs="Times New Roman"/>
          <w:sz w:val="28"/>
          <w:szCs w:val="28"/>
          <w:lang w:val="en-US"/>
        </w:rPr>
        <w:t>Stepping</w:t>
      </w:r>
      <w:r w:rsidRPr="00BB0C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часового аналізу та створено графік, що доводить лінійну залежність між вихідною напругою схеми та сигналом на її вході в діапазоні частот від 2 кГц до 20 кГц.</w:t>
      </w:r>
    </w:p>
    <w:p w:rsidR="00BB0CCB" w:rsidRDefault="00BB0CCB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розроблено друковану плату в програмному забезпеченні </w:t>
      </w:r>
      <w:r>
        <w:rPr>
          <w:rFonts w:ascii="Times New Roman" w:hAnsi="Times New Roman" w:cs="Times New Roman"/>
          <w:sz w:val="28"/>
          <w:szCs w:val="28"/>
          <w:lang w:val="en-US"/>
        </w:rPr>
        <w:t>DipTrace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проведений підбір елементної бази та здійснено виготовлення прототипу за допомогою технології ЛУТ. </w:t>
      </w:r>
      <w:r w:rsidR="00696A5E">
        <w:rPr>
          <w:rFonts w:ascii="Times New Roman" w:hAnsi="Times New Roman" w:cs="Times New Roman"/>
          <w:sz w:val="28"/>
          <w:szCs w:val="28"/>
          <w:lang w:val="uk-UA"/>
        </w:rPr>
        <w:t>Також було виготовлено жгути для під</w:t>
      </w:r>
      <w:r w:rsidR="00696A5E" w:rsidRPr="00696A5E">
        <w:rPr>
          <w:rFonts w:ascii="Times New Roman" w:hAnsi="Times New Roman" w:cs="Times New Roman"/>
          <w:sz w:val="28"/>
          <w:szCs w:val="28"/>
        </w:rPr>
        <w:t>’</w:t>
      </w:r>
      <w:r w:rsidR="00696A5E">
        <w:rPr>
          <w:rFonts w:ascii="Times New Roman" w:hAnsi="Times New Roman" w:cs="Times New Roman"/>
          <w:sz w:val="28"/>
          <w:szCs w:val="28"/>
          <w:lang w:val="uk-UA"/>
        </w:rPr>
        <w:t xml:space="preserve">єднання друкованої плати до джерела живлення, сигналу та виходів. </w:t>
      </w:r>
    </w:p>
    <w:p w:rsidR="00696A5E" w:rsidRPr="00696A5E" w:rsidRDefault="00696A5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Було проведено випробування виготовленого вузла вимірювання частоти</w:t>
      </w:r>
      <w:r w:rsidR="00310FA6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прямокутного сигналу частотою 1 </w:t>
      </w:r>
      <w:proofErr w:type="spellStart"/>
      <w:r w:rsidR="00310FA6">
        <w:rPr>
          <w:rFonts w:ascii="Times New Roman" w:hAnsi="Times New Roman" w:cs="Times New Roman"/>
          <w:sz w:val="28"/>
          <w:szCs w:val="28"/>
          <w:lang w:val="uk-UA"/>
        </w:rPr>
        <w:t>кГц</w:t>
      </w:r>
      <w:proofErr w:type="spellEnd"/>
      <w:r w:rsidR="00310FA6">
        <w:rPr>
          <w:rFonts w:ascii="Times New Roman" w:hAnsi="Times New Roman" w:cs="Times New Roman"/>
          <w:sz w:val="28"/>
          <w:szCs w:val="28"/>
          <w:lang w:val="uk-UA"/>
        </w:rPr>
        <w:t xml:space="preserve"> та змінного синусоїдного сигналу тривалістю 5 секунд з частотами від 1кГц до 5кГц</w:t>
      </w:r>
      <w:r w:rsidR="00F37F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0FA6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випробувань підтвердили розрахунок та справність розробленого вузла. </w:t>
      </w:r>
    </w:p>
    <w:p w:rsidR="00696A5E" w:rsidRPr="00BB0CCB" w:rsidRDefault="00696A5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F7F5F" w:rsidRPr="00B50D0D" w:rsidRDefault="00BF7F5F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48" w:name="_Toc11138157"/>
      <w:r w:rsidRPr="00B50D0D">
        <w:rPr>
          <w:rFonts w:ascii="Times New Roman" w:hAnsi="Times New Roman" w:cs="Times New Roman"/>
          <w:color w:val="auto"/>
          <w:lang w:val="uk-UA"/>
        </w:rPr>
        <w:lastRenderedPageBreak/>
        <w:t xml:space="preserve">РОЗДІЛ 3 </w:t>
      </w:r>
      <w:r w:rsidR="00B50D0D">
        <w:rPr>
          <w:rFonts w:ascii="Times New Roman" w:hAnsi="Times New Roman" w:cs="Times New Roman"/>
          <w:color w:val="auto"/>
          <w:lang w:val="uk-UA"/>
        </w:rPr>
        <w:br/>
      </w:r>
      <w:r w:rsidR="00727C0E" w:rsidRPr="00B50D0D">
        <w:rPr>
          <w:rFonts w:ascii="Times New Roman" w:hAnsi="Times New Roman" w:cs="Times New Roman"/>
          <w:color w:val="auto"/>
          <w:lang w:val="uk-UA"/>
        </w:rPr>
        <w:t>ОХОРОНА ПРАЦІ</w:t>
      </w:r>
      <w:bookmarkEnd w:id="48"/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050D" w:rsidRPr="00B50D0D" w:rsidRDefault="00343A4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Дипломна робота виконувалась на базі Інституту електродинаміки НАН України. </w:t>
      </w:r>
    </w:p>
    <w:p w:rsidR="00A016EE" w:rsidRPr="00B50D0D" w:rsidRDefault="009E050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В даній дипломній роботі за темою проектується вузол вимірювання частоти для</w:t>
      </w:r>
      <w:r w:rsidR="009218F4" w:rsidRPr="009218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>УЗ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допплерівського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 xml:space="preserve"> блоку. В</w:t>
      </w:r>
      <w:r w:rsidR="00AA4D3E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узол 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4D3E" w:rsidRPr="00B50D0D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A4D3E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системи визначення швидкості кровотоку,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тому у цьому розділі буде розглянуто виявлення потенційно небезпечних і шкідливих виробничих факторів, що створюються конструкцією </w:t>
      </w:r>
      <w:r w:rsidR="00AA4D3E" w:rsidRPr="00B50D0D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та заходи їх усунення з точки зору охорони праці.</w:t>
      </w:r>
      <w:r w:rsidR="00A016EE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27C1" w:rsidRPr="00B50D0D" w:rsidRDefault="007527C1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16EE" w:rsidRPr="00B50D0D" w:rsidRDefault="00A016EE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24AD" w:rsidRPr="00B50D0D" w:rsidRDefault="002224AD" w:rsidP="009A7C0F">
      <w:pPr>
        <w:pStyle w:val="a7"/>
        <w:keepNext/>
        <w:keepLines/>
        <w:numPr>
          <w:ilvl w:val="0"/>
          <w:numId w:val="12"/>
        </w:numPr>
        <w:spacing w:after="0" w:line="360" w:lineRule="auto"/>
        <w:ind w:left="0" w:firstLine="709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8"/>
          <w:szCs w:val="28"/>
          <w:lang w:val="uk-UA"/>
        </w:rPr>
      </w:pPr>
      <w:bookmarkStart w:id="49" w:name="_Toc9950370"/>
      <w:bookmarkStart w:id="50" w:name="_Toc9953109"/>
      <w:bookmarkStart w:id="51" w:name="_Toc10024311"/>
      <w:bookmarkStart w:id="52" w:name="_Toc10315944"/>
      <w:bookmarkStart w:id="53" w:name="_Toc10380745"/>
      <w:bookmarkStart w:id="54" w:name="_Toc10537919"/>
      <w:bookmarkStart w:id="55" w:name="_Toc10538653"/>
      <w:bookmarkStart w:id="56" w:name="_Toc11103172"/>
      <w:bookmarkStart w:id="57" w:name="_Toc11104402"/>
      <w:bookmarkStart w:id="58" w:name="_Toc11104479"/>
      <w:bookmarkStart w:id="59" w:name="_Toc11105016"/>
      <w:bookmarkStart w:id="60" w:name="_Toc1113815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A016EE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1" w:name="_Toc11138159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3.1</w:t>
      </w:r>
      <w:r w:rsidR="000058C7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Характеристики </w:t>
      </w:r>
      <w:r w:rsidR="00AA4D3E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системи та її складові частини</w:t>
      </w:r>
      <w:bookmarkEnd w:id="61"/>
    </w:p>
    <w:p w:rsidR="008E3973" w:rsidRPr="00D72B49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2" w:name="_Toc11138160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3.1.1 </w:t>
      </w:r>
      <w:r w:rsidR="008E3973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Характеристики </w:t>
      </w:r>
      <w:r w:rsidR="00AA4D3E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>системи</w:t>
      </w:r>
      <w:bookmarkEnd w:id="62"/>
    </w:p>
    <w:p w:rsidR="000058C7" w:rsidRPr="00B50D0D" w:rsidRDefault="000058C7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0058C7" w:rsidRPr="00B50D0D" w:rsidRDefault="000058C7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0058C7" w:rsidRPr="00B50D0D" w:rsidRDefault="005B363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Оскільки спроектований </w:t>
      </w:r>
      <w:r w:rsidR="00ED752C" w:rsidRPr="00B50D0D">
        <w:rPr>
          <w:rFonts w:ascii="Times New Roman" w:hAnsi="Times New Roman" w:cs="Times New Roman"/>
          <w:sz w:val="28"/>
          <w:szCs w:val="28"/>
          <w:lang w:val="uk-UA"/>
        </w:rPr>
        <w:t>вузол вимірювання частоти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є складовою системи виміру швидкості крові, то буде розглянута система в цілому. </w:t>
      </w:r>
    </w:p>
    <w:p w:rsidR="007527C1" w:rsidRPr="00B50D0D" w:rsidRDefault="007527C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Основні технічні характеристики наведені в таблиці 3.1. </w:t>
      </w:r>
    </w:p>
    <w:p w:rsidR="007527C1" w:rsidRPr="00B50D0D" w:rsidRDefault="007527C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27C1" w:rsidRPr="00B50D0D" w:rsidRDefault="007527C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8E3973" w:rsidRPr="00B50D0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.1 – Характеристики </w:t>
      </w:r>
      <w:r w:rsidR="005B3631" w:rsidRPr="00B50D0D">
        <w:rPr>
          <w:rFonts w:ascii="Times New Roman" w:hAnsi="Times New Roman" w:cs="Times New Roman"/>
          <w:sz w:val="28"/>
          <w:szCs w:val="28"/>
          <w:lang w:val="uk-UA"/>
        </w:rPr>
        <w:t>системи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6"/>
        <w:gridCol w:w="2971"/>
        <w:gridCol w:w="4279"/>
        <w:gridCol w:w="798"/>
        <w:gridCol w:w="1056"/>
      </w:tblGrid>
      <w:tr w:rsidR="00495575" w:rsidRPr="00CE515A" w:rsidTr="006A47C6">
        <w:tc>
          <w:tcPr>
            <w:tcW w:w="246" w:type="pct"/>
            <w:vAlign w:val="center"/>
          </w:tcPr>
          <w:p w:rsidR="007527C1" w:rsidRPr="00CE515A" w:rsidRDefault="007527C1" w:rsidP="00CE5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55" w:type="pct"/>
            <w:vAlign w:val="center"/>
          </w:tcPr>
          <w:p w:rsidR="007527C1" w:rsidRPr="00CE515A" w:rsidRDefault="007527C1" w:rsidP="00CE5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приладу та функціональних блоків</w:t>
            </w:r>
          </w:p>
        </w:tc>
        <w:tc>
          <w:tcPr>
            <w:tcW w:w="2238" w:type="pct"/>
            <w:vAlign w:val="center"/>
          </w:tcPr>
          <w:p w:rsidR="007527C1" w:rsidRPr="00CE515A" w:rsidRDefault="007527C1" w:rsidP="00CE5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характеристики</w:t>
            </w:r>
          </w:p>
        </w:tc>
        <w:tc>
          <w:tcPr>
            <w:tcW w:w="419" w:type="pct"/>
            <w:vAlign w:val="center"/>
          </w:tcPr>
          <w:p w:rsidR="007527C1" w:rsidRPr="00CE515A" w:rsidRDefault="007527C1" w:rsidP="00CE5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43A4D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-сть</w:t>
            </w:r>
          </w:p>
        </w:tc>
        <w:tc>
          <w:tcPr>
            <w:tcW w:w="542" w:type="pct"/>
            <w:vAlign w:val="center"/>
          </w:tcPr>
          <w:p w:rsidR="007527C1" w:rsidRPr="00CE515A" w:rsidRDefault="000809B8" w:rsidP="00CE5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Позиція на рисунку</w:t>
            </w:r>
          </w:p>
        </w:tc>
      </w:tr>
      <w:tr w:rsidR="00495575" w:rsidRPr="00CE515A" w:rsidTr="006A47C6">
        <w:tc>
          <w:tcPr>
            <w:tcW w:w="246" w:type="pct"/>
            <w:vAlign w:val="center"/>
          </w:tcPr>
          <w:p w:rsidR="007527C1" w:rsidRPr="00CE515A" w:rsidRDefault="007527C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5" w:type="pct"/>
            <w:vAlign w:val="center"/>
          </w:tcPr>
          <w:p w:rsidR="007527C1" w:rsidRPr="00CE515A" w:rsidRDefault="0080498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Вузол вимірювання частоти</w:t>
            </w:r>
          </w:p>
        </w:tc>
        <w:tc>
          <w:tcPr>
            <w:tcW w:w="2238" w:type="pct"/>
            <w:vAlign w:val="center"/>
          </w:tcPr>
          <w:p w:rsidR="00343A4D" w:rsidRPr="00CE515A" w:rsidRDefault="00343A4D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 корпусу: ПВХ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7527C1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83EA9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апруга </w:t>
            </w:r>
            <w:r w:rsidR="00343A4D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живлення </w:t>
            </w:r>
            <w:r w:rsidR="00383EA9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383EA9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383EA9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емпературний режим 0…42º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766126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766126" w:rsidRPr="007661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ид виконання</w:t>
            </w:r>
            <w:r w:rsidR="006A47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пристрою</w:t>
            </w:r>
            <w:r w:rsidR="006A47C6" w:rsidRPr="006A47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 залежності від умов експлуатації та довкілля –</w:t>
            </w:r>
            <w:r w:rsidR="006A47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661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закрите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04981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804981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лас виробу за способом захисту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04981" w:rsidRPr="008F5D10" w:rsidRDefault="006C3F23" w:rsidP="006C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804981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лас виробу за ступенем захисту </w:t>
            </w:r>
            <w:r w:rsidR="00804981" w:rsidRPr="00CE5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  <w:vAlign w:val="center"/>
          </w:tcPr>
          <w:p w:rsidR="007527C1" w:rsidRPr="00CE515A" w:rsidRDefault="00383EA9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" w:type="pct"/>
            <w:vAlign w:val="center"/>
          </w:tcPr>
          <w:p w:rsidR="007527C1" w:rsidRPr="00CE515A" w:rsidRDefault="00F85A02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93528A" w:rsidRDefault="0093528A" w:rsidP="00D910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104A" w:rsidRPr="00B50D0D" w:rsidRDefault="00D9104A" w:rsidP="00D910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3.1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6"/>
        <w:gridCol w:w="2971"/>
        <w:gridCol w:w="4279"/>
        <w:gridCol w:w="798"/>
        <w:gridCol w:w="1056"/>
      </w:tblGrid>
      <w:tr w:rsidR="00D9104A" w:rsidRPr="00CE515A" w:rsidTr="00D9104A">
        <w:tc>
          <w:tcPr>
            <w:tcW w:w="246" w:type="pct"/>
            <w:vAlign w:val="center"/>
          </w:tcPr>
          <w:p w:rsidR="00D9104A" w:rsidRPr="00CE515A" w:rsidRDefault="00D9104A" w:rsidP="00BA60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55" w:type="pct"/>
            <w:vAlign w:val="center"/>
          </w:tcPr>
          <w:p w:rsidR="00D9104A" w:rsidRPr="00CE515A" w:rsidRDefault="00D9104A" w:rsidP="00BA6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приладу та функціональних блоків</w:t>
            </w:r>
          </w:p>
        </w:tc>
        <w:tc>
          <w:tcPr>
            <w:tcW w:w="2238" w:type="pct"/>
            <w:vAlign w:val="center"/>
          </w:tcPr>
          <w:p w:rsidR="00D9104A" w:rsidRPr="00CE515A" w:rsidRDefault="00D9104A" w:rsidP="00BA6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характеристики</w:t>
            </w:r>
          </w:p>
        </w:tc>
        <w:tc>
          <w:tcPr>
            <w:tcW w:w="419" w:type="pct"/>
            <w:vAlign w:val="center"/>
          </w:tcPr>
          <w:p w:rsidR="00D9104A" w:rsidRPr="00CE515A" w:rsidRDefault="00D9104A" w:rsidP="00BA6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</w:p>
        </w:tc>
        <w:tc>
          <w:tcPr>
            <w:tcW w:w="542" w:type="pct"/>
            <w:vAlign w:val="center"/>
          </w:tcPr>
          <w:p w:rsidR="00D9104A" w:rsidRPr="00CE515A" w:rsidRDefault="00D9104A" w:rsidP="00BA60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Позиція на рисунку</w:t>
            </w:r>
          </w:p>
        </w:tc>
      </w:tr>
      <w:tr w:rsidR="00D9104A" w:rsidRPr="00CE515A" w:rsidTr="00D9104A">
        <w:tc>
          <w:tcPr>
            <w:tcW w:w="246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5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Блок живлення </w:t>
            </w:r>
            <w:r w:rsidRPr="00CE5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HY3002S-3</w:t>
            </w:r>
          </w:p>
        </w:tc>
        <w:tc>
          <w:tcPr>
            <w:tcW w:w="2238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Напруга живлення 220 В, 60 </w:t>
            </w:r>
            <w:proofErr w:type="spellStart"/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Гц</w:t>
            </w:r>
            <w:proofErr w:type="spellEnd"/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аксимальна вихідна напруга 30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аксимальний струм навантаження 2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ахист від короткого замикання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9104A" w:rsidRPr="00CE515A" w:rsidTr="00D9104A">
        <w:tc>
          <w:tcPr>
            <w:tcW w:w="246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5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 обробки сигналу</w:t>
            </w:r>
          </w:p>
        </w:tc>
        <w:tc>
          <w:tcPr>
            <w:tcW w:w="2238" w:type="pct"/>
          </w:tcPr>
          <w:p w:rsidR="00D9104A" w:rsidRDefault="00600FD6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 виходів: -12В...+12В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832C4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832C4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апруга живлення 15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832C4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C832C4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емпературний режим 0…42º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832C4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C832C4" w:rsidRPr="007661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ид виконання</w:t>
            </w:r>
            <w:r w:rsidR="00C832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пристрою</w:t>
            </w:r>
            <w:r w:rsidR="00C832C4" w:rsidRPr="006A47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 залежності від умов експлуатації та довкілля –</w:t>
            </w:r>
            <w:r w:rsidR="00C832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захищене, закрите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1259F" w:rsidRPr="00600FD6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C832C4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лас виробу за ступенем захисту </w:t>
            </w:r>
            <w:r w:rsidR="00600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9104A" w:rsidRPr="00CE515A" w:rsidTr="00D9104A">
        <w:tc>
          <w:tcPr>
            <w:tcW w:w="246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5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Вимірювач напруги мультиметр </w:t>
            </w:r>
            <w:r w:rsidRPr="00CE5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DT9208A</w:t>
            </w:r>
          </w:p>
        </w:tc>
        <w:tc>
          <w:tcPr>
            <w:tcW w:w="2238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Напруга живлення 9 В, тип крона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аксимальна постійна напруга 1000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аксимальна змінна напруга 750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аксимальний струм 20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емпературний режим -40…1000º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CE515A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апобіжник 500 </w:t>
            </w:r>
            <w:proofErr w:type="spellStart"/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</w:t>
            </w:r>
            <w:proofErr w:type="spellEnd"/>
            <w:r w:rsidR="00D9104A"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/250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9104A" w:rsidRPr="00775A6E" w:rsidTr="00D9104A">
        <w:tc>
          <w:tcPr>
            <w:tcW w:w="246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5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Жгут коаксіальний</w:t>
            </w:r>
          </w:p>
        </w:tc>
        <w:tc>
          <w:tcPr>
            <w:tcW w:w="2238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Кабель RG-58C/U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ВЧ-вилка </w:t>
            </w:r>
            <w:r w:rsidRPr="00775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BNC</w:t>
            </w: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75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  <w:r w:rsidRPr="00775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775A6E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9104A"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овнішня оболонка: ПВХ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2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1.1, 1.3, 1.4</w:t>
            </w:r>
          </w:p>
        </w:tc>
      </w:tr>
      <w:tr w:rsidR="00D9104A" w:rsidRPr="00775A6E" w:rsidTr="00D9104A">
        <w:tc>
          <w:tcPr>
            <w:tcW w:w="246" w:type="pct"/>
          </w:tcPr>
          <w:p w:rsidR="00D9104A" w:rsidRPr="00CE515A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5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Жгут сигнальний</w:t>
            </w:r>
          </w:p>
        </w:tc>
        <w:tc>
          <w:tcPr>
            <w:tcW w:w="2238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Кабель 5 </w:t>
            </w:r>
            <w:proofErr w:type="spellStart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pin</w:t>
            </w:r>
            <w:proofErr w:type="spellEnd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DIN </w:t>
            </w:r>
            <w:proofErr w:type="spellStart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to</w:t>
            </w:r>
            <w:proofErr w:type="spellEnd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</w:t>
            </w:r>
            <w:proofErr w:type="spellStart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pin</w:t>
            </w:r>
            <w:proofErr w:type="spellEnd"/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DIN</w:t>
            </w:r>
            <w:r w:rsidR="006C3F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9104A" w:rsidRPr="00775A6E" w:rsidRDefault="006C3F2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D9104A"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овнішня оболонка: ПВХ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9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" w:type="pct"/>
          </w:tcPr>
          <w:p w:rsidR="00D9104A" w:rsidRPr="00775A6E" w:rsidRDefault="00D9104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5A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</w:tr>
    </w:tbl>
    <w:p w:rsidR="00D9104A" w:rsidRPr="00B50D0D" w:rsidRDefault="00D9104A" w:rsidP="00D910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CEA" w:rsidRPr="009218F4" w:rsidRDefault="00D85B09" w:rsidP="00921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Дана система </w:t>
      </w:r>
      <w:r w:rsidR="008E19AB" w:rsidRPr="00B50D0D">
        <w:rPr>
          <w:rFonts w:ascii="Times New Roman" w:hAnsi="Times New Roman" w:cs="Times New Roman"/>
          <w:sz w:val="28"/>
          <w:szCs w:val="28"/>
          <w:lang w:val="uk-UA"/>
        </w:rPr>
        <w:t>розрахован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E19AB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для використання при наступних умовах навколишнього середовища:</w:t>
      </w:r>
      <w:r w:rsidR="00624CEA" w:rsidRPr="00B50D0D">
        <w:rPr>
          <w:rFonts w:ascii="Times New Roman" w:hAnsi="Times New Roman" w:cs="Times New Roman"/>
          <w:sz w:val="28"/>
          <w:szCs w:val="28"/>
        </w:rPr>
        <w:t xml:space="preserve"> 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 xml:space="preserve">відносна вологість 30-75%, </w:t>
      </w:r>
      <w:r w:rsidR="007423DD" w:rsidRPr="009218F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24CEA" w:rsidRPr="009218F4">
        <w:rPr>
          <w:rFonts w:ascii="Times New Roman" w:hAnsi="Times New Roman" w:cs="Times New Roman"/>
          <w:sz w:val="28"/>
          <w:szCs w:val="28"/>
          <w:lang w:val="uk-UA"/>
        </w:rPr>
        <w:t>тмосферний тиск 85-106</w:t>
      </w:r>
      <w:r w:rsidR="006F07CA" w:rsidRPr="009218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EA" w:rsidRPr="009218F4">
        <w:rPr>
          <w:rFonts w:ascii="Times New Roman" w:hAnsi="Times New Roman" w:cs="Times New Roman"/>
          <w:sz w:val="28"/>
          <w:szCs w:val="28"/>
          <w:lang w:val="uk-UA"/>
        </w:rPr>
        <w:t>кПа.</w:t>
      </w:r>
    </w:p>
    <w:p w:rsidR="00624CEA" w:rsidRDefault="00624CEA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65AA" w:rsidRPr="00D72B49" w:rsidRDefault="003165AA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3973" w:rsidRPr="00D72B49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3" w:name="_Toc11138161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3.1.2 </w:t>
      </w:r>
      <w:r w:rsidR="008E3973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Складові частини </w:t>
      </w:r>
      <w:r w:rsidR="005B3631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>системи</w:t>
      </w:r>
      <w:bookmarkEnd w:id="63"/>
    </w:p>
    <w:p w:rsidR="008E3973" w:rsidRPr="00D72B49" w:rsidRDefault="008E3973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3973" w:rsidRPr="00B50D0D" w:rsidRDefault="008E397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18F4" w:rsidRPr="00B50D0D" w:rsidRDefault="008E19AB" w:rsidP="00921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Складові час</w:t>
      </w:r>
      <w:r w:rsidR="005B3631" w:rsidRPr="00B50D0D">
        <w:rPr>
          <w:rFonts w:ascii="Times New Roman" w:hAnsi="Times New Roman" w:cs="Times New Roman"/>
          <w:sz w:val="28"/>
          <w:szCs w:val="28"/>
          <w:lang w:val="uk-UA"/>
        </w:rPr>
        <w:t>тини системи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на рис. </w:t>
      </w:r>
      <w:r w:rsidR="008E3973" w:rsidRPr="00B50D0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6F0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BB">
        <w:rPr>
          <w:rFonts w:ascii="Times New Roman" w:hAnsi="Times New Roman" w:cs="Times New Roman"/>
          <w:sz w:val="28"/>
          <w:szCs w:val="28"/>
          <w:lang w:val="uk-UA"/>
        </w:rPr>
        <w:t>Блок живлення являє собою джерело постійної напруги 15 В, блок обробки сигналу представляє УЗ допплерівський вимірювач швидкості кровотоку з каналами для прямого та зворотного потоку.</w:t>
      </w:r>
    </w:p>
    <w:p w:rsidR="00CD4782" w:rsidRDefault="00CD4782" w:rsidP="00CD47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060300" wp14:editId="67ADE8E5">
            <wp:extent cx="4394579" cy="2220273"/>
            <wp:effectExtent l="0" t="0" r="6350" b="889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726" cy="225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9BB" w:rsidRDefault="008E3973" w:rsidP="00CD47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Рисунок 3.1 – Функціональна схема</w:t>
      </w:r>
      <w:r w:rsidR="0045481A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системи</w:t>
      </w:r>
      <w:r w:rsidR="002179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79BB" w:rsidRDefault="002179BB" w:rsidP="00CD47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19AB" w:rsidRPr="00B50D0D" w:rsidRDefault="008E3973" w:rsidP="00217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BB">
        <w:rPr>
          <w:rFonts w:ascii="Times New Roman" w:hAnsi="Times New Roman" w:cs="Times New Roman"/>
          <w:sz w:val="28"/>
          <w:szCs w:val="28"/>
          <w:lang w:val="uk-UA"/>
        </w:rPr>
        <w:t>У дані</w:t>
      </w:r>
      <w:r w:rsidR="005C166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179BB">
        <w:rPr>
          <w:rFonts w:ascii="Times New Roman" w:hAnsi="Times New Roman" w:cs="Times New Roman"/>
          <w:sz w:val="28"/>
          <w:szCs w:val="28"/>
          <w:lang w:val="uk-UA"/>
        </w:rPr>
        <w:t xml:space="preserve"> функціональні схемі: </w:t>
      </w:r>
      <w:r w:rsidR="00D85B09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1 – вузол вимірювання частоти, 2 – блок живлення, 3 – блок обробки сигналу, 4 – вимірювач напруги, </w:t>
      </w:r>
      <w:r w:rsidR="00CD4782" w:rsidRPr="00CD4782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D85B09"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 – жгут </w:t>
      </w:r>
      <w:r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6AF"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для під’єднання до джерела живлення, </w:t>
      </w:r>
      <w:r w:rsidR="00CD4782" w:rsidRPr="00CD4782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B216AF"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 – жгут для під’єднання до джерела сигналу, </w:t>
      </w:r>
      <w:r w:rsidR="00CD4782" w:rsidRPr="00CD4782"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="00B216AF" w:rsidRPr="00CD47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4782"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 1.4</w:t>
      </w:r>
      <w:r w:rsidR="00B216AF" w:rsidRPr="00CD4782">
        <w:rPr>
          <w:rFonts w:ascii="Times New Roman" w:hAnsi="Times New Roman" w:cs="Times New Roman"/>
          <w:sz w:val="28"/>
          <w:szCs w:val="28"/>
          <w:lang w:val="uk-UA"/>
        </w:rPr>
        <w:t xml:space="preserve"> – жгути  для під’єднання до вимірювача напруги каналів прямого і зворотного кровотоку.</w:t>
      </w:r>
    </w:p>
    <w:p w:rsidR="008E3973" w:rsidRPr="00987569" w:rsidRDefault="00446721" w:rsidP="002179BB">
      <w:pPr>
        <w:tabs>
          <w:tab w:val="left" w:pos="86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179BB" w:rsidRPr="00987569" w:rsidRDefault="002179BB" w:rsidP="009A7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3973" w:rsidRPr="00987569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4" w:name="_Toc11138162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3.1.3 </w:t>
      </w:r>
      <w:r w:rsidR="008E3973" w:rsidRPr="00987569">
        <w:rPr>
          <w:rFonts w:ascii="Times New Roman" w:hAnsi="Times New Roman" w:cs="Times New Roman"/>
          <w:color w:val="auto"/>
          <w:sz w:val="28"/>
          <w:szCs w:val="28"/>
          <w:lang w:val="uk-UA"/>
        </w:rPr>
        <w:t>Характер взаємодії в системі «людина-об</w:t>
      </w:r>
      <w:r w:rsidR="008E3973" w:rsidRPr="00987569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8E3973" w:rsidRPr="00987569">
        <w:rPr>
          <w:rFonts w:ascii="Times New Roman" w:hAnsi="Times New Roman" w:cs="Times New Roman"/>
          <w:color w:val="auto"/>
          <w:sz w:val="28"/>
          <w:szCs w:val="28"/>
          <w:lang w:val="uk-UA"/>
        </w:rPr>
        <w:t>єкт»</w:t>
      </w:r>
      <w:bookmarkEnd w:id="64"/>
    </w:p>
    <w:p w:rsidR="008E3973" w:rsidRPr="00987569" w:rsidRDefault="008E3973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16061" w:rsidRPr="00B50D0D" w:rsidRDefault="00116061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E3973" w:rsidRPr="00B50D0D" w:rsidRDefault="008E397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Засоби отримання інформації про стан підключення плати та роботу </w:t>
      </w:r>
      <w:r w:rsidR="0099667A" w:rsidRPr="00B50D0D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в табл. 3.2. </w:t>
      </w:r>
    </w:p>
    <w:p w:rsidR="008E3973" w:rsidRPr="00B50D0D" w:rsidRDefault="008E397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3973" w:rsidRPr="00B50D0D" w:rsidRDefault="008E397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3.2 – Взаємодія об’єкту в системі «людина-об’єкт»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5"/>
        <w:gridCol w:w="2880"/>
        <w:gridCol w:w="5288"/>
        <w:gridCol w:w="957"/>
      </w:tblGrid>
      <w:tr w:rsidR="008E3973" w:rsidRPr="00D1717E" w:rsidTr="009218F4">
        <w:tc>
          <w:tcPr>
            <w:tcW w:w="232" w:type="pct"/>
            <w:vAlign w:val="center"/>
          </w:tcPr>
          <w:p w:rsidR="008E3973" w:rsidRPr="00D1717E" w:rsidRDefault="008E3973" w:rsidP="00D17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05" w:type="pct"/>
            <w:vAlign w:val="center"/>
          </w:tcPr>
          <w:p w:rsidR="008E3973" w:rsidRPr="00D1717E" w:rsidRDefault="008E3973" w:rsidP="00D17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функціонального блоку</w:t>
            </w:r>
          </w:p>
        </w:tc>
        <w:tc>
          <w:tcPr>
            <w:tcW w:w="2762" w:type="pct"/>
            <w:vAlign w:val="center"/>
          </w:tcPr>
          <w:p w:rsidR="008E3973" w:rsidRPr="00D1717E" w:rsidRDefault="008E3973" w:rsidP="00D17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відображення інформації</w:t>
            </w:r>
          </w:p>
        </w:tc>
        <w:tc>
          <w:tcPr>
            <w:tcW w:w="500" w:type="pct"/>
            <w:vAlign w:val="center"/>
          </w:tcPr>
          <w:p w:rsidR="008E3973" w:rsidRPr="00D1717E" w:rsidRDefault="008E3973" w:rsidP="00D17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495575"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сть</w:t>
            </w:r>
          </w:p>
        </w:tc>
      </w:tr>
      <w:tr w:rsidR="008E3973" w:rsidRPr="00D1717E" w:rsidTr="009218F4">
        <w:tc>
          <w:tcPr>
            <w:tcW w:w="232" w:type="pct"/>
            <w:vAlign w:val="center"/>
          </w:tcPr>
          <w:p w:rsidR="008E3973" w:rsidRPr="00D1717E" w:rsidRDefault="008E397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05" w:type="pct"/>
            <w:vAlign w:val="center"/>
          </w:tcPr>
          <w:p w:rsidR="008E3973" w:rsidRPr="00D1717E" w:rsidRDefault="0099667A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Вузол вимірювання частоти</w:t>
            </w:r>
          </w:p>
        </w:tc>
        <w:tc>
          <w:tcPr>
            <w:tcW w:w="2762" w:type="pct"/>
            <w:vAlign w:val="center"/>
          </w:tcPr>
          <w:p w:rsidR="008E3973" w:rsidRPr="00D1717E" w:rsidRDefault="004D754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99667A"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ндикатор </w:t>
            </w: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друкованої плати</w:t>
            </w:r>
            <w:r w:rsidR="0099667A"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світлодіод</w:t>
            </w:r>
          </w:p>
        </w:tc>
        <w:tc>
          <w:tcPr>
            <w:tcW w:w="500" w:type="pct"/>
            <w:vAlign w:val="center"/>
          </w:tcPr>
          <w:p w:rsidR="008E3973" w:rsidRPr="00D1717E" w:rsidRDefault="004D754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8000C" w:rsidRPr="00D1717E" w:rsidTr="009218F4">
        <w:tc>
          <w:tcPr>
            <w:tcW w:w="232" w:type="pct"/>
            <w:vMerge w:val="restart"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05" w:type="pct"/>
            <w:vMerge w:val="restart"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Блок живлення </w:t>
            </w:r>
            <w:r w:rsidRPr="00D171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HY3002S-3</w:t>
            </w:r>
          </w:p>
        </w:tc>
        <w:tc>
          <w:tcPr>
            <w:tcW w:w="2762" w:type="pct"/>
            <w:vAlign w:val="center"/>
          </w:tcPr>
          <w:p w:rsidR="0098000C" w:rsidRPr="00D1717E" w:rsidRDefault="00D85CD6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Індикатор короткого замикання - світлодіод</w:t>
            </w:r>
          </w:p>
        </w:tc>
        <w:tc>
          <w:tcPr>
            <w:tcW w:w="500" w:type="pct"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8000C" w:rsidRPr="00D1717E" w:rsidTr="009218F4">
        <w:tc>
          <w:tcPr>
            <w:tcW w:w="232" w:type="pct"/>
            <w:vMerge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5" w:type="pct"/>
            <w:vMerge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2" w:type="pct"/>
            <w:vAlign w:val="center"/>
          </w:tcPr>
          <w:p w:rsidR="0098000C" w:rsidRPr="00D1717E" w:rsidRDefault="00D85CD6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значення напруги – стрілочний вольтметр</w:t>
            </w:r>
          </w:p>
        </w:tc>
        <w:tc>
          <w:tcPr>
            <w:tcW w:w="500" w:type="pct"/>
            <w:vAlign w:val="center"/>
          </w:tcPr>
          <w:p w:rsidR="0098000C" w:rsidRPr="00D1717E" w:rsidRDefault="008F0DB8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8000C" w:rsidRPr="00D1717E" w:rsidTr="009218F4">
        <w:tc>
          <w:tcPr>
            <w:tcW w:w="232" w:type="pct"/>
            <w:vMerge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5" w:type="pct"/>
            <w:vMerge/>
            <w:vAlign w:val="center"/>
          </w:tcPr>
          <w:p w:rsidR="0098000C" w:rsidRPr="00D1717E" w:rsidRDefault="0098000C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2" w:type="pct"/>
            <w:vAlign w:val="center"/>
          </w:tcPr>
          <w:p w:rsidR="0098000C" w:rsidRPr="00D1717E" w:rsidRDefault="00D85CD6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значення напруги – стрілочний амперметр</w:t>
            </w:r>
          </w:p>
        </w:tc>
        <w:tc>
          <w:tcPr>
            <w:tcW w:w="500" w:type="pct"/>
            <w:vAlign w:val="center"/>
          </w:tcPr>
          <w:p w:rsidR="0098000C" w:rsidRPr="00D1717E" w:rsidRDefault="008F0DB8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9218F4" w:rsidRDefault="009218F4" w:rsidP="00217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79BB" w:rsidRPr="002179BB" w:rsidRDefault="002179BB" w:rsidP="00217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</w:t>
      </w:r>
      <w:r w:rsidRPr="002179BB">
        <w:rPr>
          <w:rFonts w:ascii="Times New Roman" w:hAnsi="Times New Roman" w:cs="Times New Roman"/>
          <w:sz w:val="28"/>
          <w:szCs w:val="28"/>
          <w:lang w:val="uk-UA"/>
        </w:rPr>
        <w:t>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179BB">
        <w:rPr>
          <w:rFonts w:ascii="Times New Roman" w:hAnsi="Times New Roman" w:cs="Times New Roman"/>
          <w:sz w:val="28"/>
          <w:szCs w:val="28"/>
          <w:lang w:val="uk-UA"/>
        </w:rPr>
        <w:t xml:space="preserve"> 3.2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5"/>
        <w:gridCol w:w="2882"/>
        <w:gridCol w:w="5319"/>
        <w:gridCol w:w="924"/>
      </w:tblGrid>
      <w:tr w:rsidR="000D4C57" w:rsidRPr="00D1717E" w:rsidTr="000D4C57">
        <w:tc>
          <w:tcPr>
            <w:tcW w:w="226" w:type="pct"/>
            <w:vAlign w:val="center"/>
          </w:tcPr>
          <w:p w:rsidR="000D4C57" w:rsidRPr="00D1717E" w:rsidRDefault="000D4C57" w:rsidP="007D0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08" w:type="pct"/>
            <w:vAlign w:val="center"/>
          </w:tcPr>
          <w:p w:rsidR="000D4C57" w:rsidRPr="00D1717E" w:rsidRDefault="000D4C57" w:rsidP="007D0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функціонального блоку</w:t>
            </w:r>
          </w:p>
        </w:tc>
        <w:tc>
          <w:tcPr>
            <w:tcW w:w="2781" w:type="pct"/>
            <w:vAlign w:val="center"/>
          </w:tcPr>
          <w:p w:rsidR="000D4C57" w:rsidRPr="00D1717E" w:rsidRDefault="000D4C57" w:rsidP="007D0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відображення інформації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7D0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</w:p>
        </w:tc>
      </w:tr>
      <w:tr w:rsidR="000D4C57" w:rsidRPr="00D1717E" w:rsidTr="000D4C57">
        <w:tc>
          <w:tcPr>
            <w:tcW w:w="226" w:type="pct"/>
            <w:vMerge w:val="restar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08" w:type="pct"/>
            <w:vMerge w:val="restar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 обробки сигналу</w:t>
            </w:r>
          </w:p>
        </w:tc>
        <w:tc>
          <w:tcPr>
            <w:tcW w:w="2781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Індикатор підключення – світлодіод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D4C57" w:rsidRPr="00D1717E" w:rsidTr="000D4C57">
        <w:tc>
          <w:tcPr>
            <w:tcW w:w="226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8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81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Динамік 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4C57" w:rsidRPr="00D1717E" w:rsidTr="000D4C57">
        <w:tc>
          <w:tcPr>
            <w:tcW w:w="226" w:type="pct"/>
            <w:vMerge w:val="restar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08" w:type="pct"/>
            <w:vMerge w:val="restar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5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Вимірювач напруги мультиметр </w:t>
            </w:r>
            <w:r w:rsidRPr="00CE5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DT9208A</w:t>
            </w:r>
          </w:p>
        </w:tc>
        <w:tc>
          <w:tcPr>
            <w:tcW w:w="2781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значення напруги  - ЖК-дисплей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D4C57" w:rsidRPr="00D1717E" w:rsidTr="000D4C57">
        <w:tc>
          <w:tcPr>
            <w:tcW w:w="226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8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81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Індикатор заряду батареї на дисплеї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0D4C57" w:rsidRPr="00D1717E" w:rsidTr="000D4C57">
        <w:tc>
          <w:tcPr>
            <w:tcW w:w="226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8" w:type="pct"/>
            <w:vMerge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81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Індикатор перевантаження на дисплеї</w:t>
            </w:r>
          </w:p>
        </w:tc>
        <w:tc>
          <w:tcPr>
            <w:tcW w:w="486" w:type="pct"/>
            <w:vAlign w:val="center"/>
          </w:tcPr>
          <w:p w:rsidR="000D4C57" w:rsidRPr="00D1717E" w:rsidRDefault="000D4C57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2179BB" w:rsidRDefault="002179BB" w:rsidP="003B1D76">
      <w:pPr>
        <w:rPr>
          <w:lang w:val="uk-UA"/>
        </w:rPr>
      </w:pPr>
    </w:p>
    <w:p w:rsidR="002179BB" w:rsidRPr="002179BB" w:rsidRDefault="002179BB" w:rsidP="009A7C0F">
      <w:pPr>
        <w:spacing w:after="0" w:line="360" w:lineRule="auto"/>
        <w:ind w:firstLine="709"/>
        <w:rPr>
          <w:lang w:val="uk-UA"/>
        </w:rPr>
      </w:pPr>
    </w:p>
    <w:p w:rsidR="00487320" w:rsidRPr="00D72B49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5" w:name="_Toc11138163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3.2 </w:t>
      </w:r>
      <w:r w:rsidR="00964AFA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Оцінка потенційних небезпечних факторів, що створюються конструкцією </w:t>
      </w:r>
      <w:r w:rsidR="00A873D0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>системи</w:t>
      </w:r>
      <w:r w:rsidR="00964AFA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та заходи їх усунення</w:t>
      </w:r>
      <w:bookmarkEnd w:id="65"/>
    </w:p>
    <w:p w:rsidR="00923F38" w:rsidRPr="00D72B49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6" w:name="_Toc11138164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3.2.1 </w:t>
      </w:r>
      <w:r w:rsidR="00923F38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>Небезпека враження людини електричним струмом</w:t>
      </w:r>
      <w:bookmarkEnd w:id="66"/>
      <w:r w:rsidR="00923F38" w:rsidRPr="00D72B4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:rsidR="00923F38" w:rsidRPr="00D72B49" w:rsidRDefault="00923F38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16061" w:rsidRPr="00B50D0D" w:rsidRDefault="00116061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601F4" w:rsidRDefault="00923F38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Основною небезпекою є контакт людини зі струмопровідними елементами або такими, щ</w:t>
      </w:r>
      <w:r w:rsidR="00793388" w:rsidRPr="00B50D0D">
        <w:rPr>
          <w:rFonts w:ascii="Times New Roman" w:hAnsi="Times New Roman" w:cs="Times New Roman"/>
          <w:sz w:val="28"/>
          <w:szCs w:val="28"/>
          <w:lang w:val="uk-UA"/>
        </w:rPr>
        <w:t>о знаходяться під дією напруги (табл.3.3).</w:t>
      </w:r>
      <w:r w:rsidR="00867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23F38" w:rsidRPr="00B50D0D" w:rsidRDefault="0086748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Тому необхідно порівняти реальні та нормативні значення (табл.3.4) та забезпечити відповідні заходи із охорони праці (табл.3.5).</w:t>
      </w:r>
    </w:p>
    <w:p w:rsidR="00A873D0" w:rsidRPr="00B50D0D" w:rsidRDefault="00A873D0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369A" w:rsidRPr="00B50D0D" w:rsidRDefault="0051369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- Основні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  <w:t>небезпеки електричного характеру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6"/>
        <w:gridCol w:w="2896"/>
        <w:gridCol w:w="1579"/>
        <w:gridCol w:w="2542"/>
        <w:gridCol w:w="2107"/>
      </w:tblGrid>
      <w:tr w:rsidR="0051369A" w:rsidRPr="00D1717E" w:rsidTr="005A5203">
        <w:tc>
          <w:tcPr>
            <w:tcW w:w="233" w:type="pct"/>
            <w:vAlign w:val="center"/>
          </w:tcPr>
          <w:p w:rsidR="0051369A" w:rsidRPr="00D1717E" w:rsidRDefault="0051369A" w:rsidP="00631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513" w:type="pct"/>
            <w:vAlign w:val="center"/>
          </w:tcPr>
          <w:p w:rsidR="0051369A" w:rsidRPr="00D1717E" w:rsidRDefault="0051369A" w:rsidP="00631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Найменування функціонального блоку</w:t>
            </w:r>
          </w:p>
        </w:tc>
        <w:tc>
          <w:tcPr>
            <w:tcW w:w="825" w:type="pct"/>
            <w:vAlign w:val="center"/>
          </w:tcPr>
          <w:p w:rsidR="0051369A" w:rsidRPr="00D1717E" w:rsidRDefault="0051369A" w:rsidP="00631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Джерело небезпеки</w:t>
            </w:r>
          </w:p>
        </w:tc>
        <w:tc>
          <w:tcPr>
            <w:tcW w:w="1328" w:type="pct"/>
            <w:vAlign w:val="center"/>
          </w:tcPr>
          <w:p w:rsidR="0051369A" w:rsidRPr="00D1717E" w:rsidRDefault="0051369A" w:rsidP="00631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Причини небезпеки</w:t>
            </w:r>
          </w:p>
        </w:tc>
        <w:tc>
          <w:tcPr>
            <w:tcW w:w="1101" w:type="pct"/>
            <w:vAlign w:val="center"/>
          </w:tcPr>
          <w:p w:rsidR="0051369A" w:rsidRPr="00D1717E" w:rsidRDefault="0051369A" w:rsidP="00631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Наслідки небезпеки</w:t>
            </w:r>
          </w:p>
        </w:tc>
      </w:tr>
      <w:tr w:rsidR="008C121C" w:rsidRPr="00D1717E" w:rsidTr="005A5203">
        <w:tc>
          <w:tcPr>
            <w:tcW w:w="233" w:type="pct"/>
            <w:vMerge w:val="restart"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513" w:type="pct"/>
            <w:vMerge w:val="restart"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Блок живлення </w:t>
            </w:r>
            <w:r w:rsidRPr="00CE5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HY3002S-3</w:t>
            </w:r>
          </w:p>
        </w:tc>
        <w:tc>
          <w:tcPr>
            <w:tcW w:w="825" w:type="pct"/>
            <w:vMerge w:val="restart"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Змінний струм</w:t>
            </w:r>
          </w:p>
        </w:tc>
        <w:tc>
          <w:tcPr>
            <w:tcW w:w="1328" w:type="pct"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Пошкодження ізоляції</w:t>
            </w:r>
          </w:p>
        </w:tc>
        <w:tc>
          <w:tcPr>
            <w:tcW w:w="1101" w:type="pct"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Ураження електричним струмом</w:t>
            </w:r>
          </w:p>
        </w:tc>
      </w:tr>
      <w:tr w:rsidR="008C121C" w:rsidRPr="00D1717E" w:rsidTr="005A5203">
        <w:tc>
          <w:tcPr>
            <w:tcW w:w="233" w:type="pct"/>
            <w:vMerge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513" w:type="pct"/>
            <w:vMerge/>
            <w:vAlign w:val="center"/>
          </w:tcPr>
          <w:p w:rsidR="008C121C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825" w:type="pct"/>
            <w:vMerge/>
            <w:vAlign w:val="center"/>
          </w:tcPr>
          <w:p w:rsidR="008C121C" w:rsidRPr="00D1717E" w:rsidRDefault="008C121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328" w:type="pct"/>
            <w:vAlign w:val="center"/>
          </w:tcPr>
          <w:p w:rsidR="008C121C" w:rsidRPr="00D1717E" w:rsidRDefault="008F5D10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r w:rsidRPr="008F5D1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оява </w:t>
            </w:r>
            <w:r w:rsidR="00B378F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високої </w:t>
            </w:r>
            <w:r w:rsidRPr="008F5D1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напруги в результаті помилкового вмикання</w:t>
            </w:r>
          </w:p>
        </w:tc>
        <w:tc>
          <w:tcPr>
            <w:tcW w:w="1101" w:type="pct"/>
            <w:vAlign w:val="center"/>
          </w:tcPr>
          <w:p w:rsidR="008C121C" w:rsidRPr="00D1717E" w:rsidRDefault="008F5D10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Пошкодження друкованої плати</w:t>
            </w:r>
            <w:r w:rsidR="00B378F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та блоку живлення</w:t>
            </w:r>
          </w:p>
        </w:tc>
      </w:tr>
      <w:tr w:rsidR="005A5203" w:rsidRPr="00D1717E" w:rsidTr="005A5203">
        <w:tc>
          <w:tcPr>
            <w:tcW w:w="233" w:type="pct"/>
            <w:vMerge w:val="restart"/>
            <w:vAlign w:val="center"/>
          </w:tcPr>
          <w:p w:rsidR="005A5203" w:rsidRPr="00D1717E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513" w:type="pct"/>
            <w:vMerge w:val="restart"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Вузол вимірювання частоти</w:t>
            </w:r>
          </w:p>
        </w:tc>
        <w:tc>
          <w:tcPr>
            <w:tcW w:w="825" w:type="pct"/>
            <w:vMerge w:val="restart"/>
            <w:vAlign w:val="center"/>
          </w:tcPr>
          <w:p w:rsidR="005A5203" w:rsidRPr="00D1717E" w:rsidRDefault="00582CB8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Напруга</w:t>
            </w:r>
          </w:p>
        </w:tc>
        <w:tc>
          <w:tcPr>
            <w:tcW w:w="1328" w:type="pct"/>
            <w:vMerge w:val="restart"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Нагрівання елементів друкованої плати</w:t>
            </w:r>
          </w:p>
        </w:tc>
        <w:tc>
          <w:tcPr>
            <w:tcW w:w="1101" w:type="pct"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Опіки</w:t>
            </w:r>
          </w:p>
        </w:tc>
      </w:tr>
      <w:tr w:rsidR="005A5203" w:rsidRPr="00D1717E" w:rsidTr="005A5203">
        <w:tc>
          <w:tcPr>
            <w:tcW w:w="233" w:type="pct"/>
            <w:vMerge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513" w:type="pct"/>
            <w:vMerge/>
            <w:vAlign w:val="center"/>
          </w:tcPr>
          <w:p w:rsidR="005A5203" w:rsidRPr="00D1717E" w:rsidRDefault="005A5203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vMerge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328" w:type="pct"/>
            <w:vMerge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01" w:type="pct"/>
            <w:vAlign w:val="center"/>
          </w:tcPr>
          <w:p w:rsidR="005A5203" w:rsidRDefault="005A5203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Пошкодження друкованої плати</w:t>
            </w:r>
          </w:p>
        </w:tc>
      </w:tr>
    </w:tbl>
    <w:p w:rsidR="0051369A" w:rsidRPr="00B50D0D" w:rsidRDefault="0051369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369A" w:rsidRPr="00B50D0D" w:rsidRDefault="0051369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Реальні та нормативні фактори небезпеки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5"/>
        <w:gridCol w:w="3596"/>
        <w:gridCol w:w="3391"/>
        <w:gridCol w:w="2138"/>
      </w:tblGrid>
      <w:tr w:rsidR="0051369A" w:rsidRPr="00D1717E" w:rsidTr="001712E1">
        <w:tc>
          <w:tcPr>
            <w:tcW w:w="219" w:type="pct"/>
            <w:vAlign w:val="center"/>
          </w:tcPr>
          <w:p w:rsidR="0051369A" w:rsidRPr="00D1717E" w:rsidRDefault="0051369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883" w:type="pct"/>
            <w:vAlign w:val="center"/>
          </w:tcPr>
          <w:p w:rsidR="0051369A" w:rsidRPr="00D1717E" w:rsidRDefault="0051369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Фактор небезпеки</w:t>
            </w:r>
          </w:p>
        </w:tc>
        <w:tc>
          <w:tcPr>
            <w:tcW w:w="1776" w:type="pct"/>
            <w:vAlign w:val="center"/>
          </w:tcPr>
          <w:p w:rsidR="0051369A" w:rsidRPr="00D1717E" w:rsidRDefault="0051369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Реальне значення</w:t>
            </w:r>
          </w:p>
        </w:tc>
        <w:tc>
          <w:tcPr>
            <w:tcW w:w="1121" w:type="pct"/>
            <w:vAlign w:val="center"/>
          </w:tcPr>
          <w:p w:rsidR="0051369A" w:rsidRPr="00D1717E" w:rsidRDefault="0051369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Нормативні значення</w:t>
            </w:r>
          </w:p>
        </w:tc>
      </w:tr>
      <w:tr w:rsidR="0051369A" w:rsidRPr="00D1717E" w:rsidTr="001712E1">
        <w:tc>
          <w:tcPr>
            <w:tcW w:w="219" w:type="pct"/>
            <w:vAlign w:val="center"/>
          </w:tcPr>
          <w:p w:rsidR="0051369A" w:rsidRPr="00D1717E" w:rsidRDefault="0051369A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883" w:type="pct"/>
            <w:vAlign w:val="center"/>
          </w:tcPr>
          <w:p w:rsidR="0051369A" w:rsidRPr="00D1717E" w:rsidRDefault="0051369A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Струм в системі</w:t>
            </w:r>
          </w:p>
        </w:tc>
        <w:tc>
          <w:tcPr>
            <w:tcW w:w="1776" w:type="pct"/>
            <w:vAlign w:val="center"/>
          </w:tcPr>
          <w:p w:rsidR="0051369A" w:rsidRPr="00D1717E" w:rsidRDefault="003B0B2B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2 </w:t>
            </w:r>
            <w:r w:rsidR="006A7D4A"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</w:t>
            </w:r>
          </w:p>
        </w:tc>
        <w:tc>
          <w:tcPr>
            <w:tcW w:w="1121" w:type="pct"/>
            <w:vAlign w:val="center"/>
          </w:tcPr>
          <w:p w:rsidR="0051369A" w:rsidRPr="00D1717E" w:rsidRDefault="0051369A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5-7 мА</w:t>
            </w:r>
          </w:p>
        </w:tc>
      </w:tr>
    </w:tbl>
    <w:p w:rsidR="00122493" w:rsidRDefault="00122493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01F4" w:rsidRPr="00B50D0D" w:rsidRDefault="00E601F4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65AA" w:rsidRPr="00B50D0D" w:rsidRDefault="000965AA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Заходи із забезпечення охорони праці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6"/>
        <w:gridCol w:w="2467"/>
        <w:gridCol w:w="3078"/>
        <w:gridCol w:w="3579"/>
      </w:tblGrid>
      <w:tr w:rsidR="000965AA" w:rsidRPr="007B5F51" w:rsidTr="00AD76C4">
        <w:tc>
          <w:tcPr>
            <w:tcW w:w="232" w:type="pct"/>
            <w:vAlign w:val="center"/>
          </w:tcPr>
          <w:p w:rsidR="000965AA" w:rsidRPr="007B5F51" w:rsidRDefault="000965A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289" w:type="pct"/>
            <w:vAlign w:val="center"/>
          </w:tcPr>
          <w:p w:rsidR="000965AA" w:rsidRPr="007B5F51" w:rsidRDefault="000965A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Група номенклатурних заходів з ОП</w:t>
            </w:r>
          </w:p>
        </w:tc>
        <w:tc>
          <w:tcPr>
            <w:tcW w:w="1608" w:type="pct"/>
            <w:vAlign w:val="center"/>
          </w:tcPr>
          <w:p w:rsidR="000965AA" w:rsidRPr="007B5F51" w:rsidRDefault="000965A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Вид заходу</w:t>
            </w:r>
          </w:p>
        </w:tc>
        <w:tc>
          <w:tcPr>
            <w:tcW w:w="1870" w:type="pct"/>
            <w:vAlign w:val="center"/>
          </w:tcPr>
          <w:p w:rsidR="000965AA" w:rsidRPr="007B5F51" w:rsidRDefault="000965AA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Критерій вибору</w:t>
            </w:r>
          </w:p>
        </w:tc>
      </w:tr>
      <w:tr w:rsidR="00203074" w:rsidRPr="007B5F51" w:rsidTr="00AD76C4">
        <w:tc>
          <w:tcPr>
            <w:tcW w:w="232" w:type="pct"/>
            <w:vMerge w:val="restar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 w:val="restar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Технічні засоби</w:t>
            </w:r>
          </w:p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Ізоляція струмопровідних частин</w:t>
            </w:r>
          </w:p>
        </w:tc>
        <w:tc>
          <w:tcPr>
            <w:tcW w:w="1870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контакту зі струмопровідними частинами</w:t>
            </w:r>
          </w:p>
        </w:tc>
      </w:tr>
      <w:tr w:rsidR="00203074" w:rsidRPr="007B5F51" w:rsidTr="00AD76C4">
        <w:tc>
          <w:tcPr>
            <w:tcW w:w="232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Запобіжне блокування та попереджувальна світлова сигналізація</w:t>
            </w:r>
          </w:p>
        </w:tc>
        <w:tc>
          <w:tcPr>
            <w:tcW w:w="1870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протікання великих струмів при значній напрузі</w:t>
            </w:r>
          </w:p>
        </w:tc>
      </w:tr>
      <w:tr w:rsidR="00203074" w:rsidRPr="00D944C7" w:rsidTr="00AD76C4">
        <w:tc>
          <w:tcPr>
            <w:tcW w:w="232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</w:t>
            </w:r>
            <w:r w:rsidRPr="00D944C7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аркування кінців дротів, що підключаються</w:t>
            </w:r>
          </w:p>
        </w:tc>
        <w:tc>
          <w:tcPr>
            <w:tcW w:w="1870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помилкового вмикання</w:t>
            </w:r>
          </w:p>
        </w:tc>
      </w:tr>
      <w:tr w:rsidR="00203074" w:rsidRPr="00D944C7" w:rsidTr="00AD76C4">
        <w:tc>
          <w:tcPr>
            <w:tcW w:w="232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r w:rsidRPr="00582CB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ідбір схемних елементів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за </w:t>
            </w:r>
            <w:r w:rsidRPr="00582CB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напругою</w:t>
            </w:r>
          </w:p>
        </w:tc>
        <w:tc>
          <w:tcPr>
            <w:tcW w:w="1870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перенагріву елементів та їх виходу з ладу</w:t>
            </w:r>
          </w:p>
        </w:tc>
      </w:tr>
      <w:tr w:rsidR="00203074" w:rsidRPr="00D944C7" w:rsidTr="00AD76C4">
        <w:tc>
          <w:tcPr>
            <w:tcW w:w="232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Підбір корпусу, ПВХ</w:t>
            </w:r>
          </w:p>
        </w:tc>
        <w:tc>
          <w:tcPr>
            <w:tcW w:w="1870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контакту з елементами друкованої плати</w:t>
            </w:r>
          </w:p>
        </w:tc>
      </w:tr>
      <w:tr w:rsidR="00203074" w:rsidRPr="00D944C7" w:rsidTr="00AD76C4">
        <w:tc>
          <w:tcPr>
            <w:tcW w:w="232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Недоступне розташування схемних елементів</w:t>
            </w:r>
          </w:p>
        </w:tc>
        <w:tc>
          <w:tcPr>
            <w:tcW w:w="1870" w:type="pct"/>
            <w:vAlign w:val="center"/>
          </w:tcPr>
          <w:p w:rsidR="00203074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контакту зі струмопровідними частинами</w:t>
            </w:r>
          </w:p>
        </w:tc>
      </w:tr>
      <w:tr w:rsidR="00203074" w:rsidRPr="00D944C7" w:rsidTr="00AD76C4">
        <w:tc>
          <w:tcPr>
            <w:tcW w:w="232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289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Організаційні засоби</w:t>
            </w:r>
          </w:p>
        </w:tc>
        <w:tc>
          <w:tcPr>
            <w:tcW w:w="1608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Інструктаж з експлуатації</w:t>
            </w:r>
          </w:p>
        </w:tc>
        <w:tc>
          <w:tcPr>
            <w:tcW w:w="1870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Забезпечення виконання правил безпечної експлуатації</w:t>
            </w:r>
          </w:p>
        </w:tc>
      </w:tr>
      <w:tr w:rsidR="00203074" w:rsidRPr="00D944C7" w:rsidTr="00AD76C4">
        <w:tc>
          <w:tcPr>
            <w:tcW w:w="232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289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Режимні</w:t>
            </w:r>
          </w:p>
        </w:tc>
        <w:tc>
          <w:tcPr>
            <w:tcW w:w="1608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Перевірка несправностей тільки у відключеному стані</w:t>
            </w:r>
          </w:p>
        </w:tc>
        <w:tc>
          <w:tcPr>
            <w:tcW w:w="1870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 контакту з частинами, що під напругою</w:t>
            </w:r>
          </w:p>
        </w:tc>
      </w:tr>
      <w:tr w:rsidR="00203074" w:rsidRPr="00D944C7" w:rsidTr="00AD76C4">
        <w:tc>
          <w:tcPr>
            <w:tcW w:w="232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1289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Експлуатаційні</w:t>
            </w:r>
          </w:p>
        </w:tc>
        <w:tc>
          <w:tcPr>
            <w:tcW w:w="1608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Перевірка на цілісність ізоляції</w:t>
            </w:r>
          </w:p>
        </w:tc>
        <w:tc>
          <w:tcPr>
            <w:tcW w:w="1870" w:type="pct"/>
            <w:vAlign w:val="center"/>
          </w:tcPr>
          <w:p w:rsidR="00203074" w:rsidRPr="007B5F51" w:rsidRDefault="00203074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Забезпечення безпечної експлуатації об</w:t>
            </w:r>
            <w:r w:rsidRPr="007B5F5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’</w:t>
            </w: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єкту</w:t>
            </w:r>
          </w:p>
        </w:tc>
      </w:tr>
    </w:tbl>
    <w:p w:rsidR="00AD76C4" w:rsidRDefault="00AD76C4" w:rsidP="003B1D76">
      <w:pPr>
        <w:rPr>
          <w:lang w:val="uk-UA"/>
        </w:rPr>
      </w:pPr>
    </w:p>
    <w:p w:rsidR="00E601F4" w:rsidRPr="00B50D0D" w:rsidRDefault="00721253" w:rsidP="00E601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Обрані заходи з охорони праці спрямовані на захист від небезпеки ураження електричним струмом людини, яка користуватиметься системою, та систему від виходу з ладу окремих її складових. </w:t>
      </w:r>
    </w:p>
    <w:p w:rsidR="00E601F4" w:rsidRPr="00E601F4" w:rsidRDefault="00E601F4" w:rsidP="00E601F4">
      <w:pPr>
        <w:rPr>
          <w:lang w:val="uk-UA"/>
        </w:rPr>
      </w:pPr>
    </w:p>
    <w:p w:rsidR="00AD76C4" w:rsidRDefault="00AD76C4" w:rsidP="009A7C0F">
      <w:pPr>
        <w:spacing w:after="0" w:line="360" w:lineRule="auto"/>
        <w:ind w:firstLine="709"/>
        <w:rPr>
          <w:lang w:val="uk-UA"/>
        </w:rPr>
      </w:pPr>
    </w:p>
    <w:p w:rsidR="000965AA" w:rsidRPr="00D72B49" w:rsidRDefault="009A7C0F" w:rsidP="009A7C0F">
      <w:pPr>
        <w:pStyle w:val="3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lang w:val="uk-UA"/>
        </w:rPr>
      </w:pPr>
      <w:bookmarkStart w:id="67" w:name="_Toc11138165"/>
      <w:r>
        <w:rPr>
          <w:rFonts w:ascii="Times New Roman" w:hAnsi="Times New Roman" w:cs="Times New Roman"/>
          <w:color w:val="auto"/>
          <w:sz w:val="28"/>
          <w:lang w:val="uk-UA"/>
        </w:rPr>
        <w:t xml:space="preserve">3.2.2 </w:t>
      </w:r>
      <w:r w:rsidR="000965AA" w:rsidRPr="00D72B49">
        <w:rPr>
          <w:rFonts w:ascii="Times New Roman" w:hAnsi="Times New Roman" w:cs="Times New Roman"/>
          <w:color w:val="auto"/>
          <w:sz w:val="28"/>
          <w:lang w:val="uk-UA"/>
        </w:rPr>
        <w:t xml:space="preserve">Небезпека </w:t>
      </w:r>
      <w:r w:rsidR="001D248C">
        <w:rPr>
          <w:rFonts w:ascii="Times New Roman" w:hAnsi="Times New Roman" w:cs="Times New Roman"/>
          <w:color w:val="auto"/>
          <w:sz w:val="28"/>
          <w:lang w:val="uk-UA"/>
        </w:rPr>
        <w:t>займання</w:t>
      </w:r>
      <w:bookmarkEnd w:id="67"/>
    </w:p>
    <w:p w:rsidR="000965AA" w:rsidRPr="00D72B49" w:rsidRDefault="000965AA" w:rsidP="009A7C0F">
      <w:pPr>
        <w:spacing w:after="0" w:line="360" w:lineRule="auto"/>
        <w:ind w:firstLine="709"/>
        <w:rPr>
          <w:rFonts w:ascii="Times New Roman" w:hAnsi="Times New Roman" w:cs="Times New Roman"/>
          <w:sz w:val="36"/>
          <w:szCs w:val="28"/>
          <w:lang w:val="uk-UA"/>
        </w:rPr>
      </w:pPr>
    </w:p>
    <w:p w:rsidR="00D1717E" w:rsidRPr="00B50D0D" w:rsidRDefault="00D1717E" w:rsidP="00D72B4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4326D" w:rsidRDefault="0094326D" w:rsidP="00921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Небезпека пожежі може виникну</w:t>
      </w:r>
      <w:r w:rsidR="009B0FBF">
        <w:rPr>
          <w:rFonts w:ascii="Times New Roman" w:hAnsi="Times New Roman" w:cs="Times New Roman"/>
          <w:sz w:val="28"/>
          <w:szCs w:val="28"/>
          <w:lang w:val="uk-UA"/>
        </w:rPr>
        <w:t xml:space="preserve">ти внаслідок стрибка напруги, або внаслідок нагрівання окремих деталей </w:t>
      </w:r>
      <w:r w:rsidR="001D2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B0FBF">
        <w:rPr>
          <w:rFonts w:ascii="Times New Roman" w:hAnsi="Times New Roman" w:cs="Times New Roman"/>
          <w:sz w:val="28"/>
          <w:szCs w:val="28"/>
          <w:lang w:val="uk-UA"/>
        </w:rPr>
        <w:t xml:space="preserve"> струмопровідних частин системи</w:t>
      </w:r>
      <w:r w:rsidR="001D248C">
        <w:rPr>
          <w:rFonts w:ascii="Times New Roman" w:hAnsi="Times New Roman" w:cs="Times New Roman"/>
          <w:sz w:val="28"/>
          <w:szCs w:val="28"/>
          <w:lang w:val="uk-UA"/>
        </w:rPr>
        <w:t xml:space="preserve"> або їх пошкодження</w:t>
      </w:r>
      <w:r w:rsidR="009B0FBF">
        <w:rPr>
          <w:rFonts w:ascii="Times New Roman" w:hAnsi="Times New Roman" w:cs="Times New Roman"/>
          <w:sz w:val="28"/>
          <w:szCs w:val="28"/>
          <w:lang w:val="uk-UA"/>
        </w:rPr>
        <w:t xml:space="preserve"> (табл.3.6). </w:t>
      </w:r>
      <w:r w:rsidR="00E601F4">
        <w:rPr>
          <w:rFonts w:ascii="Times New Roman" w:hAnsi="Times New Roman" w:cs="Times New Roman"/>
          <w:sz w:val="28"/>
          <w:szCs w:val="28"/>
          <w:lang w:val="uk-UA"/>
        </w:rPr>
        <w:t>Реальні та нормативні значення</w:t>
      </w:r>
      <w:r w:rsidR="004D1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105A" w:rsidRPr="00E43A61">
        <w:rPr>
          <w:rFonts w:ascii="Times New Roman" w:hAnsi="Times New Roman" w:cs="Times New Roman"/>
          <w:sz w:val="28"/>
          <w:szCs w:val="28"/>
        </w:rPr>
        <w:t>[2</w:t>
      </w:r>
      <w:r w:rsidR="00895B7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D105A" w:rsidRPr="00E43A61">
        <w:rPr>
          <w:rFonts w:ascii="Times New Roman" w:hAnsi="Times New Roman" w:cs="Times New Roman"/>
          <w:sz w:val="28"/>
          <w:szCs w:val="28"/>
        </w:rPr>
        <w:t>]</w:t>
      </w:r>
      <w:r w:rsidR="00E60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1F4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небезпечних факторів</w:t>
      </w:r>
      <w:r w:rsidR="007D5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9B6" w:rsidRPr="002936D6">
        <w:rPr>
          <w:rFonts w:ascii="Times New Roman" w:hAnsi="Times New Roman" w:cs="Times New Roman"/>
          <w:sz w:val="28"/>
          <w:szCs w:val="28"/>
        </w:rPr>
        <w:t>[2</w:t>
      </w:r>
      <w:r w:rsidR="00895B7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D59B6" w:rsidRPr="002936D6">
        <w:rPr>
          <w:rFonts w:ascii="Times New Roman" w:hAnsi="Times New Roman" w:cs="Times New Roman"/>
          <w:sz w:val="28"/>
          <w:szCs w:val="28"/>
        </w:rPr>
        <w:t>]</w:t>
      </w:r>
      <w:r w:rsidR="00E601F4">
        <w:rPr>
          <w:rFonts w:ascii="Times New Roman" w:hAnsi="Times New Roman" w:cs="Times New Roman"/>
          <w:sz w:val="28"/>
          <w:szCs w:val="28"/>
          <w:lang w:val="uk-UA"/>
        </w:rPr>
        <w:t xml:space="preserve"> порівняні в табл.3.7. Невідповідність реальних значень нормативним вимагає створення заходів із охорони праці (табл.3.8). </w:t>
      </w:r>
    </w:p>
    <w:p w:rsidR="00203074" w:rsidRPr="00B50D0D" w:rsidRDefault="00203074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326D" w:rsidRPr="00B50D0D" w:rsidRDefault="0094326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- Основні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  <w:t>небезпеки, пов</w:t>
      </w:r>
      <w:r w:rsidRPr="009B0FB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язані з виникненням пожежі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5"/>
        <w:gridCol w:w="2600"/>
        <w:gridCol w:w="2142"/>
        <w:gridCol w:w="2142"/>
        <w:gridCol w:w="2241"/>
      </w:tblGrid>
      <w:tr w:rsidR="0094326D" w:rsidRPr="007B5F51" w:rsidTr="001712E1">
        <w:tc>
          <w:tcPr>
            <w:tcW w:w="232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359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Найменування функціонального блоку</w:t>
            </w:r>
          </w:p>
        </w:tc>
        <w:tc>
          <w:tcPr>
            <w:tcW w:w="1119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Джерело небезпеки</w:t>
            </w:r>
          </w:p>
        </w:tc>
        <w:tc>
          <w:tcPr>
            <w:tcW w:w="1119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Причини небезпеки</w:t>
            </w:r>
          </w:p>
        </w:tc>
        <w:tc>
          <w:tcPr>
            <w:tcW w:w="1171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Наслідки небезпеки</w:t>
            </w:r>
          </w:p>
        </w:tc>
      </w:tr>
      <w:tr w:rsidR="001712E1" w:rsidRPr="007B5F51" w:rsidTr="001712E1">
        <w:tc>
          <w:tcPr>
            <w:tcW w:w="232" w:type="pct"/>
            <w:vMerge w:val="restart"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359" w:type="pct"/>
            <w:vMerge w:val="restart"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Блок живлення </w:t>
            </w:r>
            <w:r w:rsidRPr="00FE0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HY3002S-3</w:t>
            </w:r>
          </w:p>
        </w:tc>
        <w:tc>
          <w:tcPr>
            <w:tcW w:w="1119" w:type="pct"/>
            <w:vMerge w:val="restart"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Напруга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та електричний струм</w:t>
            </w:r>
          </w:p>
        </w:tc>
        <w:tc>
          <w:tcPr>
            <w:tcW w:w="1119" w:type="pct"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Стрибок напруги</w:t>
            </w:r>
          </w:p>
        </w:tc>
        <w:tc>
          <w:tcPr>
            <w:tcW w:w="1171" w:type="pct"/>
            <w:vMerge w:val="restart"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Виникнення пожежі</w:t>
            </w:r>
          </w:p>
        </w:tc>
      </w:tr>
      <w:tr w:rsidR="001712E1" w:rsidRPr="007B5F51" w:rsidTr="001712E1">
        <w:tc>
          <w:tcPr>
            <w:tcW w:w="232" w:type="pct"/>
            <w:vMerge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359" w:type="pct"/>
            <w:vMerge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vMerge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19" w:type="pct"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Коротке замикання</w:t>
            </w:r>
          </w:p>
        </w:tc>
        <w:tc>
          <w:tcPr>
            <w:tcW w:w="1171" w:type="pct"/>
            <w:vMerge/>
            <w:vAlign w:val="center"/>
          </w:tcPr>
          <w:p w:rsidR="001712E1" w:rsidRPr="00FE0F8D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2F756C" w:rsidRPr="007B5F51" w:rsidTr="001712E1">
        <w:tc>
          <w:tcPr>
            <w:tcW w:w="232" w:type="pct"/>
            <w:vMerge w:val="restart"/>
            <w:vAlign w:val="center"/>
          </w:tcPr>
          <w:p w:rsidR="002F756C" w:rsidRPr="007B5F51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359" w:type="pct"/>
            <w:vAlign w:val="center"/>
          </w:tcPr>
          <w:p w:rsidR="002F756C" w:rsidRPr="00FE0F8D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Жгут коаксіальний</w:t>
            </w:r>
          </w:p>
        </w:tc>
        <w:tc>
          <w:tcPr>
            <w:tcW w:w="1119" w:type="pct"/>
            <w:vMerge w:val="restart"/>
            <w:vAlign w:val="center"/>
          </w:tcPr>
          <w:p w:rsidR="002F756C" w:rsidRPr="00FE0F8D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Електричний струм</w:t>
            </w:r>
          </w:p>
        </w:tc>
        <w:tc>
          <w:tcPr>
            <w:tcW w:w="1119" w:type="pct"/>
            <w:vMerge w:val="restart"/>
            <w:vAlign w:val="center"/>
          </w:tcPr>
          <w:p w:rsidR="002F756C" w:rsidRPr="00FE0F8D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Перегрів </w:t>
            </w:r>
            <w:r w:rsidR="00D944C7"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струмопровідних частин</w:t>
            </w:r>
          </w:p>
        </w:tc>
        <w:tc>
          <w:tcPr>
            <w:tcW w:w="1171" w:type="pct"/>
            <w:vMerge w:val="restart"/>
            <w:vAlign w:val="center"/>
          </w:tcPr>
          <w:p w:rsidR="002F756C" w:rsidRPr="00FE0F8D" w:rsidRDefault="00D944C7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Виникнення пожежі</w:t>
            </w:r>
          </w:p>
        </w:tc>
      </w:tr>
      <w:tr w:rsidR="002F756C" w:rsidRPr="007B5F51" w:rsidTr="001712E1">
        <w:tc>
          <w:tcPr>
            <w:tcW w:w="232" w:type="pct"/>
            <w:vMerge/>
            <w:vAlign w:val="center"/>
          </w:tcPr>
          <w:p w:rsidR="002F756C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</w:p>
        </w:tc>
        <w:tc>
          <w:tcPr>
            <w:tcW w:w="1359" w:type="pct"/>
            <w:vAlign w:val="center"/>
          </w:tcPr>
          <w:p w:rsidR="002F756C" w:rsidRPr="007B5F51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Жгут сигнальний</w:t>
            </w:r>
          </w:p>
        </w:tc>
        <w:tc>
          <w:tcPr>
            <w:tcW w:w="1119" w:type="pct"/>
            <w:vMerge/>
            <w:vAlign w:val="center"/>
          </w:tcPr>
          <w:p w:rsidR="002F756C" w:rsidRPr="007B5F51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</w:p>
        </w:tc>
        <w:tc>
          <w:tcPr>
            <w:tcW w:w="1119" w:type="pct"/>
            <w:vMerge/>
            <w:vAlign w:val="center"/>
          </w:tcPr>
          <w:p w:rsidR="002F756C" w:rsidRPr="007B5F51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</w:p>
        </w:tc>
        <w:tc>
          <w:tcPr>
            <w:tcW w:w="1171" w:type="pct"/>
            <w:vMerge/>
            <w:vAlign w:val="center"/>
          </w:tcPr>
          <w:p w:rsidR="002F756C" w:rsidRPr="007B5F51" w:rsidRDefault="002F756C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</w:p>
        </w:tc>
      </w:tr>
      <w:tr w:rsidR="001712E1" w:rsidRPr="007B5F51" w:rsidTr="001712E1">
        <w:tc>
          <w:tcPr>
            <w:tcW w:w="232" w:type="pct"/>
            <w:vMerge w:val="restart"/>
            <w:vAlign w:val="center"/>
          </w:tcPr>
          <w:p w:rsid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1712E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359" w:type="pct"/>
            <w:vAlign w:val="center"/>
          </w:tcPr>
          <w:p w:rsidR="001712E1" w:rsidRPr="00D1717E" w:rsidRDefault="001712E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Вузол вимірювання частоти</w:t>
            </w:r>
          </w:p>
        </w:tc>
        <w:tc>
          <w:tcPr>
            <w:tcW w:w="1119" w:type="pct"/>
            <w:vMerge w:val="restart"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Електричні іскри</w:t>
            </w:r>
          </w:p>
        </w:tc>
        <w:tc>
          <w:tcPr>
            <w:tcW w:w="1119" w:type="pct"/>
            <w:vMerge w:val="restart"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  <w:r w:rsidRPr="001712E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скріння в контактах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(вимикачах, коннекторах, дротах)</w:t>
            </w:r>
          </w:p>
        </w:tc>
        <w:tc>
          <w:tcPr>
            <w:tcW w:w="1171" w:type="pct"/>
            <w:vMerge w:val="restart"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Виникнення пожежі</w:t>
            </w:r>
          </w:p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Виникнення пожежі</w:t>
            </w:r>
          </w:p>
        </w:tc>
      </w:tr>
      <w:tr w:rsidR="001712E1" w:rsidRPr="007B5F51" w:rsidTr="001712E1">
        <w:tc>
          <w:tcPr>
            <w:tcW w:w="232" w:type="pct"/>
            <w:vMerge/>
            <w:vAlign w:val="center"/>
          </w:tcPr>
          <w:p w:rsidR="001712E1" w:rsidRP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359" w:type="pct"/>
            <w:vAlign w:val="center"/>
          </w:tcPr>
          <w:p w:rsidR="001712E1" w:rsidRPr="00D1717E" w:rsidRDefault="001712E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Блок живлення </w:t>
            </w:r>
            <w:r w:rsidRPr="00D171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HY3002S-3</w:t>
            </w:r>
          </w:p>
        </w:tc>
        <w:tc>
          <w:tcPr>
            <w:tcW w:w="1119" w:type="pct"/>
            <w:vMerge/>
            <w:vAlign w:val="center"/>
          </w:tcPr>
          <w:p w:rsidR="001712E1" w:rsidRP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19" w:type="pct"/>
            <w:vMerge/>
            <w:vAlign w:val="center"/>
          </w:tcPr>
          <w:p w:rsid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71" w:type="pct"/>
            <w:vMerge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</w:p>
        </w:tc>
      </w:tr>
      <w:tr w:rsidR="001712E1" w:rsidRPr="007B5F51" w:rsidTr="001712E1">
        <w:tc>
          <w:tcPr>
            <w:tcW w:w="232" w:type="pct"/>
            <w:vMerge/>
            <w:vAlign w:val="center"/>
          </w:tcPr>
          <w:p w:rsidR="001712E1" w:rsidRP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359" w:type="pct"/>
            <w:vAlign w:val="center"/>
          </w:tcPr>
          <w:p w:rsidR="001712E1" w:rsidRPr="00D1717E" w:rsidRDefault="001712E1" w:rsidP="006C3F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 обробки сигналу</w:t>
            </w:r>
          </w:p>
        </w:tc>
        <w:tc>
          <w:tcPr>
            <w:tcW w:w="1119" w:type="pct"/>
            <w:vMerge/>
            <w:vAlign w:val="center"/>
          </w:tcPr>
          <w:p w:rsidR="001712E1" w:rsidRP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19" w:type="pct"/>
            <w:vMerge/>
            <w:vAlign w:val="center"/>
          </w:tcPr>
          <w:p w:rsidR="001712E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171" w:type="pct"/>
            <w:vAlign w:val="center"/>
          </w:tcPr>
          <w:p w:rsidR="001712E1" w:rsidRPr="007B5F51" w:rsidRDefault="001712E1" w:rsidP="006C3F2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FE0F8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Виникнення пожежі</w:t>
            </w:r>
          </w:p>
        </w:tc>
      </w:tr>
    </w:tbl>
    <w:p w:rsidR="0094326D" w:rsidRPr="00B50D0D" w:rsidRDefault="00A07D4C" w:rsidP="00B50D0D">
      <w:pPr>
        <w:tabs>
          <w:tab w:val="left" w:pos="88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4326D" w:rsidRPr="00B50D0D" w:rsidRDefault="0094326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Реальні та нормативні фактори небезпеки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5"/>
        <w:gridCol w:w="3596"/>
        <w:gridCol w:w="2896"/>
        <w:gridCol w:w="2633"/>
      </w:tblGrid>
      <w:tr w:rsidR="0094326D" w:rsidRPr="007B5F51" w:rsidTr="001712E1">
        <w:tc>
          <w:tcPr>
            <w:tcW w:w="219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883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Фактор небезпеки</w:t>
            </w:r>
          </w:p>
        </w:tc>
        <w:tc>
          <w:tcPr>
            <w:tcW w:w="1517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Реальне значення</w:t>
            </w:r>
          </w:p>
        </w:tc>
        <w:tc>
          <w:tcPr>
            <w:tcW w:w="1380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Нормативні значення</w:t>
            </w:r>
          </w:p>
        </w:tc>
      </w:tr>
      <w:tr w:rsidR="0094326D" w:rsidRPr="007B5F51" w:rsidTr="001712E1">
        <w:tc>
          <w:tcPr>
            <w:tcW w:w="219" w:type="pct"/>
            <w:vAlign w:val="center"/>
          </w:tcPr>
          <w:p w:rsidR="0094326D" w:rsidRPr="00B91FD8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883" w:type="pct"/>
            <w:vAlign w:val="center"/>
          </w:tcPr>
          <w:p w:rsidR="0094326D" w:rsidRPr="00B91FD8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Стрибок напруги</w:t>
            </w:r>
          </w:p>
        </w:tc>
        <w:tc>
          <w:tcPr>
            <w:tcW w:w="1517" w:type="pct"/>
            <w:vAlign w:val="center"/>
          </w:tcPr>
          <w:p w:rsidR="0094326D" w:rsidRPr="00B91FD8" w:rsidRDefault="008E7351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Перенапруга</w:t>
            </w:r>
          </w:p>
        </w:tc>
        <w:tc>
          <w:tcPr>
            <w:tcW w:w="1380" w:type="pct"/>
            <w:vAlign w:val="center"/>
          </w:tcPr>
          <w:p w:rsidR="0094326D" w:rsidRPr="00B91FD8" w:rsidRDefault="008E7351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242 </w:t>
            </w:r>
            <w:r w:rsidR="0094326D"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</w:t>
            </w:r>
          </w:p>
        </w:tc>
      </w:tr>
      <w:tr w:rsidR="002C3981" w:rsidRPr="007B5F51" w:rsidTr="001712E1">
        <w:tc>
          <w:tcPr>
            <w:tcW w:w="219" w:type="pct"/>
            <w:vAlign w:val="center"/>
          </w:tcPr>
          <w:p w:rsidR="002C3981" w:rsidRPr="00B91FD8" w:rsidRDefault="002C3981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883" w:type="pct"/>
            <w:vAlign w:val="center"/>
          </w:tcPr>
          <w:p w:rsidR="002C3981" w:rsidRPr="00B91FD8" w:rsidRDefault="00B91FD8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Нагрівання дротів</w:t>
            </w:r>
          </w:p>
        </w:tc>
        <w:tc>
          <w:tcPr>
            <w:tcW w:w="1517" w:type="pct"/>
            <w:vAlign w:val="center"/>
          </w:tcPr>
          <w:p w:rsidR="002C3981" w:rsidRPr="00B91FD8" w:rsidRDefault="00B91FD8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Перенагрів</w:t>
            </w:r>
          </w:p>
        </w:tc>
        <w:tc>
          <w:tcPr>
            <w:tcW w:w="1380" w:type="pct"/>
            <w:vAlign w:val="center"/>
          </w:tcPr>
          <w:p w:rsidR="002C3981" w:rsidRPr="00B91FD8" w:rsidRDefault="002C3981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44</w:t>
            </w:r>
            <w:r w:rsidR="00B91FD8" w:rsidRPr="00B91F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С</w:t>
            </w:r>
          </w:p>
        </w:tc>
      </w:tr>
    </w:tbl>
    <w:p w:rsidR="0094326D" w:rsidRPr="00B50D0D" w:rsidRDefault="0094326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326D" w:rsidRPr="00B50D0D" w:rsidRDefault="0094326D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Таблиця 3.</w:t>
      </w:r>
      <w:r w:rsidR="00646933" w:rsidRPr="00B50D0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– Заходи із забезпечення охорони праці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6"/>
        <w:gridCol w:w="2467"/>
        <w:gridCol w:w="3078"/>
        <w:gridCol w:w="3579"/>
      </w:tblGrid>
      <w:tr w:rsidR="0094326D" w:rsidRPr="007B5F51" w:rsidTr="009218F4">
        <w:tc>
          <w:tcPr>
            <w:tcW w:w="233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289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Група номенклатурних заходів з ОП</w:t>
            </w:r>
          </w:p>
        </w:tc>
        <w:tc>
          <w:tcPr>
            <w:tcW w:w="1608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Вид заходу</w:t>
            </w:r>
          </w:p>
        </w:tc>
        <w:tc>
          <w:tcPr>
            <w:tcW w:w="1870" w:type="pct"/>
            <w:vAlign w:val="center"/>
          </w:tcPr>
          <w:p w:rsidR="0094326D" w:rsidRPr="007B5F51" w:rsidRDefault="0094326D" w:rsidP="001712E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Критерій вибору</w:t>
            </w:r>
          </w:p>
        </w:tc>
      </w:tr>
      <w:tr w:rsidR="00FF086E" w:rsidRPr="007B5F51" w:rsidTr="009218F4">
        <w:tc>
          <w:tcPr>
            <w:tcW w:w="233" w:type="pct"/>
            <w:vMerge w:val="restar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1289" w:type="pct"/>
            <w:vMerge w:val="restar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Технічні засоби</w:t>
            </w:r>
          </w:p>
        </w:tc>
        <w:tc>
          <w:tcPr>
            <w:tcW w:w="1608" w:type="pc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</w:t>
            </w:r>
            <w:r w:rsidRPr="003C592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стосування розділових трансформаторів</w:t>
            </w:r>
          </w:p>
        </w:tc>
        <w:tc>
          <w:tcPr>
            <w:tcW w:w="1870" w:type="pc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Дозволяє захистити елементи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блоку живлення</w:t>
            </w: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від стрибків напруги</w:t>
            </w:r>
          </w:p>
        </w:tc>
      </w:tr>
      <w:tr w:rsidR="00FF086E" w:rsidRPr="00315BA0" w:rsidTr="009218F4">
        <w:tc>
          <w:tcPr>
            <w:tcW w:w="233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</w:t>
            </w:r>
            <w:r w:rsidRPr="003C592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ибір перерізу дротів відповідно до потужності,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C592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що передається, по допустимому падінню напруги і щільності струму</w:t>
            </w:r>
          </w:p>
        </w:tc>
        <w:tc>
          <w:tcPr>
            <w:tcW w:w="1870" w:type="pc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Дозволяє зменшити розсіювання потужності і нагрівання струмопровідних частин, дротів</w:t>
            </w:r>
          </w:p>
        </w:tc>
      </w:tr>
      <w:tr w:rsidR="00FF086E" w:rsidRPr="007B5F51" w:rsidTr="009218F4">
        <w:tc>
          <w:tcPr>
            <w:tcW w:w="233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FF086E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Маркування</w:t>
            </w:r>
            <w:r w:rsidRPr="003C592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дротів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застережувальними написами, знаками безпеки</w:t>
            </w:r>
          </w:p>
        </w:tc>
        <w:tc>
          <w:tcPr>
            <w:tcW w:w="1870" w:type="pct"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Інформує про необхідність дотримання правил безпечної експлуатації</w:t>
            </w:r>
          </w:p>
        </w:tc>
      </w:tr>
      <w:tr w:rsidR="00FF086E" w:rsidRPr="00FF086E" w:rsidTr="009218F4">
        <w:tc>
          <w:tcPr>
            <w:tcW w:w="233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89" w:type="pct"/>
            <w:vMerge/>
            <w:vAlign w:val="center"/>
          </w:tcPr>
          <w:p w:rsidR="00FF086E" w:rsidRPr="007B5F51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608" w:type="pct"/>
            <w:vAlign w:val="center"/>
          </w:tcPr>
          <w:p w:rsidR="00FF086E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Наявність запобіжного відключення та індикатору</w:t>
            </w:r>
          </w:p>
        </w:tc>
        <w:tc>
          <w:tcPr>
            <w:tcW w:w="1870" w:type="pct"/>
            <w:vAlign w:val="center"/>
          </w:tcPr>
          <w:p w:rsidR="00FF086E" w:rsidRDefault="00FF086E" w:rsidP="006C3F23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Запобігає появі іскор, перегріву, інформує про небезпеку</w:t>
            </w:r>
          </w:p>
        </w:tc>
      </w:tr>
    </w:tbl>
    <w:p w:rsidR="00964AFA" w:rsidRDefault="00964AFA" w:rsidP="00AD76C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218F4" w:rsidRDefault="009218F4" w:rsidP="00AD76C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218F4" w:rsidRPr="00B50D0D" w:rsidRDefault="009218F4" w:rsidP="00921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3.8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46"/>
        <w:gridCol w:w="2467"/>
        <w:gridCol w:w="3078"/>
        <w:gridCol w:w="3579"/>
      </w:tblGrid>
      <w:tr w:rsidR="009218F4" w:rsidRPr="007B5F51" w:rsidTr="00A2685F">
        <w:tc>
          <w:tcPr>
            <w:tcW w:w="232" w:type="pct"/>
            <w:vAlign w:val="center"/>
          </w:tcPr>
          <w:p w:rsidR="009218F4" w:rsidRPr="007B5F51" w:rsidRDefault="009218F4" w:rsidP="00A2685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</w:tc>
        <w:tc>
          <w:tcPr>
            <w:tcW w:w="1289" w:type="pct"/>
            <w:vAlign w:val="center"/>
          </w:tcPr>
          <w:p w:rsidR="009218F4" w:rsidRPr="007B5F51" w:rsidRDefault="009218F4" w:rsidP="00A2685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Група номенклатурних заходів з ОП</w:t>
            </w:r>
          </w:p>
        </w:tc>
        <w:tc>
          <w:tcPr>
            <w:tcW w:w="1608" w:type="pct"/>
            <w:vAlign w:val="center"/>
          </w:tcPr>
          <w:p w:rsidR="009218F4" w:rsidRPr="007B5F51" w:rsidRDefault="009218F4" w:rsidP="00A2685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Вид заходу</w:t>
            </w:r>
          </w:p>
        </w:tc>
        <w:tc>
          <w:tcPr>
            <w:tcW w:w="1870" w:type="pct"/>
            <w:vAlign w:val="center"/>
          </w:tcPr>
          <w:p w:rsidR="009218F4" w:rsidRPr="007B5F51" w:rsidRDefault="009218F4" w:rsidP="00A2685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Критерій вибору</w:t>
            </w:r>
          </w:p>
        </w:tc>
      </w:tr>
      <w:tr w:rsidR="009218F4" w:rsidRPr="007B5F51" w:rsidTr="00A2685F">
        <w:tc>
          <w:tcPr>
            <w:tcW w:w="232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1289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Організаційні засоби</w:t>
            </w:r>
          </w:p>
        </w:tc>
        <w:tc>
          <w:tcPr>
            <w:tcW w:w="1608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Інструктаж з експлуатації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та техніки безпеки при роботі з електричним струмом</w:t>
            </w:r>
          </w:p>
        </w:tc>
        <w:tc>
          <w:tcPr>
            <w:tcW w:w="1870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Навчання з питань безпеки при експлуатації</w:t>
            </w:r>
          </w:p>
        </w:tc>
      </w:tr>
      <w:tr w:rsidR="009218F4" w:rsidRPr="007B5F51" w:rsidTr="00A2685F">
        <w:tc>
          <w:tcPr>
            <w:tcW w:w="232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289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Режимні</w:t>
            </w:r>
          </w:p>
        </w:tc>
        <w:tc>
          <w:tcPr>
            <w:tcW w:w="1608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 перебоях з постачанням електричної енергії та при пожежі відімкнути від джерела живлення</w:t>
            </w:r>
          </w:p>
        </w:tc>
        <w:tc>
          <w:tcPr>
            <w:tcW w:w="1870" w:type="pct"/>
            <w:vAlign w:val="center"/>
          </w:tcPr>
          <w:p w:rsidR="009218F4" w:rsidRPr="007B5F51" w:rsidRDefault="009218F4" w:rsidP="00A2685F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Унеможливлювання</w:t>
            </w:r>
            <w:proofErr w:type="spellEnd"/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електричного пошкодження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та згоряння</w:t>
            </w:r>
            <w:r w:rsidRPr="007B5F5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приладу</w:t>
            </w:r>
          </w:p>
        </w:tc>
      </w:tr>
    </w:tbl>
    <w:p w:rsidR="009218F4" w:rsidRPr="00B50D0D" w:rsidRDefault="009218F4" w:rsidP="00AD76C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6933" w:rsidRDefault="00E601F4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Обрані заходи з охорони праці створюють умови для безпечного використання системи в цілому та спроектованого вузла вимірювання частоти в її складі. </w:t>
      </w:r>
    </w:p>
    <w:p w:rsidR="00E601F4" w:rsidRDefault="00E601F4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601F4" w:rsidRPr="00B50D0D" w:rsidRDefault="00E601F4" w:rsidP="009A7C0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C93781" w:rsidRPr="00B50D0D" w:rsidRDefault="009A7C0F" w:rsidP="009A7C0F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8" w:name="_Toc11138166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3.3 </w:t>
      </w:r>
      <w:r w:rsidR="00C9378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Розробка «Інструкції по техніці безпеки при експлуатації спроектованого об</w:t>
      </w:r>
      <w:r w:rsidR="00C93781" w:rsidRPr="00B50D0D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C93781"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єкту»</w:t>
      </w:r>
      <w:bookmarkEnd w:id="68"/>
    </w:p>
    <w:p w:rsidR="00A30A87" w:rsidRDefault="00A30A87" w:rsidP="009A7C0F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5F51" w:rsidRPr="00B50D0D" w:rsidRDefault="007B5F51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Налаштування, повірка та калібрування вузла вимірювання частоти може здійснюватися лише представником компанії-розробника, клінічним інженером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 Для забезпечення точності показань клінічний інженер має проводити калібрування вузла вимірювання частоти перед початком використання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безпеки перед використанням клінічний інженер має перевірити стан ізоляції жгутів підключення до джерела живлення, аналізатора та сигналу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Клінічний  інженер має ознайомити лікарів або дослідників, які користуються вузлом вимірювання частоти, з правилами його безпечної експлуатації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Кожні шість місяців необхідно проводити повірку вузла вимірювання частоти з використання відповідного фантому для калібрування допплерівських 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флоуметрів</w:t>
      </w:r>
      <w:proofErr w:type="spellEnd"/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Під час транспортування необхідно запакувати вузол в упаковку, яка забезпечує його максимальний захист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Слід уникати пошкоджень внаслідок транспортування вузла (ударів, тощо)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Під час роботи мають бути дотримані всі правила без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пеки, зазначені у цьому розділі.</w:t>
      </w:r>
    </w:p>
    <w:p w:rsidR="00A30A87" w:rsidRPr="00B50D0D" w:rsidRDefault="00A30A87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46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Після роботи прилад має бути відімкнений від джерела живлення, запакований та покладений у безпечне місце на зберігання.</w:t>
      </w:r>
    </w:p>
    <w:p w:rsidR="00C93781" w:rsidRDefault="00C9378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5F51" w:rsidRPr="00B50D0D" w:rsidRDefault="007B5F5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9" w:name="_Toc11138167"/>
      <w:r w:rsidRPr="00B50D0D">
        <w:rPr>
          <w:rFonts w:ascii="Times New Roman" w:hAnsi="Times New Roman" w:cs="Times New Roman"/>
          <w:color w:val="auto"/>
          <w:sz w:val="28"/>
          <w:szCs w:val="28"/>
          <w:lang w:val="uk-UA"/>
        </w:rPr>
        <w:t>Висновки до розділу 3</w:t>
      </w:r>
      <w:bookmarkEnd w:id="69"/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C9378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У даному розділі був здійснений аналіз потенційно можливих небезпек та шкідливих виробничих факторів, які можуть створюватися конструкцією об’єкта, що проектується, також були розглянуті засоби з їх усунення. Основним небезпечним  фактором є електричний струм. </w:t>
      </w:r>
    </w:p>
    <w:p w:rsidR="00BF7F5F" w:rsidRPr="00B50D0D" w:rsidRDefault="00C93781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Було розроблено інструкцію по техніці безпеки при експлуатації спроектованого об’єкту. </w:t>
      </w: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F5F" w:rsidRPr="00B50D0D" w:rsidRDefault="00BF7F5F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73C51" w:rsidRPr="00B50D0D" w:rsidRDefault="00123FAE" w:rsidP="007B5F5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70" w:name="_Toc11138168"/>
      <w:r w:rsidRPr="00B50D0D">
        <w:rPr>
          <w:rFonts w:ascii="Times New Roman" w:hAnsi="Times New Roman" w:cs="Times New Roman"/>
          <w:color w:val="auto"/>
          <w:lang w:val="uk-UA"/>
        </w:rPr>
        <w:lastRenderedPageBreak/>
        <w:t>ВИСНОВКИ</w:t>
      </w:r>
      <w:bookmarkEnd w:id="70"/>
    </w:p>
    <w:p w:rsidR="00123FAE" w:rsidRPr="00B50D0D" w:rsidRDefault="00123FA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3FAE" w:rsidRPr="00B50D0D" w:rsidRDefault="00123FA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61E1" w:rsidRPr="00E56453" w:rsidRDefault="00434BCB" w:rsidP="001A2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4B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E2A04" w:rsidRPr="003E2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453">
        <w:rPr>
          <w:rFonts w:ascii="Times New Roman" w:hAnsi="Times New Roman" w:cs="Times New Roman"/>
          <w:sz w:val="28"/>
          <w:szCs w:val="28"/>
          <w:lang w:val="uk-UA"/>
        </w:rPr>
        <w:t xml:space="preserve">процесі виконання </w:t>
      </w:r>
      <w:r w:rsidR="003E2A04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E5645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3E2A04">
        <w:rPr>
          <w:rFonts w:ascii="Times New Roman" w:hAnsi="Times New Roman" w:cs="Times New Roman"/>
          <w:sz w:val="28"/>
          <w:szCs w:val="28"/>
          <w:lang w:val="uk-UA"/>
        </w:rPr>
        <w:t xml:space="preserve"> дипломн</w:t>
      </w:r>
      <w:r w:rsidR="00E5645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3E2A04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E56453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9B61E1">
        <w:rPr>
          <w:rFonts w:ascii="Times New Roman" w:hAnsi="Times New Roman" w:cs="Times New Roman"/>
          <w:sz w:val="28"/>
          <w:szCs w:val="28"/>
          <w:lang w:val="uk-UA"/>
        </w:rPr>
        <w:t>були виконані всі поставлені задачі.</w:t>
      </w:r>
    </w:p>
    <w:p w:rsidR="00434BCB" w:rsidRPr="00A56D03" w:rsidRDefault="003E2A04" w:rsidP="00434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34BCB" w:rsidRPr="001A235D">
        <w:rPr>
          <w:rFonts w:ascii="Times New Roman" w:hAnsi="Times New Roman" w:cs="Times New Roman"/>
          <w:sz w:val="28"/>
          <w:szCs w:val="28"/>
          <w:lang w:val="uk-UA"/>
        </w:rPr>
        <w:t>результаті патентного пошуку виділено основні складові</w:t>
      </w:r>
      <w:r w:rsidR="005E401E">
        <w:rPr>
          <w:rFonts w:ascii="Times New Roman" w:hAnsi="Times New Roman" w:cs="Times New Roman"/>
          <w:sz w:val="28"/>
          <w:szCs w:val="28"/>
          <w:lang w:val="uk-UA"/>
        </w:rPr>
        <w:t xml:space="preserve"> допплерівських приладів</w:t>
      </w:r>
      <w:r w:rsidR="00434BCB" w:rsidRPr="001A235D">
        <w:rPr>
          <w:rFonts w:ascii="Times New Roman" w:hAnsi="Times New Roman" w:cs="Times New Roman"/>
          <w:sz w:val="28"/>
          <w:szCs w:val="28"/>
          <w:lang w:val="uk-UA"/>
        </w:rPr>
        <w:t>: генератор, змішувач, блок підсилення і ф</w:t>
      </w:r>
      <w:r w:rsidR="009218F4">
        <w:rPr>
          <w:rFonts w:ascii="Times New Roman" w:hAnsi="Times New Roman" w:cs="Times New Roman"/>
          <w:sz w:val="28"/>
          <w:szCs w:val="28"/>
          <w:lang w:val="uk-UA"/>
        </w:rPr>
        <w:t xml:space="preserve">ільтрації, блок виміру частоти; </w:t>
      </w:r>
      <w:r w:rsidR="00434BCB" w:rsidRPr="001A235D">
        <w:rPr>
          <w:rFonts w:ascii="Times New Roman" w:hAnsi="Times New Roman" w:cs="Times New Roman"/>
          <w:sz w:val="28"/>
          <w:szCs w:val="28"/>
          <w:lang w:val="uk-UA"/>
        </w:rPr>
        <w:t>було досліджено будову наявного приладу.</w:t>
      </w:r>
      <w:r w:rsidR="00434BCB" w:rsidRPr="00A56D0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</w:p>
    <w:p w:rsidR="00123FAE" w:rsidRPr="001A235D" w:rsidRDefault="00434BCB" w:rsidP="001A2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35D">
        <w:rPr>
          <w:rFonts w:ascii="Times New Roman" w:hAnsi="Times New Roman" w:cs="Times New Roman"/>
          <w:sz w:val="28"/>
          <w:szCs w:val="28"/>
          <w:lang w:val="uk-UA"/>
        </w:rPr>
        <w:t>Проведений огляд фантомів показав, що</w:t>
      </w:r>
      <w:r w:rsidR="004B466D">
        <w:rPr>
          <w:rFonts w:ascii="Times New Roman" w:hAnsi="Times New Roman" w:cs="Times New Roman"/>
          <w:sz w:val="28"/>
          <w:szCs w:val="28"/>
          <w:lang w:val="uk-UA"/>
        </w:rPr>
        <w:t xml:space="preserve"> фантоми поділяються на</w:t>
      </w:r>
      <w:r w:rsidRPr="001A235D">
        <w:rPr>
          <w:rFonts w:ascii="Times New Roman" w:hAnsi="Times New Roman" w:cs="Times New Roman"/>
          <w:sz w:val="28"/>
          <w:szCs w:val="28"/>
          <w:lang w:val="uk-UA"/>
        </w:rPr>
        <w:t xml:space="preserve">: водні, гелеві та на основі уретанового компаунда; </w:t>
      </w:r>
      <w:r w:rsidR="004B466D">
        <w:rPr>
          <w:rFonts w:ascii="Times New Roman" w:hAnsi="Times New Roman" w:cs="Times New Roman"/>
          <w:sz w:val="28"/>
          <w:szCs w:val="28"/>
          <w:lang w:val="uk-UA"/>
        </w:rPr>
        <w:t xml:space="preserve">за тест-об’єктами: струнні, </w:t>
      </w:r>
      <w:r w:rsidRPr="001A235D">
        <w:rPr>
          <w:rFonts w:ascii="Times New Roman" w:hAnsi="Times New Roman" w:cs="Times New Roman"/>
          <w:sz w:val="28"/>
          <w:szCs w:val="28"/>
          <w:lang w:val="uk-UA"/>
        </w:rPr>
        <w:t>стрічкові, дискові, поршневі, у вигл</w:t>
      </w:r>
      <w:r w:rsidR="001A235D">
        <w:rPr>
          <w:rFonts w:ascii="Times New Roman" w:hAnsi="Times New Roman" w:cs="Times New Roman"/>
          <w:sz w:val="28"/>
          <w:szCs w:val="28"/>
          <w:lang w:val="uk-UA"/>
        </w:rPr>
        <w:t xml:space="preserve">яді кулі, проточні. </w:t>
      </w:r>
      <w:r w:rsidRPr="001A235D">
        <w:rPr>
          <w:rFonts w:ascii="Times New Roman" w:hAnsi="Times New Roman" w:cs="Times New Roman"/>
          <w:sz w:val="28"/>
          <w:szCs w:val="28"/>
          <w:lang w:val="uk-UA"/>
        </w:rPr>
        <w:t>З огляду на доступність, простоту експлуатації та наявність достатнього функціоналу обраний проточний водний фантом для подальших досліджень.</w:t>
      </w:r>
    </w:p>
    <w:p w:rsidR="004B466D" w:rsidRDefault="004B466D" w:rsidP="001C5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 схем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 xml:space="preserve"> частотомі</w:t>
      </w:r>
      <w:r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 xml:space="preserve"> допом</w:t>
      </w:r>
      <w:r>
        <w:rPr>
          <w:rFonts w:ascii="Times New Roman" w:hAnsi="Times New Roman" w:cs="Times New Roman"/>
          <w:sz w:val="28"/>
          <w:szCs w:val="28"/>
          <w:lang w:val="uk-UA"/>
        </w:rPr>
        <w:t>огло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 xml:space="preserve"> обрати основні складові електричної схеми: тригер </w:t>
      </w:r>
      <w:proofErr w:type="spellStart"/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>Шміт</w:t>
      </w:r>
      <w:r w:rsidR="001A235D" w:rsidRPr="004B466D">
        <w:rPr>
          <w:rFonts w:ascii="Times New Roman" w:hAnsi="Times New Roman" w:cs="Times New Roman"/>
          <w:sz w:val="28"/>
          <w:szCs w:val="28"/>
          <w:lang w:val="uk-UA"/>
        </w:rPr>
        <w:t>та</w:t>
      </w:r>
      <w:proofErr w:type="spellEnd"/>
      <w:r w:rsidR="001A235D" w:rsidRPr="004B466D">
        <w:rPr>
          <w:rFonts w:ascii="Times New Roman" w:hAnsi="Times New Roman" w:cs="Times New Roman"/>
          <w:sz w:val="28"/>
          <w:szCs w:val="28"/>
          <w:lang w:val="uk-UA"/>
        </w:rPr>
        <w:t>, мультивібратор, інтегратор</w:t>
      </w:r>
      <w:r w:rsidR="001A235D">
        <w:rPr>
          <w:rFonts w:ascii="Times New Roman" w:hAnsi="Times New Roman" w:cs="Times New Roman"/>
          <w:sz w:val="28"/>
          <w:szCs w:val="28"/>
          <w:lang w:val="uk-UA"/>
        </w:rPr>
        <w:t xml:space="preserve">, фільтр та підсилювач. </w:t>
      </w:r>
    </w:p>
    <w:p w:rsidR="004B466D" w:rsidRDefault="004B466D" w:rsidP="001C5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Сформульовано основні медико-технічні вимоги</w:t>
      </w:r>
      <w:r w:rsidR="00666AD5">
        <w:rPr>
          <w:rFonts w:ascii="Times New Roman" w:hAnsi="Times New Roman" w:cs="Times New Roman"/>
          <w:sz w:val="28"/>
          <w:szCs w:val="28"/>
          <w:lang w:val="uk-UA"/>
        </w:rPr>
        <w:t xml:space="preserve"> до вузла</w:t>
      </w:r>
      <w:r w:rsidR="00474209">
        <w:rPr>
          <w:rFonts w:ascii="Times New Roman" w:hAnsi="Times New Roman" w:cs="Times New Roman"/>
          <w:sz w:val="28"/>
          <w:szCs w:val="28"/>
          <w:lang w:val="uk-UA"/>
        </w:rPr>
        <w:t xml:space="preserve"> вимірювання частоти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хідн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напруга – до 12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вхідна частота 0,2…20 кГц;</w:t>
      </w:r>
    </w:p>
    <w:p w:rsid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ількість входів – 3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ількість виходів – 2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C8642A">
        <w:rPr>
          <w:rFonts w:ascii="Times New Roman" w:hAnsi="Times New Roman" w:cs="Times New Roman"/>
          <w:noProof/>
          <w:sz w:val="28"/>
          <w:szCs w:val="28"/>
          <w:lang w:val="uk-UA"/>
        </w:rPr>
        <w:t>ихідна напруга - до 5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692C06" w:rsidRPr="00692C06" w:rsidRDefault="00692C06" w:rsidP="00692C0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92C06">
        <w:rPr>
          <w:rFonts w:ascii="Times New Roman" w:hAnsi="Times New Roman" w:cs="Times New Roman"/>
          <w:noProof/>
          <w:sz w:val="28"/>
          <w:szCs w:val="28"/>
          <w:lang w:val="uk-UA"/>
        </w:rPr>
        <w:t>похибка ± 10 %.</w:t>
      </w:r>
    </w:p>
    <w:p w:rsidR="00434BCB" w:rsidRPr="00692C06" w:rsidRDefault="004C214C" w:rsidP="001C5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них 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>створ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ено 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>структурну</w:t>
      </w:r>
      <w:r w:rsidR="001A235D">
        <w:rPr>
          <w:rFonts w:ascii="Times New Roman" w:hAnsi="Times New Roman" w:cs="Times New Roman"/>
          <w:sz w:val="28"/>
          <w:szCs w:val="28"/>
          <w:lang w:val="uk-UA"/>
        </w:rPr>
        <w:t xml:space="preserve"> схему одиничного каналу вузла</w:t>
      </w:r>
      <w:r w:rsidR="00434BCB" w:rsidRPr="004B466D">
        <w:rPr>
          <w:rFonts w:ascii="Times New Roman" w:hAnsi="Times New Roman" w:cs="Times New Roman"/>
          <w:sz w:val="28"/>
          <w:szCs w:val="28"/>
          <w:lang w:val="uk-UA"/>
        </w:rPr>
        <w:t xml:space="preserve"> та функціональну схем</w:t>
      </w:r>
      <w:r w:rsidR="001A235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. Спроектовано</w:t>
      </w:r>
      <w:r w:rsidR="00434BCB" w:rsidRPr="001A235D">
        <w:rPr>
          <w:rFonts w:ascii="Times New Roman" w:hAnsi="Times New Roman" w:cs="Times New Roman"/>
          <w:sz w:val="28"/>
          <w:szCs w:val="28"/>
        </w:rPr>
        <w:t xml:space="preserve"> принципов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4BCB" w:rsidRPr="001A2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BCB" w:rsidRPr="001A235D">
        <w:rPr>
          <w:rFonts w:ascii="Times New Roman" w:hAnsi="Times New Roman" w:cs="Times New Roman"/>
          <w:sz w:val="28"/>
          <w:szCs w:val="28"/>
        </w:rPr>
        <w:t>електричн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4BCB" w:rsidRPr="001A235D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A23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235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1A235D">
        <w:rPr>
          <w:rFonts w:ascii="Times New Roman" w:hAnsi="Times New Roman" w:cs="Times New Roman"/>
          <w:sz w:val="28"/>
          <w:szCs w:val="28"/>
          <w:lang w:val="uk-UA"/>
        </w:rPr>
        <w:t xml:space="preserve"> програмному забезпеченні </w:t>
      </w:r>
      <w:proofErr w:type="spellStart"/>
      <w:r w:rsidR="001A235D">
        <w:rPr>
          <w:rFonts w:ascii="Times New Roman" w:hAnsi="Times New Roman" w:cs="Times New Roman"/>
          <w:sz w:val="28"/>
          <w:szCs w:val="28"/>
          <w:lang w:val="en-US"/>
        </w:rPr>
        <w:t>MicroCap</w:t>
      </w:r>
      <w:proofErr w:type="spellEnd"/>
      <w:r w:rsidR="001A235D" w:rsidRPr="001A235D">
        <w:rPr>
          <w:rFonts w:ascii="Times New Roman" w:hAnsi="Times New Roman" w:cs="Times New Roman"/>
          <w:sz w:val="28"/>
          <w:szCs w:val="28"/>
        </w:rPr>
        <w:t xml:space="preserve"> 9</w:t>
      </w:r>
      <w:r w:rsidR="00434BCB" w:rsidRPr="001A235D">
        <w:rPr>
          <w:rFonts w:ascii="Times New Roman" w:hAnsi="Times New Roman" w:cs="Times New Roman"/>
          <w:sz w:val="28"/>
          <w:szCs w:val="28"/>
        </w:rPr>
        <w:t xml:space="preserve">. </w:t>
      </w:r>
      <w:r w:rsidR="00A8599E" w:rsidRPr="001C5D7A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1C5D7A">
        <w:rPr>
          <w:rFonts w:ascii="Times New Roman" w:hAnsi="Times New Roman" w:cs="Times New Roman"/>
          <w:sz w:val="28"/>
          <w:szCs w:val="28"/>
          <w:lang w:val="uk-UA"/>
        </w:rPr>
        <w:t>интезовано</w:t>
      </w:r>
      <w:proofErr w:type="spellEnd"/>
      <w:r w:rsidR="00A8599E" w:rsidRPr="001C5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99E" w:rsidRPr="001C5D7A">
        <w:rPr>
          <w:rFonts w:ascii="Times New Roman" w:hAnsi="Times New Roman" w:cs="Times New Roman"/>
          <w:sz w:val="28"/>
          <w:szCs w:val="28"/>
        </w:rPr>
        <w:t>тестовий</w:t>
      </w:r>
      <w:proofErr w:type="spellEnd"/>
      <w:r w:rsidR="00A8599E" w:rsidRPr="001C5D7A">
        <w:rPr>
          <w:rFonts w:ascii="Times New Roman" w:hAnsi="Times New Roman" w:cs="Times New Roman"/>
          <w:sz w:val="28"/>
          <w:szCs w:val="28"/>
        </w:rPr>
        <w:t xml:space="preserve"> сигнал та </w:t>
      </w:r>
      <w:r w:rsidR="001C5D7A" w:rsidRPr="001C5D7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C5D7A" w:rsidRPr="001C5D7A">
        <w:rPr>
          <w:rFonts w:ascii="Times New Roman" w:hAnsi="Times New Roman" w:cs="Times New Roman"/>
          <w:sz w:val="28"/>
          <w:szCs w:val="28"/>
        </w:rPr>
        <w:t>моде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  <w:lang w:val="uk-UA"/>
        </w:rPr>
        <w:t>льована</w:t>
      </w:r>
      <w:proofErr w:type="spellEnd"/>
      <w:r w:rsidR="00A8599E" w:rsidRPr="001C5D7A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1C5D7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8599E" w:rsidRPr="001C5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99E" w:rsidRPr="001C5D7A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="009A7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599E" w:rsidRPr="001C5D7A">
        <w:rPr>
          <w:rFonts w:ascii="Times New Roman" w:hAnsi="Times New Roman" w:cs="Times New Roman"/>
          <w:sz w:val="28"/>
          <w:szCs w:val="28"/>
        </w:rPr>
        <w:t xml:space="preserve"> 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моделювання показали, що створена схема повністю відповідає поставленим вимогам, забезпечує вихідну напругу 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діапазоні до 5 В, а величину похибки ±9,6%, має максимально наближену до лінійної залежність частота-напруга на виході.</w:t>
      </w:r>
    </w:p>
    <w:p w:rsidR="001A235D" w:rsidRPr="004C214C" w:rsidRDefault="00A8599E" w:rsidP="001A2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DipTrace</w:t>
      </w:r>
      <w:proofErr w:type="spellEnd"/>
      <w:r w:rsidRPr="00A85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виконано розробку та трасування друкованої плати</w:t>
      </w:r>
      <w:r w:rsidRPr="001C5D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D7A" w:rsidRPr="001C5D7A">
        <w:rPr>
          <w:rFonts w:ascii="Times New Roman" w:hAnsi="Times New Roman" w:cs="Times New Roman"/>
          <w:sz w:val="28"/>
          <w:szCs w:val="28"/>
        </w:rPr>
        <w:t xml:space="preserve"> 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t>Обрані</w:t>
      </w:r>
      <w:r w:rsidR="001C5D7A" w:rsidRPr="001C5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="001C5D7A" w:rsidRPr="001C5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</w:rPr>
        <w:t>друкованої</w:t>
      </w:r>
      <w:proofErr w:type="spellEnd"/>
      <w:r w:rsidR="001C5D7A" w:rsidRPr="001C5D7A">
        <w:rPr>
          <w:rFonts w:ascii="Times New Roman" w:hAnsi="Times New Roman" w:cs="Times New Roman"/>
          <w:sz w:val="28"/>
          <w:szCs w:val="28"/>
        </w:rPr>
        <w:t xml:space="preserve"> плати та 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</w:rPr>
        <w:t>конектори</w:t>
      </w:r>
      <w:proofErr w:type="spellEnd"/>
      <w:r w:rsidR="001C5D7A" w:rsidRPr="001C5D7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1C5D7A" w:rsidRPr="001C5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7A" w:rsidRPr="001C5D7A">
        <w:rPr>
          <w:rFonts w:ascii="Times New Roman" w:hAnsi="Times New Roman" w:cs="Times New Roman"/>
          <w:sz w:val="28"/>
          <w:szCs w:val="28"/>
        </w:rPr>
        <w:t>під’єднання</w:t>
      </w:r>
      <w:proofErr w:type="spellEnd"/>
      <w:r w:rsidR="00F906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214C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4C214C">
        <w:rPr>
          <w:rFonts w:ascii="Times New Roman" w:hAnsi="Times New Roman" w:cs="Times New Roman"/>
          <w:sz w:val="28"/>
          <w:szCs w:val="28"/>
        </w:rPr>
        <w:t>дійснено</w:t>
      </w:r>
      <w:proofErr w:type="spellEnd"/>
      <w:r w:rsidR="004C21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214C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="004C214C">
        <w:rPr>
          <w:rFonts w:ascii="Times New Roman" w:hAnsi="Times New Roman" w:cs="Times New Roman"/>
          <w:sz w:val="28"/>
          <w:szCs w:val="28"/>
          <w:lang w:val="uk-UA"/>
        </w:rPr>
        <w:t xml:space="preserve"> плати та </w:t>
      </w:r>
      <w:proofErr w:type="spellStart"/>
      <w:r w:rsidR="004C214C">
        <w:rPr>
          <w:rFonts w:ascii="Times New Roman" w:hAnsi="Times New Roman" w:cs="Times New Roman"/>
          <w:sz w:val="28"/>
          <w:szCs w:val="28"/>
          <w:lang w:val="uk-UA"/>
        </w:rPr>
        <w:t>жгутів</w:t>
      </w:r>
      <w:proofErr w:type="spellEnd"/>
      <w:r w:rsidR="004C21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85B" w:rsidRDefault="002F4279" w:rsidP="004C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випробування вузла за допомогою програмного забезпечення </w:t>
      </w:r>
      <w:r w:rsidRPr="002F4279">
        <w:rPr>
          <w:rFonts w:ascii="Times New Roman" w:hAnsi="Times New Roman" w:cs="Times New Roman"/>
          <w:sz w:val="28"/>
          <w:szCs w:val="28"/>
          <w:lang w:val="uk-UA"/>
        </w:rPr>
        <w:t>PcLab2000LT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6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14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випробувань підтвердили </w:t>
      </w:r>
      <w:r w:rsidR="00692C0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моделювання та </w:t>
      </w:r>
      <w:r w:rsidR="009A7EC6">
        <w:rPr>
          <w:rFonts w:ascii="Times New Roman" w:hAnsi="Times New Roman" w:cs="Times New Roman"/>
          <w:sz w:val="28"/>
          <w:szCs w:val="28"/>
          <w:lang w:val="uk-UA"/>
        </w:rPr>
        <w:t>відповідність поставленим вимогам.</w:t>
      </w:r>
    </w:p>
    <w:p w:rsidR="004C214C" w:rsidRPr="004C214C" w:rsidRDefault="004C7A36" w:rsidP="004C2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результатів</w:t>
      </w:r>
      <w:r w:rsidR="002748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проведених досліджень і виконаної роботи </w:t>
      </w:r>
      <w:r w:rsidR="0027485B">
        <w:rPr>
          <w:rFonts w:ascii="Times New Roman" w:hAnsi="Times New Roman" w:cs="Times New Roman"/>
          <w:sz w:val="28"/>
          <w:szCs w:val="28"/>
          <w:lang w:val="uk-UA"/>
        </w:rPr>
        <w:t xml:space="preserve">була подана стаття до публікації до журналу </w:t>
      </w:r>
      <w:r w:rsidR="0027485B" w:rsidRPr="0027485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27485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7485B" w:rsidRPr="0027485B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27485B"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proofErr w:type="spellEnd"/>
      <w:r w:rsidR="0027485B">
        <w:rPr>
          <w:rFonts w:ascii="Times New Roman" w:hAnsi="Times New Roman" w:cs="Times New Roman"/>
          <w:sz w:val="28"/>
          <w:szCs w:val="28"/>
          <w:lang w:val="uk-UA"/>
        </w:rPr>
        <w:t xml:space="preserve"> інженерія і технологія», </w:t>
      </w:r>
      <w:r w:rsidR="0027485B" w:rsidRPr="0027485B">
        <w:rPr>
          <w:rFonts w:ascii="Times New Roman" w:hAnsi="Times New Roman" w:cs="Times New Roman"/>
          <w:sz w:val="28"/>
          <w:szCs w:val="28"/>
          <w:lang w:val="uk-UA"/>
        </w:rPr>
        <w:t xml:space="preserve">ISSN: 2617-8974. </w:t>
      </w:r>
      <w:r w:rsidR="004C214C">
        <w:rPr>
          <w:rFonts w:ascii="Times New Roman" w:hAnsi="Times New Roman" w:cs="Times New Roman"/>
          <w:lang w:val="uk-UA"/>
        </w:rPr>
        <w:br w:type="page"/>
      </w:r>
    </w:p>
    <w:p w:rsidR="00BD141B" w:rsidRPr="00B50D0D" w:rsidRDefault="00123FAE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bookmarkStart w:id="71" w:name="_Toc11138169"/>
      <w:r w:rsidRPr="00B50D0D">
        <w:rPr>
          <w:rFonts w:ascii="Times New Roman" w:hAnsi="Times New Roman" w:cs="Times New Roman"/>
          <w:color w:val="auto"/>
          <w:lang w:val="uk-UA"/>
        </w:rPr>
        <w:lastRenderedPageBreak/>
        <w:t>СПИСОК ВИКОРИСТАНИХ ДЖЕРЕЛ</w:t>
      </w:r>
      <w:bookmarkEnd w:id="71"/>
    </w:p>
    <w:p w:rsidR="00123FAE" w:rsidRPr="00B50D0D" w:rsidRDefault="00123FA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3FAE" w:rsidRPr="00B50D0D" w:rsidRDefault="00123FAE" w:rsidP="00B5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392" w:rsidRPr="00883B65" w:rsidRDefault="00883B65" w:rsidP="00883B65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883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883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statistics</w:t>
      </w:r>
      <w:r w:rsidRPr="00883B65"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6C0D0C" w:rsidRPr="00883B65">
        <w:rPr>
          <w:rFonts w:ascii="Times New Roman" w:hAnsi="Times New Roman" w:cs="Times New Roman"/>
          <w:sz w:val="28"/>
          <w:szCs w:val="28"/>
          <w:lang w:val="uk-UA"/>
        </w:rPr>
        <w:t>https://apps.who.int/iris/bitstream/handle/10665/272596/9789241565585-eng.pdf?ua=1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22.04.2019</w:t>
      </w:r>
    </w:p>
    <w:p w:rsidR="00F360FA" w:rsidRPr="0031173A" w:rsidRDefault="00F360FA" w:rsidP="00F360FA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Берестень Н. Ф. Допплеросонография периферических сосудов. Часть II (опыт применения УЗИ сканеров фирмы "Медисон" в скрининговых исследованиях) [Електронний ресурс]</w:t>
      </w:r>
      <w:r w:rsidR="00883B65" w:rsidRPr="00883B65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– Режим доступу до ресурсу: https://www.medison.ru/si/art70.htm.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22.04.2019</w:t>
      </w:r>
    </w:p>
    <w:p w:rsidR="0031173A" w:rsidRPr="0031173A" w:rsidRDefault="0031173A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Хилл К., Гаврилов Л. Р., Сарвазян А. П. (ред.). Применение ультразвука в медицине: Физизические основы: Пер. с англ. – Мир, 1989. – 404-407 с. </w:t>
      </w:r>
    </w:p>
    <w:p w:rsidR="001A221B" w:rsidRPr="00B50D0D" w:rsidRDefault="001A221B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Медицинские приборы. Разработка и применение / Дж. В. Кларк и др. ; ред. Дж. Г. Вебстер. - К. : Медторг, 2004. -</w:t>
      </w:r>
      <w:r w:rsidRPr="00B50D0D">
        <w:rPr>
          <w:rFonts w:ascii="Times New Roman" w:hAnsi="Times New Roman" w:cs="Times New Roman"/>
          <w:sz w:val="28"/>
          <w:szCs w:val="28"/>
        </w:rPr>
        <w:t xml:space="preserve"> 357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50D0D">
        <w:rPr>
          <w:rFonts w:ascii="Times New Roman" w:hAnsi="Times New Roman" w:cs="Times New Roman"/>
          <w:sz w:val="28"/>
          <w:szCs w:val="28"/>
        </w:rPr>
        <w:t xml:space="preserve">366 c. </w:t>
      </w:r>
    </w:p>
    <w:p w:rsidR="001A221B" w:rsidRDefault="001A221B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en-US"/>
        </w:rPr>
        <w:t xml:space="preserve">Satomura, S. (1957). Ultrasonic Doppler method for the inspection of cardiac function. </w:t>
      </w:r>
      <w:r w:rsidRPr="00B50D0D">
        <w:rPr>
          <w:rFonts w:ascii="Times New Roman" w:hAnsi="Times New Roman" w:cs="Times New Roman"/>
          <w:sz w:val="28"/>
          <w:szCs w:val="28"/>
        </w:rPr>
        <w:t>J. acoust. Soc. Am. 29, 1181-1185.</w:t>
      </w:r>
    </w:p>
    <w:p w:rsidR="00D26524" w:rsidRDefault="00883B65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Шахин А. А., </w:t>
      </w:r>
      <w:r w:rsidR="007949D5">
        <w:rPr>
          <w:rFonts w:ascii="Times New Roman" w:hAnsi="Times New Roman" w:cs="Times New Roman"/>
          <w:sz w:val="28"/>
          <w:szCs w:val="28"/>
          <w:lang w:val="uk-UA"/>
        </w:rPr>
        <w:t xml:space="preserve">Файзулин Н. А., Медведев Б. И., Блинов А. Ю. Ультразвуковой доплеровский измеритель скорости кровотока </w:t>
      </w:r>
      <w:r w:rsidR="007949D5"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7949D5" w:rsidRPr="00883B65">
        <w:rPr>
          <w:rFonts w:ascii="Times New Roman" w:hAnsi="Times New Roman" w:cs="Times New Roman"/>
          <w:sz w:val="28"/>
          <w:szCs w:val="28"/>
        </w:rPr>
        <w:t xml:space="preserve"> </w:t>
      </w:r>
      <w:r w:rsidR="007949D5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D26524" w:rsidRPr="007949D5">
        <w:rPr>
          <w:rFonts w:ascii="Times New Roman" w:hAnsi="Times New Roman" w:cs="Times New Roman"/>
          <w:sz w:val="28"/>
          <w:szCs w:val="28"/>
          <w:lang w:val="uk-UA"/>
        </w:rPr>
        <w:t>http://www.findpatent.ru/patent/173/1734697.html</w:t>
      </w:r>
      <w:r w:rsidR="007949D5"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49D5"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="007949D5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 w:rsidR="0005360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949D5"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D26524" w:rsidRDefault="004B48C8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Зайцев А. П., Бабкин Е. Е., Балабанов А. А., Владимиров В. В., Дегтярев В. Г., Кустов В. А., Солошенко Н. В. Устройство для измерения скорости кровотока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883B65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D26524" w:rsidRPr="004B48C8">
        <w:rPr>
          <w:rFonts w:ascii="Times New Roman" w:hAnsi="Times New Roman" w:cs="Times New Roman"/>
          <w:sz w:val="28"/>
          <w:szCs w:val="28"/>
          <w:lang w:val="uk-UA"/>
        </w:rPr>
        <w:t>http://www.findpatent.ru/patent/148/1480811.html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 w:rsidR="0005360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D26524" w:rsidRDefault="00C332BF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Темкин Е. З., Водков В. М. Ультразвуковой измеритель скорости кровотока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883B65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D26524" w:rsidRPr="00C332BF">
        <w:rPr>
          <w:rFonts w:ascii="Times New Roman" w:hAnsi="Times New Roman" w:cs="Times New Roman"/>
          <w:sz w:val="28"/>
          <w:szCs w:val="28"/>
          <w:lang w:val="uk-UA"/>
        </w:rPr>
        <w:t>http://www.findpatent.ru/patent/143/1438713.html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D26524" w:rsidRDefault="006D2850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850">
        <w:rPr>
          <w:rFonts w:ascii="Times New Roman" w:hAnsi="Times New Roman" w:cs="Times New Roman"/>
          <w:sz w:val="28"/>
          <w:szCs w:val="28"/>
          <w:lang w:val="uk-UA"/>
        </w:rPr>
        <w:lastRenderedPageBreak/>
        <w:t>Yasuhiro Nak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amuraIkuo SakaiMasami Kawabuchi. 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Ultrasonic doppler blood flow velocity detection apparatus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D26524" w:rsidRPr="006D2850">
        <w:rPr>
          <w:rFonts w:ascii="Times New Roman" w:hAnsi="Times New Roman" w:cs="Times New Roman"/>
          <w:sz w:val="28"/>
          <w:szCs w:val="28"/>
          <w:lang w:val="uk-UA"/>
        </w:rPr>
        <w:t>https://patents.google.com/patent/US5065764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D26524" w:rsidRPr="00D26524" w:rsidRDefault="006D2850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850">
        <w:rPr>
          <w:rFonts w:ascii="Times New Roman" w:hAnsi="Times New Roman" w:cs="Times New Roman"/>
          <w:sz w:val="28"/>
          <w:szCs w:val="28"/>
          <w:lang w:val="uk-UA"/>
        </w:rPr>
        <w:t>Yutaka Sato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Doppler effect blood flow meter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D26524" w:rsidRPr="006D2850">
        <w:rPr>
          <w:rFonts w:ascii="Times New Roman" w:hAnsi="Times New Roman" w:cs="Times New Roman"/>
          <w:sz w:val="28"/>
          <w:szCs w:val="28"/>
          <w:lang w:val="uk-UA"/>
        </w:rPr>
        <w:t>https://patents.google.com/patent/US3896788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EB1D78" w:rsidRPr="006D2850" w:rsidRDefault="006D2850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ГОСТ Р 8.605-2004 ГСИ. Приборы медицинские ультразвуковые диагностические. Общие требования к методикам измерений параметров доплеровских приборов непрерывной волны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до ресурсу: </w:t>
      </w:r>
      <w:r w:rsidR="00EB1D78" w:rsidRPr="006D2850">
        <w:rPr>
          <w:rFonts w:ascii="Times New Roman" w:hAnsi="Times New Roman" w:cs="Times New Roman"/>
          <w:sz w:val="28"/>
          <w:szCs w:val="28"/>
          <w:lang w:val="uk-UA"/>
        </w:rPr>
        <w:t>http://docs.cntd.ru/document/gost-r-8-605-2004-gsi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285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.04.2019</w:t>
      </w:r>
    </w:p>
    <w:p w:rsidR="008908FF" w:rsidRPr="00B50D0D" w:rsidRDefault="008908FF" w:rsidP="006D2850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>Те</w:t>
      </w:r>
      <w:r w:rsidR="00DB75F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B75F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B75FF">
        <w:rPr>
          <w:rFonts w:ascii="Times New Roman" w:hAnsi="Times New Roman" w:cs="Times New Roman"/>
          <w:sz w:val="28"/>
          <w:szCs w:val="28"/>
        </w:rPr>
        <w:t>риборы [Електронний ресурс ]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B50D0D">
        <w:rPr>
          <w:rFonts w:ascii="Times New Roman" w:hAnsi="Times New Roman" w:cs="Times New Roman"/>
          <w:sz w:val="28"/>
          <w:szCs w:val="28"/>
        </w:rPr>
        <w:t>https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B50D0D">
        <w:rPr>
          <w:rFonts w:ascii="Times New Roman" w:hAnsi="Times New Roman" w:cs="Times New Roman"/>
          <w:sz w:val="28"/>
          <w:szCs w:val="28"/>
        </w:rPr>
        <w:t>tehpribory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>ru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50D0D">
        <w:rPr>
          <w:rFonts w:ascii="Times New Roman" w:hAnsi="Times New Roman" w:cs="Times New Roman"/>
          <w:sz w:val="28"/>
          <w:szCs w:val="28"/>
        </w:rPr>
        <w:t>glavnaia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50D0D">
        <w:rPr>
          <w:rFonts w:ascii="Times New Roman" w:hAnsi="Times New Roman" w:cs="Times New Roman"/>
          <w:sz w:val="28"/>
          <w:szCs w:val="28"/>
        </w:rPr>
        <w:t>pribory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50D0D">
        <w:rPr>
          <w:rFonts w:ascii="Times New Roman" w:hAnsi="Times New Roman" w:cs="Times New Roman"/>
          <w:sz w:val="28"/>
          <w:szCs w:val="28"/>
        </w:rPr>
        <w:t>chastotomer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>html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 xml:space="preserve">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29.04.2019</w:t>
      </w:r>
    </w:p>
    <w:p w:rsidR="008908FF" w:rsidRPr="00B50D0D" w:rsidRDefault="008908FF" w:rsidP="00DB75F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 xml:space="preserve">Електрические измерения [Електронний ресурс]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B50D0D">
        <w:rPr>
          <w:rFonts w:ascii="Times New Roman" w:hAnsi="Times New Roman" w:cs="Times New Roman"/>
          <w:sz w:val="28"/>
          <w:szCs w:val="28"/>
        </w:rPr>
        <w:t>http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B50D0D">
        <w:rPr>
          <w:rFonts w:ascii="Times New Roman" w:hAnsi="Times New Roman" w:cs="Times New Roman"/>
          <w:sz w:val="28"/>
          <w:szCs w:val="28"/>
        </w:rPr>
        <w:t>electricalschool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>info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50D0D">
        <w:rPr>
          <w:rFonts w:ascii="Times New Roman" w:hAnsi="Times New Roman" w:cs="Times New Roman"/>
          <w:sz w:val="28"/>
          <w:szCs w:val="28"/>
        </w:rPr>
        <w:t>spravochnik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50D0D">
        <w:rPr>
          <w:rFonts w:ascii="Times New Roman" w:hAnsi="Times New Roman" w:cs="Times New Roman"/>
          <w:sz w:val="28"/>
          <w:szCs w:val="28"/>
        </w:rPr>
        <w:t>izmeren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/1963-</w:t>
      </w:r>
      <w:r w:rsidRPr="00B50D0D">
        <w:rPr>
          <w:rFonts w:ascii="Times New Roman" w:hAnsi="Times New Roman" w:cs="Times New Roman"/>
          <w:sz w:val="28"/>
          <w:szCs w:val="28"/>
        </w:rPr>
        <w:t>chastotomer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50D0D">
        <w:rPr>
          <w:rFonts w:ascii="Times New Roman" w:hAnsi="Times New Roman" w:cs="Times New Roman"/>
          <w:sz w:val="28"/>
          <w:szCs w:val="28"/>
        </w:rPr>
        <w:t>naznachenie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50D0D">
        <w:rPr>
          <w:rFonts w:ascii="Times New Roman" w:hAnsi="Times New Roman" w:cs="Times New Roman"/>
          <w:sz w:val="28"/>
          <w:szCs w:val="28"/>
        </w:rPr>
        <w:t>vidy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50D0D">
        <w:rPr>
          <w:rFonts w:ascii="Times New Roman" w:hAnsi="Times New Roman" w:cs="Times New Roman"/>
          <w:sz w:val="28"/>
          <w:szCs w:val="28"/>
        </w:rPr>
        <w:t>html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 xml:space="preserve">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29.04.2019</w:t>
      </w:r>
    </w:p>
    <w:p w:rsidR="008908FF" w:rsidRDefault="008908FF" w:rsidP="00DB75F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>Радиосхемы. Измерители [Електронний ресурс</w:t>
      </w:r>
      <w:proofErr w:type="gramStart"/>
      <w:r w:rsidRPr="00B50D0D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B50D0D">
        <w:rPr>
          <w:rFonts w:ascii="Times New Roman" w:hAnsi="Times New Roman" w:cs="Times New Roman"/>
          <w:sz w:val="28"/>
          <w:szCs w:val="28"/>
        </w:rPr>
        <w:t xml:space="preserve">https://radioskot.ru/publ/izmeriteli/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29.04.2019</w:t>
      </w:r>
    </w:p>
    <w:p w:rsidR="00D5536F" w:rsidRPr="00B50D0D" w:rsidRDefault="00DB75FF" w:rsidP="00DB75F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B75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Частотомер</w:t>
      </w:r>
      <w:r>
        <w:rPr>
          <w:rFonts w:ascii="Times New Roman" w:hAnsi="Times New Roman" w:cs="Times New Roman"/>
          <w:sz w:val="28"/>
          <w:szCs w:val="28"/>
        </w:rPr>
        <w:t>ы [Електронний ресурс ]</w:t>
      </w:r>
      <w:r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="00D5536F" w:rsidRPr="00DB75FF">
        <w:rPr>
          <w:rFonts w:ascii="Times New Roman" w:hAnsi="Times New Roman" w:cs="Times New Roman"/>
          <w:sz w:val="28"/>
          <w:szCs w:val="28"/>
          <w:lang w:val="uk-UA"/>
        </w:rPr>
        <w:t>http://www.mai-trt.ru/docs/edu/met_lab_05.pdf</w:t>
      </w:r>
      <w:r w:rsidR="00D55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 xml:space="preserve">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29.04.2019</w:t>
      </w:r>
    </w:p>
    <w:p w:rsidR="008908FF" w:rsidRPr="00B50D0D" w:rsidRDefault="008908FF" w:rsidP="00DB75F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>Меерсон А. М. ИЗМЕРЕНИЕ ЧАСТОТЫ [Електронний ресурс]</w:t>
      </w:r>
      <w:r w:rsidR="00DB75FF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</w:rPr>
        <w:t xml:space="preserve">– Режим доступу: http://zpostbox.ru/metody_i_sredstva_izmereniya_chastoty.html -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Дата доступу: 29.04.2019</w:t>
      </w:r>
    </w:p>
    <w:p w:rsidR="008908FF" w:rsidRPr="008908FF" w:rsidRDefault="008908FF" w:rsidP="00DB75F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И. А. Нечаев, Массовая Радио Библиотека (МРБ), Выпуск 1172, 1992</w:t>
      </w:r>
      <w:r w:rsidRPr="00B50D0D">
        <w:rPr>
          <w:rFonts w:ascii="Times New Roman" w:hAnsi="Times New Roman" w:cs="Times New Roman"/>
          <w:sz w:val="28"/>
          <w:szCs w:val="28"/>
        </w:rPr>
        <w:t>.</w:t>
      </w:r>
    </w:p>
    <w:p w:rsidR="001A221B" w:rsidRPr="00B50D0D" w:rsidRDefault="001A221B" w:rsidP="00EB1D78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Основы взаимодействия ультразвука с биологическими объектами: Ультразвук в медицине, ветеринарии и экспериментальной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биологии: Учеб. пособие/ Под ред. С. И. Щукина. – М.: Изд-во МГТУ им. Н. Э. Баумана, 2005. – 224 с.: ил. – (Биомедицинская инженерия в техническом университете). </w:t>
      </w:r>
    </w:p>
    <w:p w:rsidR="001A221B" w:rsidRPr="00B50D0D" w:rsidRDefault="001A221B" w:rsidP="00EB1D78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Акустичні медичні прилади: метод. вказівки до викон. лаборатор. робіт для студ. напряму підготовки 6.051003-«Приладобудування» /Уклад.: М.Ф.Терещенко, Г.С. Тимчик, В.Ю. Рудик - К.: НТУУ «КПІ», 2014.- 124с.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Акустичні медичні прилади: Метод. вказівки до викон. курсового проекту та розрахунково-графічної роботи для студ. напряму підготовки 6.051003 - «Приладобудування» програми професійного спрямування «Медичні прилади і системи»/Уклад.: М.Ф.Терещенко, Г.С. Тимчик, І.О. Яковенко - К.: КПІ ім.. Ігоря Сікорського, Вид-во «Політехніка», 2016.- 176 с.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Коннова Н. С. Методы и алгоритмы обработки, анализа и визуализации данных ультразвукового доплеровского измерителя скорости кровотока: автореф.дис. на соискание ученой степени канд. техн. наук: спец. 05.13.01 «Системный анализ, управление и обработка информации (в технических системах); приборы, системы и изделия медицинского назначения»/Коннова Наталья Сергеевна; МГТУ им. Н.Э. Баумана. - Москва – 2017. – 18 с. 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Маліков Антон Геннадійович. Застосування ефекту доплера для діагностики кінцівок людини: дис.магістра:</w:t>
      </w:r>
      <w:r w:rsidRPr="00B50D0D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171 Електроніка/</w:t>
      </w:r>
      <w:r w:rsidRPr="00B50D0D">
        <w:rPr>
          <w:rFonts w:ascii="Times New Roman" w:hAnsi="Times New Roman" w:cs="Times New Roman"/>
          <w:sz w:val="28"/>
          <w:szCs w:val="28"/>
        </w:rPr>
        <w:t xml:space="preserve"> 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  <w:t>Маліков Антон Геннадійович. – Київ, 2018. – 97 с.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Івасик Юрій Васильович. Дослідження ультразвукових витратомірів палива: дис.магістра: 151 Автоматизація та комп’ютерно-інтегровані технології/ Івасик Юрій Васильович. – Київ, 2018. – 87с.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Ультразвукові фізіотерапевтичні апарати та пристрої: монографія / М. Ф. Терещенко, Г. С. Тимчик, М. В. Чухраєв та ін. - Київ: КПІ ім. Ігоря Сікорського, Вид-во «Політехніка», 2018. – 180 с., іл.</w:t>
      </w:r>
    </w:p>
    <w:p w:rsidR="001A221B" w:rsidRPr="00B50D0D" w:rsidRDefault="001A221B" w:rsidP="00B50D0D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</w:rPr>
        <w:t>Амелина М.А., Амелин С.А. Программа схемотехнического моделирования Micro-C</w:t>
      </w:r>
      <w:proofErr w:type="gramStart"/>
      <w:r w:rsidRPr="00B50D0D">
        <w:rPr>
          <w:rFonts w:ascii="Times New Roman" w:hAnsi="Times New Roman" w:cs="Times New Roman"/>
          <w:sz w:val="28"/>
          <w:szCs w:val="28"/>
        </w:rPr>
        <w:t>ар</w:t>
      </w:r>
      <w:proofErr w:type="gramEnd"/>
      <w:r w:rsidRPr="00B50D0D">
        <w:rPr>
          <w:rFonts w:ascii="Times New Roman" w:hAnsi="Times New Roman" w:cs="Times New Roman"/>
          <w:sz w:val="28"/>
          <w:szCs w:val="28"/>
        </w:rPr>
        <w:t>. Версии 9, 10. Смоленск, НИУ МЭИ, -2012. -617 с.</w:t>
      </w:r>
    </w:p>
    <w:p w:rsidR="001A221B" w:rsidRDefault="001A221B" w:rsidP="008858C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lastRenderedPageBreak/>
        <w:t>DipTrace. Руководство пользователя, 2016. – 245 с. – (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Novarm</w:t>
      </w:r>
      <w:proofErr w:type="spellEnd"/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Ltd</w:t>
      </w:r>
      <w:proofErr w:type="spellEnd"/>
      <w:r w:rsidRPr="00B50D0D">
        <w:rPr>
          <w:rFonts w:ascii="Times New Roman" w:hAnsi="Times New Roman" w:cs="Times New Roman"/>
          <w:sz w:val="28"/>
          <w:szCs w:val="28"/>
          <w:lang w:val="uk-UA"/>
        </w:rPr>
        <w:t>.).</w:t>
      </w:r>
    </w:p>
    <w:p w:rsidR="00895B76" w:rsidRPr="00B1060C" w:rsidRDefault="00895B76" w:rsidP="00B1060C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 w:rsidRPr="00895B76">
        <w:rPr>
          <w:rFonts w:ascii="Times New Roman" w:hAnsi="Times New Roman" w:cs="Times New Roman"/>
          <w:sz w:val="28"/>
          <w:szCs w:val="28"/>
          <w:lang w:val="uk-UA"/>
        </w:rPr>
        <w:t>sermanual</w:t>
      </w:r>
      <w:proofErr w:type="spellEnd"/>
      <w:r w:rsidRPr="00895B76">
        <w:rPr>
          <w:rFonts w:ascii="Times New Roman" w:hAnsi="Times New Roman" w:cs="Times New Roman"/>
          <w:sz w:val="28"/>
          <w:szCs w:val="28"/>
          <w:lang w:val="uk-UA"/>
        </w:rPr>
        <w:t xml:space="preserve"> Pc-Lab2000 </w:t>
      </w:r>
      <w:proofErr w:type="gramStart"/>
      <w:r w:rsidRPr="00895B76">
        <w:rPr>
          <w:rFonts w:ascii="Times New Roman" w:hAnsi="Times New Roman" w:cs="Times New Roman"/>
          <w:sz w:val="28"/>
          <w:szCs w:val="28"/>
          <w:lang w:val="uk-UA"/>
        </w:rPr>
        <w:t>LT</w:t>
      </w:r>
      <w:r w:rsidR="00B1060C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End"/>
      <w:r w:rsidR="00B1060C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1060C">
        <w:rPr>
          <w:rFonts w:ascii="Times New Roman" w:hAnsi="Times New Roman" w:cs="Times New Roman"/>
          <w:sz w:val="28"/>
          <w:szCs w:val="28"/>
        </w:rPr>
        <w:t xml:space="preserve"> ресурс ]</w:t>
      </w:r>
      <w:r w:rsidR="00B1060C" w:rsidRPr="00B50D0D">
        <w:rPr>
          <w:rFonts w:ascii="Times New Roman" w:hAnsi="Times New Roman" w:cs="Times New Roman"/>
          <w:sz w:val="28"/>
          <w:szCs w:val="28"/>
        </w:rPr>
        <w:t xml:space="preserve"> - </w:t>
      </w:r>
      <w:r w:rsidR="00B1060C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B1060C" w:rsidRPr="00B1060C">
        <w:rPr>
          <w:rFonts w:ascii="Times New Roman" w:hAnsi="Times New Roman" w:cs="Times New Roman"/>
          <w:sz w:val="28"/>
          <w:szCs w:val="28"/>
        </w:rPr>
        <w:t>:</w:t>
      </w:r>
      <w:r w:rsidRPr="00B1060C">
        <w:rPr>
          <w:rFonts w:ascii="Times New Roman" w:hAnsi="Times New Roman" w:cs="Times New Roman"/>
          <w:sz w:val="28"/>
          <w:szCs w:val="28"/>
          <w:lang w:val="uk-UA"/>
        </w:rPr>
        <w:t xml:space="preserve"> https://www.velleman.eu/downloads/0/user/usermanual_pclab2000lt.pdf</w:t>
      </w:r>
      <w:r w:rsidR="00B1060C"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060C" w:rsidRPr="00B50D0D">
        <w:rPr>
          <w:rFonts w:ascii="Times New Roman" w:hAnsi="Times New Roman" w:cs="Times New Roman"/>
          <w:sz w:val="28"/>
          <w:szCs w:val="28"/>
        </w:rPr>
        <w:t xml:space="preserve">- </w:t>
      </w:r>
      <w:r w:rsidR="00B1060C">
        <w:rPr>
          <w:rFonts w:ascii="Times New Roman" w:hAnsi="Times New Roman" w:cs="Times New Roman"/>
          <w:sz w:val="28"/>
          <w:szCs w:val="28"/>
          <w:lang w:val="uk-UA"/>
        </w:rPr>
        <w:t xml:space="preserve">Дата доступу: </w:t>
      </w:r>
      <w:r w:rsidR="00B1060C" w:rsidRPr="00B1060C">
        <w:rPr>
          <w:rFonts w:ascii="Times New Roman" w:hAnsi="Times New Roman" w:cs="Times New Roman"/>
          <w:sz w:val="28"/>
          <w:szCs w:val="28"/>
        </w:rPr>
        <w:t>04</w:t>
      </w:r>
      <w:r w:rsidR="00B1060C" w:rsidRPr="00B50D0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1060C" w:rsidRPr="00B1060C">
        <w:rPr>
          <w:rFonts w:ascii="Times New Roman" w:hAnsi="Times New Roman" w:cs="Times New Roman"/>
          <w:sz w:val="28"/>
          <w:szCs w:val="28"/>
        </w:rPr>
        <w:t>6</w:t>
      </w:r>
      <w:r w:rsidR="00B1060C" w:rsidRPr="00B50D0D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="00B1060C" w:rsidRPr="00B1060C">
        <w:rPr>
          <w:rFonts w:ascii="Times New Roman" w:hAnsi="Times New Roman" w:cs="Times New Roman"/>
          <w:sz w:val="28"/>
          <w:szCs w:val="28"/>
        </w:rPr>
        <w:t>.</w:t>
      </w:r>
    </w:p>
    <w:p w:rsidR="008858CF" w:rsidRDefault="008858CF" w:rsidP="008858CF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8CF">
        <w:rPr>
          <w:rFonts w:ascii="Times New Roman" w:hAnsi="Times New Roman" w:cs="Times New Roman"/>
          <w:sz w:val="28"/>
          <w:szCs w:val="28"/>
          <w:lang w:val="uk-UA"/>
        </w:rPr>
        <w:t>Методичні вказівки до виконання розділу «Охорона праці та безпека в надзвичайних ситуаціях» в дипломних проектах для студентів Факультету біомедичної інженерії / Уклад.: Демчук Г.В., Качинська Н.В., Чікунова - Васільєва Н.П. К.: НТУУ «КПІ ІМЕНІ ІГОРЯ СІКОРСЬКОГО», - 38 с.</w:t>
      </w:r>
    </w:p>
    <w:p w:rsidR="007D59B6" w:rsidRPr="00492C35" w:rsidRDefault="007D59B6" w:rsidP="007D59B6">
      <w:pPr>
        <w:pStyle w:val="a7"/>
        <w:numPr>
          <w:ilvl w:val="2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9B6">
        <w:rPr>
          <w:rFonts w:ascii="Times New Roman" w:hAnsi="Times New Roman" w:cs="Times New Roman"/>
          <w:sz w:val="28"/>
          <w:szCs w:val="28"/>
          <w:lang w:val="uk-UA"/>
        </w:rPr>
        <w:t xml:space="preserve">Г.В. Демчук. Конспект лекцій з дисциплін «Безпека життєдіяльності та цивільний захист», «Охорона праці та цивільний захист» (частина 2 ОП), для підготовки студентів денної (заочної) форми навчання факультетів </w:t>
      </w:r>
      <w:proofErr w:type="spellStart"/>
      <w:r w:rsidRPr="007D59B6">
        <w:rPr>
          <w:rFonts w:ascii="Times New Roman" w:hAnsi="Times New Roman" w:cs="Times New Roman"/>
          <w:sz w:val="28"/>
          <w:szCs w:val="28"/>
          <w:lang w:val="uk-UA"/>
        </w:rPr>
        <w:t>біомедичної</w:t>
      </w:r>
      <w:proofErr w:type="spellEnd"/>
      <w:r w:rsidRPr="007D59B6">
        <w:rPr>
          <w:rFonts w:ascii="Times New Roman" w:hAnsi="Times New Roman" w:cs="Times New Roman"/>
          <w:sz w:val="28"/>
          <w:szCs w:val="28"/>
          <w:lang w:val="uk-UA"/>
        </w:rPr>
        <w:t xml:space="preserve"> інженерії, електроніки та фізико математичного за ОКР «бакалавр»</w:t>
      </w:r>
      <w:r w:rsidR="00D8409F" w:rsidRPr="00D840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21B" w:rsidRPr="00492C35" w:rsidRDefault="001A221B" w:rsidP="00B50D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F4059" w:rsidRPr="00492C35" w:rsidRDefault="009F4059" w:rsidP="00B50D0D">
      <w:pPr>
        <w:spacing w:after="0" w:line="360" w:lineRule="auto"/>
        <w:ind w:firstLine="709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</w:pPr>
      <w:bookmarkStart w:id="72" w:name="_Toc8560067"/>
      <w:r w:rsidRPr="00492C3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A221B" w:rsidRPr="007B5F51" w:rsidRDefault="001A221B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73" w:name="_Toc11138170"/>
      <w:r w:rsidRPr="007B5F51">
        <w:rPr>
          <w:rFonts w:ascii="Times New Roman" w:hAnsi="Times New Roman" w:cs="Times New Roman"/>
          <w:color w:val="auto"/>
        </w:rPr>
        <w:lastRenderedPageBreak/>
        <w:t>ДОДАТОК А</w:t>
      </w:r>
      <w:r w:rsidRPr="007B5F51">
        <w:rPr>
          <w:rFonts w:ascii="Times New Roman" w:hAnsi="Times New Roman" w:cs="Times New Roman"/>
          <w:color w:val="auto"/>
        </w:rPr>
        <w:br/>
        <w:t>ПРИНЦИПОВА ЕЛЕКТРИЧНА СХЕМА ЧАСТОТОМІРУ</w:t>
      </w:r>
      <w:bookmarkEnd w:id="72"/>
      <w:bookmarkEnd w:id="73"/>
    </w:p>
    <w:p w:rsidR="001A221B" w:rsidRPr="007B5F51" w:rsidRDefault="001A221B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221B" w:rsidRPr="00B50D0D" w:rsidRDefault="001A221B" w:rsidP="00B50D0D">
      <w:pPr>
        <w:pStyle w:val="a7"/>
        <w:tabs>
          <w:tab w:val="left" w:pos="115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A221B" w:rsidRPr="00B50D0D" w:rsidRDefault="00F046CB" w:rsidP="00B50D0D">
      <w:pPr>
        <w:pStyle w:val="a7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A3FD735" wp14:editId="460CCE45">
            <wp:extent cx="7330133" cy="1922373"/>
            <wp:effectExtent l="0" t="1270" r="317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25434" cy="192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1B" w:rsidRPr="00B50D0D" w:rsidRDefault="001A221B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>Рис. А.1 – Принципова електрична схема</w:t>
      </w:r>
      <w:r w:rsidR="007B5F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001">
        <w:rPr>
          <w:rFonts w:ascii="Times New Roman" w:hAnsi="Times New Roman" w:cs="Times New Roman"/>
          <w:sz w:val="28"/>
          <w:szCs w:val="28"/>
          <w:lang w:val="uk-UA"/>
        </w:rPr>
        <w:t>частотоміру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B50D0D">
        <w:rPr>
          <w:rFonts w:ascii="Times New Roman" w:hAnsi="Times New Roman" w:cs="Times New Roman"/>
          <w:sz w:val="28"/>
          <w:szCs w:val="28"/>
        </w:rPr>
        <w:t>MicroCap 9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A2401" w:rsidRDefault="004A2401" w:rsidP="004A240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74" w:name="_Toc8560068"/>
      <w:bookmarkStart w:id="75" w:name="_Toc11138171"/>
      <w:r w:rsidRPr="007B5F51">
        <w:rPr>
          <w:rFonts w:ascii="Times New Roman" w:hAnsi="Times New Roman" w:cs="Times New Roman"/>
          <w:color w:val="auto"/>
        </w:rPr>
        <w:lastRenderedPageBreak/>
        <w:t xml:space="preserve">ДОДАТОК </w:t>
      </w:r>
      <w:r>
        <w:rPr>
          <w:rFonts w:ascii="Times New Roman" w:hAnsi="Times New Roman" w:cs="Times New Roman"/>
          <w:color w:val="auto"/>
        </w:rPr>
        <w:t>Б</w:t>
      </w:r>
      <w:r w:rsidRPr="007B5F51">
        <w:rPr>
          <w:rFonts w:ascii="Times New Roman" w:hAnsi="Times New Roman" w:cs="Times New Roman"/>
          <w:color w:val="auto"/>
        </w:rPr>
        <w:br/>
        <w:t>ЕЛЕКТРИЧНА СХЕМА ЧАСТОТОМІРУ</w:t>
      </w:r>
      <w:bookmarkEnd w:id="75"/>
    </w:p>
    <w:p w:rsidR="004A2401" w:rsidRPr="004A2401" w:rsidRDefault="004A2401" w:rsidP="004A2401"/>
    <w:p w:rsidR="004A2401" w:rsidRDefault="004A2401" w:rsidP="00887ED1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EA69D76" wp14:editId="48F392D4">
            <wp:extent cx="7575469" cy="2519943"/>
            <wp:effectExtent l="0" t="6032" r="952" b="953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1858" cy="25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01" w:rsidRPr="004A2401" w:rsidRDefault="004A2401"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>.1 –</w:t>
      </w:r>
      <w:r w:rsidR="00DB1B57" w:rsidRPr="00DB1B57">
        <w:rPr>
          <w:rFonts w:ascii="Times New Roman" w:hAnsi="Times New Roman" w:cs="Times New Roman"/>
          <w:sz w:val="28"/>
          <w:szCs w:val="28"/>
        </w:rPr>
        <w:t xml:space="preserve"> </w:t>
      </w:r>
      <w:r w:rsidR="00DB1B57">
        <w:rPr>
          <w:rFonts w:ascii="Times New Roman" w:hAnsi="Times New Roman" w:cs="Times New Roman"/>
          <w:sz w:val="28"/>
          <w:szCs w:val="28"/>
        </w:rPr>
        <w:t>Е</w:t>
      </w:r>
      <w:proofErr w:type="spellStart"/>
      <w:r w:rsidRPr="00B50D0D">
        <w:rPr>
          <w:rFonts w:ascii="Times New Roman" w:hAnsi="Times New Roman" w:cs="Times New Roman"/>
          <w:sz w:val="28"/>
          <w:szCs w:val="28"/>
          <w:lang w:val="uk-UA"/>
        </w:rPr>
        <w:t>лектрична</w:t>
      </w:r>
      <w:proofErr w:type="spellEnd"/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схема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частотоміру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MicroCap</w:t>
      </w:r>
      <w:proofErr w:type="spellEnd"/>
      <w:r w:rsidRPr="00B50D0D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1A221B" w:rsidRPr="007B5F51" w:rsidRDefault="001A221B" w:rsidP="00B50D0D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76" w:name="_Toc11138172"/>
      <w:r w:rsidRPr="007B5F51">
        <w:rPr>
          <w:rFonts w:ascii="Times New Roman" w:hAnsi="Times New Roman" w:cs="Times New Roman"/>
          <w:color w:val="auto"/>
        </w:rPr>
        <w:lastRenderedPageBreak/>
        <w:t xml:space="preserve">ДОДАТОК </w:t>
      </w:r>
      <w:r w:rsidR="004A2401">
        <w:rPr>
          <w:rFonts w:ascii="Times New Roman" w:hAnsi="Times New Roman" w:cs="Times New Roman"/>
          <w:color w:val="auto"/>
        </w:rPr>
        <w:t>В</w:t>
      </w:r>
      <w:r w:rsidRPr="007B5F51">
        <w:rPr>
          <w:rFonts w:ascii="Times New Roman" w:hAnsi="Times New Roman" w:cs="Times New Roman"/>
          <w:color w:val="auto"/>
        </w:rPr>
        <w:br/>
        <w:t>ЕЛЕКТРИЧНА СХЕМА ДРУКОВАНОЇ ПЛАТИ</w:t>
      </w:r>
      <w:bookmarkEnd w:id="74"/>
      <w:bookmarkEnd w:id="76"/>
    </w:p>
    <w:p w:rsidR="001A221B" w:rsidRPr="007B5F51" w:rsidRDefault="001A221B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221B" w:rsidRPr="00B50D0D" w:rsidRDefault="001A221B" w:rsidP="00B50D0D">
      <w:pPr>
        <w:pStyle w:val="a7"/>
        <w:tabs>
          <w:tab w:val="left" w:pos="115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A221B" w:rsidRPr="00D97C58" w:rsidRDefault="00D97C58" w:rsidP="00B50D0D">
      <w:pPr>
        <w:pStyle w:val="a7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1A893A9" wp14:editId="1E4EA25D">
            <wp:extent cx="7265399" cy="39885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2645" cy="399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01" w:rsidRDefault="001A221B" w:rsidP="00B50D0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4A240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0D0D">
        <w:rPr>
          <w:rFonts w:ascii="Times New Roman" w:hAnsi="Times New Roman" w:cs="Times New Roman"/>
          <w:sz w:val="28"/>
          <w:szCs w:val="28"/>
          <w:lang w:val="uk-UA"/>
        </w:rPr>
        <w:t xml:space="preserve">.1 – Електрична схема друкованої плати в </w:t>
      </w:r>
      <w:proofErr w:type="spellStart"/>
      <w:r w:rsidRPr="00B50D0D">
        <w:rPr>
          <w:rFonts w:ascii="Times New Roman" w:hAnsi="Times New Roman" w:cs="Times New Roman"/>
          <w:sz w:val="28"/>
          <w:szCs w:val="28"/>
        </w:rPr>
        <w:t>DipTrace</w:t>
      </w:r>
      <w:proofErr w:type="spellEnd"/>
    </w:p>
    <w:sectPr w:rsidR="004A2401" w:rsidSect="00955C23">
      <w:type w:val="continuous"/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F2" w:rsidRDefault="00252EF2" w:rsidP="009E05F9">
      <w:pPr>
        <w:spacing w:after="0" w:line="240" w:lineRule="auto"/>
      </w:pPr>
      <w:r>
        <w:separator/>
      </w:r>
    </w:p>
  </w:endnote>
  <w:endnote w:type="continuationSeparator" w:id="0">
    <w:p w:rsidR="00252EF2" w:rsidRDefault="00252EF2" w:rsidP="009E0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985337"/>
      <w:docPartObj>
        <w:docPartGallery w:val="Page Numbers (Bottom of Page)"/>
        <w:docPartUnique/>
      </w:docPartObj>
    </w:sdtPr>
    <w:sdtContent>
      <w:p w:rsidR="00315BA0" w:rsidRDefault="00315B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ACB">
          <w:rPr>
            <w:noProof/>
          </w:rPr>
          <w:t>5</w:t>
        </w:r>
        <w:r>
          <w:fldChar w:fldCharType="end"/>
        </w:r>
      </w:p>
    </w:sdtContent>
  </w:sdt>
  <w:p w:rsidR="00315BA0" w:rsidRDefault="00315B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A0" w:rsidRDefault="00315BA0">
    <w:pPr>
      <w:pStyle w:val="a5"/>
      <w:jc w:val="right"/>
    </w:pPr>
  </w:p>
  <w:p w:rsidR="00315BA0" w:rsidRDefault="00315BA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A0" w:rsidRDefault="00315BA0">
    <w:pPr>
      <w:pStyle w:val="a5"/>
      <w:jc w:val="right"/>
    </w:pPr>
  </w:p>
  <w:p w:rsidR="00315BA0" w:rsidRDefault="00315BA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A0" w:rsidRDefault="00315B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F2" w:rsidRDefault="00252EF2" w:rsidP="009E05F9">
      <w:pPr>
        <w:spacing w:after="0" w:line="240" w:lineRule="auto"/>
      </w:pPr>
      <w:r>
        <w:separator/>
      </w:r>
    </w:p>
  </w:footnote>
  <w:footnote w:type="continuationSeparator" w:id="0">
    <w:p w:rsidR="00252EF2" w:rsidRDefault="00252EF2" w:rsidP="009E0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A0" w:rsidRPr="00602BA1" w:rsidRDefault="00315BA0">
    <w:pPr>
      <w:pStyle w:val="a3"/>
      <w:rPr>
        <w:lang w:val="en-US"/>
      </w:rPr>
    </w:pPr>
    <w:r>
      <w:rPr>
        <w:lang w:val="en-US"/>
      </w:rPr>
      <w:ptab w:relativeTo="margin" w:alignment="left" w:leader="none"/>
    </w:r>
    <w:r>
      <w:rPr>
        <w:lang w:val="en-US"/>
      </w:rPr>
      <w:ptab w:relativeTo="margin" w:alignment="left" w:leader="none"/>
    </w:r>
    <w:r>
      <w:rPr>
        <w:lang w:val="en-US"/>
      </w:rPr>
      <w:ptab w:relativeTo="indent" w:alignment="left" w:leader="none"/>
    </w:r>
    <w:r>
      <w:rPr>
        <w:lang w:val="en-US"/>
      </w:rPr>
      <w:ptab w:relativeTo="indent" w:alignment="center" w:leader="none"/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1" layoutInCell="0" allowOverlap="1" wp14:anchorId="2E62DCE3" wp14:editId="21C0AEBC">
              <wp:simplePos x="0" y="0"/>
              <wp:positionH relativeFrom="margin">
                <wp:posOffset>-259080</wp:posOffset>
              </wp:positionH>
              <wp:positionV relativeFrom="page">
                <wp:posOffset>427990</wp:posOffset>
              </wp:positionV>
              <wp:extent cx="6438900" cy="9836150"/>
              <wp:effectExtent l="0" t="0" r="19050" b="12700"/>
              <wp:wrapNone/>
              <wp:docPr id="241" name="Группа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900" cy="9836150"/>
                        <a:chOff x="1152" y="432"/>
                        <a:chExt cx="10376" cy="15985"/>
                      </a:xfrm>
                    </wpg:grpSpPr>
                    <wps:wsp>
                      <wps:cNvPr id="242" name="Rectangle 52"/>
                      <wps:cNvSpPr>
                        <a:spLocks noChangeArrowheads="1"/>
                      </wps:cNvSpPr>
                      <wps:spPr bwMode="auto">
                        <a:xfrm>
                          <a:off x="1152" y="432"/>
                          <a:ext cx="10376" cy="159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Line 53"/>
                      <wps:cNvCnPr>
                        <a:cxnSpLocks noChangeShapeType="1"/>
                      </wps:cNvCnPr>
                      <wps:spPr bwMode="auto">
                        <a:xfrm>
                          <a:off x="1152" y="15552"/>
                          <a:ext cx="10376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4" name="Line 54"/>
                      <wps:cNvCnPr>
                        <a:cxnSpLocks noChangeShapeType="1"/>
                      </wps:cNvCnPr>
                      <wps:spPr bwMode="auto">
                        <a:xfrm>
                          <a:off x="1728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5" name="Line 55"/>
                      <wps:cNvCnPr>
                        <a:cxnSpLocks noChangeShapeType="1"/>
                      </wps:cNvCnPr>
                      <wps:spPr bwMode="auto">
                        <a:xfrm>
                          <a:off x="2304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6" name="Line 56"/>
                      <wps:cNvCnPr>
                        <a:cxnSpLocks noChangeShapeType="1"/>
                      </wps:cNvCnPr>
                      <wps:spPr bwMode="auto">
                        <a:xfrm>
                          <a:off x="3456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7" name="Line 57"/>
                      <wps:cNvCnPr>
                        <a:cxnSpLocks noChangeShapeType="1"/>
                      </wps:cNvCnPr>
                      <wps:spPr bwMode="auto">
                        <a:xfrm>
                          <a:off x="4464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8" name="Line 58"/>
                      <wps:cNvCnPr>
                        <a:cxnSpLocks noChangeShapeType="1"/>
                      </wps:cNvCnPr>
                      <wps:spPr bwMode="auto">
                        <a:xfrm>
                          <a:off x="5040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9" name="Line 59"/>
                      <wps:cNvCnPr>
                        <a:cxnSpLocks noChangeShapeType="1"/>
                      </wps:cNvCnPr>
                      <wps:spPr bwMode="auto">
                        <a:xfrm>
                          <a:off x="10944" y="15552"/>
                          <a:ext cx="1" cy="85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0" name="Line 60"/>
                      <wps:cNvCnPr>
                        <a:cxnSpLocks noChangeShapeType="1"/>
                      </wps:cNvCnPr>
                      <wps:spPr bwMode="auto">
                        <a:xfrm>
                          <a:off x="1152" y="16128"/>
                          <a:ext cx="3856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1" name="Line 61"/>
                      <wps:cNvCnPr>
                        <a:cxnSpLocks noChangeShapeType="1"/>
                      </wps:cNvCnPr>
                      <wps:spPr bwMode="auto">
                        <a:xfrm>
                          <a:off x="1152" y="15840"/>
                          <a:ext cx="3912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" name="Rectangle 62"/>
                      <wps:cNvSpPr>
                        <a:spLocks noChangeArrowheads="1"/>
                      </wps:cNvSpPr>
                      <wps:spPr bwMode="auto">
                        <a:xfrm>
                          <a:off x="1152" y="16111"/>
                          <a:ext cx="541" cy="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F73093" w:rsidRDefault="00315BA0" w:rsidP="00602BA1">
                            <w:pPr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t>Змін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3" name="Line 63"/>
                      <wps:cNvCnPr>
                        <a:cxnSpLocks noChangeShapeType="1"/>
                      </wps:cNvCnPr>
                      <wps:spPr bwMode="auto">
                        <a:xfrm>
                          <a:off x="10944" y="15840"/>
                          <a:ext cx="567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4" name="Rectangle 64"/>
                      <wps:cNvSpPr>
                        <a:spLocks noChangeArrowheads="1"/>
                      </wps:cNvSpPr>
                      <wps:spPr bwMode="auto">
                        <a:xfrm>
                          <a:off x="1728" y="16111"/>
                          <a:ext cx="562" cy="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602BA1"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5" name="Rectangle 65"/>
                      <wps:cNvSpPr>
                        <a:spLocks noChangeArrowheads="1"/>
                      </wps:cNvSpPr>
                      <wps:spPr bwMode="auto">
                        <a:xfrm>
                          <a:off x="2304" y="16111"/>
                          <a:ext cx="1304" cy="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602BA1">
                            <w:pPr>
                              <w:rPr>
                                <w:sz w:val="19"/>
                              </w:rPr>
                            </w:pPr>
                            <w:r>
                              <w:t xml:space="preserve">№ </w:t>
                            </w:r>
                            <w:proofErr w:type="spellStart"/>
                            <w:r>
                              <w:t>докум</w:t>
                            </w:r>
                            <w:proofErr w:type="spellEnd"/>
                            <w:r>
                              <w:rPr>
                                <w:sz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6" name="Rectangle 66"/>
                      <wps:cNvSpPr>
                        <a:spLocks noChangeArrowheads="1"/>
                      </wps:cNvSpPr>
                      <wps:spPr bwMode="auto">
                        <a:xfrm>
                          <a:off x="3456" y="16111"/>
                          <a:ext cx="995" cy="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602BA1">
                            <w:pPr>
                              <w:rPr>
                                <w:sz w:val="19"/>
                              </w:rPr>
                            </w:pPr>
                            <w:proofErr w:type="spellStart"/>
                            <w:proofErr w:type="gramStart"/>
                            <w:r>
                              <w:t>П</w:t>
                            </w:r>
                            <w:proofErr w:type="gramEnd"/>
                            <w:r>
                              <w:t>ідпис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7" name="Rectangle 67"/>
                      <wps:cNvSpPr>
                        <a:spLocks noChangeArrowheads="1"/>
                      </wps:cNvSpPr>
                      <wps:spPr bwMode="auto">
                        <a:xfrm>
                          <a:off x="4464" y="16111"/>
                          <a:ext cx="567" cy="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557CCA">
                            <w:pPr>
                              <w:rPr>
                                <w:sz w:val="21"/>
                              </w:rPr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8" name="Rectangle 68"/>
                      <wps:cNvSpPr>
                        <a:spLocks noChangeArrowheads="1"/>
                      </wps:cNvSpPr>
                      <wps:spPr bwMode="auto">
                        <a:xfrm>
                          <a:off x="10944" y="15552"/>
                          <a:ext cx="567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602BA1">
                            <w:pPr>
                              <w:rPr>
                                <w:rFonts w:ascii="Arial" w:hAnsi="Arial"/>
                                <w:sz w:val="19"/>
                              </w:rPr>
                            </w:pPr>
                            <w: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9" name="Rectangle 69"/>
                      <wps:cNvSpPr>
                        <a:spLocks noChangeArrowheads="1"/>
                      </wps:cNvSpPr>
                      <wps:spPr bwMode="auto">
                        <a:xfrm>
                          <a:off x="10944" y="15969"/>
                          <a:ext cx="567" cy="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BD2F67" w:rsidRDefault="00315BA0" w:rsidP="00602BA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Style w:val="af0"/>
                              </w:rPr>
                              <w:t xml:space="preserve"> </w:t>
                            </w:r>
                            <w:r w:rsidRPr="00BD2F67">
                              <w:rPr>
                                <w:rStyle w:val="af0"/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D2F67">
                              <w:rPr>
                                <w:rStyle w:val="af0"/>
                                <w:rFonts w:ascii="Times New Roman" w:hAnsi="Times New Roman"/>
                                <w:sz w:val="28"/>
                                <w:szCs w:val="28"/>
                              </w:rPr>
                              <w:instrText>PAGE   \* MERGEFORMAT</w:instrText>
                            </w:r>
                            <w:r w:rsidRPr="00BD2F67">
                              <w:rPr>
                                <w:rStyle w:val="af0"/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F37ACB">
                              <w:rPr>
                                <w:rStyle w:val="af0"/>
                                <w:rFonts w:ascii="Times New Roman" w:hAnsi="Times New Roman"/>
                                <w:noProof/>
                                <w:sz w:val="28"/>
                                <w:szCs w:val="28"/>
                              </w:rPr>
                              <w:t>8</w:t>
                            </w:r>
                            <w:r w:rsidRPr="00BD2F67">
                              <w:rPr>
                                <w:rStyle w:val="af0"/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0" name="Rectangle 70"/>
                      <wps:cNvSpPr>
                        <a:spLocks noChangeArrowheads="1"/>
                      </wps:cNvSpPr>
                      <wps:spPr bwMode="auto">
                        <a:xfrm>
                          <a:off x="5040" y="15696"/>
                          <a:ext cx="5836" cy="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3302F0" w:rsidRDefault="00315BA0" w:rsidP="00602BA1">
                            <w:pPr>
                              <w:pStyle w:val="1"/>
                              <w:keepNext w:val="0"/>
                              <w:keepLines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before="0" w:after="120" w:line="336" w:lineRule="auto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3302F0">
                              <w:rPr>
                                <w:color w:val="auto"/>
                                <w:sz w:val="32"/>
                                <w:szCs w:val="32"/>
                              </w:rPr>
                              <w:t>Б</w:t>
                            </w:r>
                            <w:r w:rsidRPr="003302F0"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М5</w:t>
                            </w:r>
                            <w:r w:rsidRPr="003302F0">
                              <w:rPr>
                                <w:color w:val="auto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23</w:t>
                            </w:r>
                            <w:r w:rsidRPr="006971F2"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2705</w:t>
                            </w:r>
                            <w:r w:rsidRPr="006971F2"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1404</w:t>
                            </w:r>
                            <w:r w:rsidRPr="006971F2">
                              <w:rPr>
                                <w:color w:val="auto"/>
                                <w:sz w:val="32"/>
                                <w:szCs w:val="32"/>
                              </w:rPr>
                              <w:t>.ПЗ</w:t>
                            </w:r>
                          </w:p>
                          <w:p w:rsidR="00315BA0" w:rsidRPr="00AD24FB" w:rsidRDefault="00315BA0" w:rsidP="00602BA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241" o:spid="_x0000_s1091" style="position:absolute;margin-left:-20.4pt;margin-top:33.7pt;width:507pt;height:774.5pt;z-index:-251657216;mso-position-horizontal-relative:margin;mso-position-vertical-relative:page" coordorigin="1152,432" coordsize="10376,1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" o:allowincell="f">
              <v:rect id="Rectangle 52" o:spid="_x0000_s1092" style="position:absolute;left:1152;top:432;width:10376;height:15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1x8UA&#10;AADcAAAADwAAAGRycy9kb3ducmV2LnhtbESPQWsCMRSE7wX/Q3hCL6VmXURkaxQRBMFC6apgb4/k&#10;dXdx87ImUdd/3xQKPQ4z8w0zX/a2FTfyoXGsYDzKQBBrZxquFBz2m9cZiBCRDbaOScGDAiwXg6c5&#10;Fsbd+ZNuZaxEgnAoUEEdY1dIGXRNFsPIdcTJ+3beYkzSV9J4vCe4bWWeZVNpseG0UGNH65r0ubxa&#10;BS+TqTXH0+Xhv8rd6fgx06v3oJV6HvarNxCR+vgf/mtvjYJ8ksP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TXHxQAAANwAAAAPAAAAAAAAAAAAAAAAAJgCAABkcnMv&#10;ZG93bnJldi54bWxQSwUGAAAAAAQABAD1AAAAigMAAAAA&#10;" filled="f" strokeweight="1.5pt"/>
              <v:line id="Line 53" o:spid="_x0000_s1093" style="position:absolute;visibility:visible;mso-wrap-style:square" from="1152,15552" to="11528,1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U8/8YAAADcAAAADwAAAGRycy9kb3ducmV2LnhtbESPUWvCQBCE3wv+h2OFvpR6qS1XiZ5S&#10;hEKhUKha+rrm1iSY20tzq8b++l5B8HGYmW+Y2aL3jTpSF+vAFh5GGSjiIriaSwub9ev9BFQUZIdN&#10;YLJwpgiL+eBmhrkLJ/6k40pKlSAcc7RQibS51rGoyGMchZY4ebvQeZQku1K7Dk8J7hs9zjKjPdac&#10;FipsaVlRsV8dvIUv/C3l/L69+9gbI5vvH3NYPhtrb4f9yxSUUC/X8KX95iyMnx7h/0w6An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lPP/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54" o:spid="_x0000_s1094" style="position:absolute;visibility:visible;mso-wrap-style:square" from="1728,15552" to="1729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yki8YAAADcAAAADwAAAGRycy9kb3ducmV2LnhtbESPUUvDQBCE3wX/w7GCL8VeWsopsdci&#10;hYIgCLYRX9fcmoTm9mJu26b99T2h4OMwM98w8+XgW3WgPjaBLUzGGSjiMriGKwvFdv3wBCoKssM2&#10;MFk4UYTl4vZmjrkLR/6gw0YqlSAcc7RQi3S51rGsyWMch444eT+h9yhJ9pV2PR4T3Ld6mmVGe2w4&#10;LdTY0aqmcrfZewufeK7k9PY9et8ZI8XXr9mvHo2193fDyzMooUH+w9f2q7Mwnc3g70w6Anp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2MpIv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55" o:spid="_x0000_s1095" style="position:absolute;visibility:visible;mso-wrap-style:square" from="2304,15552" to="2305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ABEMYAAADcAAAADwAAAGRycy9kb3ducmV2LnhtbESPUWvCQBCE3wv+h2OFvpR6qbRXiZ5S&#10;hEKhUKha+rrm1iSY20tzq8b++l5B8HGYmW+Y2aL3jTpSF+vAFh5GGSjiIriaSwub9ev9BFQUZIdN&#10;YLJwpgiL+eBmhrkLJ/6k40pKlSAcc7RQibS51rGoyGMchZY4ebvQeZQku1K7Dk8J7hs9zjKjPdac&#10;FipsaVlRsV8dvIUv/C3l/L69+9gbI5vvH3NYPhtrb4f9yxSUUC/X8KX95iyMH5/g/0w6An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AARD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56" o:spid="_x0000_s1096" style="position:absolute;visibility:visible;mso-wrap-style:square" from="3456,15552" to="3457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KfZ8YAAADcAAAADwAAAGRycy9kb3ducmV2LnhtbESPUUvDQBCE3wv+h2OFvkh7schZYi9F&#10;CoJQEKwVX9fcmoTk9mJu26b+ek8Q+jjMzDfMaj36Th1piE1gC7fzDBRxGVzDlYX929NsCSoKssMu&#10;MFk4U4R1cTVZYe7CiV/puJNKJQjHHC3UIn2udSxr8hjnoSdO3lcYPEqSQ6XdgKcE951eZJnRHhtO&#10;CzX2tKmpbHcHb+Edfyo5bz9vXlpjZP/xbQ6be2Pt9Hp8fAAlNMol/N9+dhYWdwb+zqQjo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Sn2f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57" o:spid="_x0000_s1097" style="position:absolute;visibility:visible;mso-wrap-style:square" from="4464,15552" to="4465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46/MYAAADcAAAADwAAAGRycy9kb3ducmV2LnhtbESPUUvDQBCE3wX/w7GCL2IvLeUqsdci&#10;hYIgCNaIr2tuTUJzezG3bdP+eq9Q6OMwM98w8+XgW7WnPjaBLYxHGSjiMriGKwvF5/rxCVQUZIdt&#10;YLJwpAjLxe3NHHMXDvxB+41UKkE45mihFulyrWNZk8c4Ch1x8n5D71GS7CvtejwkuG/1JMuM9thw&#10;Wqixo1VN5Xaz8xa+8FTJ8e3n4X1rjBTff2a3mhlr7++Gl2dQQoNcw5f2q7Mwmc7gfCYdAb34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1eOvz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58" o:spid="_x0000_s1098" style="position:absolute;visibility:visible;mso-wrap-style:square" from="5040,15552" to="5041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GujsMAAADcAAAADwAAAGRycy9kb3ducmV2LnhtbERPS2vCQBC+F/oflil4KbqplFWiqxSh&#10;IBQK9YHXMTsmwexsmh019td3D4UeP773fNn7Rl2pi3VgCy+jDBRxEVzNpYXd9n04BRUF2WETmCzc&#10;KcJy8fgwx9yFG3/RdSOlSiEcc7RQibS51rGoyGMchZY4cafQeZQEu1K7Dm8p3Dd6nGVGe6w5NVTY&#10;0qqi4ry5eAt7/Cnl/nF8/jwbI7vDt7msJsbawVP/NgMl1Mu/+M+9dhbGr2ltOpOOgF7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Bro7DAAAA3A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Line 59" o:spid="_x0000_s1099" style="position:absolute;visibility:visible;mso-wrap-style:square" from="10944,15552" to="10945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0LFcYAAADcAAAADwAAAGRycy9kb3ducmV2LnhtbESPUWvCQBCE3wv+h2OFvpR6qZSzRk8p&#10;QqFQKFQtfV1zaxLM7aW5VWN/fa8g9HGYmW+Y+bL3jTpRF+vAFh5GGSjiIriaSwvbzcv9E6goyA6b&#10;wGThQhGWi8HNHHMXzvxBp7WUKkE45mihEmlzrWNRkcc4Ci1x8vah8yhJdqV2HZ4T3Dd6nGVGe6w5&#10;LVTY0qqi4rA+eguf+FPK5W13934wRrZf3+a4mhhrb4f98wyUUC//4Wv71VkYP07h70w6Anr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NCxXGAAAA3A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Line 60" o:spid="_x0000_s1100" style="position:absolute;visibility:visible;mso-wrap-style:square" from="1152,16128" to="5008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40VcMAAADcAAAADwAAAGRycy9kb3ducmV2LnhtbERPS2vCQBC+F/oflil4Kbqp0FWiqxSh&#10;IBQK9YHXMTsmwexsmh019td3D4UeP773fNn7Rl2pi3VgCy+jDBRxEVzNpYXd9n04BRUF2WETmCzc&#10;KcJy8fgwx9yFG3/RdSOlSiEcc7RQibS51rGoyGMchZY4cafQeZQEu1K7Dm8p3Dd6nGVGe6w5NVTY&#10;0qqi4ry5eAt7/Cnl/nF8/jwbI7vDt7msJsbawVP/NgMl1Mu/+M+9dhbGr2l+OpOOgF7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uNFXDAAAA3A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Line 61" o:spid="_x0000_s1101" style="position:absolute;visibility:visible;mso-wrap-style:square" from="1152,15840" to="5064,15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G5gMUAAADcAAAADwAAAGRycy9kb3ducmV2LnhtbESPQWvCQBSE7wX/w/KE3ppNhEqNriKC&#10;4KGXRsF4e2Rfk9Ts2yS7Jum/7xYKPQ4z8w2z2U2mEQP1rrasIIliEMSF1TWXCi7n48sbCOeRNTaW&#10;ScE3OdhtZ08bTLUd+YOGzJciQNilqKDyvk2ldEVFBl1kW+LgfdreoA+yL6XucQxw08hFHC+lwZrD&#10;QoUtHSoq7tnDBMpluTqurl39+Eq6LL+1XX5+R6We59N+DcLT5P/Df+2TVrB4TeD3TDgCc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gG5gMUAAADcAAAADwAAAAAAAAAA&#10;AAAAAAChAgAAZHJzL2Rvd25yZXYueG1sUEsFBgAAAAAEAAQA+QAAAJMDAAAAAA==&#10;">
                <v:stroke startarrowwidth="narrow" startarrowlength="short" endarrowwidth="narrow" endarrowlength="short"/>
              </v:line>
              <v:rect id="Rectangle 62" o:spid="_x0000_s1102" style="position:absolute;left:1152;top:16111;width:541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tQVsEA&#10;AADcAAAADwAAAGRycy9kb3ducmV2LnhtbESPQYvCMBSE78L+h/AWvGlqWN2lGkWEXXrUrnt/NM+m&#10;2LyUJqv13xtB8DjMzDfMajO4VlyoD41nDbNpBoK48qbhWsPx93vyBSJEZIOtZ9JwowCb9dtohbnx&#10;Vz7QpYy1SBAOOWqwMXa5lKGy5DBMfUecvJPvHcYk+1qaHq8J7lqpsmwhHTacFix2tLNUnct/p2F/&#10;mvnPQlbK/KnsZ38sPw6WCq3H78N2CSLSEF/hZ7swGtRcweNMOg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7UFbBAAAA3AAAAA8AAAAAAAAAAAAAAAAAmAIAAGRycy9kb3du&#10;cmV2LnhtbFBLBQYAAAAABAAEAPUAAACGAwAAAAA=&#10;" filled="f" stroked="f" strokecolor="white" strokeweight=".25pt">
                <v:textbox inset="1pt,1pt,1pt,1pt">
                  <w:txbxContent>
                    <w:p w:rsidR="00315BA0" w:rsidRPr="00F73093" w:rsidRDefault="00315BA0" w:rsidP="00602BA1">
                      <w:pPr>
                        <w:rPr>
                          <w:sz w:val="19"/>
                        </w:rPr>
                      </w:pPr>
                      <w:proofErr w:type="spellStart"/>
                      <w:r>
                        <w:t>Змін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line id="Line 63" o:spid="_x0000_s1103" style="position:absolute;visibility:visible;mso-wrap-style:square" from="10944,15840" to="11511,15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+CbMQAAADcAAAADwAAAGRycy9kb3ducmV2LnhtbESPQYvCMBSE78L+h/AWvGmqsrJ2jSKC&#10;4MGLVbB7ezRv22rz0jZR67/fCILHYWa+YebLzlTiRq0rLSsYDSMQxJnVJecKjofN4BuE88gaK8uk&#10;4EEOlouP3hxjbe+8p1vicxEg7GJUUHhfx1K6rCCDbmhr4uD92dagD7LNpW7xHuCmkuMomkqDJYeF&#10;AmtaF5RdkqsJlON0tpmdmvJ6HjVJ+ls36WGHSvU/u9UPCE+df4df7a1WMP6awPNMO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n4JsxAAAANwAAAAPAAAAAAAAAAAA&#10;AAAAAKECAABkcnMvZG93bnJldi54bWxQSwUGAAAAAAQABAD5AAAAkgMAAAAA&#10;">
                <v:stroke startarrowwidth="narrow" startarrowlength="short" endarrowwidth="narrow" endarrowlength="short"/>
              </v:line>
              <v:rect id="Rectangle 64" o:spid="_x0000_s1104" style="position:absolute;left:1728;top:16111;width:562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tucEA&#10;AADcAAAADwAAAGRycy9kb3ducmV2LnhtbESPQYvCMBSE78L+h/AEb5pa1F26RlmEXXrU2r0/mmdT&#10;bF5KE7X+eyMIHoeZ+YZZbwfbiiv1vnGsYD5LQBBXTjdcKyiPv9MvED4ga2wdk4I7edhuPkZrzLS7&#10;8YGuRahFhLDPUIEJocuk9JUhi37mOuLonVxvMUTZ11L3eItw28o0SVbSYsNxwWBHO0PVubhYBfvT&#10;3H3mskr1f5r87cticTCUKzUZDz/fIAIN4R1+tXOtIF0u4HkmHg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ebbnBAAAA3AAAAA8AAAAAAAAAAAAAAAAAmAIAAGRycy9kb3du&#10;cmV2LnhtbFBLBQYAAAAABAAEAPUAAACGAwAAAAA=&#10;" filled="f" stroked="f" strokecolor="white" strokeweight=".25pt">
                <v:textbox inset="1pt,1pt,1pt,1pt">
                  <w:txbxContent>
                    <w:p w:rsidR="00315BA0" w:rsidRDefault="00315BA0" w:rsidP="00602BA1">
                      <w:r>
                        <w:t>Лист</w:t>
                      </w:r>
                    </w:p>
                  </w:txbxContent>
                </v:textbox>
              </v:rect>
              <v:rect id="Rectangle 65" o:spid="_x0000_s1105" style="position:absolute;left:2304;top:16111;width:1304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IIsIA&#10;AADcAAAADwAAAGRycy9kb3ducmV2LnhtbESPwWrDMBBE74H+g9hCb4ls07TFjWJKoMXHxHHvi7Sx&#10;TK2VsZTE/fsqEOhxmJk3zKaa3SAuNIXes4J8lYEg1t703Cloj5/LNxAhIhscPJOCXwpQbR8WGyyN&#10;v/KBLk3sRIJwKFGBjXEspQzaksOw8iNx8k5+chiTnDppJrwmuBtkkWUv0mHPacHiSDtL+qc5OwX7&#10;U+5fa6kL811kX/u2eT5YqpV6epw/3kFEmuN/+N6ujYJivYbbmXQ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0sgiwgAAANwAAAAPAAAAAAAAAAAAAAAAAJgCAABkcnMvZG93&#10;bnJldi54bWxQSwUGAAAAAAQABAD1AAAAhwMAAAAA&#10;" filled="f" stroked="f" strokecolor="white" strokeweight=".25pt">
                <v:textbox inset="1pt,1pt,1pt,1pt">
                  <w:txbxContent>
                    <w:p w:rsidR="00315BA0" w:rsidRDefault="00315BA0" w:rsidP="00602BA1">
                      <w:pPr>
                        <w:rPr>
                          <w:sz w:val="19"/>
                        </w:rPr>
                      </w:pPr>
                      <w:r>
                        <w:t xml:space="preserve">№ </w:t>
                      </w:r>
                      <w:proofErr w:type="spellStart"/>
                      <w:r>
                        <w:t>докум</w:t>
                      </w:r>
                      <w:proofErr w:type="spellEnd"/>
                      <w:r>
                        <w:rPr>
                          <w:sz w:val="21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  <v:rect id="Rectangle 66" o:spid="_x0000_s1106" style="position:absolute;left:3456;top:16111;width:995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WVcIA&#10;AADcAAAADwAAAGRycy9kb3ducmV2LnhtbESPwWrDMBBE74H+g9hCb4ls06TFjWJKoMXHxHHvi7Sx&#10;TK2VsZTE/fsqUOhxmJk3zLaa3SCuNIXes4J8lYEg1t703CloTx/LVxAhIhscPJOCHwpQ7R4WWyyN&#10;v/GRrk3sRIJwKFGBjXEspQzaksOw8iNx8s5+chiTnDppJrwluBtkkWUb6bDntGBxpL0l/d1cnILD&#10;OfcvtdSF+Sqyz0PbPB8t1Uo9Pc7vbyAizfE//NeujYJivYH7mXQ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FZVwgAAANwAAAAPAAAAAAAAAAAAAAAAAJgCAABkcnMvZG93&#10;bnJldi54bWxQSwUGAAAAAAQABAD1AAAAhwMAAAAA&#10;" filled="f" stroked="f" strokecolor="white" strokeweight=".25pt">
                <v:textbox inset="1pt,1pt,1pt,1pt">
                  <w:txbxContent>
                    <w:p w:rsidR="00315BA0" w:rsidRDefault="00315BA0" w:rsidP="00602BA1">
                      <w:pPr>
                        <w:rPr>
                          <w:sz w:val="19"/>
                        </w:rPr>
                      </w:pPr>
                      <w:proofErr w:type="spellStart"/>
                      <w:proofErr w:type="gramStart"/>
                      <w:r>
                        <w:t>П</w:t>
                      </w:r>
                      <w:proofErr w:type="gramEnd"/>
                      <w:r>
                        <w:t>ідпис</w:t>
                      </w:r>
                      <w:proofErr w:type="spellEnd"/>
                    </w:p>
                  </w:txbxContent>
                </v:textbox>
              </v:rect>
              <v:rect id="Rectangle 67" o:spid="_x0000_s1107" style="position:absolute;left:4464;top:16111;width:56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zzzsEA&#10;AADcAAAADwAAAGRycy9kb3ducmV2LnhtbESPQYvCMBSE74L/ITxhb5paVrtUoywLLj1qde+P5tkU&#10;m5fSRO3+eyMIHoeZ+YZZbwfbihv1vnGsYD5LQBBXTjdcKzgdd9MvED4ga2wdk4J/8rDdjEdrzLW7&#10;84FuZahFhLDPUYEJocul9JUhi37mOuLonV1vMUTZ11L3eI9w28o0SZbSYsNxwWBHP4aqS3m1Cvbn&#10;ucsKWaX6L01+96fy82CoUOpjMnyvQAQawjv8ahdaQbrI4HkmHg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M887BAAAA3AAAAA8AAAAAAAAAAAAAAAAAmAIAAGRycy9kb3du&#10;cmV2LnhtbFBLBQYAAAAABAAEAPUAAACGAwAAAAA=&#10;" filled="f" stroked="f" strokecolor="white" strokeweight=".25pt">
                <v:textbox inset="1pt,1pt,1pt,1pt">
                  <w:txbxContent>
                    <w:p w:rsidR="00315BA0" w:rsidRDefault="00315BA0" w:rsidP="00557CCA">
                      <w:pPr>
                        <w:rPr>
                          <w:sz w:val="21"/>
                        </w:rPr>
                      </w:pPr>
                      <w:r>
                        <w:t>Дата</w:t>
                      </w:r>
                    </w:p>
                  </w:txbxContent>
                </v:textbox>
              </v:rect>
              <v:rect id="Rectangle 68" o:spid="_x0000_s1108" style="position:absolute;left:10944;top:15552;width:567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nvL0A&#10;AADcAAAADwAAAGRycy9kb3ducmV2LnhtbERPTYvCMBC9C/6HMMLeNLWsq1SjiKD0qFXvQzM2xWZS&#10;mqj135uDsMfH+15tetuIJ3W+dqxgOklAEJdO11wpuJz34wUIH5A1No5JwZs8bNbDwQoz7V58omcR&#10;KhFD2GeowITQZlL60pBFP3EtceRurrMYIuwqqTt8xXDbyDRJ/qTFmmODwZZ2hsp78bAKjrepm+ey&#10;TPU1TQ7HS/F7MpQr9TPqt0sQgfrwL/66c60gncW18Uw8An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9NnvL0AAADcAAAADwAAAAAAAAAAAAAAAACYAgAAZHJzL2Rvd25yZXYu&#10;eG1sUEsFBgAAAAAEAAQA9QAAAIIDAAAAAA==&#10;" filled="f" stroked="f" strokecolor="white" strokeweight=".25pt">
                <v:textbox inset="1pt,1pt,1pt,1pt">
                  <w:txbxContent>
                    <w:p w:rsidR="00315BA0" w:rsidRDefault="00315BA0" w:rsidP="00602BA1">
                      <w:pPr>
                        <w:rPr>
                          <w:rFonts w:ascii="Arial" w:hAnsi="Arial"/>
                          <w:sz w:val="19"/>
                        </w:rPr>
                      </w:pPr>
                      <w:r>
                        <w:t>Лист</w:t>
                      </w:r>
                    </w:p>
                  </w:txbxContent>
                </v:textbox>
              </v:rect>
              <v:rect id="Rectangle 69" o:spid="_x0000_s1109" style="position:absolute;left:10944;top:15969;width:567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/CJ8EA&#10;AADcAAAADwAAAGRycy9kb3ducmV2LnhtbESPQYvCMBSE7wv+h/AEb2tqcXW3axQRlB616v3RPJuy&#10;zUtpotZ/vxEEj8PMfMMsVr1txI06XztWMBknIIhLp2uuFJyO289vED4ga2wck4IHeVgtBx8LzLS7&#10;84FuRahEhLDPUIEJoc2k9KUhi37sWuLoXVxnMUTZVVJ3eI9w28g0SWbSYs1xwWBLG0PlX3G1CvaX&#10;iZvnskz1OU12+1MxPRjKlRoN+/UviEB9eIdf7VwrSL9+4Hk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wifBAAAA3AAAAA8AAAAAAAAAAAAAAAAAmAIAAGRycy9kb3du&#10;cmV2LnhtbFBLBQYAAAAABAAEAPUAAACGAwAAAAA=&#10;" filled="f" stroked="f" strokecolor="white" strokeweight=".25pt">
                <v:textbox inset="1pt,1pt,1pt,1pt">
                  <w:txbxContent>
                    <w:p w:rsidR="00315BA0" w:rsidRPr="00BD2F67" w:rsidRDefault="00315BA0" w:rsidP="00602BA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Style w:val="af0"/>
                        </w:rPr>
                        <w:t xml:space="preserve"> </w:t>
                      </w:r>
                      <w:r w:rsidRPr="00BD2F67">
                        <w:rPr>
                          <w:rStyle w:val="af0"/>
                          <w:rFonts w:ascii="Times New Roman" w:hAnsi="Times New Roman"/>
                          <w:sz w:val="28"/>
                          <w:szCs w:val="28"/>
                        </w:rPr>
                        <w:fldChar w:fldCharType="begin"/>
                      </w:r>
                      <w:r w:rsidRPr="00BD2F67">
                        <w:rPr>
                          <w:rStyle w:val="af0"/>
                          <w:rFonts w:ascii="Times New Roman" w:hAnsi="Times New Roman"/>
                          <w:sz w:val="28"/>
                          <w:szCs w:val="28"/>
                        </w:rPr>
                        <w:instrText>PAGE   \* MERGEFORMAT</w:instrText>
                      </w:r>
                      <w:r w:rsidRPr="00BD2F67">
                        <w:rPr>
                          <w:rStyle w:val="af0"/>
                          <w:rFonts w:ascii="Times New Roman" w:hAnsi="Times New Roman"/>
                          <w:sz w:val="28"/>
                          <w:szCs w:val="28"/>
                        </w:rPr>
                        <w:fldChar w:fldCharType="separate"/>
                      </w:r>
                      <w:r w:rsidR="00F37ACB">
                        <w:rPr>
                          <w:rStyle w:val="af0"/>
                          <w:rFonts w:ascii="Times New Roman" w:hAnsi="Times New Roman"/>
                          <w:noProof/>
                          <w:sz w:val="28"/>
                          <w:szCs w:val="28"/>
                        </w:rPr>
                        <w:t>8</w:t>
                      </w:r>
                      <w:r w:rsidRPr="00BD2F67">
                        <w:rPr>
                          <w:rStyle w:val="af0"/>
                          <w:rFonts w:ascii="Times New Roman" w:hAnsi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</v:rect>
              <v:rect id="Rectangle 70" o:spid="_x0000_s1110" style="position:absolute;left:5040;top:15696;width:5836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hB78A&#10;AADcAAAADwAAAGRycy9kb3ducmV2LnhtbERPz2vCMBS+C/sfwhvspqlFutEZRQZKj7XT+6N5NsXm&#10;pTRZW//75SB4/Ph+b/ez7cRIg28dK1ivEhDEtdMtNwouv8flFwgfkDV2jknBgzzsd2+LLebaTXym&#10;sQqNiCHsc1RgQuhzKX1tyKJfuZ44cjc3WAwRDo3UA04x3HYyTZJMWmw5Nhjs6cdQfa/+rILytnaf&#10;haxTfU2TU3mpNmdDhVIf7/PhG0SgObzET3ehFaRZnB/PxCM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yaEHvwAAANwAAAAPAAAAAAAAAAAAAAAAAJgCAABkcnMvZG93bnJl&#10;di54bWxQSwUGAAAAAAQABAD1AAAAhAMAAAAA&#10;" filled="f" stroked="f" strokecolor="white" strokeweight=".25pt">
                <v:textbox inset="1pt,1pt,1pt,1pt">
                  <w:txbxContent>
                    <w:p w:rsidR="00315BA0" w:rsidRPr="003302F0" w:rsidRDefault="00315BA0" w:rsidP="00602BA1">
                      <w:pPr>
                        <w:pStyle w:val="1"/>
                        <w:keepNext w:val="0"/>
                        <w:keepLines w:val="0"/>
                        <w:numPr>
                          <w:ilvl w:val="0"/>
                          <w:numId w:val="31"/>
                        </w:numPr>
                        <w:suppressAutoHyphens/>
                        <w:spacing w:before="0" w:after="120" w:line="336" w:lineRule="auto"/>
                        <w:jc w:val="center"/>
                        <w:rPr>
                          <w:color w:val="auto"/>
                          <w:sz w:val="32"/>
                          <w:szCs w:val="32"/>
                          <w:highlight w:val="yellow"/>
                        </w:rPr>
                      </w:pPr>
                      <w:r w:rsidRPr="003302F0">
                        <w:rPr>
                          <w:color w:val="auto"/>
                          <w:sz w:val="32"/>
                          <w:szCs w:val="32"/>
                        </w:rPr>
                        <w:t>Б</w:t>
                      </w:r>
                      <w:r w:rsidRPr="003302F0"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М5</w:t>
                      </w:r>
                      <w:r w:rsidRPr="003302F0">
                        <w:rPr>
                          <w:color w:val="auto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23</w:t>
                      </w:r>
                      <w:r w:rsidRPr="006971F2"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2705</w:t>
                      </w:r>
                      <w:r w:rsidRPr="006971F2"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1404</w:t>
                      </w:r>
                      <w:r w:rsidRPr="006971F2">
                        <w:rPr>
                          <w:color w:val="auto"/>
                          <w:sz w:val="32"/>
                          <w:szCs w:val="32"/>
                        </w:rPr>
                        <w:t>.ПЗ</w:t>
                      </w:r>
                    </w:p>
                    <w:p w:rsidR="00315BA0" w:rsidRPr="00AD24FB" w:rsidRDefault="00315BA0" w:rsidP="00602BA1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ect>
              <w10:wrap anchorx="margin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A0" w:rsidRDefault="00315BA0">
    <w:pPr>
      <w:pStyle w:val="a3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77FC1399" wp14:editId="1C88C25B">
              <wp:simplePos x="0" y="0"/>
              <wp:positionH relativeFrom="margin">
                <wp:posOffset>-259080</wp:posOffset>
              </wp:positionH>
              <wp:positionV relativeFrom="page">
                <wp:posOffset>255270</wp:posOffset>
              </wp:positionV>
              <wp:extent cx="6438265" cy="10182225"/>
              <wp:effectExtent l="0" t="0" r="19685" b="28575"/>
              <wp:wrapNone/>
              <wp:docPr id="380" name="Группа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265" cy="10182225"/>
                        <a:chOff x="0" y="0"/>
                        <a:chExt cx="20000" cy="20000"/>
                      </a:xfrm>
                    </wpg:grpSpPr>
                    <wps:wsp>
                      <wps:cNvPr id="381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Line 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3" name="Line 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4" name="Line 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5" name="Line 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6" name="Line 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7" name="Line 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8" name="Line 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9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0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1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7027E5" w:rsidRDefault="00315BA0" w:rsidP="00602BA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7027E5">
                              <w:rPr>
                                <w:rFonts w:ascii="Arial" w:hAnsi="Arial"/>
                                <w:i/>
                                <w:sz w:val="17"/>
                                <w:szCs w:val="17"/>
                              </w:rPr>
                              <w:t>Вим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2" name="Rectangle 13"/>
                      <wps:cNvSpPr>
                        <a:spLocks noChangeArrowheads="1"/>
                      </wps:cNvSpPr>
                      <wps:spPr bwMode="auto">
                        <a:xfrm>
                          <a:off x="995" y="17655"/>
                          <a:ext cx="1109" cy="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9F54D9" w:rsidRDefault="00315BA0" w:rsidP="00602BA1">
                            <w:pPr>
                              <w:pStyle w:val="2"/>
                              <w:jc w:val="both"/>
                              <w:rPr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F54D9">
                              <w:rPr>
                                <w:i/>
                                <w:color w:val="auto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3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7027E5" w:rsidRDefault="00315BA0" w:rsidP="00602BA1">
                            <w:pPr>
                              <w:rPr>
                                <w:rFonts w:ascii="Arial" w:hAnsi="Arial"/>
                                <w:i/>
                                <w:sz w:val="17"/>
                                <w:szCs w:val="17"/>
                              </w:rPr>
                            </w:pPr>
                            <w:r w:rsidRPr="007027E5">
                              <w:rPr>
                                <w:rFonts w:ascii="Arial" w:hAnsi="Arial"/>
                                <w:i/>
                                <w:sz w:val="17"/>
                                <w:szCs w:val="17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4" name="Rectangle 15"/>
                      <wps:cNvSpPr>
                        <a:spLocks noChangeArrowheads="1"/>
                      </wps:cNvSpPr>
                      <wps:spPr bwMode="auto">
                        <a:xfrm>
                          <a:off x="5102" y="17660"/>
                          <a:ext cx="1230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40368B" w:rsidRDefault="00315BA0" w:rsidP="00602BA1">
                            <w:pPr>
                              <w:pStyle w:val="2"/>
                              <w:jc w:val="both"/>
                              <w:rPr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40368B">
                              <w:rPr>
                                <w:i/>
                                <w:color w:val="auto"/>
                                <w:sz w:val="18"/>
                                <w:szCs w:val="18"/>
                              </w:rPr>
                              <w:t>П</w:t>
                            </w:r>
                            <w:proofErr w:type="gramEnd"/>
                            <w:r w:rsidRPr="0040368B">
                              <w:rPr>
                                <w:i/>
                                <w:color w:val="auto"/>
                                <w:sz w:val="18"/>
                                <w:szCs w:val="18"/>
                              </w:rPr>
                              <w:t>ідпис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5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F018A9" w:rsidRDefault="00315BA0" w:rsidP="00602BA1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018A9">
                              <w:rPr>
                                <w:i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6" name="Rectangle 17"/>
                      <wps:cNvSpPr>
                        <a:spLocks noChangeArrowheads="1"/>
                      </wps:cNvSpPr>
                      <wps:spPr bwMode="auto">
                        <a:xfrm>
                          <a:off x="15932" y="18006"/>
                          <a:ext cx="1558" cy="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6D1822" w:rsidRDefault="00315BA0" w:rsidP="00602BA1">
                            <w:pPr>
                              <w:pStyle w:val="2"/>
                              <w:jc w:val="both"/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D1822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7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BD2F67" w:rsidRDefault="00315BA0" w:rsidP="00602BA1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 w:rsidRPr="00BD2F67"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8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6D1822" w:rsidRDefault="00315BA0" w:rsidP="00602BA1">
                            <w:pPr>
                              <w:pStyle w:val="1"/>
                              <w:keepNext w:val="0"/>
                              <w:keepLines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before="0" w:after="120" w:line="336" w:lineRule="auto"/>
                              <w:jc w:val="center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6D1822">
                              <w:rPr>
                                <w:color w:val="auto"/>
                                <w:sz w:val="32"/>
                                <w:szCs w:val="32"/>
                              </w:rPr>
                              <w:t>Б</w:t>
                            </w:r>
                            <w:r w:rsidRPr="006D1822"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М5</w:t>
                            </w:r>
                            <w:r w:rsidRPr="006D1822">
                              <w:rPr>
                                <w:color w:val="auto"/>
                                <w:sz w:val="32"/>
                                <w:szCs w:val="32"/>
                              </w:rPr>
                              <w:t>1.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3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27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5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1</w:t>
                            </w:r>
                            <w:r w:rsidRPr="004D374F"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4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4</w:t>
                            </w:r>
                            <w:r w:rsidRPr="006D1822">
                              <w:rPr>
                                <w:color w:val="auto"/>
                                <w:sz w:val="32"/>
                                <w:szCs w:val="32"/>
                              </w:rPr>
                              <w:t>.ПЗ</w:t>
                            </w:r>
                          </w:p>
                          <w:p w:rsidR="00315BA0" w:rsidRDefault="00315BA0" w:rsidP="00602BA1">
                            <w:pPr>
                              <w:rPr>
                                <w:rFonts w:ascii="Arial" w:hAnsi="Arial"/>
                                <w:i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9" name="Line 2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0" name="Line 2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1" name="Line 2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2" name="Line 2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3" name="Line 2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404" name="Group 2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5186" cy="401"/>
                          <a:chOff x="0" y="0"/>
                          <a:chExt cx="21602" cy="25890"/>
                        </a:xfrm>
                      </wpg:grpSpPr>
                      <wps:wsp>
                        <wps:cNvPr id="40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Default="00315BA0" w:rsidP="00602BA1">
                              <w:pPr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Розробив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526" y="0"/>
                            <a:ext cx="12076" cy="2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Pr="00037B7C" w:rsidRDefault="00315BA0" w:rsidP="00602BA1">
                              <w:pPr>
                                <w:spacing w:line="360" w:lineRule="auto"/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  <w:lang w:val="uk-UA"/>
                                </w:rPr>
                                <w:t>Феч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07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0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Pr="007027E5" w:rsidRDefault="00315BA0" w:rsidP="00602BA1">
                              <w:proofErr w:type="spellStart"/>
                              <w:proofErr w:type="gramStart"/>
                              <w:r w:rsidRPr="00E72360"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е</w:t>
                              </w:r>
                              <w:r w:rsidRPr="00E72360"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ев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ірив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Pr="00037B7C" w:rsidRDefault="00315BA0" w:rsidP="00602BA1">
                              <w:pPr>
                                <w:spacing w:line="360" w:lineRule="auto"/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  <w:t>Зубков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0" name="Group 31"/>
                      <wpg:cNvGrpSpPr>
                        <a:grpSpLocks/>
                      </wpg:cNvGrpSpPr>
                      <wpg:grpSpPr bwMode="auto">
                        <a:xfrm>
                          <a:off x="54" y="18921"/>
                          <a:ext cx="4865" cy="357"/>
                          <a:chOff x="61" y="-3109"/>
                          <a:chExt cx="20266" cy="23109"/>
                        </a:xfrm>
                      </wpg:grpSpPr>
                      <wps:wsp>
                        <wps:cNvPr id="41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1" y="-3109"/>
                            <a:ext cx="6739" cy="2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Default="00315BA0" w:rsidP="00602B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Реценз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005" y="-1814"/>
                            <a:ext cx="11322" cy="2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Pr="00822A45" w:rsidRDefault="00315BA0" w:rsidP="0040368B">
                              <w:pPr>
                                <w:spacing w:line="360" w:lineRule="auto"/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>Ан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  <w:t>т</w:t>
                              </w:r>
                              <w:proofErr w:type="spellStart"/>
                              <w:r w:rsidRPr="00822A45"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>онова-Рафі</w:t>
                              </w:r>
                              <w:proofErr w:type="spellEnd"/>
                              <w:r w:rsidRPr="00822A45"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  <w:lang w:val="uk-UA"/>
                                </w:rPr>
                                <w:t xml:space="preserve"> Ю. В.</w:t>
                              </w:r>
                            </w:p>
                            <w:p w:rsidR="00315BA0" w:rsidRPr="00822A45" w:rsidRDefault="00315BA0" w:rsidP="0040368B">
                              <w:pPr>
                                <w:spacing w:line="360" w:lineRule="auto"/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822A45">
                                <w:rPr>
                                  <w:rFonts w:ascii="Arial" w:hAnsi="Arial"/>
                                  <w:i/>
                                  <w:sz w:val="16"/>
                                  <w:szCs w:val="16"/>
                                </w:rPr>
                                <w:t>Ю. 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3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1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Default="00315BA0" w:rsidP="00602BA1">
                              <w:pP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Pr="00037B7C" w:rsidRDefault="00315BA0" w:rsidP="00602BA1">
                              <w:pP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  <w:lang w:val="uk-UA"/>
                                </w:rPr>
                                <w:t>Андреєв П. І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6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5127" cy="309"/>
                          <a:chOff x="0" y="0"/>
                          <a:chExt cx="21357" cy="20000"/>
                        </a:xfrm>
                      </wpg:grpSpPr>
                      <wps:wsp>
                        <wps:cNvPr id="41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Default="00315BA0" w:rsidP="00602BA1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Затвердив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207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5BA0" w:rsidRDefault="00315BA0" w:rsidP="00602BA1">
                              <w:pP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Лебедєв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 xml:space="preserve"> О.В.</w:t>
                              </w:r>
                            </w:p>
                            <w:p w:rsidR="00315BA0" w:rsidRDefault="00315BA0" w:rsidP="00602BA1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19" name="Line 4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0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401"/>
                          <a:ext cx="6292" cy="1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6254DE" w:rsidRDefault="00315BA0" w:rsidP="00602BA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Вузол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вимірювання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частоти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УЗ </w:t>
                            </w: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допплерівського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вимірювача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>швидкості</w:t>
                            </w:r>
                            <w:proofErr w:type="spellEnd"/>
                            <w:r w:rsidRPr="006D1822">
                              <w:rPr>
                                <w:rFonts w:ascii="Arial" w:hAnsi="Arial" w:cs="Arial"/>
                                <w:i/>
                              </w:rPr>
                              <w:t xml:space="preserve"> кровотоку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1" name="Line 4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2" name="Line 4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3" name="Line 4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4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Default="00315BA0" w:rsidP="00602BA1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Літ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5" name="Rectangle 46"/>
                      <wps:cNvSpPr>
                        <a:spLocks noChangeArrowheads="1"/>
                      </wps:cNvSpPr>
                      <wps:spPr bwMode="auto">
                        <a:xfrm>
                          <a:off x="17873" y="18029"/>
                          <a:ext cx="1328" cy="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6D1822" w:rsidRDefault="00315BA0" w:rsidP="00602BA1">
                            <w:pPr>
                              <w:pStyle w:val="2"/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D1822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Лист</w:t>
                            </w:r>
                            <w:r w:rsidRPr="006D1822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  <w:lang w:val="uk-UA"/>
                              </w:rPr>
                              <w:t>и</w:t>
                            </w:r>
                            <w:r w:rsidRPr="006D1822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187C79" w:rsidRDefault="00315BA0" w:rsidP="00602BA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16"/>
                              </w:rPr>
                              <w:t xml:space="preserve">  5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16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7" name="Line 48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8" name="Line 49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9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8923"/>
                          <a:ext cx="5624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BA0" w:rsidRPr="006D1822" w:rsidRDefault="00315BA0" w:rsidP="00602BA1">
                            <w:pPr>
                              <w:pStyle w:val="4"/>
                              <w:rPr>
                                <w:i w:val="0"/>
                                <w:color w:val="auto"/>
                                <w:sz w:val="18"/>
                              </w:rPr>
                            </w:pPr>
                            <w:r w:rsidRPr="006D1822">
                              <w:rPr>
                                <w:color w:val="auto"/>
                              </w:rPr>
                              <w:t xml:space="preserve">НТУУ «КПІ </w:t>
                            </w:r>
                            <w:proofErr w:type="spellStart"/>
                            <w:r w:rsidRPr="006D1822">
                              <w:rPr>
                                <w:color w:val="auto"/>
                              </w:rPr>
                              <w:t>ім</w:t>
                            </w:r>
                            <w:proofErr w:type="spellEnd"/>
                            <w:r w:rsidRPr="006D1822">
                              <w:rPr>
                                <w:color w:val="auto"/>
                              </w:rPr>
                              <w:t xml:space="preserve">. І. </w:t>
                            </w:r>
                            <w:proofErr w:type="spellStart"/>
                            <w:r w:rsidRPr="006D1822">
                              <w:rPr>
                                <w:color w:val="auto"/>
                              </w:rPr>
                              <w:t>Сікорського</w:t>
                            </w:r>
                            <w:proofErr w:type="spellEnd"/>
                            <w:r w:rsidRPr="006D1822">
                              <w:rPr>
                                <w:color w:val="auto"/>
                              </w:rPr>
                              <w:t xml:space="preserve">» ФБМІ </w:t>
                            </w:r>
                            <w:r w:rsidRPr="006D1822">
                              <w:rPr>
                                <w:bCs w:val="0"/>
                                <w:color w:val="auto"/>
                              </w:rPr>
                              <w:tab/>
                              <w:t>Б</w:t>
                            </w:r>
                            <w:r>
                              <w:rPr>
                                <w:bCs w:val="0"/>
                                <w:color w:val="auto"/>
                                <w:lang w:val="uk-UA"/>
                              </w:rPr>
                              <w:t>М</w:t>
                            </w:r>
                            <w:r>
                              <w:rPr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lang w:val="uk-UA"/>
                              </w:rPr>
                              <w:t>5</w:t>
                            </w:r>
                            <w:r w:rsidRPr="006D1822">
                              <w:rPr>
                                <w:color w:val="aut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80" o:spid="_x0000_s1111" style="position:absolute;margin-left:-20.4pt;margin-top:20.1pt;width:506.95pt;height:801.75pt;z-index:251663360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">
              <v:rect id="Rectangle 2" o:spid="_x0000_s1112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BNcUA&#10;AADcAAAADwAAAGRycy9kb3ducmV2LnhtbESP0WqDQBRE3wv9h+UW8lZXEyiJySZoIJCn0ho/4OLe&#10;qMS9a9yN2n59t1Do4zAzZ5jdYTadGGlwrWUFSRSDIK6sbrlWUF5Or2sQziNr7CyTgi9ycNg/P+0w&#10;1XbiTxoLX4sAYZeigsb7PpXSVQ0ZdJHtiYN3tYNBH+RQSz3gFOCmk8s4fpMGWw4LDfZ0bKi6FQ+j&#10;4Obn8T2ri+/Tpsw31UeeTY97ptTiZc62IDzN/j/81z5rBat1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gE1xQAAANwAAAAPAAAAAAAAAAAAAAAAAJgCAABkcnMv&#10;ZG93bnJldi54bWxQSwUGAAAAAAQABAD1AAAAigMAAAAA&#10;" filled="f" strokeweight="2pt"/>
              <v:line id="Line 3" o:spid="_x0000_s1113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pyg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6coPAAAAA3AAAAA8AAAAAAAAAAAAAAAAA&#10;oQIAAGRycy9kb3ducmV2LnhtbFBLBQYAAAAABAAEAPkAAACOAwAAAAA=&#10;" strokeweight="2pt"/>
              <v:line id="Line 4" o:spid="_x0000_s1114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bXG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21xjAAAAA3AAAAA8AAAAAAAAAAAAAAAAA&#10;oQIAAGRycy9kb3ducmV2LnhtbFBLBQYAAAAABAAEAPkAAACOAwAAAAA=&#10;" strokeweight="2pt"/>
              <v:line id="Line 5" o:spid="_x0000_s1115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9PbMMAAADcAAAADwAAAGRycy9kb3ducmV2LnhtbESPS4vCQBCE74L/YWjBm058ItFRRMiy&#10;t8XoxVsn03lgpidkZjX773cEwWNRVV9Ru0NvGvGgztWWFcymEQji3OqaSwXXSzLZgHAeWWNjmRT8&#10;kYPDfjjYYaztk8/0SH0pAoRdjAoq79tYSpdXZNBNbUscvMJ2Bn2QXSl1h88AN42cR9FaGqw5LFTY&#10;0qmi/J7+GgX323WVfP2c9KVJjzorE3/LCq3UeNQftyA89f4Tfre/tYLFZgmv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fT2zDAAAA3AAAAA8AAAAAAAAAAAAA&#10;AAAAoQIAAGRycy9kb3ducmV2LnhtbFBLBQYAAAAABAAEAPkAAACRAwAAAAA=&#10;" strokeweight="2pt"/>
              <v:line id="Line 6" o:spid="_x0000_s1116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Pq9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y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T6vfAAAAA3AAAAA8AAAAAAAAAAAAAAAAA&#10;oQIAAGRycy9kb3ducmV2LnhtbFBLBQYAAAAABAAEAPkAAACOAwAAAAA=&#10;" strokeweight="2pt"/>
              <v:line id="Line 7" o:spid="_x0000_s1117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F0g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x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BdIDAAAAA3AAAAA8AAAAAAAAAAAAAAAAA&#10;oQIAAGRycy9kb3ducmV2LnhtbFBLBQYAAAAABAAEAPkAAACOAwAAAAA=&#10;" strokeweight="2pt"/>
              <v:line id="Line 8" o:spid="_x0000_s1118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RG8MAAADcAAAADwAAAGRycy9kb3ducmV2LnhtbESPS4vCQBCE74L/YWjBm05UfBAdRYQs&#10;e1uMXrx1Mp0HZnpCZlaz/35HEDwWVfUVtTv0phEP6lxtWcFsGoEgzq2uuVRwvSSTDQjnkTU2lknB&#10;Hzk47IeDHcbaPvlMj9SXIkDYxaig8r6NpXR5RQbd1LbEwStsZ9AH2ZVSd/gMcNPIeRStpMGaw0KF&#10;LZ0qyu/pr1Fwv12XydfPSV+a9KizMvG3rNBKjUf9cQvCU+8/4Xf7WytYbNbwOhOOgN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N0RvDAAAA3AAAAA8AAAAAAAAAAAAA&#10;AAAAoQIAAGRycy9kb3ducmV2LnhtbFBLBQYAAAAABAAEAPkAAACRAwAAAAA=&#10;" strokeweight="2pt"/>
              <v:line id="Line 9" o:spid="_x0000_s1119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JFab0AAADcAAAADwAAAGRycy9kb3ducmV2LnhtbERPvQrCMBDeBd8hnOCmqYoi1SgiVNzE&#10;2sXtbM622FxKE7W+vRkEx4/vf73tTC1e1LrKsoLJOAJBnFtdcaEguySjJQjnkTXWlknBhxxsN/3e&#10;GmNt33ymV+oLEULYxaig9L6JpXR5SQbd2DbEgbvb1qAPsC2kbvEdwk0tp1G0kAYrDg0lNrQvKX+k&#10;T6Pgcc3myeG015c63elbkfjr7a6VGg663QqEp87/xT/3USuYLcP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oSRWm9AAAA3AAAAA8AAAAAAAAAAAAAAAAAoQIA&#10;AGRycy9kb3ducmV2LnhtbFBLBQYAAAAABAAEAPkAAACLAwAAAAA=&#10;" strokeweight="2pt"/>
              <v:line id="Line 10" o:spid="_x0000_s1120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iQc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3k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7WJBxAAAANwAAAAPAAAAAAAAAAAA&#10;AAAAAKECAABkcnMvZG93bnJldi54bWxQSwUGAAAAAAQABAD5AAAAkgMAAAAA&#10;" strokeweight="1pt"/>
              <v:line id="Line 11" o:spid="_x0000_s1121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5dAcEAAADcAAAADwAAAGRycy9kb3ducmV2LnhtbERPy2oCMRTdF/yHcAV3NaOF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Dl0BwQAAANwAAAAPAAAAAAAAAAAAAAAA&#10;AKECAABkcnMvZG93bnJldi54bWxQSwUGAAAAAAQABAD5AAAAjwMAAAAA&#10;" strokeweight="1pt"/>
              <v:rect id="Rectangle 12" o:spid="_x0000_s1122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3FsEA&#10;AADcAAAADwAAAGRycy9kb3ducmV2LnhtbESPQYvCMBSE74L/ITxhb5q6img1ShEEr1YX9vhonm21&#10;ealJVrv/3giCx2FmvmFWm8404k7O15YVjEcJCOLC6ppLBafjbjgH4QOyxsYyKfgnD5t1v7fCVNsH&#10;H+ieh1JECPsUFVQhtKmUvqjIoB/Zljh6Z+sMhihdKbXDR4SbRn4nyUwarDkuVNjStqLimv8ZBVl2&#10;6X5u+QJ3Xs4TN9NTXWa/Sn0NumwJIlAXPuF3e68VTBZj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GdxbBAAAA3AAAAA8AAAAAAAAAAAAAAAAAmAIAAGRycy9kb3du&#10;cmV2LnhtbFBLBQYAAAAABAAEAPUAAACGAwAAAAA=&#10;" filled="f" stroked="f" strokeweight=".25pt">
                <v:textbox inset="1pt,1pt,1pt,1pt">
                  <w:txbxContent>
                    <w:p w:rsidR="00315BA0" w:rsidRPr="007027E5" w:rsidRDefault="00315BA0" w:rsidP="00602BA1">
                      <w:pPr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7027E5">
                        <w:rPr>
                          <w:rFonts w:ascii="Arial" w:hAnsi="Arial"/>
                          <w:i/>
                          <w:sz w:val="17"/>
                          <w:szCs w:val="17"/>
                        </w:rPr>
                        <w:t>Вим</w:t>
                      </w:r>
                      <w:proofErr w:type="spellEnd"/>
                    </w:p>
                  </w:txbxContent>
                </v:textbox>
              </v:rect>
              <v:rect id="Rectangle 13" o:spid="_x0000_s1123" style="position:absolute;left:995;top:17655;width:1109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TpYcEA&#10;AADcAAAADwAAAGRycy9kb3ducmV2LnhtbESPT4vCMBTE74LfITzBm6b+QbRrlLIgeLUqeHw0b9vu&#10;Ni81yWr99kYQPA4z8xtmve1MI27kfG1ZwWScgCAurK65VHA67kZLED4ga2wsk4IHedhu+r01ptre&#10;+UC3PJQiQtinqKAKoU2l9EVFBv3YtsTR+7HOYIjSlVI7vEe4aeQ0SRbSYM1xocKWvisq/vJ/oyDL&#10;frvzNV/hzstl4hZ6rsvsotRw0GVfIAJ14RN+t/dawWw1hde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U6WHBAAAA3AAAAA8AAAAAAAAAAAAAAAAAmAIAAGRycy9kb3du&#10;cmV2LnhtbFBLBQYAAAAABAAEAPUAAACGAwAAAAA=&#10;" filled="f" stroked="f" strokeweight=".25pt">
                <v:textbox inset="1pt,1pt,1pt,1pt">
                  <w:txbxContent>
                    <w:p w:rsidR="00315BA0" w:rsidRPr="009F54D9" w:rsidRDefault="00315BA0" w:rsidP="00602BA1">
                      <w:pPr>
                        <w:pStyle w:val="2"/>
                        <w:jc w:val="both"/>
                        <w:rPr>
                          <w:i/>
                          <w:color w:val="auto"/>
                          <w:sz w:val="18"/>
                          <w:szCs w:val="18"/>
                        </w:rPr>
                      </w:pPr>
                      <w:r w:rsidRPr="009F54D9">
                        <w:rPr>
                          <w:i/>
                          <w:color w:val="auto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14" o:spid="_x0000_s1124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M+sEA&#10;AADcAAAADwAAAGRycy9kb3ducmV2LnhtbESPQYvCMBSE74L/ITzBm6auIto1SlkQvFoVPD6at213&#10;m5eaRK3/3giCx2FmvmFWm8404kbO15YVTMYJCOLC6ppLBcfDdrQA4QOyxsYyKXiQh82631thqu2d&#10;93TLQykihH2KCqoQ2lRKX1Rk0I9tSxy9X+sMhihdKbXDe4SbRn4lyVwarDkuVNjST0XFf341CrLs&#10;rztd8iVuvVwkbq5nuszOSg0HXfYNIlAXPuF3e6cVTJdT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YTPrBAAAA3AAAAA8AAAAAAAAAAAAAAAAAmAIAAGRycy9kb3du&#10;cmV2LnhtbFBLBQYAAAAABAAEAPUAAACGAwAAAAA=&#10;" filled="f" stroked="f" strokeweight=".25pt">
                <v:textbox inset="1pt,1pt,1pt,1pt">
                  <w:txbxContent>
                    <w:p w:rsidR="00315BA0" w:rsidRPr="007027E5" w:rsidRDefault="00315BA0" w:rsidP="00602BA1">
                      <w:pPr>
                        <w:rPr>
                          <w:rFonts w:ascii="Arial" w:hAnsi="Arial"/>
                          <w:i/>
                          <w:sz w:val="17"/>
                          <w:szCs w:val="17"/>
                        </w:rPr>
                      </w:pPr>
                      <w:r w:rsidRPr="007027E5">
                        <w:rPr>
                          <w:rFonts w:ascii="Arial" w:hAnsi="Arial"/>
                          <w:i/>
                          <w:sz w:val="17"/>
                          <w:szCs w:val="17"/>
                        </w:rPr>
                        <w:t>№ докум.</w:t>
                      </w:r>
                    </w:p>
                  </w:txbxContent>
                </v:textbox>
              </v:rect>
              <v:rect id="Rectangle 15" o:spid="_x0000_s1125" style="position:absolute;left:5102;top:17660;width:1230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UjsIA&#10;AADcAAAADwAAAGRycy9kb3ducmV2LnhtbESPT4vCMBTE74LfITzBm039g2jXKEUQvFpX8Pho3rbd&#10;bV5qErV++82CsMdhZn7DbHa9acWDnG8sK5gmKQji0uqGKwWf58NkBcIHZI2tZVLwIg+77XCwwUzb&#10;J5/oUYRKRAj7DBXUIXSZlL6syaBPbEccvS/rDIYoXSW1w2eEm1bO0nQpDTYcF2rsaF9T+VPcjYI8&#10;/+4vt2KNBy9XqVvqha7yq1LjUZ9/gAjUh//wu33UCubrBfyd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sdSOwgAAANwAAAAPAAAAAAAAAAAAAAAAAJgCAABkcnMvZG93&#10;bnJldi54bWxQSwUGAAAAAAQABAD1AAAAhwMAAAAA&#10;" filled="f" stroked="f" strokeweight=".25pt">
                <v:textbox inset="1pt,1pt,1pt,1pt">
                  <w:txbxContent>
                    <w:p w:rsidR="00315BA0" w:rsidRPr="0040368B" w:rsidRDefault="00315BA0" w:rsidP="00602BA1">
                      <w:pPr>
                        <w:pStyle w:val="2"/>
                        <w:jc w:val="both"/>
                        <w:rPr>
                          <w:i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40368B">
                        <w:rPr>
                          <w:i/>
                          <w:color w:val="auto"/>
                          <w:sz w:val="18"/>
                          <w:szCs w:val="18"/>
                        </w:rPr>
                        <w:t>П</w:t>
                      </w:r>
                      <w:proofErr w:type="gramEnd"/>
                      <w:r w:rsidRPr="0040368B">
                        <w:rPr>
                          <w:i/>
                          <w:color w:val="auto"/>
                          <w:sz w:val="18"/>
                          <w:szCs w:val="18"/>
                        </w:rPr>
                        <w:t>ідпис</w:t>
                      </w:r>
                      <w:proofErr w:type="spellEnd"/>
                    </w:p>
                  </w:txbxContent>
                </v:textbox>
              </v:rect>
              <v:rect id="Rectangle 16" o:spid="_x0000_s1126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xFc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5gsvu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/XEVwgAAANwAAAAPAAAAAAAAAAAAAAAAAJgCAABkcnMvZG93&#10;bnJldi54bWxQSwUGAAAAAAQABAD1AAAAhwMAAAAA&#10;" filled="f" stroked="f" strokeweight=".25pt">
                <v:textbox inset="1pt,1pt,1pt,1pt">
                  <w:txbxContent>
                    <w:p w:rsidR="00315BA0" w:rsidRPr="00F018A9" w:rsidRDefault="00315BA0" w:rsidP="00602BA1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F018A9">
                        <w:rPr>
                          <w:i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127" style="position:absolute;left:15932;top:18006;width:1558;height: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/vYsMA&#10;AADcAAAADwAAAGRycy9kb3ducmV2LnhtbESPwWrDMBBE74H+g9hCbrHctBjHiRJMwdBr3QR6XKyt&#10;7dRauZLiOH9fFQo5DjPzhtkdZjOIiZzvLSt4SlIQxI3VPbcKjh/VKgfhA7LGwTIpuJGHw/5hscNC&#10;2yu/01SHVkQI+wIVdCGMhZS+6cigT+xIHL0v6wyGKF0rtcNrhJtBrtM0kwZ7jgsdjvTaUfNdX4yC&#10;sjzPp596g5WXeeoy/aLb8lOp5eNcbkEEmsM9/N9+0wqeNxn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/vYsMAAADcAAAADwAAAAAAAAAAAAAAAACYAgAAZHJzL2Rv&#10;d25yZXYueG1sUEsFBgAAAAAEAAQA9QAAAIgDAAAAAA==&#10;" filled="f" stroked="f" strokeweight=".25pt">
                <v:textbox inset="1pt,1pt,1pt,1pt">
                  <w:txbxContent>
                    <w:p w:rsidR="00315BA0" w:rsidRPr="006D1822" w:rsidRDefault="00315BA0" w:rsidP="00602BA1">
                      <w:pPr>
                        <w:pStyle w:val="2"/>
                        <w:jc w:val="both"/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</w:pPr>
                      <w:r w:rsidRPr="006D1822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18" o:spid="_x0000_s1128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NK+cIA&#10;AADcAAAADwAAAGRycy9kb3ducmV2LnhtbESPQYvCMBSE74L/ITxhb5rqiqvVKEUQ9mpV2OOjebbV&#10;5qUmWe3++40geBxm5htmtelMI+7kfG1ZwXiUgCAurK65VHA87IZzED4ga2wsk4I/8rBZ93srTLV9&#10;8J7ueShFhLBPUUEVQptK6YuKDPqRbYmjd7bOYIjSlVI7fES4aeQkSWbSYM1xocKWthUV1/zXKMiy&#10;S3e65QvceTlP3ExPdZn9KPUx6LIliEBdeIdf7W+t4HPxB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0r5wgAAANwAAAAPAAAAAAAAAAAAAAAAAJgCAABkcnMvZG93&#10;bnJldi54bWxQSwUGAAAAAAQABAD1AAAAhwMAAAAA&#10;" filled="f" stroked="f" strokeweight=".25pt">
                <v:textbox inset="1pt,1pt,1pt,1pt">
                  <w:txbxContent>
                    <w:p w:rsidR="00315BA0" w:rsidRPr="00BD2F67" w:rsidRDefault="00315BA0" w:rsidP="00602BA1">
                      <w:pPr>
                        <w:spacing w:line="360" w:lineRule="auto"/>
                        <w:jc w:val="center"/>
                        <w:rPr>
                          <w:rFonts w:ascii="Arial" w:hAnsi="Arial"/>
                          <w:i/>
                          <w:sz w:val="20"/>
                        </w:rPr>
                      </w:pPr>
                      <w:r w:rsidRPr="00BD2F67">
                        <w:rPr>
                          <w:rFonts w:ascii="Arial" w:hAnsi="Arial"/>
                          <w:i/>
                          <w:sz w:val="20"/>
                        </w:rPr>
                        <w:t>6</w:t>
                      </w:r>
                    </w:p>
                  </w:txbxContent>
                </v:textbox>
              </v:rect>
              <v:rect id="Rectangle 19" o:spid="_x0000_s1129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zei78A&#10;AADcAAAADwAAAGRycy9kb3ducmV2LnhtbERPy4rCMBTdD/gP4QruxtQHotW0FEFwa2cGZnlprm21&#10;ualJ1Pr3ZjEwy8N57/LBdOJBzreWFcymCQjiyuqWawXfX4fPNQgfkDV2lknBizzk2ehjh6m2Tz7R&#10;owy1iCHsU1TQhNCnUvqqIYN+anviyJ2tMxgidLXUDp8x3HRyniQrabDl2NBgT/uGqmt5NwqK4jL8&#10;3MoNHrxcJ26ll7oufpWajIdiCyLQEP7Ff+6jVrDYxLXxTDwCMn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/N6LvwAAANwAAAAPAAAAAAAAAAAAAAAAAJgCAABkcnMvZG93bnJl&#10;di54bWxQSwUGAAAAAAQABAD1AAAAhAMAAAAA&#10;" filled="f" stroked="f" strokeweight=".25pt">
                <v:textbox inset="1pt,1pt,1pt,1pt">
                  <w:txbxContent>
                    <w:p w:rsidR="00315BA0" w:rsidRPr="006D1822" w:rsidRDefault="00315BA0" w:rsidP="00602BA1">
                      <w:pPr>
                        <w:pStyle w:val="1"/>
                        <w:keepNext w:val="0"/>
                        <w:keepLines w:val="0"/>
                        <w:numPr>
                          <w:ilvl w:val="0"/>
                          <w:numId w:val="31"/>
                        </w:numPr>
                        <w:suppressAutoHyphens/>
                        <w:spacing w:before="0" w:after="120" w:line="336" w:lineRule="auto"/>
                        <w:jc w:val="center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6D1822">
                        <w:rPr>
                          <w:color w:val="auto"/>
                          <w:sz w:val="32"/>
                          <w:szCs w:val="32"/>
                        </w:rPr>
                        <w:t>Б</w:t>
                      </w:r>
                      <w:r w:rsidRPr="006D1822"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М5</w:t>
                      </w:r>
                      <w:r w:rsidRPr="006D1822">
                        <w:rPr>
                          <w:color w:val="auto"/>
                          <w:sz w:val="32"/>
                          <w:szCs w:val="32"/>
                        </w:rPr>
                        <w:t>1.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3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27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0</w:t>
                      </w:r>
                      <w:r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5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1</w:t>
                      </w:r>
                      <w:r w:rsidRPr="004D374F"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4</w:t>
                      </w:r>
                      <w:r>
                        <w:rPr>
                          <w:color w:val="auto"/>
                          <w:sz w:val="32"/>
                          <w:szCs w:val="32"/>
                          <w:lang w:val="uk-UA"/>
                        </w:rPr>
                        <w:t>0</w:t>
                      </w:r>
                      <w:r>
                        <w:rPr>
                          <w:color w:val="auto"/>
                          <w:sz w:val="32"/>
                          <w:szCs w:val="32"/>
                          <w:lang w:val="en-US"/>
                        </w:rPr>
                        <w:t>4</w:t>
                      </w:r>
                      <w:r w:rsidRPr="006D1822">
                        <w:rPr>
                          <w:color w:val="auto"/>
                          <w:sz w:val="32"/>
                          <w:szCs w:val="32"/>
                        </w:rPr>
                        <w:t>.ПЗ</w:t>
                      </w:r>
                    </w:p>
                    <w:p w:rsidR="00315BA0" w:rsidRDefault="00315BA0" w:rsidP="00602BA1">
                      <w:pPr>
                        <w:rPr>
                          <w:rFonts w:ascii="Arial" w:hAnsi="Arial"/>
                          <w:i/>
                          <w:sz w:val="32"/>
                        </w:rPr>
                      </w:pPr>
                    </w:p>
                  </w:txbxContent>
                </v:textbox>
              </v:rect>
              <v:line id="Line 20" o:spid="_x0000_s1130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d2L8MAAADcAAAADwAAAGRycy9kb3ducmV2LnhtbESPT4vCMBTE74LfITzBm6YqilajiNBl&#10;b4vVi7fX5vUPNi+lyWr3228EweMwM79hdofeNOJBnastK5hNIxDEudU1lwqul2SyBuE8ssbGMin4&#10;IweH/XCww1jbJ5/pkfpSBAi7GBVU3rexlC6vyKCb2pY4eIXtDPogu1LqDp8Bbho5j6KVNFhzWKiw&#10;pVNF+T39NQrut+sy+fo56UuTHnVWJv6WFVqp8ag/bkF46v0n/G5/awWLzQZeZ8IRkP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Hdi/DAAAA3AAAAA8AAAAAAAAAAAAA&#10;AAAAoQIAAGRycy9kb3ducmV2LnhtbFBLBQYAAAAABAAEAPkAAACRAwAAAAA=&#10;" strokeweight="2pt"/>
              <v:line id="Line 21" o:spid="_x0000_s1131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2HUL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RWF+OBOOgNx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dh1C9AAAA3AAAAA8AAAAAAAAAAAAAAAAAoQIA&#10;AGRycy9kb3ducmV2LnhtbFBLBQYAAAAABAAEAPkAAACLAwAAAAA=&#10;" strokeweight="2pt"/>
              <v:line id="Line 22" o:spid="_x0000_s1132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KgeM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l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qB4xAAAANwAAAAPAAAAAAAAAAAA&#10;AAAAAKECAABkcnMvZG93bnJldi54bWxQSwUGAAAAAAQABAD5AAAAkgMAAAAA&#10;" strokeweight="1pt"/>
              <v:line id="Line 23" o:spid="_x0000_s1133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A+D8UAAADc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l6yMdzOpCMg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A+D8UAAADcAAAADwAAAAAAAAAA&#10;AAAAAAChAgAAZHJzL2Rvd25yZXYueG1sUEsFBgAAAAAEAAQA+QAAAJMDAAAAAA==&#10;" strokeweight="1pt"/>
              <v:line id="Line 24" o:spid="_x0000_s1134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yblMQAAADc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8JoN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fJuUxAAAANwAAAAPAAAAAAAAAAAA&#10;AAAAAKECAABkcnMvZG93bnJldi54bWxQSwUGAAAAAAQABAD5AAAAkgMAAAAA&#10;" strokeweight="1pt"/>
              <v:group id="Group 25" o:spid="_x0000_s1135" style="position:absolute;left:39;top:18267;width:5186;height:401" coordsize="21602,25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rect id="Rectangle 26" o:spid="_x0000_s1136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p98IA&#10;AADcAAAADwAAAGRycy9kb3ducmV2LnhtbESPQWsCMRSE7wX/Q3iCt5pYVHRrlKUgeHWt4PGxed3d&#10;dvOyJlHXf28EocdhZr5hVpvetuJKPjSONUzGCgRx6UzDlYbvw/Z9ASJEZIOtY9JwpwCb9eBthZlx&#10;N97TtYiVSBAOGWqoY+wyKUNZk8Uwdh1x8n6ctxiT9JU0Hm8Jblv5odRcWmw4LdTY0VdN5V9xsRry&#10;/Lc/noslboNcKD83U1PlJ61Hwz7/BBGpj//hV3tnNEzVDJ5n0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Sn3wgAAANwAAAAPAAAAAAAAAAAAAAAAAJgCAABkcnMvZG93&#10;bnJldi54bWxQSwUGAAAAAAQABAD1AAAAhwMAAAAA&#10;" filled="f" stroked="f" strokeweight=".25pt">
                  <v:textbox inset="1pt,1pt,1pt,1pt">
                    <w:txbxContent>
                      <w:p w:rsidR="00315BA0" w:rsidRDefault="00315BA0" w:rsidP="00602BA1">
                        <w:pPr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Розробив</w:t>
                        </w:r>
                        <w:proofErr w:type="spellEnd"/>
                      </w:p>
                    </w:txbxContent>
                  </v:textbox>
                </v:rect>
                <v:rect id="Rectangle 27" o:spid="_x0000_s1137" style="position:absolute;left:9526;width:12076;height:25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+3gMIA&#10;AADcAAAADwAAAGRycy9kb3ducmV2LnhtbESPQWvCQBSE70L/w/IKvZndigQbXSUIQq+NCj0+ss8k&#10;mn2b7m41/fddQfA4zMw3zGoz2l5cyYfOsYb3TIEgrp3puNFw2O+mCxAhIhvsHZOGPwqwWb9MVlgY&#10;d+MvulaxEQnCoUANbYxDIWWoW7IYMjcQJ+/kvMWYpG+k8XhLcNvLmVK5tNhxWmhxoG1L9aX6tRrK&#10;8jwef6oP3AW5UD43c9OU31q/vY7lEkSkMT7Dj/an0TBXOdzPp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7eAwgAAANwAAAAPAAAAAAAAAAAAAAAAAJgCAABkcnMvZG93&#10;bnJldi54bWxQSwUGAAAAAAQABAD1AAAAhwMAAAAA&#10;" filled="f" stroked="f" strokeweight=".25pt">
                  <v:textbox inset="1pt,1pt,1pt,1pt">
                    <w:txbxContent>
                      <w:p w:rsidR="00315BA0" w:rsidRPr="00037B7C" w:rsidRDefault="00315BA0" w:rsidP="00602BA1">
                        <w:pPr>
                          <w:spacing w:line="360" w:lineRule="auto"/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  <w:lang w:val="uk-UA"/>
                          </w:rPr>
                          <w:t>Феч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  <w:lang w:val="uk-UA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  <w:t xml:space="preserve">. </w:t>
                        </w: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  <w:lang w:val="uk-UA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28" o:spid="_x0000_s1138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<v:rect id="Rectangle 29" o:spid="_x0000_s1139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Gab4A&#10;AADcAAAADwAAAGRycy9kb3ducmV2LnhtbERPTYvCMBC9L/gfwgh7WxMXEa1GKYLg1argcWjGttpM&#10;apLV7r83B8Hj430v171txYN8aBxrGI8UCOLSmYYrDcfD9mcGIkRkg61j0vBPAdarwdcSM+OevKdH&#10;ESuRQjhkqKGOscukDGVNFsPIdcSJuzhvMSboK2k8PlO4beWvUlNpseHUUGNHm5rKW/FnNeT5tT/d&#10;izlug5wpPzUTU+Vnrb+Hfb4AEamPH/HbvTMaJiqtTWfSEZ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chmm+AAAA3AAAAA8AAAAAAAAAAAAAAAAAmAIAAGRycy9kb3ducmV2&#10;LnhtbFBLBQYAAAAABAAEAPUAAACDAwAAAAA=&#10;" filled="f" stroked="f" strokeweight=".25pt">
                  <v:textbox inset="1pt,1pt,1pt,1pt">
                    <w:txbxContent>
                      <w:p w:rsidR="00315BA0" w:rsidRPr="007027E5" w:rsidRDefault="00315BA0" w:rsidP="00602BA1">
                        <w:proofErr w:type="spellStart"/>
                        <w:proofErr w:type="gramStart"/>
                        <w:r w:rsidRPr="00E72360">
                          <w:rPr>
                            <w:rFonts w:ascii="Arial" w:hAnsi="Arial"/>
                            <w:i/>
                            <w:sz w:val="18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е</w:t>
                        </w:r>
                        <w:r w:rsidRPr="00E72360">
                          <w:rPr>
                            <w:rFonts w:ascii="Arial" w:hAnsi="Arial"/>
                            <w:i/>
                            <w:sz w:val="18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ев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ірив</w:t>
                        </w:r>
                        <w:proofErr w:type="spellEnd"/>
                      </w:p>
                    </w:txbxContent>
                  </v:textbox>
                </v:rect>
                <v:rect id="Rectangle 30" o:spid="_x0000_s1140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j8sEA&#10;AADcAAAADwAAAGRycy9kb3ducmV2LnhtbESPQYvCMBSE74L/IbyFvWmyIqJdoxRB8LpVweOjedtW&#10;m5eaRO3++40geBxm5htmue5tK+7kQ+NYw9dYgSAunWm40nDYb0dzECEiG2wdk4Y/CrBeDQdLzIx7&#10;8A/di1iJBOGQoYY6xi6TMpQ1WQxj1xEn79d5izFJX0nj8ZHgtpUTpWbSYsNpocaONjWVl+JmNeT5&#10;uT9eiwVug5wrPzNTU+UnrT8/+vwbRKQ+vsOv9s5omKoFPM+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QI/LBAAAA3AAAAA8AAAAAAAAAAAAAAAAAmAIAAGRycy9kb3du&#10;cmV2LnhtbFBLBQYAAAAABAAEAPUAAACGAwAAAAA=&#10;" filled="f" stroked="f" strokeweight=".25pt">
                  <v:textbox inset="1pt,1pt,1pt,1pt">
                    <w:txbxContent>
                      <w:p w:rsidR="00315BA0" w:rsidRPr="00037B7C" w:rsidRDefault="00315BA0" w:rsidP="00602BA1">
                        <w:pPr>
                          <w:spacing w:line="360" w:lineRule="auto"/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  <w:t>Зубков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31" o:spid="_x0000_s1141" style="position:absolute;left:54;top:18921;width:4865;height:357" coordorigin="61,-3109" coordsize="20266,23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<v:rect id="Rectangle 32" o:spid="_x0000_s1142" style="position:absolute;left:61;top:-3109;width:6739;height:23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+5KcMA&#10;AADcAAAADwAAAGRycy9kb3ducmV2LnhtbESPwWrDMBBE74X+g9hCb7XsYkzqRAmmEOi1TgI5LtbW&#10;dmqtXEm13b+vAoEch5l5w2x2ixnERM73lhVkSQqCuLG651bB8bB/WYHwAVnjYJkU/JGH3fbxYYOl&#10;tjN/0lSHVkQI+xIVdCGMpZS+6cigT+xIHL0v6wyGKF0rtcM5ws0gX9O0kAZ7jgsdjvTeUfNd/xoF&#10;VXVZTj/1G+69XKWu0Lluq7NSz09LtQYRaAn38K39oRXkWQbXM/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+5KcMAAADcAAAADwAAAAAAAAAAAAAAAACYAgAAZHJzL2Rv&#10;d25yZXYueG1sUEsFBgAAAAAEAAQA9QAAAIgDAAAAAA==&#10;" filled="f" stroked="f" strokeweight=".25pt">
                  <v:textbox inset="1pt,1pt,1pt,1pt">
                    <w:txbxContent>
                      <w:p w:rsidR="00315BA0" w:rsidRDefault="00315BA0" w:rsidP="00602B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Реценз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3" o:spid="_x0000_s1143" style="position:absolute;left:9005;top:-1814;width:11322;height:21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0nXsMA&#10;AADcAAAADwAAAGRycy9kb3ducmV2LnhtbESPwWrDMBBE74X+g9hCb41sY0LqRjYmEMi1bgs9LtbW&#10;dmutHEmJnb+PCoEch5l5w2yrxYziTM4PlhWkqwQEcWv1wJ2Cz4/9ywaED8gaR8uk4EIeqvLxYYuF&#10;tjO/07kJnYgQ9gUq6EOYCil925NBv7ITcfR+rDMYonSd1A7nCDejzJJkLQ0OHBd6nGjXU/vXnIyC&#10;uv5dvo7NK+693CRurXPd1d9KPT8t9RuIQEu4h2/tg1aQpxn8n4lH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0nXsMAAADcAAAADwAAAAAAAAAAAAAAAACYAgAAZHJzL2Rv&#10;d25yZXYueG1sUEsFBgAAAAAEAAQA9QAAAIgDAAAAAA==&#10;" filled="f" stroked="f" strokeweight=".25pt">
                  <v:textbox inset="1pt,1pt,1pt,1pt">
                    <w:txbxContent>
                      <w:p w:rsidR="00315BA0" w:rsidRPr="00822A45" w:rsidRDefault="00315BA0" w:rsidP="0040368B">
                        <w:pPr>
                          <w:spacing w:line="360" w:lineRule="auto"/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>Ан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  <w:t>т</w:t>
                        </w:r>
                        <w:proofErr w:type="spellStart"/>
                        <w:r w:rsidRPr="00822A45"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>онова-Рафі</w:t>
                        </w:r>
                        <w:proofErr w:type="spellEnd"/>
                        <w:r w:rsidRPr="00822A45">
                          <w:rPr>
                            <w:rFonts w:ascii="Arial" w:hAnsi="Arial"/>
                            <w:i/>
                            <w:sz w:val="16"/>
                            <w:szCs w:val="16"/>
                            <w:lang w:val="uk-UA"/>
                          </w:rPr>
                          <w:t xml:space="preserve"> Ю. В.</w:t>
                        </w:r>
                      </w:p>
                      <w:p w:rsidR="00315BA0" w:rsidRPr="00822A45" w:rsidRDefault="00315BA0" w:rsidP="0040368B">
                        <w:pPr>
                          <w:spacing w:line="360" w:lineRule="auto"/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</w:pPr>
                        <w:r w:rsidRPr="00822A45">
                          <w:rPr>
                            <w:rFonts w:ascii="Arial" w:hAnsi="Arial"/>
                            <w:i/>
                            <w:sz w:val="16"/>
                            <w:szCs w:val="16"/>
                          </w:rPr>
                          <w:t>Ю. В.</w:t>
                        </w:r>
                      </w:p>
                    </w:txbxContent>
                  </v:textbox>
                </v:rect>
              </v:group>
              <v:group id="Group 34" o:spid="_x0000_s1144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<v:rect id="Rectangle 35" o:spid="_x0000_s114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ascEA&#10;AADcAAAADwAAAGRycy9kb3ducmV2LnhtbESPQYvCMBSE78L+h/AW9mZTpYhbjVIEwetWBY+P5m1b&#10;t3npJlHrvzeC4HGYmW+Y5XownbiS861lBZMkBUFcWd1yreCw347nIHxA1thZJgV38rBefYyWmGt7&#10;4x+6lqEWEcI+RwVNCH0upa8aMugT2xNH79c6gyFKV0vt8BbhppPTNJ1Jgy3HhQZ72jRU/ZUXo6Ao&#10;zsPxv/zGrZfz1M10puvipNTX51AsQAQawjv8au+0gmySwfNMP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IGrHBAAAA3AAAAA8AAAAAAAAAAAAAAAAAmAIAAGRycy9kb3du&#10;cmV2LnhtbFBLBQYAAAAABAAEAPUAAACGAwAAAAA=&#10;" filled="f" stroked="f" strokeweight=".25pt">
                  <v:textbox inset="1pt,1pt,1pt,1pt">
                    <w:txbxContent>
                      <w:p w:rsidR="00315BA0" w:rsidRDefault="00315BA0" w:rsidP="00602BA1">
                        <w:pPr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36" o:spid="_x0000_s114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S/KsMA&#10;AADcAAAADwAAAGRycy9kb3ducmV2LnhtbESPwWrDMBBE74X+g9hCbo3s4BrHiRJMwNBr3BZ6XKyN&#10;7dRauZKaOH8fFQo9DjPzhtnuZzOKCzk/WFaQLhMQxK3VA3cK3t/q5wKED8gaR8uk4EYe9rvHhy2W&#10;2l75SJcmdCJC2JeooA9hKqX0bU8G/dJOxNE7WWcwROk6qR1eI9yMcpUkuTQ4cFzocaJDT+1X82MU&#10;VNV5/vhu1lh7WSQu15nuqk+lFk9ztQERaA7/4b/2q1aQpS/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S/KsMAAADcAAAADwAAAAAAAAAAAAAAAACYAgAAZHJzL2Rv&#10;d25yZXYueG1sUEsFBgAAAAAEAAQA9QAAAIgDAAAAAA==&#10;" filled="f" stroked="f" strokeweight=".25pt">
                  <v:textbox inset="1pt,1pt,1pt,1pt">
                    <w:txbxContent>
                      <w:p w:rsidR="00315BA0" w:rsidRPr="00037B7C" w:rsidRDefault="00315BA0" w:rsidP="00602BA1">
                        <w:pPr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  <w:lang w:val="uk-UA"/>
                          </w:rPr>
                          <w:t>Андреєв П. І</w:t>
                        </w:r>
                        <w:r>
                          <w:rPr>
                            <w:rFonts w:ascii="Arial" w:hAnsi="Arial"/>
                            <w:i/>
                            <w:sz w:val="17"/>
                            <w:szCs w:val="17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37" o:spid="_x0000_s1147" style="position:absolute;left:39;top:19660;width:5127;height:309" coordsize="21357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<v:rect id="Rectangle 38" o:spid="_x0000_s114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ExsMA&#10;AADcAAAADwAAAGRycy9kb3ducmV2LnhtbESPwWrDMBBE74X+g9hCbo3sYFzHiRJMwNBr3BZ6XKyN&#10;7dRauZKaOH8fFQo9DjPzhtnuZzOKCzk/WFaQLhMQxK3VA3cK3t/q5wKED8gaR8uk4EYe9rvHhy2W&#10;2l75SJcmdCJC2JeooA9hKqX0bU8G/dJOxNE7WWcwROk6qR1eI9yMcpUkuTQ4cFzocaJDT+1X82MU&#10;VNV5/vhu1lh7WSQu15nuqk+lFk9ztQERaA7/4b/2q1aQpS/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qExsMAAADcAAAADwAAAAAAAAAAAAAAAACYAgAAZHJzL2Rv&#10;d25yZXYueG1sUEsFBgAAAAAEAAQA9QAAAIgDAAAAAA==&#10;" filled="f" stroked="f" strokeweight=".25pt">
                  <v:textbox inset="1pt,1pt,1pt,1pt">
                    <w:txbxContent>
                      <w:p w:rsidR="00315BA0" w:rsidRDefault="00315BA0" w:rsidP="00602BA1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Затвердив</w:t>
                        </w:r>
                      </w:p>
                    </w:txbxContent>
                  </v:textbox>
                </v:rect>
                <v:rect id="Rectangle 39" o:spid="_x0000_s1149" style="position:absolute;left:9281;width:1207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QtL8A&#10;AADcAAAADwAAAGRycy9kb3ducmV2LnhtbERPTYvCMBC9L/gfwgjetmkXEa3GUgTBq91d8Dg0Y1tt&#10;JjXJav335iDs8fG+N8VoenEn5zvLCrIkBUFcW91xo+Dne/+5BOEDssbeMil4kodiO/nYYK7tg490&#10;r0IjYgj7HBW0IQy5lL5uyaBP7EAcubN1BkOErpHa4SOGm15+pelCGuw4NrQ40K6l+lr9GQVleRl/&#10;b9UK914uU7fQc92UJ6Vm07Fcgwg0hn/x233QCuZZXBvPxCM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hRC0vwAAANwAAAAPAAAAAAAAAAAAAAAAAJgCAABkcnMvZG93bnJl&#10;di54bWxQSwUGAAAAAAQABAD1AAAAhAMAAAAA&#10;" filled="f" stroked="f" strokeweight=".25pt">
                  <v:textbox inset="1pt,1pt,1pt,1pt">
                    <w:txbxContent>
                      <w:p w:rsidR="00315BA0" w:rsidRDefault="00315BA0" w:rsidP="00602BA1">
                        <w:pPr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Лебедєв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 xml:space="preserve"> О.В.</w:t>
                        </w:r>
                      </w:p>
                      <w:p w:rsidR="00315BA0" w:rsidRDefault="00315BA0" w:rsidP="00602BA1"/>
                    </w:txbxContent>
                  </v:textbox>
                </v:rect>
              </v:group>
              <v:line id="Line 40" o:spid="_x0000_s1150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64EMMAAADcAAAADwAAAGRycy9kb3ducmV2LnhtbESPQYvCMBSE74L/ITzBm00VFa1GEaHL&#10;3harF2+vzbMtNi+lyWr3328EweMwM98w231vGvGgztWWFUyjGARxYXXNpYLLOZ2sQDiPrLGxTAr+&#10;yMF+NxxsMdH2ySd6ZL4UAcIuQQWV920ipSsqMugi2xIH72Y7gz7IrpS6w2eAm0bO4ngpDdYcFips&#10;6VhRcc9+jYL79bJIv36O+txkB52Xqb/mN63UeNQfNiA89f4Tfre/tYL5dA2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+uBDDAAAA3AAAAA8AAAAAAAAAAAAA&#10;AAAAoQIAAGRycy9kb3ducmV2LnhtbFBLBQYAAAAABAAEAPkAAACRAwAAAAA=&#10;" strokeweight="2pt"/>
              <v:rect id="Rectangle 41" o:spid="_x0000_s1151" style="position:absolute;left:7787;top:18401;width:6292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WD78A&#10;AADcAAAADwAAAGRycy9kb3ducmV2LnhtbERPTYvCMBC9C/sfwgh7s6lFRLvGUgRhr1sVPA7NbFtt&#10;Jt0kavffm4Pg8fG+N8VoenEn5zvLCuZJCoK4trrjRsHxsJ+tQPiArLG3TAr+yUOx/ZhsMNf2wT90&#10;r0IjYgj7HBW0IQy5lL5uyaBP7EAcuV/rDIYIXSO1w0cMN73M0nQpDXYcG1ocaNdSfa1uRkFZXsbT&#10;X7XGvZer1C31QjflWanP6Vh+gQg0hrf45f7WChZZnB/PxCM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n9YPvwAAANwAAAAPAAAAAAAAAAAAAAAAAJgCAABkcnMvZG93bnJl&#10;di54bWxQSwUGAAAAAAQABAD1AAAAhAMAAAAA&#10;" filled="f" stroked="f" strokeweight=".25pt">
                <v:textbox inset="1pt,1pt,1pt,1pt">
                  <w:txbxContent>
                    <w:p w:rsidR="00315BA0" w:rsidRPr="006254DE" w:rsidRDefault="00315BA0" w:rsidP="00602BA1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Вузол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вимірювання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частоти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УЗ </w:t>
                      </w: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допплерівського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вимірювача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proofErr w:type="spellStart"/>
                      <w:r w:rsidRPr="006D1822">
                        <w:rPr>
                          <w:rFonts w:ascii="Arial" w:hAnsi="Arial" w:cs="Arial"/>
                          <w:i/>
                        </w:rPr>
                        <w:t>швидкості</w:t>
                      </w:r>
                      <w:proofErr w:type="spellEnd"/>
                      <w:r w:rsidRPr="006D1822">
                        <w:rPr>
                          <w:rFonts w:ascii="Arial" w:hAnsi="Arial" w:cs="Arial"/>
                          <w:i/>
                        </w:rPr>
                        <w:t xml:space="preserve"> кровотоку</w:t>
                      </w:r>
                    </w:p>
                  </w:txbxContent>
                </v:textbox>
              </v:rect>
              <v:line id="Line 42" o:spid="_x0000_s1152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R+q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4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kfqvAAAAA3AAAAA8AAAAAAAAAAAAAAAAA&#10;oQIAAGRycy9kb3ducmV2LnhtbFBLBQYAAAAABAAEAPkAAACOAwAAAAA=&#10;" strokeweight="2pt"/>
              <v:line id="Line 43" o:spid="_x0000_s1153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bg3MMAAADcAAAADwAAAGRycy9kb3ducmV2LnhtbESPQWvCQBSE7wX/w/IEb83GYItEVwmB&#10;iLfS6CW3Z/aZBLNvQ3bV+O+7hUKPw8x8w2z3k+nFg0bXWVawjGIQxLXVHTcKzqfifQ3CeWSNvWVS&#10;8CIH+93sbYuptk/+pkfpGxEg7FJU0Ho/pFK6uiWDLrIDcfCudjTogxwbqUd8BrjpZRLHn9Jgx2Gh&#10;xYHylupbeTcKbtX5ozh85frUl5m+NIWvLlet1GI+ZRsQnib/H/5rH7WCVZLA75lw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24NzDAAAA3AAAAA8AAAAAAAAAAAAA&#10;AAAAoQIAAGRycy9kb3ducmV2LnhtbFBLBQYAAAAABAAEAPkAAACRAwAAAAA=&#10;" strokeweight="2pt"/>
              <v:line id="Line 44" o:spid="_x0000_s1154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FR8QAAADcAAAADwAAAGRycy9kb3ducmV2LnhtbESPQWvCQBSE70L/w/IKvemmaRVJXUUC&#10;kd6kSS65PbPPJJh9G7Krpv/eLRQ8DjPzDbPZTaYXNxpdZ1nB+yICQVxb3XGjoCyy+RqE88gae8uk&#10;4Jcc7LYvsw0m2t75h265b0SAsEtQQev9kEjp6pYMuoUdiIN3tqNBH+TYSD3iPcBNL+MoWkmDHYeF&#10;FgdKW6ov+dUouFTlMjscU130+V6fmsxXp7NW6u112n+B8DT5Z/i//a0VfMYf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ekVHxAAAANwAAAAPAAAAAAAAAAAA&#10;AAAAAKECAABkcnMvZG93bnJldi54bWxQSwUGAAAAAAQABAD5AAAAkgMAAAAA&#10;" strokeweight="2pt"/>
              <v:rect id="Rectangle 45" o:spid="_x0000_s1155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QDMEA&#10;AADcAAAADwAAAGRycy9kb3ducmV2LnhtbESPQYvCMBSE78L+h/AW9mZTpYhbjVIWBK9bFTw+mrdt&#10;tXnpJlHrvzeC4HGYmW+Y5XownbiS861lBZMkBUFcWd1yrWC/24znIHxA1thZJgV38rBefYyWmGt7&#10;41+6lqEWEcI+RwVNCH0upa8aMugT2xNH7886gyFKV0vt8BbhppPTNJ1Jgy3HhQZ7+mmoOpcXo6Ao&#10;TsPhv/zGjZfz1M10puviqNTX51AsQAQawjv8am+1gmyawfNMP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k0AzBAAAA3AAAAA8AAAAAAAAAAAAAAAAAmAIAAGRycy9kb3du&#10;cmV2LnhtbFBLBQYAAAAABAAEAPUAAACGAwAAAAA=&#10;" filled="f" stroked="f" strokeweight=".25pt">
                <v:textbox inset="1pt,1pt,1pt,1pt">
                  <w:txbxContent>
                    <w:p w:rsidR="00315BA0" w:rsidRDefault="00315BA0" w:rsidP="00602BA1">
                      <w:pPr>
                        <w:jc w:val="center"/>
                        <w:rPr>
                          <w:rFonts w:ascii="Arial" w:hAnsi="Arial"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i/>
                          <w:sz w:val="18"/>
                        </w:rPr>
                        <w:t>Літ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6" o:spid="_x0000_s1156" style="position:absolute;left:17873;top:18029;width:1328;height: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1l8EA&#10;AADcAAAADwAAAGRycy9kb3ducmV2LnhtbESPQYvCMBSE74L/ITzBm6aKilajFEHwancX9vhonm21&#10;ealJ1PrvjbCwx2FmvmE2u8404kHO15YVTMYJCOLC6ppLBd9fh9EShA/IGhvLpOBFHnbbfm+DqbZP&#10;PtEjD6WIEPYpKqhCaFMpfVGRQT+2LXH0ztYZDFG6UmqHzwg3jZwmyUIarDkuVNjSvqLimt+Ngiy7&#10;dD+3fIUHL5eJW+iZLrNfpYaDLluDCNSF//Bf+6gVzKZz+JyJR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odZfBAAAA3AAAAA8AAAAAAAAAAAAAAAAAmAIAAGRycy9kb3du&#10;cmV2LnhtbFBLBQYAAAAABAAEAPUAAACGAwAAAAA=&#10;" filled="f" stroked="f" strokeweight=".25pt">
                <v:textbox inset="1pt,1pt,1pt,1pt">
                  <w:txbxContent>
                    <w:p w:rsidR="00315BA0" w:rsidRPr="006D1822" w:rsidRDefault="00315BA0" w:rsidP="00602BA1">
                      <w:pPr>
                        <w:pStyle w:val="2"/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</w:pPr>
                      <w:r w:rsidRPr="006D1822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Лист</w:t>
                      </w:r>
                      <w:r w:rsidRPr="006D1822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  <w:lang w:val="uk-UA"/>
                        </w:rPr>
                        <w:t>и</w:t>
                      </w:r>
                      <w:r w:rsidRPr="006D1822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в</w:t>
                      </w:r>
                    </w:p>
                  </w:txbxContent>
                </v:textbox>
              </v:rect>
              <v:rect id="Rectangle 47" o:spid="_x0000_s1157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r4MMA&#10;AADcAAAADwAAAGRycy9kb3ducmV2LnhtbESPwWrDMBBE74X8g9hAbo3cEEziWA4mYOg1bgs5LtbG&#10;dmqtHEl13L+vCoUeh5l5w+TH2QxiIud7ywpe1gkI4sbqnlsF72/V8w6ED8gaB8uk4Js8HIvFU46Z&#10;tg8+01SHVkQI+wwVdCGMmZS+6cigX9uROHpX6wyGKF0rtcNHhJtBbpIklQZ7jgsdjnTqqPmsv4yC&#10;srzNH/d6j5WXu8Sleqvb8qLUajmXBxCB5vAf/mu/agXbTQq/Z+IR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rr4MMAAADcAAAADwAAAAAAAAAAAAAAAACYAgAAZHJzL2Rv&#10;d25yZXYueG1sUEsFBgAAAAAEAAQA9QAAAIgDAAAAAA==&#10;" filled="f" stroked="f" strokeweight=".25pt">
                <v:textbox inset="1pt,1pt,1pt,1pt">
                  <w:txbxContent>
                    <w:p w:rsidR="00315BA0" w:rsidRPr="00187C79" w:rsidRDefault="00315BA0" w:rsidP="00602BA1">
                      <w:pPr>
                        <w:rPr>
                          <w:rFonts w:ascii="Arial" w:hAnsi="Arial" w:cs="Arial"/>
                          <w:i/>
                          <w:sz w:val="20"/>
                          <w:szCs w:val="16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16"/>
                        </w:rPr>
                        <w:t xml:space="preserve">  5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16"/>
                          <w:lang w:val="uk-UA"/>
                        </w:rPr>
                        <w:t>6</w:t>
                      </w:r>
                    </w:p>
                  </w:txbxContent>
                </v:textbox>
              </v:rect>
              <v:line id="Line 48" o:spid="_x0000_s1158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LB98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pfhC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LB98UAAADcAAAADwAAAAAAAAAA&#10;AAAAAAChAgAAZHJzL2Rvd25yZXYueG1sUEsFBgAAAAAEAAQA+QAAAJMDAAAAAA==&#10;" strokeweight="1pt"/>
              <v:line id="Line 49" o:spid="_x0000_s1159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1VhcIAAADcAAAADwAAAGRycy9kb3ducmV2LnhtbERP3WrCMBS+H+wdwhl4N1NFxtY1lTEV&#10;Jl6I3R7g2BybanNSkqjdnt5cCLv8+P6L+WA7cSEfWscKJuMMBHHtdMuNgp/v1fMriBCRNXaOScEv&#10;BZiXjw8F5tpdeUeXKjYihXDIUYGJsc+lDLUhi2HseuLEHZy3GBP0jdQeryncdnKaZS/SYsupwWBP&#10;n4bqU3W2CtZ+vzlN/hoj97z2y267eAv2qNToafh4BxFpiP/iu/tLK5hN09p0Jh0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G1VhcIAAADcAAAADwAAAAAAAAAAAAAA&#10;AAChAgAAZHJzL2Rvd25yZXYueG1sUEsFBgAAAAAEAAQA+QAAAJADAAAAAA==&#10;" strokeweight="1pt"/>
              <v:rect id="Rectangle 50" o:spid="_x0000_s1160" style="position:absolute;left:14295;top:18923;width:5624;height:1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V/ksIA&#10;AADcAAAADwAAAGRycy9kb3ducmV2LnhtbESPQWvCQBSE74L/YXlCb7qpBNE0GwkFoddGBY+P7DNJ&#10;m32b7m5N/PeuUOhxmJlvmHw/mV7cyPnOsoLXVQKCuLa640bB6XhYbkH4gKyxt0wK7uRhX8xnOWba&#10;jvxJtyo0IkLYZ6igDWHIpPR1Swb9yg7E0btaZzBE6RqpHY4Rbnq5TpKNNNhxXGhxoPeW6u/q1ygo&#10;y6/p/FPt8ODlNnEbneqmvCj1spjKNxCBpvAf/mt/aAXpegfPM/EI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X+SwgAAANwAAAAPAAAAAAAAAAAAAAAAAJgCAABkcnMvZG93&#10;bnJldi54bWxQSwUGAAAAAAQABAD1AAAAhwMAAAAA&#10;" filled="f" stroked="f" strokeweight=".25pt">
                <v:textbox inset="1pt,1pt,1pt,1pt">
                  <w:txbxContent>
                    <w:p w:rsidR="00315BA0" w:rsidRPr="006D1822" w:rsidRDefault="00315BA0" w:rsidP="00602BA1">
                      <w:pPr>
                        <w:pStyle w:val="4"/>
                        <w:rPr>
                          <w:i w:val="0"/>
                          <w:color w:val="auto"/>
                          <w:sz w:val="18"/>
                        </w:rPr>
                      </w:pPr>
                      <w:r w:rsidRPr="006D1822">
                        <w:rPr>
                          <w:color w:val="auto"/>
                        </w:rPr>
                        <w:t xml:space="preserve">НТУУ «КПІ </w:t>
                      </w:r>
                      <w:proofErr w:type="spellStart"/>
                      <w:r w:rsidRPr="006D1822">
                        <w:rPr>
                          <w:color w:val="auto"/>
                        </w:rPr>
                        <w:t>ім</w:t>
                      </w:r>
                      <w:proofErr w:type="spellEnd"/>
                      <w:r w:rsidRPr="006D1822">
                        <w:rPr>
                          <w:color w:val="auto"/>
                        </w:rPr>
                        <w:t xml:space="preserve">. І. </w:t>
                      </w:r>
                      <w:proofErr w:type="spellStart"/>
                      <w:r w:rsidRPr="006D1822">
                        <w:rPr>
                          <w:color w:val="auto"/>
                        </w:rPr>
                        <w:t>Сікорського</w:t>
                      </w:r>
                      <w:proofErr w:type="spellEnd"/>
                      <w:r w:rsidRPr="006D1822">
                        <w:rPr>
                          <w:color w:val="auto"/>
                        </w:rPr>
                        <w:t xml:space="preserve">» ФБМІ </w:t>
                      </w:r>
                      <w:r w:rsidRPr="006D1822">
                        <w:rPr>
                          <w:bCs w:val="0"/>
                          <w:color w:val="auto"/>
                        </w:rPr>
                        <w:tab/>
                        <w:t>Б</w:t>
                      </w:r>
                      <w:r>
                        <w:rPr>
                          <w:bCs w:val="0"/>
                          <w:color w:val="auto"/>
                          <w:lang w:val="uk-UA"/>
                        </w:rPr>
                        <w:t>М</w:t>
                      </w:r>
                      <w:r>
                        <w:rPr>
                          <w:color w:val="auto"/>
                        </w:rPr>
                        <w:t>-</w:t>
                      </w:r>
                      <w:r>
                        <w:rPr>
                          <w:color w:val="auto"/>
                          <w:lang w:val="uk-UA"/>
                        </w:rPr>
                        <w:t>5</w:t>
                      </w:r>
                      <w:r w:rsidRPr="006D1822">
                        <w:rPr>
                          <w:color w:val="auto"/>
                        </w:rPr>
                        <w:t>1</w:t>
                      </w:r>
                    </w:p>
                  </w:txbxContent>
                </v:textbox>
              </v:rect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AB5A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C81D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1D5F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342B8E"/>
    <w:multiLevelType w:val="hybridMultilevel"/>
    <w:tmpl w:val="74CC3338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E46A61"/>
    <w:multiLevelType w:val="hybridMultilevel"/>
    <w:tmpl w:val="C6869F2C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AF4C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C367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DA5019"/>
    <w:multiLevelType w:val="hybridMultilevel"/>
    <w:tmpl w:val="25D60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9A5510"/>
    <w:multiLevelType w:val="hybridMultilevel"/>
    <w:tmpl w:val="168A0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519E1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2F842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8F2EDA"/>
    <w:multiLevelType w:val="hybridMultilevel"/>
    <w:tmpl w:val="5E6CB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BC3C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361A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B2B131D"/>
    <w:multiLevelType w:val="hybridMultilevel"/>
    <w:tmpl w:val="DE02A534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C4047A"/>
    <w:multiLevelType w:val="hybridMultilevel"/>
    <w:tmpl w:val="F9528222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40D53"/>
    <w:multiLevelType w:val="hybridMultilevel"/>
    <w:tmpl w:val="651E9946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DB53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0EF5B26"/>
    <w:multiLevelType w:val="hybridMultilevel"/>
    <w:tmpl w:val="390E5AD6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B63037"/>
    <w:multiLevelType w:val="hybridMultilevel"/>
    <w:tmpl w:val="EC702734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E20006"/>
    <w:multiLevelType w:val="hybridMultilevel"/>
    <w:tmpl w:val="22C69052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A137D91"/>
    <w:multiLevelType w:val="hybridMultilevel"/>
    <w:tmpl w:val="F566DDD4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334416"/>
    <w:multiLevelType w:val="hybridMultilevel"/>
    <w:tmpl w:val="624EA1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9C7D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67C1368"/>
    <w:multiLevelType w:val="multilevel"/>
    <w:tmpl w:val="0419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6">
    <w:nsid w:val="5CA158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EFE1032"/>
    <w:multiLevelType w:val="hybridMultilevel"/>
    <w:tmpl w:val="D9F4FFF0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7639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3A61264"/>
    <w:multiLevelType w:val="hybridMultilevel"/>
    <w:tmpl w:val="776AB69E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4143D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1">
    <w:nsid w:val="6D8270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FE450C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3">
    <w:nsid w:val="70F11CC8"/>
    <w:multiLevelType w:val="hybridMultilevel"/>
    <w:tmpl w:val="D77E89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6D7CF6"/>
    <w:multiLevelType w:val="multilevel"/>
    <w:tmpl w:val="80363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3875D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48B4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62534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8772D07"/>
    <w:multiLevelType w:val="hybridMultilevel"/>
    <w:tmpl w:val="3CE0D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C312E47"/>
    <w:multiLevelType w:val="hybridMultilevel"/>
    <w:tmpl w:val="14BAA366"/>
    <w:lvl w:ilvl="0" w:tplc="C1A0B4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E485230"/>
    <w:multiLevelType w:val="hybridMultilevel"/>
    <w:tmpl w:val="87A07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3"/>
  </w:num>
  <w:num w:numId="4">
    <w:abstractNumId w:val="6"/>
  </w:num>
  <w:num w:numId="5">
    <w:abstractNumId w:val="3"/>
  </w:num>
  <w:num w:numId="6">
    <w:abstractNumId w:val="4"/>
  </w:num>
  <w:num w:numId="7">
    <w:abstractNumId w:val="19"/>
  </w:num>
  <w:num w:numId="8">
    <w:abstractNumId w:val="33"/>
  </w:num>
  <w:num w:numId="9">
    <w:abstractNumId w:val="23"/>
  </w:num>
  <w:num w:numId="10">
    <w:abstractNumId w:val="36"/>
  </w:num>
  <w:num w:numId="11">
    <w:abstractNumId w:val="34"/>
  </w:num>
  <w:num w:numId="12">
    <w:abstractNumId w:val="32"/>
  </w:num>
  <w:num w:numId="13">
    <w:abstractNumId w:val="14"/>
  </w:num>
  <w:num w:numId="14">
    <w:abstractNumId w:val="2"/>
  </w:num>
  <w:num w:numId="15">
    <w:abstractNumId w:val="1"/>
  </w:num>
  <w:num w:numId="16">
    <w:abstractNumId w:val="7"/>
  </w:num>
  <w:num w:numId="17">
    <w:abstractNumId w:val="35"/>
  </w:num>
  <w:num w:numId="18">
    <w:abstractNumId w:val="18"/>
  </w:num>
  <w:num w:numId="19">
    <w:abstractNumId w:val="31"/>
  </w:num>
  <w:num w:numId="20">
    <w:abstractNumId w:val="11"/>
  </w:num>
  <w:num w:numId="21">
    <w:abstractNumId w:val="28"/>
  </w:num>
  <w:num w:numId="22">
    <w:abstractNumId w:val="8"/>
  </w:num>
  <w:num w:numId="23">
    <w:abstractNumId w:val="37"/>
  </w:num>
  <w:num w:numId="24">
    <w:abstractNumId w:val="30"/>
  </w:num>
  <w:num w:numId="25">
    <w:abstractNumId w:val="25"/>
  </w:num>
  <w:num w:numId="26">
    <w:abstractNumId w:val="9"/>
  </w:num>
  <w:num w:numId="27">
    <w:abstractNumId w:val="10"/>
  </w:num>
  <w:num w:numId="28">
    <w:abstractNumId w:val="12"/>
  </w:num>
  <w:num w:numId="29">
    <w:abstractNumId w:val="38"/>
  </w:num>
  <w:num w:numId="30">
    <w:abstractNumId w:val="40"/>
  </w:num>
  <w:num w:numId="31">
    <w:abstractNumId w:val="0"/>
  </w:num>
  <w:num w:numId="32">
    <w:abstractNumId w:val="15"/>
  </w:num>
  <w:num w:numId="33">
    <w:abstractNumId w:val="39"/>
  </w:num>
  <w:num w:numId="34">
    <w:abstractNumId w:val="21"/>
  </w:num>
  <w:num w:numId="35">
    <w:abstractNumId w:val="16"/>
  </w:num>
  <w:num w:numId="36">
    <w:abstractNumId w:val="27"/>
  </w:num>
  <w:num w:numId="37">
    <w:abstractNumId w:val="20"/>
  </w:num>
  <w:num w:numId="38">
    <w:abstractNumId w:val="5"/>
  </w:num>
  <w:num w:numId="39">
    <w:abstractNumId w:val="29"/>
  </w:num>
  <w:num w:numId="40">
    <w:abstractNumId w:val="1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A1"/>
    <w:rsid w:val="00000977"/>
    <w:rsid w:val="000027EB"/>
    <w:rsid w:val="00002A0D"/>
    <w:rsid w:val="00004C52"/>
    <w:rsid w:val="000058C7"/>
    <w:rsid w:val="00010CF0"/>
    <w:rsid w:val="00014A13"/>
    <w:rsid w:val="000167BC"/>
    <w:rsid w:val="00020CFB"/>
    <w:rsid w:val="0002180E"/>
    <w:rsid w:val="0002510B"/>
    <w:rsid w:val="00027497"/>
    <w:rsid w:val="00042A07"/>
    <w:rsid w:val="00043E31"/>
    <w:rsid w:val="0004433C"/>
    <w:rsid w:val="00047546"/>
    <w:rsid w:val="00053608"/>
    <w:rsid w:val="00054A7D"/>
    <w:rsid w:val="00073BA8"/>
    <w:rsid w:val="000756CB"/>
    <w:rsid w:val="00075A1B"/>
    <w:rsid w:val="0007735F"/>
    <w:rsid w:val="000809B8"/>
    <w:rsid w:val="00082239"/>
    <w:rsid w:val="00083891"/>
    <w:rsid w:val="000858D0"/>
    <w:rsid w:val="00090392"/>
    <w:rsid w:val="0009224F"/>
    <w:rsid w:val="000937FD"/>
    <w:rsid w:val="00095090"/>
    <w:rsid w:val="000965AA"/>
    <w:rsid w:val="000A4390"/>
    <w:rsid w:val="000A5C21"/>
    <w:rsid w:val="000A7A9C"/>
    <w:rsid w:val="000B217C"/>
    <w:rsid w:val="000B3DD2"/>
    <w:rsid w:val="000B4B51"/>
    <w:rsid w:val="000B5DD2"/>
    <w:rsid w:val="000C6BEE"/>
    <w:rsid w:val="000C71E3"/>
    <w:rsid w:val="000C7C32"/>
    <w:rsid w:val="000D056F"/>
    <w:rsid w:val="000D1DE8"/>
    <w:rsid w:val="000D363E"/>
    <w:rsid w:val="000D42DD"/>
    <w:rsid w:val="000D4C57"/>
    <w:rsid w:val="000D5F4C"/>
    <w:rsid w:val="000E053D"/>
    <w:rsid w:val="000E12BD"/>
    <w:rsid w:val="000E187B"/>
    <w:rsid w:val="000E1B7B"/>
    <w:rsid w:val="000E36B2"/>
    <w:rsid w:val="000E3CDB"/>
    <w:rsid w:val="000E5491"/>
    <w:rsid w:val="000E5682"/>
    <w:rsid w:val="00103305"/>
    <w:rsid w:val="00107603"/>
    <w:rsid w:val="00116061"/>
    <w:rsid w:val="001208A5"/>
    <w:rsid w:val="00122493"/>
    <w:rsid w:val="00123FAE"/>
    <w:rsid w:val="001339E8"/>
    <w:rsid w:val="00133FF8"/>
    <w:rsid w:val="00134132"/>
    <w:rsid w:val="00155FDC"/>
    <w:rsid w:val="001576B8"/>
    <w:rsid w:val="001613CC"/>
    <w:rsid w:val="00162ADC"/>
    <w:rsid w:val="0016412B"/>
    <w:rsid w:val="00165190"/>
    <w:rsid w:val="001712E1"/>
    <w:rsid w:val="0017502E"/>
    <w:rsid w:val="00181176"/>
    <w:rsid w:val="00187C79"/>
    <w:rsid w:val="00187F21"/>
    <w:rsid w:val="00195BD3"/>
    <w:rsid w:val="00195FF0"/>
    <w:rsid w:val="001A0C50"/>
    <w:rsid w:val="001A14A1"/>
    <w:rsid w:val="001A221B"/>
    <w:rsid w:val="001A235D"/>
    <w:rsid w:val="001A24B9"/>
    <w:rsid w:val="001A3749"/>
    <w:rsid w:val="001A3AD9"/>
    <w:rsid w:val="001A60E3"/>
    <w:rsid w:val="001A72E8"/>
    <w:rsid w:val="001B19D7"/>
    <w:rsid w:val="001B2D0E"/>
    <w:rsid w:val="001B33FA"/>
    <w:rsid w:val="001B4101"/>
    <w:rsid w:val="001B4F88"/>
    <w:rsid w:val="001C5D7A"/>
    <w:rsid w:val="001D248C"/>
    <w:rsid w:val="001D3596"/>
    <w:rsid w:val="001D6145"/>
    <w:rsid w:val="001E06BC"/>
    <w:rsid w:val="001E1D4B"/>
    <w:rsid w:val="001E2FF8"/>
    <w:rsid w:val="001E5533"/>
    <w:rsid w:val="001E77E3"/>
    <w:rsid w:val="001E7DB3"/>
    <w:rsid w:val="001F037D"/>
    <w:rsid w:val="001F20EA"/>
    <w:rsid w:val="001F3203"/>
    <w:rsid w:val="001F458D"/>
    <w:rsid w:val="00200BF0"/>
    <w:rsid w:val="00203074"/>
    <w:rsid w:val="0020321F"/>
    <w:rsid w:val="0020696E"/>
    <w:rsid w:val="00210180"/>
    <w:rsid w:val="00211C15"/>
    <w:rsid w:val="00217487"/>
    <w:rsid w:val="002179BB"/>
    <w:rsid w:val="002224AD"/>
    <w:rsid w:val="00236F74"/>
    <w:rsid w:val="00240910"/>
    <w:rsid w:val="00241D4D"/>
    <w:rsid w:val="0024270C"/>
    <w:rsid w:val="002466FB"/>
    <w:rsid w:val="00246D09"/>
    <w:rsid w:val="00246D4B"/>
    <w:rsid w:val="00247035"/>
    <w:rsid w:val="002516A8"/>
    <w:rsid w:val="00251DB5"/>
    <w:rsid w:val="0025279C"/>
    <w:rsid w:val="00252EF2"/>
    <w:rsid w:val="002569CD"/>
    <w:rsid w:val="00257100"/>
    <w:rsid w:val="00257159"/>
    <w:rsid w:val="00257B06"/>
    <w:rsid w:val="00260F68"/>
    <w:rsid w:val="00262603"/>
    <w:rsid w:val="002632C1"/>
    <w:rsid w:val="0027478D"/>
    <w:rsid w:val="0027485B"/>
    <w:rsid w:val="00277949"/>
    <w:rsid w:val="00280472"/>
    <w:rsid w:val="0028621C"/>
    <w:rsid w:val="00286660"/>
    <w:rsid w:val="00287FEB"/>
    <w:rsid w:val="002923E1"/>
    <w:rsid w:val="00292BEB"/>
    <w:rsid w:val="002936D6"/>
    <w:rsid w:val="00296972"/>
    <w:rsid w:val="00297251"/>
    <w:rsid w:val="002A07D6"/>
    <w:rsid w:val="002A68A9"/>
    <w:rsid w:val="002B1242"/>
    <w:rsid w:val="002B1972"/>
    <w:rsid w:val="002B3947"/>
    <w:rsid w:val="002B4874"/>
    <w:rsid w:val="002C3981"/>
    <w:rsid w:val="002C5B86"/>
    <w:rsid w:val="002C5E6D"/>
    <w:rsid w:val="002D19C7"/>
    <w:rsid w:val="002D61EE"/>
    <w:rsid w:val="002E1224"/>
    <w:rsid w:val="002E1DC9"/>
    <w:rsid w:val="002E22AC"/>
    <w:rsid w:val="002E2E26"/>
    <w:rsid w:val="002E3B69"/>
    <w:rsid w:val="002E453C"/>
    <w:rsid w:val="002E5097"/>
    <w:rsid w:val="002F0D78"/>
    <w:rsid w:val="002F4279"/>
    <w:rsid w:val="002F51BE"/>
    <w:rsid w:val="002F756C"/>
    <w:rsid w:val="0030112A"/>
    <w:rsid w:val="00303837"/>
    <w:rsid w:val="00310FA6"/>
    <w:rsid w:val="0031173A"/>
    <w:rsid w:val="00315BA0"/>
    <w:rsid w:val="003165AA"/>
    <w:rsid w:val="00320C95"/>
    <w:rsid w:val="0032409D"/>
    <w:rsid w:val="003302F0"/>
    <w:rsid w:val="0033225B"/>
    <w:rsid w:val="003359BA"/>
    <w:rsid w:val="003369A6"/>
    <w:rsid w:val="00336FE8"/>
    <w:rsid w:val="00341241"/>
    <w:rsid w:val="0034302C"/>
    <w:rsid w:val="00343A4D"/>
    <w:rsid w:val="00345A76"/>
    <w:rsid w:val="00351E41"/>
    <w:rsid w:val="00353F9C"/>
    <w:rsid w:val="00355591"/>
    <w:rsid w:val="0035563A"/>
    <w:rsid w:val="00364061"/>
    <w:rsid w:val="003653D8"/>
    <w:rsid w:val="00370A44"/>
    <w:rsid w:val="00373565"/>
    <w:rsid w:val="00375E06"/>
    <w:rsid w:val="00375FFF"/>
    <w:rsid w:val="00380226"/>
    <w:rsid w:val="00383AA5"/>
    <w:rsid w:val="00383B77"/>
    <w:rsid w:val="00383EA9"/>
    <w:rsid w:val="003864F9"/>
    <w:rsid w:val="00386555"/>
    <w:rsid w:val="00387DE9"/>
    <w:rsid w:val="00390B6E"/>
    <w:rsid w:val="00395168"/>
    <w:rsid w:val="003960E2"/>
    <w:rsid w:val="003A473D"/>
    <w:rsid w:val="003B018E"/>
    <w:rsid w:val="003B05FE"/>
    <w:rsid w:val="003B0B2B"/>
    <w:rsid w:val="003B0F60"/>
    <w:rsid w:val="003B1D76"/>
    <w:rsid w:val="003B5F0D"/>
    <w:rsid w:val="003C087E"/>
    <w:rsid w:val="003C08CF"/>
    <w:rsid w:val="003C291A"/>
    <w:rsid w:val="003C5921"/>
    <w:rsid w:val="003D3D72"/>
    <w:rsid w:val="003E255B"/>
    <w:rsid w:val="003E2A04"/>
    <w:rsid w:val="003E500A"/>
    <w:rsid w:val="003E573F"/>
    <w:rsid w:val="003E72FC"/>
    <w:rsid w:val="003E73F5"/>
    <w:rsid w:val="003F0FD5"/>
    <w:rsid w:val="003F3FB1"/>
    <w:rsid w:val="0040078C"/>
    <w:rsid w:val="004012A0"/>
    <w:rsid w:val="00402C23"/>
    <w:rsid w:val="0040368B"/>
    <w:rsid w:val="00405426"/>
    <w:rsid w:val="00406AC5"/>
    <w:rsid w:val="004074B7"/>
    <w:rsid w:val="004076FC"/>
    <w:rsid w:val="0041122F"/>
    <w:rsid w:val="00412D9D"/>
    <w:rsid w:val="004133ED"/>
    <w:rsid w:val="00415FE6"/>
    <w:rsid w:val="00420718"/>
    <w:rsid w:val="00425252"/>
    <w:rsid w:val="00433C36"/>
    <w:rsid w:val="00434BCB"/>
    <w:rsid w:val="00434D0D"/>
    <w:rsid w:val="0043742C"/>
    <w:rsid w:val="00440958"/>
    <w:rsid w:val="004448DD"/>
    <w:rsid w:val="00446721"/>
    <w:rsid w:val="00454244"/>
    <w:rsid w:val="0045481A"/>
    <w:rsid w:val="00454ABA"/>
    <w:rsid w:val="00460001"/>
    <w:rsid w:val="00461D1C"/>
    <w:rsid w:val="0046582D"/>
    <w:rsid w:val="00470E11"/>
    <w:rsid w:val="00472D39"/>
    <w:rsid w:val="0047365E"/>
    <w:rsid w:val="004740FD"/>
    <w:rsid w:val="00474209"/>
    <w:rsid w:val="00480820"/>
    <w:rsid w:val="00482DC8"/>
    <w:rsid w:val="004832B4"/>
    <w:rsid w:val="00483BF9"/>
    <w:rsid w:val="0048412E"/>
    <w:rsid w:val="004858D3"/>
    <w:rsid w:val="00486E04"/>
    <w:rsid w:val="00487320"/>
    <w:rsid w:val="0049135B"/>
    <w:rsid w:val="00492C35"/>
    <w:rsid w:val="004945D5"/>
    <w:rsid w:val="004949B1"/>
    <w:rsid w:val="00495575"/>
    <w:rsid w:val="00496243"/>
    <w:rsid w:val="004A2401"/>
    <w:rsid w:val="004A31FE"/>
    <w:rsid w:val="004A51D1"/>
    <w:rsid w:val="004A6CC7"/>
    <w:rsid w:val="004B466D"/>
    <w:rsid w:val="004B48C8"/>
    <w:rsid w:val="004B61F6"/>
    <w:rsid w:val="004C214C"/>
    <w:rsid w:val="004C50D6"/>
    <w:rsid w:val="004C6DC4"/>
    <w:rsid w:val="004C7A36"/>
    <w:rsid w:val="004D105A"/>
    <w:rsid w:val="004D23A6"/>
    <w:rsid w:val="004D374F"/>
    <w:rsid w:val="004D4176"/>
    <w:rsid w:val="004D7547"/>
    <w:rsid w:val="004E77C6"/>
    <w:rsid w:val="004F0EA3"/>
    <w:rsid w:val="004F32A2"/>
    <w:rsid w:val="004F3FFC"/>
    <w:rsid w:val="004F7680"/>
    <w:rsid w:val="0050041C"/>
    <w:rsid w:val="00500A87"/>
    <w:rsid w:val="0050213C"/>
    <w:rsid w:val="005057B7"/>
    <w:rsid w:val="0050689B"/>
    <w:rsid w:val="005100AE"/>
    <w:rsid w:val="00511E66"/>
    <w:rsid w:val="0051369A"/>
    <w:rsid w:val="00522BC8"/>
    <w:rsid w:val="00536F94"/>
    <w:rsid w:val="005373B9"/>
    <w:rsid w:val="005378C4"/>
    <w:rsid w:val="00542A46"/>
    <w:rsid w:val="00547810"/>
    <w:rsid w:val="00550CE7"/>
    <w:rsid w:val="00557CCA"/>
    <w:rsid w:val="0056236F"/>
    <w:rsid w:val="00562A73"/>
    <w:rsid w:val="00565B04"/>
    <w:rsid w:val="00566B52"/>
    <w:rsid w:val="00571BB2"/>
    <w:rsid w:val="005737C8"/>
    <w:rsid w:val="00574165"/>
    <w:rsid w:val="00574E9F"/>
    <w:rsid w:val="0057701C"/>
    <w:rsid w:val="00582CB8"/>
    <w:rsid w:val="00584087"/>
    <w:rsid w:val="00586936"/>
    <w:rsid w:val="00587A31"/>
    <w:rsid w:val="00587A55"/>
    <w:rsid w:val="00594C8B"/>
    <w:rsid w:val="005A0A53"/>
    <w:rsid w:val="005A5203"/>
    <w:rsid w:val="005B1F68"/>
    <w:rsid w:val="005B3631"/>
    <w:rsid w:val="005B430F"/>
    <w:rsid w:val="005C1663"/>
    <w:rsid w:val="005C26D5"/>
    <w:rsid w:val="005C3A13"/>
    <w:rsid w:val="005C5F89"/>
    <w:rsid w:val="005C623A"/>
    <w:rsid w:val="005C6415"/>
    <w:rsid w:val="005D1D97"/>
    <w:rsid w:val="005D3769"/>
    <w:rsid w:val="005D43EE"/>
    <w:rsid w:val="005E1163"/>
    <w:rsid w:val="005E2BDC"/>
    <w:rsid w:val="005E3861"/>
    <w:rsid w:val="005E38C0"/>
    <w:rsid w:val="005E401E"/>
    <w:rsid w:val="005E7307"/>
    <w:rsid w:val="005F6BF7"/>
    <w:rsid w:val="00600713"/>
    <w:rsid w:val="00600FD6"/>
    <w:rsid w:val="00601D94"/>
    <w:rsid w:val="00602BA1"/>
    <w:rsid w:val="00603C3B"/>
    <w:rsid w:val="00622E07"/>
    <w:rsid w:val="00624CEA"/>
    <w:rsid w:val="0063131D"/>
    <w:rsid w:val="00633C17"/>
    <w:rsid w:val="00635169"/>
    <w:rsid w:val="00637B89"/>
    <w:rsid w:val="00640570"/>
    <w:rsid w:val="00643C61"/>
    <w:rsid w:val="00646933"/>
    <w:rsid w:val="006475D6"/>
    <w:rsid w:val="00650E31"/>
    <w:rsid w:val="006511E2"/>
    <w:rsid w:val="006527F9"/>
    <w:rsid w:val="00652F7D"/>
    <w:rsid w:val="00656926"/>
    <w:rsid w:val="0066000F"/>
    <w:rsid w:val="0066032E"/>
    <w:rsid w:val="006620E2"/>
    <w:rsid w:val="006636AC"/>
    <w:rsid w:val="006666F0"/>
    <w:rsid w:val="00666AD5"/>
    <w:rsid w:val="006703A6"/>
    <w:rsid w:val="00671495"/>
    <w:rsid w:val="00672DD1"/>
    <w:rsid w:val="006730C6"/>
    <w:rsid w:val="00673F2C"/>
    <w:rsid w:val="00673F3D"/>
    <w:rsid w:val="00674D23"/>
    <w:rsid w:val="006760F0"/>
    <w:rsid w:val="00690D4C"/>
    <w:rsid w:val="00692C06"/>
    <w:rsid w:val="0069382C"/>
    <w:rsid w:val="00696A5E"/>
    <w:rsid w:val="00696B67"/>
    <w:rsid w:val="006971F2"/>
    <w:rsid w:val="00697F82"/>
    <w:rsid w:val="006A47C6"/>
    <w:rsid w:val="006A6C42"/>
    <w:rsid w:val="006A7D4A"/>
    <w:rsid w:val="006B2C60"/>
    <w:rsid w:val="006C0D0C"/>
    <w:rsid w:val="006C12D9"/>
    <w:rsid w:val="006C3C34"/>
    <w:rsid w:val="006C3F23"/>
    <w:rsid w:val="006C441F"/>
    <w:rsid w:val="006C51BB"/>
    <w:rsid w:val="006C7497"/>
    <w:rsid w:val="006C7CDB"/>
    <w:rsid w:val="006D1822"/>
    <w:rsid w:val="006D2850"/>
    <w:rsid w:val="006F07CA"/>
    <w:rsid w:val="006F3119"/>
    <w:rsid w:val="006F363A"/>
    <w:rsid w:val="006F4D2E"/>
    <w:rsid w:val="006F5CD4"/>
    <w:rsid w:val="006F7E2E"/>
    <w:rsid w:val="00700D40"/>
    <w:rsid w:val="00700EAC"/>
    <w:rsid w:val="007013BC"/>
    <w:rsid w:val="0070338F"/>
    <w:rsid w:val="00710CCA"/>
    <w:rsid w:val="007135A9"/>
    <w:rsid w:val="00713FD4"/>
    <w:rsid w:val="00714AB8"/>
    <w:rsid w:val="0072076D"/>
    <w:rsid w:val="00721253"/>
    <w:rsid w:val="00723E6C"/>
    <w:rsid w:val="00724379"/>
    <w:rsid w:val="00726584"/>
    <w:rsid w:val="00727C0E"/>
    <w:rsid w:val="00733BBD"/>
    <w:rsid w:val="007404D4"/>
    <w:rsid w:val="007407F5"/>
    <w:rsid w:val="007423DD"/>
    <w:rsid w:val="0074410D"/>
    <w:rsid w:val="0074529E"/>
    <w:rsid w:val="00747EEE"/>
    <w:rsid w:val="00751FA5"/>
    <w:rsid w:val="007527C1"/>
    <w:rsid w:val="00753548"/>
    <w:rsid w:val="007577AE"/>
    <w:rsid w:val="0076049D"/>
    <w:rsid w:val="007604E5"/>
    <w:rsid w:val="00763058"/>
    <w:rsid w:val="00766126"/>
    <w:rsid w:val="00772EE9"/>
    <w:rsid w:val="00775A6E"/>
    <w:rsid w:val="0078329E"/>
    <w:rsid w:val="0079272E"/>
    <w:rsid w:val="00793388"/>
    <w:rsid w:val="007949D5"/>
    <w:rsid w:val="007966E2"/>
    <w:rsid w:val="007A0E13"/>
    <w:rsid w:val="007A21AC"/>
    <w:rsid w:val="007A761A"/>
    <w:rsid w:val="007B12BB"/>
    <w:rsid w:val="007B2059"/>
    <w:rsid w:val="007B375A"/>
    <w:rsid w:val="007B4191"/>
    <w:rsid w:val="007B47ED"/>
    <w:rsid w:val="007B539E"/>
    <w:rsid w:val="007B5F51"/>
    <w:rsid w:val="007B70E9"/>
    <w:rsid w:val="007B7D27"/>
    <w:rsid w:val="007C03D1"/>
    <w:rsid w:val="007C349A"/>
    <w:rsid w:val="007D06D8"/>
    <w:rsid w:val="007D59B6"/>
    <w:rsid w:val="007D59CF"/>
    <w:rsid w:val="007D6162"/>
    <w:rsid w:val="007E2546"/>
    <w:rsid w:val="007E3A3D"/>
    <w:rsid w:val="007E463F"/>
    <w:rsid w:val="007F04FB"/>
    <w:rsid w:val="007F0CD3"/>
    <w:rsid w:val="00800A30"/>
    <w:rsid w:val="00804981"/>
    <w:rsid w:val="00804EF8"/>
    <w:rsid w:val="008069ED"/>
    <w:rsid w:val="0081007F"/>
    <w:rsid w:val="0081259C"/>
    <w:rsid w:val="00812CCB"/>
    <w:rsid w:val="00813A39"/>
    <w:rsid w:val="0081651F"/>
    <w:rsid w:val="00820A77"/>
    <w:rsid w:val="00822A45"/>
    <w:rsid w:val="00831AD1"/>
    <w:rsid w:val="00834635"/>
    <w:rsid w:val="00836917"/>
    <w:rsid w:val="00836B05"/>
    <w:rsid w:val="00837782"/>
    <w:rsid w:val="008454A4"/>
    <w:rsid w:val="0085175D"/>
    <w:rsid w:val="00856899"/>
    <w:rsid w:val="00860DAB"/>
    <w:rsid w:val="00862286"/>
    <w:rsid w:val="00862759"/>
    <w:rsid w:val="00865246"/>
    <w:rsid w:val="0086748F"/>
    <w:rsid w:val="008678D2"/>
    <w:rsid w:val="00873393"/>
    <w:rsid w:val="00875858"/>
    <w:rsid w:val="0087646D"/>
    <w:rsid w:val="00883B65"/>
    <w:rsid w:val="008840A9"/>
    <w:rsid w:val="008858CF"/>
    <w:rsid w:val="00886F7D"/>
    <w:rsid w:val="00887538"/>
    <w:rsid w:val="00887ED1"/>
    <w:rsid w:val="0089004E"/>
    <w:rsid w:val="008908FF"/>
    <w:rsid w:val="008912C1"/>
    <w:rsid w:val="00895B76"/>
    <w:rsid w:val="008A61F5"/>
    <w:rsid w:val="008A77FB"/>
    <w:rsid w:val="008B0076"/>
    <w:rsid w:val="008B17EB"/>
    <w:rsid w:val="008B64EA"/>
    <w:rsid w:val="008C121C"/>
    <w:rsid w:val="008C3FD5"/>
    <w:rsid w:val="008C6815"/>
    <w:rsid w:val="008D161B"/>
    <w:rsid w:val="008D32CE"/>
    <w:rsid w:val="008D460A"/>
    <w:rsid w:val="008D4D48"/>
    <w:rsid w:val="008E19AB"/>
    <w:rsid w:val="008E37CB"/>
    <w:rsid w:val="008E3973"/>
    <w:rsid w:val="008E5C17"/>
    <w:rsid w:val="008E7351"/>
    <w:rsid w:val="008F03CA"/>
    <w:rsid w:val="008F0DB8"/>
    <w:rsid w:val="008F14FD"/>
    <w:rsid w:val="008F2AF3"/>
    <w:rsid w:val="008F2C7D"/>
    <w:rsid w:val="008F4922"/>
    <w:rsid w:val="008F5D10"/>
    <w:rsid w:val="008F5E2C"/>
    <w:rsid w:val="009010B5"/>
    <w:rsid w:val="00901F3E"/>
    <w:rsid w:val="00903C0F"/>
    <w:rsid w:val="00904AEE"/>
    <w:rsid w:val="0090527B"/>
    <w:rsid w:val="009134BF"/>
    <w:rsid w:val="009144A3"/>
    <w:rsid w:val="00915215"/>
    <w:rsid w:val="00916899"/>
    <w:rsid w:val="00917BBB"/>
    <w:rsid w:val="00917EE4"/>
    <w:rsid w:val="009218F4"/>
    <w:rsid w:val="00921B1B"/>
    <w:rsid w:val="00923F38"/>
    <w:rsid w:val="0092635E"/>
    <w:rsid w:val="009317BE"/>
    <w:rsid w:val="00934900"/>
    <w:rsid w:val="0093528A"/>
    <w:rsid w:val="00941939"/>
    <w:rsid w:val="0094326D"/>
    <w:rsid w:val="00946C7E"/>
    <w:rsid w:val="0095165A"/>
    <w:rsid w:val="00955C23"/>
    <w:rsid w:val="00960A7F"/>
    <w:rsid w:val="00962E48"/>
    <w:rsid w:val="00964AFA"/>
    <w:rsid w:val="00967F73"/>
    <w:rsid w:val="00970188"/>
    <w:rsid w:val="00970E02"/>
    <w:rsid w:val="00973177"/>
    <w:rsid w:val="00973C51"/>
    <w:rsid w:val="00974AD1"/>
    <w:rsid w:val="009750DB"/>
    <w:rsid w:val="009754A5"/>
    <w:rsid w:val="00975A61"/>
    <w:rsid w:val="00976D69"/>
    <w:rsid w:val="0098000C"/>
    <w:rsid w:val="0098248D"/>
    <w:rsid w:val="009851B6"/>
    <w:rsid w:val="00987569"/>
    <w:rsid w:val="009964D4"/>
    <w:rsid w:val="0099667A"/>
    <w:rsid w:val="009A1D5A"/>
    <w:rsid w:val="009A3301"/>
    <w:rsid w:val="009A3B74"/>
    <w:rsid w:val="009A7C0F"/>
    <w:rsid w:val="009A7EC6"/>
    <w:rsid w:val="009B07E8"/>
    <w:rsid w:val="009B0FBF"/>
    <w:rsid w:val="009B314C"/>
    <w:rsid w:val="009B414D"/>
    <w:rsid w:val="009B514A"/>
    <w:rsid w:val="009B5C54"/>
    <w:rsid w:val="009B61E1"/>
    <w:rsid w:val="009B6898"/>
    <w:rsid w:val="009C01A1"/>
    <w:rsid w:val="009C2392"/>
    <w:rsid w:val="009C4CC0"/>
    <w:rsid w:val="009C52F1"/>
    <w:rsid w:val="009D4807"/>
    <w:rsid w:val="009D4812"/>
    <w:rsid w:val="009D7818"/>
    <w:rsid w:val="009D7CEC"/>
    <w:rsid w:val="009E050D"/>
    <w:rsid w:val="009E05F9"/>
    <w:rsid w:val="009E38E3"/>
    <w:rsid w:val="009E4F8A"/>
    <w:rsid w:val="009F311D"/>
    <w:rsid w:val="009F4059"/>
    <w:rsid w:val="009F54D9"/>
    <w:rsid w:val="00A01176"/>
    <w:rsid w:val="00A016EE"/>
    <w:rsid w:val="00A0361C"/>
    <w:rsid w:val="00A0696A"/>
    <w:rsid w:val="00A0734E"/>
    <w:rsid w:val="00A07D4C"/>
    <w:rsid w:val="00A175B6"/>
    <w:rsid w:val="00A219C1"/>
    <w:rsid w:val="00A22914"/>
    <w:rsid w:val="00A2685F"/>
    <w:rsid w:val="00A30164"/>
    <w:rsid w:val="00A30A87"/>
    <w:rsid w:val="00A32DD9"/>
    <w:rsid w:val="00A33B91"/>
    <w:rsid w:val="00A33B95"/>
    <w:rsid w:val="00A40B1C"/>
    <w:rsid w:val="00A420C6"/>
    <w:rsid w:val="00A4480B"/>
    <w:rsid w:val="00A4687E"/>
    <w:rsid w:val="00A474C3"/>
    <w:rsid w:val="00A54684"/>
    <w:rsid w:val="00A554D7"/>
    <w:rsid w:val="00A56D03"/>
    <w:rsid w:val="00A56E5A"/>
    <w:rsid w:val="00A615A5"/>
    <w:rsid w:val="00A62BAD"/>
    <w:rsid w:val="00A657FB"/>
    <w:rsid w:val="00A676AE"/>
    <w:rsid w:val="00A703BB"/>
    <w:rsid w:val="00A706F3"/>
    <w:rsid w:val="00A75E66"/>
    <w:rsid w:val="00A75F84"/>
    <w:rsid w:val="00A7670F"/>
    <w:rsid w:val="00A82B5E"/>
    <w:rsid w:val="00A82D21"/>
    <w:rsid w:val="00A8599E"/>
    <w:rsid w:val="00A86842"/>
    <w:rsid w:val="00A873D0"/>
    <w:rsid w:val="00A9018E"/>
    <w:rsid w:val="00A92E51"/>
    <w:rsid w:val="00A95BF5"/>
    <w:rsid w:val="00AA46BB"/>
    <w:rsid w:val="00AA4D3E"/>
    <w:rsid w:val="00AA541C"/>
    <w:rsid w:val="00AA5D24"/>
    <w:rsid w:val="00AB3DD7"/>
    <w:rsid w:val="00AC0019"/>
    <w:rsid w:val="00AC2B1B"/>
    <w:rsid w:val="00AC35A1"/>
    <w:rsid w:val="00AC6496"/>
    <w:rsid w:val="00AD0D03"/>
    <w:rsid w:val="00AD2C39"/>
    <w:rsid w:val="00AD351B"/>
    <w:rsid w:val="00AD76C4"/>
    <w:rsid w:val="00AE07A7"/>
    <w:rsid w:val="00AE5B2D"/>
    <w:rsid w:val="00AF040E"/>
    <w:rsid w:val="00AF7E78"/>
    <w:rsid w:val="00B00370"/>
    <w:rsid w:val="00B035D8"/>
    <w:rsid w:val="00B03866"/>
    <w:rsid w:val="00B07573"/>
    <w:rsid w:val="00B07C51"/>
    <w:rsid w:val="00B1060C"/>
    <w:rsid w:val="00B10A7F"/>
    <w:rsid w:val="00B12C84"/>
    <w:rsid w:val="00B12DDD"/>
    <w:rsid w:val="00B15E9B"/>
    <w:rsid w:val="00B161D9"/>
    <w:rsid w:val="00B216AF"/>
    <w:rsid w:val="00B2510A"/>
    <w:rsid w:val="00B27505"/>
    <w:rsid w:val="00B3352B"/>
    <w:rsid w:val="00B33FA1"/>
    <w:rsid w:val="00B35D8B"/>
    <w:rsid w:val="00B3782C"/>
    <w:rsid w:val="00B378FE"/>
    <w:rsid w:val="00B379B1"/>
    <w:rsid w:val="00B46A31"/>
    <w:rsid w:val="00B50D0D"/>
    <w:rsid w:val="00B55C99"/>
    <w:rsid w:val="00B5662D"/>
    <w:rsid w:val="00B61403"/>
    <w:rsid w:val="00B65B19"/>
    <w:rsid w:val="00B67C4B"/>
    <w:rsid w:val="00B705D8"/>
    <w:rsid w:val="00B7146D"/>
    <w:rsid w:val="00B72FFA"/>
    <w:rsid w:val="00B7648F"/>
    <w:rsid w:val="00B77E06"/>
    <w:rsid w:val="00B80507"/>
    <w:rsid w:val="00B8098B"/>
    <w:rsid w:val="00B91FD8"/>
    <w:rsid w:val="00B92EDC"/>
    <w:rsid w:val="00B93837"/>
    <w:rsid w:val="00BA0788"/>
    <w:rsid w:val="00BA3371"/>
    <w:rsid w:val="00BA60B7"/>
    <w:rsid w:val="00BB0AAB"/>
    <w:rsid w:val="00BB0B10"/>
    <w:rsid w:val="00BB0CCB"/>
    <w:rsid w:val="00BB526D"/>
    <w:rsid w:val="00BB57F6"/>
    <w:rsid w:val="00BB70C3"/>
    <w:rsid w:val="00BB7A29"/>
    <w:rsid w:val="00BC34C8"/>
    <w:rsid w:val="00BD0690"/>
    <w:rsid w:val="00BD141B"/>
    <w:rsid w:val="00BD641A"/>
    <w:rsid w:val="00BE0D23"/>
    <w:rsid w:val="00BE1B6C"/>
    <w:rsid w:val="00BE4A02"/>
    <w:rsid w:val="00BE53D0"/>
    <w:rsid w:val="00BE7640"/>
    <w:rsid w:val="00BE787C"/>
    <w:rsid w:val="00BE7A2E"/>
    <w:rsid w:val="00BE7AC6"/>
    <w:rsid w:val="00BF0BD9"/>
    <w:rsid w:val="00BF6073"/>
    <w:rsid w:val="00BF7F5F"/>
    <w:rsid w:val="00C00DAA"/>
    <w:rsid w:val="00C015A3"/>
    <w:rsid w:val="00C042C3"/>
    <w:rsid w:val="00C05658"/>
    <w:rsid w:val="00C070E0"/>
    <w:rsid w:val="00C1259F"/>
    <w:rsid w:val="00C1471A"/>
    <w:rsid w:val="00C23170"/>
    <w:rsid w:val="00C23641"/>
    <w:rsid w:val="00C2462E"/>
    <w:rsid w:val="00C25911"/>
    <w:rsid w:val="00C2673C"/>
    <w:rsid w:val="00C3098D"/>
    <w:rsid w:val="00C31308"/>
    <w:rsid w:val="00C31898"/>
    <w:rsid w:val="00C332BF"/>
    <w:rsid w:val="00C37161"/>
    <w:rsid w:val="00C4041D"/>
    <w:rsid w:val="00C44393"/>
    <w:rsid w:val="00C50E32"/>
    <w:rsid w:val="00C530BB"/>
    <w:rsid w:val="00C5491A"/>
    <w:rsid w:val="00C55097"/>
    <w:rsid w:val="00C607A1"/>
    <w:rsid w:val="00C6215F"/>
    <w:rsid w:val="00C65477"/>
    <w:rsid w:val="00C66AE9"/>
    <w:rsid w:val="00C71F4C"/>
    <w:rsid w:val="00C72E4F"/>
    <w:rsid w:val="00C73E8E"/>
    <w:rsid w:val="00C74430"/>
    <w:rsid w:val="00C748F0"/>
    <w:rsid w:val="00C7497F"/>
    <w:rsid w:val="00C74A51"/>
    <w:rsid w:val="00C74FFB"/>
    <w:rsid w:val="00C832C4"/>
    <w:rsid w:val="00C83E22"/>
    <w:rsid w:val="00C8642A"/>
    <w:rsid w:val="00C9002C"/>
    <w:rsid w:val="00C909DF"/>
    <w:rsid w:val="00C93781"/>
    <w:rsid w:val="00C94010"/>
    <w:rsid w:val="00C94451"/>
    <w:rsid w:val="00C94C33"/>
    <w:rsid w:val="00C95432"/>
    <w:rsid w:val="00CA2351"/>
    <w:rsid w:val="00CA531F"/>
    <w:rsid w:val="00CA5852"/>
    <w:rsid w:val="00CA7F96"/>
    <w:rsid w:val="00CB0DDE"/>
    <w:rsid w:val="00CB203F"/>
    <w:rsid w:val="00CC1A81"/>
    <w:rsid w:val="00CC5ACD"/>
    <w:rsid w:val="00CD2FF6"/>
    <w:rsid w:val="00CD3F97"/>
    <w:rsid w:val="00CD4782"/>
    <w:rsid w:val="00CE1810"/>
    <w:rsid w:val="00CE32D2"/>
    <w:rsid w:val="00CE3B48"/>
    <w:rsid w:val="00CE41DA"/>
    <w:rsid w:val="00CE44FB"/>
    <w:rsid w:val="00CE4D88"/>
    <w:rsid w:val="00CE515A"/>
    <w:rsid w:val="00CE6130"/>
    <w:rsid w:val="00CF32DF"/>
    <w:rsid w:val="00D052E9"/>
    <w:rsid w:val="00D10CA9"/>
    <w:rsid w:val="00D15326"/>
    <w:rsid w:val="00D16AF5"/>
    <w:rsid w:val="00D1717E"/>
    <w:rsid w:val="00D22880"/>
    <w:rsid w:val="00D22B35"/>
    <w:rsid w:val="00D26524"/>
    <w:rsid w:val="00D323DB"/>
    <w:rsid w:val="00D3414E"/>
    <w:rsid w:val="00D345B0"/>
    <w:rsid w:val="00D368D9"/>
    <w:rsid w:val="00D3692F"/>
    <w:rsid w:val="00D37D64"/>
    <w:rsid w:val="00D47D6B"/>
    <w:rsid w:val="00D511F8"/>
    <w:rsid w:val="00D5536F"/>
    <w:rsid w:val="00D62017"/>
    <w:rsid w:val="00D72B49"/>
    <w:rsid w:val="00D7498C"/>
    <w:rsid w:val="00D802A9"/>
    <w:rsid w:val="00D8061B"/>
    <w:rsid w:val="00D80948"/>
    <w:rsid w:val="00D81828"/>
    <w:rsid w:val="00D83648"/>
    <w:rsid w:val="00D8385B"/>
    <w:rsid w:val="00D8409F"/>
    <w:rsid w:val="00D85B09"/>
    <w:rsid w:val="00D85CD6"/>
    <w:rsid w:val="00D863D5"/>
    <w:rsid w:val="00D87D63"/>
    <w:rsid w:val="00D9104A"/>
    <w:rsid w:val="00D92773"/>
    <w:rsid w:val="00D944C7"/>
    <w:rsid w:val="00D954EE"/>
    <w:rsid w:val="00D97C58"/>
    <w:rsid w:val="00DA33BE"/>
    <w:rsid w:val="00DB1B57"/>
    <w:rsid w:val="00DB3BC2"/>
    <w:rsid w:val="00DB75FF"/>
    <w:rsid w:val="00DC10AC"/>
    <w:rsid w:val="00DC36C5"/>
    <w:rsid w:val="00DC51FA"/>
    <w:rsid w:val="00DD14B3"/>
    <w:rsid w:val="00DD2C0E"/>
    <w:rsid w:val="00DD2CAF"/>
    <w:rsid w:val="00DD433B"/>
    <w:rsid w:val="00DD70BF"/>
    <w:rsid w:val="00DE0B93"/>
    <w:rsid w:val="00DE234A"/>
    <w:rsid w:val="00DE268B"/>
    <w:rsid w:val="00DE3B7E"/>
    <w:rsid w:val="00DE7B5D"/>
    <w:rsid w:val="00DF5830"/>
    <w:rsid w:val="00DF6DE7"/>
    <w:rsid w:val="00E02797"/>
    <w:rsid w:val="00E02CA9"/>
    <w:rsid w:val="00E05359"/>
    <w:rsid w:val="00E1352D"/>
    <w:rsid w:val="00E17260"/>
    <w:rsid w:val="00E1765F"/>
    <w:rsid w:val="00E17FD2"/>
    <w:rsid w:val="00E24BCF"/>
    <w:rsid w:val="00E30EEA"/>
    <w:rsid w:val="00E3265F"/>
    <w:rsid w:val="00E37AD7"/>
    <w:rsid w:val="00E40A16"/>
    <w:rsid w:val="00E41F75"/>
    <w:rsid w:val="00E43A61"/>
    <w:rsid w:val="00E44C0B"/>
    <w:rsid w:val="00E529B0"/>
    <w:rsid w:val="00E52C22"/>
    <w:rsid w:val="00E56453"/>
    <w:rsid w:val="00E56E19"/>
    <w:rsid w:val="00E601F4"/>
    <w:rsid w:val="00E60E03"/>
    <w:rsid w:val="00E64C07"/>
    <w:rsid w:val="00E677FA"/>
    <w:rsid w:val="00E702D6"/>
    <w:rsid w:val="00E7228A"/>
    <w:rsid w:val="00E80410"/>
    <w:rsid w:val="00E81407"/>
    <w:rsid w:val="00E847FD"/>
    <w:rsid w:val="00EA6985"/>
    <w:rsid w:val="00EB1D78"/>
    <w:rsid w:val="00EB4390"/>
    <w:rsid w:val="00EB4AAF"/>
    <w:rsid w:val="00EC5236"/>
    <w:rsid w:val="00EC5964"/>
    <w:rsid w:val="00EC7D11"/>
    <w:rsid w:val="00ED06B5"/>
    <w:rsid w:val="00ED12F6"/>
    <w:rsid w:val="00ED5240"/>
    <w:rsid w:val="00ED6CE8"/>
    <w:rsid w:val="00ED6EE6"/>
    <w:rsid w:val="00ED752C"/>
    <w:rsid w:val="00EE13E5"/>
    <w:rsid w:val="00EE4097"/>
    <w:rsid w:val="00EE5D93"/>
    <w:rsid w:val="00EE5E17"/>
    <w:rsid w:val="00EF2987"/>
    <w:rsid w:val="00EF2ABB"/>
    <w:rsid w:val="00EF71CA"/>
    <w:rsid w:val="00F031BB"/>
    <w:rsid w:val="00F040FC"/>
    <w:rsid w:val="00F046CB"/>
    <w:rsid w:val="00F1033B"/>
    <w:rsid w:val="00F1055F"/>
    <w:rsid w:val="00F136F9"/>
    <w:rsid w:val="00F15E16"/>
    <w:rsid w:val="00F2016E"/>
    <w:rsid w:val="00F21E16"/>
    <w:rsid w:val="00F30978"/>
    <w:rsid w:val="00F33A74"/>
    <w:rsid w:val="00F34639"/>
    <w:rsid w:val="00F360FA"/>
    <w:rsid w:val="00F37ACB"/>
    <w:rsid w:val="00F37FF8"/>
    <w:rsid w:val="00F40552"/>
    <w:rsid w:val="00F41EA1"/>
    <w:rsid w:val="00F43006"/>
    <w:rsid w:val="00F44DB6"/>
    <w:rsid w:val="00F450FC"/>
    <w:rsid w:val="00F47802"/>
    <w:rsid w:val="00F514E3"/>
    <w:rsid w:val="00F520F8"/>
    <w:rsid w:val="00F5301F"/>
    <w:rsid w:val="00F5355D"/>
    <w:rsid w:val="00F54B31"/>
    <w:rsid w:val="00F60A54"/>
    <w:rsid w:val="00F6371E"/>
    <w:rsid w:val="00F63AD9"/>
    <w:rsid w:val="00F64F20"/>
    <w:rsid w:val="00F67090"/>
    <w:rsid w:val="00F7180F"/>
    <w:rsid w:val="00F73064"/>
    <w:rsid w:val="00F739B5"/>
    <w:rsid w:val="00F754F8"/>
    <w:rsid w:val="00F76F96"/>
    <w:rsid w:val="00F85A02"/>
    <w:rsid w:val="00F85CB9"/>
    <w:rsid w:val="00F90044"/>
    <w:rsid w:val="00F90670"/>
    <w:rsid w:val="00F90A51"/>
    <w:rsid w:val="00F96ACF"/>
    <w:rsid w:val="00F97215"/>
    <w:rsid w:val="00FA105B"/>
    <w:rsid w:val="00FA1A7E"/>
    <w:rsid w:val="00FA232C"/>
    <w:rsid w:val="00FB2179"/>
    <w:rsid w:val="00FB444F"/>
    <w:rsid w:val="00FD6C3C"/>
    <w:rsid w:val="00FE0F8D"/>
    <w:rsid w:val="00FE2A4F"/>
    <w:rsid w:val="00FE5FF8"/>
    <w:rsid w:val="00FE76FC"/>
    <w:rsid w:val="00FF086E"/>
    <w:rsid w:val="00FF1904"/>
    <w:rsid w:val="00FF2DAE"/>
    <w:rsid w:val="00FF2F57"/>
    <w:rsid w:val="00FF300A"/>
    <w:rsid w:val="00FF4AD0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6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6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2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5F9"/>
  </w:style>
  <w:style w:type="paragraph" w:styleId="a5">
    <w:name w:val="footer"/>
    <w:basedOn w:val="a"/>
    <w:link w:val="a6"/>
    <w:uiPriority w:val="99"/>
    <w:unhideWhenUsed/>
    <w:rsid w:val="009E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5F9"/>
  </w:style>
  <w:style w:type="paragraph" w:customStyle="1" w:styleId="Default">
    <w:name w:val="Default"/>
    <w:rsid w:val="00996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1B4101"/>
    <w:pPr>
      <w:ind w:left="720"/>
      <w:contextualSpacing/>
    </w:pPr>
  </w:style>
  <w:style w:type="character" w:customStyle="1" w:styleId="a8">
    <w:name w:val="Абзац списка Знак"/>
    <w:link w:val="a7"/>
    <w:rsid w:val="001B4101"/>
  </w:style>
  <w:style w:type="character" w:customStyle="1" w:styleId="10">
    <w:name w:val="Заголовок 1 Знак"/>
    <w:basedOn w:val="a0"/>
    <w:link w:val="1"/>
    <w:rsid w:val="007D6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6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CD3F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D3F97"/>
    <w:pPr>
      <w:spacing w:after="100"/>
      <w:ind w:left="220"/>
    </w:pPr>
  </w:style>
  <w:style w:type="paragraph" w:styleId="a9">
    <w:name w:val="Balloon Text"/>
    <w:basedOn w:val="a"/>
    <w:link w:val="aa"/>
    <w:uiPriority w:val="99"/>
    <w:semiHidden/>
    <w:unhideWhenUsed/>
    <w:rsid w:val="0029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BE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5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8E19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CE41D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CE41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72B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0B5DD2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9C2392"/>
    <w:rPr>
      <w:color w:val="0000FF" w:themeColor="hyperlink"/>
      <w:u w:val="single"/>
    </w:rPr>
  </w:style>
  <w:style w:type="character" w:styleId="af0">
    <w:name w:val="page number"/>
    <w:rsid w:val="00BA60B7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A60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557CCA"/>
    <w:pPr>
      <w:spacing w:after="0" w:line="240" w:lineRule="auto"/>
    </w:pPr>
  </w:style>
  <w:style w:type="character" w:styleId="af2">
    <w:name w:val="Placeholder Text"/>
    <w:basedOn w:val="a0"/>
    <w:uiPriority w:val="99"/>
    <w:semiHidden/>
    <w:rsid w:val="00692C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61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6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2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5F9"/>
  </w:style>
  <w:style w:type="paragraph" w:styleId="a5">
    <w:name w:val="footer"/>
    <w:basedOn w:val="a"/>
    <w:link w:val="a6"/>
    <w:uiPriority w:val="99"/>
    <w:unhideWhenUsed/>
    <w:rsid w:val="009E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5F9"/>
  </w:style>
  <w:style w:type="paragraph" w:customStyle="1" w:styleId="Default">
    <w:name w:val="Default"/>
    <w:rsid w:val="00996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1B4101"/>
    <w:pPr>
      <w:ind w:left="720"/>
      <w:contextualSpacing/>
    </w:pPr>
  </w:style>
  <w:style w:type="character" w:customStyle="1" w:styleId="a8">
    <w:name w:val="Абзац списка Знак"/>
    <w:link w:val="a7"/>
    <w:rsid w:val="001B4101"/>
  </w:style>
  <w:style w:type="character" w:customStyle="1" w:styleId="10">
    <w:name w:val="Заголовок 1 Знак"/>
    <w:basedOn w:val="a0"/>
    <w:link w:val="1"/>
    <w:rsid w:val="007D6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6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CD3F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D3F97"/>
    <w:pPr>
      <w:spacing w:after="100"/>
      <w:ind w:left="220"/>
    </w:pPr>
  </w:style>
  <w:style w:type="paragraph" w:styleId="a9">
    <w:name w:val="Balloon Text"/>
    <w:basedOn w:val="a"/>
    <w:link w:val="aa"/>
    <w:uiPriority w:val="99"/>
    <w:semiHidden/>
    <w:unhideWhenUsed/>
    <w:rsid w:val="0029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BE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5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8E19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CE41D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CE41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72B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0B5DD2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9C2392"/>
    <w:rPr>
      <w:color w:val="0000FF" w:themeColor="hyperlink"/>
      <w:u w:val="single"/>
    </w:rPr>
  </w:style>
  <w:style w:type="character" w:styleId="af0">
    <w:name w:val="page number"/>
    <w:rsid w:val="00BA60B7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A60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557CCA"/>
    <w:pPr>
      <w:spacing w:after="0" w:line="240" w:lineRule="auto"/>
    </w:pPr>
  </w:style>
  <w:style w:type="character" w:styleId="af2">
    <w:name w:val="Placeholder Text"/>
    <w:basedOn w:val="a0"/>
    <w:uiPriority w:val="99"/>
    <w:semiHidden/>
    <w:rsid w:val="00692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9" Type="http://schemas.openxmlformats.org/officeDocument/2006/relationships/image" Target="media/image21.jpeg"/><Relationship Id="rId21" Type="http://schemas.microsoft.com/office/2007/relationships/hdphoto" Target="media/hdphoto1.wdp"/><Relationship Id="rId34" Type="http://schemas.openxmlformats.org/officeDocument/2006/relationships/image" Target="media/image16.png"/><Relationship Id="rId42" Type="http://schemas.openxmlformats.org/officeDocument/2006/relationships/image" Target="media/image24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pn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hyperlink" Target="http://rcl-radio.ru/wp-content/uploads/2014/09/236990326023653678652362357878978968796897.jpg" TargetMode="External"/><Relationship Id="rId31" Type="http://schemas.openxmlformats.org/officeDocument/2006/relationships/chart" Target="charts/chart1.xml"/><Relationship Id="rId44" Type="http://schemas.openxmlformats.org/officeDocument/2006/relationships/image" Target="media/image26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yperlink" Target="http://radioslon.slovarik.org/cubana/uploads/2016/11/mrb11-67.png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20" Type="http://schemas.openxmlformats.org/officeDocument/2006/relationships/image" Target="media/image4.png"/><Relationship Id="rId41" Type="http://schemas.openxmlformats.org/officeDocument/2006/relationships/image" Target="media/image2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9;&#1095;&#1077;&#1073;&#1072;\&#1076;&#1080;&#1087;&#1083;&#1086;&#1084;\&#1056;&#1072;&#1073;&#1086;&#1090;&#1072;\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Напруга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Лист1!$A$2:$A$15</c:f>
              <c:numCache>
                <c:formatCode>General</c:formatCode>
                <c:ptCount val="14"/>
                <c:pt idx="0">
                  <c:v>500</c:v>
                </c:pt>
                <c:pt idx="1">
                  <c:v>2000</c:v>
                </c:pt>
                <c:pt idx="2">
                  <c:v>3500</c:v>
                </c:pt>
                <c:pt idx="3">
                  <c:v>5000</c:v>
                </c:pt>
                <c:pt idx="4">
                  <c:v>6500</c:v>
                </c:pt>
                <c:pt idx="5">
                  <c:v>8000</c:v>
                </c:pt>
                <c:pt idx="6">
                  <c:v>9500</c:v>
                </c:pt>
                <c:pt idx="7">
                  <c:v>11000</c:v>
                </c:pt>
                <c:pt idx="8">
                  <c:v>12500</c:v>
                </c:pt>
                <c:pt idx="9">
                  <c:v>14000</c:v>
                </c:pt>
                <c:pt idx="10">
                  <c:v>15500</c:v>
                </c:pt>
                <c:pt idx="11">
                  <c:v>17000</c:v>
                </c:pt>
                <c:pt idx="12">
                  <c:v>18500</c:v>
                </c:pt>
                <c:pt idx="13">
                  <c:v>20000</c:v>
                </c:pt>
              </c:numCache>
            </c:numRef>
          </c:cat>
          <c:val>
            <c:numRef>
              <c:f>Лист1!$B$2:$B$15</c:f>
              <c:numCache>
                <c:formatCode>0.00</c:formatCode>
                <c:ptCount val="14"/>
                <c:pt idx="0">
                  <c:v>0.185</c:v>
                </c:pt>
                <c:pt idx="1">
                  <c:v>0.71699999999999997</c:v>
                </c:pt>
                <c:pt idx="2">
                  <c:v>1.2250000000000001</c:v>
                </c:pt>
                <c:pt idx="3">
                  <c:v>1.7210000000000001</c:v>
                </c:pt>
                <c:pt idx="4">
                  <c:v>2.1909999999999998</c:v>
                </c:pt>
                <c:pt idx="5">
                  <c:v>2.6360000000000001</c:v>
                </c:pt>
                <c:pt idx="6">
                  <c:v>3.0419999999999998</c:v>
                </c:pt>
                <c:pt idx="7">
                  <c:v>3.4159999999999999</c:v>
                </c:pt>
                <c:pt idx="8">
                  <c:v>3.7549999999999999</c:v>
                </c:pt>
                <c:pt idx="9">
                  <c:v>4.0620000000000003</c:v>
                </c:pt>
                <c:pt idx="10">
                  <c:v>4.34</c:v>
                </c:pt>
                <c:pt idx="11">
                  <c:v>4.5919999999999996</c:v>
                </c:pt>
                <c:pt idx="12">
                  <c:v>4.82</c:v>
                </c:pt>
                <c:pt idx="13">
                  <c:v>5.0259999999999998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850816"/>
        <c:axId val="237475456"/>
      </c:lineChart>
      <c:catAx>
        <c:axId val="218850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Частота, Гц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7475456"/>
        <c:crosses val="autoZero"/>
        <c:auto val="1"/>
        <c:lblAlgn val="ctr"/>
        <c:lblOffset val="100"/>
        <c:noMultiLvlLbl val="0"/>
      </c:catAx>
      <c:valAx>
        <c:axId val="2374754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Напруга,</a:t>
                </a:r>
                <a:r>
                  <a:rPr lang="ru-RU" baseline="0"/>
                  <a:t> В</a:t>
                </a:r>
                <a:endParaRPr lang="ru-RU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18850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0D385-0638-4DD0-A666-3E3A73CD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1</Pages>
  <Words>9298</Words>
  <Characters>53004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846</cp:revision>
  <cp:lastPrinted>2019-06-11T06:35:00Z</cp:lastPrinted>
  <dcterms:created xsi:type="dcterms:W3CDTF">2019-04-20T10:30:00Z</dcterms:created>
  <dcterms:modified xsi:type="dcterms:W3CDTF">2019-06-11T06:42:00Z</dcterms:modified>
</cp:coreProperties>
</file>